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60" w:rsidRPr="00734A45" w:rsidRDefault="00E81860" w:rsidP="00E81860">
      <w:pPr>
        <w:ind w:firstLine="0"/>
        <w:jc w:val="center"/>
        <w:rPr>
          <w:highlight w:val="yellow"/>
        </w:rPr>
      </w:pPr>
      <w:r>
        <w:rPr>
          <w:noProof/>
        </w:rPr>
        <w:drawing>
          <wp:anchor distT="0" distB="0" distL="114300" distR="114300" simplePos="0" relativeHeight="251654656" behindDoc="0" locked="0" layoutInCell="1" allowOverlap="1" wp14:anchorId="13FE97F2" wp14:editId="2917EAE5">
            <wp:simplePos x="0" y="0"/>
            <wp:positionH relativeFrom="column">
              <wp:posOffset>3053080</wp:posOffset>
            </wp:positionH>
            <wp:positionV relativeFrom="paragraph">
              <wp:posOffset>35560</wp:posOffset>
            </wp:positionV>
            <wp:extent cx="367665" cy="607060"/>
            <wp:effectExtent l="0" t="0" r="0" b="254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p w:rsidR="00E81860" w:rsidRDefault="00E81860" w:rsidP="00E81860">
      <w:pPr>
        <w:ind w:firstLine="0"/>
        <w:jc w:val="center"/>
      </w:pPr>
    </w:p>
    <w:p w:rsidR="00E81860" w:rsidRDefault="00E81860" w:rsidP="00E81860">
      <w:pPr>
        <w:pStyle w:val="21"/>
        <w:ind w:left="1134"/>
      </w:pPr>
    </w:p>
    <w:p w:rsidR="00E81860" w:rsidRDefault="00E81860" w:rsidP="00E81860">
      <w:pPr>
        <w:pStyle w:val="21"/>
        <w:rPr>
          <w:w w:val="100"/>
          <w:sz w:val="24"/>
          <w:szCs w:val="24"/>
        </w:rPr>
      </w:pPr>
    </w:p>
    <w:p w:rsidR="00E81860" w:rsidRDefault="00E81860" w:rsidP="00E81860">
      <w:pPr>
        <w:shd w:val="clear" w:color="auto" w:fill="FFFFFF"/>
        <w:ind w:firstLine="0"/>
        <w:jc w:val="center"/>
        <w:rPr>
          <w:caps/>
          <w:sz w:val="22"/>
        </w:rPr>
      </w:pPr>
      <w:r>
        <w:rPr>
          <w:sz w:val="22"/>
        </w:rPr>
        <w:t>МИНИСТЕРСТВО ОЬРАЗОВАНИЯ И НАУКИ РОССИЙСКОЙ ФЕДЕРАЦИИ</w:t>
      </w:r>
    </w:p>
    <w:p w:rsidR="00E81860" w:rsidRDefault="00E81860" w:rsidP="00E81860">
      <w:pPr>
        <w:ind w:firstLine="0"/>
        <w:jc w:val="center"/>
        <w:rPr>
          <w:sz w:val="22"/>
        </w:rPr>
      </w:pPr>
      <w:r>
        <w:rPr>
          <w:sz w:val="22"/>
        </w:rPr>
        <w:t>Федеральное государственное автономное образовательное учреждение высшего образования</w:t>
      </w:r>
    </w:p>
    <w:p w:rsidR="00E81860" w:rsidRDefault="00E81860" w:rsidP="00E81860">
      <w:pPr>
        <w:shd w:val="clear" w:color="auto" w:fill="FFFFFF"/>
        <w:ind w:firstLine="0"/>
        <w:jc w:val="center"/>
        <w:rPr>
          <w:b/>
          <w:bCs/>
          <w:sz w:val="28"/>
          <w:szCs w:val="28"/>
        </w:rPr>
      </w:pPr>
      <w:r>
        <w:rPr>
          <w:b/>
          <w:bCs/>
          <w:sz w:val="28"/>
          <w:szCs w:val="28"/>
        </w:rPr>
        <w:t>«Дальневосточный федеральный университет»</w:t>
      </w:r>
    </w:p>
    <w:p w:rsidR="00E81860" w:rsidRDefault="00E81860" w:rsidP="00E81860">
      <w:pPr>
        <w:shd w:val="clear" w:color="auto" w:fill="FFFFFF"/>
        <w:ind w:firstLine="0"/>
        <w:jc w:val="center"/>
        <w:rPr>
          <w:bCs/>
          <w:sz w:val="28"/>
          <w:szCs w:val="28"/>
        </w:rPr>
      </w:pPr>
      <w:r>
        <w:rPr>
          <w:bCs/>
          <w:sz w:val="28"/>
          <w:szCs w:val="28"/>
        </w:rPr>
        <w:t>(ДВФУ)</w:t>
      </w:r>
    </w:p>
    <w:p w:rsidR="00E81860" w:rsidRDefault="00E81860" w:rsidP="00E81860">
      <w:pPr>
        <w:shd w:val="clear" w:color="auto" w:fill="FFFFFF"/>
        <w:ind w:firstLine="0"/>
        <w:jc w:val="center"/>
        <w:rPr>
          <w:bCs/>
          <w:caps/>
          <w:sz w:val="28"/>
          <w:szCs w:val="28"/>
        </w:rPr>
      </w:pPr>
      <w:r>
        <w:rPr>
          <w:bCs/>
          <w:sz w:val="28"/>
          <w:szCs w:val="28"/>
        </w:rPr>
        <w:t>Школа  Инженерная</w:t>
      </w:r>
    </w:p>
    <w:p w:rsidR="00E81860" w:rsidRPr="00284B28" w:rsidRDefault="00E81860" w:rsidP="00E81860">
      <w:pPr>
        <w:ind w:firstLine="0"/>
        <w:jc w:val="center"/>
      </w:pPr>
    </w:p>
    <w:p w:rsidR="00E81860" w:rsidRPr="00C53BB0" w:rsidRDefault="00E81860" w:rsidP="00E81860">
      <w:pPr>
        <w:ind w:firstLine="0"/>
        <w:jc w:val="center"/>
      </w:pPr>
      <w:r w:rsidRPr="00284B28">
        <w:rPr>
          <w:szCs w:val="24"/>
        </w:rPr>
        <w:t>Кафедра</w:t>
      </w:r>
      <w:r w:rsidRPr="00284B28">
        <w:rPr>
          <w:b/>
          <w:szCs w:val="24"/>
        </w:rPr>
        <w:t xml:space="preserve"> </w:t>
      </w:r>
      <w:r w:rsidRPr="002A77B0">
        <w:rPr>
          <w:b/>
          <w:szCs w:val="24"/>
        </w:rPr>
        <w:t>___</w:t>
      </w:r>
      <w:r w:rsidRPr="00E9109D">
        <w:rPr>
          <w:szCs w:val="24"/>
          <w:u w:val="single"/>
        </w:rPr>
        <w:t>Инженерн</w:t>
      </w:r>
      <w:r>
        <w:rPr>
          <w:szCs w:val="24"/>
          <w:u w:val="single"/>
        </w:rPr>
        <w:t>ых систем зданий и сооружений</w:t>
      </w:r>
      <w:r w:rsidRPr="002A77B0">
        <w:rPr>
          <w:b/>
          <w:szCs w:val="24"/>
        </w:rPr>
        <w:t>___</w:t>
      </w:r>
    </w:p>
    <w:p w:rsidR="00E81860" w:rsidRDefault="00E81860" w:rsidP="00E81860">
      <w:pPr>
        <w:ind w:firstLine="0"/>
        <w:jc w:val="center"/>
      </w:pPr>
    </w:p>
    <w:p w:rsidR="00E81860" w:rsidRPr="00C53BB0" w:rsidRDefault="00E81860" w:rsidP="00E81860">
      <w:pPr>
        <w:ind w:firstLine="0"/>
        <w:jc w:val="center"/>
      </w:pPr>
    </w:p>
    <w:tbl>
      <w:tblPr>
        <w:tblW w:w="3402" w:type="dxa"/>
        <w:tblInd w:w="6345" w:type="dxa"/>
        <w:tblLook w:val="04A0" w:firstRow="1" w:lastRow="0" w:firstColumn="1" w:lastColumn="0" w:noHBand="0" w:noVBand="1"/>
      </w:tblPr>
      <w:tblGrid>
        <w:gridCol w:w="3402"/>
      </w:tblGrid>
      <w:tr w:rsidR="00E81860" w:rsidRPr="00C53BB0" w:rsidTr="00AC770A">
        <w:trPr>
          <w:trHeight w:val="253"/>
        </w:trPr>
        <w:tc>
          <w:tcPr>
            <w:tcW w:w="3402" w:type="dxa"/>
            <w:shd w:val="clear" w:color="auto" w:fill="auto"/>
          </w:tcPr>
          <w:p w:rsidR="00E81860" w:rsidRPr="00490B1F" w:rsidRDefault="00E81860" w:rsidP="00AC770A">
            <w:pPr>
              <w:ind w:firstLine="0"/>
              <w:jc w:val="center"/>
            </w:pPr>
            <w:r w:rsidRPr="00490B1F">
              <w:t>УТВЕРЖДАЮ</w:t>
            </w:r>
          </w:p>
        </w:tc>
      </w:tr>
      <w:tr w:rsidR="00E81860" w:rsidRPr="00C53BB0" w:rsidTr="00AC770A">
        <w:trPr>
          <w:trHeight w:val="266"/>
        </w:trPr>
        <w:tc>
          <w:tcPr>
            <w:tcW w:w="3402" w:type="dxa"/>
            <w:shd w:val="clear" w:color="auto" w:fill="auto"/>
          </w:tcPr>
          <w:p w:rsidR="00E81860" w:rsidRDefault="00E81860" w:rsidP="00AC770A">
            <w:pPr>
              <w:spacing w:line="360" w:lineRule="auto"/>
              <w:ind w:firstLine="0"/>
              <w:jc w:val="center"/>
              <w:rPr>
                <w:szCs w:val="24"/>
              </w:rPr>
            </w:pPr>
            <w:r>
              <w:rPr>
                <w:szCs w:val="24"/>
              </w:rPr>
              <w:t>Директор Школы</w:t>
            </w:r>
          </w:p>
          <w:p w:rsidR="00E81860" w:rsidRPr="00750948" w:rsidRDefault="00E81860" w:rsidP="00AC770A">
            <w:pPr>
              <w:spacing w:line="360" w:lineRule="auto"/>
              <w:ind w:firstLine="0"/>
              <w:jc w:val="center"/>
              <w:rPr>
                <w:szCs w:val="24"/>
                <w:u w:val="single"/>
              </w:rPr>
            </w:pPr>
            <w:r>
              <w:rPr>
                <w:szCs w:val="24"/>
              </w:rPr>
              <w:t xml:space="preserve"> </w:t>
            </w:r>
            <w:r w:rsidRPr="00750948">
              <w:rPr>
                <w:szCs w:val="24"/>
                <w:u w:val="single"/>
              </w:rPr>
              <w:t xml:space="preserve">Инженерной </w:t>
            </w:r>
          </w:p>
          <w:p w:rsidR="00E81860" w:rsidRPr="00490B1F" w:rsidRDefault="00E81860" w:rsidP="00AC770A">
            <w:pPr>
              <w:spacing w:line="360" w:lineRule="auto"/>
              <w:ind w:firstLine="0"/>
              <w:jc w:val="center"/>
            </w:pPr>
            <w:r w:rsidRPr="00534152">
              <w:rPr>
                <w:szCs w:val="24"/>
              </w:rPr>
              <w:t xml:space="preserve">  </w:t>
            </w:r>
          </w:p>
        </w:tc>
      </w:tr>
      <w:tr w:rsidR="00E81860" w:rsidRPr="00C53BB0" w:rsidTr="00AC770A">
        <w:trPr>
          <w:trHeight w:val="266"/>
        </w:trPr>
        <w:tc>
          <w:tcPr>
            <w:tcW w:w="3402" w:type="dxa"/>
            <w:shd w:val="clear" w:color="auto" w:fill="auto"/>
          </w:tcPr>
          <w:p w:rsidR="00E81860" w:rsidRDefault="00E81860" w:rsidP="00AC770A">
            <w:pPr>
              <w:spacing w:line="360" w:lineRule="auto"/>
              <w:ind w:firstLine="0"/>
              <w:jc w:val="right"/>
            </w:pPr>
            <w:r>
              <w:t>___________А.Т. Беккер</w:t>
            </w:r>
          </w:p>
          <w:p w:rsidR="00E81860" w:rsidRPr="00490B1F" w:rsidRDefault="00E81860" w:rsidP="00AC770A">
            <w:pPr>
              <w:spacing w:line="360" w:lineRule="auto"/>
              <w:ind w:firstLine="0"/>
              <w:jc w:val="center"/>
            </w:pPr>
          </w:p>
        </w:tc>
      </w:tr>
      <w:tr w:rsidR="00E81860" w:rsidRPr="00C53BB0" w:rsidTr="00AC770A">
        <w:trPr>
          <w:trHeight w:val="266"/>
        </w:trPr>
        <w:tc>
          <w:tcPr>
            <w:tcW w:w="3402" w:type="dxa"/>
            <w:shd w:val="clear" w:color="auto" w:fill="auto"/>
          </w:tcPr>
          <w:p w:rsidR="00E81860" w:rsidRPr="00490B1F" w:rsidRDefault="00E81860" w:rsidP="00AC770A">
            <w:pPr>
              <w:spacing w:line="360" w:lineRule="auto"/>
              <w:ind w:firstLine="0"/>
              <w:jc w:val="center"/>
            </w:pPr>
            <w:r>
              <w:t>«___»____________2019</w:t>
            </w:r>
            <w:r w:rsidRPr="00490B1F">
              <w:t>г</w:t>
            </w:r>
          </w:p>
        </w:tc>
      </w:tr>
    </w:tbl>
    <w:p w:rsidR="00E81860" w:rsidRDefault="00E81860" w:rsidP="00E81860">
      <w:pPr>
        <w:ind w:firstLine="0"/>
        <w:jc w:val="center"/>
      </w:pPr>
    </w:p>
    <w:p w:rsidR="00E81860" w:rsidRDefault="00E81860" w:rsidP="00E81860">
      <w:pPr>
        <w:spacing w:line="360" w:lineRule="auto"/>
        <w:ind w:firstLine="0"/>
        <w:jc w:val="center"/>
        <w:rPr>
          <w:b/>
          <w:sz w:val="32"/>
        </w:rPr>
      </w:pPr>
      <w:r>
        <w:rPr>
          <w:b/>
          <w:sz w:val="32"/>
        </w:rPr>
        <w:t xml:space="preserve">Сборник </w:t>
      </w:r>
    </w:p>
    <w:p w:rsidR="00E81860" w:rsidRPr="00C53BB0" w:rsidRDefault="00E81860" w:rsidP="00E81860">
      <w:pPr>
        <w:spacing w:line="360" w:lineRule="auto"/>
        <w:ind w:firstLine="0"/>
        <w:jc w:val="center"/>
        <w:rPr>
          <w:sz w:val="28"/>
          <w:szCs w:val="28"/>
        </w:rPr>
      </w:pPr>
      <w:r>
        <w:rPr>
          <w:b/>
          <w:sz w:val="32"/>
        </w:rPr>
        <w:t>программ практик</w:t>
      </w:r>
    </w:p>
    <w:p w:rsidR="00E81860" w:rsidRPr="00C53BB0" w:rsidRDefault="00E81860" w:rsidP="00E81860">
      <w:pPr>
        <w:spacing w:line="360" w:lineRule="auto"/>
        <w:ind w:firstLine="0"/>
        <w:jc w:val="center"/>
        <w:rPr>
          <w:b/>
          <w:szCs w:val="24"/>
        </w:rPr>
      </w:pPr>
    </w:p>
    <w:p w:rsidR="00E81860" w:rsidRPr="00F67DD1" w:rsidRDefault="00E81860" w:rsidP="00E81860">
      <w:pPr>
        <w:spacing w:line="360" w:lineRule="auto"/>
        <w:ind w:firstLine="0"/>
        <w:jc w:val="center"/>
        <w:rPr>
          <w:b/>
          <w:szCs w:val="24"/>
        </w:rPr>
      </w:pPr>
      <w:r w:rsidRPr="00F67DD1">
        <w:rPr>
          <w:b/>
          <w:szCs w:val="24"/>
        </w:rPr>
        <w:t>НАПРАВЛЕНИЕ ПОДГОТОВКИ</w:t>
      </w:r>
    </w:p>
    <w:p w:rsidR="00E81860" w:rsidRPr="00F67DD1" w:rsidRDefault="00E81860" w:rsidP="00E81860">
      <w:pPr>
        <w:spacing w:line="360" w:lineRule="auto"/>
        <w:ind w:firstLine="0"/>
        <w:jc w:val="center"/>
        <w:rPr>
          <w:b/>
          <w:szCs w:val="24"/>
        </w:rPr>
      </w:pPr>
      <w:r>
        <w:rPr>
          <w:b/>
          <w:szCs w:val="24"/>
        </w:rPr>
        <w:t>08</w:t>
      </w:r>
      <w:r w:rsidRPr="00F67DD1">
        <w:rPr>
          <w:b/>
          <w:szCs w:val="24"/>
        </w:rPr>
        <w:t>.0</w:t>
      </w:r>
      <w:r>
        <w:rPr>
          <w:b/>
          <w:szCs w:val="24"/>
        </w:rPr>
        <w:t>30.01</w:t>
      </w:r>
      <w:r w:rsidRPr="00F67DD1">
        <w:rPr>
          <w:b/>
          <w:szCs w:val="24"/>
        </w:rPr>
        <w:t xml:space="preserve"> </w:t>
      </w:r>
      <w:r>
        <w:rPr>
          <w:b/>
          <w:szCs w:val="24"/>
        </w:rPr>
        <w:t>Строительство</w:t>
      </w:r>
    </w:p>
    <w:p w:rsidR="00E81860" w:rsidRPr="00F67DD1" w:rsidRDefault="00E81860" w:rsidP="00E81860">
      <w:pPr>
        <w:spacing w:line="360" w:lineRule="auto"/>
        <w:ind w:firstLine="0"/>
        <w:jc w:val="center"/>
        <w:rPr>
          <w:b/>
          <w:szCs w:val="24"/>
        </w:rPr>
      </w:pPr>
      <w:r w:rsidRPr="00F67DD1">
        <w:rPr>
          <w:b/>
          <w:szCs w:val="24"/>
        </w:rPr>
        <w:t xml:space="preserve">Программа </w:t>
      </w:r>
      <w:proofErr w:type="gramStart"/>
      <w:r w:rsidRPr="00E9109D">
        <w:rPr>
          <w:b/>
          <w:szCs w:val="24"/>
        </w:rPr>
        <w:t>прикладного</w:t>
      </w:r>
      <w:proofErr w:type="gramEnd"/>
      <w:r w:rsidRPr="00E9109D">
        <w:rPr>
          <w:b/>
          <w:szCs w:val="24"/>
        </w:rPr>
        <w:t xml:space="preserve"> </w:t>
      </w:r>
      <w:proofErr w:type="spellStart"/>
      <w:r w:rsidRPr="00E9109D">
        <w:rPr>
          <w:b/>
          <w:szCs w:val="24"/>
        </w:rPr>
        <w:t>бакалавриата</w:t>
      </w:r>
      <w:proofErr w:type="spellEnd"/>
    </w:p>
    <w:p w:rsidR="00E81860" w:rsidRDefault="00E81860" w:rsidP="00E81860">
      <w:pPr>
        <w:spacing w:line="240" w:lineRule="exact"/>
        <w:ind w:firstLine="0"/>
        <w:jc w:val="center"/>
        <w:rPr>
          <w:sz w:val="22"/>
        </w:rPr>
      </w:pPr>
      <w:r>
        <w:rPr>
          <w:sz w:val="22"/>
        </w:rPr>
        <w:t>Теплогазоснабжение и вентиляция</w:t>
      </w:r>
    </w:p>
    <w:p w:rsidR="002B41EB" w:rsidRDefault="002B41EB" w:rsidP="00E81860">
      <w:pPr>
        <w:spacing w:line="240" w:lineRule="exact"/>
        <w:ind w:firstLine="0"/>
        <w:jc w:val="center"/>
        <w:rPr>
          <w:szCs w:val="24"/>
        </w:rPr>
      </w:pPr>
      <w:r>
        <w:rPr>
          <w:sz w:val="22"/>
        </w:rPr>
        <w:t>Набор 201</w:t>
      </w:r>
      <w:r w:rsidR="001868DC">
        <w:rPr>
          <w:sz w:val="22"/>
        </w:rPr>
        <w:t>8</w:t>
      </w:r>
      <w:r>
        <w:rPr>
          <w:sz w:val="22"/>
        </w:rPr>
        <w:t xml:space="preserve"> г.</w:t>
      </w:r>
    </w:p>
    <w:p w:rsidR="00E81860" w:rsidRDefault="00E81860" w:rsidP="00E81860">
      <w:pPr>
        <w:spacing w:line="240" w:lineRule="exact"/>
        <w:ind w:firstLine="0"/>
        <w:jc w:val="center"/>
        <w:rPr>
          <w:szCs w:val="24"/>
        </w:rPr>
      </w:pPr>
    </w:p>
    <w:p w:rsidR="00E81860" w:rsidRDefault="00E81860" w:rsidP="00E81860">
      <w:pPr>
        <w:spacing w:line="240" w:lineRule="exact"/>
        <w:ind w:firstLine="0"/>
        <w:jc w:val="center"/>
        <w:rPr>
          <w:szCs w:val="24"/>
        </w:rPr>
      </w:pPr>
    </w:p>
    <w:p w:rsidR="00E81860" w:rsidRPr="0073774C" w:rsidRDefault="00E81860" w:rsidP="00E81860">
      <w:pPr>
        <w:spacing w:line="240" w:lineRule="exact"/>
        <w:ind w:firstLine="0"/>
        <w:jc w:val="center"/>
        <w:rPr>
          <w:szCs w:val="24"/>
        </w:rPr>
      </w:pPr>
    </w:p>
    <w:p w:rsidR="00E81860" w:rsidRDefault="00E81860" w:rsidP="00E81860">
      <w:pPr>
        <w:spacing w:line="360" w:lineRule="auto"/>
        <w:ind w:firstLine="0"/>
        <w:rPr>
          <w:i/>
          <w:color w:val="FF0000"/>
          <w:szCs w:val="24"/>
        </w:rPr>
      </w:pPr>
      <w:r>
        <w:rPr>
          <w:szCs w:val="24"/>
        </w:rPr>
        <w:t xml:space="preserve">Форма обучения: </w:t>
      </w:r>
      <w:r w:rsidRPr="00E9109D">
        <w:rPr>
          <w:i/>
          <w:szCs w:val="24"/>
        </w:rPr>
        <w:t>очная</w:t>
      </w:r>
    </w:p>
    <w:p w:rsidR="00E81860" w:rsidRDefault="00E81860" w:rsidP="00E81860">
      <w:pPr>
        <w:spacing w:line="360" w:lineRule="auto"/>
        <w:ind w:firstLine="0"/>
        <w:rPr>
          <w:szCs w:val="24"/>
        </w:rPr>
      </w:pPr>
      <w:r w:rsidRPr="00D9048A">
        <w:rPr>
          <w:szCs w:val="24"/>
        </w:rPr>
        <w:t xml:space="preserve">Нормативный </w:t>
      </w:r>
      <w:r>
        <w:rPr>
          <w:szCs w:val="24"/>
        </w:rPr>
        <w:t xml:space="preserve">срок освоения программы </w:t>
      </w:r>
    </w:p>
    <w:p w:rsidR="00E81860" w:rsidRPr="00D9048A" w:rsidRDefault="00E81860" w:rsidP="00E81860">
      <w:pPr>
        <w:spacing w:line="360" w:lineRule="auto"/>
        <w:ind w:firstLine="0"/>
        <w:rPr>
          <w:szCs w:val="24"/>
        </w:rPr>
      </w:pPr>
      <w:r>
        <w:rPr>
          <w:szCs w:val="24"/>
        </w:rPr>
        <w:t xml:space="preserve">(очная форма обучения) </w:t>
      </w:r>
      <w:r w:rsidRPr="00E9109D">
        <w:rPr>
          <w:i/>
          <w:szCs w:val="24"/>
        </w:rPr>
        <w:t>4 года</w:t>
      </w:r>
    </w:p>
    <w:p w:rsidR="00E81860" w:rsidRDefault="00E81860" w:rsidP="00E81860">
      <w:pPr>
        <w:spacing w:line="240" w:lineRule="exact"/>
        <w:ind w:firstLine="0"/>
        <w:jc w:val="center"/>
        <w:rPr>
          <w:szCs w:val="24"/>
        </w:rPr>
      </w:pPr>
    </w:p>
    <w:p w:rsidR="00E81860" w:rsidRDefault="00E81860" w:rsidP="00E81860">
      <w:pPr>
        <w:spacing w:line="240" w:lineRule="exact"/>
        <w:ind w:firstLine="0"/>
        <w:jc w:val="center"/>
        <w:rPr>
          <w:szCs w:val="24"/>
        </w:rPr>
      </w:pPr>
    </w:p>
    <w:p w:rsidR="00C56373" w:rsidRDefault="00C56373" w:rsidP="00E81860">
      <w:pPr>
        <w:spacing w:line="240" w:lineRule="exact"/>
        <w:ind w:firstLine="0"/>
        <w:jc w:val="center"/>
        <w:rPr>
          <w:szCs w:val="24"/>
        </w:rPr>
      </w:pPr>
    </w:p>
    <w:p w:rsidR="00C56373" w:rsidRDefault="00C56373" w:rsidP="00E81860">
      <w:pPr>
        <w:spacing w:line="240" w:lineRule="exact"/>
        <w:ind w:firstLine="0"/>
        <w:jc w:val="center"/>
        <w:rPr>
          <w:szCs w:val="24"/>
        </w:rPr>
      </w:pPr>
    </w:p>
    <w:p w:rsidR="00E81860" w:rsidRDefault="00E81860" w:rsidP="00E81860">
      <w:pPr>
        <w:spacing w:line="240" w:lineRule="exact"/>
        <w:ind w:firstLine="0"/>
        <w:jc w:val="center"/>
        <w:rPr>
          <w:szCs w:val="24"/>
        </w:rPr>
      </w:pPr>
    </w:p>
    <w:p w:rsidR="00E81860" w:rsidRPr="00170F29" w:rsidRDefault="00E81860" w:rsidP="00E81860">
      <w:pPr>
        <w:tabs>
          <w:tab w:val="left" w:pos="7035"/>
        </w:tabs>
        <w:spacing w:line="240" w:lineRule="exact"/>
        <w:ind w:firstLine="0"/>
        <w:rPr>
          <w:szCs w:val="24"/>
        </w:rPr>
      </w:pPr>
      <w:r>
        <w:rPr>
          <w:szCs w:val="24"/>
        </w:rPr>
        <w:tab/>
      </w:r>
    </w:p>
    <w:p w:rsidR="00E81860" w:rsidRDefault="00E81860" w:rsidP="00E81860">
      <w:pPr>
        <w:ind w:firstLine="0"/>
        <w:rPr>
          <w:szCs w:val="24"/>
        </w:rPr>
      </w:pPr>
    </w:p>
    <w:p w:rsidR="00E81860" w:rsidRPr="00C53BB0" w:rsidRDefault="00E81860" w:rsidP="00E81860">
      <w:pPr>
        <w:ind w:firstLine="0"/>
        <w:jc w:val="center"/>
        <w:rPr>
          <w:szCs w:val="24"/>
        </w:rPr>
      </w:pPr>
      <w:r>
        <w:rPr>
          <w:szCs w:val="24"/>
        </w:rPr>
        <w:t>Владивосток</w:t>
      </w:r>
    </w:p>
    <w:p w:rsidR="00C56373" w:rsidRDefault="00E81860" w:rsidP="00C56373">
      <w:pPr>
        <w:ind w:firstLine="0"/>
        <w:jc w:val="center"/>
        <w:rPr>
          <w:szCs w:val="24"/>
        </w:rPr>
      </w:pPr>
      <w:r>
        <w:rPr>
          <w:noProof/>
        </w:rPr>
        <mc:AlternateContent>
          <mc:Choice Requires="wps">
            <w:drawing>
              <wp:anchor distT="0" distB="0" distL="114300" distR="114300" simplePos="0" relativeHeight="251653632" behindDoc="0" locked="0" layoutInCell="1" allowOverlap="1" wp14:anchorId="159B0DB7" wp14:editId="7869D3A2">
                <wp:simplePos x="0" y="0"/>
                <wp:positionH relativeFrom="column">
                  <wp:posOffset>2912110</wp:posOffset>
                </wp:positionH>
                <wp:positionV relativeFrom="paragraph">
                  <wp:posOffset>584835</wp:posOffset>
                </wp:positionV>
                <wp:extent cx="317500" cy="203200"/>
                <wp:effectExtent l="0" t="0" r="2540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2032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FB73A5" id="Прямоугольник 8" o:spid="_x0000_s1026" style="position:absolute;margin-left:229.3pt;margin-top:46.05pt;width:25pt;height: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" fillcolor="window" strokecolor="window" strokeweight="2pt">
                <v:path arrowok="t"/>
              </v:rect>
            </w:pict>
          </mc:Fallback>
        </mc:AlternateContent>
      </w:r>
      <w:r w:rsidRPr="00C53BB0">
        <w:rPr>
          <w:szCs w:val="24"/>
        </w:rPr>
        <w:t xml:space="preserve"> 201</w:t>
      </w:r>
      <w:r>
        <w:rPr>
          <w:szCs w:val="24"/>
        </w:rPr>
        <w:t>9</w:t>
      </w:r>
      <w:r w:rsidR="00C56373">
        <w:rPr>
          <w:szCs w:val="24"/>
        </w:rPr>
        <w:br w:type="page"/>
      </w:r>
    </w:p>
    <w:p w:rsidR="00F923CE" w:rsidRDefault="00177A26" w:rsidP="001868DC">
      <w:pPr>
        <w:spacing w:after="120"/>
        <w:jc w:val="center"/>
        <w:rPr>
          <w:szCs w:val="24"/>
        </w:rPr>
      </w:pPr>
      <w:r>
        <w:rPr>
          <w:szCs w:val="24"/>
        </w:rPr>
        <w:lastRenderedPageBreak/>
        <w:br/>
      </w:r>
    </w:p>
    <w:p w:rsidR="001868DC" w:rsidRDefault="001868DC" w:rsidP="001868DC">
      <w:pPr>
        <w:spacing w:after="120"/>
        <w:jc w:val="center"/>
        <w:rPr>
          <w:szCs w:val="24"/>
        </w:rPr>
      </w:pPr>
      <w:r>
        <w:rPr>
          <w:noProof/>
        </w:rPr>
        <w:drawing>
          <wp:anchor distT="0" distB="0" distL="114300" distR="114300" simplePos="0" relativeHeight="251642368" behindDoc="0" locked="0" layoutInCell="1" allowOverlap="1" wp14:anchorId="1CACAD46" wp14:editId="278019F1">
            <wp:simplePos x="0" y="0"/>
            <wp:positionH relativeFrom="column">
              <wp:posOffset>2767965</wp:posOffset>
            </wp:positionH>
            <wp:positionV relativeFrom="paragraph">
              <wp:posOffset>-434340</wp:posOffset>
            </wp:positionV>
            <wp:extent cx="400050" cy="666750"/>
            <wp:effectExtent l="0" t="0" r="0" b="0"/>
            <wp:wrapSquare wrapText="bothSides"/>
            <wp:docPr id="58"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10">
                      <a:extLst>
                        <a:ext uri="{28A0092B-C50C-407E-A947-70E740481C1C}">
                          <a14:useLocalDpi xmlns:a14="http://schemas.microsoft.com/office/drawing/2010/main" val="0"/>
                        </a:ext>
                      </a:extLst>
                    </a:blip>
                    <a:srcRect r="80949"/>
                    <a:stretch>
                      <a:fillRect/>
                    </a:stretch>
                  </pic:blipFill>
                  <pic:spPr bwMode="auto">
                    <a:xfrm>
                      <a:off x="0" y="0"/>
                      <a:ext cx="400050" cy="666750"/>
                    </a:xfrm>
                    <a:prstGeom prst="rect">
                      <a:avLst/>
                    </a:prstGeom>
                    <a:noFill/>
                  </pic:spPr>
                </pic:pic>
              </a:graphicData>
            </a:graphic>
            <wp14:sizeRelH relativeFrom="page">
              <wp14:pctWidth>0</wp14:pctWidth>
            </wp14:sizeRelH>
            <wp14:sizeRelV relativeFrom="page">
              <wp14:pctHeight>0</wp14:pctHeight>
            </wp14:sizeRelV>
          </wp:anchor>
        </w:drawing>
      </w:r>
    </w:p>
    <w:p w:rsidR="00177A26" w:rsidRDefault="00177A26" w:rsidP="001868DC">
      <w:pPr>
        <w:jc w:val="center"/>
        <w:rPr>
          <w:szCs w:val="24"/>
        </w:rPr>
      </w:pPr>
    </w:p>
    <w:p w:rsidR="001868DC" w:rsidRPr="00897C57" w:rsidRDefault="001868DC" w:rsidP="001868DC">
      <w:pPr>
        <w:jc w:val="center"/>
        <w:rPr>
          <w:szCs w:val="24"/>
        </w:rPr>
      </w:pPr>
      <w:r w:rsidRPr="00897C57">
        <w:rPr>
          <w:szCs w:val="24"/>
        </w:rPr>
        <w:t>МИНИСТЕРСТВО ОБРАЗОВАНИЯ И НАУКИ РОССИЙСКОЙ ФЕДЕРАЦИИ</w:t>
      </w:r>
    </w:p>
    <w:p w:rsidR="001868DC" w:rsidRDefault="001868DC" w:rsidP="001868DC">
      <w:pPr>
        <w:ind w:left="-426"/>
        <w:jc w:val="center"/>
        <w:rPr>
          <w:szCs w:val="24"/>
        </w:rPr>
      </w:pPr>
      <w:r>
        <w:rPr>
          <w:szCs w:val="24"/>
        </w:rPr>
        <w:t>Федеральное государственное автономное образовательное учреждение высшего образования</w:t>
      </w:r>
    </w:p>
    <w:p w:rsidR="001868DC" w:rsidRPr="003745DE" w:rsidRDefault="001868DC" w:rsidP="001868DC">
      <w:pPr>
        <w:jc w:val="center"/>
        <w:rPr>
          <w:b/>
          <w:sz w:val="28"/>
          <w:szCs w:val="28"/>
        </w:rPr>
      </w:pPr>
      <w:r w:rsidRPr="003745DE">
        <w:rPr>
          <w:b/>
          <w:sz w:val="28"/>
          <w:szCs w:val="28"/>
        </w:rPr>
        <w:t>«Дальневосточный федеральный университет»</w:t>
      </w:r>
    </w:p>
    <w:p w:rsidR="001868DC" w:rsidRDefault="001868DC" w:rsidP="001868DC">
      <w:pPr>
        <w:jc w:val="center"/>
        <w:rPr>
          <w:sz w:val="28"/>
          <w:szCs w:val="28"/>
        </w:rPr>
      </w:pPr>
      <w:r w:rsidRPr="00897C57">
        <w:rPr>
          <w:sz w:val="28"/>
          <w:szCs w:val="28"/>
        </w:rPr>
        <w:t>(ДВФУ)</w:t>
      </w:r>
    </w:p>
    <w:p w:rsidR="001868DC" w:rsidRDefault="001868DC" w:rsidP="001868DC">
      <w:pPr>
        <w:jc w:val="center"/>
        <w:rPr>
          <w:sz w:val="28"/>
          <w:szCs w:val="28"/>
        </w:rPr>
      </w:pPr>
      <w:r>
        <w:rPr>
          <w:noProof/>
          <w:sz w:val="28"/>
          <w:szCs w:val="28"/>
        </w:rPr>
        <mc:AlternateContent>
          <mc:Choice Requires="wps">
            <w:drawing>
              <wp:anchor distT="0" distB="0" distL="114300" distR="114300" simplePos="0" relativeHeight="251643392" behindDoc="0" locked="0" layoutInCell="1" allowOverlap="1" wp14:anchorId="786FFF46" wp14:editId="7BA120A1">
                <wp:simplePos x="0" y="0"/>
                <wp:positionH relativeFrom="column">
                  <wp:posOffset>-87630</wp:posOffset>
                </wp:positionH>
                <wp:positionV relativeFrom="paragraph">
                  <wp:posOffset>60325</wp:posOffset>
                </wp:positionV>
                <wp:extent cx="6040755" cy="0"/>
                <wp:effectExtent l="36195" t="31750" r="28575" b="34925"/>
                <wp:wrapNone/>
                <wp:docPr id="5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E775A2" id="Line 62"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4.75pt" to="468.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" strokeweight="4.5pt">
                <v:stroke linestyle="thickThin"/>
              </v:line>
            </w:pict>
          </mc:Fallback>
        </mc:AlternateContent>
      </w:r>
    </w:p>
    <w:p w:rsidR="001868DC" w:rsidRPr="00897C57" w:rsidRDefault="001868DC" w:rsidP="001868DC">
      <w:pPr>
        <w:jc w:val="center"/>
        <w:rPr>
          <w:b/>
          <w:sz w:val="28"/>
          <w:szCs w:val="28"/>
        </w:rPr>
      </w:pPr>
      <w:r>
        <w:rPr>
          <w:b/>
          <w:sz w:val="28"/>
          <w:szCs w:val="28"/>
        </w:rPr>
        <w:t>Инженерная школа</w:t>
      </w:r>
    </w:p>
    <w:p w:rsidR="001868DC" w:rsidRDefault="001868DC" w:rsidP="001868DC">
      <w:pPr>
        <w:ind w:left="75"/>
        <w:jc w:val="both"/>
        <w:rPr>
          <w:sz w:val="28"/>
          <w:szCs w:val="28"/>
        </w:rPr>
      </w:pPr>
    </w:p>
    <w:p w:rsidR="001868DC" w:rsidRDefault="001868DC" w:rsidP="00177A26">
      <w:pPr>
        <w:ind w:left="74" w:hanging="74"/>
        <w:jc w:val="both"/>
        <w:rPr>
          <w:sz w:val="28"/>
          <w:szCs w:val="28"/>
        </w:rPr>
      </w:pPr>
      <w:r>
        <w:rPr>
          <w:noProof/>
        </w:rPr>
        <w:drawing>
          <wp:inline distT="0" distB="0" distL="0" distR="0" wp14:anchorId="6F6DB899" wp14:editId="5F4FA603">
            <wp:extent cx="5940425" cy="1413510"/>
            <wp:effectExtent l="0" t="0" r="317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413510"/>
                    </a:xfrm>
                    <a:prstGeom prst="rect">
                      <a:avLst/>
                    </a:prstGeom>
                  </pic:spPr>
                </pic:pic>
              </a:graphicData>
            </a:graphic>
          </wp:inline>
        </w:drawing>
      </w:r>
    </w:p>
    <w:p w:rsidR="001868DC" w:rsidRPr="00E8389A" w:rsidRDefault="001868DC" w:rsidP="001868DC">
      <w:pPr>
        <w:ind w:left="74"/>
        <w:jc w:val="both"/>
        <w:rPr>
          <w:sz w:val="28"/>
          <w:szCs w:val="28"/>
        </w:rPr>
      </w:pPr>
    </w:p>
    <w:p w:rsidR="001868DC" w:rsidRDefault="001868DC" w:rsidP="001868DC">
      <w:pPr>
        <w:jc w:val="center"/>
        <w:rPr>
          <w:b/>
          <w:sz w:val="28"/>
          <w:szCs w:val="28"/>
        </w:rPr>
      </w:pPr>
    </w:p>
    <w:p w:rsidR="001868DC" w:rsidRDefault="001868DC" w:rsidP="001868DC">
      <w:pPr>
        <w:jc w:val="center"/>
        <w:rPr>
          <w:b/>
          <w:sz w:val="28"/>
          <w:szCs w:val="28"/>
        </w:rPr>
      </w:pPr>
    </w:p>
    <w:p w:rsidR="001868DC" w:rsidRDefault="001868DC" w:rsidP="001868DC">
      <w:pPr>
        <w:jc w:val="center"/>
        <w:rPr>
          <w:b/>
          <w:sz w:val="28"/>
          <w:szCs w:val="28"/>
        </w:rPr>
      </w:pPr>
    </w:p>
    <w:p w:rsidR="001868DC" w:rsidRDefault="001868DC" w:rsidP="001868DC">
      <w:pPr>
        <w:jc w:val="center"/>
        <w:rPr>
          <w:b/>
          <w:sz w:val="28"/>
          <w:szCs w:val="28"/>
        </w:rPr>
      </w:pPr>
      <w:r>
        <w:rPr>
          <w:b/>
          <w:sz w:val="28"/>
          <w:szCs w:val="28"/>
        </w:rPr>
        <w:t xml:space="preserve">РАБОЧАЯ ПРОГРАММА УЧЕБНОЙ ПРАКТИКИ </w:t>
      </w:r>
    </w:p>
    <w:p w:rsidR="001868DC" w:rsidRDefault="001868DC" w:rsidP="001868DC">
      <w:pPr>
        <w:jc w:val="center"/>
        <w:rPr>
          <w:b/>
          <w:sz w:val="28"/>
          <w:szCs w:val="28"/>
        </w:rPr>
      </w:pPr>
    </w:p>
    <w:p w:rsidR="001868DC" w:rsidRPr="000B4C6F" w:rsidRDefault="001868DC" w:rsidP="00177A26">
      <w:pPr>
        <w:pStyle w:val="14"/>
        <w:rPr>
          <w:sz w:val="28"/>
          <w:szCs w:val="28"/>
        </w:rPr>
      </w:pPr>
      <w:r>
        <w:rPr>
          <w:sz w:val="28"/>
          <w:szCs w:val="28"/>
        </w:rPr>
        <w:t>«</w:t>
      </w:r>
      <w:r w:rsidRPr="00F923CE">
        <w:rPr>
          <w:rStyle w:val="10"/>
          <w:rFonts w:eastAsia="Прямой Проп"/>
        </w:rPr>
        <w:t>Практика по получению первичных профессиональных умений и навыков, в том числе первичных умений и навыков научно-исследовательской деятельности (геологическая)</w:t>
      </w:r>
      <w:r>
        <w:rPr>
          <w:sz w:val="28"/>
          <w:szCs w:val="28"/>
        </w:rPr>
        <w:t>»</w:t>
      </w:r>
    </w:p>
    <w:p w:rsidR="001868DC" w:rsidRDefault="001868DC" w:rsidP="001868DC">
      <w:pPr>
        <w:jc w:val="center"/>
        <w:rPr>
          <w:sz w:val="28"/>
          <w:szCs w:val="28"/>
        </w:rPr>
      </w:pPr>
    </w:p>
    <w:p w:rsidR="001868DC" w:rsidRDefault="001868DC" w:rsidP="001868DC">
      <w:pPr>
        <w:jc w:val="center"/>
        <w:rPr>
          <w:sz w:val="28"/>
          <w:szCs w:val="28"/>
        </w:rPr>
      </w:pPr>
    </w:p>
    <w:p w:rsidR="001868DC" w:rsidRPr="00E8389A" w:rsidRDefault="001868DC" w:rsidP="001868DC">
      <w:pPr>
        <w:jc w:val="center"/>
        <w:rPr>
          <w:sz w:val="28"/>
          <w:szCs w:val="28"/>
        </w:rPr>
      </w:pPr>
    </w:p>
    <w:p w:rsidR="001868DC" w:rsidRDefault="001868DC" w:rsidP="001868DC">
      <w:pPr>
        <w:spacing w:line="360" w:lineRule="auto"/>
        <w:jc w:val="center"/>
        <w:rPr>
          <w:sz w:val="28"/>
          <w:szCs w:val="28"/>
          <w:u w:val="single"/>
        </w:rPr>
      </w:pPr>
      <w:r w:rsidRPr="003745DE">
        <w:rPr>
          <w:b/>
          <w:sz w:val="28"/>
          <w:szCs w:val="28"/>
        </w:rPr>
        <w:t>Направление подготовки</w:t>
      </w:r>
      <w:r>
        <w:rPr>
          <w:b/>
          <w:sz w:val="28"/>
          <w:szCs w:val="28"/>
        </w:rPr>
        <w:t>:</w:t>
      </w:r>
      <w:r>
        <w:rPr>
          <w:sz w:val="28"/>
          <w:szCs w:val="28"/>
        </w:rPr>
        <w:t xml:space="preserve">  </w:t>
      </w:r>
      <w:r w:rsidRPr="00A53731">
        <w:rPr>
          <w:b/>
          <w:i/>
          <w:sz w:val="28"/>
          <w:szCs w:val="28"/>
          <w:u w:val="single"/>
        </w:rPr>
        <w:t xml:space="preserve">08.03.01  </w:t>
      </w:r>
      <w:r>
        <w:rPr>
          <w:b/>
          <w:i/>
          <w:sz w:val="28"/>
          <w:szCs w:val="28"/>
          <w:u w:val="single"/>
        </w:rPr>
        <w:t>С</w:t>
      </w:r>
      <w:r w:rsidRPr="00A53731">
        <w:rPr>
          <w:b/>
          <w:i/>
          <w:sz w:val="28"/>
          <w:szCs w:val="28"/>
          <w:u w:val="single"/>
        </w:rPr>
        <w:t>троительство</w:t>
      </w:r>
    </w:p>
    <w:p w:rsidR="001868DC" w:rsidRDefault="001868DC" w:rsidP="001868DC">
      <w:pPr>
        <w:spacing w:line="360" w:lineRule="auto"/>
        <w:jc w:val="center"/>
        <w:rPr>
          <w:sz w:val="28"/>
          <w:szCs w:val="28"/>
        </w:rPr>
      </w:pPr>
      <w:r>
        <w:rPr>
          <w:b/>
          <w:sz w:val="28"/>
          <w:szCs w:val="28"/>
          <w:u w:val="single"/>
        </w:rPr>
        <w:t>Профиль: «</w:t>
      </w:r>
      <w:r w:rsidRPr="00DC2A2E">
        <w:rPr>
          <w:b/>
          <w:i/>
          <w:sz w:val="28"/>
          <w:szCs w:val="28"/>
          <w:u w:val="single"/>
        </w:rPr>
        <w:t>Теплогазоснабжение и вентиляция</w:t>
      </w:r>
      <w:r>
        <w:rPr>
          <w:b/>
          <w:sz w:val="28"/>
          <w:szCs w:val="28"/>
          <w:u w:val="single"/>
        </w:rPr>
        <w:t>»</w:t>
      </w:r>
    </w:p>
    <w:p w:rsidR="001868DC" w:rsidRPr="003745DE" w:rsidRDefault="001868DC" w:rsidP="001868DC">
      <w:pPr>
        <w:spacing w:line="360" w:lineRule="auto"/>
        <w:jc w:val="center"/>
        <w:rPr>
          <w:b/>
          <w:sz w:val="28"/>
          <w:szCs w:val="28"/>
          <w:u w:val="single"/>
        </w:rPr>
      </w:pPr>
      <w:r>
        <w:rPr>
          <w:b/>
          <w:sz w:val="28"/>
          <w:szCs w:val="28"/>
        </w:rPr>
        <w:t>Квалификация (степень) выпускника</w:t>
      </w:r>
      <w:r w:rsidRPr="00A53731">
        <w:rPr>
          <w:b/>
          <w:i/>
          <w:sz w:val="28"/>
          <w:szCs w:val="28"/>
        </w:rPr>
        <w:t xml:space="preserve">:  </w:t>
      </w:r>
      <w:r w:rsidRPr="00A53731">
        <w:rPr>
          <w:b/>
          <w:i/>
          <w:sz w:val="28"/>
          <w:szCs w:val="28"/>
          <w:u w:val="single"/>
        </w:rPr>
        <w:t>бакалавр</w:t>
      </w:r>
    </w:p>
    <w:p w:rsidR="001868DC" w:rsidRPr="00E8389A" w:rsidRDefault="001868DC" w:rsidP="001868DC">
      <w:pPr>
        <w:jc w:val="center"/>
        <w:rPr>
          <w:sz w:val="28"/>
          <w:szCs w:val="28"/>
        </w:rPr>
      </w:pPr>
    </w:p>
    <w:p w:rsidR="001868DC" w:rsidRPr="00E8389A" w:rsidRDefault="001868DC" w:rsidP="001868DC">
      <w:pPr>
        <w:jc w:val="center"/>
        <w:rPr>
          <w:sz w:val="28"/>
          <w:szCs w:val="28"/>
        </w:rPr>
      </w:pPr>
    </w:p>
    <w:p w:rsidR="001868DC" w:rsidRDefault="001868DC" w:rsidP="001868DC">
      <w:pPr>
        <w:jc w:val="center"/>
        <w:rPr>
          <w:sz w:val="28"/>
          <w:szCs w:val="28"/>
        </w:rPr>
      </w:pPr>
    </w:p>
    <w:p w:rsidR="001868DC" w:rsidRPr="008C1E56" w:rsidRDefault="001868DC" w:rsidP="001868DC">
      <w:pPr>
        <w:jc w:val="center"/>
        <w:rPr>
          <w:b/>
          <w:sz w:val="28"/>
          <w:szCs w:val="28"/>
        </w:rPr>
      </w:pPr>
      <w:r>
        <w:rPr>
          <w:b/>
          <w:sz w:val="28"/>
          <w:szCs w:val="28"/>
        </w:rPr>
        <w:t>г. Владивосток</w:t>
      </w:r>
    </w:p>
    <w:p w:rsidR="00406185" w:rsidRDefault="001868DC" w:rsidP="001868DC">
      <w:pPr>
        <w:jc w:val="center"/>
        <w:rPr>
          <w:b/>
          <w:sz w:val="28"/>
          <w:szCs w:val="28"/>
        </w:rPr>
      </w:pPr>
      <w:r w:rsidRPr="008C1E56">
        <w:rPr>
          <w:b/>
          <w:sz w:val="28"/>
          <w:szCs w:val="28"/>
        </w:rPr>
        <w:t>201</w:t>
      </w:r>
      <w:r>
        <w:rPr>
          <w:b/>
          <w:sz w:val="28"/>
          <w:szCs w:val="28"/>
        </w:rPr>
        <w:t>8</w:t>
      </w:r>
      <w:r w:rsidRPr="008C1E56">
        <w:rPr>
          <w:b/>
          <w:sz w:val="28"/>
          <w:szCs w:val="28"/>
        </w:rPr>
        <w:t xml:space="preserve"> г.</w:t>
      </w:r>
    </w:p>
    <w:p w:rsidR="001868DC" w:rsidRDefault="001868DC" w:rsidP="001868DC">
      <w:pPr>
        <w:jc w:val="center"/>
        <w:rPr>
          <w:b/>
          <w:sz w:val="28"/>
          <w:szCs w:val="28"/>
        </w:rPr>
      </w:pPr>
    </w:p>
    <w:p w:rsidR="001868DC" w:rsidRPr="008C1E56" w:rsidRDefault="001868DC" w:rsidP="001868DC">
      <w:pPr>
        <w:spacing w:line="420" w:lineRule="exact"/>
        <w:contextualSpacing/>
        <w:jc w:val="center"/>
        <w:rPr>
          <w:b/>
          <w:sz w:val="28"/>
          <w:szCs w:val="28"/>
        </w:rPr>
      </w:pPr>
      <w:bookmarkStart w:id="0" w:name="_GoBack"/>
      <w:bookmarkEnd w:id="0"/>
      <w:r>
        <w:rPr>
          <w:b/>
          <w:sz w:val="28"/>
          <w:szCs w:val="28"/>
        </w:rPr>
        <w:lastRenderedPageBreak/>
        <w:t>1.</w:t>
      </w:r>
      <w:r>
        <w:rPr>
          <w:b/>
          <w:sz w:val="28"/>
          <w:szCs w:val="28"/>
        </w:rPr>
        <w:tab/>
        <w:t>НОРМАТИВНАЯ ДОКУМЕНТАЦИЯ,</w:t>
      </w:r>
      <w:r w:rsidRPr="008C1E56">
        <w:rPr>
          <w:b/>
          <w:sz w:val="28"/>
          <w:szCs w:val="28"/>
        </w:rPr>
        <w:t xml:space="preserve"> РЕГЛАМЕНТИРУЮЩАЯ ПРОЦЕДУРУ ОРГАНИЗАЦИИ И ПРОХОЖДЕНИЯ ПРАКТИКИ</w:t>
      </w:r>
    </w:p>
    <w:p w:rsidR="001868DC" w:rsidRPr="00F96DCD" w:rsidRDefault="001868DC" w:rsidP="001868DC">
      <w:pPr>
        <w:spacing w:line="420" w:lineRule="exact"/>
        <w:ind w:firstLine="709"/>
        <w:contextualSpacing/>
        <w:jc w:val="both"/>
        <w:rPr>
          <w:bCs/>
          <w:sz w:val="28"/>
          <w:szCs w:val="28"/>
        </w:rPr>
      </w:pPr>
      <w:r w:rsidRPr="00F96DCD">
        <w:rPr>
          <w:bCs/>
          <w:sz w:val="28"/>
          <w:szCs w:val="28"/>
        </w:rPr>
        <w:t xml:space="preserve">Программа разработана в соответствии с требованиями: </w:t>
      </w:r>
    </w:p>
    <w:p w:rsidR="001868DC" w:rsidRPr="00070A7E" w:rsidRDefault="001868DC" w:rsidP="00586C23">
      <w:pPr>
        <w:pStyle w:val="a5"/>
        <w:numPr>
          <w:ilvl w:val="0"/>
          <w:numId w:val="30"/>
        </w:numPr>
        <w:tabs>
          <w:tab w:val="left" w:pos="1134"/>
        </w:tabs>
        <w:autoSpaceDE w:val="0"/>
        <w:autoSpaceDN w:val="0"/>
        <w:adjustRightInd w:val="0"/>
        <w:spacing w:after="0" w:line="420" w:lineRule="exact"/>
        <w:ind w:left="0" w:firstLine="709"/>
        <w:jc w:val="both"/>
        <w:rPr>
          <w:rFonts w:ascii="Times New Roman" w:hAnsi="Times New Roman"/>
          <w:bCs/>
          <w:sz w:val="28"/>
          <w:szCs w:val="28"/>
        </w:rPr>
      </w:pPr>
      <w:r w:rsidRPr="00070A7E">
        <w:rPr>
          <w:rFonts w:ascii="Times New Roman" w:hAnsi="Times New Roman"/>
          <w:bCs/>
          <w:sz w:val="28"/>
          <w:szCs w:val="28"/>
        </w:rPr>
        <w:t>Федерального закона от 29 декабря 2012 г. № 273-ФЗ «Об образовании в Российской Федерации».</w:t>
      </w:r>
    </w:p>
    <w:p w:rsidR="001868DC" w:rsidRPr="00070A7E" w:rsidRDefault="001868DC" w:rsidP="00586C23">
      <w:pPr>
        <w:pStyle w:val="a5"/>
        <w:numPr>
          <w:ilvl w:val="0"/>
          <w:numId w:val="30"/>
        </w:numPr>
        <w:tabs>
          <w:tab w:val="left" w:pos="1134"/>
        </w:tabs>
        <w:autoSpaceDE w:val="0"/>
        <w:autoSpaceDN w:val="0"/>
        <w:adjustRightInd w:val="0"/>
        <w:spacing w:after="0" w:line="420" w:lineRule="exact"/>
        <w:ind w:left="0" w:firstLine="709"/>
        <w:jc w:val="both"/>
        <w:rPr>
          <w:rFonts w:ascii="Times New Roman" w:hAnsi="Times New Roman"/>
          <w:bCs/>
          <w:sz w:val="28"/>
          <w:szCs w:val="28"/>
        </w:rPr>
      </w:pPr>
      <w:r w:rsidRPr="00070A7E">
        <w:rPr>
          <w:rFonts w:ascii="Times New Roman" w:hAnsi="Times New Roman"/>
          <w:bCs/>
          <w:sz w:val="28"/>
          <w:szCs w:val="28"/>
        </w:rPr>
        <w:t>Образовательного стандарта, самостоятельно устанавливаемого ДВФУ для реализуемых основных профессиональных образовательных программ по направлению подготовки 08.03.01 Строительство, уровня высшего образования (</w:t>
      </w:r>
      <w:proofErr w:type="spellStart"/>
      <w:r w:rsidRPr="00070A7E">
        <w:rPr>
          <w:rFonts w:ascii="Times New Roman" w:hAnsi="Times New Roman"/>
          <w:bCs/>
          <w:sz w:val="28"/>
          <w:szCs w:val="28"/>
        </w:rPr>
        <w:t>бакалавриат</w:t>
      </w:r>
      <w:proofErr w:type="spellEnd"/>
      <w:r w:rsidRPr="00070A7E">
        <w:rPr>
          <w:rFonts w:ascii="Times New Roman" w:hAnsi="Times New Roman"/>
          <w:bCs/>
          <w:sz w:val="28"/>
          <w:szCs w:val="28"/>
        </w:rPr>
        <w:t xml:space="preserve">), введенного в действие  приказом ректора ДВФУ от 04.04.2016 № 12-13-592; </w:t>
      </w:r>
    </w:p>
    <w:p w:rsidR="001868DC" w:rsidRPr="008E2B33" w:rsidRDefault="001868DC" w:rsidP="00586C23">
      <w:pPr>
        <w:pStyle w:val="a5"/>
        <w:numPr>
          <w:ilvl w:val="0"/>
          <w:numId w:val="30"/>
        </w:numPr>
        <w:tabs>
          <w:tab w:val="left" w:pos="709"/>
          <w:tab w:val="left" w:pos="993"/>
        </w:tabs>
        <w:suppressAutoHyphen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w:t>
      </w:r>
      <w:r w:rsidRPr="008E2B33">
        <w:rPr>
          <w:rFonts w:ascii="Times New Roman" w:hAnsi="Times New Roman"/>
          <w:sz w:val="28"/>
          <w:szCs w:val="28"/>
        </w:rPr>
        <w:t xml:space="preserve">программам высшего образования - программам </w:t>
      </w:r>
      <w:proofErr w:type="spellStart"/>
      <w:r w:rsidRPr="008E2B33">
        <w:rPr>
          <w:rFonts w:ascii="Times New Roman" w:hAnsi="Times New Roman"/>
          <w:sz w:val="28"/>
          <w:szCs w:val="28"/>
        </w:rPr>
        <w:t>бакалавриата</w:t>
      </w:r>
      <w:proofErr w:type="spellEnd"/>
      <w:r w:rsidRPr="008E2B33">
        <w:rPr>
          <w:rFonts w:ascii="Times New Roman" w:hAnsi="Times New Roman"/>
          <w:sz w:val="28"/>
          <w:szCs w:val="28"/>
        </w:rPr>
        <w:t xml:space="preserve">, программам </w:t>
      </w:r>
      <w:proofErr w:type="spellStart"/>
      <w:r w:rsidRPr="008E2B33">
        <w:rPr>
          <w:rFonts w:ascii="Times New Roman" w:hAnsi="Times New Roman"/>
          <w:sz w:val="28"/>
          <w:szCs w:val="28"/>
        </w:rPr>
        <w:t>специалитета</w:t>
      </w:r>
      <w:proofErr w:type="spellEnd"/>
      <w:r w:rsidRPr="008E2B33">
        <w:rPr>
          <w:rFonts w:ascii="Times New Roman" w:hAnsi="Times New Roman"/>
          <w:sz w:val="28"/>
          <w:szCs w:val="28"/>
        </w:rPr>
        <w:t>, программам магистратуры"</w:t>
      </w:r>
      <w:r>
        <w:rPr>
          <w:rFonts w:ascii="Times New Roman" w:hAnsi="Times New Roman"/>
          <w:sz w:val="28"/>
          <w:szCs w:val="28"/>
        </w:rPr>
        <w:t>;</w:t>
      </w:r>
    </w:p>
    <w:p w:rsidR="001868DC" w:rsidRPr="00070A7E" w:rsidRDefault="001868DC" w:rsidP="00586C23">
      <w:pPr>
        <w:pStyle w:val="a5"/>
        <w:numPr>
          <w:ilvl w:val="0"/>
          <w:numId w:val="30"/>
        </w:numPr>
        <w:tabs>
          <w:tab w:val="left" w:pos="1134"/>
        </w:tabs>
        <w:autoSpaceDE w:val="0"/>
        <w:autoSpaceDN w:val="0"/>
        <w:adjustRightInd w:val="0"/>
        <w:spacing w:after="0" w:line="420" w:lineRule="exact"/>
        <w:ind w:left="0" w:firstLine="709"/>
        <w:jc w:val="both"/>
        <w:rPr>
          <w:rFonts w:ascii="Times New Roman" w:hAnsi="Times New Roman"/>
          <w:bCs/>
          <w:sz w:val="28"/>
          <w:szCs w:val="28"/>
        </w:rPr>
      </w:pPr>
      <w:r w:rsidRPr="00070A7E">
        <w:rPr>
          <w:rFonts w:ascii="Times New Roman" w:hAnsi="Times New Roman"/>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1868DC" w:rsidRPr="00070A7E" w:rsidRDefault="001868DC" w:rsidP="00586C23">
      <w:pPr>
        <w:pStyle w:val="a5"/>
        <w:numPr>
          <w:ilvl w:val="0"/>
          <w:numId w:val="30"/>
        </w:numPr>
        <w:tabs>
          <w:tab w:val="left" w:pos="1134"/>
        </w:tabs>
        <w:autoSpaceDE w:val="0"/>
        <w:autoSpaceDN w:val="0"/>
        <w:adjustRightInd w:val="0"/>
        <w:spacing w:after="0" w:line="420" w:lineRule="exact"/>
        <w:ind w:left="0" w:firstLine="709"/>
        <w:jc w:val="both"/>
        <w:rPr>
          <w:rFonts w:ascii="Times New Roman" w:hAnsi="Times New Roman"/>
          <w:bCs/>
          <w:sz w:val="28"/>
          <w:szCs w:val="28"/>
        </w:rPr>
      </w:pPr>
      <w:r w:rsidRPr="00070A7E">
        <w:rPr>
          <w:rFonts w:ascii="Times New Roman" w:hAnsi="Times New Roman"/>
          <w:bCs/>
          <w:sz w:val="28"/>
          <w:szCs w:val="28"/>
        </w:rPr>
        <w:t xml:space="preserve">Устава ДВФУ, утвержденного приказом </w:t>
      </w:r>
      <w:proofErr w:type="spellStart"/>
      <w:r w:rsidRPr="00070A7E">
        <w:rPr>
          <w:rFonts w:ascii="Times New Roman" w:hAnsi="Times New Roman"/>
          <w:bCs/>
          <w:sz w:val="28"/>
          <w:szCs w:val="28"/>
        </w:rPr>
        <w:t>Минобрнауки</w:t>
      </w:r>
      <w:proofErr w:type="spellEnd"/>
      <w:r w:rsidRPr="00070A7E">
        <w:rPr>
          <w:rFonts w:ascii="Times New Roman" w:hAnsi="Times New Roman"/>
          <w:bCs/>
          <w:sz w:val="28"/>
          <w:szCs w:val="28"/>
        </w:rPr>
        <w:t xml:space="preserve"> РФ от 06 мая 2016 года № 522.</w:t>
      </w:r>
    </w:p>
    <w:p w:rsidR="001868DC" w:rsidRDefault="001868DC" w:rsidP="001868DC">
      <w:pPr>
        <w:tabs>
          <w:tab w:val="left" w:pos="6600"/>
        </w:tabs>
        <w:spacing w:line="420" w:lineRule="exact"/>
        <w:contextualSpacing/>
        <w:jc w:val="both"/>
        <w:rPr>
          <w:sz w:val="28"/>
          <w:szCs w:val="28"/>
        </w:rPr>
      </w:pPr>
    </w:p>
    <w:p w:rsidR="001868DC" w:rsidRPr="008C1E56" w:rsidRDefault="001868DC" w:rsidP="00586C23">
      <w:pPr>
        <w:pStyle w:val="a5"/>
        <w:numPr>
          <w:ilvl w:val="0"/>
          <w:numId w:val="31"/>
        </w:numPr>
        <w:tabs>
          <w:tab w:val="left" w:pos="360"/>
        </w:tabs>
        <w:spacing w:after="0" w:line="420" w:lineRule="exact"/>
        <w:ind w:left="0" w:firstLine="0"/>
        <w:jc w:val="center"/>
        <w:rPr>
          <w:rFonts w:ascii="Times New Roman" w:hAnsi="Times New Roman"/>
          <w:b/>
          <w:sz w:val="28"/>
          <w:szCs w:val="28"/>
        </w:rPr>
      </w:pPr>
      <w:r w:rsidRPr="008C1E56">
        <w:rPr>
          <w:rFonts w:ascii="Times New Roman" w:hAnsi="Times New Roman"/>
          <w:b/>
          <w:sz w:val="28"/>
          <w:szCs w:val="28"/>
        </w:rPr>
        <w:t>ЦЕЛИ ОСВОЕНИЯ УЧЕБНОЙ ПРАКТИКИ</w:t>
      </w:r>
    </w:p>
    <w:p w:rsidR="001868DC" w:rsidRPr="00807791" w:rsidRDefault="001868DC" w:rsidP="001868DC">
      <w:pPr>
        <w:tabs>
          <w:tab w:val="left" w:pos="993"/>
        </w:tabs>
        <w:autoSpaceDE w:val="0"/>
        <w:autoSpaceDN w:val="0"/>
        <w:adjustRightInd w:val="0"/>
        <w:spacing w:line="420" w:lineRule="exact"/>
        <w:ind w:firstLine="709"/>
        <w:contextualSpacing/>
        <w:jc w:val="both"/>
        <w:rPr>
          <w:bCs/>
          <w:sz w:val="28"/>
          <w:szCs w:val="28"/>
        </w:rPr>
      </w:pPr>
      <w:r w:rsidRPr="00CD7915">
        <w:rPr>
          <w:bCs/>
          <w:sz w:val="28"/>
          <w:szCs w:val="28"/>
        </w:rPr>
        <w:t xml:space="preserve">Целями </w:t>
      </w:r>
      <w:r>
        <w:rPr>
          <w:color w:val="000000"/>
          <w:spacing w:val="-1"/>
          <w:sz w:val="28"/>
          <w:szCs w:val="28"/>
        </w:rPr>
        <w:t>у</w:t>
      </w:r>
      <w:r w:rsidRPr="004D338F">
        <w:rPr>
          <w:color w:val="000000"/>
          <w:spacing w:val="-1"/>
          <w:sz w:val="28"/>
          <w:szCs w:val="28"/>
        </w:rPr>
        <w:t>чебн</w:t>
      </w:r>
      <w:r>
        <w:rPr>
          <w:color w:val="000000"/>
          <w:spacing w:val="-1"/>
          <w:sz w:val="28"/>
          <w:szCs w:val="28"/>
        </w:rPr>
        <w:t>ой</w:t>
      </w:r>
      <w:r w:rsidRPr="004D338F">
        <w:rPr>
          <w:color w:val="000000"/>
          <w:spacing w:val="-1"/>
          <w:sz w:val="28"/>
          <w:szCs w:val="28"/>
        </w:rPr>
        <w:t xml:space="preserve"> практик</w:t>
      </w:r>
      <w:r>
        <w:rPr>
          <w:color w:val="000000"/>
          <w:spacing w:val="-1"/>
          <w:sz w:val="28"/>
          <w:szCs w:val="28"/>
        </w:rPr>
        <w:t>и</w:t>
      </w:r>
      <w:r w:rsidRPr="00621BCF">
        <w:rPr>
          <w:bCs/>
          <w:sz w:val="28"/>
          <w:szCs w:val="28"/>
        </w:rPr>
        <w:t xml:space="preserve">, </w:t>
      </w:r>
      <w:r w:rsidRPr="00807791">
        <w:rPr>
          <w:bCs/>
          <w:sz w:val="28"/>
          <w:szCs w:val="28"/>
        </w:rPr>
        <w:t>соотнесённы</w:t>
      </w:r>
      <w:r>
        <w:rPr>
          <w:bCs/>
          <w:sz w:val="28"/>
          <w:szCs w:val="28"/>
        </w:rPr>
        <w:t>ми</w:t>
      </w:r>
      <w:r w:rsidRPr="00807791">
        <w:rPr>
          <w:bCs/>
          <w:sz w:val="28"/>
          <w:szCs w:val="28"/>
        </w:rPr>
        <w:t xml:space="preserve"> с общими целями ОП</w:t>
      </w:r>
      <w:r>
        <w:rPr>
          <w:bCs/>
          <w:sz w:val="28"/>
          <w:szCs w:val="28"/>
        </w:rPr>
        <w:t>ОП и</w:t>
      </w:r>
      <w:r w:rsidRPr="00807791">
        <w:rPr>
          <w:bCs/>
          <w:sz w:val="28"/>
          <w:szCs w:val="28"/>
        </w:rPr>
        <w:t xml:space="preserve"> направлен</w:t>
      </w:r>
      <w:r>
        <w:rPr>
          <w:bCs/>
          <w:sz w:val="28"/>
          <w:szCs w:val="28"/>
        </w:rPr>
        <w:t>н</w:t>
      </w:r>
      <w:r w:rsidRPr="00807791">
        <w:rPr>
          <w:bCs/>
          <w:sz w:val="28"/>
          <w:szCs w:val="28"/>
        </w:rPr>
        <w:t>ы</w:t>
      </w:r>
      <w:r>
        <w:rPr>
          <w:bCs/>
          <w:sz w:val="28"/>
          <w:szCs w:val="28"/>
        </w:rPr>
        <w:t>ми</w:t>
      </w:r>
      <w:r w:rsidRPr="00807791">
        <w:rPr>
          <w:bCs/>
          <w:sz w:val="28"/>
          <w:szCs w:val="28"/>
        </w:rPr>
        <w:t xml:space="preserve"> на закрепление и углубление теоретической подготовки обучающихся, приобретение ими</w:t>
      </w:r>
      <w:r w:rsidRPr="00807791">
        <w:rPr>
          <w:b/>
          <w:bCs/>
          <w:sz w:val="28"/>
          <w:szCs w:val="28"/>
        </w:rPr>
        <w:t xml:space="preserve"> </w:t>
      </w:r>
      <w:r w:rsidRPr="00807791">
        <w:rPr>
          <w:bCs/>
          <w:sz w:val="28"/>
          <w:szCs w:val="28"/>
        </w:rPr>
        <w:t>практических навыков и компетенций, а также опыта самостоятельной профессиональной деятельности</w:t>
      </w:r>
      <w:r>
        <w:rPr>
          <w:bCs/>
          <w:sz w:val="28"/>
          <w:szCs w:val="28"/>
        </w:rPr>
        <w:t>, являются:</w:t>
      </w:r>
    </w:p>
    <w:p w:rsidR="001868DC" w:rsidRDefault="001868DC" w:rsidP="001868DC">
      <w:pPr>
        <w:pStyle w:val="a5"/>
        <w:tabs>
          <w:tab w:val="left" w:pos="993"/>
        </w:tabs>
        <w:autoSpaceDE w:val="0"/>
        <w:autoSpaceDN w:val="0"/>
        <w:adjustRightInd w:val="0"/>
        <w:spacing w:after="0" w:line="420" w:lineRule="exact"/>
        <w:ind w:left="0" w:firstLine="709"/>
        <w:jc w:val="both"/>
        <w:rPr>
          <w:rFonts w:ascii="Times New Roman" w:hAnsi="Times New Roman"/>
          <w:sz w:val="28"/>
          <w:szCs w:val="28"/>
        </w:rPr>
      </w:pPr>
      <w:r>
        <w:rPr>
          <w:rFonts w:ascii="Times New Roman" w:hAnsi="Times New Roman"/>
          <w:sz w:val="28"/>
          <w:szCs w:val="28"/>
        </w:rPr>
        <w:t xml:space="preserve">-  </w:t>
      </w:r>
      <w:r w:rsidRPr="004D338F">
        <w:rPr>
          <w:rFonts w:ascii="Times New Roman" w:hAnsi="Times New Roman"/>
          <w:color w:val="000000"/>
          <w:spacing w:val="-1"/>
          <w:sz w:val="28"/>
          <w:szCs w:val="28"/>
        </w:rPr>
        <w:t>расширени</w:t>
      </w:r>
      <w:r>
        <w:rPr>
          <w:rFonts w:ascii="Times New Roman" w:hAnsi="Times New Roman"/>
          <w:color w:val="000000"/>
          <w:spacing w:val="-1"/>
          <w:sz w:val="28"/>
          <w:szCs w:val="28"/>
        </w:rPr>
        <w:t>е</w:t>
      </w:r>
      <w:r w:rsidRPr="004D338F">
        <w:rPr>
          <w:rFonts w:ascii="Times New Roman" w:hAnsi="Times New Roman"/>
          <w:color w:val="000000"/>
          <w:spacing w:val="-1"/>
          <w:sz w:val="28"/>
          <w:szCs w:val="28"/>
        </w:rPr>
        <w:t xml:space="preserve"> и </w:t>
      </w:r>
      <w:r w:rsidRPr="004D338F">
        <w:rPr>
          <w:rFonts w:ascii="Times New Roman" w:hAnsi="Times New Roman"/>
          <w:color w:val="000000"/>
          <w:spacing w:val="-6"/>
          <w:sz w:val="28"/>
          <w:szCs w:val="28"/>
        </w:rPr>
        <w:t>закреплени</w:t>
      </w:r>
      <w:r>
        <w:rPr>
          <w:rFonts w:ascii="Times New Roman" w:hAnsi="Times New Roman"/>
          <w:color w:val="000000"/>
          <w:spacing w:val="-6"/>
          <w:sz w:val="28"/>
          <w:szCs w:val="28"/>
        </w:rPr>
        <w:t>е</w:t>
      </w:r>
      <w:r w:rsidRPr="00A73AFD">
        <w:rPr>
          <w:rFonts w:ascii="Times New Roman" w:hAnsi="Times New Roman"/>
          <w:sz w:val="28"/>
          <w:szCs w:val="28"/>
        </w:rPr>
        <w:t xml:space="preserve"> теоретических знаний</w:t>
      </w:r>
      <w:r>
        <w:rPr>
          <w:rFonts w:ascii="Times New Roman" w:hAnsi="Times New Roman"/>
          <w:sz w:val="28"/>
          <w:szCs w:val="28"/>
        </w:rPr>
        <w:t>;</w:t>
      </w:r>
    </w:p>
    <w:p w:rsidR="001868DC" w:rsidRDefault="001868DC" w:rsidP="001868DC">
      <w:pPr>
        <w:pStyle w:val="a5"/>
        <w:tabs>
          <w:tab w:val="left" w:pos="993"/>
        </w:tabs>
        <w:autoSpaceDE w:val="0"/>
        <w:autoSpaceDN w:val="0"/>
        <w:adjustRightInd w:val="0"/>
        <w:spacing w:after="0" w:line="420" w:lineRule="exact"/>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ознакомление с организацией проведения инженерно-геологических </w:t>
      </w:r>
      <w:r w:rsidRPr="00621BCF">
        <w:rPr>
          <w:rFonts w:ascii="Times New Roman" w:hAnsi="Times New Roman"/>
          <w:bCs/>
          <w:sz w:val="28"/>
          <w:szCs w:val="28"/>
        </w:rPr>
        <w:t>и</w:t>
      </w:r>
      <w:r>
        <w:rPr>
          <w:rFonts w:ascii="Times New Roman" w:hAnsi="Times New Roman"/>
          <w:bCs/>
          <w:sz w:val="28"/>
          <w:szCs w:val="28"/>
        </w:rPr>
        <w:t>зысканий;</w:t>
      </w:r>
    </w:p>
    <w:p w:rsidR="001868DC" w:rsidRDefault="001868DC" w:rsidP="001868DC">
      <w:pPr>
        <w:pStyle w:val="a5"/>
        <w:tabs>
          <w:tab w:val="left" w:pos="993"/>
        </w:tabs>
        <w:autoSpaceDE w:val="0"/>
        <w:autoSpaceDN w:val="0"/>
        <w:adjustRightInd w:val="0"/>
        <w:spacing w:after="0" w:line="420" w:lineRule="exact"/>
        <w:ind w:left="0" w:firstLine="709"/>
        <w:jc w:val="both"/>
        <w:rPr>
          <w:rFonts w:ascii="Times New Roman" w:hAnsi="Times New Roman"/>
          <w:bCs/>
          <w:sz w:val="28"/>
          <w:szCs w:val="28"/>
        </w:rPr>
      </w:pPr>
      <w:r>
        <w:rPr>
          <w:rFonts w:ascii="Times New Roman" w:hAnsi="Times New Roman"/>
          <w:sz w:val="28"/>
          <w:szCs w:val="28"/>
        </w:rPr>
        <w:t xml:space="preserve">- </w:t>
      </w:r>
      <w:r w:rsidRPr="00A73AFD">
        <w:rPr>
          <w:rFonts w:ascii="Times New Roman" w:hAnsi="Times New Roman"/>
          <w:sz w:val="28"/>
          <w:szCs w:val="28"/>
        </w:rPr>
        <w:t xml:space="preserve"> </w:t>
      </w:r>
      <w:r>
        <w:rPr>
          <w:rFonts w:ascii="Times New Roman" w:hAnsi="Times New Roman"/>
          <w:bCs/>
          <w:sz w:val="28"/>
          <w:szCs w:val="28"/>
        </w:rPr>
        <w:t>получение навыков составления отчета на основе полученных геологических данных.</w:t>
      </w:r>
    </w:p>
    <w:p w:rsidR="001868DC" w:rsidRDefault="001868DC" w:rsidP="001868DC">
      <w:pPr>
        <w:pStyle w:val="a5"/>
        <w:tabs>
          <w:tab w:val="left" w:pos="993"/>
        </w:tabs>
        <w:autoSpaceDE w:val="0"/>
        <w:autoSpaceDN w:val="0"/>
        <w:adjustRightInd w:val="0"/>
        <w:spacing w:after="0" w:line="420" w:lineRule="exact"/>
        <w:ind w:left="0" w:firstLine="709"/>
        <w:jc w:val="both"/>
        <w:rPr>
          <w:rFonts w:ascii="Times New Roman" w:hAnsi="Times New Roman"/>
          <w:bCs/>
          <w:sz w:val="28"/>
          <w:szCs w:val="28"/>
        </w:rPr>
      </w:pPr>
    </w:p>
    <w:p w:rsidR="001868DC" w:rsidRPr="008C1E56" w:rsidRDefault="001868DC" w:rsidP="00586C23">
      <w:pPr>
        <w:pStyle w:val="a5"/>
        <w:numPr>
          <w:ilvl w:val="0"/>
          <w:numId w:val="31"/>
        </w:numPr>
        <w:tabs>
          <w:tab w:val="left" w:pos="993"/>
        </w:tabs>
        <w:autoSpaceDE w:val="0"/>
        <w:autoSpaceDN w:val="0"/>
        <w:adjustRightInd w:val="0"/>
        <w:spacing w:after="0" w:line="420" w:lineRule="exact"/>
        <w:ind w:left="0" w:firstLine="709"/>
        <w:jc w:val="center"/>
        <w:rPr>
          <w:rFonts w:ascii="Times New Roman" w:hAnsi="Times New Roman"/>
          <w:b/>
          <w:sz w:val="28"/>
          <w:szCs w:val="28"/>
        </w:rPr>
      </w:pPr>
      <w:r w:rsidRPr="008C1E56">
        <w:rPr>
          <w:rFonts w:ascii="Times New Roman" w:hAnsi="Times New Roman"/>
          <w:b/>
          <w:sz w:val="28"/>
          <w:szCs w:val="28"/>
        </w:rPr>
        <w:lastRenderedPageBreak/>
        <w:t>ЗАДАЧИ УЧЕБНОЙ ПРАКТИКИ</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r w:rsidRPr="00172FF1">
        <w:rPr>
          <w:sz w:val="28"/>
          <w:szCs w:val="28"/>
        </w:rPr>
        <w:t xml:space="preserve">Реализация </w:t>
      </w:r>
      <w:r>
        <w:rPr>
          <w:sz w:val="28"/>
          <w:szCs w:val="28"/>
        </w:rPr>
        <w:t>сформулированных</w:t>
      </w:r>
      <w:r w:rsidRPr="00172FF1">
        <w:rPr>
          <w:sz w:val="28"/>
          <w:szCs w:val="28"/>
        </w:rPr>
        <w:t xml:space="preserve"> цел</w:t>
      </w:r>
      <w:r>
        <w:rPr>
          <w:sz w:val="28"/>
          <w:szCs w:val="28"/>
        </w:rPr>
        <w:t>ей</w:t>
      </w:r>
      <w:r w:rsidRPr="00172FF1">
        <w:rPr>
          <w:sz w:val="28"/>
          <w:szCs w:val="28"/>
        </w:rPr>
        <w:t xml:space="preserve"> предусматривает решение следующих </w:t>
      </w:r>
      <w:r w:rsidRPr="00CD7915">
        <w:rPr>
          <w:bCs/>
          <w:sz w:val="28"/>
          <w:szCs w:val="28"/>
        </w:rPr>
        <w:t>задач</w:t>
      </w:r>
      <w:r w:rsidRPr="00CD7915">
        <w:rPr>
          <w:sz w:val="28"/>
          <w:szCs w:val="28"/>
        </w:rPr>
        <w:t>:</w:t>
      </w:r>
    </w:p>
    <w:p w:rsidR="001868DC" w:rsidRPr="004D338F" w:rsidRDefault="001868DC" w:rsidP="001868DC">
      <w:pPr>
        <w:shd w:val="clear" w:color="auto" w:fill="FFFFFF"/>
        <w:tabs>
          <w:tab w:val="left" w:pos="-142"/>
          <w:tab w:val="left" w:pos="993"/>
        </w:tabs>
        <w:spacing w:line="420" w:lineRule="exact"/>
        <w:ind w:firstLine="709"/>
        <w:contextualSpacing/>
        <w:jc w:val="both"/>
        <w:rPr>
          <w:sz w:val="28"/>
          <w:szCs w:val="28"/>
        </w:rPr>
      </w:pPr>
      <w:r>
        <w:rPr>
          <w:sz w:val="28"/>
          <w:szCs w:val="28"/>
        </w:rPr>
        <w:t xml:space="preserve">- </w:t>
      </w:r>
      <w:r w:rsidRPr="004D338F">
        <w:rPr>
          <w:color w:val="000000"/>
          <w:spacing w:val="-2"/>
          <w:sz w:val="28"/>
          <w:szCs w:val="28"/>
        </w:rPr>
        <w:t xml:space="preserve">изучение обнажений горных пород и горных выработок и составление </w:t>
      </w:r>
      <w:r w:rsidRPr="004D338F">
        <w:rPr>
          <w:color w:val="000000"/>
          <w:spacing w:val="-7"/>
          <w:sz w:val="28"/>
          <w:szCs w:val="28"/>
        </w:rPr>
        <w:t>документации;</w:t>
      </w:r>
    </w:p>
    <w:p w:rsidR="001868DC" w:rsidRPr="004D338F" w:rsidRDefault="001868DC" w:rsidP="001868DC">
      <w:pPr>
        <w:widowControl w:val="0"/>
        <w:shd w:val="clear" w:color="auto" w:fill="FFFFFF"/>
        <w:tabs>
          <w:tab w:val="left" w:pos="0"/>
          <w:tab w:val="left" w:pos="993"/>
        </w:tabs>
        <w:autoSpaceDE w:val="0"/>
        <w:autoSpaceDN w:val="0"/>
        <w:adjustRightInd w:val="0"/>
        <w:spacing w:line="420" w:lineRule="exact"/>
        <w:ind w:firstLine="709"/>
        <w:contextualSpacing/>
        <w:jc w:val="both"/>
        <w:rPr>
          <w:color w:val="000000"/>
          <w:sz w:val="28"/>
          <w:szCs w:val="28"/>
        </w:rPr>
      </w:pPr>
      <w:r>
        <w:rPr>
          <w:color w:val="000000"/>
          <w:spacing w:val="-6"/>
          <w:sz w:val="28"/>
          <w:szCs w:val="28"/>
        </w:rPr>
        <w:t xml:space="preserve">-  </w:t>
      </w:r>
      <w:r w:rsidRPr="004D338F">
        <w:rPr>
          <w:color w:val="000000"/>
          <w:spacing w:val="-6"/>
          <w:sz w:val="28"/>
          <w:szCs w:val="28"/>
        </w:rPr>
        <w:t>выявление и оценка геологических процессов;</w:t>
      </w:r>
    </w:p>
    <w:p w:rsidR="001868DC" w:rsidRDefault="001868DC" w:rsidP="001868DC">
      <w:pPr>
        <w:tabs>
          <w:tab w:val="left" w:pos="993"/>
        </w:tabs>
        <w:spacing w:line="420" w:lineRule="exact"/>
        <w:ind w:firstLine="709"/>
        <w:contextualSpacing/>
        <w:jc w:val="both"/>
        <w:rPr>
          <w:sz w:val="28"/>
          <w:szCs w:val="28"/>
        </w:rPr>
      </w:pPr>
      <w:r>
        <w:rPr>
          <w:color w:val="000000"/>
          <w:spacing w:val="-6"/>
          <w:sz w:val="28"/>
          <w:szCs w:val="28"/>
        </w:rPr>
        <w:t xml:space="preserve">-  </w:t>
      </w:r>
      <w:r w:rsidRPr="004D338F">
        <w:rPr>
          <w:color w:val="000000"/>
          <w:spacing w:val="-6"/>
          <w:sz w:val="28"/>
          <w:szCs w:val="28"/>
        </w:rPr>
        <w:t>знакомство с производством изыскательских горно-буровых рабо</w:t>
      </w:r>
      <w:r>
        <w:rPr>
          <w:sz w:val="28"/>
          <w:szCs w:val="28"/>
        </w:rPr>
        <w:t>т.</w:t>
      </w:r>
    </w:p>
    <w:p w:rsidR="001868DC" w:rsidRDefault="001868DC" w:rsidP="001868DC">
      <w:pPr>
        <w:tabs>
          <w:tab w:val="left" w:pos="993"/>
        </w:tabs>
        <w:spacing w:line="420" w:lineRule="exact"/>
        <w:ind w:firstLine="709"/>
        <w:contextualSpacing/>
        <w:jc w:val="both"/>
        <w:rPr>
          <w:sz w:val="28"/>
          <w:szCs w:val="28"/>
        </w:rPr>
      </w:pPr>
    </w:p>
    <w:p w:rsidR="001868DC" w:rsidRPr="00116B8B" w:rsidRDefault="001868DC" w:rsidP="00586C23">
      <w:pPr>
        <w:pStyle w:val="a5"/>
        <w:numPr>
          <w:ilvl w:val="0"/>
          <w:numId w:val="31"/>
        </w:numPr>
        <w:tabs>
          <w:tab w:val="left" w:pos="993"/>
        </w:tabs>
        <w:autoSpaceDE w:val="0"/>
        <w:autoSpaceDN w:val="0"/>
        <w:adjustRightInd w:val="0"/>
        <w:spacing w:after="0" w:line="420" w:lineRule="exact"/>
        <w:ind w:left="0" w:firstLine="709"/>
        <w:jc w:val="center"/>
        <w:rPr>
          <w:rFonts w:ascii="Times New Roman" w:hAnsi="Times New Roman"/>
          <w:b/>
          <w:sz w:val="28"/>
          <w:szCs w:val="28"/>
        </w:rPr>
      </w:pPr>
      <w:r w:rsidRPr="00116B8B">
        <w:rPr>
          <w:rFonts w:ascii="Times New Roman" w:hAnsi="Times New Roman"/>
          <w:b/>
          <w:sz w:val="28"/>
          <w:szCs w:val="28"/>
        </w:rPr>
        <w:t xml:space="preserve">МЕСТО УЧЕБНОЙ ПРАКТИКИ В СТРУКТУРЕ ОПОП </w:t>
      </w:r>
    </w:p>
    <w:p w:rsidR="001868DC" w:rsidRDefault="001868DC" w:rsidP="001868DC">
      <w:pPr>
        <w:tabs>
          <w:tab w:val="left" w:pos="993"/>
        </w:tabs>
        <w:autoSpaceDE w:val="0"/>
        <w:autoSpaceDN w:val="0"/>
        <w:adjustRightInd w:val="0"/>
        <w:spacing w:line="420" w:lineRule="exact"/>
        <w:ind w:firstLine="709"/>
        <w:contextualSpacing/>
        <w:jc w:val="both"/>
        <w:rPr>
          <w:color w:val="000000"/>
          <w:spacing w:val="-1"/>
          <w:sz w:val="28"/>
          <w:szCs w:val="28"/>
        </w:rPr>
      </w:pPr>
      <w:r>
        <w:rPr>
          <w:color w:val="000000"/>
          <w:spacing w:val="-1"/>
          <w:sz w:val="28"/>
          <w:szCs w:val="28"/>
        </w:rPr>
        <w:t xml:space="preserve">Учебная </w:t>
      </w:r>
      <w:r w:rsidRPr="008A3A54">
        <w:rPr>
          <w:color w:val="000000"/>
          <w:spacing w:val="-1"/>
          <w:sz w:val="28"/>
          <w:szCs w:val="28"/>
        </w:rPr>
        <w:t xml:space="preserve">практика является составной частью основной профессиональной образовательной программы и входит в блок </w:t>
      </w:r>
      <w:r>
        <w:rPr>
          <w:color w:val="000000"/>
          <w:sz w:val="28"/>
          <w:szCs w:val="28"/>
        </w:rPr>
        <w:t>Б</w:t>
      </w:r>
      <w:proofErr w:type="gramStart"/>
      <w:r>
        <w:rPr>
          <w:color w:val="000000"/>
          <w:sz w:val="28"/>
          <w:szCs w:val="28"/>
        </w:rPr>
        <w:t>2</w:t>
      </w:r>
      <w:proofErr w:type="gramEnd"/>
      <w:r>
        <w:rPr>
          <w:color w:val="000000"/>
          <w:sz w:val="28"/>
          <w:szCs w:val="28"/>
        </w:rPr>
        <w:t xml:space="preserve">.В.01 </w:t>
      </w:r>
      <w:r w:rsidRPr="008A3A54">
        <w:rPr>
          <w:color w:val="000000"/>
          <w:spacing w:val="-1"/>
          <w:sz w:val="28"/>
          <w:szCs w:val="28"/>
        </w:rPr>
        <w:t xml:space="preserve"> «</w:t>
      </w:r>
      <w:r>
        <w:rPr>
          <w:color w:val="000000"/>
          <w:spacing w:val="-1"/>
          <w:sz w:val="28"/>
          <w:szCs w:val="28"/>
        </w:rPr>
        <w:t>Учебная практика</w:t>
      </w:r>
      <w:r w:rsidRPr="008A3A54">
        <w:rPr>
          <w:color w:val="000000"/>
          <w:spacing w:val="-1"/>
          <w:sz w:val="28"/>
          <w:szCs w:val="28"/>
        </w:rPr>
        <w:t xml:space="preserve">» учебного плана (индекс </w:t>
      </w:r>
      <w:r>
        <w:rPr>
          <w:color w:val="000000"/>
          <w:sz w:val="28"/>
          <w:szCs w:val="28"/>
        </w:rPr>
        <w:t>Б2.В.01.01(У</w:t>
      </w:r>
      <w:r w:rsidRPr="008A3A54">
        <w:rPr>
          <w:color w:val="000000"/>
          <w:spacing w:val="-1"/>
          <w:sz w:val="28"/>
          <w:szCs w:val="28"/>
        </w:rPr>
        <w:t>).</w:t>
      </w:r>
    </w:p>
    <w:p w:rsidR="001868DC" w:rsidRPr="00393C24" w:rsidRDefault="001868DC" w:rsidP="001868DC">
      <w:pPr>
        <w:tabs>
          <w:tab w:val="left" w:pos="993"/>
        </w:tabs>
        <w:autoSpaceDE w:val="0"/>
        <w:autoSpaceDN w:val="0"/>
        <w:adjustRightInd w:val="0"/>
        <w:spacing w:line="420" w:lineRule="exact"/>
        <w:ind w:firstLine="709"/>
        <w:contextualSpacing/>
        <w:jc w:val="both"/>
        <w:rPr>
          <w:color w:val="000000"/>
          <w:spacing w:val="-1"/>
          <w:sz w:val="28"/>
          <w:szCs w:val="28"/>
        </w:rPr>
      </w:pPr>
      <w:r w:rsidRPr="00393C24">
        <w:rPr>
          <w:color w:val="000000"/>
          <w:spacing w:val="-1"/>
          <w:sz w:val="28"/>
          <w:szCs w:val="28"/>
        </w:rPr>
        <w:t>Учебная геологическая практика базируется на изучен</w:t>
      </w:r>
      <w:r>
        <w:rPr>
          <w:color w:val="000000"/>
          <w:spacing w:val="-1"/>
          <w:sz w:val="28"/>
          <w:szCs w:val="28"/>
        </w:rPr>
        <w:t>ных ранее дис</w:t>
      </w:r>
      <w:r w:rsidRPr="00393C24">
        <w:rPr>
          <w:color w:val="000000"/>
          <w:spacing w:val="-1"/>
          <w:sz w:val="28"/>
          <w:szCs w:val="28"/>
        </w:rPr>
        <w:t>циплинах, связанных с будущей профессиональной деятельностью: Начертательная геометрия, Химия, Инженерная геология.</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r w:rsidRPr="00393C24">
        <w:rPr>
          <w:color w:val="000000"/>
          <w:spacing w:val="-1"/>
          <w:sz w:val="28"/>
          <w:szCs w:val="28"/>
        </w:rPr>
        <w:t>Практические знания и умения, полученные в результате прохождения учебной геологической практики, являются «фундаментом» для дальнейшего освоения программы по направлению «Строительство», в частности таких дисциплин, как: Механика грунтов; Технологические процессы в строительстве; Основы архитектуры и строительных кон</w:t>
      </w:r>
      <w:r>
        <w:rPr>
          <w:color w:val="000000"/>
          <w:spacing w:val="-1"/>
          <w:sz w:val="28"/>
          <w:szCs w:val="28"/>
        </w:rPr>
        <w:t xml:space="preserve">струкций </w:t>
      </w:r>
      <w:r w:rsidRPr="00393C24">
        <w:rPr>
          <w:color w:val="000000"/>
          <w:spacing w:val="-1"/>
          <w:sz w:val="28"/>
          <w:szCs w:val="28"/>
        </w:rPr>
        <w:t>и др.</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p>
    <w:p w:rsidR="001868DC" w:rsidRDefault="001868DC" w:rsidP="00586C23">
      <w:pPr>
        <w:pStyle w:val="a5"/>
        <w:numPr>
          <w:ilvl w:val="0"/>
          <w:numId w:val="31"/>
        </w:numPr>
        <w:tabs>
          <w:tab w:val="left" w:pos="993"/>
        </w:tabs>
        <w:autoSpaceDE w:val="0"/>
        <w:autoSpaceDN w:val="0"/>
        <w:adjustRightInd w:val="0"/>
        <w:spacing w:after="0" w:line="420" w:lineRule="exact"/>
        <w:ind w:left="0" w:firstLine="709"/>
        <w:jc w:val="center"/>
        <w:rPr>
          <w:rFonts w:ascii="Times New Roman" w:hAnsi="Times New Roman"/>
          <w:b/>
          <w:sz w:val="28"/>
          <w:szCs w:val="28"/>
        </w:rPr>
      </w:pPr>
      <w:r w:rsidRPr="008C1E56">
        <w:rPr>
          <w:rFonts w:ascii="Times New Roman" w:hAnsi="Times New Roman"/>
          <w:b/>
          <w:sz w:val="28"/>
          <w:szCs w:val="28"/>
        </w:rPr>
        <w:t>ТИПЫ, СПОСОБЫ, МЕСТО И ВРЕМЯ ПРОВЕДЕНИЯ</w:t>
      </w:r>
    </w:p>
    <w:p w:rsidR="001868DC" w:rsidRPr="008C1E56" w:rsidRDefault="001868DC" w:rsidP="001868DC">
      <w:pPr>
        <w:pStyle w:val="a5"/>
        <w:tabs>
          <w:tab w:val="left" w:pos="993"/>
        </w:tabs>
        <w:autoSpaceDE w:val="0"/>
        <w:autoSpaceDN w:val="0"/>
        <w:adjustRightInd w:val="0"/>
        <w:spacing w:after="0" w:line="420" w:lineRule="exact"/>
        <w:ind w:left="0" w:firstLine="709"/>
        <w:jc w:val="center"/>
        <w:rPr>
          <w:rFonts w:ascii="Times New Roman" w:hAnsi="Times New Roman"/>
          <w:b/>
          <w:sz w:val="28"/>
          <w:szCs w:val="28"/>
        </w:rPr>
      </w:pPr>
      <w:r w:rsidRPr="008C1E56">
        <w:rPr>
          <w:rFonts w:ascii="Times New Roman" w:hAnsi="Times New Roman"/>
          <w:b/>
          <w:sz w:val="28"/>
          <w:szCs w:val="28"/>
        </w:rPr>
        <w:t>УЧЕБНОЙ ПРАКТИКИ</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r w:rsidRPr="00544251">
        <w:rPr>
          <w:sz w:val="28"/>
          <w:szCs w:val="28"/>
        </w:rPr>
        <w:t>Вид практики –</w:t>
      </w:r>
      <w:r>
        <w:rPr>
          <w:sz w:val="28"/>
          <w:szCs w:val="28"/>
        </w:rPr>
        <w:t xml:space="preserve"> учебная практика.</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r>
        <w:rPr>
          <w:sz w:val="28"/>
          <w:szCs w:val="28"/>
        </w:rPr>
        <w:t xml:space="preserve">Тип - практика по получению первичных профессиональных умений и навыков </w:t>
      </w:r>
      <w:r w:rsidRPr="002F2F9B">
        <w:rPr>
          <w:sz w:val="28"/>
          <w:szCs w:val="28"/>
        </w:rPr>
        <w:t>научно</w:t>
      </w:r>
      <w:r>
        <w:rPr>
          <w:sz w:val="28"/>
          <w:szCs w:val="28"/>
        </w:rPr>
        <w:t>-исследовательской деятельности</w:t>
      </w:r>
      <w:r w:rsidRPr="002F2F9B">
        <w:rPr>
          <w:sz w:val="28"/>
          <w:szCs w:val="28"/>
        </w:rPr>
        <w:t xml:space="preserve"> (геологическая)</w:t>
      </w:r>
      <w:r>
        <w:rPr>
          <w:sz w:val="28"/>
          <w:szCs w:val="28"/>
        </w:rPr>
        <w:t>.</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r>
        <w:rPr>
          <w:sz w:val="28"/>
          <w:szCs w:val="28"/>
        </w:rPr>
        <w:t xml:space="preserve">Способ проведения практики – </w:t>
      </w:r>
      <w:proofErr w:type="gramStart"/>
      <w:r>
        <w:rPr>
          <w:sz w:val="28"/>
          <w:szCs w:val="28"/>
        </w:rPr>
        <w:t>стационарная</w:t>
      </w:r>
      <w:proofErr w:type="gramEnd"/>
      <w:r>
        <w:rPr>
          <w:sz w:val="28"/>
          <w:szCs w:val="28"/>
        </w:rPr>
        <w:t>.</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r w:rsidRPr="00544251">
        <w:rPr>
          <w:sz w:val="28"/>
          <w:szCs w:val="28"/>
        </w:rPr>
        <w:t>Форма проведения</w:t>
      </w:r>
      <w:r>
        <w:rPr>
          <w:sz w:val="28"/>
          <w:szCs w:val="28"/>
        </w:rPr>
        <w:t xml:space="preserve"> </w:t>
      </w:r>
      <w:r w:rsidRPr="00544251">
        <w:rPr>
          <w:sz w:val="28"/>
          <w:szCs w:val="28"/>
        </w:rPr>
        <w:t>– концентрированная.</w:t>
      </w:r>
    </w:p>
    <w:p w:rsidR="001868DC" w:rsidRDefault="001868DC" w:rsidP="001868DC">
      <w:pPr>
        <w:tabs>
          <w:tab w:val="left" w:pos="993"/>
        </w:tabs>
        <w:autoSpaceDE w:val="0"/>
        <w:autoSpaceDN w:val="0"/>
        <w:adjustRightInd w:val="0"/>
        <w:spacing w:line="420" w:lineRule="exact"/>
        <w:ind w:firstLine="709"/>
        <w:contextualSpacing/>
        <w:jc w:val="both"/>
        <w:rPr>
          <w:sz w:val="28"/>
          <w:szCs w:val="28"/>
        </w:rPr>
      </w:pPr>
      <w:r>
        <w:rPr>
          <w:sz w:val="28"/>
          <w:szCs w:val="28"/>
        </w:rPr>
        <w:t xml:space="preserve">Время проведения практики – 2 семестр после завершения теоретического обучения. Трудоёмкость практики – 2 недели (108 часов, 3 </w:t>
      </w:r>
      <w:proofErr w:type="spellStart"/>
      <w:r>
        <w:rPr>
          <w:sz w:val="28"/>
          <w:szCs w:val="28"/>
        </w:rPr>
        <w:t>з.е</w:t>
      </w:r>
      <w:proofErr w:type="spellEnd"/>
      <w:r>
        <w:rPr>
          <w:sz w:val="28"/>
          <w:szCs w:val="28"/>
        </w:rPr>
        <w:t>.).</w:t>
      </w:r>
    </w:p>
    <w:p w:rsidR="001868DC" w:rsidRDefault="001868DC" w:rsidP="001868DC">
      <w:pPr>
        <w:shd w:val="clear" w:color="auto" w:fill="FFFFFF"/>
        <w:tabs>
          <w:tab w:val="left" w:pos="993"/>
        </w:tabs>
        <w:spacing w:line="420" w:lineRule="exact"/>
        <w:ind w:firstLine="709"/>
        <w:contextualSpacing/>
        <w:jc w:val="both"/>
        <w:rPr>
          <w:sz w:val="28"/>
          <w:szCs w:val="28"/>
        </w:rPr>
      </w:pPr>
      <w:r>
        <w:rPr>
          <w:sz w:val="28"/>
          <w:szCs w:val="28"/>
        </w:rPr>
        <w:t>Базой практики является ДВФУ.</w:t>
      </w:r>
    </w:p>
    <w:p w:rsidR="001868DC" w:rsidRDefault="001868DC" w:rsidP="001868DC">
      <w:pPr>
        <w:shd w:val="clear" w:color="auto" w:fill="FFFFFF"/>
        <w:tabs>
          <w:tab w:val="left" w:pos="993"/>
        </w:tabs>
        <w:spacing w:line="420" w:lineRule="exact"/>
        <w:ind w:firstLine="709"/>
        <w:contextualSpacing/>
        <w:jc w:val="both"/>
        <w:rPr>
          <w:sz w:val="28"/>
          <w:szCs w:val="28"/>
        </w:rPr>
      </w:pPr>
      <w:r w:rsidRPr="00370B8C">
        <w:rPr>
          <w:sz w:val="28"/>
          <w:szCs w:val="28"/>
        </w:rPr>
        <w:lastRenderedPageBreak/>
        <w:t>Практика для лиц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1868DC" w:rsidRDefault="001868DC" w:rsidP="001868DC">
      <w:pPr>
        <w:shd w:val="clear" w:color="auto" w:fill="FFFFFF"/>
        <w:tabs>
          <w:tab w:val="left" w:pos="993"/>
        </w:tabs>
        <w:spacing w:line="420" w:lineRule="exact"/>
        <w:ind w:firstLine="709"/>
        <w:contextualSpacing/>
        <w:jc w:val="both"/>
        <w:rPr>
          <w:sz w:val="28"/>
          <w:szCs w:val="28"/>
        </w:rPr>
      </w:pPr>
    </w:p>
    <w:p w:rsidR="001868DC" w:rsidRPr="008C1E56" w:rsidRDefault="001868DC" w:rsidP="00586C23">
      <w:pPr>
        <w:pStyle w:val="a5"/>
        <w:numPr>
          <w:ilvl w:val="0"/>
          <w:numId w:val="31"/>
        </w:numPr>
        <w:tabs>
          <w:tab w:val="left" w:pos="993"/>
        </w:tabs>
        <w:autoSpaceDE w:val="0"/>
        <w:autoSpaceDN w:val="0"/>
        <w:adjustRightInd w:val="0"/>
        <w:spacing w:after="0" w:line="420" w:lineRule="exact"/>
        <w:ind w:left="0" w:firstLine="709"/>
        <w:jc w:val="center"/>
        <w:rPr>
          <w:rFonts w:ascii="Times New Roman" w:hAnsi="Times New Roman"/>
          <w:b/>
          <w:sz w:val="28"/>
          <w:szCs w:val="28"/>
        </w:rPr>
      </w:pPr>
      <w:r w:rsidRPr="008C1E56">
        <w:rPr>
          <w:rFonts w:ascii="Times New Roman" w:hAnsi="Times New Roman"/>
          <w:b/>
          <w:sz w:val="28"/>
          <w:szCs w:val="28"/>
        </w:rPr>
        <w:t xml:space="preserve">КОМПЕТЕНЦИИ  </w:t>
      </w:r>
      <w:proofErr w:type="gramStart"/>
      <w:r w:rsidRPr="008C1E56">
        <w:rPr>
          <w:rFonts w:ascii="Times New Roman" w:hAnsi="Times New Roman"/>
          <w:b/>
          <w:sz w:val="28"/>
          <w:szCs w:val="28"/>
        </w:rPr>
        <w:t>ОБУЧАЮЩЕГОСЯ</w:t>
      </w:r>
      <w:proofErr w:type="gramEnd"/>
      <w:r w:rsidRPr="008C1E56">
        <w:rPr>
          <w:rFonts w:ascii="Times New Roman" w:hAnsi="Times New Roman"/>
          <w:b/>
          <w:sz w:val="28"/>
          <w:szCs w:val="28"/>
        </w:rPr>
        <w:t>, ФОРМИРУЕМЫЕ</w:t>
      </w:r>
    </w:p>
    <w:p w:rsidR="001868DC" w:rsidRDefault="001868DC" w:rsidP="001868DC">
      <w:pPr>
        <w:pStyle w:val="a5"/>
        <w:tabs>
          <w:tab w:val="left" w:pos="993"/>
        </w:tabs>
        <w:autoSpaceDE w:val="0"/>
        <w:autoSpaceDN w:val="0"/>
        <w:adjustRightInd w:val="0"/>
        <w:spacing w:after="0" w:line="420" w:lineRule="exact"/>
        <w:ind w:left="0" w:firstLine="709"/>
        <w:jc w:val="center"/>
        <w:rPr>
          <w:rFonts w:ascii="Times New Roman" w:hAnsi="Times New Roman"/>
          <w:sz w:val="28"/>
          <w:szCs w:val="28"/>
        </w:rPr>
      </w:pPr>
      <w:r w:rsidRPr="008C1E56">
        <w:rPr>
          <w:rFonts w:ascii="Times New Roman" w:hAnsi="Times New Roman"/>
          <w:b/>
          <w:sz w:val="28"/>
          <w:szCs w:val="28"/>
        </w:rPr>
        <w:t>В РЕЗУЛЬТАТЕ ПРОХОЖДЕНИЯ УЧЕБНОЙ ПРАКТИКИ</w:t>
      </w:r>
    </w:p>
    <w:p w:rsidR="001868DC" w:rsidRPr="00AC5454" w:rsidRDefault="001868DC" w:rsidP="001868DC">
      <w:pPr>
        <w:pStyle w:val="a5"/>
        <w:autoSpaceDE w:val="0"/>
        <w:autoSpaceDN w:val="0"/>
        <w:adjustRightInd w:val="0"/>
        <w:spacing w:after="0" w:line="420" w:lineRule="exact"/>
        <w:ind w:left="0" w:firstLine="567"/>
        <w:jc w:val="both"/>
        <w:rPr>
          <w:rFonts w:ascii="Times New Roman" w:hAnsi="Times New Roman"/>
          <w:sz w:val="28"/>
          <w:szCs w:val="28"/>
        </w:rPr>
      </w:pPr>
      <w:r w:rsidRPr="00F4427A">
        <w:rPr>
          <w:rFonts w:ascii="Times New Roman" w:hAnsi="Times New Roman"/>
          <w:sz w:val="28"/>
          <w:szCs w:val="28"/>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1868DC" w:rsidRDefault="001868DC" w:rsidP="001868DC">
      <w:pPr>
        <w:tabs>
          <w:tab w:val="left" w:pos="993"/>
        </w:tabs>
        <w:autoSpaceDE w:val="0"/>
        <w:autoSpaceDN w:val="0"/>
        <w:adjustRightInd w:val="0"/>
        <w:spacing w:line="420" w:lineRule="exact"/>
        <w:ind w:firstLine="709"/>
        <w:contextualSpacing/>
        <w:jc w:val="both"/>
        <w:rPr>
          <w:b/>
          <w:bCs/>
          <w:i/>
          <w:iCs/>
          <w:sz w:val="28"/>
          <w:szCs w:val="28"/>
        </w:rPr>
      </w:pPr>
      <w:r>
        <w:rPr>
          <w:b/>
          <w:bCs/>
          <w:i/>
          <w:iCs/>
          <w:sz w:val="28"/>
          <w:szCs w:val="28"/>
        </w:rPr>
        <w:t>Знать:</w:t>
      </w:r>
    </w:p>
    <w:p w:rsidR="001868DC" w:rsidRDefault="001868DC" w:rsidP="001868DC">
      <w:pPr>
        <w:tabs>
          <w:tab w:val="left" w:pos="993"/>
        </w:tabs>
        <w:spacing w:line="420" w:lineRule="exact"/>
        <w:ind w:firstLine="709"/>
        <w:contextualSpacing/>
        <w:jc w:val="both"/>
        <w:rPr>
          <w:sz w:val="28"/>
          <w:szCs w:val="28"/>
        </w:rPr>
      </w:pPr>
      <w:r>
        <w:rPr>
          <w:sz w:val="28"/>
          <w:szCs w:val="28"/>
        </w:rPr>
        <w:t>- производство инженерно-геологических и гидрогеологических изысканий;</w:t>
      </w:r>
    </w:p>
    <w:p w:rsidR="001868DC" w:rsidRDefault="001868DC" w:rsidP="001868DC">
      <w:pPr>
        <w:tabs>
          <w:tab w:val="left" w:pos="993"/>
        </w:tabs>
        <w:spacing w:line="420" w:lineRule="exact"/>
        <w:ind w:firstLine="709"/>
        <w:contextualSpacing/>
        <w:jc w:val="both"/>
        <w:rPr>
          <w:sz w:val="28"/>
          <w:szCs w:val="28"/>
        </w:rPr>
      </w:pPr>
      <w:r>
        <w:rPr>
          <w:sz w:val="28"/>
          <w:szCs w:val="28"/>
        </w:rPr>
        <w:t xml:space="preserve">- современные буровые установки, основные способы бурения; </w:t>
      </w:r>
    </w:p>
    <w:p w:rsidR="001868DC" w:rsidRDefault="001868DC" w:rsidP="001868DC">
      <w:pPr>
        <w:tabs>
          <w:tab w:val="left" w:pos="993"/>
        </w:tabs>
        <w:spacing w:line="420" w:lineRule="exact"/>
        <w:ind w:firstLine="709"/>
        <w:contextualSpacing/>
        <w:jc w:val="both"/>
        <w:rPr>
          <w:b/>
          <w:i/>
          <w:sz w:val="28"/>
          <w:szCs w:val="28"/>
        </w:rPr>
      </w:pPr>
      <w:r>
        <w:rPr>
          <w:b/>
          <w:i/>
          <w:sz w:val="28"/>
          <w:szCs w:val="28"/>
        </w:rPr>
        <w:t>Уметь:</w:t>
      </w:r>
    </w:p>
    <w:p w:rsidR="001868DC" w:rsidRDefault="001868DC" w:rsidP="001868DC">
      <w:pPr>
        <w:shd w:val="clear" w:color="auto" w:fill="FFFFFF"/>
        <w:tabs>
          <w:tab w:val="left" w:pos="993"/>
        </w:tabs>
        <w:spacing w:line="420" w:lineRule="exact"/>
        <w:ind w:firstLine="709"/>
        <w:contextualSpacing/>
        <w:jc w:val="both"/>
        <w:rPr>
          <w:color w:val="000000"/>
          <w:spacing w:val="-1"/>
          <w:sz w:val="28"/>
          <w:szCs w:val="28"/>
        </w:rPr>
      </w:pPr>
      <w:r>
        <w:rPr>
          <w:sz w:val="28"/>
          <w:szCs w:val="28"/>
        </w:rPr>
        <w:t xml:space="preserve">- определять </w:t>
      </w:r>
      <w:r>
        <w:rPr>
          <w:color w:val="000000"/>
          <w:spacing w:val="-1"/>
          <w:sz w:val="28"/>
          <w:szCs w:val="28"/>
        </w:rPr>
        <w:t>коэффициент фильтрации прибором КФ-01 в полевых условиях;</w:t>
      </w:r>
    </w:p>
    <w:p w:rsidR="001868DC" w:rsidRDefault="001868DC" w:rsidP="001868DC">
      <w:pPr>
        <w:tabs>
          <w:tab w:val="left" w:pos="993"/>
        </w:tabs>
        <w:spacing w:line="420" w:lineRule="exact"/>
        <w:ind w:firstLine="709"/>
        <w:contextualSpacing/>
        <w:jc w:val="both"/>
        <w:rPr>
          <w:sz w:val="28"/>
          <w:szCs w:val="28"/>
        </w:rPr>
      </w:pPr>
      <w:r>
        <w:rPr>
          <w:sz w:val="28"/>
          <w:szCs w:val="28"/>
        </w:rPr>
        <w:t>- анализировать геологические материалы, писать на их основе инженерно-геологический отчет;</w:t>
      </w:r>
    </w:p>
    <w:p w:rsidR="001868DC" w:rsidRDefault="001868DC" w:rsidP="001868DC">
      <w:pPr>
        <w:tabs>
          <w:tab w:val="left" w:pos="993"/>
        </w:tabs>
        <w:spacing w:line="420" w:lineRule="exact"/>
        <w:ind w:firstLine="709"/>
        <w:contextualSpacing/>
        <w:jc w:val="both"/>
        <w:rPr>
          <w:sz w:val="28"/>
          <w:szCs w:val="28"/>
        </w:rPr>
      </w:pPr>
      <w:r>
        <w:rPr>
          <w:sz w:val="28"/>
          <w:szCs w:val="28"/>
        </w:rPr>
        <w:t>- анализировать материалы отчета и принимать по этим данным инженерно-строительные решения;</w:t>
      </w:r>
    </w:p>
    <w:p w:rsidR="001868DC" w:rsidRDefault="001868DC" w:rsidP="001868DC">
      <w:pPr>
        <w:tabs>
          <w:tab w:val="left" w:pos="993"/>
        </w:tabs>
        <w:spacing w:line="420" w:lineRule="exact"/>
        <w:ind w:firstLine="709"/>
        <w:contextualSpacing/>
        <w:jc w:val="both"/>
        <w:rPr>
          <w:b/>
          <w:i/>
          <w:sz w:val="28"/>
          <w:szCs w:val="28"/>
        </w:rPr>
      </w:pPr>
      <w:r>
        <w:rPr>
          <w:b/>
          <w:i/>
          <w:sz w:val="28"/>
          <w:szCs w:val="28"/>
        </w:rPr>
        <w:t>Владеть:</w:t>
      </w:r>
    </w:p>
    <w:p w:rsidR="001868DC" w:rsidRDefault="001868DC" w:rsidP="001868DC">
      <w:pPr>
        <w:tabs>
          <w:tab w:val="left" w:pos="993"/>
        </w:tabs>
        <w:spacing w:line="420" w:lineRule="exact"/>
        <w:ind w:firstLine="709"/>
        <w:contextualSpacing/>
        <w:jc w:val="both"/>
        <w:rPr>
          <w:i/>
          <w:sz w:val="28"/>
          <w:szCs w:val="28"/>
        </w:rPr>
      </w:pPr>
      <w:r>
        <w:rPr>
          <w:sz w:val="28"/>
          <w:szCs w:val="28"/>
        </w:rPr>
        <w:t>- методами инженерно-геологической оценки территории и естественных условий строительной площадки.</w:t>
      </w:r>
    </w:p>
    <w:p w:rsidR="001868DC" w:rsidRDefault="001868DC" w:rsidP="001868DC">
      <w:pPr>
        <w:pStyle w:val="a5"/>
        <w:tabs>
          <w:tab w:val="left" w:pos="993"/>
        </w:tabs>
        <w:autoSpaceDE w:val="0"/>
        <w:autoSpaceDN w:val="0"/>
        <w:adjustRightInd w:val="0"/>
        <w:spacing w:after="0" w:line="420" w:lineRule="exact"/>
        <w:ind w:left="0" w:firstLine="709"/>
        <w:jc w:val="both"/>
        <w:rPr>
          <w:rFonts w:ascii="Times New Roman" w:hAnsi="Times New Roman"/>
          <w:sz w:val="28"/>
          <w:szCs w:val="28"/>
        </w:rPr>
      </w:pPr>
      <w:r>
        <w:rPr>
          <w:rFonts w:ascii="Times New Roman" w:hAnsi="Times New Roman"/>
          <w:sz w:val="28"/>
          <w:szCs w:val="28"/>
        </w:rPr>
        <w:t>Прохождение учебной геологической практики позволяет студентам овладеть следующими профессиональными компетенциями:</w:t>
      </w:r>
    </w:p>
    <w:p w:rsidR="001868DC" w:rsidRDefault="001868DC" w:rsidP="001868DC">
      <w:pPr>
        <w:tabs>
          <w:tab w:val="left" w:pos="993"/>
        </w:tabs>
        <w:spacing w:line="420" w:lineRule="exact"/>
        <w:ind w:right="57" w:firstLine="709"/>
        <w:contextualSpacing/>
        <w:jc w:val="both"/>
        <w:rPr>
          <w:sz w:val="28"/>
          <w:szCs w:val="28"/>
        </w:rPr>
      </w:pPr>
      <w:r>
        <w:rPr>
          <w:sz w:val="28"/>
          <w:szCs w:val="28"/>
        </w:rPr>
        <w:t>-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(ПК-1);</w:t>
      </w:r>
    </w:p>
    <w:p w:rsidR="001868DC" w:rsidRDefault="001868DC" w:rsidP="001868DC">
      <w:pPr>
        <w:tabs>
          <w:tab w:val="left" w:pos="993"/>
        </w:tabs>
        <w:spacing w:line="420" w:lineRule="exact"/>
        <w:ind w:right="57" w:firstLine="709"/>
        <w:contextualSpacing/>
        <w:jc w:val="both"/>
        <w:rPr>
          <w:sz w:val="28"/>
          <w:szCs w:val="28"/>
        </w:rPr>
      </w:pPr>
      <w:r>
        <w:rPr>
          <w:sz w:val="28"/>
          <w:szCs w:val="28"/>
        </w:rPr>
        <w:t>-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автоматизированных систем проектирования (ПК-2);</w:t>
      </w:r>
    </w:p>
    <w:p w:rsidR="001868DC" w:rsidRDefault="001868DC" w:rsidP="001868DC">
      <w:pPr>
        <w:tabs>
          <w:tab w:val="left" w:pos="993"/>
        </w:tabs>
        <w:spacing w:line="420" w:lineRule="exact"/>
        <w:ind w:right="57" w:firstLine="709"/>
        <w:contextualSpacing/>
        <w:jc w:val="both"/>
        <w:rPr>
          <w:sz w:val="28"/>
          <w:szCs w:val="28"/>
        </w:rPr>
      </w:pPr>
      <w:r>
        <w:rPr>
          <w:sz w:val="28"/>
          <w:szCs w:val="28"/>
        </w:rPr>
        <w:lastRenderedPageBreak/>
        <w:t>- способностью участвовать в проектировании и изыскании объектов профессиональной деятельности (ПК-6).</w:t>
      </w:r>
    </w:p>
    <w:p w:rsidR="001868DC" w:rsidRDefault="001868DC" w:rsidP="001868DC">
      <w:pPr>
        <w:tabs>
          <w:tab w:val="left" w:pos="993"/>
        </w:tabs>
        <w:spacing w:line="420" w:lineRule="exact"/>
        <w:ind w:right="57" w:firstLine="709"/>
        <w:contextualSpacing/>
        <w:jc w:val="both"/>
        <w:rPr>
          <w:sz w:val="28"/>
          <w:szCs w:val="28"/>
        </w:rPr>
      </w:pPr>
    </w:p>
    <w:p w:rsidR="001868DC" w:rsidRPr="008C1E56" w:rsidRDefault="001868DC" w:rsidP="00586C23">
      <w:pPr>
        <w:pStyle w:val="a5"/>
        <w:numPr>
          <w:ilvl w:val="0"/>
          <w:numId w:val="31"/>
        </w:numPr>
        <w:spacing w:after="0" w:line="420" w:lineRule="exact"/>
        <w:ind w:left="0" w:right="57" w:firstLine="0"/>
        <w:jc w:val="center"/>
        <w:rPr>
          <w:rFonts w:ascii="Times New Roman" w:hAnsi="Times New Roman"/>
          <w:b/>
          <w:sz w:val="28"/>
          <w:szCs w:val="28"/>
        </w:rPr>
      </w:pPr>
      <w:r>
        <w:rPr>
          <w:rFonts w:ascii="Times New Roman" w:hAnsi="Times New Roman"/>
          <w:b/>
          <w:sz w:val="28"/>
          <w:szCs w:val="28"/>
        </w:rPr>
        <w:t xml:space="preserve">СТРУКТУРА </w:t>
      </w:r>
      <w:r w:rsidRPr="008C1E56">
        <w:rPr>
          <w:rFonts w:ascii="Times New Roman" w:hAnsi="Times New Roman"/>
          <w:b/>
          <w:sz w:val="28"/>
          <w:szCs w:val="28"/>
        </w:rPr>
        <w:t>И СОДЕРЖАНИЕ УЧЕБНОЙ ПРАКТИКИ</w:t>
      </w:r>
    </w:p>
    <w:p w:rsidR="001868DC" w:rsidRDefault="001868DC" w:rsidP="001868DC">
      <w:pPr>
        <w:tabs>
          <w:tab w:val="num" w:pos="540"/>
          <w:tab w:val="num" w:pos="1080"/>
        </w:tabs>
        <w:spacing w:line="420" w:lineRule="exact"/>
        <w:ind w:right="57" w:firstLine="709"/>
        <w:contextualSpacing/>
        <w:jc w:val="both"/>
        <w:rPr>
          <w:sz w:val="28"/>
          <w:szCs w:val="28"/>
        </w:rPr>
      </w:pPr>
      <w:r>
        <w:rPr>
          <w:sz w:val="28"/>
          <w:szCs w:val="28"/>
        </w:rPr>
        <w:t xml:space="preserve">Общая трудоёмкость учебной практики составляет 2 недели, 3 зачётных единицы, </w:t>
      </w:r>
      <w:r w:rsidRPr="00116B8B">
        <w:rPr>
          <w:sz w:val="28"/>
          <w:szCs w:val="28"/>
        </w:rPr>
        <w:t>108 часов.</w:t>
      </w:r>
      <w:r>
        <w:rPr>
          <w:sz w:val="28"/>
          <w:szCs w:val="28"/>
        </w:rPr>
        <w:t xml:space="preserve"> Примерная структура и содержание практики представлена в таблице.</w:t>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1820"/>
        <w:gridCol w:w="4820"/>
        <w:gridCol w:w="1134"/>
        <w:gridCol w:w="1383"/>
      </w:tblGrid>
      <w:tr w:rsidR="001868DC" w:rsidRPr="00DE1131" w:rsidTr="00341043">
        <w:trPr>
          <w:trHeight w:val="20"/>
        </w:trPr>
        <w:tc>
          <w:tcPr>
            <w:tcW w:w="556" w:type="dxa"/>
          </w:tcPr>
          <w:p w:rsidR="001868DC" w:rsidRPr="00DE1131" w:rsidRDefault="001868DC" w:rsidP="00341043">
            <w:pPr>
              <w:jc w:val="center"/>
              <w:rPr>
                <w:b/>
                <w:sz w:val="28"/>
                <w:szCs w:val="28"/>
                <w:lang w:eastAsia="en-US"/>
              </w:rPr>
            </w:pPr>
            <w:r w:rsidRPr="00DE1131">
              <w:rPr>
                <w:b/>
                <w:szCs w:val="24"/>
              </w:rPr>
              <w:t xml:space="preserve">№ </w:t>
            </w:r>
            <w:proofErr w:type="spellStart"/>
            <w:r w:rsidRPr="00DE1131">
              <w:rPr>
                <w:b/>
                <w:szCs w:val="24"/>
              </w:rPr>
              <w:t>пп</w:t>
            </w:r>
            <w:proofErr w:type="spellEnd"/>
          </w:p>
        </w:tc>
        <w:tc>
          <w:tcPr>
            <w:tcW w:w="1820" w:type="dxa"/>
          </w:tcPr>
          <w:p w:rsidR="001868DC" w:rsidRDefault="001868DC" w:rsidP="00341043">
            <w:pPr>
              <w:jc w:val="center"/>
              <w:rPr>
                <w:b/>
                <w:szCs w:val="24"/>
              </w:rPr>
            </w:pPr>
            <w:r w:rsidRPr="00DE1131">
              <w:rPr>
                <w:b/>
                <w:szCs w:val="24"/>
              </w:rPr>
              <w:t xml:space="preserve">Содержание </w:t>
            </w:r>
          </w:p>
          <w:p w:rsidR="001868DC" w:rsidRPr="00DE1131" w:rsidRDefault="001868DC" w:rsidP="00341043">
            <w:pPr>
              <w:jc w:val="center"/>
              <w:rPr>
                <w:b/>
                <w:sz w:val="28"/>
                <w:szCs w:val="28"/>
                <w:lang w:eastAsia="en-US"/>
              </w:rPr>
            </w:pPr>
            <w:r w:rsidRPr="00DE1131">
              <w:rPr>
                <w:b/>
                <w:szCs w:val="24"/>
              </w:rPr>
              <w:t>работы по этапам</w:t>
            </w:r>
          </w:p>
        </w:tc>
        <w:tc>
          <w:tcPr>
            <w:tcW w:w="4820" w:type="dxa"/>
          </w:tcPr>
          <w:p w:rsidR="001868DC" w:rsidRPr="00DE1131" w:rsidRDefault="001868DC" w:rsidP="00341043">
            <w:pPr>
              <w:jc w:val="center"/>
              <w:rPr>
                <w:b/>
                <w:lang w:eastAsia="en-US"/>
              </w:rPr>
            </w:pPr>
            <w:r w:rsidRPr="00DE1131">
              <w:rPr>
                <w:b/>
                <w:lang w:eastAsia="en-US"/>
              </w:rPr>
              <w:t>Виды учебной работы на практике, включая самостоятельную работу сту</w:t>
            </w:r>
            <w:r>
              <w:rPr>
                <w:b/>
                <w:lang w:eastAsia="en-US"/>
              </w:rPr>
              <w:t>дента</w:t>
            </w:r>
            <w:r w:rsidRPr="00DE1131">
              <w:rPr>
                <w:b/>
                <w:lang w:eastAsia="en-US"/>
              </w:rPr>
              <w:t xml:space="preserve"> </w:t>
            </w:r>
          </w:p>
        </w:tc>
        <w:tc>
          <w:tcPr>
            <w:tcW w:w="1134" w:type="dxa"/>
            <w:vAlign w:val="center"/>
          </w:tcPr>
          <w:p w:rsidR="001868DC" w:rsidRPr="00DE1131" w:rsidRDefault="001868DC" w:rsidP="00341043">
            <w:pPr>
              <w:jc w:val="center"/>
              <w:rPr>
                <w:b/>
                <w:lang w:eastAsia="en-US"/>
              </w:rPr>
            </w:pPr>
            <w:r>
              <w:rPr>
                <w:b/>
                <w:lang w:eastAsia="en-US"/>
              </w:rPr>
              <w:t>Т</w:t>
            </w:r>
            <w:r w:rsidRPr="00DE1131">
              <w:rPr>
                <w:b/>
                <w:lang w:eastAsia="en-US"/>
              </w:rPr>
              <w:t>рудоемкость (в часах)</w:t>
            </w:r>
          </w:p>
        </w:tc>
        <w:tc>
          <w:tcPr>
            <w:tcW w:w="1383" w:type="dxa"/>
          </w:tcPr>
          <w:p w:rsidR="001868DC" w:rsidRPr="00DE1131" w:rsidRDefault="001868DC" w:rsidP="00341043">
            <w:pPr>
              <w:jc w:val="center"/>
              <w:rPr>
                <w:b/>
                <w:lang w:eastAsia="en-US"/>
              </w:rPr>
            </w:pPr>
            <w:r w:rsidRPr="00DE1131">
              <w:rPr>
                <w:b/>
                <w:lang w:eastAsia="en-US"/>
              </w:rPr>
              <w:t>Формы текущего контроля</w:t>
            </w:r>
          </w:p>
        </w:tc>
      </w:tr>
      <w:tr w:rsidR="001868DC" w:rsidRPr="00355422" w:rsidTr="00341043">
        <w:trPr>
          <w:trHeight w:val="20"/>
        </w:trPr>
        <w:tc>
          <w:tcPr>
            <w:tcW w:w="556" w:type="dxa"/>
          </w:tcPr>
          <w:p w:rsidR="001868DC" w:rsidRPr="00355422" w:rsidRDefault="001868DC" w:rsidP="00341043">
            <w:pPr>
              <w:jc w:val="center"/>
              <w:rPr>
                <w:sz w:val="28"/>
                <w:szCs w:val="28"/>
                <w:lang w:eastAsia="en-US"/>
              </w:rPr>
            </w:pPr>
            <w:r w:rsidRPr="00355422">
              <w:rPr>
                <w:sz w:val="28"/>
                <w:szCs w:val="28"/>
              </w:rPr>
              <w:t>1</w:t>
            </w:r>
          </w:p>
        </w:tc>
        <w:tc>
          <w:tcPr>
            <w:tcW w:w="1820" w:type="dxa"/>
          </w:tcPr>
          <w:p w:rsidR="001868DC" w:rsidRPr="00355422" w:rsidRDefault="001868DC" w:rsidP="00341043">
            <w:pPr>
              <w:pStyle w:val="a7"/>
              <w:spacing w:line="240" w:lineRule="auto"/>
              <w:ind w:right="-108"/>
              <w:rPr>
                <w:rFonts w:ascii="Times New Roman" w:hAnsi="Times New Roman"/>
                <w:sz w:val="28"/>
                <w:szCs w:val="28"/>
                <w:lang w:eastAsia="en-US"/>
              </w:rPr>
            </w:pPr>
            <w:r w:rsidRPr="00355422">
              <w:rPr>
                <w:rFonts w:ascii="Times New Roman" w:hAnsi="Times New Roman"/>
                <w:b/>
                <w:bCs/>
                <w:sz w:val="24"/>
                <w:szCs w:val="24"/>
              </w:rPr>
              <w:t>Предварительный инструктаж перед практикой на кафедре</w:t>
            </w:r>
          </w:p>
        </w:tc>
        <w:tc>
          <w:tcPr>
            <w:tcW w:w="4820" w:type="dxa"/>
          </w:tcPr>
          <w:p w:rsidR="001868DC" w:rsidRPr="00355422" w:rsidRDefault="001868DC" w:rsidP="00341043">
            <w:pPr>
              <w:jc w:val="both"/>
              <w:rPr>
                <w:szCs w:val="24"/>
              </w:rPr>
            </w:pPr>
            <w:r w:rsidRPr="00355422">
              <w:rPr>
                <w:szCs w:val="24"/>
              </w:rPr>
              <w:t>Комментарий руководителя практикой от кафедры по программе и графику, приказ на практику, выдача программ, путевок и др. материалов (при необходимости). Уточнение порядка отчетности и критериев оценки результатов прак</w:t>
            </w:r>
            <w:r>
              <w:rPr>
                <w:szCs w:val="24"/>
              </w:rPr>
              <w:t xml:space="preserve">тики, </w:t>
            </w:r>
            <w:r w:rsidRPr="00355422">
              <w:rPr>
                <w:szCs w:val="24"/>
              </w:rPr>
              <w:t>порядка текущего контроля практики руководством</w:t>
            </w:r>
          </w:p>
        </w:tc>
        <w:tc>
          <w:tcPr>
            <w:tcW w:w="1134" w:type="dxa"/>
            <w:vAlign w:val="center"/>
          </w:tcPr>
          <w:p w:rsidR="001868DC" w:rsidRPr="00355422" w:rsidRDefault="001868DC" w:rsidP="00341043">
            <w:pPr>
              <w:jc w:val="center"/>
              <w:rPr>
                <w:sz w:val="28"/>
                <w:szCs w:val="28"/>
                <w:lang w:eastAsia="en-US"/>
              </w:rPr>
            </w:pPr>
            <w:r>
              <w:rPr>
                <w:szCs w:val="24"/>
              </w:rPr>
              <w:t>6</w:t>
            </w:r>
          </w:p>
        </w:tc>
        <w:tc>
          <w:tcPr>
            <w:tcW w:w="1383" w:type="dxa"/>
            <w:vAlign w:val="center"/>
          </w:tcPr>
          <w:p w:rsidR="001868DC" w:rsidRPr="00D05063" w:rsidRDefault="001868DC" w:rsidP="00341043">
            <w:pPr>
              <w:jc w:val="center"/>
              <w:rPr>
                <w:szCs w:val="24"/>
                <w:lang w:eastAsia="en-US"/>
              </w:rPr>
            </w:pPr>
            <w:r w:rsidRPr="00D05063">
              <w:rPr>
                <w:szCs w:val="24"/>
                <w:lang w:eastAsia="en-US"/>
              </w:rPr>
              <w:t>Отметка присутствия</w:t>
            </w:r>
          </w:p>
        </w:tc>
      </w:tr>
      <w:tr w:rsidR="001868DC" w:rsidRPr="00355422" w:rsidTr="00341043">
        <w:trPr>
          <w:trHeight w:val="20"/>
        </w:trPr>
        <w:tc>
          <w:tcPr>
            <w:tcW w:w="556" w:type="dxa"/>
          </w:tcPr>
          <w:p w:rsidR="001868DC" w:rsidRPr="00355422" w:rsidRDefault="001868DC" w:rsidP="00341043">
            <w:pPr>
              <w:jc w:val="center"/>
              <w:rPr>
                <w:szCs w:val="24"/>
                <w:lang w:eastAsia="en-US"/>
              </w:rPr>
            </w:pPr>
            <w:r w:rsidRPr="00355422">
              <w:rPr>
                <w:szCs w:val="24"/>
              </w:rPr>
              <w:t>2</w:t>
            </w:r>
          </w:p>
        </w:tc>
        <w:tc>
          <w:tcPr>
            <w:tcW w:w="1820" w:type="dxa"/>
          </w:tcPr>
          <w:p w:rsidR="001868DC" w:rsidRPr="00355422" w:rsidRDefault="001868DC" w:rsidP="00341043">
            <w:pPr>
              <w:pStyle w:val="22"/>
              <w:spacing w:line="276" w:lineRule="auto"/>
              <w:jc w:val="both"/>
              <w:rPr>
                <w:rFonts w:ascii="Times New Roman" w:hAnsi="Times New Roman"/>
                <w:sz w:val="24"/>
                <w:szCs w:val="24"/>
                <w:lang w:eastAsia="en-US"/>
              </w:rPr>
            </w:pPr>
            <w:r w:rsidRPr="00355422">
              <w:rPr>
                <w:rFonts w:ascii="Times New Roman" w:hAnsi="Times New Roman"/>
                <w:b/>
                <w:sz w:val="24"/>
                <w:szCs w:val="24"/>
              </w:rPr>
              <w:t xml:space="preserve">Вводный </w:t>
            </w:r>
            <w:r w:rsidRPr="00072148">
              <w:rPr>
                <w:rFonts w:ascii="Times New Roman" w:hAnsi="Times New Roman"/>
                <w:sz w:val="24"/>
                <w:szCs w:val="24"/>
              </w:rPr>
              <w:t>(ознакомительный) этап</w:t>
            </w:r>
          </w:p>
        </w:tc>
        <w:tc>
          <w:tcPr>
            <w:tcW w:w="4820" w:type="dxa"/>
          </w:tcPr>
          <w:p w:rsidR="001868DC" w:rsidRPr="00355422" w:rsidRDefault="001868DC" w:rsidP="00341043">
            <w:pPr>
              <w:jc w:val="both"/>
              <w:rPr>
                <w:szCs w:val="24"/>
                <w:lang w:eastAsia="en-US"/>
              </w:rPr>
            </w:pPr>
            <w:r w:rsidRPr="00355422">
              <w:rPr>
                <w:color w:val="000000"/>
                <w:spacing w:val="-1"/>
                <w:szCs w:val="24"/>
              </w:rPr>
              <w:t xml:space="preserve">На кафедре проводятся организационные мероприятия: </w:t>
            </w:r>
            <w:r w:rsidRPr="00355422">
              <w:rPr>
                <w:color w:val="000000"/>
                <w:spacing w:val="-5"/>
                <w:szCs w:val="24"/>
              </w:rPr>
              <w:t xml:space="preserve">формирование бригад, выдача геологического оборудования, </w:t>
            </w:r>
            <w:r w:rsidRPr="00355422">
              <w:rPr>
                <w:color w:val="000000"/>
                <w:spacing w:val="6"/>
                <w:szCs w:val="24"/>
              </w:rPr>
              <w:t xml:space="preserve">проведение лекций по технике безопасности при инженерно-геологических </w:t>
            </w:r>
            <w:r w:rsidRPr="00355422">
              <w:rPr>
                <w:color w:val="000000"/>
                <w:spacing w:val="-6"/>
                <w:szCs w:val="24"/>
              </w:rPr>
              <w:t xml:space="preserve">исследованиях. Для подготовки к геологической экскурсии студенты под руководством </w:t>
            </w:r>
            <w:r w:rsidRPr="00355422">
              <w:rPr>
                <w:color w:val="000000"/>
                <w:spacing w:val="-1"/>
                <w:szCs w:val="24"/>
              </w:rPr>
              <w:t xml:space="preserve">преподавателя изучают геологическое строение полуострова Муравьев-Амурский по </w:t>
            </w:r>
            <w:r w:rsidRPr="00355422">
              <w:rPr>
                <w:color w:val="000000"/>
                <w:spacing w:val="-6"/>
                <w:szCs w:val="24"/>
              </w:rPr>
              <w:t>карте и разрезам и знакомятся с коллекцией горных пород юга Приморского края</w:t>
            </w:r>
          </w:p>
        </w:tc>
        <w:tc>
          <w:tcPr>
            <w:tcW w:w="1134" w:type="dxa"/>
            <w:vAlign w:val="center"/>
          </w:tcPr>
          <w:p w:rsidR="001868DC" w:rsidRPr="00355422" w:rsidRDefault="001868DC" w:rsidP="00341043">
            <w:pPr>
              <w:jc w:val="center"/>
              <w:rPr>
                <w:szCs w:val="24"/>
                <w:lang w:eastAsia="en-US"/>
              </w:rPr>
            </w:pPr>
            <w:r>
              <w:rPr>
                <w:szCs w:val="24"/>
                <w:lang w:eastAsia="en-US"/>
              </w:rPr>
              <w:t>6</w:t>
            </w:r>
          </w:p>
        </w:tc>
        <w:tc>
          <w:tcPr>
            <w:tcW w:w="1383" w:type="dxa"/>
            <w:vAlign w:val="center"/>
          </w:tcPr>
          <w:p w:rsidR="001868DC" w:rsidRPr="00355422" w:rsidRDefault="001868DC" w:rsidP="00341043">
            <w:pPr>
              <w:jc w:val="center"/>
              <w:rPr>
                <w:szCs w:val="24"/>
                <w:lang w:eastAsia="en-US"/>
              </w:rPr>
            </w:pPr>
            <w:r>
              <w:rPr>
                <w:szCs w:val="24"/>
              </w:rPr>
              <w:t>Записи в журналах</w:t>
            </w:r>
          </w:p>
        </w:tc>
      </w:tr>
      <w:tr w:rsidR="001868DC" w:rsidRPr="00355422" w:rsidTr="00341043">
        <w:trPr>
          <w:trHeight w:val="20"/>
        </w:trPr>
        <w:tc>
          <w:tcPr>
            <w:tcW w:w="556" w:type="dxa"/>
            <w:vMerge w:val="restart"/>
          </w:tcPr>
          <w:p w:rsidR="001868DC" w:rsidRPr="00355422" w:rsidRDefault="001868DC" w:rsidP="00341043">
            <w:pPr>
              <w:jc w:val="center"/>
              <w:rPr>
                <w:szCs w:val="24"/>
              </w:rPr>
            </w:pPr>
            <w:r>
              <w:rPr>
                <w:szCs w:val="24"/>
              </w:rPr>
              <w:t>3</w:t>
            </w:r>
          </w:p>
        </w:tc>
        <w:tc>
          <w:tcPr>
            <w:tcW w:w="1820" w:type="dxa"/>
            <w:vMerge w:val="restart"/>
          </w:tcPr>
          <w:p w:rsidR="001868DC" w:rsidRPr="00355422" w:rsidRDefault="001868DC" w:rsidP="00341043">
            <w:pPr>
              <w:pStyle w:val="2"/>
              <w:jc w:val="left"/>
              <w:rPr>
                <w:sz w:val="24"/>
                <w:szCs w:val="24"/>
                <w:lang w:eastAsia="en-US"/>
              </w:rPr>
            </w:pPr>
            <w:r w:rsidRPr="00355422">
              <w:rPr>
                <w:sz w:val="24"/>
                <w:szCs w:val="24"/>
                <w:u w:val="none"/>
                <w:lang w:eastAsia="en-US"/>
              </w:rPr>
              <w:t>Основной этап</w:t>
            </w:r>
          </w:p>
        </w:tc>
        <w:tc>
          <w:tcPr>
            <w:tcW w:w="4820" w:type="dxa"/>
            <w:vAlign w:val="center"/>
          </w:tcPr>
          <w:p w:rsidR="001868DC" w:rsidRPr="00355422" w:rsidRDefault="001868DC" w:rsidP="00341043">
            <w:pPr>
              <w:rPr>
                <w:szCs w:val="24"/>
                <w:lang w:eastAsia="en-US"/>
              </w:rPr>
            </w:pPr>
            <w:r>
              <w:rPr>
                <w:color w:val="000000"/>
                <w:szCs w:val="24"/>
              </w:rPr>
              <w:t xml:space="preserve">3.1. </w:t>
            </w:r>
            <w:r w:rsidRPr="00355422">
              <w:rPr>
                <w:color w:val="000000"/>
                <w:szCs w:val="24"/>
              </w:rPr>
              <w:t xml:space="preserve">Проводится геологическая экскурсия по побережью </w:t>
            </w:r>
            <w:r w:rsidRPr="00355422">
              <w:rPr>
                <w:color w:val="000000"/>
                <w:spacing w:val="-6"/>
                <w:szCs w:val="24"/>
              </w:rPr>
              <w:t xml:space="preserve">Уссурийского залива в районе бухты Тихой. На экскурсии рассматриваются залегания осадочных горных пород в обнажениях коренного берега, выход магматических горных </w:t>
            </w:r>
            <w:r w:rsidRPr="00355422">
              <w:rPr>
                <w:color w:val="000000"/>
                <w:spacing w:val="-5"/>
                <w:szCs w:val="24"/>
              </w:rPr>
              <w:t xml:space="preserve">пород, тектонические нарушения и геологическая деятельность моря. При рассмотрении </w:t>
            </w:r>
            <w:r w:rsidRPr="00355422">
              <w:rPr>
                <w:color w:val="000000"/>
                <w:spacing w:val="-2"/>
                <w:szCs w:val="24"/>
              </w:rPr>
              <w:t xml:space="preserve">осадочных пород студенты осваивают петрографический состав отдельных слоев, </w:t>
            </w:r>
            <w:r w:rsidRPr="00355422">
              <w:rPr>
                <w:color w:val="000000"/>
                <w:spacing w:val="-6"/>
                <w:szCs w:val="24"/>
              </w:rPr>
              <w:t xml:space="preserve">определяют их мощность и элементы залегания с помощью геологического компаса. </w:t>
            </w:r>
            <w:r>
              <w:rPr>
                <w:color w:val="000000"/>
                <w:spacing w:val="-6"/>
                <w:szCs w:val="24"/>
              </w:rPr>
              <w:t xml:space="preserve"> </w:t>
            </w:r>
            <w:r w:rsidRPr="00355422">
              <w:rPr>
                <w:color w:val="000000"/>
                <w:spacing w:val="-6"/>
                <w:szCs w:val="24"/>
              </w:rPr>
              <w:t xml:space="preserve">Как </w:t>
            </w:r>
            <w:r w:rsidRPr="00355422">
              <w:rPr>
                <w:color w:val="000000"/>
                <w:spacing w:val="-3"/>
                <w:szCs w:val="24"/>
              </w:rPr>
              <w:t xml:space="preserve">образец выхода магматических горных пород описывается и зарисовывается дайка </w:t>
            </w:r>
            <w:r w:rsidRPr="00355422">
              <w:rPr>
                <w:color w:val="000000"/>
                <w:spacing w:val="-6"/>
                <w:szCs w:val="24"/>
              </w:rPr>
              <w:t xml:space="preserve">порфиритов. Производится описание видимых тектонических нарушений, абразионной и </w:t>
            </w:r>
            <w:r w:rsidRPr="00355422">
              <w:rPr>
                <w:color w:val="000000"/>
                <w:spacing w:val="4"/>
                <w:szCs w:val="24"/>
              </w:rPr>
              <w:t xml:space="preserve">аккумулятивной деятельности моря. Описание сопровождается зарисовками, </w:t>
            </w:r>
            <w:r w:rsidRPr="00355422">
              <w:rPr>
                <w:color w:val="000000"/>
                <w:spacing w:val="-6"/>
                <w:szCs w:val="24"/>
              </w:rPr>
              <w:lastRenderedPageBreak/>
              <w:t>фотографиями, отбором образ</w:t>
            </w:r>
            <w:r>
              <w:rPr>
                <w:color w:val="000000"/>
                <w:spacing w:val="-6"/>
                <w:szCs w:val="24"/>
              </w:rPr>
              <w:t>цов</w:t>
            </w:r>
          </w:p>
        </w:tc>
        <w:tc>
          <w:tcPr>
            <w:tcW w:w="1134" w:type="dxa"/>
          </w:tcPr>
          <w:p w:rsidR="001868DC" w:rsidRPr="00355422" w:rsidRDefault="001868DC" w:rsidP="00341043">
            <w:pPr>
              <w:jc w:val="center"/>
              <w:rPr>
                <w:szCs w:val="24"/>
                <w:lang w:eastAsia="en-US"/>
              </w:rPr>
            </w:pPr>
            <w:r>
              <w:rPr>
                <w:szCs w:val="24"/>
              </w:rPr>
              <w:lastRenderedPageBreak/>
              <w:t>1</w:t>
            </w:r>
            <w:r w:rsidRPr="00355422">
              <w:rPr>
                <w:szCs w:val="24"/>
              </w:rPr>
              <w:t>2</w:t>
            </w:r>
            <w:r>
              <w:rPr>
                <w:szCs w:val="24"/>
              </w:rPr>
              <w:t xml:space="preserve"> </w:t>
            </w:r>
          </w:p>
        </w:tc>
        <w:tc>
          <w:tcPr>
            <w:tcW w:w="1383" w:type="dxa"/>
          </w:tcPr>
          <w:p w:rsidR="001868DC" w:rsidRPr="00355422" w:rsidRDefault="001868DC" w:rsidP="00341043">
            <w:pPr>
              <w:jc w:val="center"/>
              <w:rPr>
                <w:szCs w:val="24"/>
                <w:lang w:eastAsia="en-US"/>
              </w:rPr>
            </w:pPr>
            <w:r>
              <w:rPr>
                <w:szCs w:val="24"/>
              </w:rPr>
              <w:t>Проверка конспектов</w:t>
            </w:r>
          </w:p>
        </w:tc>
      </w:tr>
      <w:tr w:rsidR="001868DC" w:rsidRPr="00355422" w:rsidTr="00341043">
        <w:trPr>
          <w:trHeight w:val="1644"/>
        </w:trPr>
        <w:tc>
          <w:tcPr>
            <w:tcW w:w="556" w:type="dxa"/>
            <w:vMerge/>
          </w:tcPr>
          <w:p w:rsidR="001868DC" w:rsidRPr="00355422" w:rsidRDefault="001868DC" w:rsidP="00341043">
            <w:pPr>
              <w:jc w:val="center"/>
              <w:rPr>
                <w:szCs w:val="24"/>
              </w:rPr>
            </w:pPr>
          </w:p>
        </w:tc>
        <w:tc>
          <w:tcPr>
            <w:tcW w:w="1820" w:type="dxa"/>
            <w:vMerge/>
          </w:tcPr>
          <w:p w:rsidR="001868DC" w:rsidRPr="00355422" w:rsidRDefault="001868DC" w:rsidP="00341043">
            <w:pPr>
              <w:pStyle w:val="2"/>
              <w:jc w:val="left"/>
              <w:rPr>
                <w:sz w:val="24"/>
                <w:szCs w:val="24"/>
                <w:u w:val="none"/>
                <w:lang w:eastAsia="en-US"/>
              </w:rPr>
            </w:pPr>
          </w:p>
        </w:tc>
        <w:tc>
          <w:tcPr>
            <w:tcW w:w="4820" w:type="dxa"/>
            <w:vAlign w:val="center"/>
          </w:tcPr>
          <w:p w:rsidR="001868DC" w:rsidRDefault="001868DC" w:rsidP="00341043">
            <w:pPr>
              <w:rPr>
                <w:color w:val="000000"/>
                <w:szCs w:val="24"/>
              </w:rPr>
            </w:pPr>
            <w:r w:rsidRPr="00B6627D">
              <w:rPr>
                <w:color w:val="000000"/>
                <w:szCs w:val="24"/>
              </w:rPr>
              <w:t>3.2. Проводится анализ собранных материалов по проведенной экскурсии. Работа в бригадах по результатам экскурсии, уточнение и расшифровка собранных материалов, сравнение с литературными данны</w:t>
            </w:r>
            <w:r>
              <w:rPr>
                <w:color w:val="000000"/>
                <w:szCs w:val="24"/>
              </w:rPr>
              <w:t>ми</w:t>
            </w:r>
          </w:p>
        </w:tc>
        <w:tc>
          <w:tcPr>
            <w:tcW w:w="1134" w:type="dxa"/>
            <w:vAlign w:val="center"/>
          </w:tcPr>
          <w:p w:rsidR="001868DC" w:rsidRDefault="001868DC" w:rsidP="00341043">
            <w:pPr>
              <w:jc w:val="center"/>
              <w:rPr>
                <w:color w:val="000000"/>
                <w:szCs w:val="24"/>
              </w:rPr>
            </w:pPr>
            <w:r>
              <w:rPr>
                <w:color w:val="000000"/>
                <w:szCs w:val="24"/>
              </w:rPr>
              <w:t>12</w:t>
            </w:r>
          </w:p>
        </w:tc>
        <w:tc>
          <w:tcPr>
            <w:tcW w:w="1383" w:type="dxa"/>
          </w:tcPr>
          <w:p w:rsidR="001868DC" w:rsidRPr="00355422" w:rsidRDefault="001868DC" w:rsidP="00341043">
            <w:pPr>
              <w:jc w:val="center"/>
              <w:rPr>
                <w:szCs w:val="24"/>
              </w:rPr>
            </w:pPr>
            <w:r w:rsidRPr="00B6627D">
              <w:rPr>
                <w:szCs w:val="24"/>
              </w:rPr>
              <w:t>Аналитический материал</w:t>
            </w:r>
          </w:p>
        </w:tc>
      </w:tr>
      <w:tr w:rsidR="001868DC" w:rsidRPr="00355422" w:rsidTr="00341043">
        <w:trPr>
          <w:trHeight w:val="4819"/>
        </w:trPr>
        <w:tc>
          <w:tcPr>
            <w:tcW w:w="556" w:type="dxa"/>
            <w:vMerge/>
          </w:tcPr>
          <w:p w:rsidR="001868DC" w:rsidRPr="00355422" w:rsidRDefault="001868DC" w:rsidP="00341043">
            <w:pPr>
              <w:jc w:val="center"/>
              <w:rPr>
                <w:szCs w:val="24"/>
              </w:rPr>
            </w:pPr>
          </w:p>
        </w:tc>
        <w:tc>
          <w:tcPr>
            <w:tcW w:w="1820" w:type="dxa"/>
            <w:vMerge/>
          </w:tcPr>
          <w:p w:rsidR="001868DC" w:rsidRPr="00355422" w:rsidRDefault="001868DC" w:rsidP="00341043">
            <w:pPr>
              <w:pStyle w:val="2"/>
              <w:jc w:val="left"/>
              <w:rPr>
                <w:sz w:val="24"/>
                <w:szCs w:val="24"/>
                <w:u w:val="none"/>
                <w:lang w:eastAsia="en-US"/>
              </w:rPr>
            </w:pPr>
          </w:p>
        </w:tc>
        <w:tc>
          <w:tcPr>
            <w:tcW w:w="4820" w:type="dxa"/>
            <w:vAlign w:val="center"/>
          </w:tcPr>
          <w:p w:rsidR="001868DC" w:rsidRDefault="001868DC" w:rsidP="00341043">
            <w:pPr>
              <w:rPr>
                <w:color w:val="000000"/>
                <w:szCs w:val="24"/>
              </w:rPr>
            </w:pPr>
            <w:r w:rsidRPr="00B6627D">
              <w:rPr>
                <w:color w:val="000000"/>
                <w:szCs w:val="24"/>
              </w:rPr>
              <w:t xml:space="preserve">3.3. Маршрут экскурсии проходит от железнодорожной станции Спутник вдоль долины реки Богатой до побережья и по побережью до курорта </w:t>
            </w:r>
            <w:proofErr w:type="spellStart"/>
            <w:r w:rsidRPr="00B6627D">
              <w:rPr>
                <w:color w:val="000000"/>
                <w:szCs w:val="24"/>
              </w:rPr>
              <w:t>Садгород</w:t>
            </w:r>
            <w:proofErr w:type="spellEnd"/>
            <w:r w:rsidRPr="00B6627D">
              <w:rPr>
                <w:color w:val="000000"/>
                <w:szCs w:val="24"/>
              </w:rPr>
              <w:t xml:space="preserve">. Рассматривается эрозионная и аккумулятивная деятельность реки, формирование долины, определяются геоморфологические характеристики долины. На примере скальных обнажений у крепостных сооружений определяется характер выветривания различных видов горных пород, в районе </w:t>
            </w:r>
            <w:proofErr w:type="spellStart"/>
            <w:r w:rsidRPr="00B6627D">
              <w:rPr>
                <w:color w:val="000000"/>
                <w:szCs w:val="24"/>
              </w:rPr>
              <w:t>Садгорода</w:t>
            </w:r>
            <w:proofErr w:type="spellEnd"/>
            <w:r w:rsidRPr="00B6627D">
              <w:rPr>
                <w:color w:val="000000"/>
                <w:szCs w:val="24"/>
              </w:rPr>
              <w:t xml:space="preserve"> – характер выветривания песчаников на глинистом цементе и конгломератов. В пойме реки Богатой бурятся  скважины ручным буром с целью изучения аллювиальных отложений и определения коэффициента фильтрации</w:t>
            </w:r>
          </w:p>
        </w:tc>
        <w:tc>
          <w:tcPr>
            <w:tcW w:w="1134" w:type="dxa"/>
            <w:vAlign w:val="center"/>
          </w:tcPr>
          <w:p w:rsidR="001868DC" w:rsidRDefault="001868DC" w:rsidP="00341043">
            <w:pPr>
              <w:jc w:val="center"/>
              <w:rPr>
                <w:color w:val="000000"/>
                <w:szCs w:val="24"/>
              </w:rPr>
            </w:pPr>
            <w:r>
              <w:rPr>
                <w:color w:val="000000"/>
                <w:szCs w:val="24"/>
              </w:rPr>
              <w:t>12</w:t>
            </w:r>
          </w:p>
        </w:tc>
        <w:tc>
          <w:tcPr>
            <w:tcW w:w="1383" w:type="dxa"/>
          </w:tcPr>
          <w:p w:rsidR="001868DC" w:rsidRPr="00355422" w:rsidRDefault="001868DC" w:rsidP="00341043">
            <w:pPr>
              <w:jc w:val="center"/>
              <w:rPr>
                <w:szCs w:val="24"/>
              </w:rPr>
            </w:pPr>
            <w:r w:rsidRPr="00B6627D">
              <w:rPr>
                <w:szCs w:val="24"/>
              </w:rPr>
              <w:t>Описание геологического состояния</w:t>
            </w:r>
          </w:p>
        </w:tc>
      </w:tr>
      <w:tr w:rsidR="001868DC" w:rsidRPr="00355422" w:rsidTr="00341043">
        <w:trPr>
          <w:trHeight w:val="1304"/>
        </w:trPr>
        <w:tc>
          <w:tcPr>
            <w:tcW w:w="556" w:type="dxa"/>
            <w:vMerge/>
          </w:tcPr>
          <w:p w:rsidR="001868DC" w:rsidRPr="00355422" w:rsidRDefault="001868DC" w:rsidP="00341043">
            <w:pPr>
              <w:jc w:val="center"/>
              <w:rPr>
                <w:szCs w:val="24"/>
              </w:rPr>
            </w:pPr>
          </w:p>
        </w:tc>
        <w:tc>
          <w:tcPr>
            <w:tcW w:w="1820" w:type="dxa"/>
            <w:vMerge/>
          </w:tcPr>
          <w:p w:rsidR="001868DC" w:rsidRPr="00355422" w:rsidRDefault="001868DC" w:rsidP="00341043">
            <w:pPr>
              <w:pStyle w:val="2"/>
              <w:jc w:val="left"/>
              <w:rPr>
                <w:sz w:val="24"/>
                <w:szCs w:val="24"/>
                <w:u w:val="none"/>
                <w:lang w:eastAsia="en-US"/>
              </w:rPr>
            </w:pPr>
          </w:p>
        </w:tc>
        <w:tc>
          <w:tcPr>
            <w:tcW w:w="4820" w:type="dxa"/>
            <w:vAlign w:val="center"/>
          </w:tcPr>
          <w:p w:rsidR="001868DC" w:rsidRDefault="001868DC" w:rsidP="00341043">
            <w:pPr>
              <w:rPr>
                <w:color w:val="000000"/>
                <w:szCs w:val="24"/>
              </w:rPr>
            </w:pPr>
            <w:r w:rsidRPr="00B6627D">
              <w:rPr>
                <w:color w:val="000000"/>
                <w:szCs w:val="24"/>
              </w:rPr>
              <w:t xml:space="preserve">3.4. На гидрогеологическом полигоне бурятся скважины геологическим буром, производятся замеры уровня воды в скважинах и определяется коэффициент фильтрации </w:t>
            </w:r>
            <w:r>
              <w:rPr>
                <w:color w:val="000000"/>
                <w:szCs w:val="24"/>
              </w:rPr>
              <w:t>приборами КФ-1</w:t>
            </w:r>
          </w:p>
        </w:tc>
        <w:tc>
          <w:tcPr>
            <w:tcW w:w="1134" w:type="dxa"/>
          </w:tcPr>
          <w:p w:rsidR="001868DC" w:rsidRDefault="001868DC" w:rsidP="00341043">
            <w:pPr>
              <w:jc w:val="center"/>
              <w:rPr>
                <w:color w:val="000000"/>
                <w:szCs w:val="24"/>
              </w:rPr>
            </w:pPr>
            <w:r>
              <w:rPr>
                <w:color w:val="000000"/>
                <w:szCs w:val="24"/>
              </w:rPr>
              <w:t>8</w:t>
            </w:r>
          </w:p>
        </w:tc>
        <w:tc>
          <w:tcPr>
            <w:tcW w:w="1383" w:type="dxa"/>
          </w:tcPr>
          <w:p w:rsidR="001868DC" w:rsidRPr="00355422" w:rsidRDefault="001868DC" w:rsidP="00341043">
            <w:pPr>
              <w:jc w:val="center"/>
              <w:rPr>
                <w:szCs w:val="24"/>
              </w:rPr>
            </w:pPr>
            <w:r w:rsidRPr="00B6627D">
              <w:rPr>
                <w:szCs w:val="24"/>
              </w:rPr>
              <w:t>Запись в лабораторном журнале</w:t>
            </w:r>
          </w:p>
        </w:tc>
      </w:tr>
      <w:tr w:rsidR="001868DC" w:rsidRPr="00355422" w:rsidTr="00341043">
        <w:trPr>
          <w:trHeight w:val="1304"/>
        </w:trPr>
        <w:tc>
          <w:tcPr>
            <w:tcW w:w="556" w:type="dxa"/>
            <w:vMerge/>
          </w:tcPr>
          <w:p w:rsidR="001868DC" w:rsidRPr="00355422" w:rsidRDefault="001868DC" w:rsidP="00341043">
            <w:pPr>
              <w:jc w:val="center"/>
              <w:rPr>
                <w:szCs w:val="24"/>
              </w:rPr>
            </w:pPr>
          </w:p>
        </w:tc>
        <w:tc>
          <w:tcPr>
            <w:tcW w:w="1820" w:type="dxa"/>
            <w:vMerge/>
          </w:tcPr>
          <w:p w:rsidR="001868DC" w:rsidRPr="00355422" w:rsidRDefault="001868DC" w:rsidP="00341043">
            <w:pPr>
              <w:pStyle w:val="2"/>
              <w:jc w:val="left"/>
              <w:rPr>
                <w:sz w:val="24"/>
                <w:szCs w:val="24"/>
                <w:u w:val="none"/>
                <w:lang w:eastAsia="en-US"/>
              </w:rPr>
            </w:pPr>
          </w:p>
        </w:tc>
        <w:tc>
          <w:tcPr>
            <w:tcW w:w="4820" w:type="dxa"/>
            <w:vAlign w:val="center"/>
          </w:tcPr>
          <w:p w:rsidR="001868DC" w:rsidRDefault="001868DC" w:rsidP="00341043">
            <w:pPr>
              <w:rPr>
                <w:color w:val="000000"/>
                <w:szCs w:val="24"/>
              </w:rPr>
            </w:pPr>
            <w:r>
              <w:rPr>
                <w:color w:val="000000"/>
                <w:szCs w:val="24"/>
              </w:rPr>
              <w:t>3.5</w:t>
            </w:r>
            <w:r w:rsidRPr="00B6627D">
              <w:rPr>
                <w:color w:val="000000"/>
                <w:szCs w:val="24"/>
              </w:rPr>
              <w:t xml:space="preserve">. </w:t>
            </w:r>
            <w:r w:rsidRPr="00A93AD2">
              <w:rPr>
                <w:color w:val="000000"/>
                <w:szCs w:val="24"/>
              </w:rPr>
              <w:t>Проводится анализ с</w:t>
            </w:r>
            <w:r>
              <w:rPr>
                <w:color w:val="000000"/>
                <w:szCs w:val="24"/>
              </w:rPr>
              <w:t>обранных материалов по проведен</w:t>
            </w:r>
            <w:r w:rsidRPr="00A93AD2">
              <w:rPr>
                <w:color w:val="000000"/>
                <w:szCs w:val="24"/>
              </w:rPr>
              <w:t>ной экскурсии. Работа в брига</w:t>
            </w:r>
            <w:r>
              <w:rPr>
                <w:color w:val="000000"/>
                <w:szCs w:val="24"/>
              </w:rPr>
              <w:t>дах по результатам экс</w:t>
            </w:r>
            <w:r w:rsidRPr="00A93AD2">
              <w:rPr>
                <w:color w:val="000000"/>
                <w:szCs w:val="24"/>
              </w:rPr>
              <w:t>курсии, уточнение и расшифровка со</w:t>
            </w:r>
            <w:r>
              <w:rPr>
                <w:color w:val="000000"/>
                <w:szCs w:val="24"/>
              </w:rPr>
              <w:t>бранных материа</w:t>
            </w:r>
            <w:r w:rsidRPr="00A93AD2">
              <w:rPr>
                <w:color w:val="000000"/>
                <w:szCs w:val="24"/>
              </w:rPr>
              <w:t>лов, сравнение с литературными данными.</w:t>
            </w:r>
          </w:p>
        </w:tc>
        <w:tc>
          <w:tcPr>
            <w:tcW w:w="1134" w:type="dxa"/>
          </w:tcPr>
          <w:p w:rsidR="001868DC" w:rsidRDefault="001868DC" w:rsidP="00341043">
            <w:pPr>
              <w:jc w:val="center"/>
              <w:rPr>
                <w:color w:val="000000"/>
                <w:szCs w:val="24"/>
              </w:rPr>
            </w:pPr>
            <w:r>
              <w:rPr>
                <w:color w:val="000000"/>
                <w:szCs w:val="24"/>
              </w:rPr>
              <w:t>4</w:t>
            </w:r>
          </w:p>
        </w:tc>
        <w:tc>
          <w:tcPr>
            <w:tcW w:w="1383" w:type="dxa"/>
          </w:tcPr>
          <w:p w:rsidR="001868DC" w:rsidRPr="00355422" w:rsidRDefault="001868DC" w:rsidP="00341043">
            <w:pPr>
              <w:jc w:val="center"/>
              <w:rPr>
                <w:szCs w:val="24"/>
              </w:rPr>
            </w:pPr>
            <w:r w:rsidRPr="00B6627D">
              <w:rPr>
                <w:szCs w:val="24"/>
              </w:rPr>
              <w:t>Запись в лабораторном журнале</w:t>
            </w:r>
          </w:p>
        </w:tc>
      </w:tr>
      <w:tr w:rsidR="001868DC" w:rsidRPr="00355422" w:rsidTr="00341043">
        <w:trPr>
          <w:trHeight w:val="57"/>
        </w:trPr>
        <w:tc>
          <w:tcPr>
            <w:tcW w:w="556" w:type="dxa"/>
            <w:vMerge/>
          </w:tcPr>
          <w:p w:rsidR="001868DC" w:rsidRPr="00355422" w:rsidRDefault="001868DC" w:rsidP="00341043">
            <w:pPr>
              <w:jc w:val="center"/>
              <w:rPr>
                <w:szCs w:val="24"/>
              </w:rPr>
            </w:pPr>
          </w:p>
        </w:tc>
        <w:tc>
          <w:tcPr>
            <w:tcW w:w="1820" w:type="dxa"/>
            <w:vMerge/>
          </w:tcPr>
          <w:p w:rsidR="001868DC" w:rsidRPr="00355422" w:rsidRDefault="001868DC" w:rsidP="00341043">
            <w:pPr>
              <w:pStyle w:val="2"/>
              <w:jc w:val="left"/>
              <w:rPr>
                <w:sz w:val="24"/>
                <w:szCs w:val="24"/>
                <w:u w:val="none"/>
                <w:lang w:eastAsia="en-US"/>
              </w:rPr>
            </w:pPr>
          </w:p>
        </w:tc>
        <w:tc>
          <w:tcPr>
            <w:tcW w:w="4820" w:type="dxa"/>
            <w:vAlign w:val="center"/>
          </w:tcPr>
          <w:p w:rsidR="001868DC" w:rsidRPr="00B6627D" w:rsidRDefault="001868DC" w:rsidP="00341043">
            <w:pPr>
              <w:rPr>
                <w:color w:val="000000"/>
                <w:szCs w:val="24"/>
              </w:rPr>
            </w:pPr>
            <w:r w:rsidRPr="00B6627D">
              <w:rPr>
                <w:color w:val="000000"/>
                <w:szCs w:val="24"/>
              </w:rPr>
              <w:t>3.</w:t>
            </w:r>
            <w:r>
              <w:rPr>
                <w:color w:val="000000"/>
                <w:szCs w:val="24"/>
              </w:rPr>
              <w:t>6</w:t>
            </w:r>
            <w:r w:rsidRPr="00B6627D">
              <w:rPr>
                <w:color w:val="000000"/>
                <w:szCs w:val="24"/>
              </w:rPr>
              <w:t xml:space="preserve">..Построение гидрогеологической карты, расчет </w:t>
            </w:r>
            <w:proofErr w:type="spellStart"/>
            <w:r w:rsidRPr="00B6627D">
              <w:rPr>
                <w:color w:val="000000"/>
                <w:szCs w:val="24"/>
              </w:rPr>
              <w:t>водопритока</w:t>
            </w:r>
            <w:proofErr w:type="spellEnd"/>
          </w:p>
        </w:tc>
        <w:tc>
          <w:tcPr>
            <w:tcW w:w="1134" w:type="dxa"/>
            <w:vAlign w:val="center"/>
          </w:tcPr>
          <w:p w:rsidR="001868DC" w:rsidRDefault="001868DC" w:rsidP="00341043">
            <w:pPr>
              <w:jc w:val="center"/>
              <w:rPr>
                <w:color w:val="000000"/>
                <w:szCs w:val="24"/>
              </w:rPr>
            </w:pPr>
            <w:r w:rsidRPr="00B6627D">
              <w:rPr>
                <w:color w:val="000000"/>
                <w:szCs w:val="24"/>
              </w:rPr>
              <w:t>12</w:t>
            </w:r>
          </w:p>
        </w:tc>
        <w:tc>
          <w:tcPr>
            <w:tcW w:w="1383" w:type="dxa"/>
          </w:tcPr>
          <w:p w:rsidR="001868DC" w:rsidRPr="00355422" w:rsidRDefault="001868DC" w:rsidP="00341043">
            <w:pPr>
              <w:jc w:val="center"/>
              <w:rPr>
                <w:szCs w:val="24"/>
              </w:rPr>
            </w:pPr>
            <w:r w:rsidRPr="00B6627D">
              <w:rPr>
                <w:szCs w:val="24"/>
              </w:rPr>
              <w:t>Расчеты и гидрологическая карта</w:t>
            </w:r>
          </w:p>
        </w:tc>
      </w:tr>
      <w:tr w:rsidR="001868DC" w:rsidRPr="00355422" w:rsidTr="00341043">
        <w:trPr>
          <w:trHeight w:val="57"/>
        </w:trPr>
        <w:tc>
          <w:tcPr>
            <w:tcW w:w="556" w:type="dxa"/>
          </w:tcPr>
          <w:p w:rsidR="001868DC" w:rsidRPr="00355422" w:rsidRDefault="001868DC" w:rsidP="00341043">
            <w:pPr>
              <w:jc w:val="center"/>
              <w:rPr>
                <w:szCs w:val="24"/>
              </w:rPr>
            </w:pPr>
            <w:r w:rsidRPr="00355422">
              <w:rPr>
                <w:szCs w:val="24"/>
              </w:rPr>
              <w:t>4</w:t>
            </w:r>
          </w:p>
        </w:tc>
        <w:tc>
          <w:tcPr>
            <w:tcW w:w="1820" w:type="dxa"/>
          </w:tcPr>
          <w:p w:rsidR="001868DC" w:rsidRPr="00072148" w:rsidRDefault="001868DC" w:rsidP="00341043">
            <w:pPr>
              <w:pStyle w:val="2"/>
              <w:jc w:val="both"/>
              <w:rPr>
                <w:b w:val="0"/>
                <w:sz w:val="24"/>
                <w:szCs w:val="24"/>
                <w:u w:val="none"/>
                <w:lang w:eastAsia="en-US"/>
              </w:rPr>
            </w:pPr>
            <w:r w:rsidRPr="00355422">
              <w:rPr>
                <w:sz w:val="24"/>
                <w:szCs w:val="24"/>
                <w:u w:val="none"/>
                <w:lang w:eastAsia="en-US"/>
              </w:rPr>
              <w:t xml:space="preserve">Заключительный этап </w:t>
            </w:r>
            <w:r w:rsidRPr="00072148">
              <w:rPr>
                <w:b w:val="0"/>
                <w:sz w:val="24"/>
                <w:szCs w:val="24"/>
                <w:u w:val="none"/>
                <w:lang w:eastAsia="en-US"/>
              </w:rPr>
              <w:t>(отчетность и документирование результатов практики)</w:t>
            </w:r>
          </w:p>
          <w:p w:rsidR="001868DC" w:rsidRPr="00355422" w:rsidRDefault="001868DC" w:rsidP="00341043">
            <w:pPr>
              <w:jc w:val="both"/>
              <w:rPr>
                <w:szCs w:val="24"/>
                <w:lang w:eastAsia="en-US"/>
              </w:rPr>
            </w:pPr>
            <w:r w:rsidRPr="00072148">
              <w:rPr>
                <w:bCs/>
                <w:szCs w:val="24"/>
              </w:rPr>
              <w:t xml:space="preserve">Составление макета и оформление бригадного </w:t>
            </w:r>
            <w:r w:rsidRPr="00072148">
              <w:rPr>
                <w:bCs/>
                <w:szCs w:val="24"/>
              </w:rPr>
              <w:lastRenderedPageBreak/>
              <w:t>отчета</w:t>
            </w:r>
          </w:p>
        </w:tc>
        <w:tc>
          <w:tcPr>
            <w:tcW w:w="4820" w:type="dxa"/>
            <w:vAlign w:val="center"/>
          </w:tcPr>
          <w:p w:rsidR="001868DC" w:rsidRPr="00355422" w:rsidRDefault="001868DC" w:rsidP="00341043">
            <w:pPr>
              <w:rPr>
                <w:szCs w:val="24"/>
              </w:rPr>
            </w:pPr>
            <w:r w:rsidRPr="00355422">
              <w:rPr>
                <w:szCs w:val="24"/>
              </w:rPr>
              <w:lastRenderedPageBreak/>
              <w:t>Подбор и систематизация материалов к отчету</w:t>
            </w:r>
            <w:proofErr w:type="gramStart"/>
            <w:r w:rsidRPr="00355422">
              <w:rPr>
                <w:szCs w:val="24"/>
              </w:rPr>
              <w:t>.</w:t>
            </w:r>
            <w:proofErr w:type="gramEnd"/>
            <w:r w:rsidRPr="00355422">
              <w:rPr>
                <w:szCs w:val="24"/>
              </w:rPr>
              <w:t xml:space="preserve"> </w:t>
            </w:r>
            <w:proofErr w:type="gramStart"/>
            <w:r w:rsidRPr="00355422">
              <w:rPr>
                <w:color w:val="000000"/>
                <w:spacing w:val="6"/>
                <w:szCs w:val="24"/>
              </w:rPr>
              <w:t>о</w:t>
            </w:r>
            <w:proofErr w:type="gramEnd"/>
            <w:r w:rsidRPr="00355422">
              <w:rPr>
                <w:color w:val="000000"/>
                <w:spacing w:val="6"/>
                <w:szCs w:val="24"/>
              </w:rPr>
              <w:t xml:space="preserve">формление бригадного отчета. </w:t>
            </w:r>
            <w:r w:rsidRPr="00355422">
              <w:rPr>
                <w:color w:val="000000"/>
                <w:spacing w:val="-2"/>
                <w:szCs w:val="24"/>
              </w:rPr>
              <w:t>Компонуется весь отчет. Бригады готовятся к защите отчетов</w:t>
            </w:r>
          </w:p>
        </w:tc>
        <w:tc>
          <w:tcPr>
            <w:tcW w:w="1134" w:type="dxa"/>
            <w:vAlign w:val="center"/>
          </w:tcPr>
          <w:p w:rsidR="001868DC" w:rsidRPr="00355422" w:rsidRDefault="001868DC" w:rsidP="00341043">
            <w:pPr>
              <w:jc w:val="center"/>
              <w:rPr>
                <w:szCs w:val="24"/>
                <w:lang w:eastAsia="en-US"/>
              </w:rPr>
            </w:pPr>
            <w:r>
              <w:rPr>
                <w:szCs w:val="24"/>
              </w:rPr>
              <w:t>30</w:t>
            </w:r>
          </w:p>
        </w:tc>
        <w:tc>
          <w:tcPr>
            <w:tcW w:w="1383" w:type="dxa"/>
          </w:tcPr>
          <w:p w:rsidR="001868DC" w:rsidRPr="00355422" w:rsidRDefault="001868DC" w:rsidP="00341043">
            <w:pPr>
              <w:jc w:val="center"/>
              <w:rPr>
                <w:szCs w:val="24"/>
                <w:lang w:eastAsia="en-US"/>
              </w:rPr>
            </w:pPr>
            <w:r>
              <w:rPr>
                <w:szCs w:val="24"/>
              </w:rPr>
              <w:t>Проверка компоновки отчета</w:t>
            </w:r>
          </w:p>
        </w:tc>
      </w:tr>
      <w:tr w:rsidR="001868DC" w:rsidRPr="00355422" w:rsidTr="00341043">
        <w:trPr>
          <w:trHeight w:val="1304"/>
        </w:trPr>
        <w:tc>
          <w:tcPr>
            <w:tcW w:w="556" w:type="dxa"/>
            <w:vMerge w:val="restart"/>
          </w:tcPr>
          <w:p w:rsidR="001868DC" w:rsidRPr="00355422" w:rsidRDefault="001868DC" w:rsidP="00341043">
            <w:pPr>
              <w:jc w:val="center"/>
              <w:rPr>
                <w:szCs w:val="24"/>
                <w:lang w:eastAsia="en-US"/>
              </w:rPr>
            </w:pPr>
            <w:r w:rsidRPr="00355422">
              <w:rPr>
                <w:szCs w:val="24"/>
              </w:rPr>
              <w:lastRenderedPageBreak/>
              <w:t>5</w:t>
            </w:r>
          </w:p>
        </w:tc>
        <w:tc>
          <w:tcPr>
            <w:tcW w:w="1820" w:type="dxa"/>
            <w:vMerge w:val="restart"/>
          </w:tcPr>
          <w:p w:rsidR="001868DC" w:rsidRPr="00355422" w:rsidRDefault="001868DC" w:rsidP="00341043">
            <w:pPr>
              <w:pStyle w:val="2"/>
              <w:jc w:val="both"/>
              <w:rPr>
                <w:sz w:val="24"/>
                <w:szCs w:val="24"/>
                <w:lang w:eastAsia="en-US"/>
              </w:rPr>
            </w:pPr>
            <w:r w:rsidRPr="00355422">
              <w:rPr>
                <w:sz w:val="24"/>
                <w:szCs w:val="24"/>
                <w:u w:val="none"/>
                <w:lang w:eastAsia="en-US"/>
              </w:rPr>
              <w:t>Представление и защита отчета на кафедре</w:t>
            </w:r>
          </w:p>
        </w:tc>
        <w:tc>
          <w:tcPr>
            <w:tcW w:w="4820" w:type="dxa"/>
            <w:vAlign w:val="center"/>
          </w:tcPr>
          <w:p w:rsidR="001868DC" w:rsidRPr="00072148" w:rsidRDefault="001868DC" w:rsidP="00341043">
            <w:pPr>
              <w:rPr>
                <w:szCs w:val="24"/>
              </w:rPr>
            </w:pPr>
            <w:r w:rsidRPr="00355422">
              <w:rPr>
                <w:szCs w:val="24"/>
              </w:rPr>
              <w:t>5.1</w:t>
            </w:r>
            <w:r>
              <w:rPr>
                <w:szCs w:val="24"/>
              </w:rPr>
              <w:t xml:space="preserve">. </w:t>
            </w:r>
            <w:r w:rsidRPr="00072148">
              <w:rPr>
                <w:bCs/>
                <w:szCs w:val="24"/>
              </w:rPr>
              <w:t>Сдача отчетных документов</w:t>
            </w:r>
            <w:r w:rsidRPr="00072148">
              <w:rPr>
                <w:szCs w:val="24"/>
              </w:rPr>
              <w:t xml:space="preserve"> руководителю практики от кафедры, </w:t>
            </w:r>
            <w:r w:rsidRPr="00072148">
              <w:rPr>
                <w:bCs/>
                <w:szCs w:val="24"/>
              </w:rPr>
              <w:t>Рассмотрение, корректировка</w:t>
            </w:r>
            <w:r w:rsidRPr="00072148">
              <w:rPr>
                <w:szCs w:val="24"/>
              </w:rPr>
              <w:t xml:space="preserve"> по замечаниям, подготовка к защите</w:t>
            </w:r>
            <w:r>
              <w:rPr>
                <w:szCs w:val="24"/>
              </w:rPr>
              <w:t xml:space="preserve"> </w:t>
            </w:r>
          </w:p>
        </w:tc>
        <w:tc>
          <w:tcPr>
            <w:tcW w:w="1134" w:type="dxa"/>
            <w:vAlign w:val="center"/>
          </w:tcPr>
          <w:p w:rsidR="001868DC" w:rsidRPr="00355422" w:rsidRDefault="001868DC" w:rsidP="00341043">
            <w:pPr>
              <w:jc w:val="center"/>
              <w:rPr>
                <w:szCs w:val="24"/>
                <w:lang w:eastAsia="en-US"/>
              </w:rPr>
            </w:pPr>
            <w:r>
              <w:rPr>
                <w:szCs w:val="24"/>
                <w:lang w:eastAsia="en-US"/>
              </w:rPr>
              <w:t>3</w:t>
            </w:r>
          </w:p>
        </w:tc>
        <w:tc>
          <w:tcPr>
            <w:tcW w:w="1383" w:type="dxa"/>
            <w:vAlign w:val="center"/>
          </w:tcPr>
          <w:p w:rsidR="001868DC" w:rsidRPr="00355422" w:rsidRDefault="001868DC" w:rsidP="00341043">
            <w:pPr>
              <w:rPr>
                <w:szCs w:val="24"/>
                <w:lang w:eastAsia="en-US"/>
              </w:rPr>
            </w:pPr>
            <w:r w:rsidRPr="00D05063">
              <w:rPr>
                <w:bCs/>
                <w:szCs w:val="24"/>
              </w:rPr>
              <w:t xml:space="preserve">Сдача отчетных документов </w:t>
            </w:r>
          </w:p>
        </w:tc>
      </w:tr>
      <w:tr w:rsidR="001868DC" w:rsidRPr="00355422" w:rsidTr="00341043">
        <w:trPr>
          <w:trHeight w:val="1191"/>
        </w:trPr>
        <w:tc>
          <w:tcPr>
            <w:tcW w:w="556" w:type="dxa"/>
            <w:vMerge/>
          </w:tcPr>
          <w:p w:rsidR="001868DC" w:rsidRPr="00355422" w:rsidRDefault="001868DC" w:rsidP="00341043">
            <w:pPr>
              <w:jc w:val="center"/>
              <w:rPr>
                <w:szCs w:val="24"/>
              </w:rPr>
            </w:pPr>
          </w:p>
        </w:tc>
        <w:tc>
          <w:tcPr>
            <w:tcW w:w="1820" w:type="dxa"/>
            <w:vMerge/>
          </w:tcPr>
          <w:p w:rsidR="001868DC" w:rsidRPr="00355422" w:rsidRDefault="001868DC" w:rsidP="00341043">
            <w:pPr>
              <w:rPr>
                <w:szCs w:val="24"/>
              </w:rPr>
            </w:pPr>
          </w:p>
        </w:tc>
        <w:tc>
          <w:tcPr>
            <w:tcW w:w="4820" w:type="dxa"/>
            <w:vAlign w:val="center"/>
          </w:tcPr>
          <w:p w:rsidR="001868DC" w:rsidRPr="00355422" w:rsidRDefault="001868DC" w:rsidP="00341043">
            <w:pPr>
              <w:rPr>
                <w:szCs w:val="24"/>
              </w:rPr>
            </w:pPr>
            <w:r w:rsidRPr="00072148">
              <w:rPr>
                <w:szCs w:val="24"/>
              </w:rPr>
              <w:t xml:space="preserve">5.2. </w:t>
            </w:r>
            <w:r w:rsidRPr="00072148">
              <w:rPr>
                <w:bCs/>
                <w:szCs w:val="24"/>
              </w:rPr>
              <w:t xml:space="preserve"> Защита</w:t>
            </w:r>
            <w:r w:rsidRPr="00355422">
              <w:rPr>
                <w:b/>
                <w:bCs/>
                <w:szCs w:val="24"/>
              </w:rPr>
              <w:t>,</w:t>
            </w:r>
            <w:r w:rsidRPr="00355422">
              <w:rPr>
                <w:szCs w:val="24"/>
              </w:rPr>
              <w:t xml:space="preserve"> оформление оценки, подготовка сообщения и выступление с ним на конференции по итогам практики</w:t>
            </w:r>
          </w:p>
        </w:tc>
        <w:tc>
          <w:tcPr>
            <w:tcW w:w="1134" w:type="dxa"/>
            <w:vAlign w:val="center"/>
          </w:tcPr>
          <w:p w:rsidR="001868DC" w:rsidRPr="00355422" w:rsidRDefault="001868DC" w:rsidP="00341043">
            <w:pPr>
              <w:jc w:val="center"/>
              <w:rPr>
                <w:szCs w:val="24"/>
              </w:rPr>
            </w:pPr>
            <w:r>
              <w:rPr>
                <w:szCs w:val="24"/>
              </w:rPr>
              <w:t>3</w:t>
            </w:r>
          </w:p>
        </w:tc>
        <w:tc>
          <w:tcPr>
            <w:tcW w:w="1383" w:type="dxa"/>
            <w:vAlign w:val="center"/>
          </w:tcPr>
          <w:p w:rsidR="001868DC" w:rsidRDefault="001868DC" w:rsidP="00341043">
            <w:pPr>
              <w:rPr>
                <w:bCs/>
                <w:szCs w:val="24"/>
              </w:rPr>
            </w:pPr>
            <w:r w:rsidRPr="00D05063">
              <w:rPr>
                <w:bCs/>
                <w:szCs w:val="24"/>
              </w:rPr>
              <w:t xml:space="preserve">Защита </w:t>
            </w:r>
          </w:p>
          <w:p w:rsidR="001868DC" w:rsidRPr="00355422" w:rsidRDefault="001868DC" w:rsidP="00341043">
            <w:pPr>
              <w:rPr>
                <w:szCs w:val="24"/>
              </w:rPr>
            </w:pPr>
            <w:r w:rsidRPr="00D05063">
              <w:rPr>
                <w:bCs/>
                <w:szCs w:val="24"/>
              </w:rPr>
              <w:t>отчета</w:t>
            </w:r>
          </w:p>
        </w:tc>
      </w:tr>
      <w:tr w:rsidR="001868DC" w:rsidRPr="00355422" w:rsidTr="00341043">
        <w:trPr>
          <w:trHeight w:val="20"/>
        </w:trPr>
        <w:tc>
          <w:tcPr>
            <w:tcW w:w="7196" w:type="dxa"/>
            <w:gridSpan w:val="3"/>
            <w:vAlign w:val="center"/>
          </w:tcPr>
          <w:p w:rsidR="001868DC" w:rsidRPr="00072148" w:rsidRDefault="001868DC" w:rsidP="00341043">
            <w:pPr>
              <w:jc w:val="center"/>
              <w:rPr>
                <w:b/>
                <w:szCs w:val="24"/>
              </w:rPr>
            </w:pPr>
            <w:r w:rsidRPr="00072148">
              <w:rPr>
                <w:b/>
                <w:szCs w:val="24"/>
              </w:rPr>
              <w:t>Всего</w:t>
            </w:r>
          </w:p>
        </w:tc>
        <w:tc>
          <w:tcPr>
            <w:tcW w:w="1134" w:type="dxa"/>
            <w:vAlign w:val="center"/>
          </w:tcPr>
          <w:p w:rsidR="001868DC" w:rsidRPr="00072148" w:rsidRDefault="001868DC" w:rsidP="00341043">
            <w:pPr>
              <w:jc w:val="center"/>
              <w:rPr>
                <w:b/>
                <w:szCs w:val="24"/>
              </w:rPr>
            </w:pPr>
            <w:r>
              <w:rPr>
                <w:b/>
                <w:szCs w:val="24"/>
              </w:rPr>
              <w:t>10</w:t>
            </w:r>
            <w:r w:rsidRPr="00072148">
              <w:rPr>
                <w:b/>
                <w:szCs w:val="24"/>
              </w:rPr>
              <w:t>8</w:t>
            </w:r>
          </w:p>
        </w:tc>
        <w:tc>
          <w:tcPr>
            <w:tcW w:w="1383" w:type="dxa"/>
          </w:tcPr>
          <w:p w:rsidR="001868DC" w:rsidRPr="00D05063" w:rsidRDefault="001868DC" w:rsidP="00341043">
            <w:pPr>
              <w:jc w:val="center"/>
              <w:rPr>
                <w:bCs/>
                <w:szCs w:val="24"/>
              </w:rPr>
            </w:pPr>
          </w:p>
        </w:tc>
      </w:tr>
    </w:tbl>
    <w:p w:rsidR="001868DC" w:rsidRDefault="001868DC" w:rsidP="00586C23">
      <w:pPr>
        <w:numPr>
          <w:ilvl w:val="0"/>
          <w:numId w:val="31"/>
        </w:numPr>
        <w:spacing w:line="400" w:lineRule="exact"/>
        <w:ind w:left="0" w:right="57" w:firstLine="0"/>
        <w:contextualSpacing/>
        <w:jc w:val="center"/>
        <w:rPr>
          <w:sz w:val="28"/>
          <w:szCs w:val="28"/>
        </w:rPr>
      </w:pPr>
      <w:r w:rsidRPr="008C1E56">
        <w:rPr>
          <w:b/>
          <w:sz w:val="28"/>
          <w:szCs w:val="28"/>
        </w:rPr>
        <w:t>УЧЕБНО-МЕТОДИЧЕСКОЕ ОБЕСПЕЧЕНИЕ САМОСТОЯТЕЛЬНОЙ РАБОТЫ НА УЧЕБНОЙ ПРАКТИКЕ</w:t>
      </w:r>
    </w:p>
    <w:p w:rsidR="001868DC" w:rsidRPr="009B6401" w:rsidRDefault="001868DC" w:rsidP="001868DC">
      <w:pPr>
        <w:tabs>
          <w:tab w:val="num" w:pos="540"/>
          <w:tab w:val="num" w:pos="1080"/>
        </w:tabs>
        <w:spacing w:line="400" w:lineRule="exact"/>
        <w:ind w:right="57" w:firstLine="709"/>
        <w:contextualSpacing/>
        <w:jc w:val="both"/>
        <w:rPr>
          <w:sz w:val="28"/>
          <w:szCs w:val="28"/>
        </w:rPr>
      </w:pPr>
      <w:r w:rsidRPr="009B6401">
        <w:rPr>
          <w:sz w:val="28"/>
          <w:szCs w:val="28"/>
        </w:rPr>
        <w:t xml:space="preserve">Самостоятельная работа является одной из форм проведения практики и организуется с целью: </w:t>
      </w:r>
    </w:p>
    <w:p w:rsidR="001868DC" w:rsidRPr="009B6401" w:rsidRDefault="001868DC" w:rsidP="001868DC">
      <w:pPr>
        <w:tabs>
          <w:tab w:val="num" w:pos="540"/>
          <w:tab w:val="num" w:pos="1080"/>
        </w:tabs>
        <w:spacing w:line="400" w:lineRule="exact"/>
        <w:ind w:right="57"/>
        <w:contextualSpacing/>
        <w:jc w:val="both"/>
        <w:rPr>
          <w:sz w:val="28"/>
          <w:szCs w:val="28"/>
        </w:rPr>
      </w:pPr>
      <w:r w:rsidRPr="009B6401">
        <w:rPr>
          <w:sz w:val="28"/>
          <w:szCs w:val="28"/>
        </w:rPr>
        <w:t>•</w:t>
      </w:r>
      <w:r w:rsidRPr="009B6401">
        <w:rPr>
          <w:sz w:val="28"/>
          <w:szCs w:val="28"/>
        </w:rPr>
        <w:tab/>
        <w:t xml:space="preserve">систематизации и закрепления полученных теоретических знаний и практических умений студентов; </w:t>
      </w:r>
    </w:p>
    <w:p w:rsidR="001868DC" w:rsidRPr="009B6401" w:rsidRDefault="001868DC" w:rsidP="001868DC">
      <w:pPr>
        <w:tabs>
          <w:tab w:val="num" w:pos="540"/>
          <w:tab w:val="num" w:pos="1080"/>
        </w:tabs>
        <w:spacing w:line="400" w:lineRule="exact"/>
        <w:ind w:right="57"/>
        <w:contextualSpacing/>
        <w:jc w:val="both"/>
        <w:rPr>
          <w:sz w:val="28"/>
          <w:szCs w:val="28"/>
        </w:rPr>
      </w:pPr>
      <w:r w:rsidRPr="009B6401">
        <w:rPr>
          <w:sz w:val="28"/>
          <w:szCs w:val="28"/>
        </w:rPr>
        <w:t>•</w:t>
      </w:r>
      <w:r w:rsidRPr="009B6401">
        <w:rPr>
          <w:sz w:val="28"/>
          <w:szCs w:val="28"/>
        </w:rPr>
        <w:tab/>
        <w:t xml:space="preserve">углубления и расширения теоретических знаний; </w:t>
      </w:r>
    </w:p>
    <w:p w:rsidR="001868DC" w:rsidRPr="009B6401" w:rsidRDefault="001868DC" w:rsidP="001868DC">
      <w:pPr>
        <w:tabs>
          <w:tab w:val="num" w:pos="540"/>
          <w:tab w:val="num" w:pos="1080"/>
        </w:tabs>
        <w:spacing w:line="400" w:lineRule="exact"/>
        <w:ind w:right="57"/>
        <w:contextualSpacing/>
        <w:jc w:val="both"/>
        <w:rPr>
          <w:sz w:val="28"/>
          <w:szCs w:val="28"/>
        </w:rPr>
      </w:pPr>
      <w:r w:rsidRPr="009B6401">
        <w:rPr>
          <w:sz w:val="28"/>
          <w:szCs w:val="28"/>
        </w:rPr>
        <w:t>•</w:t>
      </w:r>
      <w:r w:rsidRPr="009B6401">
        <w:rPr>
          <w:sz w:val="28"/>
          <w:szCs w:val="28"/>
        </w:rPr>
        <w:tab/>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1868DC" w:rsidRPr="009B6401" w:rsidRDefault="001868DC" w:rsidP="001868DC">
      <w:pPr>
        <w:tabs>
          <w:tab w:val="num" w:pos="540"/>
          <w:tab w:val="num" w:pos="1080"/>
        </w:tabs>
        <w:spacing w:line="400" w:lineRule="exact"/>
        <w:ind w:right="57"/>
        <w:contextualSpacing/>
        <w:jc w:val="both"/>
        <w:rPr>
          <w:sz w:val="28"/>
          <w:szCs w:val="28"/>
        </w:rPr>
      </w:pPr>
      <w:r w:rsidRPr="009B6401">
        <w:rPr>
          <w:sz w:val="28"/>
          <w:szCs w:val="28"/>
        </w:rPr>
        <w:t>•</w:t>
      </w:r>
      <w:r w:rsidRPr="009B6401">
        <w:rPr>
          <w:sz w:val="28"/>
          <w:szCs w:val="28"/>
        </w:rPr>
        <w:tab/>
        <w:t xml:space="preserve">развития познавательных способностей студентов; </w:t>
      </w:r>
    </w:p>
    <w:p w:rsidR="001868DC" w:rsidRDefault="001868DC" w:rsidP="001868DC">
      <w:pPr>
        <w:tabs>
          <w:tab w:val="num" w:pos="540"/>
          <w:tab w:val="num" w:pos="1080"/>
        </w:tabs>
        <w:spacing w:line="400" w:lineRule="exact"/>
        <w:ind w:right="57"/>
        <w:contextualSpacing/>
        <w:jc w:val="both"/>
        <w:rPr>
          <w:sz w:val="28"/>
          <w:szCs w:val="28"/>
        </w:rPr>
      </w:pPr>
      <w:r w:rsidRPr="009B6401">
        <w:rPr>
          <w:sz w:val="28"/>
          <w:szCs w:val="28"/>
        </w:rPr>
        <w:t>•</w:t>
      </w:r>
      <w:r w:rsidRPr="009B6401">
        <w:rPr>
          <w:sz w:val="28"/>
          <w:szCs w:val="28"/>
        </w:rPr>
        <w:tab/>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1868DC" w:rsidRDefault="001868DC" w:rsidP="001868DC">
      <w:pPr>
        <w:tabs>
          <w:tab w:val="num" w:pos="540"/>
          <w:tab w:val="num" w:pos="1080"/>
        </w:tabs>
        <w:spacing w:line="400" w:lineRule="exact"/>
        <w:ind w:right="57" w:firstLine="709"/>
        <w:contextualSpacing/>
        <w:jc w:val="both"/>
        <w:rPr>
          <w:sz w:val="28"/>
          <w:szCs w:val="28"/>
        </w:rPr>
      </w:pPr>
      <w:r w:rsidRPr="008F141B">
        <w:rPr>
          <w:sz w:val="28"/>
          <w:szCs w:val="28"/>
        </w:rPr>
        <w:t>Для обеспечения самостоятельной работы студентов в процессе учебной практики руководитель разрабатывает план прохождения практики, преду</w:t>
      </w:r>
      <w:r>
        <w:rPr>
          <w:sz w:val="28"/>
          <w:szCs w:val="28"/>
        </w:rPr>
        <w:t>сматри</w:t>
      </w:r>
      <w:r w:rsidRPr="008F141B">
        <w:rPr>
          <w:sz w:val="28"/>
          <w:szCs w:val="28"/>
        </w:rPr>
        <w:t>вающий определение конкретных задач и сроки их выполнения.</w:t>
      </w:r>
      <w:r>
        <w:rPr>
          <w:sz w:val="28"/>
          <w:szCs w:val="28"/>
        </w:rPr>
        <w:t xml:space="preserve"> Кроме этого студенту предлагаются следующие методические указания:</w:t>
      </w:r>
    </w:p>
    <w:p w:rsidR="001868DC" w:rsidRPr="00FF2E3C" w:rsidRDefault="001868DC" w:rsidP="001868DC">
      <w:pPr>
        <w:numPr>
          <w:ilvl w:val="0"/>
          <w:numId w:val="8"/>
        </w:numPr>
        <w:shd w:val="clear" w:color="auto" w:fill="FFFFFF"/>
        <w:spacing w:line="400" w:lineRule="exact"/>
        <w:ind w:left="0" w:firstLine="0"/>
        <w:contextualSpacing/>
        <w:jc w:val="both"/>
        <w:rPr>
          <w:bCs/>
          <w:color w:val="000000"/>
          <w:spacing w:val="-6"/>
          <w:sz w:val="28"/>
          <w:szCs w:val="28"/>
          <w:u w:val="single"/>
        </w:rPr>
      </w:pPr>
      <w:r w:rsidRPr="00FF2E3C">
        <w:rPr>
          <w:bCs/>
          <w:color w:val="000000"/>
          <w:spacing w:val="-6"/>
          <w:sz w:val="28"/>
          <w:szCs w:val="28"/>
          <w:u w:val="single"/>
        </w:rPr>
        <w:t>Рекомендации к оформлению отчета по практике</w:t>
      </w:r>
    </w:p>
    <w:p w:rsidR="001868DC" w:rsidRDefault="001868DC" w:rsidP="001868DC">
      <w:pPr>
        <w:shd w:val="clear" w:color="auto" w:fill="FFFFFF"/>
        <w:spacing w:line="400" w:lineRule="exact"/>
        <w:ind w:firstLine="720"/>
        <w:contextualSpacing/>
        <w:jc w:val="both"/>
        <w:rPr>
          <w:color w:val="000000"/>
          <w:spacing w:val="-1"/>
          <w:sz w:val="28"/>
          <w:szCs w:val="28"/>
        </w:rPr>
      </w:pPr>
      <w:r w:rsidRPr="004D338F">
        <w:rPr>
          <w:color w:val="000000"/>
          <w:spacing w:val="-1"/>
          <w:sz w:val="28"/>
          <w:szCs w:val="28"/>
        </w:rPr>
        <w:t xml:space="preserve">Отчет </w:t>
      </w:r>
      <w:r>
        <w:rPr>
          <w:color w:val="000000"/>
          <w:spacing w:val="-1"/>
          <w:sz w:val="28"/>
          <w:szCs w:val="28"/>
        </w:rPr>
        <w:t xml:space="preserve">по </w:t>
      </w:r>
      <w:r w:rsidRPr="004D338F">
        <w:rPr>
          <w:color w:val="000000"/>
          <w:spacing w:val="-1"/>
          <w:sz w:val="28"/>
          <w:szCs w:val="28"/>
        </w:rPr>
        <w:t>геологической практике должен содержать:</w:t>
      </w:r>
    </w:p>
    <w:p w:rsidR="001868DC" w:rsidRPr="00C96663" w:rsidRDefault="001868DC" w:rsidP="001868DC">
      <w:pPr>
        <w:widowControl w:val="0"/>
        <w:numPr>
          <w:ilvl w:val="0"/>
          <w:numId w:val="2"/>
        </w:numPr>
        <w:shd w:val="clear" w:color="auto" w:fill="FFFFFF"/>
        <w:tabs>
          <w:tab w:val="left" w:pos="734"/>
        </w:tabs>
        <w:autoSpaceDE w:val="0"/>
        <w:autoSpaceDN w:val="0"/>
        <w:adjustRightInd w:val="0"/>
        <w:spacing w:line="400" w:lineRule="exact"/>
        <w:ind w:left="644" w:hanging="360"/>
        <w:contextualSpacing/>
        <w:jc w:val="both"/>
        <w:rPr>
          <w:color w:val="000000"/>
          <w:sz w:val="28"/>
          <w:szCs w:val="28"/>
        </w:rPr>
      </w:pPr>
      <w:r>
        <w:rPr>
          <w:color w:val="000000"/>
          <w:sz w:val="28"/>
          <w:szCs w:val="28"/>
        </w:rPr>
        <w:t>титульный лист (приложение 1)</w:t>
      </w:r>
    </w:p>
    <w:p w:rsidR="001868DC" w:rsidRPr="007D4272" w:rsidRDefault="001868DC" w:rsidP="001868DC">
      <w:pPr>
        <w:widowControl w:val="0"/>
        <w:numPr>
          <w:ilvl w:val="0"/>
          <w:numId w:val="2"/>
        </w:numPr>
        <w:shd w:val="clear" w:color="auto" w:fill="FFFFFF"/>
        <w:tabs>
          <w:tab w:val="left" w:pos="734"/>
        </w:tabs>
        <w:autoSpaceDE w:val="0"/>
        <w:autoSpaceDN w:val="0"/>
        <w:adjustRightInd w:val="0"/>
        <w:spacing w:line="400" w:lineRule="exact"/>
        <w:ind w:left="644" w:hanging="360"/>
        <w:contextualSpacing/>
        <w:jc w:val="both"/>
        <w:rPr>
          <w:color w:val="000000"/>
          <w:sz w:val="28"/>
          <w:szCs w:val="28"/>
        </w:rPr>
      </w:pPr>
      <w:r>
        <w:rPr>
          <w:color w:val="000000"/>
          <w:spacing w:val="-4"/>
          <w:sz w:val="28"/>
          <w:szCs w:val="28"/>
        </w:rPr>
        <w:t>оглавление</w:t>
      </w:r>
      <w:r w:rsidRPr="004D338F">
        <w:rPr>
          <w:color w:val="000000"/>
          <w:spacing w:val="-4"/>
          <w:sz w:val="28"/>
          <w:szCs w:val="28"/>
        </w:rPr>
        <w:t>;</w:t>
      </w:r>
    </w:p>
    <w:p w:rsidR="001868DC" w:rsidRPr="007D4272" w:rsidRDefault="001868DC" w:rsidP="001868DC">
      <w:pPr>
        <w:widowControl w:val="0"/>
        <w:numPr>
          <w:ilvl w:val="0"/>
          <w:numId w:val="2"/>
        </w:numPr>
        <w:shd w:val="clear" w:color="auto" w:fill="FFFFFF"/>
        <w:tabs>
          <w:tab w:val="left" w:pos="734"/>
        </w:tabs>
        <w:autoSpaceDE w:val="0"/>
        <w:autoSpaceDN w:val="0"/>
        <w:adjustRightInd w:val="0"/>
        <w:spacing w:line="400" w:lineRule="exact"/>
        <w:ind w:left="644" w:hanging="360"/>
        <w:contextualSpacing/>
        <w:jc w:val="both"/>
        <w:rPr>
          <w:color w:val="000000"/>
          <w:sz w:val="28"/>
          <w:szCs w:val="28"/>
        </w:rPr>
      </w:pPr>
      <w:r w:rsidRPr="004D338F">
        <w:rPr>
          <w:color w:val="000000"/>
          <w:spacing w:val="-4"/>
          <w:sz w:val="28"/>
          <w:szCs w:val="28"/>
        </w:rPr>
        <w:t>введение;</w:t>
      </w:r>
    </w:p>
    <w:p w:rsidR="001868DC" w:rsidRPr="004D338F" w:rsidRDefault="001868DC" w:rsidP="001868DC">
      <w:pPr>
        <w:widowControl w:val="0"/>
        <w:numPr>
          <w:ilvl w:val="0"/>
          <w:numId w:val="2"/>
        </w:numPr>
        <w:shd w:val="clear" w:color="auto" w:fill="FFFFFF"/>
        <w:tabs>
          <w:tab w:val="left" w:pos="734"/>
        </w:tabs>
        <w:autoSpaceDE w:val="0"/>
        <w:autoSpaceDN w:val="0"/>
        <w:adjustRightInd w:val="0"/>
        <w:spacing w:line="400" w:lineRule="exact"/>
        <w:ind w:left="644" w:hanging="360"/>
        <w:contextualSpacing/>
        <w:jc w:val="both"/>
        <w:rPr>
          <w:color w:val="000000"/>
          <w:sz w:val="28"/>
          <w:szCs w:val="28"/>
        </w:rPr>
      </w:pPr>
      <w:r w:rsidRPr="004D338F">
        <w:rPr>
          <w:color w:val="000000"/>
          <w:spacing w:val="-2"/>
          <w:sz w:val="28"/>
          <w:szCs w:val="28"/>
        </w:rPr>
        <w:t>геологическое описание полуострова Муравьев-Амурский:</w:t>
      </w:r>
    </w:p>
    <w:p w:rsidR="001868DC" w:rsidRPr="004D338F" w:rsidRDefault="001868DC" w:rsidP="001868DC">
      <w:pPr>
        <w:widowControl w:val="0"/>
        <w:numPr>
          <w:ilvl w:val="0"/>
          <w:numId w:val="1"/>
        </w:numPr>
        <w:shd w:val="clear" w:color="auto" w:fill="FFFFFF"/>
        <w:tabs>
          <w:tab w:val="left" w:pos="1330"/>
        </w:tabs>
        <w:autoSpaceDE w:val="0"/>
        <w:autoSpaceDN w:val="0"/>
        <w:adjustRightInd w:val="0"/>
        <w:spacing w:line="400" w:lineRule="exact"/>
        <w:ind w:left="284" w:firstLine="0"/>
        <w:contextualSpacing/>
        <w:jc w:val="both"/>
        <w:rPr>
          <w:color w:val="000000"/>
          <w:spacing w:val="-19"/>
          <w:sz w:val="28"/>
          <w:szCs w:val="28"/>
        </w:rPr>
      </w:pPr>
      <w:r w:rsidRPr="004D338F">
        <w:rPr>
          <w:color w:val="000000"/>
          <w:spacing w:val="-2"/>
          <w:sz w:val="28"/>
          <w:szCs w:val="28"/>
        </w:rPr>
        <w:t>рельеф и гидрография;</w:t>
      </w:r>
    </w:p>
    <w:p w:rsidR="001868DC" w:rsidRPr="004D338F" w:rsidRDefault="001868DC" w:rsidP="001868DC">
      <w:pPr>
        <w:widowControl w:val="0"/>
        <w:numPr>
          <w:ilvl w:val="0"/>
          <w:numId w:val="1"/>
        </w:numPr>
        <w:shd w:val="clear" w:color="auto" w:fill="FFFFFF"/>
        <w:tabs>
          <w:tab w:val="left" w:pos="1330"/>
        </w:tabs>
        <w:autoSpaceDE w:val="0"/>
        <w:autoSpaceDN w:val="0"/>
        <w:adjustRightInd w:val="0"/>
        <w:spacing w:line="400" w:lineRule="exact"/>
        <w:ind w:left="284" w:firstLine="0"/>
        <w:contextualSpacing/>
        <w:jc w:val="both"/>
        <w:rPr>
          <w:color w:val="000000"/>
          <w:spacing w:val="-7"/>
          <w:sz w:val="28"/>
          <w:szCs w:val="28"/>
        </w:rPr>
      </w:pPr>
      <w:r w:rsidRPr="004D338F">
        <w:rPr>
          <w:color w:val="000000"/>
          <w:spacing w:val="-2"/>
          <w:sz w:val="28"/>
          <w:szCs w:val="28"/>
        </w:rPr>
        <w:t>геологическое строение района;</w:t>
      </w:r>
    </w:p>
    <w:p w:rsidR="001868DC" w:rsidRPr="004D338F" w:rsidRDefault="001868DC" w:rsidP="001868DC">
      <w:pPr>
        <w:widowControl w:val="0"/>
        <w:numPr>
          <w:ilvl w:val="0"/>
          <w:numId w:val="1"/>
        </w:numPr>
        <w:shd w:val="clear" w:color="auto" w:fill="FFFFFF"/>
        <w:tabs>
          <w:tab w:val="left" w:pos="1330"/>
        </w:tabs>
        <w:autoSpaceDE w:val="0"/>
        <w:autoSpaceDN w:val="0"/>
        <w:adjustRightInd w:val="0"/>
        <w:spacing w:line="400" w:lineRule="exact"/>
        <w:ind w:left="284" w:firstLine="0"/>
        <w:contextualSpacing/>
        <w:jc w:val="both"/>
        <w:rPr>
          <w:color w:val="000000"/>
          <w:spacing w:val="-9"/>
          <w:sz w:val="28"/>
          <w:szCs w:val="28"/>
        </w:rPr>
      </w:pPr>
      <w:r w:rsidRPr="004D338F">
        <w:rPr>
          <w:color w:val="000000"/>
          <w:spacing w:val="-3"/>
          <w:sz w:val="28"/>
          <w:szCs w:val="28"/>
        </w:rPr>
        <w:t>тектоника;</w:t>
      </w:r>
    </w:p>
    <w:p w:rsidR="001868DC" w:rsidRPr="004D338F" w:rsidRDefault="001868DC" w:rsidP="001868DC">
      <w:pPr>
        <w:widowControl w:val="0"/>
        <w:numPr>
          <w:ilvl w:val="0"/>
          <w:numId w:val="1"/>
        </w:numPr>
        <w:shd w:val="clear" w:color="auto" w:fill="FFFFFF"/>
        <w:tabs>
          <w:tab w:val="left" w:pos="993"/>
        </w:tabs>
        <w:autoSpaceDE w:val="0"/>
        <w:autoSpaceDN w:val="0"/>
        <w:adjustRightInd w:val="0"/>
        <w:spacing w:line="400" w:lineRule="exact"/>
        <w:ind w:left="284" w:firstLine="0"/>
        <w:contextualSpacing/>
        <w:jc w:val="both"/>
        <w:rPr>
          <w:color w:val="000000"/>
          <w:spacing w:val="-6"/>
          <w:sz w:val="28"/>
          <w:szCs w:val="28"/>
        </w:rPr>
      </w:pPr>
      <w:r w:rsidRPr="004D338F">
        <w:rPr>
          <w:color w:val="000000"/>
          <w:spacing w:val="-2"/>
          <w:sz w:val="28"/>
          <w:szCs w:val="28"/>
        </w:rPr>
        <w:lastRenderedPageBreak/>
        <w:t>физико-геологические процессы;</w:t>
      </w:r>
    </w:p>
    <w:p w:rsidR="001868DC" w:rsidRPr="004D338F" w:rsidRDefault="001868DC" w:rsidP="001868DC">
      <w:pPr>
        <w:widowControl w:val="0"/>
        <w:numPr>
          <w:ilvl w:val="0"/>
          <w:numId w:val="1"/>
        </w:numPr>
        <w:shd w:val="clear" w:color="auto" w:fill="FFFFFF"/>
        <w:tabs>
          <w:tab w:val="left" w:pos="993"/>
        </w:tabs>
        <w:autoSpaceDE w:val="0"/>
        <w:autoSpaceDN w:val="0"/>
        <w:adjustRightInd w:val="0"/>
        <w:spacing w:line="400" w:lineRule="exact"/>
        <w:ind w:left="284" w:firstLine="0"/>
        <w:contextualSpacing/>
        <w:jc w:val="both"/>
        <w:rPr>
          <w:color w:val="000000"/>
          <w:spacing w:val="-6"/>
          <w:sz w:val="28"/>
          <w:szCs w:val="28"/>
        </w:rPr>
      </w:pPr>
      <w:r w:rsidRPr="004D338F">
        <w:rPr>
          <w:color w:val="000000"/>
          <w:sz w:val="28"/>
          <w:szCs w:val="28"/>
        </w:rPr>
        <w:t xml:space="preserve">гидрогеологические исследования (построение гидрогеологической карты, расчет </w:t>
      </w:r>
      <w:proofErr w:type="spellStart"/>
      <w:r w:rsidRPr="004D338F">
        <w:rPr>
          <w:color w:val="000000"/>
          <w:spacing w:val="-3"/>
          <w:sz w:val="28"/>
          <w:szCs w:val="28"/>
        </w:rPr>
        <w:t>водопритока</w:t>
      </w:r>
      <w:proofErr w:type="spellEnd"/>
      <w:r w:rsidRPr="004D338F">
        <w:rPr>
          <w:color w:val="000000"/>
          <w:spacing w:val="-3"/>
          <w:sz w:val="28"/>
          <w:szCs w:val="28"/>
        </w:rPr>
        <w:t>)</w:t>
      </w:r>
      <w:r>
        <w:rPr>
          <w:color w:val="000000"/>
          <w:spacing w:val="-3"/>
          <w:sz w:val="28"/>
          <w:szCs w:val="28"/>
        </w:rPr>
        <w:t>;</w:t>
      </w:r>
    </w:p>
    <w:p w:rsidR="001868DC" w:rsidRPr="004D338F" w:rsidRDefault="001868DC" w:rsidP="001868DC">
      <w:pPr>
        <w:numPr>
          <w:ilvl w:val="0"/>
          <w:numId w:val="1"/>
        </w:numPr>
        <w:shd w:val="clear" w:color="auto" w:fill="FFFFFF"/>
        <w:tabs>
          <w:tab w:val="left" w:pos="993"/>
        </w:tabs>
        <w:spacing w:line="400" w:lineRule="exact"/>
        <w:ind w:left="284" w:firstLine="0"/>
        <w:contextualSpacing/>
        <w:jc w:val="both"/>
        <w:rPr>
          <w:sz w:val="28"/>
          <w:szCs w:val="28"/>
        </w:rPr>
      </w:pPr>
      <w:r w:rsidRPr="004D338F">
        <w:rPr>
          <w:color w:val="000000"/>
          <w:spacing w:val="-2"/>
          <w:sz w:val="28"/>
          <w:szCs w:val="28"/>
        </w:rPr>
        <w:t>графические приложения.</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2"/>
          <w:sz w:val="28"/>
          <w:szCs w:val="28"/>
        </w:rPr>
        <w:t xml:space="preserve">Во введении описываются цель и задачи практики, состав бригады, количество </w:t>
      </w:r>
      <w:r w:rsidRPr="004D338F">
        <w:rPr>
          <w:color w:val="000000"/>
          <w:spacing w:val="-2"/>
          <w:sz w:val="28"/>
          <w:szCs w:val="28"/>
        </w:rPr>
        <w:t xml:space="preserve">маршрутов и пунктов (точек) наблюдения. Введение иллюстрируется схемой полуострова </w:t>
      </w:r>
      <w:r w:rsidRPr="004D338F">
        <w:rPr>
          <w:color w:val="000000"/>
          <w:spacing w:val="8"/>
          <w:sz w:val="28"/>
          <w:szCs w:val="28"/>
        </w:rPr>
        <w:t xml:space="preserve">Муравьев-Амурский с нанесенными на ней маршрутами экскурсий и точками </w:t>
      </w:r>
      <w:r w:rsidRPr="004D338F">
        <w:rPr>
          <w:color w:val="000000"/>
          <w:spacing w:val="-2"/>
          <w:sz w:val="28"/>
          <w:szCs w:val="28"/>
        </w:rPr>
        <w:t>наблюдений. Схема приводится в приложении.</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1"/>
          <w:sz w:val="28"/>
          <w:szCs w:val="28"/>
        </w:rPr>
        <w:t xml:space="preserve">В разделе "Геологическое описание полуострова Муравьев-Амурский" описание производится на основании данных, полученных студентами во время геологических </w:t>
      </w:r>
      <w:r w:rsidRPr="004D338F">
        <w:rPr>
          <w:color w:val="000000"/>
          <w:spacing w:val="1"/>
          <w:sz w:val="28"/>
          <w:szCs w:val="28"/>
        </w:rPr>
        <w:t xml:space="preserve">экскурсий и в соответствии с методическими указаниями "Геологическое строение </w:t>
      </w:r>
      <w:r w:rsidRPr="004D338F">
        <w:rPr>
          <w:color w:val="000000"/>
          <w:spacing w:val="-2"/>
          <w:sz w:val="28"/>
          <w:szCs w:val="28"/>
        </w:rPr>
        <w:t>полуострова Муравьев-Амурский".</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2"/>
          <w:sz w:val="28"/>
          <w:szCs w:val="28"/>
        </w:rPr>
        <w:t>В подразделе "Рельеф и гидрография" кратко излагаются сведения по рельефу и поверхностным водотокам полуострова, строению долин рек и побережья по данным, полученным во время экскурсий. Текст иллюстрируется зарисовками и фотографиями.</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7"/>
          <w:sz w:val="28"/>
          <w:szCs w:val="28"/>
        </w:rPr>
        <w:t xml:space="preserve">В подразделе "Геологическое строение района " дается стратиграфическая </w:t>
      </w:r>
      <w:r w:rsidRPr="004D338F">
        <w:rPr>
          <w:color w:val="000000"/>
          <w:spacing w:val="2"/>
          <w:sz w:val="28"/>
          <w:szCs w:val="28"/>
        </w:rPr>
        <w:t xml:space="preserve">характеристика горных пород от древних к молодым. Даются конкретные описания </w:t>
      </w:r>
      <w:r w:rsidRPr="004D338F">
        <w:rPr>
          <w:color w:val="000000"/>
          <w:spacing w:val="-2"/>
          <w:sz w:val="28"/>
          <w:szCs w:val="28"/>
        </w:rPr>
        <w:t>разрезов и отдельных пунктов (точек) наблюдения. Приводятся рисунки и фотографии характерных обнажений горных пород.</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2"/>
          <w:sz w:val="28"/>
          <w:szCs w:val="28"/>
        </w:rPr>
        <w:t xml:space="preserve">В подразделе "Тектоника приводится общее описание тектоники полуострова и </w:t>
      </w:r>
      <w:r w:rsidRPr="004D338F">
        <w:rPr>
          <w:color w:val="000000"/>
          <w:spacing w:val="-2"/>
          <w:sz w:val="28"/>
          <w:szCs w:val="28"/>
        </w:rPr>
        <w:t>конкретные примеры тектонических нарушений.</w:t>
      </w:r>
    </w:p>
    <w:p w:rsidR="001868DC" w:rsidRPr="004D338F" w:rsidRDefault="001868DC" w:rsidP="001868DC">
      <w:pPr>
        <w:shd w:val="clear" w:color="auto" w:fill="FFFFFF"/>
        <w:spacing w:line="400" w:lineRule="exact"/>
        <w:ind w:firstLine="720"/>
        <w:contextualSpacing/>
        <w:jc w:val="both"/>
        <w:rPr>
          <w:color w:val="000000"/>
          <w:spacing w:val="-2"/>
          <w:sz w:val="28"/>
          <w:szCs w:val="28"/>
        </w:rPr>
      </w:pPr>
      <w:r w:rsidRPr="004D338F">
        <w:rPr>
          <w:color w:val="000000"/>
          <w:spacing w:val="-2"/>
          <w:sz w:val="28"/>
          <w:szCs w:val="28"/>
        </w:rPr>
        <w:t>В подразделе "Физико-геологические процессы" на основании полученных данных описываются абразионная и аккумулятивная работа моря, рек, образование оврагов, заболачивание, характер выветривания различных типов горных пород.</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2"/>
          <w:sz w:val="28"/>
          <w:szCs w:val="28"/>
        </w:rPr>
        <w:t xml:space="preserve">В разделе "Гидрогеология" описывается принцип подготовки полигона, метод бурения </w:t>
      </w:r>
      <w:r w:rsidRPr="004D338F">
        <w:rPr>
          <w:color w:val="000000"/>
          <w:spacing w:val="-3"/>
          <w:sz w:val="28"/>
          <w:szCs w:val="28"/>
        </w:rPr>
        <w:t xml:space="preserve">и замеров уровней, построение карты </w:t>
      </w:r>
      <w:proofErr w:type="spellStart"/>
      <w:r w:rsidRPr="004D338F">
        <w:rPr>
          <w:color w:val="000000"/>
          <w:spacing w:val="-3"/>
          <w:sz w:val="28"/>
          <w:szCs w:val="28"/>
        </w:rPr>
        <w:t>гидроизогипс</w:t>
      </w:r>
      <w:proofErr w:type="spellEnd"/>
      <w:r w:rsidRPr="004D338F">
        <w:rPr>
          <w:color w:val="000000"/>
          <w:spacing w:val="-3"/>
          <w:sz w:val="28"/>
          <w:szCs w:val="28"/>
        </w:rPr>
        <w:t xml:space="preserve">, расчет </w:t>
      </w:r>
      <w:proofErr w:type="spellStart"/>
      <w:r w:rsidRPr="004D338F">
        <w:rPr>
          <w:color w:val="000000"/>
          <w:spacing w:val="-3"/>
          <w:sz w:val="28"/>
          <w:szCs w:val="28"/>
        </w:rPr>
        <w:t>водопритока</w:t>
      </w:r>
      <w:proofErr w:type="spellEnd"/>
      <w:r w:rsidRPr="004D338F">
        <w:rPr>
          <w:color w:val="000000"/>
          <w:spacing w:val="-3"/>
          <w:sz w:val="28"/>
          <w:szCs w:val="28"/>
        </w:rPr>
        <w:t xml:space="preserve"> в строительный </w:t>
      </w:r>
      <w:r w:rsidRPr="004D338F">
        <w:rPr>
          <w:color w:val="000000"/>
          <w:spacing w:val="1"/>
          <w:sz w:val="28"/>
          <w:szCs w:val="28"/>
        </w:rPr>
        <w:t xml:space="preserve">котлован. Описывается определение коэффициента фильтрации прибором КФ - 1 , </w:t>
      </w:r>
      <w:r w:rsidRPr="004D338F">
        <w:rPr>
          <w:color w:val="000000"/>
          <w:spacing w:val="-4"/>
          <w:sz w:val="28"/>
          <w:szCs w:val="28"/>
        </w:rPr>
        <w:t xml:space="preserve">производится расчет </w:t>
      </w:r>
      <w:proofErr w:type="spellStart"/>
      <w:r w:rsidRPr="004D338F">
        <w:rPr>
          <w:color w:val="000000"/>
          <w:spacing w:val="-4"/>
          <w:sz w:val="28"/>
          <w:szCs w:val="28"/>
        </w:rPr>
        <w:t>Кф</w:t>
      </w:r>
      <w:proofErr w:type="spellEnd"/>
      <w:r w:rsidRPr="004D338F">
        <w:rPr>
          <w:color w:val="000000"/>
          <w:spacing w:val="-4"/>
          <w:sz w:val="28"/>
          <w:szCs w:val="28"/>
        </w:rPr>
        <w:t>.</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1"/>
          <w:sz w:val="28"/>
          <w:szCs w:val="28"/>
        </w:rPr>
        <w:t xml:space="preserve">В приложении приводится схема полуострова Муравьев-Амурский с маршрутами и </w:t>
      </w:r>
      <w:r w:rsidRPr="004D338F">
        <w:rPr>
          <w:color w:val="000000"/>
          <w:spacing w:val="-2"/>
          <w:sz w:val="28"/>
          <w:szCs w:val="28"/>
        </w:rPr>
        <w:t xml:space="preserve">точками наблюдений, геологический разрез по буровой скважине, карта </w:t>
      </w:r>
      <w:proofErr w:type="spellStart"/>
      <w:r w:rsidRPr="004D338F">
        <w:rPr>
          <w:color w:val="000000"/>
          <w:spacing w:val="-2"/>
          <w:sz w:val="28"/>
          <w:szCs w:val="28"/>
        </w:rPr>
        <w:t>гидроизогипс</w:t>
      </w:r>
      <w:proofErr w:type="spellEnd"/>
      <w:r w:rsidRPr="004D338F">
        <w:rPr>
          <w:color w:val="000000"/>
          <w:spacing w:val="-2"/>
          <w:sz w:val="28"/>
          <w:szCs w:val="28"/>
        </w:rPr>
        <w:t>.</w:t>
      </w:r>
    </w:p>
    <w:p w:rsidR="001868DC" w:rsidRPr="00FF2E3C" w:rsidRDefault="001868DC" w:rsidP="001868DC">
      <w:pPr>
        <w:numPr>
          <w:ilvl w:val="0"/>
          <w:numId w:val="8"/>
        </w:numPr>
        <w:shd w:val="clear" w:color="auto" w:fill="FFFFFF"/>
        <w:spacing w:line="400" w:lineRule="exact"/>
        <w:contextualSpacing/>
        <w:jc w:val="both"/>
        <w:rPr>
          <w:bCs/>
          <w:color w:val="000000"/>
          <w:spacing w:val="-6"/>
          <w:sz w:val="28"/>
          <w:szCs w:val="28"/>
          <w:u w:val="single"/>
        </w:rPr>
      </w:pPr>
      <w:r w:rsidRPr="00FF2E3C">
        <w:rPr>
          <w:bCs/>
          <w:color w:val="000000"/>
          <w:spacing w:val="-6"/>
          <w:sz w:val="28"/>
          <w:szCs w:val="28"/>
          <w:u w:val="single"/>
        </w:rPr>
        <w:t>Методические указания по отдельным видам работ</w:t>
      </w:r>
    </w:p>
    <w:p w:rsidR="001868DC" w:rsidRPr="00DB3062" w:rsidRDefault="001868DC" w:rsidP="001868DC">
      <w:pPr>
        <w:pStyle w:val="a5"/>
        <w:numPr>
          <w:ilvl w:val="0"/>
          <w:numId w:val="4"/>
        </w:numPr>
        <w:shd w:val="clear" w:color="auto" w:fill="FFFFFF"/>
        <w:spacing w:after="0" w:line="400" w:lineRule="exact"/>
        <w:jc w:val="both"/>
        <w:rPr>
          <w:rFonts w:ascii="Times New Roman" w:hAnsi="Times New Roman"/>
          <w:i/>
          <w:sz w:val="28"/>
          <w:szCs w:val="28"/>
        </w:rPr>
      </w:pPr>
      <w:r w:rsidRPr="00DB3062">
        <w:rPr>
          <w:rFonts w:ascii="Times New Roman" w:hAnsi="Times New Roman"/>
          <w:i/>
          <w:color w:val="000000"/>
          <w:spacing w:val="-4"/>
          <w:sz w:val="28"/>
          <w:szCs w:val="28"/>
        </w:rPr>
        <w:lastRenderedPageBreak/>
        <w:t>Геологическая экскурсия.</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1"/>
          <w:sz w:val="28"/>
          <w:szCs w:val="28"/>
        </w:rPr>
        <w:t>Экскурсия проводится с целью получения общего представления об инженерно-</w:t>
      </w:r>
      <w:r w:rsidRPr="004D338F">
        <w:rPr>
          <w:color w:val="000000"/>
          <w:spacing w:val="6"/>
          <w:sz w:val="28"/>
          <w:szCs w:val="28"/>
        </w:rPr>
        <w:t xml:space="preserve">геологических условиях района. Изучаются геоморфологические особенности, </w:t>
      </w:r>
      <w:r w:rsidRPr="004D338F">
        <w:rPr>
          <w:color w:val="000000"/>
          <w:sz w:val="28"/>
          <w:szCs w:val="28"/>
        </w:rPr>
        <w:t xml:space="preserve">геологическое строение, гидрогеологические условия и физико-геологические процессы </w:t>
      </w:r>
      <w:r w:rsidRPr="004D338F">
        <w:rPr>
          <w:color w:val="000000"/>
          <w:spacing w:val="-3"/>
          <w:sz w:val="28"/>
          <w:szCs w:val="28"/>
        </w:rPr>
        <w:t>на рассматриваемом участке.</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4"/>
          <w:sz w:val="28"/>
          <w:szCs w:val="28"/>
        </w:rPr>
        <w:t>Во время следования по маршруту ведется полевая документация в дневнике</w:t>
      </w:r>
      <w:r>
        <w:rPr>
          <w:color w:val="000000"/>
          <w:spacing w:val="4"/>
          <w:sz w:val="28"/>
          <w:szCs w:val="28"/>
        </w:rPr>
        <w:t xml:space="preserve"> (приложение 2)</w:t>
      </w:r>
      <w:r w:rsidRPr="004D338F">
        <w:rPr>
          <w:color w:val="000000"/>
          <w:spacing w:val="4"/>
          <w:sz w:val="28"/>
          <w:szCs w:val="28"/>
        </w:rPr>
        <w:t xml:space="preserve">. На </w:t>
      </w:r>
      <w:r w:rsidRPr="004D338F">
        <w:rPr>
          <w:color w:val="000000"/>
          <w:spacing w:val="-2"/>
          <w:sz w:val="28"/>
          <w:szCs w:val="28"/>
        </w:rPr>
        <w:t xml:space="preserve">первой странице полевого дневника указывается название института, факультета, группы, </w:t>
      </w:r>
      <w:r w:rsidRPr="004D338F">
        <w:rPr>
          <w:color w:val="000000"/>
          <w:spacing w:val="3"/>
          <w:sz w:val="28"/>
          <w:szCs w:val="28"/>
        </w:rPr>
        <w:t xml:space="preserve">бригады. Все записи делаются простым карандашом на правой стороне развернутого </w:t>
      </w:r>
      <w:r w:rsidRPr="004D338F">
        <w:rPr>
          <w:color w:val="000000"/>
          <w:spacing w:val="-1"/>
          <w:sz w:val="28"/>
          <w:szCs w:val="28"/>
        </w:rPr>
        <w:t xml:space="preserve">листа. На левой стороне делаются зарисовки, схемы, отмечаются места фотографирования </w:t>
      </w:r>
      <w:r w:rsidRPr="004D338F">
        <w:rPr>
          <w:color w:val="000000"/>
          <w:spacing w:val="-8"/>
          <w:sz w:val="28"/>
          <w:szCs w:val="28"/>
        </w:rPr>
        <w:t>и т.д.</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2"/>
          <w:sz w:val="28"/>
          <w:szCs w:val="28"/>
        </w:rPr>
        <w:t xml:space="preserve">Порядок проведения и описания маршрута следующий. Указывается номер маршрута, дата, общее направление движения (вдоль берега моря, реки, дороги и т.п.), начальные и </w:t>
      </w:r>
      <w:r w:rsidRPr="004D338F">
        <w:rPr>
          <w:color w:val="000000"/>
          <w:spacing w:val="4"/>
          <w:sz w:val="28"/>
          <w:szCs w:val="28"/>
        </w:rPr>
        <w:t xml:space="preserve">конечные пункты. Для удобства записей применяется точечный метод. Описание </w:t>
      </w:r>
      <w:r w:rsidRPr="004D338F">
        <w:rPr>
          <w:color w:val="000000"/>
          <w:spacing w:val="-2"/>
          <w:sz w:val="28"/>
          <w:szCs w:val="28"/>
        </w:rPr>
        <w:t xml:space="preserve">наблюдения делается по точкам маршрута. Точки наблюдения рекомендуется привязывать </w:t>
      </w:r>
      <w:r w:rsidRPr="004D338F">
        <w:rPr>
          <w:color w:val="000000"/>
          <w:sz w:val="28"/>
          <w:szCs w:val="28"/>
        </w:rPr>
        <w:t xml:space="preserve">к характерным местам: обнажениям, мысам побережья, устьям рек, перекресткам и </w:t>
      </w:r>
      <w:r w:rsidRPr="004D338F">
        <w:rPr>
          <w:color w:val="000000"/>
          <w:spacing w:val="3"/>
          <w:sz w:val="28"/>
          <w:szCs w:val="28"/>
        </w:rPr>
        <w:t xml:space="preserve">пересечениям дорог, железнодорожным выемкам, изменениям рельефа и т.п. Каждая </w:t>
      </w:r>
      <w:r w:rsidRPr="004D338F">
        <w:rPr>
          <w:color w:val="000000"/>
          <w:spacing w:val="-1"/>
          <w:sz w:val="28"/>
          <w:szCs w:val="28"/>
        </w:rPr>
        <w:t xml:space="preserve">точка наблюдения нумеруется. Точки наблюдения должны назначаться для описания </w:t>
      </w:r>
      <w:r w:rsidRPr="004D338F">
        <w:rPr>
          <w:color w:val="000000"/>
          <w:spacing w:val="-2"/>
          <w:sz w:val="28"/>
          <w:szCs w:val="28"/>
        </w:rPr>
        <w:t xml:space="preserve">обнажения, геологического элемента, физико-геологического процесса, элемента рельефа, </w:t>
      </w:r>
      <w:r w:rsidRPr="004D338F">
        <w:rPr>
          <w:color w:val="000000"/>
          <w:spacing w:val="10"/>
          <w:sz w:val="28"/>
          <w:szCs w:val="28"/>
        </w:rPr>
        <w:t xml:space="preserve">выхода подземных вод, скважины, шурфа и т.д. При прохождении маршрута </w:t>
      </w:r>
      <w:r w:rsidRPr="004D338F">
        <w:rPr>
          <w:color w:val="000000"/>
          <w:spacing w:val="-1"/>
          <w:sz w:val="28"/>
          <w:szCs w:val="28"/>
        </w:rPr>
        <w:t>производится определение азимута маршрута горным компасом.</w:t>
      </w:r>
    </w:p>
    <w:p w:rsidR="001868DC" w:rsidRPr="00DB3062" w:rsidRDefault="001868DC" w:rsidP="001868DC">
      <w:pPr>
        <w:shd w:val="clear" w:color="auto" w:fill="FFFFFF"/>
        <w:spacing w:line="400" w:lineRule="exact"/>
        <w:contextualSpacing/>
        <w:jc w:val="both"/>
        <w:rPr>
          <w:i/>
          <w:sz w:val="28"/>
          <w:szCs w:val="28"/>
        </w:rPr>
      </w:pPr>
      <w:r w:rsidRPr="00DB3062">
        <w:rPr>
          <w:i/>
          <w:color w:val="000000"/>
          <w:spacing w:val="-1"/>
          <w:sz w:val="28"/>
          <w:szCs w:val="28"/>
        </w:rPr>
        <w:t>1.1 Документация обнажений</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1"/>
          <w:sz w:val="28"/>
          <w:szCs w:val="28"/>
        </w:rPr>
        <w:t>Под обнажением понимается выход коренных пород на поверхность. Оно может быть естественным (по берегу моря, долинам рек, оврагам и т.д.) и искусственным (выемки железных дорог, котлованы и т.д.).</w:t>
      </w:r>
    </w:p>
    <w:p w:rsidR="001868DC" w:rsidRPr="004D338F" w:rsidRDefault="001868DC" w:rsidP="001868DC">
      <w:pPr>
        <w:shd w:val="clear" w:color="auto" w:fill="FFFFFF"/>
        <w:spacing w:line="400" w:lineRule="exact"/>
        <w:ind w:firstLine="720"/>
        <w:contextualSpacing/>
        <w:jc w:val="both"/>
        <w:rPr>
          <w:sz w:val="28"/>
          <w:szCs w:val="28"/>
        </w:rPr>
      </w:pPr>
      <w:r w:rsidRPr="004D338F">
        <w:rPr>
          <w:color w:val="000000"/>
          <w:spacing w:val="-1"/>
          <w:sz w:val="28"/>
          <w:szCs w:val="28"/>
        </w:rPr>
        <w:t>Документация обнажения дается в следующей последовательности:</w:t>
      </w:r>
    </w:p>
    <w:p w:rsidR="001868DC" w:rsidRPr="004D338F" w:rsidRDefault="001868DC" w:rsidP="001868DC">
      <w:pPr>
        <w:widowControl w:val="0"/>
        <w:numPr>
          <w:ilvl w:val="0"/>
          <w:numId w:val="3"/>
        </w:numPr>
        <w:shd w:val="clear" w:color="auto" w:fill="FFFFFF"/>
        <w:tabs>
          <w:tab w:val="left" w:pos="426"/>
        </w:tabs>
        <w:autoSpaceDE w:val="0"/>
        <w:autoSpaceDN w:val="0"/>
        <w:adjustRightInd w:val="0"/>
        <w:spacing w:line="400" w:lineRule="exact"/>
        <w:contextualSpacing/>
        <w:jc w:val="both"/>
        <w:rPr>
          <w:color w:val="000000"/>
          <w:sz w:val="28"/>
          <w:szCs w:val="28"/>
        </w:rPr>
      </w:pPr>
      <w:r w:rsidRPr="004D338F">
        <w:rPr>
          <w:color w:val="000000"/>
          <w:spacing w:val="-1"/>
          <w:sz w:val="28"/>
          <w:szCs w:val="28"/>
        </w:rPr>
        <w:t>определяется местоположение точки и ей присваивается номер;</w:t>
      </w:r>
    </w:p>
    <w:p w:rsidR="001868DC" w:rsidRPr="004D338F" w:rsidRDefault="001868DC" w:rsidP="001868DC">
      <w:pPr>
        <w:widowControl w:val="0"/>
        <w:numPr>
          <w:ilvl w:val="0"/>
          <w:numId w:val="3"/>
        </w:numPr>
        <w:shd w:val="clear" w:color="auto" w:fill="FFFFFF"/>
        <w:tabs>
          <w:tab w:val="left" w:pos="426"/>
          <w:tab w:val="left" w:pos="567"/>
          <w:tab w:val="left" w:leader="underscore" w:pos="5894"/>
          <w:tab w:val="left" w:leader="underscore" w:pos="8674"/>
        </w:tabs>
        <w:autoSpaceDE w:val="0"/>
        <w:autoSpaceDN w:val="0"/>
        <w:adjustRightInd w:val="0"/>
        <w:spacing w:line="400" w:lineRule="exact"/>
        <w:contextualSpacing/>
        <w:jc w:val="both"/>
        <w:rPr>
          <w:color w:val="000000"/>
          <w:sz w:val="28"/>
          <w:szCs w:val="28"/>
        </w:rPr>
      </w:pPr>
      <w:proofErr w:type="gramStart"/>
      <w:r w:rsidRPr="004D338F">
        <w:rPr>
          <w:color w:val="000000"/>
          <w:spacing w:val="-1"/>
          <w:sz w:val="28"/>
          <w:szCs w:val="28"/>
        </w:rPr>
        <w:t xml:space="preserve">указывается положение обнажения в рельефе, характер и размеры (береговой уступ, </w:t>
      </w:r>
      <w:r w:rsidRPr="004D338F">
        <w:rPr>
          <w:color w:val="000000"/>
          <w:spacing w:val="-9"/>
          <w:sz w:val="28"/>
          <w:szCs w:val="28"/>
        </w:rPr>
        <w:t>выемка железной дороги, карьер и т.д.</w:t>
      </w:r>
      <w:proofErr w:type="gramEnd"/>
    </w:p>
    <w:p w:rsidR="001868DC" w:rsidRPr="002C27B6" w:rsidRDefault="001868DC" w:rsidP="001868DC">
      <w:pPr>
        <w:widowControl w:val="0"/>
        <w:numPr>
          <w:ilvl w:val="0"/>
          <w:numId w:val="3"/>
        </w:numPr>
        <w:shd w:val="clear" w:color="auto" w:fill="FFFFFF"/>
        <w:tabs>
          <w:tab w:val="left" w:pos="426"/>
        </w:tabs>
        <w:autoSpaceDE w:val="0"/>
        <w:autoSpaceDN w:val="0"/>
        <w:adjustRightInd w:val="0"/>
        <w:spacing w:line="400" w:lineRule="exact"/>
        <w:contextualSpacing/>
        <w:jc w:val="both"/>
        <w:rPr>
          <w:sz w:val="28"/>
          <w:szCs w:val="28"/>
        </w:rPr>
      </w:pPr>
      <w:r w:rsidRPr="004D338F">
        <w:rPr>
          <w:color w:val="000000"/>
          <w:spacing w:val="-1"/>
          <w:sz w:val="28"/>
          <w:szCs w:val="28"/>
        </w:rPr>
        <w:t xml:space="preserve">производится зарисовка (фотографирование) обнажений или его деталей. </w:t>
      </w:r>
    </w:p>
    <w:p w:rsidR="001868DC" w:rsidRPr="004D338F" w:rsidRDefault="001868DC" w:rsidP="001868DC">
      <w:pPr>
        <w:widowControl w:val="0"/>
        <w:numPr>
          <w:ilvl w:val="0"/>
          <w:numId w:val="3"/>
        </w:numPr>
        <w:shd w:val="clear" w:color="auto" w:fill="FFFFFF"/>
        <w:tabs>
          <w:tab w:val="left" w:pos="426"/>
        </w:tabs>
        <w:autoSpaceDE w:val="0"/>
        <w:autoSpaceDN w:val="0"/>
        <w:adjustRightInd w:val="0"/>
        <w:spacing w:line="400" w:lineRule="exact"/>
        <w:contextualSpacing/>
        <w:jc w:val="both"/>
        <w:rPr>
          <w:sz w:val="28"/>
          <w:szCs w:val="28"/>
        </w:rPr>
      </w:pPr>
      <w:r>
        <w:rPr>
          <w:color w:val="000000"/>
          <w:spacing w:val="-1"/>
          <w:sz w:val="28"/>
          <w:szCs w:val="28"/>
        </w:rPr>
        <w:t>з</w:t>
      </w:r>
      <w:r w:rsidRPr="004D338F">
        <w:rPr>
          <w:color w:val="000000"/>
          <w:spacing w:val="-1"/>
          <w:sz w:val="28"/>
          <w:szCs w:val="28"/>
        </w:rPr>
        <w:t xml:space="preserve">арисовки </w:t>
      </w:r>
      <w:r w:rsidRPr="004D338F">
        <w:rPr>
          <w:color w:val="000000"/>
          <w:spacing w:val="4"/>
          <w:sz w:val="28"/>
          <w:szCs w:val="28"/>
        </w:rPr>
        <w:t xml:space="preserve">помещаются на левой стороне дневника, ориентируются; на фотографии должны быть </w:t>
      </w:r>
      <w:r w:rsidRPr="004D338F">
        <w:rPr>
          <w:color w:val="000000"/>
          <w:spacing w:val="-7"/>
          <w:sz w:val="28"/>
          <w:szCs w:val="28"/>
        </w:rPr>
        <w:t xml:space="preserve">зафиксированы какие-либо предметы (компас, </w:t>
      </w:r>
      <w:r w:rsidRPr="004D338F">
        <w:rPr>
          <w:color w:val="000000"/>
          <w:spacing w:val="-7"/>
          <w:sz w:val="28"/>
          <w:szCs w:val="28"/>
        </w:rPr>
        <w:lastRenderedPageBreak/>
        <w:t xml:space="preserve">дневник), имеющие определенные размеры </w:t>
      </w:r>
      <w:r w:rsidRPr="004D338F">
        <w:rPr>
          <w:color w:val="000000"/>
          <w:spacing w:val="-10"/>
          <w:sz w:val="28"/>
          <w:szCs w:val="28"/>
        </w:rPr>
        <w:t>и служащие масштабом;</w:t>
      </w:r>
    </w:p>
    <w:p w:rsidR="001868DC" w:rsidRPr="004D338F" w:rsidRDefault="001868DC" w:rsidP="001868DC">
      <w:pPr>
        <w:shd w:val="clear" w:color="auto" w:fill="FFFFFF"/>
        <w:tabs>
          <w:tab w:val="left" w:pos="426"/>
        </w:tabs>
        <w:spacing w:line="400" w:lineRule="exact"/>
        <w:contextualSpacing/>
        <w:jc w:val="both"/>
        <w:rPr>
          <w:sz w:val="28"/>
          <w:szCs w:val="28"/>
        </w:rPr>
      </w:pPr>
      <w:r w:rsidRPr="004D338F">
        <w:rPr>
          <w:color w:val="000000"/>
          <w:spacing w:val="-4"/>
          <w:sz w:val="28"/>
          <w:szCs w:val="28"/>
        </w:rPr>
        <w:t xml:space="preserve">- производится отбор образцов горных пород. Отбираются образцы характерных </w:t>
      </w:r>
      <w:r w:rsidRPr="004D338F">
        <w:rPr>
          <w:color w:val="000000"/>
          <w:spacing w:val="-6"/>
          <w:sz w:val="28"/>
          <w:szCs w:val="28"/>
        </w:rPr>
        <w:t xml:space="preserve">горных пород, желательно не </w:t>
      </w:r>
      <w:proofErr w:type="spellStart"/>
      <w:r w:rsidRPr="004D338F">
        <w:rPr>
          <w:color w:val="000000"/>
          <w:spacing w:val="-6"/>
          <w:sz w:val="28"/>
          <w:szCs w:val="28"/>
        </w:rPr>
        <w:t>выветрелые</w:t>
      </w:r>
      <w:proofErr w:type="spellEnd"/>
      <w:r w:rsidRPr="004D338F">
        <w:rPr>
          <w:color w:val="000000"/>
          <w:spacing w:val="-6"/>
          <w:sz w:val="28"/>
          <w:szCs w:val="28"/>
        </w:rPr>
        <w:t xml:space="preserve"> (если только не производится отбор образцов, именно определяющих степень </w:t>
      </w:r>
      <w:proofErr w:type="spellStart"/>
      <w:r w:rsidRPr="004D338F">
        <w:rPr>
          <w:color w:val="000000"/>
          <w:spacing w:val="-6"/>
          <w:sz w:val="28"/>
          <w:szCs w:val="28"/>
        </w:rPr>
        <w:t>выветрелости</w:t>
      </w:r>
      <w:proofErr w:type="spellEnd"/>
      <w:r w:rsidRPr="004D338F">
        <w:rPr>
          <w:color w:val="000000"/>
          <w:spacing w:val="-6"/>
          <w:sz w:val="28"/>
          <w:szCs w:val="28"/>
        </w:rPr>
        <w:t xml:space="preserve"> пород данного обнажения); образцы пород обозначаются тем же номером, что и обнажение; на зарисовке (фотографии) указывается </w:t>
      </w:r>
      <w:r w:rsidRPr="004D338F">
        <w:rPr>
          <w:color w:val="000000"/>
          <w:spacing w:val="-5"/>
          <w:sz w:val="28"/>
          <w:szCs w:val="28"/>
        </w:rPr>
        <w:t xml:space="preserve">место отбора образца; на этикете должно бать указанно местонахождение образца, его </w:t>
      </w:r>
      <w:r w:rsidRPr="004D338F">
        <w:rPr>
          <w:color w:val="000000"/>
          <w:spacing w:val="-7"/>
          <w:sz w:val="28"/>
          <w:szCs w:val="28"/>
        </w:rPr>
        <w:t>номер, буквенное обозначение слоя, полевое определение, наименование горной породы, фамилия произведшего отбор образца, дата отбора.</w:t>
      </w:r>
    </w:p>
    <w:p w:rsidR="001868DC" w:rsidRPr="00DB3062" w:rsidRDefault="001868DC" w:rsidP="001868DC">
      <w:pPr>
        <w:shd w:val="clear" w:color="auto" w:fill="FFFFFF"/>
        <w:spacing w:line="400" w:lineRule="exact"/>
        <w:contextualSpacing/>
        <w:jc w:val="both"/>
        <w:rPr>
          <w:i/>
          <w:color w:val="000000"/>
          <w:spacing w:val="-4"/>
          <w:sz w:val="28"/>
          <w:szCs w:val="28"/>
        </w:rPr>
      </w:pPr>
      <w:r>
        <w:rPr>
          <w:i/>
          <w:color w:val="000000"/>
          <w:spacing w:val="-4"/>
          <w:sz w:val="28"/>
          <w:szCs w:val="28"/>
        </w:rPr>
        <w:t>1</w:t>
      </w:r>
      <w:r w:rsidRPr="00DB3062">
        <w:rPr>
          <w:i/>
          <w:color w:val="000000"/>
          <w:spacing w:val="-4"/>
          <w:sz w:val="28"/>
          <w:szCs w:val="28"/>
        </w:rPr>
        <w:t>.2. Гидрогеологические исследования</w:t>
      </w:r>
    </w:p>
    <w:p w:rsidR="001868DC" w:rsidRPr="004D338F" w:rsidRDefault="001868DC" w:rsidP="001868DC">
      <w:pPr>
        <w:shd w:val="clear" w:color="auto" w:fill="FFFFFF"/>
        <w:spacing w:line="400" w:lineRule="exact"/>
        <w:ind w:firstLine="720"/>
        <w:contextualSpacing/>
        <w:jc w:val="both"/>
        <w:rPr>
          <w:color w:val="000000"/>
          <w:spacing w:val="-1"/>
          <w:sz w:val="28"/>
          <w:szCs w:val="28"/>
        </w:rPr>
      </w:pPr>
      <w:r>
        <w:rPr>
          <w:color w:val="000000"/>
          <w:spacing w:val="-1"/>
          <w:sz w:val="28"/>
          <w:szCs w:val="28"/>
        </w:rPr>
        <w:t>1</w:t>
      </w:r>
      <w:r w:rsidRPr="004D338F">
        <w:rPr>
          <w:color w:val="000000"/>
          <w:spacing w:val="-1"/>
          <w:sz w:val="28"/>
          <w:szCs w:val="28"/>
        </w:rPr>
        <w:t>.2.1. Бурение скважин гидрогеологического полигона</w:t>
      </w:r>
    </w:p>
    <w:p w:rsidR="001868DC" w:rsidRPr="004D338F" w:rsidRDefault="001868DC" w:rsidP="001868DC">
      <w:pPr>
        <w:shd w:val="clear" w:color="auto" w:fill="FFFFFF"/>
        <w:spacing w:line="400" w:lineRule="exact"/>
        <w:ind w:firstLine="720"/>
        <w:contextualSpacing/>
        <w:jc w:val="both"/>
        <w:rPr>
          <w:color w:val="000000"/>
          <w:spacing w:val="-1"/>
          <w:sz w:val="28"/>
          <w:szCs w:val="28"/>
        </w:rPr>
      </w:pPr>
      <w:r w:rsidRPr="004D338F">
        <w:rPr>
          <w:color w:val="000000"/>
          <w:spacing w:val="-1"/>
          <w:sz w:val="28"/>
          <w:szCs w:val="28"/>
        </w:rPr>
        <w:t xml:space="preserve">Скважины бурятся ручным буром геолога до глубины 2 метра. Бурение производится по сетке 20х10 метров перпендикулярно руслу реки Богатой. Всего бурится 9 скважин. В процессе бурения производится отбор проб грунта (аллювиальных отложений). Наименование рыхлых аллювиальных отложений производится согласно таблице «Определение типа грунта по морфологии сворачиваемого образца». По уровню грунтовой воды и наименованию грунта определяется водоносный горизонт. Мерным шестом определяется расстояние до уровня грунтовой воды. По абсолютной отметке устья скважины  и расстоянию до У.Г.В. определяется абсолютная отметка поверхности воды в скважине. По указанным отметкам строится карта </w:t>
      </w:r>
      <w:proofErr w:type="spellStart"/>
      <w:r w:rsidRPr="004D338F">
        <w:rPr>
          <w:color w:val="000000"/>
          <w:spacing w:val="-1"/>
          <w:sz w:val="28"/>
          <w:szCs w:val="28"/>
        </w:rPr>
        <w:t>гидроизогибс</w:t>
      </w:r>
      <w:proofErr w:type="spellEnd"/>
      <w:r w:rsidRPr="004D338F">
        <w:rPr>
          <w:color w:val="000000"/>
          <w:spacing w:val="-1"/>
          <w:sz w:val="28"/>
          <w:szCs w:val="28"/>
        </w:rPr>
        <w:t>, аналогично построению, выполненному на лабораторных работах.</w:t>
      </w:r>
    </w:p>
    <w:p w:rsidR="001868DC" w:rsidRPr="004D338F" w:rsidRDefault="001868DC" w:rsidP="001868DC">
      <w:pPr>
        <w:shd w:val="clear" w:color="auto" w:fill="FFFFFF"/>
        <w:spacing w:line="400" w:lineRule="exact"/>
        <w:ind w:firstLine="720"/>
        <w:contextualSpacing/>
        <w:jc w:val="both"/>
        <w:rPr>
          <w:color w:val="000000"/>
          <w:spacing w:val="-1"/>
          <w:sz w:val="28"/>
          <w:szCs w:val="28"/>
        </w:rPr>
      </w:pPr>
      <w:r>
        <w:rPr>
          <w:noProof/>
        </w:rPr>
        <mc:AlternateContent>
          <mc:Choice Requires="wpg">
            <w:drawing>
              <wp:anchor distT="0" distB="0" distL="114300" distR="114300" simplePos="0" relativeHeight="251648512" behindDoc="0" locked="0" layoutInCell="1" allowOverlap="1" wp14:anchorId="736BC79D" wp14:editId="08D5B88A">
                <wp:simplePos x="0" y="0"/>
                <wp:positionH relativeFrom="column">
                  <wp:posOffset>0</wp:posOffset>
                </wp:positionH>
                <wp:positionV relativeFrom="paragraph">
                  <wp:posOffset>875030</wp:posOffset>
                </wp:positionV>
                <wp:extent cx="6129020" cy="2350135"/>
                <wp:effectExtent l="9525" t="0" r="0" b="3810"/>
                <wp:wrapSquare wrapText="bothSides"/>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2350135"/>
                          <a:chOff x="4269" y="4012"/>
                          <a:chExt cx="12971" cy="5400"/>
                        </a:xfrm>
                      </wpg:grpSpPr>
                      <wpg:grpSp>
                        <wpg:cNvPr id="10" name="Group 4"/>
                        <wpg:cNvGrpSpPr>
                          <a:grpSpLocks/>
                        </wpg:cNvGrpSpPr>
                        <wpg:grpSpPr bwMode="auto">
                          <a:xfrm>
                            <a:off x="6701" y="4012"/>
                            <a:ext cx="4746" cy="894"/>
                            <a:chOff x="6701" y="4012"/>
                            <a:chExt cx="4746" cy="894"/>
                          </a:xfrm>
                        </wpg:grpSpPr>
                        <wps:wsp>
                          <wps:cNvPr id="12" name="AutoShape 5"/>
                          <wps:cNvCnPr>
                            <a:cxnSpLocks noChangeShapeType="1"/>
                          </wps:cNvCnPr>
                          <wps:spPr bwMode="auto">
                            <a:xfrm flipV="1">
                              <a:off x="6701" y="4303"/>
                              <a:ext cx="890" cy="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6"/>
                          <wps:cNvSpPr txBox="1">
                            <a:spLocks noChangeArrowheads="1"/>
                          </wps:cNvSpPr>
                          <wps:spPr bwMode="auto">
                            <a:xfrm>
                              <a:off x="7591" y="4012"/>
                              <a:ext cx="3856" cy="70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F6B04" w:rsidRDefault="00FF6B04" w:rsidP="001868DC">
                                <w:r>
                                  <w:t>1</w:t>
                                </w:r>
                              </w:p>
                            </w:txbxContent>
                          </wps:txbx>
                          <wps:bodyPr rot="0" vert="horz" wrap="square" lIns="91440" tIns="45720" rIns="91440" bIns="45720" anchor="t" anchorCtr="0" upright="1">
                            <a:noAutofit/>
                          </wps:bodyPr>
                        </wps:wsp>
                        <wps:wsp>
                          <wps:cNvPr id="65" name="AutoShape 7"/>
                          <wps:cNvCnPr>
                            <a:cxnSpLocks noChangeShapeType="1"/>
                          </wps:cNvCnPr>
                          <wps:spPr bwMode="auto">
                            <a:xfrm>
                              <a:off x="7591" y="4302"/>
                              <a:ext cx="3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8"/>
                        <wpg:cNvGrpSpPr>
                          <a:grpSpLocks/>
                        </wpg:cNvGrpSpPr>
                        <wpg:grpSpPr bwMode="auto">
                          <a:xfrm>
                            <a:off x="7488" y="5095"/>
                            <a:ext cx="4746" cy="894"/>
                            <a:chOff x="6701" y="4012"/>
                            <a:chExt cx="4746" cy="894"/>
                          </a:xfrm>
                        </wpg:grpSpPr>
                        <wps:wsp>
                          <wps:cNvPr id="79" name="AutoShape 9"/>
                          <wps:cNvCnPr>
                            <a:cxnSpLocks noChangeShapeType="1"/>
                          </wps:cNvCnPr>
                          <wps:spPr bwMode="auto">
                            <a:xfrm flipV="1">
                              <a:off x="6701" y="4303"/>
                              <a:ext cx="890" cy="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10"/>
                          <wps:cNvSpPr txBox="1">
                            <a:spLocks noChangeArrowheads="1"/>
                          </wps:cNvSpPr>
                          <wps:spPr bwMode="auto">
                            <a:xfrm>
                              <a:off x="7591" y="4012"/>
                              <a:ext cx="3856" cy="70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F6B04" w:rsidRDefault="00FF6B04" w:rsidP="001868DC">
                                <w:r>
                                  <w:t>2</w:t>
                                </w:r>
                              </w:p>
                            </w:txbxContent>
                          </wps:txbx>
                          <wps:bodyPr rot="0" vert="horz" wrap="square" lIns="91440" tIns="45720" rIns="91440" bIns="45720" anchor="t" anchorCtr="0" upright="1">
                            <a:noAutofit/>
                          </wps:bodyPr>
                        </wps:wsp>
                        <wps:wsp>
                          <wps:cNvPr id="84" name="AutoShape 11"/>
                          <wps:cNvCnPr>
                            <a:cxnSpLocks noChangeShapeType="1"/>
                          </wps:cNvCnPr>
                          <wps:spPr bwMode="auto">
                            <a:xfrm>
                              <a:off x="7591" y="4302"/>
                              <a:ext cx="3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12"/>
                        <wpg:cNvGrpSpPr>
                          <a:grpSpLocks/>
                        </wpg:cNvGrpSpPr>
                        <wpg:grpSpPr bwMode="auto">
                          <a:xfrm>
                            <a:off x="7303" y="6131"/>
                            <a:ext cx="9937" cy="1043"/>
                            <a:chOff x="6701" y="4012"/>
                            <a:chExt cx="4746" cy="894"/>
                          </a:xfrm>
                        </wpg:grpSpPr>
                        <wps:wsp>
                          <wps:cNvPr id="96" name="AutoShape 13"/>
                          <wps:cNvCnPr>
                            <a:cxnSpLocks noChangeShapeType="1"/>
                          </wps:cNvCnPr>
                          <wps:spPr bwMode="auto">
                            <a:xfrm flipV="1">
                              <a:off x="6701" y="4303"/>
                              <a:ext cx="890" cy="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14"/>
                          <wps:cNvSpPr txBox="1">
                            <a:spLocks noChangeArrowheads="1"/>
                          </wps:cNvSpPr>
                          <wps:spPr bwMode="auto">
                            <a:xfrm>
                              <a:off x="7591" y="4012"/>
                              <a:ext cx="3856" cy="37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F6B04" w:rsidRDefault="00FF6B04" w:rsidP="001868DC">
                                <w:r>
                                  <w:t>3</w:t>
                                </w:r>
                              </w:p>
                            </w:txbxContent>
                          </wps:txbx>
                          <wps:bodyPr rot="0" vert="horz" wrap="square" lIns="91440" tIns="45720" rIns="91440" bIns="45720" anchor="t" anchorCtr="0" upright="1">
                            <a:noAutofit/>
                          </wps:bodyPr>
                        </wps:wsp>
                        <wps:wsp>
                          <wps:cNvPr id="98" name="AutoShape 15"/>
                          <wps:cNvCnPr>
                            <a:cxnSpLocks noChangeShapeType="1"/>
                          </wps:cNvCnPr>
                          <wps:spPr bwMode="auto">
                            <a:xfrm>
                              <a:off x="7591" y="4302"/>
                              <a:ext cx="3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 name="Rectangle 16"/>
                        <wps:cNvSpPr>
                          <a:spLocks noChangeArrowheads="1"/>
                        </wps:cNvSpPr>
                        <wps:spPr bwMode="auto">
                          <a:xfrm>
                            <a:off x="4269" y="6219"/>
                            <a:ext cx="4190" cy="3193"/>
                          </a:xfrm>
                          <a:prstGeom prst="rect">
                            <a:avLst/>
                          </a:prstGeom>
                          <a:pattFill prst="wdUpDiag">
                            <a:fgClr>
                              <a:srgbClr val="000000">
                                <a:alpha val="31000"/>
                              </a:srgbClr>
                            </a:fgClr>
                            <a:bgClr>
                              <a:srgbClr val="FFFFFF">
                                <a:alpha val="31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00" name="Group 17"/>
                        <wpg:cNvGrpSpPr>
                          <a:grpSpLocks/>
                        </wpg:cNvGrpSpPr>
                        <wpg:grpSpPr bwMode="auto">
                          <a:xfrm>
                            <a:off x="6641" y="7406"/>
                            <a:ext cx="3178" cy="977"/>
                            <a:chOff x="7488" y="7707"/>
                            <a:chExt cx="1302" cy="977"/>
                          </a:xfrm>
                        </wpg:grpSpPr>
                        <wps:wsp>
                          <wps:cNvPr id="101" name="AutoShape 18"/>
                          <wps:cNvCnPr>
                            <a:cxnSpLocks noChangeShapeType="1"/>
                          </wps:cNvCnPr>
                          <wps:spPr bwMode="auto">
                            <a:xfrm flipV="1">
                              <a:off x="7488" y="8081"/>
                              <a:ext cx="800" cy="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19"/>
                          <wps:cNvSpPr txBox="1">
                            <a:spLocks noChangeArrowheads="1"/>
                          </wps:cNvSpPr>
                          <wps:spPr bwMode="auto">
                            <a:xfrm>
                              <a:off x="8288" y="7707"/>
                              <a:ext cx="502" cy="70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F6B04" w:rsidRDefault="00FF6B04" w:rsidP="001868DC">
                                <w:r>
                                  <w:t>4</w:t>
                                </w:r>
                              </w:p>
                            </w:txbxContent>
                          </wps:txbx>
                          <wps:bodyPr rot="0" vert="horz" wrap="square" lIns="91440" tIns="45720" rIns="91440" bIns="45720" anchor="t" anchorCtr="0" upright="1">
                            <a:noAutofit/>
                          </wps:bodyPr>
                        </wps:wsp>
                        <wps:wsp>
                          <wps:cNvPr id="103" name="AutoShape 20"/>
                          <wps:cNvCnPr>
                            <a:cxnSpLocks noChangeShapeType="1"/>
                          </wps:cNvCnPr>
                          <wps:spPr bwMode="auto">
                            <a:xfrm>
                              <a:off x="8288" y="8080"/>
                              <a:ext cx="3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 name="AutoShape 21"/>
                        <wps:cNvCnPr>
                          <a:cxnSpLocks noChangeShapeType="1"/>
                        </wps:cNvCnPr>
                        <wps:spPr bwMode="auto">
                          <a:xfrm>
                            <a:off x="5696" y="4236"/>
                            <a:ext cx="0" cy="198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22"/>
                        <wps:cNvCnPr>
                          <a:cxnSpLocks noChangeShapeType="1"/>
                        </wps:cNvCnPr>
                        <wps:spPr bwMode="auto">
                          <a:xfrm>
                            <a:off x="4269" y="6219"/>
                            <a:ext cx="41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23"/>
                        <wps:cNvCnPr>
                          <a:cxnSpLocks noChangeShapeType="1"/>
                        </wps:cNvCnPr>
                        <wps:spPr bwMode="auto">
                          <a:xfrm>
                            <a:off x="7054" y="4236"/>
                            <a:ext cx="0" cy="198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24"/>
                        <wps:cNvCnPr>
                          <a:cxnSpLocks noChangeShapeType="1"/>
                        </wps:cNvCnPr>
                        <wps:spPr bwMode="auto">
                          <a:xfrm>
                            <a:off x="5696" y="4236"/>
                            <a:ext cx="135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25"/>
                        <wps:cNvCnPr>
                          <a:cxnSpLocks noChangeShapeType="1"/>
                        </wps:cNvCnPr>
                        <wps:spPr bwMode="auto">
                          <a:xfrm>
                            <a:off x="6239" y="4468"/>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26"/>
                        <wps:cNvCnPr>
                          <a:cxnSpLocks noChangeShapeType="1"/>
                        </wps:cNvCnPr>
                        <wps:spPr bwMode="auto">
                          <a:xfrm>
                            <a:off x="6239" y="4684"/>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7"/>
                        <wps:cNvCnPr>
                          <a:cxnSpLocks noChangeShapeType="1"/>
                        </wps:cNvCnPr>
                        <wps:spPr bwMode="auto">
                          <a:xfrm>
                            <a:off x="6239" y="4901"/>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28"/>
                        <wps:cNvCnPr>
                          <a:cxnSpLocks noChangeShapeType="1"/>
                        </wps:cNvCnPr>
                        <wps:spPr bwMode="auto">
                          <a:xfrm>
                            <a:off x="6239" y="5105"/>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29"/>
                        <wps:cNvCnPr>
                          <a:cxnSpLocks noChangeShapeType="1"/>
                        </wps:cNvCnPr>
                        <wps:spPr bwMode="auto">
                          <a:xfrm>
                            <a:off x="6239" y="5322"/>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30"/>
                        <wps:cNvCnPr>
                          <a:cxnSpLocks noChangeShapeType="1"/>
                        </wps:cNvCnPr>
                        <wps:spPr bwMode="auto">
                          <a:xfrm>
                            <a:off x="6239" y="5553"/>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31"/>
                        <wps:cNvCnPr>
                          <a:cxnSpLocks noChangeShapeType="1"/>
                        </wps:cNvCnPr>
                        <wps:spPr bwMode="auto">
                          <a:xfrm>
                            <a:off x="6239" y="5771"/>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32"/>
                        <wps:cNvCnPr>
                          <a:cxnSpLocks noChangeShapeType="1"/>
                        </wps:cNvCnPr>
                        <wps:spPr bwMode="auto">
                          <a:xfrm>
                            <a:off x="6239" y="5988"/>
                            <a:ext cx="31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33"/>
                        <wps:cNvCnPr>
                          <a:cxnSpLocks noChangeShapeType="1"/>
                        </wps:cNvCnPr>
                        <wps:spPr bwMode="auto">
                          <a:xfrm>
                            <a:off x="5237" y="5771"/>
                            <a:ext cx="2279"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34"/>
                        <wps:cNvCnPr>
                          <a:cxnSpLocks noChangeShapeType="1"/>
                        </wps:cNvCnPr>
                        <wps:spPr bwMode="auto">
                          <a:xfrm>
                            <a:off x="5237" y="5772"/>
                            <a:ext cx="0" cy="4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35"/>
                        <wps:cNvCnPr>
                          <a:cxnSpLocks noChangeShapeType="1"/>
                        </wps:cNvCnPr>
                        <wps:spPr bwMode="auto">
                          <a:xfrm>
                            <a:off x="7516" y="5772"/>
                            <a:ext cx="0" cy="44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19" name="Group 36"/>
                        <wpg:cNvGrpSpPr>
                          <a:grpSpLocks/>
                        </wpg:cNvGrpSpPr>
                        <wpg:grpSpPr bwMode="auto">
                          <a:xfrm>
                            <a:off x="5454" y="5987"/>
                            <a:ext cx="69" cy="3330"/>
                            <a:chOff x="5055" y="11306"/>
                            <a:chExt cx="69" cy="3330"/>
                          </a:xfrm>
                        </wpg:grpSpPr>
                        <wps:wsp>
                          <wps:cNvPr id="120" name="AutoShape 37"/>
                          <wps:cNvCnPr>
                            <a:cxnSpLocks noChangeShapeType="1"/>
                          </wps:cNvCnPr>
                          <wps:spPr bwMode="auto">
                            <a:xfrm>
                              <a:off x="5055" y="11307"/>
                              <a:ext cx="0" cy="324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38"/>
                          <wps:cNvCnPr>
                            <a:cxnSpLocks noChangeShapeType="1"/>
                          </wps:cNvCnPr>
                          <wps:spPr bwMode="auto">
                            <a:xfrm>
                              <a:off x="5124" y="11307"/>
                              <a:ext cx="0" cy="33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39"/>
                          <wps:cNvCnPr>
                            <a:cxnSpLocks noChangeShapeType="1"/>
                          </wps:cNvCnPr>
                          <wps:spPr bwMode="auto">
                            <a:xfrm>
                              <a:off x="5055" y="11306"/>
                              <a:ext cx="69" cy="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40"/>
                          <wps:cNvCnPr>
                            <a:cxnSpLocks noChangeShapeType="1"/>
                          </wps:cNvCnPr>
                          <wps:spPr bwMode="auto">
                            <a:xfrm flipH="1" flipV="1">
                              <a:off x="5055" y="14550"/>
                              <a:ext cx="69" cy="8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4" name="Group 41"/>
                        <wpg:cNvGrpSpPr>
                          <a:grpSpLocks/>
                        </wpg:cNvGrpSpPr>
                        <wpg:grpSpPr bwMode="auto">
                          <a:xfrm flipH="1">
                            <a:off x="7234" y="5989"/>
                            <a:ext cx="69" cy="3330"/>
                            <a:chOff x="5055" y="11306"/>
                            <a:chExt cx="69" cy="3330"/>
                          </a:xfrm>
                        </wpg:grpSpPr>
                        <wps:wsp>
                          <wps:cNvPr id="125" name="AutoShape 42"/>
                          <wps:cNvCnPr>
                            <a:cxnSpLocks noChangeShapeType="1"/>
                          </wps:cNvCnPr>
                          <wps:spPr bwMode="auto">
                            <a:xfrm>
                              <a:off x="5055" y="11307"/>
                              <a:ext cx="0" cy="324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43"/>
                          <wps:cNvCnPr>
                            <a:cxnSpLocks noChangeShapeType="1"/>
                          </wps:cNvCnPr>
                          <wps:spPr bwMode="auto">
                            <a:xfrm>
                              <a:off x="5124" y="11307"/>
                              <a:ext cx="0" cy="33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44"/>
                          <wps:cNvCnPr>
                            <a:cxnSpLocks noChangeShapeType="1"/>
                          </wps:cNvCnPr>
                          <wps:spPr bwMode="auto">
                            <a:xfrm>
                              <a:off x="5055" y="11306"/>
                              <a:ext cx="69" cy="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45"/>
                          <wps:cNvCnPr>
                            <a:cxnSpLocks noChangeShapeType="1"/>
                          </wps:cNvCnPr>
                          <wps:spPr bwMode="auto">
                            <a:xfrm flipH="1" flipV="1">
                              <a:off x="5055" y="14550"/>
                              <a:ext cx="69" cy="8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29" name="AutoShape 46"/>
                        <wps:cNvCnPr>
                          <a:cxnSpLocks noChangeShapeType="1"/>
                        </wps:cNvCnPr>
                        <wps:spPr bwMode="auto">
                          <a:xfrm>
                            <a:off x="5454" y="5986"/>
                            <a:ext cx="24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47"/>
                        <wps:cNvCnPr>
                          <a:cxnSpLocks noChangeShapeType="1"/>
                        </wps:cNvCnPr>
                        <wps:spPr bwMode="auto">
                          <a:xfrm>
                            <a:off x="7054" y="5985"/>
                            <a:ext cx="24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48"/>
                        <wps:cNvSpPr>
                          <a:spLocks noChangeArrowheads="1"/>
                        </wps:cNvSpPr>
                        <wps:spPr bwMode="auto">
                          <a:xfrm>
                            <a:off x="5454" y="5991"/>
                            <a:ext cx="87" cy="3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49"/>
                        <wps:cNvSpPr>
                          <a:spLocks noChangeArrowheads="1"/>
                        </wps:cNvSpPr>
                        <wps:spPr bwMode="auto">
                          <a:xfrm>
                            <a:off x="7216" y="5991"/>
                            <a:ext cx="87" cy="3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6BC79D" id="Group 3" o:spid="_x0000_s1026" style="position:absolute;left:0;text-align:left;margin-left:0;margin-top:68.9pt;width:482.6pt;height:185.05pt;z-index:251648512" coordorigin="4269,4012" coordsize="1297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">
                <v:group id="Group 4" o:spid="_x0000_s1027" style="position:absolute;left:6701;top:4012;width:4746;height:894" coordorigin="6701,4012" coordsize="474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5" o:spid="_x0000_s1028" type="#_x0000_t32" style="position:absolute;left:6701;top:4303;width:890;height: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type id="_x0000_t202" coordsize="21600,21600" o:spt="202" path="m,l,21600r21600,l21600,xe">
                    <v:stroke joinstyle="miter"/>
                    <v:path gradientshapeok="t" o:connecttype="rect"/>
                  </v:shapetype>
                  <v:shape id="Text Box 6" o:spid="_x0000_s1029" type="#_x0000_t202" style="position:absolute;left:7591;top:4012;width:3856;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" stroked="f" strokecolor="white">
                    <v:textbox>
                      <w:txbxContent>
                        <w:p w:rsidR="00FF6B04" w:rsidRDefault="00FF6B04" w:rsidP="001868DC">
                          <w:r>
                            <w:t>1</w:t>
                          </w:r>
                        </w:p>
                      </w:txbxContent>
                    </v:textbox>
                  </v:shape>
                  <v:shape id="AutoShape 7" o:spid="_x0000_s1030" type="#_x0000_t32" style="position:absolute;left:7591;top:4302;width:3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group>
                <v:group id="Group 8" o:spid="_x0000_s1031" style="position:absolute;left:7488;top:5095;width:4746;height:894" coordorigin="6701,4012" coordsize="474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9" o:spid="_x0000_s1032" type="#_x0000_t32" style="position:absolute;left:6701;top:4303;width:890;height: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shape id="Text Box 10" o:spid="_x0000_s1033" type="#_x0000_t202" style="position:absolute;left:7591;top:4012;width:3856;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" stroked="f" strokecolor="white">
                    <v:textbox>
                      <w:txbxContent>
                        <w:p w:rsidR="00FF6B04" w:rsidRDefault="00FF6B04" w:rsidP="001868DC">
                          <w:r>
                            <w:t>2</w:t>
                          </w:r>
                        </w:p>
                      </w:txbxContent>
                    </v:textbox>
                  </v:shape>
                  <v:shape id="AutoShape 11" o:spid="_x0000_s1034" type="#_x0000_t32" style="position:absolute;left:7591;top:4302;width:3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group>
                <v:group id="Group 12" o:spid="_x0000_s1035" style="position:absolute;left:7303;top:6131;width:9937;height:1043" coordorigin="6701,4012" coordsize="474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AutoShape 13" o:spid="_x0000_s1036" type="#_x0000_t32" style="position:absolute;left:6701;top:4303;width:890;height: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"/>
                  <v:shape id="Text Box 14" o:spid="_x0000_s1037" type="#_x0000_t202" style="position:absolute;left:7591;top:4012;width:385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" stroked="f" strokecolor="white">
                    <v:textbox>
                      <w:txbxContent>
                        <w:p w:rsidR="00FF6B04" w:rsidRDefault="00FF6B04" w:rsidP="001868DC">
                          <w:r>
                            <w:t>3</w:t>
                          </w:r>
                        </w:p>
                      </w:txbxContent>
                    </v:textbox>
                  </v:shape>
                  <v:shape id="AutoShape 15" o:spid="_x0000_s1038" type="#_x0000_t32" style="position:absolute;left:7591;top:4302;width:38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group>
                <v:rect id="Rectangle 16" o:spid="_x0000_s1039" style="position:absolute;left:4269;top:6219;width:4190;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" fillcolor="black" stroked="f">
                  <v:fill r:id="rId12" o:title="" opacity="20303f" o:opacity2="20303f" type="pattern"/>
                </v:rect>
                <v:group id="Group 17" o:spid="_x0000_s1040" style="position:absolute;left:6641;top:7406;width:3178;height:977" coordorigin="7488,7707" coordsize="13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utoShape 18" o:spid="_x0000_s1041" type="#_x0000_t32" style="position:absolute;left:7488;top:8081;width:800;height: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shape id="Text Box 19" o:spid="_x0000_s1042" type="#_x0000_t202" style="position:absolute;left:8288;top:7707;width:50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" stroked="f" strokecolor="white">
                    <v:textbox>
                      <w:txbxContent>
                        <w:p w:rsidR="00FF6B04" w:rsidRDefault="00FF6B04" w:rsidP="001868DC">
                          <w:r>
                            <w:t>4</w:t>
                          </w:r>
                        </w:p>
                      </w:txbxContent>
                    </v:textbox>
                  </v:shape>
                  <v:shape id="AutoShape 20" o:spid="_x0000_s1043" type="#_x0000_t32" style="position:absolute;left:8288;top:8080;width:34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group>
                <v:shape id="AutoShape 21" o:spid="_x0000_s1044" type="#_x0000_t32" style="position:absolute;left:5696;top:4236;width:0;height:1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" strokeweight="1.5pt"/>
                <v:shape id="AutoShape 22" o:spid="_x0000_s1045" type="#_x0000_t32" style="position:absolute;left:4269;top:6219;width:4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" strokeweight="1.5pt"/>
                <v:shape id="AutoShape 23" o:spid="_x0000_s1046" type="#_x0000_t32" style="position:absolute;left:7054;top:4236;width:0;height:1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" strokeweight="1.5pt"/>
                <v:shape id="AutoShape 24" o:spid="_x0000_s1047" type="#_x0000_t32" style="position:absolute;left:5696;top:4236;width:13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" strokeweight="1.5pt"/>
                <v:shape id="AutoShape 25" o:spid="_x0000_s1048" type="#_x0000_t32" style="position:absolute;left:6239;top:4468;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" strokeweight="1.5pt"/>
                <v:shape id="AutoShape 26" o:spid="_x0000_s1049" type="#_x0000_t32" style="position:absolute;left:6239;top:4684;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" strokeweight="1.5pt"/>
                <v:shape id="AutoShape 27" o:spid="_x0000_s1050" type="#_x0000_t32" style="position:absolute;left:6239;top:4901;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" strokeweight="1.5pt"/>
                <v:shape id="AutoShape 28" o:spid="_x0000_s1051" type="#_x0000_t32" style="position:absolute;left:6239;top:5105;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" strokeweight="1.5pt"/>
                <v:shape id="AutoShape 29" o:spid="_x0000_s1052" type="#_x0000_t32" style="position:absolute;left:6239;top:5322;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" strokeweight="1.5pt"/>
                <v:shape id="AutoShape 30" o:spid="_x0000_s1053" type="#_x0000_t32" style="position:absolute;left:6239;top:5553;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" strokeweight="1.5pt"/>
                <v:shape id="AutoShape 31" o:spid="_x0000_s1054" type="#_x0000_t32" style="position:absolute;left:6239;top:5771;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" strokeweight="1.5pt"/>
                <v:shape id="AutoShape 32" o:spid="_x0000_s1055" type="#_x0000_t32" style="position:absolute;left:6239;top:5988;width:31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" strokeweight="1.5pt"/>
                <v:shape id="AutoShape 33" o:spid="_x0000_s1056" type="#_x0000_t32" style="position:absolute;left:5237;top:5771;width:22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" strokeweight="1.5pt"/>
                <v:shape id="AutoShape 34" o:spid="_x0000_s1057" type="#_x0000_t32" style="position:absolute;left:5237;top:5772;width:0;height: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" strokeweight="1.5pt"/>
                <v:shape id="AutoShape 35" o:spid="_x0000_s1058" type="#_x0000_t32" style="position:absolute;left:7516;top:5772;width:0;height: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" strokeweight="1.5pt"/>
                <v:group id="Group 36" o:spid="_x0000_s1059" style="position:absolute;left:5454;top:5987;width:69;height:3330" coordorigin="5055,11306" coordsize="6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utoShape 37" o:spid="_x0000_s1060" type="#_x0000_t32" style="position:absolute;left:5055;top:11307;width:0;height:3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" strokeweight="1.5pt"/>
                  <v:shape id="AutoShape 38" o:spid="_x0000_s1061" type="#_x0000_t32" style="position:absolute;left:5124;top:11307;width:0;height:3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" strokeweight="1.5pt"/>
                  <v:shape id="AutoShape 39" o:spid="_x0000_s1062" type="#_x0000_t32" style="position:absolute;left:5055;top:11306;width:69;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" strokeweight="1.5pt"/>
                  <v:shape id="AutoShape 40" o:spid="_x0000_s1063" type="#_x0000_t32" style="position:absolute;left:5055;top:14550;width:69;height: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" strokeweight="1.5pt"/>
                </v:group>
                <v:group id="Group 41" o:spid="_x0000_s1064" style="position:absolute;left:7234;top:5989;width:69;height:3330;flip:x" coordorigin="5055,11306" coordsize="6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">
                  <v:shape id="AutoShape 42" o:spid="_x0000_s1065" type="#_x0000_t32" style="position:absolute;left:5055;top:11307;width:0;height:3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" strokeweight="1.5pt"/>
                  <v:shape id="AutoShape 43" o:spid="_x0000_s1066" type="#_x0000_t32" style="position:absolute;left:5124;top:11307;width:0;height:3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" strokeweight="1.5pt"/>
                  <v:shape id="AutoShape 44" o:spid="_x0000_s1067" type="#_x0000_t32" style="position:absolute;left:5055;top:11306;width:69;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" strokeweight="1.5pt"/>
                  <v:shape id="AutoShape 45" o:spid="_x0000_s1068" type="#_x0000_t32" style="position:absolute;left:5055;top:14550;width:69;height: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" strokeweight="1.5pt"/>
                </v:group>
                <v:shape id="AutoShape 46" o:spid="_x0000_s1069" type="#_x0000_t32" style="position:absolute;left:5454;top:5986;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" strokeweight="1.5pt"/>
                <v:shape id="AutoShape 47" o:spid="_x0000_s1070" type="#_x0000_t32" style="position:absolute;left:7054;top:5985;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" strokeweight="1.5pt"/>
                <v:rect id="Rectangle 48" o:spid="_x0000_s1071" style="position:absolute;left:5454;top:5991;width:87;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rect id="Rectangle 49" o:spid="_x0000_s1072" style="position:absolute;left:7216;top:5991;width:87;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w10:wrap type="square"/>
              </v:group>
            </w:pict>
          </mc:Fallback>
        </mc:AlternateContent>
      </w:r>
      <w:r>
        <w:rPr>
          <w:color w:val="000000"/>
          <w:spacing w:val="-1"/>
          <w:sz w:val="28"/>
          <w:szCs w:val="28"/>
        </w:rPr>
        <w:t>1</w:t>
      </w:r>
      <w:r w:rsidRPr="004D338F">
        <w:rPr>
          <w:color w:val="000000"/>
          <w:spacing w:val="-1"/>
          <w:sz w:val="28"/>
          <w:szCs w:val="28"/>
        </w:rPr>
        <w:t>.2.2. Определение коэффициента фильтрации прибором КФ-01 в полевых условиях</w:t>
      </w:r>
    </w:p>
    <w:p w:rsidR="001868DC" w:rsidRPr="00DB3062" w:rsidRDefault="001868DC" w:rsidP="001868DC">
      <w:pPr>
        <w:spacing w:line="400" w:lineRule="exact"/>
        <w:contextualSpacing/>
        <w:rPr>
          <w:sz w:val="28"/>
          <w:szCs w:val="28"/>
        </w:rPr>
      </w:pPr>
      <w:r w:rsidRPr="00DB3062">
        <w:rPr>
          <w:sz w:val="28"/>
          <w:szCs w:val="28"/>
        </w:rPr>
        <w:t>Прибор КФ-01</w:t>
      </w:r>
    </w:p>
    <w:p w:rsidR="001868DC" w:rsidRPr="00715FE9" w:rsidRDefault="001868DC" w:rsidP="001868DC">
      <w:pPr>
        <w:spacing w:line="400" w:lineRule="exact"/>
        <w:contextualSpacing/>
        <w:rPr>
          <w:sz w:val="28"/>
          <w:szCs w:val="28"/>
        </w:rPr>
      </w:pPr>
      <w:r w:rsidRPr="00715FE9">
        <w:rPr>
          <w:sz w:val="28"/>
          <w:szCs w:val="28"/>
        </w:rPr>
        <w:lastRenderedPageBreak/>
        <w:t>1 – стеклянный мерный сосуд; 2 – муфта; 3 – металлический цилиндр;</w:t>
      </w:r>
    </w:p>
    <w:p w:rsidR="001868DC" w:rsidRPr="00497BCD" w:rsidRDefault="001868DC" w:rsidP="001868DC">
      <w:pPr>
        <w:spacing w:line="400" w:lineRule="exact"/>
        <w:contextualSpacing/>
        <w:rPr>
          <w:sz w:val="28"/>
          <w:szCs w:val="28"/>
        </w:rPr>
      </w:pPr>
      <w:r w:rsidRPr="00715FE9">
        <w:rPr>
          <w:sz w:val="28"/>
          <w:szCs w:val="28"/>
        </w:rPr>
        <w:t>4 – грунт</w:t>
      </w:r>
      <w:r w:rsidRPr="00497BCD">
        <w:rPr>
          <w:sz w:val="28"/>
          <w:szCs w:val="28"/>
        </w:rPr>
        <w:t xml:space="preserve"> </w:t>
      </w:r>
    </w:p>
    <w:p w:rsidR="001868DC" w:rsidRPr="004D338F" w:rsidRDefault="001868DC" w:rsidP="001868DC">
      <w:pPr>
        <w:numPr>
          <w:ilvl w:val="1"/>
          <w:numId w:val="4"/>
        </w:numPr>
        <w:shd w:val="clear" w:color="auto" w:fill="FFFFFF"/>
        <w:tabs>
          <w:tab w:val="clear" w:pos="1440"/>
          <w:tab w:val="left" w:pos="993"/>
        </w:tabs>
        <w:spacing w:line="400" w:lineRule="exact"/>
        <w:ind w:left="0" w:firstLine="709"/>
        <w:contextualSpacing/>
        <w:jc w:val="both"/>
        <w:rPr>
          <w:sz w:val="28"/>
          <w:szCs w:val="28"/>
        </w:rPr>
      </w:pPr>
      <w:r w:rsidRPr="004D338F">
        <w:rPr>
          <w:sz w:val="28"/>
          <w:szCs w:val="28"/>
        </w:rPr>
        <w:t>Врезать цилиндр в грунт до муфты</w:t>
      </w:r>
    </w:p>
    <w:p w:rsidR="001868DC" w:rsidRPr="004D338F" w:rsidRDefault="001868DC" w:rsidP="001868DC">
      <w:pPr>
        <w:widowControl w:val="0"/>
        <w:numPr>
          <w:ilvl w:val="1"/>
          <w:numId w:val="4"/>
        </w:numPr>
        <w:tabs>
          <w:tab w:val="clear" w:pos="1440"/>
          <w:tab w:val="left" w:pos="993"/>
        </w:tabs>
        <w:autoSpaceDE w:val="0"/>
        <w:autoSpaceDN w:val="0"/>
        <w:adjustRightInd w:val="0"/>
        <w:spacing w:line="400" w:lineRule="exact"/>
        <w:ind w:left="0" w:firstLine="709"/>
        <w:contextualSpacing/>
        <w:jc w:val="both"/>
        <w:rPr>
          <w:sz w:val="28"/>
          <w:szCs w:val="28"/>
        </w:rPr>
      </w:pPr>
      <w:r w:rsidRPr="004D338F">
        <w:rPr>
          <w:sz w:val="28"/>
          <w:szCs w:val="28"/>
        </w:rPr>
        <w:t xml:space="preserve">Наполнить мерный </w:t>
      </w:r>
      <w:proofErr w:type="gramStart"/>
      <w:r w:rsidRPr="004D338F">
        <w:rPr>
          <w:sz w:val="28"/>
          <w:szCs w:val="28"/>
        </w:rPr>
        <w:t>сосуд</w:t>
      </w:r>
      <w:proofErr w:type="gramEnd"/>
      <w:r w:rsidRPr="004D338F">
        <w:rPr>
          <w:sz w:val="28"/>
          <w:szCs w:val="28"/>
        </w:rPr>
        <w:t xml:space="preserve"> водой предварительно измерив ее температуру</w:t>
      </w:r>
    </w:p>
    <w:p w:rsidR="001868DC" w:rsidRPr="004D338F" w:rsidRDefault="001868DC" w:rsidP="001868DC">
      <w:pPr>
        <w:widowControl w:val="0"/>
        <w:numPr>
          <w:ilvl w:val="1"/>
          <w:numId w:val="4"/>
        </w:numPr>
        <w:tabs>
          <w:tab w:val="clear" w:pos="1440"/>
          <w:tab w:val="left" w:pos="993"/>
        </w:tabs>
        <w:autoSpaceDE w:val="0"/>
        <w:autoSpaceDN w:val="0"/>
        <w:adjustRightInd w:val="0"/>
        <w:spacing w:line="400" w:lineRule="exact"/>
        <w:ind w:left="0" w:firstLine="709"/>
        <w:contextualSpacing/>
        <w:jc w:val="both"/>
        <w:rPr>
          <w:sz w:val="28"/>
          <w:szCs w:val="28"/>
        </w:rPr>
      </w:pPr>
      <w:r w:rsidRPr="004D338F">
        <w:rPr>
          <w:sz w:val="28"/>
          <w:szCs w:val="28"/>
        </w:rPr>
        <w:t xml:space="preserve">Зажав </w:t>
      </w:r>
      <w:proofErr w:type="gramStart"/>
      <w:r w:rsidRPr="004D338F">
        <w:rPr>
          <w:sz w:val="28"/>
          <w:szCs w:val="28"/>
        </w:rPr>
        <w:t>отверстие мерного сосуда пальцем и быстро опрокинув</w:t>
      </w:r>
      <w:proofErr w:type="gramEnd"/>
      <w:r w:rsidRPr="004D338F">
        <w:rPr>
          <w:sz w:val="28"/>
          <w:szCs w:val="28"/>
        </w:rPr>
        <w:t xml:space="preserve"> его, вставить муфту так, чтобы горлышко сосуда соприкасалось с грунтом. В таком виде мерный сосуд автоматически поддерживает над грунтом постоянный уровень воды. При просачивании воды через грунт уровень ее понижается, а в мерный сосуд прорываются пузырьки воздуха. Таким </w:t>
      </w:r>
      <w:proofErr w:type="gramStart"/>
      <w:r w:rsidRPr="004D338F">
        <w:rPr>
          <w:sz w:val="28"/>
          <w:szCs w:val="28"/>
        </w:rPr>
        <w:t>образом</w:t>
      </w:r>
      <w:proofErr w:type="gramEnd"/>
      <w:r w:rsidRPr="004D338F">
        <w:rPr>
          <w:sz w:val="28"/>
          <w:szCs w:val="28"/>
        </w:rPr>
        <w:t xml:space="preserve"> достигается постоянство напорного градиента, равного 1, так как в данном случае напор равен пути фильтрации. Если проступают крупные пузырьки воздуха, то мерный сосуд необходимо плотнее прижать к грунту.</w:t>
      </w:r>
    </w:p>
    <w:p w:rsidR="001868DC" w:rsidRPr="004D338F" w:rsidRDefault="001868DC" w:rsidP="001868DC">
      <w:pPr>
        <w:tabs>
          <w:tab w:val="left" w:pos="993"/>
        </w:tabs>
        <w:spacing w:line="400" w:lineRule="exact"/>
        <w:ind w:firstLine="709"/>
        <w:contextualSpacing/>
        <w:jc w:val="both"/>
        <w:rPr>
          <w:sz w:val="28"/>
          <w:szCs w:val="28"/>
        </w:rPr>
      </w:pPr>
      <w:r w:rsidRPr="004D338F">
        <w:rPr>
          <w:sz w:val="28"/>
          <w:szCs w:val="28"/>
        </w:rPr>
        <w:t>В момент начала фильтрации (выделения пузырьков) отмечается уровень воды на шкале мерного сосуда, засекается время, через каждые 180 секунд определяется новый уровень, рассчитывается расход на каждый интервал времени. Определяется средний расход на 180 секунд.</w:t>
      </w:r>
    </w:p>
    <w:p w:rsidR="001868DC" w:rsidRPr="004D338F" w:rsidRDefault="001868DC" w:rsidP="001868DC">
      <w:pPr>
        <w:tabs>
          <w:tab w:val="left" w:pos="993"/>
        </w:tabs>
        <w:spacing w:line="400" w:lineRule="exact"/>
        <w:ind w:firstLine="709"/>
        <w:contextualSpacing/>
        <w:jc w:val="both"/>
        <w:rPr>
          <w:sz w:val="28"/>
          <w:szCs w:val="28"/>
        </w:rPr>
      </w:pPr>
      <w:r w:rsidRPr="004D338F">
        <w:rPr>
          <w:sz w:val="28"/>
          <w:szCs w:val="28"/>
        </w:rPr>
        <w:t>По данным опыта определяется коэффициент фильтрации по формуле:</w:t>
      </w:r>
    </w:p>
    <w:p w:rsidR="001868DC" w:rsidRPr="00DC2A2E" w:rsidRDefault="001D46E0" w:rsidP="001868DC">
      <w:pPr>
        <w:tabs>
          <w:tab w:val="left" w:pos="993"/>
        </w:tabs>
        <w:spacing w:line="400" w:lineRule="exact"/>
        <w:ind w:firstLine="709"/>
        <w:contextualSpacing/>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r>
                <w:rPr>
                  <w:rFonts w:ascii="Cambria Math" w:hAnsi="Cambria Math"/>
                  <w:sz w:val="28"/>
                  <w:szCs w:val="28"/>
                  <w:lang w:val="en-US"/>
                </w:rPr>
                <m:t>864</m:t>
              </m:r>
            </m:num>
            <m:den>
              <m:r>
                <w:rPr>
                  <w:rFonts w:ascii="Cambria Math" w:hAnsi="Cambria Math"/>
                  <w:sz w:val="28"/>
                  <w:szCs w:val="28"/>
                </w:rPr>
                <m:t>T*F*r</m:t>
              </m:r>
            </m:den>
          </m:f>
        </m:oMath>
      </m:oMathPara>
    </w:p>
    <w:p w:rsidR="001868DC" w:rsidRPr="004D338F" w:rsidRDefault="001868DC" w:rsidP="001868DC">
      <w:pPr>
        <w:tabs>
          <w:tab w:val="left" w:pos="993"/>
        </w:tabs>
        <w:spacing w:line="400" w:lineRule="exact"/>
        <w:ind w:firstLine="709"/>
        <w:contextualSpacing/>
        <w:jc w:val="both"/>
        <w:rPr>
          <w:sz w:val="28"/>
          <w:szCs w:val="28"/>
        </w:rPr>
      </w:pPr>
      <w:r w:rsidRPr="004D338F">
        <w:rPr>
          <w:sz w:val="28"/>
          <w:szCs w:val="28"/>
        </w:rPr>
        <w:t xml:space="preserve">где, </w:t>
      </w:r>
      <w:r w:rsidRPr="004D338F">
        <w:rPr>
          <w:i/>
          <w:sz w:val="28"/>
          <w:szCs w:val="28"/>
        </w:rPr>
        <w:t>K</w:t>
      </w:r>
      <w:r w:rsidRPr="004D338F">
        <w:rPr>
          <w:sz w:val="28"/>
          <w:szCs w:val="28"/>
          <w:vertAlign w:val="subscript"/>
        </w:rPr>
        <w:t xml:space="preserve">10 </w:t>
      </w:r>
      <w:r w:rsidRPr="004D338F">
        <w:rPr>
          <w:sz w:val="28"/>
          <w:szCs w:val="28"/>
        </w:rPr>
        <w:t>– коэффициент фильтрации при температуре воды 10</w:t>
      </w:r>
      <w:r w:rsidRPr="004D338F">
        <w:rPr>
          <w:sz w:val="28"/>
          <w:szCs w:val="28"/>
          <w:vertAlign w:val="superscript"/>
        </w:rPr>
        <w:t>0</w:t>
      </w:r>
      <w:r w:rsidRPr="004D338F">
        <w:rPr>
          <w:sz w:val="28"/>
          <w:szCs w:val="28"/>
        </w:rPr>
        <w:t>С</w:t>
      </w:r>
    </w:p>
    <w:p w:rsidR="001868DC" w:rsidRPr="004D338F" w:rsidRDefault="001868DC" w:rsidP="001868DC">
      <w:pPr>
        <w:tabs>
          <w:tab w:val="left" w:pos="993"/>
        </w:tabs>
        <w:spacing w:line="400" w:lineRule="exact"/>
        <w:ind w:firstLine="709"/>
        <w:contextualSpacing/>
        <w:jc w:val="both"/>
        <w:rPr>
          <w:sz w:val="28"/>
          <w:szCs w:val="28"/>
        </w:rPr>
      </w:pPr>
      <w:r w:rsidRPr="004D338F">
        <w:rPr>
          <w:sz w:val="28"/>
          <w:szCs w:val="28"/>
        </w:rPr>
        <w:t>Q – расход воды в см</w:t>
      </w:r>
      <w:r w:rsidRPr="004D338F">
        <w:rPr>
          <w:sz w:val="28"/>
          <w:szCs w:val="28"/>
          <w:vertAlign w:val="superscript"/>
        </w:rPr>
        <w:t>3</w:t>
      </w:r>
    </w:p>
    <w:p w:rsidR="001868DC" w:rsidRDefault="001868DC" w:rsidP="001868DC">
      <w:pPr>
        <w:tabs>
          <w:tab w:val="left" w:pos="993"/>
        </w:tabs>
        <w:spacing w:line="400" w:lineRule="exact"/>
        <w:ind w:firstLine="709"/>
        <w:contextualSpacing/>
        <w:jc w:val="both"/>
        <w:rPr>
          <w:sz w:val="28"/>
          <w:szCs w:val="28"/>
        </w:rPr>
      </w:pPr>
      <w:r w:rsidRPr="004D338F">
        <w:rPr>
          <w:sz w:val="28"/>
          <w:szCs w:val="28"/>
          <w:lang w:val="en-US"/>
        </w:rPr>
        <w:t>T</w:t>
      </w:r>
      <w:r w:rsidRPr="004D338F">
        <w:rPr>
          <w:sz w:val="28"/>
          <w:szCs w:val="28"/>
        </w:rPr>
        <w:t xml:space="preserve"> – </w:t>
      </w:r>
      <w:proofErr w:type="gramStart"/>
      <w:r w:rsidRPr="004D338F">
        <w:rPr>
          <w:sz w:val="28"/>
          <w:szCs w:val="28"/>
        </w:rPr>
        <w:t>время</w:t>
      </w:r>
      <w:proofErr w:type="gramEnd"/>
      <w:r w:rsidRPr="004D338F">
        <w:rPr>
          <w:sz w:val="28"/>
          <w:szCs w:val="28"/>
        </w:rPr>
        <w:t xml:space="preserve"> фильтрации (180 секунд)</w:t>
      </w:r>
    </w:p>
    <w:p w:rsidR="001868DC" w:rsidRPr="00715FE9" w:rsidRDefault="001868DC" w:rsidP="001868DC">
      <w:pPr>
        <w:spacing w:line="400" w:lineRule="exact"/>
        <w:contextualSpacing/>
        <w:jc w:val="center"/>
        <w:rPr>
          <w:b/>
          <w:i/>
          <w:sz w:val="28"/>
          <w:szCs w:val="28"/>
        </w:rPr>
      </w:pPr>
      <w:r w:rsidRPr="00715FE9">
        <w:rPr>
          <w:b/>
          <w:i/>
          <w:sz w:val="28"/>
          <w:szCs w:val="28"/>
        </w:rPr>
        <w:t>«Определение типа грунта по морфологии сворачиваемого образца»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182"/>
        <w:gridCol w:w="5499"/>
      </w:tblGrid>
      <w:tr w:rsidR="001868DC" w:rsidRPr="00355422" w:rsidTr="00341043">
        <w:trPr>
          <w:trHeight w:val="20"/>
          <w:tblCellSpacing w:w="20" w:type="dxa"/>
        </w:trPr>
        <w:tc>
          <w:tcPr>
            <w:tcW w:w="4122" w:type="dxa"/>
            <w:vAlign w:val="center"/>
          </w:tcPr>
          <w:p w:rsidR="001868DC" w:rsidRPr="00355422" w:rsidRDefault="001868DC" w:rsidP="00341043">
            <w:pPr>
              <w:jc w:val="center"/>
              <w:rPr>
                <w:b/>
                <w:bCs/>
                <w:sz w:val="28"/>
                <w:szCs w:val="28"/>
              </w:rPr>
            </w:pPr>
            <w:r w:rsidRPr="00355422">
              <w:rPr>
                <w:b/>
                <w:bCs/>
                <w:sz w:val="28"/>
                <w:szCs w:val="28"/>
              </w:rPr>
              <w:t>Механический состав</w:t>
            </w:r>
          </w:p>
        </w:tc>
        <w:tc>
          <w:tcPr>
            <w:tcW w:w="5439" w:type="dxa"/>
            <w:vAlign w:val="center"/>
          </w:tcPr>
          <w:p w:rsidR="001868DC" w:rsidRPr="00355422" w:rsidRDefault="001868DC" w:rsidP="00341043">
            <w:pPr>
              <w:jc w:val="center"/>
              <w:rPr>
                <w:b/>
                <w:bCs/>
                <w:sz w:val="28"/>
                <w:szCs w:val="28"/>
              </w:rPr>
            </w:pPr>
            <w:r w:rsidRPr="00355422">
              <w:rPr>
                <w:b/>
                <w:bCs/>
                <w:sz w:val="28"/>
                <w:szCs w:val="28"/>
              </w:rPr>
              <w:t>Морфология образца</w:t>
            </w:r>
          </w:p>
        </w:tc>
      </w:tr>
      <w:tr w:rsidR="001868DC" w:rsidRPr="00355422" w:rsidTr="00341043">
        <w:trPr>
          <w:trHeight w:val="20"/>
          <w:tblCellSpacing w:w="20" w:type="dxa"/>
        </w:trPr>
        <w:tc>
          <w:tcPr>
            <w:tcW w:w="4122" w:type="dxa"/>
            <w:vAlign w:val="center"/>
          </w:tcPr>
          <w:p w:rsidR="001868DC" w:rsidRPr="00355422" w:rsidRDefault="001868DC" w:rsidP="00341043">
            <w:pPr>
              <w:jc w:val="center"/>
              <w:rPr>
                <w:b/>
                <w:bCs/>
                <w:sz w:val="28"/>
                <w:szCs w:val="28"/>
              </w:rPr>
            </w:pPr>
            <w:r w:rsidRPr="00355422">
              <w:rPr>
                <w:b/>
                <w:bCs/>
                <w:sz w:val="28"/>
                <w:szCs w:val="28"/>
              </w:rPr>
              <w:t>Шнур не образуется</w:t>
            </w:r>
          </w:p>
          <w:p w:rsidR="001868DC" w:rsidRPr="00355422" w:rsidRDefault="001868DC" w:rsidP="00341043">
            <w:pPr>
              <w:jc w:val="center"/>
              <w:rPr>
                <w:b/>
                <w:bCs/>
                <w:sz w:val="28"/>
                <w:szCs w:val="28"/>
              </w:rPr>
            </w:pPr>
          </w:p>
          <w:p w:rsidR="001868DC" w:rsidRPr="00355422" w:rsidRDefault="001868DC" w:rsidP="00341043">
            <w:pPr>
              <w:jc w:val="center"/>
              <w:rPr>
                <w:b/>
                <w:bCs/>
                <w:sz w:val="28"/>
                <w:szCs w:val="28"/>
              </w:rPr>
            </w:pPr>
            <w:r w:rsidRPr="00355422">
              <w:rPr>
                <w:b/>
                <w:bCs/>
                <w:i/>
                <w:sz w:val="28"/>
                <w:szCs w:val="28"/>
              </w:rPr>
              <w:t>песок</w:t>
            </w:r>
          </w:p>
        </w:tc>
        <w:tc>
          <w:tcPr>
            <w:tcW w:w="5439" w:type="dxa"/>
            <w:vAlign w:val="center"/>
          </w:tcPr>
          <w:p w:rsidR="001868DC" w:rsidRPr="00355422" w:rsidRDefault="001868DC" w:rsidP="00341043">
            <w:pPr>
              <w:jc w:val="center"/>
              <w:rPr>
                <w:sz w:val="28"/>
                <w:szCs w:val="28"/>
              </w:rPr>
            </w:pPr>
            <w:r>
              <w:rPr>
                <w:noProof/>
                <w:sz w:val="28"/>
                <w:szCs w:val="28"/>
              </w:rPr>
              <w:drawing>
                <wp:inline distT="0" distB="0" distL="0" distR="0" wp14:anchorId="0A154C32" wp14:editId="6E18C745">
                  <wp:extent cx="1857375" cy="800100"/>
                  <wp:effectExtent l="0" t="0" r="9525" b="0"/>
                  <wp:docPr id="2" name="Рисунок 1" descr="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rawing1"/>
                          <pic:cNvPicPr>
                            <a:picLocks noChangeAspect="1" noChangeArrowheads="1"/>
                          </pic:cNvPicPr>
                        </pic:nvPicPr>
                        <pic:blipFill>
                          <a:blip r:embed="rId13" cstate="print">
                            <a:extLst>
                              <a:ext uri="{28A0092B-C50C-407E-A947-70E740481C1C}">
                                <a14:useLocalDpi xmlns:a14="http://schemas.microsoft.com/office/drawing/2010/main" val="0"/>
                              </a:ext>
                            </a:extLst>
                          </a:blip>
                          <a:srcRect t="23483" r="1988" b="21475"/>
                          <a:stretch>
                            <a:fillRect/>
                          </a:stretch>
                        </pic:blipFill>
                        <pic:spPr bwMode="auto">
                          <a:xfrm>
                            <a:off x="0" y="0"/>
                            <a:ext cx="1857375" cy="800100"/>
                          </a:xfrm>
                          <a:prstGeom prst="rect">
                            <a:avLst/>
                          </a:prstGeom>
                          <a:noFill/>
                          <a:ln>
                            <a:noFill/>
                          </a:ln>
                        </pic:spPr>
                      </pic:pic>
                    </a:graphicData>
                  </a:graphic>
                </wp:inline>
              </w:drawing>
            </w:r>
          </w:p>
        </w:tc>
      </w:tr>
      <w:tr w:rsidR="001868DC" w:rsidRPr="00355422" w:rsidTr="00341043">
        <w:trPr>
          <w:trHeight w:val="20"/>
          <w:tblCellSpacing w:w="20" w:type="dxa"/>
        </w:trPr>
        <w:tc>
          <w:tcPr>
            <w:tcW w:w="4122" w:type="dxa"/>
            <w:vAlign w:val="center"/>
          </w:tcPr>
          <w:p w:rsidR="001868DC" w:rsidRPr="00355422" w:rsidRDefault="001868DC" w:rsidP="00341043">
            <w:pPr>
              <w:jc w:val="center"/>
              <w:rPr>
                <w:b/>
                <w:bCs/>
                <w:sz w:val="28"/>
                <w:szCs w:val="28"/>
              </w:rPr>
            </w:pPr>
            <w:r w:rsidRPr="00355422">
              <w:rPr>
                <w:b/>
                <w:bCs/>
                <w:sz w:val="28"/>
                <w:szCs w:val="28"/>
              </w:rPr>
              <w:t>Зачатки шнура</w:t>
            </w:r>
          </w:p>
          <w:p w:rsidR="001868DC" w:rsidRPr="00355422" w:rsidRDefault="001868DC" w:rsidP="00341043">
            <w:pPr>
              <w:jc w:val="center"/>
              <w:rPr>
                <w:b/>
                <w:bCs/>
                <w:sz w:val="28"/>
                <w:szCs w:val="28"/>
              </w:rPr>
            </w:pPr>
          </w:p>
          <w:p w:rsidR="001868DC" w:rsidRPr="00355422" w:rsidRDefault="001868DC" w:rsidP="00341043">
            <w:pPr>
              <w:jc w:val="center"/>
              <w:rPr>
                <w:b/>
                <w:bCs/>
                <w:sz w:val="28"/>
                <w:szCs w:val="28"/>
              </w:rPr>
            </w:pPr>
            <w:r w:rsidRPr="00355422">
              <w:rPr>
                <w:b/>
                <w:bCs/>
                <w:i/>
                <w:sz w:val="28"/>
                <w:szCs w:val="28"/>
              </w:rPr>
              <w:t>супесь</w:t>
            </w:r>
          </w:p>
        </w:tc>
        <w:tc>
          <w:tcPr>
            <w:tcW w:w="5439" w:type="dxa"/>
            <w:vAlign w:val="center"/>
          </w:tcPr>
          <w:p w:rsidR="001868DC" w:rsidRPr="00355422" w:rsidRDefault="001868DC" w:rsidP="00341043">
            <w:pPr>
              <w:jc w:val="center"/>
              <w:rPr>
                <w:sz w:val="28"/>
                <w:szCs w:val="28"/>
              </w:rPr>
            </w:pPr>
            <w:r>
              <w:rPr>
                <w:noProof/>
                <w:sz w:val="28"/>
                <w:szCs w:val="28"/>
              </w:rPr>
              <w:drawing>
                <wp:inline distT="0" distB="0" distL="0" distR="0" wp14:anchorId="47A1893E" wp14:editId="1B1AEE03">
                  <wp:extent cx="2085975" cy="723900"/>
                  <wp:effectExtent l="0" t="0" r="9525" b="0"/>
                  <wp:docPr id="3" name="Рисунок 2" descr="Draw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rawing2"/>
                          <pic:cNvPicPr>
                            <a:picLocks noChangeAspect="1" noChangeArrowheads="1"/>
                          </pic:cNvPicPr>
                        </pic:nvPicPr>
                        <pic:blipFill>
                          <a:blip r:embed="rId14">
                            <a:extLst>
                              <a:ext uri="{28A0092B-C50C-407E-A947-70E740481C1C}">
                                <a14:useLocalDpi xmlns:a14="http://schemas.microsoft.com/office/drawing/2010/main" val="0"/>
                              </a:ext>
                            </a:extLst>
                          </a:blip>
                          <a:srcRect l="14333" t="27747" r="31464" b="47137"/>
                          <a:stretch>
                            <a:fillRect/>
                          </a:stretch>
                        </pic:blipFill>
                        <pic:spPr bwMode="auto">
                          <a:xfrm>
                            <a:off x="0" y="0"/>
                            <a:ext cx="2085975" cy="723900"/>
                          </a:xfrm>
                          <a:prstGeom prst="rect">
                            <a:avLst/>
                          </a:prstGeom>
                          <a:noFill/>
                          <a:ln>
                            <a:noFill/>
                          </a:ln>
                        </pic:spPr>
                      </pic:pic>
                    </a:graphicData>
                  </a:graphic>
                </wp:inline>
              </w:drawing>
            </w:r>
          </w:p>
        </w:tc>
      </w:tr>
      <w:tr w:rsidR="001868DC" w:rsidRPr="00355422" w:rsidTr="00341043">
        <w:trPr>
          <w:trHeight w:val="20"/>
          <w:tblCellSpacing w:w="20" w:type="dxa"/>
        </w:trPr>
        <w:tc>
          <w:tcPr>
            <w:tcW w:w="4122" w:type="dxa"/>
            <w:vAlign w:val="center"/>
          </w:tcPr>
          <w:p w:rsidR="001868DC" w:rsidRPr="00355422" w:rsidRDefault="001868DC" w:rsidP="00341043">
            <w:pPr>
              <w:jc w:val="center"/>
              <w:rPr>
                <w:b/>
                <w:bCs/>
                <w:sz w:val="28"/>
                <w:szCs w:val="28"/>
              </w:rPr>
            </w:pPr>
            <w:r w:rsidRPr="00355422">
              <w:rPr>
                <w:b/>
                <w:bCs/>
                <w:sz w:val="28"/>
                <w:szCs w:val="28"/>
              </w:rPr>
              <w:t>Шнур, дробящийся при раскатывании</w:t>
            </w:r>
          </w:p>
          <w:p w:rsidR="001868DC" w:rsidRPr="00355422" w:rsidRDefault="001868DC" w:rsidP="00341043">
            <w:pPr>
              <w:jc w:val="center"/>
              <w:rPr>
                <w:b/>
                <w:bCs/>
                <w:i/>
                <w:sz w:val="28"/>
                <w:szCs w:val="28"/>
              </w:rPr>
            </w:pPr>
            <w:r w:rsidRPr="00355422">
              <w:rPr>
                <w:b/>
                <w:bCs/>
                <w:i/>
                <w:sz w:val="28"/>
                <w:szCs w:val="28"/>
              </w:rPr>
              <w:t>легкий суглинок</w:t>
            </w:r>
          </w:p>
        </w:tc>
        <w:tc>
          <w:tcPr>
            <w:tcW w:w="5439" w:type="dxa"/>
            <w:vAlign w:val="center"/>
          </w:tcPr>
          <w:p w:rsidR="001868DC" w:rsidRPr="00355422" w:rsidRDefault="001868DC" w:rsidP="00341043">
            <w:pPr>
              <w:jc w:val="center"/>
              <w:rPr>
                <w:sz w:val="28"/>
                <w:szCs w:val="28"/>
              </w:rPr>
            </w:pPr>
            <w:r>
              <w:rPr>
                <w:noProof/>
                <w:sz w:val="28"/>
                <w:szCs w:val="28"/>
              </w:rPr>
              <w:drawing>
                <wp:inline distT="0" distB="0" distL="0" distR="0" wp14:anchorId="73299E70" wp14:editId="1EB0151E">
                  <wp:extent cx="3248025" cy="723900"/>
                  <wp:effectExtent l="0" t="0" r="9525" b="0"/>
                  <wp:docPr id="4" name="Рисунок 3" descr="Draw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rawing3"/>
                          <pic:cNvPicPr>
                            <a:picLocks noChangeAspect="1" noChangeArrowheads="1"/>
                          </pic:cNvPicPr>
                        </pic:nvPicPr>
                        <pic:blipFill>
                          <a:blip r:embed="rId15">
                            <a:extLst>
                              <a:ext uri="{28A0092B-C50C-407E-A947-70E740481C1C}">
                                <a14:useLocalDpi xmlns:a14="http://schemas.microsoft.com/office/drawing/2010/main" val="0"/>
                              </a:ext>
                            </a:extLst>
                          </a:blip>
                          <a:srcRect l="18156" t="51390" r="27907" b="32689"/>
                          <a:stretch>
                            <a:fillRect/>
                          </a:stretch>
                        </pic:blipFill>
                        <pic:spPr bwMode="auto">
                          <a:xfrm>
                            <a:off x="0" y="0"/>
                            <a:ext cx="3248025" cy="723900"/>
                          </a:xfrm>
                          <a:prstGeom prst="rect">
                            <a:avLst/>
                          </a:prstGeom>
                          <a:noFill/>
                          <a:ln>
                            <a:noFill/>
                          </a:ln>
                        </pic:spPr>
                      </pic:pic>
                    </a:graphicData>
                  </a:graphic>
                </wp:inline>
              </w:drawing>
            </w:r>
          </w:p>
        </w:tc>
      </w:tr>
      <w:tr w:rsidR="001868DC" w:rsidRPr="00355422" w:rsidTr="00341043">
        <w:trPr>
          <w:trHeight w:val="20"/>
          <w:tblCellSpacing w:w="20" w:type="dxa"/>
        </w:trPr>
        <w:tc>
          <w:tcPr>
            <w:tcW w:w="4122" w:type="dxa"/>
            <w:vAlign w:val="center"/>
          </w:tcPr>
          <w:p w:rsidR="001868DC" w:rsidRPr="00355422" w:rsidRDefault="001868DC" w:rsidP="00341043">
            <w:pPr>
              <w:jc w:val="center"/>
              <w:rPr>
                <w:b/>
                <w:bCs/>
                <w:sz w:val="28"/>
                <w:szCs w:val="28"/>
              </w:rPr>
            </w:pPr>
            <w:r w:rsidRPr="00355422">
              <w:rPr>
                <w:b/>
                <w:bCs/>
                <w:sz w:val="28"/>
                <w:szCs w:val="28"/>
              </w:rPr>
              <w:lastRenderedPageBreak/>
              <w:t>Шнур сплошной, кольцо распадающееся</w:t>
            </w:r>
          </w:p>
          <w:p w:rsidR="001868DC" w:rsidRPr="00355422" w:rsidRDefault="001868DC" w:rsidP="00341043">
            <w:pPr>
              <w:jc w:val="center"/>
              <w:rPr>
                <w:b/>
                <w:bCs/>
                <w:sz w:val="28"/>
                <w:szCs w:val="28"/>
              </w:rPr>
            </w:pPr>
          </w:p>
          <w:p w:rsidR="001868DC" w:rsidRPr="00355422" w:rsidRDefault="001868DC" w:rsidP="00341043">
            <w:pPr>
              <w:jc w:val="center"/>
              <w:rPr>
                <w:b/>
                <w:bCs/>
                <w:sz w:val="28"/>
                <w:szCs w:val="28"/>
              </w:rPr>
            </w:pPr>
            <w:r w:rsidRPr="00355422">
              <w:rPr>
                <w:b/>
                <w:bCs/>
                <w:i/>
                <w:sz w:val="28"/>
                <w:szCs w:val="28"/>
              </w:rPr>
              <w:t>средний суглинок</w:t>
            </w:r>
          </w:p>
        </w:tc>
        <w:tc>
          <w:tcPr>
            <w:tcW w:w="5439" w:type="dxa"/>
            <w:vAlign w:val="center"/>
          </w:tcPr>
          <w:p w:rsidR="001868DC" w:rsidRPr="00355422" w:rsidRDefault="001868DC" w:rsidP="00341043">
            <w:pPr>
              <w:jc w:val="center"/>
              <w:rPr>
                <w:sz w:val="28"/>
                <w:szCs w:val="28"/>
              </w:rPr>
            </w:pPr>
            <w:r>
              <w:rPr>
                <w:noProof/>
                <w:sz w:val="28"/>
                <w:szCs w:val="28"/>
              </w:rPr>
              <w:drawing>
                <wp:inline distT="0" distB="0" distL="0" distR="0" wp14:anchorId="6426DF10" wp14:editId="4248475F">
                  <wp:extent cx="2952750" cy="1114425"/>
                  <wp:effectExtent l="0" t="0" r="0" b="9525"/>
                  <wp:docPr id="5" name="Рисунок 4" descr="Draw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rawing4"/>
                          <pic:cNvPicPr>
                            <a:picLocks noChangeAspect="1" noChangeArrowheads="1"/>
                          </pic:cNvPicPr>
                        </pic:nvPicPr>
                        <pic:blipFill>
                          <a:blip r:embed="rId16">
                            <a:extLst>
                              <a:ext uri="{28A0092B-C50C-407E-A947-70E740481C1C}">
                                <a14:useLocalDpi xmlns:a14="http://schemas.microsoft.com/office/drawing/2010/main" val="0"/>
                              </a:ext>
                            </a:extLst>
                          </a:blip>
                          <a:srcRect l="50723" t="28529" r="517" b="47231"/>
                          <a:stretch>
                            <a:fillRect/>
                          </a:stretch>
                        </pic:blipFill>
                        <pic:spPr bwMode="auto">
                          <a:xfrm>
                            <a:off x="0" y="0"/>
                            <a:ext cx="2952750" cy="1114425"/>
                          </a:xfrm>
                          <a:prstGeom prst="rect">
                            <a:avLst/>
                          </a:prstGeom>
                          <a:noFill/>
                          <a:ln>
                            <a:noFill/>
                          </a:ln>
                        </pic:spPr>
                      </pic:pic>
                    </a:graphicData>
                  </a:graphic>
                </wp:inline>
              </w:drawing>
            </w:r>
          </w:p>
        </w:tc>
      </w:tr>
      <w:tr w:rsidR="001868DC" w:rsidRPr="00355422" w:rsidTr="00341043">
        <w:trPr>
          <w:trHeight w:val="20"/>
          <w:tblCellSpacing w:w="20" w:type="dxa"/>
        </w:trPr>
        <w:tc>
          <w:tcPr>
            <w:tcW w:w="4122" w:type="dxa"/>
            <w:vAlign w:val="center"/>
          </w:tcPr>
          <w:p w:rsidR="001868DC" w:rsidRPr="00355422" w:rsidRDefault="001868DC" w:rsidP="00341043">
            <w:pPr>
              <w:jc w:val="center"/>
              <w:rPr>
                <w:b/>
                <w:bCs/>
                <w:sz w:val="28"/>
                <w:szCs w:val="28"/>
              </w:rPr>
            </w:pPr>
            <w:r w:rsidRPr="00355422">
              <w:rPr>
                <w:b/>
                <w:bCs/>
                <w:sz w:val="28"/>
                <w:szCs w:val="28"/>
              </w:rPr>
              <w:t>Шнур сплошной, кольцо с трещинами</w:t>
            </w:r>
          </w:p>
          <w:p w:rsidR="001868DC" w:rsidRPr="00355422" w:rsidRDefault="001868DC" w:rsidP="00341043">
            <w:pPr>
              <w:jc w:val="center"/>
              <w:rPr>
                <w:b/>
                <w:bCs/>
                <w:sz w:val="28"/>
                <w:szCs w:val="28"/>
              </w:rPr>
            </w:pPr>
          </w:p>
          <w:p w:rsidR="001868DC" w:rsidRPr="00355422" w:rsidRDefault="001868DC" w:rsidP="00341043">
            <w:pPr>
              <w:jc w:val="center"/>
              <w:rPr>
                <w:b/>
                <w:bCs/>
                <w:sz w:val="28"/>
                <w:szCs w:val="28"/>
              </w:rPr>
            </w:pPr>
            <w:r w:rsidRPr="00355422">
              <w:rPr>
                <w:b/>
                <w:bCs/>
                <w:i/>
                <w:sz w:val="28"/>
                <w:szCs w:val="28"/>
              </w:rPr>
              <w:t>тяжелый суглинок</w:t>
            </w:r>
          </w:p>
        </w:tc>
        <w:tc>
          <w:tcPr>
            <w:tcW w:w="5439" w:type="dxa"/>
            <w:vAlign w:val="center"/>
          </w:tcPr>
          <w:p w:rsidR="001868DC" w:rsidRPr="00355422" w:rsidRDefault="001868DC" w:rsidP="00341043">
            <w:pPr>
              <w:jc w:val="center"/>
              <w:rPr>
                <w:sz w:val="28"/>
                <w:szCs w:val="28"/>
              </w:rPr>
            </w:pPr>
            <w:r>
              <w:rPr>
                <w:noProof/>
                <w:sz w:val="28"/>
                <w:szCs w:val="28"/>
              </w:rPr>
              <w:drawing>
                <wp:inline distT="0" distB="0" distL="0" distR="0" wp14:anchorId="69E6EA31" wp14:editId="5AB33C1B">
                  <wp:extent cx="2886075" cy="1104900"/>
                  <wp:effectExtent l="0" t="0" r="9525" b="0"/>
                  <wp:docPr id="6" name="Рисунок 5" descr="Draw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rawing5"/>
                          <pic:cNvPicPr>
                            <a:picLocks noChangeAspect="1" noChangeArrowheads="1"/>
                          </pic:cNvPicPr>
                        </pic:nvPicPr>
                        <pic:blipFill>
                          <a:blip r:embed="rId17">
                            <a:extLst>
                              <a:ext uri="{28A0092B-C50C-407E-A947-70E740481C1C}">
                                <a14:useLocalDpi xmlns:a14="http://schemas.microsoft.com/office/drawing/2010/main" val="0"/>
                              </a:ext>
                            </a:extLst>
                          </a:blip>
                          <a:srcRect l="25418" t="45702" r="27390" b="29919"/>
                          <a:stretch>
                            <a:fillRect/>
                          </a:stretch>
                        </pic:blipFill>
                        <pic:spPr bwMode="auto">
                          <a:xfrm>
                            <a:off x="0" y="0"/>
                            <a:ext cx="2886075" cy="1104900"/>
                          </a:xfrm>
                          <a:prstGeom prst="rect">
                            <a:avLst/>
                          </a:prstGeom>
                          <a:noFill/>
                          <a:ln>
                            <a:noFill/>
                          </a:ln>
                        </pic:spPr>
                      </pic:pic>
                    </a:graphicData>
                  </a:graphic>
                </wp:inline>
              </w:drawing>
            </w:r>
          </w:p>
        </w:tc>
      </w:tr>
      <w:tr w:rsidR="001868DC" w:rsidRPr="00355422" w:rsidTr="00341043">
        <w:trPr>
          <w:trHeight w:val="20"/>
          <w:tblCellSpacing w:w="20" w:type="dxa"/>
        </w:trPr>
        <w:tc>
          <w:tcPr>
            <w:tcW w:w="4122" w:type="dxa"/>
            <w:vAlign w:val="center"/>
          </w:tcPr>
          <w:p w:rsidR="001868DC" w:rsidRPr="00355422" w:rsidRDefault="001868DC" w:rsidP="00341043">
            <w:pPr>
              <w:jc w:val="center"/>
              <w:rPr>
                <w:b/>
                <w:bCs/>
                <w:sz w:val="28"/>
                <w:szCs w:val="28"/>
              </w:rPr>
            </w:pPr>
            <w:r w:rsidRPr="00355422">
              <w:rPr>
                <w:b/>
                <w:bCs/>
                <w:sz w:val="28"/>
                <w:szCs w:val="28"/>
              </w:rPr>
              <w:t>Шнур сплошной, кольцо стойкое</w:t>
            </w:r>
          </w:p>
          <w:p w:rsidR="001868DC" w:rsidRPr="00355422" w:rsidRDefault="001868DC" w:rsidP="00341043">
            <w:pPr>
              <w:jc w:val="center"/>
              <w:rPr>
                <w:b/>
                <w:bCs/>
                <w:sz w:val="28"/>
                <w:szCs w:val="28"/>
              </w:rPr>
            </w:pPr>
          </w:p>
          <w:p w:rsidR="001868DC" w:rsidRPr="00355422" w:rsidRDefault="001868DC" w:rsidP="00341043">
            <w:pPr>
              <w:jc w:val="center"/>
              <w:rPr>
                <w:b/>
                <w:bCs/>
                <w:sz w:val="28"/>
                <w:szCs w:val="28"/>
              </w:rPr>
            </w:pPr>
            <w:r w:rsidRPr="00355422">
              <w:rPr>
                <w:b/>
                <w:bCs/>
                <w:i/>
                <w:sz w:val="28"/>
                <w:szCs w:val="28"/>
              </w:rPr>
              <w:t>глина</w:t>
            </w:r>
          </w:p>
        </w:tc>
        <w:tc>
          <w:tcPr>
            <w:tcW w:w="5439" w:type="dxa"/>
            <w:vAlign w:val="center"/>
          </w:tcPr>
          <w:p w:rsidR="001868DC" w:rsidRPr="00355422" w:rsidRDefault="001868DC" w:rsidP="00341043">
            <w:pPr>
              <w:jc w:val="center"/>
              <w:rPr>
                <w:sz w:val="28"/>
                <w:szCs w:val="28"/>
              </w:rPr>
            </w:pPr>
            <w:r>
              <w:rPr>
                <w:noProof/>
                <w:sz w:val="28"/>
                <w:szCs w:val="28"/>
              </w:rPr>
              <w:drawing>
                <wp:inline distT="0" distB="0" distL="0" distR="0" wp14:anchorId="2915BDA3" wp14:editId="4218EA49">
                  <wp:extent cx="2524125" cy="942975"/>
                  <wp:effectExtent l="0" t="0" r="9525" b="9525"/>
                  <wp:docPr id="7" name="Рисунок 6" descr="Drawin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rawing6"/>
                          <pic:cNvPicPr>
                            <a:picLocks noChangeAspect="1" noChangeArrowheads="1"/>
                          </pic:cNvPicPr>
                        </pic:nvPicPr>
                        <pic:blipFill>
                          <a:blip r:embed="rId18">
                            <a:extLst>
                              <a:ext uri="{28A0092B-C50C-407E-A947-70E740481C1C}">
                                <a14:useLocalDpi xmlns:a14="http://schemas.microsoft.com/office/drawing/2010/main" val="0"/>
                              </a:ext>
                            </a:extLst>
                          </a:blip>
                          <a:srcRect l="26073" t="53035" r="19586" b="19058"/>
                          <a:stretch>
                            <a:fillRect/>
                          </a:stretch>
                        </pic:blipFill>
                        <pic:spPr bwMode="auto">
                          <a:xfrm>
                            <a:off x="0" y="0"/>
                            <a:ext cx="2524125" cy="942975"/>
                          </a:xfrm>
                          <a:prstGeom prst="rect">
                            <a:avLst/>
                          </a:prstGeom>
                          <a:noFill/>
                          <a:ln>
                            <a:noFill/>
                          </a:ln>
                        </pic:spPr>
                      </pic:pic>
                    </a:graphicData>
                  </a:graphic>
                </wp:inline>
              </w:drawing>
            </w:r>
          </w:p>
        </w:tc>
      </w:tr>
    </w:tbl>
    <w:p w:rsidR="001868DC" w:rsidRDefault="001868DC" w:rsidP="001868DC">
      <w:pPr>
        <w:pStyle w:val="a5"/>
        <w:tabs>
          <w:tab w:val="left" w:pos="360"/>
          <w:tab w:val="left" w:pos="1080"/>
          <w:tab w:val="left" w:pos="1800"/>
        </w:tabs>
        <w:spacing w:after="0" w:line="460" w:lineRule="exact"/>
        <w:ind w:left="360" w:right="57"/>
        <w:jc w:val="center"/>
        <w:rPr>
          <w:rFonts w:ascii="Times New Roman" w:hAnsi="Times New Roman"/>
          <w:b/>
          <w:sz w:val="28"/>
          <w:szCs w:val="28"/>
        </w:rPr>
      </w:pPr>
    </w:p>
    <w:p w:rsidR="001868DC" w:rsidRPr="006B515C" w:rsidRDefault="001868DC" w:rsidP="00586C23">
      <w:pPr>
        <w:pStyle w:val="a5"/>
        <w:numPr>
          <w:ilvl w:val="0"/>
          <w:numId w:val="31"/>
        </w:numPr>
        <w:spacing w:after="0" w:line="460" w:lineRule="exact"/>
        <w:ind w:right="57"/>
        <w:jc w:val="center"/>
        <w:rPr>
          <w:rFonts w:ascii="Times New Roman" w:hAnsi="Times New Roman"/>
          <w:b/>
          <w:sz w:val="28"/>
          <w:szCs w:val="28"/>
        </w:rPr>
      </w:pPr>
      <w:r w:rsidRPr="006B515C">
        <w:rPr>
          <w:rFonts w:ascii="Times New Roman" w:hAnsi="Times New Roman"/>
          <w:b/>
          <w:sz w:val="28"/>
          <w:szCs w:val="28"/>
        </w:rPr>
        <w:t>ФОРМЫ АТТЕСТАЦИИ (ПО ИТОГАМ ПРАКТИКИ)</w:t>
      </w:r>
    </w:p>
    <w:p w:rsidR="001868DC" w:rsidRPr="00606A12" w:rsidRDefault="001868DC" w:rsidP="001868DC">
      <w:pPr>
        <w:tabs>
          <w:tab w:val="num" w:pos="540"/>
          <w:tab w:val="num" w:pos="1080"/>
        </w:tabs>
        <w:spacing w:line="460" w:lineRule="exact"/>
        <w:ind w:right="-1"/>
        <w:contextualSpacing/>
        <w:jc w:val="both"/>
        <w:rPr>
          <w:b/>
          <w:sz w:val="26"/>
          <w:szCs w:val="26"/>
        </w:rPr>
      </w:pPr>
      <w:r w:rsidRPr="00606A12">
        <w:rPr>
          <w:b/>
          <w:sz w:val="26"/>
          <w:szCs w:val="26"/>
        </w:rPr>
        <w:t xml:space="preserve">9.1 ФОНД ОЦЕНОЧНЫХ СРЕДСТВ ДЛЯ ПРОВЕДЕНИЯ   </w:t>
      </w:r>
      <w:r>
        <w:rPr>
          <w:b/>
          <w:sz w:val="26"/>
          <w:szCs w:val="26"/>
        </w:rPr>
        <w:t xml:space="preserve">          </w:t>
      </w:r>
      <w:r w:rsidRPr="00606A12">
        <w:rPr>
          <w:b/>
          <w:sz w:val="26"/>
          <w:szCs w:val="26"/>
        </w:rPr>
        <w:t xml:space="preserve">    ПРОМЕЖУТОЧНОЙ АТТЕСТАЦИИ ОБУЧАЮЩИХСЯ ПО ПРАКТИКЕ</w:t>
      </w:r>
    </w:p>
    <w:p w:rsidR="001868DC" w:rsidRDefault="001868DC" w:rsidP="001868DC">
      <w:pPr>
        <w:tabs>
          <w:tab w:val="num" w:pos="540"/>
          <w:tab w:val="num" w:pos="1080"/>
        </w:tabs>
        <w:spacing w:line="460" w:lineRule="exact"/>
        <w:ind w:right="-1"/>
        <w:contextualSpacing/>
        <w:rPr>
          <w:sz w:val="28"/>
          <w:szCs w:val="28"/>
        </w:rPr>
      </w:pPr>
      <w:r w:rsidRPr="00606A12">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1868DC" w:rsidRPr="00606A12" w:rsidRDefault="001868DC" w:rsidP="001868DC">
      <w:pPr>
        <w:tabs>
          <w:tab w:val="left" w:pos="993"/>
          <w:tab w:val="right" w:leader="underscore" w:pos="9639"/>
        </w:tabs>
        <w:suppressAutoHyphens/>
        <w:spacing w:line="460" w:lineRule="exact"/>
        <w:ind w:firstLine="709"/>
        <w:contextualSpacing/>
        <w:jc w:val="both"/>
        <w:rPr>
          <w:b/>
          <w:sz w:val="28"/>
          <w:szCs w:val="28"/>
          <w:lang w:eastAsia="ar-SA"/>
        </w:rPr>
      </w:pPr>
      <w:r w:rsidRPr="00606A12">
        <w:rPr>
          <w:b/>
          <w:sz w:val="28"/>
          <w:szCs w:val="28"/>
          <w:lang w:eastAsia="ar-SA"/>
        </w:rPr>
        <w:t>9.1.1. Перечень компетенций, описание показателей и критериев их оценивания на различных этапах формирования, шкала оценивания.</w:t>
      </w:r>
    </w:p>
    <w:p w:rsidR="001868DC" w:rsidRDefault="001868DC" w:rsidP="001868DC">
      <w:pPr>
        <w:tabs>
          <w:tab w:val="num" w:pos="540"/>
          <w:tab w:val="num" w:pos="1080"/>
        </w:tabs>
        <w:suppressAutoHyphens/>
        <w:spacing w:line="460" w:lineRule="exact"/>
        <w:ind w:right="57"/>
        <w:contextualSpacing/>
        <w:jc w:val="both"/>
        <w:rPr>
          <w:rFonts w:cs="Calibri"/>
          <w:sz w:val="28"/>
          <w:szCs w:val="28"/>
          <w:lang w:eastAsia="en-US"/>
        </w:rPr>
      </w:pPr>
      <w:r w:rsidRPr="00606A12">
        <w:rPr>
          <w:rFonts w:cs="Calibri"/>
          <w:sz w:val="28"/>
          <w:szCs w:val="28"/>
          <w:lang w:eastAsia="en-US"/>
        </w:rPr>
        <w:t xml:space="preserve">При проведении аттестации оценивается уровень </w:t>
      </w:r>
      <w:proofErr w:type="spellStart"/>
      <w:r w:rsidRPr="00606A12">
        <w:rPr>
          <w:rFonts w:cs="Calibri"/>
          <w:sz w:val="28"/>
          <w:szCs w:val="28"/>
          <w:lang w:eastAsia="en-US"/>
        </w:rPr>
        <w:t>сформированности</w:t>
      </w:r>
      <w:proofErr w:type="spellEnd"/>
      <w:r w:rsidRPr="00606A12">
        <w:rPr>
          <w:rFonts w:cs="Calibri"/>
          <w:sz w:val="28"/>
          <w:szCs w:val="28"/>
          <w:lang w:eastAsia="en-US"/>
        </w:rPr>
        <w:t xml:space="preserve"> следующих компетенций:</w:t>
      </w:r>
    </w:p>
    <w:p w:rsidR="001868DC" w:rsidRPr="00606A12" w:rsidRDefault="001868DC" w:rsidP="001868DC">
      <w:pPr>
        <w:tabs>
          <w:tab w:val="num" w:pos="540"/>
          <w:tab w:val="num" w:pos="1080"/>
        </w:tabs>
        <w:suppressAutoHyphens/>
        <w:spacing w:line="460" w:lineRule="exact"/>
        <w:ind w:right="57"/>
        <w:contextualSpacing/>
        <w:jc w:val="both"/>
        <w:rPr>
          <w:rFonts w:cs="Calibri"/>
          <w:sz w:val="28"/>
          <w:szCs w:val="28"/>
          <w:lang w:eastAsia="en-US"/>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1462"/>
        <w:gridCol w:w="2708"/>
        <w:gridCol w:w="3047"/>
      </w:tblGrid>
      <w:tr w:rsidR="001868DC" w:rsidRPr="001971EE" w:rsidTr="00341043">
        <w:trPr>
          <w:trHeight w:val="1077"/>
          <w:jc w:val="center"/>
        </w:trPr>
        <w:tc>
          <w:tcPr>
            <w:tcW w:w="1298" w:type="pct"/>
            <w:tcBorders>
              <w:top w:val="single" w:sz="4" w:space="0" w:color="auto"/>
              <w:left w:val="single" w:sz="4" w:space="0" w:color="auto"/>
              <w:bottom w:val="single" w:sz="4" w:space="0" w:color="auto"/>
              <w:right w:val="single" w:sz="4" w:space="0" w:color="auto"/>
            </w:tcBorders>
            <w:vAlign w:val="center"/>
          </w:tcPr>
          <w:p w:rsidR="001868DC" w:rsidRPr="001971EE" w:rsidRDefault="001868DC" w:rsidP="00341043">
            <w:pPr>
              <w:spacing w:before="100" w:beforeAutospacing="1" w:after="100" w:afterAutospacing="1"/>
              <w:jc w:val="center"/>
              <w:rPr>
                <w:rFonts w:eastAsia="Calibri"/>
                <w:b/>
              </w:rPr>
            </w:pPr>
            <w:r w:rsidRPr="001971EE">
              <w:rPr>
                <w:rFonts w:eastAsia="Calibri"/>
                <w:b/>
              </w:rPr>
              <w:t>Код и формулировка компетенции</w:t>
            </w:r>
          </w:p>
        </w:tc>
        <w:tc>
          <w:tcPr>
            <w:tcW w:w="750" w:type="pct"/>
            <w:tcBorders>
              <w:top w:val="single" w:sz="4" w:space="0" w:color="auto"/>
              <w:left w:val="single" w:sz="4" w:space="0" w:color="auto"/>
              <w:bottom w:val="single" w:sz="4" w:space="0" w:color="auto"/>
              <w:right w:val="single" w:sz="4" w:space="0" w:color="auto"/>
            </w:tcBorders>
            <w:vAlign w:val="center"/>
          </w:tcPr>
          <w:p w:rsidR="001868DC" w:rsidRPr="001971EE" w:rsidRDefault="001868DC" w:rsidP="00341043">
            <w:pPr>
              <w:spacing w:before="100" w:beforeAutospacing="1" w:after="100" w:afterAutospacing="1"/>
              <w:ind w:left="-32" w:right="-62" w:firstLine="13"/>
              <w:jc w:val="center"/>
              <w:rPr>
                <w:rFonts w:eastAsia="Calibri"/>
                <w:b/>
                <w:sz w:val="21"/>
                <w:szCs w:val="21"/>
              </w:rPr>
            </w:pPr>
            <w:r w:rsidRPr="001971EE">
              <w:rPr>
                <w:rFonts w:eastAsia="Calibri"/>
                <w:b/>
                <w:sz w:val="21"/>
                <w:szCs w:val="21"/>
              </w:rPr>
              <w:t>Этапы формирования компетенции</w:t>
            </w:r>
          </w:p>
        </w:tc>
        <w:tc>
          <w:tcPr>
            <w:tcW w:w="1389" w:type="pct"/>
            <w:tcBorders>
              <w:top w:val="single" w:sz="4" w:space="0" w:color="auto"/>
              <w:left w:val="single" w:sz="4" w:space="0" w:color="auto"/>
              <w:bottom w:val="single" w:sz="4" w:space="0" w:color="auto"/>
              <w:right w:val="single" w:sz="4" w:space="0" w:color="auto"/>
            </w:tcBorders>
            <w:vAlign w:val="center"/>
          </w:tcPr>
          <w:p w:rsidR="001868DC" w:rsidRPr="001971EE" w:rsidRDefault="001868DC" w:rsidP="00341043">
            <w:pPr>
              <w:spacing w:before="100" w:beforeAutospacing="1" w:after="100" w:afterAutospacing="1"/>
              <w:ind w:firstLine="284"/>
              <w:jc w:val="center"/>
              <w:rPr>
                <w:rFonts w:eastAsia="Calibri"/>
                <w:b/>
              </w:rPr>
            </w:pPr>
            <w:r w:rsidRPr="001971EE">
              <w:rPr>
                <w:rFonts w:eastAsia="Calibri"/>
                <w:b/>
              </w:rPr>
              <w:t>Критерии</w:t>
            </w:r>
          </w:p>
        </w:tc>
        <w:tc>
          <w:tcPr>
            <w:tcW w:w="1563" w:type="pct"/>
            <w:tcBorders>
              <w:top w:val="single" w:sz="4" w:space="0" w:color="auto"/>
              <w:left w:val="single" w:sz="4" w:space="0" w:color="auto"/>
              <w:bottom w:val="single" w:sz="4" w:space="0" w:color="auto"/>
              <w:right w:val="single" w:sz="4" w:space="0" w:color="auto"/>
            </w:tcBorders>
            <w:vAlign w:val="center"/>
          </w:tcPr>
          <w:p w:rsidR="001868DC" w:rsidRPr="001971EE" w:rsidRDefault="001868DC" w:rsidP="00341043">
            <w:pPr>
              <w:spacing w:before="100" w:beforeAutospacing="1" w:after="100" w:afterAutospacing="1"/>
              <w:jc w:val="center"/>
              <w:rPr>
                <w:rFonts w:eastAsia="Calibri"/>
                <w:b/>
              </w:rPr>
            </w:pPr>
            <w:r w:rsidRPr="001971EE">
              <w:rPr>
                <w:rFonts w:eastAsia="Calibri"/>
                <w:b/>
              </w:rPr>
              <w:t>Показатели</w:t>
            </w:r>
          </w:p>
        </w:tc>
      </w:tr>
      <w:tr w:rsidR="001868DC" w:rsidRPr="001971EE" w:rsidTr="00341043">
        <w:trPr>
          <w:trHeight w:val="20"/>
          <w:jc w:val="center"/>
        </w:trPr>
        <w:tc>
          <w:tcPr>
            <w:tcW w:w="1298"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1868DC" w:rsidRPr="001971EE" w:rsidRDefault="001868DC" w:rsidP="00341043">
            <w:pPr>
              <w:spacing w:line="240" w:lineRule="exact"/>
              <w:rPr>
                <w:rFonts w:eastAsia="Calibri"/>
                <w:highlight w:val="yellow"/>
              </w:rPr>
            </w:pPr>
            <w:r w:rsidRPr="001971EE">
              <w:rPr>
                <w:rFonts w:eastAsia="Calibri"/>
              </w:rPr>
              <w:t>ПК-1</w:t>
            </w:r>
            <w:r w:rsidRPr="001971EE">
              <w:rPr>
                <w:rFonts w:eastAsia="Calibri"/>
              </w:rPr>
              <w:tab/>
              <w:t>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знает</w:t>
            </w:r>
          </w:p>
          <w:p w:rsidR="001868DC" w:rsidRPr="001971EE" w:rsidRDefault="001868DC" w:rsidP="00341043">
            <w:pPr>
              <w:suppressAutoHyphens/>
              <w:ind w:left="-32" w:right="-137"/>
              <w:rPr>
                <w:sz w:val="21"/>
                <w:szCs w:val="21"/>
              </w:rPr>
            </w:pPr>
            <w:r w:rsidRPr="001971EE">
              <w:rPr>
                <w:sz w:val="21"/>
                <w:szCs w:val="21"/>
              </w:rPr>
              <w:t>(пороговый</w:t>
            </w:r>
            <w:r>
              <w:rPr>
                <w:sz w:val="21"/>
                <w:szCs w:val="21"/>
              </w:rPr>
              <w:t xml:space="preserve"> уровень</w:t>
            </w:r>
            <w:proofErr w:type="gramStart"/>
            <w:r w:rsidRPr="00C4055D">
              <w:t xml:space="preserve"> </w:t>
            </w:r>
            <w:r>
              <w:t>)</w:t>
            </w:r>
            <w:proofErr w:type="gramEnd"/>
          </w:p>
          <w:p w:rsidR="001868DC" w:rsidRPr="001971EE" w:rsidRDefault="001868DC" w:rsidP="00341043">
            <w:pPr>
              <w:suppressAutoHyphens/>
              <w:spacing w:line="240" w:lineRule="exact"/>
              <w:ind w:left="-32" w:right="-62" w:firstLine="13"/>
              <w:rPr>
                <w:sz w:val="21"/>
                <w:szCs w:val="21"/>
              </w:rPr>
            </w:pP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rPr>
                <w:rFonts w:eastAsia="Calibri"/>
              </w:rPr>
              <w:t xml:space="preserve">Знание </w:t>
            </w:r>
            <w:r w:rsidRPr="001971EE">
              <w:t>нормативной базы в области гидрогеологических изысканий</w:t>
            </w:r>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t>способность охарактеризовать нормативную базу в области гидрогеологических изысканий</w:t>
            </w:r>
          </w:p>
        </w:tc>
      </w:tr>
      <w:tr w:rsidR="001868DC" w:rsidRPr="001971EE" w:rsidTr="00341043">
        <w:trPr>
          <w:trHeight w:val="20"/>
          <w:jc w:val="center"/>
        </w:trPr>
        <w:tc>
          <w:tcPr>
            <w:tcW w:w="1298" w:type="pct"/>
            <w:vMerge/>
            <w:tcBorders>
              <w:left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ind w:firstLine="284"/>
              <w:rPr>
                <w:rFonts w:eastAsia="Calibri"/>
                <w:highlight w:val="yellow"/>
              </w:rPr>
            </w:pPr>
          </w:p>
        </w:tc>
        <w:tc>
          <w:tcPr>
            <w:tcW w:w="75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 xml:space="preserve">умеет </w:t>
            </w:r>
          </w:p>
          <w:p w:rsidR="001868DC" w:rsidRPr="001971EE" w:rsidRDefault="001868DC" w:rsidP="00341043">
            <w:pPr>
              <w:suppressAutoHyphens/>
              <w:spacing w:line="240" w:lineRule="exact"/>
              <w:ind w:left="-32" w:right="-62" w:firstLine="13"/>
              <w:rPr>
                <w:sz w:val="21"/>
                <w:szCs w:val="21"/>
              </w:rPr>
            </w:pPr>
            <w:r w:rsidRPr="001971EE">
              <w:rPr>
                <w:sz w:val="21"/>
                <w:szCs w:val="21"/>
              </w:rPr>
              <w:t>(продвинутый</w:t>
            </w:r>
            <w:r>
              <w:rPr>
                <w:sz w:val="21"/>
                <w:szCs w:val="21"/>
              </w:rPr>
              <w:t xml:space="preserve"> уровень</w:t>
            </w:r>
            <w:r w:rsidRPr="001971EE">
              <w:rPr>
                <w:sz w:val="21"/>
                <w:szCs w:val="21"/>
              </w:rPr>
              <w:t xml:space="preserve">) </w:t>
            </w:r>
          </w:p>
        </w:tc>
        <w:tc>
          <w:tcPr>
            <w:tcW w:w="138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t>Умение документировать обнажения – выход горных пород на поверхность</w:t>
            </w:r>
          </w:p>
        </w:tc>
        <w:tc>
          <w:tcPr>
            <w:tcW w:w="1563" w:type="pct"/>
            <w:tcBorders>
              <w:top w:val="single" w:sz="6" w:space="0" w:color="000000"/>
              <w:left w:val="single" w:sz="6" w:space="0" w:color="000000"/>
              <w:right w:val="single" w:sz="6" w:space="0" w:color="000000"/>
            </w:tcBorders>
            <w:vAlign w:val="center"/>
          </w:tcPr>
          <w:p w:rsidR="001868DC" w:rsidRPr="001971EE" w:rsidRDefault="001868DC" w:rsidP="00341043">
            <w:pPr>
              <w:spacing w:line="240" w:lineRule="exact"/>
            </w:pPr>
            <w:r w:rsidRPr="001971EE">
              <w:t>способность документировать обнажения – выход горных пород на поверхность</w:t>
            </w:r>
          </w:p>
        </w:tc>
      </w:tr>
      <w:tr w:rsidR="001868DC" w:rsidRPr="001971EE" w:rsidTr="00341043">
        <w:trPr>
          <w:trHeight w:val="20"/>
          <w:jc w:val="center"/>
        </w:trPr>
        <w:tc>
          <w:tcPr>
            <w:tcW w:w="1298"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ind w:firstLine="284"/>
              <w:rPr>
                <w:rFonts w:eastAsia="Calibri"/>
              </w:rPr>
            </w:pP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 xml:space="preserve">владеет </w:t>
            </w:r>
            <w:r w:rsidRPr="001971EE">
              <w:rPr>
                <w:sz w:val="21"/>
                <w:szCs w:val="21"/>
              </w:rPr>
              <w:lastRenderedPageBreak/>
              <w:t>(высокий</w:t>
            </w:r>
            <w:r>
              <w:rPr>
                <w:sz w:val="21"/>
                <w:szCs w:val="21"/>
              </w:rPr>
              <w:t xml:space="preserve"> уровень</w:t>
            </w:r>
            <w:r w:rsidRPr="001971EE">
              <w:rPr>
                <w:sz w:val="21"/>
                <w:szCs w:val="21"/>
              </w:rPr>
              <w:t xml:space="preserve">) </w:t>
            </w: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lastRenderedPageBreak/>
              <w:t xml:space="preserve">Владение </w:t>
            </w:r>
            <w:r w:rsidRPr="001971EE">
              <w:lastRenderedPageBreak/>
              <w:t>принципами проектирования зданий, сооружений и инженерных систем с учётом данных гидрогеологических изысканий</w:t>
            </w:r>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lastRenderedPageBreak/>
              <w:t xml:space="preserve">способность </w:t>
            </w:r>
            <w:r w:rsidRPr="001971EE">
              <w:lastRenderedPageBreak/>
              <w:t>применять принципы проектирования зданий, сооружений и инженерных систем с учётом данных гидрогеологических изысканий</w:t>
            </w:r>
          </w:p>
        </w:tc>
      </w:tr>
      <w:tr w:rsidR="001868DC" w:rsidRPr="001971EE" w:rsidTr="00341043">
        <w:trPr>
          <w:trHeight w:val="20"/>
          <w:jc w:val="center"/>
        </w:trPr>
        <w:tc>
          <w:tcPr>
            <w:tcW w:w="1298" w:type="pct"/>
            <w:vMerge w:val="restart"/>
            <w:tcBorders>
              <w:top w:val="single" w:sz="6" w:space="0" w:color="000000"/>
              <w:left w:val="single" w:sz="6" w:space="0" w:color="000000"/>
              <w:right w:val="single" w:sz="6" w:space="0" w:color="000000"/>
            </w:tcBorders>
            <w:vAlign w:val="center"/>
          </w:tcPr>
          <w:p w:rsidR="001868DC" w:rsidRPr="001971EE" w:rsidRDefault="001868DC" w:rsidP="00341043">
            <w:pPr>
              <w:spacing w:line="240" w:lineRule="exact"/>
              <w:rPr>
                <w:rFonts w:eastAsia="Calibri"/>
                <w:highlight w:val="yellow"/>
              </w:rPr>
            </w:pPr>
            <w:r w:rsidRPr="001971EE">
              <w:rPr>
                <w:rFonts w:eastAsia="Calibri"/>
              </w:rPr>
              <w:lastRenderedPageBreak/>
              <w:t>ПК-2</w:t>
            </w:r>
            <w:r w:rsidRPr="001971EE">
              <w:rPr>
                <w:rFonts w:eastAsia="Calibri"/>
              </w:rPr>
              <w:tab/>
              <w:t>владение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автоматизированных систем проектирования</w:t>
            </w: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знает</w:t>
            </w:r>
          </w:p>
          <w:p w:rsidR="001868DC" w:rsidRPr="001971EE" w:rsidRDefault="001868DC" w:rsidP="00341043">
            <w:pPr>
              <w:suppressAutoHyphens/>
              <w:spacing w:line="240" w:lineRule="exact"/>
              <w:ind w:left="-32" w:right="-62" w:firstLine="13"/>
              <w:rPr>
                <w:sz w:val="21"/>
                <w:szCs w:val="21"/>
              </w:rPr>
            </w:pPr>
            <w:r w:rsidRPr="001971EE">
              <w:rPr>
                <w:sz w:val="21"/>
                <w:szCs w:val="21"/>
              </w:rPr>
              <w:t>(пороговый</w:t>
            </w:r>
            <w:r>
              <w:rPr>
                <w:sz w:val="21"/>
                <w:szCs w:val="21"/>
              </w:rPr>
              <w:t xml:space="preserve"> уровень</w:t>
            </w:r>
            <w:r w:rsidRPr="001971EE">
              <w:rPr>
                <w:sz w:val="21"/>
                <w:szCs w:val="21"/>
              </w:rPr>
              <w:t>)</w:t>
            </w: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rPr>
                <w:rFonts w:eastAsia="Calibri"/>
              </w:rPr>
              <w:t xml:space="preserve">Знание </w:t>
            </w:r>
            <w:r w:rsidRPr="001971EE">
              <w:t>процедуры гидрогеологических изысканий для строительства зданий и сооружений</w:t>
            </w:r>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t>способность охарактеризовать методы гидрогеологических изысканий для строительства зданий и сооружений</w:t>
            </w:r>
          </w:p>
        </w:tc>
      </w:tr>
      <w:tr w:rsidR="001868DC" w:rsidRPr="001971EE" w:rsidTr="00341043">
        <w:trPr>
          <w:trHeight w:val="20"/>
          <w:jc w:val="center"/>
        </w:trPr>
        <w:tc>
          <w:tcPr>
            <w:tcW w:w="1298" w:type="pct"/>
            <w:vMerge/>
            <w:tcBorders>
              <w:left w:val="single" w:sz="6" w:space="0" w:color="000000"/>
              <w:right w:val="single" w:sz="6" w:space="0" w:color="000000"/>
            </w:tcBorders>
            <w:vAlign w:val="center"/>
          </w:tcPr>
          <w:p w:rsidR="001868DC" w:rsidRPr="001971EE" w:rsidRDefault="001868DC" w:rsidP="00341043">
            <w:pPr>
              <w:spacing w:line="240" w:lineRule="exact"/>
              <w:ind w:firstLine="284"/>
              <w:rPr>
                <w:rFonts w:eastAsia="Calibri"/>
                <w:highlight w:val="yellow"/>
              </w:rPr>
            </w:pP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 xml:space="preserve">умеет </w:t>
            </w:r>
          </w:p>
          <w:p w:rsidR="001868DC" w:rsidRPr="001971EE" w:rsidRDefault="001868DC" w:rsidP="00341043">
            <w:pPr>
              <w:suppressAutoHyphens/>
              <w:spacing w:line="240" w:lineRule="exact"/>
              <w:ind w:left="-32" w:right="-62" w:firstLine="13"/>
              <w:rPr>
                <w:sz w:val="21"/>
                <w:szCs w:val="21"/>
              </w:rPr>
            </w:pPr>
            <w:r w:rsidRPr="001971EE">
              <w:rPr>
                <w:sz w:val="21"/>
                <w:szCs w:val="21"/>
              </w:rPr>
              <w:t>(продвинутый</w:t>
            </w:r>
            <w:r>
              <w:rPr>
                <w:sz w:val="21"/>
                <w:szCs w:val="21"/>
              </w:rPr>
              <w:t xml:space="preserve"> уровень</w:t>
            </w:r>
            <w:r w:rsidRPr="001971EE">
              <w:rPr>
                <w:sz w:val="21"/>
                <w:szCs w:val="21"/>
              </w:rPr>
              <w:t xml:space="preserve">) </w:t>
            </w: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t>Умение производить зарисовки обнажений, проводить отбор образцов горных пород</w:t>
            </w:r>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t>способность производить зарисовки обнажений, проводить отбор образцов горных пород</w:t>
            </w:r>
          </w:p>
        </w:tc>
      </w:tr>
      <w:tr w:rsidR="001868DC" w:rsidRPr="001971EE" w:rsidTr="00341043">
        <w:trPr>
          <w:trHeight w:val="20"/>
          <w:jc w:val="center"/>
        </w:trPr>
        <w:tc>
          <w:tcPr>
            <w:tcW w:w="1298" w:type="pct"/>
            <w:vMerge/>
            <w:tcBorders>
              <w:left w:val="single" w:sz="6" w:space="0" w:color="000000"/>
              <w:right w:val="single" w:sz="6" w:space="0" w:color="000000"/>
            </w:tcBorders>
            <w:vAlign w:val="center"/>
          </w:tcPr>
          <w:p w:rsidR="001868DC" w:rsidRPr="001971EE" w:rsidRDefault="001868DC" w:rsidP="00341043">
            <w:pPr>
              <w:spacing w:line="240" w:lineRule="exact"/>
              <w:ind w:firstLine="284"/>
              <w:rPr>
                <w:rFonts w:eastAsia="Calibri"/>
                <w:highlight w:val="yellow"/>
              </w:rPr>
            </w:pP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владеет (высокий</w:t>
            </w:r>
            <w:r>
              <w:rPr>
                <w:sz w:val="21"/>
                <w:szCs w:val="21"/>
              </w:rPr>
              <w:t xml:space="preserve"> уровень</w:t>
            </w:r>
            <w:r w:rsidRPr="001971EE">
              <w:rPr>
                <w:sz w:val="21"/>
                <w:szCs w:val="21"/>
              </w:rPr>
              <w:t xml:space="preserve">) </w:t>
            </w: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t>Владение методами гидрогеологических исследований</w:t>
            </w:r>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t>способность применять методы гидрогеологических исследований</w:t>
            </w:r>
          </w:p>
        </w:tc>
      </w:tr>
      <w:tr w:rsidR="001868DC" w:rsidRPr="001971EE" w:rsidTr="00341043">
        <w:trPr>
          <w:trHeight w:val="20"/>
          <w:jc w:val="center"/>
        </w:trPr>
        <w:tc>
          <w:tcPr>
            <w:tcW w:w="1298" w:type="pct"/>
            <w:vMerge w:val="restart"/>
            <w:tcBorders>
              <w:left w:val="single" w:sz="6" w:space="0" w:color="000000"/>
              <w:right w:val="single" w:sz="6" w:space="0" w:color="000000"/>
            </w:tcBorders>
            <w:vAlign w:val="center"/>
          </w:tcPr>
          <w:p w:rsidR="001868DC" w:rsidRPr="001971EE" w:rsidRDefault="001868DC" w:rsidP="00341043">
            <w:pPr>
              <w:spacing w:line="240" w:lineRule="exact"/>
              <w:rPr>
                <w:rFonts w:eastAsia="Calibri"/>
                <w:highlight w:val="yellow"/>
              </w:rPr>
            </w:pPr>
            <w:r w:rsidRPr="001971EE">
              <w:rPr>
                <w:rFonts w:eastAsia="Calibri"/>
              </w:rPr>
              <w:t>ПК-</w:t>
            </w:r>
            <w:r>
              <w:rPr>
                <w:rFonts w:eastAsia="Calibri"/>
              </w:rPr>
              <w:t>6</w:t>
            </w:r>
            <w:r w:rsidRPr="001971EE">
              <w:rPr>
                <w:rFonts w:eastAsia="Calibri"/>
              </w:rPr>
              <w:tab/>
              <w:t>способность участвовать в проектировании и изыскании объектов профессиональной деятельности</w:t>
            </w: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знает</w:t>
            </w:r>
          </w:p>
          <w:p w:rsidR="001868DC" w:rsidRPr="001971EE" w:rsidRDefault="001868DC" w:rsidP="00341043">
            <w:pPr>
              <w:suppressAutoHyphens/>
              <w:spacing w:line="240" w:lineRule="exact"/>
              <w:ind w:left="-32" w:right="-62" w:firstLine="13"/>
              <w:rPr>
                <w:sz w:val="21"/>
                <w:szCs w:val="21"/>
              </w:rPr>
            </w:pPr>
            <w:r w:rsidRPr="001971EE">
              <w:rPr>
                <w:sz w:val="21"/>
                <w:szCs w:val="21"/>
              </w:rPr>
              <w:t>(пороговый</w:t>
            </w:r>
            <w:r>
              <w:rPr>
                <w:sz w:val="21"/>
                <w:szCs w:val="21"/>
              </w:rPr>
              <w:t xml:space="preserve"> уровень</w:t>
            </w:r>
            <w:r w:rsidRPr="001971EE">
              <w:rPr>
                <w:sz w:val="21"/>
                <w:szCs w:val="21"/>
              </w:rPr>
              <w:t>)</w:t>
            </w: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rPr>
                <w:rFonts w:eastAsia="Calibri"/>
              </w:rPr>
              <w:t xml:space="preserve">Знание </w:t>
            </w:r>
            <w:r w:rsidRPr="001971EE">
              <w:t>процедуры определения коэффициента фильтрации, типа грунта по морфологии сворачиваемого образа</w:t>
            </w:r>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t xml:space="preserve">способность </w:t>
            </w:r>
            <w:r w:rsidRPr="001971EE">
              <w:rPr>
                <w:rFonts w:eastAsia="Calibri"/>
              </w:rPr>
              <w:t xml:space="preserve">охарактеризовать способы </w:t>
            </w:r>
            <w:r w:rsidRPr="001971EE">
              <w:t>определения коэффициента фильтрации, типа грунта по морфологии сворачиваемого образа</w:t>
            </w:r>
          </w:p>
        </w:tc>
      </w:tr>
      <w:tr w:rsidR="001868DC" w:rsidRPr="001971EE" w:rsidTr="00341043">
        <w:trPr>
          <w:trHeight w:val="20"/>
          <w:jc w:val="center"/>
        </w:trPr>
        <w:tc>
          <w:tcPr>
            <w:tcW w:w="1298" w:type="pct"/>
            <w:vMerge/>
            <w:tcBorders>
              <w:left w:val="single" w:sz="6" w:space="0" w:color="000000"/>
              <w:right w:val="single" w:sz="6" w:space="0" w:color="000000"/>
            </w:tcBorders>
            <w:vAlign w:val="center"/>
          </w:tcPr>
          <w:p w:rsidR="001868DC" w:rsidRPr="001971EE" w:rsidRDefault="001868DC" w:rsidP="00341043">
            <w:pPr>
              <w:spacing w:line="240" w:lineRule="exact"/>
              <w:ind w:firstLine="284"/>
              <w:rPr>
                <w:rFonts w:eastAsia="Calibri"/>
                <w:highlight w:val="yellow"/>
              </w:rPr>
            </w:pP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 xml:space="preserve">умеет </w:t>
            </w:r>
          </w:p>
          <w:p w:rsidR="001868DC" w:rsidRPr="001971EE" w:rsidRDefault="001868DC" w:rsidP="00341043">
            <w:pPr>
              <w:suppressAutoHyphens/>
              <w:spacing w:line="240" w:lineRule="exact"/>
              <w:ind w:left="-32" w:right="-62" w:firstLine="13"/>
              <w:rPr>
                <w:sz w:val="21"/>
                <w:szCs w:val="21"/>
              </w:rPr>
            </w:pPr>
            <w:r w:rsidRPr="001971EE">
              <w:rPr>
                <w:sz w:val="21"/>
                <w:szCs w:val="21"/>
              </w:rPr>
              <w:t>(продвинутый</w:t>
            </w:r>
            <w:r>
              <w:rPr>
                <w:sz w:val="21"/>
                <w:szCs w:val="21"/>
              </w:rPr>
              <w:t xml:space="preserve"> уровень</w:t>
            </w:r>
            <w:r w:rsidRPr="001971EE">
              <w:rPr>
                <w:sz w:val="21"/>
                <w:szCs w:val="21"/>
              </w:rPr>
              <w:t xml:space="preserve">) </w:t>
            </w: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t>Умение бурить скважины на гидрогеологическом объекте;</w:t>
            </w:r>
          </w:p>
          <w:p w:rsidR="001868DC" w:rsidRPr="001971EE" w:rsidRDefault="001868DC" w:rsidP="00341043">
            <w:pPr>
              <w:spacing w:line="240" w:lineRule="exact"/>
              <w:jc w:val="both"/>
            </w:pPr>
            <w:r w:rsidRPr="001971EE">
              <w:t>Умение отбирать пробы грунта;</w:t>
            </w:r>
          </w:p>
          <w:p w:rsidR="001868DC" w:rsidRPr="001971EE" w:rsidRDefault="001868DC" w:rsidP="00341043">
            <w:pPr>
              <w:spacing w:line="240" w:lineRule="exact"/>
              <w:jc w:val="both"/>
            </w:pPr>
            <w:r w:rsidRPr="001971EE">
              <w:t>Умение определять положение водоносного горизонта</w:t>
            </w:r>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t>Способность проводить работы по отбору проб грунта;</w:t>
            </w:r>
          </w:p>
          <w:p w:rsidR="001868DC" w:rsidRPr="001971EE" w:rsidRDefault="001868DC" w:rsidP="00341043">
            <w:pPr>
              <w:spacing w:line="240" w:lineRule="exact"/>
            </w:pPr>
            <w:r w:rsidRPr="001971EE">
              <w:t>способность определять положение водоносного горизонта;</w:t>
            </w:r>
          </w:p>
          <w:p w:rsidR="001868DC" w:rsidRPr="001971EE" w:rsidRDefault="001868DC" w:rsidP="00341043">
            <w:pPr>
              <w:spacing w:line="240" w:lineRule="exact"/>
            </w:pPr>
            <w:r w:rsidRPr="001971EE">
              <w:t>способность бурить скважины на гидрогеологическом объекте</w:t>
            </w:r>
          </w:p>
        </w:tc>
      </w:tr>
      <w:tr w:rsidR="001868DC" w:rsidRPr="001971EE" w:rsidTr="00341043">
        <w:trPr>
          <w:trHeight w:val="20"/>
          <w:jc w:val="center"/>
        </w:trPr>
        <w:tc>
          <w:tcPr>
            <w:tcW w:w="1298" w:type="pct"/>
            <w:vMerge/>
            <w:tcBorders>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ind w:firstLine="284"/>
              <w:rPr>
                <w:rFonts w:eastAsia="Calibri"/>
                <w:highlight w:val="yellow"/>
              </w:rPr>
            </w:pPr>
          </w:p>
        </w:tc>
        <w:tc>
          <w:tcPr>
            <w:tcW w:w="75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uppressAutoHyphens/>
              <w:spacing w:line="240" w:lineRule="exact"/>
              <w:ind w:left="-32" w:right="-62" w:firstLine="13"/>
              <w:rPr>
                <w:sz w:val="21"/>
                <w:szCs w:val="21"/>
              </w:rPr>
            </w:pPr>
            <w:r w:rsidRPr="001971EE">
              <w:rPr>
                <w:sz w:val="21"/>
                <w:szCs w:val="21"/>
              </w:rPr>
              <w:t>владеет (высокий</w:t>
            </w:r>
            <w:r>
              <w:rPr>
                <w:sz w:val="21"/>
                <w:szCs w:val="21"/>
              </w:rPr>
              <w:t xml:space="preserve"> уровень</w:t>
            </w:r>
            <w:r w:rsidRPr="001971EE">
              <w:rPr>
                <w:sz w:val="21"/>
                <w:szCs w:val="21"/>
              </w:rPr>
              <w:t xml:space="preserve">) </w:t>
            </w:r>
          </w:p>
        </w:tc>
        <w:tc>
          <w:tcPr>
            <w:tcW w:w="13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68DC" w:rsidRPr="001971EE" w:rsidRDefault="001868DC" w:rsidP="00341043">
            <w:pPr>
              <w:spacing w:line="240" w:lineRule="exact"/>
              <w:jc w:val="both"/>
            </w:pPr>
            <w:r w:rsidRPr="001971EE">
              <w:t xml:space="preserve">Владение навыками построения карт </w:t>
            </w:r>
            <w:proofErr w:type="spellStart"/>
            <w:r w:rsidRPr="001971EE">
              <w:t>гидроизо</w:t>
            </w:r>
            <w:r>
              <w:t>гип</w:t>
            </w:r>
            <w:r w:rsidRPr="001971EE">
              <w:t>с</w:t>
            </w:r>
            <w:proofErr w:type="spellEnd"/>
          </w:p>
        </w:tc>
        <w:tc>
          <w:tcPr>
            <w:tcW w:w="1563" w:type="pct"/>
            <w:tcBorders>
              <w:top w:val="single" w:sz="6" w:space="0" w:color="000000"/>
              <w:left w:val="single" w:sz="6" w:space="0" w:color="000000"/>
              <w:bottom w:val="single" w:sz="6" w:space="0" w:color="000000"/>
              <w:right w:val="single" w:sz="6" w:space="0" w:color="000000"/>
            </w:tcBorders>
            <w:vAlign w:val="center"/>
          </w:tcPr>
          <w:p w:rsidR="001868DC" w:rsidRPr="001971EE" w:rsidRDefault="001868DC" w:rsidP="00341043">
            <w:pPr>
              <w:spacing w:line="240" w:lineRule="exact"/>
            </w:pPr>
            <w:r w:rsidRPr="001971EE">
              <w:t xml:space="preserve">способность </w:t>
            </w:r>
            <w:r w:rsidRPr="001971EE">
              <w:rPr>
                <w:rFonts w:eastAsia="Calibri"/>
              </w:rPr>
              <w:t xml:space="preserve">использовать </w:t>
            </w:r>
            <w:r w:rsidRPr="001971EE">
              <w:t xml:space="preserve">навыки построения карт </w:t>
            </w:r>
            <w:proofErr w:type="spellStart"/>
            <w:r w:rsidRPr="001971EE">
              <w:t>гид</w:t>
            </w:r>
            <w:r>
              <w:t>роизогип</w:t>
            </w:r>
            <w:r w:rsidRPr="001971EE">
              <w:t>с</w:t>
            </w:r>
            <w:proofErr w:type="spellEnd"/>
          </w:p>
        </w:tc>
      </w:tr>
    </w:tbl>
    <w:p w:rsidR="001868DC" w:rsidRDefault="001868DC" w:rsidP="001868DC">
      <w:pPr>
        <w:pStyle w:val="a5"/>
        <w:tabs>
          <w:tab w:val="left" w:pos="360"/>
          <w:tab w:val="left" w:pos="1080"/>
          <w:tab w:val="left" w:pos="1800"/>
        </w:tabs>
        <w:spacing w:after="0" w:line="400" w:lineRule="exact"/>
        <w:ind w:left="1140" w:right="57"/>
        <w:rPr>
          <w:rFonts w:ascii="Times New Roman" w:hAnsi="Times New Roman"/>
          <w:b/>
          <w:sz w:val="28"/>
          <w:szCs w:val="28"/>
        </w:rPr>
      </w:pPr>
    </w:p>
    <w:p w:rsidR="001868DC" w:rsidRPr="00666FF7" w:rsidRDefault="001868DC" w:rsidP="001868DC">
      <w:pPr>
        <w:pStyle w:val="a5"/>
        <w:tabs>
          <w:tab w:val="left" w:pos="0"/>
          <w:tab w:val="left" w:pos="360"/>
          <w:tab w:val="left" w:pos="1800"/>
        </w:tabs>
        <w:spacing w:after="0" w:line="460" w:lineRule="exact"/>
        <w:ind w:left="0" w:right="57"/>
        <w:jc w:val="center"/>
        <w:rPr>
          <w:rFonts w:ascii="Times New Roman" w:hAnsi="Times New Roman"/>
          <w:b/>
          <w:sz w:val="28"/>
          <w:szCs w:val="28"/>
        </w:rPr>
      </w:pPr>
      <w:r w:rsidRPr="00666FF7">
        <w:rPr>
          <w:rFonts w:ascii="Times New Roman" w:hAnsi="Times New Roman"/>
          <w:b/>
          <w:sz w:val="28"/>
          <w:szCs w:val="28"/>
        </w:rPr>
        <w:t>9.1.2. Шкала оценивания и критерии оценки результатов защиты отчета по практике</w:t>
      </w:r>
    </w:p>
    <w:p w:rsidR="001868DC" w:rsidRPr="00666FF7" w:rsidRDefault="001868DC" w:rsidP="001868DC">
      <w:pPr>
        <w:pStyle w:val="a5"/>
        <w:tabs>
          <w:tab w:val="left" w:pos="0"/>
          <w:tab w:val="left" w:pos="360"/>
          <w:tab w:val="left" w:pos="1800"/>
        </w:tabs>
        <w:spacing w:after="0" w:line="460" w:lineRule="exact"/>
        <w:ind w:left="0" w:right="57" w:firstLine="709"/>
        <w:jc w:val="both"/>
        <w:rPr>
          <w:rFonts w:ascii="Times New Roman" w:hAnsi="Times New Roman"/>
          <w:sz w:val="28"/>
          <w:szCs w:val="28"/>
        </w:rPr>
      </w:pPr>
      <w:r w:rsidRPr="00666FF7">
        <w:rPr>
          <w:rFonts w:ascii="Times New Roman" w:hAnsi="Times New Roman"/>
          <w:sz w:val="28"/>
          <w:szCs w:val="28"/>
        </w:rPr>
        <w:lastRenderedPageBreak/>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1868DC" w:rsidRPr="00666FF7" w:rsidRDefault="001868DC" w:rsidP="001868DC">
      <w:pPr>
        <w:pStyle w:val="a5"/>
        <w:tabs>
          <w:tab w:val="left" w:pos="0"/>
          <w:tab w:val="left" w:pos="360"/>
          <w:tab w:val="left" w:pos="1800"/>
        </w:tabs>
        <w:spacing w:after="0" w:line="460" w:lineRule="exact"/>
        <w:ind w:left="1140" w:right="57" w:hanging="431"/>
        <w:rPr>
          <w:rFonts w:ascii="Times New Roman" w:hAnsi="Times New Roman"/>
          <w:sz w:val="28"/>
          <w:szCs w:val="28"/>
        </w:rPr>
      </w:pPr>
      <w:r w:rsidRPr="00666FF7">
        <w:rPr>
          <w:rFonts w:ascii="Times New Roman" w:hAnsi="Times New Roman"/>
          <w:sz w:val="28"/>
          <w:szCs w:val="28"/>
        </w:rPr>
        <w:t>Основные объекты оценивания результатов прохождения практики:</w:t>
      </w:r>
    </w:p>
    <w:p w:rsidR="001868DC" w:rsidRPr="00666FF7" w:rsidRDefault="001868DC" w:rsidP="00586C23">
      <w:pPr>
        <w:pStyle w:val="a5"/>
        <w:numPr>
          <w:ilvl w:val="0"/>
          <w:numId w:val="9"/>
        </w:numPr>
        <w:tabs>
          <w:tab w:val="left" w:pos="0"/>
          <w:tab w:val="left" w:pos="360"/>
          <w:tab w:val="left" w:pos="1800"/>
        </w:tabs>
        <w:spacing w:after="0" w:line="460" w:lineRule="exact"/>
        <w:ind w:right="57" w:hanging="431"/>
        <w:rPr>
          <w:rFonts w:ascii="Times New Roman" w:hAnsi="Times New Roman"/>
          <w:sz w:val="28"/>
          <w:szCs w:val="28"/>
        </w:rPr>
      </w:pPr>
      <w:r w:rsidRPr="00666FF7">
        <w:rPr>
          <w:rFonts w:ascii="Times New Roman" w:hAnsi="Times New Roman"/>
          <w:sz w:val="28"/>
          <w:szCs w:val="28"/>
        </w:rPr>
        <w:t>деловая активность студента в процессе практики;</w:t>
      </w:r>
    </w:p>
    <w:p w:rsidR="001868DC" w:rsidRPr="00666FF7" w:rsidRDefault="001868DC" w:rsidP="00586C23">
      <w:pPr>
        <w:pStyle w:val="a5"/>
        <w:numPr>
          <w:ilvl w:val="0"/>
          <w:numId w:val="9"/>
        </w:numPr>
        <w:tabs>
          <w:tab w:val="left" w:pos="0"/>
          <w:tab w:val="left" w:pos="360"/>
          <w:tab w:val="left" w:pos="1800"/>
        </w:tabs>
        <w:spacing w:after="0" w:line="460" w:lineRule="exact"/>
        <w:ind w:right="57" w:hanging="431"/>
        <w:rPr>
          <w:rFonts w:ascii="Times New Roman" w:hAnsi="Times New Roman"/>
          <w:sz w:val="28"/>
          <w:szCs w:val="28"/>
        </w:rPr>
      </w:pPr>
      <w:r w:rsidRPr="00666FF7">
        <w:rPr>
          <w:rFonts w:ascii="Times New Roman" w:hAnsi="Times New Roman"/>
          <w:sz w:val="28"/>
          <w:szCs w:val="28"/>
        </w:rPr>
        <w:t>производственная дисциплина студента;</w:t>
      </w:r>
    </w:p>
    <w:p w:rsidR="001868DC" w:rsidRPr="00666FF7" w:rsidRDefault="001868DC" w:rsidP="00586C23">
      <w:pPr>
        <w:pStyle w:val="a5"/>
        <w:numPr>
          <w:ilvl w:val="0"/>
          <w:numId w:val="9"/>
        </w:numPr>
        <w:tabs>
          <w:tab w:val="left" w:pos="0"/>
          <w:tab w:val="left" w:pos="360"/>
          <w:tab w:val="left" w:pos="1800"/>
        </w:tabs>
        <w:spacing w:after="0" w:line="460" w:lineRule="exact"/>
        <w:ind w:right="57" w:hanging="431"/>
        <w:rPr>
          <w:rFonts w:ascii="Times New Roman" w:hAnsi="Times New Roman"/>
          <w:sz w:val="28"/>
          <w:szCs w:val="28"/>
        </w:rPr>
      </w:pPr>
      <w:r w:rsidRPr="00666FF7">
        <w:rPr>
          <w:rFonts w:ascii="Times New Roman" w:hAnsi="Times New Roman"/>
          <w:sz w:val="28"/>
          <w:szCs w:val="28"/>
        </w:rPr>
        <w:t xml:space="preserve">качество выполнения индивидуального задания; </w:t>
      </w:r>
    </w:p>
    <w:p w:rsidR="001868DC" w:rsidRPr="00666FF7" w:rsidRDefault="001868DC" w:rsidP="00586C23">
      <w:pPr>
        <w:pStyle w:val="a5"/>
        <w:numPr>
          <w:ilvl w:val="0"/>
          <w:numId w:val="9"/>
        </w:numPr>
        <w:tabs>
          <w:tab w:val="left" w:pos="0"/>
          <w:tab w:val="left" w:pos="360"/>
          <w:tab w:val="left" w:pos="1800"/>
        </w:tabs>
        <w:spacing w:after="0" w:line="460" w:lineRule="exact"/>
        <w:ind w:right="57" w:hanging="431"/>
        <w:rPr>
          <w:rFonts w:ascii="Times New Roman" w:hAnsi="Times New Roman"/>
          <w:sz w:val="28"/>
          <w:szCs w:val="28"/>
        </w:rPr>
      </w:pPr>
      <w:r w:rsidRPr="00666FF7">
        <w:rPr>
          <w:rFonts w:ascii="Times New Roman" w:hAnsi="Times New Roman"/>
          <w:sz w:val="28"/>
          <w:szCs w:val="28"/>
        </w:rPr>
        <w:t>оформление дневника практики;</w:t>
      </w:r>
    </w:p>
    <w:p w:rsidR="001868DC" w:rsidRPr="00666FF7" w:rsidRDefault="001868DC" w:rsidP="00586C23">
      <w:pPr>
        <w:pStyle w:val="a5"/>
        <w:numPr>
          <w:ilvl w:val="0"/>
          <w:numId w:val="9"/>
        </w:numPr>
        <w:tabs>
          <w:tab w:val="left" w:pos="0"/>
          <w:tab w:val="left" w:pos="360"/>
          <w:tab w:val="left" w:pos="1800"/>
        </w:tabs>
        <w:spacing w:after="0" w:line="460" w:lineRule="exact"/>
        <w:ind w:right="57" w:hanging="431"/>
        <w:rPr>
          <w:rFonts w:ascii="Times New Roman" w:hAnsi="Times New Roman"/>
          <w:sz w:val="28"/>
          <w:szCs w:val="28"/>
        </w:rPr>
      </w:pPr>
      <w:r w:rsidRPr="00666FF7">
        <w:rPr>
          <w:rFonts w:ascii="Times New Roman" w:hAnsi="Times New Roman"/>
          <w:sz w:val="28"/>
          <w:szCs w:val="28"/>
        </w:rPr>
        <w:t>качество выполнения и оформления отчета по практике;</w:t>
      </w:r>
    </w:p>
    <w:p w:rsidR="001868DC" w:rsidRPr="00666FF7" w:rsidRDefault="001868DC" w:rsidP="00586C23">
      <w:pPr>
        <w:pStyle w:val="a5"/>
        <w:numPr>
          <w:ilvl w:val="0"/>
          <w:numId w:val="9"/>
        </w:numPr>
        <w:tabs>
          <w:tab w:val="left" w:pos="0"/>
          <w:tab w:val="left" w:pos="360"/>
          <w:tab w:val="left" w:pos="1800"/>
        </w:tabs>
        <w:spacing w:after="0" w:line="460" w:lineRule="exact"/>
        <w:ind w:right="57" w:hanging="431"/>
        <w:rPr>
          <w:rFonts w:ascii="Times New Roman" w:hAnsi="Times New Roman"/>
          <w:sz w:val="28"/>
          <w:szCs w:val="28"/>
        </w:rPr>
      </w:pPr>
      <w:r w:rsidRPr="00666FF7">
        <w:rPr>
          <w:rFonts w:ascii="Times New Roman" w:hAnsi="Times New Roman"/>
          <w:sz w:val="28"/>
          <w:szCs w:val="28"/>
        </w:rPr>
        <w:t>уровень ответов при сдаче зачета (защите отчета);</w:t>
      </w:r>
    </w:p>
    <w:p w:rsidR="001868DC" w:rsidRPr="003318FE" w:rsidRDefault="001868DC" w:rsidP="00586C23">
      <w:pPr>
        <w:pStyle w:val="a5"/>
        <w:numPr>
          <w:ilvl w:val="0"/>
          <w:numId w:val="9"/>
        </w:numPr>
        <w:tabs>
          <w:tab w:val="left" w:pos="0"/>
          <w:tab w:val="left" w:pos="360"/>
          <w:tab w:val="left" w:pos="1800"/>
        </w:tabs>
        <w:spacing w:after="0" w:line="460" w:lineRule="exact"/>
        <w:ind w:right="57" w:hanging="431"/>
        <w:rPr>
          <w:rFonts w:ascii="Times New Roman" w:hAnsi="Times New Roman"/>
          <w:bCs/>
          <w:iCs/>
          <w:sz w:val="28"/>
          <w:szCs w:val="28"/>
        </w:rPr>
      </w:pPr>
      <w:r w:rsidRPr="00666FF7">
        <w:rPr>
          <w:rFonts w:ascii="Times New Roman" w:hAnsi="Times New Roman"/>
          <w:sz w:val="28"/>
          <w:szCs w:val="28"/>
        </w:rPr>
        <w:t>характеристика и оценка работы студента руководителем практики с места прохождения практики.</w:t>
      </w:r>
    </w:p>
    <w:p w:rsidR="001868DC" w:rsidRDefault="001868DC" w:rsidP="001868DC">
      <w:pPr>
        <w:tabs>
          <w:tab w:val="left" w:pos="0"/>
          <w:tab w:val="left" w:pos="360"/>
          <w:tab w:val="left" w:pos="1800"/>
        </w:tabs>
        <w:spacing w:line="460" w:lineRule="exact"/>
        <w:ind w:right="57"/>
        <w:rPr>
          <w:bCs/>
          <w:iCs/>
          <w:sz w:val="28"/>
          <w:szCs w:val="28"/>
        </w:rPr>
      </w:pPr>
    </w:p>
    <w:p w:rsidR="001868DC" w:rsidRPr="003318FE" w:rsidRDefault="001868DC" w:rsidP="001868DC">
      <w:pPr>
        <w:tabs>
          <w:tab w:val="left" w:pos="0"/>
          <w:tab w:val="left" w:pos="360"/>
          <w:tab w:val="left" w:pos="1800"/>
        </w:tabs>
        <w:spacing w:line="460" w:lineRule="exact"/>
        <w:ind w:right="57"/>
        <w:rPr>
          <w:bCs/>
          <w:iCs/>
          <w:sz w:val="28"/>
          <w:szCs w:val="28"/>
        </w:rPr>
      </w:pPr>
    </w:p>
    <w:p w:rsidR="001868DC" w:rsidRDefault="001868DC" w:rsidP="001868DC">
      <w:pPr>
        <w:pStyle w:val="aa"/>
        <w:tabs>
          <w:tab w:val="left" w:pos="851"/>
        </w:tabs>
        <w:suppressAutoHyphens/>
        <w:spacing w:line="460" w:lineRule="exact"/>
        <w:contextualSpacing/>
        <w:jc w:val="center"/>
        <w:rPr>
          <w:b/>
          <w:bCs/>
          <w:iCs/>
          <w:sz w:val="28"/>
          <w:szCs w:val="28"/>
        </w:rPr>
      </w:pPr>
      <w:r w:rsidRPr="00BE399F">
        <w:rPr>
          <w:b/>
          <w:bCs/>
          <w:iCs/>
          <w:sz w:val="28"/>
          <w:szCs w:val="28"/>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1868DC" w:rsidRPr="00AF1E5E"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1868DC" w:rsidRDefault="001868DC" w:rsidP="00341043">
            <w:pPr>
              <w:keepNext/>
              <w:keepLines/>
              <w:jc w:val="center"/>
              <w:rPr>
                <w:b/>
                <w:szCs w:val="24"/>
              </w:rPr>
            </w:pPr>
            <w:r w:rsidRPr="00AF1E5E">
              <w:rPr>
                <w:b/>
                <w:szCs w:val="24"/>
              </w:rPr>
              <w:lastRenderedPageBreak/>
              <w:t xml:space="preserve">Оценка </w:t>
            </w:r>
          </w:p>
          <w:p w:rsidR="001868DC" w:rsidRPr="00AF1E5E" w:rsidRDefault="001868DC" w:rsidP="00341043">
            <w:pPr>
              <w:keepNext/>
              <w:keepLines/>
              <w:jc w:val="center"/>
              <w:rPr>
                <w:b/>
                <w:szCs w:val="24"/>
              </w:rPr>
            </w:pPr>
            <w:r w:rsidRPr="00AF1E5E">
              <w:rPr>
                <w:b/>
                <w:szCs w:val="24"/>
              </w:rPr>
              <w:t>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1868DC" w:rsidRPr="00AF1E5E" w:rsidRDefault="001868DC" w:rsidP="00341043">
            <w:pPr>
              <w:keepNext/>
              <w:keepLines/>
              <w:jc w:val="center"/>
              <w:rPr>
                <w:b/>
                <w:szCs w:val="24"/>
              </w:rPr>
            </w:pPr>
            <w:r w:rsidRPr="00AF1E5E">
              <w:rPr>
                <w:b/>
                <w:szCs w:val="24"/>
              </w:rPr>
              <w:t>Требования к сформированным компетенциям</w:t>
            </w:r>
          </w:p>
        </w:tc>
      </w:tr>
      <w:tr w:rsidR="001868DC" w:rsidRPr="00AF1E5E" w:rsidTr="00341043">
        <w:trPr>
          <w:trHeight w:val="2211"/>
          <w:jc w:val="center"/>
        </w:trPr>
        <w:tc>
          <w:tcPr>
            <w:tcW w:w="1577" w:type="dxa"/>
            <w:tcBorders>
              <w:top w:val="single" w:sz="4" w:space="0" w:color="auto"/>
              <w:left w:val="single" w:sz="4" w:space="0" w:color="auto"/>
              <w:bottom w:val="single" w:sz="4" w:space="0" w:color="auto"/>
              <w:right w:val="single" w:sz="4" w:space="0" w:color="auto"/>
            </w:tcBorders>
            <w:vAlign w:val="center"/>
          </w:tcPr>
          <w:p w:rsidR="001868DC" w:rsidRPr="00AF1E5E" w:rsidRDefault="001868DC" w:rsidP="00341043">
            <w:pPr>
              <w:keepNext/>
              <w:keepLines/>
              <w:spacing w:line="280" w:lineRule="exact"/>
              <w:rPr>
                <w:i/>
                <w:szCs w:val="24"/>
              </w:rPr>
            </w:pPr>
            <w:r w:rsidRPr="00AF1E5E">
              <w:rPr>
                <w:i/>
                <w:szCs w:val="24"/>
              </w:rPr>
              <w:t xml:space="preserve"> «отлично»</w:t>
            </w:r>
          </w:p>
        </w:tc>
        <w:tc>
          <w:tcPr>
            <w:tcW w:w="7722" w:type="dxa"/>
            <w:tcBorders>
              <w:top w:val="single" w:sz="4" w:space="0" w:color="auto"/>
              <w:left w:val="single" w:sz="4" w:space="0" w:color="auto"/>
              <w:bottom w:val="single" w:sz="4" w:space="0" w:color="auto"/>
              <w:right w:val="single" w:sz="4" w:space="0" w:color="auto"/>
            </w:tcBorders>
            <w:vAlign w:val="center"/>
          </w:tcPr>
          <w:p w:rsidR="001868DC" w:rsidRPr="00AF1E5E" w:rsidRDefault="001868DC" w:rsidP="00341043">
            <w:pPr>
              <w:keepNext/>
              <w:keepLines/>
              <w:spacing w:line="280" w:lineRule="exact"/>
              <w:jc w:val="both"/>
            </w:pPr>
            <w:proofErr w:type="gramStart"/>
            <w:r w:rsidRPr="00AF1E5E">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roofErr w:type="gramEnd"/>
          </w:p>
        </w:tc>
      </w:tr>
      <w:tr w:rsidR="001868DC" w:rsidRPr="00AF1E5E"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1868DC" w:rsidRPr="00AF1E5E" w:rsidRDefault="001868DC" w:rsidP="00341043">
            <w:pPr>
              <w:keepNext/>
              <w:keepLines/>
              <w:rPr>
                <w:i/>
                <w:szCs w:val="24"/>
              </w:rPr>
            </w:pPr>
            <w:r w:rsidRPr="00AF1E5E">
              <w:rPr>
                <w:i/>
                <w:szCs w:val="24"/>
              </w:rPr>
              <w:t xml:space="preserve"> «хорошо»</w:t>
            </w:r>
          </w:p>
        </w:tc>
        <w:tc>
          <w:tcPr>
            <w:tcW w:w="7722" w:type="dxa"/>
            <w:tcBorders>
              <w:top w:val="single" w:sz="4" w:space="0" w:color="auto"/>
              <w:left w:val="single" w:sz="4" w:space="0" w:color="auto"/>
              <w:bottom w:val="single" w:sz="4" w:space="0" w:color="auto"/>
              <w:right w:val="single" w:sz="4" w:space="0" w:color="auto"/>
            </w:tcBorders>
          </w:tcPr>
          <w:p w:rsidR="001868DC" w:rsidRPr="00AF1E5E" w:rsidRDefault="001868DC" w:rsidP="00341043">
            <w:pPr>
              <w:keepNext/>
              <w:keepLines/>
              <w:jc w:val="both"/>
            </w:pPr>
            <w:proofErr w:type="gramStart"/>
            <w:r w:rsidRPr="00AF1E5E">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roofErr w:type="gramEnd"/>
          </w:p>
        </w:tc>
      </w:tr>
      <w:tr w:rsidR="001868DC" w:rsidRPr="00AF1E5E"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1868DC" w:rsidRPr="00AF1E5E" w:rsidRDefault="001868DC" w:rsidP="00341043">
            <w:pPr>
              <w:keepNext/>
              <w:keepLines/>
              <w:rPr>
                <w:i/>
                <w:szCs w:val="24"/>
              </w:rPr>
            </w:pPr>
            <w:r w:rsidRPr="00AF1E5E">
              <w:rPr>
                <w:i/>
                <w:szCs w:val="24"/>
              </w:rPr>
              <w:t>«</w:t>
            </w:r>
            <w:proofErr w:type="spellStart"/>
            <w:proofErr w:type="gramStart"/>
            <w:r w:rsidRPr="00AF1E5E">
              <w:rPr>
                <w:i/>
                <w:szCs w:val="24"/>
              </w:rPr>
              <w:t>удовлетво-рительно</w:t>
            </w:r>
            <w:proofErr w:type="spellEnd"/>
            <w:proofErr w:type="gram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1868DC" w:rsidRPr="00AF1E5E" w:rsidRDefault="001868DC" w:rsidP="00341043">
            <w:pPr>
              <w:keepNext/>
              <w:keepLines/>
              <w:jc w:val="both"/>
            </w:pPr>
            <w:r w:rsidRPr="00AF1E5E">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1868DC" w:rsidRPr="00AF1E5E"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1868DC" w:rsidRPr="00AF1E5E" w:rsidRDefault="001868DC" w:rsidP="00341043">
            <w:pPr>
              <w:keepNext/>
              <w:keepLines/>
              <w:rPr>
                <w:i/>
                <w:szCs w:val="24"/>
              </w:rPr>
            </w:pPr>
            <w:r w:rsidRPr="00AF1E5E">
              <w:rPr>
                <w:i/>
                <w:szCs w:val="24"/>
              </w:rPr>
              <w:t>«</w:t>
            </w:r>
            <w:proofErr w:type="spellStart"/>
            <w:proofErr w:type="gramStart"/>
            <w:r w:rsidRPr="00AF1E5E">
              <w:rPr>
                <w:i/>
                <w:szCs w:val="24"/>
              </w:rPr>
              <w:t>неудовлет-ворительно</w:t>
            </w:r>
            <w:proofErr w:type="spellEnd"/>
            <w:proofErr w:type="gram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1868DC" w:rsidRPr="00AF1E5E" w:rsidRDefault="001868DC" w:rsidP="00341043">
            <w:pPr>
              <w:keepNext/>
              <w:keepLines/>
              <w:jc w:val="both"/>
            </w:pPr>
            <w:r w:rsidRPr="00AF1E5E">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1868DC" w:rsidRDefault="001868DC" w:rsidP="001868DC">
      <w:pPr>
        <w:tabs>
          <w:tab w:val="left" w:pos="0"/>
        </w:tabs>
        <w:spacing w:line="360" w:lineRule="auto"/>
        <w:ind w:right="-1"/>
        <w:rPr>
          <w:sz w:val="28"/>
          <w:szCs w:val="28"/>
        </w:rPr>
      </w:pPr>
    </w:p>
    <w:p w:rsidR="001868DC" w:rsidRDefault="001868DC" w:rsidP="001868DC">
      <w:pPr>
        <w:tabs>
          <w:tab w:val="left" w:pos="0"/>
        </w:tabs>
        <w:spacing w:line="360" w:lineRule="auto"/>
        <w:ind w:right="-1" w:firstLine="851"/>
        <w:rPr>
          <w:sz w:val="28"/>
          <w:szCs w:val="28"/>
        </w:rPr>
      </w:pPr>
      <w:r w:rsidRPr="00666FF7">
        <w:rPr>
          <w:sz w:val="28"/>
          <w:szCs w:val="2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1868DC" w:rsidRDefault="001868DC" w:rsidP="001868DC">
      <w:pPr>
        <w:tabs>
          <w:tab w:val="left" w:pos="0"/>
        </w:tabs>
        <w:spacing w:line="360" w:lineRule="auto"/>
        <w:ind w:right="-1" w:firstLine="851"/>
        <w:rPr>
          <w:sz w:val="28"/>
          <w:szCs w:val="28"/>
        </w:rPr>
      </w:pPr>
    </w:p>
    <w:p w:rsidR="001868DC" w:rsidRPr="00666FF7" w:rsidRDefault="001868DC" w:rsidP="001868DC">
      <w:pPr>
        <w:tabs>
          <w:tab w:val="left" w:pos="0"/>
        </w:tabs>
        <w:spacing w:line="360" w:lineRule="auto"/>
        <w:ind w:right="-1"/>
        <w:jc w:val="both"/>
        <w:rPr>
          <w:b/>
          <w:sz w:val="28"/>
          <w:szCs w:val="28"/>
        </w:rPr>
      </w:pPr>
      <w:r w:rsidRPr="00666FF7">
        <w:rPr>
          <w:b/>
          <w:sz w:val="28"/>
          <w:szCs w:val="28"/>
        </w:rPr>
        <w:t>9.1.3 Методические материалы, определяющие процедуру оценивания</w:t>
      </w:r>
    </w:p>
    <w:p w:rsidR="001868DC" w:rsidRPr="00666FF7" w:rsidRDefault="001868DC" w:rsidP="001868DC">
      <w:pPr>
        <w:tabs>
          <w:tab w:val="left" w:pos="0"/>
        </w:tabs>
        <w:spacing w:line="360" w:lineRule="auto"/>
        <w:ind w:right="-1" w:firstLine="709"/>
        <w:jc w:val="both"/>
        <w:rPr>
          <w:sz w:val="28"/>
          <w:szCs w:val="28"/>
        </w:rPr>
      </w:pPr>
      <w:r w:rsidRPr="00666FF7">
        <w:rPr>
          <w:sz w:val="28"/>
          <w:szCs w:val="28"/>
        </w:rPr>
        <w:t xml:space="preserve">Аттестация по итогам практики в форме зачета  проводится на основании оформленного в соответствии с установленными требованиями </w:t>
      </w:r>
      <w:r w:rsidRPr="00666FF7">
        <w:rPr>
          <w:sz w:val="28"/>
          <w:szCs w:val="28"/>
        </w:rPr>
        <w:lastRenderedPageBreak/>
        <w:t>письменного отчёта студента и отзыва руководителя практики от производства. По итогам аттестации выставляется оценка.</w:t>
      </w:r>
    </w:p>
    <w:p w:rsidR="001868DC" w:rsidRPr="00666FF7" w:rsidRDefault="001868DC" w:rsidP="001868DC">
      <w:pPr>
        <w:tabs>
          <w:tab w:val="left" w:pos="0"/>
        </w:tabs>
        <w:spacing w:line="360" w:lineRule="auto"/>
        <w:ind w:right="-1" w:firstLine="709"/>
        <w:jc w:val="both"/>
        <w:rPr>
          <w:sz w:val="28"/>
          <w:szCs w:val="28"/>
        </w:rPr>
      </w:pPr>
      <w:r>
        <w:rPr>
          <w:sz w:val="28"/>
          <w:szCs w:val="28"/>
        </w:rPr>
        <w:t xml:space="preserve">Отчёты </w:t>
      </w:r>
      <w:r w:rsidRPr="00666FF7">
        <w:rPr>
          <w:sz w:val="28"/>
          <w:szCs w:val="28"/>
        </w:rPr>
        <w:t xml:space="preserve">представляются руководителям практик, которые после </w:t>
      </w:r>
      <w:proofErr w:type="gramStart"/>
      <w:r w:rsidRPr="00666FF7">
        <w:rPr>
          <w:sz w:val="28"/>
          <w:szCs w:val="28"/>
        </w:rPr>
        <w:t>про-верки</w:t>
      </w:r>
      <w:proofErr w:type="gramEnd"/>
      <w:r w:rsidRPr="00666FF7">
        <w:rPr>
          <w:sz w:val="28"/>
          <w:szCs w:val="28"/>
        </w:rPr>
        <w:t xml:space="preserve"> и защиты оценивают их по пятибалльной системе. Оценка по практике приравнивается к оценкам по теоретическому  обучению и учитывается при подведении итогов общей успеваемости студентов.</w:t>
      </w:r>
    </w:p>
    <w:p w:rsidR="001868DC" w:rsidRPr="00666FF7" w:rsidRDefault="001868DC" w:rsidP="001868DC">
      <w:pPr>
        <w:tabs>
          <w:tab w:val="left" w:pos="0"/>
        </w:tabs>
        <w:spacing w:line="360" w:lineRule="auto"/>
        <w:ind w:right="-1" w:firstLine="709"/>
        <w:jc w:val="both"/>
        <w:rPr>
          <w:sz w:val="28"/>
          <w:szCs w:val="28"/>
        </w:rPr>
      </w:pPr>
      <w:r w:rsidRPr="00666FF7">
        <w:rPr>
          <w:sz w:val="28"/>
          <w:szCs w:val="28"/>
        </w:rPr>
        <w:t>По итогам практики проводится студенческая учебная конференция, на которых заслушиваются наиболее интересные отчёты бригад студентов.</w:t>
      </w:r>
    </w:p>
    <w:p w:rsidR="001868DC" w:rsidRPr="00666FF7" w:rsidRDefault="001868DC" w:rsidP="001868DC">
      <w:pPr>
        <w:tabs>
          <w:tab w:val="left" w:pos="0"/>
        </w:tabs>
        <w:spacing w:line="360" w:lineRule="auto"/>
        <w:ind w:right="-1" w:firstLine="709"/>
        <w:jc w:val="both"/>
        <w:rPr>
          <w:sz w:val="28"/>
          <w:szCs w:val="28"/>
        </w:rPr>
      </w:pPr>
      <w:r w:rsidRPr="00666FF7">
        <w:rPr>
          <w:sz w:val="28"/>
          <w:szCs w:val="28"/>
        </w:rPr>
        <w:t>Студенты, не выполнившие программу практики по уважительным причинам, направляются на практику вторично, в свободное от учёбы время (по представлению Администратора ОП).</w:t>
      </w:r>
    </w:p>
    <w:p w:rsidR="001868DC" w:rsidRPr="00666FF7" w:rsidRDefault="001868DC" w:rsidP="001868DC">
      <w:pPr>
        <w:tabs>
          <w:tab w:val="left" w:pos="0"/>
        </w:tabs>
        <w:spacing w:line="360" w:lineRule="auto"/>
        <w:ind w:right="-1" w:firstLine="709"/>
        <w:jc w:val="both"/>
        <w:rPr>
          <w:sz w:val="28"/>
          <w:szCs w:val="28"/>
        </w:rPr>
      </w:pPr>
      <w:r w:rsidRPr="00666FF7">
        <w:rPr>
          <w:sz w:val="28"/>
          <w:szCs w:val="28"/>
        </w:rPr>
        <w:t>Студенты, не выполнившие программу практики без уважительных причин или получившие неудовлетворительную оценку, отчисляются из ДВФУ за академическую неуспеваемость.</w:t>
      </w:r>
    </w:p>
    <w:p w:rsidR="001868DC" w:rsidRDefault="001868DC" w:rsidP="001868DC">
      <w:pPr>
        <w:tabs>
          <w:tab w:val="left" w:pos="0"/>
        </w:tabs>
        <w:spacing w:line="360" w:lineRule="auto"/>
        <w:ind w:right="-1" w:firstLine="709"/>
        <w:jc w:val="both"/>
        <w:rPr>
          <w:sz w:val="28"/>
          <w:szCs w:val="28"/>
        </w:rPr>
      </w:pPr>
      <w:r w:rsidRPr="00666FF7">
        <w:rPr>
          <w:sz w:val="28"/>
          <w:szCs w:val="28"/>
        </w:rPr>
        <w:t xml:space="preserve">Оценка по практике проставляется в экзаменационную ведомость и зачётную книжку руководителем практики. Руководитель практики составляет отчёт и передаёт его заведующему кафедрой в срок не позднее двух недель после аттестации группы. </w:t>
      </w:r>
    </w:p>
    <w:p w:rsidR="001868DC" w:rsidRDefault="001868DC" w:rsidP="001868DC">
      <w:pPr>
        <w:spacing w:line="460" w:lineRule="exact"/>
        <w:ind w:left="-284" w:right="284" w:firstLine="851"/>
        <w:jc w:val="both"/>
        <w:rPr>
          <w:sz w:val="28"/>
          <w:szCs w:val="28"/>
        </w:rPr>
      </w:pPr>
    </w:p>
    <w:p w:rsidR="001868DC" w:rsidRDefault="001868DC" w:rsidP="00586C23">
      <w:pPr>
        <w:pStyle w:val="a5"/>
        <w:numPr>
          <w:ilvl w:val="0"/>
          <w:numId w:val="31"/>
        </w:numPr>
        <w:tabs>
          <w:tab w:val="left" w:pos="360"/>
        </w:tabs>
        <w:spacing w:after="0" w:line="240" w:lineRule="auto"/>
        <w:ind w:right="57"/>
        <w:jc w:val="center"/>
        <w:rPr>
          <w:rFonts w:ascii="Times New Roman" w:hAnsi="Times New Roman"/>
          <w:b/>
          <w:sz w:val="28"/>
          <w:szCs w:val="28"/>
        </w:rPr>
      </w:pPr>
      <w:r>
        <w:rPr>
          <w:rFonts w:ascii="Times New Roman" w:hAnsi="Times New Roman"/>
          <w:b/>
          <w:sz w:val="28"/>
          <w:szCs w:val="28"/>
        </w:rPr>
        <w:t xml:space="preserve"> </w:t>
      </w:r>
      <w:r w:rsidRPr="008C1E56">
        <w:rPr>
          <w:rFonts w:ascii="Times New Roman" w:hAnsi="Times New Roman"/>
          <w:b/>
          <w:sz w:val="28"/>
          <w:szCs w:val="28"/>
        </w:rPr>
        <w:t xml:space="preserve">УЧЕБНО-МЕТОДИЧЕСКОЕ И ИНФОРМАЦИОННОЕ </w:t>
      </w:r>
    </w:p>
    <w:p w:rsidR="001868DC" w:rsidRPr="008C1E56" w:rsidRDefault="001868DC" w:rsidP="001868DC">
      <w:pPr>
        <w:pStyle w:val="a5"/>
        <w:tabs>
          <w:tab w:val="left" w:pos="360"/>
        </w:tabs>
        <w:spacing w:after="0" w:line="240" w:lineRule="auto"/>
        <w:ind w:left="0" w:right="57"/>
        <w:jc w:val="center"/>
        <w:rPr>
          <w:rFonts w:ascii="Times New Roman" w:hAnsi="Times New Roman"/>
          <w:b/>
          <w:sz w:val="28"/>
          <w:szCs w:val="28"/>
        </w:rPr>
      </w:pPr>
      <w:r w:rsidRPr="008C1E56">
        <w:rPr>
          <w:rFonts w:ascii="Times New Roman" w:hAnsi="Times New Roman"/>
          <w:b/>
          <w:sz w:val="28"/>
          <w:szCs w:val="28"/>
        </w:rPr>
        <w:t>ОБЕСПЕЧЕНИЕ ПРАКТИКИ</w:t>
      </w:r>
    </w:p>
    <w:p w:rsidR="001868DC" w:rsidRPr="00942BF2" w:rsidRDefault="001868DC" w:rsidP="001868DC">
      <w:pPr>
        <w:shd w:val="clear" w:color="auto" w:fill="FFFFFF"/>
        <w:spacing w:line="460" w:lineRule="exact"/>
        <w:ind w:firstLine="709"/>
        <w:jc w:val="both"/>
        <w:rPr>
          <w:b/>
          <w:i/>
          <w:color w:val="000000"/>
          <w:spacing w:val="-1"/>
          <w:sz w:val="28"/>
          <w:szCs w:val="28"/>
        </w:rPr>
      </w:pPr>
      <w:r w:rsidRPr="00942BF2">
        <w:rPr>
          <w:b/>
          <w:i/>
          <w:color w:val="000000"/>
          <w:spacing w:val="-1"/>
          <w:sz w:val="28"/>
          <w:szCs w:val="28"/>
        </w:rPr>
        <w:t>Основная литература:</w:t>
      </w:r>
    </w:p>
    <w:p w:rsidR="001868DC" w:rsidRDefault="001868DC" w:rsidP="001868DC">
      <w:pPr>
        <w:pStyle w:val="a5"/>
        <w:widowControl w:val="0"/>
        <w:numPr>
          <w:ilvl w:val="0"/>
          <w:numId w:val="7"/>
        </w:numPr>
        <w:shd w:val="clear" w:color="auto" w:fill="FFFFFF"/>
        <w:autoSpaceDE w:val="0"/>
        <w:autoSpaceDN w:val="0"/>
        <w:adjustRightInd w:val="0"/>
        <w:spacing w:after="0" w:line="460" w:lineRule="exact"/>
        <w:ind w:left="0" w:firstLine="0"/>
        <w:rPr>
          <w:rFonts w:ascii="Times New Roman" w:hAnsi="Times New Roman"/>
          <w:color w:val="000000"/>
          <w:spacing w:val="-1"/>
          <w:sz w:val="28"/>
          <w:szCs w:val="28"/>
        </w:rPr>
      </w:pPr>
      <w:r>
        <w:rPr>
          <w:rFonts w:ascii="Times New Roman" w:hAnsi="Times New Roman"/>
          <w:color w:val="000000"/>
          <w:spacing w:val="-1"/>
          <w:sz w:val="28"/>
          <w:szCs w:val="28"/>
        </w:rPr>
        <w:t>Инженерная геология</w:t>
      </w:r>
      <w:r w:rsidRPr="00596F72">
        <w:rPr>
          <w:rFonts w:ascii="Times New Roman" w:hAnsi="Times New Roman"/>
          <w:color w:val="000000"/>
          <w:spacing w:val="-1"/>
          <w:sz w:val="28"/>
          <w:szCs w:val="28"/>
        </w:rPr>
        <w:t xml:space="preserve">: учебное пособие для строительных специальностей вузов / Л. В. </w:t>
      </w:r>
      <w:proofErr w:type="spellStart"/>
      <w:r w:rsidRPr="00596F72">
        <w:rPr>
          <w:rFonts w:ascii="Times New Roman" w:hAnsi="Times New Roman"/>
          <w:color w:val="000000"/>
          <w:spacing w:val="-1"/>
          <w:sz w:val="28"/>
          <w:szCs w:val="28"/>
        </w:rPr>
        <w:t>Передельский</w:t>
      </w:r>
      <w:proofErr w:type="spellEnd"/>
      <w:r w:rsidRPr="00596F72">
        <w:rPr>
          <w:rFonts w:ascii="Times New Roman" w:hAnsi="Times New Roman"/>
          <w:color w:val="000000"/>
          <w:spacing w:val="-1"/>
          <w:sz w:val="28"/>
          <w:szCs w:val="28"/>
        </w:rPr>
        <w:t>, О. Е. Приходченко.</w:t>
      </w:r>
      <w:r>
        <w:rPr>
          <w:rFonts w:ascii="Times New Roman" w:hAnsi="Times New Roman"/>
          <w:color w:val="000000"/>
          <w:spacing w:val="-1"/>
          <w:sz w:val="28"/>
          <w:szCs w:val="28"/>
        </w:rPr>
        <w:t xml:space="preserve"> </w:t>
      </w:r>
      <w:r w:rsidRPr="00596F72">
        <w:rPr>
          <w:rFonts w:ascii="Times New Roman" w:hAnsi="Times New Roman"/>
          <w:color w:val="000000"/>
          <w:spacing w:val="-1"/>
          <w:sz w:val="28"/>
          <w:szCs w:val="28"/>
        </w:rPr>
        <w:t>Ростов-на-Дону: Феникс, 2009.</w:t>
      </w:r>
      <w:r>
        <w:rPr>
          <w:rFonts w:ascii="Times New Roman" w:hAnsi="Times New Roman"/>
          <w:color w:val="000000"/>
          <w:spacing w:val="-1"/>
          <w:sz w:val="28"/>
          <w:szCs w:val="28"/>
        </w:rPr>
        <w:t xml:space="preserve"> </w:t>
      </w:r>
      <w:r w:rsidRPr="00596F72">
        <w:rPr>
          <w:rFonts w:ascii="Times New Roman" w:hAnsi="Times New Roman"/>
          <w:color w:val="000000"/>
          <w:spacing w:val="-1"/>
          <w:sz w:val="28"/>
          <w:szCs w:val="28"/>
        </w:rPr>
        <w:t>460 с.</w:t>
      </w:r>
    </w:p>
    <w:p w:rsidR="001868DC" w:rsidRPr="00942BF2" w:rsidRDefault="001868DC" w:rsidP="001868DC">
      <w:pPr>
        <w:pStyle w:val="a5"/>
        <w:widowControl w:val="0"/>
        <w:numPr>
          <w:ilvl w:val="0"/>
          <w:numId w:val="7"/>
        </w:numPr>
        <w:shd w:val="clear" w:color="auto" w:fill="FFFFFF"/>
        <w:autoSpaceDE w:val="0"/>
        <w:autoSpaceDN w:val="0"/>
        <w:adjustRightInd w:val="0"/>
        <w:spacing w:after="0" w:line="460" w:lineRule="exact"/>
        <w:ind w:left="0" w:firstLine="0"/>
        <w:rPr>
          <w:rFonts w:ascii="Times New Roman" w:hAnsi="Times New Roman"/>
          <w:color w:val="000000"/>
          <w:spacing w:val="-1"/>
          <w:sz w:val="28"/>
          <w:szCs w:val="28"/>
        </w:rPr>
      </w:pPr>
      <w:r>
        <w:rPr>
          <w:rFonts w:ascii="Times New Roman" w:hAnsi="Times New Roman"/>
          <w:color w:val="000000"/>
          <w:spacing w:val="-1"/>
          <w:sz w:val="28"/>
          <w:szCs w:val="28"/>
        </w:rPr>
        <w:t>Инженерная геология</w:t>
      </w:r>
      <w:r w:rsidRPr="00596F72">
        <w:rPr>
          <w:rFonts w:ascii="Times New Roman" w:hAnsi="Times New Roman"/>
          <w:color w:val="000000"/>
          <w:spacing w:val="-1"/>
          <w:sz w:val="28"/>
          <w:szCs w:val="28"/>
        </w:rPr>
        <w:t>: учебник для вузов / Э. М. Добров.</w:t>
      </w:r>
      <w:r>
        <w:rPr>
          <w:rFonts w:ascii="Times New Roman" w:hAnsi="Times New Roman"/>
          <w:color w:val="000000"/>
          <w:spacing w:val="-1"/>
          <w:sz w:val="28"/>
          <w:szCs w:val="28"/>
        </w:rPr>
        <w:t xml:space="preserve"> </w:t>
      </w:r>
      <w:r w:rsidRPr="00596F72">
        <w:rPr>
          <w:rFonts w:ascii="Times New Roman" w:hAnsi="Times New Roman"/>
          <w:color w:val="000000"/>
          <w:spacing w:val="-1"/>
          <w:sz w:val="28"/>
          <w:szCs w:val="28"/>
        </w:rPr>
        <w:t>Москва</w:t>
      </w:r>
      <w:proofErr w:type="gramStart"/>
      <w:r w:rsidRPr="00596F72">
        <w:rPr>
          <w:rFonts w:ascii="Times New Roman" w:hAnsi="Times New Roman"/>
          <w:color w:val="000000"/>
          <w:spacing w:val="-1"/>
          <w:sz w:val="28"/>
          <w:szCs w:val="28"/>
        </w:rPr>
        <w:t xml:space="preserve"> :</w:t>
      </w:r>
      <w:proofErr w:type="gramEnd"/>
      <w:r w:rsidRPr="00596F72">
        <w:rPr>
          <w:rFonts w:ascii="Times New Roman" w:hAnsi="Times New Roman"/>
          <w:color w:val="000000"/>
          <w:spacing w:val="-1"/>
          <w:sz w:val="28"/>
          <w:szCs w:val="28"/>
        </w:rPr>
        <w:t xml:space="preserve"> Академия, 2013.</w:t>
      </w:r>
      <w:r>
        <w:rPr>
          <w:rFonts w:ascii="Times New Roman" w:hAnsi="Times New Roman"/>
          <w:color w:val="000000"/>
          <w:spacing w:val="-1"/>
          <w:sz w:val="28"/>
          <w:szCs w:val="28"/>
        </w:rPr>
        <w:t xml:space="preserve">  </w:t>
      </w:r>
      <w:r w:rsidRPr="00596F72">
        <w:rPr>
          <w:rFonts w:ascii="Times New Roman" w:hAnsi="Times New Roman"/>
          <w:color w:val="000000"/>
          <w:spacing w:val="-1"/>
          <w:sz w:val="28"/>
          <w:szCs w:val="28"/>
        </w:rPr>
        <w:t>217 с.</w:t>
      </w:r>
    </w:p>
    <w:p w:rsidR="001868DC" w:rsidRDefault="001868DC" w:rsidP="001868DC">
      <w:pPr>
        <w:pStyle w:val="a5"/>
        <w:widowControl w:val="0"/>
        <w:numPr>
          <w:ilvl w:val="0"/>
          <w:numId w:val="7"/>
        </w:numPr>
        <w:shd w:val="clear" w:color="auto" w:fill="FFFFFF"/>
        <w:autoSpaceDE w:val="0"/>
        <w:autoSpaceDN w:val="0"/>
        <w:adjustRightInd w:val="0"/>
        <w:spacing w:after="0" w:line="460" w:lineRule="exact"/>
        <w:ind w:left="0" w:firstLine="0"/>
        <w:rPr>
          <w:rFonts w:ascii="Times New Roman" w:hAnsi="Times New Roman"/>
          <w:color w:val="000000"/>
          <w:spacing w:val="-1"/>
          <w:sz w:val="28"/>
          <w:szCs w:val="28"/>
        </w:rPr>
      </w:pPr>
      <w:r>
        <w:rPr>
          <w:rFonts w:ascii="Times New Roman" w:hAnsi="Times New Roman"/>
          <w:color w:val="000000"/>
          <w:spacing w:val="-1"/>
          <w:sz w:val="28"/>
          <w:szCs w:val="28"/>
        </w:rPr>
        <w:t>ГЕОЛОГИЯ [Электронный ресурс]</w:t>
      </w:r>
      <w:r w:rsidRPr="00942BF2">
        <w:rPr>
          <w:rFonts w:ascii="Times New Roman" w:hAnsi="Times New Roman"/>
          <w:color w:val="000000"/>
          <w:spacing w:val="-1"/>
          <w:sz w:val="28"/>
          <w:szCs w:val="28"/>
        </w:rPr>
        <w:t>: Учеб</w:t>
      </w:r>
      <w:proofErr w:type="gramStart"/>
      <w:r w:rsidRPr="00942BF2">
        <w:rPr>
          <w:rFonts w:ascii="Times New Roman" w:hAnsi="Times New Roman"/>
          <w:color w:val="000000"/>
          <w:spacing w:val="-1"/>
          <w:sz w:val="28"/>
          <w:szCs w:val="28"/>
        </w:rPr>
        <w:t>.</w:t>
      </w:r>
      <w:proofErr w:type="gramEnd"/>
      <w:r w:rsidRPr="00942BF2">
        <w:rPr>
          <w:rFonts w:ascii="Times New Roman" w:hAnsi="Times New Roman"/>
          <w:color w:val="000000"/>
          <w:spacing w:val="-1"/>
          <w:sz w:val="28"/>
          <w:szCs w:val="28"/>
        </w:rPr>
        <w:t xml:space="preserve"> </w:t>
      </w:r>
      <w:proofErr w:type="gramStart"/>
      <w:r w:rsidRPr="00942BF2">
        <w:rPr>
          <w:rFonts w:ascii="Times New Roman" w:hAnsi="Times New Roman"/>
          <w:color w:val="000000"/>
          <w:spacing w:val="-1"/>
          <w:sz w:val="28"/>
          <w:szCs w:val="28"/>
        </w:rPr>
        <w:t>и</w:t>
      </w:r>
      <w:proofErr w:type="gramEnd"/>
      <w:r w:rsidRPr="00942BF2">
        <w:rPr>
          <w:rFonts w:ascii="Times New Roman" w:hAnsi="Times New Roman"/>
          <w:color w:val="000000"/>
          <w:spacing w:val="-1"/>
          <w:sz w:val="28"/>
          <w:szCs w:val="28"/>
        </w:rPr>
        <w:t xml:space="preserve">здание / Платов Н.А., Потапов А.Д., Никитина Н.С., Богомолова Т.Г. - М. : Издательство АСВ, 2013. - </w:t>
      </w:r>
      <w:hyperlink r:id="rId19" w:history="1">
        <w:r w:rsidRPr="0095450C">
          <w:rPr>
            <w:rStyle w:val="a9"/>
            <w:rFonts w:ascii="Times New Roman" w:hAnsi="Times New Roman"/>
            <w:spacing w:val="-1"/>
            <w:sz w:val="28"/>
            <w:szCs w:val="28"/>
          </w:rPr>
          <w:t>http://www.studentlibrary.ru/book/ISBN9785930939156.html</w:t>
        </w:r>
      </w:hyperlink>
      <w:r>
        <w:rPr>
          <w:rFonts w:ascii="Times New Roman" w:hAnsi="Times New Roman"/>
          <w:color w:val="000000"/>
          <w:spacing w:val="-1"/>
          <w:sz w:val="28"/>
          <w:szCs w:val="28"/>
        </w:rPr>
        <w:t xml:space="preserve"> </w:t>
      </w:r>
    </w:p>
    <w:p w:rsidR="001868DC" w:rsidRDefault="001868DC" w:rsidP="001868DC">
      <w:pPr>
        <w:pStyle w:val="a5"/>
        <w:widowControl w:val="0"/>
        <w:numPr>
          <w:ilvl w:val="0"/>
          <w:numId w:val="7"/>
        </w:numPr>
        <w:shd w:val="clear" w:color="auto" w:fill="FFFFFF"/>
        <w:autoSpaceDE w:val="0"/>
        <w:autoSpaceDN w:val="0"/>
        <w:adjustRightInd w:val="0"/>
        <w:spacing w:after="0" w:line="460" w:lineRule="exact"/>
        <w:ind w:left="0" w:firstLine="0"/>
        <w:rPr>
          <w:rFonts w:ascii="Times New Roman" w:hAnsi="Times New Roman"/>
          <w:color w:val="000000"/>
          <w:spacing w:val="-1"/>
          <w:sz w:val="28"/>
          <w:szCs w:val="28"/>
        </w:rPr>
      </w:pPr>
      <w:r w:rsidRPr="00942BF2">
        <w:rPr>
          <w:rFonts w:ascii="Times New Roman" w:hAnsi="Times New Roman"/>
          <w:color w:val="000000"/>
          <w:spacing w:val="-1"/>
          <w:sz w:val="28"/>
          <w:szCs w:val="28"/>
        </w:rPr>
        <w:t>Общая геология [Электронный ресурс]</w:t>
      </w:r>
      <w:proofErr w:type="gramStart"/>
      <w:r w:rsidRPr="00942BF2">
        <w:rPr>
          <w:rFonts w:ascii="Times New Roman" w:hAnsi="Times New Roman"/>
          <w:color w:val="000000"/>
          <w:spacing w:val="-1"/>
          <w:sz w:val="28"/>
          <w:szCs w:val="28"/>
        </w:rPr>
        <w:t xml:space="preserve"> :</w:t>
      </w:r>
      <w:proofErr w:type="gramEnd"/>
      <w:r w:rsidRPr="00942BF2">
        <w:rPr>
          <w:rFonts w:ascii="Times New Roman" w:hAnsi="Times New Roman"/>
          <w:color w:val="000000"/>
          <w:spacing w:val="-1"/>
          <w:sz w:val="28"/>
          <w:szCs w:val="28"/>
        </w:rPr>
        <w:t xml:space="preserve"> Учеб</w:t>
      </w:r>
      <w:proofErr w:type="gramStart"/>
      <w:r w:rsidRPr="00942BF2">
        <w:rPr>
          <w:rFonts w:ascii="Times New Roman" w:hAnsi="Times New Roman"/>
          <w:color w:val="000000"/>
          <w:spacing w:val="-1"/>
          <w:sz w:val="28"/>
          <w:szCs w:val="28"/>
        </w:rPr>
        <w:t>.</w:t>
      </w:r>
      <w:proofErr w:type="gramEnd"/>
      <w:r w:rsidRPr="00942BF2">
        <w:rPr>
          <w:rFonts w:ascii="Times New Roman" w:hAnsi="Times New Roman"/>
          <w:color w:val="000000"/>
          <w:spacing w:val="-1"/>
          <w:sz w:val="28"/>
          <w:szCs w:val="28"/>
        </w:rPr>
        <w:t xml:space="preserve"> </w:t>
      </w:r>
      <w:proofErr w:type="gramStart"/>
      <w:r w:rsidRPr="00942BF2">
        <w:rPr>
          <w:rFonts w:ascii="Times New Roman" w:hAnsi="Times New Roman"/>
          <w:color w:val="000000"/>
          <w:spacing w:val="-1"/>
          <w:sz w:val="28"/>
          <w:szCs w:val="28"/>
        </w:rPr>
        <w:t>п</w:t>
      </w:r>
      <w:proofErr w:type="gramEnd"/>
      <w:r w:rsidRPr="00942BF2">
        <w:rPr>
          <w:rFonts w:ascii="Times New Roman" w:hAnsi="Times New Roman"/>
          <w:color w:val="000000"/>
          <w:spacing w:val="-1"/>
          <w:sz w:val="28"/>
          <w:szCs w:val="28"/>
        </w:rPr>
        <w:t xml:space="preserve">особие для студентов </w:t>
      </w:r>
      <w:r w:rsidRPr="00942BF2">
        <w:rPr>
          <w:rFonts w:ascii="Times New Roman" w:hAnsi="Times New Roman"/>
          <w:color w:val="000000"/>
          <w:spacing w:val="-1"/>
          <w:sz w:val="28"/>
          <w:szCs w:val="28"/>
        </w:rPr>
        <w:lastRenderedPageBreak/>
        <w:t xml:space="preserve">вузов / </w:t>
      </w:r>
      <w:proofErr w:type="spellStart"/>
      <w:r w:rsidRPr="00942BF2">
        <w:rPr>
          <w:rFonts w:ascii="Times New Roman" w:hAnsi="Times New Roman"/>
          <w:color w:val="000000"/>
          <w:spacing w:val="-1"/>
          <w:sz w:val="28"/>
          <w:szCs w:val="28"/>
        </w:rPr>
        <w:t>Рапацкая</w:t>
      </w:r>
      <w:proofErr w:type="spellEnd"/>
      <w:r w:rsidRPr="00942BF2">
        <w:rPr>
          <w:rFonts w:ascii="Times New Roman" w:hAnsi="Times New Roman"/>
          <w:color w:val="000000"/>
          <w:spacing w:val="-1"/>
          <w:sz w:val="28"/>
          <w:szCs w:val="28"/>
        </w:rPr>
        <w:t xml:space="preserve"> Л.А. - М. : Абрис, 2012. - </w:t>
      </w:r>
      <w:hyperlink r:id="rId20" w:history="1">
        <w:r w:rsidRPr="0095450C">
          <w:rPr>
            <w:rStyle w:val="a9"/>
            <w:rFonts w:ascii="Times New Roman" w:hAnsi="Times New Roman"/>
            <w:spacing w:val="-1"/>
            <w:sz w:val="28"/>
            <w:szCs w:val="28"/>
          </w:rPr>
          <w:t>http://www.studentlibrary.ru/book/ISBN9785437200650.html</w:t>
        </w:r>
      </w:hyperlink>
      <w:r>
        <w:rPr>
          <w:rFonts w:ascii="Times New Roman" w:hAnsi="Times New Roman"/>
          <w:color w:val="000000"/>
          <w:spacing w:val="-1"/>
          <w:sz w:val="28"/>
          <w:szCs w:val="28"/>
        </w:rPr>
        <w:t xml:space="preserve"> </w:t>
      </w:r>
    </w:p>
    <w:p w:rsidR="001868DC" w:rsidRPr="00134C94" w:rsidRDefault="001868DC" w:rsidP="001868DC">
      <w:pPr>
        <w:numPr>
          <w:ilvl w:val="0"/>
          <w:numId w:val="7"/>
        </w:numPr>
        <w:spacing w:line="460" w:lineRule="exact"/>
        <w:ind w:left="0" w:firstLine="0"/>
        <w:jc w:val="both"/>
        <w:rPr>
          <w:sz w:val="28"/>
          <w:szCs w:val="28"/>
        </w:rPr>
      </w:pPr>
      <w:proofErr w:type="spellStart"/>
      <w:r w:rsidRPr="0044387C">
        <w:rPr>
          <w:sz w:val="28"/>
          <w:szCs w:val="28"/>
        </w:rPr>
        <w:t>Гудымович</w:t>
      </w:r>
      <w:proofErr w:type="spellEnd"/>
      <w:r w:rsidRPr="0044387C">
        <w:rPr>
          <w:sz w:val="28"/>
          <w:szCs w:val="28"/>
        </w:rPr>
        <w:t xml:space="preserve"> С.С. Учебные геологические практики [Электронный ресурс]: учебное пособие/ </w:t>
      </w:r>
      <w:proofErr w:type="spellStart"/>
      <w:r w:rsidRPr="0044387C">
        <w:rPr>
          <w:sz w:val="28"/>
          <w:szCs w:val="28"/>
        </w:rPr>
        <w:t>Гудымович</w:t>
      </w:r>
      <w:proofErr w:type="spellEnd"/>
      <w:r w:rsidRPr="0044387C">
        <w:rPr>
          <w:sz w:val="28"/>
          <w:szCs w:val="28"/>
        </w:rPr>
        <w:t xml:space="preserve"> С.С., Полиенко А.К.— Электрон</w:t>
      </w:r>
      <w:proofErr w:type="gramStart"/>
      <w:r w:rsidRPr="0044387C">
        <w:rPr>
          <w:sz w:val="28"/>
          <w:szCs w:val="28"/>
        </w:rPr>
        <w:t>.</w:t>
      </w:r>
      <w:proofErr w:type="gramEnd"/>
      <w:r w:rsidRPr="0044387C">
        <w:rPr>
          <w:sz w:val="28"/>
          <w:szCs w:val="28"/>
        </w:rPr>
        <w:t xml:space="preserve"> </w:t>
      </w:r>
      <w:proofErr w:type="gramStart"/>
      <w:r w:rsidRPr="0044387C">
        <w:rPr>
          <w:sz w:val="28"/>
          <w:szCs w:val="28"/>
        </w:rPr>
        <w:t>т</w:t>
      </w:r>
      <w:proofErr w:type="gramEnd"/>
      <w:r w:rsidRPr="0044387C">
        <w:rPr>
          <w:sz w:val="28"/>
          <w:szCs w:val="28"/>
        </w:rPr>
        <w:t>екстовые данные.— Томск: Томский политехнический университет, 2012.— 154 c.</w:t>
      </w:r>
      <w:r>
        <w:rPr>
          <w:sz w:val="28"/>
          <w:szCs w:val="28"/>
        </w:rPr>
        <w:t xml:space="preserve"> </w:t>
      </w:r>
      <w:r w:rsidRPr="0044387C">
        <w:rPr>
          <w:sz w:val="28"/>
          <w:szCs w:val="28"/>
        </w:rPr>
        <w:t xml:space="preserve"> </w:t>
      </w:r>
      <w:hyperlink r:id="rId21" w:history="1">
        <w:r w:rsidRPr="00011450">
          <w:rPr>
            <w:rStyle w:val="a9"/>
            <w:sz w:val="28"/>
            <w:szCs w:val="28"/>
          </w:rPr>
          <w:t>http://www.iprbookshop.ru/34727</w:t>
        </w:r>
      </w:hyperlink>
      <w:r>
        <w:rPr>
          <w:sz w:val="28"/>
          <w:szCs w:val="28"/>
        </w:rPr>
        <w:t xml:space="preserve"> </w:t>
      </w:r>
      <w:r w:rsidRPr="00134C94">
        <w:rPr>
          <w:sz w:val="28"/>
          <w:szCs w:val="28"/>
        </w:rPr>
        <w:t xml:space="preserve"> </w:t>
      </w:r>
    </w:p>
    <w:p w:rsidR="001868DC" w:rsidRPr="00942BF2" w:rsidRDefault="001868DC" w:rsidP="001868DC">
      <w:pPr>
        <w:pStyle w:val="a5"/>
        <w:widowControl w:val="0"/>
        <w:shd w:val="clear" w:color="auto" w:fill="FFFFFF"/>
        <w:autoSpaceDE w:val="0"/>
        <w:autoSpaceDN w:val="0"/>
        <w:adjustRightInd w:val="0"/>
        <w:spacing w:after="0" w:line="460" w:lineRule="exact"/>
        <w:ind w:left="0" w:firstLine="709"/>
        <w:rPr>
          <w:rFonts w:ascii="Times New Roman" w:hAnsi="Times New Roman"/>
          <w:b/>
          <w:i/>
          <w:color w:val="000000"/>
          <w:spacing w:val="-1"/>
          <w:sz w:val="28"/>
          <w:szCs w:val="28"/>
        </w:rPr>
      </w:pPr>
      <w:r w:rsidRPr="00942BF2">
        <w:rPr>
          <w:rFonts w:ascii="Times New Roman" w:hAnsi="Times New Roman"/>
          <w:b/>
          <w:i/>
          <w:color w:val="000000"/>
          <w:spacing w:val="-1"/>
          <w:sz w:val="28"/>
          <w:szCs w:val="28"/>
        </w:rPr>
        <w:t>Дополнительная литература:</w:t>
      </w:r>
    </w:p>
    <w:p w:rsidR="001868DC" w:rsidRDefault="001868DC" w:rsidP="001868DC">
      <w:pPr>
        <w:pStyle w:val="a5"/>
        <w:widowControl w:val="0"/>
        <w:numPr>
          <w:ilvl w:val="0"/>
          <w:numId w:val="5"/>
        </w:numPr>
        <w:shd w:val="clear" w:color="auto" w:fill="FFFFFF"/>
        <w:tabs>
          <w:tab w:val="clear" w:pos="720"/>
          <w:tab w:val="num" w:pos="142"/>
        </w:tabs>
        <w:autoSpaceDE w:val="0"/>
        <w:autoSpaceDN w:val="0"/>
        <w:adjustRightInd w:val="0"/>
        <w:spacing w:after="0" w:line="460" w:lineRule="exact"/>
        <w:ind w:left="0" w:firstLine="0"/>
        <w:rPr>
          <w:rFonts w:ascii="Times New Roman" w:hAnsi="Times New Roman"/>
          <w:color w:val="000000"/>
          <w:spacing w:val="-1"/>
          <w:sz w:val="28"/>
          <w:szCs w:val="28"/>
        </w:rPr>
      </w:pPr>
      <w:r w:rsidRPr="00942BF2">
        <w:rPr>
          <w:rFonts w:ascii="Times New Roman" w:hAnsi="Times New Roman"/>
          <w:color w:val="000000"/>
          <w:spacing w:val="-1"/>
          <w:sz w:val="28"/>
          <w:szCs w:val="28"/>
        </w:rPr>
        <w:t>Геология: Часть IV. Инженерная геология [Электронный ресурс]</w:t>
      </w:r>
      <w:proofErr w:type="gramStart"/>
      <w:r w:rsidRPr="00942BF2">
        <w:rPr>
          <w:rFonts w:ascii="Times New Roman" w:hAnsi="Times New Roman"/>
          <w:color w:val="000000"/>
          <w:spacing w:val="-1"/>
          <w:sz w:val="28"/>
          <w:szCs w:val="28"/>
        </w:rPr>
        <w:t xml:space="preserve"> :</w:t>
      </w:r>
      <w:proofErr w:type="gramEnd"/>
      <w:r w:rsidRPr="00942BF2">
        <w:rPr>
          <w:rFonts w:ascii="Times New Roman" w:hAnsi="Times New Roman"/>
          <w:color w:val="000000"/>
          <w:spacing w:val="-1"/>
          <w:sz w:val="28"/>
          <w:szCs w:val="28"/>
        </w:rPr>
        <w:t xml:space="preserve"> Учебник для вузов / Г</w:t>
      </w:r>
      <w:r>
        <w:rPr>
          <w:rFonts w:ascii="Times New Roman" w:hAnsi="Times New Roman"/>
          <w:color w:val="000000"/>
          <w:spacing w:val="-1"/>
          <w:sz w:val="28"/>
          <w:szCs w:val="28"/>
        </w:rPr>
        <w:t>альперин A.M., Зайцев B.C. - М.</w:t>
      </w:r>
      <w:r w:rsidRPr="00942BF2">
        <w:rPr>
          <w:rFonts w:ascii="Times New Roman" w:hAnsi="Times New Roman"/>
          <w:color w:val="000000"/>
          <w:spacing w:val="-1"/>
          <w:sz w:val="28"/>
          <w:szCs w:val="28"/>
        </w:rPr>
        <w:t xml:space="preserve">: Горная книга, 2009. - </w:t>
      </w:r>
      <w:hyperlink r:id="rId22" w:history="1">
        <w:r w:rsidRPr="0095450C">
          <w:rPr>
            <w:rStyle w:val="a9"/>
            <w:rFonts w:ascii="Times New Roman" w:hAnsi="Times New Roman"/>
            <w:spacing w:val="-1"/>
            <w:sz w:val="28"/>
            <w:szCs w:val="28"/>
          </w:rPr>
          <w:t>http://www.studentlibrary.ru/book/ISBN9785986721583.html</w:t>
        </w:r>
      </w:hyperlink>
      <w:r>
        <w:rPr>
          <w:rFonts w:ascii="Times New Roman" w:hAnsi="Times New Roman"/>
          <w:color w:val="000000"/>
          <w:spacing w:val="-1"/>
          <w:sz w:val="28"/>
          <w:szCs w:val="28"/>
        </w:rPr>
        <w:t xml:space="preserve"> </w:t>
      </w:r>
    </w:p>
    <w:p w:rsidR="001868DC" w:rsidRPr="00942BF2" w:rsidRDefault="001868DC" w:rsidP="001868DC">
      <w:pPr>
        <w:pStyle w:val="a5"/>
        <w:widowControl w:val="0"/>
        <w:numPr>
          <w:ilvl w:val="0"/>
          <w:numId w:val="5"/>
        </w:numPr>
        <w:shd w:val="clear" w:color="auto" w:fill="FFFFFF"/>
        <w:tabs>
          <w:tab w:val="num" w:pos="142"/>
        </w:tabs>
        <w:autoSpaceDE w:val="0"/>
        <w:autoSpaceDN w:val="0"/>
        <w:adjustRightInd w:val="0"/>
        <w:spacing w:after="0" w:line="460" w:lineRule="exact"/>
        <w:ind w:left="0" w:firstLine="0"/>
        <w:rPr>
          <w:rFonts w:ascii="Times New Roman" w:hAnsi="Times New Roman"/>
          <w:color w:val="000000"/>
          <w:spacing w:val="-1"/>
          <w:sz w:val="28"/>
          <w:szCs w:val="28"/>
        </w:rPr>
      </w:pPr>
      <w:r w:rsidRPr="00942BF2">
        <w:rPr>
          <w:rFonts w:ascii="Times New Roman" w:hAnsi="Times New Roman"/>
          <w:color w:val="000000"/>
          <w:spacing w:val="-1"/>
          <w:sz w:val="28"/>
          <w:szCs w:val="28"/>
        </w:rPr>
        <w:t>Инженерная геология [Электронный ресурс]</w:t>
      </w:r>
      <w:proofErr w:type="gramStart"/>
      <w:r w:rsidRPr="00942BF2">
        <w:rPr>
          <w:rFonts w:ascii="Times New Roman" w:hAnsi="Times New Roman"/>
          <w:color w:val="000000"/>
          <w:spacing w:val="-1"/>
          <w:sz w:val="28"/>
          <w:szCs w:val="28"/>
        </w:rPr>
        <w:t xml:space="preserve"> :</w:t>
      </w:r>
      <w:proofErr w:type="gramEnd"/>
      <w:r w:rsidRPr="00942BF2">
        <w:rPr>
          <w:rFonts w:ascii="Times New Roman" w:hAnsi="Times New Roman"/>
          <w:color w:val="000000"/>
          <w:spacing w:val="-1"/>
          <w:sz w:val="28"/>
          <w:szCs w:val="28"/>
        </w:rPr>
        <w:t xml:space="preserve"> Учебное пособие для вузов / Симагин В.Г. - М.</w:t>
      </w:r>
      <w:proofErr w:type="gramStart"/>
      <w:r w:rsidRPr="00942BF2">
        <w:rPr>
          <w:rFonts w:ascii="Times New Roman" w:hAnsi="Times New Roman"/>
          <w:color w:val="000000"/>
          <w:spacing w:val="-1"/>
          <w:sz w:val="28"/>
          <w:szCs w:val="28"/>
        </w:rPr>
        <w:t xml:space="preserve"> :</w:t>
      </w:r>
      <w:proofErr w:type="gramEnd"/>
      <w:r w:rsidRPr="00942BF2">
        <w:rPr>
          <w:rFonts w:ascii="Times New Roman" w:hAnsi="Times New Roman"/>
          <w:color w:val="000000"/>
          <w:spacing w:val="-1"/>
          <w:sz w:val="28"/>
          <w:szCs w:val="28"/>
        </w:rPr>
        <w:t xml:space="preserve"> Издательство АСВ, 2008. - </w:t>
      </w:r>
      <w:hyperlink r:id="rId23" w:history="1">
        <w:r w:rsidRPr="0095450C">
          <w:rPr>
            <w:rStyle w:val="a9"/>
            <w:rFonts w:ascii="Times New Roman" w:hAnsi="Times New Roman"/>
            <w:spacing w:val="-1"/>
            <w:sz w:val="28"/>
            <w:szCs w:val="28"/>
          </w:rPr>
          <w:t>http://www.studentlibrary.ru/book/ISBN9785930935943.html</w:t>
        </w:r>
      </w:hyperlink>
      <w:r>
        <w:rPr>
          <w:rFonts w:ascii="Times New Roman" w:hAnsi="Times New Roman"/>
          <w:color w:val="000000"/>
          <w:spacing w:val="-1"/>
          <w:sz w:val="28"/>
          <w:szCs w:val="28"/>
        </w:rPr>
        <w:t xml:space="preserve"> </w:t>
      </w:r>
    </w:p>
    <w:p w:rsidR="001868DC" w:rsidRPr="00666FF7" w:rsidRDefault="001868DC" w:rsidP="001868DC">
      <w:pPr>
        <w:pStyle w:val="a5"/>
        <w:widowControl w:val="0"/>
        <w:numPr>
          <w:ilvl w:val="0"/>
          <w:numId w:val="5"/>
        </w:numPr>
        <w:shd w:val="clear" w:color="auto" w:fill="FFFFFF"/>
        <w:autoSpaceDE w:val="0"/>
        <w:autoSpaceDN w:val="0"/>
        <w:adjustRightInd w:val="0"/>
        <w:spacing w:after="0" w:line="460" w:lineRule="exact"/>
        <w:ind w:left="0" w:firstLine="0"/>
        <w:rPr>
          <w:rStyle w:val="a9"/>
          <w:rFonts w:ascii="Times New Roman" w:hAnsi="Times New Roman"/>
          <w:color w:val="000000"/>
          <w:spacing w:val="-1"/>
          <w:sz w:val="28"/>
          <w:szCs w:val="28"/>
        </w:rPr>
      </w:pPr>
      <w:r w:rsidRPr="0044387C">
        <w:rPr>
          <w:rFonts w:ascii="Times New Roman" w:hAnsi="Times New Roman"/>
          <w:sz w:val="28"/>
          <w:szCs w:val="28"/>
        </w:rPr>
        <w:t>Ткачева М.В. Геологическая практика [Электронный ресурс]: методические рекомендации/ Ткачева М.В.— Электрон</w:t>
      </w:r>
      <w:proofErr w:type="gramStart"/>
      <w:r w:rsidRPr="0044387C">
        <w:rPr>
          <w:rFonts w:ascii="Times New Roman" w:hAnsi="Times New Roman"/>
          <w:sz w:val="28"/>
          <w:szCs w:val="28"/>
        </w:rPr>
        <w:t>.</w:t>
      </w:r>
      <w:proofErr w:type="gramEnd"/>
      <w:r w:rsidRPr="0044387C">
        <w:rPr>
          <w:rFonts w:ascii="Times New Roman" w:hAnsi="Times New Roman"/>
          <w:sz w:val="28"/>
          <w:szCs w:val="28"/>
        </w:rPr>
        <w:t xml:space="preserve"> </w:t>
      </w:r>
      <w:proofErr w:type="gramStart"/>
      <w:r w:rsidRPr="0044387C">
        <w:rPr>
          <w:rFonts w:ascii="Times New Roman" w:hAnsi="Times New Roman"/>
          <w:sz w:val="28"/>
          <w:szCs w:val="28"/>
        </w:rPr>
        <w:t>т</w:t>
      </w:r>
      <w:proofErr w:type="gramEnd"/>
      <w:r w:rsidRPr="0044387C">
        <w:rPr>
          <w:rFonts w:ascii="Times New Roman" w:hAnsi="Times New Roman"/>
          <w:sz w:val="28"/>
          <w:szCs w:val="28"/>
        </w:rPr>
        <w:t xml:space="preserve">екстовые данные.— М.: Московская государственная академия водного транспорта, 2012.— 21 c.—: </w:t>
      </w:r>
      <w:hyperlink r:id="rId24" w:history="1">
        <w:r w:rsidRPr="00011450">
          <w:rPr>
            <w:rStyle w:val="a9"/>
            <w:rFonts w:ascii="Times New Roman" w:hAnsi="Times New Roman"/>
            <w:sz w:val="28"/>
            <w:szCs w:val="28"/>
          </w:rPr>
          <w:t>http://www.iprbookshop.ru/46439</w:t>
        </w:r>
      </w:hyperlink>
    </w:p>
    <w:p w:rsidR="001868DC" w:rsidRPr="00942BF2" w:rsidRDefault="001868DC" w:rsidP="001868DC">
      <w:pPr>
        <w:tabs>
          <w:tab w:val="left" w:pos="851"/>
        </w:tabs>
        <w:spacing w:line="360" w:lineRule="auto"/>
        <w:rPr>
          <w:b/>
          <w:i/>
          <w:sz w:val="28"/>
          <w:szCs w:val="28"/>
        </w:rPr>
      </w:pPr>
      <w:r w:rsidRPr="004E5450">
        <w:rPr>
          <w:b/>
          <w:i/>
          <w:sz w:val="28"/>
          <w:szCs w:val="28"/>
        </w:rPr>
        <w:t>Перечень ресурсов информационно-телекоммуникационной сети «Интернет»:</w:t>
      </w:r>
    </w:p>
    <w:p w:rsidR="001868DC" w:rsidRPr="00942BF2" w:rsidRDefault="001868DC" w:rsidP="001868DC">
      <w:pPr>
        <w:numPr>
          <w:ilvl w:val="0"/>
          <w:numId w:val="6"/>
        </w:numPr>
        <w:shd w:val="clear" w:color="auto" w:fill="FFFFFF"/>
        <w:tabs>
          <w:tab w:val="left" w:pos="851"/>
        </w:tabs>
        <w:spacing w:line="360" w:lineRule="auto"/>
        <w:ind w:left="0" w:firstLine="567"/>
        <w:jc w:val="both"/>
        <w:rPr>
          <w:sz w:val="28"/>
          <w:szCs w:val="28"/>
        </w:rPr>
      </w:pPr>
      <w:r w:rsidRPr="00942BF2">
        <w:rPr>
          <w:sz w:val="28"/>
          <w:szCs w:val="28"/>
        </w:rPr>
        <w:t xml:space="preserve">Электронная библиотека Института экспериментальной минералогии - </w:t>
      </w:r>
      <w:hyperlink r:id="rId25" w:history="1">
        <w:r w:rsidRPr="00942BF2">
          <w:rPr>
            <w:rStyle w:val="a9"/>
            <w:sz w:val="28"/>
            <w:szCs w:val="28"/>
            <w:lang w:val="en-US"/>
          </w:rPr>
          <w:t>http</w:t>
        </w:r>
        <w:r w:rsidRPr="00942BF2">
          <w:rPr>
            <w:rStyle w:val="a9"/>
            <w:sz w:val="28"/>
            <w:szCs w:val="28"/>
          </w:rPr>
          <w:t>://</w:t>
        </w:r>
        <w:r w:rsidRPr="00942BF2">
          <w:rPr>
            <w:rStyle w:val="a9"/>
            <w:sz w:val="28"/>
            <w:szCs w:val="28"/>
            <w:lang w:val="en-US"/>
          </w:rPr>
          <w:t>library</w:t>
        </w:r>
        <w:r w:rsidRPr="00942BF2">
          <w:rPr>
            <w:rStyle w:val="a9"/>
            <w:sz w:val="28"/>
            <w:szCs w:val="28"/>
          </w:rPr>
          <w:t>.</w:t>
        </w:r>
        <w:proofErr w:type="spellStart"/>
        <w:r w:rsidRPr="00942BF2">
          <w:rPr>
            <w:rStyle w:val="a9"/>
            <w:sz w:val="28"/>
            <w:szCs w:val="28"/>
            <w:lang w:val="en-US"/>
          </w:rPr>
          <w:t>iem</w:t>
        </w:r>
        <w:proofErr w:type="spellEnd"/>
        <w:r w:rsidRPr="00942BF2">
          <w:rPr>
            <w:rStyle w:val="a9"/>
            <w:sz w:val="28"/>
            <w:szCs w:val="28"/>
          </w:rPr>
          <w:t>.</w:t>
        </w:r>
        <w:r w:rsidRPr="00942BF2">
          <w:rPr>
            <w:rStyle w:val="a9"/>
            <w:sz w:val="28"/>
            <w:szCs w:val="28"/>
            <w:lang w:val="en-US"/>
          </w:rPr>
          <w:t>ac</w:t>
        </w:r>
        <w:r w:rsidRPr="00942BF2">
          <w:rPr>
            <w:rStyle w:val="a9"/>
            <w:sz w:val="28"/>
            <w:szCs w:val="28"/>
          </w:rPr>
          <w:t>.</w:t>
        </w:r>
        <w:proofErr w:type="spellStart"/>
        <w:r w:rsidRPr="00942BF2">
          <w:rPr>
            <w:rStyle w:val="a9"/>
            <w:sz w:val="28"/>
            <w:szCs w:val="28"/>
            <w:lang w:val="en-US"/>
          </w:rPr>
          <w:t>ru</w:t>
        </w:r>
        <w:proofErr w:type="spellEnd"/>
        <w:r w:rsidRPr="00942BF2">
          <w:rPr>
            <w:rStyle w:val="a9"/>
            <w:sz w:val="28"/>
            <w:szCs w:val="28"/>
          </w:rPr>
          <w:t>/</w:t>
        </w:r>
      </w:hyperlink>
      <w:r w:rsidRPr="00942BF2">
        <w:rPr>
          <w:sz w:val="28"/>
          <w:szCs w:val="28"/>
        </w:rPr>
        <w:t>.</w:t>
      </w:r>
    </w:p>
    <w:p w:rsidR="001868DC" w:rsidRPr="00942BF2" w:rsidRDefault="001868DC" w:rsidP="001868DC">
      <w:pPr>
        <w:numPr>
          <w:ilvl w:val="0"/>
          <w:numId w:val="4"/>
        </w:numPr>
        <w:shd w:val="clear" w:color="auto" w:fill="FFFFFF"/>
        <w:tabs>
          <w:tab w:val="left" w:pos="851"/>
        </w:tabs>
        <w:spacing w:line="360" w:lineRule="auto"/>
        <w:ind w:left="0" w:firstLine="567"/>
        <w:jc w:val="both"/>
        <w:rPr>
          <w:sz w:val="28"/>
          <w:szCs w:val="28"/>
        </w:rPr>
      </w:pPr>
      <w:r w:rsidRPr="00942BF2">
        <w:rPr>
          <w:sz w:val="28"/>
          <w:szCs w:val="28"/>
        </w:rPr>
        <w:t>ИГЕМ РАН</w:t>
      </w:r>
      <w:r>
        <w:rPr>
          <w:sz w:val="28"/>
          <w:szCs w:val="28"/>
        </w:rPr>
        <w:t xml:space="preserve"> - </w:t>
      </w:r>
      <w:hyperlink r:id="rId26" w:history="1">
        <w:r w:rsidRPr="0095450C">
          <w:rPr>
            <w:rStyle w:val="a9"/>
            <w:sz w:val="28"/>
            <w:szCs w:val="28"/>
          </w:rPr>
          <w:t>http://www.igem.ru</w:t>
        </w:r>
      </w:hyperlink>
      <w:r w:rsidRPr="00942BF2">
        <w:rPr>
          <w:sz w:val="28"/>
          <w:szCs w:val="28"/>
        </w:rPr>
        <w:t xml:space="preserve">. </w:t>
      </w:r>
    </w:p>
    <w:p w:rsidR="001868DC" w:rsidRPr="00942BF2" w:rsidRDefault="001868DC" w:rsidP="001868DC">
      <w:pPr>
        <w:numPr>
          <w:ilvl w:val="0"/>
          <w:numId w:val="4"/>
        </w:numPr>
        <w:shd w:val="clear" w:color="auto" w:fill="FFFFFF"/>
        <w:tabs>
          <w:tab w:val="left" w:pos="851"/>
        </w:tabs>
        <w:spacing w:line="360" w:lineRule="auto"/>
        <w:ind w:left="0" w:firstLine="567"/>
        <w:jc w:val="both"/>
        <w:rPr>
          <w:sz w:val="28"/>
          <w:szCs w:val="28"/>
        </w:rPr>
      </w:pPr>
      <w:r w:rsidRPr="00942BF2">
        <w:rPr>
          <w:sz w:val="28"/>
          <w:szCs w:val="28"/>
        </w:rPr>
        <w:t xml:space="preserve">ЦНИГРИ (Центральный Научно-Исследовательский Геологоразведочный Институт) </w:t>
      </w:r>
      <w:hyperlink r:id="rId27" w:history="1">
        <w:r w:rsidRPr="0095450C">
          <w:rPr>
            <w:rStyle w:val="a9"/>
            <w:sz w:val="28"/>
            <w:szCs w:val="28"/>
          </w:rPr>
          <w:t>http://www.tsnigri.ru</w:t>
        </w:r>
      </w:hyperlink>
      <w:r>
        <w:rPr>
          <w:sz w:val="28"/>
          <w:szCs w:val="28"/>
        </w:rPr>
        <w:t xml:space="preserve"> </w:t>
      </w:r>
    </w:p>
    <w:p w:rsidR="001868DC" w:rsidRPr="00666FF7" w:rsidRDefault="001868DC" w:rsidP="001868DC">
      <w:pPr>
        <w:pStyle w:val="a5"/>
        <w:tabs>
          <w:tab w:val="left" w:pos="993"/>
        </w:tabs>
        <w:spacing w:after="0" w:line="360" w:lineRule="auto"/>
        <w:ind w:left="0" w:right="20" w:firstLine="709"/>
        <w:jc w:val="both"/>
        <w:rPr>
          <w:rStyle w:val="4"/>
          <w:rFonts w:eastAsia="Calibri"/>
          <w:b/>
          <w:i/>
          <w:sz w:val="28"/>
          <w:szCs w:val="28"/>
        </w:rPr>
      </w:pPr>
      <w:r w:rsidRPr="00666FF7">
        <w:rPr>
          <w:rStyle w:val="4"/>
          <w:rFonts w:eastAsia="Calibri"/>
          <w:b/>
          <w:i/>
          <w:sz w:val="28"/>
          <w:szCs w:val="28"/>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1868DC" w:rsidRDefault="001868DC" w:rsidP="001868DC">
      <w:pPr>
        <w:tabs>
          <w:tab w:val="left" w:pos="709"/>
          <w:tab w:val="left" w:pos="851"/>
        </w:tabs>
        <w:suppressAutoHyphens/>
        <w:spacing w:line="360" w:lineRule="auto"/>
        <w:jc w:val="both"/>
        <w:rPr>
          <w:sz w:val="28"/>
          <w:szCs w:val="28"/>
        </w:rPr>
      </w:pPr>
      <w:r w:rsidRPr="004D2F09">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p w:rsidR="00EF36D9" w:rsidRDefault="00EF36D9" w:rsidP="001868DC">
      <w:pPr>
        <w:tabs>
          <w:tab w:val="left" w:pos="709"/>
          <w:tab w:val="left" w:pos="851"/>
        </w:tabs>
        <w:suppressAutoHyphens/>
        <w:spacing w:line="360" w:lineRule="auto"/>
        <w:jc w:val="both"/>
        <w:rPr>
          <w:sz w:val="28"/>
          <w:szCs w:val="28"/>
        </w:rPr>
      </w:pPr>
    </w:p>
    <w:p w:rsidR="00EF36D9" w:rsidRPr="004D2F09" w:rsidRDefault="00EF36D9" w:rsidP="001868DC">
      <w:pPr>
        <w:tabs>
          <w:tab w:val="left" w:pos="709"/>
          <w:tab w:val="left" w:pos="851"/>
        </w:tabs>
        <w:suppressAutoHyphens/>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1868DC" w:rsidRPr="00961F5E" w:rsidTr="00341043">
        <w:trPr>
          <w:trHeight w:val="20"/>
          <w:jc w:val="center"/>
        </w:trPr>
        <w:tc>
          <w:tcPr>
            <w:tcW w:w="2943" w:type="dxa"/>
            <w:shd w:val="clear" w:color="auto" w:fill="auto"/>
            <w:vAlign w:val="center"/>
          </w:tcPr>
          <w:p w:rsidR="001868DC" w:rsidRPr="00961F5E" w:rsidRDefault="001868DC" w:rsidP="00341043">
            <w:pPr>
              <w:tabs>
                <w:tab w:val="left" w:pos="927"/>
                <w:tab w:val="left" w:pos="993"/>
                <w:tab w:val="right" w:leader="underscore" w:pos="9639"/>
              </w:tabs>
              <w:suppressAutoHyphens/>
              <w:spacing w:line="240" w:lineRule="exact"/>
              <w:contextualSpacing/>
              <w:jc w:val="center"/>
              <w:rPr>
                <w:b/>
                <w:szCs w:val="24"/>
                <w:lang w:eastAsia="ar-SA"/>
              </w:rPr>
            </w:pPr>
            <w:r w:rsidRPr="00961F5E">
              <w:rPr>
                <w:b/>
                <w:szCs w:val="24"/>
                <w:lang w:eastAsia="ar-SA"/>
              </w:rPr>
              <w:lastRenderedPageBreak/>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1868DC" w:rsidRPr="00961F5E" w:rsidRDefault="001868DC" w:rsidP="00341043">
            <w:pPr>
              <w:tabs>
                <w:tab w:val="left" w:pos="927"/>
                <w:tab w:val="left" w:pos="993"/>
                <w:tab w:val="right" w:leader="underscore" w:pos="9639"/>
              </w:tabs>
              <w:suppressAutoHyphens/>
              <w:spacing w:line="240" w:lineRule="exact"/>
              <w:contextualSpacing/>
              <w:jc w:val="center"/>
              <w:rPr>
                <w:b/>
                <w:szCs w:val="24"/>
                <w:lang w:eastAsia="ar-SA"/>
              </w:rPr>
            </w:pPr>
            <w:r w:rsidRPr="00961F5E">
              <w:rPr>
                <w:b/>
                <w:szCs w:val="24"/>
                <w:lang w:eastAsia="ar-SA"/>
              </w:rPr>
              <w:t>Перечень программного обеспечения</w:t>
            </w:r>
          </w:p>
        </w:tc>
      </w:tr>
      <w:tr w:rsidR="001868DC" w:rsidRPr="00961F5E" w:rsidTr="00341043">
        <w:trPr>
          <w:trHeight w:val="20"/>
          <w:jc w:val="center"/>
        </w:trPr>
        <w:tc>
          <w:tcPr>
            <w:tcW w:w="2943" w:type="dxa"/>
            <w:shd w:val="clear" w:color="auto" w:fill="auto"/>
            <w:vAlign w:val="center"/>
          </w:tcPr>
          <w:p w:rsidR="001868DC" w:rsidRPr="00961F5E" w:rsidRDefault="001868DC" w:rsidP="00341043">
            <w:pPr>
              <w:tabs>
                <w:tab w:val="left" w:pos="927"/>
                <w:tab w:val="left" w:pos="993"/>
                <w:tab w:val="right" w:leader="underscore" w:pos="9639"/>
              </w:tabs>
              <w:suppressAutoHyphens/>
              <w:spacing w:line="240" w:lineRule="exact"/>
              <w:contextualSpacing/>
              <w:jc w:val="center"/>
              <w:rPr>
                <w:szCs w:val="24"/>
                <w:lang w:eastAsia="ar-SA"/>
              </w:rPr>
            </w:pPr>
            <w:r w:rsidRPr="00961F5E">
              <w:rPr>
                <w:szCs w:val="24"/>
                <w:lang w:eastAsia="ar-SA"/>
              </w:rPr>
              <w:t xml:space="preserve">Компьютерный класс кафедры Строительства и управления недвижимостью, </w:t>
            </w:r>
          </w:p>
          <w:p w:rsidR="001868DC" w:rsidRPr="00961F5E" w:rsidRDefault="001868DC" w:rsidP="00341043">
            <w:pPr>
              <w:tabs>
                <w:tab w:val="left" w:pos="927"/>
                <w:tab w:val="left" w:pos="993"/>
                <w:tab w:val="right" w:leader="underscore" w:pos="9639"/>
              </w:tabs>
              <w:suppressAutoHyphens/>
              <w:spacing w:line="240" w:lineRule="exact"/>
              <w:contextualSpacing/>
              <w:jc w:val="center"/>
              <w:rPr>
                <w:szCs w:val="24"/>
                <w:lang w:eastAsia="ar-SA"/>
              </w:rPr>
            </w:pPr>
            <w:r w:rsidRPr="00961F5E">
              <w:rPr>
                <w:szCs w:val="24"/>
                <w:lang w:eastAsia="ar-SA"/>
              </w:rPr>
              <w:t>Ауд. L 353</w:t>
            </w:r>
          </w:p>
        </w:tc>
        <w:tc>
          <w:tcPr>
            <w:tcW w:w="6201" w:type="dxa"/>
            <w:shd w:val="clear" w:color="auto" w:fill="auto"/>
            <w:vAlign w:val="center"/>
          </w:tcPr>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r w:rsidRPr="00961F5E">
              <w:rPr>
                <w:szCs w:val="24"/>
                <w:lang w:val="en-US"/>
              </w:rPr>
              <w:t>Microsoft</w:t>
            </w:r>
            <w:r w:rsidRPr="00961F5E">
              <w:rPr>
                <w:szCs w:val="24"/>
              </w:rPr>
              <w:t xml:space="preserve"> </w:t>
            </w:r>
            <w:r w:rsidRPr="00961F5E">
              <w:rPr>
                <w:szCs w:val="24"/>
                <w:lang w:val="en-US"/>
              </w:rPr>
              <w:t>Office</w:t>
            </w:r>
            <w:r w:rsidRPr="00961F5E">
              <w:rPr>
                <w:szCs w:val="24"/>
              </w:rPr>
              <w:t xml:space="preserve"> </w:t>
            </w:r>
            <w:r w:rsidRPr="00961F5E">
              <w:rPr>
                <w:szCs w:val="24"/>
                <w:lang w:val="en-US"/>
              </w:rPr>
              <w:t>Professional</w:t>
            </w:r>
            <w:r w:rsidRPr="00961F5E">
              <w:rPr>
                <w:szCs w:val="24"/>
              </w:rPr>
              <w:t xml:space="preserve"> </w:t>
            </w:r>
            <w:r w:rsidRPr="00961F5E">
              <w:rPr>
                <w:szCs w:val="24"/>
                <w:lang w:val="en-US"/>
              </w:rPr>
              <w:t>Plus</w:t>
            </w:r>
            <w:r w:rsidRPr="00961F5E">
              <w:rPr>
                <w:szCs w:val="24"/>
              </w:rPr>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r w:rsidRPr="00961F5E">
              <w:rPr>
                <w:szCs w:val="24"/>
              </w:rPr>
              <w:t>7</w:t>
            </w:r>
            <w:r w:rsidRPr="00961F5E">
              <w:rPr>
                <w:szCs w:val="24"/>
                <w:lang w:val="en-US"/>
              </w:rPr>
              <w:t>Zip</w:t>
            </w:r>
            <w:r w:rsidRPr="00961F5E">
              <w:rPr>
                <w:szCs w:val="24"/>
              </w:rPr>
              <w:t xml:space="preserve"> 9.20 - свободный файловый архиватор с высокой степенью сжатия данных;</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r w:rsidRPr="00961F5E">
              <w:rPr>
                <w:szCs w:val="24"/>
                <w:lang w:val="en-US"/>
              </w:rPr>
              <w:t>ABBYY</w:t>
            </w:r>
            <w:r w:rsidRPr="00961F5E">
              <w:rPr>
                <w:szCs w:val="24"/>
              </w:rPr>
              <w:t xml:space="preserve"> </w:t>
            </w:r>
            <w:proofErr w:type="spellStart"/>
            <w:r w:rsidRPr="00961F5E">
              <w:rPr>
                <w:szCs w:val="24"/>
                <w:lang w:val="en-US"/>
              </w:rPr>
              <w:t>FineReader</w:t>
            </w:r>
            <w:proofErr w:type="spellEnd"/>
            <w:r w:rsidRPr="00961F5E">
              <w:rPr>
                <w:szCs w:val="24"/>
              </w:rPr>
              <w:t xml:space="preserve"> 11 - программа для оптического распознавания символов;</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proofErr w:type="spellStart"/>
            <w:r w:rsidRPr="00961F5E">
              <w:rPr>
                <w:szCs w:val="24"/>
                <w:lang w:val="en-US"/>
              </w:rPr>
              <w:t>Elcut</w:t>
            </w:r>
            <w:proofErr w:type="spellEnd"/>
            <w:r w:rsidRPr="00961F5E">
              <w:rPr>
                <w:szCs w:val="24"/>
              </w:rPr>
              <w:t xml:space="preserve"> 6.3 </w:t>
            </w:r>
            <w:r w:rsidRPr="00961F5E">
              <w:rPr>
                <w:szCs w:val="24"/>
                <w:lang w:val="en-US"/>
              </w:rPr>
              <w:t>Student</w:t>
            </w:r>
            <w:r w:rsidRPr="00961F5E">
              <w:rPr>
                <w:szCs w:val="24"/>
              </w:rPr>
              <w:t xml:space="preserve"> - программа для проведения инженерного анализа и двумерного моделирования методом конечных элементов (МКЭ);</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r w:rsidRPr="00961F5E">
              <w:rPr>
                <w:szCs w:val="24"/>
                <w:lang w:val="en-US"/>
              </w:rPr>
              <w:t>Adobe</w:t>
            </w:r>
            <w:r w:rsidRPr="00961F5E">
              <w:rPr>
                <w:szCs w:val="24"/>
              </w:rPr>
              <w:t xml:space="preserve"> </w:t>
            </w:r>
            <w:r w:rsidRPr="00961F5E">
              <w:rPr>
                <w:szCs w:val="24"/>
                <w:lang w:val="en-US"/>
              </w:rPr>
              <w:t>Acrobat</w:t>
            </w:r>
            <w:r w:rsidRPr="00961F5E">
              <w:rPr>
                <w:szCs w:val="24"/>
              </w:rPr>
              <w:t xml:space="preserve"> </w:t>
            </w:r>
            <w:r w:rsidRPr="00961F5E">
              <w:rPr>
                <w:szCs w:val="24"/>
                <w:lang w:val="en-US"/>
              </w:rPr>
              <w:t>XI</w:t>
            </w:r>
            <w:r w:rsidRPr="00961F5E">
              <w:rPr>
                <w:szCs w:val="24"/>
              </w:rPr>
              <w:t xml:space="preserve"> </w:t>
            </w:r>
            <w:r w:rsidRPr="00961F5E">
              <w:rPr>
                <w:szCs w:val="24"/>
                <w:lang w:val="en-US"/>
              </w:rPr>
              <w:t>Pro</w:t>
            </w:r>
            <w:r w:rsidRPr="00961F5E">
              <w:rPr>
                <w:szCs w:val="24"/>
              </w:rPr>
              <w:t xml:space="preserve"> – пакет программ для создания и просмотра электронных публикаций в формате PDF;</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r w:rsidRPr="00961F5E">
              <w:rPr>
                <w:szCs w:val="24"/>
                <w:lang w:val="en-US"/>
              </w:rPr>
              <w:t>AutoCAD</w:t>
            </w:r>
            <w:r w:rsidRPr="00961F5E">
              <w:rPr>
                <w:szCs w:val="24"/>
              </w:rPr>
              <w:t xml:space="preserve"> </w:t>
            </w:r>
            <w:r w:rsidRPr="00961F5E">
              <w:rPr>
                <w:szCs w:val="24"/>
                <w:lang w:val="en-US"/>
              </w:rPr>
              <w:t>Electrical</w:t>
            </w:r>
            <w:r w:rsidRPr="00961F5E">
              <w:rPr>
                <w:szCs w:val="24"/>
              </w:rPr>
              <w:t xml:space="preserve"> 2015 </w:t>
            </w:r>
            <w:r w:rsidRPr="00961F5E">
              <w:rPr>
                <w:szCs w:val="24"/>
                <w:lang w:val="en-US"/>
              </w:rPr>
              <w:t>Language</w:t>
            </w:r>
            <w:r w:rsidRPr="00961F5E">
              <w:rPr>
                <w:szCs w:val="24"/>
              </w:rPr>
              <w:t xml:space="preserve"> </w:t>
            </w:r>
            <w:r w:rsidRPr="00961F5E">
              <w:rPr>
                <w:szCs w:val="24"/>
                <w:lang w:val="en-US"/>
              </w:rPr>
              <w:t>Pack</w:t>
            </w:r>
            <w:r w:rsidRPr="00961F5E">
              <w:rPr>
                <w:szCs w:val="24"/>
              </w:rPr>
              <w:t xml:space="preserve"> – </w:t>
            </w:r>
            <w:r w:rsidRPr="00961F5E">
              <w:rPr>
                <w:szCs w:val="24"/>
                <w:lang w:val="en-US"/>
              </w:rPr>
              <w:t>English</w:t>
            </w:r>
            <w:r w:rsidRPr="00961F5E">
              <w:rPr>
                <w:szCs w:val="24"/>
              </w:rPr>
              <w:t xml:space="preserve"> - трёхмерная система автоматизированного проектирования и черчения;</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lang w:val="en-US"/>
              </w:rPr>
            </w:pPr>
            <w:proofErr w:type="spellStart"/>
            <w:r w:rsidRPr="00961F5E">
              <w:rPr>
                <w:szCs w:val="24"/>
                <w:lang w:val="en-US"/>
              </w:rPr>
              <w:t>CorelDRAW</w:t>
            </w:r>
            <w:proofErr w:type="spellEnd"/>
            <w:r w:rsidRPr="00961F5E">
              <w:rPr>
                <w:szCs w:val="24"/>
                <w:lang w:val="en-US"/>
              </w:rPr>
              <w:t xml:space="preserve"> Graphics Suite X7 (64-Bit) - </w:t>
            </w:r>
            <w:r w:rsidRPr="00961F5E">
              <w:rPr>
                <w:szCs w:val="24"/>
              </w:rPr>
              <w:t>графический</w:t>
            </w:r>
            <w:r w:rsidRPr="00961F5E">
              <w:rPr>
                <w:szCs w:val="24"/>
                <w:lang w:val="en-US"/>
              </w:rPr>
              <w:t xml:space="preserve"> </w:t>
            </w:r>
            <w:r w:rsidRPr="00961F5E">
              <w:rPr>
                <w:szCs w:val="24"/>
              </w:rPr>
              <w:t>редактор</w:t>
            </w:r>
            <w:r w:rsidRPr="00961F5E">
              <w:rPr>
                <w:szCs w:val="24"/>
                <w:lang w:val="en-US"/>
              </w:rPr>
              <w:t>;</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r w:rsidRPr="00961F5E">
              <w:rPr>
                <w:szCs w:val="24"/>
              </w:rPr>
              <w:t>MATLAB R2016a - пакет прикладных программ для решения задач технических вычислений и одноимённый язык программирования, используемый в этом пакете;</w:t>
            </w:r>
          </w:p>
          <w:p w:rsidR="001868DC" w:rsidRPr="00961F5E" w:rsidRDefault="001868DC" w:rsidP="00586C23">
            <w:pPr>
              <w:numPr>
                <w:ilvl w:val="0"/>
                <w:numId w:val="10"/>
              </w:numPr>
              <w:tabs>
                <w:tab w:val="left" w:pos="290"/>
                <w:tab w:val="left" w:pos="709"/>
                <w:tab w:val="left" w:pos="851"/>
              </w:tabs>
              <w:suppressAutoHyphens/>
              <w:ind w:left="34" w:firstLine="0"/>
              <w:jc w:val="both"/>
              <w:rPr>
                <w:szCs w:val="24"/>
              </w:rPr>
            </w:pPr>
            <w:r w:rsidRPr="00961F5E">
              <w:rPr>
                <w:szCs w:val="24"/>
              </w:rPr>
              <w:t xml:space="preserve">САПР (Система автоматизированного проектирования) - автоматизированная система, реализующая информационную технологию выполнения функций проектирования. </w:t>
            </w:r>
          </w:p>
        </w:tc>
      </w:tr>
    </w:tbl>
    <w:p w:rsidR="001868DC" w:rsidRPr="004D338F" w:rsidRDefault="001868DC" w:rsidP="001868DC">
      <w:pPr>
        <w:tabs>
          <w:tab w:val="left" w:pos="851"/>
        </w:tabs>
        <w:spacing w:line="360" w:lineRule="auto"/>
        <w:rPr>
          <w:sz w:val="28"/>
          <w:szCs w:val="28"/>
        </w:rPr>
      </w:pPr>
    </w:p>
    <w:p w:rsidR="001868DC" w:rsidRPr="006B515C" w:rsidRDefault="001868DC" w:rsidP="00586C23">
      <w:pPr>
        <w:pStyle w:val="a5"/>
        <w:numPr>
          <w:ilvl w:val="0"/>
          <w:numId w:val="31"/>
        </w:numPr>
        <w:spacing w:after="0" w:line="360" w:lineRule="auto"/>
        <w:ind w:left="0" w:right="57" w:firstLine="0"/>
        <w:jc w:val="center"/>
        <w:rPr>
          <w:rFonts w:ascii="Times New Roman" w:hAnsi="Times New Roman"/>
          <w:b/>
          <w:sz w:val="28"/>
          <w:szCs w:val="28"/>
        </w:rPr>
      </w:pPr>
      <w:r>
        <w:rPr>
          <w:rFonts w:ascii="Times New Roman" w:hAnsi="Times New Roman"/>
          <w:b/>
          <w:sz w:val="28"/>
          <w:szCs w:val="28"/>
        </w:rPr>
        <w:t xml:space="preserve"> </w:t>
      </w:r>
      <w:r w:rsidRPr="006B515C">
        <w:rPr>
          <w:rFonts w:ascii="Times New Roman" w:hAnsi="Times New Roman"/>
          <w:b/>
          <w:sz w:val="28"/>
          <w:szCs w:val="28"/>
        </w:rPr>
        <w:t>МАТЕРИАЛЬНО-ТЕХНИЧЕСКОЕ ОБЕСПЕЧЕНИЕ УЧЕБНОЙ ПРАКТИКИ</w:t>
      </w:r>
    </w:p>
    <w:p w:rsidR="001868DC" w:rsidRDefault="001868DC" w:rsidP="001868DC">
      <w:pPr>
        <w:pStyle w:val="a5"/>
        <w:tabs>
          <w:tab w:val="num" w:pos="540"/>
          <w:tab w:val="num" w:pos="1080"/>
        </w:tabs>
        <w:spacing w:after="0" w:line="360" w:lineRule="auto"/>
        <w:ind w:left="0" w:right="57" w:firstLine="720"/>
        <w:jc w:val="both"/>
        <w:rPr>
          <w:rFonts w:ascii="Times New Roman" w:hAnsi="Times New Roman"/>
          <w:sz w:val="28"/>
          <w:szCs w:val="28"/>
        </w:rPr>
      </w:pPr>
      <w:r w:rsidRPr="00B26237">
        <w:rPr>
          <w:rFonts w:ascii="Times New Roman" w:hAnsi="Times New Roman"/>
          <w:sz w:val="28"/>
          <w:szCs w:val="28"/>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1868DC" w:rsidRPr="00EC7E45" w:rsidTr="00341043">
        <w:tc>
          <w:tcPr>
            <w:tcW w:w="3369" w:type="dxa"/>
            <w:shd w:val="clear" w:color="auto" w:fill="auto"/>
            <w:vAlign w:val="center"/>
          </w:tcPr>
          <w:p w:rsidR="001868DC" w:rsidRPr="00EC7E45" w:rsidRDefault="001868DC" w:rsidP="00341043">
            <w:pPr>
              <w:tabs>
                <w:tab w:val="left" w:pos="927"/>
                <w:tab w:val="left" w:pos="993"/>
                <w:tab w:val="right" w:leader="underscore" w:pos="9639"/>
              </w:tabs>
              <w:suppressAutoHyphens/>
              <w:spacing w:line="240" w:lineRule="exact"/>
              <w:contextualSpacing/>
              <w:jc w:val="center"/>
              <w:rPr>
                <w:b/>
                <w:lang w:eastAsia="ar-SA"/>
              </w:rPr>
            </w:pPr>
            <w:r w:rsidRPr="00EC7E45">
              <w:rPr>
                <w:b/>
                <w:lang w:eastAsia="ar-SA"/>
              </w:rPr>
              <w:t>Наименование оборудованных помещений и  помещений для самостоятельной работы</w:t>
            </w:r>
          </w:p>
        </w:tc>
        <w:tc>
          <w:tcPr>
            <w:tcW w:w="6201" w:type="dxa"/>
            <w:shd w:val="clear" w:color="auto" w:fill="auto"/>
            <w:vAlign w:val="center"/>
          </w:tcPr>
          <w:p w:rsidR="001868DC" w:rsidRPr="00EC7E45" w:rsidRDefault="001868DC" w:rsidP="00341043">
            <w:pPr>
              <w:tabs>
                <w:tab w:val="left" w:pos="927"/>
                <w:tab w:val="left" w:pos="993"/>
                <w:tab w:val="right" w:leader="underscore" w:pos="9639"/>
              </w:tabs>
              <w:suppressAutoHyphens/>
              <w:spacing w:line="240" w:lineRule="exact"/>
              <w:contextualSpacing/>
              <w:jc w:val="center"/>
              <w:rPr>
                <w:b/>
                <w:lang w:eastAsia="ar-SA"/>
              </w:rPr>
            </w:pPr>
            <w:r w:rsidRPr="00EC7E45">
              <w:rPr>
                <w:b/>
                <w:lang w:eastAsia="ar-SA"/>
              </w:rPr>
              <w:t>Перечень основного оборудования</w:t>
            </w:r>
          </w:p>
        </w:tc>
      </w:tr>
      <w:tr w:rsidR="001868DC" w:rsidRPr="00B26237" w:rsidTr="00341043">
        <w:tc>
          <w:tcPr>
            <w:tcW w:w="3369" w:type="dxa"/>
            <w:shd w:val="clear" w:color="auto" w:fill="auto"/>
          </w:tcPr>
          <w:p w:rsidR="001868DC" w:rsidRPr="00B26237" w:rsidRDefault="001868DC" w:rsidP="00341043">
            <w:pPr>
              <w:tabs>
                <w:tab w:val="left" w:pos="927"/>
                <w:tab w:val="left" w:pos="993"/>
                <w:tab w:val="right" w:leader="underscore" w:pos="9639"/>
              </w:tabs>
              <w:suppressAutoHyphens/>
              <w:contextualSpacing/>
              <w:rPr>
                <w:szCs w:val="24"/>
                <w:lang w:eastAsia="ar-SA"/>
              </w:rPr>
            </w:pPr>
            <w:r w:rsidRPr="00B26237">
              <w:rPr>
                <w:szCs w:val="24"/>
                <w:lang w:eastAsia="ar-SA"/>
              </w:rPr>
              <w:t xml:space="preserve">Лаборатория механики </w:t>
            </w:r>
            <w:r w:rsidRPr="00B26237">
              <w:rPr>
                <w:szCs w:val="24"/>
                <w:lang w:eastAsia="ar-SA"/>
              </w:rPr>
              <w:lastRenderedPageBreak/>
              <w:t>грунтов  кафедры гидротехники, теории зданий и сооружений</w:t>
            </w:r>
          </w:p>
        </w:tc>
        <w:tc>
          <w:tcPr>
            <w:tcW w:w="6201" w:type="dxa"/>
            <w:shd w:val="clear" w:color="auto" w:fill="auto"/>
          </w:tcPr>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Pr>
                <w:szCs w:val="24"/>
                <w:lang w:eastAsia="ar-SA"/>
              </w:rPr>
              <w:lastRenderedPageBreak/>
              <w:t>Мин</w:t>
            </w:r>
            <w:proofErr w:type="gramStart"/>
            <w:r>
              <w:rPr>
                <w:szCs w:val="24"/>
                <w:lang w:eastAsia="ar-SA"/>
              </w:rPr>
              <w:t>и-</w:t>
            </w:r>
            <w:proofErr w:type="gramEnd"/>
            <w:r w:rsidRPr="00B26237">
              <w:rPr>
                <w:szCs w:val="24"/>
                <w:lang w:eastAsia="ar-SA"/>
              </w:rPr>
              <w:t>«</w:t>
            </w:r>
            <w:proofErr w:type="spellStart"/>
            <w:r w:rsidRPr="00B26237">
              <w:rPr>
                <w:szCs w:val="24"/>
                <w:lang w:eastAsia="ar-SA"/>
              </w:rPr>
              <w:t>эмпайр</w:t>
            </w:r>
            <w:proofErr w:type="spellEnd"/>
            <w:r w:rsidRPr="00B26237">
              <w:rPr>
                <w:szCs w:val="24"/>
                <w:lang w:eastAsia="ar-SA"/>
              </w:rPr>
              <w:t xml:space="preserve">» для  бурения скважин и отбора </w:t>
            </w:r>
            <w:r w:rsidRPr="00B26237">
              <w:rPr>
                <w:szCs w:val="24"/>
                <w:lang w:eastAsia="ar-SA"/>
              </w:rPr>
              <w:lastRenderedPageBreak/>
              <w:t>проб грунта;</w:t>
            </w:r>
          </w:p>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sidRPr="00B26237">
              <w:rPr>
                <w:szCs w:val="24"/>
                <w:lang w:eastAsia="ar-SA"/>
              </w:rPr>
              <w:t>коллекция минералов;</w:t>
            </w:r>
          </w:p>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sidRPr="00B26237">
              <w:rPr>
                <w:szCs w:val="24"/>
                <w:lang w:eastAsia="ar-SA"/>
              </w:rPr>
              <w:t>шкаф вытяжной ЛАБ-1200 ШВТ-Н – 4шт.;</w:t>
            </w:r>
          </w:p>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sidRPr="00B26237">
              <w:rPr>
                <w:szCs w:val="24"/>
                <w:lang w:eastAsia="ar-SA"/>
              </w:rPr>
              <w:t xml:space="preserve">рефрактометр ИРФ-454 Б2М – 1 </w:t>
            </w:r>
            <w:proofErr w:type="spellStart"/>
            <w:proofErr w:type="gramStart"/>
            <w:r w:rsidRPr="00B26237">
              <w:rPr>
                <w:szCs w:val="24"/>
                <w:lang w:eastAsia="ar-SA"/>
              </w:rPr>
              <w:t>шт</w:t>
            </w:r>
            <w:proofErr w:type="spellEnd"/>
            <w:proofErr w:type="gramEnd"/>
            <w:r w:rsidRPr="00B26237">
              <w:rPr>
                <w:szCs w:val="24"/>
                <w:lang w:eastAsia="ar-SA"/>
              </w:rPr>
              <w:t>;</w:t>
            </w:r>
          </w:p>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sidRPr="00B26237">
              <w:rPr>
                <w:szCs w:val="24"/>
                <w:lang w:eastAsia="ar-SA"/>
              </w:rPr>
              <w:t>весы аналитические электронные «A&amp;D» GH-300 (320 г; 0,1 г; d = 90 мм)- 2 шт.</w:t>
            </w:r>
          </w:p>
        </w:tc>
      </w:tr>
      <w:tr w:rsidR="001868DC" w:rsidRPr="00B26237" w:rsidTr="00341043">
        <w:tc>
          <w:tcPr>
            <w:tcW w:w="3369" w:type="dxa"/>
            <w:shd w:val="clear" w:color="auto" w:fill="auto"/>
          </w:tcPr>
          <w:p w:rsidR="001868DC" w:rsidRPr="00B26237" w:rsidRDefault="001868DC" w:rsidP="00341043">
            <w:pPr>
              <w:tabs>
                <w:tab w:val="left" w:pos="927"/>
                <w:tab w:val="left" w:pos="993"/>
                <w:tab w:val="right" w:leader="underscore" w:pos="9639"/>
              </w:tabs>
              <w:suppressAutoHyphens/>
              <w:contextualSpacing/>
              <w:rPr>
                <w:szCs w:val="24"/>
                <w:lang w:eastAsia="ar-SA"/>
              </w:rPr>
            </w:pPr>
            <w:r w:rsidRPr="00B26237">
              <w:rPr>
                <w:szCs w:val="24"/>
                <w:lang w:eastAsia="ar-SA"/>
              </w:rPr>
              <w:lastRenderedPageBreak/>
              <w:t xml:space="preserve">Читальные залы Научной библиотеки ДВФУ с открытым доступом к фонду </w:t>
            </w:r>
          </w:p>
          <w:p w:rsidR="001868DC" w:rsidRPr="00B26237" w:rsidRDefault="001868DC" w:rsidP="00341043">
            <w:pPr>
              <w:tabs>
                <w:tab w:val="left" w:pos="927"/>
                <w:tab w:val="left" w:pos="993"/>
                <w:tab w:val="right" w:leader="underscore" w:pos="9639"/>
              </w:tabs>
              <w:suppressAutoHyphens/>
              <w:contextualSpacing/>
              <w:rPr>
                <w:szCs w:val="24"/>
                <w:lang w:eastAsia="ar-SA"/>
              </w:rPr>
            </w:pPr>
            <w:r w:rsidRPr="00B26237">
              <w:rPr>
                <w:szCs w:val="24"/>
                <w:lang w:eastAsia="ar-SA"/>
              </w:rPr>
              <w:t>(корпус</w:t>
            </w:r>
            <w:proofErr w:type="gramStart"/>
            <w:r w:rsidRPr="00B26237">
              <w:rPr>
                <w:szCs w:val="24"/>
                <w:lang w:eastAsia="ar-SA"/>
              </w:rPr>
              <w:t xml:space="preserve"> А</w:t>
            </w:r>
            <w:proofErr w:type="gramEnd"/>
            <w:r w:rsidRPr="00B26237">
              <w:rPr>
                <w:szCs w:val="24"/>
                <w:lang w:eastAsia="ar-SA"/>
              </w:rPr>
              <w:t xml:space="preserve"> - уровень 10)</w:t>
            </w:r>
          </w:p>
        </w:tc>
        <w:tc>
          <w:tcPr>
            <w:tcW w:w="6201" w:type="dxa"/>
            <w:shd w:val="clear" w:color="auto" w:fill="auto"/>
          </w:tcPr>
          <w:p w:rsidR="001868DC" w:rsidRPr="00B26237" w:rsidRDefault="001868DC" w:rsidP="00341043">
            <w:pPr>
              <w:tabs>
                <w:tab w:val="left" w:pos="927"/>
                <w:tab w:val="left" w:pos="993"/>
                <w:tab w:val="right" w:leader="underscore" w:pos="9639"/>
              </w:tabs>
              <w:suppressAutoHyphens/>
              <w:contextualSpacing/>
              <w:jc w:val="both"/>
              <w:rPr>
                <w:szCs w:val="24"/>
                <w:lang w:val="en-US" w:eastAsia="ar-SA"/>
              </w:rPr>
            </w:pPr>
            <w:r w:rsidRPr="00B26237">
              <w:rPr>
                <w:szCs w:val="24"/>
                <w:lang w:eastAsia="ar-SA"/>
              </w:rPr>
              <w:t>Моноблок</w:t>
            </w:r>
            <w:r w:rsidRPr="00B26237">
              <w:rPr>
                <w:szCs w:val="24"/>
                <w:lang w:val="en-US" w:eastAsia="ar-SA"/>
              </w:rPr>
              <w:t xml:space="preserve"> HP </w:t>
            </w:r>
            <w:proofErr w:type="spellStart"/>
            <w:r w:rsidRPr="00B26237">
              <w:rPr>
                <w:szCs w:val="24"/>
                <w:lang w:eastAsia="ar-SA"/>
              </w:rPr>
              <w:t>РгоОпе</w:t>
            </w:r>
            <w:proofErr w:type="spellEnd"/>
            <w:r w:rsidRPr="00B26237">
              <w:rPr>
                <w:szCs w:val="24"/>
                <w:lang w:val="en-US" w:eastAsia="ar-SA"/>
              </w:rPr>
              <w:t xml:space="preserve"> 400 All-in-One 19,5 (1600x900), Core i3-4150T, 4GB DDR3-1600 (1x4GB), 1TB HDD 7200 SATA, DVD+/-</w:t>
            </w:r>
            <w:proofErr w:type="spellStart"/>
            <w:r w:rsidRPr="00B26237">
              <w:rPr>
                <w:szCs w:val="24"/>
                <w:lang w:val="en-US" w:eastAsia="ar-SA"/>
              </w:rPr>
              <w:t>RW,GigEth,Wi</w:t>
            </w:r>
            <w:proofErr w:type="spellEnd"/>
            <w:r w:rsidRPr="00B26237">
              <w:rPr>
                <w:szCs w:val="24"/>
                <w:lang w:val="en-US" w:eastAsia="ar-SA"/>
              </w:rPr>
              <w:t>-Fi,</w:t>
            </w:r>
            <w:r w:rsidRPr="00B26237">
              <w:rPr>
                <w:szCs w:val="24"/>
                <w:lang w:eastAsia="ar-SA"/>
              </w:rPr>
              <w:t>ВТ</w:t>
            </w:r>
            <w:r w:rsidRPr="00B26237">
              <w:rPr>
                <w:szCs w:val="24"/>
                <w:lang w:val="en-US" w:eastAsia="ar-SA"/>
              </w:rPr>
              <w:t>,</w:t>
            </w:r>
            <w:proofErr w:type="spellStart"/>
            <w:r w:rsidRPr="00B26237">
              <w:rPr>
                <w:szCs w:val="24"/>
                <w:lang w:val="en-US" w:eastAsia="ar-SA"/>
              </w:rPr>
              <w:t>usb</w:t>
            </w:r>
            <w:proofErr w:type="spellEnd"/>
            <w:r w:rsidRPr="00B26237">
              <w:rPr>
                <w:szCs w:val="24"/>
                <w:lang w:val="en-US" w:eastAsia="ar-SA"/>
              </w:rPr>
              <w:t xml:space="preserve"> </w:t>
            </w:r>
            <w:proofErr w:type="spellStart"/>
            <w:r w:rsidRPr="00B26237">
              <w:rPr>
                <w:szCs w:val="24"/>
                <w:lang w:val="en-US" w:eastAsia="ar-SA"/>
              </w:rPr>
              <w:t>kbd</w:t>
            </w:r>
            <w:proofErr w:type="spellEnd"/>
            <w:r w:rsidRPr="00B26237">
              <w:rPr>
                <w:szCs w:val="24"/>
                <w:lang w:val="en-US" w:eastAsia="ar-SA"/>
              </w:rPr>
              <w:t xml:space="preserve">/mse,Win7Pro (64-bit)+Win8.1Pro(64-bit),1-1-1 </w:t>
            </w:r>
            <w:proofErr w:type="spellStart"/>
            <w:r w:rsidRPr="00B26237">
              <w:rPr>
                <w:szCs w:val="24"/>
                <w:lang w:val="en-US" w:eastAsia="ar-SA"/>
              </w:rPr>
              <w:t>Wty</w:t>
            </w:r>
            <w:proofErr w:type="spellEnd"/>
            <w:r w:rsidRPr="00B26237">
              <w:rPr>
                <w:szCs w:val="24"/>
                <w:lang w:val="en-US" w:eastAsia="ar-SA"/>
              </w:rPr>
              <w:t xml:space="preserve">  </w:t>
            </w:r>
          </w:p>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sidRPr="00B26237">
              <w:rPr>
                <w:szCs w:val="24"/>
                <w:lang w:eastAsia="ar-SA"/>
              </w:rPr>
              <w:t>Скорость доступа в Интернет 500 Мбит/сек.</w:t>
            </w:r>
          </w:p>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sidRPr="00B26237">
              <w:rPr>
                <w:szCs w:val="24"/>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B26237">
              <w:rPr>
                <w:szCs w:val="24"/>
                <w:lang w:eastAsia="ar-SA"/>
              </w:rPr>
              <w:t>видеоувелечителем</w:t>
            </w:r>
            <w:proofErr w:type="spellEnd"/>
            <w:r w:rsidRPr="00B26237">
              <w:rPr>
                <w:szCs w:val="24"/>
                <w:lang w:eastAsia="ar-SA"/>
              </w:rPr>
              <w:t xml:space="preserve"> с возможностью регуляции цветовых спектров; увеличивающими электронными лупами и ультразвуковыми маркировщиками</w:t>
            </w:r>
          </w:p>
        </w:tc>
      </w:tr>
      <w:tr w:rsidR="001868DC" w:rsidRPr="00B26237" w:rsidTr="00341043">
        <w:tc>
          <w:tcPr>
            <w:tcW w:w="3369" w:type="dxa"/>
            <w:shd w:val="clear" w:color="auto" w:fill="auto"/>
          </w:tcPr>
          <w:p w:rsidR="001868DC" w:rsidRPr="00B26237" w:rsidRDefault="001868DC" w:rsidP="00341043">
            <w:pPr>
              <w:tabs>
                <w:tab w:val="left" w:pos="927"/>
                <w:tab w:val="left" w:pos="993"/>
                <w:tab w:val="right" w:leader="underscore" w:pos="9639"/>
              </w:tabs>
              <w:suppressAutoHyphens/>
              <w:contextualSpacing/>
              <w:rPr>
                <w:szCs w:val="24"/>
                <w:lang w:eastAsia="ar-SA"/>
              </w:rPr>
            </w:pPr>
            <w:r w:rsidRPr="00B26237">
              <w:rPr>
                <w:szCs w:val="24"/>
                <w:lang w:eastAsia="ar-SA"/>
              </w:rPr>
              <w:t>Мультимедийная аудитория</w:t>
            </w:r>
          </w:p>
        </w:tc>
        <w:tc>
          <w:tcPr>
            <w:tcW w:w="6201" w:type="dxa"/>
            <w:shd w:val="clear" w:color="auto" w:fill="auto"/>
          </w:tcPr>
          <w:p w:rsidR="001868DC" w:rsidRPr="00B26237" w:rsidRDefault="001868DC" w:rsidP="00341043">
            <w:pPr>
              <w:tabs>
                <w:tab w:val="left" w:pos="927"/>
                <w:tab w:val="left" w:pos="993"/>
                <w:tab w:val="right" w:leader="underscore" w:pos="9639"/>
              </w:tabs>
              <w:suppressAutoHyphens/>
              <w:contextualSpacing/>
              <w:jc w:val="both"/>
              <w:rPr>
                <w:szCs w:val="24"/>
                <w:lang w:eastAsia="ar-SA"/>
              </w:rPr>
            </w:pPr>
            <w:r w:rsidRPr="00B26237">
              <w:rPr>
                <w:szCs w:val="24"/>
                <w:lang w:eastAsia="ar-SA"/>
              </w:rPr>
              <w:t xml:space="preserve">проектор 3-chip DLP, 10 600 ANSI-лм, WUXGA 1 920х1 200 (16:10)  PT-DZ110XE </w:t>
            </w:r>
            <w:proofErr w:type="spellStart"/>
            <w:r w:rsidRPr="00B26237">
              <w:rPr>
                <w:szCs w:val="24"/>
                <w:lang w:eastAsia="ar-SA"/>
              </w:rPr>
              <w:t>Panasonic</w:t>
            </w:r>
            <w:proofErr w:type="spellEnd"/>
            <w:r w:rsidRPr="00B26237">
              <w:rPr>
                <w:szCs w:val="24"/>
                <w:lang w:eastAsia="ar-SA"/>
              </w:rPr>
              <w:t xml:space="preserve">; экран 316х500 см, 16:10 c эл. приводом; крепление </w:t>
            </w:r>
            <w:proofErr w:type="spellStart"/>
            <w:r w:rsidRPr="00B26237">
              <w:rPr>
                <w:szCs w:val="24"/>
                <w:lang w:eastAsia="ar-SA"/>
              </w:rPr>
              <w:t>настенно</w:t>
            </w:r>
            <w:proofErr w:type="spellEnd"/>
            <w:r w:rsidRPr="00B26237">
              <w:rPr>
                <w:szCs w:val="24"/>
                <w:lang w:eastAsia="ar-SA"/>
              </w:rPr>
              <w:t xml:space="preserve">-потолочное </w:t>
            </w:r>
            <w:proofErr w:type="spellStart"/>
            <w:r w:rsidRPr="00B26237">
              <w:rPr>
                <w:szCs w:val="24"/>
                <w:lang w:eastAsia="ar-SA"/>
              </w:rPr>
              <w:t>Elpro</w:t>
            </w:r>
            <w:proofErr w:type="spellEnd"/>
            <w:r w:rsidRPr="00B26237">
              <w:rPr>
                <w:szCs w:val="24"/>
                <w:lang w:eastAsia="ar-SA"/>
              </w:rPr>
              <w:t xml:space="preserve"> </w:t>
            </w:r>
            <w:proofErr w:type="spellStart"/>
            <w:r w:rsidRPr="00B26237">
              <w:rPr>
                <w:szCs w:val="24"/>
                <w:lang w:eastAsia="ar-SA"/>
              </w:rPr>
              <w:t>Large</w:t>
            </w:r>
            <w:proofErr w:type="spellEnd"/>
            <w:r w:rsidRPr="00B26237">
              <w:rPr>
                <w:szCs w:val="24"/>
                <w:lang w:eastAsia="ar-SA"/>
              </w:rPr>
              <w:t xml:space="preserve"> </w:t>
            </w:r>
            <w:proofErr w:type="spellStart"/>
            <w:r w:rsidRPr="00B26237">
              <w:rPr>
                <w:szCs w:val="24"/>
                <w:lang w:eastAsia="ar-SA"/>
              </w:rPr>
              <w:t>Electrol</w:t>
            </w:r>
            <w:proofErr w:type="spellEnd"/>
            <w:r w:rsidRPr="00B26237">
              <w:rPr>
                <w:szCs w:val="24"/>
                <w:lang w:eastAsia="ar-SA"/>
              </w:rPr>
              <w:t xml:space="preserve"> </w:t>
            </w:r>
            <w:proofErr w:type="spellStart"/>
            <w:r w:rsidRPr="00B26237">
              <w:rPr>
                <w:szCs w:val="24"/>
                <w:lang w:eastAsia="ar-SA"/>
              </w:rPr>
              <w:t>Projecta</w:t>
            </w:r>
            <w:proofErr w:type="spellEnd"/>
            <w:r w:rsidRPr="00B26237">
              <w:rPr>
                <w:szCs w:val="24"/>
                <w:lang w:eastAsia="ar-SA"/>
              </w:rPr>
              <w:t>; профессиональная ЖК-панель 47", 500 Кд/м</w:t>
            </w:r>
            <w:proofErr w:type="gramStart"/>
            <w:r w:rsidRPr="00B26237">
              <w:rPr>
                <w:szCs w:val="24"/>
                <w:lang w:eastAsia="ar-SA"/>
              </w:rPr>
              <w:t>2</w:t>
            </w:r>
            <w:proofErr w:type="gramEnd"/>
            <w:r w:rsidRPr="00B26237">
              <w:rPr>
                <w:szCs w:val="24"/>
                <w:lang w:eastAsia="ar-SA"/>
              </w:rPr>
              <w:t xml:space="preserve">, </w:t>
            </w:r>
            <w:proofErr w:type="spellStart"/>
            <w:r w:rsidRPr="00B26237">
              <w:rPr>
                <w:szCs w:val="24"/>
                <w:lang w:eastAsia="ar-SA"/>
              </w:rPr>
              <w:t>Full</w:t>
            </w:r>
            <w:proofErr w:type="spellEnd"/>
            <w:r w:rsidRPr="00B26237">
              <w:rPr>
                <w:szCs w:val="24"/>
                <w:lang w:eastAsia="ar-SA"/>
              </w:rPr>
              <w:t xml:space="preserve"> HD  M4716CCBA LG; подсистема видеоисточников документ-камера  CP355AF </w:t>
            </w:r>
            <w:proofErr w:type="spellStart"/>
            <w:r w:rsidRPr="00B26237">
              <w:rPr>
                <w:szCs w:val="24"/>
                <w:lang w:eastAsia="ar-SA"/>
              </w:rPr>
              <w:t>Avervision</w:t>
            </w:r>
            <w:proofErr w:type="spellEnd"/>
            <w:r w:rsidRPr="00B26237">
              <w:rPr>
                <w:szCs w:val="24"/>
                <w:lang w:eastAsia="ar-SA"/>
              </w:rPr>
              <w:t>.</w:t>
            </w:r>
          </w:p>
        </w:tc>
      </w:tr>
    </w:tbl>
    <w:p w:rsidR="00EF36D9" w:rsidRDefault="00EF36D9" w:rsidP="001868DC">
      <w:pPr>
        <w:tabs>
          <w:tab w:val="num" w:pos="540"/>
          <w:tab w:val="num" w:pos="1080"/>
        </w:tabs>
        <w:spacing w:line="400" w:lineRule="exact"/>
        <w:ind w:right="-143" w:firstLine="709"/>
        <w:contextualSpacing/>
        <w:jc w:val="both"/>
        <w:rPr>
          <w:sz w:val="28"/>
          <w:szCs w:val="28"/>
        </w:rPr>
      </w:pPr>
    </w:p>
    <w:p w:rsidR="001868DC" w:rsidRDefault="001868DC" w:rsidP="001868DC">
      <w:pPr>
        <w:tabs>
          <w:tab w:val="num" w:pos="540"/>
          <w:tab w:val="num" w:pos="1080"/>
        </w:tabs>
        <w:spacing w:line="400" w:lineRule="exact"/>
        <w:ind w:right="-143" w:firstLine="709"/>
        <w:contextualSpacing/>
        <w:jc w:val="both"/>
        <w:rPr>
          <w:sz w:val="28"/>
          <w:szCs w:val="28"/>
        </w:rPr>
      </w:pPr>
      <w:r w:rsidRPr="00EC7E45">
        <w:rPr>
          <w:sz w:val="28"/>
          <w:szCs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1868DC" w:rsidRDefault="001868DC" w:rsidP="001868DC">
      <w:pPr>
        <w:tabs>
          <w:tab w:val="num" w:pos="540"/>
          <w:tab w:val="num" w:pos="1080"/>
        </w:tabs>
        <w:spacing w:line="400" w:lineRule="exact"/>
        <w:ind w:right="-143" w:firstLine="709"/>
        <w:contextualSpacing/>
        <w:jc w:val="both"/>
        <w:rPr>
          <w:sz w:val="28"/>
          <w:szCs w:val="28"/>
        </w:rPr>
      </w:pPr>
    </w:p>
    <w:p w:rsidR="001868DC" w:rsidRDefault="001868DC" w:rsidP="001868DC">
      <w:pPr>
        <w:tabs>
          <w:tab w:val="num" w:pos="540"/>
          <w:tab w:val="num" w:pos="1080"/>
        </w:tabs>
        <w:ind w:right="57"/>
        <w:contextualSpacing/>
        <w:jc w:val="both"/>
        <w:rPr>
          <w:b/>
          <w:sz w:val="28"/>
          <w:szCs w:val="28"/>
        </w:rPr>
      </w:pPr>
      <w:r w:rsidRPr="00513763">
        <w:rPr>
          <w:b/>
          <w:sz w:val="28"/>
          <w:szCs w:val="28"/>
        </w:rPr>
        <w:t>Составители</w:t>
      </w:r>
      <w:r>
        <w:rPr>
          <w:b/>
          <w:sz w:val="28"/>
          <w:szCs w:val="28"/>
        </w:rPr>
        <w:t xml:space="preserve"> программы</w:t>
      </w:r>
      <w:r w:rsidRPr="00513763">
        <w:rPr>
          <w:b/>
          <w:sz w:val="28"/>
          <w:szCs w:val="28"/>
        </w:rPr>
        <w:t>:</w:t>
      </w:r>
    </w:p>
    <w:p w:rsidR="001868DC" w:rsidRDefault="001868DC" w:rsidP="001868DC">
      <w:pPr>
        <w:tabs>
          <w:tab w:val="num" w:pos="540"/>
          <w:tab w:val="num" w:pos="1080"/>
          <w:tab w:val="left" w:pos="10490"/>
        </w:tabs>
        <w:ind w:right="57"/>
        <w:jc w:val="both"/>
        <w:rPr>
          <w:sz w:val="28"/>
          <w:szCs w:val="28"/>
        </w:rPr>
      </w:pPr>
      <w:r>
        <w:rPr>
          <w:sz w:val="28"/>
          <w:szCs w:val="28"/>
        </w:rPr>
        <w:t xml:space="preserve">Руководитель ОП </w:t>
      </w:r>
      <w:r w:rsidRPr="00CB2790">
        <w:rPr>
          <w:sz w:val="28"/>
          <w:szCs w:val="28"/>
        </w:rPr>
        <w:t>по</w:t>
      </w:r>
      <w:r>
        <w:rPr>
          <w:sz w:val="28"/>
          <w:szCs w:val="28"/>
        </w:rPr>
        <w:t xml:space="preserve"> </w:t>
      </w:r>
      <w:r w:rsidRPr="00CB2790">
        <w:rPr>
          <w:sz w:val="28"/>
          <w:szCs w:val="28"/>
        </w:rPr>
        <w:t>направлению подготовки «Строительство»</w:t>
      </w:r>
      <w:r>
        <w:rPr>
          <w:sz w:val="28"/>
          <w:szCs w:val="28"/>
        </w:rPr>
        <w:t xml:space="preserve">, </w:t>
      </w:r>
    </w:p>
    <w:p w:rsidR="001868DC" w:rsidRDefault="001868DC" w:rsidP="001868DC">
      <w:pPr>
        <w:tabs>
          <w:tab w:val="num" w:pos="540"/>
          <w:tab w:val="num" w:pos="1080"/>
          <w:tab w:val="left" w:pos="10490"/>
        </w:tabs>
        <w:ind w:right="57"/>
        <w:jc w:val="both"/>
        <w:rPr>
          <w:sz w:val="28"/>
          <w:szCs w:val="28"/>
        </w:rPr>
      </w:pPr>
      <w:r>
        <w:rPr>
          <w:sz w:val="28"/>
          <w:szCs w:val="28"/>
        </w:rPr>
        <w:t>профиль «</w:t>
      </w:r>
      <w:r w:rsidRPr="003C15ED">
        <w:rPr>
          <w:sz w:val="28"/>
          <w:szCs w:val="28"/>
        </w:rPr>
        <w:t>Теплогазоснабжение и вентиляция</w:t>
      </w:r>
      <w:r>
        <w:rPr>
          <w:sz w:val="28"/>
          <w:szCs w:val="28"/>
        </w:rPr>
        <w:t>»</w:t>
      </w:r>
      <w:r w:rsidRPr="00010762">
        <w:rPr>
          <w:sz w:val="28"/>
          <w:szCs w:val="28"/>
        </w:rPr>
        <w:t xml:space="preserve"> </w:t>
      </w:r>
    </w:p>
    <w:p w:rsidR="001868DC" w:rsidRDefault="001868DC" w:rsidP="001868DC">
      <w:pPr>
        <w:tabs>
          <w:tab w:val="num" w:pos="540"/>
          <w:tab w:val="num" w:pos="1080"/>
        </w:tabs>
        <w:ind w:right="57"/>
        <w:jc w:val="both"/>
        <w:rPr>
          <w:sz w:val="28"/>
          <w:szCs w:val="28"/>
        </w:rPr>
      </w:pPr>
      <w:r w:rsidRPr="006271C9">
        <w:rPr>
          <w:sz w:val="28"/>
          <w:szCs w:val="28"/>
        </w:rPr>
        <w:t>доцент</w:t>
      </w:r>
      <w:r>
        <w:rPr>
          <w:sz w:val="28"/>
          <w:szCs w:val="28"/>
        </w:rPr>
        <w:t xml:space="preserve">, канд. </w:t>
      </w:r>
      <w:proofErr w:type="spellStart"/>
      <w:r>
        <w:rPr>
          <w:sz w:val="28"/>
          <w:szCs w:val="28"/>
        </w:rPr>
        <w:t>техн</w:t>
      </w:r>
      <w:proofErr w:type="spellEnd"/>
      <w:r>
        <w:rPr>
          <w:sz w:val="28"/>
          <w:szCs w:val="28"/>
        </w:rPr>
        <w:t xml:space="preserve">. наук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3D64">
        <w:rPr>
          <w:sz w:val="28"/>
          <w:szCs w:val="28"/>
        </w:rPr>
        <w:t xml:space="preserve">В.П. </w:t>
      </w:r>
      <w:proofErr w:type="spellStart"/>
      <w:r w:rsidRPr="00653D64">
        <w:rPr>
          <w:sz w:val="28"/>
          <w:szCs w:val="28"/>
        </w:rPr>
        <w:t>Черненков</w:t>
      </w:r>
      <w:proofErr w:type="spellEnd"/>
    </w:p>
    <w:p w:rsidR="001868DC" w:rsidRDefault="001868DC" w:rsidP="001868DC">
      <w:pPr>
        <w:tabs>
          <w:tab w:val="num" w:pos="540"/>
          <w:tab w:val="num" w:pos="1080"/>
        </w:tabs>
        <w:ind w:right="57"/>
        <w:jc w:val="both"/>
        <w:rPr>
          <w:sz w:val="28"/>
          <w:szCs w:val="28"/>
        </w:rPr>
      </w:pPr>
    </w:p>
    <w:p w:rsidR="001868DC" w:rsidRDefault="001868DC" w:rsidP="001868DC">
      <w:pPr>
        <w:tabs>
          <w:tab w:val="num" w:pos="540"/>
          <w:tab w:val="num" w:pos="1080"/>
        </w:tabs>
        <w:ind w:right="57"/>
        <w:jc w:val="both"/>
        <w:rPr>
          <w:sz w:val="28"/>
          <w:szCs w:val="28"/>
        </w:rPr>
      </w:pPr>
      <w:r>
        <w:rPr>
          <w:sz w:val="28"/>
          <w:szCs w:val="28"/>
        </w:rPr>
        <w:t>доцент кафедры г</w:t>
      </w:r>
      <w:r w:rsidRPr="00C83182">
        <w:rPr>
          <w:sz w:val="28"/>
          <w:szCs w:val="28"/>
        </w:rPr>
        <w:t>идротехники, теории зданий и сооружений</w:t>
      </w:r>
    </w:p>
    <w:p w:rsidR="001868DC" w:rsidRDefault="001868DC" w:rsidP="001868DC">
      <w:pPr>
        <w:tabs>
          <w:tab w:val="num" w:pos="540"/>
          <w:tab w:val="num" w:pos="1080"/>
        </w:tabs>
        <w:ind w:right="57"/>
        <w:jc w:val="both"/>
        <w:rPr>
          <w:sz w:val="28"/>
          <w:szCs w:val="28"/>
        </w:rPr>
      </w:pPr>
      <w:r>
        <w:rPr>
          <w:sz w:val="28"/>
          <w:szCs w:val="28"/>
        </w:rPr>
        <w:t>канд. геол</w:t>
      </w:r>
      <w:proofErr w:type="gramStart"/>
      <w:r>
        <w:rPr>
          <w:sz w:val="28"/>
          <w:szCs w:val="28"/>
        </w:rPr>
        <w:t>.-</w:t>
      </w:r>
      <w:proofErr w:type="gramEnd"/>
      <w:r>
        <w:rPr>
          <w:sz w:val="28"/>
          <w:szCs w:val="28"/>
        </w:rPr>
        <w:t>минерал. наук</w:t>
      </w:r>
      <w:r>
        <w:rPr>
          <w:sz w:val="28"/>
          <w:szCs w:val="28"/>
        </w:rPr>
        <w:tab/>
      </w:r>
      <w:r>
        <w:rPr>
          <w:sz w:val="28"/>
          <w:szCs w:val="28"/>
        </w:rPr>
        <w:tab/>
      </w:r>
      <w:r>
        <w:rPr>
          <w:sz w:val="28"/>
          <w:szCs w:val="28"/>
        </w:rPr>
        <w:tab/>
      </w:r>
      <w:r>
        <w:rPr>
          <w:sz w:val="28"/>
          <w:szCs w:val="28"/>
        </w:rPr>
        <w:tab/>
        <w:t xml:space="preserve"> Ю.Г. Пискунов</w:t>
      </w:r>
    </w:p>
    <w:p w:rsidR="001868DC" w:rsidRDefault="001868DC" w:rsidP="001868DC">
      <w:pPr>
        <w:tabs>
          <w:tab w:val="num" w:pos="540"/>
          <w:tab w:val="num" w:pos="1080"/>
        </w:tabs>
        <w:ind w:right="57"/>
        <w:jc w:val="both"/>
        <w:rPr>
          <w:sz w:val="28"/>
          <w:szCs w:val="28"/>
        </w:rPr>
      </w:pPr>
      <w:r>
        <w:rPr>
          <w:sz w:val="28"/>
          <w:szCs w:val="28"/>
        </w:rPr>
        <w:t xml:space="preserve">доцент кафедры </w:t>
      </w:r>
      <w:r w:rsidRPr="00ED37D4">
        <w:rPr>
          <w:sz w:val="28"/>
          <w:szCs w:val="28"/>
        </w:rPr>
        <w:t>геологии, геофизики и геоэкологии</w:t>
      </w:r>
    </w:p>
    <w:p w:rsidR="001868DC" w:rsidRDefault="001868DC" w:rsidP="001868DC">
      <w:pPr>
        <w:tabs>
          <w:tab w:val="num" w:pos="540"/>
          <w:tab w:val="num" w:pos="1080"/>
        </w:tabs>
        <w:ind w:right="57"/>
        <w:jc w:val="both"/>
        <w:rPr>
          <w:sz w:val="28"/>
          <w:szCs w:val="28"/>
        </w:rPr>
      </w:pPr>
      <w:r>
        <w:rPr>
          <w:sz w:val="28"/>
          <w:szCs w:val="28"/>
        </w:rPr>
        <w:t>канд. геол.-</w:t>
      </w:r>
      <w:r w:rsidRPr="00ED37D4">
        <w:rPr>
          <w:sz w:val="28"/>
          <w:szCs w:val="28"/>
        </w:rPr>
        <w:t xml:space="preserve"> </w:t>
      </w:r>
      <w:r>
        <w:rPr>
          <w:sz w:val="28"/>
          <w:szCs w:val="28"/>
        </w:rPr>
        <w:t>минерал</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С.П. Гарбузов</w:t>
      </w:r>
    </w:p>
    <w:p w:rsidR="001868DC" w:rsidRDefault="001868DC" w:rsidP="001868DC">
      <w:pPr>
        <w:tabs>
          <w:tab w:val="num" w:pos="540"/>
          <w:tab w:val="num" w:pos="1080"/>
        </w:tabs>
        <w:ind w:right="57"/>
        <w:jc w:val="both"/>
        <w:rPr>
          <w:sz w:val="28"/>
          <w:szCs w:val="28"/>
        </w:rPr>
      </w:pPr>
    </w:p>
    <w:p w:rsidR="001868DC" w:rsidRDefault="001868DC" w:rsidP="001868DC">
      <w:pPr>
        <w:tabs>
          <w:tab w:val="num" w:pos="540"/>
          <w:tab w:val="num" w:pos="1080"/>
        </w:tabs>
        <w:spacing w:line="360" w:lineRule="auto"/>
        <w:ind w:right="57"/>
        <w:jc w:val="both"/>
        <w:rPr>
          <w:sz w:val="28"/>
          <w:szCs w:val="28"/>
        </w:rPr>
      </w:pPr>
      <w:r>
        <w:rPr>
          <w:sz w:val="28"/>
          <w:szCs w:val="28"/>
        </w:rPr>
        <w:t>Программа практики обсуждена на заседании кафедры Инженерные системы зданий и сооружений, протокол от  «__» ______ 201_ г. № __.</w:t>
      </w:r>
    </w:p>
    <w:p w:rsidR="001868DC" w:rsidRDefault="001868DC" w:rsidP="001868DC">
      <w:pPr>
        <w:tabs>
          <w:tab w:val="num" w:pos="540"/>
          <w:tab w:val="num" w:pos="1080"/>
        </w:tabs>
        <w:spacing w:line="360" w:lineRule="auto"/>
        <w:ind w:right="57"/>
        <w:rPr>
          <w:sz w:val="28"/>
          <w:szCs w:val="28"/>
        </w:rPr>
        <w:sectPr w:rsidR="001868DC" w:rsidSect="00341043">
          <w:footerReference w:type="default" r:id="rId28"/>
          <w:pgSz w:w="11906" w:h="16838"/>
          <w:pgMar w:top="1134" w:right="850" w:bottom="1135" w:left="1701" w:header="708" w:footer="403" w:gutter="0"/>
          <w:cols w:space="708"/>
          <w:docGrid w:linePitch="360"/>
        </w:sectPr>
      </w:pPr>
    </w:p>
    <w:p w:rsidR="001868DC" w:rsidRPr="009C124B" w:rsidRDefault="001868DC" w:rsidP="0096448E">
      <w:pPr>
        <w:tabs>
          <w:tab w:val="num" w:pos="540"/>
          <w:tab w:val="num" w:pos="1080"/>
        </w:tabs>
        <w:spacing w:line="480" w:lineRule="auto"/>
        <w:ind w:right="57"/>
        <w:jc w:val="right"/>
        <w:rPr>
          <w:b/>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A02D6">
        <w:rPr>
          <w:sz w:val="28"/>
          <w:szCs w:val="28"/>
        </w:rPr>
        <w:tab/>
      </w:r>
      <w:r>
        <w:rPr>
          <w:sz w:val="28"/>
          <w:szCs w:val="28"/>
        </w:rPr>
        <w:t xml:space="preserve"> </w:t>
      </w:r>
      <w:r w:rsidRPr="009C124B">
        <w:rPr>
          <w:b/>
          <w:sz w:val="28"/>
          <w:szCs w:val="28"/>
        </w:rPr>
        <w:t>Приложение 1</w:t>
      </w:r>
    </w:p>
    <w:p w:rsidR="001868DC" w:rsidRDefault="001868DC" w:rsidP="001868DC">
      <w:pPr>
        <w:spacing w:after="120"/>
        <w:jc w:val="center"/>
        <w:rPr>
          <w:szCs w:val="24"/>
        </w:rPr>
      </w:pPr>
      <w:r>
        <w:rPr>
          <w:noProof/>
        </w:rPr>
        <w:drawing>
          <wp:anchor distT="0" distB="0" distL="114300" distR="114300" simplePos="0" relativeHeight="251645440" behindDoc="1" locked="0" layoutInCell="1" allowOverlap="1" wp14:anchorId="50E0C4B7" wp14:editId="59E78449">
            <wp:simplePos x="0" y="0"/>
            <wp:positionH relativeFrom="column">
              <wp:posOffset>2853690</wp:posOffset>
            </wp:positionH>
            <wp:positionV relativeFrom="paragraph">
              <wp:posOffset>33020</wp:posOffset>
            </wp:positionV>
            <wp:extent cx="285750" cy="476250"/>
            <wp:effectExtent l="0" t="0" r="0" b="0"/>
            <wp:wrapNone/>
            <wp:docPr id="51" name="Рисунок 5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лого"/>
                    <pic:cNvPicPr>
                      <a:picLocks noChangeAspect="1" noChangeArrowheads="1"/>
                    </pic:cNvPicPr>
                  </pic:nvPicPr>
                  <pic:blipFill>
                    <a:blip r:embed="rId29" cstate="print">
                      <a:extLst>
                        <a:ext uri="{28A0092B-C50C-407E-A947-70E740481C1C}">
                          <a14:useLocalDpi xmlns:a14="http://schemas.microsoft.com/office/drawing/2010/main" val="0"/>
                        </a:ext>
                      </a:extLst>
                    </a:blip>
                    <a:srcRect r="80949"/>
                    <a:stretch>
                      <a:fillRect/>
                    </a:stretch>
                  </pic:blipFill>
                  <pic:spPr bwMode="auto">
                    <a:xfrm>
                      <a:off x="0" y="0"/>
                      <a:ext cx="285750" cy="476250"/>
                    </a:xfrm>
                    <a:prstGeom prst="rect">
                      <a:avLst/>
                    </a:prstGeom>
                    <a:noFill/>
                  </pic:spPr>
                </pic:pic>
              </a:graphicData>
            </a:graphic>
            <wp14:sizeRelH relativeFrom="page">
              <wp14:pctWidth>0</wp14:pctWidth>
            </wp14:sizeRelH>
            <wp14:sizeRelV relativeFrom="page">
              <wp14:pctHeight>0</wp14:pctHeight>
            </wp14:sizeRelV>
          </wp:anchor>
        </w:drawing>
      </w:r>
    </w:p>
    <w:p w:rsidR="001868DC" w:rsidRDefault="001868DC" w:rsidP="001868DC">
      <w:pPr>
        <w:spacing w:after="120"/>
        <w:jc w:val="center"/>
        <w:rPr>
          <w:szCs w:val="24"/>
        </w:rPr>
      </w:pPr>
    </w:p>
    <w:p w:rsidR="001868DC" w:rsidRDefault="001868DC" w:rsidP="001868DC">
      <w:pPr>
        <w:jc w:val="center"/>
        <w:rPr>
          <w:szCs w:val="24"/>
        </w:rPr>
      </w:pPr>
    </w:p>
    <w:p w:rsidR="001868DC" w:rsidRPr="00897C57" w:rsidRDefault="001868DC" w:rsidP="001868DC">
      <w:pPr>
        <w:jc w:val="center"/>
        <w:rPr>
          <w:szCs w:val="24"/>
        </w:rPr>
      </w:pPr>
      <w:r w:rsidRPr="00897C57">
        <w:rPr>
          <w:szCs w:val="24"/>
        </w:rPr>
        <w:t>МИНИСТЕРСТВО ОБРАЗОВАНИЯ И НАУКИ РОССИЙСКОЙ ФЕДЕРАЦИИ</w:t>
      </w:r>
    </w:p>
    <w:p w:rsidR="001868DC" w:rsidRDefault="001868DC" w:rsidP="001868DC">
      <w:pPr>
        <w:jc w:val="center"/>
        <w:rPr>
          <w:szCs w:val="24"/>
        </w:rPr>
      </w:pPr>
      <w:r>
        <w:rPr>
          <w:szCs w:val="24"/>
        </w:rPr>
        <w:t xml:space="preserve">Федеральное государственное автономное образовательное учреждение </w:t>
      </w:r>
    </w:p>
    <w:p w:rsidR="001868DC" w:rsidRDefault="001868DC" w:rsidP="001868DC">
      <w:pPr>
        <w:jc w:val="center"/>
        <w:rPr>
          <w:szCs w:val="24"/>
        </w:rPr>
      </w:pPr>
      <w:r>
        <w:rPr>
          <w:szCs w:val="24"/>
        </w:rPr>
        <w:t>высшего образования</w:t>
      </w:r>
    </w:p>
    <w:p w:rsidR="001868DC" w:rsidRPr="003745DE" w:rsidRDefault="001868DC" w:rsidP="001868DC">
      <w:pPr>
        <w:jc w:val="center"/>
        <w:rPr>
          <w:b/>
          <w:sz w:val="28"/>
          <w:szCs w:val="28"/>
        </w:rPr>
      </w:pPr>
      <w:r w:rsidRPr="003745DE">
        <w:rPr>
          <w:b/>
          <w:sz w:val="28"/>
          <w:szCs w:val="28"/>
        </w:rPr>
        <w:t>«Дальневосточный федеральный университет»</w:t>
      </w:r>
    </w:p>
    <w:p w:rsidR="001868DC" w:rsidRPr="00897C57" w:rsidRDefault="001868DC" w:rsidP="001868DC">
      <w:pPr>
        <w:jc w:val="center"/>
        <w:rPr>
          <w:sz w:val="28"/>
          <w:szCs w:val="28"/>
        </w:rPr>
      </w:pPr>
      <w:r w:rsidRPr="00897C57">
        <w:rPr>
          <w:sz w:val="28"/>
          <w:szCs w:val="28"/>
        </w:rPr>
        <w:t>(ДВФУ)</w:t>
      </w:r>
    </w:p>
    <w:p w:rsidR="001868DC" w:rsidRDefault="001868DC" w:rsidP="001868DC">
      <w:pPr>
        <w:jc w:val="center"/>
        <w:rPr>
          <w:szCs w:val="24"/>
        </w:rPr>
      </w:pPr>
    </w:p>
    <w:p w:rsidR="001868DC" w:rsidRPr="00897C57" w:rsidRDefault="001868DC" w:rsidP="001868DC">
      <w:pPr>
        <w:jc w:val="center"/>
        <w:rPr>
          <w:b/>
          <w:sz w:val="28"/>
          <w:szCs w:val="28"/>
        </w:rPr>
      </w:pPr>
      <w:r w:rsidRPr="00897C57">
        <w:rPr>
          <w:b/>
          <w:sz w:val="28"/>
          <w:szCs w:val="28"/>
        </w:rPr>
        <w:t>ИНЖЕНЕРНАЯ ШКОЛА</w:t>
      </w:r>
    </w:p>
    <w:p w:rsidR="001868DC" w:rsidRPr="00897C57" w:rsidRDefault="001868DC" w:rsidP="001868DC">
      <w:pPr>
        <w:spacing w:after="120"/>
        <w:jc w:val="center"/>
        <w:rPr>
          <w:sz w:val="28"/>
          <w:szCs w:val="28"/>
        </w:rPr>
      </w:pPr>
    </w:p>
    <w:p w:rsidR="001868DC" w:rsidRDefault="001868DC" w:rsidP="001868DC">
      <w:pPr>
        <w:ind w:left="75"/>
        <w:jc w:val="right"/>
        <w:rPr>
          <w:sz w:val="28"/>
          <w:szCs w:val="28"/>
        </w:rPr>
      </w:pPr>
    </w:p>
    <w:p w:rsidR="001868DC" w:rsidRDefault="001868DC" w:rsidP="001868DC">
      <w:pPr>
        <w:ind w:left="75"/>
        <w:jc w:val="right"/>
        <w:rPr>
          <w:sz w:val="28"/>
          <w:szCs w:val="28"/>
        </w:rPr>
      </w:pPr>
    </w:p>
    <w:p w:rsidR="001868DC" w:rsidRDefault="001868DC" w:rsidP="001868DC">
      <w:pPr>
        <w:jc w:val="center"/>
        <w:rPr>
          <w:b/>
          <w:sz w:val="28"/>
          <w:szCs w:val="28"/>
        </w:rPr>
      </w:pPr>
      <w:r>
        <w:rPr>
          <w:b/>
          <w:sz w:val="28"/>
          <w:szCs w:val="28"/>
        </w:rPr>
        <w:t xml:space="preserve">Отчёт </w:t>
      </w:r>
    </w:p>
    <w:p w:rsidR="001868DC" w:rsidRDefault="001868DC" w:rsidP="001868DC">
      <w:pPr>
        <w:jc w:val="center"/>
        <w:rPr>
          <w:b/>
          <w:sz w:val="28"/>
          <w:szCs w:val="28"/>
        </w:rPr>
      </w:pPr>
    </w:p>
    <w:p w:rsidR="001868DC" w:rsidRDefault="001868DC" w:rsidP="001868DC">
      <w:pPr>
        <w:jc w:val="center"/>
        <w:rPr>
          <w:sz w:val="28"/>
          <w:szCs w:val="28"/>
        </w:rPr>
      </w:pPr>
      <w:r>
        <w:rPr>
          <w:sz w:val="28"/>
          <w:szCs w:val="28"/>
        </w:rPr>
        <w:t>По</w:t>
      </w:r>
      <w:proofErr w:type="gramStart"/>
      <w:r>
        <w:rPr>
          <w:sz w:val="28"/>
          <w:szCs w:val="28"/>
        </w:rPr>
        <w:t xml:space="preserve"> ………………………………………..</w:t>
      </w:r>
      <w:proofErr w:type="gramEnd"/>
      <w:r>
        <w:rPr>
          <w:sz w:val="28"/>
          <w:szCs w:val="28"/>
        </w:rPr>
        <w:t>практике</w:t>
      </w:r>
    </w:p>
    <w:p w:rsidR="001868DC" w:rsidRDefault="001868DC" w:rsidP="001868DC">
      <w:pPr>
        <w:jc w:val="center"/>
        <w:rPr>
          <w:sz w:val="20"/>
          <w:szCs w:val="20"/>
        </w:rPr>
      </w:pPr>
      <w:r>
        <w:rPr>
          <w:sz w:val="20"/>
          <w:szCs w:val="20"/>
        </w:rPr>
        <w:t>(вид практики)</w:t>
      </w:r>
    </w:p>
    <w:p w:rsidR="001868DC" w:rsidRDefault="001868DC" w:rsidP="001868DC">
      <w:pPr>
        <w:jc w:val="center"/>
        <w:rPr>
          <w:sz w:val="28"/>
          <w:szCs w:val="28"/>
        </w:rPr>
      </w:pPr>
    </w:p>
    <w:p w:rsidR="001868DC" w:rsidRDefault="001868DC" w:rsidP="001868DC">
      <w:pPr>
        <w:spacing w:line="600" w:lineRule="auto"/>
        <w:jc w:val="center"/>
        <w:rPr>
          <w:sz w:val="28"/>
          <w:szCs w:val="28"/>
        </w:rPr>
      </w:pPr>
      <w:r>
        <w:rPr>
          <w:sz w:val="28"/>
          <w:szCs w:val="28"/>
        </w:rPr>
        <w:t>Место прохождения практики: …………………………………………</w:t>
      </w:r>
    </w:p>
    <w:p w:rsidR="001868DC" w:rsidRDefault="001868DC" w:rsidP="001868DC">
      <w:pPr>
        <w:spacing w:line="600" w:lineRule="auto"/>
        <w:jc w:val="center"/>
        <w:rPr>
          <w:sz w:val="28"/>
          <w:szCs w:val="28"/>
        </w:rPr>
      </w:pPr>
      <w:r>
        <w:rPr>
          <w:sz w:val="28"/>
          <w:szCs w:val="28"/>
        </w:rPr>
        <w:t>……………………………………………………………………………….</w:t>
      </w:r>
    </w:p>
    <w:p w:rsidR="001868DC" w:rsidRPr="00E8389A" w:rsidRDefault="001868DC" w:rsidP="001868DC">
      <w:pPr>
        <w:jc w:val="center"/>
        <w:rPr>
          <w:sz w:val="28"/>
          <w:szCs w:val="28"/>
        </w:rPr>
      </w:pPr>
    </w:p>
    <w:p w:rsidR="001868DC" w:rsidRPr="00E8389A" w:rsidRDefault="001868DC" w:rsidP="001868DC">
      <w:pPr>
        <w:jc w:val="center"/>
        <w:rPr>
          <w:sz w:val="28"/>
          <w:szCs w:val="28"/>
        </w:rPr>
      </w:pPr>
    </w:p>
    <w:p w:rsidR="001868DC" w:rsidRPr="00E8389A" w:rsidRDefault="001868DC" w:rsidP="001868DC">
      <w:pPr>
        <w:spacing w:line="480" w:lineRule="auto"/>
        <w:jc w:val="center"/>
        <w:rPr>
          <w:sz w:val="28"/>
          <w:szCs w:val="28"/>
        </w:rPr>
      </w:pPr>
      <w:r w:rsidRPr="00E8389A">
        <w:rPr>
          <w:sz w:val="28"/>
          <w:szCs w:val="28"/>
        </w:rPr>
        <w:t xml:space="preserve">                                      Составил студент группы</w:t>
      </w:r>
      <w:proofErr w:type="gramStart"/>
      <w:r w:rsidRPr="00E8389A">
        <w:rPr>
          <w:sz w:val="28"/>
          <w:szCs w:val="28"/>
        </w:rPr>
        <w:t xml:space="preserve"> :</w:t>
      </w:r>
      <w:proofErr w:type="gramEnd"/>
      <w:r w:rsidRPr="00E8389A">
        <w:rPr>
          <w:sz w:val="28"/>
          <w:szCs w:val="28"/>
        </w:rPr>
        <w:t xml:space="preserve">  ……………..     </w:t>
      </w:r>
    </w:p>
    <w:p w:rsidR="001868DC" w:rsidRPr="00E8389A" w:rsidRDefault="001868DC" w:rsidP="001868DC">
      <w:pPr>
        <w:spacing w:line="480" w:lineRule="auto"/>
        <w:jc w:val="center"/>
        <w:rPr>
          <w:sz w:val="28"/>
          <w:szCs w:val="28"/>
        </w:rPr>
      </w:pPr>
      <w:r w:rsidRPr="00E8389A">
        <w:rPr>
          <w:sz w:val="28"/>
          <w:szCs w:val="28"/>
        </w:rPr>
        <w:t xml:space="preserve">                                                                  (ФИО</w:t>
      </w:r>
      <w:proofErr w:type="gramStart"/>
      <w:r w:rsidRPr="00E8389A">
        <w:rPr>
          <w:sz w:val="28"/>
          <w:szCs w:val="28"/>
        </w:rPr>
        <w:t xml:space="preserve"> )</w:t>
      </w:r>
      <w:proofErr w:type="gramEnd"/>
      <w:r w:rsidRPr="00E8389A">
        <w:rPr>
          <w:sz w:val="28"/>
          <w:szCs w:val="28"/>
        </w:rPr>
        <w:t>………………………</w:t>
      </w:r>
    </w:p>
    <w:p w:rsidR="001868DC" w:rsidRPr="00E8389A" w:rsidRDefault="001868DC" w:rsidP="001868DC">
      <w:pPr>
        <w:jc w:val="right"/>
        <w:rPr>
          <w:sz w:val="28"/>
          <w:szCs w:val="28"/>
        </w:rPr>
      </w:pPr>
    </w:p>
    <w:p w:rsidR="001868DC" w:rsidRPr="00E8389A" w:rsidRDefault="001868DC" w:rsidP="001868DC">
      <w:pPr>
        <w:spacing w:line="480" w:lineRule="auto"/>
        <w:jc w:val="center"/>
        <w:rPr>
          <w:sz w:val="28"/>
          <w:szCs w:val="28"/>
        </w:rPr>
      </w:pPr>
      <w:r w:rsidRPr="00E8389A">
        <w:rPr>
          <w:sz w:val="28"/>
          <w:szCs w:val="28"/>
        </w:rPr>
        <w:t xml:space="preserve">            Руководители  практики  </w:t>
      </w:r>
    </w:p>
    <w:p w:rsidR="001868DC" w:rsidRPr="00E8389A" w:rsidRDefault="001868DC" w:rsidP="001868DC">
      <w:pPr>
        <w:spacing w:line="480" w:lineRule="auto"/>
        <w:ind w:left="2832" w:firstLine="708"/>
        <w:jc w:val="center"/>
        <w:rPr>
          <w:sz w:val="28"/>
          <w:szCs w:val="28"/>
        </w:rPr>
      </w:pPr>
      <w:r>
        <w:rPr>
          <w:sz w:val="28"/>
          <w:szCs w:val="28"/>
        </w:rPr>
        <w:t>о</w:t>
      </w:r>
      <w:r w:rsidRPr="00E8389A">
        <w:rPr>
          <w:sz w:val="28"/>
          <w:szCs w:val="28"/>
        </w:rPr>
        <w:t>т</w:t>
      </w:r>
      <w:r>
        <w:rPr>
          <w:sz w:val="28"/>
          <w:szCs w:val="28"/>
        </w:rPr>
        <w:t xml:space="preserve"> </w:t>
      </w:r>
      <w:r w:rsidRPr="00E8389A">
        <w:rPr>
          <w:sz w:val="28"/>
          <w:szCs w:val="28"/>
        </w:rPr>
        <w:t xml:space="preserve"> ДВФУ……..</w:t>
      </w:r>
      <w:proofErr w:type="gramStart"/>
      <w:r w:rsidRPr="00E8389A">
        <w:rPr>
          <w:sz w:val="28"/>
          <w:szCs w:val="28"/>
        </w:rPr>
        <w:t xml:space="preserve"> .</w:t>
      </w:r>
      <w:proofErr w:type="gramEnd"/>
      <w:r w:rsidRPr="00E8389A">
        <w:rPr>
          <w:sz w:val="28"/>
          <w:szCs w:val="28"/>
        </w:rPr>
        <w:t xml:space="preserve"> . . . . . . . . . . . . (. . . . . . . . . .)</w:t>
      </w:r>
    </w:p>
    <w:p w:rsidR="001868DC" w:rsidRPr="00E8389A" w:rsidRDefault="001868DC" w:rsidP="001868DC">
      <w:pPr>
        <w:ind w:left="2832" w:firstLine="708"/>
        <w:jc w:val="center"/>
        <w:rPr>
          <w:sz w:val="28"/>
          <w:szCs w:val="28"/>
        </w:rPr>
      </w:pPr>
      <w:r>
        <w:rPr>
          <w:sz w:val="28"/>
          <w:szCs w:val="28"/>
        </w:rPr>
        <w:t xml:space="preserve">  </w:t>
      </w:r>
      <w:r w:rsidRPr="00E8389A">
        <w:rPr>
          <w:sz w:val="28"/>
          <w:szCs w:val="28"/>
        </w:rPr>
        <w:t>от организации. …</w:t>
      </w:r>
      <w:proofErr w:type="gramStart"/>
      <w:r w:rsidRPr="00E8389A">
        <w:rPr>
          <w:sz w:val="28"/>
          <w:szCs w:val="28"/>
        </w:rPr>
        <w:t xml:space="preserve"> .</w:t>
      </w:r>
      <w:proofErr w:type="gramEnd"/>
      <w:r w:rsidRPr="00E8389A">
        <w:rPr>
          <w:sz w:val="28"/>
          <w:szCs w:val="28"/>
        </w:rPr>
        <w:t xml:space="preserve"> . . . . . . . . . . .( . . . . . . . . . .)</w:t>
      </w:r>
    </w:p>
    <w:p w:rsidR="001868DC" w:rsidRDefault="001868DC" w:rsidP="001868DC">
      <w:pPr>
        <w:jc w:val="center"/>
        <w:rPr>
          <w:sz w:val="28"/>
          <w:szCs w:val="28"/>
        </w:rPr>
      </w:pPr>
    </w:p>
    <w:p w:rsidR="001868DC" w:rsidRDefault="001868DC" w:rsidP="001868DC">
      <w:pPr>
        <w:jc w:val="center"/>
        <w:rPr>
          <w:sz w:val="28"/>
          <w:szCs w:val="28"/>
        </w:rPr>
      </w:pPr>
    </w:p>
    <w:p w:rsidR="001868DC" w:rsidRDefault="001868DC" w:rsidP="001868DC">
      <w:pPr>
        <w:jc w:val="center"/>
        <w:rPr>
          <w:sz w:val="28"/>
          <w:szCs w:val="28"/>
        </w:rPr>
      </w:pPr>
      <w:r>
        <w:rPr>
          <w:sz w:val="28"/>
          <w:szCs w:val="28"/>
        </w:rPr>
        <w:t>г. Владивосток  201    г.</w:t>
      </w:r>
    </w:p>
    <w:p w:rsidR="001868DC" w:rsidRPr="006A02D6" w:rsidRDefault="001868DC" w:rsidP="001868DC">
      <w:pPr>
        <w:jc w:val="center"/>
        <w:rPr>
          <w:sz w:val="28"/>
          <w:szCs w:val="28"/>
        </w:rPr>
      </w:pPr>
      <w:r>
        <w:rPr>
          <w:sz w:val="28"/>
          <w:szCs w:val="28"/>
        </w:rPr>
        <w:br w:type="page"/>
      </w:r>
    </w:p>
    <w:p w:rsidR="001868DC" w:rsidRPr="009C124B" w:rsidRDefault="001868DC" w:rsidP="001868DC">
      <w:pPr>
        <w:jc w:val="right"/>
        <w:rPr>
          <w:b/>
          <w:sz w:val="28"/>
          <w:szCs w:val="28"/>
        </w:rPr>
      </w:pPr>
      <w:r w:rsidRPr="009C124B">
        <w:rPr>
          <w:b/>
          <w:sz w:val="28"/>
          <w:szCs w:val="28"/>
        </w:rPr>
        <w:lastRenderedPageBreak/>
        <w:t>Приложение 2</w:t>
      </w:r>
    </w:p>
    <w:p w:rsidR="001868DC" w:rsidRDefault="001868DC" w:rsidP="001868DC">
      <w:pPr>
        <w:jc w:val="center"/>
        <w:rPr>
          <w:sz w:val="28"/>
          <w:szCs w:val="28"/>
        </w:rPr>
      </w:pPr>
    </w:p>
    <w:p w:rsidR="001868DC" w:rsidRDefault="001868DC" w:rsidP="001868DC">
      <w:pPr>
        <w:jc w:val="center"/>
        <w:rPr>
          <w:sz w:val="28"/>
          <w:szCs w:val="28"/>
        </w:rPr>
      </w:pPr>
      <w:r>
        <w:rPr>
          <w:sz w:val="28"/>
          <w:szCs w:val="28"/>
        </w:rPr>
        <w:t>Форма дневника учебной (полевой) практики</w:t>
      </w:r>
    </w:p>
    <w:p w:rsidR="001868DC" w:rsidRDefault="001868DC" w:rsidP="001868DC">
      <w:pPr>
        <w:jc w:val="center"/>
        <w:rPr>
          <w:sz w:val="28"/>
          <w:szCs w:val="28"/>
        </w:rPr>
      </w:pPr>
    </w:p>
    <w:p w:rsidR="001868DC" w:rsidRDefault="001868DC" w:rsidP="001868DC">
      <w:pPr>
        <w:jc w:val="center"/>
        <w:rPr>
          <w:sz w:val="28"/>
          <w:szCs w:val="28"/>
        </w:rPr>
      </w:pPr>
    </w:p>
    <w:p w:rsidR="001868DC" w:rsidRDefault="001868DC" w:rsidP="001868DC">
      <w:pPr>
        <w:jc w:val="center"/>
        <w:rPr>
          <w:sz w:val="28"/>
          <w:szCs w:val="28"/>
        </w:rPr>
      </w:pPr>
    </w:p>
    <w:p w:rsidR="001868DC" w:rsidRDefault="001868DC" w:rsidP="001868DC">
      <w:pPr>
        <w:jc w:val="center"/>
        <w:rPr>
          <w:sz w:val="28"/>
          <w:szCs w:val="28"/>
        </w:rPr>
      </w:pPr>
    </w:p>
    <w:p w:rsidR="001868DC" w:rsidRDefault="001868DC" w:rsidP="001868DC">
      <w:pPr>
        <w:ind w:left="-567"/>
        <w:jc w:val="center"/>
        <w:rPr>
          <w:b/>
          <w:sz w:val="28"/>
          <w:szCs w:val="28"/>
        </w:rPr>
      </w:pPr>
      <w:r>
        <w:rPr>
          <w:b/>
          <w:sz w:val="28"/>
          <w:szCs w:val="28"/>
        </w:rPr>
        <w:t>Дневник учебной (полевой) практики</w:t>
      </w:r>
    </w:p>
    <w:p w:rsidR="001868DC" w:rsidRDefault="001868DC" w:rsidP="001868DC">
      <w:pPr>
        <w:ind w:left="-56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8"/>
        <w:gridCol w:w="987"/>
        <w:gridCol w:w="4943"/>
        <w:gridCol w:w="2393"/>
      </w:tblGrid>
      <w:tr w:rsidR="001868DC" w:rsidRPr="004537D6" w:rsidTr="00341043">
        <w:tc>
          <w:tcPr>
            <w:tcW w:w="1248" w:type="dxa"/>
            <w:tcBorders>
              <w:top w:val="single" w:sz="4" w:space="0" w:color="auto"/>
              <w:left w:val="single" w:sz="4" w:space="0" w:color="auto"/>
              <w:bottom w:val="single" w:sz="4" w:space="0" w:color="auto"/>
              <w:right w:val="single" w:sz="4" w:space="0" w:color="auto"/>
            </w:tcBorders>
            <w:vAlign w:val="center"/>
          </w:tcPr>
          <w:p w:rsidR="001868DC" w:rsidRPr="004537D6" w:rsidRDefault="001868DC" w:rsidP="00341043">
            <w:pPr>
              <w:jc w:val="center"/>
              <w:rPr>
                <w:szCs w:val="24"/>
              </w:rPr>
            </w:pPr>
          </w:p>
          <w:p w:rsidR="001868DC" w:rsidRPr="004537D6" w:rsidRDefault="001868DC" w:rsidP="00341043">
            <w:pPr>
              <w:jc w:val="center"/>
              <w:rPr>
                <w:szCs w:val="24"/>
              </w:rPr>
            </w:pPr>
            <w:r w:rsidRPr="004537D6">
              <w:rPr>
                <w:szCs w:val="24"/>
              </w:rPr>
              <w:t>Позиция</w:t>
            </w:r>
          </w:p>
          <w:p w:rsidR="001868DC" w:rsidRPr="004537D6" w:rsidRDefault="001868DC" w:rsidP="00341043">
            <w:pPr>
              <w:jc w:val="center"/>
              <w:rPr>
                <w:szCs w:val="24"/>
              </w:rPr>
            </w:pPr>
          </w:p>
        </w:tc>
        <w:tc>
          <w:tcPr>
            <w:tcW w:w="987" w:type="dxa"/>
            <w:tcBorders>
              <w:top w:val="single" w:sz="4" w:space="0" w:color="auto"/>
              <w:left w:val="single" w:sz="4" w:space="0" w:color="auto"/>
              <w:bottom w:val="single" w:sz="4" w:space="0" w:color="auto"/>
              <w:right w:val="single" w:sz="4" w:space="0" w:color="auto"/>
            </w:tcBorders>
            <w:vAlign w:val="center"/>
          </w:tcPr>
          <w:p w:rsidR="001868DC" w:rsidRPr="004537D6" w:rsidRDefault="001868DC" w:rsidP="00341043">
            <w:pPr>
              <w:jc w:val="center"/>
              <w:rPr>
                <w:szCs w:val="24"/>
              </w:rPr>
            </w:pPr>
            <w:r w:rsidRPr="004537D6">
              <w:rPr>
                <w:szCs w:val="24"/>
              </w:rPr>
              <w:t>Дата</w:t>
            </w:r>
          </w:p>
        </w:tc>
        <w:tc>
          <w:tcPr>
            <w:tcW w:w="4943" w:type="dxa"/>
            <w:tcBorders>
              <w:top w:val="single" w:sz="4" w:space="0" w:color="auto"/>
              <w:left w:val="single" w:sz="4" w:space="0" w:color="auto"/>
              <w:bottom w:val="single" w:sz="4" w:space="0" w:color="auto"/>
              <w:right w:val="single" w:sz="4" w:space="0" w:color="auto"/>
            </w:tcBorders>
            <w:vAlign w:val="center"/>
          </w:tcPr>
          <w:p w:rsidR="001868DC" w:rsidRPr="004537D6" w:rsidRDefault="001868DC" w:rsidP="00341043">
            <w:pPr>
              <w:jc w:val="center"/>
              <w:rPr>
                <w:szCs w:val="24"/>
              </w:rPr>
            </w:pPr>
            <w:r w:rsidRPr="004537D6">
              <w:rPr>
                <w:szCs w:val="24"/>
              </w:rPr>
              <w:t>Наименование работ, содержание, особенности.</w:t>
            </w:r>
          </w:p>
        </w:tc>
        <w:tc>
          <w:tcPr>
            <w:tcW w:w="2393" w:type="dxa"/>
            <w:tcBorders>
              <w:top w:val="single" w:sz="4" w:space="0" w:color="auto"/>
              <w:left w:val="single" w:sz="4" w:space="0" w:color="auto"/>
              <w:bottom w:val="single" w:sz="4" w:space="0" w:color="auto"/>
              <w:right w:val="single" w:sz="4" w:space="0" w:color="auto"/>
            </w:tcBorders>
            <w:vAlign w:val="center"/>
          </w:tcPr>
          <w:p w:rsidR="001868DC" w:rsidRPr="004537D6" w:rsidRDefault="001868DC" w:rsidP="00341043">
            <w:pPr>
              <w:jc w:val="center"/>
              <w:rPr>
                <w:szCs w:val="24"/>
              </w:rPr>
            </w:pPr>
            <w:r w:rsidRPr="004537D6">
              <w:rPr>
                <w:szCs w:val="24"/>
              </w:rPr>
              <w:t>Примечания</w:t>
            </w:r>
          </w:p>
        </w:tc>
      </w:tr>
      <w:tr w:rsidR="001868DC" w:rsidRPr="004537D6" w:rsidTr="00341043">
        <w:trPr>
          <w:trHeight w:val="5170"/>
        </w:trPr>
        <w:tc>
          <w:tcPr>
            <w:tcW w:w="1248" w:type="dxa"/>
            <w:tcBorders>
              <w:top w:val="single" w:sz="4" w:space="0" w:color="auto"/>
              <w:left w:val="single" w:sz="4" w:space="0" w:color="auto"/>
              <w:bottom w:val="single" w:sz="4" w:space="0" w:color="auto"/>
              <w:right w:val="single" w:sz="4" w:space="0" w:color="auto"/>
            </w:tcBorders>
          </w:tcPr>
          <w:p w:rsidR="001868DC" w:rsidRPr="004537D6" w:rsidRDefault="001868DC" w:rsidP="00341043">
            <w:pPr>
              <w:jc w:val="center"/>
              <w:rPr>
                <w:szCs w:val="24"/>
              </w:rPr>
            </w:pPr>
          </w:p>
        </w:tc>
        <w:tc>
          <w:tcPr>
            <w:tcW w:w="987" w:type="dxa"/>
            <w:tcBorders>
              <w:top w:val="single" w:sz="4" w:space="0" w:color="auto"/>
              <w:left w:val="single" w:sz="4" w:space="0" w:color="auto"/>
              <w:bottom w:val="single" w:sz="4" w:space="0" w:color="auto"/>
              <w:right w:val="single" w:sz="4" w:space="0" w:color="auto"/>
            </w:tcBorders>
          </w:tcPr>
          <w:p w:rsidR="001868DC" w:rsidRPr="004537D6" w:rsidRDefault="001868DC" w:rsidP="00341043">
            <w:pPr>
              <w:rPr>
                <w:szCs w:val="24"/>
              </w:rPr>
            </w:pPr>
          </w:p>
        </w:tc>
        <w:tc>
          <w:tcPr>
            <w:tcW w:w="4943" w:type="dxa"/>
            <w:tcBorders>
              <w:top w:val="single" w:sz="4" w:space="0" w:color="auto"/>
              <w:left w:val="single" w:sz="4" w:space="0" w:color="auto"/>
              <w:bottom w:val="single" w:sz="4" w:space="0" w:color="auto"/>
              <w:right w:val="single" w:sz="4" w:space="0" w:color="auto"/>
            </w:tcBorders>
          </w:tcPr>
          <w:p w:rsidR="001868DC" w:rsidRPr="004537D6" w:rsidRDefault="001868DC" w:rsidP="00341043">
            <w:pPr>
              <w:spacing w:line="480" w:lineRule="auto"/>
              <w:rPr>
                <w:szCs w:val="24"/>
              </w:rPr>
            </w:pPr>
          </w:p>
        </w:tc>
        <w:tc>
          <w:tcPr>
            <w:tcW w:w="2393" w:type="dxa"/>
            <w:tcBorders>
              <w:top w:val="single" w:sz="4" w:space="0" w:color="auto"/>
              <w:left w:val="single" w:sz="4" w:space="0" w:color="auto"/>
              <w:bottom w:val="single" w:sz="4" w:space="0" w:color="auto"/>
              <w:right w:val="single" w:sz="4" w:space="0" w:color="auto"/>
            </w:tcBorders>
          </w:tcPr>
          <w:p w:rsidR="001868DC" w:rsidRPr="004537D6" w:rsidRDefault="001868DC" w:rsidP="00341043">
            <w:pPr>
              <w:rPr>
                <w:szCs w:val="24"/>
              </w:rPr>
            </w:pPr>
          </w:p>
        </w:tc>
      </w:tr>
    </w:tbl>
    <w:p w:rsidR="001868DC" w:rsidRDefault="001868DC" w:rsidP="001868DC">
      <w:pPr>
        <w:ind w:left="-567"/>
        <w:jc w:val="center"/>
        <w:rPr>
          <w:b/>
          <w:sz w:val="28"/>
          <w:szCs w:val="28"/>
        </w:rPr>
      </w:pPr>
    </w:p>
    <w:p w:rsidR="001868DC" w:rsidRDefault="001868DC" w:rsidP="001868DC">
      <w:pPr>
        <w:ind w:left="75"/>
        <w:rPr>
          <w:sz w:val="28"/>
          <w:szCs w:val="28"/>
        </w:rPr>
      </w:pPr>
      <w:r>
        <w:rPr>
          <w:sz w:val="28"/>
          <w:szCs w:val="28"/>
        </w:rPr>
        <w:t>Содержание дневника подтверждаю:</w:t>
      </w:r>
    </w:p>
    <w:p w:rsidR="001868DC" w:rsidRDefault="001868DC" w:rsidP="001868DC">
      <w:pPr>
        <w:ind w:left="75"/>
        <w:rPr>
          <w:sz w:val="28"/>
          <w:szCs w:val="28"/>
        </w:rPr>
      </w:pPr>
      <w:proofErr w:type="gramStart"/>
      <w:r>
        <w:rPr>
          <w:sz w:val="28"/>
          <w:szCs w:val="28"/>
        </w:rPr>
        <w:t>Ответственный</w:t>
      </w:r>
      <w:proofErr w:type="gramEnd"/>
      <w:r>
        <w:rPr>
          <w:sz w:val="28"/>
          <w:szCs w:val="28"/>
        </w:rPr>
        <w:t xml:space="preserve"> за практику от предприятия:  </w:t>
      </w:r>
    </w:p>
    <w:p w:rsidR="001868DC" w:rsidRDefault="001868DC" w:rsidP="001868DC">
      <w:pPr>
        <w:ind w:left="75"/>
        <w:rPr>
          <w:sz w:val="28"/>
          <w:szCs w:val="28"/>
        </w:rPr>
      </w:pPr>
      <w:r>
        <w:rPr>
          <w:sz w:val="28"/>
          <w:szCs w:val="28"/>
        </w:rPr>
        <w:t>………………………………………………………… (</w:t>
      </w:r>
      <w:r>
        <w:rPr>
          <w:szCs w:val="24"/>
        </w:rPr>
        <w:t>должность, ФИО, дата</w:t>
      </w:r>
      <w:r>
        <w:rPr>
          <w:sz w:val="28"/>
          <w:szCs w:val="28"/>
        </w:rPr>
        <w:t>).</w:t>
      </w:r>
    </w:p>
    <w:p w:rsidR="001868DC" w:rsidRDefault="001868DC" w:rsidP="001868DC">
      <w:pPr>
        <w:ind w:left="-567"/>
        <w:jc w:val="center"/>
        <w:rPr>
          <w:b/>
          <w:sz w:val="28"/>
          <w:szCs w:val="28"/>
        </w:rPr>
      </w:pPr>
    </w:p>
    <w:p w:rsidR="001868DC" w:rsidRDefault="001868DC" w:rsidP="001868DC">
      <w:pPr>
        <w:ind w:left="-567"/>
        <w:jc w:val="center"/>
        <w:rPr>
          <w:b/>
          <w:sz w:val="28"/>
          <w:szCs w:val="28"/>
        </w:rPr>
      </w:pPr>
    </w:p>
    <w:p w:rsidR="001868DC" w:rsidRDefault="001868DC" w:rsidP="001868DC">
      <w:pPr>
        <w:ind w:left="-567"/>
        <w:jc w:val="both"/>
        <w:rPr>
          <w:szCs w:val="24"/>
        </w:rPr>
      </w:pPr>
      <w:r>
        <w:rPr>
          <w:szCs w:val="24"/>
        </w:rPr>
        <w:t>Составляется в период прохождения учебной практики.</w:t>
      </w:r>
    </w:p>
    <w:p w:rsidR="001868DC" w:rsidRDefault="001868DC" w:rsidP="001868DC">
      <w:pPr>
        <w:ind w:left="-567"/>
        <w:jc w:val="both"/>
        <w:rPr>
          <w:szCs w:val="24"/>
        </w:rPr>
      </w:pPr>
      <w:r>
        <w:rPr>
          <w:szCs w:val="24"/>
        </w:rPr>
        <w:t>Оформляется в виде приложения к отчёту. В последний день практики содержание визируется руководителем практики.</w:t>
      </w:r>
    </w:p>
    <w:p w:rsidR="001868DC" w:rsidRDefault="001868DC" w:rsidP="001868DC">
      <w:pPr>
        <w:ind w:left="-567"/>
        <w:jc w:val="center"/>
        <w:rPr>
          <w:b/>
          <w:sz w:val="28"/>
          <w:szCs w:val="28"/>
        </w:rPr>
      </w:pPr>
    </w:p>
    <w:p w:rsidR="001868DC" w:rsidRDefault="001868DC" w:rsidP="001868DC">
      <w:pPr>
        <w:sectPr w:rsidR="001868DC" w:rsidSect="00341043">
          <w:pgSz w:w="11906" w:h="16838"/>
          <w:pgMar w:top="1134" w:right="850" w:bottom="851" w:left="1701" w:header="708" w:footer="708" w:gutter="0"/>
          <w:cols w:space="708"/>
          <w:docGrid w:linePitch="360"/>
        </w:sectPr>
      </w:pPr>
    </w:p>
    <w:p w:rsidR="00341043" w:rsidRDefault="00341043" w:rsidP="00341043">
      <w:pPr>
        <w:jc w:val="center"/>
      </w:pPr>
      <w:r>
        <w:rPr>
          <w:noProof/>
        </w:rPr>
        <w:lastRenderedPageBreak/>
        <w:drawing>
          <wp:anchor distT="0" distB="0" distL="114300" distR="114300" simplePos="0" relativeHeight="251648000" behindDoc="0" locked="0" layoutInCell="1" allowOverlap="1" wp14:anchorId="70C89C88" wp14:editId="5B29FC39">
            <wp:simplePos x="0" y="0"/>
            <wp:positionH relativeFrom="column">
              <wp:posOffset>2729865</wp:posOffset>
            </wp:positionH>
            <wp:positionV relativeFrom="paragraph">
              <wp:posOffset>-148590</wp:posOffset>
            </wp:positionV>
            <wp:extent cx="323850" cy="561975"/>
            <wp:effectExtent l="0" t="0" r="0" b="9525"/>
            <wp:wrapSquare wrapText="bothSides"/>
            <wp:docPr id="52" name="Рисунок 5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лого"/>
                    <pic:cNvPicPr>
                      <a:picLocks noChangeAspect="1" noChangeArrowheads="1"/>
                    </pic:cNvPicPr>
                  </pic:nvPicPr>
                  <pic:blipFill>
                    <a:blip r:embed="rId10">
                      <a:extLst>
                        <a:ext uri="{28A0092B-C50C-407E-A947-70E740481C1C}">
                          <a14:useLocalDpi xmlns:a14="http://schemas.microsoft.com/office/drawing/2010/main" val="0"/>
                        </a:ext>
                      </a:extLst>
                    </a:blip>
                    <a:srcRect r="80949"/>
                    <a:stretch>
                      <a:fillRect/>
                    </a:stretch>
                  </pic:blipFill>
                  <pic:spPr bwMode="auto">
                    <a:xfrm>
                      <a:off x="0" y="0"/>
                      <a:ext cx="323850" cy="561975"/>
                    </a:xfrm>
                    <a:prstGeom prst="rect">
                      <a:avLst/>
                    </a:prstGeom>
                    <a:noFill/>
                  </pic:spPr>
                </pic:pic>
              </a:graphicData>
            </a:graphic>
            <wp14:sizeRelH relativeFrom="page">
              <wp14:pctWidth>0</wp14:pctWidth>
            </wp14:sizeRelH>
            <wp14:sizeRelV relativeFrom="page">
              <wp14:pctHeight>0</wp14:pctHeight>
            </wp14:sizeRelV>
          </wp:anchor>
        </w:drawing>
      </w: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Pr="00355422" w:rsidRDefault="00341043" w:rsidP="00341043">
      <w:pPr>
        <w:jc w:val="center"/>
      </w:pPr>
      <w:r w:rsidRPr="00355422">
        <w:t>Федеральное государственное автономное образовательное учреждение</w:t>
      </w:r>
    </w:p>
    <w:p w:rsidR="00341043" w:rsidRPr="00355422" w:rsidRDefault="00341043" w:rsidP="00341043">
      <w:pPr>
        <w:shd w:val="clear" w:color="auto" w:fill="FFFFFF"/>
        <w:jc w:val="center"/>
      </w:pPr>
      <w:r w:rsidRPr="00355422">
        <w:t>высшего образования</w:t>
      </w:r>
    </w:p>
    <w:p w:rsidR="00341043" w:rsidRPr="00355422" w:rsidRDefault="00341043" w:rsidP="00341043">
      <w:pPr>
        <w:shd w:val="clear" w:color="auto" w:fill="FFFFFF"/>
        <w:jc w:val="center"/>
        <w:rPr>
          <w:b/>
          <w:bCs/>
        </w:rPr>
      </w:pPr>
      <w:r w:rsidRPr="00355422">
        <w:rPr>
          <w:b/>
          <w:bCs/>
        </w:rPr>
        <w:t>«Дальневосточный федеральный университет»</w:t>
      </w:r>
    </w:p>
    <w:p w:rsidR="00341043" w:rsidRPr="00355422" w:rsidRDefault="00341043" w:rsidP="00341043">
      <w:pPr>
        <w:shd w:val="clear" w:color="auto" w:fill="FFFFFF"/>
        <w:jc w:val="center"/>
        <w:rPr>
          <w:bCs/>
        </w:rPr>
      </w:pPr>
      <w:r w:rsidRPr="00355422">
        <w:rPr>
          <w:bCs/>
        </w:rPr>
        <w:t>(ДВФУ)</w:t>
      </w:r>
    </w:p>
    <w:p w:rsidR="00341043" w:rsidRPr="00355422" w:rsidRDefault="00341043" w:rsidP="00341043">
      <w:pPr>
        <w:jc w:val="center"/>
        <w:rPr>
          <w:b/>
          <w:sz w:val="26"/>
          <w:szCs w:val="26"/>
        </w:rPr>
      </w:pPr>
      <w:r w:rsidRPr="00355422">
        <w:rPr>
          <w:b/>
          <w:sz w:val="26"/>
          <w:szCs w:val="26"/>
        </w:rPr>
        <w:t>Инженерная школа</w:t>
      </w:r>
    </w:p>
    <w:p w:rsidR="00341043" w:rsidRPr="00355422" w:rsidRDefault="00341043" w:rsidP="00341043">
      <w:pPr>
        <w:jc w:val="center"/>
        <w:rPr>
          <w:rFonts w:cs="Calibri"/>
          <w:b/>
          <w:sz w:val="28"/>
          <w:szCs w:val="28"/>
        </w:rPr>
      </w:pPr>
      <w:r w:rsidRPr="00355422">
        <w:rPr>
          <w:rFonts w:cs="Calibri"/>
          <w:b/>
          <w:sz w:val="28"/>
          <w:szCs w:val="28"/>
        </w:rPr>
        <w:t xml:space="preserve">Направление на практику № </w:t>
      </w:r>
      <w:r w:rsidRPr="00355422">
        <w:rPr>
          <w:rFonts w:cs="Calibri"/>
          <w:sz w:val="28"/>
          <w:szCs w:val="28"/>
        </w:rPr>
        <w:t>______</w:t>
      </w:r>
    </w:p>
    <w:p w:rsidR="00341043" w:rsidRPr="00355422" w:rsidRDefault="00341043" w:rsidP="00341043">
      <w:pPr>
        <w:jc w:val="center"/>
        <w:rPr>
          <w:rFonts w:cs="Calibri"/>
        </w:rPr>
      </w:pPr>
    </w:p>
    <w:p w:rsidR="00341043" w:rsidRPr="00355422" w:rsidRDefault="00341043" w:rsidP="00341043">
      <w:pPr>
        <w:spacing w:line="288" w:lineRule="auto"/>
        <w:ind w:left="142" w:right="175"/>
        <w:jc w:val="center"/>
        <w:rPr>
          <w:szCs w:val="24"/>
        </w:rPr>
      </w:pPr>
      <w:r w:rsidRPr="00355422">
        <w:rPr>
          <w:szCs w:val="24"/>
        </w:rPr>
        <w:t>Студент ___________________________________________________</w:t>
      </w:r>
    </w:p>
    <w:p w:rsidR="00341043" w:rsidRPr="00355422" w:rsidRDefault="00341043" w:rsidP="00341043">
      <w:pPr>
        <w:spacing w:line="288" w:lineRule="auto"/>
        <w:ind w:left="142" w:right="175"/>
        <w:jc w:val="center"/>
        <w:rPr>
          <w:sz w:val="16"/>
          <w:szCs w:val="16"/>
        </w:rPr>
      </w:pPr>
      <w:r w:rsidRPr="00355422">
        <w:rPr>
          <w:sz w:val="16"/>
          <w:szCs w:val="16"/>
        </w:rPr>
        <w:t>(Ф.И.О.)</w:t>
      </w:r>
    </w:p>
    <w:p w:rsidR="00341043" w:rsidRPr="00355422" w:rsidRDefault="00341043" w:rsidP="00341043">
      <w:pPr>
        <w:spacing w:line="288" w:lineRule="auto"/>
        <w:ind w:left="142" w:right="175"/>
        <w:jc w:val="center"/>
        <w:rPr>
          <w:szCs w:val="24"/>
        </w:rPr>
      </w:pPr>
      <w:proofErr w:type="gramStart"/>
      <w:r w:rsidRPr="00355422">
        <w:rPr>
          <w:szCs w:val="24"/>
        </w:rPr>
        <w:t>обучающийся</w:t>
      </w:r>
      <w:proofErr w:type="gramEnd"/>
      <w:r w:rsidRPr="00355422">
        <w:rPr>
          <w:szCs w:val="24"/>
        </w:rPr>
        <w:t xml:space="preserve"> в группе ______на____ курсе   Инженерной школы</w:t>
      </w:r>
    </w:p>
    <w:p w:rsidR="00341043" w:rsidRPr="00FF4DD5" w:rsidRDefault="00341043" w:rsidP="00341043">
      <w:pPr>
        <w:spacing w:line="288" w:lineRule="auto"/>
        <w:ind w:left="142" w:right="175"/>
        <w:jc w:val="center"/>
        <w:rPr>
          <w:szCs w:val="24"/>
          <w:u w:val="single"/>
        </w:rPr>
      </w:pPr>
      <w:r w:rsidRPr="00355422">
        <w:rPr>
          <w:szCs w:val="24"/>
        </w:rPr>
        <w:t xml:space="preserve">по направлению подготовки </w:t>
      </w:r>
      <w:r>
        <w:rPr>
          <w:szCs w:val="24"/>
        </w:rPr>
        <w:t>08.03.01</w:t>
      </w:r>
      <w:r w:rsidRPr="00355422">
        <w:rPr>
          <w:szCs w:val="24"/>
        </w:rPr>
        <w:t xml:space="preserve"> </w:t>
      </w:r>
      <w:r w:rsidRPr="00FF4DD5">
        <w:rPr>
          <w:szCs w:val="24"/>
          <w:u w:val="single"/>
        </w:rPr>
        <w:t>Строительство</w:t>
      </w:r>
    </w:p>
    <w:p w:rsidR="00341043" w:rsidRPr="00FF4DD5" w:rsidRDefault="00341043" w:rsidP="00341043">
      <w:pPr>
        <w:spacing w:line="288" w:lineRule="auto"/>
        <w:ind w:left="142" w:right="175"/>
        <w:jc w:val="center"/>
        <w:rPr>
          <w:szCs w:val="24"/>
          <w:u w:val="single"/>
        </w:rPr>
      </w:pPr>
      <w:r>
        <w:rPr>
          <w:szCs w:val="24"/>
        </w:rPr>
        <w:t xml:space="preserve">профиль </w:t>
      </w:r>
      <w:r w:rsidRPr="003C15ED">
        <w:rPr>
          <w:szCs w:val="24"/>
          <w:u w:val="single"/>
        </w:rPr>
        <w:t>Теплогазоснабжение и вентиляция</w:t>
      </w:r>
    </w:p>
    <w:p w:rsidR="00341043" w:rsidRPr="00355422" w:rsidRDefault="00341043" w:rsidP="00341043">
      <w:pPr>
        <w:spacing w:line="288" w:lineRule="auto"/>
        <w:ind w:left="142" w:right="175"/>
        <w:jc w:val="center"/>
        <w:rPr>
          <w:szCs w:val="24"/>
        </w:rPr>
      </w:pPr>
      <w:r w:rsidRPr="00355422">
        <w:rPr>
          <w:szCs w:val="24"/>
        </w:rPr>
        <w:t xml:space="preserve">направляется на </w:t>
      </w:r>
      <w:r w:rsidRPr="00355422">
        <w:rPr>
          <w:szCs w:val="24"/>
          <w:u w:val="single"/>
        </w:rPr>
        <w:t>учебную (</w:t>
      </w:r>
      <w:r>
        <w:rPr>
          <w:szCs w:val="24"/>
          <w:u w:val="single"/>
        </w:rPr>
        <w:t>геологическую</w:t>
      </w:r>
      <w:r w:rsidRPr="00355422">
        <w:rPr>
          <w:szCs w:val="24"/>
          <w:u w:val="single"/>
        </w:rPr>
        <w:t>)</w:t>
      </w:r>
      <w:r w:rsidRPr="00355422">
        <w:rPr>
          <w:szCs w:val="24"/>
        </w:rPr>
        <w:t xml:space="preserve"> практику на Предприятие</w:t>
      </w:r>
    </w:p>
    <w:p w:rsidR="00341043" w:rsidRPr="00355422" w:rsidRDefault="00341043" w:rsidP="00341043">
      <w:pPr>
        <w:spacing w:line="288" w:lineRule="auto"/>
        <w:ind w:left="142" w:right="175"/>
        <w:jc w:val="center"/>
        <w:rPr>
          <w:szCs w:val="24"/>
        </w:rPr>
      </w:pPr>
      <w:r w:rsidRPr="00355422">
        <w:rPr>
          <w:szCs w:val="24"/>
        </w:rPr>
        <w:t>__________________________________________________________</w:t>
      </w:r>
    </w:p>
    <w:p w:rsidR="00341043" w:rsidRPr="00355422" w:rsidRDefault="00341043" w:rsidP="00341043">
      <w:pPr>
        <w:spacing w:line="288" w:lineRule="auto"/>
        <w:ind w:left="142" w:right="175"/>
        <w:jc w:val="center"/>
        <w:rPr>
          <w:sz w:val="16"/>
          <w:szCs w:val="16"/>
        </w:rPr>
      </w:pPr>
      <w:r w:rsidRPr="00355422">
        <w:rPr>
          <w:sz w:val="16"/>
          <w:szCs w:val="16"/>
        </w:rPr>
        <w:t>(название организации, адрес, телефон)</w:t>
      </w:r>
    </w:p>
    <w:p w:rsidR="00341043" w:rsidRPr="00355422" w:rsidRDefault="00341043" w:rsidP="00341043">
      <w:pPr>
        <w:spacing w:line="288" w:lineRule="auto"/>
        <w:ind w:left="142" w:right="175"/>
        <w:jc w:val="center"/>
        <w:rPr>
          <w:szCs w:val="24"/>
        </w:rPr>
      </w:pPr>
      <w:r w:rsidRPr="00355422">
        <w:rPr>
          <w:szCs w:val="24"/>
        </w:rPr>
        <w:t>___________________________________________________________</w:t>
      </w:r>
    </w:p>
    <w:p w:rsidR="00341043" w:rsidRPr="00355422" w:rsidRDefault="00341043" w:rsidP="00341043">
      <w:pPr>
        <w:spacing w:line="288" w:lineRule="auto"/>
        <w:ind w:left="142" w:right="175"/>
        <w:jc w:val="center"/>
        <w:rPr>
          <w:szCs w:val="24"/>
        </w:rPr>
      </w:pPr>
      <w:r w:rsidRPr="00355422">
        <w:rPr>
          <w:szCs w:val="24"/>
        </w:rPr>
        <w:t>Согласно приказу  № ____ от «___» __________20__ года и</w:t>
      </w:r>
    </w:p>
    <w:p w:rsidR="00341043" w:rsidRPr="00355422" w:rsidRDefault="00341043" w:rsidP="00341043">
      <w:pPr>
        <w:spacing w:line="288" w:lineRule="auto"/>
        <w:ind w:left="142" w:right="175"/>
        <w:jc w:val="center"/>
        <w:rPr>
          <w:szCs w:val="24"/>
        </w:rPr>
      </w:pPr>
      <w:r w:rsidRPr="00355422">
        <w:rPr>
          <w:szCs w:val="24"/>
        </w:rPr>
        <w:t>договору № ___ от «___» ___________ 20__ года между ДВФУ и Предприятием.</w:t>
      </w:r>
    </w:p>
    <w:tbl>
      <w:tblPr>
        <w:tblW w:w="0" w:type="auto"/>
        <w:tblLook w:val="00A0" w:firstRow="1" w:lastRow="0" w:firstColumn="1" w:lastColumn="0" w:noHBand="0" w:noVBand="0"/>
      </w:tblPr>
      <w:tblGrid>
        <w:gridCol w:w="2689"/>
        <w:gridCol w:w="4961"/>
      </w:tblGrid>
      <w:tr w:rsidR="00341043" w:rsidRPr="00355422" w:rsidTr="00341043">
        <w:tc>
          <w:tcPr>
            <w:tcW w:w="2689" w:type="dxa"/>
            <w:vAlign w:val="center"/>
          </w:tcPr>
          <w:p w:rsidR="00341043" w:rsidRPr="00355422" w:rsidRDefault="00341043" w:rsidP="00341043">
            <w:pPr>
              <w:jc w:val="center"/>
            </w:pPr>
            <w:r w:rsidRPr="00355422">
              <w:t>М.П.</w:t>
            </w:r>
          </w:p>
        </w:tc>
        <w:tc>
          <w:tcPr>
            <w:tcW w:w="4961" w:type="dxa"/>
          </w:tcPr>
          <w:p w:rsidR="00341043" w:rsidRDefault="00341043" w:rsidP="00341043">
            <w:pPr>
              <w:ind w:firstLine="742"/>
              <w:jc w:val="center"/>
            </w:pPr>
          </w:p>
          <w:p w:rsidR="00341043" w:rsidRDefault="00341043" w:rsidP="00341043">
            <w:pPr>
              <w:ind w:firstLine="742"/>
              <w:jc w:val="center"/>
            </w:pPr>
            <w:r w:rsidRPr="00355422">
              <w:t>Руководител</w:t>
            </w:r>
            <w:r>
              <w:t xml:space="preserve">ь </w:t>
            </w:r>
            <w:r w:rsidRPr="00355422">
              <w:t>ОП</w:t>
            </w:r>
          </w:p>
          <w:p w:rsidR="00341043" w:rsidRPr="00355422" w:rsidRDefault="00341043" w:rsidP="00341043">
            <w:pPr>
              <w:ind w:firstLine="742"/>
              <w:jc w:val="center"/>
            </w:pPr>
          </w:p>
          <w:p w:rsidR="00341043" w:rsidRPr="00355422" w:rsidRDefault="00341043" w:rsidP="00341043">
            <w:pPr>
              <w:pStyle w:val="24"/>
              <w:spacing w:line="240" w:lineRule="auto"/>
              <w:jc w:val="center"/>
              <w:rPr>
                <w:sz w:val="16"/>
                <w:szCs w:val="16"/>
              </w:rPr>
            </w:pPr>
            <w:r w:rsidRPr="00355422">
              <w:rPr>
                <w:b/>
                <w:sz w:val="24"/>
                <w:szCs w:val="24"/>
              </w:rPr>
              <w:t>____________________  /</w:t>
            </w:r>
            <w:r>
              <w:rPr>
                <w:b/>
                <w:sz w:val="24"/>
                <w:szCs w:val="24"/>
              </w:rPr>
              <w:t xml:space="preserve">                          </w:t>
            </w:r>
            <w:r w:rsidRPr="00FF0062">
              <w:rPr>
                <w:b/>
                <w:sz w:val="24"/>
                <w:szCs w:val="24"/>
              </w:rPr>
              <w:t>/</w:t>
            </w:r>
          </w:p>
          <w:p w:rsidR="00341043" w:rsidRPr="00355422" w:rsidRDefault="00341043" w:rsidP="00341043">
            <w:pPr>
              <w:ind w:left="747" w:hanging="747"/>
              <w:jc w:val="center"/>
              <w:rPr>
                <w:sz w:val="16"/>
                <w:szCs w:val="16"/>
              </w:rPr>
            </w:pPr>
            <w:r w:rsidRPr="00355422">
              <w:rPr>
                <w:sz w:val="16"/>
                <w:szCs w:val="16"/>
              </w:rPr>
              <w:t>подпись</w:t>
            </w:r>
            <w:r w:rsidRPr="00355422">
              <w:rPr>
                <w:b/>
                <w:szCs w:val="24"/>
              </w:rPr>
              <w:t xml:space="preserve">                             </w:t>
            </w:r>
            <w:r w:rsidRPr="00355422">
              <w:rPr>
                <w:sz w:val="16"/>
                <w:szCs w:val="16"/>
              </w:rPr>
              <w:t xml:space="preserve"> ФИО</w:t>
            </w:r>
          </w:p>
          <w:p w:rsidR="00341043" w:rsidRPr="00355422" w:rsidRDefault="00341043" w:rsidP="00341043">
            <w:pPr>
              <w:ind w:left="747" w:hanging="5"/>
              <w:jc w:val="center"/>
            </w:pPr>
          </w:p>
          <w:p w:rsidR="00341043" w:rsidRPr="00355422" w:rsidRDefault="00341043" w:rsidP="00341043">
            <w:pPr>
              <w:ind w:left="747" w:hanging="5"/>
              <w:jc w:val="center"/>
            </w:pPr>
            <w:r>
              <w:t xml:space="preserve">Администратор </w:t>
            </w:r>
            <w:r w:rsidRPr="00355422">
              <w:t>ОП</w:t>
            </w:r>
          </w:p>
          <w:p w:rsidR="00341043" w:rsidRPr="00355422" w:rsidRDefault="00341043" w:rsidP="00341043">
            <w:pPr>
              <w:pStyle w:val="24"/>
              <w:spacing w:line="240" w:lineRule="auto"/>
              <w:jc w:val="center"/>
              <w:rPr>
                <w:sz w:val="16"/>
                <w:szCs w:val="16"/>
              </w:rPr>
            </w:pPr>
            <w:r w:rsidRPr="009C124B">
              <w:rPr>
                <w:b/>
                <w:sz w:val="24"/>
                <w:szCs w:val="24"/>
              </w:rPr>
              <w:t>____________________ /</w:t>
            </w:r>
            <w:r>
              <w:rPr>
                <w:b/>
                <w:sz w:val="24"/>
                <w:szCs w:val="24"/>
              </w:rPr>
              <w:t xml:space="preserve">                          </w:t>
            </w:r>
            <w:r w:rsidRPr="009C124B">
              <w:rPr>
                <w:b/>
                <w:sz w:val="24"/>
                <w:szCs w:val="24"/>
              </w:rPr>
              <w:t xml:space="preserve"> /</w:t>
            </w:r>
          </w:p>
          <w:p w:rsidR="00341043" w:rsidRPr="00355422" w:rsidRDefault="00341043" w:rsidP="00341043">
            <w:pPr>
              <w:jc w:val="center"/>
            </w:pPr>
            <w:r w:rsidRPr="00355422">
              <w:rPr>
                <w:sz w:val="16"/>
                <w:szCs w:val="16"/>
              </w:rPr>
              <w:t>подпись</w:t>
            </w:r>
            <w:r w:rsidRPr="00355422">
              <w:rPr>
                <w:b/>
                <w:szCs w:val="24"/>
              </w:rPr>
              <w:t xml:space="preserve">                             </w:t>
            </w:r>
            <w:r w:rsidRPr="00355422">
              <w:rPr>
                <w:sz w:val="16"/>
                <w:szCs w:val="16"/>
              </w:rPr>
              <w:t xml:space="preserve"> ФИО</w:t>
            </w:r>
          </w:p>
        </w:tc>
      </w:tr>
    </w:tbl>
    <w:p w:rsidR="00341043" w:rsidRDefault="00341043" w:rsidP="00341043">
      <w:pPr>
        <w:jc w:val="center"/>
      </w:pPr>
    </w:p>
    <w:p w:rsidR="00341043" w:rsidRDefault="00341043" w:rsidP="00341043">
      <w:pPr>
        <w:jc w:val="center"/>
      </w:pPr>
    </w:p>
    <w:p w:rsidR="00341043" w:rsidRDefault="00341043" w:rsidP="00341043">
      <w:pPr>
        <w:jc w:val="center"/>
      </w:pPr>
    </w:p>
    <w:p w:rsidR="001868DC" w:rsidRDefault="001868DC"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341043" w:rsidRDefault="00341043" w:rsidP="00341043">
      <w:pPr>
        <w:jc w:val="center"/>
      </w:pPr>
    </w:p>
    <w:p w:rsidR="0096448E" w:rsidRDefault="0096448E" w:rsidP="00341043">
      <w:pPr>
        <w:jc w:val="center"/>
      </w:pPr>
    </w:p>
    <w:p w:rsidR="0096448E" w:rsidRDefault="0096448E" w:rsidP="00341043">
      <w:pPr>
        <w:jc w:val="center"/>
      </w:pPr>
    </w:p>
    <w:p w:rsidR="00341043" w:rsidRDefault="00341043" w:rsidP="00341043">
      <w:pPr>
        <w:jc w:val="center"/>
      </w:pPr>
      <w:r>
        <w:rPr>
          <w:noProof/>
        </w:rPr>
        <w:lastRenderedPageBreak/>
        <w:drawing>
          <wp:anchor distT="0" distB="0" distL="114300" distR="114300" simplePos="0" relativeHeight="251658752" behindDoc="0" locked="0" layoutInCell="1" allowOverlap="1" wp14:anchorId="348ED133" wp14:editId="65FC5303">
            <wp:simplePos x="0" y="0"/>
            <wp:positionH relativeFrom="column">
              <wp:posOffset>2809875</wp:posOffset>
            </wp:positionH>
            <wp:positionV relativeFrom="paragraph">
              <wp:posOffset>18415</wp:posOffset>
            </wp:positionV>
            <wp:extent cx="323850" cy="561975"/>
            <wp:effectExtent l="0" t="0" r="0" b="9525"/>
            <wp:wrapSquare wrapText="bothSides"/>
            <wp:docPr id="11" name="Рисунок 1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лого"/>
                    <pic:cNvPicPr>
                      <a:picLocks noChangeAspect="1" noChangeArrowheads="1"/>
                    </pic:cNvPicPr>
                  </pic:nvPicPr>
                  <pic:blipFill>
                    <a:blip r:embed="rId10">
                      <a:extLst>
                        <a:ext uri="{28A0092B-C50C-407E-A947-70E740481C1C}">
                          <a14:useLocalDpi xmlns:a14="http://schemas.microsoft.com/office/drawing/2010/main" val="0"/>
                        </a:ext>
                      </a:extLst>
                    </a:blip>
                    <a:srcRect r="80949"/>
                    <a:stretch>
                      <a:fillRect/>
                    </a:stretch>
                  </pic:blipFill>
                  <pic:spPr bwMode="auto">
                    <a:xfrm>
                      <a:off x="0" y="0"/>
                      <a:ext cx="323850" cy="561975"/>
                    </a:xfrm>
                    <a:prstGeom prst="rect">
                      <a:avLst/>
                    </a:prstGeom>
                    <a:noFill/>
                  </pic:spPr>
                </pic:pic>
              </a:graphicData>
            </a:graphic>
            <wp14:sizeRelH relativeFrom="page">
              <wp14:pctWidth>0</wp14:pctWidth>
            </wp14:sizeRelH>
            <wp14:sizeRelV relativeFrom="page">
              <wp14:pctHeight>0</wp14:pctHeight>
            </wp14:sizeRelV>
          </wp:anchor>
        </w:drawing>
      </w:r>
    </w:p>
    <w:p w:rsidR="00341043" w:rsidRDefault="00341043" w:rsidP="00341043">
      <w:pPr>
        <w:jc w:val="center"/>
      </w:pPr>
    </w:p>
    <w:p w:rsidR="00341043" w:rsidRDefault="00341043" w:rsidP="00341043">
      <w:pPr>
        <w:jc w:val="center"/>
      </w:pPr>
    </w:p>
    <w:p w:rsidR="00341043" w:rsidRDefault="00341043" w:rsidP="00341043">
      <w:pPr>
        <w:jc w:val="center"/>
      </w:pPr>
    </w:p>
    <w:p w:rsidR="00341043" w:rsidRPr="00355422" w:rsidRDefault="00341043" w:rsidP="00341043">
      <w:pPr>
        <w:jc w:val="center"/>
      </w:pPr>
      <w:r w:rsidRPr="00355422">
        <w:t>Федеральное государственное автономное образовательное учреждение</w:t>
      </w:r>
    </w:p>
    <w:p w:rsidR="00341043" w:rsidRPr="00355422" w:rsidRDefault="00341043" w:rsidP="00341043">
      <w:pPr>
        <w:shd w:val="clear" w:color="auto" w:fill="FFFFFF"/>
        <w:jc w:val="center"/>
      </w:pPr>
      <w:r w:rsidRPr="00355422">
        <w:t>высшего образования</w:t>
      </w:r>
    </w:p>
    <w:p w:rsidR="00341043" w:rsidRPr="00355422" w:rsidRDefault="00341043" w:rsidP="00341043">
      <w:pPr>
        <w:shd w:val="clear" w:color="auto" w:fill="FFFFFF"/>
        <w:jc w:val="center"/>
        <w:rPr>
          <w:b/>
          <w:bCs/>
        </w:rPr>
      </w:pPr>
      <w:r w:rsidRPr="00355422">
        <w:rPr>
          <w:b/>
          <w:bCs/>
        </w:rPr>
        <w:t>«Дальневосточный федеральный университет»</w:t>
      </w:r>
    </w:p>
    <w:p w:rsidR="00341043" w:rsidRPr="00355422" w:rsidRDefault="00341043" w:rsidP="00341043">
      <w:pPr>
        <w:shd w:val="clear" w:color="auto" w:fill="FFFFFF"/>
        <w:jc w:val="center"/>
        <w:rPr>
          <w:bCs/>
        </w:rPr>
      </w:pPr>
      <w:r w:rsidRPr="00355422">
        <w:rPr>
          <w:bCs/>
        </w:rPr>
        <w:t>(ДВФУ)</w:t>
      </w:r>
    </w:p>
    <w:p w:rsidR="00341043" w:rsidRPr="00355422" w:rsidRDefault="00341043" w:rsidP="00341043">
      <w:pPr>
        <w:jc w:val="center"/>
        <w:rPr>
          <w:b/>
          <w:sz w:val="26"/>
          <w:szCs w:val="26"/>
        </w:rPr>
      </w:pPr>
      <w:r w:rsidRPr="00355422">
        <w:rPr>
          <w:b/>
          <w:sz w:val="26"/>
          <w:szCs w:val="26"/>
        </w:rPr>
        <w:t>Инженерная школа</w:t>
      </w:r>
    </w:p>
    <w:p w:rsidR="00341043" w:rsidRPr="00355422" w:rsidRDefault="00341043" w:rsidP="00341043">
      <w:pPr>
        <w:jc w:val="center"/>
      </w:pPr>
    </w:p>
    <w:p w:rsidR="00341043" w:rsidRPr="00355422" w:rsidRDefault="00341043" w:rsidP="00341043">
      <w:pPr>
        <w:jc w:val="center"/>
      </w:pPr>
    </w:p>
    <w:p w:rsidR="00341043" w:rsidRPr="00355422" w:rsidRDefault="00341043" w:rsidP="00341043">
      <w:pPr>
        <w:jc w:val="center"/>
        <w:rPr>
          <w:rFonts w:cs="Calibri"/>
          <w:b/>
          <w:sz w:val="28"/>
          <w:szCs w:val="28"/>
        </w:rPr>
      </w:pPr>
      <w:r w:rsidRPr="00355422">
        <w:rPr>
          <w:rFonts w:cs="Calibri"/>
          <w:b/>
          <w:sz w:val="28"/>
          <w:szCs w:val="28"/>
        </w:rPr>
        <w:t xml:space="preserve">Справка-подтверждение № </w:t>
      </w:r>
      <w:r w:rsidRPr="00355422">
        <w:rPr>
          <w:rFonts w:cs="Calibri"/>
          <w:sz w:val="28"/>
          <w:szCs w:val="28"/>
        </w:rPr>
        <w:t>______</w:t>
      </w:r>
    </w:p>
    <w:p w:rsidR="00341043" w:rsidRPr="00355422" w:rsidRDefault="00341043" w:rsidP="00341043">
      <w:pPr>
        <w:jc w:val="center"/>
        <w:rPr>
          <w:rFonts w:cs="Calibri"/>
        </w:rPr>
      </w:pPr>
    </w:p>
    <w:p w:rsidR="00341043" w:rsidRPr="00355422" w:rsidRDefault="00341043" w:rsidP="00341043">
      <w:pPr>
        <w:tabs>
          <w:tab w:val="left" w:pos="142"/>
        </w:tabs>
        <w:spacing w:line="288" w:lineRule="auto"/>
        <w:ind w:left="851" w:firstLine="142"/>
        <w:jc w:val="both"/>
        <w:rPr>
          <w:szCs w:val="24"/>
        </w:rPr>
      </w:pPr>
      <w:r w:rsidRPr="00355422">
        <w:rPr>
          <w:szCs w:val="24"/>
        </w:rPr>
        <w:t>Студент ______________________</w:t>
      </w:r>
      <w:r>
        <w:rPr>
          <w:szCs w:val="24"/>
        </w:rPr>
        <w:t xml:space="preserve">_______________________________, </w:t>
      </w:r>
    </w:p>
    <w:p w:rsidR="00341043" w:rsidRPr="00355422" w:rsidRDefault="00341043" w:rsidP="00341043">
      <w:pPr>
        <w:spacing w:line="288" w:lineRule="auto"/>
        <w:ind w:left="851"/>
        <w:jc w:val="center"/>
        <w:rPr>
          <w:sz w:val="16"/>
          <w:szCs w:val="16"/>
        </w:rPr>
      </w:pPr>
      <w:r w:rsidRPr="00355422">
        <w:rPr>
          <w:sz w:val="16"/>
          <w:szCs w:val="16"/>
        </w:rPr>
        <w:t>(Ф.И.О.)</w:t>
      </w:r>
    </w:p>
    <w:p w:rsidR="00341043" w:rsidRDefault="00341043" w:rsidP="00341043">
      <w:pPr>
        <w:spacing w:line="288" w:lineRule="auto"/>
        <w:ind w:left="851" w:right="175"/>
        <w:jc w:val="both"/>
        <w:rPr>
          <w:szCs w:val="24"/>
          <w:u w:val="single"/>
        </w:rPr>
      </w:pPr>
      <w:proofErr w:type="gramStart"/>
      <w:r w:rsidRPr="00355422">
        <w:rPr>
          <w:szCs w:val="24"/>
        </w:rPr>
        <w:t>обучающийся</w:t>
      </w:r>
      <w:proofErr w:type="gramEnd"/>
      <w:r w:rsidRPr="00355422">
        <w:rPr>
          <w:szCs w:val="24"/>
        </w:rPr>
        <w:t xml:space="preserve"> по направлению подготовки </w:t>
      </w:r>
      <w:r>
        <w:rPr>
          <w:szCs w:val="24"/>
        </w:rPr>
        <w:t>08.03.01</w:t>
      </w:r>
      <w:r w:rsidRPr="00355422">
        <w:rPr>
          <w:szCs w:val="24"/>
        </w:rPr>
        <w:t xml:space="preserve"> </w:t>
      </w:r>
      <w:r w:rsidRPr="00FF4DD5">
        <w:rPr>
          <w:szCs w:val="24"/>
          <w:u w:val="single"/>
        </w:rPr>
        <w:t xml:space="preserve">Строительство </w:t>
      </w:r>
    </w:p>
    <w:p w:rsidR="00341043" w:rsidRPr="00355422" w:rsidRDefault="00341043" w:rsidP="00341043">
      <w:pPr>
        <w:spacing w:line="288" w:lineRule="auto"/>
        <w:ind w:left="851" w:right="175"/>
        <w:jc w:val="both"/>
        <w:rPr>
          <w:szCs w:val="24"/>
        </w:rPr>
      </w:pPr>
      <w:r w:rsidRPr="00355422">
        <w:rPr>
          <w:szCs w:val="24"/>
        </w:rPr>
        <w:t>профиль_____________________________________________________</w:t>
      </w:r>
    </w:p>
    <w:p w:rsidR="00341043" w:rsidRPr="00355422" w:rsidRDefault="00341043" w:rsidP="00341043">
      <w:pPr>
        <w:spacing w:line="288" w:lineRule="auto"/>
        <w:ind w:left="851"/>
        <w:jc w:val="both"/>
        <w:rPr>
          <w:szCs w:val="24"/>
        </w:rPr>
      </w:pPr>
    </w:p>
    <w:p w:rsidR="00341043" w:rsidRPr="00355422" w:rsidRDefault="00341043" w:rsidP="00341043">
      <w:pPr>
        <w:spacing w:line="288" w:lineRule="auto"/>
        <w:ind w:left="851"/>
        <w:jc w:val="both"/>
        <w:rPr>
          <w:szCs w:val="24"/>
        </w:rPr>
      </w:pPr>
      <w:r w:rsidRPr="00355422">
        <w:rPr>
          <w:szCs w:val="24"/>
        </w:rPr>
        <w:t>прибыл «___» ___________ 20__ года</w:t>
      </w:r>
    </w:p>
    <w:p w:rsidR="00341043" w:rsidRPr="00355422" w:rsidRDefault="00341043" w:rsidP="00341043">
      <w:pPr>
        <w:spacing w:line="288" w:lineRule="auto"/>
        <w:ind w:left="851"/>
        <w:jc w:val="both"/>
        <w:rPr>
          <w:szCs w:val="24"/>
        </w:rPr>
      </w:pPr>
      <w:r w:rsidRPr="00355422">
        <w:rPr>
          <w:szCs w:val="24"/>
        </w:rPr>
        <w:t>в ___________________________________________________________</w:t>
      </w:r>
    </w:p>
    <w:p w:rsidR="00341043" w:rsidRPr="00355422" w:rsidRDefault="00341043" w:rsidP="00341043">
      <w:pPr>
        <w:spacing w:line="288" w:lineRule="auto"/>
        <w:ind w:left="851"/>
        <w:jc w:val="center"/>
        <w:rPr>
          <w:sz w:val="16"/>
          <w:szCs w:val="16"/>
        </w:rPr>
      </w:pPr>
      <w:r w:rsidRPr="00355422">
        <w:rPr>
          <w:sz w:val="16"/>
          <w:szCs w:val="16"/>
        </w:rPr>
        <w:t>(название организации, адрес, телефон)</w:t>
      </w:r>
    </w:p>
    <w:p w:rsidR="00341043" w:rsidRDefault="00341043" w:rsidP="00341043">
      <w:pPr>
        <w:spacing w:line="288" w:lineRule="auto"/>
        <w:ind w:left="851"/>
        <w:jc w:val="both"/>
        <w:rPr>
          <w:szCs w:val="24"/>
        </w:rPr>
      </w:pPr>
      <w:r w:rsidRPr="00355422">
        <w:rPr>
          <w:szCs w:val="24"/>
        </w:rPr>
        <w:t>_____________________________</w:t>
      </w:r>
      <w:r>
        <w:rPr>
          <w:szCs w:val="24"/>
        </w:rPr>
        <w:t>_______________________________</w:t>
      </w:r>
    </w:p>
    <w:p w:rsidR="00341043" w:rsidRPr="00355422" w:rsidRDefault="00341043" w:rsidP="00341043">
      <w:pPr>
        <w:spacing w:line="288" w:lineRule="auto"/>
        <w:ind w:left="851"/>
        <w:jc w:val="both"/>
        <w:rPr>
          <w:szCs w:val="24"/>
        </w:rPr>
      </w:pPr>
    </w:p>
    <w:p w:rsidR="00341043" w:rsidRPr="00355422" w:rsidRDefault="00341043" w:rsidP="00341043">
      <w:pPr>
        <w:spacing w:line="288" w:lineRule="auto"/>
        <w:ind w:left="851"/>
        <w:jc w:val="both"/>
        <w:rPr>
          <w:szCs w:val="24"/>
        </w:rPr>
      </w:pPr>
      <w:r w:rsidRPr="00355422">
        <w:rPr>
          <w:szCs w:val="24"/>
        </w:rPr>
        <w:t xml:space="preserve">для прохождения ______________________________ практики. </w:t>
      </w:r>
    </w:p>
    <w:p w:rsidR="00341043" w:rsidRPr="00355422" w:rsidRDefault="00341043" w:rsidP="00341043">
      <w:pPr>
        <w:spacing w:line="288" w:lineRule="auto"/>
        <w:ind w:left="851"/>
        <w:jc w:val="both"/>
        <w:rPr>
          <w:szCs w:val="24"/>
        </w:rPr>
      </w:pPr>
    </w:p>
    <w:p w:rsidR="00341043" w:rsidRPr="00355422" w:rsidRDefault="00341043" w:rsidP="00341043">
      <w:pPr>
        <w:spacing w:line="288" w:lineRule="auto"/>
        <w:ind w:left="851"/>
        <w:jc w:val="both"/>
        <w:rPr>
          <w:szCs w:val="24"/>
        </w:rPr>
      </w:pPr>
      <w:r w:rsidRPr="00355422">
        <w:rPr>
          <w:szCs w:val="24"/>
        </w:rPr>
        <w:t>Выбыл «___» _________ 20__ года.</w:t>
      </w:r>
    </w:p>
    <w:p w:rsidR="00341043" w:rsidRPr="00355422" w:rsidRDefault="00341043" w:rsidP="00341043">
      <w:pPr>
        <w:spacing w:line="288" w:lineRule="auto"/>
        <w:ind w:left="851"/>
        <w:jc w:val="both"/>
        <w:rPr>
          <w:szCs w:val="24"/>
        </w:rPr>
      </w:pPr>
    </w:p>
    <w:p w:rsidR="00341043" w:rsidRDefault="00341043" w:rsidP="00341043">
      <w:pPr>
        <w:spacing w:line="288" w:lineRule="auto"/>
        <w:ind w:left="851"/>
        <w:jc w:val="center"/>
      </w:pPr>
      <w:r w:rsidRPr="00355422">
        <w:t>М.П.                                        Руководитель организации</w:t>
      </w:r>
    </w:p>
    <w:p w:rsidR="00341043" w:rsidRPr="00355422" w:rsidRDefault="00341043" w:rsidP="00341043">
      <w:pPr>
        <w:spacing w:line="288" w:lineRule="auto"/>
        <w:ind w:left="851"/>
        <w:jc w:val="center"/>
      </w:pPr>
    </w:p>
    <w:p w:rsidR="00341043" w:rsidRPr="00355422" w:rsidRDefault="00341043" w:rsidP="00341043">
      <w:pPr>
        <w:pStyle w:val="24"/>
        <w:spacing w:line="240" w:lineRule="auto"/>
        <w:ind w:left="851"/>
        <w:rPr>
          <w:sz w:val="16"/>
          <w:szCs w:val="16"/>
        </w:rPr>
      </w:pPr>
      <w:r w:rsidRPr="00355422">
        <w:t xml:space="preserve">                                               </w:t>
      </w:r>
      <w:r w:rsidRPr="00355422">
        <w:rPr>
          <w:b/>
          <w:sz w:val="24"/>
          <w:szCs w:val="24"/>
        </w:rPr>
        <w:t>____________________  /______________/</w:t>
      </w:r>
    </w:p>
    <w:p w:rsidR="00341043" w:rsidRDefault="00341043" w:rsidP="00341043">
      <w:pPr>
        <w:tabs>
          <w:tab w:val="num" w:pos="540"/>
          <w:tab w:val="num" w:pos="1080"/>
        </w:tabs>
        <w:spacing w:line="360" w:lineRule="auto"/>
        <w:ind w:left="851" w:right="57"/>
        <w:jc w:val="both"/>
        <w:rPr>
          <w:sz w:val="16"/>
          <w:szCs w:val="16"/>
        </w:rPr>
      </w:pPr>
      <w:r w:rsidRPr="00355422">
        <w:rPr>
          <w:sz w:val="16"/>
          <w:szCs w:val="16"/>
        </w:rPr>
        <w:t xml:space="preserve">                                                                                            подпись</w:t>
      </w:r>
      <w:r w:rsidRPr="00355422">
        <w:rPr>
          <w:b/>
          <w:szCs w:val="24"/>
        </w:rPr>
        <w:t xml:space="preserve">                             </w:t>
      </w:r>
      <w:r w:rsidRPr="00355422">
        <w:rPr>
          <w:sz w:val="16"/>
          <w:szCs w:val="16"/>
        </w:rPr>
        <w:t xml:space="preserve"> ФИО</w:t>
      </w: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Default="00341043" w:rsidP="00341043">
      <w:pPr>
        <w:jc w:val="both"/>
      </w:pPr>
    </w:p>
    <w:p w:rsidR="00341043" w:rsidRPr="00807791" w:rsidRDefault="00341043" w:rsidP="00341043">
      <w:pPr>
        <w:spacing w:after="120"/>
        <w:jc w:val="center"/>
        <w:rPr>
          <w:szCs w:val="24"/>
        </w:rPr>
      </w:pPr>
      <w:r>
        <w:rPr>
          <w:noProof/>
        </w:rPr>
        <w:drawing>
          <wp:anchor distT="0" distB="0" distL="114300" distR="114300" simplePos="0" relativeHeight="251649024" behindDoc="0" locked="0" layoutInCell="1" allowOverlap="1" wp14:anchorId="2BCFC708" wp14:editId="5D135067">
            <wp:simplePos x="0" y="0"/>
            <wp:positionH relativeFrom="column">
              <wp:posOffset>2710815</wp:posOffset>
            </wp:positionH>
            <wp:positionV relativeFrom="paragraph">
              <wp:posOffset>-216535</wp:posOffset>
            </wp:positionV>
            <wp:extent cx="365760" cy="609600"/>
            <wp:effectExtent l="0" t="0" r="0" b="0"/>
            <wp:wrapSquare wrapText="bothSides"/>
            <wp:docPr id="1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10">
                      <a:extLst>
                        <a:ext uri="{28A0092B-C50C-407E-A947-70E740481C1C}">
                          <a14:useLocalDpi xmlns:a14="http://schemas.microsoft.com/office/drawing/2010/main" val="0"/>
                        </a:ext>
                      </a:extLst>
                    </a:blip>
                    <a:srcRect r="80949"/>
                    <a:stretch>
                      <a:fillRect/>
                    </a:stretch>
                  </pic:blipFill>
                  <pic:spPr bwMode="auto">
                    <a:xfrm>
                      <a:off x="0" y="0"/>
                      <a:ext cx="365760" cy="609600"/>
                    </a:xfrm>
                    <a:prstGeom prst="rect">
                      <a:avLst/>
                    </a:prstGeom>
                    <a:noFill/>
                  </pic:spPr>
                </pic:pic>
              </a:graphicData>
            </a:graphic>
            <wp14:sizeRelH relativeFrom="page">
              <wp14:pctWidth>0</wp14:pctWidth>
            </wp14:sizeRelH>
            <wp14:sizeRelV relativeFrom="page">
              <wp14:pctHeight>0</wp14:pctHeight>
            </wp14:sizeRelV>
          </wp:anchor>
        </w:drawing>
      </w:r>
    </w:p>
    <w:p w:rsidR="00341043" w:rsidRPr="00807791" w:rsidRDefault="00341043" w:rsidP="00341043">
      <w:pPr>
        <w:spacing w:after="120"/>
        <w:jc w:val="center"/>
        <w:rPr>
          <w:szCs w:val="24"/>
        </w:rPr>
      </w:pPr>
    </w:p>
    <w:p w:rsidR="00341043" w:rsidRPr="00807791" w:rsidRDefault="00341043" w:rsidP="00341043">
      <w:pPr>
        <w:jc w:val="center"/>
        <w:rPr>
          <w:szCs w:val="24"/>
        </w:rPr>
      </w:pPr>
      <w:r w:rsidRPr="00807791">
        <w:rPr>
          <w:szCs w:val="24"/>
        </w:rPr>
        <w:t>МИНИСТЕРСТВО ОБРАЗОВАНИЯ И НАУКИ РОССИЙСКОЙ ФЕДЕРАЦИИ</w:t>
      </w:r>
    </w:p>
    <w:p w:rsidR="00341043" w:rsidRPr="00807791" w:rsidRDefault="00341043" w:rsidP="00341043">
      <w:pPr>
        <w:ind w:left="-284" w:right="-143"/>
        <w:jc w:val="center"/>
        <w:rPr>
          <w:szCs w:val="24"/>
        </w:rPr>
      </w:pPr>
      <w:r w:rsidRPr="00807791">
        <w:rPr>
          <w:szCs w:val="24"/>
        </w:rPr>
        <w:t xml:space="preserve">Федеральное государственное автономное образовательное учреждение </w:t>
      </w:r>
      <w:r>
        <w:rPr>
          <w:szCs w:val="24"/>
        </w:rPr>
        <w:t>в</w:t>
      </w:r>
      <w:r w:rsidRPr="00807791">
        <w:rPr>
          <w:szCs w:val="24"/>
        </w:rPr>
        <w:t>ысшего</w:t>
      </w:r>
      <w:r>
        <w:rPr>
          <w:szCs w:val="24"/>
        </w:rPr>
        <w:t xml:space="preserve"> </w:t>
      </w:r>
      <w:r w:rsidRPr="00807791">
        <w:rPr>
          <w:szCs w:val="24"/>
        </w:rPr>
        <w:t>образования</w:t>
      </w:r>
    </w:p>
    <w:p w:rsidR="00341043" w:rsidRPr="00807791" w:rsidRDefault="00341043" w:rsidP="00341043">
      <w:pPr>
        <w:jc w:val="center"/>
        <w:rPr>
          <w:b/>
          <w:sz w:val="28"/>
          <w:szCs w:val="28"/>
        </w:rPr>
      </w:pPr>
      <w:r w:rsidRPr="00807791">
        <w:rPr>
          <w:b/>
          <w:sz w:val="28"/>
          <w:szCs w:val="28"/>
        </w:rPr>
        <w:t>«Дальневосточный федеральный университет»</w:t>
      </w:r>
    </w:p>
    <w:p w:rsidR="00341043" w:rsidRDefault="00341043" w:rsidP="00341043">
      <w:pPr>
        <w:jc w:val="center"/>
        <w:rPr>
          <w:sz w:val="28"/>
          <w:szCs w:val="28"/>
        </w:rPr>
      </w:pPr>
      <w:r w:rsidRPr="00807791">
        <w:rPr>
          <w:sz w:val="28"/>
          <w:szCs w:val="28"/>
        </w:rPr>
        <w:t>(ДВФУ)</w:t>
      </w:r>
    </w:p>
    <w:p w:rsidR="00341043" w:rsidRDefault="00341043" w:rsidP="00341043">
      <w:pPr>
        <w:jc w:val="center"/>
        <w:rPr>
          <w:sz w:val="28"/>
          <w:szCs w:val="28"/>
        </w:rPr>
      </w:pPr>
      <w:r>
        <w:rPr>
          <w:noProof/>
          <w:szCs w:val="24"/>
        </w:rPr>
        <mc:AlternateContent>
          <mc:Choice Requires="wps">
            <w:drawing>
              <wp:anchor distT="0" distB="0" distL="114300" distR="114300" simplePos="0" relativeHeight="251651072" behindDoc="0" locked="0" layoutInCell="1" allowOverlap="1" wp14:anchorId="490058BB" wp14:editId="2D58EB8E">
                <wp:simplePos x="0" y="0"/>
                <wp:positionH relativeFrom="column">
                  <wp:posOffset>55245</wp:posOffset>
                </wp:positionH>
                <wp:positionV relativeFrom="paragraph">
                  <wp:posOffset>45720</wp:posOffset>
                </wp:positionV>
                <wp:extent cx="6040755" cy="0"/>
                <wp:effectExtent l="30480" t="29210" r="34290" b="3746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746E9E" id="Line 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" strokeweight="4.5pt">
                <v:stroke linestyle="thickThin"/>
              </v:line>
            </w:pict>
          </mc:Fallback>
        </mc:AlternateContent>
      </w:r>
    </w:p>
    <w:p w:rsidR="00341043" w:rsidRPr="00807791" w:rsidRDefault="00341043" w:rsidP="00341043">
      <w:pPr>
        <w:jc w:val="center"/>
        <w:rPr>
          <w:b/>
          <w:sz w:val="28"/>
          <w:szCs w:val="28"/>
        </w:rPr>
      </w:pPr>
      <w:r w:rsidRPr="00807791">
        <w:rPr>
          <w:b/>
          <w:sz w:val="28"/>
          <w:szCs w:val="28"/>
        </w:rPr>
        <w:t>Инженерная школа</w:t>
      </w:r>
    </w:p>
    <w:p w:rsidR="00341043" w:rsidRDefault="00341043" w:rsidP="00341043">
      <w:pPr>
        <w:ind w:left="75"/>
        <w:jc w:val="both"/>
        <w:rPr>
          <w:sz w:val="28"/>
          <w:szCs w:val="28"/>
        </w:rPr>
      </w:pPr>
    </w:p>
    <w:p w:rsidR="00341043" w:rsidRPr="00807791" w:rsidRDefault="00341043" w:rsidP="00341043">
      <w:pPr>
        <w:ind w:left="75"/>
        <w:jc w:val="both"/>
        <w:rPr>
          <w:sz w:val="28"/>
          <w:szCs w:val="28"/>
        </w:rPr>
      </w:pPr>
      <w:r>
        <w:rPr>
          <w:noProof/>
        </w:rPr>
        <w:drawing>
          <wp:inline distT="0" distB="0" distL="0" distR="0" wp14:anchorId="47517676" wp14:editId="1B3A5879">
            <wp:extent cx="5940425" cy="1413510"/>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413510"/>
                    </a:xfrm>
                    <a:prstGeom prst="rect">
                      <a:avLst/>
                    </a:prstGeom>
                  </pic:spPr>
                </pic:pic>
              </a:graphicData>
            </a:graphic>
          </wp:inline>
        </w:drawing>
      </w:r>
    </w:p>
    <w:p w:rsidR="00341043" w:rsidRPr="00807791" w:rsidRDefault="00341043" w:rsidP="00341043">
      <w:pPr>
        <w:ind w:left="74"/>
        <w:jc w:val="both"/>
        <w:rPr>
          <w:sz w:val="28"/>
          <w:szCs w:val="28"/>
        </w:rPr>
      </w:pPr>
    </w:p>
    <w:p w:rsidR="00341043" w:rsidRDefault="00341043" w:rsidP="00341043">
      <w:pPr>
        <w:jc w:val="center"/>
        <w:rPr>
          <w:b/>
          <w:sz w:val="28"/>
          <w:szCs w:val="28"/>
        </w:rPr>
      </w:pPr>
    </w:p>
    <w:p w:rsidR="00341043" w:rsidRDefault="00341043" w:rsidP="00341043">
      <w:pPr>
        <w:jc w:val="center"/>
        <w:rPr>
          <w:b/>
          <w:sz w:val="28"/>
          <w:szCs w:val="28"/>
        </w:rPr>
      </w:pPr>
    </w:p>
    <w:p w:rsidR="00341043" w:rsidRPr="00807791" w:rsidRDefault="00341043" w:rsidP="00341043">
      <w:pPr>
        <w:jc w:val="center"/>
        <w:rPr>
          <w:b/>
          <w:sz w:val="28"/>
          <w:szCs w:val="28"/>
        </w:rPr>
      </w:pPr>
    </w:p>
    <w:p w:rsidR="00341043" w:rsidRPr="00807791" w:rsidRDefault="00341043" w:rsidP="00177A26">
      <w:pPr>
        <w:jc w:val="center"/>
        <w:rPr>
          <w:b/>
          <w:sz w:val="28"/>
          <w:szCs w:val="28"/>
        </w:rPr>
      </w:pPr>
      <w:r w:rsidRPr="00807791">
        <w:rPr>
          <w:b/>
          <w:sz w:val="28"/>
          <w:szCs w:val="28"/>
        </w:rPr>
        <w:t xml:space="preserve">РАБОЧАЯ ПРОГРАММА УЧЕБНОЙ ПРАКТИКИ </w:t>
      </w:r>
    </w:p>
    <w:p w:rsidR="00341043" w:rsidRPr="00634478" w:rsidRDefault="00341043" w:rsidP="00177A26">
      <w:pPr>
        <w:pStyle w:val="14"/>
        <w:spacing w:line="240" w:lineRule="auto"/>
        <w:jc w:val="center"/>
        <w:rPr>
          <w:sz w:val="28"/>
          <w:szCs w:val="28"/>
        </w:rPr>
      </w:pPr>
      <w:r>
        <w:rPr>
          <w:sz w:val="28"/>
          <w:szCs w:val="28"/>
        </w:rPr>
        <w:t>«</w:t>
      </w:r>
      <w:r w:rsidRPr="00F923CE">
        <w:rPr>
          <w:rStyle w:val="10"/>
          <w:rFonts w:eastAsia="Прямой Проп"/>
        </w:rPr>
        <w:t>Практика по получению первичных профессиональных умений и навыков, в том числе первичных умений и навыков научно-исследовательской деятельности (геодезическая)</w:t>
      </w:r>
      <w:r>
        <w:rPr>
          <w:sz w:val="28"/>
          <w:szCs w:val="28"/>
        </w:rPr>
        <w:t>»</w:t>
      </w:r>
    </w:p>
    <w:p w:rsidR="00341043" w:rsidRPr="00807791" w:rsidRDefault="00341043" w:rsidP="00341043">
      <w:pPr>
        <w:jc w:val="center"/>
        <w:rPr>
          <w:sz w:val="28"/>
          <w:szCs w:val="28"/>
        </w:rPr>
      </w:pPr>
    </w:p>
    <w:p w:rsidR="00341043" w:rsidRPr="00807791" w:rsidRDefault="00341043" w:rsidP="00341043">
      <w:pPr>
        <w:jc w:val="center"/>
        <w:rPr>
          <w:sz w:val="28"/>
          <w:szCs w:val="28"/>
        </w:rPr>
      </w:pPr>
    </w:p>
    <w:p w:rsidR="00341043" w:rsidRPr="00807791" w:rsidRDefault="00341043" w:rsidP="00341043">
      <w:pPr>
        <w:jc w:val="center"/>
        <w:rPr>
          <w:sz w:val="28"/>
          <w:szCs w:val="28"/>
        </w:rPr>
      </w:pPr>
    </w:p>
    <w:p w:rsidR="00341043" w:rsidRPr="00807791" w:rsidRDefault="00341043" w:rsidP="00341043">
      <w:pPr>
        <w:spacing w:line="360" w:lineRule="auto"/>
        <w:ind w:left="142"/>
        <w:rPr>
          <w:sz w:val="28"/>
          <w:szCs w:val="28"/>
          <w:u w:val="single"/>
        </w:rPr>
      </w:pPr>
      <w:r w:rsidRPr="00807791">
        <w:rPr>
          <w:b/>
          <w:sz w:val="28"/>
          <w:szCs w:val="28"/>
        </w:rPr>
        <w:t>Направление подготовки:</w:t>
      </w:r>
      <w:r w:rsidRPr="00807791">
        <w:rPr>
          <w:sz w:val="28"/>
          <w:szCs w:val="28"/>
        </w:rPr>
        <w:t xml:space="preserve">  </w:t>
      </w:r>
      <w:r>
        <w:rPr>
          <w:b/>
          <w:sz w:val="28"/>
          <w:szCs w:val="28"/>
          <w:u w:val="single"/>
        </w:rPr>
        <w:t>08.03.01</w:t>
      </w:r>
      <w:r w:rsidRPr="00807791">
        <w:rPr>
          <w:b/>
          <w:sz w:val="28"/>
          <w:szCs w:val="28"/>
          <w:u w:val="single"/>
        </w:rPr>
        <w:t xml:space="preserve">  </w:t>
      </w:r>
      <w:r>
        <w:rPr>
          <w:b/>
          <w:i/>
          <w:sz w:val="28"/>
          <w:szCs w:val="28"/>
          <w:u w:val="single"/>
        </w:rPr>
        <w:t>С</w:t>
      </w:r>
      <w:r w:rsidRPr="00A53731">
        <w:rPr>
          <w:b/>
          <w:i/>
          <w:sz w:val="28"/>
          <w:szCs w:val="28"/>
          <w:u w:val="single"/>
        </w:rPr>
        <w:t>троительство</w:t>
      </w:r>
    </w:p>
    <w:p w:rsidR="00341043" w:rsidRPr="00807791" w:rsidRDefault="00341043" w:rsidP="00341043">
      <w:pPr>
        <w:spacing w:line="360" w:lineRule="auto"/>
        <w:ind w:left="142"/>
        <w:rPr>
          <w:sz w:val="28"/>
          <w:szCs w:val="28"/>
        </w:rPr>
      </w:pPr>
      <w:r>
        <w:rPr>
          <w:b/>
          <w:sz w:val="28"/>
          <w:szCs w:val="28"/>
        </w:rPr>
        <w:t xml:space="preserve">Профиль </w:t>
      </w:r>
      <w:r w:rsidRPr="00807791">
        <w:rPr>
          <w:b/>
          <w:sz w:val="28"/>
          <w:szCs w:val="28"/>
          <w:u w:val="single"/>
        </w:rPr>
        <w:t xml:space="preserve"> «</w:t>
      </w:r>
      <w:r w:rsidRPr="00DC2A2E">
        <w:rPr>
          <w:b/>
          <w:i/>
          <w:sz w:val="28"/>
          <w:szCs w:val="28"/>
          <w:u w:val="single"/>
        </w:rPr>
        <w:t>Теплогазоснабжение и вентиляция</w:t>
      </w:r>
      <w:r w:rsidRPr="00807791">
        <w:rPr>
          <w:b/>
          <w:sz w:val="28"/>
          <w:szCs w:val="28"/>
          <w:u w:val="single"/>
        </w:rPr>
        <w:t>»</w:t>
      </w:r>
    </w:p>
    <w:p w:rsidR="00341043" w:rsidRPr="00807791" w:rsidRDefault="00341043" w:rsidP="00341043">
      <w:pPr>
        <w:spacing w:line="360" w:lineRule="auto"/>
        <w:ind w:left="142"/>
        <w:rPr>
          <w:b/>
          <w:sz w:val="28"/>
          <w:szCs w:val="28"/>
          <w:u w:val="single"/>
        </w:rPr>
      </w:pPr>
      <w:r w:rsidRPr="00807791">
        <w:rPr>
          <w:b/>
          <w:sz w:val="28"/>
          <w:szCs w:val="28"/>
        </w:rPr>
        <w:t xml:space="preserve">Квалификация (степень) выпускника:  </w:t>
      </w:r>
      <w:r w:rsidRPr="001342C2">
        <w:rPr>
          <w:b/>
          <w:i/>
          <w:sz w:val="28"/>
          <w:szCs w:val="28"/>
          <w:u w:val="single"/>
        </w:rPr>
        <w:t>бакалавр</w:t>
      </w:r>
    </w:p>
    <w:p w:rsidR="00341043" w:rsidRPr="00807791" w:rsidRDefault="00341043" w:rsidP="00341043">
      <w:pPr>
        <w:jc w:val="center"/>
        <w:rPr>
          <w:sz w:val="28"/>
          <w:szCs w:val="28"/>
        </w:rPr>
      </w:pPr>
    </w:p>
    <w:p w:rsidR="00341043" w:rsidRDefault="00341043" w:rsidP="00341043">
      <w:pPr>
        <w:jc w:val="center"/>
        <w:rPr>
          <w:sz w:val="28"/>
          <w:szCs w:val="28"/>
        </w:rPr>
      </w:pPr>
    </w:p>
    <w:p w:rsidR="00341043" w:rsidRDefault="00341043" w:rsidP="00341043">
      <w:pPr>
        <w:jc w:val="center"/>
        <w:rPr>
          <w:sz w:val="28"/>
          <w:szCs w:val="28"/>
        </w:rPr>
      </w:pPr>
    </w:p>
    <w:p w:rsidR="00341043" w:rsidRDefault="00341043" w:rsidP="00341043">
      <w:pPr>
        <w:jc w:val="center"/>
        <w:rPr>
          <w:sz w:val="28"/>
          <w:szCs w:val="28"/>
        </w:rPr>
      </w:pPr>
    </w:p>
    <w:p w:rsidR="00341043" w:rsidRDefault="00341043" w:rsidP="00341043">
      <w:pPr>
        <w:jc w:val="center"/>
        <w:rPr>
          <w:sz w:val="28"/>
          <w:szCs w:val="28"/>
        </w:rPr>
      </w:pPr>
    </w:p>
    <w:p w:rsidR="00341043" w:rsidRDefault="00341043" w:rsidP="00341043">
      <w:pPr>
        <w:jc w:val="center"/>
        <w:rPr>
          <w:sz w:val="28"/>
          <w:szCs w:val="28"/>
        </w:rPr>
      </w:pPr>
    </w:p>
    <w:p w:rsidR="00341043" w:rsidRDefault="00341043" w:rsidP="00341043">
      <w:pPr>
        <w:jc w:val="center"/>
        <w:rPr>
          <w:sz w:val="28"/>
          <w:szCs w:val="28"/>
        </w:rPr>
      </w:pPr>
    </w:p>
    <w:p w:rsidR="00341043" w:rsidRPr="00807791" w:rsidRDefault="00341043" w:rsidP="00341043">
      <w:pPr>
        <w:jc w:val="center"/>
        <w:rPr>
          <w:sz w:val="28"/>
          <w:szCs w:val="28"/>
        </w:rPr>
      </w:pPr>
    </w:p>
    <w:p w:rsidR="00341043" w:rsidRPr="00807791" w:rsidRDefault="00341043" w:rsidP="00341043">
      <w:pPr>
        <w:jc w:val="center"/>
        <w:rPr>
          <w:b/>
          <w:sz w:val="28"/>
          <w:szCs w:val="28"/>
        </w:rPr>
      </w:pPr>
      <w:r w:rsidRPr="00807791">
        <w:rPr>
          <w:b/>
          <w:sz w:val="28"/>
          <w:szCs w:val="28"/>
        </w:rPr>
        <w:t xml:space="preserve">г. Владивосток </w:t>
      </w:r>
    </w:p>
    <w:p w:rsidR="00341043" w:rsidRDefault="00341043" w:rsidP="00341043">
      <w:pPr>
        <w:jc w:val="center"/>
        <w:rPr>
          <w:sz w:val="28"/>
          <w:szCs w:val="28"/>
        </w:rPr>
      </w:pPr>
      <w:r w:rsidRPr="00807791">
        <w:rPr>
          <w:b/>
          <w:sz w:val="28"/>
          <w:szCs w:val="28"/>
        </w:rPr>
        <w:t>201</w:t>
      </w:r>
      <w:r>
        <w:rPr>
          <w:b/>
          <w:sz w:val="28"/>
          <w:szCs w:val="28"/>
        </w:rPr>
        <w:t>8</w:t>
      </w:r>
      <w:r w:rsidRPr="00807791">
        <w:rPr>
          <w:b/>
          <w:sz w:val="28"/>
          <w:szCs w:val="28"/>
        </w:rPr>
        <w:t xml:space="preserve"> г</w:t>
      </w:r>
      <w:r w:rsidRPr="00807791">
        <w:rPr>
          <w:sz w:val="28"/>
          <w:szCs w:val="28"/>
        </w:rPr>
        <w:t>.</w:t>
      </w:r>
    </w:p>
    <w:p w:rsidR="00341043" w:rsidRPr="00B11196" w:rsidRDefault="00341043" w:rsidP="00586C23">
      <w:pPr>
        <w:numPr>
          <w:ilvl w:val="0"/>
          <w:numId w:val="13"/>
        </w:numPr>
        <w:spacing w:line="380" w:lineRule="exact"/>
        <w:ind w:left="0" w:firstLine="0"/>
        <w:contextualSpacing/>
        <w:jc w:val="center"/>
        <w:rPr>
          <w:b/>
          <w:sz w:val="28"/>
          <w:szCs w:val="28"/>
        </w:rPr>
      </w:pPr>
      <w:r w:rsidRPr="00B11196">
        <w:rPr>
          <w:sz w:val="28"/>
          <w:szCs w:val="28"/>
        </w:rPr>
        <w:br w:type="page"/>
      </w:r>
      <w:r w:rsidRPr="00B11196">
        <w:rPr>
          <w:b/>
          <w:sz w:val="28"/>
          <w:szCs w:val="28"/>
        </w:rPr>
        <w:lastRenderedPageBreak/>
        <w:t>НОРМАТИВНАЯ ДОКУМЕНТАЦИЯ,  РЕГЛАМЕНТИРУЮЩАЯ ПРОЦЕДУРУ ОРГАНИЗАЦИИ И ПРОХОЖДЕНИЯ ПРАКТИКИ</w:t>
      </w:r>
    </w:p>
    <w:p w:rsidR="00341043" w:rsidRPr="00F96DCD" w:rsidRDefault="00341043" w:rsidP="00341043">
      <w:pPr>
        <w:spacing w:line="380" w:lineRule="exact"/>
        <w:ind w:firstLine="709"/>
        <w:contextualSpacing/>
        <w:jc w:val="both"/>
        <w:rPr>
          <w:bCs/>
          <w:sz w:val="28"/>
          <w:szCs w:val="28"/>
        </w:rPr>
      </w:pPr>
      <w:r w:rsidRPr="00F96DCD">
        <w:rPr>
          <w:bCs/>
          <w:sz w:val="28"/>
          <w:szCs w:val="28"/>
        </w:rPr>
        <w:t xml:space="preserve">Программа разработана в соответствии с требованиями: </w:t>
      </w:r>
    </w:p>
    <w:p w:rsidR="00341043" w:rsidRPr="00070A7E" w:rsidRDefault="00341043" w:rsidP="00586C23">
      <w:pPr>
        <w:pStyle w:val="a5"/>
        <w:numPr>
          <w:ilvl w:val="0"/>
          <w:numId w:val="30"/>
        </w:numPr>
        <w:tabs>
          <w:tab w:val="left" w:pos="1134"/>
        </w:tabs>
        <w:autoSpaceDE w:val="0"/>
        <w:autoSpaceDN w:val="0"/>
        <w:adjustRightInd w:val="0"/>
        <w:spacing w:after="0" w:line="380" w:lineRule="exact"/>
        <w:ind w:left="0" w:firstLine="709"/>
        <w:jc w:val="both"/>
        <w:rPr>
          <w:rFonts w:ascii="Times New Roman" w:hAnsi="Times New Roman"/>
          <w:bCs/>
          <w:sz w:val="28"/>
          <w:szCs w:val="28"/>
        </w:rPr>
      </w:pPr>
      <w:r w:rsidRPr="00070A7E">
        <w:rPr>
          <w:rFonts w:ascii="Times New Roman" w:hAnsi="Times New Roman"/>
          <w:bCs/>
          <w:sz w:val="28"/>
          <w:szCs w:val="28"/>
        </w:rPr>
        <w:t>Федерального закона от 29 декабря 2012 г. № 273-ФЗ «Об образовании в Российской Федерации».</w:t>
      </w:r>
    </w:p>
    <w:p w:rsidR="00341043" w:rsidRPr="00070A7E" w:rsidRDefault="00341043" w:rsidP="00586C23">
      <w:pPr>
        <w:pStyle w:val="a5"/>
        <w:numPr>
          <w:ilvl w:val="0"/>
          <w:numId w:val="30"/>
        </w:numPr>
        <w:tabs>
          <w:tab w:val="left" w:pos="1134"/>
        </w:tabs>
        <w:autoSpaceDE w:val="0"/>
        <w:autoSpaceDN w:val="0"/>
        <w:adjustRightInd w:val="0"/>
        <w:spacing w:after="0" w:line="380" w:lineRule="exact"/>
        <w:ind w:left="0" w:firstLine="709"/>
        <w:jc w:val="both"/>
        <w:rPr>
          <w:rFonts w:ascii="Times New Roman" w:hAnsi="Times New Roman"/>
          <w:bCs/>
          <w:sz w:val="28"/>
          <w:szCs w:val="28"/>
        </w:rPr>
      </w:pPr>
      <w:r w:rsidRPr="00070A7E">
        <w:rPr>
          <w:rFonts w:ascii="Times New Roman" w:hAnsi="Times New Roman"/>
          <w:bCs/>
          <w:sz w:val="28"/>
          <w:szCs w:val="28"/>
        </w:rPr>
        <w:t>Образовательного стандарта, самостоятельно устанавливаемого ДВФУ для реализуемых основных профессиональных образовательных программ по направлению подготовки 08.03.01 Строительство, уровня высшего образования (</w:t>
      </w:r>
      <w:proofErr w:type="spellStart"/>
      <w:r w:rsidRPr="00070A7E">
        <w:rPr>
          <w:rFonts w:ascii="Times New Roman" w:hAnsi="Times New Roman"/>
          <w:bCs/>
          <w:sz w:val="28"/>
          <w:szCs w:val="28"/>
        </w:rPr>
        <w:t>бакалавриат</w:t>
      </w:r>
      <w:proofErr w:type="spellEnd"/>
      <w:r w:rsidRPr="00070A7E">
        <w:rPr>
          <w:rFonts w:ascii="Times New Roman" w:hAnsi="Times New Roman"/>
          <w:bCs/>
          <w:sz w:val="28"/>
          <w:szCs w:val="28"/>
        </w:rPr>
        <w:t xml:space="preserve">), введенного в действие  приказом ректора ДВФУ от 04.04.2016 № 12-13-592; </w:t>
      </w:r>
    </w:p>
    <w:p w:rsidR="00341043" w:rsidRPr="008E2B33" w:rsidRDefault="00341043" w:rsidP="00586C23">
      <w:pPr>
        <w:pStyle w:val="a5"/>
        <w:numPr>
          <w:ilvl w:val="0"/>
          <w:numId w:val="30"/>
        </w:numPr>
        <w:tabs>
          <w:tab w:val="left" w:pos="709"/>
          <w:tab w:val="left" w:pos="993"/>
        </w:tabs>
        <w:suppressAutoHyphen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w:t>
      </w:r>
      <w:r w:rsidRPr="008E2B33">
        <w:rPr>
          <w:rFonts w:ascii="Times New Roman" w:hAnsi="Times New Roman"/>
          <w:sz w:val="28"/>
          <w:szCs w:val="28"/>
        </w:rPr>
        <w:t xml:space="preserve">программам высшего образования - программам </w:t>
      </w:r>
      <w:proofErr w:type="spellStart"/>
      <w:r w:rsidRPr="008E2B33">
        <w:rPr>
          <w:rFonts w:ascii="Times New Roman" w:hAnsi="Times New Roman"/>
          <w:sz w:val="28"/>
          <w:szCs w:val="28"/>
        </w:rPr>
        <w:t>бакалавриата</w:t>
      </w:r>
      <w:proofErr w:type="spellEnd"/>
      <w:r w:rsidRPr="008E2B33">
        <w:rPr>
          <w:rFonts w:ascii="Times New Roman" w:hAnsi="Times New Roman"/>
          <w:sz w:val="28"/>
          <w:szCs w:val="28"/>
        </w:rPr>
        <w:t xml:space="preserve">, программам </w:t>
      </w:r>
      <w:proofErr w:type="spellStart"/>
      <w:r w:rsidRPr="008E2B33">
        <w:rPr>
          <w:rFonts w:ascii="Times New Roman" w:hAnsi="Times New Roman"/>
          <w:sz w:val="28"/>
          <w:szCs w:val="28"/>
        </w:rPr>
        <w:t>специалитета</w:t>
      </w:r>
      <w:proofErr w:type="spellEnd"/>
      <w:r w:rsidRPr="008E2B33">
        <w:rPr>
          <w:rFonts w:ascii="Times New Roman" w:hAnsi="Times New Roman"/>
          <w:sz w:val="28"/>
          <w:szCs w:val="28"/>
        </w:rPr>
        <w:t>, программам магистратуры"</w:t>
      </w:r>
      <w:r>
        <w:rPr>
          <w:rFonts w:ascii="Times New Roman" w:hAnsi="Times New Roman"/>
          <w:sz w:val="28"/>
          <w:szCs w:val="28"/>
        </w:rPr>
        <w:t>;</w:t>
      </w:r>
    </w:p>
    <w:p w:rsidR="00341043" w:rsidRPr="00070A7E" w:rsidRDefault="00341043" w:rsidP="00586C23">
      <w:pPr>
        <w:pStyle w:val="a5"/>
        <w:numPr>
          <w:ilvl w:val="0"/>
          <w:numId w:val="30"/>
        </w:numPr>
        <w:tabs>
          <w:tab w:val="left" w:pos="1134"/>
        </w:tabs>
        <w:autoSpaceDE w:val="0"/>
        <w:autoSpaceDN w:val="0"/>
        <w:adjustRightInd w:val="0"/>
        <w:spacing w:after="0" w:line="380" w:lineRule="exact"/>
        <w:ind w:left="0" w:firstLine="709"/>
        <w:jc w:val="both"/>
        <w:rPr>
          <w:rFonts w:ascii="Times New Roman" w:hAnsi="Times New Roman"/>
          <w:bCs/>
          <w:sz w:val="28"/>
          <w:szCs w:val="28"/>
        </w:rPr>
      </w:pPr>
      <w:r w:rsidRPr="00070A7E">
        <w:rPr>
          <w:rFonts w:ascii="Times New Roman" w:hAnsi="Times New Roman"/>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341043" w:rsidRPr="00C360E0" w:rsidRDefault="00341043" w:rsidP="00586C23">
      <w:pPr>
        <w:pStyle w:val="a5"/>
        <w:numPr>
          <w:ilvl w:val="0"/>
          <w:numId w:val="30"/>
        </w:numPr>
        <w:tabs>
          <w:tab w:val="left" w:pos="1134"/>
        </w:tabs>
        <w:autoSpaceDE w:val="0"/>
        <w:autoSpaceDN w:val="0"/>
        <w:adjustRightInd w:val="0"/>
        <w:spacing w:after="0" w:line="380" w:lineRule="exact"/>
        <w:ind w:left="0" w:firstLine="709"/>
        <w:jc w:val="both"/>
        <w:rPr>
          <w:rFonts w:ascii="Times New Roman" w:hAnsi="Times New Roman"/>
          <w:bCs/>
          <w:sz w:val="28"/>
          <w:szCs w:val="28"/>
        </w:rPr>
      </w:pPr>
      <w:r w:rsidRPr="00070A7E">
        <w:rPr>
          <w:rFonts w:ascii="Times New Roman" w:hAnsi="Times New Roman"/>
          <w:bCs/>
          <w:sz w:val="28"/>
          <w:szCs w:val="28"/>
        </w:rPr>
        <w:t xml:space="preserve">Устава ДВФУ, утвержденного приказом </w:t>
      </w:r>
      <w:proofErr w:type="spellStart"/>
      <w:r w:rsidRPr="00070A7E">
        <w:rPr>
          <w:rFonts w:ascii="Times New Roman" w:hAnsi="Times New Roman"/>
          <w:bCs/>
          <w:sz w:val="28"/>
          <w:szCs w:val="28"/>
        </w:rPr>
        <w:t>Минобрнауки</w:t>
      </w:r>
      <w:proofErr w:type="spellEnd"/>
      <w:r w:rsidRPr="00070A7E">
        <w:rPr>
          <w:rFonts w:ascii="Times New Roman" w:hAnsi="Times New Roman"/>
          <w:bCs/>
          <w:sz w:val="28"/>
          <w:szCs w:val="28"/>
        </w:rPr>
        <w:t xml:space="preserve"> РФ от 06 мая 2016 года № 522.</w:t>
      </w:r>
    </w:p>
    <w:p w:rsidR="00341043" w:rsidRPr="00F96DCD" w:rsidRDefault="00341043" w:rsidP="00341043">
      <w:pPr>
        <w:spacing w:line="380" w:lineRule="exact"/>
        <w:contextualSpacing/>
        <w:jc w:val="both"/>
        <w:rPr>
          <w:bCs/>
          <w:sz w:val="28"/>
          <w:szCs w:val="28"/>
        </w:rPr>
      </w:pPr>
    </w:p>
    <w:p w:rsidR="00341043" w:rsidRPr="00807791" w:rsidRDefault="00341043" w:rsidP="00586C23">
      <w:pPr>
        <w:numPr>
          <w:ilvl w:val="0"/>
          <w:numId w:val="13"/>
        </w:numPr>
        <w:spacing w:line="380" w:lineRule="exact"/>
        <w:ind w:left="0" w:firstLine="0"/>
        <w:contextualSpacing/>
        <w:jc w:val="center"/>
        <w:rPr>
          <w:b/>
          <w:sz w:val="28"/>
          <w:szCs w:val="28"/>
        </w:rPr>
      </w:pPr>
      <w:r>
        <w:rPr>
          <w:b/>
          <w:sz w:val="28"/>
          <w:szCs w:val="28"/>
        </w:rPr>
        <w:t xml:space="preserve">  </w:t>
      </w:r>
      <w:r w:rsidRPr="00807791">
        <w:rPr>
          <w:b/>
          <w:sz w:val="28"/>
          <w:szCs w:val="28"/>
        </w:rPr>
        <w:t>ЦЕЛИ ОСВОЕНИЯ УЧЕБНОЙ ПРАКТИКИ</w:t>
      </w:r>
    </w:p>
    <w:p w:rsidR="00341043" w:rsidRPr="00807791" w:rsidRDefault="00341043" w:rsidP="00341043">
      <w:pPr>
        <w:autoSpaceDE w:val="0"/>
        <w:autoSpaceDN w:val="0"/>
        <w:adjustRightInd w:val="0"/>
        <w:spacing w:line="380" w:lineRule="exact"/>
        <w:ind w:firstLine="709"/>
        <w:contextualSpacing/>
        <w:jc w:val="both"/>
        <w:rPr>
          <w:bCs/>
          <w:sz w:val="28"/>
          <w:szCs w:val="28"/>
        </w:rPr>
      </w:pPr>
      <w:proofErr w:type="gramStart"/>
      <w:r w:rsidRPr="00807791">
        <w:rPr>
          <w:bCs/>
          <w:sz w:val="28"/>
          <w:szCs w:val="28"/>
        </w:rPr>
        <w:t>Цел</w:t>
      </w:r>
      <w:r>
        <w:rPr>
          <w:bCs/>
          <w:sz w:val="28"/>
          <w:szCs w:val="28"/>
        </w:rPr>
        <w:t>ями</w:t>
      </w:r>
      <w:r w:rsidRPr="00807791">
        <w:rPr>
          <w:bCs/>
          <w:sz w:val="28"/>
          <w:szCs w:val="28"/>
        </w:rPr>
        <w:t xml:space="preserve"> </w:t>
      </w:r>
      <w:r w:rsidRPr="00807791">
        <w:rPr>
          <w:color w:val="000000"/>
          <w:spacing w:val="-1"/>
          <w:sz w:val="28"/>
          <w:szCs w:val="28"/>
        </w:rPr>
        <w:t>учебной практики</w:t>
      </w:r>
      <w:r>
        <w:rPr>
          <w:color w:val="000000"/>
          <w:spacing w:val="-1"/>
          <w:sz w:val="28"/>
          <w:szCs w:val="28"/>
        </w:rPr>
        <w:t xml:space="preserve"> (геодезической)</w:t>
      </w:r>
      <w:r w:rsidRPr="00807791">
        <w:rPr>
          <w:bCs/>
          <w:sz w:val="28"/>
          <w:szCs w:val="28"/>
        </w:rPr>
        <w:t>, соотнесённы</w:t>
      </w:r>
      <w:r>
        <w:rPr>
          <w:bCs/>
          <w:sz w:val="28"/>
          <w:szCs w:val="28"/>
        </w:rPr>
        <w:t>ми</w:t>
      </w:r>
      <w:r w:rsidRPr="00807791">
        <w:rPr>
          <w:bCs/>
          <w:sz w:val="28"/>
          <w:szCs w:val="28"/>
        </w:rPr>
        <w:t xml:space="preserve"> с общими целями ОП</w:t>
      </w:r>
      <w:r>
        <w:rPr>
          <w:bCs/>
          <w:sz w:val="28"/>
          <w:szCs w:val="28"/>
        </w:rPr>
        <w:t>ОП и</w:t>
      </w:r>
      <w:r w:rsidRPr="00807791">
        <w:rPr>
          <w:bCs/>
          <w:sz w:val="28"/>
          <w:szCs w:val="28"/>
        </w:rPr>
        <w:t xml:space="preserve"> направлен</w:t>
      </w:r>
      <w:r>
        <w:rPr>
          <w:bCs/>
          <w:sz w:val="28"/>
          <w:szCs w:val="28"/>
        </w:rPr>
        <w:t>н</w:t>
      </w:r>
      <w:r w:rsidRPr="00807791">
        <w:rPr>
          <w:bCs/>
          <w:sz w:val="28"/>
          <w:szCs w:val="28"/>
        </w:rPr>
        <w:t>ы</w:t>
      </w:r>
      <w:r>
        <w:rPr>
          <w:bCs/>
          <w:sz w:val="28"/>
          <w:szCs w:val="28"/>
        </w:rPr>
        <w:t>ми</w:t>
      </w:r>
      <w:r w:rsidRPr="00807791">
        <w:rPr>
          <w:bCs/>
          <w:sz w:val="28"/>
          <w:szCs w:val="28"/>
        </w:rPr>
        <w:t xml:space="preserve"> на закрепление и углубление теоретической подготовки обучающихся, приобретение ими</w:t>
      </w:r>
      <w:r w:rsidRPr="00807791">
        <w:rPr>
          <w:b/>
          <w:bCs/>
          <w:sz w:val="28"/>
          <w:szCs w:val="28"/>
        </w:rPr>
        <w:t xml:space="preserve"> </w:t>
      </w:r>
      <w:r w:rsidRPr="00807791">
        <w:rPr>
          <w:bCs/>
          <w:sz w:val="28"/>
          <w:szCs w:val="28"/>
        </w:rPr>
        <w:t>практических навыков и компетенций, а также опыта самостоятельной профессиональной деятельности</w:t>
      </w:r>
      <w:r>
        <w:rPr>
          <w:bCs/>
          <w:sz w:val="28"/>
          <w:szCs w:val="28"/>
        </w:rPr>
        <w:t>, являются:</w:t>
      </w:r>
      <w:proofErr w:type="gramEnd"/>
    </w:p>
    <w:p w:rsidR="00341043" w:rsidRPr="00807791" w:rsidRDefault="00341043" w:rsidP="00341043">
      <w:pPr>
        <w:pStyle w:val="a5"/>
        <w:autoSpaceDE w:val="0"/>
        <w:autoSpaceDN w:val="0"/>
        <w:adjustRightInd w:val="0"/>
        <w:spacing w:after="0" w:line="380" w:lineRule="exact"/>
        <w:ind w:left="0" w:firstLine="709"/>
        <w:jc w:val="both"/>
        <w:rPr>
          <w:rFonts w:ascii="Times New Roman" w:hAnsi="Times New Roman"/>
          <w:sz w:val="28"/>
          <w:szCs w:val="28"/>
        </w:rPr>
      </w:pPr>
      <w:r w:rsidRPr="00807791">
        <w:rPr>
          <w:rFonts w:ascii="Times New Roman" w:hAnsi="Times New Roman"/>
          <w:sz w:val="28"/>
          <w:szCs w:val="28"/>
        </w:rPr>
        <w:t>- формирование систематизированных знаний в области геодезии, а именно: получение теоретических и практических знаний и навыков по ведению геодезических работ, позволяющих в дальнейшей инженерной деятельности квалифицированно и ответственно осуществлять геодезические измерения, контролировать точность и качество геодезических работ</w:t>
      </w:r>
      <w:r>
        <w:rPr>
          <w:rFonts w:ascii="Times New Roman" w:hAnsi="Times New Roman"/>
          <w:sz w:val="28"/>
          <w:szCs w:val="28"/>
        </w:rPr>
        <w:t>;</w:t>
      </w:r>
    </w:p>
    <w:p w:rsidR="00341043" w:rsidRPr="00807791" w:rsidRDefault="00341043" w:rsidP="00341043">
      <w:pPr>
        <w:pStyle w:val="a5"/>
        <w:autoSpaceDE w:val="0"/>
        <w:autoSpaceDN w:val="0"/>
        <w:adjustRightInd w:val="0"/>
        <w:spacing w:after="0" w:line="380" w:lineRule="exact"/>
        <w:ind w:left="0" w:firstLine="709"/>
        <w:jc w:val="both"/>
        <w:rPr>
          <w:rFonts w:ascii="Times New Roman" w:hAnsi="Times New Roman"/>
          <w:sz w:val="28"/>
          <w:szCs w:val="28"/>
        </w:rPr>
      </w:pPr>
      <w:r w:rsidRPr="00807791">
        <w:rPr>
          <w:rFonts w:ascii="Times New Roman" w:hAnsi="Times New Roman"/>
          <w:sz w:val="28"/>
          <w:szCs w:val="28"/>
        </w:rPr>
        <w:t xml:space="preserve">-  </w:t>
      </w:r>
      <w:r w:rsidRPr="00807791">
        <w:rPr>
          <w:rFonts w:ascii="Times New Roman" w:hAnsi="Times New Roman"/>
          <w:color w:val="000000"/>
          <w:spacing w:val="-1"/>
          <w:sz w:val="28"/>
          <w:szCs w:val="28"/>
        </w:rPr>
        <w:t xml:space="preserve">расширение и </w:t>
      </w:r>
      <w:r w:rsidRPr="00807791">
        <w:rPr>
          <w:rFonts w:ascii="Times New Roman" w:hAnsi="Times New Roman"/>
          <w:color w:val="000000"/>
          <w:spacing w:val="-6"/>
          <w:sz w:val="28"/>
          <w:szCs w:val="28"/>
        </w:rPr>
        <w:t>закрепление</w:t>
      </w:r>
      <w:r w:rsidRPr="00807791">
        <w:rPr>
          <w:rFonts w:ascii="Times New Roman" w:hAnsi="Times New Roman"/>
          <w:sz w:val="28"/>
          <w:szCs w:val="28"/>
        </w:rPr>
        <w:t xml:space="preserve"> теоретических знаний;</w:t>
      </w:r>
    </w:p>
    <w:p w:rsidR="00341043" w:rsidRPr="00807791" w:rsidRDefault="00341043" w:rsidP="00341043">
      <w:pPr>
        <w:pStyle w:val="a5"/>
        <w:autoSpaceDE w:val="0"/>
        <w:autoSpaceDN w:val="0"/>
        <w:adjustRightInd w:val="0"/>
        <w:spacing w:after="0" w:line="380" w:lineRule="exact"/>
        <w:ind w:left="0" w:firstLine="709"/>
        <w:jc w:val="both"/>
        <w:rPr>
          <w:rFonts w:ascii="Times New Roman" w:hAnsi="Times New Roman"/>
          <w:sz w:val="28"/>
          <w:szCs w:val="28"/>
        </w:rPr>
      </w:pPr>
      <w:r w:rsidRPr="00807791">
        <w:rPr>
          <w:rFonts w:ascii="Times New Roman" w:hAnsi="Times New Roman"/>
          <w:sz w:val="28"/>
          <w:szCs w:val="28"/>
        </w:rPr>
        <w:t xml:space="preserve">-  </w:t>
      </w:r>
      <w:r w:rsidRPr="00807791">
        <w:rPr>
          <w:rFonts w:ascii="Times New Roman" w:hAnsi="Times New Roman"/>
          <w:bCs/>
          <w:sz w:val="28"/>
          <w:szCs w:val="28"/>
        </w:rPr>
        <w:t>ознакомление с организацией проведения инженерно-геодезических изысканий;</w:t>
      </w:r>
    </w:p>
    <w:p w:rsidR="00341043" w:rsidRDefault="00341043" w:rsidP="00341043">
      <w:pPr>
        <w:pStyle w:val="a5"/>
        <w:autoSpaceDE w:val="0"/>
        <w:autoSpaceDN w:val="0"/>
        <w:adjustRightInd w:val="0"/>
        <w:spacing w:after="0" w:line="380" w:lineRule="exact"/>
        <w:ind w:left="0" w:firstLine="709"/>
        <w:jc w:val="both"/>
        <w:rPr>
          <w:rFonts w:ascii="Times New Roman" w:hAnsi="Times New Roman"/>
          <w:bCs/>
          <w:sz w:val="28"/>
          <w:szCs w:val="28"/>
        </w:rPr>
      </w:pPr>
      <w:r w:rsidRPr="00807791">
        <w:rPr>
          <w:rFonts w:ascii="Times New Roman" w:hAnsi="Times New Roman"/>
          <w:sz w:val="28"/>
          <w:szCs w:val="28"/>
        </w:rPr>
        <w:t xml:space="preserve">-  </w:t>
      </w:r>
      <w:r w:rsidRPr="00807791">
        <w:rPr>
          <w:rFonts w:ascii="Times New Roman" w:hAnsi="Times New Roman"/>
          <w:bCs/>
          <w:sz w:val="28"/>
          <w:szCs w:val="28"/>
        </w:rPr>
        <w:t>получение навыков составления отчёта по практике на основе полученных геодезических данных.</w:t>
      </w:r>
    </w:p>
    <w:p w:rsidR="00341043" w:rsidRDefault="00341043" w:rsidP="00341043">
      <w:pPr>
        <w:pStyle w:val="a5"/>
        <w:autoSpaceDE w:val="0"/>
        <w:autoSpaceDN w:val="0"/>
        <w:adjustRightInd w:val="0"/>
        <w:spacing w:after="0" w:line="380" w:lineRule="exact"/>
        <w:ind w:left="0" w:firstLine="709"/>
        <w:jc w:val="both"/>
        <w:rPr>
          <w:rFonts w:ascii="Times New Roman" w:hAnsi="Times New Roman"/>
          <w:bCs/>
          <w:sz w:val="28"/>
          <w:szCs w:val="28"/>
        </w:rPr>
      </w:pPr>
    </w:p>
    <w:p w:rsidR="00341043" w:rsidRDefault="00341043" w:rsidP="00341043">
      <w:pPr>
        <w:pStyle w:val="a5"/>
        <w:autoSpaceDE w:val="0"/>
        <w:autoSpaceDN w:val="0"/>
        <w:adjustRightInd w:val="0"/>
        <w:spacing w:after="0" w:line="380" w:lineRule="exact"/>
        <w:ind w:left="0" w:firstLine="709"/>
        <w:jc w:val="both"/>
        <w:rPr>
          <w:rFonts w:ascii="Times New Roman" w:hAnsi="Times New Roman"/>
          <w:bCs/>
          <w:sz w:val="28"/>
          <w:szCs w:val="28"/>
        </w:rPr>
      </w:pPr>
    </w:p>
    <w:p w:rsidR="00341043" w:rsidRPr="00807791" w:rsidRDefault="00341043" w:rsidP="00586C23">
      <w:pPr>
        <w:numPr>
          <w:ilvl w:val="0"/>
          <w:numId w:val="13"/>
        </w:numPr>
        <w:tabs>
          <w:tab w:val="left" w:pos="284"/>
        </w:tabs>
        <w:autoSpaceDE w:val="0"/>
        <w:autoSpaceDN w:val="0"/>
        <w:adjustRightInd w:val="0"/>
        <w:spacing w:line="380" w:lineRule="exact"/>
        <w:ind w:left="0" w:firstLine="0"/>
        <w:contextualSpacing/>
        <w:jc w:val="center"/>
        <w:rPr>
          <w:b/>
          <w:sz w:val="28"/>
          <w:szCs w:val="28"/>
        </w:rPr>
      </w:pPr>
      <w:r w:rsidRPr="00807791">
        <w:rPr>
          <w:b/>
          <w:sz w:val="28"/>
          <w:szCs w:val="28"/>
        </w:rPr>
        <w:t>ЗАДАЧИ УЧЕБНОЙ ПРАКТИКИ</w:t>
      </w:r>
    </w:p>
    <w:p w:rsidR="00341043" w:rsidRPr="00807791" w:rsidRDefault="00341043" w:rsidP="00341043">
      <w:pPr>
        <w:autoSpaceDE w:val="0"/>
        <w:autoSpaceDN w:val="0"/>
        <w:adjustRightInd w:val="0"/>
        <w:spacing w:line="380" w:lineRule="exact"/>
        <w:ind w:firstLine="709"/>
        <w:contextualSpacing/>
        <w:jc w:val="both"/>
        <w:rPr>
          <w:sz w:val="28"/>
          <w:szCs w:val="28"/>
        </w:rPr>
      </w:pPr>
      <w:r w:rsidRPr="00807791">
        <w:rPr>
          <w:sz w:val="28"/>
          <w:szCs w:val="28"/>
        </w:rPr>
        <w:t xml:space="preserve">Реализация сформулированных целей предусматривает решение следующих </w:t>
      </w:r>
      <w:r w:rsidRPr="00807791">
        <w:rPr>
          <w:b/>
          <w:bCs/>
          <w:sz w:val="28"/>
          <w:szCs w:val="28"/>
        </w:rPr>
        <w:t>задач</w:t>
      </w:r>
      <w:r w:rsidRPr="00807791">
        <w:rPr>
          <w:sz w:val="28"/>
          <w:szCs w:val="28"/>
        </w:rPr>
        <w:t>:</w:t>
      </w:r>
    </w:p>
    <w:p w:rsidR="00341043" w:rsidRPr="00807791" w:rsidRDefault="00341043" w:rsidP="00341043">
      <w:pPr>
        <w:shd w:val="clear" w:color="auto" w:fill="FFFFFF"/>
        <w:tabs>
          <w:tab w:val="left" w:pos="-142"/>
        </w:tabs>
        <w:spacing w:line="380" w:lineRule="exact"/>
        <w:ind w:firstLine="709"/>
        <w:contextualSpacing/>
        <w:jc w:val="both"/>
        <w:rPr>
          <w:sz w:val="28"/>
          <w:szCs w:val="28"/>
        </w:rPr>
      </w:pPr>
      <w:r w:rsidRPr="00807791">
        <w:rPr>
          <w:sz w:val="28"/>
          <w:szCs w:val="28"/>
        </w:rPr>
        <w:t>- получение навыков и умений для ведения геодезического сопровождения строительных работ;</w:t>
      </w:r>
    </w:p>
    <w:p w:rsidR="00341043" w:rsidRPr="00807791" w:rsidRDefault="00341043" w:rsidP="00341043">
      <w:pPr>
        <w:shd w:val="clear" w:color="auto" w:fill="FFFFFF"/>
        <w:tabs>
          <w:tab w:val="left" w:pos="-142"/>
        </w:tabs>
        <w:spacing w:line="380" w:lineRule="exact"/>
        <w:ind w:firstLine="709"/>
        <w:contextualSpacing/>
        <w:jc w:val="both"/>
        <w:rPr>
          <w:sz w:val="28"/>
          <w:szCs w:val="28"/>
        </w:rPr>
      </w:pPr>
      <w:r w:rsidRPr="00807791">
        <w:rPr>
          <w:sz w:val="28"/>
          <w:szCs w:val="28"/>
        </w:rPr>
        <w:t xml:space="preserve">- </w:t>
      </w:r>
      <w:r w:rsidRPr="00807791">
        <w:rPr>
          <w:color w:val="000000"/>
          <w:spacing w:val="-2"/>
          <w:sz w:val="28"/>
          <w:szCs w:val="28"/>
        </w:rPr>
        <w:t>изучение</w:t>
      </w:r>
      <w:r w:rsidRPr="00807791">
        <w:t xml:space="preserve"> </w:t>
      </w:r>
      <w:r w:rsidRPr="00807791">
        <w:rPr>
          <w:sz w:val="28"/>
          <w:szCs w:val="28"/>
        </w:rPr>
        <w:t>теоретических и практических основ современных методов топографо-геодезических работ</w:t>
      </w:r>
      <w:r w:rsidRPr="00807791">
        <w:rPr>
          <w:color w:val="000000"/>
          <w:spacing w:val="-7"/>
          <w:sz w:val="28"/>
          <w:szCs w:val="28"/>
        </w:rPr>
        <w:t>;</w:t>
      </w:r>
    </w:p>
    <w:p w:rsidR="00341043" w:rsidRDefault="00341043" w:rsidP="00341043">
      <w:pPr>
        <w:spacing w:line="380" w:lineRule="exact"/>
        <w:ind w:firstLine="709"/>
        <w:contextualSpacing/>
        <w:jc w:val="both"/>
        <w:rPr>
          <w:sz w:val="28"/>
          <w:szCs w:val="28"/>
        </w:rPr>
      </w:pPr>
      <w:r w:rsidRPr="00807791">
        <w:rPr>
          <w:color w:val="000000"/>
          <w:spacing w:val="-6"/>
          <w:sz w:val="28"/>
          <w:szCs w:val="28"/>
        </w:rPr>
        <w:t>-  знакомство с</w:t>
      </w:r>
      <w:r w:rsidRPr="00807791">
        <w:t xml:space="preserve"> </w:t>
      </w:r>
      <w:r w:rsidRPr="00807791">
        <w:rPr>
          <w:sz w:val="28"/>
          <w:szCs w:val="28"/>
        </w:rPr>
        <w:t>принципами и методами геодезических измерений, составом и технологией геодезических работ.</w:t>
      </w:r>
    </w:p>
    <w:p w:rsidR="00341043" w:rsidRPr="00807791" w:rsidRDefault="00341043" w:rsidP="00341043">
      <w:pPr>
        <w:spacing w:line="380" w:lineRule="exact"/>
        <w:ind w:firstLine="709"/>
        <w:contextualSpacing/>
        <w:jc w:val="both"/>
        <w:rPr>
          <w:sz w:val="28"/>
          <w:szCs w:val="28"/>
        </w:rPr>
      </w:pPr>
    </w:p>
    <w:p w:rsidR="00341043" w:rsidRPr="00B11196" w:rsidRDefault="00341043" w:rsidP="00586C23">
      <w:pPr>
        <w:numPr>
          <w:ilvl w:val="0"/>
          <w:numId w:val="13"/>
        </w:numPr>
        <w:tabs>
          <w:tab w:val="left" w:pos="284"/>
        </w:tabs>
        <w:autoSpaceDE w:val="0"/>
        <w:autoSpaceDN w:val="0"/>
        <w:adjustRightInd w:val="0"/>
        <w:spacing w:line="380" w:lineRule="exact"/>
        <w:ind w:left="0" w:firstLine="0"/>
        <w:contextualSpacing/>
        <w:jc w:val="center"/>
        <w:rPr>
          <w:b/>
          <w:sz w:val="28"/>
          <w:szCs w:val="28"/>
        </w:rPr>
      </w:pPr>
      <w:r w:rsidRPr="00B11196">
        <w:rPr>
          <w:b/>
          <w:sz w:val="28"/>
          <w:szCs w:val="28"/>
        </w:rPr>
        <w:t xml:space="preserve">МЕСТО УЧЕБНОЙ ПРАКТИКИ В СТРУКТУРЕ ОПОП </w:t>
      </w:r>
    </w:p>
    <w:p w:rsidR="00341043" w:rsidRDefault="00341043" w:rsidP="00341043">
      <w:pPr>
        <w:pStyle w:val="a5"/>
        <w:autoSpaceDE w:val="0"/>
        <w:autoSpaceDN w:val="0"/>
        <w:adjustRightInd w:val="0"/>
        <w:spacing w:after="0" w:line="380" w:lineRule="exact"/>
        <w:ind w:left="0" w:firstLine="709"/>
        <w:jc w:val="both"/>
        <w:rPr>
          <w:rFonts w:ascii="Times New Roman" w:hAnsi="Times New Roman"/>
          <w:color w:val="000000"/>
          <w:spacing w:val="-1"/>
          <w:sz w:val="28"/>
          <w:szCs w:val="28"/>
        </w:rPr>
      </w:pPr>
      <w:r>
        <w:rPr>
          <w:rFonts w:ascii="Times New Roman" w:hAnsi="Times New Roman"/>
          <w:color w:val="000000"/>
          <w:spacing w:val="-1"/>
          <w:sz w:val="28"/>
          <w:szCs w:val="28"/>
        </w:rPr>
        <w:t xml:space="preserve">Учебная </w:t>
      </w:r>
      <w:r w:rsidRPr="00E41766">
        <w:rPr>
          <w:rFonts w:ascii="Times New Roman" w:hAnsi="Times New Roman"/>
          <w:color w:val="000000"/>
          <w:spacing w:val="-1"/>
          <w:sz w:val="28"/>
          <w:szCs w:val="28"/>
        </w:rPr>
        <w:t xml:space="preserve">практика является составной частью основной профессиональной образовательной программы и входит в блок </w:t>
      </w:r>
      <w:r>
        <w:rPr>
          <w:rFonts w:ascii="Times New Roman" w:hAnsi="Times New Roman"/>
          <w:color w:val="000000"/>
          <w:sz w:val="28"/>
          <w:szCs w:val="28"/>
        </w:rPr>
        <w:t>Б</w:t>
      </w:r>
      <w:proofErr w:type="gramStart"/>
      <w:r>
        <w:rPr>
          <w:rFonts w:ascii="Times New Roman" w:hAnsi="Times New Roman"/>
          <w:color w:val="000000"/>
          <w:sz w:val="28"/>
          <w:szCs w:val="28"/>
        </w:rPr>
        <w:t>2</w:t>
      </w:r>
      <w:proofErr w:type="gramEnd"/>
      <w:r>
        <w:rPr>
          <w:rFonts w:ascii="Times New Roman" w:hAnsi="Times New Roman"/>
          <w:color w:val="000000"/>
          <w:sz w:val="28"/>
          <w:szCs w:val="28"/>
        </w:rPr>
        <w:t xml:space="preserve">.В.01 </w:t>
      </w:r>
      <w:r w:rsidRPr="00E41766">
        <w:rPr>
          <w:rFonts w:ascii="Times New Roman" w:hAnsi="Times New Roman"/>
          <w:color w:val="000000"/>
          <w:spacing w:val="-1"/>
          <w:sz w:val="28"/>
          <w:szCs w:val="28"/>
        </w:rPr>
        <w:t xml:space="preserve"> «</w:t>
      </w:r>
      <w:r>
        <w:rPr>
          <w:rFonts w:ascii="Times New Roman" w:hAnsi="Times New Roman"/>
          <w:color w:val="000000"/>
          <w:spacing w:val="-1"/>
          <w:sz w:val="28"/>
          <w:szCs w:val="28"/>
        </w:rPr>
        <w:t>Учебная практика</w:t>
      </w:r>
      <w:r w:rsidRPr="00E41766">
        <w:rPr>
          <w:rFonts w:ascii="Times New Roman" w:hAnsi="Times New Roman"/>
          <w:color w:val="000000"/>
          <w:spacing w:val="-1"/>
          <w:sz w:val="28"/>
          <w:szCs w:val="28"/>
        </w:rPr>
        <w:t>» учебно</w:t>
      </w:r>
      <w:r>
        <w:rPr>
          <w:rFonts w:ascii="Times New Roman" w:hAnsi="Times New Roman"/>
          <w:color w:val="000000"/>
          <w:spacing w:val="-1"/>
          <w:sz w:val="28"/>
          <w:szCs w:val="28"/>
        </w:rPr>
        <w:t xml:space="preserve">го плана (индекс </w:t>
      </w:r>
      <w:r>
        <w:rPr>
          <w:rFonts w:ascii="Times New Roman" w:hAnsi="Times New Roman"/>
          <w:color w:val="000000"/>
          <w:sz w:val="28"/>
          <w:szCs w:val="28"/>
        </w:rPr>
        <w:t>Б2.В.01.02(У</w:t>
      </w:r>
      <w:r w:rsidRPr="00E41766">
        <w:rPr>
          <w:rFonts w:ascii="Times New Roman" w:hAnsi="Times New Roman"/>
          <w:color w:val="000000"/>
          <w:spacing w:val="-1"/>
          <w:sz w:val="28"/>
          <w:szCs w:val="28"/>
        </w:rPr>
        <w:t>).</w:t>
      </w:r>
      <w:r>
        <w:rPr>
          <w:rFonts w:ascii="Times New Roman" w:hAnsi="Times New Roman"/>
          <w:color w:val="000000"/>
          <w:spacing w:val="-1"/>
          <w:sz w:val="28"/>
          <w:szCs w:val="28"/>
        </w:rPr>
        <w:t xml:space="preserve"> </w:t>
      </w:r>
    </w:p>
    <w:p w:rsidR="00341043" w:rsidRDefault="00341043" w:rsidP="00341043">
      <w:pPr>
        <w:pStyle w:val="a5"/>
        <w:autoSpaceDE w:val="0"/>
        <w:autoSpaceDN w:val="0"/>
        <w:adjustRightInd w:val="0"/>
        <w:spacing w:after="0" w:line="380" w:lineRule="exact"/>
        <w:ind w:left="0" w:firstLine="709"/>
        <w:jc w:val="both"/>
        <w:rPr>
          <w:rFonts w:ascii="Times New Roman" w:hAnsi="Times New Roman"/>
          <w:color w:val="000000"/>
          <w:spacing w:val="-1"/>
          <w:sz w:val="28"/>
          <w:szCs w:val="28"/>
        </w:rPr>
      </w:pPr>
      <w:r>
        <w:rPr>
          <w:rFonts w:ascii="Times New Roman" w:hAnsi="Times New Roman"/>
          <w:color w:val="000000"/>
          <w:spacing w:val="-1"/>
          <w:sz w:val="28"/>
          <w:szCs w:val="28"/>
        </w:rPr>
        <w:t>У</w:t>
      </w:r>
      <w:r w:rsidRPr="00B87731">
        <w:rPr>
          <w:rFonts w:ascii="Times New Roman" w:hAnsi="Times New Roman"/>
          <w:color w:val="000000"/>
          <w:spacing w:val="-1"/>
          <w:sz w:val="28"/>
          <w:szCs w:val="28"/>
        </w:rPr>
        <w:t>чебная практика по получению первичных профессиональных умений и навыков (геодезическая)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студентами в результате освоения теоретических курсов, вырабатывает практические навыки и способствует комплексному формированию профессиональных компетенций обучающихся.</w:t>
      </w:r>
    </w:p>
    <w:p w:rsidR="00341043" w:rsidRPr="00807791" w:rsidRDefault="00341043" w:rsidP="00341043">
      <w:pPr>
        <w:pStyle w:val="a5"/>
        <w:autoSpaceDE w:val="0"/>
        <w:autoSpaceDN w:val="0"/>
        <w:adjustRightInd w:val="0"/>
        <w:spacing w:after="0" w:line="380" w:lineRule="exact"/>
        <w:ind w:left="0" w:firstLine="709"/>
        <w:jc w:val="both"/>
        <w:rPr>
          <w:rFonts w:ascii="Times New Roman" w:hAnsi="Times New Roman"/>
          <w:sz w:val="28"/>
          <w:szCs w:val="28"/>
        </w:rPr>
      </w:pPr>
      <w:r w:rsidRPr="0087034D">
        <w:rPr>
          <w:rFonts w:ascii="Times New Roman" w:hAnsi="Times New Roman"/>
          <w:color w:val="000000"/>
          <w:spacing w:val="-1"/>
          <w:sz w:val="28"/>
          <w:szCs w:val="28"/>
        </w:rPr>
        <w:t>Учебная геодезическая</w:t>
      </w:r>
      <w:r w:rsidRPr="0087034D">
        <w:rPr>
          <w:rFonts w:ascii="Times New Roman" w:hAnsi="Times New Roman"/>
          <w:sz w:val="28"/>
          <w:szCs w:val="28"/>
        </w:rPr>
        <w:t xml:space="preserve"> </w:t>
      </w:r>
      <w:r w:rsidRPr="0087034D">
        <w:rPr>
          <w:rFonts w:ascii="Times New Roman" w:hAnsi="Times New Roman"/>
          <w:color w:val="000000"/>
          <w:spacing w:val="-1"/>
          <w:sz w:val="28"/>
          <w:szCs w:val="28"/>
        </w:rPr>
        <w:t>прак</w:t>
      </w:r>
      <w:r w:rsidRPr="0087034D">
        <w:rPr>
          <w:rFonts w:ascii="Times New Roman" w:hAnsi="Times New Roman"/>
          <w:sz w:val="28"/>
          <w:szCs w:val="28"/>
        </w:rPr>
        <w:t>тика базируется на изученных ранее дисциплинах</w:t>
      </w:r>
      <w:r>
        <w:rPr>
          <w:rFonts w:ascii="Times New Roman" w:hAnsi="Times New Roman"/>
          <w:sz w:val="28"/>
          <w:szCs w:val="28"/>
        </w:rPr>
        <w:t xml:space="preserve">: </w:t>
      </w:r>
      <w:r w:rsidRPr="003B6034">
        <w:rPr>
          <w:rFonts w:ascii="Times New Roman" w:hAnsi="Times New Roman"/>
          <w:sz w:val="28"/>
          <w:szCs w:val="28"/>
        </w:rPr>
        <w:t>Начертательная геометрия</w:t>
      </w:r>
      <w:r>
        <w:rPr>
          <w:rFonts w:ascii="Times New Roman" w:hAnsi="Times New Roman"/>
          <w:sz w:val="28"/>
          <w:szCs w:val="28"/>
        </w:rPr>
        <w:t>, Физика, Математика.</w:t>
      </w:r>
    </w:p>
    <w:p w:rsidR="00341043" w:rsidRDefault="00341043" w:rsidP="00341043">
      <w:pPr>
        <w:autoSpaceDE w:val="0"/>
        <w:autoSpaceDN w:val="0"/>
        <w:adjustRightInd w:val="0"/>
        <w:spacing w:line="380" w:lineRule="exact"/>
        <w:ind w:firstLine="709"/>
        <w:contextualSpacing/>
        <w:jc w:val="both"/>
        <w:rPr>
          <w:sz w:val="28"/>
          <w:szCs w:val="28"/>
        </w:rPr>
      </w:pPr>
      <w:r w:rsidRPr="00807791">
        <w:rPr>
          <w:sz w:val="28"/>
          <w:szCs w:val="28"/>
        </w:rPr>
        <w:t xml:space="preserve">Практические знания и умения, полученные в результате прохождения </w:t>
      </w:r>
      <w:r w:rsidRPr="00807791">
        <w:rPr>
          <w:color w:val="000000"/>
          <w:spacing w:val="-1"/>
          <w:sz w:val="28"/>
          <w:szCs w:val="28"/>
        </w:rPr>
        <w:t>учебной геодезической</w:t>
      </w:r>
      <w:r w:rsidRPr="00807791">
        <w:rPr>
          <w:sz w:val="28"/>
          <w:szCs w:val="28"/>
        </w:rPr>
        <w:t xml:space="preserve"> </w:t>
      </w:r>
      <w:r w:rsidRPr="00807791">
        <w:rPr>
          <w:color w:val="000000"/>
          <w:spacing w:val="-1"/>
          <w:sz w:val="28"/>
          <w:szCs w:val="28"/>
        </w:rPr>
        <w:t>прак</w:t>
      </w:r>
      <w:r w:rsidRPr="00807791">
        <w:rPr>
          <w:sz w:val="28"/>
          <w:szCs w:val="28"/>
        </w:rPr>
        <w:t>тики, являются «фундаментом» для дальнейшего освоения</w:t>
      </w:r>
      <w:r>
        <w:rPr>
          <w:sz w:val="28"/>
          <w:szCs w:val="28"/>
        </w:rPr>
        <w:t xml:space="preserve"> образовательной</w:t>
      </w:r>
      <w:r w:rsidRPr="00807791">
        <w:rPr>
          <w:sz w:val="28"/>
          <w:szCs w:val="28"/>
        </w:rPr>
        <w:t xml:space="preserve"> программы по направлению Строительство (профиль </w:t>
      </w:r>
      <w:r>
        <w:rPr>
          <w:sz w:val="28"/>
          <w:szCs w:val="28"/>
        </w:rPr>
        <w:t>«</w:t>
      </w:r>
      <w:r w:rsidRPr="00C57ABE">
        <w:rPr>
          <w:sz w:val="28"/>
          <w:szCs w:val="28"/>
        </w:rPr>
        <w:t>Теплогазоснабжение и вентиляция</w:t>
      </w:r>
      <w:r>
        <w:rPr>
          <w:sz w:val="28"/>
          <w:szCs w:val="28"/>
        </w:rPr>
        <w:t>»</w:t>
      </w:r>
      <w:r w:rsidRPr="00807791">
        <w:rPr>
          <w:sz w:val="28"/>
          <w:szCs w:val="28"/>
        </w:rPr>
        <w:t>).</w:t>
      </w:r>
    </w:p>
    <w:p w:rsidR="00341043" w:rsidRDefault="00341043" w:rsidP="00341043">
      <w:pPr>
        <w:autoSpaceDE w:val="0"/>
        <w:autoSpaceDN w:val="0"/>
        <w:adjustRightInd w:val="0"/>
        <w:spacing w:line="380" w:lineRule="exact"/>
        <w:ind w:firstLine="644"/>
        <w:contextualSpacing/>
        <w:jc w:val="both"/>
        <w:rPr>
          <w:sz w:val="28"/>
          <w:szCs w:val="28"/>
        </w:rPr>
      </w:pPr>
    </w:p>
    <w:p w:rsidR="00341043" w:rsidRDefault="00341043" w:rsidP="00586C23">
      <w:pPr>
        <w:numPr>
          <w:ilvl w:val="0"/>
          <w:numId w:val="13"/>
        </w:numPr>
        <w:tabs>
          <w:tab w:val="left" w:pos="284"/>
        </w:tabs>
        <w:autoSpaceDE w:val="0"/>
        <w:autoSpaceDN w:val="0"/>
        <w:adjustRightInd w:val="0"/>
        <w:spacing w:line="380" w:lineRule="exact"/>
        <w:ind w:left="928"/>
        <w:contextualSpacing/>
        <w:jc w:val="center"/>
        <w:rPr>
          <w:b/>
          <w:sz w:val="28"/>
          <w:szCs w:val="28"/>
        </w:rPr>
      </w:pPr>
      <w:r w:rsidRPr="00807791">
        <w:rPr>
          <w:b/>
          <w:sz w:val="28"/>
          <w:szCs w:val="28"/>
        </w:rPr>
        <w:t xml:space="preserve">ТИПЫ, СПОСОБЫ, МЕСТО И ВРЕМЯ ПРОВЕДЕНИЯ </w:t>
      </w:r>
    </w:p>
    <w:p w:rsidR="00341043" w:rsidRPr="00807791" w:rsidRDefault="00341043" w:rsidP="00341043">
      <w:pPr>
        <w:tabs>
          <w:tab w:val="left" w:pos="284"/>
        </w:tabs>
        <w:autoSpaceDE w:val="0"/>
        <w:autoSpaceDN w:val="0"/>
        <w:adjustRightInd w:val="0"/>
        <w:spacing w:line="380" w:lineRule="exact"/>
        <w:contextualSpacing/>
        <w:jc w:val="center"/>
        <w:rPr>
          <w:b/>
          <w:sz w:val="28"/>
          <w:szCs w:val="28"/>
        </w:rPr>
      </w:pPr>
      <w:r w:rsidRPr="00807791">
        <w:rPr>
          <w:b/>
          <w:sz w:val="28"/>
          <w:szCs w:val="28"/>
        </w:rPr>
        <w:t>УЧЕБНОЙ ПРАКТИКИ</w:t>
      </w:r>
    </w:p>
    <w:p w:rsidR="00341043" w:rsidRPr="009409D1" w:rsidRDefault="00341043" w:rsidP="00341043">
      <w:pPr>
        <w:autoSpaceDE w:val="0"/>
        <w:autoSpaceDN w:val="0"/>
        <w:adjustRightInd w:val="0"/>
        <w:spacing w:line="380" w:lineRule="exact"/>
        <w:ind w:firstLine="709"/>
        <w:contextualSpacing/>
        <w:jc w:val="both"/>
        <w:rPr>
          <w:sz w:val="28"/>
          <w:szCs w:val="28"/>
        </w:rPr>
      </w:pPr>
      <w:r w:rsidRPr="009409D1">
        <w:rPr>
          <w:sz w:val="28"/>
          <w:szCs w:val="28"/>
        </w:rPr>
        <w:t>Вид практики – учебная</w:t>
      </w:r>
      <w:r>
        <w:rPr>
          <w:sz w:val="28"/>
          <w:szCs w:val="28"/>
        </w:rPr>
        <w:t xml:space="preserve"> практика</w:t>
      </w:r>
      <w:r w:rsidRPr="009409D1">
        <w:rPr>
          <w:sz w:val="28"/>
          <w:szCs w:val="28"/>
        </w:rPr>
        <w:t>.</w:t>
      </w:r>
    </w:p>
    <w:p w:rsidR="00341043" w:rsidRPr="009409D1" w:rsidRDefault="00341043" w:rsidP="00341043">
      <w:pPr>
        <w:autoSpaceDE w:val="0"/>
        <w:autoSpaceDN w:val="0"/>
        <w:adjustRightInd w:val="0"/>
        <w:spacing w:line="380" w:lineRule="exact"/>
        <w:ind w:firstLine="709"/>
        <w:contextualSpacing/>
        <w:jc w:val="both"/>
        <w:rPr>
          <w:sz w:val="28"/>
          <w:szCs w:val="28"/>
        </w:rPr>
      </w:pPr>
      <w:r w:rsidRPr="009409D1">
        <w:rPr>
          <w:sz w:val="28"/>
          <w:szCs w:val="28"/>
        </w:rPr>
        <w:t xml:space="preserve">Тип </w:t>
      </w:r>
      <w:r>
        <w:rPr>
          <w:sz w:val="28"/>
          <w:szCs w:val="28"/>
        </w:rPr>
        <w:t>–</w:t>
      </w:r>
      <w:r w:rsidRPr="009409D1">
        <w:rPr>
          <w:sz w:val="28"/>
          <w:szCs w:val="28"/>
        </w:rPr>
        <w:t xml:space="preserve"> </w:t>
      </w:r>
      <w:r>
        <w:rPr>
          <w:sz w:val="28"/>
          <w:szCs w:val="28"/>
        </w:rPr>
        <w:t xml:space="preserve">практика </w:t>
      </w:r>
      <w:r w:rsidRPr="009409D1">
        <w:rPr>
          <w:sz w:val="28"/>
          <w:szCs w:val="28"/>
        </w:rPr>
        <w:t>по получению первичных профессиональных умений и навыков, в том числе первичных умений и навыков научно-исследовательской деятельности (геодезическая).</w:t>
      </w:r>
    </w:p>
    <w:p w:rsidR="00341043" w:rsidRPr="009409D1" w:rsidRDefault="00341043" w:rsidP="00341043">
      <w:pPr>
        <w:autoSpaceDE w:val="0"/>
        <w:autoSpaceDN w:val="0"/>
        <w:adjustRightInd w:val="0"/>
        <w:spacing w:line="380" w:lineRule="exact"/>
        <w:ind w:firstLine="709"/>
        <w:contextualSpacing/>
        <w:jc w:val="both"/>
        <w:rPr>
          <w:sz w:val="28"/>
          <w:szCs w:val="28"/>
        </w:rPr>
      </w:pPr>
      <w:r w:rsidRPr="009409D1">
        <w:rPr>
          <w:sz w:val="28"/>
          <w:szCs w:val="28"/>
        </w:rPr>
        <w:t xml:space="preserve">Способ проведения практики – </w:t>
      </w:r>
      <w:proofErr w:type="gramStart"/>
      <w:r w:rsidRPr="009409D1">
        <w:rPr>
          <w:sz w:val="28"/>
          <w:szCs w:val="28"/>
        </w:rPr>
        <w:t>стационарная</w:t>
      </w:r>
      <w:proofErr w:type="gramEnd"/>
      <w:r w:rsidRPr="009409D1">
        <w:rPr>
          <w:sz w:val="28"/>
          <w:szCs w:val="28"/>
        </w:rPr>
        <w:t>.</w:t>
      </w:r>
    </w:p>
    <w:p w:rsidR="00341043" w:rsidRDefault="00341043" w:rsidP="00341043">
      <w:pPr>
        <w:autoSpaceDE w:val="0"/>
        <w:autoSpaceDN w:val="0"/>
        <w:adjustRightInd w:val="0"/>
        <w:spacing w:line="380" w:lineRule="exact"/>
        <w:ind w:firstLine="709"/>
        <w:contextualSpacing/>
        <w:jc w:val="both"/>
        <w:rPr>
          <w:sz w:val="28"/>
          <w:szCs w:val="28"/>
        </w:rPr>
      </w:pPr>
      <w:r w:rsidRPr="009409D1">
        <w:rPr>
          <w:sz w:val="28"/>
          <w:szCs w:val="28"/>
        </w:rPr>
        <w:t>Форма проведения – концентрированная.</w:t>
      </w:r>
    </w:p>
    <w:p w:rsidR="00341043" w:rsidRPr="00807791" w:rsidRDefault="00341043" w:rsidP="00341043">
      <w:pPr>
        <w:autoSpaceDE w:val="0"/>
        <w:autoSpaceDN w:val="0"/>
        <w:adjustRightInd w:val="0"/>
        <w:spacing w:line="380" w:lineRule="exact"/>
        <w:ind w:firstLine="709"/>
        <w:contextualSpacing/>
        <w:jc w:val="both"/>
        <w:rPr>
          <w:sz w:val="28"/>
          <w:szCs w:val="28"/>
        </w:rPr>
      </w:pPr>
      <w:r w:rsidRPr="00807791">
        <w:rPr>
          <w:sz w:val="28"/>
          <w:szCs w:val="28"/>
        </w:rPr>
        <w:lastRenderedPageBreak/>
        <w:t>Время проведения практики</w:t>
      </w:r>
      <w:r>
        <w:rPr>
          <w:sz w:val="28"/>
          <w:szCs w:val="28"/>
        </w:rPr>
        <w:t xml:space="preserve"> –</w:t>
      </w:r>
      <w:r w:rsidRPr="00807791">
        <w:rPr>
          <w:sz w:val="28"/>
          <w:szCs w:val="28"/>
        </w:rPr>
        <w:t xml:space="preserve"> </w:t>
      </w:r>
      <w:r>
        <w:rPr>
          <w:sz w:val="28"/>
          <w:szCs w:val="28"/>
        </w:rPr>
        <w:t xml:space="preserve">4 семестр </w:t>
      </w:r>
      <w:r w:rsidRPr="00807791">
        <w:rPr>
          <w:sz w:val="28"/>
          <w:szCs w:val="28"/>
        </w:rPr>
        <w:t xml:space="preserve">после завершения теоретического обучения. </w:t>
      </w:r>
      <w:r>
        <w:rPr>
          <w:sz w:val="28"/>
          <w:szCs w:val="28"/>
        </w:rPr>
        <w:t>Трудоёмкость практики – 2 недели (108 часов, 3 З.Е.).</w:t>
      </w:r>
    </w:p>
    <w:p w:rsidR="00341043" w:rsidRDefault="00341043" w:rsidP="00341043">
      <w:pPr>
        <w:autoSpaceDE w:val="0"/>
        <w:autoSpaceDN w:val="0"/>
        <w:adjustRightInd w:val="0"/>
        <w:spacing w:line="380" w:lineRule="exact"/>
        <w:ind w:firstLine="709"/>
        <w:contextualSpacing/>
        <w:jc w:val="both"/>
        <w:rPr>
          <w:sz w:val="28"/>
          <w:szCs w:val="28"/>
        </w:rPr>
      </w:pPr>
      <w:r>
        <w:rPr>
          <w:sz w:val="28"/>
          <w:szCs w:val="28"/>
        </w:rPr>
        <w:t>Базой практики является ДВФУ.</w:t>
      </w:r>
    </w:p>
    <w:p w:rsidR="00341043" w:rsidRPr="00807791" w:rsidRDefault="00341043" w:rsidP="00341043">
      <w:pPr>
        <w:autoSpaceDE w:val="0"/>
        <w:autoSpaceDN w:val="0"/>
        <w:adjustRightInd w:val="0"/>
        <w:spacing w:line="380" w:lineRule="exact"/>
        <w:ind w:firstLine="709"/>
        <w:contextualSpacing/>
        <w:jc w:val="both"/>
        <w:rPr>
          <w:sz w:val="28"/>
          <w:szCs w:val="28"/>
        </w:rPr>
      </w:pPr>
      <w:r w:rsidRPr="00E549F6">
        <w:rPr>
          <w:sz w:val="28"/>
          <w:szCs w:val="28"/>
        </w:rPr>
        <w:t>Практика для лиц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341043" w:rsidRPr="00807791" w:rsidRDefault="00341043" w:rsidP="00341043">
      <w:pPr>
        <w:autoSpaceDE w:val="0"/>
        <w:autoSpaceDN w:val="0"/>
        <w:adjustRightInd w:val="0"/>
        <w:spacing w:line="380" w:lineRule="exact"/>
        <w:ind w:firstLine="708"/>
        <w:contextualSpacing/>
        <w:jc w:val="both"/>
        <w:rPr>
          <w:sz w:val="28"/>
          <w:szCs w:val="28"/>
        </w:rPr>
      </w:pPr>
    </w:p>
    <w:p w:rsidR="00341043" w:rsidRDefault="00341043" w:rsidP="00586C23">
      <w:pPr>
        <w:numPr>
          <w:ilvl w:val="0"/>
          <w:numId w:val="13"/>
        </w:numPr>
        <w:tabs>
          <w:tab w:val="left" w:pos="284"/>
        </w:tabs>
        <w:autoSpaceDE w:val="0"/>
        <w:autoSpaceDN w:val="0"/>
        <w:adjustRightInd w:val="0"/>
        <w:spacing w:line="380" w:lineRule="exact"/>
        <w:ind w:left="0" w:firstLine="0"/>
        <w:contextualSpacing/>
        <w:jc w:val="center"/>
        <w:rPr>
          <w:b/>
          <w:sz w:val="28"/>
          <w:szCs w:val="28"/>
        </w:rPr>
      </w:pPr>
      <w:r w:rsidRPr="00016213">
        <w:rPr>
          <w:b/>
          <w:sz w:val="28"/>
          <w:szCs w:val="28"/>
        </w:rPr>
        <w:t xml:space="preserve">КОМПЕТЕНЦИИ </w:t>
      </w:r>
      <w:proofErr w:type="gramStart"/>
      <w:r w:rsidRPr="00016213">
        <w:rPr>
          <w:b/>
          <w:sz w:val="28"/>
          <w:szCs w:val="28"/>
        </w:rPr>
        <w:t>ОБУЧАЮЩЕГОСЯ</w:t>
      </w:r>
      <w:proofErr w:type="gramEnd"/>
      <w:r w:rsidRPr="00016213">
        <w:rPr>
          <w:b/>
          <w:sz w:val="28"/>
          <w:szCs w:val="28"/>
        </w:rPr>
        <w:t>, ФОРМИРУЕМЫЕ</w:t>
      </w:r>
    </w:p>
    <w:p w:rsidR="00341043" w:rsidRDefault="00341043" w:rsidP="00341043">
      <w:pPr>
        <w:tabs>
          <w:tab w:val="left" w:pos="284"/>
        </w:tabs>
        <w:autoSpaceDE w:val="0"/>
        <w:autoSpaceDN w:val="0"/>
        <w:adjustRightInd w:val="0"/>
        <w:spacing w:line="380" w:lineRule="exact"/>
        <w:contextualSpacing/>
        <w:jc w:val="center"/>
        <w:rPr>
          <w:b/>
          <w:sz w:val="28"/>
          <w:szCs w:val="28"/>
        </w:rPr>
      </w:pPr>
      <w:r w:rsidRPr="00016213">
        <w:rPr>
          <w:b/>
          <w:sz w:val="28"/>
          <w:szCs w:val="28"/>
        </w:rPr>
        <w:t>В РЕЗУЛЬТАТЕ ПРОХОЖДЕНИЯ УЧЕБНОЙ ПРАКТИКИ</w:t>
      </w:r>
    </w:p>
    <w:p w:rsidR="00341043" w:rsidRPr="00AC5454" w:rsidRDefault="00341043" w:rsidP="00341043">
      <w:pPr>
        <w:pStyle w:val="a5"/>
        <w:autoSpaceDE w:val="0"/>
        <w:autoSpaceDN w:val="0"/>
        <w:adjustRightInd w:val="0"/>
        <w:spacing w:after="0" w:line="380" w:lineRule="exact"/>
        <w:ind w:left="0" w:firstLine="567"/>
        <w:jc w:val="both"/>
        <w:rPr>
          <w:rFonts w:ascii="Times New Roman" w:hAnsi="Times New Roman"/>
          <w:sz w:val="28"/>
          <w:szCs w:val="28"/>
        </w:rPr>
      </w:pPr>
      <w:r w:rsidRPr="00F4427A">
        <w:rPr>
          <w:rFonts w:ascii="Times New Roman" w:hAnsi="Times New Roman"/>
          <w:sz w:val="28"/>
          <w:szCs w:val="28"/>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341043" w:rsidRPr="00807791" w:rsidRDefault="00341043" w:rsidP="00341043">
      <w:pPr>
        <w:autoSpaceDE w:val="0"/>
        <w:autoSpaceDN w:val="0"/>
        <w:adjustRightInd w:val="0"/>
        <w:spacing w:line="380" w:lineRule="exact"/>
        <w:ind w:firstLine="426"/>
        <w:contextualSpacing/>
        <w:jc w:val="both"/>
        <w:rPr>
          <w:b/>
          <w:bCs/>
          <w:i/>
          <w:iCs/>
          <w:sz w:val="28"/>
          <w:szCs w:val="28"/>
        </w:rPr>
      </w:pPr>
      <w:r w:rsidRPr="00807791">
        <w:rPr>
          <w:b/>
          <w:bCs/>
          <w:i/>
          <w:iCs/>
          <w:sz w:val="28"/>
          <w:szCs w:val="28"/>
        </w:rPr>
        <w:t>Знать</w:t>
      </w:r>
      <w:r>
        <w:rPr>
          <w:b/>
          <w:bCs/>
          <w:i/>
          <w:iCs/>
          <w:sz w:val="28"/>
          <w:szCs w:val="28"/>
        </w:rPr>
        <w:t>:</w:t>
      </w:r>
    </w:p>
    <w:p w:rsidR="00341043" w:rsidRPr="00807791" w:rsidRDefault="00341043" w:rsidP="00341043">
      <w:pPr>
        <w:spacing w:line="380" w:lineRule="exact"/>
        <w:ind w:firstLine="851"/>
        <w:contextualSpacing/>
        <w:jc w:val="both"/>
        <w:rPr>
          <w:sz w:val="28"/>
          <w:szCs w:val="28"/>
        </w:rPr>
      </w:pPr>
      <w:r w:rsidRPr="00807791">
        <w:rPr>
          <w:sz w:val="28"/>
          <w:szCs w:val="28"/>
        </w:rPr>
        <w:t>-</w:t>
      </w:r>
      <w:r w:rsidRPr="00807791">
        <w:t xml:space="preserve"> </w:t>
      </w:r>
      <w:r w:rsidRPr="00807791">
        <w:rPr>
          <w:sz w:val="28"/>
          <w:szCs w:val="28"/>
        </w:rPr>
        <w:t>теоретические и практические основы современных методов топографо-геодезических работ на строительных площадках и трассах линейных сооружений;</w:t>
      </w:r>
    </w:p>
    <w:p w:rsidR="00341043" w:rsidRPr="00807791" w:rsidRDefault="00341043" w:rsidP="00341043">
      <w:pPr>
        <w:spacing w:line="380" w:lineRule="exact"/>
        <w:ind w:firstLine="851"/>
        <w:contextualSpacing/>
        <w:jc w:val="both"/>
        <w:rPr>
          <w:sz w:val="28"/>
          <w:szCs w:val="28"/>
        </w:rPr>
      </w:pPr>
      <w:r w:rsidRPr="00807791">
        <w:rPr>
          <w:sz w:val="28"/>
          <w:szCs w:val="28"/>
        </w:rPr>
        <w:t>-</w:t>
      </w:r>
      <w:r w:rsidRPr="00807791">
        <w:t xml:space="preserve"> </w:t>
      </w:r>
      <w:r w:rsidRPr="00807791">
        <w:rPr>
          <w:sz w:val="28"/>
          <w:szCs w:val="28"/>
        </w:rPr>
        <w:t xml:space="preserve">принципы и методы геодезических измерений, состав и технологию геодезических работ, выполняемых на всех стадиях строительства и эксплуатации объектов различного назначения; </w:t>
      </w:r>
    </w:p>
    <w:p w:rsidR="00341043" w:rsidRPr="00807791" w:rsidRDefault="00341043" w:rsidP="00341043">
      <w:pPr>
        <w:spacing w:line="380" w:lineRule="exact"/>
        <w:ind w:left="-360" w:firstLine="720"/>
        <w:contextualSpacing/>
        <w:jc w:val="both"/>
        <w:rPr>
          <w:b/>
          <w:i/>
          <w:sz w:val="28"/>
          <w:szCs w:val="28"/>
        </w:rPr>
      </w:pPr>
      <w:r w:rsidRPr="00807791">
        <w:rPr>
          <w:b/>
          <w:i/>
          <w:sz w:val="28"/>
          <w:szCs w:val="28"/>
        </w:rPr>
        <w:t>Уметь</w:t>
      </w:r>
      <w:r>
        <w:rPr>
          <w:b/>
          <w:i/>
          <w:sz w:val="28"/>
          <w:szCs w:val="28"/>
        </w:rPr>
        <w:t>:</w:t>
      </w:r>
    </w:p>
    <w:p w:rsidR="00341043" w:rsidRPr="00807791" w:rsidRDefault="00341043" w:rsidP="00341043">
      <w:pPr>
        <w:shd w:val="clear" w:color="auto" w:fill="FFFFFF"/>
        <w:spacing w:line="380" w:lineRule="exact"/>
        <w:ind w:firstLine="720"/>
        <w:contextualSpacing/>
        <w:jc w:val="both"/>
        <w:rPr>
          <w:color w:val="000000"/>
          <w:spacing w:val="-1"/>
          <w:sz w:val="28"/>
          <w:szCs w:val="28"/>
        </w:rPr>
      </w:pPr>
      <w:r w:rsidRPr="00807791">
        <w:rPr>
          <w:sz w:val="28"/>
          <w:szCs w:val="28"/>
        </w:rPr>
        <w:t>-</w:t>
      </w:r>
      <w:r w:rsidRPr="00807791">
        <w:t xml:space="preserve"> </w:t>
      </w:r>
      <w:r w:rsidRPr="00807791">
        <w:rPr>
          <w:sz w:val="28"/>
          <w:szCs w:val="28"/>
        </w:rPr>
        <w:t>квалифицированно разбираться в картографических материалах</w:t>
      </w:r>
      <w:r w:rsidRPr="00807791">
        <w:rPr>
          <w:color w:val="000000"/>
          <w:spacing w:val="-1"/>
          <w:sz w:val="28"/>
          <w:szCs w:val="28"/>
        </w:rPr>
        <w:t>;</w:t>
      </w:r>
    </w:p>
    <w:p w:rsidR="00341043" w:rsidRPr="00807791" w:rsidRDefault="00341043" w:rsidP="00341043">
      <w:pPr>
        <w:spacing w:line="380" w:lineRule="exact"/>
        <w:ind w:firstLine="709"/>
        <w:contextualSpacing/>
        <w:jc w:val="both"/>
        <w:rPr>
          <w:sz w:val="28"/>
          <w:szCs w:val="28"/>
        </w:rPr>
      </w:pPr>
      <w:r w:rsidRPr="00807791">
        <w:rPr>
          <w:sz w:val="28"/>
          <w:szCs w:val="28"/>
        </w:rPr>
        <w:t>-</w:t>
      </w:r>
      <w:r w:rsidRPr="00807791">
        <w:t xml:space="preserve"> </w:t>
      </w:r>
      <w:r w:rsidRPr="00807791">
        <w:rPr>
          <w:sz w:val="28"/>
          <w:szCs w:val="28"/>
        </w:rPr>
        <w:t>пользоваться современными геодезическими приборами;</w:t>
      </w:r>
    </w:p>
    <w:p w:rsidR="00341043" w:rsidRPr="00807791" w:rsidRDefault="00341043" w:rsidP="00341043">
      <w:pPr>
        <w:spacing w:line="380" w:lineRule="exact"/>
        <w:ind w:firstLine="709"/>
        <w:contextualSpacing/>
        <w:jc w:val="both"/>
        <w:rPr>
          <w:sz w:val="28"/>
          <w:szCs w:val="28"/>
        </w:rPr>
      </w:pPr>
      <w:r w:rsidRPr="00807791">
        <w:rPr>
          <w:sz w:val="28"/>
          <w:szCs w:val="28"/>
        </w:rPr>
        <w:t>- самостоятельно проводить геодезические измерения и топографические съёмки небольших участков местности, отводимых под строительство;</w:t>
      </w:r>
    </w:p>
    <w:p w:rsidR="00341043" w:rsidRPr="00807791" w:rsidRDefault="00341043" w:rsidP="00341043">
      <w:pPr>
        <w:spacing w:line="380" w:lineRule="exact"/>
        <w:ind w:firstLine="709"/>
        <w:contextualSpacing/>
        <w:jc w:val="both"/>
        <w:rPr>
          <w:sz w:val="28"/>
          <w:szCs w:val="28"/>
        </w:rPr>
      </w:pPr>
      <w:r w:rsidRPr="00807791">
        <w:rPr>
          <w:sz w:val="28"/>
          <w:szCs w:val="28"/>
        </w:rPr>
        <w:t>- ставить перед соответствующими службами конкретные задачи геодезического обеспечения изысканий, проектирования, строительства и эксплуатации зданий и сооружений;</w:t>
      </w:r>
    </w:p>
    <w:p w:rsidR="00341043" w:rsidRDefault="00341043" w:rsidP="00341043">
      <w:pPr>
        <w:spacing w:line="380" w:lineRule="exact"/>
        <w:ind w:firstLine="709"/>
        <w:contextualSpacing/>
        <w:jc w:val="both"/>
        <w:rPr>
          <w:sz w:val="28"/>
          <w:szCs w:val="28"/>
        </w:rPr>
      </w:pPr>
      <w:r w:rsidRPr="00807791">
        <w:rPr>
          <w:sz w:val="28"/>
          <w:szCs w:val="28"/>
        </w:rPr>
        <w:t>- анализировать материалы отчёта и принимать по этим данным инженерно-строительные решения;</w:t>
      </w:r>
    </w:p>
    <w:p w:rsidR="00341043" w:rsidRPr="00807791" w:rsidRDefault="00341043" w:rsidP="00341043">
      <w:pPr>
        <w:spacing w:line="380" w:lineRule="exact"/>
        <w:ind w:left="-360" w:firstLine="720"/>
        <w:contextualSpacing/>
        <w:jc w:val="both"/>
        <w:rPr>
          <w:b/>
          <w:i/>
          <w:sz w:val="28"/>
          <w:szCs w:val="28"/>
        </w:rPr>
      </w:pPr>
      <w:r w:rsidRPr="00807791">
        <w:rPr>
          <w:b/>
          <w:i/>
          <w:sz w:val="28"/>
          <w:szCs w:val="28"/>
        </w:rPr>
        <w:t>Владеть</w:t>
      </w:r>
      <w:r>
        <w:rPr>
          <w:b/>
          <w:i/>
          <w:sz w:val="28"/>
          <w:szCs w:val="28"/>
        </w:rPr>
        <w:t>:</w:t>
      </w:r>
    </w:p>
    <w:p w:rsidR="00341043" w:rsidRDefault="00341043" w:rsidP="00341043">
      <w:pPr>
        <w:pStyle w:val="11"/>
        <w:spacing w:line="380" w:lineRule="exact"/>
        <w:ind w:firstLine="709"/>
        <w:contextualSpacing/>
        <w:jc w:val="both"/>
        <w:rPr>
          <w:color w:val="000000"/>
          <w:sz w:val="28"/>
          <w:szCs w:val="28"/>
        </w:rPr>
      </w:pPr>
      <w:r w:rsidRPr="00807791">
        <w:rPr>
          <w:sz w:val="28"/>
          <w:szCs w:val="28"/>
        </w:rPr>
        <w:t>- методами</w:t>
      </w:r>
      <w:r w:rsidRPr="00807791">
        <w:rPr>
          <w:lang w:eastAsia="en-US"/>
        </w:rPr>
        <w:t xml:space="preserve"> </w:t>
      </w:r>
      <w:r w:rsidRPr="00807791">
        <w:rPr>
          <w:sz w:val="28"/>
          <w:szCs w:val="28"/>
          <w:lang w:eastAsia="en-US"/>
        </w:rPr>
        <w:t>ведения геодезических измерений и обработки их результатов.</w:t>
      </w:r>
    </w:p>
    <w:p w:rsidR="00341043" w:rsidRPr="00807791" w:rsidRDefault="00341043" w:rsidP="00341043">
      <w:pPr>
        <w:pStyle w:val="a5"/>
        <w:autoSpaceDE w:val="0"/>
        <w:autoSpaceDN w:val="0"/>
        <w:adjustRightInd w:val="0"/>
        <w:spacing w:after="0" w:line="380" w:lineRule="exact"/>
        <w:ind w:left="0" w:firstLine="720"/>
        <w:jc w:val="both"/>
        <w:rPr>
          <w:rFonts w:ascii="Times New Roman" w:hAnsi="Times New Roman"/>
          <w:sz w:val="28"/>
          <w:szCs w:val="28"/>
        </w:rPr>
      </w:pPr>
      <w:r>
        <w:rPr>
          <w:rFonts w:ascii="Times New Roman" w:hAnsi="Times New Roman"/>
          <w:sz w:val="28"/>
          <w:szCs w:val="28"/>
        </w:rPr>
        <w:t>П</w:t>
      </w:r>
      <w:r w:rsidRPr="00807791">
        <w:rPr>
          <w:rFonts w:ascii="Times New Roman" w:hAnsi="Times New Roman"/>
          <w:sz w:val="28"/>
          <w:szCs w:val="28"/>
        </w:rPr>
        <w:t>рохождени</w:t>
      </w:r>
      <w:r>
        <w:rPr>
          <w:rFonts w:ascii="Times New Roman" w:hAnsi="Times New Roman"/>
          <w:sz w:val="28"/>
          <w:szCs w:val="28"/>
        </w:rPr>
        <w:t>е</w:t>
      </w:r>
      <w:r w:rsidRPr="00807791">
        <w:rPr>
          <w:rFonts w:ascii="Times New Roman" w:hAnsi="Times New Roman"/>
          <w:sz w:val="28"/>
          <w:szCs w:val="28"/>
        </w:rPr>
        <w:t xml:space="preserve"> учебной геодезической практики </w:t>
      </w:r>
      <w:r>
        <w:rPr>
          <w:rFonts w:ascii="Times New Roman" w:hAnsi="Times New Roman"/>
          <w:sz w:val="28"/>
          <w:szCs w:val="28"/>
        </w:rPr>
        <w:t xml:space="preserve">позволяет </w:t>
      </w:r>
      <w:r w:rsidRPr="00807791">
        <w:rPr>
          <w:rFonts w:ascii="Times New Roman" w:hAnsi="Times New Roman"/>
          <w:sz w:val="28"/>
          <w:szCs w:val="28"/>
        </w:rPr>
        <w:t>студент</w:t>
      </w:r>
      <w:r>
        <w:rPr>
          <w:rFonts w:ascii="Times New Roman" w:hAnsi="Times New Roman"/>
          <w:sz w:val="28"/>
          <w:szCs w:val="28"/>
        </w:rPr>
        <w:t>ам</w:t>
      </w:r>
      <w:r w:rsidRPr="00807791">
        <w:rPr>
          <w:rFonts w:ascii="Times New Roman" w:hAnsi="Times New Roman"/>
          <w:sz w:val="28"/>
          <w:szCs w:val="28"/>
        </w:rPr>
        <w:t xml:space="preserve"> </w:t>
      </w:r>
      <w:r>
        <w:rPr>
          <w:rFonts w:ascii="Times New Roman" w:hAnsi="Times New Roman"/>
          <w:sz w:val="28"/>
          <w:szCs w:val="28"/>
        </w:rPr>
        <w:t xml:space="preserve">овладеть следующими </w:t>
      </w:r>
      <w:r w:rsidRPr="00807791">
        <w:rPr>
          <w:rFonts w:ascii="Times New Roman" w:hAnsi="Times New Roman"/>
          <w:sz w:val="28"/>
          <w:szCs w:val="28"/>
        </w:rPr>
        <w:t>профессиональны</w:t>
      </w:r>
      <w:r>
        <w:rPr>
          <w:rFonts w:ascii="Times New Roman" w:hAnsi="Times New Roman"/>
          <w:sz w:val="28"/>
          <w:szCs w:val="28"/>
        </w:rPr>
        <w:t>ми</w:t>
      </w:r>
      <w:r w:rsidRPr="00807791">
        <w:rPr>
          <w:rFonts w:ascii="Times New Roman" w:hAnsi="Times New Roman"/>
          <w:sz w:val="28"/>
          <w:szCs w:val="28"/>
        </w:rPr>
        <w:t xml:space="preserve"> компетенци</w:t>
      </w:r>
      <w:r>
        <w:rPr>
          <w:rFonts w:ascii="Times New Roman" w:hAnsi="Times New Roman"/>
          <w:sz w:val="28"/>
          <w:szCs w:val="28"/>
        </w:rPr>
        <w:t>ями</w:t>
      </w:r>
      <w:r w:rsidRPr="00807791">
        <w:rPr>
          <w:rFonts w:ascii="Times New Roman" w:hAnsi="Times New Roman"/>
          <w:sz w:val="28"/>
          <w:szCs w:val="28"/>
        </w:rPr>
        <w:t>:</w:t>
      </w:r>
    </w:p>
    <w:p w:rsidR="00341043" w:rsidRPr="00807791" w:rsidRDefault="00341043" w:rsidP="00586C23">
      <w:pPr>
        <w:numPr>
          <w:ilvl w:val="0"/>
          <w:numId w:val="11"/>
        </w:numPr>
        <w:tabs>
          <w:tab w:val="num" w:pos="540"/>
          <w:tab w:val="num" w:pos="1080"/>
        </w:tabs>
        <w:spacing w:line="380" w:lineRule="exact"/>
        <w:ind w:left="0" w:right="57" w:firstLine="720"/>
        <w:contextualSpacing/>
        <w:jc w:val="both"/>
        <w:rPr>
          <w:sz w:val="28"/>
          <w:szCs w:val="28"/>
        </w:rPr>
      </w:pPr>
      <w:r w:rsidRPr="00807791">
        <w:rPr>
          <w:sz w:val="28"/>
          <w:szCs w:val="28"/>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(ПК-1);</w:t>
      </w:r>
    </w:p>
    <w:p w:rsidR="00341043" w:rsidRPr="00807791" w:rsidRDefault="00341043" w:rsidP="00586C23">
      <w:pPr>
        <w:numPr>
          <w:ilvl w:val="0"/>
          <w:numId w:val="11"/>
        </w:numPr>
        <w:tabs>
          <w:tab w:val="num" w:pos="540"/>
          <w:tab w:val="num" w:pos="1080"/>
        </w:tabs>
        <w:spacing w:line="380" w:lineRule="exact"/>
        <w:ind w:left="0" w:right="57" w:firstLine="720"/>
        <w:contextualSpacing/>
        <w:jc w:val="both"/>
        <w:rPr>
          <w:sz w:val="28"/>
          <w:szCs w:val="28"/>
        </w:rPr>
      </w:pPr>
      <w:r w:rsidRPr="00807791">
        <w:rPr>
          <w:sz w:val="28"/>
          <w:szCs w:val="28"/>
        </w:rPr>
        <w:lastRenderedPageBreak/>
        <w:t>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автоматизированных систем проектирования (ПК-2);</w:t>
      </w:r>
    </w:p>
    <w:p w:rsidR="00341043" w:rsidRPr="00807791" w:rsidRDefault="00341043" w:rsidP="00586C23">
      <w:pPr>
        <w:numPr>
          <w:ilvl w:val="0"/>
          <w:numId w:val="11"/>
        </w:numPr>
        <w:tabs>
          <w:tab w:val="num" w:pos="540"/>
          <w:tab w:val="num" w:pos="1080"/>
        </w:tabs>
        <w:spacing w:line="380" w:lineRule="exact"/>
        <w:ind w:left="0" w:right="57" w:firstLine="720"/>
        <w:contextualSpacing/>
        <w:jc w:val="both"/>
        <w:rPr>
          <w:sz w:val="28"/>
          <w:szCs w:val="28"/>
        </w:rPr>
      </w:pPr>
      <w:r w:rsidRPr="00807791">
        <w:rPr>
          <w:sz w:val="28"/>
          <w:szCs w:val="28"/>
        </w:rPr>
        <w:t>способностью участвовать в проектировании и изыскании объектов профессиональной деятельности (ПК-</w:t>
      </w:r>
      <w:r>
        <w:rPr>
          <w:sz w:val="28"/>
          <w:szCs w:val="28"/>
        </w:rPr>
        <w:t>6</w:t>
      </w:r>
      <w:r w:rsidRPr="00807791">
        <w:rPr>
          <w:sz w:val="28"/>
          <w:szCs w:val="28"/>
        </w:rPr>
        <w:t>).</w:t>
      </w:r>
    </w:p>
    <w:p w:rsidR="00341043" w:rsidRPr="00E549F6" w:rsidRDefault="00341043" w:rsidP="00341043">
      <w:pPr>
        <w:tabs>
          <w:tab w:val="num" w:pos="540"/>
          <w:tab w:val="num" w:pos="1080"/>
        </w:tabs>
        <w:spacing w:line="380" w:lineRule="exact"/>
        <w:ind w:right="57"/>
        <w:contextualSpacing/>
        <w:jc w:val="both"/>
        <w:rPr>
          <w:sz w:val="18"/>
          <w:szCs w:val="18"/>
        </w:rPr>
      </w:pPr>
    </w:p>
    <w:p w:rsidR="00341043" w:rsidRPr="00807791" w:rsidRDefault="00341043" w:rsidP="00586C23">
      <w:pPr>
        <w:numPr>
          <w:ilvl w:val="0"/>
          <w:numId w:val="13"/>
        </w:numPr>
        <w:tabs>
          <w:tab w:val="left" w:pos="284"/>
        </w:tabs>
        <w:autoSpaceDE w:val="0"/>
        <w:autoSpaceDN w:val="0"/>
        <w:adjustRightInd w:val="0"/>
        <w:spacing w:line="380" w:lineRule="exact"/>
        <w:ind w:left="928"/>
        <w:contextualSpacing/>
        <w:jc w:val="center"/>
        <w:rPr>
          <w:b/>
          <w:sz w:val="28"/>
          <w:szCs w:val="28"/>
        </w:rPr>
      </w:pPr>
      <w:r w:rsidRPr="00807791">
        <w:rPr>
          <w:b/>
          <w:sz w:val="28"/>
          <w:szCs w:val="28"/>
        </w:rPr>
        <w:t>СТРУКТУРА  И СОДЕРЖАНИЕ УЧЕБНОЙ ПРАКТИКИ</w:t>
      </w:r>
    </w:p>
    <w:p w:rsidR="00341043" w:rsidRDefault="00341043" w:rsidP="00341043">
      <w:pPr>
        <w:tabs>
          <w:tab w:val="num" w:pos="540"/>
          <w:tab w:val="num" w:pos="1080"/>
        </w:tabs>
        <w:spacing w:line="380" w:lineRule="exact"/>
        <w:ind w:right="57"/>
        <w:contextualSpacing/>
        <w:jc w:val="both"/>
        <w:rPr>
          <w:sz w:val="28"/>
          <w:szCs w:val="28"/>
        </w:rPr>
      </w:pPr>
      <w:r w:rsidRPr="00807791">
        <w:rPr>
          <w:sz w:val="28"/>
          <w:szCs w:val="28"/>
        </w:rPr>
        <w:tab/>
        <w:t>Общая трудоёмкость практики составляет 2 недели, 3 зачётных единиц</w:t>
      </w:r>
      <w:r>
        <w:rPr>
          <w:sz w:val="28"/>
          <w:szCs w:val="28"/>
        </w:rPr>
        <w:t>ы</w:t>
      </w:r>
      <w:r w:rsidRPr="00807791">
        <w:rPr>
          <w:sz w:val="28"/>
          <w:szCs w:val="28"/>
        </w:rPr>
        <w:t xml:space="preserve">, 108 часов. Примерная структура и содержание </w:t>
      </w:r>
      <w:r>
        <w:rPr>
          <w:sz w:val="28"/>
          <w:szCs w:val="28"/>
        </w:rPr>
        <w:t>практики представлена в таблице 1</w:t>
      </w:r>
      <w:r w:rsidRPr="00807791">
        <w:rPr>
          <w:sz w:val="28"/>
          <w:szCs w:val="28"/>
        </w:rPr>
        <w:t>.</w:t>
      </w:r>
    </w:p>
    <w:p w:rsidR="00341043" w:rsidRDefault="00341043" w:rsidP="00341043">
      <w:pPr>
        <w:tabs>
          <w:tab w:val="num" w:pos="540"/>
          <w:tab w:val="num" w:pos="1080"/>
        </w:tabs>
        <w:spacing w:line="380" w:lineRule="exact"/>
        <w:ind w:right="57"/>
        <w:contextualSpacing/>
        <w:jc w:val="right"/>
        <w:rPr>
          <w:sz w:val="28"/>
          <w:szCs w:val="28"/>
        </w:rPr>
      </w:pPr>
      <w:r>
        <w:rPr>
          <w:sz w:val="28"/>
          <w:szCs w:val="28"/>
        </w:rPr>
        <w:t>Таблица 1.</w:t>
      </w:r>
    </w:p>
    <w:p w:rsidR="00341043" w:rsidRDefault="00341043" w:rsidP="00341043">
      <w:pPr>
        <w:tabs>
          <w:tab w:val="num" w:pos="540"/>
          <w:tab w:val="num" w:pos="1080"/>
        </w:tabs>
        <w:spacing w:line="380" w:lineRule="exact"/>
        <w:ind w:right="57"/>
        <w:contextualSpacing/>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6455"/>
        <w:gridCol w:w="2441"/>
      </w:tblGrid>
      <w:tr w:rsidR="00341043" w:rsidRPr="002141AD" w:rsidTr="00341043">
        <w:trPr>
          <w:trHeight w:val="907"/>
        </w:trPr>
        <w:tc>
          <w:tcPr>
            <w:tcW w:w="457" w:type="dxa"/>
            <w:vAlign w:val="center"/>
          </w:tcPr>
          <w:p w:rsidR="00341043" w:rsidRPr="002141AD" w:rsidRDefault="00341043" w:rsidP="00341043">
            <w:pPr>
              <w:rPr>
                <w:b/>
                <w:szCs w:val="24"/>
                <w:lang w:eastAsia="en-US"/>
              </w:rPr>
            </w:pPr>
            <w:r>
              <w:rPr>
                <w:b/>
                <w:szCs w:val="24"/>
              </w:rPr>
              <w:t>№</w:t>
            </w:r>
          </w:p>
        </w:tc>
        <w:tc>
          <w:tcPr>
            <w:tcW w:w="6455" w:type="dxa"/>
            <w:vAlign w:val="center"/>
          </w:tcPr>
          <w:p w:rsidR="00341043" w:rsidRPr="002141AD" w:rsidRDefault="00341043" w:rsidP="00341043">
            <w:pPr>
              <w:jc w:val="center"/>
              <w:rPr>
                <w:b/>
                <w:szCs w:val="24"/>
                <w:lang w:eastAsia="en-US"/>
              </w:rPr>
            </w:pPr>
            <w:r w:rsidRPr="002141AD">
              <w:rPr>
                <w:b/>
                <w:szCs w:val="24"/>
              </w:rPr>
              <w:t>Содержание работы по этапам</w:t>
            </w:r>
          </w:p>
        </w:tc>
        <w:tc>
          <w:tcPr>
            <w:tcW w:w="2441" w:type="dxa"/>
            <w:vAlign w:val="center"/>
          </w:tcPr>
          <w:p w:rsidR="00341043" w:rsidRDefault="00341043" w:rsidP="00341043">
            <w:pPr>
              <w:jc w:val="center"/>
              <w:rPr>
                <w:b/>
                <w:szCs w:val="24"/>
              </w:rPr>
            </w:pPr>
            <w:r>
              <w:rPr>
                <w:b/>
                <w:szCs w:val="24"/>
              </w:rPr>
              <w:t>Трудо</w:t>
            </w:r>
            <w:r w:rsidRPr="00044F7D">
              <w:rPr>
                <w:b/>
                <w:szCs w:val="24"/>
              </w:rPr>
              <w:t xml:space="preserve">емкость </w:t>
            </w:r>
          </w:p>
          <w:p w:rsidR="00341043" w:rsidRPr="002141AD" w:rsidRDefault="00341043" w:rsidP="00341043">
            <w:pPr>
              <w:jc w:val="center"/>
              <w:rPr>
                <w:b/>
                <w:szCs w:val="24"/>
                <w:lang w:eastAsia="en-US"/>
              </w:rPr>
            </w:pPr>
            <w:r w:rsidRPr="00044F7D">
              <w:rPr>
                <w:b/>
                <w:szCs w:val="24"/>
              </w:rPr>
              <w:t>(в часах)</w:t>
            </w:r>
          </w:p>
        </w:tc>
      </w:tr>
      <w:tr w:rsidR="00341043" w:rsidRPr="002141AD" w:rsidTr="00341043">
        <w:trPr>
          <w:trHeight w:val="20"/>
        </w:trPr>
        <w:tc>
          <w:tcPr>
            <w:tcW w:w="0" w:type="auto"/>
            <w:vAlign w:val="center"/>
          </w:tcPr>
          <w:p w:rsidR="00341043" w:rsidRPr="002141AD" w:rsidRDefault="00341043" w:rsidP="00341043">
            <w:pPr>
              <w:rPr>
                <w:szCs w:val="24"/>
                <w:lang w:eastAsia="en-US"/>
              </w:rPr>
            </w:pPr>
            <w:r w:rsidRPr="002141AD">
              <w:rPr>
                <w:szCs w:val="24"/>
              </w:rPr>
              <w:t>1</w:t>
            </w:r>
          </w:p>
        </w:tc>
        <w:tc>
          <w:tcPr>
            <w:tcW w:w="6455" w:type="dxa"/>
            <w:vAlign w:val="center"/>
          </w:tcPr>
          <w:p w:rsidR="00341043" w:rsidRPr="00044F7D" w:rsidRDefault="00341043" w:rsidP="00341043">
            <w:pPr>
              <w:rPr>
                <w:szCs w:val="24"/>
                <w:lang w:eastAsia="en-US"/>
              </w:rPr>
            </w:pPr>
            <w:r w:rsidRPr="00044F7D">
              <w:rPr>
                <w:szCs w:val="24"/>
                <w:lang w:eastAsia="en-US"/>
              </w:rPr>
              <w:t>Предварительный инструктаж на кафедре</w:t>
            </w:r>
          </w:p>
        </w:tc>
        <w:tc>
          <w:tcPr>
            <w:tcW w:w="2441" w:type="dxa"/>
          </w:tcPr>
          <w:p w:rsidR="00341043" w:rsidRPr="00044F7D" w:rsidRDefault="00341043" w:rsidP="00341043">
            <w:pPr>
              <w:jc w:val="center"/>
              <w:rPr>
                <w:szCs w:val="24"/>
              </w:rPr>
            </w:pPr>
            <w:r w:rsidRPr="00044F7D">
              <w:rPr>
                <w:szCs w:val="24"/>
              </w:rPr>
              <w:t>6</w:t>
            </w:r>
          </w:p>
        </w:tc>
      </w:tr>
      <w:tr w:rsidR="00341043" w:rsidRPr="002141AD" w:rsidTr="00341043">
        <w:trPr>
          <w:trHeight w:val="20"/>
        </w:trPr>
        <w:tc>
          <w:tcPr>
            <w:tcW w:w="0" w:type="auto"/>
            <w:vAlign w:val="center"/>
          </w:tcPr>
          <w:p w:rsidR="00341043" w:rsidRPr="002141AD" w:rsidRDefault="00341043" w:rsidP="00341043">
            <w:pPr>
              <w:rPr>
                <w:szCs w:val="24"/>
              </w:rPr>
            </w:pPr>
            <w:r w:rsidRPr="002141AD">
              <w:rPr>
                <w:szCs w:val="24"/>
              </w:rPr>
              <w:t>2</w:t>
            </w:r>
          </w:p>
        </w:tc>
        <w:tc>
          <w:tcPr>
            <w:tcW w:w="6455" w:type="dxa"/>
            <w:vAlign w:val="center"/>
          </w:tcPr>
          <w:p w:rsidR="00341043" w:rsidRPr="00044F7D" w:rsidRDefault="00341043" w:rsidP="00341043">
            <w:pPr>
              <w:rPr>
                <w:szCs w:val="24"/>
                <w:lang w:eastAsia="en-US"/>
              </w:rPr>
            </w:pPr>
            <w:r w:rsidRPr="00044F7D">
              <w:rPr>
                <w:szCs w:val="24"/>
                <w:lang w:eastAsia="en-US"/>
              </w:rPr>
              <w:t>Вводный (ознакомительный) этап</w:t>
            </w:r>
          </w:p>
        </w:tc>
        <w:tc>
          <w:tcPr>
            <w:tcW w:w="2441" w:type="dxa"/>
          </w:tcPr>
          <w:p w:rsidR="00341043" w:rsidRPr="00044F7D" w:rsidRDefault="00341043" w:rsidP="00341043">
            <w:pPr>
              <w:jc w:val="center"/>
              <w:rPr>
                <w:szCs w:val="24"/>
              </w:rPr>
            </w:pPr>
            <w:r w:rsidRPr="00044F7D">
              <w:rPr>
                <w:szCs w:val="24"/>
              </w:rPr>
              <w:t>6</w:t>
            </w:r>
          </w:p>
        </w:tc>
      </w:tr>
      <w:tr w:rsidR="00341043" w:rsidRPr="002141AD" w:rsidTr="00341043">
        <w:trPr>
          <w:trHeight w:val="20"/>
        </w:trPr>
        <w:tc>
          <w:tcPr>
            <w:tcW w:w="457" w:type="dxa"/>
          </w:tcPr>
          <w:p w:rsidR="00341043" w:rsidRPr="002141AD" w:rsidRDefault="00341043" w:rsidP="00341043">
            <w:pPr>
              <w:jc w:val="center"/>
              <w:rPr>
                <w:szCs w:val="24"/>
              </w:rPr>
            </w:pPr>
          </w:p>
          <w:p w:rsidR="00341043" w:rsidRPr="002141AD" w:rsidRDefault="00341043" w:rsidP="00341043">
            <w:pPr>
              <w:jc w:val="center"/>
              <w:rPr>
                <w:szCs w:val="24"/>
              </w:rPr>
            </w:pPr>
            <w:r w:rsidRPr="002141AD">
              <w:rPr>
                <w:szCs w:val="24"/>
              </w:rPr>
              <w:t>3.</w:t>
            </w:r>
          </w:p>
        </w:tc>
        <w:tc>
          <w:tcPr>
            <w:tcW w:w="6455" w:type="dxa"/>
          </w:tcPr>
          <w:p w:rsidR="00341043" w:rsidRPr="002141AD" w:rsidRDefault="00341043" w:rsidP="00341043">
            <w:pPr>
              <w:pStyle w:val="a7"/>
              <w:spacing w:after="0" w:line="240" w:lineRule="auto"/>
              <w:rPr>
                <w:rFonts w:ascii="Times New Roman" w:hAnsi="Times New Roman"/>
                <w:sz w:val="24"/>
                <w:szCs w:val="24"/>
              </w:rPr>
            </w:pPr>
            <w:r w:rsidRPr="002141AD">
              <w:rPr>
                <w:rFonts w:ascii="Times New Roman" w:hAnsi="Times New Roman"/>
                <w:sz w:val="24"/>
                <w:szCs w:val="24"/>
              </w:rPr>
              <w:t>Построение планово-высотного обоснования</w:t>
            </w:r>
          </w:p>
          <w:p w:rsidR="00341043" w:rsidRPr="002141AD" w:rsidRDefault="00341043" w:rsidP="00341043">
            <w:pPr>
              <w:rPr>
                <w:szCs w:val="24"/>
              </w:rPr>
            </w:pPr>
            <w:r w:rsidRPr="002141AD">
              <w:rPr>
                <w:szCs w:val="24"/>
              </w:rPr>
              <w:t>Рекогносцировка, измерение длин, горизонтальных и вертикальных углов, вычисление</w:t>
            </w:r>
          </w:p>
          <w:p w:rsidR="00341043" w:rsidRPr="002141AD" w:rsidRDefault="00341043" w:rsidP="00341043">
            <w:pPr>
              <w:rPr>
                <w:szCs w:val="24"/>
                <w:lang w:eastAsia="en-US"/>
              </w:rPr>
            </w:pPr>
            <w:r w:rsidRPr="002141AD">
              <w:rPr>
                <w:szCs w:val="24"/>
              </w:rPr>
              <w:t>координат и высот точек. Периметр полигона 200-</w:t>
            </w:r>
            <w:smartTag w:uri="urn:schemas-microsoft-com:office:smarttags" w:element="metricconverter">
              <w:smartTagPr>
                <w:attr w:name="ProductID" w:val="400 м"/>
              </w:smartTagPr>
              <w:r w:rsidRPr="002141AD">
                <w:rPr>
                  <w:szCs w:val="24"/>
                </w:rPr>
                <w:t>400 м</w:t>
              </w:r>
            </w:smartTag>
            <w:r w:rsidRPr="002141AD">
              <w:rPr>
                <w:szCs w:val="24"/>
              </w:rPr>
              <w:t>, М 1:500</w:t>
            </w:r>
          </w:p>
        </w:tc>
        <w:tc>
          <w:tcPr>
            <w:tcW w:w="2441" w:type="dxa"/>
          </w:tcPr>
          <w:p w:rsidR="00341043" w:rsidRPr="002141AD" w:rsidRDefault="00341043" w:rsidP="00341043">
            <w:pPr>
              <w:jc w:val="center"/>
              <w:rPr>
                <w:szCs w:val="24"/>
                <w:lang w:eastAsia="en-US"/>
              </w:rPr>
            </w:pPr>
            <w:r>
              <w:rPr>
                <w:szCs w:val="24"/>
                <w:lang w:eastAsia="en-US"/>
              </w:rPr>
              <w:t>24</w:t>
            </w:r>
          </w:p>
        </w:tc>
      </w:tr>
      <w:tr w:rsidR="00341043" w:rsidRPr="002141AD" w:rsidTr="00341043">
        <w:trPr>
          <w:trHeight w:val="20"/>
        </w:trPr>
        <w:tc>
          <w:tcPr>
            <w:tcW w:w="457" w:type="dxa"/>
          </w:tcPr>
          <w:p w:rsidR="00341043" w:rsidRPr="002141AD" w:rsidRDefault="00341043" w:rsidP="00341043">
            <w:pPr>
              <w:jc w:val="center"/>
              <w:rPr>
                <w:szCs w:val="24"/>
              </w:rPr>
            </w:pPr>
          </w:p>
          <w:p w:rsidR="00341043" w:rsidRPr="002141AD" w:rsidRDefault="00341043" w:rsidP="00341043">
            <w:pPr>
              <w:jc w:val="center"/>
              <w:rPr>
                <w:szCs w:val="24"/>
              </w:rPr>
            </w:pPr>
            <w:r w:rsidRPr="002141AD">
              <w:rPr>
                <w:szCs w:val="24"/>
              </w:rPr>
              <w:t>4</w:t>
            </w:r>
          </w:p>
        </w:tc>
        <w:tc>
          <w:tcPr>
            <w:tcW w:w="6455" w:type="dxa"/>
          </w:tcPr>
          <w:p w:rsidR="00341043" w:rsidRPr="002141AD" w:rsidRDefault="00341043" w:rsidP="00341043">
            <w:pPr>
              <w:jc w:val="center"/>
              <w:rPr>
                <w:szCs w:val="24"/>
              </w:rPr>
            </w:pPr>
            <w:r w:rsidRPr="002141AD">
              <w:rPr>
                <w:szCs w:val="24"/>
              </w:rPr>
              <w:t>Тахеометрическая съёмка</w:t>
            </w:r>
          </w:p>
          <w:p w:rsidR="00341043" w:rsidRDefault="00341043" w:rsidP="00341043">
            <w:pPr>
              <w:rPr>
                <w:szCs w:val="24"/>
              </w:rPr>
            </w:pPr>
            <w:r w:rsidRPr="002141AD">
              <w:rPr>
                <w:szCs w:val="24"/>
              </w:rPr>
              <w:t xml:space="preserve">Съёмка характерных точек ситуации и рельефа, обработка журналов, вычерчивание топографического плана. 100-150 съёмочных пикетов, </w:t>
            </w:r>
            <w:proofErr w:type="spellStart"/>
            <w:r w:rsidRPr="002141AD">
              <w:rPr>
                <w:szCs w:val="24"/>
              </w:rPr>
              <w:t>масштоб</w:t>
            </w:r>
            <w:proofErr w:type="spellEnd"/>
            <w:r w:rsidRPr="002141AD">
              <w:rPr>
                <w:szCs w:val="24"/>
              </w:rPr>
              <w:t xml:space="preserve"> 1:500</w:t>
            </w:r>
          </w:p>
          <w:p w:rsidR="00341043" w:rsidRPr="002141AD" w:rsidRDefault="00341043" w:rsidP="00341043">
            <w:pPr>
              <w:rPr>
                <w:szCs w:val="24"/>
                <w:lang w:eastAsia="en-US"/>
              </w:rPr>
            </w:pPr>
          </w:p>
        </w:tc>
        <w:tc>
          <w:tcPr>
            <w:tcW w:w="2441" w:type="dxa"/>
          </w:tcPr>
          <w:p w:rsidR="00341043" w:rsidRPr="002141AD" w:rsidRDefault="00341043" w:rsidP="00341043">
            <w:pPr>
              <w:jc w:val="center"/>
              <w:rPr>
                <w:szCs w:val="24"/>
                <w:lang w:eastAsia="en-US"/>
              </w:rPr>
            </w:pPr>
            <w:r w:rsidRPr="002141AD">
              <w:rPr>
                <w:szCs w:val="24"/>
              </w:rPr>
              <w:t>1</w:t>
            </w:r>
            <w:r>
              <w:rPr>
                <w:szCs w:val="24"/>
              </w:rPr>
              <w:t>2</w:t>
            </w:r>
          </w:p>
        </w:tc>
      </w:tr>
      <w:tr w:rsidR="00341043" w:rsidRPr="002141AD" w:rsidTr="00341043">
        <w:trPr>
          <w:trHeight w:val="20"/>
        </w:trPr>
        <w:tc>
          <w:tcPr>
            <w:tcW w:w="457" w:type="dxa"/>
          </w:tcPr>
          <w:p w:rsidR="00341043" w:rsidRPr="002141AD" w:rsidRDefault="00341043" w:rsidP="00341043">
            <w:pPr>
              <w:jc w:val="center"/>
              <w:rPr>
                <w:szCs w:val="24"/>
              </w:rPr>
            </w:pPr>
          </w:p>
          <w:p w:rsidR="00341043" w:rsidRPr="002141AD" w:rsidRDefault="00341043" w:rsidP="00341043">
            <w:pPr>
              <w:jc w:val="center"/>
              <w:rPr>
                <w:szCs w:val="24"/>
                <w:lang w:eastAsia="en-US"/>
              </w:rPr>
            </w:pPr>
            <w:r w:rsidRPr="002141AD">
              <w:rPr>
                <w:szCs w:val="24"/>
              </w:rPr>
              <w:t>5</w:t>
            </w:r>
          </w:p>
        </w:tc>
        <w:tc>
          <w:tcPr>
            <w:tcW w:w="6455" w:type="dxa"/>
          </w:tcPr>
          <w:p w:rsidR="00341043" w:rsidRPr="002141AD" w:rsidRDefault="00341043" w:rsidP="00341043">
            <w:pPr>
              <w:pBdr>
                <w:bottom w:val="single" w:sz="6" w:space="1" w:color="auto"/>
              </w:pBdr>
              <w:jc w:val="center"/>
              <w:rPr>
                <w:szCs w:val="24"/>
              </w:rPr>
            </w:pPr>
            <w:r w:rsidRPr="002141AD">
              <w:rPr>
                <w:szCs w:val="24"/>
              </w:rPr>
              <w:t>Нивелирование трассы</w:t>
            </w:r>
          </w:p>
          <w:p w:rsidR="00341043" w:rsidRPr="002141AD" w:rsidRDefault="00341043" w:rsidP="00341043">
            <w:pPr>
              <w:rPr>
                <w:szCs w:val="24"/>
                <w:lang w:eastAsia="en-US"/>
              </w:rPr>
            </w:pPr>
            <w:r w:rsidRPr="002141AD">
              <w:rPr>
                <w:szCs w:val="24"/>
              </w:rPr>
              <w:t>Разбивка пикетажа, привязка, нивелирование, обработка журнала, построение профиля, проектирование по профилю. 300-</w:t>
            </w:r>
            <w:smartTag w:uri="urn:schemas-microsoft-com:office:smarttags" w:element="metricconverter">
              <w:smartTagPr>
                <w:attr w:name="ProductID" w:val="500 м"/>
              </w:smartTagPr>
              <w:r w:rsidRPr="002141AD">
                <w:rPr>
                  <w:szCs w:val="24"/>
                </w:rPr>
                <w:t>500 м</w:t>
              </w:r>
            </w:smartTag>
            <w:r w:rsidRPr="002141AD">
              <w:rPr>
                <w:szCs w:val="24"/>
              </w:rPr>
              <w:t xml:space="preserve">, Мг 1:2 000, </w:t>
            </w:r>
            <w:proofErr w:type="spellStart"/>
            <w:r w:rsidRPr="002141AD">
              <w:rPr>
                <w:szCs w:val="24"/>
              </w:rPr>
              <w:t>Мв</w:t>
            </w:r>
            <w:proofErr w:type="spellEnd"/>
            <w:r w:rsidRPr="002141AD">
              <w:rPr>
                <w:szCs w:val="24"/>
              </w:rPr>
              <w:t xml:space="preserve"> 1:200, </w:t>
            </w:r>
            <w:proofErr w:type="spellStart"/>
            <w:r w:rsidRPr="002141AD">
              <w:rPr>
                <w:szCs w:val="24"/>
              </w:rPr>
              <w:t>Мп</w:t>
            </w:r>
            <w:proofErr w:type="spellEnd"/>
            <w:r w:rsidRPr="002141AD">
              <w:rPr>
                <w:szCs w:val="24"/>
              </w:rPr>
              <w:t xml:space="preserve"> 1:1 000, 2 поперечника, детальная разбивка круговых кривых.</w:t>
            </w:r>
          </w:p>
        </w:tc>
        <w:tc>
          <w:tcPr>
            <w:tcW w:w="2441" w:type="dxa"/>
          </w:tcPr>
          <w:p w:rsidR="00341043" w:rsidRPr="002141AD" w:rsidRDefault="00341043" w:rsidP="00341043">
            <w:pPr>
              <w:jc w:val="center"/>
              <w:rPr>
                <w:szCs w:val="24"/>
                <w:lang w:eastAsia="en-US"/>
              </w:rPr>
            </w:pPr>
            <w:r>
              <w:rPr>
                <w:szCs w:val="24"/>
                <w:lang w:eastAsia="en-US"/>
              </w:rPr>
              <w:t>1</w:t>
            </w:r>
            <w:r w:rsidRPr="002141AD">
              <w:rPr>
                <w:szCs w:val="24"/>
                <w:lang w:eastAsia="en-US"/>
              </w:rPr>
              <w:t>2</w:t>
            </w:r>
          </w:p>
        </w:tc>
      </w:tr>
      <w:tr w:rsidR="00341043" w:rsidRPr="002141AD" w:rsidTr="00341043">
        <w:trPr>
          <w:trHeight w:val="20"/>
        </w:trPr>
        <w:tc>
          <w:tcPr>
            <w:tcW w:w="457" w:type="dxa"/>
          </w:tcPr>
          <w:p w:rsidR="00341043" w:rsidRPr="002141AD" w:rsidRDefault="00341043" w:rsidP="00341043">
            <w:pPr>
              <w:jc w:val="center"/>
              <w:rPr>
                <w:szCs w:val="24"/>
              </w:rPr>
            </w:pPr>
          </w:p>
          <w:p w:rsidR="00341043" w:rsidRPr="002141AD" w:rsidRDefault="00341043" w:rsidP="00341043">
            <w:pPr>
              <w:jc w:val="center"/>
              <w:rPr>
                <w:szCs w:val="24"/>
              </w:rPr>
            </w:pPr>
            <w:r w:rsidRPr="002141AD">
              <w:rPr>
                <w:szCs w:val="24"/>
              </w:rPr>
              <w:t>6</w:t>
            </w:r>
          </w:p>
        </w:tc>
        <w:tc>
          <w:tcPr>
            <w:tcW w:w="6455" w:type="dxa"/>
          </w:tcPr>
          <w:p w:rsidR="00341043" w:rsidRPr="002141AD" w:rsidRDefault="00341043" w:rsidP="00341043">
            <w:pPr>
              <w:jc w:val="center"/>
              <w:rPr>
                <w:szCs w:val="24"/>
              </w:rPr>
            </w:pPr>
            <w:r w:rsidRPr="002141AD">
              <w:rPr>
                <w:szCs w:val="24"/>
              </w:rPr>
              <w:t>Площадное нивелирование</w:t>
            </w:r>
          </w:p>
          <w:p w:rsidR="00341043" w:rsidRPr="002141AD" w:rsidRDefault="00341043" w:rsidP="00341043">
            <w:pPr>
              <w:rPr>
                <w:szCs w:val="24"/>
                <w:lang w:eastAsia="en-US"/>
              </w:rPr>
            </w:pPr>
            <w:r w:rsidRPr="002141AD">
              <w:rPr>
                <w:szCs w:val="24"/>
              </w:rPr>
              <w:t xml:space="preserve">Разбивка площадки по квадратам, привязка, нивелирование вершин, составление топографического плана, картограммы земляных работ. </w:t>
            </w:r>
            <w:smartTag w:uri="urn:schemas-microsoft-com:office:smarttags" w:element="metricconverter">
              <w:smartTagPr>
                <w:attr w:name="ProductID" w:val="0,04 га"/>
              </w:smartTagPr>
              <w:r w:rsidRPr="002141AD">
                <w:rPr>
                  <w:szCs w:val="24"/>
                </w:rPr>
                <w:t>0,04 га</w:t>
              </w:r>
            </w:smartTag>
            <w:r w:rsidRPr="002141AD">
              <w:rPr>
                <w:szCs w:val="24"/>
              </w:rPr>
              <w:t>, М 1:200, высота сечения рельефа 0,25-</w:t>
            </w:r>
            <w:smartTag w:uri="urn:schemas-microsoft-com:office:smarttags" w:element="metricconverter">
              <w:smartTagPr>
                <w:attr w:name="ProductID" w:val="0,5 м"/>
              </w:smartTagPr>
              <w:r w:rsidRPr="002141AD">
                <w:rPr>
                  <w:szCs w:val="24"/>
                </w:rPr>
                <w:t>0,5 м</w:t>
              </w:r>
            </w:smartTag>
            <w:r w:rsidRPr="002141AD">
              <w:rPr>
                <w:szCs w:val="24"/>
              </w:rPr>
              <w:t>.</w:t>
            </w:r>
          </w:p>
        </w:tc>
        <w:tc>
          <w:tcPr>
            <w:tcW w:w="2441" w:type="dxa"/>
          </w:tcPr>
          <w:p w:rsidR="00341043" w:rsidRPr="002141AD" w:rsidRDefault="00341043" w:rsidP="00341043">
            <w:pPr>
              <w:jc w:val="center"/>
              <w:rPr>
                <w:szCs w:val="24"/>
              </w:rPr>
            </w:pPr>
            <w:r>
              <w:rPr>
                <w:szCs w:val="24"/>
              </w:rPr>
              <w:t>1</w:t>
            </w:r>
            <w:r w:rsidRPr="002141AD">
              <w:rPr>
                <w:szCs w:val="24"/>
              </w:rPr>
              <w:t>2</w:t>
            </w:r>
          </w:p>
          <w:p w:rsidR="00341043" w:rsidRPr="002141AD" w:rsidRDefault="00341043" w:rsidP="00341043">
            <w:pPr>
              <w:jc w:val="center"/>
              <w:rPr>
                <w:szCs w:val="24"/>
                <w:lang w:eastAsia="en-US"/>
              </w:rPr>
            </w:pPr>
          </w:p>
        </w:tc>
      </w:tr>
      <w:tr w:rsidR="00341043" w:rsidRPr="002141AD" w:rsidTr="00341043">
        <w:trPr>
          <w:trHeight w:val="20"/>
        </w:trPr>
        <w:tc>
          <w:tcPr>
            <w:tcW w:w="457" w:type="dxa"/>
          </w:tcPr>
          <w:p w:rsidR="00341043" w:rsidRDefault="00341043" w:rsidP="00341043">
            <w:pPr>
              <w:jc w:val="center"/>
              <w:rPr>
                <w:szCs w:val="24"/>
              </w:rPr>
            </w:pPr>
          </w:p>
          <w:p w:rsidR="00341043" w:rsidRPr="002141AD" w:rsidRDefault="00341043" w:rsidP="00341043">
            <w:pPr>
              <w:jc w:val="center"/>
              <w:rPr>
                <w:szCs w:val="24"/>
              </w:rPr>
            </w:pPr>
            <w:r>
              <w:rPr>
                <w:szCs w:val="24"/>
              </w:rPr>
              <w:t>7</w:t>
            </w:r>
          </w:p>
        </w:tc>
        <w:tc>
          <w:tcPr>
            <w:tcW w:w="6455" w:type="dxa"/>
          </w:tcPr>
          <w:p w:rsidR="00341043" w:rsidRPr="002141AD" w:rsidRDefault="00341043" w:rsidP="00341043">
            <w:pPr>
              <w:jc w:val="center"/>
              <w:rPr>
                <w:szCs w:val="24"/>
              </w:rPr>
            </w:pPr>
            <w:r w:rsidRPr="002141AD">
              <w:rPr>
                <w:szCs w:val="24"/>
              </w:rPr>
              <w:t>Инженерные задачи</w:t>
            </w:r>
          </w:p>
          <w:p w:rsidR="00341043" w:rsidRPr="002141AD" w:rsidRDefault="00341043" w:rsidP="00341043">
            <w:pPr>
              <w:rPr>
                <w:szCs w:val="24"/>
              </w:rPr>
            </w:pPr>
            <w:r w:rsidRPr="002141AD">
              <w:rPr>
                <w:szCs w:val="24"/>
              </w:rPr>
              <w:t xml:space="preserve">А) Подготовка аналитических данных для выноса точек из проекта в натуру; </w:t>
            </w:r>
          </w:p>
          <w:p w:rsidR="00341043" w:rsidRPr="002141AD" w:rsidRDefault="00341043" w:rsidP="00341043">
            <w:pPr>
              <w:rPr>
                <w:szCs w:val="24"/>
              </w:rPr>
            </w:pPr>
            <w:r w:rsidRPr="002141AD">
              <w:rPr>
                <w:szCs w:val="24"/>
              </w:rPr>
              <w:t>Б) Построение проектного угла;</w:t>
            </w:r>
          </w:p>
          <w:p w:rsidR="00341043" w:rsidRPr="002141AD" w:rsidRDefault="00341043" w:rsidP="00341043">
            <w:pPr>
              <w:rPr>
                <w:szCs w:val="24"/>
              </w:rPr>
            </w:pPr>
            <w:r w:rsidRPr="002141AD">
              <w:rPr>
                <w:szCs w:val="24"/>
              </w:rPr>
              <w:t>В) Построение линии заданной длины и заданного уклона;</w:t>
            </w:r>
          </w:p>
          <w:p w:rsidR="00341043" w:rsidRPr="002141AD" w:rsidRDefault="00341043" w:rsidP="00341043">
            <w:pPr>
              <w:rPr>
                <w:szCs w:val="24"/>
              </w:rPr>
            </w:pPr>
            <w:r w:rsidRPr="002141AD">
              <w:rPr>
                <w:szCs w:val="24"/>
              </w:rPr>
              <w:t xml:space="preserve">Г) Вынос в натуру точек с проектной отметкой; </w:t>
            </w:r>
          </w:p>
          <w:p w:rsidR="00341043" w:rsidRPr="002141AD" w:rsidRDefault="00341043" w:rsidP="00341043">
            <w:pPr>
              <w:rPr>
                <w:szCs w:val="24"/>
              </w:rPr>
            </w:pPr>
            <w:r w:rsidRPr="002141AD">
              <w:rPr>
                <w:szCs w:val="24"/>
              </w:rPr>
              <w:t>Д) Графическое оформление задач.</w:t>
            </w:r>
          </w:p>
          <w:p w:rsidR="00341043" w:rsidRPr="002141AD" w:rsidRDefault="00341043" w:rsidP="00341043">
            <w:pPr>
              <w:rPr>
                <w:szCs w:val="24"/>
                <w:lang w:eastAsia="en-US"/>
              </w:rPr>
            </w:pPr>
            <w:r w:rsidRPr="002141AD">
              <w:rPr>
                <w:szCs w:val="24"/>
              </w:rPr>
              <w:t>2 точки площадки, 2 угла, 1 линия 1 точка.</w:t>
            </w:r>
          </w:p>
        </w:tc>
        <w:tc>
          <w:tcPr>
            <w:tcW w:w="2441" w:type="dxa"/>
          </w:tcPr>
          <w:p w:rsidR="00341043" w:rsidRPr="002141AD" w:rsidRDefault="00341043" w:rsidP="00341043">
            <w:pPr>
              <w:jc w:val="center"/>
              <w:rPr>
                <w:szCs w:val="24"/>
              </w:rPr>
            </w:pPr>
            <w:r w:rsidRPr="002141AD">
              <w:rPr>
                <w:szCs w:val="24"/>
              </w:rPr>
              <w:t>2</w:t>
            </w:r>
            <w:r>
              <w:rPr>
                <w:szCs w:val="24"/>
              </w:rPr>
              <w:t>4</w:t>
            </w:r>
          </w:p>
          <w:p w:rsidR="00341043" w:rsidRPr="002141AD" w:rsidRDefault="00341043" w:rsidP="00341043">
            <w:pPr>
              <w:jc w:val="center"/>
              <w:rPr>
                <w:szCs w:val="24"/>
                <w:lang w:eastAsia="en-US"/>
              </w:rPr>
            </w:pPr>
          </w:p>
        </w:tc>
      </w:tr>
      <w:tr w:rsidR="00341043" w:rsidRPr="002141AD" w:rsidTr="00341043">
        <w:trPr>
          <w:trHeight w:val="20"/>
        </w:trPr>
        <w:tc>
          <w:tcPr>
            <w:tcW w:w="457" w:type="dxa"/>
          </w:tcPr>
          <w:p w:rsidR="00341043" w:rsidRDefault="00341043" w:rsidP="00341043">
            <w:pPr>
              <w:jc w:val="center"/>
              <w:rPr>
                <w:szCs w:val="24"/>
              </w:rPr>
            </w:pPr>
          </w:p>
          <w:p w:rsidR="00341043" w:rsidRPr="002141AD" w:rsidRDefault="00341043" w:rsidP="00341043">
            <w:pPr>
              <w:jc w:val="center"/>
              <w:rPr>
                <w:szCs w:val="24"/>
              </w:rPr>
            </w:pPr>
            <w:r>
              <w:rPr>
                <w:szCs w:val="24"/>
              </w:rPr>
              <w:t>8</w:t>
            </w:r>
          </w:p>
        </w:tc>
        <w:tc>
          <w:tcPr>
            <w:tcW w:w="6455" w:type="dxa"/>
          </w:tcPr>
          <w:p w:rsidR="00341043" w:rsidRPr="002141AD" w:rsidRDefault="00341043" w:rsidP="00341043">
            <w:pPr>
              <w:pBdr>
                <w:bottom w:val="single" w:sz="6" w:space="1" w:color="auto"/>
              </w:pBdr>
              <w:jc w:val="center"/>
              <w:rPr>
                <w:szCs w:val="24"/>
              </w:rPr>
            </w:pPr>
            <w:r w:rsidRPr="002141AD">
              <w:rPr>
                <w:szCs w:val="24"/>
              </w:rPr>
              <w:t>Оформление отчёта</w:t>
            </w:r>
          </w:p>
          <w:p w:rsidR="00341043" w:rsidRPr="002141AD" w:rsidRDefault="00341043" w:rsidP="00341043">
            <w:pPr>
              <w:jc w:val="both"/>
              <w:rPr>
                <w:szCs w:val="24"/>
              </w:rPr>
            </w:pPr>
            <w:r w:rsidRPr="002141AD">
              <w:rPr>
                <w:szCs w:val="24"/>
              </w:rPr>
              <w:t>Сдача приборов и инструментов, сдача зачёта</w:t>
            </w:r>
          </w:p>
        </w:tc>
        <w:tc>
          <w:tcPr>
            <w:tcW w:w="2441" w:type="dxa"/>
          </w:tcPr>
          <w:p w:rsidR="00341043" w:rsidRPr="002141AD" w:rsidRDefault="00341043" w:rsidP="00341043">
            <w:pPr>
              <w:jc w:val="center"/>
              <w:rPr>
                <w:szCs w:val="24"/>
              </w:rPr>
            </w:pPr>
            <w:r>
              <w:rPr>
                <w:szCs w:val="24"/>
              </w:rPr>
              <w:t>12</w:t>
            </w:r>
          </w:p>
        </w:tc>
      </w:tr>
      <w:tr w:rsidR="00341043" w:rsidRPr="002141AD" w:rsidTr="00341043">
        <w:trPr>
          <w:trHeight w:val="794"/>
        </w:trPr>
        <w:tc>
          <w:tcPr>
            <w:tcW w:w="457" w:type="dxa"/>
            <w:vAlign w:val="center"/>
          </w:tcPr>
          <w:p w:rsidR="00341043" w:rsidRDefault="00341043" w:rsidP="00341043">
            <w:pPr>
              <w:jc w:val="center"/>
              <w:rPr>
                <w:szCs w:val="24"/>
              </w:rPr>
            </w:pPr>
          </w:p>
        </w:tc>
        <w:tc>
          <w:tcPr>
            <w:tcW w:w="6455" w:type="dxa"/>
            <w:vAlign w:val="center"/>
          </w:tcPr>
          <w:p w:rsidR="00341043" w:rsidRPr="00217451" w:rsidRDefault="00341043" w:rsidP="00341043">
            <w:pPr>
              <w:pBdr>
                <w:bottom w:val="single" w:sz="6" w:space="1" w:color="auto"/>
              </w:pBdr>
              <w:jc w:val="center"/>
              <w:rPr>
                <w:b/>
                <w:szCs w:val="24"/>
              </w:rPr>
            </w:pPr>
            <w:r w:rsidRPr="00217451">
              <w:rPr>
                <w:b/>
                <w:szCs w:val="24"/>
              </w:rPr>
              <w:t>Итого:</w:t>
            </w:r>
          </w:p>
        </w:tc>
        <w:tc>
          <w:tcPr>
            <w:tcW w:w="2441" w:type="dxa"/>
            <w:vAlign w:val="center"/>
          </w:tcPr>
          <w:p w:rsidR="00341043" w:rsidRPr="00044F7D" w:rsidRDefault="00341043" w:rsidP="00341043">
            <w:pPr>
              <w:jc w:val="center"/>
              <w:rPr>
                <w:b/>
                <w:szCs w:val="24"/>
              </w:rPr>
            </w:pPr>
            <w:r w:rsidRPr="00044F7D">
              <w:rPr>
                <w:b/>
                <w:szCs w:val="24"/>
              </w:rPr>
              <w:t>108</w:t>
            </w:r>
          </w:p>
        </w:tc>
      </w:tr>
    </w:tbl>
    <w:p w:rsidR="00341043" w:rsidRPr="00807791" w:rsidRDefault="00341043" w:rsidP="00341043">
      <w:pPr>
        <w:jc w:val="center"/>
        <w:rPr>
          <w:sz w:val="28"/>
          <w:szCs w:val="28"/>
        </w:rPr>
      </w:pPr>
    </w:p>
    <w:p w:rsidR="00341043" w:rsidRPr="00807791" w:rsidRDefault="00341043" w:rsidP="00586C23">
      <w:pPr>
        <w:numPr>
          <w:ilvl w:val="0"/>
          <w:numId w:val="13"/>
        </w:numPr>
        <w:tabs>
          <w:tab w:val="left" w:pos="284"/>
        </w:tabs>
        <w:autoSpaceDE w:val="0"/>
        <w:autoSpaceDN w:val="0"/>
        <w:adjustRightInd w:val="0"/>
        <w:spacing w:line="360" w:lineRule="auto"/>
        <w:ind w:left="928"/>
        <w:jc w:val="center"/>
        <w:rPr>
          <w:b/>
          <w:sz w:val="28"/>
          <w:szCs w:val="28"/>
        </w:rPr>
      </w:pPr>
      <w:r w:rsidRPr="00807791">
        <w:rPr>
          <w:b/>
          <w:sz w:val="28"/>
          <w:szCs w:val="28"/>
        </w:rPr>
        <w:t>УЧЕБНО-МЕТОДИЧЕСКОЕ ОБЕСПЕЧЕНИЕ САМОСТОЯТЕЛЬНОЙ РАБОТЫ СТУДЕНТОВ НА УЧЕБНОЙ ПРАКТИКЕ</w:t>
      </w:r>
    </w:p>
    <w:p w:rsidR="00341043" w:rsidRPr="00FD5927" w:rsidRDefault="00341043" w:rsidP="00341043">
      <w:pPr>
        <w:tabs>
          <w:tab w:val="num" w:pos="540"/>
          <w:tab w:val="num" w:pos="1080"/>
        </w:tabs>
        <w:spacing w:line="360" w:lineRule="auto"/>
        <w:ind w:right="57" w:firstLine="709"/>
        <w:jc w:val="both"/>
        <w:rPr>
          <w:sz w:val="28"/>
          <w:szCs w:val="28"/>
        </w:rPr>
      </w:pPr>
      <w:r w:rsidRPr="00FD5927">
        <w:rPr>
          <w:sz w:val="28"/>
          <w:szCs w:val="28"/>
        </w:rPr>
        <w:t xml:space="preserve">Самостоятельная работа является одной из форм проведения практики и организуется с целью: </w:t>
      </w:r>
    </w:p>
    <w:p w:rsidR="00341043" w:rsidRPr="002B1F3D" w:rsidRDefault="00341043" w:rsidP="00586C23">
      <w:pPr>
        <w:pStyle w:val="a5"/>
        <w:numPr>
          <w:ilvl w:val="0"/>
          <w:numId w:val="33"/>
        </w:numPr>
        <w:spacing w:after="0" w:line="360" w:lineRule="auto"/>
        <w:ind w:left="567" w:right="57" w:hanging="11"/>
        <w:jc w:val="both"/>
        <w:rPr>
          <w:rFonts w:ascii="Times New Roman" w:hAnsi="Times New Roman"/>
          <w:sz w:val="28"/>
          <w:szCs w:val="28"/>
        </w:rPr>
      </w:pPr>
      <w:r w:rsidRPr="002B1F3D">
        <w:rPr>
          <w:rFonts w:ascii="Times New Roman" w:hAnsi="Times New Roman"/>
          <w:sz w:val="28"/>
          <w:szCs w:val="28"/>
        </w:rPr>
        <w:t xml:space="preserve">систематизации и закрепления полученных теоретических знаний и практических умений студентов; </w:t>
      </w:r>
    </w:p>
    <w:p w:rsidR="00341043" w:rsidRPr="002B1F3D" w:rsidRDefault="00341043" w:rsidP="00586C23">
      <w:pPr>
        <w:pStyle w:val="a5"/>
        <w:numPr>
          <w:ilvl w:val="0"/>
          <w:numId w:val="33"/>
        </w:numPr>
        <w:spacing w:after="0" w:line="360" w:lineRule="auto"/>
        <w:ind w:left="567" w:right="57" w:hanging="11"/>
        <w:jc w:val="both"/>
        <w:rPr>
          <w:rFonts w:ascii="Times New Roman" w:hAnsi="Times New Roman"/>
          <w:sz w:val="28"/>
          <w:szCs w:val="28"/>
        </w:rPr>
      </w:pPr>
      <w:r w:rsidRPr="002B1F3D">
        <w:rPr>
          <w:rFonts w:ascii="Times New Roman" w:hAnsi="Times New Roman"/>
          <w:sz w:val="28"/>
          <w:szCs w:val="28"/>
        </w:rPr>
        <w:t xml:space="preserve">углубления и расширения теоретических знаний; </w:t>
      </w:r>
    </w:p>
    <w:p w:rsidR="00341043" w:rsidRPr="002B1F3D" w:rsidRDefault="00341043" w:rsidP="00586C23">
      <w:pPr>
        <w:pStyle w:val="a5"/>
        <w:numPr>
          <w:ilvl w:val="0"/>
          <w:numId w:val="33"/>
        </w:numPr>
        <w:spacing w:after="0" w:line="360" w:lineRule="auto"/>
        <w:ind w:left="567" w:right="57" w:hanging="11"/>
        <w:jc w:val="both"/>
        <w:rPr>
          <w:rFonts w:ascii="Times New Roman" w:hAnsi="Times New Roman"/>
          <w:sz w:val="28"/>
          <w:szCs w:val="28"/>
        </w:rPr>
      </w:pPr>
      <w:r w:rsidRPr="002B1F3D">
        <w:rPr>
          <w:rFonts w:ascii="Times New Roman" w:hAnsi="Times New Roman"/>
          <w:sz w:val="28"/>
          <w:szCs w:val="28"/>
        </w:rPr>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341043" w:rsidRPr="002B1F3D" w:rsidRDefault="00341043" w:rsidP="00586C23">
      <w:pPr>
        <w:pStyle w:val="a5"/>
        <w:numPr>
          <w:ilvl w:val="0"/>
          <w:numId w:val="33"/>
        </w:numPr>
        <w:spacing w:after="0" w:line="360" w:lineRule="auto"/>
        <w:ind w:left="567" w:right="57" w:hanging="11"/>
        <w:jc w:val="both"/>
        <w:rPr>
          <w:rFonts w:ascii="Times New Roman" w:hAnsi="Times New Roman"/>
          <w:sz w:val="28"/>
          <w:szCs w:val="28"/>
        </w:rPr>
      </w:pPr>
      <w:r w:rsidRPr="002B1F3D">
        <w:rPr>
          <w:rFonts w:ascii="Times New Roman" w:hAnsi="Times New Roman"/>
          <w:sz w:val="28"/>
          <w:szCs w:val="28"/>
        </w:rPr>
        <w:t xml:space="preserve">развития познавательных способностей студентов; </w:t>
      </w:r>
    </w:p>
    <w:p w:rsidR="00341043" w:rsidRPr="002B1F3D" w:rsidRDefault="00341043" w:rsidP="00586C23">
      <w:pPr>
        <w:pStyle w:val="a5"/>
        <w:numPr>
          <w:ilvl w:val="0"/>
          <w:numId w:val="33"/>
        </w:numPr>
        <w:spacing w:after="0" w:line="360" w:lineRule="auto"/>
        <w:ind w:left="567" w:right="57" w:hanging="11"/>
        <w:jc w:val="both"/>
        <w:rPr>
          <w:rFonts w:ascii="Times New Roman" w:hAnsi="Times New Roman"/>
          <w:sz w:val="28"/>
          <w:szCs w:val="28"/>
        </w:rPr>
      </w:pPr>
      <w:r w:rsidRPr="002B1F3D">
        <w:rPr>
          <w:rFonts w:ascii="Times New Roman" w:hAnsi="Times New Roman"/>
          <w:sz w:val="28"/>
          <w:szCs w:val="28"/>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341043" w:rsidRPr="00043168" w:rsidRDefault="00341043" w:rsidP="00341043">
      <w:pPr>
        <w:tabs>
          <w:tab w:val="num" w:pos="540"/>
          <w:tab w:val="num" w:pos="1080"/>
        </w:tabs>
        <w:spacing w:line="360" w:lineRule="auto"/>
        <w:ind w:right="57" w:firstLine="709"/>
        <w:jc w:val="both"/>
        <w:rPr>
          <w:color w:val="000000"/>
          <w:spacing w:val="4"/>
          <w:sz w:val="28"/>
          <w:szCs w:val="28"/>
        </w:rPr>
      </w:pPr>
      <w:r w:rsidRPr="008F141B">
        <w:rPr>
          <w:sz w:val="28"/>
          <w:szCs w:val="28"/>
        </w:rPr>
        <w:t>Для обеспечения самостоятельной работы студентов в процессе учебной практики руководитель разрабатывает план прохождения практики, преду</w:t>
      </w:r>
      <w:r>
        <w:rPr>
          <w:sz w:val="28"/>
          <w:szCs w:val="28"/>
        </w:rPr>
        <w:t>сматри</w:t>
      </w:r>
      <w:r w:rsidRPr="008F141B">
        <w:rPr>
          <w:sz w:val="28"/>
          <w:szCs w:val="28"/>
        </w:rPr>
        <w:t>вающий определение конкретных задач и сроки их выполнения.</w:t>
      </w:r>
      <w:r>
        <w:rPr>
          <w:sz w:val="28"/>
          <w:szCs w:val="28"/>
        </w:rPr>
        <w:t xml:space="preserve"> </w:t>
      </w:r>
    </w:p>
    <w:p w:rsidR="00341043" w:rsidRPr="00043168" w:rsidRDefault="00341043" w:rsidP="00341043">
      <w:pPr>
        <w:shd w:val="clear" w:color="auto" w:fill="FFFFFF"/>
        <w:spacing w:line="360" w:lineRule="auto"/>
        <w:ind w:firstLine="720"/>
        <w:jc w:val="both"/>
        <w:rPr>
          <w:color w:val="000000"/>
          <w:spacing w:val="4"/>
          <w:sz w:val="28"/>
          <w:szCs w:val="28"/>
        </w:rPr>
      </w:pPr>
    </w:p>
    <w:p w:rsidR="00341043" w:rsidRPr="00DD22CA" w:rsidRDefault="00341043" w:rsidP="00341043">
      <w:pPr>
        <w:spacing w:line="360" w:lineRule="auto"/>
        <w:ind w:left="360" w:right="57"/>
        <w:jc w:val="center"/>
        <w:rPr>
          <w:b/>
          <w:sz w:val="28"/>
          <w:szCs w:val="28"/>
        </w:rPr>
      </w:pPr>
      <w:r w:rsidRPr="00DD22CA">
        <w:rPr>
          <w:b/>
          <w:sz w:val="28"/>
          <w:szCs w:val="28"/>
        </w:rPr>
        <w:t>9. ФОРМЫ АТТЕСТАЦИИ (ПО ИТОГАМ ПРАКТИКИ)</w:t>
      </w:r>
    </w:p>
    <w:p w:rsidR="00341043" w:rsidRPr="00C4055D" w:rsidRDefault="00341043" w:rsidP="00341043">
      <w:pPr>
        <w:tabs>
          <w:tab w:val="num" w:pos="540"/>
          <w:tab w:val="num" w:pos="1080"/>
        </w:tabs>
        <w:spacing w:line="360" w:lineRule="auto"/>
        <w:ind w:right="57" w:firstLine="426"/>
        <w:jc w:val="both"/>
        <w:rPr>
          <w:szCs w:val="24"/>
        </w:rPr>
      </w:pPr>
      <w:r w:rsidRPr="00C4055D">
        <w:rPr>
          <w:b/>
          <w:szCs w:val="24"/>
          <w:lang w:eastAsia="ar-SA"/>
        </w:rPr>
        <w:t>9.1 ФОНД ОЦЕНОЧНЫХ СРЕДСТВ ДЛЯ ПРОВЕДЕНИЯ ПРОМЕЖУТОЧНОЙ АТТЕСТАЦИИ ОБУЧАЮЩИХСЯ ПО ПРАКТИКЕ</w:t>
      </w:r>
    </w:p>
    <w:p w:rsidR="00341043" w:rsidRDefault="00341043" w:rsidP="00341043">
      <w:pPr>
        <w:tabs>
          <w:tab w:val="num" w:pos="540"/>
          <w:tab w:val="num" w:pos="1080"/>
        </w:tabs>
        <w:spacing w:line="360" w:lineRule="auto"/>
        <w:ind w:right="57" w:firstLine="709"/>
        <w:jc w:val="both"/>
        <w:rPr>
          <w:sz w:val="28"/>
          <w:szCs w:val="28"/>
        </w:rPr>
      </w:pPr>
      <w:r w:rsidRPr="00C4055D">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341043" w:rsidRPr="00C4055D" w:rsidRDefault="00341043" w:rsidP="00341043">
      <w:pPr>
        <w:tabs>
          <w:tab w:val="num" w:pos="540"/>
          <w:tab w:val="num" w:pos="1080"/>
        </w:tabs>
        <w:spacing w:line="360" w:lineRule="auto"/>
        <w:ind w:right="57" w:firstLine="709"/>
        <w:jc w:val="both"/>
        <w:rPr>
          <w:b/>
          <w:sz w:val="28"/>
          <w:szCs w:val="28"/>
        </w:rPr>
      </w:pPr>
      <w:r w:rsidRPr="00C4055D">
        <w:rPr>
          <w:b/>
          <w:sz w:val="28"/>
          <w:szCs w:val="28"/>
        </w:rPr>
        <w:t>9.1.1. Перечень компетенций, описание показателей и критериев их оценивания на различных этапах формирования, шкала оценивания.</w:t>
      </w:r>
    </w:p>
    <w:p w:rsidR="00341043" w:rsidRDefault="00341043" w:rsidP="00341043">
      <w:pPr>
        <w:tabs>
          <w:tab w:val="num" w:pos="540"/>
          <w:tab w:val="num" w:pos="1080"/>
        </w:tabs>
        <w:spacing w:line="360" w:lineRule="auto"/>
        <w:ind w:right="57" w:firstLine="709"/>
        <w:jc w:val="both"/>
        <w:rPr>
          <w:sz w:val="28"/>
          <w:szCs w:val="28"/>
        </w:rPr>
      </w:pPr>
      <w:r w:rsidRPr="00C4055D">
        <w:rPr>
          <w:sz w:val="28"/>
          <w:szCs w:val="28"/>
        </w:rPr>
        <w:lastRenderedPageBreak/>
        <w:t xml:space="preserve">При проведении аттестации оценивается уровень </w:t>
      </w:r>
      <w:proofErr w:type="spellStart"/>
      <w:r w:rsidRPr="00C4055D">
        <w:rPr>
          <w:sz w:val="28"/>
          <w:szCs w:val="28"/>
        </w:rPr>
        <w:t>сформированности</w:t>
      </w:r>
      <w:proofErr w:type="spellEnd"/>
      <w:r w:rsidRPr="00C4055D">
        <w:rPr>
          <w:sz w:val="28"/>
          <w:szCs w:val="28"/>
        </w:rPr>
        <w:t xml:space="preserve"> следующих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1407"/>
        <w:gridCol w:w="2691"/>
        <w:gridCol w:w="2691"/>
      </w:tblGrid>
      <w:tr w:rsidR="00341043" w:rsidRPr="00C047D9" w:rsidTr="00341043">
        <w:trPr>
          <w:trHeight w:val="20"/>
          <w:jc w:val="center"/>
        </w:trPr>
        <w:tc>
          <w:tcPr>
            <w:tcW w:w="1453" w:type="pct"/>
            <w:tcBorders>
              <w:top w:val="single" w:sz="4" w:space="0" w:color="auto"/>
              <w:left w:val="single" w:sz="4" w:space="0" w:color="auto"/>
              <w:bottom w:val="single" w:sz="4" w:space="0" w:color="auto"/>
              <w:right w:val="single" w:sz="4" w:space="0" w:color="auto"/>
            </w:tcBorders>
            <w:vAlign w:val="center"/>
          </w:tcPr>
          <w:p w:rsidR="00341043" w:rsidRPr="00C047D9" w:rsidRDefault="00341043" w:rsidP="00341043">
            <w:pPr>
              <w:spacing w:line="240" w:lineRule="exact"/>
              <w:jc w:val="center"/>
              <w:rPr>
                <w:b/>
                <w:szCs w:val="24"/>
              </w:rPr>
            </w:pPr>
            <w:r w:rsidRPr="00C047D9">
              <w:rPr>
                <w:b/>
                <w:szCs w:val="24"/>
              </w:rPr>
              <w:t>Код и формулировка компетенции</w:t>
            </w:r>
          </w:p>
        </w:tc>
        <w:tc>
          <w:tcPr>
            <w:tcW w:w="735" w:type="pct"/>
            <w:tcBorders>
              <w:top w:val="single" w:sz="4" w:space="0" w:color="auto"/>
              <w:left w:val="single" w:sz="4" w:space="0" w:color="auto"/>
              <w:bottom w:val="single" w:sz="4" w:space="0" w:color="auto"/>
              <w:right w:val="single" w:sz="4" w:space="0" w:color="auto"/>
            </w:tcBorders>
            <w:vAlign w:val="center"/>
          </w:tcPr>
          <w:p w:rsidR="00341043" w:rsidRPr="00C047D9" w:rsidRDefault="00341043" w:rsidP="00341043">
            <w:pPr>
              <w:spacing w:line="240" w:lineRule="exact"/>
              <w:ind w:left="-88" w:right="-137"/>
              <w:jc w:val="center"/>
              <w:rPr>
                <w:b/>
                <w:szCs w:val="24"/>
              </w:rPr>
            </w:pPr>
            <w:r w:rsidRPr="00C047D9">
              <w:rPr>
                <w:b/>
                <w:szCs w:val="24"/>
              </w:rPr>
              <w:t>Этапы формирования компетенции</w:t>
            </w:r>
          </w:p>
        </w:tc>
        <w:tc>
          <w:tcPr>
            <w:tcW w:w="1406" w:type="pct"/>
            <w:tcBorders>
              <w:top w:val="single" w:sz="4" w:space="0" w:color="auto"/>
              <w:left w:val="single" w:sz="4" w:space="0" w:color="auto"/>
              <w:bottom w:val="single" w:sz="4" w:space="0" w:color="auto"/>
              <w:right w:val="single" w:sz="4" w:space="0" w:color="auto"/>
            </w:tcBorders>
            <w:vAlign w:val="center"/>
          </w:tcPr>
          <w:p w:rsidR="00341043" w:rsidRPr="00C047D9" w:rsidRDefault="00341043" w:rsidP="00341043">
            <w:pPr>
              <w:spacing w:line="240" w:lineRule="exact"/>
              <w:ind w:firstLine="284"/>
              <w:jc w:val="center"/>
              <w:rPr>
                <w:b/>
                <w:szCs w:val="24"/>
              </w:rPr>
            </w:pPr>
            <w:r w:rsidRPr="00C4055D">
              <w:rPr>
                <w:b/>
                <w:szCs w:val="24"/>
              </w:rPr>
              <w:t>Критерии</w:t>
            </w:r>
          </w:p>
        </w:tc>
        <w:tc>
          <w:tcPr>
            <w:tcW w:w="1406" w:type="pct"/>
            <w:tcBorders>
              <w:top w:val="single" w:sz="4" w:space="0" w:color="auto"/>
              <w:left w:val="single" w:sz="4" w:space="0" w:color="auto"/>
              <w:bottom w:val="single" w:sz="4" w:space="0" w:color="auto"/>
              <w:right w:val="single" w:sz="4" w:space="0" w:color="auto"/>
            </w:tcBorders>
            <w:vAlign w:val="center"/>
          </w:tcPr>
          <w:p w:rsidR="00341043" w:rsidRPr="00C4055D" w:rsidRDefault="00341043" w:rsidP="00341043">
            <w:pPr>
              <w:spacing w:line="240" w:lineRule="exact"/>
              <w:jc w:val="center"/>
              <w:rPr>
                <w:b/>
                <w:szCs w:val="24"/>
              </w:rPr>
            </w:pPr>
            <w:r>
              <w:rPr>
                <w:b/>
                <w:szCs w:val="24"/>
              </w:rPr>
              <w:t>Показатели</w:t>
            </w:r>
          </w:p>
        </w:tc>
      </w:tr>
      <w:tr w:rsidR="00341043" w:rsidRPr="00C047D9" w:rsidTr="00341043">
        <w:trPr>
          <w:trHeight w:val="20"/>
          <w:jc w:val="center"/>
        </w:trPr>
        <w:tc>
          <w:tcPr>
            <w:tcW w:w="1453" w:type="pct"/>
            <w:vMerge w:val="restart"/>
            <w:tcBorders>
              <w:left w:val="single" w:sz="6" w:space="0" w:color="000000"/>
              <w:right w:val="single" w:sz="6" w:space="0" w:color="000000"/>
            </w:tcBorders>
            <w:tcMar>
              <w:top w:w="30" w:type="dxa"/>
              <w:left w:w="108" w:type="dxa"/>
              <w:bottom w:w="30" w:type="dxa"/>
              <w:right w:w="108" w:type="dxa"/>
            </w:tcMar>
          </w:tcPr>
          <w:p w:rsidR="00341043" w:rsidRPr="00B13662" w:rsidRDefault="00341043" w:rsidP="00341043">
            <w:pPr>
              <w:pStyle w:val="ConsPlusNormal"/>
              <w:jc w:val="both"/>
              <w:rPr>
                <w:rFonts w:ascii="Times New Roman" w:hAnsi="Times New Roman" w:cs="Times New Roman"/>
                <w:b/>
              </w:rPr>
            </w:pPr>
            <w:r w:rsidRPr="00B13662">
              <w:rPr>
                <w:rFonts w:ascii="Times New Roman" w:hAnsi="Times New Roman" w:cs="Times New Roman"/>
                <w:b/>
              </w:rPr>
              <w:t xml:space="preserve">(ПК-1) </w:t>
            </w:r>
          </w:p>
          <w:p w:rsidR="00341043" w:rsidRPr="00C047D9" w:rsidRDefault="00341043" w:rsidP="00341043">
            <w:pPr>
              <w:rPr>
                <w:szCs w:val="24"/>
              </w:rPr>
            </w:pPr>
            <w:r w:rsidRPr="00C047D9">
              <w:rPr>
                <w:szCs w:val="24"/>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знает</w:t>
            </w:r>
          </w:p>
          <w:p w:rsidR="00341043" w:rsidRPr="00C4055D" w:rsidRDefault="00341043" w:rsidP="00341043">
            <w:pPr>
              <w:suppressAutoHyphens/>
              <w:ind w:left="-88" w:right="-137"/>
            </w:pPr>
            <w:r w:rsidRPr="00C4055D">
              <w:t>(пороговый</w:t>
            </w:r>
            <w:r>
              <w:t xml:space="preserve"> </w:t>
            </w:r>
            <w:r w:rsidRPr="007119C0">
              <w:t>уровень)</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Знание </w:t>
            </w:r>
            <w:r w:rsidRPr="00C047D9">
              <w:rPr>
                <w:szCs w:val="24"/>
              </w:rPr>
              <w:t>нормативн</w:t>
            </w:r>
            <w:r>
              <w:rPr>
                <w:szCs w:val="24"/>
              </w:rPr>
              <w:t>ой</w:t>
            </w:r>
            <w:r w:rsidRPr="00C047D9">
              <w:rPr>
                <w:szCs w:val="24"/>
              </w:rPr>
              <w:t xml:space="preserve"> баз</w:t>
            </w:r>
            <w:r>
              <w:rPr>
                <w:szCs w:val="24"/>
              </w:rPr>
              <w:t>ы</w:t>
            </w:r>
            <w:r w:rsidRPr="00C047D9">
              <w:rPr>
                <w:szCs w:val="24"/>
              </w:rPr>
              <w:t xml:space="preserve"> по производству геодезических работ на строительной площадке и при производстве работ.</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sidRPr="00DB101B">
              <w:rPr>
                <w:szCs w:val="24"/>
              </w:rPr>
              <w:t>способность охаракте</w:t>
            </w:r>
            <w:r>
              <w:rPr>
                <w:szCs w:val="24"/>
              </w:rPr>
              <w:t>ризо</w:t>
            </w:r>
            <w:r w:rsidRPr="00DB101B">
              <w:rPr>
                <w:szCs w:val="24"/>
              </w:rPr>
              <w:t>вать нормативную базу</w:t>
            </w:r>
            <w:r w:rsidRPr="00C047D9">
              <w:rPr>
                <w:szCs w:val="24"/>
              </w:rPr>
              <w:t xml:space="preserve"> по производству геодезических работ на строительной площадке и при производстве ра</w:t>
            </w:r>
            <w:r>
              <w:rPr>
                <w:szCs w:val="24"/>
              </w:rPr>
              <w:t>бот</w:t>
            </w:r>
          </w:p>
        </w:tc>
      </w:tr>
      <w:tr w:rsidR="00341043" w:rsidRPr="00C047D9" w:rsidTr="00341043">
        <w:trPr>
          <w:trHeight w:val="20"/>
          <w:jc w:val="center"/>
        </w:trPr>
        <w:tc>
          <w:tcPr>
            <w:tcW w:w="1453" w:type="pct"/>
            <w:vMerge/>
            <w:tcBorders>
              <w:left w:val="single" w:sz="6" w:space="0" w:color="000000"/>
              <w:right w:val="single" w:sz="6" w:space="0" w:color="000000"/>
            </w:tcBorders>
            <w:tcMar>
              <w:top w:w="30" w:type="dxa"/>
              <w:left w:w="108" w:type="dxa"/>
              <w:bottom w:w="30" w:type="dxa"/>
              <w:right w:w="108" w:type="dxa"/>
            </w:tcMar>
          </w:tcPr>
          <w:p w:rsidR="00341043" w:rsidRPr="00C047D9" w:rsidRDefault="00341043" w:rsidP="00341043">
            <w:pPr>
              <w:pStyle w:val="ConsPlusNormal"/>
              <w:jc w:val="both"/>
              <w:rPr>
                <w:rFonts w:ascii="Times New Roman" w:hAnsi="Times New Roman" w:cs="Times New Roman"/>
              </w:rPr>
            </w:pP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 xml:space="preserve">умеет </w:t>
            </w:r>
          </w:p>
          <w:p w:rsidR="00341043" w:rsidRPr="00C4055D" w:rsidRDefault="00341043" w:rsidP="00341043">
            <w:pPr>
              <w:suppressAutoHyphens/>
              <w:ind w:left="-88" w:right="-137"/>
            </w:pPr>
            <w:r w:rsidRPr="00C4055D">
              <w:t>(продвинутый</w:t>
            </w:r>
            <w:r>
              <w:t xml:space="preserve"> </w:t>
            </w:r>
            <w:r w:rsidRPr="007119C0">
              <w:t>уровень</w:t>
            </w:r>
            <w:r w:rsidRPr="00C4055D">
              <w:t xml:space="preserve">) </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Умение </w:t>
            </w:r>
            <w:r w:rsidRPr="00C047D9">
              <w:rPr>
                <w:szCs w:val="24"/>
              </w:rPr>
              <w:t>работать с геодезическими инструкциями.</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sidRPr="00DB101B">
              <w:rPr>
                <w:szCs w:val="24"/>
              </w:rPr>
              <w:t xml:space="preserve">способность </w:t>
            </w:r>
            <w:r>
              <w:rPr>
                <w:szCs w:val="24"/>
              </w:rPr>
              <w:t xml:space="preserve">анализировать содержание и применять </w:t>
            </w:r>
            <w:r w:rsidRPr="00C047D9">
              <w:rPr>
                <w:szCs w:val="24"/>
              </w:rPr>
              <w:t>геодезически</w:t>
            </w:r>
            <w:r>
              <w:rPr>
                <w:szCs w:val="24"/>
              </w:rPr>
              <w:t>е</w:t>
            </w:r>
            <w:r w:rsidRPr="00C047D9">
              <w:rPr>
                <w:szCs w:val="24"/>
              </w:rPr>
              <w:t xml:space="preserve"> инструкции</w:t>
            </w:r>
          </w:p>
        </w:tc>
      </w:tr>
      <w:tr w:rsidR="00341043" w:rsidRPr="00C047D9" w:rsidTr="00341043">
        <w:trPr>
          <w:trHeight w:val="20"/>
          <w:jc w:val="center"/>
        </w:trPr>
        <w:tc>
          <w:tcPr>
            <w:tcW w:w="1453" w:type="pct"/>
            <w:vMerge/>
            <w:tcBorders>
              <w:left w:val="single" w:sz="6" w:space="0" w:color="000000"/>
              <w:right w:val="single" w:sz="6" w:space="0" w:color="000000"/>
            </w:tcBorders>
            <w:tcMar>
              <w:top w:w="30" w:type="dxa"/>
              <w:left w:w="108" w:type="dxa"/>
              <w:bottom w:w="30" w:type="dxa"/>
              <w:right w:w="108" w:type="dxa"/>
            </w:tcMar>
          </w:tcPr>
          <w:p w:rsidR="00341043" w:rsidRPr="00C047D9" w:rsidRDefault="00341043" w:rsidP="00341043">
            <w:pPr>
              <w:pStyle w:val="ConsPlusNormal"/>
              <w:jc w:val="both"/>
              <w:rPr>
                <w:rFonts w:ascii="Times New Roman" w:hAnsi="Times New Roman" w:cs="Times New Roman"/>
              </w:rPr>
            </w:pP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владеет (высокий</w:t>
            </w:r>
            <w:r>
              <w:t xml:space="preserve"> </w:t>
            </w:r>
            <w:r w:rsidRPr="007119C0">
              <w:t>уровень</w:t>
            </w:r>
            <w:r w:rsidRPr="00C4055D">
              <w:t xml:space="preserve">) </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Владение </w:t>
            </w:r>
            <w:r w:rsidRPr="00C047D9">
              <w:rPr>
                <w:szCs w:val="24"/>
              </w:rPr>
              <w:t>методами геодезического контроля в области инженерных изысканий.</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Pr>
                <w:szCs w:val="24"/>
              </w:rPr>
              <w:t>с</w:t>
            </w:r>
            <w:r w:rsidRPr="00DB101B">
              <w:rPr>
                <w:szCs w:val="24"/>
              </w:rPr>
              <w:t>пособность</w:t>
            </w:r>
            <w:r>
              <w:rPr>
                <w:szCs w:val="24"/>
              </w:rPr>
              <w:t xml:space="preserve"> использовать </w:t>
            </w:r>
            <w:r w:rsidRPr="00C047D9">
              <w:rPr>
                <w:szCs w:val="24"/>
              </w:rPr>
              <w:t>метод</w:t>
            </w:r>
            <w:r>
              <w:rPr>
                <w:szCs w:val="24"/>
              </w:rPr>
              <w:t>ы</w:t>
            </w:r>
            <w:r w:rsidRPr="00C047D9">
              <w:rPr>
                <w:szCs w:val="24"/>
              </w:rPr>
              <w:t xml:space="preserve"> геодезического контроля в области инженерных изысканий</w:t>
            </w:r>
          </w:p>
        </w:tc>
      </w:tr>
      <w:tr w:rsidR="00341043" w:rsidRPr="00C047D9" w:rsidTr="00341043">
        <w:trPr>
          <w:trHeight w:val="20"/>
          <w:jc w:val="center"/>
        </w:trPr>
        <w:tc>
          <w:tcPr>
            <w:tcW w:w="145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341043" w:rsidRPr="00B13662" w:rsidRDefault="00341043" w:rsidP="00341043">
            <w:pPr>
              <w:pStyle w:val="ConsPlusNormal"/>
              <w:jc w:val="both"/>
              <w:rPr>
                <w:rFonts w:ascii="Times New Roman" w:hAnsi="Times New Roman" w:cs="Times New Roman"/>
                <w:b/>
              </w:rPr>
            </w:pPr>
            <w:r w:rsidRPr="00B13662">
              <w:rPr>
                <w:rFonts w:ascii="Times New Roman" w:hAnsi="Times New Roman" w:cs="Times New Roman"/>
                <w:b/>
              </w:rPr>
              <w:t>(ПК-2)</w:t>
            </w:r>
          </w:p>
          <w:p w:rsidR="00341043" w:rsidRPr="00C047D9" w:rsidRDefault="00341043" w:rsidP="00341043">
            <w:pPr>
              <w:pStyle w:val="ConsPlusNormal"/>
              <w:jc w:val="both"/>
              <w:rPr>
                <w:rFonts w:ascii="Times New Roman" w:hAnsi="Times New Roman" w:cs="Times New Roman"/>
              </w:rPr>
            </w:pPr>
            <w:r w:rsidRPr="00C047D9">
              <w:rPr>
                <w:rFonts w:ascii="Times New Roman" w:hAnsi="Times New Roman" w:cs="Times New Roman"/>
              </w:rPr>
              <w:t xml:space="preserve">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автоматизированных систем проектирования </w:t>
            </w: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знает</w:t>
            </w:r>
          </w:p>
          <w:p w:rsidR="00341043" w:rsidRPr="00C4055D" w:rsidRDefault="00341043" w:rsidP="00341043">
            <w:pPr>
              <w:suppressAutoHyphens/>
              <w:ind w:left="-88" w:right="-137"/>
            </w:pPr>
            <w:r w:rsidRPr="00C4055D">
              <w:t>(пороговый</w:t>
            </w:r>
            <w:r>
              <w:t xml:space="preserve"> уровень</w:t>
            </w:r>
            <w:r w:rsidRPr="00C4055D">
              <w:t>)</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Знание процедуры</w:t>
            </w:r>
            <w:r w:rsidRPr="00C047D9">
              <w:rPr>
                <w:szCs w:val="24"/>
              </w:rPr>
              <w:t xml:space="preserve"> инженерных изысканий.</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sidRPr="00DB101B">
              <w:rPr>
                <w:szCs w:val="24"/>
              </w:rPr>
              <w:t>способность охаракте</w:t>
            </w:r>
            <w:r>
              <w:rPr>
                <w:szCs w:val="24"/>
              </w:rPr>
              <w:t>ризо</w:t>
            </w:r>
            <w:r w:rsidRPr="00DB101B">
              <w:rPr>
                <w:szCs w:val="24"/>
              </w:rPr>
              <w:t>вать</w:t>
            </w:r>
            <w:r>
              <w:rPr>
                <w:szCs w:val="24"/>
              </w:rPr>
              <w:t xml:space="preserve"> процедуру</w:t>
            </w:r>
            <w:r w:rsidRPr="00C047D9">
              <w:rPr>
                <w:szCs w:val="24"/>
              </w:rPr>
              <w:t xml:space="preserve"> инженерных изысканий</w:t>
            </w:r>
          </w:p>
        </w:tc>
      </w:tr>
      <w:tr w:rsidR="00341043" w:rsidRPr="00C047D9" w:rsidTr="00341043">
        <w:trPr>
          <w:trHeight w:val="20"/>
          <w:jc w:val="center"/>
        </w:trPr>
        <w:tc>
          <w:tcPr>
            <w:tcW w:w="1453" w:type="pct"/>
            <w:vMerge/>
            <w:tcBorders>
              <w:left w:val="single" w:sz="6" w:space="0" w:color="000000"/>
              <w:right w:val="single" w:sz="6" w:space="0" w:color="000000"/>
            </w:tcBorders>
            <w:tcMar>
              <w:top w:w="30" w:type="dxa"/>
              <w:left w:w="108" w:type="dxa"/>
              <w:bottom w:w="30" w:type="dxa"/>
              <w:right w:w="108" w:type="dxa"/>
            </w:tcMar>
          </w:tcPr>
          <w:p w:rsidR="00341043" w:rsidRPr="00C047D9" w:rsidRDefault="00341043" w:rsidP="00341043">
            <w:pPr>
              <w:pStyle w:val="ConsPlusNormal"/>
              <w:jc w:val="both"/>
              <w:rPr>
                <w:rFonts w:ascii="Times New Roman" w:hAnsi="Times New Roman" w:cs="Times New Roman"/>
              </w:rPr>
            </w:pPr>
          </w:p>
        </w:tc>
        <w:tc>
          <w:tcPr>
            <w:tcW w:w="73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 xml:space="preserve">умеет </w:t>
            </w:r>
          </w:p>
          <w:p w:rsidR="00341043" w:rsidRPr="00C4055D" w:rsidRDefault="00341043" w:rsidP="00341043">
            <w:pPr>
              <w:suppressAutoHyphens/>
              <w:ind w:left="-88" w:right="-137"/>
            </w:pPr>
            <w:r w:rsidRPr="00C4055D">
              <w:t>(продвинутый</w:t>
            </w:r>
            <w:r>
              <w:t xml:space="preserve"> </w:t>
            </w:r>
            <w:r w:rsidRPr="007119C0">
              <w:t>уровень</w:t>
            </w:r>
            <w:r w:rsidRPr="00C4055D">
              <w:t xml:space="preserve">) </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Умение </w:t>
            </w:r>
            <w:r w:rsidRPr="00C047D9">
              <w:rPr>
                <w:szCs w:val="24"/>
              </w:rPr>
              <w:t xml:space="preserve">строить топографические планы местности, проводить нивелирование трассы с построением профилей заданного направления. </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Pr>
                <w:szCs w:val="24"/>
              </w:rPr>
              <w:t>с</w:t>
            </w:r>
            <w:r w:rsidRPr="00DB101B">
              <w:rPr>
                <w:szCs w:val="24"/>
              </w:rPr>
              <w:t>пособность</w:t>
            </w:r>
            <w:r>
              <w:rPr>
                <w:szCs w:val="24"/>
              </w:rPr>
              <w:t xml:space="preserve"> </w:t>
            </w:r>
            <w:r w:rsidRPr="00C047D9">
              <w:rPr>
                <w:szCs w:val="24"/>
              </w:rPr>
              <w:t>строить топографические планы местности, проводить нивелирование трассы с построением профилей заданного направления</w:t>
            </w:r>
          </w:p>
        </w:tc>
      </w:tr>
      <w:tr w:rsidR="00341043" w:rsidRPr="00C047D9" w:rsidTr="00341043">
        <w:trPr>
          <w:trHeight w:val="20"/>
          <w:jc w:val="center"/>
        </w:trPr>
        <w:tc>
          <w:tcPr>
            <w:tcW w:w="1453" w:type="pct"/>
            <w:vMerge/>
            <w:tcBorders>
              <w:left w:val="single" w:sz="6" w:space="0" w:color="000000"/>
              <w:right w:val="single" w:sz="6" w:space="0" w:color="000000"/>
            </w:tcBorders>
            <w:tcMar>
              <w:top w:w="30" w:type="dxa"/>
              <w:left w:w="108" w:type="dxa"/>
              <w:bottom w:w="30" w:type="dxa"/>
              <w:right w:w="108" w:type="dxa"/>
            </w:tcMar>
          </w:tcPr>
          <w:p w:rsidR="00341043" w:rsidRPr="00C047D9" w:rsidRDefault="00341043" w:rsidP="00341043">
            <w:pPr>
              <w:pStyle w:val="ConsPlusNormal"/>
              <w:jc w:val="both"/>
              <w:rPr>
                <w:rFonts w:ascii="Times New Roman" w:hAnsi="Times New Roman" w:cs="Times New Roman"/>
              </w:rPr>
            </w:pP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владеет (высокий</w:t>
            </w:r>
            <w:r>
              <w:t xml:space="preserve"> </w:t>
            </w:r>
            <w:r w:rsidRPr="007119C0">
              <w:t>уровень</w:t>
            </w:r>
            <w:r w:rsidRPr="00C4055D">
              <w:t xml:space="preserve">) </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Владение </w:t>
            </w:r>
            <w:r w:rsidRPr="00C047D9">
              <w:rPr>
                <w:szCs w:val="24"/>
              </w:rPr>
              <w:t xml:space="preserve">приёмами выполнения на местности планово-высотных съёмочных обоснований; </w:t>
            </w:r>
          </w:p>
          <w:p w:rsidR="00341043" w:rsidRPr="00C047D9" w:rsidRDefault="00341043" w:rsidP="00341043">
            <w:pPr>
              <w:jc w:val="both"/>
              <w:rPr>
                <w:szCs w:val="24"/>
              </w:rPr>
            </w:pPr>
            <w:r w:rsidRPr="00C047D9">
              <w:rPr>
                <w:szCs w:val="24"/>
              </w:rPr>
              <w:t>навыками выноса на местности точек с заданной отметкой, выноса в натуру проектного расстояния и линии с заданным уклоном.</w:t>
            </w:r>
          </w:p>
        </w:tc>
        <w:tc>
          <w:tcPr>
            <w:tcW w:w="1406" w:type="pct"/>
            <w:tcBorders>
              <w:top w:val="single" w:sz="6" w:space="0" w:color="000000"/>
              <w:left w:val="single" w:sz="6" w:space="0" w:color="000000"/>
              <w:bottom w:val="single" w:sz="6" w:space="0" w:color="000000"/>
              <w:right w:val="single" w:sz="6" w:space="0" w:color="000000"/>
            </w:tcBorders>
          </w:tcPr>
          <w:p w:rsidR="00341043" w:rsidRDefault="00341043" w:rsidP="00341043">
            <w:pPr>
              <w:jc w:val="both"/>
              <w:rPr>
                <w:szCs w:val="24"/>
              </w:rPr>
            </w:pPr>
            <w:r>
              <w:rPr>
                <w:szCs w:val="24"/>
              </w:rPr>
              <w:t>с</w:t>
            </w:r>
            <w:r w:rsidRPr="00DB101B">
              <w:rPr>
                <w:szCs w:val="24"/>
              </w:rPr>
              <w:t>пособность</w:t>
            </w:r>
            <w:r>
              <w:rPr>
                <w:szCs w:val="24"/>
              </w:rPr>
              <w:t xml:space="preserve"> </w:t>
            </w:r>
            <w:r w:rsidRPr="00DB101B">
              <w:rPr>
                <w:szCs w:val="24"/>
              </w:rPr>
              <w:t>использовать</w:t>
            </w:r>
            <w:r>
              <w:rPr>
                <w:szCs w:val="24"/>
              </w:rPr>
              <w:t xml:space="preserve"> </w:t>
            </w:r>
            <w:r w:rsidRPr="00C047D9">
              <w:rPr>
                <w:szCs w:val="24"/>
              </w:rPr>
              <w:t>приём</w:t>
            </w:r>
            <w:r>
              <w:rPr>
                <w:szCs w:val="24"/>
              </w:rPr>
              <w:t>ы</w:t>
            </w:r>
            <w:r w:rsidRPr="00C047D9">
              <w:rPr>
                <w:szCs w:val="24"/>
              </w:rPr>
              <w:t xml:space="preserve"> выполнения на местности планово-высотных съёмочных обоснований;</w:t>
            </w:r>
          </w:p>
          <w:p w:rsidR="00341043" w:rsidRPr="00C047D9" w:rsidRDefault="00341043" w:rsidP="00341043">
            <w:pPr>
              <w:jc w:val="both"/>
              <w:rPr>
                <w:szCs w:val="24"/>
              </w:rPr>
            </w:pPr>
            <w:r>
              <w:rPr>
                <w:szCs w:val="24"/>
              </w:rPr>
              <w:t>с</w:t>
            </w:r>
            <w:r w:rsidRPr="00DB101B">
              <w:rPr>
                <w:szCs w:val="24"/>
              </w:rPr>
              <w:t>пособность</w:t>
            </w:r>
            <w:r>
              <w:rPr>
                <w:szCs w:val="24"/>
              </w:rPr>
              <w:t xml:space="preserve"> применять </w:t>
            </w:r>
            <w:r w:rsidRPr="00C047D9">
              <w:rPr>
                <w:szCs w:val="24"/>
              </w:rPr>
              <w:t>навык</w:t>
            </w:r>
            <w:r>
              <w:rPr>
                <w:szCs w:val="24"/>
              </w:rPr>
              <w:t>и</w:t>
            </w:r>
            <w:r w:rsidRPr="00C047D9">
              <w:rPr>
                <w:szCs w:val="24"/>
              </w:rPr>
              <w:t xml:space="preserve"> выноса на местности точек с за</w:t>
            </w:r>
            <w:r>
              <w:rPr>
                <w:szCs w:val="24"/>
              </w:rPr>
              <w:t>данной отметкой</w:t>
            </w:r>
          </w:p>
        </w:tc>
      </w:tr>
      <w:tr w:rsidR="00341043" w:rsidRPr="00C047D9" w:rsidTr="00341043">
        <w:trPr>
          <w:trHeight w:val="20"/>
          <w:jc w:val="center"/>
        </w:trPr>
        <w:tc>
          <w:tcPr>
            <w:tcW w:w="145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341043" w:rsidRPr="00B13662" w:rsidRDefault="00341043" w:rsidP="00341043">
            <w:pPr>
              <w:pStyle w:val="ConsPlusNormal"/>
              <w:jc w:val="both"/>
              <w:rPr>
                <w:rFonts w:ascii="Times New Roman" w:hAnsi="Times New Roman" w:cs="Times New Roman"/>
                <w:b/>
              </w:rPr>
            </w:pPr>
            <w:r w:rsidRPr="00B13662">
              <w:rPr>
                <w:rFonts w:ascii="Times New Roman" w:hAnsi="Times New Roman" w:cs="Times New Roman"/>
                <w:b/>
              </w:rPr>
              <w:lastRenderedPageBreak/>
              <w:t>(ПК-</w:t>
            </w:r>
            <w:r>
              <w:rPr>
                <w:rFonts w:ascii="Times New Roman" w:hAnsi="Times New Roman" w:cs="Times New Roman"/>
                <w:b/>
              </w:rPr>
              <w:t>6</w:t>
            </w:r>
            <w:r w:rsidRPr="00B13662">
              <w:rPr>
                <w:rFonts w:ascii="Times New Roman" w:hAnsi="Times New Roman" w:cs="Times New Roman"/>
                <w:b/>
              </w:rPr>
              <w:t xml:space="preserve">) </w:t>
            </w:r>
          </w:p>
          <w:p w:rsidR="00341043" w:rsidRPr="00C047D9" w:rsidRDefault="00341043" w:rsidP="00341043">
            <w:pPr>
              <w:rPr>
                <w:szCs w:val="24"/>
              </w:rPr>
            </w:pPr>
            <w:r w:rsidRPr="00C047D9">
              <w:rPr>
                <w:szCs w:val="24"/>
              </w:rPr>
              <w:t>способностью участвовать в проектировании и изыскании объектов профессиональной деятельности</w:t>
            </w: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знает</w:t>
            </w:r>
          </w:p>
          <w:p w:rsidR="00341043" w:rsidRPr="00C4055D" w:rsidRDefault="00341043" w:rsidP="00341043">
            <w:pPr>
              <w:suppressAutoHyphens/>
              <w:ind w:left="-88" w:right="-137"/>
            </w:pPr>
            <w:r w:rsidRPr="00C4055D">
              <w:t>(пороговый</w:t>
            </w:r>
            <w:r>
              <w:t xml:space="preserve"> </w:t>
            </w:r>
            <w:r w:rsidRPr="007119C0">
              <w:t>уровень</w:t>
            </w:r>
            <w:r w:rsidRPr="00C4055D">
              <w:t>)</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Знание </w:t>
            </w:r>
            <w:r w:rsidRPr="00C047D9">
              <w:rPr>
                <w:szCs w:val="24"/>
              </w:rPr>
              <w:t>процедур</w:t>
            </w:r>
            <w:r>
              <w:rPr>
                <w:szCs w:val="24"/>
              </w:rPr>
              <w:t>ы</w:t>
            </w:r>
            <w:r w:rsidRPr="00C047D9">
              <w:rPr>
                <w:szCs w:val="24"/>
              </w:rPr>
              <w:t xml:space="preserve"> привязки и разбивки объектов на местности.</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sidRPr="00DB101B">
              <w:rPr>
                <w:szCs w:val="24"/>
              </w:rPr>
              <w:t>способность охаракте</w:t>
            </w:r>
            <w:r>
              <w:rPr>
                <w:szCs w:val="24"/>
              </w:rPr>
              <w:t>ризо</w:t>
            </w:r>
            <w:r w:rsidRPr="00DB101B">
              <w:rPr>
                <w:szCs w:val="24"/>
              </w:rPr>
              <w:t>вать</w:t>
            </w:r>
            <w:r>
              <w:rPr>
                <w:szCs w:val="24"/>
              </w:rPr>
              <w:t xml:space="preserve"> </w:t>
            </w:r>
            <w:r w:rsidRPr="00C047D9">
              <w:rPr>
                <w:szCs w:val="24"/>
              </w:rPr>
              <w:t>процедур</w:t>
            </w:r>
            <w:r>
              <w:rPr>
                <w:szCs w:val="24"/>
              </w:rPr>
              <w:t>у</w:t>
            </w:r>
            <w:r w:rsidRPr="00C047D9">
              <w:rPr>
                <w:szCs w:val="24"/>
              </w:rPr>
              <w:t xml:space="preserve"> привязки и разбивки объектов на местности</w:t>
            </w:r>
          </w:p>
        </w:tc>
      </w:tr>
      <w:tr w:rsidR="00341043" w:rsidRPr="00C047D9" w:rsidTr="00341043">
        <w:trPr>
          <w:trHeight w:val="20"/>
          <w:jc w:val="center"/>
        </w:trPr>
        <w:tc>
          <w:tcPr>
            <w:tcW w:w="1453" w:type="pct"/>
            <w:vMerge/>
            <w:tcBorders>
              <w:left w:val="single" w:sz="6" w:space="0" w:color="000000"/>
              <w:right w:val="single" w:sz="6" w:space="0" w:color="000000"/>
            </w:tcBorders>
            <w:tcMar>
              <w:top w:w="30" w:type="dxa"/>
              <w:left w:w="108" w:type="dxa"/>
              <w:bottom w:w="30" w:type="dxa"/>
              <w:right w:w="108" w:type="dxa"/>
            </w:tcMar>
          </w:tcPr>
          <w:p w:rsidR="00341043" w:rsidRPr="00C047D9" w:rsidRDefault="00341043" w:rsidP="00341043">
            <w:pPr>
              <w:pStyle w:val="ConsPlusNormal"/>
              <w:jc w:val="both"/>
              <w:rPr>
                <w:rFonts w:ascii="Times New Roman" w:hAnsi="Times New Roman" w:cs="Times New Roman"/>
                <w:highlight w:val="yellow"/>
              </w:rPr>
            </w:pP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 xml:space="preserve">умеет </w:t>
            </w:r>
          </w:p>
          <w:p w:rsidR="00341043" w:rsidRPr="00C4055D" w:rsidRDefault="00341043" w:rsidP="00341043">
            <w:pPr>
              <w:suppressAutoHyphens/>
              <w:ind w:left="-88" w:right="-137"/>
            </w:pPr>
            <w:r w:rsidRPr="00C4055D">
              <w:t>(продвинутый</w:t>
            </w:r>
            <w:r>
              <w:t xml:space="preserve"> </w:t>
            </w:r>
            <w:r w:rsidRPr="007119C0">
              <w:t>уровень</w:t>
            </w:r>
            <w:r w:rsidRPr="00C4055D">
              <w:t xml:space="preserve">) </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Умение </w:t>
            </w:r>
            <w:r w:rsidRPr="00C047D9">
              <w:rPr>
                <w:szCs w:val="24"/>
              </w:rPr>
              <w:t>проводить проектирование по профилю и решать  инженерно-геодезические задачи по топографическому плану.</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Pr>
                <w:szCs w:val="24"/>
              </w:rPr>
              <w:t xml:space="preserve">способность </w:t>
            </w:r>
            <w:r w:rsidRPr="00C047D9">
              <w:rPr>
                <w:szCs w:val="24"/>
              </w:rPr>
              <w:t>решать  инженерно-геодезические задачи по топографическому плану</w:t>
            </w:r>
          </w:p>
        </w:tc>
      </w:tr>
      <w:tr w:rsidR="00341043" w:rsidRPr="00C047D9" w:rsidTr="00341043">
        <w:trPr>
          <w:trHeight w:val="20"/>
          <w:jc w:val="center"/>
        </w:trPr>
        <w:tc>
          <w:tcPr>
            <w:tcW w:w="1453" w:type="pct"/>
            <w:vMerge/>
            <w:tcBorders>
              <w:left w:val="single" w:sz="6" w:space="0" w:color="000000"/>
              <w:right w:val="single" w:sz="6" w:space="0" w:color="000000"/>
            </w:tcBorders>
            <w:tcMar>
              <w:top w:w="30" w:type="dxa"/>
              <w:left w:w="108" w:type="dxa"/>
              <w:bottom w:w="30" w:type="dxa"/>
              <w:right w:w="108" w:type="dxa"/>
            </w:tcMar>
          </w:tcPr>
          <w:p w:rsidR="00341043" w:rsidRPr="00C047D9" w:rsidRDefault="00341043" w:rsidP="00341043">
            <w:pPr>
              <w:pStyle w:val="ConsPlusNormal"/>
              <w:jc w:val="both"/>
              <w:rPr>
                <w:rFonts w:ascii="Times New Roman" w:hAnsi="Times New Roman" w:cs="Times New Roman"/>
                <w:highlight w:val="yellow"/>
              </w:rPr>
            </w:pPr>
          </w:p>
        </w:tc>
        <w:tc>
          <w:tcPr>
            <w:tcW w:w="7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4055D" w:rsidRDefault="00341043" w:rsidP="00341043">
            <w:pPr>
              <w:suppressAutoHyphens/>
              <w:ind w:left="-88" w:right="-137"/>
            </w:pPr>
            <w:r w:rsidRPr="00C4055D">
              <w:t>владеет (высокий</w:t>
            </w:r>
            <w:r>
              <w:t xml:space="preserve"> уровень</w:t>
            </w:r>
            <w:r w:rsidRPr="00C4055D">
              <w:t xml:space="preserve">) </w:t>
            </w:r>
          </w:p>
        </w:tc>
        <w:tc>
          <w:tcPr>
            <w:tcW w:w="14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41043" w:rsidRPr="00C047D9" w:rsidRDefault="00341043" w:rsidP="00341043">
            <w:pPr>
              <w:jc w:val="both"/>
              <w:rPr>
                <w:szCs w:val="24"/>
              </w:rPr>
            </w:pPr>
            <w:r>
              <w:rPr>
                <w:szCs w:val="24"/>
              </w:rPr>
              <w:t xml:space="preserve">Владение </w:t>
            </w:r>
            <w:r w:rsidRPr="00C047D9">
              <w:rPr>
                <w:szCs w:val="24"/>
              </w:rPr>
              <w:t>навыками осуществления тахеометрической съёмки, нивелирования трассы и поверхности, выноса точек на местности.</w:t>
            </w:r>
          </w:p>
        </w:tc>
        <w:tc>
          <w:tcPr>
            <w:tcW w:w="1406" w:type="pct"/>
            <w:tcBorders>
              <w:top w:val="single" w:sz="6" w:space="0" w:color="000000"/>
              <w:left w:val="single" w:sz="6" w:space="0" w:color="000000"/>
              <w:bottom w:val="single" w:sz="6" w:space="0" w:color="000000"/>
              <w:right w:val="single" w:sz="6" w:space="0" w:color="000000"/>
            </w:tcBorders>
          </w:tcPr>
          <w:p w:rsidR="00341043" w:rsidRPr="00C047D9" w:rsidRDefault="00341043" w:rsidP="00341043">
            <w:pPr>
              <w:jc w:val="both"/>
              <w:rPr>
                <w:szCs w:val="24"/>
              </w:rPr>
            </w:pPr>
            <w:r>
              <w:rPr>
                <w:szCs w:val="24"/>
              </w:rPr>
              <w:t xml:space="preserve">Способность применять </w:t>
            </w:r>
            <w:r w:rsidRPr="00C047D9">
              <w:rPr>
                <w:szCs w:val="24"/>
              </w:rPr>
              <w:t>навык</w:t>
            </w:r>
            <w:r>
              <w:rPr>
                <w:szCs w:val="24"/>
              </w:rPr>
              <w:t>и</w:t>
            </w:r>
            <w:r w:rsidRPr="00C047D9">
              <w:rPr>
                <w:szCs w:val="24"/>
              </w:rPr>
              <w:t xml:space="preserve"> осуществления тахеометрической съёмки, нивелирования трас</w:t>
            </w:r>
            <w:r>
              <w:rPr>
                <w:szCs w:val="24"/>
              </w:rPr>
              <w:t>сы и поверхности</w:t>
            </w:r>
          </w:p>
        </w:tc>
      </w:tr>
    </w:tbl>
    <w:p w:rsidR="00341043" w:rsidRDefault="00341043" w:rsidP="00341043">
      <w:pPr>
        <w:tabs>
          <w:tab w:val="num" w:pos="540"/>
          <w:tab w:val="num" w:pos="1080"/>
        </w:tabs>
        <w:spacing w:line="360" w:lineRule="auto"/>
        <w:ind w:right="57" w:firstLine="709"/>
        <w:jc w:val="both"/>
        <w:rPr>
          <w:sz w:val="28"/>
          <w:szCs w:val="28"/>
        </w:rPr>
      </w:pPr>
    </w:p>
    <w:p w:rsidR="00341043" w:rsidRPr="00C4055D" w:rsidRDefault="00341043" w:rsidP="00341043">
      <w:pPr>
        <w:suppressAutoHyphens/>
        <w:spacing w:line="360" w:lineRule="auto"/>
        <w:ind w:firstLine="709"/>
        <w:jc w:val="both"/>
        <w:rPr>
          <w:b/>
          <w:sz w:val="28"/>
          <w:szCs w:val="28"/>
        </w:rPr>
      </w:pPr>
      <w:r w:rsidRPr="00C4055D">
        <w:rPr>
          <w:b/>
          <w:sz w:val="28"/>
          <w:szCs w:val="28"/>
          <w:lang w:eastAsia="ar-SA"/>
        </w:rPr>
        <w:t xml:space="preserve">9.1.2. </w:t>
      </w:r>
      <w:r w:rsidRPr="00C4055D">
        <w:rPr>
          <w:b/>
          <w:sz w:val="28"/>
          <w:szCs w:val="28"/>
        </w:rPr>
        <w:t xml:space="preserve">Шкала оценивания и критерии оценки результатов защиты отчета по практике </w:t>
      </w:r>
    </w:p>
    <w:p w:rsidR="00341043" w:rsidRPr="00C4055D" w:rsidRDefault="00341043" w:rsidP="00341043">
      <w:pPr>
        <w:shd w:val="clear" w:color="auto" w:fill="FFFFFF"/>
        <w:tabs>
          <w:tab w:val="left" w:pos="284"/>
        </w:tabs>
        <w:suppressAutoHyphens/>
        <w:spacing w:line="360" w:lineRule="auto"/>
        <w:ind w:firstLine="709"/>
        <w:contextualSpacing/>
        <w:jc w:val="both"/>
        <w:rPr>
          <w:sz w:val="28"/>
          <w:szCs w:val="28"/>
        </w:rPr>
      </w:pPr>
      <w:r w:rsidRPr="00C4055D">
        <w:rPr>
          <w:sz w:val="28"/>
          <w:szCs w:val="2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341043" w:rsidRPr="00C4055D" w:rsidRDefault="00341043" w:rsidP="00341043">
      <w:pPr>
        <w:suppressAutoHyphens/>
        <w:spacing w:line="360" w:lineRule="auto"/>
        <w:ind w:firstLine="709"/>
        <w:jc w:val="both"/>
        <w:rPr>
          <w:sz w:val="28"/>
          <w:szCs w:val="28"/>
        </w:rPr>
      </w:pPr>
      <w:r w:rsidRPr="00C4055D">
        <w:rPr>
          <w:sz w:val="28"/>
          <w:szCs w:val="28"/>
        </w:rPr>
        <w:t>Основные объекты оценивания результатов прохождения практики:</w:t>
      </w:r>
    </w:p>
    <w:p w:rsidR="00341043" w:rsidRPr="00C4055D" w:rsidRDefault="00341043" w:rsidP="00586C23">
      <w:pPr>
        <w:numPr>
          <w:ilvl w:val="0"/>
          <w:numId w:val="9"/>
        </w:numPr>
        <w:tabs>
          <w:tab w:val="left" w:pos="851"/>
        </w:tabs>
        <w:suppressAutoHyphens/>
        <w:spacing w:line="360" w:lineRule="auto"/>
        <w:ind w:left="284" w:firstLine="0"/>
        <w:jc w:val="both"/>
        <w:rPr>
          <w:sz w:val="28"/>
          <w:szCs w:val="28"/>
        </w:rPr>
      </w:pPr>
      <w:r w:rsidRPr="00C4055D">
        <w:rPr>
          <w:sz w:val="28"/>
          <w:szCs w:val="28"/>
        </w:rPr>
        <w:t>деловая активность студента в процессе практики;</w:t>
      </w:r>
    </w:p>
    <w:p w:rsidR="00341043" w:rsidRPr="00C4055D" w:rsidRDefault="00341043" w:rsidP="00586C23">
      <w:pPr>
        <w:numPr>
          <w:ilvl w:val="0"/>
          <w:numId w:val="9"/>
        </w:numPr>
        <w:tabs>
          <w:tab w:val="left" w:pos="851"/>
        </w:tabs>
        <w:suppressAutoHyphens/>
        <w:spacing w:line="360" w:lineRule="auto"/>
        <w:ind w:left="284" w:firstLine="0"/>
        <w:jc w:val="both"/>
        <w:rPr>
          <w:sz w:val="28"/>
          <w:szCs w:val="28"/>
        </w:rPr>
      </w:pPr>
      <w:r w:rsidRPr="00C4055D">
        <w:rPr>
          <w:sz w:val="28"/>
          <w:szCs w:val="28"/>
        </w:rPr>
        <w:t>производственная дисциплина студента;</w:t>
      </w:r>
    </w:p>
    <w:p w:rsidR="00341043" w:rsidRPr="00C4055D" w:rsidRDefault="00341043" w:rsidP="00586C23">
      <w:pPr>
        <w:numPr>
          <w:ilvl w:val="0"/>
          <w:numId w:val="9"/>
        </w:numPr>
        <w:tabs>
          <w:tab w:val="left" w:pos="851"/>
        </w:tabs>
        <w:suppressAutoHyphens/>
        <w:spacing w:line="360" w:lineRule="auto"/>
        <w:ind w:left="284" w:firstLine="0"/>
        <w:jc w:val="both"/>
        <w:rPr>
          <w:sz w:val="28"/>
          <w:szCs w:val="28"/>
        </w:rPr>
      </w:pPr>
      <w:r w:rsidRPr="00C4055D">
        <w:rPr>
          <w:sz w:val="28"/>
          <w:szCs w:val="28"/>
        </w:rPr>
        <w:t xml:space="preserve">качество выполнения индивидуального задания; </w:t>
      </w:r>
    </w:p>
    <w:p w:rsidR="00341043" w:rsidRPr="00C4055D" w:rsidRDefault="00341043" w:rsidP="00586C23">
      <w:pPr>
        <w:numPr>
          <w:ilvl w:val="0"/>
          <w:numId w:val="9"/>
        </w:numPr>
        <w:tabs>
          <w:tab w:val="left" w:pos="851"/>
        </w:tabs>
        <w:suppressAutoHyphens/>
        <w:spacing w:line="360" w:lineRule="auto"/>
        <w:ind w:left="284" w:firstLine="0"/>
        <w:jc w:val="both"/>
        <w:rPr>
          <w:sz w:val="28"/>
          <w:szCs w:val="28"/>
        </w:rPr>
      </w:pPr>
      <w:r w:rsidRPr="00C4055D">
        <w:rPr>
          <w:sz w:val="28"/>
          <w:szCs w:val="28"/>
        </w:rPr>
        <w:t>оформление дневника практики;</w:t>
      </w:r>
    </w:p>
    <w:p w:rsidR="00341043" w:rsidRPr="00C4055D" w:rsidRDefault="00341043" w:rsidP="00586C23">
      <w:pPr>
        <w:numPr>
          <w:ilvl w:val="0"/>
          <w:numId w:val="9"/>
        </w:numPr>
        <w:tabs>
          <w:tab w:val="left" w:pos="851"/>
        </w:tabs>
        <w:suppressAutoHyphens/>
        <w:spacing w:line="360" w:lineRule="auto"/>
        <w:ind w:left="284" w:firstLine="0"/>
        <w:jc w:val="both"/>
        <w:rPr>
          <w:sz w:val="28"/>
          <w:szCs w:val="28"/>
        </w:rPr>
      </w:pPr>
      <w:r w:rsidRPr="00C4055D">
        <w:rPr>
          <w:sz w:val="28"/>
          <w:szCs w:val="28"/>
        </w:rPr>
        <w:t>качество выполнения и оформления отчета по практике;</w:t>
      </w:r>
    </w:p>
    <w:p w:rsidR="00341043" w:rsidRPr="00C4055D" w:rsidRDefault="00341043" w:rsidP="00586C23">
      <w:pPr>
        <w:numPr>
          <w:ilvl w:val="0"/>
          <w:numId w:val="9"/>
        </w:numPr>
        <w:tabs>
          <w:tab w:val="left" w:pos="851"/>
        </w:tabs>
        <w:suppressAutoHyphens/>
        <w:spacing w:line="360" w:lineRule="auto"/>
        <w:ind w:left="284" w:firstLine="0"/>
        <w:jc w:val="both"/>
        <w:rPr>
          <w:sz w:val="28"/>
          <w:szCs w:val="28"/>
        </w:rPr>
      </w:pPr>
      <w:r w:rsidRPr="00C4055D">
        <w:rPr>
          <w:sz w:val="28"/>
          <w:szCs w:val="28"/>
        </w:rPr>
        <w:t>уровень ответов при сдаче зачета (защите отчета);</w:t>
      </w:r>
    </w:p>
    <w:p w:rsidR="00341043" w:rsidRPr="00C4055D" w:rsidRDefault="00341043" w:rsidP="00586C23">
      <w:pPr>
        <w:numPr>
          <w:ilvl w:val="0"/>
          <w:numId w:val="9"/>
        </w:numPr>
        <w:tabs>
          <w:tab w:val="left" w:pos="851"/>
        </w:tabs>
        <w:suppressAutoHyphens/>
        <w:spacing w:line="360" w:lineRule="auto"/>
        <w:ind w:left="284" w:firstLine="0"/>
        <w:jc w:val="both"/>
        <w:rPr>
          <w:bCs/>
          <w:iCs/>
          <w:sz w:val="28"/>
          <w:szCs w:val="28"/>
        </w:rPr>
      </w:pPr>
      <w:r w:rsidRPr="00C4055D">
        <w:rPr>
          <w:sz w:val="28"/>
          <w:szCs w:val="28"/>
        </w:rPr>
        <w:t>характеристика и оценка работы студента руководителем практики с места прохождения практики.</w:t>
      </w:r>
    </w:p>
    <w:p w:rsidR="00341043" w:rsidRPr="00C4055D" w:rsidRDefault="00341043" w:rsidP="00341043">
      <w:pPr>
        <w:tabs>
          <w:tab w:val="left" w:pos="851"/>
        </w:tabs>
        <w:suppressAutoHyphens/>
        <w:spacing w:line="360" w:lineRule="auto"/>
        <w:jc w:val="center"/>
        <w:rPr>
          <w:b/>
          <w:bCs/>
          <w:iCs/>
          <w:sz w:val="28"/>
          <w:szCs w:val="28"/>
        </w:rPr>
      </w:pPr>
      <w:r w:rsidRPr="00C4055D">
        <w:rPr>
          <w:b/>
          <w:bCs/>
          <w:iCs/>
          <w:sz w:val="28"/>
          <w:szCs w:val="28"/>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341043" w:rsidRPr="00C4055D"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341043" w:rsidRPr="00C4055D" w:rsidRDefault="00341043" w:rsidP="00341043">
            <w:pPr>
              <w:widowControl w:val="0"/>
              <w:jc w:val="center"/>
              <w:rPr>
                <w:b/>
                <w:szCs w:val="24"/>
              </w:rPr>
            </w:pPr>
            <w:r w:rsidRPr="00C4055D">
              <w:rPr>
                <w:b/>
                <w:szCs w:val="24"/>
              </w:rPr>
              <w:t>Оценка 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341043" w:rsidRPr="00C4055D" w:rsidRDefault="00341043" w:rsidP="00341043">
            <w:pPr>
              <w:widowControl w:val="0"/>
              <w:jc w:val="center"/>
              <w:rPr>
                <w:b/>
                <w:szCs w:val="24"/>
              </w:rPr>
            </w:pPr>
            <w:r w:rsidRPr="00C4055D">
              <w:rPr>
                <w:b/>
                <w:szCs w:val="24"/>
              </w:rPr>
              <w:t>Требования к сформированным компетенциям</w:t>
            </w:r>
          </w:p>
        </w:tc>
      </w:tr>
      <w:tr w:rsidR="00341043" w:rsidRPr="00C4055D"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341043" w:rsidRPr="00C4055D" w:rsidRDefault="00341043" w:rsidP="00341043">
            <w:pPr>
              <w:widowControl w:val="0"/>
              <w:rPr>
                <w:i/>
                <w:szCs w:val="24"/>
              </w:rPr>
            </w:pPr>
            <w:r w:rsidRPr="00C4055D">
              <w:rPr>
                <w:i/>
                <w:szCs w:val="24"/>
              </w:rPr>
              <w:t xml:space="preserve"> </w:t>
            </w:r>
            <w:r w:rsidRPr="00C4055D">
              <w:rPr>
                <w:i/>
                <w:szCs w:val="24"/>
              </w:rPr>
              <w:lastRenderedPageBreak/>
              <w:t>«отлично»</w:t>
            </w:r>
          </w:p>
        </w:tc>
        <w:tc>
          <w:tcPr>
            <w:tcW w:w="7722" w:type="dxa"/>
            <w:tcBorders>
              <w:top w:val="single" w:sz="4" w:space="0" w:color="auto"/>
              <w:left w:val="single" w:sz="4" w:space="0" w:color="auto"/>
              <w:bottom w:val="single" w:sz="4" w:space="0" w:color="auto"/>
              <w:right w:val="single" w:sz="4" w:space="0" w:color="auto"/>
            </w:tcBorders>
          </w:tcPr>
          <w:p w:rsidR="00341043" w:rsidRPr="00C4055D" w:rsidRDefault="00341043" w:rsidP="00341043">
            <w:pPr>
              <w:jc w:val="both"/>
              <w:rPr>
                <w:lang w:eastAsia="en-US"/>
              </w:rPr>
            </w:pPr>
            <w:r w:rsidRPr="00C4055D">
              <w:rPr>
                <w:lang w:eastAsia="en-US"/>
              </w:rPr>
              <w:lastRenderedPageBreak/>
              <w:t xml:space="preserve">Оценка «отлично» выставляется студенту, если он полностью </w:t>
            </w:r>
            <w:r w:rsidRPr="00C4055D">
              <w:rPr>
                <w:lang w:eastAsia="en-US"/>
              </w:rPr>
              <w:lastRenderedPageBreak/>
              <w:t>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341043" w:rsidRPr="00C4055D"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341043" w:rsidRPr="00C4055D" w:rsidRDefault="00341043" w:rsidP="00341043">
            <w:pPr>
              <w:widowControl w:val="0"/>
              <w:rPr>
                <w:i/>
                <w:szCs w:val="24"/>
              </w:rPr>
            </w:pPr>
            <w:r w:rsidRPr="00C4055D">
              <w:rPr>
                <w:i/>
                <w:szCs w:val="24"/>
              </w:rPr>
              <w:lastRenderedPageBreak/>
              <w:t xml:space="preserve"> «хорошо»</w:t>
            </w:r>
          </w:p>
        </w:tc>
        <w:tc>
          <w:tcPr>
            <w:tcW w:w="7722" w:type="dxa"/>
            <w:tcBorders>
              <w:top w:val="single" w:sz="4" w:space="0" w:color="auto"/>
              <w:left w:val="single" w:sz="4" w:space="0" w:color="auto"/>
              <w:bottom w:val="single" w:sz="4" w:space="0" w:color="auto"/>
              <w:right w:val="single" w:sz="4" w:space="0" w:color="auto"/>
            </w:tcBorders>
          </w:tcPr>
          <w:p w:rsidR="00341043" w:rsidRPr="00C4055D" w:rsidRDefault="00341043" w:rsidP="00341043">
            <w:pPr>
              <w:jc w:val="both"/>
              <w:rPr>
                <w:lang w:eastAsia="en-US"/>
              </w:rPr>
            </w:pPr>
            <w:r w:rsidRPr="00C4055D">
              <w:rPr>
                <w:lang w:eastAsia="en-US"/>
              </w:rPr>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341043" w:rsidRPr="00C4055D"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341043" w:rsidRPr="00C4055D" w:rsidRDefault="00341043" w:rsidP="00341043">
            <w:pPr>
              <w:widowControl w:val="0"/>
              <w:rPr>
                <w:i/>
                <w:szCs w:val="24"/>
              </w:rPr>
            </w:pPr>
            <w:r w:rsidRPr="00C4055D">
              <w:rPr>
                <w:i/>
                <w:szCs w:val="24"/>
              </w:rPr>
              <w:t>«</w:t>
            </w:r>
            <w:proofErr w:type="spellStart"/>
            <w:r w:rsidRPr="00C4055D">
              <w:rPr>
                <w:i/>
                <w:szCs w:val="24"/>
              </w:rPr>
              <w:t>удовлетво-рительно</w:t>
            </w:r>
            <w:proofErr w:type="spellEnd"/>
            <w:r w:rsidRPr="00C4055D">
              <w:rPr>
                <w:i/>
                <w:szCs w:val="24"/>
              </w:rPr>
              <w:t>»</w:t>
            </w:r>
          </w:p>
        </w:tc>
        <w:tc>
          <w:tcPr>
            <w:tcW w:w="7722" w:type="dxa"/>
            <w:tcBorders>
              <w:top w:val="single" w:sz="4" w:space="0" w:color="auto"/>
              <w:left w:val="single" w:sz="4" w:space="0" w:color="auto"/>
              <w:bottom w:val="single" w:sz="4" w:space="0" w:color="auto"/>
              <w:right w:val="single" w:sz="4" w:space="0" w:color="auto"/>
            </w:tcBorders>
          </w:tcPr>
          <w:p w:rsidR="00341043" w:rsidRPr="00C4055D" w:rsidRDefault="00341043" w:rsidP="00341043">
            <w:pPr>
              <w:jc w:val="both"/>
              <w:rPr>
                <w:lang w:eastAsia="en-US"/>
              </w:rPr>
            </w:pPr>
            <w:r w:rsidRPr="00C4055D">
              <w:rPr>
                <w:lang w:eastAsia="en-US"/>
              </w:rPr>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341043" w:rsidRPr="00C4055D" w:rsidTr="00341043">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341043" w:rsidRPr="00C4055D" w:rsidRDefault="00341043" w:rsidP="00341043">
            <w:pPr>
              <w:widowControl w:val="0"/>
              <w:rPr>
                <w:i/>
                <w:szCs w:val="24"/>
              </w:rPr>
            </w:pPr>
            <w:r w:rsidRPr="00C4055D">
              <w:rPr>
                <w:i/>
                <w:szCs w:val="24"/>
              </w:rPr>
              <w:t>«</w:t>
            </w:r>
            <w:proofErr w:type="spellStart"/>
            <w:r w:rsidRPr="00C4055D">
              <w:rPr>
                <w:i/>
                <w:szCs w:val="24"/>
              </w:rPr>
              <w:t>неудовлет-ворительно</w:t>
            </w:r>
            <w:proofErr w:type="spellEnd"/>
            <w:r w:rsidRPr="00C4055D">
              <w:rPr>
                <w:i/>
                <w:szCs w:val="24"/>
              </w:rPr>
              <w:t>»</w:t>
            </w:r>
          </w:p>
        </w:tc>
        <w:tc>
          <w:tcPr>
            <w:tcW w:w="7722" w:type="dxa"/>
            <w:tcBorders>
              <w:top w:val="single" w:sz="4" w:space="0" w:color="auto"/>
              <w:left w:val="single" w:sz="4" w:space="0" w:color="auto"/>
              <w:bottom w:val="single" w:sz="4" w:space="0" w:color="auto"/>
              <w:right w:val="single" w:sz="4" w:space="0" w:color="auto"/>
            </w:tcBorders>
          </w:tcPr>
          <w:p w:rsidR="00341043" w:rsidRPr="00C4055D" w:rsidRDefault="00341043" w:rsidP="00341043">
            <w:pPr>
              <w:jc w:val="both"/>
              <w:rPr>
                <w:lang w:eastAsia="en-US"/>
              </w:rPr>
            </w:pPr>
            <w:r w:rsidRPr="00C4055D">
              <w:rPr>
                <w:lang w:eastAsia="en-US"/>
              </w:rPr>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341043" w:rsidRPr="00C4055D" w:rsidRDefault="00341043" w:rsidP="00341043">
      <w:pPr>
        <w:tabs>
          <w:tab w:val="left" w:pos="851"/>
        </w:tabs>
        <w:suppressAutoHyphens/>
        <w:spacing w:line="360" w:lineRule="auto"/>
        <w:jc w:val="both"/>
        <w:rPr>
          <w:bCs/>
          <w:iCs/>
          <w:szCs w:val="24"/>
        </w:rPr>
      </w:pPr>
    </w:p>
    <w:p w:rsidR="00341043" w:rsidRPr="00C4055D" w:rsidRDefault="00341043" w:rsidP="00341043">
      <w:pPr>
        <w:suppressAutoHyphens/>
        <w:spacing w:line="360" w:lineRule="auto"/>
        <w:ind w:firstLine="709"/>
        <w:jc w:val="both"/>
        <w:rPr>
          <w:sz w:val="28"/>
          <w:szCs w:val="28"/>
        </w:rPr>
      </w:pPr>
      <w:r w:rsidRPr="00C4055D">
        <w:rPr>
          <w:sz w:val="28"/>
          <w:szCs w:val="2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341043" w:rsidRPr="006707F0" w:rsidRDefault="00341043" w:rsidP="00341043">
      <w:pPr>
        <w:tabs>
          <w:tab w:val="num" w:pos="0"/>
          <w:tab w:val="num" w:pos="1080"/>
        </w:tabs>
        <w:spacing w:line="360" w:lineRule="auto"/>
        <w:ind w:right="57"/>
        <w:jc w:val="both"/>
        <w:rPr>
          <w:b/>
          <w:sz w:val="28"/>
          <w:szCs w:val="28"/>
        </w:rPr>
      </w:pPr>
      <w:r>
        <w:rPr>
          <w:b/>
          <w:sz w:val="28"/>
          <w:szCs w:val="28"/>
        </w:rPr>
        <w:t>9.1.3</w:t>
      </w:r>
      <w:r w:rsidRPr="006707F0">
        <w:rPr>
          <w:b/>
          <w:sz w:val="28"/>
          <w:szCs w:val="28"/>
        </w:rPr>
        <w:t xml:space="preserve"> Методические материалы, определяющие процедуру оценивания</w:t>
      </w:r>
    </w:p>
    <w:p w:rsidR="00341043" w:rsidRPr="00807791" w:rsidRDefault="00341043" w:rsidP="00341043">
      <w:pPr>
        <w:tabs>
          <w:tab w:val="num" w:pos="540"/>
          <w:tab w:val="num" w:pos="1080"/>
        </w:tabs>
        <w:spacing w:line="360" w:lineRule="auto"/>
        <w:ind w:right="57" w:firstLine="709"/>
        <w:jc w:val="both"/>
        <w:rPr>
          <w:sz w:val="28"/>
          <w:szCs w:val="28"/>
        </w:rPr>
      </w:pPr>
      <w:r>
        <w:rPr>
          <w:sz w:val="28"/>
          <w:szCs w:val="28"/>
        </w:rPr>
        <w:t>А</w:t>
      </w:r>
      <w:r w:rsidRPr="00807791">
        <w:rPr>
          <w:sz w:val="28"/>
          <w:szCs w:val="28"/>
        </w:rPr>
        <w:t xml:space="preserve">ттестация по итогам практики </w:t>
      </w:r>
      <w:r>
        <w:rPr>
          <w:sz w:val="28"/>
          <w:szCs w:val="28"/>
        </w:rPr>
        <w:t xml:space="preserve">в форме зачета </w:t>
      </w:r>
      <w:r w:rsidRPr="00807791">
        <w:rPr>
          <w:sz w:val="28"/>
          <w:szCs w:val="28"/>
        </w:rPr>
        <w:t xml:space="preserve">проводится на основании оформленного в соответствии с установленными требованиями письменного отчёта студента. По итогам аттестации выставляется </w:t>
      </w:r>
      <w:r>
        <w:rPr>
          <w:sz w:val="28"/>
          <w:szCs w:val="28"/>
        </w:rPr>
        <w:t>оценка</w:t>
      </w:r>
      <w:r w:rsidRPr="00807791">
        <w:rPr>
          <w:sz w:val="28"/>
          <w:szCs w:val="28"/>
        </w:rPr>
        <w:t>.</w:t>
      </w:r>
    </w:p>
    <w:p w:rsidR="00341043" w:rsidRPr="00807791" w:rsidRDefault="00341043" w:rsidP="00341043">
      <w:pPr>
        <w:spacing w:line="360" w:lineRule="auto"/>
        <w:ind w:right="-1" w:firstLine="851"/>
        <w:jc w:val="both"/>
        <w:rPr>
          <w:sz w:val="28"/>
          <w:szCs w:val="28"/>
        </w:rPr>
      </w:pPr>
      <w:r w:rsidRPr="00807791">
        <w:rPr>
          <w:sz w:val="28"/>
          <w:szCs w:val="28"/>
        </w:rPr>
        <w:t xml:space="preserve">Отчёты представляются руководителям практик, которые после проверки </w:t>
      </w:r>
      <w:r>
        <w:rPr>
          <w:sz w:val="28"/>
          <w:szCs w:val="28"/>
        </w:rPr>
        <w:t>и защиты оценивают их</w:t>
      </w:r>
      <w:r w:rsidRPr="00807791">
        <w:rPr>
          <w:sz w:val="28"/>
          <w:szCs w:val="28"/>
        </w:rPr>
        <w:t xml:space="preserve">. </w:t>
      </w:r>
      <w:r>
        <w:rPr>
          <w:sz w:val="28"/>
          <w:szCs w:val="28"/>
        </w:rPr>
        <w:t>Оценка</w:t>
      </w:r>
      <w:r w:rsidRPr="00807791">
        <w:rPr>
          <w:sz w:val="28"/>
          <w:szCs w:val="28"/>
        </w:rPr>
        <w:t xml:space="preserve"> по практике проставляется в экзаменационную ведомость и зачётную книжку руководителем практики</w:t>
      </w:r>
      <w:r>
        <w:rPr>
          <w:sz w:val="28"/>
          <w:szCs w:val="28"/>
        </w:rPr>
        <w:t xml:space="preserve">, </w:t>
      </w:r>
      <w:r>
        <w:rPr>
          <w:sz w:val="28"/>
          <w:szCs w:val="28"/>
        </w:rPr>
        <w:lastRenderedPageBreak/>
        <w:t>который</w:t>
      </w:r>
      <w:r w:rsidRPr="00807791">
        <w:rPr>
          <w:sz w:val="28"/>
          <w:szCs w:val="28"/>
        </w:rPr>
        <w:t xml:space="preserve"> составляет отчёт и передаёт его заведующему кафедрой в срок не позднее двух недель после аттестации группы.</w:t>
      </w:r>
    </w:p>
    <w:p w:rsidR="00341043" w:rsidRPr="00807791" w:rsidRDefault="00341043" w:rsidP="00341043">
      <w:pPr>
        <w:spacing w:line="360" w:lineRule="auto"/>
        <w:ind w:right="-1" w:firstLine="851"/>
        <w:jc w:val="both"/>
        <w:rPr>
          <w:sz w:val="28"/>
          <w:szCs w:val="28"/>
        </w:rPr>
      </w:pPr>
      <w:r w:rsidRPr="00807791">
        <w:rPr>
          <w:sz w:val="28"/>
          <w:szCs w:val="28"/>
        </w:rPr>
        <w:t>Зачёт</w:t>
      </w:r>
      <w:r>
        <w:rPr>
          <w:sz w:val="28"/>
          <w:szCs w:val="28"/>
        </w:rPr>
        <w:t xml:space="preserve"> с оценкой </w:t>
      </w:r>
      <w:r w:rsidRPr="00807791">
        <w:rPr>
          <w:sz w:val="28"/>
          <w:szCs w:val="28"/>
        </w:rPr>
        <w:t>по практике приравнивается к оценкам по теоретическому обучению и учитывается при подведении итогов общей успеваемости студентов.</w:t>
      </w:r>
    </w:p>
    <w:p w:rsidR="00341043" w:rsidRPr="00807791" w:rsidRDefault="00341043" w:rsidP="00341043">
      <w:pPr>
        <w:spacing w:line="360" w:lineRule="auto"/>
        <w:ind w:right="-1" w:firstLine="851"/>
        <w:jc w:val="both"/>
        <w:rPr>
          <w:sz w:val="28"/>
          <w:szCs w:val="28"/>
        </w:rPr>
      </w:pPr>
      <w:r w:rsidRPr="00807791">
        <w:rPr>
          <w:sz w:val="28"/>
          <w:szCs w:val="28"/>
        </w:rPr>
        <w:t>По итогам практики проводится студенческая учебная конференция, на которых заслушиваются наиболее интересные отчёты бригад студентов.</w:t>
      </w:r>
    </w:p>
    <w:p w:rsidR="00341043" w:rsidRPr="00807791" w:rsidRDefault="00341043" w:rsidP="00341043">
      <w:pPr>
        <w:spacing w:line="360" w:lineRule="auto"/>
        <w:ind w:right="-1" w:firstLine="851"/>
        <w:jc w:val="both"/>
        <w:rPr>
          <w:sz w:val="28"/>
          <w:szCs w:val="28"/>
        </w:rPr>
      </w:pPr>
      <w:r w:rsidRPr="00807791">
        <w:rPr>
          <w:sz w:val="28"/>
          <w:szCs w:val="28"/>
        </w:rPr>
        <w:t>Студенты, не выполнившие программу практики по уважительным причинам, направляются на практику вторично, в свободное от учёбы время (по представлению Администратора ОП).</w:t>
      </w:r>
    </w:p>
    <w:p w:rsidR="00341043" w:rsidRDefault="00341043" w:rsidP="00341043">
      <w:pPr>
        <w:spacing w:line="360" w:lineRule="auto"/>
        <w:ind w:right="-1" w:firstLine="851"/>
        <w:jc w:val="both"/>
        <w:rPr>
          <w:sz w:val="28"/>
          <w:szCs w:val="28"/>
        </w:rPr>
      </w:pPr>
      <w:r w:rsidRPr="00807791">
        <w:rPr>
          <w:sz w:val="28"/>
          <w:szCs w:val="28"/>
        </w:rPr>
        <w:t>Студенты, не выполнившие программу практики без уважительных причин или получившие неудовлетворительную оценку, отчисляются из ДВФУ за академическую неуспеваемость.</w:t>
      </w:r>
    </w:p>
    <w:p w:rsidR="00341043" w:rsidRDefault="00341043" w:rsidP="00341043">
      <w:pPr>
        <w:spacing w:line="360" w:lineRule="auto"/>
        <w:ind w:right="-1" w:firstLine="851"/>
        <w:jc w:val="both"/>
        <w:rPr>
          <w:sz w:val="28"/>
          <w:szCs w:val="28"/>
        </w:rPr>
      </w:pPr>
      <w:r w:rsidRPr="00C1385E">
        <w:rPr>
          <w:sz w:val="28"/>
          <w:szCs w:val="28"/>
        </w:rPr>
        <w:t>Для получения положительной оценки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w:t>
      </w:r>
    </w:p>
    <w:p w:rsidR="00341043" w:rsidRDefault="00341043" w:rsidP="00341043">
      <w:pPr>
        <w:tabs>
          <w:tab w:val="num" w:pos="540"/>
          <w:tab w:val="num" w:pos="1080"/>
        </w:tabs>
        <w:spacing w:line="360" w:lineRule="auto"/>
        <w:ind w:right="57" w:firstLine="709"/>
        <w:jc w:val="both"/>
        <w:rPr>
          <w:sz w:val="28"/>
          <w:szCs w:val="28"/>
        </w:rPr>
      </w:pPr>
      <w:r>
        <w:rPr>
          <w:sz w:val="28"/>
          <w:szCs w:val="28"/>
        </w:rPr>
        <w:t>Кроме этого студенту предлагаются следующие методические указания:</w:t>
      </w:r>
    </w:p>
    <w:p w:rsidR="00341043" w:rsidRDefault="00341043" w:rsidP="00341043">
      <w:pPr>
        <w:tabs>
          <w:tab w:val="num" w:pos="540"/>
          <w:tab w:val="num" w:pos="1080"/>
        </w:tabs>
        <w:spacing w:line="360" w:lineRule="auto"/>
        <w:ind w:right="57" w:firstLine="709"/>
        <w:jc w:val="both"/>
        <w:rPr>
          <w:sz w:val="28"/>
          <w:szCs w:val="28"/>
        </w:rPr>
      </w:pPr>
    </w:p>
    <w:p w:rsidR="00341043" w:rsidRPr="00C1385E" w:rsidRDefault="00341043" w:rsidP="00341043">
      <w:pPr>
        <w:shd w:val="clear" w:color="auto" w:fill="FFFFFF"/>
        <w:spacing w:line="360" w:lineRule="auto"/>
        <w:rPr>
          <w:bCs/>
          <w:color w:val="000000"/>
          <w:spacing w:val="-6"/>
          <w:sz w:val="28"/>
          <w:szCs w:val="28"/>
          <w:u w:val="single"/>
        </w:rPr>
      </w:pPr>
      <w:r w:rsidRPr="00C1385E">
        <w:rPr>
          <w:bCs/>
          <w:color w:val="000000"/>
          <w:spacing w:val="-6"/>
          <w:sz w:val="28"/>
          <w:szCs w:val="28"/>
          <w:u w:val="single"/>
        </w:rPr>
        <w:t>Рекомендации к оформлению отчета по практике</w:t>
      </w:r>
    </w:p>
    <w:p w:rsidR="00341043" w:rsidRDefault="00341043" w:rsidP="00341043">
      <w:pPr>
        <w:shd w:val="clear" w:color="auto" w:fill="FFFFFF"/>
        <w:spacing w:line="360" w:lineRule="auto"/>
        <w:jc w:val="both"/>
        <w:rPr>
          <w:color w:val="000000"/>
          <w:spacing w:val="-1"/>
          <w:sz w:val="28"/>
          <w:szCs w:val="28"/>
        </w:rPr>
      </w:pPr>
      <w:r w:rsidRPr="004D338F">
        <w:rPr>
          <w:color w:val="000000"/>
          <w:spacing w:val="-1"/>
          <w:sz w:val="28"/>
          <w:szCs w:val="28"/>
        </w:rPr>
        <w:t xml:space="preserve">Отчет </w:t>
      </w:r>
      <w:r>
        <w:rPr>
          <w:color w:val="000000"/>
          <w:spacing w:val="-1"/>
          <w:sz w:val="28"/>
          <w:szCs w:val="28"/>
        </w:rPr>
        <w:t xml:space="preserve">по </w:t>
      </w:r>
      <w:r w:rsidRPr="004D338F">
        <w:rPr>
          <w:color w:val="000000"/>
          <w:spacing w:val="-1"/>
          <w:sz w:val="28"/>
          <w:szCs w:val="28"/>
        </w:rPr>
        <w:t>геологической практике должен содержать:</w:t>
      </w:r>
    </w:p>
    <w:p w:rsidR="00341043" w:rsidRPr="00C96663" w:rsidRDefault="00341043" w:rsidP="00341043">
      <w:pPr>
        <w:widowControl w:val="0"/>
        <w:numPr>
          <w:ilvl w:val="0"/>
          <w:numId w:val="2"/>
        </w:numPr>
        <w:shd w:val="clear" w:color="auto" w:fill="FFFFFF"/>
        <w:tabs>
          <w:tab w:val="left" w:pos="734"/>
        </w:tabs>
        <w:autoSpaceDE w:val="0"/>
        <w:autoSpaceDN w:val="0"/>
        <w:adjustRightInd w:val="0"/>
        <w:spacing w:line="360" w:lineRule="auto"/>
        <w:jc w:val="both"/>
        <w:rPr>
          <w:color w:val="000000"/>
          <w:sz w:val="28"/>
          <w:szCs w:val="28"/>
        </w:rPr>
      </w:pPr>
      <w:r>
        <w:rPr>
          <w:color w:val="000000"/>
          <w:sz w:val="28"/>
          <w:szCs w:val="28"/>
        </w:rPr>
        <w:t>титульный лист (приложение 1)</w:t>
      </w:r>
    </w:p>
    <w:p w:rsidR="00341043" w:rsidRPr="007D4272" w:rsidRDefault="00341043" w:rsidP="00341043">
      <w:pPr>
        <w:widowControl w:val="0"/>
        <w:numPr>
          <w:ilvl w:val="0"/>
          <w:numId w:val="2"/>
        </w:numPr>
        <w:shd w:val="clear" w:color="auto" w:fill="FFFFFF"/>
        <w:tabs>
          <w:tab w:val="left" w:pos="734"/>
        </w:tabs>
        <w:autoSpaceDE w:val="0"/>
        <w:autoSpaceDN w:val="0"/>
        <w:adjustRightInd w:val="0"/>
        <w:spacing w:line="360" w:lineRule="auto"/>
        <w:jc w:val="both"/>
        <w:rPr>
          <w:color w:val="000000"/>
          <w:sz w:val="28"/>
          <w:szCs w:val="28"/>
        </w:rPr>
      </w:pPr>
      <w:r>
        <w:rPr>
          <w:color w:val="000000"/>
          <w:spacing w:val="-4"/>
          <w:sz w:val="28"/>
          <w:szCs w:val="28"/>
        </w:rPr>
        <w:t>оглавление</w:t>
      </w:r>
      <w:r w:rsidRPr="004D338F">
        <w:rPr>
          <w:color w:val="000000"/>
          <w:spacing w:val="-4"/>
          <w:sz w:val="28"/>
          <w:szCs w:val="28"/>
        </w:rPr>
        <w:t>;</w:t>
      </w:r>
    </w:p>
    <w:p w:rsidR="00341043" w:rsidRPr="00807791" w:rsidRDefault="00341043" w:rsidP="00341043">
      <w:pPr>
        <w:widowControl w:val="0"/>
        <w:shd w:val="clear" w:color="auto" w:fill="FFFFFF"/>
        <w:tabs>
          <w:tab w:val="left" w:pos="734"/>
        </w:tabs>
        <w:autoSpaceDE w:val="0"/>
        <w:autoSpaceDN w:val="0"/>
        <w:adjustRightInd w:val="0"/>
        <w:spacing w:line="360" w:lineRule="auto"/>
        <w:jc w:val="both"/>
        <w:rPr>
          <w:color w:val="000000"/>
          <w:sz w:val="28"/>
          <w:szCs w:val="28"/>
        </w:rPr>
      </w:pPr>
      <w:r w:rsidRPr="00807791">
        <w:rPr>
          <w:color w:val="000000"/>
          <w:spacing w:val="-4"/>
          <w:sz w:val="28"/>
          <w:szCs w:val="28"/>
        </w:rPr>
        <w:t>- введение;</w:t>
      </w:r>
    </w:p>
    <w:p w:rsidR="00341043" w:rsidRPr="00807791" w:rsidRDefault="00341043" w:rsidP="00341043">
      <w:pPr>
        <w:shd w:val="clear" w:color="auto" w:fill="FFFFFF"/>
        <w:tabs>
          <w:tab w:val="left" w:pos="-142"/>
        </w:tabs>
        <w:spacing w:line="360" w:lineRule="auto"/>
        <w:jc w:val="both"/>
        <w:rPr>
          <w:color w:val="000000"/>
          <w:sz w:val="28"/>
          <w:szCs w:val="28"/>
        </w:rPr>
      </w:pPr>
      <w:r w:rsidRPr="00807791">
        <w:rPr>
          <w:color w:val="000000"/>
          <w:sz w:val="28"/>
          <w:szCs w:val="28"/>
        </w:rPr>
        <w:t>- описание вышеперечисленных видов работ с приложением полевых журналов, абрисов, схем, ведомостей и т.д.;</w:t>
      </w:r>
    </w:p>
    <w:p w:rsidR="00341043" w:rsidRPr="00807791" w:rsidRDefault="00341043" w:rsidP="00341043">
      <w:pPr>
        <w:shd w:val="clear" w:color="auto" w:fill="FFFFFF"/>
        <w:tabs>
          <w:tab w:val="left" w:pos="-142"/>
        </w:tabs>
        <w:spacing w:line="360" w:lineRule="auto"/>
        <w:jc w:val="both"/>
        <w:rPr>
          <w:sz w:val="28"/>
          <w:szCs w:val="28"/>
        </w:rPr>
      </w:pPr>
      <w:r w:rsidRPr="00807791">
        <w:rPr>
          <w:color w:val="000000"/>
          <w:spacing w:val="-2"/>
          <w:sz w:val="28"/>
          <w:szCs w:val="28"/>
        </w:rPr>
        <w:t>- графические приложения.</w:t>
      </w:r>
    </w:p>
    <w:p w:rsidR="00341043" w:rsidRPr="00807791" w:rsidRDefault="00341043" w:rsidP="00341043">
      <w:pPr>
        <w:spacing w:line="360" w:lineRule="auto"/>
        <w:ind w:firstLine="720"/>
        <w:jc w:val="both"/>
        <w:rPr>
          <w:sz w:val="28"/>
          <w:szCs w:val="28"/>
        </w:rPr>
      </w:pPr>
      <w:r w:rsidRPr="00807791">
        <w:rPr>
          <w:color w:val="000000"/>
          <w:spacing w:val="2"/>
          <w:sz w:val="28"/>
          <w:szCs w:val="28"/>
        </w:rPr>
        <w:t xml:space="preserve">Во введении описываются цель и задачи практики, место проведения, состав бригады с назначенным бригадиром, описание </w:t>
      </w:r>
      <w:r w:rsidRPr="00807791">
        <w:rPr>
          <w:sz w:val="28"/>
          <w:szCs w:val="28"/>
        </w:rPr>
        <w:t>геодезического полигона, имеющего местную учебную геодезическую планово-высотную сеть, связанную с городской сетью.</w:t>
      </w:r>
    </w:p>
    <w:p w:rsidR="00341043" w:rsidRPr="00807791" w:rsidRDefault="00341043" w:rsidP="00341043">
      <w:pPr>
        <w:pStyle w:val="a7"/>
        <w:spacing w:after="0" w:line="360" w:lineRule="auto"/>
        <w:ind w:firstLine="709"/>
        <w:jc w:val="both"/>
        <w:rPr>
          <w:rFonts w:ascii="Times New Roman" w:hAnsi="Times New Roman"/>
          <w:sz w:val="28"/>
          <w:szCs w:val="28"/>
        </w:rPr>
      </w:pPr>
      <w:r w:rsidRPr="00807791">
        <w:rPr>
          <w:rFonts w:ascii="Times New Roman" w:hAnsi="Times New Roman"/>
          <w:color w:val="000000"/>
          <w:spacing w:val="-1"/>
          <w:sz w:val="28"/>
          <w:szCs w:val="28"/>
        </w:rPr>
        <w:lastRenderedPageBreak/>
        <w:t>В разделе «</w:t>
      </w:r>
      <w:r w:rsidRPr="00807791">
        <w:rPr>
          <w:rFonts w:ascii="Times New Roman" w:hAnsi="Times New Roman"/>
          <w:sz w:val="28"/>
          <w:szCs w:val="28"/>
        </w:rPr>
        <w:t>Построение планово-высотного обоснования» описывается рекогносцировка участка съёмки и разбивка точек теодолитного хода с составлением схемы закладки точек с привязкой к пунктам геодезической сети и с границей участка съёмки.</w:t>
      </w:r>
    </w:p>
    <w:p w:rsidR="00341043" w:rsidRPr="00807791" w:rsidRDefault="00341043" w:rsidP="00341043">
      <w:pPr>
        <w:shd w:val="clear" w:color="auto" w:fill="FFFFFF"/>
        <w:spacing w:line="360" w:lineRule="auto"/>
        <w:ind w:firstLine="720"/>
        <w:jc w:val="both"/>
        <w:rPr>
          <w:color w:val="000000"/>
          <w:spacing w:val="-1"/>
          <w:sz w:val="28"/>
          <w:szCs w:val="28"/>
        </w:rPr>
      </w:pPr>
      <w:r w:rsidRPr="00807791">
        <w:rPr>
          <w:color w:val="000000"/>
          <w:spacing w:val="-1"/>
          <w:sz w:val="28"/>
          <w:szCs w:val="28"/>
        </w:rPr>
        <w:t>Приводится описание устройства выданного теодолита. Прилагаются заполненные журналы выполненных поверок, измерения горизонтальных и вертикальных углов, измерения длин линий, а также «Ведомость вычисления координат» и план теодолитного хода в М 1:500.</w:t>
      </w:r>
    </w:p>
    <w:p w:rsidR="00341043" w:rsidRPr="00807791" w:rsidRDefault="00341043" w:rsidP="00341043">
      <w:pPr>
        <w:widowControl w:val="0"/>
        <w:shd w:val="clear" w:color="auto" w:fill="FFFFFF"/>
        <w:spacing w:line="360" w:lineRule="auto"/>
        <w:ind w:firstLine="720"/>
        <w:jc w:val="both"/>
        <w:rPr>
          <w:sz w:val="28"/>
          <w:szCs w:val="28"/>
        </w:rPr>
      </w:pPr>
      <w:r w:rsidRPr="00807791">
        <w:rPr>
          <w:color w:val="000000"/>
          <w:spacing w:val="-1"/>
          <w:sz w:val="28"/>
          <w:szCs w:val="28"/>
        </w:rPr>
        <w:t>В разделе «</w:t>
      </w:r>
      <w:r w:rsidRPr="00807791">
        <w:rPr>
          <w:sz w:val="28"/>
          <w:szCs w:val="28"/>
        </w:rPr>
        <w:t>Тахеометрическая съёмка» приводится порядок её выполнения с применяемыми способами съёмки ситуации, с приложением «журналов тахеометрической съёмки» и построенного на их основе топографического плана местности.</w:t>
      </w:r>
    </w:p>
    <w:p w:rsidR="00341043" w:rsidRPr="00807791" w:rsidRDefault="00341043" w:rsidP="00341043">
      <w:pPr>
        <w:widowControl w:val="0"/>
        <w:shd w:val="clear" w:color="auto" w:fill="FFFFFF"/>
        <w:spacing w:line="360" w:lineRule="auto"/>
        <w:ind w:firstLine="720"/>
        <w:jc w:val="both"/>
        <w:rPr>
          <w:color w:val="000000"/>
          <w:spacing w:val="-1"/>
          <w:sz w:val="28"/>
          <w:szCs w:val="28"/>
        </w:rPr>
      </w:pPr>
      <w:r w:rsidRPr="00807791">
        <w:rPr>
          <w:color w:val="000000"/>
          <w:spacing w:val="-1"/>
          <w:sz w:val="28"/>
          <w:szCs w:val="28"/>
        </w:rPr>
        <w:t>В разделе «Нивелирование трассы» описывается устройство имеющегося в бригаде нивелира, производство и выполнение поверок. Описывается рекогносцировка и разбивка пикетажа, круговых кривых с детальной разбивкой, приводится составленный пикетажный журнал. Прилагаются ведомости прямых и кривых.</w:t>
      </w:r>
    </w:p>
    <w:p w:rsidR="00341043" w:rsidRPr="00807791" w:rsidRDefault="00341043" w:rsidP="00341043">
      <w:pPr>
        <w:shd w:val="clear" w:color="auto" w:fill="FFFFFF"/>
        <w:spacing w:line="360" w:lineRule="auto"/>
        <w:ind w:firstLine="720"/>
        <w:jc w:val="both"/>
        <w:rPr>
          <w:color w:val="000000"/>
          <w:spacing w:val="-1"/>
          <w:sz w:val="28"/>
          <w:szCs w:val="28"/>
        </w:rPr>
      </w:pPr>
      <w:r w:rsidRPr="00807791">
        <w:rPr>
          <w:color w:val="000000"/>
          <w:spacing w:val="-1"/>
          <w:sz w:val="28"/>
          <w:szCs w:val="28"/>
        </w:rPr>
        <w:t>Даётся описание производства нивелирования трассы с журналом «Геометрического нивелирования». Прилагается построенный продольный профиль трассы и поперечников с элементами проектирования.</w:t>
      </w:r>
    </w:p>
    <w:p w:rsidR="00341043" w:rsidRPr="00807791" w:rsidRDefault="00341043" w:rsidP="00341043">
      <w:pPr>
        <w:spacing w:line="360" w:lineRule="auto"/>
        <w:ind w:firstLine="709"/>
        <w:jc w:val="both"/>
        <w:rPr>
          <w:sz w:val="28"/>
          <w:szCs w:val="28"/>
        </w:rPr>
      </w:pPr>
      <w:r w:rsidRPr="00807791">
        <w:rPr>
          <w:color w:val="000000"/>
          <w:spacing w:val="-1"/>
          <w:sz w:val="28"/>
          <w:szCs w:val="28"/>
        </w:rPr>
        <w:t>В разделе «</w:t>
      </w:r>
      <w:r w:rsidRPr="00807791">
        <w:rPr>
          <w:sz w:val="28"/>
          <w:szCs w:val="28"/>
        </w:rPr>
        <w:t xml:space="preserve">Площадное нивелирование» даётся описание разбивки сетки квадратов, производстве нивелирования площадки и построении плана </w:t>
      </w:r>
      <w:proofErr w:type="spellStart"/>
      <w:r w:rsidRPr="00807791">
        <w:rPr>
          <w:sz w:val="28"/>
          <w:szCs w:val="28"/>
        </w:rPr>
        <w:t>промплощадки</w:t>
      </w:r>
      <w:proofErr w:type="spellEnd"/>
      <w:r w:rsidRPr="00807791">
        <w:rPr>
          <w:sz w:val="28"/>
          <w:szCs w:val="28"/>
        </w:rPr>
        <w:t xml:space="preserve"> с полученной картограммой земляных масс и рассчитанной «Ведомостью подсчёта объёмов земляных работ».</w:t>
      </w:r>
    </w:p>
    <w:p w:rsidR="00341043" w:rsidRPr="00807791" w:rsidRDefault="00341043" w:rsidP="00341043">
      <w:pPr>
        <w:spacing w:line="360" w:lineRule="auto"/>
        <w:ind w:firstLine="709"/>
        <w:jc w:val="both"/>
        <w:rPr>
          <w:sz w:val="28"/>
          <w:szCs w:val="28"/>
        </w:rPr>
      </w:pPr>
      <w:r w:rsidRPr="00807791">
        <w:rPr>
          <w:color w:val="000000"/>
          <w:spacing w:val="-1"/>
          <w:sz w:val="28"/>
          <w:szCs w:val="28"/>
        </w:rPr>
        <w:t xml:space="preserve">В разделе </w:t>
      </w:r>
      <w:r w:rsidRPr="00807791">
        <w:rPr>
          <w:sz w:val="28"/>
          <w:szCs w:val="28"/>
        </w:rPr>
        <w:t xml:space="preserve">«Инженерные задачи» приводится описание решения следующих типовых инженерных задач: </w:t>
      </w:r>
    </w:p>
    <w:p w:rsidR="00341043" w:rsidRPr="00043168" w:rsidRDefault="00341043" w:rsidP="00341043">
      <w:pPr>
        <w:spacing w:line="360" w:lineRule="auto"/>
        <w:ind w:firstLine="700"/>
        <w:jc w:val="both"/>
        <w:rPr>
          <w:bCs/>
          <w:sz w:val="28"/>
          <w:szCs w:val="28"/>
        </w:rPr>
      </w:pPr>
      <w:r w:rsidRPr="00043168">
        <w:rPr>
          <w:sz w:val="28"/>
          <w:szCs w:val="28"/>
        </w:rPr>
        <w:t xml:space="preserve">1. </w:t>
      </w:r>
      <w:r w:rsidRPr="00043168">
        <w:rPr>
          <w:bCs/>
          <w:sz w:val="28"/>
          <w:szCs w:val="28"/>
        </w:rPr>
        <w:t>Вынос осей сооружения с плана на местность от геодезической основы с подготовкой графоаналитических данных и описанием способов разбивки сооружений;</w:t>
      </w:r>
    </w:p>
    <w:p w:rsidR="00341043" w:rsidRPr="00043168" w:rsidRDefault="00341043" w:rsidP="00341043">
      <w:pPr>
        <w:shd w:val="clear" w:color="auto" w:fill="FFFFFF"/>
        <w:spacing w:line="360" w:lineRule="auto"/>
        <w:ind w:firstLine="720"/>
        <w:jc w:val="both"/>
        <w:rPr>
          <w:sz w:val="28"/>
          <w:szCs w:val="28"/>
        </w:rPr>
      </w:pPr>
      <w:r w:rsidRPr="00043168">
        <w:rPr>
          <w:color w:val="000000"/>
          <w:spacing w:val="-1"/>
          <w:sz w:val="28"/>
          <w:szCs w:val="28"/>
        </w:rPr>
        <w:t xml:space="preserve">2. </w:t>
      </w:r>
      <w:r w:rsidRPr="00043168">
        <w:rPr>
          <w:sz w:val="28"/>
          <w:szCs w:val="28"/>
        </w:rPr>
        <w:t>Построение на местности проектного угла;</w:t>
      </w:r>
    </w:p>
    <w:p w:rsidR="00341043" w:rsidRPr="00043168" w:rsidRDefault="00341043" w:rsidP="00341043">
      <w:pPr>
        <w:shd w:val="clear" w:color="auto" w:fill="FFFFFF"/>
        <w:spacing w:line="360" w:lineRule="auto"/>
        <w:ind w:firstLine="720"/>
        <w:jc w:val="both"/>
        <w:rPr>
          <w:bCs/>
          <w:sz w:val="28"/>
          <w:szCs w:val="28"/>
        </w:rPr>
      </w:pPr>
      <w:r w:rsidRPr="00043168">
        <w:rPr>
          <w:sz w:val="28"/>
          <w:szCs w:val="28"/>
        </w:rPr>
        <w:t xml:space="preserve">3. </w:t>
      </w:r>
      <w:r w:rsidRPr="00043168">
        <w:rPr>
          <w:bCs/>
          <w:sz w:val="28"/>
          <w:szCs w:val="28"/>
        </w:rPr>
        <w:t>Построение на местности проектной линии;</w:t>
      </w:r>
    </w:p>
    <w:p w:rsidR="00341043" w:rsidRPr="00043168" w:rsidRDefault="00341043" w:rsidP="00341043">
      <w:pPr>
        <w:spacing w:line="360" w:lineRule="auto"/>
        <w:ind w:firstLine="709"/>
        <w:jc w:val="both"/>
        <w:rPr>
          <w:bCs/>
          <w:sz w:val="28"/>
          <w:szCs w:val="28"/>
        </w:rPr>
      </w:pPr>
      <w:r w:rsidRPr="00043168">
        <w:rPr>
          <w:bCs/>
          <w:sz w:val="28"/>
          <w:szCs w:val="28"/>
        </w:rPr>
        <w:lastRenderedPageBreak/>
        <w:t>4. Вынос на местность точки с проектной отметкой;</w:t>
      </w:r>
    </w:p>
    <w:p w:rsidR="00341043" w:rsidRPr="00043168" w:rsidRDefault="00341043" w:rsidP="00341043">
      <w:pPr>
        <w:spacing w:line="360" w:lineRule="auto"/>
        <w:ind w:firstLine="709"/>
        <w:jc w:val="both"/>
        <w:rPr>
          <w:bCs/>
          <w:noProof/>
          <w:sz w:val="28"/>
          <w:szCs w:val="28"/>
        </w:rPr>
      </w:pPr>
      <w:r w:rsidRPr="00043168">
        <w:rPr>
          <w:bCs/>
          <w:sz w:val="28"/>
          <w:szCs w:val="28"/>
        </w:rPr>
        <w:t xml:space="preserve">5. </w:t>
      </w:r>
      <w:r w:rsidRPr="00043168">
        <w:rPr>
          <w:bCs/>
          <w:noProof/>
          <w:sz w:val="28"/>
          <w:szCs w:val="28"/>
        </w:rPr>
        <w:t>Передача отметки (0) уровня Японского моря на точки планово-высотного обоснования;</w:t>
      </w:r>
    </w:p>
    <w:p w:rsidR="00341043" w:rsidRPr="00043168" w:rsidRDefault="00341043" w:rsidP="00341043">
      <w:pPr>
        <w:spacing w:line="360" w:lineRule="auto"/>
        <w:ind w:firstLine="720"/>
        <w:jc w:val="both"/>
        <w:rPr>
          <w:bCs/>
          <w:sz w:val="28"/>
          <w:szCs w:val="28"/>
        </w:rPr>
      </w:pPr>
      <w:r w:rsidRPr="00043168">
        <w:rPr>
          <w:bCs/>
          <w:noProof/>
          <w:sz w:val="28"/>
          <w:szCs w:val="28"/>
        </w:rPr>
        <w:t xml:space="preserve">6. </w:t>
      </w:r>
      <w:r w:rsidRPr="00043168">
        <w:rPr>
          <w:bCs/>
          <w:sz w:val="28"/>
          <w:szCs w:val="28"/>
        </w:rPr>
        <w:t>Построение на местности линии заданного уклона;</w:t>
      </w:r>
    </w:p>
    <w:p w:rsidR="00341043" w:rsidRPr="00043168" w:rsidRDefault="00341043" w:rsidP="00341043">
      <w:pPr>
        <w:spacing w:line="360" w:lineRule="auto"/>
        <w:ind w:firstLine="720"/>
        <w:jc w:val="both"/>
        <w:rPr>
          <w:bCs/>
          <w:sz w:val="28"/>
          <w:szCs w:val="28"/>
        </w:rPr>
      </w:pPr>
      <w:r w:rsidRPr="00043168">
        <w:rPr>
          <w:bCs/>
          <w:sz w:val="28"/>
          <w:szCs w:val="28"/>
        </w:rPr>
        <w:t>7. Разбивка горизонтальной площадки на заданном уровне;</w:t>
      </w:r>
    </w:p>
    <w:p w:rsidR="00341043" w:rsidRPr="00043168" w:rsidRDefault="00341043" w:rsidP="00341043">
      <w:pPr>
        <w:spacing w:line="360" w:lineRule="auto"/>
        <w:ind w:firstLine="709"/>
        <w:jc w:val="both"/>
        <w:rPr>
          <w:b/>
          <w:bCs/>
          <w:sz w:val="28"/>
          <w:szCs w:val="28"/>
        </w:rPr>
      </w:pPr>
      <w:r w:rsidRPr="00043168">
        <w:rPr>
          <w:bCs/>
          <w:sz w:val="28"/>
          <w:szCs w:val="28"/>
        </w:rPr>
        <w:t>8. Разбивка наклонной площадки.</w:t>
      </w:r>
    </w:p>
    <w:p w:rsidR="00341043" w:rsidRPr="00043168" w:rsidRDefault="00341043" w:rsidP="00341043">
      <w:pPr>
        <w:shd w:val="clear" w:color="auto" w:fill="FFFFFF"/>
        <w:spacing w:line="360" w:lineRule="auto"/>
        <w:ind w:firstLine="720"/>
        <w:jc w:val="both"/>
        <w:rPr>
          <w:color w:val="000000"/>
          <w:spacing w:val="4"/>
          <w:sz w:val="28"/>
          <w:szCs w:val="28"/>
        </w:rPr>
      </w:pPr>
      <w:r w:rsidRPr="00043168">
        <w:rPr>
          <w:color w:val="000000"/>
          <w:spacing w:val="4"/>
          <w:sz w:val="28"/>
          <w:szCs w:val="28"/>
        </w:rPr>
        <w:t>Все этапы прохождения практики отражаются студентом в дневнике (приложение 2).</w:t>
      </w:r>
    </w:p>
    <w:p w:rsidR="00341043" w:rsidRPr="00807791" w:rsidRDefault="00341043" w:rsidP="00341043">
      <w:pPr>
        <w:spacing w:line="360" w:lineRule="auto"/>
        <w:ind w:right="-1" w:firstLine="851"/>
        <w:jc w:val="both"/>
        <w:rPr>
          <w:sz w:val="28"/>
          <w:szCs w:val="28"/>
        </w:rPr>
      </w:pPr>
    </w:p>
    <w:p w:rsidR="00341043" w:rsidRDefault="00341043" w:rsidP="00586C23">
      <w:pPr>
        <w:numPr>
          <w:ilvl w:val="0"/>
          <w:numId w:val="15"/>
        </w:numPr>
        <w:tabs>
          <w:tab w:val="left" w:pos="-1134"/>
        </w:tabs>
        <w:autoSpaceDE w:val="0"/>
        <w:autoSpaceDN w:val="0"/>
        <w:adjustRightInd w:val="0"/>
        <w:spacing w:line="360" w:lineRule="auto"/>
        <w:rPr>
          <w:b/>
          <w:sz w:val="28"/>
          <w:szCs w:val="28"/>
        </w:rPr>
      </w:pPr>
      <w:r w:rsidRPr="00807791">
        <w:rPr>
          <w:b/>
          <w:sz w:val="28"/>
          <w:szCs w:val="28"/>
        </w:rPr>
        <w:t>УЧЕБНО-МЕТОДИЧЕСКОЕ И ИНФОРМАЦИОННОЕ</w:t>
      </w:r>
    </w:p>
    <w:p w:rsidR="00341043" w:rsidRPr="00807791" w:rsidRDefault="00341043" w:rsidP="00341043">
      <w:pPr>
        <w:tabs>
          <w:tab w:val="left" w:pos="-1134"/>
        </w:tabs>
        <w:autoSpaceDE w:val="0"/>
        <w:autoSpaceDN w:val="0"/>
        <w:adjustRightInd w:val="0"/>
        <w:spacing w:line="360" w:lineRule="auto"/>
        <w:jc w:val="center"/>
        <w:rPr>
          <w:b/>
          <w:sz w:val="28"/>
          <w:szCs w:val="28"/>
        </w:rPr>
      </w:pPr>
      <w:r w:rsidRPr="00807791">
        <w:rPr>
          <w:b/>
          <w:sz w:val="28"/>
          <w:szCs w:val="28"/>
        </w:rPr>
        <w:t>ОБЕСПЕЧЕНИЕ ПРАКТИКИ</w:t>
      </w:r>
    </w:p>
    <w:p w:rsidR="00341043" w:rsidRPr="00953D28" w:rsidRDefault="00341043" w:rsidP="00341043">
      <w:pPr>
        <w:shd w:val="clear" w:color="auto" w:fill="FFFFFF"/>
        <w:spacing w:line="360" w:lineRule="auto"/>
        <w:ind w:firstLine="709"/>
        <w:rPr>
          <w:b/>
          <w:i/>
          <w:color w:val="000000"/>
          <w:spacing w:val="-1"/>
          <w:sz w:val="28"/>
          <w:szCs w:val="28"/>
        </w:rPr>
      </w:pPr>
      <w:r w:rsidRPr="00953D28">
        <w:rPr>
          <w:b/>
          <w:i/>
          <w:color w:val="000000"/>
          <w:spacing w:val="-1"/>
          <w:sz w:val="28"/>
          <w:szCs w:val="28"/>
        </w:rPr>
        <w:t>Основная литература</w:t>
      </w:r>
      <w:r>
        <w:rPr>
          <w:b/>
          <w:i/>
          <w:color w:val="000000"/>
          <w:spacing w:val="-1"/>
          <w:sz w:val="28"/>
          <w:szCs w:val="28"/>
        </w:rPr>
        <w:t>:</w:t>
      </w:r>
    </w:p>
    <w:p w:rsidR="00341043" w:rsidRDefault="00341043" w:rsidP="00586C23">
      <w:pPr>
        <w:numPr>
          <w:ilvl w:val="0"/>
          <w:numId w:val="32"/>
        </w:numPr>
        <w:spacing w:line="360" w:lineRule="auto"/>
        <w:ind w:left="0" w:firstLine="0"/>
        <w:contextualSpacing/>
        <w:jc w:val="both"/>
        <w:rPr>
          <w:sz w:val="28"/>
          <w:szCs w:val="28"/>
        </w:rPr>
      </w:pPr>
      <w:r w:rsidRPr="00807791">
        <w:rPr>
          <w:color w:val="000000"/>
          <w:spacing w:val="-1"/>
          <w:sz w:val="28"/>
          <w:szCs w:val="28"/>
        </w:rPr>
        <w:t>Практическое руководство по производству инженерно-геодезических работ.</w:t>
      </w:r>
      <w:r w:rsidRPr="00807791">
        <w:rPr>
          <w:sz w:val="28"/>
          <w:szCs w:val="28"/>
        </w:rPr>
        <w:t xml:space="preserve"> </w:t>
      </w:r>
      <w:r w:rsidRPr="00807791">
        <w:rPr>
          <w:sz w:val="28"/>
          <w:szCs w:val="20"/>
        </w:rPr>
        <w:t>Г.В. Штанько, А.Г. Чупров, А.Ю. Сергеев.</w:t>
      </w:r>
      <w:r w:rsidRPr="00807791">
        <w:rPr>
          <w:sz w:val="28"/>
          <w:szCs w:val="28"/>
        </w:rPr>
        <w:t xml:space="preserve"> Мультимедийное учебное издание. - Издательский дом Дальневосточного федерального университета, Владивосток, 2015.</w:t>
      </w:r>
    </w:p>
    <w:p w:rsidR="00341043" w:rsidRPr="00807791" w:rsidRDefault="00341043" w:rsidP="00586C23">
      <w:pPr>
        <w:numPr>
          <w:ilvl w:val="0"/>
          <w:numId w:val="32"/>
        </w:numPr>
        <w:spacing w:line="360" w:lineRule="auto"/>
        <w:ind w:left="0" w:firstLine="0"/>
        <w:contextualSpacing/>
        <w:rPr>
          <w:sz w:val="28"/>
          <w:szCs w:val="28"/>
        </w:rPr>
      </w:pPr>
      <w:r w:rsidRPr="000002AB">
        <w:rPr>
          <w:sz w:val="28"/>
          <w:szCs w:val="28"/>
        </w:rPr>
        <w:t>Чупров, Александр Геннадьевич. Лекции по дисциплине "Инженерное обеспечение строительства. Геодезия" [Электронный ресурс]: \ А. Г. Чупров. - Владивосток: Изд-во Дальневосточного федерального университета, 2014. - 1 электрон. опт. диск (CD-ROM);</w:t>
      </w:r>
    </w:p>
    <w:p w:rsidR="00341043" w:rsidRPr="00953D28" w:rsidRDefault="00341043" w:rsidP="00341043">
      <w:pPr>
        <w:spacing w:line="360" w:lineRule="auto"/>
        <w:contextualSpacing/>
        <w:rPr>
          <w:b/>
          <w:i/>
          <w:color w:val="000000"/>
          <w:spacing w:val="-1"/>
          <w:sz w:val="28"/>
          <w:szCs w:val="28"/>
        </w:rPr>
      </w:pPr>
      <w:r w:rsidRPr="00953D28">
        <w:rPr>
          <w:b/>
          <w:i/>
          <w:color w:val="000000"/>
          <w:spacing w:val="-1"/>
          <w:sz w:val="28"/>
          <w:szCs w:val="28"/>
        </w:rPr>
        <w:t>Дополнительная литература:</w:t>
      </w:r>
    </w:p>
    <w:p w:rsidR="00341043" w:rsidRDefault="00341043" w:rsidP="00586C23">
      <w:pPr>
        <w:numPr>
          <w:ilvl w:val="0"/>
          <w:numId w:val="14"/>
        </w:numPr>
        <w:spacing w:line="360" w:lineRule="auto"/>
        <w:ind w:left="0" w:firstLine="0"/>
        <w:contextualSpacing/>
        <w:rPr>
          <w:sz w:val="28"/>
          <w:szCs w:val="28"/>
        </w:rPr>
      </w:pPr>
      <w:r w:rsidRPr="00953D28">
        <w:rPr>
          <w:sz w:val="28"/>
          <w:szCs w:val="28"/>
        </w:rPr>
        <w:t xml:space="preserve">Геодезия [Электронный ресурс] / Маслов А. В., Гордеев А. В., Батраков Ю. Г. - М. : </w:t>
      </w:r>
      <w:proofErr w:type="spellStart"/>
      <w:r w:rsidRPr="00953D28">
        <w:rPr>
          <w:sz w:val="28"/>
          <w:szCs w:val="28"/>
        </w:rPr>
        <w:t>КолосС</w:t>
      </w:r>
      <w:proofErr w:type="spellEnd"/>
      <w:r w:rsidRPr="00953D28">
        <w:rPr>
          <w:sz w:val="28"/>
          <w:szCs w:val="28"/>
        </w:rPr>
        <w:t xml:space="preserve">, 2013. - (Учебники и учеб. пособия для студентов </w:t>
      </w:r>
      <w:proofErr w:type="spellStart"/>
      <w:r w:rsidRPr="00953D28">
        <w:rPr>
          <w:sz w:val="28"/>
          <w:szCs w:val="28"/>
        </w:rPr>
        <w:t>высш</w:t>
      </w:r>
      <w:proofErr w:type="spellEnd"/>
      <w:r w:rsidRPr="00953D28">
        <w:rPr>
          <w:sz w:val="28"/>
          <w:szCs w:val="28"/>
        </w:rPr>
        <w:t xml:space="preserve">. учеб. заведений). - </w:t>
      </w:r>
      <w:hyperlink r:id="rId30" w:history="1">
        <w:r w:rsidRPr="0095450C">
          <w:rPr>
            <w:rStyle w:val="a9"/>
            <w:sz w:val="28"/>
            <w:szCs w:val="28"/>
          </w:rPr>
          <w:t>http://www.studentlibrary.ru/book/ISBN5953203187.html</w:t>
        </w:r>
      </w:hyperlink>
      <w:r>
        <w:rPr>
          <w:sz w:val="28"/>
          <w:szCs w:val="28"/>
        </w:rPr>
        <w:t xml:space="preserve"> </w:t>
      </w:r>
    </w:p>
    <w:p w:rsidR="00341043" w:rsidRPr="000002AB" w:rsidRDefault="00341043" w:rsidP="00586C23">
      <w:pPr>
        <w:numPr>
          <w:ilvl w:val="0"/>
          <w:numId w:val="14"/>
        </w:numPr>
        <w:tabs>
          <w:tab w:val="left" w:pos="851"/>
        </w:tabs>
        <w:spacing w:line="360" w:lineRule="auto"/>
        <w:ind w:left="0" w:firstLine="0"/>
        <w:contextualSpacing/>
        <w:jc w:val="both"/>
        <w:rPr>
          <w:sz w:val="28"/>
          <w:szCs w:val="28"/>
        </w:rPr>
      </w:pPr>
      <w:r w:rsidRPr="000002AB">
        <w:rPr>
          <w:sz w:val="28"/>
          <w:szCs w:val="28"/>
        </w:rPr>
        <w:t>Инженерная геодезия: Методические указания к контрольной работе «Тахеометрическая съёмка» для студентов очно-заочной формы обучения строительных специальностей высших учебных заведений / Чупров А.Г., Штанько Г.В., Сергеев А.Ю. Владивосток, ДВФУ, 2013.</w:t>
      </w:r>
    </w:p>
    <w:p w:rsidR="00341043" w:rsidRPr="00336070" w:rsidRDefault="00341043" w:rsidP="00586C23">
      <w:pPr>
        <w:pStyle w:val="Default"/>
        <w:numPr>
          <w:ilvl w:val="0"/>
          <w:numId w:val="14"/>
        </w:numPr>
        <w:tabs>
          <w:tab w:val="left" w:pos="851"/>
        </w:tabs>
        <w:spacing w:line="360" w:lineRule="auto"/>
        <w:ind w:left="0" w:firstLine="0"/>
        <w:contextualSpacing/>
        <w:jc w:val="both"/>
        <w:rPr>
          <w:sz w:val="28"/>
          <w:szCs w:val="28"/>
        </w:rPr>
      </w:pPr>
      <w:r w:rsidRPr="000002AB">
        <w:rPr>
          <w:sz w:val="28"/>
          <w:szCs w:val="28"/>
        </w:rPr>
        <w:t xml:space="preserve">А.Г. Чупров, Г.В. Штанько, А.Ю. Сергеев  </w:t>
      </w:r>
      <w:r w:rsidRPr="000002AB">
        <w:rPr>
          <w:bCs/>
          <w:sz w:val="28"/>
          <w:szCs w:val="28"/>
        </w:rPr>
        <w:t>ОСНОВЫ ТОПОГРАФИИ</w:t>
      </w:r>
      <w:r w:rsidRPr="000002AB">
        <w:rPr>
          <w:sz w:val="28"/>
          <w:szCs w:val="28"/>
        </w:rPr>
        <w:t xml:space="preserve">: метод. указания к контрольной работе «Тахеометрическая съёмка» для студентов заочной формы обучения отделения горно-геологического дела, </w:t>
      </w:r>
      <w:r w:rsidRPr="000002AB">
        <w:rPr>
          <w:sz w:val="28"/>
          <w:szCs w:val="28"/>
        </w:rPr>
        <w:lastRenderedPageBreak/>
        <w:t xml:space="preserve">химических технологий и </w:t>
      </w:r>
      <w:proofErr w:type="spellStart"/>
      <w:r w:rsidRPr="000002AB">
        <w:rPr>
          <w:sz w:val="28"/>
          <w:szCs w:val="28"/>
        </w:rPr>
        <w:t>техносферной</w:t>
      </w:r>
      <w:proofErr w:type="spellEnd"/>
      <w:r w:rsidRPr="000002AB">
        <w:rPr>
          <w:sz w:val="28"/>
          <w:szCs w:val="28"/>
        </w:rPr>
        <w:t xml:space="preserve"> безопасности высших учебных заведений [Электронный ресурс] / А.Г. Чупров, Г.В. Штанько, А.Ю. Сергеев ; Дальневосточный федеральный университет, Инженерная школа. – Электрон. дан. – Владивосток : Издательский дом </w:t>
      </w:r>
      <w:proofErr w:type="spellStart"/>
      <w:r w:rsidRPr="000002AB">
        <w:rPr>
          <w:sz w:val="28"/>
          <w:szCs w:val="28"/>
        </w:rPr>
        <w:t>Дальневост</w:t>
      </w:r>
      <w:proofErr w:type="spellEnd"/>
      <w:r w:rsidRPr="000002AB">
        <w:rPr>
          <w:sz w:val="28"/>
          <w:szCs w:val="28"/>
        </w:rPr>
        <w:t>. федерал. ун-та, 2013. – 31 с.</w:t>
      </w:r>
    </w:p>
    <w:p w:rsidR="00341043" w:rsidRPr="00953D28" w:rsidRDefault="00341043" w:rsidP="00341043">
      <w:pPr>
        <w:tabs>
          <w:tab w:val="left" w:pos="993"/>
        </w:tabs>
        <w:contextualSpacing/>
        <w:jc w:val="both"/>
        <w:rPr>
          <w:i/>
          <w:sz w:val="28"/>
          <w:szCs w:val="28"/>
        </w:rPr>
      </w:pPr>
      <w:r w:rsidRPr="007639A3">
        <w:rPr>
          <w:b/>
          <w:i/>
          <w:sz w:val="28"/>
          <w:szCs w:val="28"/>
        </w:rPr>
        <w:t>Перечень ресурсов информационно-телекоммуникационной сети «Интернет»</w:t>
      </w:r>
      <w:r w:rsidRPr="00953D28">
        <w:rPr>
          <w:b/>
          <w:i/>
          <w:sz w:val="28"/>
          <w:szCs w:val="28"/>
        </w:rPr>
        <w:t>:</w:t>
      </w:r>
    </w:p>
    <w:p w:rsidR="00341043" w:rsidRPr="00F277C4" w:rsidRDefault="00341043" w:rsidP="00586C23">
      <w:pPr>
        <w:numPr>
          <w:ilvl w:val="0"/>
          <w:numId w:val="12"/>
        </w:numPr>
        <w:tabs>
          <w:tab w:val="left" w:pos="993"/>
        </w:tabs>
        <w:spacing w:line="360" w:lineRule="auto"/>
        <w:ind w:left="0" w:firstLine="567"/>
        <w:contextualSpacing/>
        <w:jc w:val="both"/>
        <w:rPr>
          <w:sz w:val="28"/>
          <w:szCs w:val="28"/>
        </w:rPr>
      </w:pPr>
      <w:r w:rsidRPr="00F277C4">
        <w:rPr>
          <w:sz w:val="28"/>
          <w:szCs w:val="28"/>
        </w:rPr>
        <w:t xml:space="preserve">Федеральная служба государственной регистрации, кадастра и картографии </w:t>
      </w:r>
      <w:hyperlink r:id="rId31" w:history="1">
        <w:r w:rsidRPr="0095450C">
          <w:rPr>
            <w:rStyle w:val="a9"/>
            <w:sz w:val="28"/>
            <w:szCs w:val="28"/>
          </w:rPr>
          <w:t>http://www.rosreestr.ru/</w:t>
        </w:r>
      </w:hyperlink>
      <w:r>
        <w:rPr>
          <w:sz w:val="28"/>
          <w:szCs w:val="28"/>
        </w:rPr>
        <w:t xml:space="preserve"> </w:t>
      </w:r>
    </w:p>
    <w:p w:rsidR="00341043" w:rsidRDefault="00341043" w:rsidP="00586C23">
      <w:pPr>
        <w:numPr>
          <w:ilvl w:val="0"/>
          <w:numId w:val="12"/>
        </w:numPr>
        <w:tabs>
          <w:tab w:val="left" w:pos="993"/>
        </w:tabs>
        <w:spacing w:line="360" w:lineRule="auto"/>
        <w:ind w:left="0" w:firstLine="567"/>
        <w:contextualSpacing/>
        <w:jc w:val="both"/>
        <w:rPr>
          <w:sz w:val="28"/>
          <w:szCs w:val="28"/>
        </w:rPr>
      </w:pPr>
      <w:r w:rsidRPr="00F277C4">
        <w:rPr>
          <w:sz w:val="28"/>
          <w:szCs w:val="28"/>
        </w:rPr>
        <w:t xml:space="preserve">Электронная библиотека по геодезии, картографии, фотограмметрии </w:t>
      </w:r>
      <w:hyperlink r:id="rId32" w:history="1">
        <w:r w:rsidRPr="0095450C">
          <w:rPr>
            <w:rStyle w:val="a9"/>
            <w:sz w:val="28"/>
            <w:szCs w:val="28"/>
          </w:rPr>
          <w:t>http://www.geo-book.ru/</w:t>
        </w:r>
      </w:hyperlink>
      <w:r>
        <w:rPr>
          <w:sz w:val="28"/>
          <w:szCs w:val="28"/>
        </w:rPr>
        <w:t xml:space="preserve"> </w:t>
      </w:r>
    </w:p>
    <w:p w:rsidR="00341043" w:rsidRPr="00F277C4" w:rsidRDefault="00341043" w:rsidP="00586C23">
      <w:pPr>
        <w:numPr>
          <w:ilvl w:val="0"/>
          <w:numId w:val="12"/>
        </w:numPr>
        <w:tabs>
          <w:tab w:val="left" w:pos="993"/>
        </w:tabs>
        <w:spacing w:line="360" w:lineRule="auto"/>
        <w:ind w:left="0" w:firstLine="567"/>
        <w:contextualSpacing/>
        <w:jc w:val="both"/>
        <w:rPr>
          <w:sz w:val="28"/>
          <w:szCs w:val="28"/>
        </w:rPr>
      </w:pPr>
      <w:r w:rsidRPr="00F277C4">
        <w:rPr>
          <w:sz w:val="28"/>
          <w:szCs w:val="28"/>
        </w:rPr>
        <w:t xml:space="preserve">Каталог </w:t>
      </w:r>
      <w:proofErr w:type="spellStart"/>
      <w:r w:rsidRPr="00F277C4">
        <w:rPr>
          <w:sz w:val="28"/>
          <w:szCs w:val="28"/>
        </w:rPr>
        <w:t>GeoTop</w:t>
      </w:r>
      <w:proofErr w:type="spellEnd"/>
      <w:r w:rsidRPr="00F277C4">
        <w:rPr>
          <w:sz w:val="28"/>
          <w:szCs w:val="28"/>
        </w:rPr>
        <w:t xml:space="preserve"> - геодезия, картография, ГИС, кадастр </w:t>
      </w:r>
      <w:hyperlink r:id="rId33" w:history="1">
        <w:r w:rsidRPr="0095450C">
          <w:rPr>
            <w:rStyle w:val="a9"/>
            <w:sz w:val="28"/>
            <w:szCs w:val="28"/>
          </w:rPr>
          <w:t>http://www.geotop.ru/</w:t>
        </w:r>
      </w:hyperlink>
      <w:r>
        <w:rPr>
          <w:sz w:val="28"/>
          <w:szCs w:val="28"/>
        </w:rPr>
        <w:t xml:space="preserve"> </w:t>
      </w:r>
    </w:p>
    <w:p w:rsidR="00341043" w:rsidRPr="007639A3" w:rsidRDefault="00341043" w:rsidP="00341043">
      <w:pPr>
        <w:pStyle w:val="a5"/>
        <w:tabs>
          <w:tab w:val="left" w:pos="993"/>
        </w:tabs>
        <w:spacing w:after="0" w:line="240" w:lineRule="auto"/>
        <w:ind w:left="0" w:right="23" w:firstLine="567"/>
        <w:jc w:val="both"/>
        <w:rPr>
          <w:rStyle w:val="4"/>
          <w:rFonts w:eastAsia="Calibri"/>
          <w:b/>
          <w:i/>
          <w:sz w:val="28"/>
          <w:szCs w:val="28"/>
        </w:rPr>
      </w:pPr>
      <w:r w:rsidRPr="007639A3">
        <w:rPr>
          <w:rStyle w:val="4"/>
          <w:rFonts w:eastAsia="Calibri"/>
          <w:i/>
          <w:sz w:val="28"/>
          <w:szCs w:val="28"/>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341043" w:rsidRPr="004D2F09" w:rsidRDefault="00341043" w:rsidP="00341043">
      <w:pPr>
        <w:tabs>
          <w:tab w:val="left" w:pos="709"/>
          <w:tab w:val="left" w:pos="851"/>
        </w:tabs>
        <w:suppressAutoHyphens/>
        <w:spacing w:line="360" w:lineRule="auto"/>
        <w:jc w:val="both"/>
        <w:rPr>
          <w:sz w:val="28"/>
          <w:szCs w:val="28"/>
        </w:rPr>
      </w:pPr>
      <w:r w:rsidRPr="004D2F09">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341043" w:rsidRPr="00961F5E" w:rsidTr="00341043">
        <w:trPr>
          <w:jc w:val="center"/>
        </w:trPr>
        <w:tc>
          <w:tcPr>
            <w:tcW w:w="2943" w:type="dxa"/>
            <w:shd w:val="clear" w:color="auto" w:fill="auto"/>
            <w:vAlign w:val="center"/>
          </w:tcPr>
          <w:p w:rsidR="00341043" w:rsidRPr="00961F5E" w:rsidRDefault="00341043" w:rsidP="00341043">
            <w:pPr>
              <w:tabs>
                <w:tab w:val="left" w:pos="927"/>
                <w:tab w:val="left" w:pos="993"/>
                <w:tab w:val="right" w:leader="underscore" w:pos="9639"/>
              </w:tabs>
              <w:suppressAutoHyphens/>
              <w:spacing w:line="240" w:lineRule="exact"/>
              <w:contextualSpacing/>
              <w:jc w:val="center"/>
              <w:rPr>
                <w:b/>
                <w:szCs w:val="24"/>
                <w:lang w:eastAsia="ar-SA"/>
              </w:rPr>
            </w:pPr>
            <w:r w:rsidRPr="00961F5E">
              <w:rPr>
                <w:b/>
                <w:szCs w:val="24"/>
                <w:lang w:eastAsia="ar-SA"/>
              </w:rPr>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341043" w:rsidRPr="00961F5E" w:rsidRDefault="00341043" w:rsidP="00341043">
            <w:pPr>
              <w:tabs>
                <w:tab w:val="left" w:pos="927"/>
                <w:tab w:val="left" w:pos="993"/>
                <w:tab w:val="right" w:leader="underscore" w:pos="9639"/>
              </w:tabs>
              <w:suppressAutoHyphens/>
              <w:spacing w:line="240" w:lineRule="exact"/>
              <w:contextualSpacing/>
              <w:jc w:val="center"/>
              <w:rPr>
                <w:b/>
                <w:szCs w:val="24"/>
                <w:lang w:eastAsia="ar-SA"/>
              </w:rPr>
            </w:pPr>
            <w:r w:rsidRPr="00961F5E">
              <w:rPr>
                <w:b/>
                <w:szCs w:val="24"/>
                <w:lang w:eastAsia="ar-SA"/>
              </w:rPr>
              <w:t>Перечень программного обеспечения</w:t>
            </w:r>
          </w:p>
        </w:tc>
      </w:tr>
      <w:tr w:rsidR="00341043" w:rsidRPr="00961F5E" w:rsidTr="00341043">
        <w:trPr>
          <w:jc w:val="center"/>
        </w:trPr>
        <w:tc>
          <w:tcPr>
            <w:tcW w:w="2943" w:type="dxa"/>
            <w:shd w:val="clear" w:color="auto" w:fill="auto"/>
            <w:vAlign w:val="center"/>
          </w:tcPr>
          <w:p w:rsidR="00341043" w:rsidRPr="00961F5E" w:rsidRDefault="00341043" w:rsidP="00341043">
            <w:pPr>
              <w:tabs>
                <w:tab w:val="left" w:pos="927"/>
                <w:tab w:val="left" w:pos="993"/>
                <w:tab w:val="right" w:leader="underscore" w:pos="9639"/>
              </w:tabs>
              <w:suppressAutoHyphens/>
              <w:spacing w:line="240" w:lineRule="exact"/>
              <w:contextualSpacing/>
              <w:jc w:val="center"/>
              <w:rPr>
                <w:szCs w:val="24"/>
                <w:lang w:eastAsia="ar-SA"/>
              </w:rPr>
            </w:pPr>
            <w:r w:rsidRPr="00961F5E">
              <w:rPr>
                <w:szCs w:val="24"/>
                <w:lang w:eastAsia="ar-SA"/>
              </w:rPr>
              <w:t xml:space="preserve">Компьютерный класс кафедры </w:t>
            </w:r>
            <w:r w:rsidRPr="002D65A9">
              <w:rPr>
                <w:szCs w:val="24"/>
                <w:lang w:eastAsia="ar-SA"/>
              </w:rPr>
              <w:t>гидротехники,            теории зданий и сооружений</w:t>
            </w:r>
          </w:p>
        </w:tc>
        <w:tc>
          <w:tcPr>
            <w:tcW w:w="6201" w:type="dxa"/>
            <w:shd w:val="clear" w:color="auto" w:fill="auto"/>
            <w:vAlign w:val="center"/>
          </w:tcPr>
          <w:p w:rsidR="00341043" w:rsidRPr="00961F5E" w:rsidRDefault="00341043" w:rsidP="00586C23">
            <w:pPr>
              <w:numPr>
                <w:ilvl w:val="0"/>
                <w:numId w:val="10"/>
              </w:numPr>
              <w:tabs>
                <w:tab w:val="left" w:pos="290"/>
                <w:tab w:val="left" w:pos="709"/>
                <w:tab w:val="left" w:pos="851"/>
              </w:tabs>
              <w:suppressAutoHyphens/>
              <w:ind w:left="34" w:firstLine="0"/>
              <w:jc w:val="both"/>
              <w:rPr>
                <w:szCs w:val="24"/>
              </w:rPr>
            </w:pPr>
            <w:r w:rsidRPr="00961F5E">
              <w:rPr>
                <w:szCs w:val="24"/>
                <w:lang w:val="en-US"/>
              </w:rPr>
              <w:t>Microsoft</w:t>
            </w:r>
            <w:r w:rsidRPr="00961F5E">
              <w:rPr>
                <w:szCs w:val="24"/>
              </w:rPr>
              <w:t xml:space="preserve"> </w:t>
            </w:r>
            <w:r w:rsidRPr="00961F5E">
              <w:rPr>
                <w:szCs w:val="24"/>
                <w:lang w:val="en-US"/>
              </w:rPr>
              <w:t>Office</w:t>
            </w:r>
            <w:r w:rsidRPr="00961F5E">
              <w:rPr>
                <w:szCs w:val="24"/>
              </w:rPr>
              <w:t xml:space="preserve"> </w:t>
            </w:r>
            <w:r w:rsidRPr="00961F5E">
              <w:rPr>
                <w:szCs w:val="24"/>
                <w:lang w:val="en-US"/>
              </w:rPr>
              <w:t>Professional</w:t>
            </w:r>
            <w:r w:rsidRPr="00961F5E">
              <w:rPr>
                <w:szCs w:val="24"/>
              </w:rPr>
              <w:t xml:space="preserve"> </w:t>
            </w:r>
            <w:r w:rsidRPr="00961F5E">
              <w:rPr>
                <w:szCs w:val="24"/>
                <w:lang w:val="en-US"/>
              </w:rPr>
              <w:t>Plus</w:t>
            </w:r>
            <w:r w:rsidRPr="00961F5E">
              <w:rPr>
                <w:szCs w:val="24"/>
              </w:rPr>
              <w:t xml:space="preserve"> 2016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341043" w:rsidRPr="00961F5E" w:rsidRDefault="00341043" w:rsidP="00586C23">
            <w:pPr>
              <w:numPr>
                <w:ilvl w:val="0"/>
                <w:numId w:val="10"/>
              </w:numPr>
              <w:tabs>
                <w:tab w:val="left" w:pos="290"/>
                <w:tab w:val="left" w:pos="709"/>
                <w:tab w:val="left" w:pos="851"/>
              </w:tabs>
              <w:suppressAutoHyphens/>
              <w:ind w:left="34" w:firstLine="0"/>
              <w:jc w:val="both"/>
              <w:rPr>
                <w:szCs w:val="24"/>
              </w:rPr>
            </w:pPr>
            <w:r w:rsidRPr="00961F5E">
              <w:rPr>
                <w:szCs w:val="24"/>
              </w:rPr>
              <w:t>7</w:t>
            </w:r>
            <w:r w:rsidRPr="00961F5E">
              <w:rPr>
                <w:szCs w:val="24"/>
                <w:lang w:val="en-US"/>
              </w:rPr>
              <w:t>Zip</w:t>
            </w:r>
            <w:r w:rsidRPr="00961F5E">
              <w:rPr>
                <w:szCs w:val="24"/>
              </w:rPr>
              <w:t xml:space="preserve"> 9.20 - свободный файловый архиватор с высокой степенью сжатия данных;</w:t>
            </w:r>
          </w:p>
          <w:p w:rsidR="00341043" w:rsidRPr="00961F5E" w:rsidRDefault="00341043" w:rsidP="00586C23">
            <w:pPr>
              <w:numPr>
                <w:ilvl w:val="0"/>
                <w:numId w:val="10"/>
              </w:numPr>
              <w:tabs>
                <w:tab w:val="left" w:pos="290"/>
                <w:tab w:val="left" w:pos="709"/>
                <w:tab w:val="left" w:pos="851"/>
              </w:tabs>
              <w:suppressAutoHyphens/>
              <w:ind w:left="34" w:firstLine="0"/>
              <w:jc w:val="both"/>
              <w:rPr>
                <w:szCs w:val="24"/>
              </w:rPr>
            </w:pPr>
            <w:r w:rsidRPr="00961F5E">
              <w:rPr>
                <w:szCs w:val="24"/>
                <w:lang w:val="en-US"/>
              </w:rPr>
              <w:t>ABBYY</w:t>
            </w:r>
            <w:r w:rsidRPr="00961F5E">
              <w:rPr>
                <w:szCs w:val="24"/>
              </w:rPr>
              <w:t xml:space="preserve"> </w:t>
            </w:r>
            <w:proofErr w:type="spellStart"/>
            <w:r w:rsidRPr="00961F5E">
              <w:rPr>
                <w:szCs w:val="24"/>
                <w:lang w:val="en-US"/>
              </w:rPr>
              <w:t>FineReader</w:t>
            </w:r>
            <w:proofErr w:type="spellEnd"/>
            <w:r w:rsidRPr="00961F5E">
              <w:rPr>
                <w:szCs w:val="24"/>
              </w:rPr>
              <w:t xml:space="preserve"> 11 - программа для оптического распознавания символов;</w:t>
            </w:r>
          </w:p>
          <w:p w:rsidR="00341043" w:rsidRPr="00961F5E" w:rsidRDefault="00341043" w:rsidP="00586C23">
            <w:pPr>
              <w:numPr>
                <w:ilvl w:val="0"/>
                <w:numId w:val="10"/>
              </w:numPr>
              <w:tabs>
                <w:tab w:val="left" w:pos="290"/>
                <w:tab w:val="left" w:pos="709"/>
                <w:tab w:val="left" w:pos="851"/>
              </w:tabs>
              <w:suppressAutoHyphens/>
              <w:ind w:left="34" w:firstLine="0"/>
              <w:jc w:val="both"/>
              <w:rPr>
                <w:szCs w:val="24"/>
              </w:rPr>
            </w:pPr>
            <w:proofErr w:type="spellStart"/>
            <w:r w:rsidRPr="00961F5E">
              <w:rPr>
                <w:szCs w:val="24"/>
                <w:lang w:val="en-US"/>
              </w:rPr>
              <w:t>Elcut</w:t>
            </w:r>
            <w:proofErr w:type="spellEnd"/>
            <w:r w:rsidRPr="00961F5E">
              <w:rPr>
                <w:szCs w:val="24"/>
              </w:rPr>
              <w:t xml:space="preserve"> 6.3 </w:t>
            </w:r>
            <w:r w:rsidRPr="00961F5E">
              <w:rPr>
                <w:szCs w:val="24"/>
                <w:lang w:val="en-US"/>
              </w:rPr>
              <w:t>Student</w:t>
            </w:r>
            <w:r w:rsidRPr="00961F5E">
              <w:rPr>
                <w:szCs w:val="24"/>
              </w:rPr>
              <w:t xml:space="preserve"> - программа для проведения инженерного анализа и двумерного моделирования методом конечных элементов (МКЭ);</w:t>
            </w:r>
          </w:p>
          <w:p w:rsidR="00341043" w:rsidRPr="00961F5E" w:rsidRDefault="00341043" w:rsidP="00586C23">
            <w:pPr>
              <w:numPr>
                <w:ilvl w:val="0"/>
                <w:numId w:val="10"/>
              </w:numPr>
              <w:tabs>
                <w:tab w:val="left" w:pos="290"/>
                <w:tab w:val="left" w:pos="709"/>
                <w:tab w:val="left" w:pos="851"/>
              </w:tabs>
              <w:suppressAutoHyphens/>
              <w:ind w:left="34" w:firstLine="0"/>
              <w:jc w:val="both"/>
              <w:rPr>
                <w:szCs w:val="24"/>
              </w:rPr>
            </w:pPr>
            <w:r w:rsidRPr="00961F5E">
              <w:rPr>
                <w:szCs w:val="24"/>
                <w:lang w:val="en-US"/>
              </w:rPr>
              <w:t>Adobe</w:t>
            </w:r>
            <w:r w:rsidRPr="00961F5E">
              <w:rPr>
                <w:szCs w:val="24"/>
              </w:rPr>
              <w:t xml:space="preserve"> </w:t>
            </w:r>
            <w:r w:rsidRPr="00961F5E">
              <w:rPr>
                <w:szCs w:val="24"/>
                <w:lang w:val="en-US"/>
              </w:rPr>
              <w:t>Acrobat</w:t>
            </w:r>
            <w:r w:rsidRPr="00961F5E">
              <w:rPr>
                <w:szCs w:val="24"/>
              </w:rPr>
              <w:t xml:space="preserve"> </w:t>
            </w:r>
            <w:r w:rsidRPr="00961F5E">
              <w:rPr>
                <w:szCs w:val="24"/>
                <w:lang w:val="en-US"/>
              </w:rPr>
              <w:t>XI</w:t>
            </w:r>
            <w:r w:rsidRPr="00961F5E">
              <w:rPr>
                <w:szCs w:val="24"/>
              </w:rPr>
              <w:t xml:space="preserve"> </w:t>
            </w:r>
            <w:r w:rsidRPr="00961F5E">
              <w:rPr>
                <w:szCs w:val="24"/>
                <w:lang w:val="en-US"/>
              </w:rPr>
              <w:t>Pro</w:t>
            </w:r>
            <w:r w:rsidRPr="00961F5E">
              <w:rPr>
                <w:szCs w:val="24"/>
              </w:rPr>
              <w:t xml:space="preserve"> – пакет программ для создания и просмотра электронных публикаций в формате PDF;</w:t>
            </w:r>
          </w:p>
          <w:p w:rsidR="00341043" w:rsidRPr="00961F5E" w:rsidRDefault="00341043" w:rsidP="00586C23">
            <w:pPr>
              <w:numPr>
                <w:ilvl w:val="0"/>
                <w:numId w:val="10"/>
              </w:numPr>
              <w:tabs>
                <w:tab w:val="left" w:pos="290"/>
                <w:tab w:val="left" w:pos="709"/>
                <w:tab w:val="left" w:pos="851"/>
              </w:tabs>
              <w:suppressAutoHyphens/>
              <w:ind w:left="34" w:firstLine="0"/>
              <w:jc w:val="both"/>
              <w:rPr>
                <w:szCs w:val="24"/>
                <w:lang w:val="en-US"/>
              </w:rPr>
            </w:pPr>
            <w:proofErr w:type="spellStart"/>
            <w:r w:rsidRPr="00961F5E">
              <w:rPr>
                <w:szCs w:val="24"/>
                <w:lang w:val="en-US"/>
              </w:rPr>
              <w:t>CorelDRAW</w:t>
            </w:r>
            <w:proofErr w:type="spellEnd"/>
            <w:r w:rsidRPr="00961F5E">
              <w:rPr>
                <w:szCs w:val="24"/>
                <w:lang w:val="en-US"/>
              </w:rPr>
              <w:t xml:space="preserve"> Graphics Suite X7 (64-Bit) - </w:t>
            </w:r>
            <w:r w:rsidRPr="00961F5E">
              <w:rPr>
                <w:szCs w:val="24"/>
              </w:rPr>
              <w:t>графический</w:t>
            </w:r>
            <w:r w:rsidRPr="00961F5E">
              <w:rPr>
                <w:szCs w:val="24"/>
                <w:lang w:val="en-US"/>
              </w:rPr>
              <w:t xml:space="preserve"> </w:t>
            </w:r>
            <w:r w:rsidRPr="00961F5E">
              <w:rPr>
                <w:szCs w:val="24"/>
              </w:rPr>
              <w:t>редактор</w:t>
            </w:r>
            <w:r w:rsidRPr="00961F5E">
              <w:rPr>
                <w:szCs w:val="24"/>
                <w:lang w:val="en-US"/>
              </w:rPr>
              <w:t>;</w:t>
            </w:r>
          </w:p>
          <w:p w:rsidR="00341043" w:rsidRPr="00961F5E" w:rsidRDefault="00341043" w:rsidP="00586C23">
            <w:pPr>
              <w:numPr>
                <w:ilvl w:val="0"/>
                <w:numId w:val="10"/>
              </w:numPr>
              <w:tabs>
                <w:tab w:val="left" w:pos="290"/>
                <w:tab w:val="left" w:pos="709"/>
                <w:tab w:val="left" w:pos="851"/>
              </w:tabs>
              <w:suppressAutoHyphens/>
              <w:ind w:left="34" w:firstLine="0"/>
              <w:jc w:val="both"/>
              <w:rPr>
                <w:szCs w:val="24"/>
              </w:rPr>
            </w:pPr>
            <w:r w:rsidRPr="00961F5E">
              <w:rPr>
                <w:szCs w:val="24"/>
              </w:rPr>
              <w:t>MATLAB R2016a - пакет прикладных программ для решения задач технических вычислений и одноимённый язык программирова</w:t>
            </w:r>
            <w:r>
              <w:rPr>
                <w:szCs w:val="24"/>
              </w:rPr>
              <w:t>ния, используемый в этом пакете</w:t>
            </w:r>
          </w:p>
        </w:tc>
      </w:tr>
    </w:tbl>
    <w:p w:rsidR="00341043" w:rsidRPr="004D338F" w:rsidRDefault="00341043" w:rsidP="00341043">
      <w:pPr>
        <w:shd w:val="clear" w:color="auto" w:fill="FFFFFF"/>
        <w:spacing w:line="360" w:lineRule="auto"/>
        <w:ind w:firstLine="720"/>
        <w:jc w:val="center"/>
        <w:rPr>
          <w:color w:val="000000"/>
          <w:spacing w:val="-1"/>
          <w:sz w:val="28"/>
          <w:szCs w:val="28"/>
        </w:rPr>
      </w:pPr>
    </w:p>
    <w:p w:rsidR="00341043" w:rsidRPr="00807791" w:rsidRDefault="00341043" w:rsidP="00586C23">
      <w:pPr>
        <w:numPr>
          <w:ilvl w:val="0"/>
          <w:numId w:val="15"/>
        </w:numPr>
        <w:tabs>
          <w:tab w:val="left" w:pos="-1134"/>
        </w:tabs>
        <w:autoSpaceDE w:val="0"/>
        <w:autoSpaceDN w:val="0"/>
        <w:adjustRightInd w:val="0"/>
        <w:spacing w:line="360" w:lineRule="auto"/>
        <w:ind w:left="0" w:firstLine="0"/>
        <w:jc w:val="center"/>
        <w:rPr>
          <w:b/>
          <w:sz w:val="28"/>
          <w:szCs w:val="28"/>
        </w:rPr>
      </w:pPr>
      <w:r w:rsidRPr="00807791">
        <w:rPr>
          <w:b/>
          <w:sz w:val="28"/>
          <w:szCs w:val="28"/>
        </w:rPr>
        <w:lastRenderedPageBreak/>
        <w:t>МАТЕРИАЛЬНО-ТЕХНИЧЕСКОЕ ОБЕСПЕЧЕНИЕ УЧЕБНОЙ ПРАКТИКИ</w:t>
      </w:r>
    </w:p>
    <w:p w:rsidR="00341043" w:rsidRDefault="00341043" w:rsidP="00341043">
      <w:pPr>
        <w:tabs>
          <w:tab w:val="left" w:pos="927"/>
          <w:tab w:val="left" w:pos="993"/>
          <w:tab w:val="right" w:leader="underscore" w:pos="9639"/>
        </w:tabs>
        <w:suppressAutoHyphens/>
        <w:spacing w:line="400" w:lineRule="exact"/>
        <w:ind w:firstLine="709"/>
        <w:contextualSpacing/>
        <w:jc w:val="both"/>
        <w:rPr>
          <w:bCs/>
          <w:sz w:val="28"/>
          <w:szCs w:val="28"/>
          <w:lang w:eastAsia="ar-SA"/>
        </w:rPr>
      </w:pPr>
      <w:r w:rsidRPr="005A1D86">
        <w:rPr>
          <w:bCs/>
          <w:sz w:val="28"/>
          <w:szCs w:val="28"/>
          <w:lang w:eastAsia="ar-SA"/>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341043" w:rsidRPr="005A1D86" w:rsidTr="00341043">
        <w:tc>
          <w:tcPr>
            <w:tcW w:w="3369" w:type="dxa"/>
            <w:shd w:val="clear" w:color="auto" w:fill="auto"/>
            <w:vAlign w:val="center"/>
          </w:tcPr>
          <w:p w:rsidR="00341043" w:rsidRPr="005A1D86" w:rsidRDefault="00341043" w:rsidP="00341043">
            <w:pPr>
              <w:tabs>
                <w:tab w:val="left" w:pos="927"/>
                <w:tab w:val="left" w:pos="993"/>
                <w:tab w:val="right" w:leader="underscore" w:pos="9639"/>
              </w:tabs>
              <w:suppressAutoHyphens/>
              <w:spacing w:line="240" w:lineRule="exact"/>
              <w:contextualSpacing/>
              <w:jc w:val="center"/>
              <w:rPr>
                <w:b/>
                <w:szCs w:val="24"/>
                <w:lang w:eastAsia="ar-SA"/>
              </w:rPr>
            </w:pPr>
            <w:r w:rsidRPr="005A1D86">
              <w:rPr>
                <w:b/>
                <w:szCs w:val="24"/>
                <w:lang w:eastAsia="ar-SA"/>
              </w:rPr>
              <w:t>Наименование оборудованных помещений и  помещений для самостоятельной работы</w:t>
            </w:r>
          </w:p>
        </w:tc>
        <w:tc>
          <w:tcPr>
            <w:tcW w:w="6201" w:type="dxa"/>
            <w:shd w:val="clear" w:color="auto" w:fill="auto"/>
            <w:vAlign w:val="center"/>
          </w:tcPr>
          <w:p w:rsidR="00341043" w:rsidRPr="005A1D86" w:rsidRDefault="00341043" w:rsidP="00341043">
            <w:pPr>
              <w:tabs>
                <w:tab w:val="left" w:pos="927"/>
                <w:tab w:val="left" w:pos="993"/>
                <w:tab w:val="right" w:leader="underscore" w:pos="9639"/>
              </w:tabs>
              <w:suppressAutoHyphens/>
              <w:spacing w:line="240" w:lineRule="exact"/>
              <w:contextualSpacing/>
              <w:jc w:val="center"/>
              <w:rPr>
                <w:b/>
                <w:szCs w:val="24"/>
                <w:lang w:eastAsia="ar-SA"/>
              </w:rPr>
            </w:pPr>
            <w:r w:rsidRPr="005A1D86">
              <w:rPr>
                <w:b/>
                <w:szCs w:val="24"/>
                <w:lang w:eastAsia="ar-SA"/>
              </w:rPr>
              <w:t>Перечень основного оборудования</w:t>
            </w:r>
          </w:p>
        </w:tc>
      </w:tr>
      <w:tr w:rsidR="00341043" w:rsidRPr="005A1D86" w:rsidTr="00341043">
        <w:trPr>
          <w:trHeight w:val="624"/>
        </w:trPr>
        <w:tc>
          <w:tcPr>
            <w:tcW w:w="3369" w:type="dxa"/>
            <w:shd w:val="clear" w:color="auto" w:fill="auto"/>
          </w:tcPr>
          <w:p w:rsidR="00341043" w:rsidRPr="005A1D86" w:rsidRDefault="00341043" w:rsidP="00341043">
            <w:pPr>
              <w:tabs>
                <w:tab w:val="left" w:pos="927"/>
                <w:tab w:val="left" w:pos="993"/>
                <w:tab w:val="right" w:leader="underscore" w:pos="9639"/>
              </w:tabs>
              <w:suppressAutoHyphens/>
              <w:contextualSpacing/>
              <w:rPr>
                <w:lang w:eastAsia="ar-SA"/>
              </w:rPr>
            </w:pPr>
            <w:r w:rsidRPr="005A1D86">
              <w:rPr>
                <w:lang w:eastAsia="ar-SA"/>
              </w:rPr>
              <w:t xml:space="preserve">Лаборатория </w:t>
            </w:r>
            <w:r w:rsidRPr="00C14C2C">
              <w:rPr>
                <w:lang w:eastAsia="ar-SA"/>
              </w:rPr>
              <w:t>кафедре геодезии, землеустройства и кадастра</w:t>
            </w:r>
            <w:r>
              <w:rPr>
                <w:lang w:eastAsia="ar-SA"/>
              </w:rPr>
              <w:t xml:space="preserve">, </w:t>
            </w:r>
            <w:proofErr w:type="spellStart"/>
            <w:r>
              <w:rPr>
                <w:lang w:eastAsia="ar-SA"/>
              </w:rPr>
              <w:t>геокамера</w:t>
            </w:r>
            <w:proofErr w:type="spellEnd"/>
          </w:p>
        </w:tc>
        <w:tc>
          <w:tcPr>
            <w:tcW w:w="6201" w:type="dxa"/>
            <w:shd w:val="clear" w:color="auto" w:fill="auto"/>
          </w:tcPr>
          <w:p w:rsidR="00341043" w:rsidRPr="005A1D86" w:rsidRDefault="00341043" w:rsidP="00341043">
            <w:pPr>
              <w:tabs>
                <w:tab w:val="left" w:pos="927"/>
                <w:tab w:val="left" w:pos="993"/>
                <w:tab w:val="right" w:leader="underscore" w:pos="9639"/>
              </w:tabs>
              <w:suppressAutoHyphens/>
              <w:contextualSpacing/>
              <w:jc w:val="both"/>
              <w:rPr>
                <w:lang w:eastAsia="ar-SA"/>
              </w:rPr>
            </w:pPr>
            <w:r w:rsidRPr="00C14C2C">
              <w:rPr>
                <w:lang w:eastAsia="ar-SA"/>
              </w:rPr>
              <w:t>спутниковая система GPS; электронные теодолиты; электронные тахеометры; оптические, цифровые, лазерные нивелиры; дальномеры; треноги; рейки; рулетки.</w:t>
            </w:r>
          </w:p>
        </w:tc>
      </w:tr>
      <w:tr w:rsidR="00341043" w:rsidRPr="00C14C2C" w:rsidTr="00341043">
        <w:trPr>
          <w:trHeight w:val="2494"/>
        </w:trPr>
        <w:tc>
          <w:tcPr>
            <w:tcW w:w="3369" w:type="dxa"/>
            <w:shd w:val="clear" w:color="auto" w:fill="auto"/>
          </w:tcPr>
          <w:p w:rsidR="00341043" w:rsidRPr="005A1D86" w:rsidRDefault="00341043" w:rsidP="00341043">
            <w:pPr>
              <w:tabs>
                <w:tab w:val="left" w:pos="927"/>
                <w:tab w:val="left" w:pos="993"/>
                <w:tab w:val="right" w:leader="underscore" w:pos="9639"/>
              </w:tabs>
              <w:suppressAutoHyphens/>
              <w:spacing w:line="240" w:lineRule="exact"/>
              <w:contextualSpacing/>
              <w:rPr>
                <w:lang w:eastAsia="ar-SA"/>
              </w:rPr>
            </w:pPr>
            <w:r w:rsidRPr="00C14C2C">
              <w:rPr>
                <w:lang w:eastAsia="ar-SA"/>
              </w:rPr>
              <w:t>Мультимедийная аудитория</w:t>
            </w:r>
          </w:p>
        </w:tc>
        <w:tc>
          <w:tcPr>
            <w:tcW w:w="6201" w:type="dxa"/>
            <w:shd w:val="clear" w:color="auto" w:fill="auto"/>
          </w:tcPr>
          <w:p w:rsidR="00341043" w:rsidRPr="00C14C2C" w:rsidRDefault="00341043" w:rsidP="00341043">
            <w:pPr>
              <w:tabs>
                <w:tab w:val="left" w:pos="927"/>
                <w:tab w:val="left" w:pos="993"/>
                <w:tab w:val="right" w:leader="underscore" w:pos="9639"/>
              </w:tabs>
              <w:suppressAutoHyphens/>
              <w:contextualSpacing/>
              <w:jc w:val="both"/>
              <w:rPr>
                <w:lang w:eastAsia="ar-SA"/>
              </w:rPr>
            </w:pPr>
            <w:r w:rsidRPr="00C14C2C">
              <w:rPr>
                <w:lang w:eastAsia="ar-SA"/>
              </w:rPr>
              <w:t xml:space="preserve">проектор 3-chip DLP, 10 600 ANSI-лм, WUXGA 1 920х1 200 (16:10)  PT-DZ110XE </w:t>
            </w:r>
            <w:proofErr w:type="spellStart"/>
            <w:r w:rsidRPr="00C14C2C">
              <w:rPr>
                <w:lang w:eastAsia="ar-SA"/>
              </w:rPr>
              <w:t>Panasonic</w:t>
            </w:r>
            <w:proofErr w:type="spellEnd"/>
            <w:r w:rsidRPr="00C14C2C">
              <w:rPr>
                <w:lang w:eastAsia="ar-SA"/>
              </w:rPr>
              <w:t xml:space="preserve">; экран 316х500 см, 16:10 c эл. приводом; крепление </w:t>
            </w:r>
            <w:proofErr w:type="spellStart"/>
            <w:r w:rsidRPr="00C14C2C">
              <w:rPr>
                <w:lang w:eastAsia="ar-SA"/>
              </w:rPr>
              <w:t>настенно</w:t>
            </w:r>
            <w:proofErr w:type="spellEnd"/>
            <w:r w:rsidRPr="00C14C2C">
              <w:rPr>
                <w:lang w:eastAsia="ar-SA"/>
              </w:rPr>
              <w:t xml:space="preserve">-потолочное </w:t>
            </w:r>
            <w:proofErr w:type="spellStart"/>
            <w:r w:rsidRPr="00C14C2C">
              <w:rPr>
                <w:lang w:eastAsia="ar-SA"/>
              </w:rPr>
              <w:t>Elpro</w:t>
            </w:r>
            <w:proofErr w:type="spellEnd"/>
            <w:r w:rsidRPr="00C14C2C">
              <w:rPr>
                <w:lang w:eastAsia="ar-SA"/>
              </w:rPr>
              <w:t xml:space="preserve"> </w:t>
            </w:r>
            <w:proofErr w:type="spellStart"/>
            <w:r w:rsidRPr="00C14C2C">
              <w:rPr>
                <w:lang w:eastAsia="ar-SA"/>
              </w:rPr>
              <w:t>Large</w:t>
            </w:r>
            <w:proofErr w:type="spellEnd"/>
            <w:r w:rsidRPr="00C14C2C">
              <w:rPr>
                <w:lang w:eastAsia="ar-SA"/>
              </w:rPr>
              <w:t xml:space="preserve"> </w:t>
            </w:r>
            <w:proofErr w:type="spellStart"/>
            <w:r w:rsidRPr="00C14C2C">
              <w:rPr>
                <w:lang w:eastAsia="ar-SA"/>
              </w:rPr>
              <w:t>Electrol</w:t>
            </w:r>
            <w:proofErr w:type="spellEnd"/>
            <w:r w:rsidRPr="00C14C2C">
              <w:rPr>
                <w:lang w:eastAsia="ar-SA"/>
              </w:rPr>
              <w:t xml:space="preserve"> </w:t>
            </w:r>
            <w:proofErr w:type="spellStart"/>
            <w:r w:rsidRPr="00C14C2C">
              <w:rPr>
                <w:lang w:eastAsia="ar-SA"/>
              </w:rPr>
              <w:t>Projecta</w:t>
            </w:r>
            <w:proofErr w:type="spellEnd"/>
            <w:r w:rsidRPr="00C14C2C">
              <w:rPr>
                <w:lang w:eastAsia="ar-SA"/>
              </w:rPr>
              <w:t xml:space="preserve">; профессиональная ЖК-панель 47", 500 Кд/м2, </w:t>
            </w:r>
            <w:proofErr w:type="spellStart"/>
            <w:r w:rsidRPr="00C14C2C">
              <w:rPr>
                <w:lang w:eastAsia="ar-SA"/>
              </w:rPr>
              <w:t>Full</w:t>
            </w:r>
            <w:proofErr w:type="spellEnd"/>
            <w:r w:rsidRPr="00C14C2C">
              <w:rPr>
                <w:lang w:eastAsia="ar-SA"/>
              </w:rPr>
              <w:t xml:space="preserve"> HD  M4716CCBA LG; подсистема видеоисточников документ-камера  CP355AF </w:t>
            </w:r>
            <w:proofErr w:type="spellStart"/>
            <w:r w:rsidRPr="00C14C2C">
              <w:rPr>
                <w:lang w:eastAsia="ar-SA"/>
              </w:rPr>
              <w:t>Avervision</w:t>
            </w:r>
            <w:proofErr w:type="spellEnd"/>
            <w:r w:rsidRPr="00C14C2C">
              <w:rPr>
                <w:lang w:eastAsia="ar-SA"/>
              </w:rPr>
              <w:t xml:space="preserve">; подсистема </w:t>
            </w:r>
            <w:proofErr w:type="spellStart"/>
            <w:r w:rsidRPr="00C14C2C">
              <w:rPr>
                <w:lang w:eastAsia="ar-SA"/>
              </w:rPr>
              <w:t>видеокоммутации</w:t>
            </w:r>
            <w:proofErr w:type="spellEnd"/>
            <w:r w:rsidRPr="00C14C2C">
              <w:rPr>
                <w:lang w:eastAsia="ar-SA"/>
              </w:rPr>
              <w:t xml:space="preserve">; подсистема </w:t>
            </w:r>
            <w:proofErr w:type="spellStart"/>
            <w:r w:rsidRPr="00C14C2C">
              <w:rPr>
                <w:lang w:eastAsia="ar-SA"/>
              </w:rPr>
              <w:t>аудиокоммутации</w:t>
            </w:r>
            <w:proofErr w:type="spellEnd"/>
            <w:r w:rsidRPr="00C14C2C">
              <w:rPr>
                <w:lang w:eastAsia="ar-SA"/>
              </w:rPr>
              <w:t xml:space="preserve"> и звукоусиления; подсистема интерактивного управления; беспроводные ЛВС обеспечены системой на базе точек доступа 802.11a/b/g/n 2x2 MIMO(2SS).</w:t>
            </w:r>
          </w:p>
        </w:tc>
      </w:tr>
      <w:tr w:rsidR="00341043" w:rsidRPr="005A1D86" w:rsidTr="00341043">
        <w:trPr>
          <w:trHeight w:val="1757"/>
        </w:trPr>
        <w:tc>
          <w:tcPr>
            <w:tcW w:w="3369" w:type="dxa"/>
            <w:shd w:val="clear" w:color="auto" w:fill="auto"/>
          </w:tcPr>
          <w:p w:rsidR="00341043" w:rsidRPr="005A1D86" w:rsidRDefault="00341043" w:rsidP="00341043">
            <w:pPr>
              <w:tabs>
                <w:tab w:val="left" w:pos="927"/>
                <w:tab w:val="left" w:pos="993"/>
                <w:tab w:val="right" w:leader="underscore" w:pos="9639"/>
              </w:tabs>
              <w:suppressAutoHyphens/>
              <w:contextualSpacing/>
              <w:rPr>
                <w:lang w:eastAsia="ar-SA"/>
              </w:rPr>
            </w:pPr>
            <w:r w:rsidRPr="005A1D86">
              <w:rPr>
                <w:lang w:eastAsia="ar-SA"/>
              </w:rPr>
              <w:t xml:space="preserve">Читальные залы Научной библиотеки ДВФУ с открытым доступом к фонду </w:t>
            </w:r>
          </w:p>
          <w:p w:rsidR="00341043" w:rsidRPr="005A1D86" w:rsidRDefault="00341043" w:rsidP="00341043">
            <w:pPr>
              <w:tabs>
                <w:tab w:val="left" w:pos="927"/>
                <w:tab w:val="left" w:pos="993"/>
                <w:tab w:val="right" w:leader="underscore" w:pos="9639"/>
              </w:tabs>
              <w:suppressAutoHyphens/>
              <w:contextualSpacing/>
              <w:rPr>
                <w:lang w:eastAsia="ar-SA"/>
              </w:rPr>
            </w:pPr>
            <w:r w:rsidRPr="005A1D86">
              <w:rPr>
                <w:lang w:eastAsia="ar-SA"/>
              </w:rPr>
              <w:t>(корпус А - уровень 10)</w:t>
            </w:r>
          </w:p>
        </w:tc>
        <w:tc>
          <w:tcPr>
            <w:tcW w:w="6201" w:type="dxa"/>
            <w:shd w:val="clear" w:color="auto" w:fill="auto"/>
          </w:tcPr>
          <w:p w:rsidR="00341043" w:rsidRPr="005A1D86" w:rsidRDefault="00341043" w:rsidP="00341043">
            <w:pPr>
              <w:tabs>
                <w:tab w:val="left" w:pos="927"/>
                <w:tab w:val="left" w:pos="993"/>
                <w:tab w:val="right" w:leader="underscore" w:pos="9639"/>
              </w:tabs>
              <w:suppressAutoHyphens/>
              <w:contextualSpacing/>
              <w:jc w:val="both"/>
              <w:rPr>
                <w:lang w:val="en-US" w:eastAsia="ar-SA"/>
              </w:rPr>
            </w:pPr>
            <w:r w:rsidRPr="005A1D86">
              <w:rPr>
                <w:lang w:eastAsia="ar-SA"/>
              </w:rPr>
              <w:t>Моноблок</w:t>
            </w:r>
            <w:r w:rsidRPr="005A1D86">
              <w:rPr>
                <w:lang w:val="en-US" w:eastAsia="ar-SA"/>
              </w:rPr>
              <w:t xml:space="preserve"> HP </w:t>
            </w:r>
            <w:proofErr w:type="spellStart"/>
            <w:r w:rsidRPr="005A1D86">
              <w:rPr>
                <w:lang w:eastAsia="ar-SA"/>
              </w:rPr>
              <w:t>РгоОпе</w:t>
            </w:r>
            <w:proofErr w:type="spellEnd"/>
            <w:r w:rsidRPr="005A1D86">
              <w:rPr>
                <w:lang w:val="en-US" w:eastAsia="ar-SA"/>
              </w:rPr>
              <w:t xml:space="preserve"> 400 All-in-One 19,5 (1600x900), Core i3-4150T, 4GB DDR3-1600 (1x4GB), 1TB HDD 7200 SATA, DVD+/-</w:t>
            </w:r>
            <w:proofErr w:type="spellStart"/>
            <w:r w:rsidRPr="005A1D86">
              <w:rPr>
                <w:lang w:val="en-US" w:eastAsia="ar-SA"/>
              </w:rPr>
              <w:t>RW,GigEth,Wi</w:t>
            </w:r>
            <w:proofErr w:type="spellEnd"/>
            <w:r w:rsidRPr="005A1D86">
              <w:rPr>
                <w:lang w:val="en-US" w:eastAsia="ar-SA"/>
              </w:rPr>
              <w:t>-Fi,</w:t>
            </w:r>
            <w:r w:rsidRPr="005A1D86">
              <w:rPr>
                <w:lang w:eastAsia="ar-SA"/>
              </w:rPr>
              <w:t>ВТ</w:t>
            </w:r>
            <w:r w:rsidRPr="005A1D86">
              <w:rPr>
                <w:lang w:val="en-US" w:eastAsia="ar-SA"/>
              </w:rPr>
              <w:t>,</w:t>
            </w:r>
            <w:proofErr w:type="spellStart"/>
            <w:r w:rsidRPr="005A1D86">
              <w:rPr>
                <w:lang w:val="en-US" w:eastAsia="ar-SA"/>
              </w:rPr>
              <w:t>usb</w:t>
            </w:r>
            <w:proofErr w:type="spellEnd"/>
            <w:r w:rsidRPr="005A1D86">
              <w:rPr>
                <w:lang w:val="en-US" w:eastAsia="ar-SA"/>
              </w:rPr>
              <w:t xml:space="preserve"> </w:t>
            </w:r>
            <w:proofErr w:type="spellStart"/>
            <w:r w:rsidRPr="005A1D86">
              <w:rPr>
                <w:lang w:val="en-US" w:eastAsia="ar-SA"/>
              </w:rPr>
              <w:t>kbd</w:t>
            </w:r>
            <w:proofErr w:type="spellEnd"/>
            <w:r w:rsidRPr="005A1D86">
              <w:rPr>
                <w:lang w:val="en-US" w:eastAsia="ar-SA"/>
              </w:rPr>
              <w:t xml:space="preserve">/mse,Win7Pro (64-bit)+Win8.1Pro(64-bit),1-1-1 </w:t>
            </w:r>
            <w:proofErr w:type="spellStart"/>
            <w:r w:rsidRPr="005A1D86">
              <w:rPr>
                <w:lang w:val="en-US" w:eastAsia="ar-SA"/>
              </w:rPr>
              <w:t>Wty</w:t>
            </w:r>
            <w:proofErr w:type="spellEnd"/>
            <w:r w:rsidRPr="005A1D86">
              <w:rPr>
                <w:lang w:val="en-US" w:eastAsia="ar-SA"/>
              </w:rPr>
              <w:t xml:space="preserve">  </w:t>
            </w:r>
          </w:p>
          <w:p w:rsidR="00341043" w:rsidRDefault="00341043" w:rsidP="00341043">
            <w:pPr>
              <w:tabs>
                <w:tab w:val="left" w:pos="927"/>
                <w:tab w:val="left" w:pos="993"/>
                <w:tab w:val="right" w:leader="underscore" w:pos="9639"/>
              </w:tabs>
              <w:suppressAutoHyphens/>
              <w:contextualSpacing/>
              <w:jc w:val="both"/>
              <w:rPr>
                <w:lang w:eastAsia="ar-SA"/>
              </w:rPr>
            </w:pPr>
            <w:r w:rsidRPr="005A1D86">
              <w:rPr>
                <w:lang w:eastAsia="ar-SA"/>
              </w:rPr>
              <w:t>Скорость доступа в Интернет 500 Мбит/сек.</w:t>
            </w:r>
          </w:p>
          <w:p w:rsidR="00341043" w:rsidRPr="005A1D86" w:rsidRDefault="00341043" w:rsidP="00341043">
            <w:pPr>
              <w:tabs>
                <w:tab w:val="left" w:pos="927"/>
                <w:tab w:val="left" w:pos="993"/>
                <w:tab w:val="right" w:leader="underscore" w:pos="9639"/>
              </w:tabs>
              <w:suppressAutoHyphens/>
              <w:contextualSpacing/>
              <w:jc w:val="both"/>
              <w:rPr>
                <w:lang w:eastAsia="ar-SA"/>
              </w:rPr>
            </w:pPr>
            <w:r w:rsidRPr="00C14C2C">
              <w:rPr>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14C2C">
              <w:rPr>
                <w:lang w:eastAsia="ar-SA"/>
              </w:rPr>
              <w:t>видеоувелечителем</w:t>
            </w:r>
            <w:proofErr w:type="spellEnd"/>
            <w:r w:rsidRPr="00C14C2C">
              <w:rPr>
                <w:lang w:eastAsia="ar-SA"/>
              </w:rPr>
              <w:t xml:space="preserve"> с возможностью регуляции цветовых спектров; увеличивающими электронными лупами и ультразвуковыми маркировщиками</w:t>
            </w:r>
          </w:p>
        </w:tc>
      </w:tr>
    </w:tbl>
    <w:p w:rsidR="00EF36D9" w:rsidRDefault="00EF36D9" w:rsidP="00341043">
      <w:pPr>
        <w:tabs>
          <w:tab w:val="num" w:pos="540"/>
          <w:tab w:val="num" w:pos="1080"/>
        </w:tabs>
        <w:spacing w:line="380" w:lineRule="exact"/>
        <w:ind w:right="57" w:firstLine="709"/>
        <w:contextualSpacing/>
        <w:jc w:val="both"/>
        <w:rPr>
          <w:sz w:val="28"/>
          <w:szCs w:val="28"/>
        </w:rPr>
      </w:pPr>
    </w:p>
    <w:p w:rsidR="00341043" w:rsidRDefault="00341043" w:rsidP="00341043">
      <w:pPr>
        <w:tabs>
          <w:tab w:val="num" w:pos="540"/>
          <w:tab w:val="num" w:pos="1080"/>
        </w:tabs>
        <w:spacing w:line="380" w:lineRule="exact"/>
        <w:ind w:right="57" w:firstLine="709"/>
        <w:contextualSpacing/>
        <w:jc w:val="both"/>
        <w:rPr>
          <w:sz w:val="28"/>
          <w:szCs w:val="28"/>
        </w:rPr>
      </w:pPr>
      <w:r w:rsidRPr="005A1D86">
        <w:rPr>
          <w:sz w:val="28"/>
          <w:szCs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341043" w:rsidRDefault="00341043" w:rsidP="00341043">
      <w:pPr>
        <w:tabs>
          <w:tab w:val="num" w:pos="540"/>
          <w:tab w:val="num" w:pos="1080"/>
        </w:tabs>
        <w:spacing w:line="360" w:lineRule="auto"/>
        <w:ind w:right="57"/>
        <w:jc w:val="both"/>
        <w:rPr>
          <w:sz w:val="28"/>
          <w:szCs w:val="28"/>
        </w:rPr>
      </w:pPr>
    </w:p>
    <w:p w:rsidR="00341043" w:rsidRDefault="00341043" w:rsidP="00341043">
      <w:pPr>
        <w:tabs>
          <w:tab w:val="num" w:pos="540"/>
          <w:tab w:val="num" w:pos="1080"/>
        </w:tabs>
        <w:spacing w:line="360" w:lineRule="auto"/>
        <w:ind w:right="57"/>
        <w:jc w:val="both"/>
        <w:rPr>
          <w:sz w:val="28"/>
          <w:szCs w:val="28"/>
        </w:rPr>
      </w:pPr>
    </w:p>
    <w:p w:rsidR="00341043" w:rsidRPr="00E94C57" w:rsidRDefault="00341043" w:rsidP="00341043">
      <w:pPr>
        <w:tabs>
          <w:tab w:val="num" w:pos="540"/>
          <w:tab w:val="num" w:pos="1080"/>
        </w:tabs>
        <w:ind w:right="57"/>
        <w:jc w:val="both"/>
        <w:rPr>
          <w:b/>
          <w:sz w:val="28"/>
          <w:szCs w:val="28"/>
        </w:rPr>
      </w:pPr>
      <w:r w:rsidRPr="00E94C57">
        <w:rPr>
          <w:b/>
          <w:sz w:val="28"/>
          <w:szCs w:val="28"/>
        </w:rPr>
        <w:t>Составители программы:</w:t>
      </w:r>
    </w:p>
    <w:p w:rsidR="00341043" w:rsidRDefault="00341043" w:rsidP="00341043">
      <w:pPr>
        <w:tabs>
          <w:tab w:val="num" w:pos="540"/>
          <w:tab w:val="num" w:pos="1080"/>
          <w:tab w:val="left" w:pos="10490"/>
        </w:tabs>
        <w:ind w:right="57"/>
        <w:jc w:val="both"/>
        <w:rPr>
          <w:sz w:val="28"/>
          <w:szCs w:val="28"/>
        </w:rPr>
      </w:pPr>
      <w:r>
        <w:rPr>
          <w:sz w:val="28"/>
          <w:szCs w:val="28"/>
        </w:rPr>
        <w:t xml:space="preserve">Руководитель ОП </w:t>
      </w:r>
      <w:r w:rsidRPr="00CB2790">
        <w:rPr>
          <w:sz w:val="28"/>
          <w:szCs w:val="28"/>
        </w:rPr>
        <w:t>по</w:t>
      </w:r>
      <w:r>
        <w:rPr>
          <w:sz w:val="28"/>
          <w:szCs w:val="28"/>
        </w:rPr>
        <w:t xml:space="preserve"> </w:t>
      </w:r>
      <w:r w:rsidRPr="00CB2790">
        <w:rPr>
          <w:sz w:val="28"/>
          <w:szCs w:val="28"/>
        </w:rPr>
        <w:t>направлению подготовки «Строительство»</w:t>
      </w:r>
      <w:r>
        <w:rPr>
          <w:sz w:val="28"/>
          <w:szCs w:val="28"/>
        </w:rPr>
        <w:t xml:space="preserve">, </w:t>
      </w:r>
    </w:p>
    <w:p w:rsidR="00341043" w:rsidRDefault="00341043" w:rsidP="00341043">
      <w:pPr>
        <w:tabs>
          <w:tab w:val="num" w:pos="540"/>
          <w:tab w:val="num" w:pos="1080"/>
          <w:tab w:val="left" w:pos="10490"/>
        </w:tabs>
        <w:ind w:right="57"/>
        <w:jc w:val="both"/>
        <w:rPr>
          <w:sz w:val="28"/>
          <w:szCs w:val="28"/>
        </w:rPr>
      </w:pPr>
      <w:r>
        <w:rPr>
          <w:sz w:val="28"/>
          <w:szCs w:val="28"/>
        </w:rPr>
        <w:t>профиль «</w:t>
      </w:r>
      <w:r w:rsidRPr="00C57ABE">
        <w:rPr>
          <w:sz w:val="28"/>
          <w:szCs w:val="28"/>
        </w:rPr>
        <w:t>Теплогазоснабжение и вентиляция</w:t>
      </w:r>
      <w:r>
        <w:rPr>
          <w:sz w:val="28"/>
          <w:szCs w:val="28"/>
        </w:rPr>
        <w:t>»</w:t>
      </w:r>
      <w:r w:rsidRPr="00010762">
        <w:rPr>
          <w:sz w:val="28"/>
          <w:szCs w:val="28"/>
        </w:rPr>
        <w:t xml:space="preserve"> </w:t>
      </w:r>
    </w:p>
    <w:p w:rsidR="00341043" w:rsidRDefault="00341043" w:rsidP="00341043">
      <w:pPr>
        <w:tabs>
          <w:tab w:val="num" w:pos="540"/>
          <w:tab w:val="num" w:pos="1080"/>
        </w:tabs>
        <w:ind w:right="57"/>
        <w:jc w:val="both"/>
        <w:rPr>
          <w:sz w:val="28"/>
          <w:szCs w:val="28"/>
        </w:rPr>
      </w:pPr>
      <w:r w:rsidRPr="006271C9">
        <w:rPr>
          <w:sz w:val="28"/>
          <w:szCs w:val="28"/>
        </w:rPr>
        <w:t>доцент</w:t>
      </w:r>
      <w:r>
        <w:rPr>
          <w:sz w:val="28"/>
          <w:szCs w:val="28"/>
        </w:rPr>
        <w:t xml:space="preserve">, канд. </w:t>
      </w:r>
      <w:proofErr w:type="spellStart"/>
      <w:r>
        <w:rPr>
          <w:sz w:val="28"/>
          <w:szCs w:val="28"/>
        </w:rPr>
        <w:t>техн</w:t>
      </w:r>
      <w:proofErr w:type="spellEnd"/>
      <w:r>
        <w:rPr>
          <w:sz w:val="28"/>
          <w:szCs w:val="28"/>
        </w:rPr>
        <w:t xml:space="preserve">. наук                   </w:t>
      </w:r>
      <w:r>
        <w:rPr>
          <w:sz w:val="28"/>
          <w:szCs w:val="28"/>
        </w:rPr>
        <w:tab/>
      </w:r>
      <w:r>
        <w:rPr>
          <w:sz w:val="28"/>
          <w:szCs w:val="28"/>
        </w:rPr>
        <w:tab/>
      </w:r>
      <w:r>
        <w:rPr>
          <w:sz w:val="28"/>
          <w:szCs w:val="28"/>
        </w:rPr>
        <w:tab/>
        <w:t xml:space="preserve">          </w:t>
      </w:r>
      <w:r w:rsidRPr="00653D64">
        <w:rPr>
          <w:sz w:val="28"/>
          <w:szCs w:val="28"/>
        </w:rPr>
        <w:t xml:space="preserve">В.П. </w:t>
      </w:r>
      <w:proofErr w:type="spellStart"/>
      <w:r w:rsidRPr="00653D64">
        <w:rPr>
          <w:sz w:val="28"/>
          <w:szCs w:val="28"/>
        </w:rPr>
        <w:t>Черненков</w:t>
      </w:r>
      <w:proofErr w:type="spellEnd"/>
    </w:p>
    <w:p w:rsidR="00341043" w:rsidRDefault="00341043" w:rsidP="00341043">
      <w:pPr>
        <w:tabs>
          <w:tab w:val="num" w:pos="540"/>
          <w:tab w:val="num" w:pos="1080"/>
        </w:tabs>
        <w:ind w:right="57"/>
        <w:jc w:val="both"/>
        <w:rPr>
          <w:sz w:val="28"/>
          <w:szCs w:val="28"/>
        </w:rPr>
      </w:pPr>
    </w:p>
    <w:p w:rsidR="00341043" w:rsidRPr="00807791" w:rsidRDefault="00341043" w:rsidP="00341043">
      <w:pPr>
        <w:tabs>
          <w:tab w:val="num" w:pos="540"/>
          <w:tab w:val="num" w:pos="1080"/>
        </w:tabs>
        <w:ind w:right="57"/>
        <w:jc w:val="both"/>
        <w:rPr>
          <w:sz w:val="28"/>
          <w:szCs w:val="28"/>
        </w:rPr>
      </w:pPr>
      <w:r w:rsidRPr="00807791">
        <w:rPr>
          <w:sz w:val="28"/>
          <w:szCs w:val="28"/>
        </w:rPr>
        <w:t xml:space="preserve">Доцент кафедры </w:t>
      </w:r>
    </w:p>
    <w:p w:rsidR="00341043" w:rsidRPr="00807791" w:rsidRDefault="00341043" w:rsidP="00341043">
      <w:pPr>
        <w:tabs>
          <w:tab w:val="num" w:pos="540"/>
          <w:tab w:val="num" w:pos="1080"/>
          <w:tab w:val="left" w:pos="7080"/>
        </w:tabs>
        <w:ind w:right="57"/>
        <w:jc w:val="both"/>
        <w:rPr>
          <w:sz w:val="28"/>
          <w:szCs w:val="28"/>
        </w:rPr>
      </w:pPr>
      <w:r w:rsidRPr="00807791">
        <w:rPr>
          <w:sz w:val="28"/>
          <w:szCs w:val="28"/>
        </w:rPr>
        <w:t>Геодезии, землеустройства и кадастра</w:t>
      </w:r>
      <w:r>
        <w:rPr>
          <w:sz w:val="28"/>
          <w:szCs w:val="28"/>
        </w:rPr>
        <w:t xml:space="preserve">      </w:t>
      </w:r>
      <w:r>
        <w:rPr>
          <w:sz w:val="28"/>
          <w:szCs w:val="28"/>
        </w:rPr>
        <w:tab/>
        <w:t xml:space="preserve">   </w:t>
      </w:r>
      <w:r w:rsidRPr="00807791">
        <w:rPr>
          <w:sz w:val="28"/>
          <w:szCs w:val="28"/>
        </w:rPr>
        <w:t>А.Г. Чупров</w:t>
      </w:r>
    </w:p>
    <w:p w:rsidR="00341043" w:rsidRDefault="00341043" w:rsidP="00341043">
      <w:pPr>
        <w:tabs>
          <w:tab w:val="num" w:pos="540"/>
          <w:tab w:val="num" w:pos="1080"/>
        </w:tabs>
        <w:ind w:right="57"/>
        <w:jc w:val="both"/>
        <w:rPr>
          <w:sz w:val="28"/>
          <w:szCs w:val="28"/>
        </w:rPr>
      </w:pPr>
    </w:p>
    <w:p w:rsidR="00341043" w:rsidRPr="00807791" w:rsidRDefault="00341043" w:rsidP="00341043">
      <w:pPr>
        <w:tabs>
          <w:tab w:val="num" w:pos="540"/>
          <w:tab w:val="num" w:pos="1080"/>
        </w:tabs>
        <w:ind w:right="57"/>
        <w:jc w:val="both"/>
        <w:rPr>
          <w:sz w:val="28"/>
          <w:szCs w:val="28"/>
        </w:rPr>
      </w:pPr>
    </w:p>
    <w:p w:rsidR="00341043" w:rsidRDefault="00341043" w:rsidP="00341043">
      <w:pPr>
        <w:tabs>
          <w:tab w:val="num" w:pos="540"/>
          <w:tab w:val="num" w:pos="1080"/>
        </w:tabs>
        <w:ind w:right="57"/>
        <w:jc w:val="both"/>
        <w:rPr>
          <w:sz w:val="28"/>
          <w:szCs w:val="28"/>
        </w:rPr>
      </w:pPr>
      <w:r w:rsidRPr="00807791">
        <w:rPr>
          <w:sz w:val="28"/>
          <w:szCs w:val="28"/>
        </w:rPr>
        <w:t>Программа практики обсуждена на заседании кафедры Геодезии, землеустройства и кадастра</w:t>
      </w:r>
      <w:r>
        <w:rPr>
          <w:sz w:val="28"/>
          <w:szCs w:val="28"/>
        </w:rPr>
        <w:t xml:space="preserve">. </w:t>
      </w:r>
      <w:r w:rsidRPr="007A5CF9">
        <w:rPr>
          <w:sz w:val="28"/>
          <w:szCs w:val="28"/>
        </w:rPr>
        <w:t xml:space="preserve">Протокол № </w:t>
      </w:r>
      <w:r>
        <w:rPr>
          <w:sz w:val="28"/>
          <w:szCs w:val="28"/>
        </w:rPr>
        <w:t xml:space="preserve">__ </w:t>
      </w:r>
      <w:r w:rsidRPr="007A5CF9">
        <w:rPr>
          <w:sz w:val="28"/>
          <w:szCs w:val="28"/>
        </w:rPr>
        <w:t xml:space="preserve"> от  «</w:t>
      </w:r>
      <w:r>
        <w:rPr>
          <w:sz w:val="28"/>
          <w:szCs w:val="28"/>
        </w:rPr>
        <w:t>__</w:t>
      </w:r>
      <w:r w:rsidRPr="007A5CF9">
        <w:rPr>
          <w:sz w:val="28"/>
          <w:szCs w:val="28"/>
        </w:rPr>
        <w:t xml:space="preserve">» </w:t>
      </w:r>
      <w:r>
        <w:rPr>
          <w:sz w:val="28"/>
          <w:szCs w:val="28"/>
        </w:rPr>
        <w:t>________</w:t>
      </w:r>
      <w:r w:rsidRPr="007A5CF9">
        <w:rPr>
          <w:sz w:val="28"/>
          <w:szCs w:val="28"/>
        </w:rPr>
        <w:t xml:space="preserve"> 201</w:t>
      </w:r>
      <w:r>
        <w:rPr>
          <w:sz w:val="28"/>
          <w:szCs w:val="28"/>
        </w:rPr>
        <w:t>_</w:t>
      </w:r>
      <w:r w:rsidRPr="007A5CF9">
        <w:rPr>
          <w:sz w:val="28"/>
          <w:szCs w:val="28"/>
        </w:rPr>
        <w:t xml:space="preserve"> г</w:t>
      </w:r>
      <w:r>
        <w:rPr>
          <w:sz w:val="28"/>
          <w:szCs w:val="28"/>
        </w:rPr>
        <w:t xml:space="preserve"> </w:t>
      </w:r>
    </w:p>
    <w:p w:rsidR="00341043" w:rsidRPr="00807791" w:rsidRDefault="00341043" w:rsidP="00341043">
      <w:pPr>
        <w:tabs>
          <w:tab w:val="num" w:pos="540"/>
          <w:tab w:val="num" w:pos="1080"/>
        </w:tabs>
        <w:spacing w:line="360" w:lineRule="auto"/>
        <w:ind w:right="57"/>
        <w:jc w:val="right"/>
        <w:rPr>
          <w:sz w:val="28"/>
          <w:szCs w:val="28"/>
        </w:rPr>
      </w:pPr>
      <w:r>
        <w:rPr>
          <w:sz w:val="28"/>
          <w:szCs w:val="28"/>
        </w:rPr>
        <w:br w:type="page"/>
      </w:r>
      <w:r w:rsidRPr="00807791">
        <w:rPr>
          <w:sz w:val="28"/>
          <w:szCs w:val="28"/>
        </w:rPr>
        <w:lastRenderedPageBreak/>
        <w:t>Приложение 1</w:t>
      </w:r>
    </w:p>
    <w:p w:rsidR="00341043" w:rsidRPr="00807791" w:rsidRDefault="00341043" w:rsidP="00341043">
      <w:pPr>
        <w:tabs>
          <w:tab w:val="num" w:pos="540"/>
          <w:tab w:val="num" w:pos="1080"/>
        </w:tabs>
        <w:spacing w:line="360" w:lineRule="auto"/>
        <w:ind w:right="57"/>
        <w:jc w:val="both"/>
        <w:rPr>
          <w:sz w:val="28"/>
          <w:szCs w:val="28"/>
        </w:rPr>
      </w:pPr>
      <w:r>
        <w:rPr>
          <w:noProof/>
        </w:rPr>
        <w:drawing>
          <wp:anchor distT="0" distB="0" distL="114300" distR="114300" simplePos="0" relativeHeight="251650048" behindDoc="1" locked="0" layoutInCell="1" allowOverlap="1" wp14:anchorId="2860D800" wp14:editId="264B3AC3">
            <wp:simplePos x="0" y="0"/>
            <wp:positionH relativeFrom="column">
              <wp:posOffset>2868295</wp:posOffset>
            </wp:positionH>
            <wp:positionV relativeFrom="paragraph">
              <wp:posOffset>3810</wp:posOffset>
            </wp:positionV>
            <wp:extent cx="285750" cy="473710"/>
            <wp:effectExtent l="0" t="0" r="0" b="2540"/>
            <wp:wrapNone/>
            <wp:docPr id="16" name="Рисунок 1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29" cstate="print">
                      <a:extLst>
                        <a:ext uri="{28A0092B-C50C-407E-A947-70E740481C1C}">
                          <a14:useLocalDpi xmlns:a14="http://schemas.microsoft.com/office/drawing/2010/main" val="0"/>
                        </a:ext>
                      </a:extLst>
                    </a:blip>
                    <a:srcRect r="80949"/>
                    <a:stretch>
                      <a:fillRect/>
                    </a:stretch>
                  </pic:blipFill>
                  <pic:spPr bwMode="auto">
                    <a:xfrm>
                      <a:off x="0" y="0"/>
                      <a:ext cx="285750" cy="473710"/>
                    </a:xfrm>
                    <a:prstGeom prst="rect">
                      <a:avLst/>
                    </a:prstGeom>
                    <a:noFill/>
                  </pic:spPr>
                </pic:pic>
              </a:graphicData>
            </a:graphic>
            <wp14:sizeRelH relativeFrom="page">
              <wp14:pctWidth>0</wp14:pctWidth>
            </wp14:sizeRelH>
            <wp14:sizeRelV relativeFrom="page">
              <wp14:pctHeight>0</wp14:pctHeight>
            </wp14:sizeRelV>
          </wp:anchor>
        </w:drawing>
      </w:r>
    </w:p>
    <w:p w:rsidR="00341043" w:rsidRPr="00807791" w:rsidRDefault="00341043" w:rsidP="00341043">
      <w:pPr>
        <w:spacing w:after="120"/>
        <w:jc w:val="center"/>
        <w:rPr>
          <w:szCs w:val="24"/>
        </w:rPr>
      </w:pPr>
    </w:p>
    <w:p w:rsidR="00341043" w:rsidRPr="00807791" w:rsidRDefault="00341043" w:rsidP="00341043">
      <w:pPr>
        <w:spacing w:after="120"/>
        <w:jc w:val="center"/>
        <w:rPr>
          <w:szCs w:val="24"/>
        </w:rPr>
      </w:pPr>
    </w:p>
    <w:p w:rsidR="00341043" w:rsidRPr="00807791" w:rsidRDefault="00341043" w:rsidP="00341043">
      <w:pPr>
        <w:jc w:val="center"/>
        <w:rPr>
          <w:szCs w:val="24"/>
        </w:rPr>
      </w:pPr>
      <w:r w:rsidRPr="00807791">
        <w:rPr>
          <w:szCs w:val="24"/>
        </w:rPr>
        <w:t>МИНИСТЕРСТВО ОБРАЗОВАНИЯ И НАУКИ РОССИЙСКОЙ ФЕДЕРАЦИИ</w:t>
      </w:r>
    </w:p>
    <w:p w:rsidR="00341043" w:rsidRPr="00807791" w:rsidRDefault="00341043" w:rsidP="00341043">
      <w:pPr>
        <w:ind w:left="-284" w:right="-143"/>
        <w:jc w:val="center"/>
        <w:rPr>
          <w:szCs w:val="24"/>
        </w:rPr>
      </w:pPr>
      <w:r w:rsidRPr="00807791">
        <w:rPr>
          <w:szCs w:val="24"/>
        </w:rPr>
        <w:t xml:space="preserve">Федеральное государственное автономное образовательное учреждение </w:t>
      </w:r>
      <w:r>
        <w:rPr>
          <w:szCs w:val="24"/>
        </w:rPr>
        <w:t>в</w:t>
      </w:r>
      <w:r w:rsidRPr="00807791">
        <w:rPr>
          <w:szCs w:val="24"/>
        </w:rPr>
        <w:t>ысшего</w:t>
      </w:r>
      <w:r>
        <w:rPr>
          <w:szCs w:val="24"/>
        </w:rPr>
        <w:t xml:space="preserve"> </w:t>
      </w:r>
      <w:r w:rsidRPr="00807791">
        <w:rPr>
          <w:szCs w:val="24"/>
        </w:rPr>
        <w:t>образования</w:t>
      </w:r>
    </w:p>
    <w:p w:rsidR="00341043" w:rsidRPr="00807791" w:rsidRDefault="00341043" w:rsidP="00341043">
      <w:pPr>
        <w:jc w:val="center"/>
        <w:rPr>
          <w:b/>
          <w:sz w:val="28"/>
          <w:szCs w:val="28"/>
        </w:rPr>
      </w:pPr>
      <w:r w:rsidRPr="00807791">
        <w:rPr>
          <w:b/>
          <w:sz w:val="28"/>
          <w:szCs w:val="28"/>
        </w:rPr>
        <w:t>«Дальневосточный федеральный университет»</w:t>
      </w:r>
    </w:p>
    <w:p w:rsidR="00341043" w:rsidRPr="00807791" w:rsidRDefault="00341043" w:rsidP="00341043">
      <w:pPr>
        <w:jc w:val="center"/>
        <w:rPr>
          <w:sz w:val="28"/>
          <w:szCs w:val="28"/>
        </w:rPr>
      </w:pPr>
      <w:r w:rsidRPr="00807791">
        <w:rPr>
          <w:sz w:val="28"/>
          <w:szCs w:val="28"/>
        </w:rPr>
        <w:t>(ДВФУ)</w:t>
      </w:r>
    </w:p>
    <w:p w:rsidR="00341043" w:rsidRPr="00807791" w:rsidRDefault="00341043" w:rsidP="00341043">
      <w:pPr>
        <w:jc w:val="center"/>
        <w:rPr>
          <w:szCs w:val="24"/>
        </w:rPr>
      </w:pPr>
    </w:p>
    <w:p w:rsidR="00341043" w:rsidRPr="00807791" w:rsidRDefault="00341043" w:rsidP="00341043">
      <w:pPr>
        <w:jc w:val="center"/>
        <w:rPr>
          <w:b/>
          <w:sz w:val="28"/>
          <w:szCs w:val="28"/>
        </w:rPr>
      </w:pPr>
      <w:r w:rsidRPr="00807791">
        <w:rPr>
          <w:b/>
          <w:sz w:val="28"/>
          <w:szCs w:val="28"/>
        </w:rPr>
        <w:t>ИНЖЕНЕРНАЯ ШКОЛА</w:t>
      </w:r>
    </w:p>
    <w:p w:rsidR="00341043" w:rsidRDefault="00341043" w:rsidP="00341043">
      <w:pPr>
        <w:ind w:left="75"/>
        <w:jc w:val="right"/>
        <w:rPr>
          <w:sz w:val="28"/>
          <w:szCs w:val="28"/>
        </w:rPr>
      </w:pPr>
    </w:p>
    <w:p w:rsidR="00341043" w:rsidRPr="00807791" w:rsidRDefault="00341043" w:rsidP="00341043">
      <w:pPr>
        <w:ind w:left="75"/>
        <w:jc w:val="right"/>
        <w:rPr>
          <w:sz w:val="28"/>
          <w:szCs w:val="28"/>
        </w:rPr>
      </w:pPr>
    </w:p>
    <w:p w:rsidR="00341043" w:rsidRPr="00807791" w:rsidRDefault="00341043" w:rsidP="00341043">
      <w:pPr>
        <w:jc w:val="center"/>
        <w:rPr>
          <w:b/>
          <w:sz w:val="28"/>
          <w:szCs w:val="28"/>
        </w:rPr>
      </w:pPr>
      <w:r w:rsidRPr="00807791">
        <w:rPr>
          <w:b/>
          <w:sz w:val="28"/>
          <w:szCs w:val="28"/>
        </w:rPr>
        <w:t xml:space="preserve">Отчёт </w:t>
      </w:r>
    </w:p>
    <w:p w:rsidR="00341043" w:rsidRPr="00807791" w:rsidRDefault="00341043" w:rsidP="00341043">
      <w:pPr>
        <w:jc w:val="center"/>
        <w:rPr>
          <w:b/>
          <w:sz w:val="28"/>
          <w:szCs w:val="28"/>
        </w:rPr>
      </w:pPr>
    </w:p>
    <w:p w:rsidR="00341043" w:rsidRPr="00807791" w:rsidRDefault="00341043" w:rsidP="00341043">
      <w:pPr>
        <w:jc w:val="center"/>
        <w:rPr>
          <w:sz w:val="28"/>
          <w:szCs w:val="28"/>
        </w:rPr>
      </w:pPr>
      <w:r w:rsidRPr="00807791">
        <w:rPr>
          <w:sz w:val="28"/>
          <w:szCs w:val="28"/>
        </w:rPr>
        <w:t>По ………………………………………..практике</w:t>
      </w:r>
    </w:p>
    <w:p w:rsidR="00341043" w:rsidRPr="00807791" w:rsidRDefault="00341043" w:rsidP="00341043">
      <w:pPr>
        <w:jc w:val="center"/>
        <w:rPr>
          <w:sz w:val="20"/>
          <w:szCs w:val="20"/>
        </w:rPr>
      </w:pPr>
      <w:r w:rsidRPr="00807791">
        <w:rPr>
          <w:sz w:val="20"/>
          <w:szCs w:val="20"/>
        </w:rPr>
        <w:t>(вид практики)</w:t>
      </w:r>
    </w:p>
    <w:p w:rsidR="00341043" w:rsidRPr="00807791" w:rsidRDefault="00341043" w:rsidP="00341043">
      <w:pPr>
        <w:jc w:val="center"/>
        <w:rPr>
          <w:sz w:val="28"/>
          <w:szCs w:val="28"/>
        </w:rPr>
      </w:pPr>
    </w:p>
    <w:p w:rsidR="00341043" w:rsidRPr="00807791" w:rsidRDefault="00341043" w:rsidP="00341043">
      <w:pPr>
        <w:spacing w:line="600" w:lineRule="auto"/>
        <w:jc w:val="center"/>
        <w:rPr>
          <w:sz w:val="28"/>
          <w:szCs w:val="28"/>
        </w:rPr>
      </w:pPr>
      <w:r w:rsidRPr="00807791">
        <w:rPr>
          <w:sz w:val="28"/>
          <w:szCs w:val="28"/>
        </w:rPr>
        <w:t>Место прохождения практики: …………………………………………</w:t>
      </w:r>
    </w:p>
    <w:p w:rsidR="00341043" w:rsidRPr="00807791" w:rsidRDefault="00341043" w:rsidP="00341043">
      <w:pPr>
        <w:spacing w:line="600" w:lineRule="auto"/>
        <w:jc w:val="center"/>
        <w:rPr>
          <w:sz w:val="28"/>
          <w:szCs w:val="28"/>
        </w:rPr>
      </w:pPr>
      <w:r w:rsidRPr="00807791">
        <w:rPr>
          <w:sz w:val="28"/>
          <w:szCs w:val="28"/>
        </w:rPr>
        <w:t>……………………………………………………………………………….</w:t>
      </w:r>
    </w:p>
    <w:p w:rsidR="00341043" w:rsidRPr="00807791" w:rsidRDefault="00341043" w:rsidP="00341043">
      <w:pPr>
        <w:jc w:val="center"/>
        <w:rPr>
          <w:sz w:val="28"/>
          <w:szCs w:val="28"/>
        </w:rPr>
      </w:pPr>
    </w:p>
    <w:p w:rsidR="00341043" w:rsidRPr="00807791" w:rsidRDefault="00341043" w:rsidP="00341043">
      <w:pPr>
        <w:jc w:val="center"/>
        <w:rPr>
          <w:sz w:val="28"/>
          <w:szCs w:val="28"/>
        </w:rPr>
      </w:pPr>
    </w:p>
    <w:p w:rsidR="00341043" w:rsidRPr="00807791" w:rsidRDefault="00341043" w:rsidP="00341043">
      <w:pPr>
        <w:spacing w:line="480" w:lineRule="auto"/>
        <w:jc w:val="center"/>
        <w:rPr>
          <w:sz w:val="28"/>
          <w:szCs w:val="28"/>
        </w:rPr>
      </w:pPr>
      <w:r w:rsidRPr="00807791">
        <w:rPr>
          <w:sz w:val="28"/>
          <w:szCs w:val="28"/>
        </w:rPr>
        <w:t xml:space="preserve">                                      Составил студент группы :  ……………..     </w:t>
      </w:r>
    </w:p>
    <w:p w:rsidR="00341043" w:rsidRPr="00807791" w:rsidRDefault="00341043" w:rsidP="00341043">
      <w:pPr>
        <w:spacing w:line="480" w:lineRule="auto"/>
        <w:jc w:val="center"/>
        <w:rPr>
          <w:sz w:val="28"/>
          <w:szCs w:val="28"/>
        </w:rPr>
      </w:pPr>
      <w:r w:rsidRPr="00807791">
        <w:rPr>
          <w:sz w:val="28"/>
          <w:szCs w:val="28"/>
        </w:rPr>
        <w:t xml:space="preserve">                                                                  (ФИО )………………………</w:t>
      </w:r>
    </w:p>
    <w:p w:rsidR="00341043" w:rsidRPr="00807791" w:rsidRDefault="00341043" w:rsidP="00341043">
      <w:pPr>
        <w:jc w:val="right"/>
        <w:rPr>
          <w:sz w:val="28"/>
          <w:szCs w:val="28"/>
        </w:rPr>
      </w:pPr>
    </w:p>
    <w:p w:rsidR="00341043" w:rsidRPr="00807791" w:rsidRDefault="00341043" w:rsidP="00341043">
      <w:pPr>
        <w:spacing w:line="480" w:lineRule="auto"/>
        <w:jc w:val="center"/>
        <w:rPr>
          <w:sz w:val="28"/>
          <w:szCs w:val="28"/>
        </w:rPr>
      </w:pPr>
      <w:r w:rsidRPr="00807791">
        <w:rPr>
          <w:sz w:val="28"/>
          <w:szCs w:val="28"/>
        </w:rPr>
        <w:t xml:space="preserve">            Руководители  практики  </w:t>
      </w:r>
    </w:p>
    <w:p w:rsidR="00341043" w:rsidRPr="00807791" w:rsidRDefault="00341043" w:rsidP="00341043">
      <w:pPr>
        <w:spacing w:line="480" w:lineRule="auto"/>
        <w:ind w:left="2832" w:firstLine="708"/>
        <w:jc w:val="center"/>
        <w:rPr>
          <w:sz w:val="28"/>
          <w:szCs w:val="28"/>
        </w:rPr>
      </w:pPr>
      <w:r w:rsidRPr="00807791">
        <w:rPr>
          <w:sz w:val="28"/>
          <w:szCs w:val="28"/>
        </w:rPr>
        <w:t>от  ДВФУ…….. . . . . . . . . . . . . . (. . . . . . . . . .)</w:t>
      </w:r>
    </w:p>
    <w:p w:rsidR="00341043" w:rsidRPr="00807791" w:rsidRDefault="00341043" w:rsidP="00341043">
      <w:pPr>
        <w:ind w:left="2832" w:firstLine="708"/>
        <w:jc w:val="center"/>
        <w:rPr>
          <w:sz w:val="28"/>
          <w:szCs w:val="28"/>
        </w:rPr>
      </w:pPr>
      <w:r w:rsidRPr="00807791">
        <w:rPr>
          <w:sz w:val="28"/>
          <w:szCs w:val="28"/>
        </w:rPr>
        <w:t xml:space="preserve">  от организации. … . . . . . . . . . . . .( . . . . . . . . . .)</w:t>
      </w:r>
    </w:p>
    <w:p w:rsidR="00341043" w:rsidRPr="00807791" w:rsidRDefault="00341043" w:rsidP="00341043">
      <w:pPr>
        <w:jc w:val="center"/>
        <w:rPr>
          <w:sz w:val="28"/>
          <w:szCs w:val="28"/>
        </w:rPr>
      </w:pPr>
    </w:p>
    <w:p w:rsidR="00341043" w:rsidRDefault="00341043" w:rsidP="00341043">
      <w:pPr>
        <w:jc w:val="center"/>
        <w:rPr>
          <w:sz w:val="28"/>
          <w:szCs w:val="28"/>
        </w:rPr>
      </w:pPr>
    </w:p>
    <w:p w:rsidR="00341043" w:rsidRDefault="00341043" w:rsidP="00341043">
      <w:pPr>
        <w:jc w:val="center"/>
        <w:rPr>
          <w:sz w:val="28"/>
          <w:szCs w:val="28"/>
        </w:rPr>
      </w:pPr>
    </w:p>
    <w:p w:rsidR="00341043" w:rsidRDefault="00341043" w:rsidP="00341043">
      <w:pPr>
        <w:jc w:val="center"/>
        <w:rPr>
          <w:sz w:val="28"/>
          <w:szCs w:val="28"/>
        </w:rPr>
      </w:pPr>
    </w:p>
    <w:p w:rsidR="00341043" w:rsidRPr="00807791" w:rsidRDefault="00341043" w:rsidP="00341043">
      <w:pPr>
        <w:jc w:val="center"/>
        <w:rPr>
          <w:sz w:val="28"/>
          <w:szCs w:val="28"/>
        </w:rPr>
      </w:pPr>
    </w:p>
    <w:p w:rsidR="00341043" w:rsidRPr="00807791" w:rsidRDefault="00341043" w:rsidP="00341043">
      <w:pPr>
        <w:jc w:val="center"/>
        <w:rPr>
          <w:sz w:val="28"/>
          <w:szCs w:val="28"/>
        </w:rPr>
      </w:pPr>
      <w:r w:rsidRPr="00807791">
        <w:rPr>
          <w:sz w:val="28"/>
          <w:szCs w:val="28"/>
        </w:rPr>
        <w:t>г. Владивосток  201    г.</w:t>
      </w:r>
    </w:p>
    <w:p w:rsidR="00341043" w:rsidRDefault="00341043" w:rsidP="00341043">
      <w:pPr>
        <w:jc w:val="center"/>
        <w:rPr>
          <w:sz w:val="28"/>
          <w:szCs w:val="28"/>
        </w:rPr>
        <w:sectPr w:rsidR="00341043" w:rsidSect="00341043">
          <w:pgSz w:w="11906" w:h="16838"/>
          <w:pgMar w:top="851" w:right="850" w:bottom="709" w:left="1701" w:header="708" w:footer="708" w:gutter="0"/>
          <w:cols w:space="708"/>
          <w:docGrid w:linePitch="360"/>
        </w:sectPr>
      </w:pPr>
    </w:p>
    <w:p w:rsidR="00341043" w:rsidRPr="00807791" w:rsidRDefault="00341043" w:rsidP="00341043">
      <w:pPr>
        <w:jc w:val="right"/>
        <w:rPr>
          <w:sz w:val="28"/>
          <w:szCs w:val="28"/>
        </w:rPr>
      </w:pPr>
      <w:r w:rsidRPr="00807791">
        <w:rPr>
          <w:sz w:val="28"/>
          <w:szCs w:val="28"/>
        </w:rPr>
        <w:lastRenderedPageBreak/>
        <w:t>Приложение 2</w:t>
      </w:r>
    </w:p>
    <w:p w:rsidR="00341043" w:rsidRPr="00807791" w:rsidRDefault="00341043" w:rsidP="00341043">
      <w:pPr>
        <w:jc w:val="center"/>
        <w:rPr>
          <w:sz w:val="28"/>
          <w:szCs w:val="28"/>
        </w:rPr>
      </w:pPr>
    </w:p>
    <w:p w:rsidR="00341043" w:rsidRPr="00807791" w:rsidRDefault="00341043" w:rsidP="00341043">
      <w:pPr>
        <w:jc w:val="center"/>
        <w:rPr>
          <w:sz w:val="28"/>
          <w:szCs w:val="28"/>
        </w:rPr>
      </w:pPr>
      <w:r w:rsidRPr="00807791">
        <w:rPr>
          <w:sz w:val="28"/>
          <w:szCs w:val="28"/>
        </w:rPr>
        <w:t>Форма дневника учебной практики</w:t>
      </w:r>
    </w:p>
    <w:p w:rsidR="00341043" w:rsidRPr="00807791" w:rsidRDefault="00341043" w:rsidP="00341043">
      <w:pPr>
        <w:jc w:val="center"/>
        <w:rPr>
          <w:sz w:val="28"/>
          <w:szCs w:val="28"/>
        </w:rPr>
      </w:pPr>
    </w:p>
    <w:p w:rsidR="00341043" w:rsidRPr="00807791" w:rsidRDefault="00341043" w:rsidP="00341043">
      <w:pPr>
        <w:jc w:val="center"/>
        <w:rPr>
          <w:sz w:val="28"/>
          <w:szCs w:val="28"/>
        </w:rPr>
      </w:pPr>
    </w:p>
    <w:p w:rsidR="00341043" w:rsidRPr="00807791" w:rsidRDefault="00341043" w:rsidP="00341043">
      <w:pPr>
        <w:ind w:left="-567"/>
        <w:jc w:val="center"/>
        <w:rPr>
          <w:b/>
          <w:sz w:val="28"/>
          <w:szCs w:val="28"/>
        </w:rPr>
      </w:pPr>
      <w:r w:rsidRPr="00807791">
        <w:rPr>
          <w:b/>
          <w:sz w:val="28"/>
          <w:szCs w:val="28"/>
        </w:rPr>
        <w:t>Дневник учебной практики</w:t>
      </w:r>
    </w:p>
    <w:p w:rsidR="00341043" w:rsidRPr="00807791" w:rsidRDefault="00341043" w:rsidP="00341043">
      <w:pPr>
        <w:ind w:left="-56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8"/>
        <w:gridCol w:w="987"/>
        <w:gridCol w:w="4943"/>
        <w:gridCol w:w="2393"/>
      </w:tblGrid>
      <w:tr w:rsidR="00341043" w:rsidRPr="00807791" w:rsidTr="00341043">
        <w:tc>
          <w:tcPr>
            <w:tcW w:w="1248" w:type="dxa"/>
            <w:tcBorders>
              <w:top w:val="single" w:sz="4" w:space="0" w:color="auto"/>
              <w:left w:val="single" w:sz="4" w:space="0" w:color="auto"/>
              <w:bottom w:val="single" w:sz="4" w:space="0" w:color="auto"/>
              <w:right w:val="single" w:sz="4" w:space="0" w:color="auto"/>
            </w:tcBorders>
            <w:vAlign w:val="center"/>
          </w:tcPr>
          <w:p w:rsidR="00341043" w:rsidRPr="00807791" w:rsidRDefault="00341043" w:rsidP="00341043">
            <w:pPr>
              <w:jc w:val="center"/>
              <w:rPr>
                <w:szCs w:val="24"/>
              </w:rPr>
            </w:pPr>
          </w:p>
          <w:p w:rsidR="00341043" w:rsidRPr="00807791" w:rsidRDefault="00341043" w:rsidP="00341043">
            <w:pPr>
              <w:jc w:val="center"/>
              <w:rPr>
                <w:szCs w:val="24"/>
              </w:rPr>
            </w:pPr>
            <w:r w:rsidRPr="00807791">
              <w:rPr>
                <w:szCs w:val="24"/>
              </w:rPr>
              <w:t>Позиция</w:t>
            </w:r>
          </w:p>
          <w:p w:rsidR="00341043" w:rsidRPr="00807791" w:rsidRDefault="00341043" w:rsidP="00341043">
            <w:pPr>
              <w:jc w:val="center"/>
              <w:rPr>
                <w:szCs w:val="24"/>
              </w:rPr>
            </w:pPr>
          </w:p>
        </w:tc>
        <w:tc>
          <w:tcPr>
            <w:tcW w:w="987" w:type="dxa"/>
            <w:tcBorders>
              <w:top w:val="single" w:sz="4" w:space="0" w:color="auto"/>
              <w:left w:val="single" w:sz="4" w:space="0" w:color="auto"/>
              <w:bottom w:val="single" w:sz="4" w:space="0" w:color="auto"/>
              <w:right w:val="single" w:sz="4" w:space="0" w:color="auto"/>
            </w:tcBorders>
            <w:vAlign w:val="center"/>
          </w:tcPr>
          <w:p w:rsidR="00341043" w:rsidRPr="00807791" w:rsidRDefault="00341043" w:rsidP="00341043">
            <w:pPr>
              <w:jc w:val="center"/>
              <w:rPr>
                <w:szCs w:val="24"/>
              </w:rPr>
            </w:pPr>
            <w:r w:rsidRPr="00807791">
              <w:rPr>
                <w:szCs w:val="24"/>
              </w:rPr>
              <w:t>Дата</w:t>
            </w:r>
          </w:p>
        </w:tc>
        <w:tc>
          <w:tcPr>
            <w:tcW w:w="4943" w:type="dxa"/>
            <w:tcBorders>
              <w:top w:val="single" w:sz="4" w:space="0" w:color="auto"/>
              <w:left w:val="single" w:sz="4" w:space="0" w:color="auto"/>
              <w:bottom w:val="single" w:sz="4" w:space="0" w:color="auto"/>
              <w:right w:val="single" w:sz="4" w:space="0" w:color="auto"/>
            </w:tcBorders>
            <w:vAlign w:val="center"/>
          </w:tcPr>
          <w:p w:rsidR="00341043" w:rsidRPr="00807791" w:rsidRDefault="00341043" w:rsidP="00341043">
            <w:pPr>
              <w:jc w:val="center"/>
              <w:rPr>
                <w:szCs w:val="24"/>
              </w:rPr>
            </w:pPr>
            <w:r w:rsidRPr="00807791">
              <w:rPr>
                <w:szCs w:val="24"/>
              </w:rPr>
              <w:t>Наименование работ, содержание, особенности.</w:t>
            </w:r>
          </w:p>
        </w:tc>
        <w:tc>
          <w:tcPr>
            <w:tcW w:w="2393" w:type="dxa"/>
            <w:tcBorders>
              <w:top w:val="single" w:sz="4" w:space="0" w:color="auto"/>
              <w:left w:val="single" w:sz="4" w:space="0" w:color="auto"/>
              <w:bottom w:val="single" w:sz="4" w:space="0" w:color="auto"/>
              <w:right w:val="single" w:sz="4" w:space="0" w:color="auto"/>
            </w:tcBorders>
            <w:vAlign w:val="center"/>
          </w:tcPr>
          <w:p w:rsidR="00341043" w:rsidRPr="00807791" w:rsidRDefault="00341043" w:rsidP="00341043">
            <w:pPr>
              <w:jc w:val="center"/>
              <w:rPr>
                <w:szCs w:val="24"/>
              </w:rPr>
            </w:pPr>
            <w:r w:rsidRPr="00807791">
              <w:rPr>
                <w:szCs w:val="24"/>
              </w:rPr>
              <w:t>Примечания</w:t>
            </w:r>
          </w:p>
        </w:tc>
      </w:tr>
      <w:tr w:rsidR="00341043" w:rsidRPr="00807791" w:rsidTr="00341043">
        <w:trPr>
          <w:trHeight w:val="5170"/>
        </w:trPr>
        <w:tc>
          <w:tcPr>
            <w:tcW w:w="1248" w:type="dxa"/>
            <w:tcBorders>
              <w:top w:val="single" w:sz="4" w:space="0" w:color="auto"/>
              <w:left w:val="single" w:sz="4" w:space="0" w:color="auto"/>
              <w:bottom w:val="single" w:sz="4" w:space="0" w:color="auto"/>
              <w:right w:val="single" w:sz="4" w:space="0" w:color="auto"/>
            </w:tcBorders>
          </w:tcPr>
          <w:p w:rsidR="00341043" w:rsidRPr="00807791" w:rsidRDefault="00341043" w:rsidP="00341043">
            <w:pPr>
              <w:jc w:val="center"/>
              <w:rPr>
                <w:szCs w:val="24"/>
              </w:rPr>
            </w:pPr>
          </w:p>
        </w:tc>
        <w:tc>
          <w:tcPr>
            <w:tcW w:w="987" w:type="dxa"/>
            <w:tcBorders>
              <w:top w:val="single" w:sz="4" w:space="0" w:color="auto"/>
              <w:left w:val="single" w:sz="4" w:space="0" w:color="auto"/>
              <w:bottom w:val="single" w:sz="4" w:space="0" w:color="auto"/>
              <w:right w:val="single" w:sz="4" w:space="0" w:color="auto"/>
            </w:tcBorders>
          </w:tcPr>
          <w:p w:rsidR="00341043" w:rsidRPr="00807791" w:rsidRDefault="00341043" w:rsidP="00341043">
            <w:pPr>
              <w:rPr>
                <w:szCs w:val="24"/>
              </w:rPr>
            </w:pPr>
          </w:p>
        </w:tc>
        <w:tc>
          <w:tcPr>
            <w:tcW w:w="4943" w:type="dxa"/>
            <w:tcBorders>
              <w:top w:val="single" w:sz="4" w:space="0" w:color="auto"/>
              <w:left w:val="single" w:sz="4" w:space="0" w:color="auto"/>
              <w:bottom w:val="single" w:sz="4" w:space="0" w:color="auto"/>
              <w:right w:val="single" w:sz="4" w:space="0" w:color="auto"/>
            </w:tcBorders>
          </w:tcPr>
          <w:p w:rsidR="00341043" w:rsidRPr="00807791" w:rsidRDefault="00341043" w:rsidP="00341043">
            <w:pPr>
              <w:spacing w:line="480" w:lineRule="auto"/>
              <w:rPr>
                <w:szCs w:val="24"/>
              </w:rPr>
            </w:pPr>
          </w:p>
        </w:tc>
        <w:tc>
          <w:tcPr>
            <w:tcW w:w="2393" w:type="dxa"/>
            <w:tcBorders>
              <w:top w:val="single" w:sz="4" w:space="0" w:color="auto"/>
              <w:left w:val="single" w:sz="4" w:space="0" w:color="auto"/>
              <w:bottom w:val="single" w:sz="4" w:space="0" w:color="auto"/>
              <w:right w:val="single" w:sz="4" w:space="0" w:color="auto"/>
            </w:tcBorders>
          </w:tcPr>
          <w:p w:rsidR="00341043" w:rsidRPr="00807791" w:rsidRDefault="00341043" w:rsidP="00341043">
            <w:pPr>
              <w:rPr>
                <w:szCs w:val="24"/>
              </w:rPr>
            </w:pPr>
          </w:p>
        </w:tc>
      </w:tr>
    </w:tbl>
    <w:p w:rsidR="00341043" w:rsidRPr="00807791" w:rsidRDefault="00341043" w:rsidP="00341043">
      <w:pPr>
        <w:ind w:left="-567"/>
        <w:jc w:val="center"/>
        <w:rPr>
          <w:b/>
          <w:sz w:val="28"/>
          <w:szCs w:val="28"/>
        </w:rPr>
      </w:pPr>
    </w:p>
    <w:p w:rsidR="00341043" w:rsidRPr="00807791" w:rsidRDefault="00341043" w:rsidP="00341043">
      <w:pPr>
        <w:ind w:left="75"/>
        <w:rPr>
          <w:sz w:val="28"/>
          <w:szCs w:val="28"/>
        </w:rPr>
      </w:pPr>
      <w:r w:rsidRPr="00807791">
        <w:rPr>
          <w:sz w:val="28"/>
          <w:szCs w:val="28"/>
        </w:rPr>
        <w:t>Содержание дневника подтверждаю:</w:t>
      </w:r>
    </w:p>
    <w:p w:rsidR="00341043" w:rsidRPr="00807791" w:rsidRDefault="00341043" w:rsidP="00341043">
      <w:pPr>
        <w:ind w:left="75"/>
        <w:rPr>
          <w:sz w:val="28"/>
          <w:szCs w:val="28"/>
        </w:rPr>
      </w:pPr>
      <w:r w:rsidRPr="00807791">
        <w:rPr>
          <w:sz w:val="28"/>
          <w:szCs w:val="28"/>
        </w:rPr>
        <w:t>Руководитель практики</w:t>
      </w:r>
    </w:p>
    <w:p w:rsidR="00341043" w:rsidRPr="00807791" w:rsidRDefault="00341043" w:rsidP="00341043">
      <w:pPr>
        <w:ind w:left="75"/>
        <w:rPr>
          <w:sz w:val="28"/>
          <w:szCs w:val="28"/>
        </w:rPr>
      </w:pPr>
      <w:r w:rsidRPr="00807791">
        <w:rPr>
          <w:sz w:val="28"/>
          <w:szCs w:val="28"/>
        </w:rPr>
        <w:t>………………………………………………………… (</w:t>
      </w:r>
      <w:r w:rsidRPr="00807791">
        <w:rPr>
          <w:szCs w:val="24"/>
        </w:rPr>
        <w:t>должность, ФИО, дата</w:t>
      </w:r>
      <w:r w:rsidRPr="00807791">
        <w:rPr>
          <w:sz w:val="28"/>
          <w:szCs w:val="28"/>
        </w:rPr>
        <w:t>).</w:t>
      </w:r>
    </w:p>
    <w:p w:rsidR="00341043" w:rsidRPr="00807791" w:rsidRDefault="00341043" w:rsidP="00341043">
      <w:pPr>
        <w:ind w:left="-567"/>
        <w:jc w:val="center"/>
        <w:rPr>
          <w:b/>
          <w:sz w:val="28"/>
          <w:szCs w:val="28"/>
        </w:rPr>
      </w:pPr>
    </w:p>
    <w:p w:rsidR="00341043" w:rsidRPr="00807791" w:rsidRDefault="00341043" w:rsidP="00341043">
      <w:pPr>
        <w:ind w:left="-567"/>
        <w:jc w:val="center"/>
        <w:rPr>
          <w:b/>
          <w:sz w:val="28"/>
          <w:szCs w:val="28"/>
        </w:rPr>
      </w:pPr>
    </w:p>
    <w:p w:rsidR="00341043" w:rsidRPr="00807791" w:rsidRDefault="00341043" w:rsidP="00341043">
      <w:pPr>
        <w:jc w:val="both"/>
        <w:rPr>
          <w:szCs w:val="24"/>
        </w:rPr>
      </w:pPr>
      <w:r w:rsidRPr="00807791">
        <w:rPr>
          <w:szCs w:val="24"/>
        </w:rPr>
        <w:t>Составляется в период прохождения учебной практики.</w:t>
      </w:r>
    </w:p>
    <w:p w:rsidR="00341043" w:rsidRPr="00807791" w:rsidRDefault="00341043" w:rsidP="00341043">
      <w:pPr>
        <w:jc w:val="both"/>
        <w:rPr>
          <w:szCs w:val="24"/>
        </w:rPr>
      </w:pPr>
      <w:r w:rsidRPr="00807791">
        <w:rPr>
          <w:szCs w:val="24"/>
        </w:rPr>
        <w:t>Оформляется в виде приложения к отчёту. В конце практики содержание визируется руководителем практики.</w:t>
      </w:r>
    </w:p>
    <w:p w:rsidR="00341043" w:rsidRPr="00807791" w:rsidRDefault="00341043" w:rsidP="00341043"/>
    <w:p w:rsidR="00341043" w:rsidRPr="00807791" w:rsidRDefault="00341043" w:rsidP="00341043"/>
    <w:p w:rsidR="00341043" w:rsidRPr="00807791" w:rsidRDefault="00341043" w:rsidP="00341043">
      <w:pPr>
        <w:rPr>
          <w:sz w:val="16"/>
          <w:szCs w:val="16"/>
        </w:rPr>
      </w:pPr>
    </w:p>
    <w:p w:rsidR="00191814" w:rsidRDefault="00191814" w:rsidP="00341043">
      <w:pPr>
        <w:jc w:val="both"/>
      </w:pPr>
      <w:r>
        <w:t xml:space="preserve"> </w:t>
      </w:r>
    </w:p>
    <w:p w:rsidR="00191814" w:rsidRDefault="00191814" w:rsidP="00341043">
      <w:pPr>
        <w:jc w:val="both"/>
      </w:pPr>
    </w:p>
    <w:p w:rsidR="00191814" w:rsidRDefault="00191814" w:rsidP="00341043">
      <w:pPr>
        <w:jc w:val="both"/>
      </w:pPr>
    </w:p>
    <w:p w:rsidR="00191814" w:rsidRDefault="00191814" w:rsidP="00341043">
      <w:pPr>
        <w:jc w:val="both"/>
      </w:pPr>
    </w:p>
    <w:p w:rsidR="00191814" w:rsidRDefault="00191814" w:rsidP="00341043">
      <w:pPr>
        <w:jc w:val="both"/>
      </w:pPr>
    </w:p>
    <w:p w:rsidR="00191814" w:rsidRDefault="00191814" w:rsidP="00341043">
      <w:pPr>
        <w:jc w:val="both"/>
      </w:pPr>
    </w:p>
    <w:p w:rsidR="00191814" w:rsidRDefault="00191814" w:rsidP="00341043">
      <w:pPr>
        <w:jc w:val="both"/>
      </w:pPr>
    </w:p>
    <w:p w:rsidR="00191814" w:rsidRPr="00BB2141" w:rsidRDefault="00191814" w:rsidP="00191814">
      <w:pPr>
        <w:widowControl w:val="0"/>
        <w:autoSpaceDE w:val="0"/>
        <w:autoSpaceDN w:val="0"/>
        <w:adjustRightInd w:val="0"/>
        <w:spacing w:line="360" w:lineRule="auto"/>
        <w:rPr>
          <w:rFonts w:eastAsia="Calibri"/>
          <w:sz w:val="28"/>
          <w:szCs w:val="28"/>
          <w:lang w:eastAsia="en-US"/>
        </w:rPr>
      </w:pPr>
      <w:bookmarkStart w:id="1" w:name="_Toc138835060"/>
      <w:bookmarkStart w:id="2" w:name="_Toc138837129"/>
      <w:bookmarkStart w:id="3" w:name="_Toc138840454"/>
      <w:bookmarkStart w:id="4" w:name="_Toc138841663"/>
      <w:bookmarkStart w:id="5" w:name="_Toc162080680"/>
      <w:r w:rsidRPr="00BB2141">
        <w:rPr>
          <w:rFonts w:eastAsia="Calibri"/>
          <w:noProof/>
          <w:sz w:val="28"/>
          <w:szCs w:val="28"/>
        </w:rPr>
        <w:lastRenderedPageBreak/>
        <w:drawing>
          <wp:anchor distT="0" distB="0" distL="114300" distR="114300" simplePos="0" relativeHeight="251655168" behindDoc="0" locked="0" layoutInCell="1" allowOverlap="1" wp14:anchorId="04DD03A1" wp14:editId="2DE0E8B8">
            <wp:simplePos x="0" y="0"/>
            <wp:positionH relativeFrom="column">
              <wp:posOffset>2800350</wp:posOffset>
            </wp:positionH>
            <wp:positionV relativeFrom="paragraph">
              <wp:posOffset>-151130</wp:posOffset>
            </wp:positionV>
            <wp:extent cx="361950" cy="600075"/>
            <wp:effectExtent l="0" t="0" r="0" b="0"/>
            <wp:wrapSquare wrapText="bothSides"/>
            <wp:docPr id="17"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
                    <pic:cNvPicPr>
                      <a:picLocks noChangeAspect="1" noChangeArrowheads="1"/>
                    </pic:cNvPicPr>
                  </pic:nvPicPr>
                  <pic:blipFill>
                    <a:blip r:embed="rId34" cstate="print"/>
                    <a:srcRect r="80949"/>
                    <a:stretch>
                      <a:fillRect/>
                    </a:stretch>
                  </pic:blipFill>
                  <pic:spPr bwMode="auto">
                    <a:xfrm>
                      <a:off x="0" y="0"/>
                      <a:ext cx="361950" cy="600075"/>
                    </a:xfrm>
                    <a:prstGeom prst="rect">
                      <a:avLst/>
                    </a:prstGeom>
                    <a:noFill/>
                  </pic:spPr>
                </pic:pic>
              </a:graphicData>
            </a:graphic>
          </wp:anchor>
        </w:drawing>
      </w:r>
    </w:p>
    <w:p w:rsidR="00191814" w:rsidRPr="00BB2141" w:rsidRDefault="00191814" w:rsidP="00191814">
      <w:pPr>
        <w:widowControl w:val="0"/>
        <w:suppressAutoHyphens/>
        <w:autoSpaceDE w:val="0"/>
        <w:autoSpaceDN w:val="0"/>
        <w:adjustRightInd w:val="0"/>
        <w:rPr>
          <w:rFonts w:eastAsia="Calibri"/>
          <w:sz w:val="28"/>
          <w:szCs w:val="28"/>
          <w:lang w:eastAsia="en-US"/>
        </w:rPr>
      </w:pPr>
    </w:p>
    <w:p w:rsidR="00191814" w:rsidRPr="00BB2141" w:rsidRDefault="00191814" w:rsidP="00191814">
      <w:pPr>
        <w:widowControl w:val="0"/>
        <w:shd w:val="clear" w:color="auto" w:fill="FFFFFF"/>
        <w:autoSpaceDE w:val="0"/>
        <w:autoSpaceDN w:val="0"/>
        <w:adjustRightInd w:val="0"/>
        <w:ind w:left="-142" w:right="-143"/>
        <w:jc w:val="center"/>
        <w:rPr>
          <w:rFonts w:eastAsia="Calibri"/>
          <w:caps/>
          <w:szCs w:val="24"/>
          <w:lang w:eastAsia="en-US"/>
        </w:rPr>
      </w:pPr>
      <w:r w:rsidRPr="00BB2141">
        <w:rPr>
          <w:rFonts w:eastAsia="Calibri"/>
          <w:szCs w:val="24"/>
          <w:lang w:eastAsia="en-US"/>
        </w:rPr>
        <w:t>МИНИСТЕРСТВО ОБРАЗОВАНИЯ И НАУКИ РОССИЙСКОЙ ФЕДЕРАЦИИ</w:t>
      </w:r>
    </w:p>
    <w:p w:rsidR="00191814" w:rsidRPr="00BB2141" w:rsidRDefault="00191814" w:rsidP="00191814">
      <w:pPr>
        <w:widowControl w:val="0"/>
        <w:autoSpaceDE w:val="0"/>
        <w:autoSpaceDN w:val="0"/>
        <w:adjustRightInd w:val="0"/>
        <w:jc w:val="center"/>
        <w:rPr>
          <w:rFonts w:eastAsia="Calibri"/>
          <w:szCs w:val="24"/>
          <w:lang w:eastAsia="en-US"/>
        </w:rPr>
      </w:pPr>
      <w:r w:rsidRPr="00BB2141">
        <w:rPr>
          <w:rFonts w:eastAsia="Calibri"/>
          <w:szCs w:val="24"/>
          <w:lang w:eastAsia="en-US"/>
        </w:rPr>
        <w:t xml:space="preserve">Федеральное государственное автономное образовательное учреждение </w:t>
      </w:r>
    </w:p>
    <w:p w:rsidR="00191814" w:rsidRPr="00BB2141" w:rsidRDefault="00191814" w:rsidP="00191814">
      <w:pPr>
        <w:widowControl w:val="0"/>
        <w:shd w:val="clear" w:color="auto" w:fill="FFFFFF"/>
        <w:autoSpaceDE w:val="0"/>
        <w:autoSpaceDN w:val="0"/>
        <w:adjustRightInd w:val="0"/>
        <w:jc w:val="center"/>
        <w:rPr>
          <w:rFonts w:eastAsia="Calibri"/>
          <w:szCs w:val="24"/>
          <w:lang w:eastAsia="en-US"/>
        </w:rPr>
      </w:pPr>
      <w:r w:rsidRPr="00BB2141">
        <w:rPr>
          <w:rFonts w:eastAsia="Calibri"/>
          <w:szCs w:val="24"/>
          <w:lang w:eastAsia="en-US"/>
        </w:rPr>
        <w:t>высшего образования</w:t>
      </w:r>
    </w:p>
    <w:p w:rsidR="00191814" w:rsidRPr="00BB2141" w:rsidRDefault="00191814" w:rsidP="00191814">
      <w:pPr>
        <w:widowControl w:val="0"/>
        <w:shd w:val="clear" w:color="auto" w:fill="FFFFFF"/>
        <w:autoSpaceDE w:val="0"/>
        <w:autoSpaceDN w:val="0"/>
        <w:adjustRightInd w:val="0"/>
        <w:jc w:val="center"/>
        <w:rPr>
          <w:rFonts w:eastAsia="Calibri"/>
          <w:b/>
          <w:bCs/>
          <w:szCs w:val="24"/>
          <w:lang w:eastAsia="en-US"/>
        </w:rPr>
      </w:pPr>
      <w:r w:rsidRPr="00BB2141">
        <w:rPr>
          <w:rFonts w:eastAsia="Calibri"/>
          <w:b/>
          <w:bCs/>
          <w:szCs w:val="24"/>
          <w:lang w:eastAsia="en-US"/>
        </w:rPr>
        <w:t>«Дальневосточный федеральный университет»</w:t>
      </w:r>
    </w:p>
    <w:p w:rsidR="00191814" w:rsidRPr="00BB2141" w:rsidRDefault="00191814" w:rsidP="00191814">
      <w:pPr>
        <w:widowControl w:val="0"/>
        <w:shd w:val="clear" w:color="auto" w:fill="FFFFFF"/>
        <w:autoSpaceDE w:val="0"/>
        <w:autoSpaceDN w:val="0"/>
        <w:adjustRightInd w:val="0"/>
        <w:jc w:val="center"/>
        <w:rPr>
          <w:rFonts w:eastAsia="Calibri"/>
          <w:bCs/>
          <w:szCs w:val="24"/>
          <w:lang w:eastAsia="en-US"/>
        </w:rPr>
      </w:pPr>
      <w:r w:rsidRPr="00BB2141">
        <w:rPr>
          <w:rFonts w:eastAsia="Calibri"/>
          <w:bCs/>
          <w:szCs w:val="24"/>
          <w:lang w:eastAsia="en-US"/>
        </w:rPr>
        <w:t>(ДВФУ)</w:t>
      </w:r>
    </w:p>
    <w:p w:rsidR="00191814" w:rsidRPr="00BB2141" w:rsidRDefault="00191814" w:rsidP="00191814">
      <w:pPr>
        <w:widowControl w:val="0"/>
        <w:autoSpaceDE w:val="0"/>
        <w:autoSpaceDN w:val="0"/>
        <w:adjustRightInd w:val="0"/>
        <w:jc w:val="center"/>
        <w:rPr>
          <w:rFonts w:eastAsia="Calibri"/>
          <w:b/>
          <w:bCs/>
          <w:caps/>
          <w:sz w:val="26"/>
          <w:szCs w:val="26"/>
          <w:lang w:eastAsia="en-US"/>
        </w:rPr>
      </w:pPr>
      <w:r>
        <w:rPr>
          <w:rFonts w:asciiTheme="minorHAnsi" w:hAnsiTheme="minorHAnsi" w:cstheme="minorBidi"/>
          <w:noProof/>
          <w:sz w:val="22"/>
        </w:rPr>
        <mc:AlternateContent>
          <mc:Choice Requires="wps">
            <w:drawing>
              <wp:anchor distT="0" distB="0" distL="114300" distR="114300" simplePos="0" relativeHeight="251663872" behindDoc="0" locked="0" layoutInCell="1" allowOverlap="1">
                <wp:simplePos x="0" y="0"/>
                <wp:positionH relativeFrom="column">
                  <wp:posOffset>-8890</wp:posOffset>
                </wp:positionH>
                <wp:positionV relativeFrom="paragraph">
                  <wp:posOffset>-2540</wp:posOffset>
                </wp:positionV>
                <wp:extent cx="5952490" cy="0"/>
                <wp:effectExtent l="0" t="19050" r="4826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49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C984D6" id="Прямая соединительная линия 1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" strokeweight="4.5pt">
                <v:stroke linestyle="thickThin"/>
              </v:line>
            </w:pict>
          </mc:Fallback>
        </mc:AlternateContent>
      </w:r>
      <w:r w:rsidRPr="00BB2141">
        <w:rPr>
          <w:rFonts w:eastAsia="Calibri"/>
          <w:b/>
          <w:bCs/>
          <w:caps/>
          <w:sz w:val="26"/>
          <w:szCs w:val="26"/>
          <w:lang w:eastAsia="en-US"/>
        </w:rPr>
        <w:t>ИНЖЕНЕРНАЯ ШколА</w:t>
      </w:r>
    </w:p>
    <w:p w:rsidR="00191814" w:rsidRPr="00BB2141" w:rsidRDefault="00191814" w:rsidP="00191814">
      <w:pPr>
        <w:widowControl w:val="0"/>
        <w:tabs>
          <w:tab w:val="left" w:pos="5544"/>
        </w:tabs>
        <w:autoSpaceDE w:val="0"/>
        <w:autoSpaceDN w:val="0"/>
        <w:adjustRightInd w:val="0"/>
        <w:jc w:val="center"/>
        <w:rPr>
          <w:rFonts w:eastAsia="Calibri"/>
          <w:b/>
          <w:bCs/>
          <w:caps/>
          <w:sz w:val="20"/>
          <w:szCs w:val="20"/>
          <w:lang w:eastAsia="en-US"/>
        </w:rPr>
      </w:pPr>
    </w:p>
    <w:p w:rsidR="00191814" w:rsidRPr="00BB2141" w:rsidRDefault="00191814" w:rsidP="00191814">
      <w:pPr>
        <w:widowControl w:val="0"/>
        <w:tabs>
          <w:tab w:val="left" w:pos="5544"/>
        </w:tabs>
        <w:autoSpaceDE w:val="0"/>
        <w:autoSpaceDN w:val="0"/>
        <w:adjustRightInd w:val="0"/>
        <w:jc w:val="center"/>
        <w:rPr>
          <w:rFonts w:eastAsia="Calibri"/>
          <w:b/>
          <w:bCs/>
          <w:caps/>
          <w:sz w:val="20"/>
          <w:szCs w:val="20"/>
          <w:lang w:eastAsia="en-US"/>
        </w:rPr>
      </w:pPr>
    </w:p>
    <w:p w:rsidR="00191814" w:rsidRPr="00BB2141" w:rsidRDefault="00191814" w:rsidP="00191814">
      <w:pPr>
        <w:widowControl w:val="0"/>
        <w:tabs>
          <w:tab w:val="left" w:pos="5544"/>
        </w:tabs>
        <w:autoSpaceDE w:val="0"/>
        <w:autoSpaceDN w:val="0"/>
        <w:adjustRightInd w:val="0"/>
        <w:jc w:val="center"/>
        <w:rPr>
          <w:rFonts w:eastAsia="Calibri"/>
          <w:b/>
          <w:bCs/>
          <w:caps/>
          <w:sz w:val="20"/>
          <w:szCs w:val="20"/>
          <w:lang w:eastAsia="en-US"/>
        </w:rPr>
      </w:pPr>
      <w:r>
        <w:rPr>
          <w:noProof/>
        </w:rPr>
        <w:drawing>
          <wp:inline distT="0" distB="0" distL="0" distR="0" wp14:anchorId="284C9B49" wp14:editId="1DEDFB17">
            <wp:extent cx="5940425" cy="14135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413510"/>
                    </a:xfrm>
                    <a:prstGeom prst="rect">
                      <a:avLst/>
                    </a:prstGeom>
                  </pic:spPr>
                </pic:pic>
              </a:graphicData>
            </a:graphic>
          </wp:inline>
        </w:drawing>
      </w:r>
    </w:p>
    <w:p w:rsidR="00191814" w:rsidRPr="00BB2141" w:rsidRDefault="00191814" w:rsidP="00191814">
      <w:pPr>
        <w:widowControl w:val="0"/>
        <w:tabs>
          <w:tab w:val="left" w:pos="5544"/>
        </w:tabs>
        <w:autoSpaceDE w:val="0"/>
        <w:autoSpaceDN w:val="0"/>
        <w:adjustRightInd w:val="0"/>
        <w:jc w:val="center"/>
        <w:rPr>
          <w:rFonts w:eastAsia="Calibri"/>
          <w:b/>
          <w:bCs/>
          <w:caps/>
          <w:sz w:val="20"/>
          <w:szCs w:val="20"/>
          <w:lang w:eastAsia="en-US"/>
        </w:rPr>
      </w:pPr>
    </w:p>
    <w:p w:rsidR="00191814" w:rsidRDefault="00191814" w:rsidP="00191814">
      <w:pPr>
        <w:widowControl w:val="0"/>
        <w:autoSpaceDE w:val="0"/>
        <w:autoSpaceDN w:val="0"/>
        <w:adjustRightInd w:val="0"/>
        <w:rPr>
          <w:rFonts w:eastAsia="Calibri"/>
          <w:sz w:val="20"/>
          <w:szCs w:val="20"/>
          <w:lang w:eastAsia="en-US"/>
        </w:rPr>
      </w:pPr>
    </w:p>
    <w:p w:rsidR="00191814" w:rsidRPr="00BB2141" w:rsidRDefault="00191814" w:rsidP="00191814">
      <w:pPr>
        <w:widowControl w:val="0"/>
        <w:autoSpaceDE w:val="0"/>
        <w:autoSpaceDN w:val="0"/>
        <w:adjustRightInd w:val="0"/>
        <w:rPr>
          <w:rFonts w:eastAsia="Calibri"/>
          <w:sz w:val="20"/>
          <w:szCs w:val="20"/>
          <w:lang w:eastAsia="en-US"/>
        </w:rPr>
      </w:pPr>
    </w:p>
    <w:p w:rsidR="00191814" w:rsidRDefault="00191814" w:rsidP="00191814">
      <w:pPr>
        <w:widowControl w:val="0"/>
        <w:autoSpaceDE w:val="0"/>
        <w:autoSpaceDN w:val="0"/>
        <w:adjustRightInd w:val="0"/>
        <w:rPr>
          <w:rFonts w:eastAsia="Calibri"/>
          <w:sz w:val="20"/>
          <w:szCs w:val="20"/>
          <w:lang w:eastAsia="en-US"/>
        </w:rPr>
      </w:pPr>
    </w:p>
    <w:p w:rsidR="00191814" w:rsidRPr="00BB2141" w:rsidRDefault="00191814" w:rsidP="00191814">
      <w:pPr>
        <w:widowControl w:val="0"/>
        <w:autoSpaceDE w:val="0"/>
        <w:autoSpaceDN w:val="0"/>
        <w:adjustRightInd w:val="0"/>
        <w:rPr>
          <w:rFonts w:eastAsia="Calibri"/>
          <w:sz w:val="20"/>
          <w:szCs w:val="20"/>
          <w:lang w:eastAsia="en-US"/>
        </w:rPr>
      </w:pPr>
    </w:p>
    <w:p w:rsidR="00191814" w:rsidRPr="00BB2141" w:rsidRDefault="00191814" w:rsidP="00191814">
      <w:pPr>
        <w:widowControl w:val="0"/>
        <w:autoSpaceDE w:val="0"/>
        <w:autoSpaceDN w:val="0"/>
        <w:adjustRightInd w:val="0"/>
        <w:rPr>
          <w:rFonts w:eastAsia="Calibri"/>
          <w:sz w:val="20"/>
          <w:szCs w:val="20"/>
          <w:lang w:eastAsia="en-US"/>
        </w:rPr>
      </w:pPr>
    </w:p>
    <w:p w:rsidR="00191814" w:rsidRPr="00BB2141" w:rsidRDefault="00191814" w:rsidP="00191814">
      <w:pPr>
        <w:keepNext/>
        <w:widowControl w:val="0"/>
        <w:shd w:val="clear" w:color="auto" w:fill="FFFFFF"/>
        <w:autoSpaceDE w:val="0"/>
        <w:autoSpaceDN w:val="0"/>
        <w:adjustRightInd w:val="0"/>
        <w:jc w:val="center"/>
        <w:outlineLvl w:val="4"/>
        <w:rPr>
          <w:rFonts w:eastAsia="Calibri"/>
          <w:b/>
          <w:sz w:val="28"/>
          <w:szCs w:val="28"/>
          <w:lang w:eastAsia="en-US"/>
        </w:rPr>
      </w:pPr>
      <w:r w:rsidRPr="00BB2141">
        <w:rPr>
          <w:rFonts w:eastAsia="Calibri"/>
          <w:b/>
          <w:sz w:val="28"/>
          <w:szCs w:val="28"/>
          <w:lang w:eastAsia="en-US"/>
        </w:rPr>
        <w:t xml:space="preserve">РАБОЧАЯ ПРОГРАММА </w:t>
      </w:r>
      <w:r>
        <w:rPr>
          <w:rFonts w:eastAsia="Calibri"/>
          <w:b/>
          <w:sz w:val="28"/>
          <w:szCs w:val="28"/>
          <w:lang w:eastAsia="en-US"/>
        </w:rPr>
        <w:t>УЧЕБ</w:t>
      </w:r>
      <w:r w:rsidRPr="00BB2141">
        <w:rPr>
          <w:rFonts w:eastAsia="Calibri"/>
          <w:b/>
          <w:sz w:val="28"/>
          <w:szCs w:val="28"/>
          <w:lang w:eastAsia="en-US"/>
        </w:rPr>
        <w:t>НОЙ ПРАКТИКИ</w:t>
      </w:r>
    </w:p>
    <w:p w:rsidR="00191814" w:rsidRPr="00BB2141" w:rsidRDefault="00191814" w:rsidP="00191814">
      <w:pPr>
        <w:keepNext/>
        <w:widowControl w:val="0"/>
        <w:shd w:val="clear" w:color="auto" w:fill="FFFFFF"/>
        <w:autoSpaceDE w:val="0"/>
        <w:autoSpaceDN w:val="0"/>
        <w:adjustRightInd w:val="0"/>
        <w:jc w:val="center"/>
        <w:outlineLvl w:val="0"/>
        <w:rPr>
          <w:rFonts w:eastAsia="Calibri"/>
          <w:sz w:val="20"/>
          <w:szCs w:val="20"/>
          <w:lang w:eastAsia="en-US"/>
        </w:rPr>
      </w:pPr>
    </w:p>
    <w:p w:rsidR="00191814" w:rsidRPr="00BB2141" w:rsidRDefault="00191814" w:rsidP="00F923CE">
      <w:pPr>
        <w:pStyle w:val="afa"/>
        <w:jc w:val="center"/>
        <w:rPr>
          <w:rFonts w:eastAsia="Arial Unicode MS" w:cs="Arial Unicode MS"/>
          <w:caps/>
          <w:color w:val="000000"/>
          <w:sz w:val="28"/>
          <w:szCs w:val="28"/>
        </w:rPr>
      </w:pPr>
      <w:r w:rsidRPr="00BB2141">
        <w:rPr>
          <w:rFonts w:eastAsia="Arial Unicode MS" w:cs="Arial Unicode MS"/>
          <w:color w:val="000000"/>
          <w:sz w:val="28"/>
          <w:szCs w:val="28"/>
        </w:rPr>
        <w:t>«</w:t>
      </w:r>
      <w:r w:rsidRPr="00F923CE">
        <w:rPr>
          <w:rStyle w:val="10"/>
          <w:rFonts w:eastAsia="Arial Unicode MS"/>
        </w:rPr>
        <w:t>Практика по получению первичных профессиональных умений и навыков</w:t>
      </w:r>
      <w:r w:rsidRPr="00BB2141">
        <w:rPr>
          <w:rFonts w:eastAsia="Arial Unicode MS" w:cs="Arial Unicode MS"/>
          <w:color w:val="000000"/>
          <w:sz w:val="28"/>
          <w:szCs w:val="28"/>
        </w:rPr>
        <w:t>»</w:t>
      </w:r>
    </w:p>
    <w:p w:rsidR="00191814" w:rsidRPr="00BB2141" w:rsidRDefault="00191814" w:rsidP="00191814">
      <w:pPr>
        <w:keepNext/>
        <w:keepLines/>
        <w:widowControl w:val="0"/>
        <w:pBdr>
          <w:top w:val="single" w:sz="4" w:space="1" w:color="auto"/>
        </w:pBdr>
        <w:autoSpaceDE w:val="0"/>
        <w:autoSpaceDN w:val="0"/>
        <w:adjustRightInd w:val="0"/>
        <w:ind w:left="993" w:right="850"/>
        <w:jc w:val="center"/>
        <w:outlineLvl w:val="5"/>
        <w:rPr>
          <w:rFonts w:eastAsia="Times New Roman"/>
          <w:iCs/>
          <w:sz w:val="16"/>
          <w:szCs w:val="16"/>
          <w:lang w:eastAsia="en-US"/>
        </w:rPr>
      </w:pPr>
      <w:r w:rsidRPr="00BB2141">
        <w:rPr>
          <w:rFonts w:eastAsia="Times New Roman"/>
          <w:iCs/>
          <w:sz w:val="16"/>
          <w:szCs w:val="16"/>
          <w:lang w:eastAsia="en-US"/>
        </w:rPr>
        <w:t>(наименование производственной практики)</w:t>
      </w:r>
    </w:p>
    <w:p w:rsidR="00191814" w:rsidRPr="00BB2141" w:rsidRDefault="00191814" w:rsidP="00191814">
      <w:pPr>
        <w:keepNext/>
        <w:keepLines/>
        <w:widowControl w:val="0"/>
        <w:autoSpaceDE w:val="0"/>
        <w:autoSpaceDN w:val="0"/>
        <w:adjustRightInd w:val="0"/>
        <w:jc w:val="center"/>
        <w:outlineLvl w:val="5"/>
        <w:rPr>
          <w:rFonts w:eastAsia="Times New Roman"/>
          <w:iCs/>
          <w:sz w:val="20"/>
          <w:szCs w:val="20"/>
          <w:lang w:eastAsia="en-US"/>
        </w:rPr>
      </w:pPr>
    </w:p>
    <w:p w:rsidR="00191814" w:rsidRPr="00BB2141" w:rsidRDefault="00191814" w:rsidP="00191814">
      <w:pPr>
        <w:widowControl w:val="0"/>
        <w:suppressAutoHyphens/>
        <w:autoSpaceDE w:val="0"/>
        <w:autoSpaceDN w:val="0"/>
        <w:adjustRightInd w:val="0"/>
        <w:jc w:val="center"/>
        <w:rPr>
          <w:rFonts w:eastAsia="Calibri"/>
          <w:sz w:val="20"/>
          <w:szCs w:val="20"/>
          <w:lang w:eastAsia="en-US"/>
        </w:rPr>
      </w:pPr>
    </w:p>
    <w:p w:rsidR="00191814" w:rsidRPr="00BB2141" w:rsidRDefault="00191814" w:rsidP="00191814">
      <w:pPr>
        <w:widowControl w:val="0"/>
        <w:suppressAutoHyphens/>
        <w:autoSpaceDE w:val="0"/>
        <w:autoSpaceDN w:val="0"/>
        <w:adjustRightInd w:val="0"/>
        <w:jc w:val="center"/>
        <w:rPr>
          <w:rFonts w:eastAsia="Calibri"/>
          <w:sz w:val="20"/>
          <w:szCs w:val="20"/>
          <w:lang w:eastAsia="en-US"/>
        </w:rPr>
      </w:pPr>
    </w:p>
    <w:p w:rsidR="00191814" w:rsidRPr="00BB2141" w:rsidRDefault="00191814" w:rsidP="00191814">
      <w:pPr>
        <w:widowControl w:val="0"/>
        <w:shd w:val="clear" w:color="auto" w:fill="FFFFFF"/>
        <w:tabs>
          <w:tab w:val="left" w:leader="underscore" w:pos="9562"/>
        </w:tabs>
        <w:autoSpaceDE w:val="0"/>
        <w:autoSpaceDN w:val="0"/>
        <w:adjustRightInd w:val="0"/>
        <w:rPr>
          <w:b/>
          <w:sz w:val="28"/>
          <w:szCs w:val="28"/>
        </w:rPr>
      </w:pPr>
      <w:r w:rsidRPr="00BB2141">
        <w:rPr>
          <w:rFonts w:eastAsia="Times New Roman"/>
          <w:b/>
          <w:sz w:val="28"/>
          <w:szCs w:val="28"/>
        </w:rPr>
        <w:t xml:space="preserve">Направление подготовки  </w:t>
      </w:r>
      <w:r w:rsidRPr="00BB2141">
        <w:rPr>
          <w:rFonts w:eastAsia="Times New Roman"/>
          <w:b/>
          <w:bCs/>
          <w:i/>
          <w:spacing w:val="-10"/>
          <w:sz w:val="28"/>
          <w:szCs w:val="28"/>
        </w:rPr>
        <w:t>08.03.01 Строительство</w:t>
      </w:r>
    </w:p>
    <w:p w:rsidR="00191814" w:rsidRPr="00BB2141" w:rsidRDefault="00191814" w:rsidP="00191814">
      <w:pPr>
        <w:widowControl w:val="0"/>
        <w:pBdr>
          <w:top w:val="single" w:sz="4" w:space="1" w:color="auto"/>
        </w:pBdr>
        <w:shd w:val="clear" w:color="auto" w:fill="FFFFFF"/>
        <w:autoSpaceDE w:val="0"/>
        <w:autoSpaceDN w:val="0"/>
        <w:adjustRightInd w:val="0"/>
        <w:ind w:left="3402"/>
        <w:rPr>
          <w:rFonts w:eastAsia="Times New Roman"/>
          <w:sz w:val="16"/>
          <w:szCs w:val="16"/>
        </w:rPr>
      </w:pPr>
    </w:p>
    <w:p w:rsidR="00191814" w:rsidRPr="00BB2141" w:rsidRDefault="00191814" w:rsidP="00191814">
      <w:pPr>
        <w:widowControl w:val="0"/>
        <w:shd w:val="clear" w:color="auto" w:fill="FFFFFF"/>
        <w:autoSpaceDE w:val="0"/>
        <w:autoSpaceDN w:val="0"/>
        <w:adjustRightInd w:val="0"/>
        <w:rPr>
          <w:rFonts w:eastAsia="Times New Roman"/>
          <w:b/>
          <w:sz w:val="28"/>
          <w:szCs w:val="28"/>
        </w:rPr>
      </w:pPr>
      <w:r w:rsidRPr="00BB2141">
        <w:rPr>
          <w:rFonts w:eastAsia="Times New Roman"/>
          <w:b/>
          <w:sz w:val="28"/>
          <w:szCs w:val="28"/>
        </w:rPr>
        <w:t xml:space="preserve">Профиль подготовки  </w:t>
      </w:r>
      <w:r w:rsidRPr="00A139B2">
        <w:rPr>
          <w:rFonts w:eastAsia="Times New Roman"/>
          <w:b/>
          <w:bCs/>
          <w:i/>
          <w:spacing w:val="-10"/>
          <w:sz w:val="28"/>
          <w:szCs w:val="28"/>
        </w:rPr>
        <w:t>Теплогазоснабжение и вентиляция</w:t>
      </w:r>
    </w:p>
    <w:p w:rsidR="00191814" w:rsidRPr="00BB2141" w:rsidRDefault="00191814" w:rsidP="00191814">
      <w:pPr>
        <w:widowControl w:val="0"/>
        <w:pBdr>
          <w:top w:val="single" w:sz="4" w:space="1" w:color="auto"/>
        </w:pBdr>
        <w:shd w:val="clear" w:color="auto" w:fill="FFFFFF"/>
        <w:autoSpaceDE w:val="0"/>
        <w:autoSpaceDN w:val="0"/>
        <w:adjustRightInd w:val="0"/>
        <w:ind w:left="2835"/>
        <w:jc w:val="center"/>
        <w:rPr>
          <w:sz w:val="16"/>
          <w:szCs w:val="16"/>
        </w:rPr>
      </w:pPr>
    </w:p>
    <w:p w:rsidR="00191814" w:rsidRPr="00BB2141" w:rsidRDefault="00191814" w:rsidP="00191814">
      <w:pPr>
        <w:widowControl w:val="0"/>
        <w:shd w:val="clear" w:color="auto" w:fill="FFFFFF"/>
        <w:tabs>
          <w:tab w:val="left" w:leader="underscore" w:pos="9557"/>
        </w:tabs>
        <w:autoSpaceDE w:val="0"/>
        <w:autoSpaceDN w:val="0"/>
        <w:adjustRightInd w:val="0"/>
        <w:spacing w:before="120"/>
        <w:rPr>
          <w:b/>
          <w:sz w:val="28"/>
          <w:szCs w:val="28"/>
        </w:rPr>
      </w:pPr>
      <w:r w:rsidRPr="00BB2141">
        <w:rPr>
          <w:rFonts w:eastAsia="Times New Roman"/>
          <w:b/>
          <w:sz w:val="28"/>
          <w:szCs w:val="28"/>
        </w:rPr>
        <w:t xml:space="preserve">Квалификация (степень) выпускника  </w:t>
      </w:r>
      <w:r w:rsidRPr="00BB2141">
        <w:rPr>
          <w:rFonts w:eastAsia="Times New Roman"/>
          <w:b/>
          <w:i/>
          <w:iCs/>
          <w:sz w:val="28"/>
          <w:szCs w:val="28"/>
          <w:lang w:eastAsia="en-US"/>
        </w:rPr>
        <w:t>бакалавр</w:t>
      </w:r>
    </w:p>
    <w:p w:rsidR="00191814" w:rsidRPr="00BB2141" w:rsidRDefault="00191814" w:rsidP="00191814">
      <w:pPr>
        <w:widowControl w:val="0"/>
        <w:pBdr>
          <w:top w:val="single" w:sz="4" w:space="1" w:color="auto"/>
        </w:pBdr>
        <w:shd w:val="clear" w:color="auto" w:fill="FFFFFF"/>
        <w:autoSpaceDE w:val="0"/>
        <w:autoSpaceDN w:val="0"/>
        <w:adjustRightInd w:val="0"/>
        <w:jc w:val="center"/>
        <w:rPr>
          <w:sz w:val="16"/>
          <w:szCs w:val="16"/>
        </w:rPr>
      </w:pPr>
      <w:r w:rsidRPr="00BB2141">
        <w:rPr>
          <w:spacing w:val="-11"/>
          <w:sz w:val="16"/>
          <w:szCs w:val="16"/>
        </w:rPr>
        <w:t>(</w:t>
      </w:r>
      <w:r w:rsidRPr="00BB2141">
        <w:rPr>
          <w:rFonts w:eastAsia="Times New Roman"/>
          <w:spacing w:val="-11"/>
          <w:sz w:val="16"/>
          <w:szCs w:val="16"/>
        </w:rPr>
        <w:t>бакалавр, магистр, специалист, исследователь, преподаватель – исследователь)</w:t>
      </w:r>
    </w:p>
    <w:p w:rsidR="00191814" w:rsidRPr="00BB2141" w:rsidRDefault="00191814" w:rsidP="00191814">
      <w:pPr>
        <w:keepNext/>
        <w:keepLines/>
        <w:widowControl w:val="0"/>
        <w:autoSpaceDE w:val="0"/>
        <w:autoSpaceDN w:val="0"/>
        <w:adjustRightInd w:val="0"/>
        <w:jc w:val="both"/>
        <w:outlineLvl w:val="5"/>
        <w:rPr>
          <w:rFonts w:eastAsia="Times New Roman"/>
          <w:iCs/>
          <w:sz w:val="20"/>
          <w:szCs w:val="20"/>
          <w:lang w:eastAsia="en-US"/>
        </w:rPr>
      </w:pPr>
    </w:p>
    <w:p w:rsidR="00191814" w:rsidRPr="00BB2141" w:rsidRDefault="00191814" w:rsidP="00191814">
      <w:pPr>
        <w:widowControl w:val="0"/>
        <w:suppressAutoHyphens/>
        <w:autoSpaceDE w:val="0"/>
        <w:autoSpaceDN w:val="0"/>
        <w:adjustRightInd w:val="0"/>
        <w:jc w:val="center"/>
        <w:rPr>
          <w:rFonts w:eastAsia="Calibri"/>
          <w:sz w:val="20"/>
          <w:szCs w:val="20"/>
          <w:lang w:eastAsia="en-US"/>
        </w:rPr>
      </w:pPr>
    </w:p>
    <w:p w:rsidR="00191814" w:rsidRDefault="00191814" w:rsidP="00191814">
      <w:pPr>
        <w:widowControl w:val="0"/>
        <w:suppressAutoHyphens/>
        <w:autoSpaceDE w:val="0"/>
        <w:autoSpaceDN w:val="0"/>
        <w:adjustRightInd w:val="0"/>
        <w:jc w:val="center"/>
        <w:rPr>
          <w:rFonts w:eastAsia="Calibri"/>
          <w:sz w:val="20"/>
          <w:szCs w:val="20"/>
          <w:lang w:eastAsia="en-US"/>
        </w:rPr>
      </w:pPr>
    </w:p>
    <w:p w:rsidR="00191814" w:rsidRPr="00BB2141" w:rsidRDefault="00191814" w:rsidP="00191814">
      <w:pPr>
        <w:widowControl w:val="0"/>
        <w:suppressAutoHyphens/>
        <w:autoSpaceDE w:val="0"/>
        <w:autoSpaceDN w:val="0"/>
        <w:adjustRightInd w:val="0"/>
        <w:jc w:val="center"/>
        <w:rPr>
          <w:rFonts w:eastAsia="Calibri"/>
          <w:sz w:val="20"/>
          <w:szCs w:val="20"/>
          <w:lang w:eastAsia="en-US"/>
        </w:rPr>
      </w:pPr>
    </w:p>
    <w:p w:rsidR="00191814" w:rsidRDefault="00191814" w:rsidP="00191814">
      <w:pPr>
        <w:widowControl w:val="0"/>
        <w:suppressAutoHyphens/>
        <w:autoSpaceDE w:val="0"/>
        <w:autoSpaceDN w:val="0"/>
        <w:adjustRightInd w:val="0"/>
        <w:jc w:val="center"/>
        <w:rPr>
          <w:rFonts w:eastAsia="Calibri"/>
          <w:sz w:val="20"/>
          <w:szCs w:val="20"/>
          <w:lang w:eastAsia="en-US"/>
        </w:rPr>
      </w:pPr>
    </w:p>
    <w:p w:rsidR="00191814" w:rsidRDefault="00191814" w:rsidP="00191814">
      <w:pPr>
        <w:widowControl w:val="0"/>
        <w:suppressAutoHyphens/>
        <w:autoSpaceDE w:val="0"/>
        <w:autoSpaceDN w:val="0"/>
        <w:adjustRightInd w:val="0"/>
        <w:jc w:val="center"/>
        <w:rPr>
          <w:rFonts w:eastAsia="Calibri"/>
          <w:sz w:val="20"/>
          <w:szCs w:val="20"/>
          <w:lang w:eastAsia="en-US"/>
        </w:rPr>
      </w:pPr>
    </w:p>
    <w:p w:rsidR="00191814" w:rsidRDefault="00191814" w:rsidP="00191814">
      <w:pPr>
        <w:widowControl w:val="0"/>
        <w:suppressAutoHyphens/>
        <w:autoSpaceDE w:val="0"/>
        <w:autoSpaceDN w:val="0"/>
        <w:adjustRightInd w:val="0"/>
        <w:jc w:val="center"/>
        <w:rPr>
          <w:rFonts w:eastAsia="Calibri"/>
          <w:sz w:val="20"/>
          <w:szCs w:val="20"/>
          <w:lang w:eastAsia="en-US"/>
        </w:rPr>
      </w:pPr>
    </w:p>
    <w:p w:rsidR="00191814" w:rsidRPr="00BB2141" w:rsidRDefault="00191814" w:rsidP="00191814">
      <w:pPr>
        <w:widowControl w:val="0"/>
        <w:suppressAutoHyphens/>
        <w:autoSpaceDE w:val="0"/>
        <w:autoSpaceDN w:val="0"/>
        <w:adjustRightInd w:val="0"/>
        <w:jc w:val="center"/>
        <w:rPr>
          <w:rFonts w:eastAsia="Calibri"/>
          <w:sz w:val="20"/>
          <w:szCs w:val="20"/>
          <w:lang w:eastAsia="en-US"/>
        </w:rPr>
      </w:pPr>
    </w:p>
    <w:p w:rsidR="00191814" w:rsidRPr="00BB2141" w:rsidRDefault="00191814" w:rsidP="00191814">
      <w:pPr>
        <w:widowControl w:val="0"/>
        <w:suppressAutoHyphens/>
        <w:autoSpaceDE w:val="0"/>
        <w:autoSpaceDN w:val="0"/>
        <w:adjustRightInd w:val="0"/>
        <w:jc w:val="center"/>
        <w:rPr>
          <w:rFonts w:eastAsia="Calibri"/>
          <w:sz w:val="20"/>
          <w:szCs w:val="20"/>
          <w:lang w:eastAsia="en-US"/>
        </w:rPr>
      </w:pPr>
    </w:p>
    <w:p w:rsidR="00191814" w:rsidRPr="00BB2141" w:rsidRDefault="00191814" w:rsidP="00191814">
      <w:pPr>
        <w:keepNext/>
        <w:widowControl w:val="0"/>
        <w:suppressAutoHyphens/>
        <w:autoSpaceDE w:val="0"/>
        <w:autoSpaceDN w:val="0"/>
        <w:adjustRightInd w:val="0"/>
        <w:jc w:val="center"/>
        <w:outlineLvl w:val="6"/>
        <w:rPr>
          <w:rFonts w:eastAsia="Calibri"/>
          <w:sz w:val="28"/>
          <w:szCs w:val="28"/>
          <w:lang w:eastAsia="en-US"/>
        </w:rPr>
      </w:pPr>
      <w:r w:rsidRPr="00BB2141">
        <w:rPr>
          <w:rFonts w:eastAsia="Calibri"/>
          <w:sz w:val="28"/>
          <w:szCs w:val="28"/>
          <w:lang w:eastAsia="en-US"/>
        </w:rPr>
        <w:t>Владивосток</w:t>
      </w:r>
    </w:p>
    <w:p w:rsidR="00191814" w:rsidRDefault="00191814" w:rsidP="00191814">
      <w:pPr>
        <w:widowControl w:val="0"/>
        <w:suppressAutoHyphens/>
        <w:autoSpaceDE w:val="0"/>
        <w:autoSpaceDN w:val="0"/>
        <w:adjustRightInd w:val="0"/>
        <w:jc w:val="center"/>
        <w:rPr>
          <w:rFonts w:eastAsia="Calibri"/>
          <w:sz w:val="28"/>
          <w:szCs w:val="28"/>
          <w:lang w:eastAsia="en-US"/>
        </w:rPr>
      </w:pPr>
      <w:r w:rsidRPr="00BB2141">
        <w:rPr>
          <w:rFonts w:eastAsia="Calibri"/>
          <w:sz w:val="28"/>
          <w:szCs w:val="28"/>
          <w:lang w:eastAsia="en-US"/>
        </w:rPr>
        <w:t>201</w:t>
      </w:r>
      <w:r>
        <w:rPr>
          <w:rFonts w:eastAsia="Calibri"/>
          <w:sz w:val="28"/>
          <w:szCs w:val="28"/>
          <w:lang w:eastAsia="en-US"/>
        </w:rPr>
        <w:t>8</w:t>
      </w:r>
      <w:r w:rsidRPr="00BB2141">
        <w:rPr>
          <w:rFonts w:eastAsia="Calibri"/>
          <w:sz w:val="28"/>
          <w:szCs w:val="28"/>
          <w:lang w:eastAsia="en-US"/>
        </w:rPr>
        <w:t xml:space="preserve"> г.</w:t>
      </w:r>
      <w:r>
        <w:rPr>
          <w:rFonts w:eastAsia="Calibri"/>
          <w:sz w:val="28"/>
          <w:szCs w:val="28"/>
          <w:lang w:eastAsia="en-US"/>
        </w:rPr>
        <w:br w:type="page"/>
      </w:r>
    </w:p>
    <w:bookmarkEnd w:id="1"/>
    <w:bookmarkEnd w:id="2"/>
    <w:bookmarkEnd w:id="3"/>
    <w:bookmarkEnd w:id="4"/>
    <w:bookmarkEnd w:id="5"/>
    <w:p w:rsidR="00191814" w:rsidRPr="008966EC" w:rsidRDefault="00191814" w:rsidP="00586C23">
      <w:pPr>
        <w:pStyle w:val="a5"/>
        <w:numPr>
          <w:ilvl w:val="0"/>
          <w:numId w:val="16"/>
        </w:numPr>
        <w:spacing w:after="0" w:line="400" w:lineRule="exact"/>
        <w:ind w:left="0" w:firstLine="0"/>
        <w:jc w:val="center"/>
        <w:rPr>
          <w:rFonts w:ascii="Times New Roman" w:hAnsi="Times New Roman"/>
          <w:b/>
          <w:sz w:val="28"/>
          <w:szCs w:val="28"/>
        </w:rPr>
      </w:pPr>
      <w:r w:rsidRPr="008966EC">
        <w:rPr>
          <w:rFonts w:ascii="Times New Roman" w:hAnsi="Times New Roman"/>
          <w:b/>
          <w:sz w:val="28"/>
          <w:szCs w:val="28"/>
        </w:rPr>
        <w:lastRenderedPageBreak/>
        <w:t>НОРМАТИВНАЯ ДОКУМЕНТАЦИЯ, РЕГЛАМЕНТИРУЮЩАЯ ПРОЦЕДУРУ ОРГАНИЗАЦИИ И ПРОХОЖДЕНИЯ ПРАКТИКИ</w:t>
      </w:r>
    </w:p>
    <w:p w:rsidR="00191814" w:rsidRPr="00BB1C0F" w:rsidRDefault="00191814" w:rsidP="00191814">
      <w:pPr>
        <w:spacing w:line="400" w:lineRule="exact"/>
        <w:contextualSpacing/>
        <w:jc w:val="both"/>
        <w:rPr>
          <w:sz w:val="28"/>
          <w:szCs w:val="28"/>
        </w:rPr>
      </w:pPr>
      <w:r w:rsidRPr="00BB1C0F">
        <w:rPr>
          <w:sz w:val="28"/>
          <w:szCs w:val="28"/>
        </w:rPr>
        <w:t xml:space="preserve">Программа разработана в соответствии с требованиями: </w:t>
      </w:r>
    </w:p>
    <w:p w:rsidR="00191814" w:rsidRPr="00F52F5F" w:rsidRDefault="00191814"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F52F5F">
        <w:rPr>
          <w:bCs/>
          <w:sz w:val="28"/>
          <w:szCs w:val="28"/>
        </w:rPr>
        <w:t>Федерального закона от 29 декабря 2012 г. № 273-ФЗ «Об образовании в Российской Федерации».</w:t>
      </w:r>
    </w:p>
    <w:p w:rsidR="00191814" w:rsidRPr="007F3588" w:rsidRDefault="00191814"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 xml:space="preserve">Образовательного стандарта, самостоятельно устанавливаемого ДВФУ для реализуемых основных профессиональных образовательных программ по направлению </w:t>
      </w:r>
      <w:r w:rsidRPr="007F3588">
        <w:rPr>
          <w:bCs/>
          <w:sz w:val="28"/>
          <w:szCs w:val="28"/>
          <w:shd w:val="clear" w:color="auto" w:fill="FFFFFF" w:themeFill="background1"/>
        </w:rPr>
        <w:t>подготовки 08.03.01 Строительство, уровня высшего образования (</w:t>
      </w:r>
      <w:proofErr w:type="spellStart"/>
      <w:r w:rsidRPr="007F3588">
        <w:rPr>
          <w:bCs/>
          <w:sz w:val="28"/>
          <w:szCs w:val="28"/>
          <w:shd w:val="clear" w:color="auto" w:fill="FFFFFF" w:themeFill="background1"/>
        </w:rPr>
        <w:t>бакалавриат</w:t>
      </w:r>
      <w:proofErr w:type="spellEnd"/>
      <w:r w:rsidRPr="007F3588">
        <w:rPr>
          <w:bCs/>
          <w:sz w:val="28"/>
          <w:szCs w:val="28"/>
          <w:shd w:val="clear" w:color="auto" w:fill="FFFFFF" w:themeFill="background1"/>
        </w:rPr>
        <w:t>), введенного в действие приказом ректора ДВФУ от 04.04.2016 № 12-13-592;</w:t>
      </w:r>
      <w:r w:rsidRPr="007F3588">
        <w:rPr>
          <w:bCs/>
          <w:sz w:val="28"/>
          <w:szCs w:val="28"/>
        </w:rPr>
        <w:t xml:space="preserve"> </w:t>
      </w:r>
    </w:p>
    <w:p w:rsidR="00191814" w:rsidRPr="008E2B33" w:rsidRDefault="00191814" w:rsidP="00586C23">
      <w:pPr>
        <w:pStyle w:val="a5"/>
        <w:numPr>
          <w:ilvl w:val="0"/>
          <w:numId w:val="34"/>
        </w:numPr>
        <w:tabs>
          <w:tab w:val="left" w:pos="709"/>
          <w:tab w:val="left" w:pos="993"/>
        </w:tabs>
        <w:suppressAutoHyphens/>
        <w:spacing w:after="0" w:line="400" w:lineRule="exact"/>
        <w:ind w:left="0" w:firstLine="0"/>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w:t>
      </w:r>
      <w:r w:rsidRPr="008E2B33">
        <w:rPr>
          <w:rFonts w:ascii="Times New Roman" w:hAnsi="Times New Roman"/>
          <w:sz w:val="28"/>
          <w:szCs w:val="28"/>
        </w:rPr>
        <w:t xml:space="preserve">программам высшего образования - программам </w:t>
      </w:r>
      <w:proofErr w:type="spellStart"/>
      <w:r w:rsidRPr="008E2B33">
        <w:rPr>
          <w:rFonts w:ascii="Times New Roman" w:hAnsi="Times New Roman"/>
          <w:sz w:val="28"/>
          <w:szCs w:val="28"/>
        </w:rPr>
        <w:t>бакалавриата</w:t>
      </w:r>
      <w:proofErr w:type="spellEnd"/>
      <w:r w:rsidRPr="008E2B33">
        <w:rPr>
          <w:rFonts w:ascii="Times New Roman" w:hAnsi="Times New Roman"/>
          <w:sz w:val="28"/>
          <w:szCs w:val="28"/>
        </w:rPr>
        <w:t xml:space="preserve">, программам </w:t>
      </w:r>
      <w:proofErr w:type="spellStart"/>
      <w:r w:rsidRPr="008E2B33">
        <w:rPr>
          <w:rFonts w:ascii="Times New Roman" w:hAnsi="Times New Roman"/>
          <w:sz w:val="28"/>
          <w:szCs w:val="28"/>
        </w:rPr>
        <w:t>специалитета</w:t>
      </w:r>
      <w:proofErr w:type="spellEnd"/>
      <w:r w:rsidRPr="008E2B33">
        <w:rPr>
          <w:rFonts w:ascii="Times New Roman" w:hAnsi="Times New Roman"/>
          <w:sz w:val="28"/>
          <w:szCs w:val="28"/>
        </w:rPr>
        <w:t>, программам магистратуры"</w:t>
      </w:r>
      <w:r>
        <w:rPr>
          <w:rFonts w:ascii="Times New Roman" w:hAnsi="Times New Roman"/>
          <w:sz w:val="28"/>
          <w:szCs w:val="28"/>
        </w:rPr>
        <w:t>;</w:t>
      </w:r>
    </w:p>
    <w:p w:rsidR="00191814" w:rsidRPr="007F3588" w:rsidRDefault="00191814"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191814" w:rsidRDefault="00191814"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 xml:space="preserve">Устава ДВФУ, утвержденного приказом </w:t>
      </w:r>
      <w:proofErr w:type="spellStart"/>
      <w:r w:rsidRPr="007F3588">
        <w:rPr>
          <w:bCs/>
          <w:sz w:val="28"/>
          <w:szCs w:val="28"/>
        </w:rPr>
        <w:t>Минобрнауки</w:t>
      </w:r>
      <w:proofErr w:type="spellEnd"/>
      <w:r w:rsidRPr="007F3588">
        <w:rPr>
          <w:bCs/>
          <w:sz w:val="28"/>
          <w:szCs w:val="28"/>
        </w:rPr>
        <w:t xml:space="preserve"> РФ от 06 мая 2016 года № 522.</w:t>
      </w:r>
    </w:p>
    <w:p w:rsidR="00191814" w:rsidRPr="007F3588" w:rsidRDefault="00191814" w:rsidP="00191814">
      <w:pPr>
        <w:tabs>
          <w:tab w:val="left" w:pos="567"/>
          <w:tab w:val="right" w:leader="underscore" w:pos="9639"/>
        </w:tabs>
        <w:suppressAutoHyphens/>
        <w:spacing w:line="400" w:lineRule="exact"/>
        <w:contextualSpacing/>
        <w:jc w:val="both"/>
        <w:rPr>
          <w:bCs/>
          <w:sz w:val="28"/>
          <w:szCs w:val="28"/>
        </w:rPr>
      </w:pPr>
    </w:p>
    <w:p w:rsidR="00191814" w:rsidRPr="008966EC" w:rsidRDefault="00191814" w:rsidP="00586C23">
      <w:pPr>
        <w:pStyle w:val="a5"/>
        <w:numPr>
          <w:ilvl w:val="0"/>
          <w:numId w:val="16"/>
        </w:numPr>
        <w:spacing w:after="0" w:line="400" w:lineRule="exact"/>
        <w:ind w:left="0" w:firstLine="0"/>
        <w:jc w:val="center"/>
        <w:rPr>
          <w:rFonts w:ascii="Times New Roman" w:hAnsi="Times New Roman"/>
          <w:b/>
          <w:sz w:val="28"/>
          <w:szCs w:val="28"/>
        </w:rPr>
      </w:pPr>
      <w:r w:rsidRPr="008966EC">
        <w:rPr>
          <w:rFonts w:ascii="Times New Roman" w:hAnsi="Times New Roman"/>
          <w:b/>
          <w:sz w:val="28"/>
          <w:szCs w:val="28"/>
        </w:rPr>
        <w:t xml:space="preserve">ЦЕЛИ ОСВОЕНИЯ </w:t>
      </w:r>
      <w:r>
        <w:rPr>
          <w:rFonts w:ascii="Times New Roman" w:hAnsi="Times New Roman"/>
          <w:b/>
          <w:sz w:val="28"/>
          <w:szCs w:val="28"/>
        </w:rPr>
        <w:t xml:space="preserve">УЧЕБНОЙ </w:t>
      </w:r>
      <w:r w:rsidRPr="008966EC">
        <w:rPr>
          <w:rFonts w:ascii="Times New Roman" w:hAnsi="Times New Roman"/>
          <w:b/>
          <w:sz w:val="28"/>
          <w:szCs w:val="28"/>
        </w:rPr>
        <w:t>ПРАКТИКИ</w:t>
      </w:r>
    </w:p>
    <w:p w:rsidR="00191814" w:rsidRPr="006D46C1" w:rsidRDefault="00191814" w:rsidP="00191814">
      <w:pPr>
        <w:autoSpaceDE w:val="0"/>
        <w:autoSpaceDN w:val="0"/>
        <w:adjustRightInd w:val="0"/>
        <w:spacing w:line="400" w:lineRule="exact"/>
        <w:contextualSpacing/>
        <w:jc w:val="both"/>
        <w:rPr>
          <w:bCs/>
          <w:sz w:val="28"/>
          <w:szCs w:val="28"/>
        </w:rPr>
      </w:pPr>
      <w:r w:rsidRPr="006D46C1">
        <w:rPr>
          <w:bCs/>
          <w:sz w:val="28"/>
          <w:szCs w:val="28"/>
        </w:rPr>
        <w:t xml:space="preserve">Цели </w:t>
      </w:r>
      <w:r>
        <w:rPr>
          <w:bCs/>
          <w:sz w:val="28"/>
          <w:szCs w:val="28"/>
        </w:rPr>
        <w:t>учебной</w:t>
      </w:r>
      <w:r w:rsidRPr="006D46C1">
        <w:rPr>
          <w:bCs/>
          <w:sz w:val="28"/>
          <w:szCs w:val="28"/>
        </w:rPr>
        <w:t xml:space="preserve"> практики, соотнесённые с общими целями О</w:t>
      </w:r>
      <w:r>
        <w:rPr>
          <w:bCs/>
          <w:sz w:val="28"/>
          <w:szCs w:val="28"/>
        </w:rPr>
        <w:t>П</w:t>
      </w:r>
      <w:r w:rsidRPr="006D46C1">
        <w:rPr>
          <w:bCs/>
          <w:sz w:val="28"/>
          <w:szCs w:val="28"/>
        </w:rPr>
        <w:t>ОП ВО, направлены на закрепление и углубление теоретической подготовки обучающегося, приобретение им</w:t>
      </w:r>
      <w:r w:rsidRPr="006D46C1">
        <w:rPr>
          <w:b/>
          <w:bCs/>
          <w:sz w:val="28"/>
          <w:szCs w:val="28"/>
        </w:rPr>
        <w:t xml:space="preserve"> </w:t>
      </w:r>
      <w:r w:rsidRPr="006D46C1">
        <w:rPr>
          <w:bCs/>
          <w:sz w:val="28"/>
          <w:szCs w:val="28"/>
        </w:rPr>
        <w:t>практических навыков и компетенций, а также опыта самостоятельной профессиональной деятельности.</w:t>
      </w:r>
    </w:p>
    <w:p w:rsidR="00191814" w:rsidRDefault="00191814" w:rsidP="00191814">
      <w:pPr>
        <w:autoSpaceDE w:val="0"/>
        <w:autoSpaceDN w:val="0"/>
        <w:adjustRightInd w:val="0"/>
        <w:spacing w:line="400" w:lineRule="exact"/>
        <w:contextualSpacing/>
        <w:jc w:val="both"/>
        <w:rPr>
          <w:bCs/>
          <w:sz w:val="28"/>
          <w:szCs w:val="28"/>
        </w:rPr>
      </w:pPr>
      <w:r w:rsidRPr="006D46C1">
        <w:rPr>
          <w:bCs/>
          <w:sz w:val="28"/>
          <w:szCs w:val="28"/>
        </w:rPr>
        <w:t xml:space="preserve">Цели производственной практики заключается в том, чтобы </w:t>
      </w:r>
      <w:r>
        <w:rPr>
          <w:bCs/>
          <w:sz w:val="28"/>
          <w:szCs w:val="28"/>
        </w:rPr>
        <w:t>ознакомиться с объектами теплогазоснабжения и</w:t>
      </w:r>
      <w:r w:rsidRPr="006D46C1">
        <w:rPr>
          <w:bCs/>
          <w:sz w:val="28"/>
          <w:szCs w:val="28"/>
        </w:rPr>
        <w:t xml:space="preserve"> закрепить теоретические знания, полученные во время аудиторных занятий. Приобрести </w:t>
      </w:r>
      <w:r>
        <w:rPr>
          <w:bCs/>
          <w:sz w:val="28"/>
          <w:szCs w:val="28"/>
        </w:rPr>
        <w:t xml:space="preserve">первичные </w:t>
      </w:r>
      <w:r w:rsidRPr="006D46C1">
        <w:rPr>
          <w:bCs/>
          <w:sz w:val="28"/>
          <w:szCs w:val="28"/>
        </w:rPr>
        <w:t xml:space="preserve">профессиональные навыки и умения и собрать необходимые материалы для написания </w:t>
      </w:r>
      <w:r>
        <w:rPr>
          <w:bCs/>
          <w:sz w:val="28"/>
          <w:szCs w:val="28"/>
        </w:rPr>
        <w:t>отчета</w:t>
      </w:r>
      <w:r w:rsidRPr="006D46C1">
        <w:rPr>
          <w:bCs/>
          <w:sz w:val="28"/>
          <w:szCs w:val="28"/>
        </w:rPr>
        <w:t xml:space="preserve"> и для научно-исследовательской и учебно-исследовательской работы студентов.</w:t>
      </w:r>
    </w:p>
    <w:p w:rsidR="00191814" w:rsidRPr="006D46C1" w:rsidRDefault="00191814" w:rsidP="00191814">
      <w:pPr>
        <w:autoSpaceDE w:val="0"/>
        <w:autoSpaceDN w:val="0"/>
        <w:adjustRightInd w:val="0"/>
        <w:spacing w:line="400" w:lineRule="exact"/>
        <w:contextualSpacing/>
        <w:jc w:val="both"/>
        <w:rPr>
          <w:bCs/>
          <w:sz w:val="28"/>
          <w:szCs w:val="28"/>
        </w:rPr>
      </w:pPr>
    </w:p>
    <w:p w:rsidR="00191814" w:rsidRDefault="00191814" w:rsidP="00191814">
      <w:pPr>
        <w:pStyle w:val="a5"/>
        <w:autoSpaceDE w:val="0"/>
        <w:autoSpaceDN w:val="0"/>
        <w:adjustRightInd w:val="0"/>
        <w:spacing w:after="0" w:line="400" w:lineRule="exact"/>
        <w:ind w:left="0" w:firstLine="567"/>
        <w:jc w:val="both"/>
        <w:rPr>
          <w:rFonts w:ascii="Times New Roman" w:hAnsi="Times New Roman"/>
          <w:b/>
          <w:bCs/>
          <w:sz w:val="28"/>
          <w:szCs w:val="28"/>
        </w:rPr>
      </w:pPr>
    </w:p>
    <w:p w:rsidR="00191814" w:rsidRDefault="00191814" w:rsidP="00191814">
      <w:pPr>
        <w:pStyle w:val="a5"/>
        <w:autoSpaceDE w:val="0"/>
        <w:autoSpaceDN w:val="0"/>
        <w:adjustRightInd w:val="0"/>
        <w:spacing w:after="0" w:line="400" w:lineRule="exact"/>
        <w:ind w:left="0" w:firstLine="567"/>
        <w:jc w:val="both"/>
        <w:rPr>
          <w:rFonts w:ascii="Times New Roman" w:hAnsi="Times New Roman"/>
          <w:b/>
          <w:bCs/>
          <w:sz w:val="28"/>
          <w:szCs w:val="28"/>
        </w:rPr>
      </w:pPr>
    </w:p>
    <w:p w:rsidR="00191814" w:rsidRPr="006D46C1" w:rsidRDefault="00191814" w:rsidP="00191814">
      <w:pPr>
        <w:pStyle w:val="a5"/>
        <w:autoSpaceDE w:val="0"/>
        <w:autoSpaceDN w:val="0"/>
        <w:adjustRightInd w:val="0"/>
        <w:spacing w:after="0" w:line="400" w:lineRule="exact"/>
        <w:ind w:left="0" w:firstLine="567"/>
        <w:jc w:val="both"/>
        <w:rPr>
          <w:rFonts w:ascii="Times New Roman" w:hAnsi="Times New Roman"/>
          <w:b/>
          <w:sz w:val="28"/>
          <w:szCs w:val="28"/>
        </w:rPr>
      </w:pPr>
      <w:r>
        <w:rPr>
          <w:rFonts w:ascii="Times New Roman" w:hAnsi="Times New Roman"/>
          <w:b/>
          <w:bCs/>
          <w:sz w:val="28"/>
          <w:szCs w:val="28"/>
        </w:rPr>
        <w:lastRenderedPageBreak/>
        <w:t>Ц</w:t>
      </w:r>
      <w:r w:rsidRPr="006D46C1">
        <w:rPr>
          <w:rFonts w:ascii="Times New Roman" w:hAnsi="Times New Roman"/>
          <w:b/>
          <w:bCs/>
          <w:sz w:val="28"/>
          <w:szCs w:val="28"/>
        </w:rPr>
        <w:t xml:space="preserve">ели </w:t>
      </w:r>
      <w:r w:rsidRPr="006D46C1">
        <w:rPr>
          <w:rFonts w:ascii="Times New Roman" w:hAnsi="Times New Roman"/>
          <w:b/>
          <w:sz w:val="28"/>
          <w:szCs w:val="28"/>
        </w:rPr>
        <w:t>производственной практики:</w:t>
      </w:r>
    </w:p>
    <w:p w:rsidR="00191814" w:rsidRPr="006D46C1" w:rsidRDefault="00191814" w:rsidP="00191814">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xml:space="preserve">-  закрепление и развитие профессиональных компетенций, полученных в процессе обучения первых двух лет в университете; </w:t>
      </w:r>
    </w:p>
    <w:p w:rsidR="00191814" w:rsidRPr="006D46C1" w:rsidRDefault="00191814" w:rsidP="00191814">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приобретение социально-личностных компетенций, необходимых для работы в профессиональной сфере;</w:t>
      </w:r>
    </w:p>
    <w:p w:rsidR="00191814" w:rsidRPr="00E90B81" w:rsidRDefault="00191814" w:rsidP="00191814">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xml:space="preserve">-  </w:t>
      </w:r>
      <w:r w:rsidRPr="00E90B81">
        <w:rPr>
          <w:rFonts w:ascii="Times New Roman" w:hAnsi="Times New Roman"/>
          <w:sz w:val="28"/>
          <w:szCs w:val="28"/>
        </w:rPr>
        <w:t>закрепление и дальнейшее развитие знаний, полученных в процессе теоретического обучения, подготовка к изучению последующих специальных дисциплин.</w:t>
      </w:r>
    </w:p>
    <w:p w:rsidR="00191814" w:rsidRPr="006D46C1" w:rsidRDefault="00191814" w:rsidP="00191814">
      <w:pPr>
        <w:autoSpaceDE w:val="0"/>
        <w:autoSpaceDN w:val="0"/>
        <w:adjustRightInd w:val="0"/>
        <w:spacing w:line="400" w:lineRule="exact"/>
        <w:contextualSpacing/>
        <w:jc w:val="both"/>
        <w:rPr>
          <w:sz w:val="28"/>
          <w:szCs w:val="28"/>
        </w:rPr>
      </w:pPr>
    </w:p>
    <w:p w:rsidR="00191814" w:rsidRPr="00495362" w:rsidRDefault="00191814" w:rsidP="00586C23">
      <w:pPr>
        <w:pStyle w:val="a5"/>
        <w:numPr>
          <w:ilvl w:val="0"/>
          <w:numId w:val="16"/>
        </w:numPr>
        <w:autoSpaceDE w:val="0"/>
        <w:autoSpaceDN w:val="0"/>
        <w:adjustRightInd w:val="0"/>
        <w:spacing w:after="0" w:line="400" w:lineRule="exact"/>
        <w:ind w:left="0" w:firstLine="0"/>
        <w:jc w:val="center"/>
        <w:rPr>
          <w:rFonts w:ascii="Times New Roman" w:hAnsi="Times New Roman"/>
          <w:b/>
          <w:sz w:val="28"/>
          <w:szCs w:val="28"/>
        </w:rPr>
      </w:pPr>
      <w:r w:rsidRPr="00495362">
        <w:rPr>
          <w:rFonts w:ascii="Times New Roman" w:hAnsi="Times New Roman"/>
          <w:b/>
          <w:sz w:val="28"/>
          <w:szCs w:val="28"/>
        </w:rPr>
        <w:t xml:space="preserve">ЗАДАЧИ </w:t>
      </w:r>
      <w:r>
        <w:rPr>
          <w:rFonts w:ascii="Times New Roman" w:hAnsi="Times New Roman"/>
          <w:b/>
          <w:sz w:val="28"/>
          <w:szCs w:val="28"/>
        </w:rPr>
        <w:t>УЧЕБ</w:t>
      </w:r>
      <w:r w:rsidRPr="00495362">
        <w:rPr>
          <w:rFonts w:ascii="Times New Roman" w:hAnsi="Times New Roman"/>
          <w:b/>
          <w:sz w:val="28"/>
          <w:szCs w:val="28"/>
        </w:rPr>
        <w:t>НОЙ ПРАКТИКИ</w:t>
      </w:r>
    </w:p>
    <w:p w:rsidR="00191814" w:rsidRPr="006D46C1" w:rsidRDefault="00191814" w:rsidP="00191814">
      <w:pPr>
        <w:autoSpaceDE w:val="0"/>
        <w:autoSpaceDN w:val="0"/>
        <w:adjustRightInd w:val="0"/>
        <w:spacing w:line="400" w:lineRule="exact"/>
        <w:contextualSpacing/>
        <w:jc w:val="both"/>
        <w:rPr>
          <w:sz w:val="28"/>
          <w:szCs w:val="28"/>
        </w:rPr>
      </w:pPr>
      <w:r w:rsidRPr="006D46C1">
        <w:rPr>
          <w:sz w:val="28"/>
          <w:szCs w:val="28"/>
        </w:rPr>
        <w:t>Реализация данн</w:t>
      </w:r>
      <w:r>
        <w:rPr>
          <w:sz w:val="28"/>
          <w:szCs w:val="28"/>
        </w:rPr>
        <w:t>ых</w:t>
      </w:r>
      <w:r w:rsidRPr="006D46C1">
        <w:rPr>
          <w:sz w:val="28"/>
          <w:szCs w:val="28"/>
        </w:rPr>
        <w:t xml:space="preserve"> цел</w:t>
      </w:r>
      <w:r>
        <w:rPr>
          <w:sz w:val="28"/>
          <w:szCs w:val="28"/>
        </w:rPr>
        <w:t>ей</w:t>
      </w:r>
      <w:r w:rsidRPr="006D46C1">
        <w:rPr>
          <w:sz w:val="28"/>
          <w:szCs w:val="28"/>
        </w:rPr>
        <w:t xml:space="preserve"> предусматривает решение следующих </w:t>
      </w:r>
      <w:r w:rsidRPr="006D46C1">
        <w:rPr>
          <w:b/>
          <w:bCs/>
          <w:sz w:val="28"/>
          <w:szCs w:val="28"/>
        </w:rPr>
        <w:t>задач</w:t>
      </w:r>
      <w:r w:rsidRPr="006D46C1">
        <w:rPr>
          <w:sz w:val="28"/>
          <w:szCs w:val="28"/>
        </w:rPr>
        <w:t>:</w:t>
      </w:r>
    </w:p>
    <w:p w:rsidR="00191814" w:rsidRPr="006D46C1" w:rsidRDefault="00191814" w:rsidP="00191814">
      <w:pPr>
        <w:spacing w:line="400" w:lineRule="exact"/>
        <w:contextualSpacing/>
        <w:jc w:val="both"/>
        <w:rPr>
          <w:sz w:val="28"/>
          <w:szCs w:val="28"/>
        </w:rPr>
      </w:pPr>
      <w:r w:rsidRPr="006D46C1">
        <w:rPr>
          <w:sz w:val="28"/>
          <w:szCs w:val="28"/>
        </w:rPr>
        <w:t>- знакомство студентов с теплогенерирующими установками на объектах теплоснабжения, изучение схемы тепловой, характеристик основного и вспомогательного оборудования, правил эксплуатации теплогенерирующих установок, задачи эксплуатационного персонала;</w:t>
      </w:r>
    </w:p>
    <w:p w:rsidR="00191814" w:rsidRPr="006D46C1" w:rsidRDefault="00191814" w:rsidP="00191814">
      <w:pPr>
        <w:spacing w:line="400" w:lineRule="exact"/>
        <w:contextualSpacing/>
        <w:jc w:val="both"/>
        <w:rPr>
          <w:sz w:val="28"/>
          <w:szCs w:val="28"/>
        </w:rPr>
      </w:pPr>
      <w:r w:rsidRPr="006D46C1">
        <w:rPr>
          <w:sz w:val="28"/>
          <w:szCs w:val="28"/>
        </w:rPr>
        <w:t>- знакомство студентов с тепловыми сетями и сооружениями на них, изучение схемы тепловой сети и принципов ее функционирования, изучение схем и оборудования насосных станций и тепловых пунктов, правил эксплуатации тепловых сетей и тепловых пунктов, задачи эксплуатационного персонала;</w:t>
      </w:r>
    </w:p>
    <w:p w:rsidR="00191814" w:rsidRPr="006D46C1" w:rsidRDefault="00191814" w:rsidP="00191814">
      <w:pPr>
        <w:spacing w:line="400" w:lineRule="exact"/>
        <w:contextualSpacing/>
        <w:jc w:val="both"/>
        <w:rPr>
          <w:sz w:val="28"/>
          <w:szCs w:val="28"/>
        </w:rPr>
      </w:pPr>
      <w:r w:rsidRPr="006D46C1">
        <w:rPr>
          <w:sz w:val="28"/>
          <w:szCs w:val="28"/>
        </w:rPr>
        <w:t>- знакомство студентов с инженерным оборудованием зданий производственного и непроизводственного назначения, изучение систем отопления, вентиляции и горячего водоснабжения принципов их функционирования, освоение передовых методов производства работ при монтаже внутренних санитарно-технических систем, приемов работы с инструментами и средствами малой механизации, изучение технологических особенностей заготовительного производства элементов санитарно-технических систем;</w:t>
      </w:r>
    </w:p>
    <w:p w:rsidR="00191814" w:rsidRPr="006D46C1" w:rsidRDefault="00191814" w:rsidP="00191814">
      <w:pPr>
        <w:spacing w:line="400" w:lineRule="exact"/>
        <w:contextualSpacing/>
        <w:jc w:val="both"/>
        <w:rPr>
          <w:sz w:val="28"/>
          <w:szCs w:val="28"/>
        </w:rPr>
      </w:pPr>
      <w:r w:rsidRPr="006D46C1">
        <w:rPr>
          <w:sz w:val="28"/>
          <w:szCs w:val="28"/>
        </w:rPr>
        <w:t>- знакомство с практической эксплуатацией строительных машин и механизмов, изучение технических характеристик новой строительной техники;</w:t>
      </w:r>
    </w:p>
    <w:p w:rsidR="00191814" w:rsidRPr="006D46C1" w:rsidRDefault="00191814" w:rsidP="00191814">
      <w:pPr>
        <w:spacing w:line="400" w:lineRule="exact"/>
        <w:contextualSpacing/>
        <w:jc w:val="both"/>
        <w:rPr>
          <w:sz w:val="28"/>
          <w:szCs w:val="28"/>
        </w:rPr>
      </w:pPr>
      <w:r w:rsidRPr="006D46C1">
        <w:rPr>
          <w:sz w:val="28"/>
          <w:szCs w:val="28"/>
        </w:rPr>
        <w:t>- знакомство с технологией производства основных видов строительно-монтажных работ;</w:t>
      </w:r>
    </w:p>
    <w:p w:rsidR="00191814" w:rsidRPr="006D46C1" w:rsidRDefault="00191814" w:rsidP="00191814">
      <w:pPr>
        <w:spacing w:line="400" w:lineRule="exact"/>
        <w:contextualSpacing/>
        <w:jc w:val="both"/>
        <w:rPr>
          <w:sz w:val="28"/>
          <w:szCs w:val="28"/>
        </w:rPr>
      </w:pPr>
      <w:r w:rsidRPr="006D46C1">
        <w:rPr>
          <w:sz w:val="28"/>
          <w:szCs w:val="28"/>
        </w:rPr>
        <w:t xml:space="preserve"> - изучение и исследование техники безопасности, </w:t>
      </w:r>
      <w:r>
        <w:rPr>
          <w:sz w:val="28"/>
          <w:szCs w:val="28"/>
        </w:rPr>
        <w:t xml:space="preserve">правил охраны труда и </w:t>
      </w:r>
      <w:r w:rsidRPr="006D46C1">
        <w:rPr>
          <w:sz w:val="28"/>
          <w:szCs w:val="28"/>
        </w:rPr>
        <w:t xml:space="preserve">охраны окружающей среды; </w:t>
      </w:r>
    </w:p>
    <w:p w:rsidR="00191814" w:rsidRDefault="00191814" w:rsidP="00191814">
      <w:pPr>
        <w:spacing w:line="400" w:lineRule="exact"/>
        <w:contextualSpacing/>
        <w:jc w:val="both"/>
        <w:rPr>
          <w:sz w:val="28"/>
          <w:szCs w:val="28"/>
        </w:rPr>
      </w:pPr>
      <w:r w:rsidRPr="006D46C1">
        <w:rPr>
          <w:sz w:val="28"/>
          <w:szCs w:val="28"/>
        </w:rPr>
        <w:lastRenderedPageBreak/>
        <w:t>- сбор необходимых исходных и рабочих материалов для выполнения научно-исследовательских работ в кружках студенческого научного общества</w:t>
      </w:r>
      <w:r>
        <w:rPr>
          <w:sz w:val="28"/>
          <w:szCs w:val="28"/>
        </w:rPr>
        <w:t>.</w:t>
      </w:r>
    </w:p>
    <w:p w:rsidR="00191814" w:rsidRPr="006D46C1" w:rsidRDefault="00191814" w:rsidP="00191814">
      <w:pPr>
        <w:spacing w:line="400" w:lineRule="exact"/>
        <w:contextualSpacing/>
        <w:jc w:val="both"/>
        <w:rPr>
          <w:sz w:val="28"/>
          <w:szCs w:val="28"/>
        </w:rPr>
      </w:pPr>
    </w:p>
    <w:p w:rsidR="00191814" w:rsidRPr="00031BD8" w:rsidRDefault="00191814" w:rsidP="00586C23">
      <w:pPr>
        <w:pStyle w:val="a5"/>
        <w:numPr>
          <w:ilvl w:val="0"/>
          <w:numId w:val="16"/>
        </w:numPr>
        <w:autoSpaceDE w:val="0"/>
        <w:autoSpaceDN w:val="0"/>
        <w:adjustRightInd w:val="0"/>
        <w:spacing w:after="0" w:line="400" w:lineRule="exact"/>
        <w:ind w:left="0" w:firstLine="0"/>
        <w:jc w:val="center"/>
        <w:rPr>
          <w:rFonts w:ascii="Times New Roman" w:hAnsi="Times New Roman"/>
          <w:b/>
          <w:sz w:val="26"/>
          <w:szCs w:val="26"/>
        </w:rPr>
      </w:pPr>
      <w:r w:rsidRPr="00031BD8">
        <w:rPr>
          <w:rFonts w:ascii="Times New Roman" w:hAnsi="Times New Roman"/>
          <w:b/>
          <w:sz w:val="26"/>
          <w:szCs w:val="26"/>
        </w:rPr>
        <w:t xml:space="preserve">МЕСТО </w:t>
      </w:r>
      <w:r>
        <w:rPr>
          <w:rFonts w:ascii="Times New Roman" w:hAnsi="Times New Roman"/>
          <w:b/>
          <w:sz w:val="26"/>
          <w:szCs w:val="26"/>
        </w:rPr>
        <w:t>УЧЕБ</w:t>
      </w:r>
      <w:r w:rsidRPr="00031BD8">
        <w:rPr>
          <w:rFonts w:ascii="Times New Roman" w:hAnsi="Times New Roman"/>
          <w:b/>
          <w:sz w:val="26"/>
          <w:szCs w:val="26"/>
        </w:rPr>
        <w:t>НОЙ ПРАКТИКИ В СТРУКТУРЕ ОПОП</w:t>
      </w:r>
    </w:p>
    <w:p w:rsidR="00191814" w:rsidRDefault="00191814" w:rsidP="00191814">
      <w:pPr>
        <w:autoSpaceDE w:val="0"/>
        <w:autoSpaceDN w:val="0"/>
        <w:adjustRightInd w:val="0"/>
        <w:spacing w:line="400" w:lineRule="exact"/>
        <w:contextualSpacing/>
        <w:jc w:val="both"/>
        <w:rPr>
          <w:color w:val="000000"/>
          <w:sz w:val="28"/>
          <w:szCs w:val="28"/>
        </w:rPr>
      </w:pPr>
      <w:r>
        <w:rPr>
          <w:sz w:val="28"/>
          <w:szCs w:val="28"/>
        </w:rPr>
        <w:t>Учебная</w:t>
      </w:r>
      <w:r w:rsidRPr="0045503D">
        <w:rPr>
          <w:sz w:val="28"/>
          <w:szCs w:val="28"/>
        </w:rPr>
        <w:t xml:space="preserve"> практика</w:t>
      </w:r>
      <w:r>
        <w:rPr>
          <w:sz w:val="28"/>
          <w:szCs w:val="28"/>
        </w:rPr>
        <w:t xml:space="preserve"> </w:t>
      </w:r>
      <w:r w:rsidRPr="00A16F63">
        <w:rPr>
          <w:rFonts w:eastAsia="Arial Unicode MS" w:cs="Arial Unicode MS"/>
          <w:color w:val="000000"/>
          <w:sz w:val="28"/>
          <w:szCs w:val="28"/>
        </w:rPr>
        <w:t>по получению первичных профессиональных умений и навыков</w:t>
      </w:r>
      <w:r w:rsidRPr="0045503D">
        <w:rPr>
          <w:sz w:val="28"/>
          <w:szCs w:val="28"/>
        </w:rPr>
        <w:t xml:space="preserve"> </w:t>
      </w:r>
      <w:r w:rsidRPr="003B194A">
        <w:rPr>
          <w:sz w:val="28"/>
          <w:szCs w:val="28"/>
        </w:rPr>
        <w:t>явля</w:t>
      </w:r>
      <w:r>
        <w:rPr>
          <w:sz w:val="28"/>
          <w:szCs w:val="28"/>
        </w:rPr>
        <w:t>е</w:t>
      </w:r>
      <w:r w:rsidRPr="003B194A">
        <w:rPr>
          <w:sz w:val="28"/>
          <w:szCs w:val="28"/>
        </w:rPr>
        <w:t xml:space="preserve">тся составной частью </w:t>
      </w:r>
      <w:r w:rsidRPr="00B738AD">
        <w:rPr>
          <w:sz w:val="28"/>
          <w:szCs w:val="28"/>
        </w:rPr>
        <w:t>основной профессионально</w:t>
      </w:r>
      <w:r>
        <w:rPr>
          <w:sz w:val="28"/>
          <w:szCs w:val="28"/>
        </w:rPr>
        <w:t>й</w:t>
      </w:r>
      <w:r w:rsidRPr="00B738AD">
        <w:rPr>
          <w:sz w:val="28"/>
          <w:szCs w:val="28"/>
        </w:rPr>
        <w:t xml:space="preserve"> образовательной программы и в</w:t>
      </w:r>
      <w:r>
        <w:rPr>
          <w:sz w:val="28"/>
          <w:szCs w:val="28"/>
        </w:rPr>
        <w:t xml:space="preserve">ходит в блок </w:t>
      </w:r>
      <w:r>
        <w:rPr>
          <w:color w:val="000000"/>
          <w:sz w:val="28"/>
          <w:szCs w:val="28"/>
        </w:rPr>
        <w:t xml:space="preserve">Б2.В.01 </w:t>
      </w:r>
      <w:r>
        <w:rPr>
          <w:sz w:val="28"/>
          <w:szCs w:val="28"/>
        </w:rPr>
        <w:t xml:space="preserve"> «Учебная практика» учебного плана (индекс</w:t>
      </w:r>
      <w:r w:rsidRPr="00B738AD">
        <w:rPr>
          <w:sz w:val="28"/>
          <w:szCs w:val="28"/>
        </w:rPr>
        <w:t xml:space="preserve"> </w:t>
      </w:r>
      <w:r>
        <w:rPr>
          <w:color w:val="000000"/>
          <w:sz w:val="28"/>
          <w:szCs w:val="28"/>
        </w:rPr>
        <w:t>Б2.В.01.03(У</w:t>
      </w:r>
      <w:r>
        <w:rPr>
          <w:sz w:val="28"/>
          <w:szCs w:val="28"/>
        </w:rPr>
        <w:t>).</w:t>
      </w:r>
    </w:p>
    <w:p w:rsidR="00191814" w:rsidRPr="006D46C1" w:rsidRDefault="00191814" w:rsidP="00191814">
      <w:pPr>
        <w:autoSpaceDE w:val="0"/>
        <w:autoSpaceDN w:val="0"/>
        <w:adjustRightInd w:val="0"/>
        <w:spacing w:line="400" w:lineRule="exact"/>
        <w:contextualSpacing/>
        <w:jc w:val="both"/>
        <w:rPr>
          <w:color w:val="000000"/>
          <w:sz w:val="28"/>
          <w:szCs w:val="28"/>
        </w:rPr>
      </w:pPr>
      <w:r w:rsidRPr="00361BFD">
        <w:rPr>
          <w:color w:val="000000"/>
          <w:sz w:val="28"/>
          <w:szCs w:val="28"/>
        </w:rPr>
        <w:t xml:space="preserve">В соответствии с </w:t>
      </w:r>
      <w:r>
        <w:rPr>
          <w:color w:val="000000"/>
          <w:sz w:val="28"/>
          <w:szCs w:val="28"/>
        </w:rPr>
        <w:t>ОС ВО</w:t>
      </w:r>
      <w:r w:rsidRPr="00361BFD">
        <w:rPr>
          <w:color w:val="000000"/>
          <w:sz w:val="28"/>
          <w:szCs w:val="28"/>
        </w:rPr>
        <w:t xml:space="preserve"> </w:t>
      </w:r>
      <w:r>
        <w:rPr>
          <w:color w:val="000000"/>
          <w:sz w:val="28"/>
          <w:szCs w:val="28"/>
        </w:rPr>
        <w:t xml:space="preserve">ДВФУ </w:t>
      </w:r>
      <w:r w:rsidRPr="00361BFD">
        <w:rPr>
          <w:color w:val="000000"/>
          <w:sz w:val="28"/>
          <w:szCs w:val="28"/>
        </w:rPr>
        <w:t xml:space="preserve">по направлению подготовки </w:t>
      </w:r>
      <w:r>
        <w:rPr>
          <w:color w:val="000000"/>
          <w:sz w:val="28"/>
          <w:szCs w:val="28"/>
        </w:rPr>
        <w:t>08.03.01</w:t>
      </w:r>
      <w:r w:rsidRPr="00361BFD">
        <w:rPr>
          <w:color w:val="000000"/>
          <w:sz w:val="28"/>
          <w:szCs w:val="28"/>
        </w:rPr>
        <w:t xml:space="preserve"> </w:t>
      </w:r>
      <w:r>
        <w:rPr>
          <w:color w:val="000000"/>
          <w:sz w:val="28"/>
          <w:szCs w:val="28"/>
        </w:rPr>
        <w:t>«</w:t>
      </w:r>
      <w:r w:rsidRPr="00361BFD">
        <w:rPr>
          <w:color w:val="000000"/>
          <w:sz w:val="28"/>
          <w:szCs w:val="28"/>
        </w:rPr>
        <w:t>Строи</w:t>
      </w:r>
      <w:r>
        <w:rPr>
          <w:color w:val="000000"/>
          <w:sz w:val="28"/>
          <w:szCs w:val="28"/>
        </w:rPr>
        <w:t>тельство»</w:t>
      </w:r>
      <w:r w:rsidRPr="006D46C1">
        <w:rPr>
          <w:color w:val="000000"/>
          <w:sz w:val="28"/>
          <w:szCs w:val="28"/>
        </w:rPr>
        <w:t xml:space="preserve"> </w:t>
      </w:r>
      <w:r>
        <w:rPr>
          <w:color w:val="000000"/>
          <w:sz w:val="28"/>
          <w:szCs w:val="28"/>
        </w:rPr>
        <w:t>учеб</w:t>
      </w:r>
      <w:r w:rsidRPr="006D46C1">
        <w:rPr>
          <w:color w:val="000000"/>
          <w:sz w:val="28"/>
          <w:szCs w:val="28"/>
        </w:rPr>
        <w:t>ная практика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w:t>
      </w:r>
    </w:p>
    <w:p w:rsidR="00191814" w:rsidRPr="006D46C1" w:rsidRDefault="00191814" w:rsidP="00191814">
      <w:pPr>
        <w:autoSpaceDE w:val="0"/>
        <w:autoSpaceDN w:val="0"/>
        <w:adjustRightInd w:val="0"/>
        <w:spacing w:line="400" w:lineRule="exact"/>
        <w:contextualSpacing/>
        <w:jc w:val="both"/>
        <w:rPr>
          <w:color w:val="000000"/>
          <w:sz w:val="28"/>
          <w:szCs w:val="28"/>
        </w:rPr>
      </w:pPr>
      <w:r w:rsidRPr="006D46C1">
        <w:rPr>
          <w:color w:val="000000"/>
          <w:sz w:val="28"/>
          <w:szCs w:val="28"/>
        </w:rPr>
        <w:t>Практика закрепляет знания и умения, приобретаемые студентами в результате освоения теоретических курсов, вырабатывает практические навыки и способствует комплексному формированию общекультурных и профессиональных компетенций обучающихся.</w:t>
      </w:r>
    </w:p>
    <w:p w:rsidR="00191814" w:rsidRPr="006D46C1" w:rsidRDefault="00191814" w:rsidP="00191814">
      <w:pPr>
        <w:autoSpaceDE w:val="0"/>
        <w:autoSpaceDN w:val="0"/>
        <w:adjustRightInd w:val="0"/>
        <w:spacing w:line="400" w:lineRule="exact"/>
        <w:contextualSpacing/>
        <w:jc w:val="both"/>
        <w:rPr>
          <w:sz w:val="28"/>
          <w:szCs w:val="28"/>
        </w:rPr>
      </w:pPr>
      <w:r w:rsidRPr="006D46C1">
        <w:rPr>
          <w:sz w:val="28"/>
          <w:szCs w:val="28"/>
        </w:rPr>
        <w:t xml:space="preserve">Программа </w:t>
      </w:r>
      <w:r>
        <w:rPr>
          <w:sz w:val="28"/>
          <w:szCs w:val="28"/>
        </w:rPr>
        <w:t>учебной</w:t>
      </w:r>
      <w:r w:rsidRPr="006D46C1">
        <w:rPr>
          <w:sz w:val="28"/>
          <w:szCs w:val="28"/>
        </w:rPr>
        <w:t xml:space="preserve"> практики является учебно-методическим документом, входящим в состав О</w:t>
      </w:r>
      <w:r>
        <w:rPr>
          <w:sz w:val="28"/>
          <w:szCs w:val="28"/>
        </w:rPr>
        <w:t>П</w:t>
      </w:r>
      <w:r w:rsidRPr="006D46C1">
        <w:rPr>
          <w:sz w:val="28"/>
          <w:szCs w:val="28"/>
        </w:rPr>
        <w:t>ОП бакалавра. Она обеспечивает единый комплексный подх</w:t>
      </w:r>
      <w:r>
        <w:rPr>
          <w:sz w:val="28"/>
          <w:szCs w:val="28"/>
        </w:rPr>
        <w:t xml:space="preserve">од к организации </w:t>
      </w:r>
      <w:r w:rsidRPr="006D46C1">
        <w:rPr>
          <w:sz w:val="28"/>
          <w:szCs w:val="28"/>
        </w:rPr>
        <w:t>практической подготовки, непрерывность и преемственность обучения студентов.</w:t>
      </w:r>
    </w:p>
    <w:p w:rsidR="00191814" w:rsidRPr="006D46C1" w:rsidRDefault="00191814" w:rsidP="00191814">
      <w:pPr>
        <w:pStyle w:val="a5"/>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Учебная</w:t>
      </w:r>
      <w:r w:rsidRPr="006D46C1">
        <w:rPr>
          <w:rFonts w:ascii="Times New Roman" w:hAnsi="Times New Roman"/>
          <w:sz w:val="28"/>
          <w:szCs w:val="28"/>
        </w:rPr>
        <w:t xml:space="preserve"> практика базируется на изученных ранее дисциплинах:</w:t>
      </w:r>
    </w:p>
    <w:p w:rsidR="00191814" w:rsidRPr="006D46C1" w:rsidRDefault="00191814" w:rsidP="00191814">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xml:space="preserve">-   </w:t>
      </w:r>
      <w:r>
        <w:rPr>
          <w:rFonts w:ascii="Times New Roman" w:hAnsi="Times New Roman"/>
          <w:sz w:val="28"/>
          <w:szCs w:val="28"/>
        </w:rPr>
        <w:t>Введение в профессию</w:t>
      </w:r>
      <w:r w:rsidRPr="006D46C1">
        <w:rPr>
          <w:rFonts w:ascii="Times New Roman" w:hAnsi="Times New Roman"/>
          <w:sz w:val="28"/>
          <w:szCs w:val="28"/>
        </w:rPr>
        <w:t>;</w:t>
      </w:r>
    </w:p>
    <w:p w:rsidR="00191814" w:rsidRPr="006D46C1" w:rsidRDefault="00191814" w:rsidP="00191814">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Теплогазоснабжение с основами теплотехники;</w:t>
      </w:r>
    </w:p>
    <w:p w:rsidR="00191814" w:rsidRPr="006D46C1" w:rsidRDefault="00191814" w:rsidP="00191814">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Безопасность жизнедеятельности;</w:t>
      </w:r>
    </w:p>
    <w:p w:rsidR="00191814" w:rsidRPr="006D46C1" w:rsidRDefault="00191814" w:rsidP="00191814">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Основы архитектуры и строительных конструкций;</w:t>
      </w:r>
    </w:p>
    <w:p w:rsidR="00191814" w:rsidRPr="006D46C1" w:rsidRDefault="00191814" w:rsidP="00191814">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Строительные материалы.</w:t>
      </w:r>
    </w:p>
    <w:p w:rsidR="00191814" w:rsidRDefault="00191814" w:rsidP="00191814">
      <w:pPr>
        <w:autoSpaceDE w:val="0"/>
        <w:autoSpaceDN w:val="0"/>
        <w:adjustRightInd w:val="0"/>
        <w:spacing w:line="400" w:lineRule="exact"/>
        <w:contextualSpacing/>
        <w:jc w:val="both"/>
        <w:rPr>
          <w:sz w:val="28"/>
          <w:szCs w:val="28"/>
        </w:rPr>
      </w:pPr>
      <w:r w:rsidRPr="006D46C1">
        <w:rPr>
          <w:sz w:val="28"/>
          <w:szCs w:val="28"/>
        </w:rPr>
        <w:t xml:space="preserve">Практические знания и умения, полученные в результате прохождения </w:t>
      </w:r>
      <w:r>
        <w:rPr>
          <w:sz w:val="28"/>
          <w:szCs w:val="28"/>
        </w:rPr>
        <w:t>учебной</w:t>
      </w:r>
      <w:r w:rsidRPr="006D46C1">
        <w:rPr>
          <w:sz w:val="28"/>
          <w:szCs w:val="28"/>
        </w:rPr>
        <w:t xml:space="preserve"> практики, являются «фундаментом» для дальнейшего освоения программы по направлению Строительство, профиль «Теплогазоснабжение и вентиляция». Это дисциплины, такие как:</w:t>
      </w:r>
    </w:p>
    <w:p w:rsidR="00191814" w:rsidRPr="006D46C1" w:rsidRDefault="00191814" w:rsidP="00191814">
      <w:pPr>
        <w:autoSpaceDE w:val="0"/>
        <w:autoSpaceDN w:val="0"/>
        <w:adjustRightInd w:val="0"/>
        <w:spacing w:line="400" w:lineRule="exact"/>
        <w:contextualSpacing/>
        <w:jc w:val="both"/>
        <w:rPr>
          <w:sz w:val="28"/>
          <w:szCs w:val="28"/>
        </w:rPr>
      </w:pPr>
      <w:r w:rsidRPr="006D46C1">
        <w:rPr>
          <w:sz w:val="28"/>
          <w:szCs w:val="28"/>
        </w:rPr>
        <w:t>- Отопление;</w:t>
      </w:r>
    </w:p>
    <w:p w:rsidR="00191814" w:rsidRPr="006D46C1" w:rsidRDefault="00191814" w:rsidP="00191814">
      <w:pPr>
        <w:autoSpaceDE w:val="0"/>
        <w:autoSpaceDN w:val="0"/>
        <w:adjustRightInd w:val="0"/>
        <w:spacing w:line="400" w:lineRule="exact"/>
        <w:contextualSpacing/>
        <w:jc w:val="both"/>
        <w:rPr>
          <w:sz w:val="28"/>
          <w:szCs w:val="28"/>
        </w:rPr>
      </w:pPr>
      <w:r w:rsidRPr="006D46C1">
        <w:rPr>
          <w:sz w:val="28"/>
          <w:szCs w:val="28"/>
        </w:rPr>
        <w:t>- Вентиляция;</w:t>
      </w:r>
    </w:p>
    <w:p w:rsidR="00191814" w:rsidRPr="006D46C1" w:rsidRDefault="00191814" w:rsidP="00191814">
      <w:pPr>
        <w:autoSpaceDE w:val="0"/>
        <w:autoSpaceDN w:val="0"/>
        <w:adjustRightInd w:val="0"/>
        <w:spacing w:line="400" w:lineRule="exact"/>
        <w:contextualSpacing/>
        <w:jc w:val="both"/>
        <w:rPr>
          <w:sz w:val="28"/>
          <w:szCs w:val="28"/>
        </w:rPr>
      </w:pPr>
      <w:r w:rsidRPr="006D46C1">
        <w:rPr>
          <w:sz w:val="28"/>
          <w:szCs w:val="28"/>
        </w:rPr>
        <w:t>- Кондиционирование воздуха и холодоснабжение;</w:t>
      </w:r>
    </w:p>
    <w:p w:rsidR="00191814" w:rsidRPr="006D46C1" w:rsidRDefault="00191814" w:rsidP="00191814">
      <w:pPr>
        <w:autoSpaceDE w:val="0"/>
        <w:autoSpaceDN w:val="0"/>
        <w:adjustRightInd w:val="0"/>
        <w:spacing w:line="400" w:lineRule="exact"/>
        <w:contextualSpacing/>
        <w:jc w:val="both"/>
        <w:rPr>
          <w:sz w:val="28"/>
          <w:szCs w:val="28"/>
        </w:rPr>
      </w:pPr>
      <w:r w:rsidRPr="006D46C1">
        <w:rPr>
          <w:sz w:val="28"/>
          <w:szCs w:val="28"/>
        </w:rPr>
        <w:t>- Генераторы теплоты и автономное теплоснабжение;</w:t>
      </w:r>
    </w:p>
    <w:p w:rsidR="00191814" w:rsidRPr="006D46C1" w:rsidRDefault="00191814" w:rsidP="00191814">
      <w:pPr>
        <w:autoSpaceDE w:val="0"/>
        <w:autoSpaceDN w:val="0"/>
        <w:adjustRightInd w:val="0"/>
        <w:spacing w:line="400" w:lineRule="exact"/>
        <w:contextualSpacing/>
        <w:jc w:val="both"/>
        <w:rPr>
          <w:sz w:val="28"/>
          <w:szCs w:val="28"/>
        </w:rPr>
      </w:pPr>
      <w:r w:rsidRPr="006D46C1">
        <w:rPr>
          <w:sz w:val="28"/>
          <w:szCs w:val="28"/>
        </w:rPr>
        <w:t>-  Централизованное теплоснабжение;</w:t>
      </w:r>
    </w:p>
    <w:p w:rsidR="00191814" w:rsidRDefault="00191814" w:rsidP="00191814">
      <w:pPr>
        <w:autoSpaceDE w:val="0"/>
        <w:autoSpaceDN w:val="0"/>
        <w:adjustRightInd w:val="0"/>
        <w:spacing w:line="400" w:lineRule="exact"/>
        <w:contextualSpacing/>
        <w:jc w:val="both"/>
        <w:rPr>
          <w:sz w:val="28"/>
          <w:szCs w:val="28"/>
        </w:rPr>
      </w:pPr>
      <w:r w:rsidRPr="006D46C1">
        <w:rPr>
          <w:sz w:val="28"/>
          <w:szCs w:val="28"/>
        </w:rPr>
        <w:lastRenderedPageBreak/>
        <w:t>- Газоснабжение;</w:t>
      </w:r>
    </w:p>
    <w:p w:rsidR="00191814" w:rsidRPr="006D46C1" w:rsidRDefault="00191814" w:rsidP="00191814">
      <w:pPr>
        <w:autoSpaceDE w:val="0"/>
        <w:autoSpaceDN w:val="0"/>
        <w:adjustRightInd w:val="0"/>
        <w:spacing w:line="400" w:lineRule="exact"/>
        <w:contextualSpacing/>
        <w:jc w:val="both"/>
        <w:rPr>
          <w:sz w:val="28"/>
          <w:szCs w:val="28"/>
        </w:rPr>
      </w:pPr>
      <w:r>
        <w:rPr>
          <w:sz w:val="28"/>
          <w:szCs w:val="28"/>
        </w:rPr>
        <w:t>- Автоматизация систем теплогазоснабжения и вентиляции;</w:t>
      </w:r>
    </w:p>
    <w:p w:rsidR="00191814" w:rsidRPr="006D46C1" w:rsidRDefault="00191814" w:rsidP="00191814">
      <w:pPr>
        <w:spacing w:line="400" w:lineRule="exact"/>
        <w:contextualSpacing/>
        <w:jc w:val="both"/>
        <w:rPr>
          <w:rFonts w:eastAsia="Times New Roman"/>
          <w:color w:val="000000"/>
          <w:sz w:val="28"/>
          <w:szCs w:val="28"/>
        </w:rPr>
      </w:pPr>
      <w:r w:rsidRPr="006D46C1">
        <w:rPr>
          <w:rFonts w:eastAsia="Times New Roman"/>
          <w:color w:val="000000"/>
          <w:sz w:val="28"/>
          <w:szCs w:val="28"/>
        </w:rPr>
        <w:t>- Основы</w:t>
      </w:r>
      <w:r>
        <w:rPr>
          <w:rFonts w:eastAsia="Times New Roman"/>
          <w:color w:val="000000"/>
          <w:sz w:val="28"/>
          <w:szCs w:val="28"/>
        </w:rPr>
        <w:t xml:space="preserve"> технологии,</w:t>
      </w:r>
      <w:r w:rsidRPr="006D46C1">
        <w:rPr>
          <w:rFonts w:eastAsia="Times New Roman"/>
          <w:color w:val="000000"/>
          <w:sz w:val="28"/>
          <w:szCs w:val="28"/>
        </w:rPr>
        <w:t xml:space="preserve"> организации и управления в строительстве инженерных систем и сетей.</w:t>
      </w:r>
    </w:p>
    <w:p w:rsidR="00191814" w:rsidRPr="006D46C1" w:rsidRDefault="00191814" w:rsidP="00191814">
      <w:pPr>
        <w:autoSpaceDE w:val="0"/>
        <w:autoSpaceDN w:val="0"/>
        <w:adjustRightInd w:val="0"/>
        <w:spacing w:line="400" w:lineRule="exact"/>
        <w:contextualSpacing/>
        <w:jc w:val="both"/>
        <w:rPr>
          <w:sz w:val="28"/>
          <w:szCs w:val="28"/>
        </w:rPr>
      </w:pPr>
    </w:p>
    <w:p w:rsidR="00191814" w:rsidRPr="00326711" w:rsidRDefault="00191814" w:rsidP="00586C23">
      <w:pPr>
        <w:pStyle w:val="a5"/>
        <w:numPr>
          <w:ilvl w:val="0"/>
          <w:numId w:val="16"/>
        </w:numPr>
        <w:autoSpaceDE w:val="0"/>
        <w:autoSpaceDN w:val="0"/>
        <w:adjustRightInd w:val="0"/>
        <w:spacing w:after="0" w:line="400" w:lineRule="exact"/>
        <w:ind w:left="644"/>
        <w:jc w:val="center"/>
        <w:rPr>
          <w:rFonts w:ascii="Times New Roman" w:hAnsi="Times New Roman"/>
          <w:b/>
          <w:sz w:val="28"/>
          <w:szCs w:val="28"/>
        </w:rPr>
      </w:pPr>
      <w:r w:rsidRPr="00326711">
        <w:rPr>
          <w:rFonts w:ascii="Times New Roman" w:hAnsi="Times New Roman"/>
          <w:b/>
          <w:sz w:val="28"/>
          <w:szCs w:val="28"/>
        </w:rPr>
        <w:t>ТИПЫ, СПОСОБЫ</w:t>
      </w:r>
      <w:r>
        <w:rPr>
          <w:rFonts w:ascii="Times New Roman" w:hAnsi="Times New Roman"/>
          <w:b/>
          <w:sz w:val="28"/>
          <w:szCs w:val="28"/>
        </w:rPr>
        <w:t>,</w:t>
      </w:r>
      <w:r w:rsidRPr="00326711">
        <w:rPr>
          <w:rFonts w:ascii="Times New Roman" w:hAnsi="Times New Roman"/>
          <w:b/>
          <w:sz w:val="28"/>
          <w:szCs w:val="28"/>
        </w:rPr>
        <w:t xml:space="preserve"> МЕСТО И ВРЕМЯ ПРОВЕДЕНИЯ </w:t>
      </w:r>
      <w:r>
        <w:rPr>
          <w:rFonts w:ascii="Times New Roman" w:hAnsi="Times New Roman"/>
          <w:b/>
          <w:sz w:val="28"/>
          <w:szCs w:val="28"/>
        </w:rPr>
        <w:t>УЧЕБНОЙ</w:t>
      </w:r>
      <w:r w:rsidRPr="00326711">
        <w:rPr>
          <w:rFonts w:ascii="Times New Roman" w:hAnsi="Times New Roman"/>
          <w:b/>
          <w:sz w:val="28"/>
          <w:szCs w:val="28"/>
        </w:rPr>
        <w:t xml:space="preserve"> ПРАКТИКИ</w:t>
      </w:r>
    </w:p>
    <w:p w:rsidR="00191814" w:rsidRPr="005B2129" w:rsidRDefault="00191814" w:rsidP="00191814">
      <w:pPr>
        <w:autoSpaceDE w:val="0"/>
        <w:autoSpaceDN w:val="0"/>
        <w:adjustRightInd w:val="0"/>
        <w:spacing w:line="400" w:lineRule="exact"/>
        <w:contextualSpacing/>
        <w:jc w:val="both"/>
        <w:rPr>
          <w:sz w:val="28"/>
          <w:szCs w:val="28"/>
        </w:rPr>
      </w:pPr>
      <w:r w:rsidRPr="005B2129">
        <w:rPr>
          <w:sz w:val="28"/>
          <w:szCs w:val="28"/>
        </w:rPr>
        <w:t>Вид практики – производственная.</w:t>
      </w:r>
    </w:p>
    <w:p w:rsidR="00191814" w:rsidRPr="005B2129" w:rsidRDefault="00191814" w:rsidP="00191814">
      <w:pPr>
        <w:autoSpaceDE w:val="0"/>
        <w:autoSpaceDN w:val="0"/>
        <w:adjustRightInd w:val="0"/>
        <w:spacing w:line="400" w:lineRule="exact"/>
        <w:contextualSpacing/>
        <w:jc w:val="both"/>
        <w:rPr>
          <w:sz w:val="28"/>
          <w:szCs w:val="28"/>
        </w:rPr>
      </w:pPr>
      <w:r w:rsidRPr="005B2129">
        <w:rPr>
          <w:sz w:val="28"/>
          <w:szCs w:val="28"/>
        </w:rPr>
        <w:t xml:space="preserve">Тип - </w:t>
      </w:r>
      <w:r>
        <w:rPr>
          <w:sz w:val="28"/>
          <w:szCs w:val="28"/>
        </w:rPr>
        <w:t>п</w:t>
      </w:r>
      <w:r w:rsidRPr="005B2129">
        <w:rPr>
          <w:sz w:val="28"/>
          <w:szCs w:val="28"/>
        </w:rPr>
        <w:t>рактика по получ</w:t>
      </w:r>
      <w:r>
        <w:rPr>
          <w:sz w:val="28"/>
          <w:szCs w:val="28"/>
        </w:rPr>
        <w:t xml:space="preserve">ению </w:t>
      </w:r>
      <w:r w:rsidRPr="00A16F63">
        <w:rPr>
          <w:rFonts w:eastAsia="Arial Unicode MS" w:cs="Arial Unicode MS"/>
          <w:color w:val="000000"/>
          <w:sz w:val="28"/>
          <w:szCs w:val="28"/>
        </w:rPr>
        <w:t>первичных профессиональных умений и навыков</w:t>
      </w:r>
      <w:r w:rsidRPr="00A16F63">
        <w:rPr>
          <w:sz w:val="28"/>
          <w:szCs w:val="28"/>
        </w:rPr>
        <w:t>.</w:t>
      </w:r>
      <w:r w:rsidRPr="005B2129">
        <w:rPr>
          <w:sz w:val="28"/>
          <w:szCs w:val="28"/>
        </w:rPr>
        <w:t xml:space="preserve"> </w:t>
      </w:r>
    </w:p>
    <w:p w:rsidR="00191814" w:rsidRDefault="00191814" w:rsidP="00191814">
      <w:pPr>
        <w:autoSpaceDE w:val="0"/>
        <w:autoSpaceDN w:val="0"/>
        <w:adjustRightInd w:val="0"/>
        <w:spacing w:line="400" w:lineRule="exact"/>
        <w:contextualSpacing/>
        <w:jc w:val="both"/>
        <w:rPr>
          <w:sz w:val="28"/>
          <w:szCs w:val="28"/>
        </w:rPr>
      </w:pPr>
      <w:r w:rsidRPr="005B2129">
        <w:rPr>
          <w:sz w:val="28"/>
          <w:szCs w:val="28"/>
        </w:rPr>
        <w:t>Способ</w:t>
      </w:r>
      <w:r>
        <w:rPr>
          <w:sz w:val="28"/>
          <w:szCs w:val="28"/>
        </w:rPr>
        <w:t xml:space="preserve"> проведения – стационарная</w:t>
      </w:r>
      <w:r w:rsidRPr="005B2129">
        <w:rPr>
          <w:sz w:val="28"/>
          <w:szCs w:val="28"/>
        </w:rPr>
        <w:t>.</w:t>
      </w:r>
    </w:p>
    <w:p w:rsidR="00191814" w:rsidRPr="005E2242" w:rsidRDefault="00191814" w:rsidP="00191814">
      <w:pPr>
        <w:tabs>
          <w:tab w:val="left" w:pos="0"/>
          <w:tab w:val="right" w:leader="underscore" w:pos="9639"/>
        </w:tabs>
        <w:suppressAutoHyphens/>
        <w:spacing w:line="400" w:lineRule="exact"/>
        <w:contextualSpacing/>
        <w:jc w:val="both"/>
        <w:rPr>
          <w:bCs/>
          <w:sz w:val="28"/>
          <w:szCs w:val="28"/>
          <w:lang w:eastAsia="ar-SA"/>
        </w:rPr>
      </w:pPr>
      <w:r w:rsidRPr="005E2242">
        <w:rPr>
          <w:bCs/>
          <w:sz w:val="28"/>
          <w:szCs w:val="28"/>
          <w:lang w:eastAsia="ar-SA"/>
        </w:rPr>
        <w:t>Форма проведения практики – концентрированная.</w:t>
      </w:r>
    </w:p>
    <w:p w:rsidR="00191814" w:rsidRPr="0044517B" w:rsidRDefault="00191814" w:rsidP="00191814">
      <w:pPr>
        <w:autoSpaceDE w:val="0"/>
        <w:autoSpaceDN w:val="0"/>
        <w:adjustRightInd w:val="0"/>
        <w:spacing w:line="400" w:lineRule="exact"/>
        <w:contextualSpacing/>
        <w:jc w:val="both"/>
        <w:rPr>
          <w:sz w:val="28"/>
          <w:szCs w:val="28"/>
        </w:rPr>
      </w:pPr>
      <w:r w:rsidRPr="005E2242">
        <w:rPr>
          <w:bCs/>
          <w:sz w:val="28"/>
          <w:szCs w:val="28"/>
          <w:lang w:eastAsia="ar-SA"/>
        </w:rPr>
        <w:t xml:space="preserve">В соответствии с графиком учебного процесса практика реализуется в </w:t>
      </w:r>
      <w:r>
        <w:rPr>
          <w:bCs/>
          <w:sz w:val="28"/>
          <w:szCs w:val="28"/>
          <w:lang w:eastAsia="ar-SA"/>
        </w:rPr>
        <w:t>четвертом</w:t>
      </w:r>
      <w:r w:rsidRPr="005E2242">
        <w:rPr>
          <w:bCs/>
          <w:sz w:val="28"/>
          <w:szCs w:val="28"/>
          <w:lang w:eastAsia="ar-SA"/>
        </w:rPr>
        <w:t xml:space="preserve"> семестре.</w:t>
      </w:r>
      <w:r>
        <w:rPr>
          <w:bCs/>
          <w:sz w:val="28"/>
          <w:szCs w:val="28"/>
          <w:lang w:eastAsia="ar-SA"/>
        </w:rPr>
        <w:t xml:space="preserve"> </w:t>
      </w:r>
      <w:r>
        <w:rPr>
          <w:sz w:val="28"/>
          <w:szCs w:val="28"/>
        </w:rPr>
        <w:t>Продолжительность</w:t>
      </w:r>
      <w:r w:rsidRPr="006D46C1">
        <w:rPr>
          <w:sz w:val="28"/>
          <w:szCs w:val="28"/>
        </w:rPr>
        <w:t xml:space="preserve"> практики – </w:t>
      </w:r>
      <w:r>
        <w:rPr>
          <w:sz w:val="28"/>
          <w:szCs w:val="28"/>
        </w:rPr>
        <w:t>2</w:t>
      </w:r>
      <w:r w:rsidRPr="0044517B">
        <w:rPr>
          <w:sz w:val="28"/>
          <w:szCs w:val="28"/>
        </w:rPr>
        <w:t xml:space="preserve"> недели.</w:t>
      </w:r>
    </w:p>
    <w:p w:rsidR="00191814" w:rsidRDefault="00191814" w:rsidP="00191814">
      <w:pPr>
        <w:autoSpaceDE w:val="0"/>
        <w:autoSpaceDN w:val="0"/>
        <w:adjustRightInd w:val="0"/>
        <w:spacing w:line="380" w:lineRule="exact"/>
        <w:contextualSpacing/>
        <w:jc w:val="both"/>
        <w:rPr>
          <w:sz w:val="28"/>
          <w:szCs w:val="28"/>
        </w:rPr>
      </w:pPr>
      <w:r>
        <w:rPr>
          <w:sz w:val="28"/>
          <w:szCs w:val="28"/>
        </w:rPr>
        <w:t>Базой практики является ДВФУ.</w:t>
      </w:r>
    </w:p>
    <w:p w:rsidR="00191814" w:rsidRDefault="00191814" w:rsidP="00191814">
      <w:pPr>
        <w:autoSpaceDE w:val="0"/>
        <w:autoSpaceDN w:val="0"/>
        <w:adjustRightInd w:val="0"/>
        <w:spacing w:line="380" w:lineRule="exact"/>
        <w:contextualSpacing/>
        <w:jc w:val="both"/>
        <w:rPr>
          <w:sz w:val="28"/>
          <w:szCs w:val="28"/>
        </w:rPr>
      </w:pPr>
      <w:r w:rsidRPr="00E90B81">
        <w:rPr>
          <w:bCs/>
          <w:sz w:val="28"/>
          <w:szCs w:val="28"/>
        </w:rPr>
        <w:t xml:space="preserve">Объектами практики являются предприятия строительной индустрии, деятельность которых соответствует целям и задачам проведения практики (комбинат строительных материалов, завод ЖБИ, строящиеся и эксплуатируемые объекты систем </w:t>
      </w:r>
      <w:r>
        <w:rPr>
          <w:bCs/>
          <w:sz w:val="28"/>
          <w:szCs w:val="28"/>
        </w:rPr>
        <w:t>теплогазоснабжения и вентиляции</w:t>
      </w:r>
      <w:r w:rsidRPr="00E90B81">
        <w:rPr>
          <w:bCs/>
          <w:sz w:val="28"/>
          <w:szCs w:val="28"/>
        </w:rPr>
        <w:t xml:space="preserve"> г. Владивостока).</w:t>
      </w:r>
    </w:p>
    <w:p w:rsidR="00191814" w:rsidRPr="00BA4829" w:rsidRDefault="00191814" w:rsidP="00191814">
      <w:pPr>
        <w:suppressAutoHyphens/>
        <w:spacing w:line="400" w:lineRule="exact"/>
        <w:contextualSpacing/>
        <w:jc w:val="both"/>
        <w:rPr>
          <w:sz w:val="28"/>
          <w:szCs w:val="28"/>
          <w:lang w:eastAsia="ar-SA"/>
        </w:rPr>
      </w:pPr>
      <w:r w:rsidRPr="00BA4829">
        <w:rPr>
          <w:sz w:val="28"/>
          <w:szCs w:val="28"/>
          <w:lang w:eastAsia="ar-SA"/>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191814" w:rsidRPr="002578F6" w:rsidRDefault="00191814" w:rsidP="00191814">
      <w:pPr>
        <w:autoSpaceDE w:val="0"/>
        <w:autoSpaceDN w:val="0"/>
        <w:adjustRightInd w:val="0"/>
        <w:spacing w:line="400" w:lineRule="exact"/>
        <w:contextualSpacing/>
        <w:jc w:val="both"/>
        <w:rPr>
          <w:sz w:val="28"/>
          <w:szCs w:val="28"/>
        </w:rPr>
      </w:pPr>
    </w:p>
    <w:p w:rsidR="00191814" w:rsidRPr="00994174" w:rsidRDefault="00191814" w:rsidP="00586C23">
      <w:pPr>
        <w:pStyle w:val="a5"/>
        <w:numPr>
          <w:ilvl w:val="0"/>
          <w:numId w:val="16"/>
        </w:numPr>
        <w:autoSpaceDE w:val="0"/>
        <w:autoSpaceDN w:val="0"/>
        <w:adjustRightInd w:val="0"/>
        <w:spacing w:after="0" w:line="400" w:lineRule="exact"/>
        <w:ind w:left="0" w:firstLine="567"/>
        <w:jc w:val="center"/>
        <w:rPr>
          <w:rFonts w:ascii="Times New Roman" w:hAnsi="Times New Roman"/>
          <w:b/>
          <w:sz w:val="28"/>
          <w:szCs w:val="28"/>
        </w:rPr>
      </w:pPr>
      <w:r w:rsidRPr="00994174">
        <w:rPr>
          <w:rFonts w:ascii="Times New Roman" w:hAnsi="Times New Roman"/>
          <w:b/>
          <w:sz w:val="28"/>
          <w:szCs w:val="28"/>
        </w:rPr>
        <w:t xml:space="preserve">КОМПЕТЕНЦИИ ОБУЧАЮЩЕГОСЯ, ФОРМИРУЕМЫЕ В РЕЗУЛЬТАТЕ ПРОХОЖДЕНИЯ </w:t>
      </w:r>
      <w:r>
        <w:rPr>
          <w:rFonts w:ascii="Times New Roman" w:hAnsi="Times New Roman"/>
          <w:b/>
          <w:sz w:val="28"/>
          <w:szCs w:val="28"/>
        </w:rPr>
        <w:t>УЧЕБНОЙ</w:t>
      </w:r>
      <w:r w:rsidRPr="00994174">
        <w:rPr>
          <w:rFonts w:ascii="Times New Roman" w:hAnsi="Times New Roman"/>
          <w:b/>
          <w:sz w:val="28"/>
          <w:szCs w:val="28"/>
        </w:rPr>
        <w:t xml:space="preserve"> ПРАКТИКИ.</w:t>
      </w:r>
    </w:p>
    <w:p w:rsidR="00191814" w:rsidRPr="00CC34AF" w:rsidRDefault="00191814" w:rsidP="00191814">
      <w:pPr>
        <w:pStyle w:val="a5"/>
        <w:tabs>
          <w:tab w:val="right" w:leader="underscore" w:pos="9639"/>
        </w:tabs>
        <w:suppressAutoHyphens/>
        <w:spacing w:after="0" w:line="400" w:lineRule="exact"/>
        <w:ind w:left="0" w:firstLine="567"/>
        <w:jc w:val="both"/>
        <w:rPr>
          <w:rFonts w:ascii="Times New Roman" w:hAnsi="Times New Roman"/>
          <w:sz w:val="28"/>
          <w:szCs w:val="28"/>
          <w:lang w:eastAsia="ar-SA"/>
        </w:rPr>
      </w:pPr>
      <w:r w:rsidRPr="00CC34AF">
        <w:rPr>
          <w:rFonts w:ascii="Times New Roman" w:hAnsi="Times New Roman"/>
          <w:sz w:val="28"/>
          <w:szCs w:val="28"/>
          <w:lang w:eastAsia="ar-SA"/>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191814" w:rsidRPr="006D46C1" w:rsidRDefault="00191814" w:rsidP="00191814">
      <w:pPr>
        <w:autoSpaceDE w:val="0"/>
        <w:autoSpaceDN w:val="0"/>
        <w:adjustRightInd w:val="0"/>
        <w:spacing w:line="400" w:lineRule="exact"/>
        <w:contextualSpacing/>
        <w:jc w:val="both"/>
        <w:rPr>
          <w:b/>
          <w:bCs/>
          <w:i/>
          <w:iCs/>
          <w:sz w:val="28"/>
          <w:szCs w:val="28"/>
        </w:rPr>
      </w:pPr>
      <w:r w:rsidRPr="006D46C1">
        <w:rPr>
          <w:b/>
          <w:bCs/>
          <w:i/>
          <w:iCs/>
          <w:sz w:val="28"/>
          <w:szCs w:val="28"/>
        </w:rPr>
        <w:t>знать</w:t>
      </w:r>
    </w:p>
    <w:p w:rsidR="00191814" w:rsidRPr="00E90B81" w:rsidRDefault="00191814" w:rsidP="00191814">
      <w:pPr>
        <w:widowControl w:val="0"/>
        <w:shd w:val="clear" w:color="auto" w:fill="FFFFFF"/>
        <w:autoSpaceDE w:val="0"/>
        <w:autoSpaceDN w:val="0"/>
        <w:adjustRightInd w:val="0"/>
        <w:spacing w:line="400" w:lineRule="exact"/>
        <w:jc w:val="both"/>
        <w:rPr>
          <w:b/>
          <w:bCs/>
          <w:sz w:val="28"/>
          <w:szCs w:val="28"/>
        </w:rPr>
      </w:pPr>
      <w:r w:rsidRPr="006D46C1">
        <w:rPr>
          <w:sz w:val="28"/>
          <w:szCs w:val="28"/>
        </w:rPr>
        <w:t xml:space="preserve">- </w:t>
      </w:r>
      <w:r w:rsidRPr="00E90B81">
        <w:rPr>
          <w:rFonts w:eastAsia="Times New Roman"/>
          <w:sz w:val="28"/>
          <w:szCs w:val="28"/>
        </w:rPr>
        <w:t xml:space="preserve">структуру организаций строительной индустрии, организаций </w:t>
      </w:r>
      <w:r>
        <w:rPr>
          <w:rFonts w:eastAsia="Times New Roman"/>
          <w:sz w:val="28"/>
          <w:szCs w:val="28"/>
        </w:rPr>
        <w:t>теплогазоснабжения и вентиляции</w:t>
      </w:r>
      <w:r w:rsidRPr="00E90B81">
        <w:rPr>
          <w:rFonts w:eastAsia="Times New Roman"/>
          <w:sz w:val="28"/>
          <w:szCs w:val="28"/>
        </w:rPr>
        <w:t>;</w:t>
      </w:r>
    </w:p>
    <w:p w:rsidR="00191814" w:rsidRPr="00E90B81" w:rsidRDefault="00191814" w:rsidP="00586C23">
      <w:pPr>
        <w:widowControl w:val="0"/>
        <w:numPr>
          <w:ilvl w:val="0"/>
          <w:numId w:val="36"/>
        </w:numPr>
        <w:shd w:val="clear" w:color="auto" w:fill="FFFFFF"/>
        <w:autoSpaceDE w:val="0"/>
        <w:autoSpaceDN w:val="0"/>
        <w:adjustRightInd w:val="0"/>
        <w:spacing w:line="400" w:lineRule="exact"/>
        <w:ind w:left="0" w:firstLine="567"/>
        <w:jc w:val="both"/>
        <w:rPr>
          <w:b/>
          <w:bCs/>
          <w:sz w:val="28"/>
          <w:szCs w:val="28"/>
        </w:rPr>
      </w:pPr>
      <w:r w:rsidRPr="00E90B81">
        <w:rPr>
          <w:rFonts w:eastAsia="Times New Roman"/>
          <w:sz w:val="28"/>
          <w:szCs w:val="28"/>
        </w:rPr>
        <w:t xml:space="preserve">задачи, функционирование и техническое оснащение предприятий стройиндустрии; </w:t>
      </w:r>
    </w:p>
    <w:p w:rsidR="00191814" w:rsidRPr="00E90B81" w:rsidRDefault="00191814" w:rsidP="00586C23">
      <w:pPr>
        <w:widowControl w:val="0"/>
        <w:numPr>
          <w:ilvl w:val="0"/>
          <w:numId w:val="36"/>
        </w:numPr>
        <w:shd w:val="clear" w:color="auto" w:fill="FFFFFF"/>
        <w:autoSpaceDE w:val="0"/>
        <w:autoSpaceDN w:val="0"/>
        <w:adjustRightInd w:val="0"/>
        <w:spacing w:line="400" w:lineRule="exact"/>
        <w:ind w:left="0" w:firstLine="567"/>
        <w:jc w:val="both"/>
        <w:rPr>
          <w:b/>
          <w:bCs/>
          <w:sz w:val="28"/>
          <w:szCs w:val="28"/>
        </w:rPr>
      </w:pPr>
      <w:r w:rsidRPr="00E90B81">
        <w:rPr>
          <w:rFonts w:eastAsia="Times New Roman"/>
          <w:sz w:val="28"/>
          <w:szCs w:val="28"/>
        </w:rPr>
        <w:lastRenderedPageBreak/>
        <w:t>передовые методы производства строительных конструкций и инженерного оборудования жилых зданий и производственных объектов;</w:t>
      </w:r>
    </w:p>
    <w:p w:rsidR="00191814" w:rsidRPr="00E90B81" w:rsidRDefault="00191814" w:rsidP="00586C23">
      <w:pPr>
        <w:widowControl w:val="0"/>
        <w:numPr>
          <w:ilvl w:val="0"/>
          <w:numId w:val="36"/>
        </w:numPr>
        <w:shd w:val="clear" w:color="auto" w:fill="FFFFFF"/>
        <w:autoSpaceDE w:val="0"/>
        <w:autoSpaceDN w:val="0"/>
        <w:adjustRightInd w:val="0"/>
        <w:spacing w:line="400" w:lineRule="exact"/>
        <w:ind w:left="0" w:firstLine="567"/>
        <w:jc w:val="both"/>
        <w:rPr>
          <w:bCs/>
          <w:sz w:val="28"/>
          <w:szCs w:val="28"/>
        </w:rPr>
      </w:pPr>
      <w:r w:rsidRPr="00E90B81">
        <w:rPr>
          <w:bCs/>
          <w:sz w:val="28"/>
          <w:szCs w:val="28"/>
        </w:rPr>
        <w:t xml:space="preserve">применяемые в </w:t>
      </w:r>
      <w:r w:rsidRPr="00E90B81">
        <w:rPr>
          <w:rFonts w:eastAsia="Times New Roman"/>
          <w:sz w:val="28"/>
          <w:szCs w:val="28"/>
        </w:rPr>
        <w:t xml:space="preserve">организациях </w:t>
      </w:r>
      <w:r>
        <w:rPr>
          <w:rFonts w:eastAsia="Times New Roman"/>
          <w:sz w:val="28"/>
          <w:szCs w:val="28"/>
        </w:rPr>
        <w:t>теплогазоснабжение и вентиляции</w:t>
      </w:r>
      <w:r w:rsidRPr="00E90B81">
        <w:rPr>
          <w:bCs/>
          <w:sz w:val="28"/>
          <w:szCs w:val="28"/>
        </w:rPr>
        <w:t xml:space="preserve"> механизмы и оборудование;</w:t>
      </w:r>
    </w:p>
    <w:p w:rsidR="00191814" w:rsidRPr="00E90B81" w:rsidRDefault="00191814" w:rsidP="00586C23">
      <w:pPr>
        <w:widowControl w:val="0"/>
        <w:numPr>
          <w:ilvl w:val="0"/>
          <w:numId w:val="36"/>
        </w:numPr>
        <w:shd w:val="clear" w:color="auto" w:fill="FFFFFF"/>
        <w:autoSpaceDE w:val="0"/>
        <w:autoSpaceDN w:val="0"/>
        <w:adjustRightInd w:val="0"/>
        <w:spacing w:line="400" w:lineRule="exact"/>
        <w:ind w:left="0" w:firstLine="567"/>
        <w:jc w:val="both"/>
        <w:rPr>
          <w:b/>
          <w:bCs/>
          <w:sz w:val="28"/>
          <w:szCs w:val="28"/>
        </w:rPr>
      </w:pPr>
      <w:r w:rsidRPr="00E90B81">
        <w:rPr>
          <w:rFonts w:eastAsia="Times New Roman"/>
          <w:sz w:val="28"/>
          <w:szCs w:val="28"/>
        </w:rPr>
        <w:t>организацию труда с учетом передовых механизированных методов производства работ;</w:t>
      </w:r>
    </w:p>
    <w:p w:rsidR="00191814" w:rsidRPr="00E90B81" w:rsidRDefault="00191814" w:rsidP="00586C23">
      <w:pPr>
        <w:widowControl w:val="0"/>
        <w:numPr>
          <w:ilvl w:val="0"/>
          <w:numId w:val="36"/>
        </w:numPr>
        <w:shd w:val="clear" w:color="auto" w:fill="FFFFFF"/>
        <w:autoSpaceDE w:val="0"/>
        <w:autoSpaceDN w:val="0"/>
        <w:adjustRightInd w:val="0"/>
        <w:spacing w:line="400" w:lineRule="exact"/>
        <w:ind w:left="0" w:firstLine="567"/>
        <w:jc w:val="both"/>
        <w:rPr>
          <w:b/>
          <w:bCs/>
          <w:sz w:val="28"/>
          <w:szCs w:val="28"/>
        </w:rPr>
      </w:pPr>
      <w:r w:rsidRPr="00E90B81">
        <w:rPr>
          <w:rFonts w:eastAsia="Times New Roman"/>
          <w:spacing w:val="-1"/>
          <w:sz w:val="28"/>
          <w:szCs w:val="28"/>
        </w:rPr>
        <w:t xml:space="preserve">основные направления и перспективы развития систем </w:t>
      </w:r>
      <w:r>
        <w:rPr>
          <w:rFonts w:eastAsia="Times New Roman"/>
          <w:spacing w:val="-1"/>
          <w:sz w:val="28"/>
          <w:szCs w:val="28"/>
        </w:rPr>
        <w:t>теплогазоснабжения и вентиляции</w:t>
      </w:r>
      <w:r w:rsidRPr="00E90B81">
        <w:rPr>
          <w:rFonts w:eastAsia="Times New Roman"/>
          <w:spacing w:val="-1"/>
          <w:sz w:val="28"/>
          <w:szCs w:val="28"/>
        </w:rPr>
        <w:t xml:space="preserve"> населенных мест, элементы этих систем, воздействие объектов практики на окружающую среду</w:t>
      </w:r>
      <w:r w:rsidRPr="00E90B81">
        <w:rPr>
          <w:rFonts w:eastAsia="Times New Roman"/>
          <w:sz w:val="28"/>
          <w:szCs w:val="28"/>
        </w:rPr>
        <w:t>.</w:t>
      </w:r>
    </w:p>
    <w:p w:rsidR="00191814" w:rsidRPr="006D46C1" w:rsidRDefault="00191814" w:rsidP="00191814">
      <w:pPr>
        <w:spacing w:line="400" w:lineRule="exact"/>
        <w:contextualSpacing/>
        <w:jc w:val="both"/>
        <w:rPr>
          <w:b/>
          <w:i/>
          <w:sz w:val="28"/>
          <w:szCs w:val="28"/>
        </w:rPr>
      </w:pPr>
      <w:r w:rsidRPr="006D46C1">
        <w:rPr>
          <w:b/>
          <w:i/>
          <w:sz w:val="28"/>
          <w:szCs w:val="28"/>
        </w:rPr>
        <w:t>уметь</w:t>
      </w:r>
    </w:p>
    <w:p w:rsidR="00191814" w:rsidRPr="006D46C1" w:rsidRDefault="00191814" w:rsidP="00191814">
      <w:pPr>
        <w:spacing w:line="400" w:lineRule="exact"/>
        <w:contextualSpacing/>
        <w:jc w:val="both"/>
        <w:rPr>
          <w:sz w:val="28"/>
          <w:szCs w:val="28"/>
        </w:rPr>
      </w:pPr>
      <w:r w:rsidRPr="006D46C1">
        <w:rPr>
          <w:sz w:val="28"/>
          <w:szCs w:val="28"/>
        </w:rPr>
        <w:t xml:space="preserve">- разбираться в рабочих чертежах возводимых зданий и сооружений; </w:t>
      </w:r>
    </w:p>
    <w:p w:rsidR="00191814" w:rsidRPr="006D46C1" w:rsidRDefault="00191814" w:rsidP="00191814">
      <w:pPr>
        <w:spacing w:line="400" w:lineRule="exact"/>
        <w:contextualSpacing/>
        <w:jc w:val="both"/>
        <w:rPr>
          <w:sz w:val="28"/>
          <w:szCs w:val="28"/>
        </w:rPr>
      </w:pPr>
      <w:r>
        <w:rPr>
          <w:sz w:val="28"/>
          <w:szCs w:val="28"/>
        </w:rPr>
        <w:t xml:space="preserve">- оценивать </w:t>
      </w:r>
      <w:r w:rsidRPr="006D46C1">
        <w:rPr>
          <w:sz w:val="28"/>
          <w:szCs w:val="28"/>
        </w:rPr>
        <w:t>передовые методы труда, организацию труда и рабочих мест;</w:t>
      </w:r>
    </w:p>
    <w:p w:rsidR="00191814" w:rsidRPr="006D46C1" w:rsidRDefault="00191814" w:rsidP="00191814">
      <w:pPr>
        <w:spacing w:line="400" w:lineRule="exact"/>
        <w:contextualSpacing/>
        <w:jc w:val="both"/>
        <w:rPr>
          <w:sz w:val="28"/>
          <w:szCs w:val="28"/>
        </w:rPr>
      </w:pPr>
      <w:r w:rsidRPr="006D46C1">
        <w:rPr>
          <w:sz w:val="28"/>
          <w:szCs w:val="28"/>
        </w:rPr>
        <w:t xml:space="preserve">- </w:t>
      </w:r>
      <w:r>
        <w:rPr>
          <w:sz w:val="28"/>
          <w:szCs w:val="28"/>
        </w:rPr>
        <w:t>разбираться в технологических схемах систем теплогазоснабжения и вентиляции</w:t>
      </w:r>
      <w:r w:rsidRPr="006D46C1">
        <w:rPr>
          <w:sz w:val="28"/>
          <w:szCs w:val="28"/>
        </w:rPr>
        <w:t>;</w:t>
      </w:r>
    </w:p>
    <w:p w:rsidR="00191814" w:rsidRDefault="00191814" w:rsidP="00191814">
      <w:pPr>
        <w:tabs>
          <w:tab w:val="left" w:pos="567"/>
          <w:tab w:val="left" w:pos="709"/>
          <w:tab w:val="left" w:pos="851"/>
          <w:tab w:val="left" w:pos="993"/>
        </w:tabs>
        <w:spacing w:line="400" w:lineRule="exact"/>
        <w:contextualSpacing/>
        <w:jc w:val="both"/>
        <w:rPr>
          <w:sz w:val="28"/>
          <w:szCs w:val="28"/>
        </w:rPr>
      </w:pPr>
      <w:r w:rsidRPr="006D46C1">
        <w:rPr>
          <w:sz w:val="28"/>
          <w:szCs w:val="28"/>
        </w:rPr>
        <w:t>-</w:t>
      </w:r>
      <w:r>
        <w:rPr>
          <w:sz w:val="28"/>
          <w:szCs w:val="28"/>
        </w:rPr>
        <w:t xml:space="preserve"> разбираться в типе и назначении оборудования систем теплогазоснабжения и вентиляции</w:t>
      </w:r>
      <w:r w:rsidRPr="006D46C1">
        <w:rPr>
          <w:sz w:val="28"/>
          <w:szCs w:val="28"/>
        </w:rPr>
        <w:t>.</w:t>
      </w:r>
    </w:p>
    <w:p w:rsidR="00191814" w:rsidRPr="006D46C1" w:rsidRDefault="00191814" w:rsidP="00191814">
      <w:pPr>
        <w:spacing w:line="400" w:lineRule="exact"/>
        <w:contextualSpacing/>
        <w:jc w:val="both"/>
        <w:rPr>
          <w:b/>
          <w:i/>
          <w:sz w:val="28"/>
          <w:szCs w:val="28"/>
        </w:rPr>
      </w:pPr>
      <w:r w:rsidRPr="006D46C1">
        <w:rPr>
          <w:b/>
          <w:i/>
          <w:sz w:val="28"/>
          <w:szCs w:val="28"/>
        </w:rPr>
        <w:t>владеть</w:t>
      </w:r>
    </w:p>
    <w:p w:rsidR="00191814" w:rsidRPr="006D46C1" w:rsidRDefault="00191814" w:rsidP="00191814">
      <w:pPr>
        <w:spacing w:line="400" w:lineRule="exact"/>
        <w:contextualSpacing/>
        <w:jc w:val="both"/>
        <w:rPr>
          <w:sz w:val="28"/>
          <w:szCs w:val="28"/>
        </w:rPr>
      </w:pPr>
      <w:r w:rsidRPr="006D46C1">
        <w:rPr>
          <w:sz w:val="28"/>
          <w:szCs w:val="28"/>
        </w:rPr>
        <w:t xml:space="preserve">- видами работ, </w:t>
      </w:r>
      <w:r>
        <w:rPr>
          <w:sz w:val="28"/>
          <w:szCs w:val="28"/>
        </w:rPr>
        <w:t xml:space="preserve">с </w:t>
      </w:r>
      <w:r w:rsidRPr="006D46C1">
        <w:rPr>
          <w:sz w:val="28"/>
          <w:szCs w:val="28"/>
        </w:rPr>
        <w:t>которы</w:t>
      </w:r>
      <w:r>
        <w:rPr>
          <w:sz w:val="28"/>
          <w:szCs w:val="28"/>
        </w:rPr>
        <w:t>ми</w:t>
      </w:r>
      <w:r w:rsidRPr="006D46C1">
        <w:rPr>
          <w:sz w:val="28"/>
          <w:szCs w:val="28"/>
        </w:rPr>
        <w:t xml:space="preserve"> ознакоми</w:t>
      </w:r>
      <w:r>
        <w:rPr>
          <w:sz w:val="28"/>
          <w:szCs w:val="28"/>
        </w:rPr>
        <w:t>л</w:t>
      </w:r>
      <w:r w:rsidRPr="006D46C1">
        <w:rPr>
          <w:sz w:val="28"/>
          <w:szCs w:val="28"/>
        </w:rPr>
        <w:t xml:space="preserve">ся </w:t>
      </w:r>
      <w:r>
        <w:rPr>
          <w:sz w:val="28"/>
          <w:szCs w:val="28"/>
        </w:rPr>
        <w:t>на объектах капитального строительства</w:t>
      </w:r>
      <w:r w:rsidRPr="006D46C1">
        <w:rPr>
          <w:sz w:val="28"/>
          <w:szCs w:val="28"/>
        </w:rPr>
        <w:t>;</w:t>
      </w:r>
    </w:p>
    <w:p w:rsidR="00191814" w:rsidRPr="006D46C1" w:rsidRDefault="00191814" w:rsidP="00191814">
      <w:pPr>
        <w:spacing w:line="400" w:lineRule="exact"/>
        <w:contextualSpacing/>
        <w:jc w:val="both"/>
        <w:rPr>
          <w:sz w:val="28"/>
          <w:szCs w:val="28"/>
        </w:rPr>
      </w:pPr>
      <w:r w:rsidRPr="006D46C1">
        <w:rPr>
          <w:sz w:val="28"/>
          <w:szCs w:val="28"/>
        </w:rPr>
        <w:t>- инструментами и приспособлениями, применяемые в строительных и монтажных работах;</w:t>
      </w:r>
    </w:p>
    <w:p w:rsidR="00191814" w:rsidRPr="006D46C1" w:rsidRDefault="00191814" w:rsidP="00191814">
      <w:pPr>
        <w:spacing w:line="400" w:lineRule="exact"/>
        <w:contextualSpacing/>
        <w:jc w:val="both"/>
        <w:rPr>
          <w:sz w:val="28"/>
          <w:szCs w:val="28"/>
        </w:rPr>
      </w:pPr>
      <w:r w:rsidRPr="006D46C1">
        <w:rPr>
          <w:sz w:val="28"/>
          <w:szCs w:val="28"/>
        </w:rPr>
        <w:t>- заготовительными процессами, осуществляемыми на строительной площадке, предприятиях и мастерских.</w:t>
      </w:r>
    </w:p>
    <w:p w:rsidR="00191814" w:rsidRDefault="00191814" w:rsidP="00191814">
      <w:pPr>
        <w:tabs>
          <w:tab w:val="right" w:leader="underscore" w:pos="9639"/>
        </w:tabs>
        <w:suppressAutoHyphens/>
        <w:spacing w:line="400" w:lineRule="exact"/>
        <w:contextualSpacing/>
        <w:jc w:val="both"/>
        <w:rPr>
          <w:sz w:val="28"/>
          <w:szCs w:val="28"/>
          <w:lang w:eastAsia="ar-SA"/>
        </w:rPr>
      </w:pPr>
      <w:r w:rsidRPr="00BA4829">
        <w:rPr>
          <w:sz w:val="28"/>
          <w:szCs w:val="28"/>
          <w:lang w:eastAsia="ar-SA"/>
        </w:rPr>
        <w:t>В результате прохождения практики</w:t>
      </w:r>
      <w:r>
        <w:rPr>
          <w:sz w:val="28"/>
          <w:szCs w:val="28"/>
          <w:lang w:eastAsia="ar-SA"/>
        </w:rPr>
        <w:t>,</w:t>
      </w:r>
      <w:r w:rsidRPr="00BA4829">
        <w:rPr>
          <w:sz w:val="28"/>
          <w:szCs w:val="28"/>
          <w:lang w:eastAsia="ar-SA"/>
        </w:rPr>
        <w:t xml:space="preserve"> обучающиеся должны овладеть элементами следующих компетенций: </w:t>
      </w:r>
    </w:p>
    <w:p w:rsidR="00191814" w:rsidRPr="00807791" w:rsidRDefault="00191814" w:rsidP="00586C23">
      <w:pPr>
        <w:numPr>
          <w:ilvl w:val="0"/>
          <w:numId w:val="11"/>
        </w:numPr>
        <w:tabs>
          <w:tab w:val="num" w:pos="540"/>
          <w:tab w:val="num" w:pos="1080"/>
        </w:tabs>
        <w:spacing w:line="400" w:lineRule="exact"/>
        <w:ind w:left="0" w:firstLine="567"/>
        <w:contextualSpacing/>
        <w:jc w:val="both"/>
        <w:rPr>
          <w:sz w:val="28"/>
          <w:szCs w:val="28"/>
        </w:rPr>
      </w:pPr>
      <w:r w:rsidRPr="00807791">
        <w:rPr>
          <w:sz w:val="28"/>
          <w:szCs w:val="28"/>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(ПК-1);</w:t>
      </w:r>
    </w:p>
    <w:p w:rsidR="00191814" w:rsidRPr="004D31AC" w:rsidRDefault="00191814" w:rsidP="00586C23">
      <w:pPr>
        <w:pStyle w:val="a5"/>
        <w:numPr>
          <w:ilvl w:val="0"/>
          <w:numId w:val="11"/>
        </w:numPr>
        <w:tabs>
          <w:tab w:val="clear" w:pos="928"/>
        </w:tabs>
        <w:spacing w:after="0" w:line="400" w:lineRule="exact"/>
        <w:ind w:left="0" w:firstLine="567"/>
        <w:jc w:val="both"/>
        <w:rPr>
          <w:rFonts w:ascii="Times New Roman" w:hAnsi="Times New Roman"/>
          <w:sz w:val="28"/>
          <w:szCs w:val="28"/>
        </w:rPr>
      </w:pPr>
      <w:r w:rsidRPr="004D31AC">
        <w:rPr>
          <w:rFonts w:ascii="Times New Roman" w:hAnsi="Times New Roman"/>
          <w:color w:val="000000"/>
          <w:sz w:val="28"/>
          <w:szCs w:val="28"/>
        </w:rPr>
        <w:t xml:space="preserve">способностью участвовать в проектировании и изыскании объектов профессиональной деятельности </w:t>
      </w:r>
      <w:r w:rsidRPr="004D31AC">
        <w:rPr>
          <w:rFonts w:ascii="Times New Roman" w:hAnsi="Times New Roman"/>
          <w:sz w:val="28"/>
          <w:szCs w:val="28"/>
        </w:rPr>
        <w:t>(ПК-6);</w:t>
      </w:r>
    </w:p>
    <w:p w:rsidR="00191814" w:rsidRDefault="00191814" w:rsidP="00191814">
      <w:pPr>
        <w:spacing w:line="400" w:lineRule="exact"/>
        <w:contextualSpacing/>
        <w:jc w:val="both"/>
        <w:rPr>
          <w:sz w:val="28"/>
          <w:szCs w:val="28"/>
        </w:rPr>
      </w:pPr>
      <w:r>
        <w:rPr>
          <w:sz w:val="28"/>
          <w:szCs w:val="28"/>
        </w:rPr>
        <w:t xml:space="preserve">- </w:t>
      </w:r>
      <w:r w:rsidRPr="00D17CA4">
        <w:rPr>
          <w:sz w:val="28"/>
          <w:szCs w:val="28"/>
        </w:rP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 (ПК-7)</w:t>
      </w:r>
      <w:r>
        <w:rPr>
          <w:sz w:val="28"/>
          <w:szCs w:val="28"/>
        </w:rPr>
        <w:t>.</w:t>
      </w:r>
    </w:p>
    <w:p w:rsidR="00191814" w:rsidRPr="00D17CA4" w:rsidRDefault="00191814" w:rsidP="00191814">
      <w:pPr>
        <w:spacing w:line="400" w:lineRule="exact"/>
        <w:contextualSpacing/>
        <w:jc w:val="both"/>
        <w:rPr>
          <w:sz w:val="28"/>
          <w:szCs w:val="28"/>
        </w:rPr>
      </w:pPr>
    </w:p>
    <w:p w:rsidR="00191814" w:rsidRPr="00994174" w:rsidRDefault="00191814" w:rsidP="00586C23">
      <w:pPr>
        <w:pStyle w:val="a5"/>
        <w:numPr>
          <w:ilvl w:val="0"/>
          <w:numId w:val="16"/>
        </w:numPr>
        <w:tabs>
          <w:tab w:val="num" w:pos="540"/>
          <w:tab w:val="num" w:pos="1080"/>
        </w:tabs>
        <w:spacing w:after="0" w:line="400" w:lineRule="exact"/>
        <w:ind w:left="0" w:right="57" w:firstLine="567"/>
        <w:jc w:val="center"/>
        <w:rPr>
          <w:rFonts w:ascii="Times New Roman" w:hAnsi="Times New Roman"/>
          <w:b/>
          <w:sz w:val="28"/>
          <w:szCs w:val="28"/>
        </w:rPr>
      </w:pPr>
      <w:r w:rsidRPr="00994174">
        <w:rPr>
          <w:rFonts w:ascii="Times New Roman" w:hAnsi="Times New Roman"/>
          <w:b/>
          <w:sz w:val="28"/>
          <w:szCs w:val="28"/>
        </w:rPr>
        <w:t xml:space="preserve">СТРУКТУРА И СОДЕРЖАНИЕ </w:t>
      </w:r>
      <w:r>
        <w:rPr>
          <w:rFonts w:ascii="Times New Roman" w:hAnsi="Times New Roman"/>
          <w:b/>
          <w:sz w:val="28"/>
          <w:szCs w:val="28"/>
        </w:rPr>
        <w:t>УЧЕБ</w:t>
      </w:r>
      <w:r w:rsidRPr="00994174">
        <w:rPr>
          <w:rFonts w:ascii="Times New Roman" w:hAnsi="Times New Roman"/>
          <w:b/>
          <w:sz w:val="28"/>
          <w:szCs w:val="28"/>
        </w:rPr>
        <w:t>НОЙ ПРАКТИКИ</w:t>
      </w:r>
    </w:p>
    <w:p w:rsidR="00191814" w:rsidRPr="00102BB1" w:rsidRDefault="00191814" w:rsidP="00191814">
      <w:pPr>
        <w:tabs>
          <w:tab w:val="num" w:pos="540"/>
          <w:tab w:val="num" w:pos="1080"/>
        </w:tabs>
        <w:spacing w:line="400" w:lineRule="exact"/>
        <w:ind w:right="57"/>
        <w:contextualSpacing/>
        <w:jc w:val="both"/>
        <w:rPr>
          <w:sz w:val="28"/>
          <w:szCs w:val="28"/>
        </w:rPr>
      </w:pPr>
      <w:r w:rsidRPr="00102BB1">
        <w:rPr>
          <w:sz w:val="28"/>
          <w:szCs w:val="28"/>
        </w:rPr>
        <w:lastRenderedPageBreak/>
        <w:t xml:space="preserve">Общая трудоёмкость производственной практики составляет </w:t>
      </w:r>
      <w:r>
        <w:rPr>
          <w:sz w:val="28"/>
          <w:szCs w:val="28"/>
        </w:rPr>
        <w:t>2</w:t>
      </w:r>
      <w:r w:rsidRPr="00102BB1">
        <w:rPr>
          <w:sz w:val="28"/>
          <w:szCs w:val="28"/>
        </w:rPr>
        <w:t xml:space="preserve"> недели, </w:t>
      </w:r>
      <w:r>
        <w:rPr>
          <w:sz w:val="28"/>
          <w:szCs w:val="28"/>
        </w:rPr>
        <w:t>3</w:t>
      </w:r>
      <w:r w:rsidRPr="00102BB1">
        <w:rPr>
          <w:sz w:val="28"/>
          <w:szCs w:val="28"/>
        </w:rPr>
        <w:t xml:space="preserve"> зачётных единиц, </w:t>
      </w:r>
      <w:r>
        <w:rPr>
          <w:sz w:val="28"/>
          <w:szCs w:val="28"/>
        </w:rPr>
        <w:t>108</w:t>
      </w:r>
      <w:r w:rsidRPr="00102BB1">
        <w:rPr>
          <w:sz w:val="28"/>
          <w:szCs w:val="28"/>
        </w:rPr>
        <w:t xml:space="preserve"> часов. </w:t>
      </w:r>
    </w:p>
    <w:p w:rsidR="00191814" w:rsidRDefault="00191814" w:rsidP="00191814">
      <w:pPr>
        <w:ind w:firstLine="708"/>
        <w:jc w:val="right"/>
        <w:rPr>
          <w:sz w:val="28"/>
          <w:szCs w:val="28"/>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998"/>
        <w:gridCol w:w="851"/>
        <w:gridCol w:w="1135"/>
        <w:gridCol w:w="994"/>
        <w:gridCol w:w="709"/>
        <w:gridCol w:w="1277"/>
      </w:tblGrid>
      <w:tr w:rsidR="00191814" w:rsidRPr="00E90B81" w:rsidTr="0096448E">
        <w:trPr>
          <w:cantSplit/>
          <w:trHeight w:val="1207"/>
        </w:trPr>
        <w:tc>
          <w:tcPr>
            <w:tcW w:w="283" w:type="pct"/>
            <w:vMerge w:val="restart"/>
            <w:vAlign w:val="center"/>
          </w:tcPr>
          <w:p w:rsidR="00191814" w:rsidRPr="006F3ACB" w:rsidRDefault="00191814" w:rsidP="0096448E">
            <w:pPr>
              <w:shd w:val="clear" w:color="auto" w:fill="FFFFFF"/>
              <w:jc w:val="center"/>
              <w:rPr>
                <w:bCs/>
                <w:szCs w:val="24"/>
              </w:rPr>
            </w:pPr>
            <w:r w:rsidRPr="006F3ACB">
              <w:rPr>
                <w:bCs/>
                <w:szCs w:val="24"/>
              </w:rPr>
              <w:t>№</w:t>
            </w:r>
          </w:p>
          <w:p w:rsidR="00191814" w:rsidRPr="006F3ACB" w:rsidRDefault="00191814" w:rsidP="0096448E">
            <w:pPr>
              <w:shd w:val="clear" w:color="auto" w:fill="FFFFFF"/>
              <w:ind w:left="-57" w:right="-57"/>
              <w:jc w:val="center"/>
              <w:rPr>
                <w:bCs/>
                <w:szCs w:val="24"/>
              </w:rPr>
            </w:pPr>
            <w:r w:rsidRPr="006F3ACB">
              <w:rPr>
                <w:bCs/>
                <w:szCs w:val="24"/>
              </w:rPr>
              <w:t>п/п</w:t>
            </w:r>
          </w:p>
        </w:tc>
        <w:tc>
          <w:tcPr>
            <w:tcW w:w="2104" w:type="pct"/>
            <w:vMerge w:val="restart"/>
            <w:tcMar>
              <w:top w:w="28" w:type="dxa"/>
              <w:left w:w="17" w:type="dxa"/>
              <w:right w:w="17" w:type="dxa"/>
            </w:tcMar>
            <w:vAlign w:val="center"/>
          </w:tcPr>
          <w:p w:rsidR="00191814" w:rsidRPr="006F3ACB" w:rsidRDefault="00191814" w:rsidP="0096448E">
            <w:pPr>
              <w:shd w:val="clear" w:color="auto" w:fill="FFFFFF"/>
              <w:ind w:firstLine="179"/>
              <w:jc w:val="center"/>
              <w:rPr>
                <w:bCs/>
                <w:szCs w:val="24"/>
              </w:rPr>
            </w:pPr>
            <w:r w:rsidRPr="006F3ACB">
              <w:rPr>
                <w:bCs/>
                <w:szCs w:val="24"/>
              </w:rPr>
              <w:t xml:space="preserve">Разделы (этапы) </w:t>
            </w:r>
          </w:p>
          <w:p w:rsidR="00191814" w:rsidRPr="006F3ACB" w:rsidRDefault="00191814" w:rsidP="0096448E">
            <w:pPr>
              <w:shd w:val="clear" w:color="auto" w:fill="FFFFFF"/>
              <w:ind w:firstLine="179"/>
              <w:jc w:val="center"/>
              <w:rPr>
                <w:bCs/>
                <w:szCs w:val="24"/>
              </w:rPr>
            </w:pPr>
            <w:r w:rsidRPr="006F3ACB">
              <w:rPr>
                <w:bCs/>
                <w:szCs w:val="24"/>
              </w:rPr>
              <w:t>практики</w:t>
            </w:r>
          </w:p>
          <w:p w:rsidR="00191814" w:rsidRPr="006F3ACB" w:rsidRDefault="00191814" w:rsidP="0096448E">
            <w:pPr>
              <w:shd w:val="clear" w:color="auto" w:fill="FFFFFF"/>
              <w:ind w:firstLine="179"/>
              <w:jc w:val="center"/>
              <w:rPr>
                <w:bCs/>
                <w:szCs w:val="24"/>
              </w:rPr>
            </w:pPr>
          </w:p>
        </w:tc>
        <w:tc>
          <w:tcPr>
            <w:tcW w:w="1940" w:type="pct"/>
            <w:gridSpan w:val="4"/>
          </w:tcPr>
          <w:p w:rsidR="00191814" w:rsidRPr="006F3ACB" w:rsidRDefault="00191814" w:rsidP="0096448E">
            <w:pPr>
              <w:shd w:val="clear" w:color="auto" w:fill="FFFFFF"/>
              <w:ind w:firstLine="179"/>
              <w:jc w:val="center"/>
              <w:rPr>
                <w:bCs/>
                <w:szCs w:val="24"/>
              </w:rPr>
            </w:pPr>
            <w:r w:rsidRPr="006F3ACB">
              <w:rPr>
                <w:bCs/>
                <w:szCs w:val="24"/>
              </w:rPr>
              <w:t xml:space="preserve">Виды производственной работы, включая самостоятельную работу студентов, и трудоемкость </w:t>
            </w:r>
          </w:p>
          <w:p w:rsidR="00191814" w:rsidRPr="006F3ACB" w:rsidRDefault="00191814" w:rsidP="0096448E">
            <w:pPr>
              <w:shd w:val="clear" w:color="auto" w:fill="FFFFFF"/>
              <w:ind w:firstLine="179"/>
              <w:jc w:val="center"/>
              <w:rPr>
                <w:bCs/>
                <w:szCs w:val="24"/>
              </w:rPr>
            </w:pPr>
            <w:r w:rsidRPr="006F3ACB">
              <w:rPr>
                <w:bCs/>
                <w:szCs w:val="24"/>
              </w:rPr>
              <w:t>(в часах)</w:t>
            </w:r>
          </w:p>
        </w:tc>
        <w:tc>
          <w:tcPr>
            <w:tcW w:w="673" w:type="pct"/>
            <w:vMerge w:val="restart"/>
            <w:vAlign w:val="center"/>
          </w:tcPr>
          <w:p w:rsidR="00191814" w:rsidRPr="006F3ACB" w:rsidRDefault="00191814" w:rsidP="0096448E">
            <w:pPr>
              <w:shd w:val="clear" w:color="auto" w:fill="FFFFFF"/>
              <w:ind w:firstLine="179"/>
              <w:jc w:val="center"/>
              <w:rPr>
                <w:bCs/>
                <w:i/>
                <w:iCs/>
              </w:rPr>
            </w:pPr>
            <w:r w:rsidRPr="006F3ACB">
              <w:rPr>
                <w:bCs/>
              </w:rPr>
              <w:t xml:space="preserve">Формы текущего контроля </w:t>
            </w:r>
          </w:p>
          <w:p w:rsidR="00191814" w:rsidRPr="006F3ACB" w:rsidRDefault="00191814" w:rsidP="0096448E">
            <w:pPr>
              <w:shd w:val="clear" w:color="auto" w:fill="FFFFFF"/>
              <w:ind w:firstLine="179"/>
              <w:jc w:val="center"/>
              <w:rPr>
                <w:bCs/>
                <w:i/>
                <w:iCs/>
                <w:szCs w:val="24"/>
              </w:rPr>
            </w:pPr>
          </w:p>
        </w:tc>
      </w:tr>
      <w:tr w:rsidR="0096448E" w:rsidRPr="00E90B81" w:rsidTr="0096448E">
        <w:trPr>
          <w:cantSplit/>
          <w:trHeight w:val="2151"/>
        </w:trPr>
        <w:tc>
          <w:tcPr>
            <w:tcW w:w="283" w:type="pct"/>
            <w:vMerge/>
            <w:vAlign w:val="center"/>
          </w:tcPr>
          <w:p w:rsidR="00191814" w:rsidRPr="006F3ACB" w:rsidRDefault="00191814" w:rsidP="0096448E">
            <w:pPr>
              <w:shd w:val="clear" w:color="auto" w:fill="FFFFFF"/>
              <w:jc w:val="center"/>
              <w:rPr>
                <w:bCs/>
                <w:szCs w:val="24"/>
              </w:rPr>
            </w:pPr>
          </w:p>
        </w:tc>
        <w:tc>
          <w:tcPr>
            <w:tcW w:w="2104" w:type="pct"/>
            <w:vMerge/>
            <w:tcMar>
              <w:top w:w="28" w:type="dxa"/>
              <w:left w:w="17" w:type="dxa"/>
              <w:right w:w="17" w:type="dxa"/>
            </w:tcMar>
            <w:vAlign w:val="center"/>
          </w:tcPr>
          <w:p w:rsidR="00191814" w:rsidRPr="006F3ACB" w:rsidRDefault="00191814" w:rsidP="0096448E">
            <w:pPr>
              <w:shd w:val="clear" w:color="auto" w:fill="FFFFFF"/>
              <w:ind w:firstLine="179"/>
              <w:jc w:val="center"/>
              <w:rPr>
                <w:bCs/>
                <w:szCs w:val="24"/>
              </w:rPr>
            </w:pPr>
          </w:p>
        </w:tc>
        <w:tc>
          <w:tcPr>
            <w:tcW w:w="448" w:type="pct"/>
            <w:textDirection w:val="btLr"/>
            <w:vAlign w:val="center"/>
          </w:tcPr>
          <w:p w:rsidR="00191814" w:rsidRPr="006F3ACB" w:rsidRDefault="00191814" w:rsidP="0096448E">
            <w:pPr>
              <w:shd w:val="clear" w:color="auto" w:fill="FFFFFF"/>
              <w:ind w:left="57" w:right="57" w:firstLine="179"/>
              <w:rPr>
                <w:bCs/>
                <w:szCs w:val="24"/>
              </w:rPr>
            </w:pPr>
            <w:r w:rsidRPr="006F3ACB">
              <w:rPr>
                <w:bCs/>
                <w:szCs w:val="24"/>
              </w:rPr>
              <w:t>лекции</w:t>
            </w:r>
          </w:p>
        </w:tc>
        <w:tc>
          <w:tcPr>
            <w:tcW w:w="597" w:type="pct"/>
            <w:textDirection w:val="btLr"/>
          </w:tcPr>
          <w:p w:rsidR="00191814" w:rsidRPr="006F3ACB" w:rsidRDefault="00191814" w:rsidP="0096448E">
            <w:pPr>
              <w:shd w:val="clear" w:color="auto" w:fill="FFFFFF"/>
              <w:ind w:left="57" w:right="57" w:firstLine="179"/>
              <w:rPr>
                <w:bCs/>
                <w:szCs w:val="24"/>
              </w:rPr>
            </w:pPr>
            <w:r w:rsidRPr="006F3ACB">
              <w:rPr>
                <w:bCs/>
                <w:szCs w:val="24"/>
              </w:rPr>
              <w:t xml:space="preserve">производственные </w:t>
            </w:r>
          </w:p>
          <w:p w:rsidR="00191814" w:rsidRPr="006F3ACB" w:rsidRDefault="00191814" w:rsidP="0096448E">
            <w:pPr>
              <w:shd w:val="clear" w:color="auto" w:fill="FFFFFF"/>
              <w:ind w:left="57" w:right="57" w:firstLine="179"/>
              <w:rPr>
                <w:bCs/>
                <w:szCs w:val="24"/>
              </w:rPr>
            </w:pPr>
            <w:r w:rsidRPr="006F3ACB">
              <w:rPr>
                <w:bCs/>
                <w:szCs w:val="24"/>
              </w:rPr>
              <w:t>экскурсии</w:t>
            </w:r>
          </w:p>
        </w:tc>
        <w:tc>
          <w:tcPr>
            <w:tcW w:w="523" w:type="pct"/>
            <w:textDirection w:val="btLr"/>
            <w:vAlign w:val="center"/>
          </w:tcPr>
          <w:p w:rsidR="00191814" w:rsidRPr="006F3ACB" w:rsidRDefault="00191814" w:rsidP="0096448E">
            <w:pPr>
              <w:shd w:val="clear" w:color="auto" w:fill="FFFFFF"/>
              <w:ind w:left="57" w:right="57" w:firstLine="179"/>
              <w:rPr>
                <w:bCs/>
                <w:szCs w:val="24"/>
              </w:rPr>
            </w:pPr>
            <w:r w:rsidRPr="006F3ACB">
              <w:rPr>
                <w:bCs/>
                <w:szCs w:val="24"/>
              </w:rPr>
              <w:t xml:space="preserve">самостоятельная </w:t>
            </w:r>
          </w:p>
          <w:p w:rsidR="00191814" w:rsidRPr="006F3ACB" w:rsidRDefault="00191814" w:rsidP="0096448E">
            <w:pPr>
              <w:shd w:val="clear" w:color="auto" w:fill="FFFFFF"/>
              <w:ind w:left="57" w:right="57" w:firstLine="179"/>
              <w:rPr>
                <w:bCs/>
                <w:szCs w:val="24"/>
              </w:rPr>
            </w:pPr>
            <w:r w:rsidRPr="006F3ACB">
              <w:rPr>
                <w:bCs/>
                <w:szCs w:val="24"/>
              </w:rPr>
              <w:t>работа</w:t>
            </w:r>
          </w:p>
        </w:tc>
        <w:tc>
          <w:tcPr>
            <w:tcW w:w="373" w:type="pct"/>
            <w:textDirection w:val="btLr"/>
            <w:vAlign w:val="center"/>
          </w:tcPr>
          <w:p w:rsidR="00191814" w:rsidRPr="006F3ACB" w:rsidRDefault="00191814" w:rsidP="0096448E">
            <w:pPr>
              <w:shd w:val="clear" w:color="auto" w:fill="FFFFFF"/>
              <w:ind w:left="57" w:right="57" w:firstLine="179"/>
              <w:rPr>
                <w:bCs/>
                <w:szCs w:val="24"/>
              </w:rPr>
            </w:pPr>
            <w:r w:rsidRPr="006F3ACB">
              <w:rPr>
                <w:bCs/>
                <w:szCs w:val="24"/>
              </w:rPr>
              <w:t xml:space="preserve">подготовка и </w:t>
            </w:r>
          </w:p>
          <w:p w:rsidR="00191814" w:rsidRPr="006F3ACB" w:rsidRDefault="00191814" w:rsidP="0096448E">
            <w:pPr>
              <w:shd w:val="clear" w:color="auto" w:fill="FFFFFF"/>
              <w:ind w:left="57" w:right="57" w:firstLine="179"/>
              <w:rPr>
                <w:bCs/>
                <w:szCs w:val="24"/>
              </w:rPr>
            </w:pPr>
            <w:r w:rsidRPr="006F3ACB">
              <w:rPr>
                <w:bCs/>
                <w:szCs w:val="24"/>
              </w:rPr>
              <w:t>защита отчета</w:t>
            </w:r>
          </w:p>
        </w:tc>
        <w:tc>
          <w:tcPr>
            <w:tcW w:w="673" w:type="pct"/>
            <w:vMerge/>
            <w:vAlign w:val="center"/>
          </w:tcPr>
          <w:p w:rsidR="00191814" w:rsidRPr="006F3ACB" w:rsidRDefault="00191814" w:rsidP="0096448E">
            <w:pPr>
              <w:shd w:val="clear" w:color="auto" w:fill="FFFFFF"/>
              <w:ind w:firstLine="179"/>
              <w:jc w:val="center"/>
              <w:rPr>
                <w:bCs/>
                <w:szCs w:val="24"/>
              </w:rPr>
            </w:pPr>
          </w:p>
        </w:tc>
      </w:tr>
      <w:tr w:rsidR="0096448E" w:rsidRPr="00E90B81" w:rsidTr="0096448E">
        <w:tc>
          <w:tcPr>
            <w:tcW w:w="283" w:type="pct"/>
          </w:tcPr>
          <w:p w:rsidR="00191814" w:rsidRPr="006F3ACB" w:rsidRDefault="00191814" w:rsidP="0096448E">
            <w:pPr>
              <w:shd w:val="clear" w:color="auto" w:fill="FFFFFF"/>
              <w:jc w:val="center"/>
              <w:rPr>
                <w:bCs/>
                <w:szCs w:val="24"/>
              </w:rPr>
            </w:pPr>
            <w:r w:rsidRPr="006F3ACB">
              <w:rPr>
                <w:bCs/>
                <w:szCs w:val="24"/>
              </w:rPr>
              <w:t>1</w:t>
            </w:r>
          </w:p>
        </w:tc>
        <w:tc>
          <w:tcPr>
            <w:tcW w:w="2104" w:type="pct"/>
          </w:tcPr>
          <w:p w:rsidR="00191814" w:rsidRPr="006F3ACB" w:rsidRDefault="00191814" w:rsidP="0096448E">
            <w:pPr>
              <w:shd w:val="clear" w:color="auto" w:fill="FFFFFF"/>
              <w:ind w:firstLine="179"/>
              <w:jc w:val="center"/>
              <w:rPr>
                <w:bCs/>
                <w:szCs w:val="24"/>
              </w:rPr>
            </w:pPr>
            <w:r w:rsidRPr="006F3ACB">
              <w:rPr>
                <w:bCs/>
                <w:szCs w:val="24"/>
              </w:rPr>
              <w:t>2</w:t>
            </w:r>
          </w:p>
        </w:tc>
        <w:tc>
          <w:tcPr>
            <w:tcW w:w="448" w:type="pct"/>
          </w:tcPr>
          <w:p w:rsidR="00191814" w:rsidRPr="006F3ACB" w:rsidRDefault="00191814" w:rsidP="0096448E">
            <w:pPr>
              <w:shd w:val="clear" w:color="auto" w:fill="FFFFFF"/>
              <w:ind w:firstLine="179"/>
              <w:jc w:val="center"/>
              <w:rPr>
                <w:bCs/>
                <w:szCs w:val="24"/>
              </w:rPr>
            </w:pPr>
            <w:r w:rsidRPr="006F3ACB">
              <w:rPr>
                <w:bCs/>
                <w:szCs w:val="24"/>
              </w:rPr>
              <w:t>3</w:t>
            </w:r>
          </w:p>
        </w:tc>
        <w:tc>
          <w:tcPr>
            <w:tcW w:w="597" w:type="pct"/>
          </w:tcPr>
          <w:p w:rsidR="00191814" w:rsidRPr="006F3ACB" w:rsidRDefault="00191814" w:rsidP="0096448E">
            <w:pPr>
              <w:shd w:val="clear" w:color="auto" w:fill="FFFFFF"/>
              <w:ind w:firstLine="179"/>
              <w:jc w:val="center"/>
              <w:rPr>
                <w:bCs/>
                <w:szCs w:val="24"/>
              </w:rPr>
            </w:pPr>
            <w:r w:rsidRPr="006F3ACB">
              <w:rPr>
                <w:bCs/>
                <w:szCs w:val="24"/>
              </w:rPr>
              <w:t>4</w:t>
            </w:r>
          </w:p>
        </w:tc>
        <w:tc>
          <w:tcPr>
            <w:tcW w:w="523" w:type="pct"/>
          </w:tcPr>
          <w:p w:rsidR="00191814" w:rsidRPr="006F3ACB" w:rsidRDefault="00191814" w:rsidP="0096448E">
            <w:pPr>
              <w:shd w:val="clear" w:color="auto" w:fill="FFFFFF"/>
              <w:ind w:firstLine="179"/>
              <w:jc w:val="center"/>
              <w:rPr>
                <w:bCs/>
                <w:szCs w:val="24"/>
              </w:rPr>
            </w:pPr>
            <w:r w:rsidRPr="006F3ACB">
              <w:rPr>
                <w:bCs/>
                <w:szCs w:val="24"/>
              </w:rPr>
              <w:t>5</w:t>
            </w:r>
          </w:p>
        </w:tc>
        <w:tc>
          <w:tcPr>
            <w:tcW w:w="373" w:type="pct"/>
          </w:tcPr>
          <w:p w:rsidR="00191814" w:rsidRPr="006F3ACB" w:rsidRDefault="00191814" w:rsidP="0096448E">
            <w:pPr>
              <w:shd w:val="clear" w:color="auto" w:fill="FFFFFF"/>
              <w:ind w:firstLine="179"/>
              <w:jc w:val="center"/>
              <w:rPr>
                <w:bCs/>
                <w:szCs w:val="24"/>
              </w:rPr>
            </w:pPr>
            <w:r w:rsidRPr="006F3ACB">
              <w:rPr>
                <w:bCs/>
                <w:szCs w:val="24"/>
              </w:rPr>
              <w:t>6</w:t>
            </w:r>
          </w:p>
        </w:tc>
        <w:tc>
          <w:tcPr>
            <w:tcW w:w="673" w:type="pct"/>
          </w:tcPr>
          <w:p w:rsidR="00191814" w:rsidRPr="006F3ACB" w:rsidRDefault="00191814" w:rsidP="0096448E">
            <w:pPr>
              <w:shd w:val="clear" w:color="auto" w:fill="FFFFFF"/>
              <w:ind w:firstLine="179"/>
              <w:jc w:val="center"/>
              <w:rPr>
                <w:bCs/>
                <w:szCs w:val="24"/>
              </w:rPr>
            </w:pPr>
            <w:r w:rsidRPr="006F3ACB">
              <w:rPr>
                <w:bCs/>
                <w:szCs w:val="24"/>
              </w:rPr>
              <w:t>7</w:t>
            </w:r>
          </w:p>
        </w:tc>
      </w:tr>
      <w:tr w:rsidR="0096448E" w:rsidRPr="00E90B81" w:rsidTr="0096448E">
        <w:tc>
          <w:tcPr>
            <w:tcW w:w="283" w:type="pct"/>
          </w:tcPr>
          <w:p w:rsidR="00191814" w:rsidRPr="006F3ACB" w:rsidRDefault="00191814" w:rsidP="0096448E">
            <w:pPr>
              <w:shd w:val="clear" w:color="auto" w:fill="FFFFFF"/>
              <w:rPr>
                <w:bCs/>
                <w:szCs w:val="24"/>
              </w:rPr>
            </w:pPr>
            <w:r w:rsidRPr="006F3ACB">
              <w:rPr>
                <w:bCs/>
                <w:szCs w:val="24"/>
              </w:rPr>
              <w:t>1</w:t>
            </w:r>
          </w:p>
        </w:tc>
        <w:tc>
          <w:tcPr>
            <w:tcW w:w="2104" w:type="pct"/>
          </w:tcPr>
          <w:p w:rsidR="00191814" w:rsidRPr="00F757F7" w:rsidRDefault="00191814" w:rsidP="0096448E">
            <w:pPr>
              <w:pStyle w:val="a7"/>
              <w:spacing w:after="0" w:line="240" w:lineRule="auto"/>
              <w:ind w:firstLine="179"/>
              <w:rPr>
                <w:rFonts w:ascii="Times New Roman" w:hAnsi="Times New Roman"/>
                <w:b/>
                <w:bCs/>
                <w:sz w:val="24"/>
                <w:szCs w:val="24"/>
              </w:rPr>
            </w:pPr>
            <w:r w:rsidRPr="00F757F7">
              <w:rPr>
                <w:rFonts w:ascii="Times New Roman" w:hAnsi="Times New Roman"/>
                <w:b/>
                <w:bCs/>
                <w:sz w:val="24"/>
                <w:szCs w:val="24"/>
              </w:rPr>
              <w:t>Предварительный инструктаж перед практикой на кафедре</w:t>
            </w:r>
          </w:p>
          <w:p w:rsidR="00191814" w:rsidRPr="006F3ACB" w:rsidRDefault="00191814" w:rsidP="0096448E">
            <w:pPr>
              <w:tabs>
                <w:tab w:val="left" w:pos="708"/>
                <w:tab w:val="right" w:leader="underscore" w:pos="9639"/>
              </w:tabs>
              <w:suppressAutoHyphens/>
              <w:snapToGrid w:val="0"/>
              <w:ind w:firstLine="179"/>
              <w:jc w:val="both"/>
              <w:rPr>
                <w:szCs w:val="24"/>
              </w:rPr>
            </w:pPr>
            <w:r w:rsidRPr="00F757F7">
              <w:rPr>
                <w:szCs w:val="24"/>
              </w:rPr>
              <w:t>Комментарий руководителя практикой от кафедры по программе и графику, приказ на практику, выдача программ, путевок и др. материалов (при необходимости). Уточнение порядка отчетности и критериев оценки результатов практики, порядка текущего контроля практики руководством</w:t>
            </w:r>
          </w:p>
        </w:tc>
        <w:tc>
          <w:tcPr>
            <w:tcW w:w="448" w:type="pct"/>
          </w:tcPr>
          <w:p w:rsidR="00191814" w:rsidRPr="006F3ACB" w:rsidRDefault="00191814" w:rsidP="0096448E">
            <w:pPr>
              <w:shd w:val="clear" w:color="auto" w:fill="FFFFFF"/>
              <w:ind w:firstLine="179"/>
              <w:rPr>
                <w:bCs/>
                <w:szCs w:val="24"/>
              </w:rPr>
            </w:pPr>
            <w:r w:rsidRPr="006F3ACB">
              <w:rPr>
                <w:bCs/>
                <w:szCs w:val="24"/>
              </w:rPr>
              <w:t>12</w:t>
            </w:r>
          </w:p>
        </w:tc>
        <w:tc>
          <w:tcPr>
            <w:tcW w:w="597" w:type="pct"/>
          </w:tcPr>
          <w:p w:rsidR="00191814" w:rsidRPr="006F3ACB" w:rsidRDefault="00191814" w:rsidP="0096448E">
            <w:pPr>
              <w:shd w:val="clear" w:color="auto" w:fill="FFFFFF"/>
              <w:ind w:firstLine="179"/>
              <w:rPr>
                <w:bCs/>
                <w:szCs w:val="24"/>
              </w:rPr>
            </w:pPr>
          </w:p>
        </w:tc>
        <w:tc>
          <w:tcPr>
            <w:tcW w:w="523" w:type="pct"/>
          </w:tcPr>
          <w:p w:rsidR="00191814" w:rsidRPr="006F3ACB" w:rsidRDefault="00191814" w:rsidP="0096448E">
            <w:pPr>
              <w:shd w:val="clear" w:color="auto" w:fill="FFFFFF"/>
              <w:ind w:firstLine="179"/>
              <w:rPr>
                <w:bCs/>
                <w:szCs w:val="24"/>
              </w:rPr>
            </w:pPr>
            <w:r w:rsidRPr="006F3ACB">
              <w:rPr>
                <w:bCs/>
                <w:szCs w:val="24"/>
              </w:rPr>
              <w:t>4</w:t>
            </w:r>
          </w:p>
        </w:tc>
        <w:tc>
          <w:tcPr>
            <w:tcW w:w="373" w:type="pct"/>
          </w:tcPr>
          <w:p w:rsidR="00191814" w:rsidRPr="006F3ACB" w:rsidRDefault="00191814" w:rsidP="0096448E">
            <w:pPr>
              <w:shd w:val="clear" w:color="auto" w:fill="FFFFFF"/>
              <w:ind w:firstLine="179"/>
              <w:rPr>
                <w:bCs/>
                <w:szCs w:val="24"/>
              </w:rPr>
            </w:pPr>
          </w:p>
        </w:tc>
        <w:tc>
          <w:tcPr>
            <w:tcW w:w="673" w:type="pct"/>
          </w:tcPr>
          <w:p w:rsidR="00191814" w:rsidRPr="006F3ACB" w:rsidRDefault="00191814" w:rsidP="0096448E">
            <w:pPr>
              <w:shd w:val="clear" w:color="auto" w:fill="FFFFFF"/>
              <w:ind w:firstLine="179"/>
              <w:rPr>
                <w:bCs/>
                <w:szCs w:val="24"/>
              </w:rPr>
            </w:pPr>
            <w:r w:rsidRPr="00A818E5">
              <w:rPr>
                <w:lang w:eastAsia="en-US"/>
              </w:rPr>
              <w:t>Отметка присутствия</w:t>
            </w:r>
          </w:p>
        </w:tc>
      </w:tr>
      <w:tr w:rsidR="0096448E" w:rsidRPr="00E90B81" w:rsidTr="0096448E">
        <w:tc>
          <w:tcPr>
            <w:tcW w:w="283" w:type="pct"/>
          </w:tcPr>
          <w:p w:rsidR="00191814" w:rsidRPr="006F3ACB" w:rsidRDefault="00191814" w:rsidP="0096448E">
            <w:pPr>
              <w:shd w:val="clear" w:color="auto" w:fill="FFFFFF"/>
              <w:rPr>
                <w:bCs/>
                <w:szCs w:val="24"/>
              </w:rPr>
            </w:pPr>
            <w:r w:rsidRPr="006F3ACB">
              <w:rPr>
                <w:bCs/>
                <w:szCs w:val="24"/>
              </w:rPr>
              <w:t>2</w:t>
            </w:r>
          </w:p>
        </w:tc>
        <w:tc>
          <w:tcPr>
            <w:tcW w:w="2104" w:type="pct"/>
          </w:tcPr>
          <w:p w:rsidR="00191814" w:rsidRPr="006F3ACB" w:rsidRDefault="00191814" w:rsidP="0096448E">
            <w:pPr>
              <w:shd w:val="clear" w:color="auto" w:fill="FFFFFF"/>
              <w:ind w:firstLine="179"/>
              <w:rPr>
                <w:rFonts w:eastAsia="Times New Roman"/>
                <w:b/>
                <w:szCs w:val="24"/>
              </w:rPr>
            </w:pPr>
            <w:r w:rsidRPr="006F3ACB">
              <w:rPr>
                <w:rFonts w:eastAsia="Times New Roman"/>
                <w:b/>
                <w:szCs w:val="24"/>
              </w:rPr>
              <w:t>Производственный этап:</w:t>
            </w:r>
          </w:p>
          <w:p w:rsidR="00191814" w:rsidRPr="006F3ACB" w:rsidRDefault="00191814" w:rsidP="00586C23">
            <w:pPr>
              <w:pStyle w:val="a5"/>
              <w:numPr>
                <w:ilvl w:val="0"/>
                <w:numId w:val="29"/>
              </w:numPr>
              <w:shd w:val="clear" w:color="auto" w:fill="FFFFFF"/>
              <w:tabs>
                <w:tab w:val="left" w:pos="316"/>
              </w:tabs>
              <w:spacing w:after="0" w:line="240" w:lineRule="auto"/>
              <w:ind w:left="0" w:firstLine="179"/>
              <w:jc w:val="both"/>
              <w:rPr>
                <w:rFonts w:ascii="Times New Roman" w:hAnsi="Times New Roman"/>
                <w:bCs/>
                <w:sz w:val="24"/>
                <w:szCs w:val="24"/>
              </w:rPr>
            </w:pPr>
            <w:r w:rsidRPr="006F3ACB">
              <w:rPr>
                <w:rFonts w:ascii="Times New Roman" w:hAnsi="Times New Roman"/>
                <w:sz w:val="24"/>
                <w:szCs w:val="24"/>
              </w:rPr>
              <w:t>изучение объектов практики;</w:t>
            </w:r>
          </w:p>
          <w:p w:rsidR="00191814" w:rsidRPr="006F3ACB" w:rsidRDefault="00191814" w:rsidP="00586C23">
            <w:pPr>
              <w:pStyle w:val="a5"/>
              <w:numPr>
                <w:ilvl w:val="0"/>
                <w:numId w:val="29"/>
              </w:numPr>
              <w:shd w:val="clear" w:color="auto" w:fill="FFFFFF"/>
              <w:tabs>
                <w:tab w:val="left" w:pos="316"/>
              </w:tabs>
              <w:spacing w:after="0" w:line="240" w:lineRule="auto"/>
              <w:ind w:left="0" w:firstLine="179"/>
              <w:jc w:val="both"/>
              <w:rPr>
                <w:rFonts w:ascii="Times New Roman" w:hAnsi="Times New Roman"/>
                <w:bCs/>
                <w:sz w:val="24"/>
                <w:szCs w:val="24"/>
              </w:rPr>
            </w:pPr>
            <w:r w:rsidRPr="006F3ACB">
              <w:rPr>
                <w:rFonts w:ascii="Times New Roman" w:hAnsi="Times New Roman"/>
                <w:sz w:val="24"/>
                <w:szCs w:val="24"/>
              </w:rPr>
              <w:t>ознакомление с вопросами организации и охраны труда;</w:t>
            </w:r>
          </w:p>
          <w:p w:rsidR="00191814" w:rsidRPr="006F3ACB" w:rsidRDefault="00191814" w:rsidP="00586C23">
            <w:pPr>
              <w:pStyle w:val="a5"/>
              <w:numPr>
                <w:ilvl w:val="0"/>
                <w:numId w:val="29"/>
              </w:numPr>
              <w:shd w:val="clear" w:color="auto" w:fill="FFFFFF"/>
              <w:tabs>
                <w:tab w:val="left" w:pos="316"/>
              </w:tabs>
              <w:spacing w:after="0" w:line="240" w:lineRule="auto"/>
              <w:ind w:left="0" w:firstLine="179"/>
              <w:jc w:val="both"/>
              <w:rPr>
                <w:rFonts w:ascii="Times New Roman" w:hAnsi="Times New Roman"/>
                <w:bCs/>
                <w:sz w:val="24"/>
                <w:szCs w:val="24"/>
              </w:rPr>
            </w:pPr>
            <w:r w:rsidRPr="006F3ACB">
              <w:rPr>
                <w:rFonts w:ascii="Times New Roman" w:hAnsi="Times New Roman"/>
                <w:sz w:val="24"/>
                <w:szCs w:val="24"/>
              </w:rPr>
              <w:t>ознакомление с вопросами охраны окружающей среды.</w:t>
            </w:r>
          </w:p>
        </w:tc>
        <w:tc>
          <w:tcPr>
            <w:tcW w:w="448" w:type="pct"/>
          </w:tcPr>
          <w:p w:rsidR="00191814" w:rsidRPr="006F3ACB" w:rsidRDefault="00191814" w:rsidP="0096448E">
            <w:pPr>
              <w:shd w:val="clear" w:color="auto" w:fill="FFFFFF"/>
              <w:ind w:firstLine="179"/>
              <w:rPr>
                <w:bCs/>
                <w:szCs w:val="24"/>
              </w:rPr>
            </w:pPr>
          </w:p>
        </w:tc>
        <w:tc>
          <w:tcPr>
            <w:tcW w:w="597" w:type="pct"/>
          </w:tcPr>
          <w:p w:rsidR="00191814" w:rsidRPr="006F3ACB" w:rsidRDefault="00191814" w:rsidP="0096448E">
            <w:pPr>
              <w:shd w:val="clear" w:color="auto" w:fill="FFFFFF"/>
              <w:ind w:firstLine="179"/>
              <w:rPr>
                <w:bCs/>
                <w:szCs w:val="24"/>
              </w:rPr>
            </w:pPr>
            <w:r w:rsidRPr="006F3ACB">
              <w:rPr>
                <w:bCs/>
                <w:szCs w:val="24"/>
              </w:rPr>
              <w:t>32</w:t>
            </w:r>
          </w:p>
        </w:tc>
        <w:tc>
          <w:tcPr>
            <w:tcW w:w="523" w:type="pct"/>
          </w:tcPr>
          <w:p w:rsidR="00191814" w:rsidRPr="006F3ACB" w:rsidRDefault="00191814" w:rsidP="0096448E">
            <w:pPr>
              <w:shd w:val="clear" w:color="auto" w:fill="FFFFFF"/>
              <w:ind w:firstLine="179"/>
              <w:rPr>
                <w:bCs/>
                <w:szCs w:val="24"/>
              </w:rPr>
            </w:pPr>
            <w:r w:rsidRPr="006F3ACB">
              <w:rPr>
                <w:bCs/>
                <w:szCs w:val="24"/>
              </w:rPr>
              <w:t>8</w:t>
            </w:r>
          </w:p>
        </w:tc>
        <w:tc>
          <w:tcPr>
            <w:tcW w:w="373" w:type="pct"/>
          </w:tcPr>
          <w:p w:rsidR="00191814" w:rsidRPr="006F3ACB" w:rsidRDefault="00191814" w:rsidP="0096448E">
            <w:pPr>
              <w:shd w:val="clear" w:color="auto" w:fill="FFFFFF"/>
              <w:ind w:firstLine="179"/>
              <w:rPr>
                <w:bCs/>
                <w:szCs w:val="24"/>
              </w:rPr>
            </w:pPr>
          </w:p>
        </w:tc>
        <w:tc>
          <w:tcPr>
            <w:tcW w:w="673" w:type="pct"/>
          </w:tcPr>
          <w:p w:rsidR="00191814" w:rsidRPr="006F3ACB" w:rsidRDefault="00191814" w:rsidP="0096448E">
            <w:pPr>
              <w:shd w:val="clear" w:color="auto" w:fill="FFFFFF"/>
              <w:ind w:firstLine="179"/>
              <w:rPr>
                <w:bCs/>
                <w:szCs w:val="24"/>
              </w:rPr>
            </w:pPr>
            <w:r w:rsidRPr="006F3ACB">
              <w:rPr>
                <w:bCs/>
                <w:szCs w:val="24"/>
              </w:rPr>
              <w:t>Контроль посещаемости мероприятий</w:t>
            </w:r>
          </w:p>
        </w:tc>
      </w:tr>
      <w:tr w:rsidR="0096448E" w:rsidRPr="00E90B81" w:rsidTr="0096448E">
        <w:tc>
          <w:tcPr>
            <w:tcW w:w="283" w:type="pct"/>
          </w:tcPr>
          <w:p w:rsidR="00191814" w:rsidRPr="006F3ACB" w:rsidRDefault="00191814" w:rsidP="0096448E">
            <w:pPr>
              <w:shd w:val="clear" w:color="auto" w:fill="FFFFFF"/>
              <w:rPr>
                <w:bCs/>
                <w:szCs w:val="24"/>
              </w:rPr>
            </w:pPr>
            <w:r w:rsidRPr="006F3ACB">
              <w:rPr>
                <w:bCs/>
                <w:szCs w:val="24"/>
              </w:rPr>
              <w:t>3</w:t>
            </w:r>
          </w:p>
        </w:tc>
        <w:tc>
          <w:tcPr>
            <w:tcW w:w="2104" w:type="pct"/>
          </w:tcPr>
          <w:p w:rsidR="00191814" w:rsidRPr="006F3ACB" w:rsidRDefault="00191814" w:rsidP="0096448E">
            <w:pPr>
              <w:shd w:val="clear" w:color="auto" w:fill="FFFFFF"/>
              <w:ind w:firstLine="179"/>
              <w:rPr>
                <w:i/>
                <w:iCs/>
                <w:szCs w:val="24"/>
              </w:rPr>
            </w:pPr>
            <w:r w:rsidRPr="006F3ACB">
              <w:rPr>
                <w:rFonts w:eastAsia="Times New Roman"/>
                <w:b/>
                <w:szCs w:val="24"/>
              </w:rPr>
              <w:t>Подготовка к итоговой аттестации:</w:t>
            </w:r>
          </w:p>
          <w:p w:rsidR="00191814" w:rsidRPr="006F3ACB" w:rsidRDefault="00191814" w:rsidP="00586C23">
            <w:pPr>
              <w:pStyle w:val="a5"/>
              <w:numPr>
                <w:ilvl w:val="0"/>
                <w:numId w:val="29"/>
              </w:numPr>
              <w:shd w:val="clear" w:color="auto" w:fill="FFFFFF"/>
              <w:tabs>
                <w:tab w:val="left" w:pos="316"/>
              </w:tabs>
              <w:spacing w:after="0" w:line="240" w:lineRule="auto"/>
              <w:ind w:left="0" w:firstLine="179"/>
              <w:jc w:val="both"/>
              <w:rPr>
                <w:rFonts w:ascii="Times New Roman" w:hAnsi="Times New Roman"/>
                <w:sz w:val="24"/>
                <w:szCs w:val="24"/>
              </w:rPr>
            </w:pPr>
            <w:r w:rsidRPr="006F3ACB">
              <w:rPr>
                <w:rFonts w:ascii="Times New Roman" w:hAnsi="Times New Roman"/>
                <w:sz w:val="24"/>
                <w:szCs w:val="24"/>
              </w:rPr>
              <w:t>обработка и анализ полученной информации подготовка дневника и отчета по практике;</w:t>
            </w:r>
          </w:p>
          <w:p w:rsidR="00191814" w:rsidRPr="006F3ACB" w:rsidRDefault="00191814" w:rsidP="00586C23">
            <w:pPr>
              <w:pStyle w:val="a5"/>
              <w:numPr>
                <w:ilvl w:val="0"/>
                <w:numId w:val="29"/>
              </w:numPr>
              <w:shd w:val="clear" w:color="auto" w:fill="FFFFFF"/>
              <w:tabs>
                <w:tab w:val="left" w:pos="316"/>
              </w:tabs>
              <w:spacing w:after="0" w:line="240" w:lineRule="auto"/>
              <w:ind w:left="0" w:firstLine="179"/>
              <w:jc w:val="both"/>
              <w:rPr>
                <w:rFonts w:ascii="Times New Roman" w:hAnsi="Times New Roman"/>
                <w:sz w:val="24"/>
                <w:szCs w:val="24"/>
              </w:rPr>
            </w:pPr>
            <w:r w:rsidRPr="006F3ACB">
              <w:rPr>
                <w:rFonts w:ascii="Times New Roman" w:hAnsi="Times New Roman"/>
                <w:sz w:val="24"/>
                <w:szCs w:val="24"/>
              </w:rPr>
              <w:t>рассмотрение отчета руководителем практики от кафедры;</w:t>
            </w:r>
          </w:p>
          <w:p w:rsidR="00191814" w:rsidRPr="006F3ACB" w:rsidRDefault="00191814" w:rsidP="00586C23">
            <w:pPr>
              <w:pStyle w:val="a5"/>
              <w:numPr>
                <w:ilvl w:val="0"/>
                <w:numId w:val="29"/>
              </w:numPr>
              <w:shd w:val="clear" w:color="auto" w:fill="FFFFFF"/>
              <w:tabs>
                <w:tab w:val="left" w:pos="316"/>
              </w:tabs>
              <w:spacing w:after="0" w:line="240" w:lineRule="auto"/>
              <w:ind w:left="0" w:firstLine="179"/>
              <w:jc w:val="both"/>
              <w:rPr>
                <w:rFonts w:ascii="Times New Roman" w:hAnsi="Times New Roman"/>
                <w:bCs/>
                <w:sz w:val="24"/>
                <w:szCs w:val="24"/>
              </w:rPr>
            </w:pPr>
            <w:r w:rsidRPr="006F3ACB">
              <w:rPr>
                <w:rFonts w:ascii="Times New Roman" w:hAnsi="Times New Roman"/>
                <w:sz w:val="24"/>
                <w:szCs w:val="24"/>
              </w:rPr>
              <w:t>защита отчета по практике</w:t>
            </w:r>
            <w:r w:rsidRPr="006F3ACB">
              <w:rPr>
                <w:rFonts w:ascii="Times New Roman" w:hAnsi="Times New Roman"/>
                <w:bCs/>
                <w:sz w:val="24"/>
                <w:szCs w:val="24"/>
              </w:rPr>
              <w:t>.</w:t>
            </w:r>
          </w:p>
        </w:tc>
        <w:tc>
          <w:tcPr>
            <w:tcW w:w="448" w:type="pct"/>
          </w:tcPr>
          <w:p w:rsidR="00191814" w:rsidRPr="006F3ACB" w:rsidRDefault="00191814" w:rsidP="0096448E">
            <w:pPr>
              <w:shd w:val="clear" w:color="auto" w:fill="FFFFFF"/>
              <w:ind w:firstLine="179"/>
              <w:rPr>
                <w:bCs/>
                <w:szCs w:val="24"/>
              </w:rPr>
            </w:pPr>
          </w:p>
        </w:tc>
        <w:tc>
          <w:tcPr>
            <w:tcW w:w="597" w:type="pct"/>
          </w:tcPr>
          <w:p w:rsidR="00191814" w:rsidRPr="006F3ACB" w:rsidRDefault="00191814" w:rsidP="0096448E">
            <w:pPr>
              <w:shd w:val="clear" w:color="auto" w:fill="FFFFFF"/>
              <w:ind w:firstLine="179"/>
              <w:rPr>
                <w:bCs/>
                <w:szCs w:val="24"/>
              </w:rPr>
            </w:pPr>
          </w:p>
        </w:tc>
        <w:tc>
          <w:tcPr>
            <w:tcW w:w="523" w:type="pct"/>
          </w:tcPr>
          <w:p w:rsidR="00191814" w:rsidRPr="006F3ACB" w:rsidRDefault="00191814" w:rsidP="0096448E">
            <w:pPr>
              <w:shd w:val="clear" w:color="auto" w:fill="FFFFFF"/>
              <w:ind w:firstLine="179"/>
              <w:rPr>
                <w:bCs/>
                <w:szCs w:val="24"/>
              </w:rPr>
            </w:pPr>
          </w:p>
        </w:tc>
        <w:tc>
          <w:tcPr>
            <w:tcW w:w="373" w:type="pct"/>
          </w:tcPr>
          <w:p w:rsidR="00191814" w:rsidRPr="006F3ACB" w:rsidRDefault="00191814" w:rsidP="0096448E">
            <w:pPr>
              <w:shd w:val="clear" w:color="auto" w:fill="FFFFFF"/>
              <w:ind w:firstLine="179"/>
              <w:rPr>
                <w:bCs/>
                <w:szCs w:val="24"/>
              </w:rPr>
            </w:pPr>
            <w:r>
              <w:rPr>
                <w:bCs/>
                <w:szCs w:val="24"/>
              </w:rPr>
              <w:t>52</w:t>
            </w:r>
          </w:p>
        </w:tc>
        <w:tc>
          <w:tcPr>
            <w:tcW w:w="673" w:type="pct"/>
          </w:tcPr>
          <w:p w:rsidR="00191814" w:rsidRPr="006F3ACB" w:rsidRDefault="00191814" w:rsidP="0096448E">
            <w:pPr>
              <w:shd w:val="clear" w:color="auto" w:fill="FFFFFF"/>
              <w:ind w:firstLine="179"/>
              <w:rPr>
                <w:bCs/>
                <w:szCs w:val="24"/>
              </w:rPr>
            </w:pPr>
            <w:r>
              <w:rPr>
                <w:rFonts w:eastAsia="Times New Roman"/>
                <w:szCs w:val="24"/>
              </w:rPr>
              <w:t>Отчет</w:t>
            </w:r>
          </w:p>
        </w:tc>
      </w:tr>
      <w:tr w:rsidR="00191814" w:rsidRPr="00E90B81" w:rsidTr="0096448E">
        <w:tc>
          <w:tcPr>
            <w:tcW w:w="2387" w:type="pct"/>
            <w:gridSpan w:val="2"/>
          </w:tcPr>
          <w:p w:rsidR="00191814" w:rsidRPr="006F3ACB" w:rsidRDefault="00191814" w:rsidP="0096448E">
            <w:pPr>
              <w:shd w:val="clear" w:color="auto" w:fill="FFFFFF"/>
              <w:ind w:firstLine="179"/>
              <w:jc w:val="right"/>
              <w:rPr>
                <w:rFonts w:eastAsia="Times New Roman"/>
                <w:b/>
                <w:szCs w:val="24"/>
              </w:rPr>
            </w:pPr>
            <w:r>
              <w:rPr>
                <w:rFonts w:eastAsia="Times New Roman"/>
                <w:b/>
                <w:szCs w:val="24"/>
              </w:rPr>
              <w:t>Итого:</w:t>
            </w:r>
          </w:p>
        </w:tc>
        <w:tc>
          <w:tcPr>
            <w:tcW w:w="448" w:type="pct"/>
          </w:tcPr>
          <w:p w:rsidR="00191814" w:rsidRPr="006F3ACB" w:rsidRDefault="00191814" w:rsidP="0096448E">
            <w:pPr>
              <w:shd w:val="clear" w:color="auto" w:fill="FFFFFF"/>
              <w:ind w:firstLine="179"/>
              <w:rPr>
                <w:b/>
                <w:bCs/>
                <w:szCs w:val="24"/>
              </w:rPr>
            </w:pPr>
            <w:r w:rsidRPr="006F3ACB">
              <w:rPr>
                <w:b/>
                <w:bCs/>
                <w:szCs w:val="24"/>
              </w:rPr>
              <w:t>12</w:t>
            </w:r>
          </w:p>
        </w:tc>
        <w:tc>
          <w:tcPr>
            <w:tcW w:w="597" w:type="pct"/>
          </w:tcPr>
          <w:p w:rsidR="00191814" w:rsidRPr="006F3ACB" w:rsidRDefault="00191814" w:rsidP="0096448E">
            <w:pPr>
              <w:shd w:val="clear" w:color="auto" w:fill="FFFFFF"/>
              <w:ind w:firstLine="179"/>
              <w:rPr>
                <w:b/>
                <w:bCs/>
                <w:szCs w:val="24"/>
              </w:rPr>
            </w:pPr>
            <w:r w:rsidRPr="006F3ACB">
              <w:rPr>
                <w:b/>
                <w:bCs/>
                <w:szCs w:val="24"/>
              </w:rPr>
              <w:t>32</w:t>
            </w:r>
          </w:p>
        </w:tc>
        <w:tc>
          <w:tcPr>
            <w:tcW w:w="523" w:type="pct"/>
          </w:tcPr>
          <w:p w:rsidR="00191814" w:rsidRPr="006F3ACB" w:rsidRDefault="00191814" w:rsidP="0096448E">
            <w:pPr>
              <w:shd w:val="clear" w:color="auto" w:fill="FFFFFF"/>
              <w:ind w:firstLine="179"/>
              <w:rPr>
                <w:b/>
                <w:bCs/>
                <w:szCs w:val="24"/>
              </w:rPr>
            </w:pPr>
            <w:r w:rsidRPr="006F3ACB">
              <w:rPr>
                <w:b/>
                <w:bCs/>
                <w:szCs w:val="24"/>
              </w:rPr>
              <w:t>1</w:t>
            </w:r>
            <w:r>
              <w:rPr>
                <w:b/>
                <w:bCs/>
                <w:szCs w:val="24"/>
              </w:rPr>
              <w:t>2</w:t>
            </w:r>
          </w:p>
        </w:tc>
        <w:tc>
          <w:tcPr>
            <w:tcW w:w="373" w:type="pct"/>
          </w:tcPr>
          <w:p w:rsidR="00191814" w:rsidRPr="006F3ACB" w:rsidRDefault="00191814" w:rsidP="0096448E">
            <w:pPr>
              <w:shd w:val="clear" w:color="auto" w:fill="FFFFFF"/>
              <w:ind w:firstLine="179"/>
              <w:rPr>
                <w:b/>
                <w:bCs/>
                <w:szCs w:val="24"/>
              </w:rPr>
            </w:pPr>
            <w:r>
              <w:rPr>
                <w:b/>
                <w:bCs/>
                <w:szCs w:val="24"/>
              </w:rPr>
              <w:t>5</w:t>
            </w:r>
            <w:r w:rsidRPr="006F3ACB">
              <w:rPr>
                <w:b/>
                <w:bCs/>
                <w:szCs w:val="24"/>
              </w:rPr>
              <w:t>2</w:t>
            </w:r>
          </w:p>
        </w:tc>
        <w:tc>
          <w:tcPr>
            <w:tcW w:w="673" w:type="pct"/>
          </w:tcPr>
          <w:p w:rsidR="00191814" w:rsidRPr="006F3ACB" w:rsidRDefault="00191814" w:rsidP="0096448E">
            <w:pPr>
              <w:shd w:val="clear" w:color="auto" w:fill="FFFFFF"/>
              <w:ind w:firstLine="179"/>
              <w:rPr>
                <w:rFonts w:eastAsia="Times New Roman"/>
                <w:szCs w:val="24"/>
              </w:rPr>
            </w:pPr>
          </w:p>
        </w:tc>
      </w:tr>
      <w:tr w:rsidR="00191814" w:rsidRPr="00E90B81" w:rsidTr="0096448E">
        <w:tc>
          <w:tcPr>
            <w:tcW w:w="2387" w:type="pct"/>
            <w:gridSpan w:val="2"/>
          </w:tcPr>
          <w:p w:rsidR="00191814" w:rsidRPr="006F3ACB" w:rsidRDefault="00191814" w:rsidP="0096448E">
            <w:pPr>
              <w:shd w:val="clear" w:color="auto" w:fill="FFFFFF"/>
              <w:jc w:val="right"/>
              <w:rPr>
                <w:rFonts w:eastAsia="Times New Roman"/>
                <w:b/>
                <w:szCs w:val="24"/>
              </w:rPr>
            </w:pPr>
            <w:r w:rsidRPr="006F3ACB">
              <w:rPr>
                <w:rFonts w:eastAsia="Times New Roman"/>
                <w:b/>
                <w:szCs w:val="24"/>
              </w:rPr>
              <w:t>Всего:</w:t>
            </w:r>
          </w:p>
        </w:tc>
        <w:tc>
          <w:tcPr>
            <w:tcW w:w="1940" w:type="pct"/>
            <w:gridSpan w:val="4"/>
          </w:tcPr>
          <w:p w:rsidR="00191814" w:rsidRPr="006F3ACB" w:rsidRDefault="00191814" w:rsidP="0096448E">
            <w:pPr>
              <w:shd w:val="clear" w:color="auto" w:fill="FFFFFF"/>
              <w:jc w:val="center"/>
              <w:rPr>
                <w:b/>
                <w:bCs/>
                <w:szCs w:val="24"/>
              </w:rPr>
            </w:pPr>
            <w:r>
              <w:rPr>
                <w:b/>
                <w:bCs/>
                <w:szCs w:val="24"/>
              </w:rPr>
              <w:t>108</w:t>
            </w:r>
          </w:p>
        </w:tc>
        <w:tc>
          <w:tcPr>
            <w:tcW w:w="673" w:type="pct"/>
          </w:tcPr>
          <w:p w:rsidR="00191814" w:rsidRPr="006F3ACB" w:rsidRDefault="00191814" w:rsidP="0096448E">
            <w:pPr>
              <w:shd w:val="clear" w:color="auto" w:fill="FFFFFF"/>
              <w:rPr>
                <w:rFonts w:eastAsia="Times New Roman"/>
                <w:szCs w:val="24"/>
              </w:rPr>
            </w:pPr>
          </w:p>
        </w:tc>
      </w:tr>
    </w:tbl>
    <w:p w:rsidR="00191814" w:rsidRDefault="00191814" w:rsidP="00191814">
      <w:pPr>
        <w:ind w:firstLine="708"/>
        <w:jc w:val="right"/>
        <w:rPr>
          <w:sz w:val="28"/>
          <w:szCs w:val="28"/>
        </w:rPr>
      </w:pPr>
    </w:p>
    <w:p w:rsidR="00191814" w:rsidRDefault="00191814" w:rsidP="00191814">
      <w:pPr>
        <w:ind w:firstLine="708"/>
        <w:jc w:val="right"/>
        <w:rPr>
          <w:sz w:val="28"/>
          <w:szCs w:val="28"/>
        </w:rPr>
      </w:pPr>
    </w:p>
    <w:p w:rsidR="00191814" w:rsidRDefault="00191814" w:rsidP="00191814">
      <w:pPr>
        <w:ind w:firstLine="708"/>
        <w:jc w:val="right"/>
        <w:rPr>
          <w:sz w:val="28"/>
          <w:szCs w:val="28"/>
        </w:rPr>
      </w:pPr>
    </w:p>
    <w:p w:rsidR="00191814" w:rsidRDefault="00191814" w:rsidP="00586C23">
      <w:pPr>
        <w:pStyle w:val="a5"/>
        <w:numPr>
          <w:ilvl w:val="0"/>
          <w:numId w:val="16"/>
        </w:numPr>
        <w:tabs>
          <w:tab w:val="num" w:pos="284"/>
        </w:tabs>
        <w:spacing w:after="0" w:line="400" w:lineRule="exact"/>
        <w:ind w:left="0" w:right="57" w:firstLine="0"/>
        <w:jc w:val="center"/>
        <w:rPr>
          <w:rFonts w:ascii="Times New Roman" w:hAnsi="Times New Roman"/>
          <w:b/>
          <w:sz w:val="28"/>
          <w:szCs w:val="28"/>
        </w:rPr>
      </w:pPr>
      <w:r w:rsidRPr="00994174">
        <w:rPr>
          <w:rFonts w:ascii="Times New Roman" w:hAnsi="Times New Roman"/>
          <w:b/>
          <w:sz w:val="28"/>
          <w:szCs w:val="28"/>
        </w:rPr>
        <w:lastRenderedPageBreak/>
        <w:t xml:space="preserve">УЧЕБНО-МЕТОДИЧЕСКОЕ ОБЕСПЕЧЕНИЕ САМОСТОЯТЕЛЬНОЙ РАБОТЫ СТУДЕНТАМИ НА </w:t>
      </w:r>
      <w:r>
        <w:rPr>
          <w:rFonts w:ascii="Times New Roman" w:hAnsi="Times New Roman"/>
          <w:b/>
          <w:sz w:val="28"/>
          <w:szCs w:val="28"/>
        </w:rPr>
        <w:t>УЧЕБ</w:t>
      </w:r>
      <w:r w:rsidRPr="00994174">
        <w:rPr>
          <w:rFonts w:ascii="Times New Roman" w:hAnsi="Times New Roman"/>
          <w:b/>
          <w:sz w:val="28"/>
          <w:szCs w:val="28"/>
        </w:rPr>
        <w:t>НОЙ</w:t>
      </w:r>
      <w:r>
        <w:rPr>
          <w:rFonts w:ascii="Times New Roman" w:hAnsi="Times New Roman"/>
          <w:b/>
          <w:sz w:val="28"/>
          <w:szCs w:val="28"/>
        </w:rPr>
        <w:t xml:space="preserve"> ПРАКТИКЕ</w:t>
      </w:r>
    </w:p>
    <w:p w:rsidR="00191814" w:rsidRDefault="00191814" w:rsidP="00191814">
      <w:pPr>
        <w:tabs>
          <w:tab w:val="num" w:pos="284"/>
        </w:tabs>
        <w:spacing w:line="400" w:lineRule="exact"/>
        <w:ind w:right="57"/>
        <w:contextualSpacing/>
        <w:jc w:val="center"/>
        <w:rPr>
          <w:b/>
          <w:sz w:val="28"/>
          <w:szCs w:val="28"/>
        </w:rPr>
      </w:pPr>
    </w:p>
    <w:p w:rsidR="00191814" w:rsidRPr="00D65A85" w:rsidRDefault="00191814" w:rsidP="00191814">
      <w:pPr>
        <w:tabs>
          <w:tab w:val="left" w:pos="927"/>
          <w:tab w:val="right" w:leader="underscore" w:pos="9639"/>
        </w:tabs>
        <w:suppressAutoHyphens/>
        <w:spacing w:line="400" w:lineRule="exact"/>
        <w:contextualSpacing/>
        <w:jc w:val="both"/>
        <w:rPr>
          <w:bCs/>
          <w:sz w:val="28"/>
          <w:szCs w:val="28"/>
          <w:lang w:eastAsia="ar-SA"/>
        </w:rPr>
      </w:pPr>
      <w:r w:rsidRPr="00D65A85">
        <w:rPr>
          <w:bCs/>
          <w:sz w:val="28"/>
          <w:szCs w:val="28"/>
          <w:lang w:eastAsia="ar-SA"/>
        </w:rPr>
        <w:t xml:space="preserve">Самостоятельная работа является одной из форм проведения практики и организуется с целью: </w:t>
      </w:r>
    </w:p>
    <w:p w:rsidR="00191814" w:rsidRPr="00D65A85" w:rsidRDefault="00191814"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систематизации и закрепления полученных теоретических знаний и практических умений студентов; </w:t>
      </w:r>
    </w:p>
    <w:p w:rsidR="00191814" w:rsidRPr="00D65A85" w:rsidRDefault="00191814"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углубления и расширения теоретических знаний; </w:t>
      </w:r>
    </w:p>
    <w:p w:rsidR="00191814" w:rsidRPr="00D65A85" w:rsidRDefault="00191814"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191814" w:rsidRPr="00D65A85" w:rsidRDefault="00191814"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развития познавательных способностей студентов; </w:t>
      </w:r>
    </w:p>
    <w:p w:rsidR="00191814" w:rsidRPr="00D65A85" w:rsidRDefault="00191814"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191814" w:rsidRDefault="00191814" w:rsidP="00191814">
      <w:pPr>
        <w:tabs>
          <w:tab w:val="num" w:pos="540"/>
          <w:tab w:val="num" w:pos="1080"/>
        </w:tabs>
        <w:spacing w:line="400" w:lineRule="exact"/>
        <w:contextualSpacing/>
        <w:jc w:val="both"/>
        <w:rPr>
          <w:sz w:val="28"/>
          <w:szCs w:val="28"/>
        </w:rPr>
      </w:pPr>
      <w:r>
        <w:rPr>
          <w:sz w:val="28"/>
          <w:szCs w:val="28"/>
        </w:rPr>
        <w:t>Для самостоятельной работы студенту в течение всего периода практики, предлагаются нижеперечисленные темы для углублённой проработки. В соответствии с выбранной темой при защите отчёта по производственной практике будут заданы вопросы.</w:t>
      </w:r>
    </w:p>
    <w:p w:rsidR="00191814" w:rsidRDefault="00191814" w:rsidP="00191814">
      <w:pPr>
        <w:tabs>
          <w:tab w:val="num" w:pos="540"/>
          <w:tab w:val="num" w:pos="1080"/>
        </w:tabs>
        <w:spacing w:line="400" w:lineRule="exact"/>
        <w:contextualSpacing/>
        <w:jc w:val="both"/>
        <w:rPr>
          <w:sz w:val="28"/>
          <w:szCs w:val="28"/>
        </w:rPr>
      </w:pPr>
      <w:r>
        <w:rPr>
          <w:sz w:val="28"/>
          <w:szCs w:val="28"/>
        </w:rPr>
        <w:t>Предлагаются темы:</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sidRPr="00B1770C">
        <w:rPr>
          <w:rFonts w:ascii="Times New Roman" w:hAnsi="Times New Roman"/>
          <w:bCs/>
          <w:sz w:val="28"/>
          <w:szCs w:val="28"/>
          <w:lang w:eastAsia="ar-SA"/>
        </w:rPr>
        <w:t>Технологическая схема производственно-отопительной (отопительной) котельной. Характеристика основного и вспомогательного оборудования</w:t>
      </w:r>
      <w:r>
        <w:rPr>
          <w:rFonts w:ascii="Times New Roman" w:hAnsi="Times New Roman"/>
          <w:bCs/>
          <w:sz w:val="28"/>
          <w:szCs w:val="28"/>
          <w:lang w:eastAsia="ar-SA"/>
        </w:rPr>
        <w:t>;</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Схемы тепловых сетей и способы их прокладки;</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Центральные тепловые пункты в системах теплоснабжения;</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Насосные станции в системе теплоснабжения;</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Индивидуальные тепловые пункты зданий;</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Газовые сети и установки;</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Системы водяного отопления зданий;</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Системы обще обменной вентиляции;</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Системы кондиционирования воздуха;</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Трубозаготовительное производство для санитарно-технических систем зданий;</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Изготовление воздуховодов и деталей систем вентиляции;</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Виды соединений металлических трубопроводов;</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lastRenderedPageBreak/>
        <w:t xml:space="preserve"> Виды соединений трубопроводов из неметаллических материалов;</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Арматура запорная;</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Регулирующая арматура;</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Инструменты и приспособления, применяемые при монтаже внутренних санитарно-технических систем;</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Сварочные работы;</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Такелажные работы;</w:t>
      </w:r>
    </w:p>
    <w:p w:rsidR="00191814"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Производство замерных работ;</w:t>
      </w:r>
    </w:p>
    <w:p w:rsidR="00191814" w:rsidRPr="00B1770C" w:rsidRDefault="00191814"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Монтаж и испытание отопительно-вентиляционных систем.</w:t>
      </w:r>
    </w:p>
    <w:p w:rsidR="00191814" w:rsidRDefault="00191814" w:rsidP="00191814">
      <w:pPr>
        <w:tabs>
          <w:tab w:val="num" w:pos="1080"/>
        </w:tabs>
        <w:spacing w:line="400" w:lineRule="exact"/>
        <w:contextualSpacing/>
        <w:jc w:val="both"/>
        <w:rPr>
          <w:sz w:val="28"/>
          <w:szCs w:val="28"/>
        </w:rPr>
      </w:pPr>
      <w:r w:rsidRPr="003D40AF">
        <w:rPr>
          <w:sz w:val="28"/>
          <w:szCs w:val="28"/>
        </w:rPr>
        <w:t xml:space="preserve">После прохождения производственной практики, студент должен разбираться и быть готовым ответить </w:t>
      </w:r>
      <w:r>
        <w:rPr>
          <w:sz w:val="28"/>
          <w:szCs w:val="28"/>
        </w:rPr>
        <w:t xml:space="preserve">на </w:t>
      </w:r>
      <w:r w:rsidRPr="003D40AF">
        <w:rPr>
          <w:sz w:val="28"/>
          <w:szCs w:val="28"/>
        </w:rPr>
        <w:t>вопросы</w:t>
      </w:r>
      <w:r>
        <w:rPr>
          <w:sz w:val="28"/>
          <w:szCs w:val="28"/>
        </w:rPr>
        <w:t>, связанные со строительными материалами, теоретическая часть о которых была уже изучена</w:t>
      </w:r>
      <w:r w:rsidRPr="003D40AF">
        <w:rPr>
          <w:sz w:val="28"/>
          <w:szCs w:val="28"/>
        </w:rPr>
        <w:t>:</w:t>
      </w:r>
    </w:p>
    <w:p w:rsidR="00191814" w:rsidRPr="00784D58" w:rsidRDefault="00191814" w:rsidP="00191814">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sidRPr="00784D58">
        <w:rPr>
          <w:rFonts w:ascii="Times New Roman" w:hAnsi="Times New Roman"/>
          <w:sz w:val="28"/>
          <w:szCs w:val="28"/>
        </w:rPr>
        <w:t>1. Роль материаловедения в решении инженерных вопросов</w:t>
      </w:r>
      <w:r>
        <w:rPr>
          <w:rFonts w:ascii="Times New Roman" w:hAnsi="Times New Roman"/>
          <w:sz w:val="28"/>
          <w:szCs w:val="28"/>
        </w:rPr>
        <w:t>;</w:t>
      </w:r>
    </w:p>
    <w:p w:rsidR="00191814" w:rsidRPr="00784D58" w:rsidRDefault="00191814" w:rsidP="00191814">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2.</w:t>
      </w:r>
      <w:r w:rsidRPr="00784D58">
        <w:rPr>
          <w:rFonts w:ascii="Times New Roman" w:hAnsi="Times New Roman"/>
          <w:sz w:val="28"/>
          <w:szCs w:val="28"/>
        </w:rPr>
        <w:t xml:space="preserve"> Основные физические свойства материалов</w:t>
      </w:r>
      <w:r>
        <w:rPr>
          <w:rFonts w:ascii="Times New Roman" w:hAnsi="Times New Roman"/>
          <w:sz w:val="28"/>
          <w:szCs w:val="28"/>
        </w:rPr>
        <w:t>;</w:t>
      </w:r>
    </w:p>
    <w:p w:rsidR="00191814" w:rsidRPr="00784D58" w:rsidRDefault="00191814" w:rsidP="00191814">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3</w:t>
      </w:r>
      <w:r w:rsidRPr="00784D58">
        <w:rPr>
          <w:rFonts w:ascii="Times New Roman" w:hAnsi="Times New Roman"/>
          <w:sz w:val="28"/>
          <w:szCs w:val="28"/>
        </w:rPr>
        <w:t xml:space="preserve">. </w:t>
      </w:r>
      <w:r>
        <w:rPr>
          <w:rFonts w:ascii="Times New Roman" w:hAnsi="Times New Roman"/>
          <w:sz w:val="28"/>
          <w:szCs w:val="28"/>
        </w:rPr>
        <w:t>О</w:t>
      </w:r>
      <w:r w:rsidRPr="00784D58">
        <w:rPr>
          <w:rFonts w:ascii="Times New Roman" w:hAnsi="Times New Roman"/>
          <w:sz w:val="28"/>
          <w:szCs w:val="28"/>
        </w:rPr>
        <w:t>сновные</w:t>
      </w:r>
      <w:r>
        <w:rPr>
          <w:rFonts w:ascii="Times New Roman" w:hAnsi="Times New Roman"/>
          <w:sz w:val="28"/>
          <w:szCs w:val="28"/>
        </w:rPr>
        <w:t xml:space="preserve"> </w:t>
      </w:r>
      <w:r w:rsidRPr="00784D58">
        <w:rPr>
          <w:rFonts w:ascii="Times New Roman" w:hAnsi="Times New Roman"/>
          <w:sz w:val="28"/>
          <w:szCs w:val="28"/>
        </w:rPr>
        <w:t>свойства</w:t>
      </w:r>
      <w:r>
        <w:rPr>
          <w:rFonts w:ascii="Times New Roman" w:hAnsi="Times New Roman"/>
          <w:sz w:val="28"/>
          <w:szCs w:val="28"/>
        </w:rPr>
        <w:t>,</w:t>
      </w:r>
      <w:r w:rsidRPr="00784D58">
        <w:rPr>
          <w:rFonts w:ascii="Times New Roman" w:hAnsi="Times New Roman"/>
          <w:sz w:val="28"/>
          <w:szCs w:val="28"/>
        </w:rPr>
        <w:t xml:space="preserve"> характеризую</w:t>
      </w:r>
      <w:r>
        <w:rPr>
          <w:rFonts w:ascii="Times New Roman" w:hAnsi="Times New Roman"/>
          <w:sz w:val="28"/>
          <w:szCs w:val="28"/>
        </w:rPr>
        <w:t>щие</w:t>
      </w:r>
      <w:r w:rsidRPr="00784D58">
        <w:rPr>
          <w:rFonts w:ascii="Times New Roman" w:hAnsi="Times New Roman"/>
          <w:sz w:val="28"/>
          <w:szCs w:val="28"/>
        </w:rPr>
        <w:t xml:space="preserve"> качество материала</w:t>
      </w:r>
      <w:r>
        <w:rPr>
          <w:rFonts w:ascii="Times New Roman" w:hAnsi="Times New Roman"/>
          <w:sz w:val="28"/>
          <w:szCs w:val="28"/>
        </w:rPr>
        <w:t>;</w:t>
      </w:r>
    </w:p>
    <w:p w:rsidR="00191814" w:rsidRDefault="00191814" w:rsidP="00191814">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4.</w:t>
      </w:r>
      <w:r w:rsidRPr="00784D58">
        <w:rPr>
          <w:rFonts w:ascii="Times New Roman" w:hAnsi="Times New Roman"/>
          <w:sz w:val="28"/>
          <w:szCs w:val="28"/>
        </w:rPr>
        <w:t xml:space="preserve"> Свойства отделочных материалов, их состав</w:t>
      </w:r>
      <w:r>
        <w:rPr>
          <w:rFonts w:ascii="Times New Roman" w:hAnsi="Times New Roman"/>
          <w:sz w:val="28"/>
          <w:szCs w:val="28"/>
        </w:rPr>
        <w:t>;</w:t>
      </w:r>
    </w:p>
    <w:p w:rsidR="00191814" w:rsidRDefault="00191814" w:rsidP="00191814">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5.</w:t>
      </w:r>
      <w:r w:rsidRPr="00784D58">
        <w:rPr>
          <w:rFonts w:ascii="Times New Roman" w:hAnsi="Times New Roman"/>
          <w:sz w:val="28"/>
          <w:szCs w:val="28"/>
        </w:rPr>
        <w:t xml:space="preserve"> </w:t>
      </w:r>
      <w:r>
        <w:rPr>
          <w:rFonts w:ascii="Times New Roman" w:hAnsi="Times New Roman"/>
          <w:sz w:val="28"/>
          <w:szCs w:val="28"/>
        </w:rPr>
        <w:t>В</w:t>
      </w:r>
      <w:r w:rsidRPr="00784D58">
        <w:rPr>
          <w:rFonts w:ascii="Times New Roman" w:hAnsi="Times New Roman"/>
          <w:sz w:val="28"/>
          <w:szCs w:val="28"/>
        </w:rPr>
        <w:t>иды красочных составов, область и условия их применения</w:t>
      </w:r>
      <w:r>
        <w:rPr>
          <w:rFonts w:ascii="Times New Roman" w:hAnsi="Times New Roman"/>
          <w:sz w:val="28"/>
          <w:szCs w:val="28"/>
        </w:rPr>
        <w:t>;</w:t>
      </w:r>
    </w:p>
    <w:p w:rsidR="00191814" w:rsidRPr="002A3E26" w:rsidRDefault="00191814" w:rsidP="00191814">
      <w:pPr>
        <w:tabs>
          <w:tab w:val="num" w:pos="1080"/>
        </w:tabs>
        <w:spacing w:line="400" w:lineRule="exact"/>
        <w:contextualSpacing/>
        <w:jc w:val="both"/>
        <w:rPr>
          <w:sz w:val="28"/>
          <w:szCs w:val="28"/>
        </w:rPr>
      </w:pPr>
      <w:r>
        <w:rPr>
          <w:sz w:val="28"/>
          <w:szCs w:val="28"/>
        </w:rPr>
        <w:t>6.</w:t>
      </w:r>
      <w:r w:rsidRPr="002A3E26">
        <w:rPr>
          <w:bCs/>
          <w:sz w:val="28"/>
          <w:szCs w:val="28"/>
        </w:rPr>
        <w:t xml:space="preserve"> </w:t>
      </w:r>
      <w:r>
        <w:rPr>
          <w:bCs/>
          <w:sz w:val="28"/>
          <w:szCs w:val="28"/>
        </w:rPr>
        <w:t>Д</w:t>
      </w:r>
      <w:r w:rsidRPr="002A3E26">
        <w:rPr>
          <w:bCs/>
          <w:sz w:val="28"/>
          <w:szCs w:val="28"/>
        </w:rPr>
        <w:t>обавки замедляю</w:t>
      </w:r>
      <w:r>
        <w:rPr>
          <w:bCs/>
          <w:sz w:val="28"/>
          <w:szCs w:val="28"/>
        </w:rPr>
        <w:t>щие</w:t>
      </w:r>
      <w:r w:rsidRPr="002A3E26">
        <w:rPr>
          <w:bCs/>
          <w:sz w:val="28"/>
          <w:szCs w:val="28"/>
        </w:rPr>
        <w:t xml:space="preserve"> сроки схватывания</w:t>
      </w:r>
      <w:r>
        <w:rPr>
          <w:bCs/>
          <w:sz w:val="28"/>
          <w:szCs w:val="28"/>
        </w:rPr>
        <w:t xml:space="preserve"> бетона;</w:t>
      </w:r>
    </w:p>
    <w:p w:rsidR="00191814" w:rsidRDefault="00191814" w:rsidP="00191814">
      <w:pPr>
        <w:tabs>
          <w:tab w:val="num" w:pos="1080"/>
        </w:tabs>
        <w:spacing w:line="400" w:lineRule="exact"/>
        <w:contextualSpacing/>
        <w:jc w:val="both"/>
        <w:rPr>
          <w:bCs/>
          <w:sz w:val="28"/>
          <w:szCs w:val="28"/>
        </w:rPr>
      </w:pPr>
      <w:r>
        <w:rPr>
          <w:bCs/>
          <w:sz w:val="28"/>
          <w:szCs w:val="28"/>
        </w:rPr>
        <w:t xml:space="preserve">7. </w:t>
      </w:r>
      <w:r w:rsidRPr="002A3E26">
        <w:rPr>
          <w:bCs/>
          <w:sz w:val="28"/>
          <w:szCs w:val="28"/>
        </w:rPr>
        <w:t>От чего зависит прочность бетона</w:t>
      </w:r>
      <w:r>
        <w:rPr>
          <w:bCs/>
          <w:sz w:val="28"/>
          <w:szCs w:val="28"/>
        </w:rPr>
        <w:t>;</w:t>
      </w:r>
    </w:p>
    <w:p w:rsidR="00191814" w:rsidRPr="00721B88" w:rsidRDefault="00191814" w:rsidP="00191814">
      <w:pPr>
        <w:tabs>
          <w:tab w:val="num" w:pos="1080"/>
        </w:tabs>
        <w:spacing w:line="400" w:lineRule="exact"/>
        <w:contextualSpacing/>
        <w:jc w:val="both"/>
        <w:rPr>
          <w:bCs/>
          <w:sz w:val="28"/>
          <w:szCs w:val="28"/>
        </w:rPr>
      </w:pPr>
      <w:r w:rsidRPr="00721B88">
        <w:rPr>
          <w:bCs/>
          <w:sz w:val="28"/>
          <w:szCs w:val="28"/>
        </w:rPr>
        <w:t>8. Марки и виды битума, применяемые для кровельных работ;</w:t>
      </w:r>
    </w:p>
    <w:p w:rsidR="00191814" w:rsidRPr="002B7362" w:rsidRDefault="00191814" w:rsidP="00191814">
      <w:pPr>
        <w:tabs>
          <w:tab w:val="num" w:pos="1080"/>
        </w:tabs>
        <w:spacing w:line="400" w:lineRule="exact"/>
        <w:contextualSpacing/>
        <w:jc w:val="both"/>
        <w:rPr>
          <w:sz w:val="28"/>
          <w:szCs w:val="28"/>
        </w:rPr>
      </w:pPr>
      <w:r>
        <w:rPr>
          <w:bCs/>
          <w:sz w:val="28"/>
          <w:szCs w:val="28"/>
        </w:rPr>
        <w:t xml:space="preserve">9. </w:t>
      </w:r>
      <w:r w:rsidRPr="002B7362">
        <w:rPr>
          <w:bCs/>
          <w:sz w:val="28"/>
          <w:szCs w:val="28"/>
        </w:rPr>
        <w:t>Лакокрасочные материалы, применяемые для окраски фасадов зданий</w:t>
      </w:r>
      <w:r>
        <w:rPr>
          <w:bCs/>
          <w:sz w:val="28"/>
          <w:szCs w:val="28"/>
        </w:rPr>
        <w:t>;</w:t>
      </w:r>
    </w:p>
    <w:p w:rsidR="00191814" w:rsidRDefault="00191814" w:rsidP="00191814">
      <w:pPr>
        <w:pStyle w:val="a5"/>
        <w:tabs>
          <w:tab w:val="num" w:pos="1080"/>
        </w:tabs>
        <w:spacing w:after="0" w:line="400" w:lineRule="exact"/>
        <w:ind w:left="0" w:firstLine="567"/>
        <w:jc w:val="both"/>
        <w:rPr>
          <w:rFonts w:ascii="Times New Roman" w:hAnsi="Times New Roman"/>
          <w:bCs/>
          <w:sz w:val="28"/>
          <w:szCs w:val="28"/>
        </w:rPr>
      </w:pPr>
      <w:r w:rsidRPr="0023623B">
        <w:rPr>
          <w:rFonts w:ascii="Times New Roman" w:hAnsi="Times New Roman"/>
          <w:bCs/>
          <w:sz w:val="28"/>
          <w:szCs w:val="28"/>
        </w:rPr>
        <w:t>10.</w:t>
      </w:r>
      <w:r>
        <w:rPr>
          <w:rFonts w:ascii="Times New Roman" w:hAnsi="Times New Roman"/>
          <w:b/>
          <w:bCs/>
          <w:sz w:val="28"/>
          <w:szCs w:val="28"/>
        </w:rPr>
        <w:t xml:space="preserve"> </w:t>
      </w:r>
      <w:r>
        <w:rPr>
          <w:rFonts w:ascii="Times New Roman" w:hAnsi="Times New Roman"/>
          <w:bCs/>
          <w:sz w:val="28"/>
          <w:szCs w:val="28"/>
        </w:rPr>
        <w:t>Современные</w:t>
      </w:r>
      <w:r w:rsidRPr="009618E5">
        <w:rPr>
          <w:rFonts w:ascii="Times New Roman" w:hAnsi="Times New Roman"/>
          <w:bCs/>
          <w:sz w:val="28"/>
          <w:szCs w:val="28"/>
        </w:rPr>
        <w:t xml:space="preserve"> </w:t>
      </w:r>
      <w:r>
        <w:rPr>
          <w:rFonts w:ascii="Times New Roman" w:hAnsi="Times New Roman"/>
          <w:bCs/>
          <w:sz w:val="28"/>
          <w:szCs w:val="28"/>
        </w:rPr>
        <w:t>кровельные материалы;</w:t>
      </w:r>
    </w:p>
    <w:p w:rsidR="00191814" w:rsidRDefault="00191814" w:rsidP="00191814">
      <w:pPr>
        <w:pStyle w:val="a5"/>
        <w:tabs>
          <w:tab w:val="num" w:pos="1080"/>
        </w:tabs>
        <w:spacing w:after="0" w:line="400" w:lineRule="exact"/>
        <w:ind w:left="0" w:firstLine="567"/>
        <w:jc w:val="both"/>
        <w:rPr>
          <w:rFonts w:ascii="Times New Roman" w:hAnsi="Times New Roman"/>
          <w:bCs/>
          <w:sz w:val="28"/>
          <w:szCs w:val="28"/>
        </w:rPr>
      </w:pPr>
      <w:r>
        <w:rPr>
          <w:rFonts w:ascii="Times New Roman" w:hAnsi="Times New Roman"/>
          <w:bCs/>
          <w:sz w:val="28"/>
          <w:szCs w:val="28"/>
        </w:rPr>
        <w:t>11. Охрана труда при производстве сварочных работ;</w:t>
      </w:r>
    </w:p>
    <w:p w:rsidR="00191814" w:rsidRDefault="00191814" w:rsidP="00191814">
      <w:pPr>
        <w:pStyle w:val="a5"/>
        <w:tabs>
          <w:tab w:val="num" w:pos="1080"/>
        </w:tabs>
        <w:spacing w:after="0" w:line="400" w:lineRule="exact"/>
        <w:ind w:left="0" w:firstLine="567"/>
        <w:jc w:val="both"/>
        <w:rPr>
          <w:rFonts w:ascii="Times New Roman" w:hAnsi="Times New Roman"/>
          <w:bCs/>
          <w:sz w:val="28"/>
          <w:szCs w:val="28"/>
        </w:rPr>
      </w:pPr>
      <w:r>
        <w:rPr>
          <w:rFonts w:ascii="Times New Roman" w:hAnsi="Times New Roman"/>
          <w:bCs/>
          <w:sz w:val="28"/>
          <w:szCs w:val="28"/>
        </w:rPr>
        <w:t>12. Охрана труда при производстве работ по монтажу отопления и вентиляции.</w:t>
      </w:r>
    </w:p>
    <w:p w:rsidR="00191814" w:rsidRDefault="00191814" w:rsidP="00191814">
      <w:pPr>
        <w:pStyle w:val="a5"/>
        <w:tabs>
          <w:tab w:val="num" w:pos="1080"/>
        </w:tabs>
        <w:spacing w:after="0" w:line="400" w:lineRule="exact"/>
        <w:ind w:left="0" w:firstLine="567"/>
        <w:jc w:val="both"/>
        <w:rPr>
          <w:rFonts w:ascii="Times New Roman" w:hAnsi="Times New Roman"/>
          <w:bCs/>
          <w:sz w:val="28"/>
          <w:szCs w:val="28"/>
        </w:rPr>
      </w:pPr>
    </w:p>
    <w:p w:rsidR="00191814" w:rsidRDefault="00191814" w:rsidP="00586C23">
      <w:pPr>
        <w:pStyle w:val="a5"/>
        <w:numPr>
          <w:ilvl w:val="0"/>
          <w:numId w:val="16"/>
        </w:numPr>
        <w:spacing w:after="0" w:line="400" w:lineRule="exact"/>
        <w:ind w:left="0" w:right="57" w:firstLine="0"/>
        <w:jc w:val="center"/>
        <w:rPr>
          <w:rFonts w:ascii="Times New Roman" w:hAnsi="Times New Roman"/>
          <w:b/>
          <w:sz w:val="28"/>
          <w:szCs w:val="28"/>
        </w:rPr>
      </w:pPr>
      <w:r w:rsidRPr="00994174">
        <w:rPr>
          <w:rFonts w:ascii="Times New Roman" w:hAnsi="Times New Roman"/>
          <w:b/>
          <w:sz w:val="28"/>
          <w:szCs w:val="28"/>
        </w:rPr>
        <w:t>ФОРМЫ АТТЕСТАЦИИ (ПО ИТОГАМ ПРАКТИКИ)</w:t>
      </w:r>
    </w:p>
    <w:p w:rsidR="00191814" w:rsidRPr="005B7BFE" w:rsidRDefault="00191814" w:rsidP="00191814">
      <w:pPr>
        <w:pStyle w:val="a5"/>
        <w:tabs>
          <w:tab w:val="left" w:pos="993"/>
          <w:tab w:val="right" w:leader="underscore" w:pos="9639"/>
        </w:tabs>
        <w:suppressAutoHyphens/>
        <w:spacing w:after="0" w:line="400" w:lineRule="exact"/>
        <w:jc w:val="both"/>
        <w:rPr>
          <w:rFonts w:ascii="Times New Roman" w:hAnsi="Times New Roman"/>
          <w:b/>
          <w:sz w:val="24"/>
          <w:szCs w:val="28"/>
          <w:lang w:eastAsia="ar-SA"/>
        </w:rPr>
      </w:pPr>
      <w:r w:rsidRPr="005B7BFE">
        <w:rPr>
          <w:rFonts w:ascii="Times New Roman" w:hAnsi="Times New Roman"/>
          <w:b/>
          <w:sz w:val="24"/>
          <w:szCs w:val="28"/>
          <w:lang w:eastAsia="ar-SA"/>
        </w:rPr>
        <w:t>9.1 ФОНД ОЦЕНОЧНЫХ СРЕДСТВ ДЛЯ ПРОВЕДЕНИЯ ПРОМЕЖУТОЧНОЙ АТТЕСТАЦИИ ОБУЧАЮЩИХСЯ ПО ПРАКТИКЕ</w:t>
      </w:r>
    </w:p>
    <w:p w:rsidR="00191814" w:rsidRPr="005B7BFE" w:rsidRDefault="00191814" w:rsidP="00191814">
      <w:pPr>
        <w:pStyle w:val="Default"/>
        <w:tabs>
          <w:tab w:val="left" w:pos="993"/>
        </w:tabs>
        <w:suppressAutoHyphens/>
        <w:spacing w:line="400" w:lineRule="exact"/>
        <w:ind w:firstLine="567"/>
        <w:contextualSpacing/>
        <w:jc w:val="both"/>
        <w:rPr>
          <w:sz w:val="28"/>
          <w:szCs w:val="28"/>
        </w:rPr>
      </w:pPr>
      <w:r w:rsidRPr="005B7BFE">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191814" w:rsidRPr="005B7BFE" w:rsidRDefault="00191814" w:rsidP="00191814">
      <w:pPr>
        <w:pStyle w:val="a5"/>
        <w:tabs>
          <w:tab w:val="left" w:pos="993"/>
          <w:tab w:val="right" w:leader="underscore" w:pos="9639"/>
        </w:tabs>
        <w:suppressAutoHyphens/>
        <w:spacing w:after="0" w:line="400" w:lineRule="exact"/>
        <w:ind w:left="0" w:firstLine="567"/>
        <w:jc w:val="both"/>
        <w:rPr>
          <w:rFonts w:ascii="Times New Roman" w:hAnsi="Times New Roman"/>
          <w:b/>
          <w:sz w:val="28"/>
          <w:szCs w:val="28"/>
          <w:lang w:eastAsia="ar-SA"/>
        </w:rPr>
      </w:pPr>
      <w:r w:rsidRPr="005B7BFE">
        <w:rPr>
          <w:rFonts w:ascii="Times New Roman" w:hAnsi="Times New Roman"/>
          <w:b/>
          <w:sz w:val="28"/>
          <w:szCs w:val="28"/>
          <w:lang w:eastAsia="ar-SA"/>
        </w:rPr>
        <w:t>9.1.1. Перечень компетенций, описание показателей и критериев их оценивания на различных этапах формирования, шкала оценивания.</w:t>
      </w:r>
    </w:p>
    <w:p w:rsidR="00191814" w:rsidRDefault="00191814" w:rsidP="00191814">
      <w:pPr>
        <w:tabs>
          <w:tab w:val="num" w:pos="540"/>
          <w:tab w:val="num" w:pos="1080"/>
        </w:tabs>
        <w:suppressAutoHyphens/>
        <w:spacing w:line="400" w:lineRule="exact"/>
        <w:contextualSpacing/>
        <w:jc w:val="both"/>
        <w:rPr>
          <w:sz w:val="28"/>
          <w:szCs w:val="28"/>
        </w:rPr>
      </w:pPr>
      <w:r w:rsidRPr="005B7BFE">
        <w:rPr>
          <w:sz w:val="28"/>
          <w:szCs w:val="28"/>
        </w:rPr>
        <w:t xml:space="preserve">При проведении аттестации оценивается уровень </w:t>
      </w:r>
      <w:proofErr w:type="spellStart"/>
      <w:r w:rsidRPr="005B7BFE">
        <w:rPr>
          <w:sz w:val="28"/>
          <w:szCs w:val="28"/>
        </w:rPr>
        <w:t>сформированности</w:t>
      </w:r>
      <w:proofErr w:type="spellEnd"/>
      <w:r w:rsidRPr="005B7BFE">
        <w:rPr>
          <w:sz w:val="28"/>
          <w:szCs w:val="28"/>
        </w:rPr>
        <w:t xml:space="preserve"> следующих компетенций:</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1844"/>
        <w:gridCol w:w="2551"/>
        <w:gridCol w:w="2592"/>
      </w:tblGrid>
      <w:tr w:rsidR="00191814" w:rsidRPr="00D17CA4" w:rsidTr="0096448E">
        <w:trPr>
          <w:trHeight w:val="20"/>
          <w:jc w:val="center"/>
        </w:trPr>
        <w:tc>
          <w:tcPr>
            <w:tcW w:w="1185" w:type="pct"/>
            <w:tcBorders>
              <w:top w:val="single" w:sz="4" w:space="0" w:color="auto"/>
              <w:left w:val="single" w:sz="4" w:space="0" w:color="auto"/>
              <w:bottom w:val="single" w:sz="4" w:space="0" w:color="auto"/>
              <w:right w:val="single" w:sz="4" w:space="0" w:color="auto"/>
            </w:tcBorders>
            <w:vAlign w:val="center"/>
          </w:tcPr>
          <w:p w:rsidR="00191814" w:rsidRPr="00D17CA4" w:rsidRDefault="00191814" w:rsidP="0096448E">
            <w:pPr>
              <w:suppressAutoHyphens/>
              <w:jc w:val="center"/>
              <w:rPr>
                <w:rFonts w:eastAsia="Calibri"/>
                <w:b/>
                <w:szCs w:val="24"/>
              </w:rPr>
            </w:pPr>
            <w:r w:rsidRPr="00D17CA4">
              <w:rPr>
                <w:rFonts w:eastAsia="Calibri"/>
                <w:b/>
                <w:szCs w:val="24"/>
              </w:rPr>
              <w:lastRenderedPageBreak/>
              <w:t>Код и формулировка компетенции</w:t>
            </w:r>
          </w:p>
        </w:tc>
        <w:tc>
          <w:tcPr>
            <w:tcW w:w="1007" w:type="pct"/>
            <w:tcBorders>
              <w:top w:val="single" w:sz="4" w:space="0" w:color="auto"/>
              <w:left w:val="single" w:sz="4" w:space="0" w:color="auto"/>
              <w:bottom w:val="single" w:sz="4" w:space="0" w:color="auto"/>
              <w:right w:val="single" w:sz="4" w:space="0" w:color="auto"/>
            </w:tcBorders>
            <w:vAlign w:val="center"/>
          </w:tcPr>
          <w:p w:rsidR="00191814" w:rsidRPr="00D17CA4" w:rsidRDefault="00191814" w:rsidP="0096448E">
            <w:pPr>
              <w:suppressAutoHyphens/>
              <w:ind w:left="-109"/>
              <w:jc w:val="center"/>
              <w:rPr>
                <w:rFonts w:eastAsia="Calibri"/>
                <w:b/>
                <w:szCs w:val="24"/>
              </w:rPr>
            </w:pPr>
            <w:r w:rsidRPr="00D17CA4">
              <w:rPr>
                <w:rFonts w:eastAsia="Calibri"/>
                <w:b/>
                <w:szCs w:val="24"/>
              </w:rPr>
              <w:t>Этапы формирования компетенции</w:t>
            </w:r>
          </w:p>
        </w:tc>
        <w:tc>
          <w:tcPr>
            <w:tcW w:w="1393" w:type="pct"/>
            <w:tcBorders>
              <w:top w:val="single" w:sz="4" w:space="0" w:color="auto"/>
              <w:left w:val="single" w:sz="4" w:space="0" w:color="auto"/>
              <w:bottom w:val="single" w:sz="4" w:space="0" w:color="auto"/>
              <w:right w:val="single" w:sz="4" w:space="0" w:color="auto"/>
            </w:tcBorders>
            <w:vAlign w:val="center"/>
          </w:tcPr>
          <w:p w:rsidR="00191814" w:rsidRPr="00D17CA4" w:rsidRDefault="00191814" w:rsidP="0096448E">
            <w:pPr>
              <w:suppressAutoHyphens/>
              <w:jc w:val="center"/>
              <w:rPr>
                <w:rFonts w:eastAsia="Calibri"/>
                <w:b/>
                <w:szCs w:val="24"/>
              </w:rPr>
            </w:pPr>
            <w:r w:rsidRPr="00D17CA4">
              <w:rPr>
                <w:rFonts w:eastAsia="Calibri"/>
                <w:b/>
                <w:szCs w:val="24"/>
              </w:rPr>
              <w:t>Критерии</w:t>
            </w:r>
          </w:p>
        </w:tc>
        <w:tc>
          <w:tcPr>
            <w:tcW w:w="1415" w:type="pct"/>
            <w:tcBorders>
              <w:top w:val="single" w:sz="4" w:space="0" w:color="auto"/>
              <w:left w:val="single" w:sz="4" w:space="0" w:color="auto"/>
              <w:bottom w:val="single" w:sz="4" w:space="0" w:color="auto"/>
              <w:right w:val="single" w:sz="4" w:space="0" w:color="auto"/>
            </w:tcBorders>
            <w:vAlign w:val="center"/>
          </w:tcPr>
          <w:p w:rsidR="00191814" w:rsidRPr="00D17CA4" w:rsidRDefault="00191814" w:rsidP="0096448E">
            <w:pPr>
              <w:suppressAutoHyphens/>
              <w:jc w:val="center"/>
              <w:rPr>
                <w:rFonts w:eastAsia="Calibri"/>
                <w:b/>
                <w:szCs w:val="24"/>
              </w:rPr>
            </w:pPr>
            <w:r w:rsidRPr="00D17CA4">
              <w:rPr>
                <w:b/>
                <w:szCs w:val="24"/>
              </w:rPr>
              <w:t>Показатели</w:t>
            </w:r>
          </w:p>
        </w:tc>
      </w:tr>
      <w:tr w:rsidR="00191814" w:rsidRPr="00D17CA4" w:rsidTr="0096448E">
        <w:trPr>
          <w:trHeight w:val="113"/>
          <w:jc w:val="center"/>
        </w:trPr>
        <w:tc>
          <w:tcPr>
            <w:tcW w:w="1185" w:type="pct"/>
            <w:vMerge w:val="restart"/>
            <w:tcBorders>
              <w:top w:val="single" w:sz="6" w:space="0" w:color="000000"/>
              <w:left w:val="single" w:sz="6" w:space="0" w:color="000000"/>
              <w:right w:val="single" w:sz="6" w:space="0" w:color="000000"/>
            </w:tcBorders>
          </w:tcPr>
          <w:p w:rsidR="00191814" w:rsidRPr="00D17CA4" w:rsidRDefault="00191814" w:rsidP="0096448E">
            <w:pPr>
              <w:jc w:val="both"/>
              <w:rPr>
                <w:szCs w:val="24"/>
              </w:rPr>
            </w:pPr>
            <w:r w:rsidRPr="00D17CA4">
              <w:rPr>
                <w:szCs w:val="24"/>
              </w:rPr>
              <w:t>ПК-</w:t>
            </w:r>
            <w:r>
              <w:rPr>
                <w:szCs w:val="24"/>
              </w:rPr>
              <w:t>1</w:t>
            </w:r>
            <w:r w:rsidRPr="00D17CA4">
              <w:rPr>
                <w:szCs w:val="24"/>
              </w:rPr>
              <w:t xml:space="preserve"> - </w:t>
            </w:r>
            <w:r w:rsidRPr="00D17CA4">
              <w:rPr>
                <w:color w:val="000000"/>
                <w:szCs w:val="24"/>
              </w:rP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p w:rsidR="00191814" w:rsidRPr="00D17CA4" w:rsidRDefault="00191814" w:rsidP="0096448E">
            <w:pPr>
              <w:jc w:val="both"/>
              <w:rPr>
                <w:szCs w:val="24"/>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D17CA4">
              <w:rPr>
                <w:szCs w:val="24"/>
              </w:rPr>
              <w:t>знает</w:t>
            </w:r>
          </w:p>
          <w:p w:rsidR="00191814" w:rsidRPr="00D17CA4" w:rsidRDefault="00191814" w:rsidP="0096448E">
            <w:pPr>
              <w:suppressAutoHyphens/>
              <w:ind w:left="-109"/>
              <w:jc w:val="center"/>
              <w:rPr>
                <w:szCs w:val="24"/>
              </w:rPr>
            </w:pPr>
            <w:r w:rsidRPr="00D17CA4">
              <w:rPr>
                <w:szCs w:val="24"/>
              </w:rPr>
              <w:t>(пороговый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highlight w:val="yellow"/>
              </w:rPr>
            </w:pPr>
            <w:r w:rsidRPr="00D17CA4">
              <w:rPr>
                <w:szCs w:val="24"/>
              </w:rPr>
              <w:t>требовани</w:t>
            </w:r>
            <w:r>
              <w:rPr>
                <w:szCs w:val="24"/>
              </w:rPr>
              <w:t>я</w:t>
            </w:r>
            <w:r w:rsidRPr="00D17CA4">
              <w:rPr>
                <w:szCs w:val="24"/>
              </w:rPr>
              <w:t xml:space="preserve"> законодательства Российской Федерации в сфере охраны труда, пожарной безопасности и охраны окружающей среды.</w:t>
            </w:r>
          </w:p>
        </w:tc>
        <w:tc>
          <w:tcPr>
            <w:tcW w:w="1415" w:type="pct"/>
            <w:tcBorders>
              <w:top w:val="single" w:sz="6" w:space="0" w:color="000000"/>
              <w:left w:val="single" w:sz="6" w:space="0" w:color="000000"/>
              <w:bottom w:val="single" w:sz="6" w:space="0" w:color="000000"/>
              <w:right w:val="single" w:sz="6" w:space="0" w:color="000000"/>
            </w:tcBorders>
          </w:tcPr>
          <w:p w:rsidR="00191814" w:rsidRPr="00D17CA4" w:rsidRDefault="00191814" w:rsidP="0096448E">
            <w:pPr>
              <w:suppressAutoHyphens/>
              <w:jc w:val="both"/>
              <w:rPr>
                <w:rFonts w:eastAsia="Calibri"/>
                <w:szCs w:val="24"/>
                <w:highlight w:val="yellow"/>
              </w:rPr>
            </w:pPr>
            <w:r w:rsidRPr="00D17CA4">
              <w:rPr>
                <w:rFonts w:eastAsia="Calibri"/>
                <w:szCs w:val="24"/>
              </w:rPr>
              <w:t>Способность перечислить основные требования к охране труда и окружающей среды при производстве строительно-монтажных работ</w:t>
            </w:r>
          </w:p>
        </w:tc>
      </w:tr>
      <w:tr w:rsidR="00191814" w:rsidRPr="00D17CA4" w:rsidTr="0096448E">
        <w:trPr>
          <w:trHeight w:val="113"/>
          <w:jc w:val="center"/>
        </w:trPr>
        <w:tc>
          <w:tcPr>
            <w:tcW w:w="1185" w:type="pct"/>
            <w:vMerge/>
            <w:tcBorders>
              <w:left w:val="single" w:sz="6" w:space="0" w:color="000000"/>
              <w:right w:val="single" w:sz="6" w:space="0" w:color="000000"/>
            </w:tcBorders>
            <w:vAlign w:val="center"/>
          </w:tcPr>
          <w:p w:rsidR="00191814" w:rsidRPr="00D17CA4" w:rsidRDefault="00191814"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D17CA4">
              <w:rPr>
                <w:szCs w:val="24"/>
              </w:rPr>
              <w:t>умеет</w:t>
            </w:r>
          </w:p>
          <w:p w:rsidR="00191814" w:rsidRPr="00D17CA4" w:rsidRDefault="00191814" w:rsidP="0096448E">
            <w:pPr>
              <w:suppressAutoHyphens/>
              <w:ind w:left="-109"/>
              <w:jc w:val="center"/>
              <w:rPr>
                <w:szCs w:val="24"/>
              </w:rPr>
            </w:pPr>
            <w:r w:rsidRPr="00D17CA4">
              <w:rPr>
                <w:szCs w:val="24"/>
              </w:rPr>
              <w:t>(продвинутый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rPr>
            </w:pPr>
            <w:r w:rsidRPr="00D17CA4">
              <w:rPr>
                <w:szCs w:val="24"/>
              </w:rPr>
              <w:t>определять вредные и (или) опасные факторы воздействия производства строительных работ, использования строительной техники на работников и окружающую среду</w:t>
            </w:r>
          </w:p>
        </w:tc>
        <w:tc>
          <w:tcPr>
            <w:tcW w:w="1415" w:type="pct"/>
            <w:tcBorders>
              <w:top w:val="single" w:sz="6" w:space="0" w:color="000000"/>
              <w:left w:val="single" w:sz="6" w:space="0" w:color="000000"/>
              <w:bottom w:val="single" w:sz="6" w:space="0" w:color="000000"/>
              <w:right w:val="single" w:sz="6" w:space="0" w:color="000000"/>
            </w:tcBorders>
          </w:tcPr>
          <w:p w:rsidR="00191814" w:rsidRPr="00D17CA4" w:rsidRDefault="00191814" w:rsidP="0096448E">
            <w:pPr>
              <w:suppressAutoHyphens/>
              <w:jc w:val="both"/>
              <w:rPr>
                <w:rFonts w:eastAsia="Calibri"/>
                <w:szCs w:val="24"/>
              </w:rPr>
            </w:pPr>
            <w:r w:rsidRPr="00D17CA4">
              <w:rPr>
                <w:rFonts w:eastAsia="Calibri"/>
                <w:szCs w:val="24"/>
              </w:rPr>
              <w:t>Способность проанализировать опасные производственные факторы</w:t>
            </w:r>
          </w:p>
        </w:tc>
      </w:tr>
      <w:tr w:rsidR="00191814" w:rsidRPr="00D17CA4" w:rsidTr="0096448E">
        <w:trPr>
          <w:trHeight w:val="113"/>
          <w:jc w:val="center"/>
        </w:trPr>
        <w:tc>
          <w:tcPr>
            <w:tcW w:w="1185" w:type="pct"/>
            <w:vMerge/>
            <w:tcBorders>
              <w:left w:val="single" w:sz="6" w:space="0" w:color="000000"/>
              <w:bottom w:val="single" w:sz="6" w:space="0" w:color="000000"/>
              <w:right w:val="single" w:sz="6" w:space="0" w:color="000000"/>
            </w:tcBorders>
            <w:vAlign w:val="center"/>
          </w:tcPr>
          <w:p w:rsidR="00191814" w:rsidRPr="00D17CA4" w:rsidRDefault="00191814"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D17CA4">
              <w:rPr>
                <w:szCs w:val="24"/>
              </w:rPr>
              <w:t>владеет (высокий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rPr>
            </w:pPr>
            <w:r w:rsidRPr="00D17CA4">
              <w:t>методами контроля соблюдения на объекте капитального строительства правил по охране труда, требований пожарной безопасности и охраны окружающей среды</w:t>
            </w:r>
          </w:p>
        </w:tc>
        <w:tc>
          <w:tcPr>
            <w:tcW w:w="1415" w:type="pct"/>
            <w:tcBorders>
              <w:top w:val="single" w:sz="6" w:space="0" w:color="000000"/>
              <w:left w:val="single" w:sz="6" w:space="0" w:color="000000"/>
              <w:bottom w:val="single" w:sz="6" w:space="0" w:color="000000"/>
              <w:right w:val="single" w:sz="6" w:space="0" w:color="000000"/>
            </w:tcBorders>
          </w:tcPr>
          <w:p w:rsidR="00191814" w:rsidRPr="00D17CA4" w:rsidRDefault="00191814" w:rsidP="0096448E">
            <w:pPr>
              <w:suppressAutoHyphens/>
              <w:jc w:val="both"/>
              <w:rPr>
                <w:rFonts w:eastAsia="Calibri"/>
                <w:szCs w:val="24"/>
              </w:rPr>
            </w:pPr>
            <w:r w:rsidRPr="00D17CA4">
              <w:rPr>
                <w:rFonts w:eastAsia="Calibri"/>
                <w:szCs w:val="24"/>
              </w:rPr>
              <w:t>Способность использовать на практике требований охраны труда и пожарной безопасности</w:t>
            </w:r>
          </w:p>
        </w:tc>
      </w:tr>
      <w:tr w:rsidR="00191814" w:rsidRPr="00D17CA4" w:rsidTr="0096448E">
        <w:trPr>
          <w:trHeight w:val="113"/>
          <w:jc w:val="center"/>
        </w:trPr>
        <w:tc>
          <w:tcPr>
            <w:tcW w:w="1185" w:type="pct"/>
            <w:vMerge w:val="restart"/>
            <w:tcBorders>
              <w:top w:val="single" w:sz="6" w:space="0" w:color="000000"/>
              <w:left w:val="single" w:sz="6" w:space="0" w:color="000000"/>
              <w:right w:val="single" w:sz="6" w:space="0" w:color="000000"/>
            </w:tcBorders>
          </w:tcPr>
          <w:p w:rsidR="00191814" w:rsidRPr="00A24585" w:rsidRDefault="00191814" w:rsidP="0096448E">
            <w:pPr>
              <w:pStyle w:val="ConsPlusNormal"/>
              <w:widowControl/>
              <w:contextualSpacing/>
              <w:jc w:val="both"/>
              <w:rPr>
                <w:rFonts w:ascii="Times New Roman" w:hAnsi="Times New Roman" w:cs="Times New Roman"/>
                <w:sz w:val="24"/>
                <w:szCs w:val="24"/>
              </w:rPr>
            </w:pPr>
            <w:r w:rsidRPr="00500D8A">
              <w:rPr>
                <w:rFonts w:ascii="Times New Roman" w:hAnsi="Times New Roman" w:cs="Times New Roman"/>
                <w:sz w:val="24"/>
                <w:szCs w:val="24"/>
              </w:rPr>
              <w:t>ПК-</w:t>
            </w:r>
            <w:r>
              <w:rPr>
                <w:rFonts w:ascii="Times New Roman" w:hAnsi="Times New Roman" w:cs="Times New Roman"/>
                <w:sz w:val="24"/>
                <w:szCs w:val="24"/>
              </w:rPr>
              <w:t>6</w:t>
            </w:r>
            <w:r w:rsidRPr="00500D8A">
              <w:rPr>
                <w:rFonts w:ascii="Times New Roman" w:hAnsi="Times New Roman" w:cs="Times New Roman"/>
                <w:sz w:val="24"/>
                <w:szCs w:val="24"/>
              </w:rPr>
              <w:t xml:space="preserve"> –</w:t>
            </w:r>
          </w:p>
          <w:p w:rsidR="00191814" w:rsidRPr="00A24585" w:rsidRDefault="00191814" w:rsidP="0096448E">
            <w:pPr>
              <w:rPr>
                <w:color w:val="000000"/>
                <w:szCs w:val="24"/>
              </w:rPr>
            </w:pPr>
            <w:r w:rsidRPr="00A24585">
              <w:rPr>
                <w:color w:val="000000"/>
                <w:szCs w:val="24"/>
              </w:rPr>
              <w:t>способностью участвовать в проектировании и изыскании объектов профессиональной деятельности</w:t>
            </w:r>
          </w:p>
          <w:p w:rsidR="00191814" w:rsidRPr="00500D8A" w:rsidRDefault="00191814" w:rsidP="0096448E">
            <w:pPr>
              <w:contextualSpacing/>
              <w:rPr>
                <w:szCs w:val="24"/>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500D8A" w:rsidRDefault="00191814" w:rsidP="0096448E">
            <w:pPr>
              <w:suppressAutoHyphens/>
              <w:contextualSpacing/>
              <w:rPr>
                <w:szCs w:val="24"/>
              </w:rPr>
            </w:pPr>
            <w:r w:rsidRPr="00500D8A">
              <w:rPr>
                <w:szCs w:val="24"/>
              </w:rPr>
              <w:t>знает</w:t>
            </w:r>
          </w:p>
          <w:p w:rsidR="00191814" w:rsidRPr="00500D8A" w:rsidRDefault="00191814" w:rsidP="0096448E">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500D8A" w:rsidRDefault="00191814" w:rsidP="0096448E">
            <w:pPr>
              <w:contextualSpacing/>
              <w:jc w:val="both"/>
              <w:rPr>
                <w:szCs w:val="24"/>
                <w:lang w:eastAsia="en-US"/>
              </w:rPr>
            </w:pPr>
            <w:r w:rsidRPr="00500D8A">
              <w:rPr>
                <w:szCs w:val="24"/>
                <w:lang w:eastAsia="en-US"/>
              </w:rPr>
              <w:t>основ</w:t>
            </w:r>
            <w:r>
              <w:rPr>
                <w:szCs w:val="24"/>
                <w:lang w:eastAsia="en-US"/>
              </w:rPr>
              <w:t>ные</w:t>
            </w:r>
            <w:r w:rsidRPr="00500D8A">
              <w:rPr>
                <w:szCs w:val="24"/>
                <w:lang w:eastAsia="en-US"/>
              </w:rPr>
              <w:t xml:space="preserve"> </w:t>
            </w:r>
            <w:r>
              <w:rPr>
                <w:szCs w:val="24"/>
                <w:lang w:eastAsia="en-US"/>
              </w:rPr>
              <w:t>схемы и состав оборудования</w:t>
            </w:r>
            <w:r w:rsidRPr="00500D8A">
              <w:rPr>
                <w:szCs w:val="24"/>
                <w:lang w:eastAsia="en-US"/>
              </w:rPr>
              <w:t xml:space="preserve"> систем теплогазоснабжения и вентиляции</w:t>
            </w:r>
          </w:p>
        </w:tc>
        <w:tc>
          <w:tcPr>
            <w:tcW w:w="1415" w:type="pct"/>
            <w:tcBorders>
              <w:top w:val="single" w:sz="6" w:space="0" w:color="000000"/>
              <w:left w:val="single" w:sz="6" w:space="0" w:color="000000"/>
              <w:bottom w:val="single" w:sz="6" w:space="0" w:color="000000"/>
              <w:right w:val="single" w:sz="6" w:space="0" w:color="000000"/>
            </w:tcBorders>
          </w:tcPr>
          <w:p w:rsidR="00191814" w:rsidRPr="00500D8A" w:rsidRDefault="00191814" w:rsidP="0096448E">
            <w:pPr>
              <w:suppressAutoHyphens/>
              <w:contextualSpacing/>
              <w:rPr>
                <w:rFonts w:eastAsia="Calibri"/>
                <w:szCs w:val="24"/>
              </w:rPr>
            </w:pPr>
            <w:r>
              <w:rPr>
                <w:rFonts w:eastAsia="Calibri"/>
                <w:szCs w:val="24"/>
              </w:rPr>
              <w:t>С</w:t>
            </w:r>
            <w:r w:rsidRPr="00500D8A">
              <w:rPr>
                <w:rFonts w:eastAsia="Calibri"/>
                <w:szCs w:val="24"/>
              </w:rPr>
              <w:t xml:space="preserve">пособность </w:t>
            </w:r>
            <w:r>
              <w:rPr>
                <w:rFonts w:eastAsia="Calibri"/>
                <w:szCs w:val="24"/>
              </w:rPr>
              <w:t>анализировать схемы</w:t>
            </w:r>
            <w:r w:rsidRPr="00500D8A">
              <w:rPr>
                <w:szCs w:val="24"/>
                <w:lang w:eastAsia="en-US"/>
              </w:rPr>
              <w:t xml:space="preserve"> систем теплогазоснабжения и вентиляции</w:t>
            </w:r>
          </w:p>
        </w:tc>
      </w:tr>
      <w:tr w:rsidR="00191814" w:rsidRPr="00D17CA4" w:rsidTr="0096448E">
        <w:trPr>
          <w:trHeight w:val="113"/>
          <w:jc w:val="center"/>
        </w:trPr>
        <w:tc>
          <w:tcPr>
            <w:tcW w:w="1185" w:type="pct"/>
            <w:vMerge/>
            <w:tcBorders>
              <w:left w:val="single" w:sz="6" w:space="0" w:color="000000"/>
              <w:right w:val="single" w:sz="6" w:space="0" w:color="000000"/>
            </w:tcBorders>
          </w:tcPr>
          <w:p w:rsidR="00191814" w:rsidRPr="00D17CA4" w:rsidRDefault="00191814"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rPr>
            </w:pPr>
            <w:r w:rsidRPr="00500D8A">
              <w:rPr>
                <w:szCs w:val="24"/>
                <w:lang w:eastAsia="en-US"/>
              </w:rPr>
              <w:t>правильно выбирать оборудование и материалы обеспечивающие требуемые показатели надежности безопасности, экономичности и эффективности сооружений</w:t>
            </w:r>
            <w:r>
              <w:rPr>
                <w:szCs w:val="24"/>
                <w:lang w:eastAsia="en-US"/>
              </w:rPr>
              <w:t>.</w:t>
            </w:r>
            <w:r w:rsidRPr="00500D8A">
              <w:rPr>
                <w:szCs w:val="24"/>
                <w:lang w:eastAsia="en-US"/>
              </w:rPr>
              <w:t xml:space="preserve"> полуфабрикатов и изделий</w:t>
            </w:r>
          </w:p>
        </w:tc>
        <w:tc>
          <w:tcPr>
            <w:tcW w:w="1415" w:type="pct"/>
            <w:tcBorders>
              <w:top w:val="single" w:sz="6" w:space="0" w:color="000000"/>
              <w:left w:val="single" w:sz="6" w:space="0" w:color="000000"/>
              <w:bottom w:val="single" w:sz="6" w:space="0" w:color="000000"/>
              <w:right w:val="single" w:sz="6" w:space="0" w:color="000000"/>
            </w:tcBorders>
          </w:tcPr>
          <w:p w:rsidR="00191814" w:rsidRPr="00500D8A" w:rsidRDefault="00191814" w:rsidP="0096448E">
            <w:pPr>
              <w:suppressAutoHyphens/>
              <w:contextualSpacing/>
              <w:rPr>
                <w:rFonts w:eastAsia="Calibri"/>
                <w:szCs w:val="24"/>
              </w:rPr>
            </w:pPr>
            <w:r w:rsidRPr="00500D8A">
              <w:rPr>
                <w:rFonts w:eastAsia="Calibri"/>
                <w:szCs w:val="24"/>
              </w:rPr>
              <w:t>способность выбирать и анализировать схемы инженерных систем зданий и сооружений</w:t>
            </w:r>
          </w:p>
          <w:p w:rsidR="00191814" w:rsidRPr="00D17CA4" w:rsidRDefault="00191814" w:rsidP="0096448E">
            <w:pPr>
              <w:suppressAutoHyphens/>
              <w:jc w:val="both"/>
              <w:rPr>
                <w:rFonts w:eastAsia="Calibri"/>
                <w:szCs w:val="24"/>
              </w:rPr>
            </w:pPr>
          </w:p>
        </w:tc>
      </w:tr>
      <w:tr w:rsidR="00191814" w:rsidRPr="00D17CA4" w:rsidTr="0096448E">
        <w:trPr>
          <w:trHeight w:val="113"/>
          <w:jc w:val="center"/>
        </w:trPr>
        <w:tc>
          <w:tcPr>
            <w:tcW w:w="1185" w:type="pct"/>
            <w:vMerge/>
            <w:tcBorders>
              <w:left w:val="single" w:sz="6" w:space="0" w:color="000000"/>
              <w:bottom w:val="single" w:sz="6" w:space="0" w:color="000000"/>
              <w:right w:val="single" w:sz="6" w:space="0" w:color="000000"/>
            </w:tcBorders>
          </w:tcPr>
          <w:p w:rsidR="00191814" w:rsidRPr="00D17CA4" w:rsidRDefault="00191814"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500D8A">
              <w:rPr>
                <w:szCs w:val="24"/>
              </w:rPr>
              <w:t xml:space="preserve">владеет </w:t>
            </w:r>
            <w:r w:rsidRPr="00500D8A">
              <w:rPr>
                <w:szCs w:val="24"/>
              </w:rPr>
              <w:lastRenderedPageBreak/>
              <w:t>(высокий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rPr>
            </w:pPr>
            <w:r w:rsidRPr="00500D8A">
              <w:rPr>
                <w:szCs w:val="24"/>
                <w:lang w:eastAsia="en-US"/>
              </w:rPr>
              <w:lastRenderedPageBreak/>
              <w:t xml:space="preserve">навыками </w:t>
            </w:r>
            <w:r>
              <w:rPr>
                <w:szCs w:val="24"/>
                <w:lang w:eastAsia="en-US"/>
              </w:rPr>
              <w:lastRenderedPageBreak/>
              <w:t>анализа технологический решений</w:t>
            </w:r>
            <w:r w:rsidRPr="00500D8A">
              <w:rPr>
                <w:szCs w:val="24"/>
                <w:lang w:eastAsia="en-US"/>
              </w:rPr>
              <w:t xml:space="preserve"> </w:t>
            </w:r>
            <w:r>
              <w:rPr>
                <w:szCs w:val="24"/>
                <w:lang w:eastAsia="en-US"/>
              </w:rPr>
              <w:t>систем теплогазоснабжения и вентиляции</w:t>
            </w:r>
          </w:p>
        </w:tc>
        <w:tc>
          <w:tcPr>
            <w:tcW w:w="1415" w:type="pct"/>
            <w:tcBorders>
              <w:top w:val="single" w:sz="6" w:space="0" w:color="000000"/>
              <w:left w:val="single" w:sz="6" w:space="0" w:color="000000"/>
              <w:bottom w:val="single" w:sz="6" w:space="0" w:color="000000"/>
              <w:right w:val="single" w:sz="6" w:space="0" w:color="000000"/>
            </w:tcBorders>
          </w:tcPr>
          <w:p w:rsidR="00191814" w:rsidRPr="00D17CA4" w:rsidRDefault="00191814" w:rsidP="0096448E">
            <w:pPr>
              <w:suppressAutoHyphens/>
              <w:jc w:val="both"/>
              <w:rPr>
                <w:rFonts w:eastAsia="Calibri"/>
                <w:szCs w:val="24"/>
              </w:rPr>
            </w:pPr>
            <w:r w:rsidRPr="00500D8A">
              <w:rPr>
                <w:rFonts w:eastAsia="Calibri"/>
                <w:szCs w:val="24"/>
              </w:rPr>
              <w:lastRenderedPageBreak/>
              <w:t xml:space="preserve">способность </w:t>
            </w:r>
            <w:r w:rsidRPr="00500D8A">
              <w:rPr>
                <w:rFonts w:eastAsia="Calibri"/>
                <w:szCs w:val="24"/>
              </w:rPr>
              <w:lastRenderedPageBreak/>
              <w:t>применять теоретические знания анализа инженерных систем и сетей</w:t>
            </w:r>
          </w:p>
        </w:tc>
      </w:tr>
      <w:tr w:rsidR="00191814" w:rsidRPr="00D17CA4" w:rsidTr="0096448E">
        <w:trPr>
          <w:trHeight w:val="113"/>
          <w:jc w:val="center"/>
        </w:trPr>
        <w:tc>
          <w:tcPr>
            <w:tcW w:w="1185" w:type="pct"/>
            <w:vMerge w:val="restart"/>
            <w:tcBorders>
              <w:top w:val="single" w:sz="6" w:space="0" w:color="000000"/>
              <w:left w:val="single" w:sz="6" w:space="0" w:color="000000"/>
              <w:right w:val="single" w:sz="6" w:space="0" w:color="000000"/>
            </w:tcBorders>
          </w:tcPr>
          <w:p w:rsidR="00191814" w:rsidRPr="00D17CA4" w:rsidRDefault="00191814" w:rsidP="0096448E">
            <w:pPr>
              <w:jc w:val="both"/>
              <w:rPr>
                <w:szCs w:val="24"/>
              </w:rPr>
            </w:pPr>
            <w:r w:rsidRPr="00D17CA4">
              <w:rPr>
                <w:szCs w:val="24"/>
              </w:rPr>
              <w:lastRenderedPageBreak/>
              <w:t xml:space="preserve">ПК-7 - </w:t>
            </w:r>
            <w:r w:rsidRPr="00D17CA4">
              <w:rPr>
                <w:color w:val="000000"/>
                <w:szCs w:val="24"/>
              </w:rP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p w:rsidR="00191814" w:rsidRPr="00D17CA4" w:rsidRDefault="00191814" w:rsidP="0096448E">
            <w:pPr>
              <w:jc w:val="both"/>
              <w:rPr>
                <w:szCs w:val="24"/>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D17CA4">
              <w:rPr>
                <w:szCs w:val="24"/>
              </w:rPr>
              <w:t>знает</w:t>
            </w:r>
          </w:p>
          <w:p w:rsidR="00191814" w:rsidRPr="00D17CA4" w:rsidRDefault="00191814" w:rsidP="0096448E">
            <w:pPr>
              <w:suppressAutoHyphens/>
              <w:ind w:left="-109"/>
              <w:jc w:val="center"/>
              <w:rPr>
                <w:szCs w:val="24"/>
              </w:rPr>
            </w:pPr>
            <w:r w:rsidRPr="00D17CA4">
              <w:rPr>
                <w:szCs w:val="24"/>
              </w:rPr>
              <w:t>(пороговый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highlight w:val="yellow"/>
              </w:rPr>
            </w:pPr>
            <w:r w:rsidRPr="00D17CA4">
              <w:rPr>
                <w:szCs w:val="24"/>
              </w:rPr>
              <w:t>требовани</w:t>
            </w:r>
            <w:r>
              <w:rPr>
                <w:szCs w:val="24"/>
              </w:rPr>
              <w:t>я</w:t>
            </w:r>
            <w:r w:rsidRPr="00D17CA4">
              <w:rPr>
                <w:szCs w:val="24"/>
              </w:rPr>
              <w:t xml:space="preserve"> законодательства Российской Федерации в сфере охраны труда, пожарной безопасности и охраны окружающей среды.</w:t>
            </w:r>
          </w:p>
        </w:tc>
        <w:tc>
          <w:tcPr>
            <w:tcW w:w="1415" w:type="pct"/>
            <w:tcBorders>
              <w:top w:val="single" w:sz="6" w:space="0" w:color="000000"/>
              <w:left w:val="single" w:sz="6" w:space="0" w:color="000000"/>
              <w:bottom w:val="single" w:sz="6" w:space="0" w:color="000000"/>
              <w:right w:val="single" w:sz="6" w:space="0" w:color="000000"/>
            </w:tcBorders>
          </w:tcPr>
          <w:p w:rsidR="00191814" w:rsidRPr="00D17CA4" w:rsidRDefault="00191814" w:rsidP="0096448E">
            <w:pPr>
              <w:suppressAutoHyphens/>
              <w:jc w:val="both"/>
              <w:rPr>
                <w:rFonts w:eastAsia="Calibri"/>
                <w:szCs w:val="24"/>
                <w:highlight w:val="yellow"/>
              </w:rPr>
            </w:pPr>
            <w:r w:rsidRPr="00D17CA4">
              <w:rPr>
                <w:rFonts w:eastAsia="Calibri"/>
                <w:szCs w:val="24"/>
              </w:rPr>
              <w:t>Способность перечислить основные требования к охране труда и окружающей среды при производстве строительно-монтажных работ</w:t>
            </w:r>
          </w:p>
        </w:tc>
      </w:tr>
      <w:tr w:rsidR="00191814" w:rsidRPr="00D17CA4" w:rsidTr="0096448E">
        <w:trPr>
          <w:trHeight w:val="113"/>
          <w:jc w:val="center"/>
        </w:trPr>
        <w:tc>
          <w:tcPr>
            <w:tcW w:w="1185" w:type="pct"/>
            <w:vMerge/>
            <w:tcBorders>
              <w:left w:val="single" w:sz="6" w:space="0" w:color="000000"/>
              <w:right w:val="single" w:sz="6" w:space="0" w:color="000000"/>
            </w:tcBorders>
            <w:vAlign w:val="center"/>
          </w:tcPr>
          <w:p w:rsidR="00191814" w:rsidRPr="00D17CA4" w:rsidRDefault="00191814"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D17CA4">
              <w:rPr>
                <w:szCs w:val="24"/>
              </w:rPr>
              <w:t>умеет</w:t>
            </w:r>
          </w:p>
          <w:p w:rsidR="00191814" w:rsidRPr="00D17CA4" w:rsidRDefault="00191814" w:rsidP="0096448E">
            <w:pPr>
              <w:suppressAutoHyphens/>
              <w:ind w:left="-109"/>
              <w:jc w:val="center"/>
              <w:rPr>
                <w:szCs w:val="24"/>
              </w:rPr>
            </w:pPr>
            <w:r w:rsidRPr="00D17CA4">
              <w:rPr>
                <w:szCs w:val="24"/>
              </w:rPr>
              <w:t>(продвинутый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rPr>
            </w:pPr>
            <w:r w:rsidRPr="00D17CA4">
              <w:rPr>
                <w:szCs w:val="24"/>
              </w:rPr>
              <w:t>определять вредные и (или) опасные факторы воздействия производства строительных работ, использования строительной техники на работников и окружающую среду</w:t>
            </w:r>
          </w:p>
        </w:tc>
        <w:tc>
          <w:tcPr>
            <w:tcW w:w="1415" w:type="pct"/>
            <w:tcBorders>
              <w:top w:val="single" w:sz="6" w:space="0" w:color="000000"/>
              <w:left w:val="single" w:sz="6" w:space="0" w:color="000000"/>
              <w:bottom w:val="single" w:sz="6" w:space="0" w:color="000000"/>
              <w:right w:val="single" w:sz="6" w:space="0" w:color="000000"/>
            </w:tcBorders>
          </w:tcPr>
          <w:p w:rsidR="00191814" w:rsidRPr="00D17CA4" w:rsidRDefault="00191814" w:rsidP="0096448E">
            <w:pPr>
              <w:suppressAutoHyphens/>
              <w:jc w:val="both"/>
              <w:rPr>
                <w:rFonts w:eastAsia="Calibri"/>
                <w:szCs w:val="24"/>
              </w:rPr>
            </w:pPr>
            <w:r w:rsidRPr="00D17CA4">
              <w:rPr>
                <w:rFonts w:eastAsia="Calibri"/>
                <w:szCs w:val="24"/>
              </w:rPr>
              <w:t>Способность проанализировать опасные производственные факторы</w:t>
            </w:r>
          </w:p>
        </w:tc>
      </w:tr>
      <w:tr w:rsidR="00191814" w:rsidRPr="00D17CA4" w:rsidTr="0096448E">
        <w:trPr>
          <w:trHeight w:val="113"/>
          <w:jc w:val="center"/>
        </w:trPr>
        <w:tc>
          <w:tcPr>
            <w:tcW w:w="1185" w:type="pct"/>
            <w:vMerge/>
            <w:tcBorders>
              <w:left w:val="single" w:sz="6" w:space="0" w:color="000000"/>
              <w:bottom w:val="single" w:sz="6" w:space="0" w:color="000000"/>
              <w:right w:val="single" w:sz="6" w:space="0" w:color="000000"/>
            </w:tcBorders>
            <w:vAlign w:val="center"/>
          </w:tcPr>
          <w:p w:rsidR="00191814" w:rsidRPr="00D17CA4" w:rsidRDefault="00191814"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ind w:left="-109"/>
              <w:jc w:val="center"/>
              <w:rPr>
                <w:szCs w:val="24"/>
              </w:rPr>
            </w:pPr>
            <w:r w:rsidRPr="00D17CA4">
              <w:rPr>
                <w:szCs w:val="24"/>
              </w:rPr>
              <w:t>владеет (высокий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814" w:rsidRPr="00D17CA4" w:rsidRDefault="00191814" w:rsidP="0096448E">
            <w:pPr>
              <w:suppressAutoHyphens/>
              <w:jc w:val="both"/>
              <w:rPr>
                <w:rFonts w:eastAsia="Calibri"/>
                <w:szCs w:val="24"/>
              </w:rPr>
            </w:pPr>
            <w:r w:rsidRPr="00D17CA4">
              <w:t>методами контроля соблюдения на объекте капитального строительства правил по охране труда, требований пожарной безопасности и охраны окружающей среды</w:t>
            </w:r>
          </w:p>
        </w:tc>
        <w:tc>
          <w:tcPr>
            <w:tcW w:w="1415" w:type="pct"/>
            <w:tcBorders>
              <w:top w:val="single" w:sz="6" w:space="0" w:color="000000"/>
              <w:left w:val="single" w:sz="6" w:space="0" w:color="000000"/>
              <w:bottom w:val="single" w:sz="6" w:space="0" w:color="000000"/>
              <w:right w:val="single" w:sz="6" w:space="0" w:color="000000"/>
            </w:tcBorders>
          </w:tcPr>
          <w:p w:rsidR="00191814" w:rsidRPr="00D17CA4" w:rsidRDefault="00191814" w:rsidP="0096448E">
            <w:pPr>
              <w:suppressAutoHyphens/>
              <w:jc w:val="both"/>
              <w:rPr>
                <w:rFonts w:eastAsia="Calibri"/>
                <w:szCs w:val="24"/>
              </w:rPr>
            </w:pPr>
            <w:r w:rsidRPr="00D17CA4">
              <w:rPr>
                <w:rFonts w:eastAsia="Calibri"/>
                <w:szCs w:val="24"/>
              </w:rPr>
              <w:t>Способность использовать на практике требований охраны труда и пожарной безопасности</w:t>
            </w:r>
          </w:p>
        </w:tc>
      </w:tr>
    </w:tbl>
    <w:p w:rsidR="00191814" w:rsidRDefault="00191814" w:rsidP="00191814">
      <w:pPr>
        <w:spacing w:line="360" w:lineRule="auto"/>
        <w:jc w:val="both"/>
        <w:rPr>
          <w:b/>
          <w:sz w:val="28"/>
          <w:szCs w:val="28"/>
        </w:rPr>
      </w:pPr>
    </w:p>
    <w:p w:rsidR="00191814" w:rsidRPr="004E433B" w:rsidRDefault="00191814" w:rsidP="00191814">
      <w:pPr>
        <w:pStyle w:val="aa"/>
        <w:suppressAutoHyphens/>
        <w:spacing w:line="360" w:lineRule="auto"/>
        <w:ind w:firstLine="709"/>
        <w:jc w:val="both"/>
        <w:rPr>
          <w:b/>
          <w:sz w:val="28"/>
          <w:szCs w:val="28"/>
        </w:rPr>
      </w:pPr>
      <w:r w:rsidRPr="004E433B">
        <w:rPr>
          <w:b/>
          <w:sz w:val="28"/>
          <w:szCs w:val="28"/>
          <w:lang w:eastAsia="ar-SA"/>
        </w:rPr>
        <w:t xml:space="preserve">9.1.2. </w:t>
      </w:r>
      <w:r w:rsidRPr="004E433B">
        <w:rPr>
          <w:b/>
          <w:sz w:val="28"/>
          <w:szCs w:val="28"/>
        </w:rPr>
        <w:t xml:space="preserve">Шкала оценивания и критерии оценки результатов защиты отчета по практике </w:t>
      </w:r>
    </w:p>
    <w:p w:rsidR="00191814" w:rsidRPr="004E433B" w:rsidRDefault="00191814" w:rsidP="00191814">
      <w:pPr>
        <w:pStyle w:val="a5"/>
        <w:shd w:val="clear" w:color="auto" w:fill="FFFFFF"/>
        <w:tabs>
          <w:tab w:val="left" w:pos="284"/>
        </w:tabs>
        <w:suppressAutoHyphens/>
        <w:spacing w:after="0" w:line="360" w:lineRule="auto"/>
        <w:ind w:left="0" w:firstLine="567"/>
        <w:jc w:val="both"/>
        <w:rPr>
          <w:rFonts w:ascii="Times New Roman" w:hAnsi="Times New Roman"/>
          <w:sz w:val="28"/>
          <w:szCs w:val="28"/>
        </w:rPr>
      </w:pPr>
      <w:r w:rsidRPr="004E433B">
        <w:rPr>
          <w:rFonts w:ascii="Times New Roman" w:hAnsi="Times New Roman"/>
          <w:sz w:val="28"/>
          <w:szCs w:val="2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191814" w:rsidRPr="004E433B" w:rsidRDefault="00191814" w:rsidP="00191814">
      <w:pPr>
        <w:pStyle w:val="aa"/>
        <w:suppressAutoHyphens/>
        <w:spacing w:line="360" w:lineRule="auto"/>
        <w:ind w:firstLine="567"/>
        <w:jc w:val="both"/>
        <w:rPr>
          <w:sz w:val="28"/>
          <w:szCs w:val="28"/>
        </w:rPr>
      </w:pPr>
      <w:r w:rsidRPr="004E433B">
        <w:rPr>
          <w:sz w:val="28"/>
          <w:szCs w:val="28"/>
        </w:rPr>
        <w:t>Основные объекты оценивания результатов прохождения практики:</w:t>
      </w:r>
    </w:p>
    <w:p w:rsidR="00191814" w:rsidRPr="004E433B" w:rsidRDefault="00191814"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деловая активность студента в процессе практики;</w:t>
      </w:r>
    </w:p>
    <w:p w:rsidR="00191814" w:rsidRPr="004E433B" w:rsidRDefault="00191814"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дисциплина студента;</w:t>
      </w:r>
    </w:p>
    <w:p w:rsidR="00191814" w:rsidRPr="004E433B" w:rsidRDefault="00191814"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 xml:space="preserve">качество выполнения индивидуального задания; </w:t>
      </w:r>
    </w:p>
    <w:p w:rsidR="00191814" w:rsidRPr="004E433B" w:rsidRDefault="00191814"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lastRenderedPageBreak/>
        <w:t>оформление дневника практики;</w:t>
      </w:r>
    </w:p>
    <w:p w:rsidR="00191814" w:rsidRPr="004E433B" w:rsidRDefault="00191814"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качество выполнения и оформления отчета по практике;</w:t>
      </w:r>
    </w:p>
    <w:p w:rsidR="00191814" w:rsidRDefault="00191814"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уровень ответов при сдаче зачета (защите отчета)</w:t>
      </w:r>
      <w:r>
        <w:rPr>
          <w:sz w:val="28"/>
          <w:szCs w:val="28"/>
        </w:rPr>
        <w:t>.</w:t>
      </w:r>
    </w:p>
    <w:p w:rsidR="00191814" w:rsidRPr="00DC4979" w:rsidRDefault="00191814" w:rsidP="00191814">
      <w:pPr>
        <w:pStyle w:val="aa"/>
        <w:tabs>
          <w:tab w:val="left" w:pos="851"/>
        </w:tabs>
        <w:suppressAutoHyphens/>
        <w:spacing w:line="360" w:lineRule="auto"/>
        <w:ind w:left="1429"/>
        <w:jc w:val="both"/>
        <w:rPr>
          <w:b/>
          <w:bCs/>
          <w:iCs/>
        </w:rPr>
      </w:pPr>
      <w:r w:rsidRPr="00DC4979">
        <w:rPr>
          <w:b/>
          <w:bCs/>
          <w:iCs/>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191814"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191814" w:rsidRPr="00AF1E5E" w:rsidRDefault="00191814" w:rsidP="0096448E">
            <w:pPr>
              <w:widowControl w:val="0"/>
              <w:jc w:val="center"/>
              <w:rPr>
                <w:b/>
                <w:szCs w:val="24"/>
              </w:rPr>
            </w:pPr>
            <w:r w:rsidRPr="00AF1E5E">
              <w:rPr>
                <w:b/>
                <w:szCs w:val="24"/>
              </w:rPr>
              <w:t>Оценка 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191814" w:rsidRPr="00AF1E5E" w:rsidRDefault="00191814" w:rsidP="0096448E">
            <w:pPr>
              <w:widowControl w:val="0"/>
              <w:jc w:val="center"/>
              <w:rPr>
                <w:b/>
                <w:szCs w:val="24"/>
              </w:rPr>
            </w:pPr>
            <w:r w:rsidRPr="00AF1E5E">
              <w:rPr>
                <w:b/>
                <w:szCs w:val="24"/>
              </w:rPr>
              <w:t>Требования к сформированным компетенциям</w:t>
            </w:r>
          </w:p>
        </w:tc>
      </w:tr>
      <w:tr w:rsidR="00191814"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191814" w:rsidRPr="00AF1E5E" w:rsidRDefault="00191814" w:rsidP="0096448E">
            <w:pPr>
              <w:widowControl w:val="0"/>
              <w:rPr>
                <w:i/>
                <w:szCs w:val="24"/>
              </w:rPr>
            </w:pPr>
            <w:r w:rsidRPr="00AF1E5E">
              <w:rPr>
                <w:i/>
                <w:szCs w:val="24"/>
              </w:rPr>
              <w:t xml:space="preserve"> «отлично»</w:t>
            </w:r>
          </w:p>
        </w:tc>
        <w:tc>
          <w:tcPr>
            <w:tcW w:w="7722" w:type="dxa"/>
            <w:tcBorders>
              <w:top w:val="single" w:sz="4" w:space="0" w:color="auto"/>
              <w:left w:val="single" w:sz="4" w:space="0" w:color="auto"/>
              <w:bottom w:val="single" w:sz="4" w:space="0" w:color="auto"/>
              <w:right w:val="single" w:sz="4" w:space="0" w:color="auto"/>
            </w:tcBorders>
          </w:tcPr>
          <w:p w:rsidR="00191814" w:rsidRPr="00AF1E5E" w:rsidRDefault="00191814" w:rsidP="0096448E">
            <w:pPr>
              <w:jc w:val="both"/>
            </w:pPr>
            <w:r w:rsidRPr="00AF1E5E">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191814"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191814" w:rsidRPr="00AF1E5E" w:rsidRDefault="00191814" w:rsidP="0096448E">
            <w:pPr>
              <w:widowControl w:val="0"/>
              <w:rPr>
                <w:i/>
                <w:szCs w:val="24"/>
              </w:rPr>
            </w:pPr>
            <w:r w:rsidRPr="00AF1E5E">
              <w:rPr>
                <w:i/>
                <w:szCs w:val="24"/>
              </w:rPr>
              <w:t xml:space="preserve"> «хорошо»</w:t>
            </w:r>
          </w:p>
        </w:tc>
        <w:tc>
          <w:tcPr>
            <w:tcW w:w="7722" w:type="dxa"/>
            <w:tcBorders>
              <w:top w:val="single" w:sz="4" w:space="0" w:color="auto"/>
              <w:left w:val="single" w:sz="4" w:space="0" w:color="auto"/>
              <w:bottom w:val="single" w:sz="4" w:space="0" w:color="auto"/>
              <w:right w:val="single" w:sz="4" w:space="0" w:color="auto"/>
            </w:tcBorders>
          </w:tcPr>
          <w:p w:rsidR="00191814" w:rsidRPr="00AF1E5E" w:rsidRDefault="00191814" w:rsidP="0096448E">
            <w:pPr>
              <w:jc w:val="both"/>
            </w:pPr>
            <w:r w:rsidRPr="00AF1E5E">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191814"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191814" w:rsidRPr="00AF1E5E" w:rsidRDefault="00191814" w:rsidP="0096448E">
            <w:pPr>
              <w:widowControl w:val="0"/>
              <w:rPr>
                <w:i/>
                <w:szCs w:val="24"/>
              </w:rPr>
            </w:pPr>
            <w:r w:rsidRPr="00AF1E5E">
              <w:rPr>
                <w:i/>
                <w:szCs w:val="24"/>
              </w:rPr>
              <w:t>«</w:t>
            </w:r>
            <w:proofErr w:type="spellStart"/>
            <w:r w:rsidRPr="00AF1E5E">
              <w:rPr>
                <w:i/>
                <w:szCs w:val="24"/>
              </w:rPr>
              <w:t>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191814" w:rsidRPr="00AF1E5E" w:rsidRDefault="00191814" w:rsidP="0096448E">
            <w:pPr>
              <w:jc w:val="both"/>
            </w:pPr>
            <w:r w:rsidRPr="00AF1E5E">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191814"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191814" w:rsidRPr="00AF1E5E" w:rsidRDefault="00191814" w:rsidP="0096448E">
            <w:pPr>
              <w:widowControl w:val="0"/>
              <w:rPr>
                <w:i/>
                <w:szCs w:val="24"/>
              </w:rPr>
            </w:pPr>
            <w:r w:rsidRPr="00AF1E5E">
              <w:rPr>
                <w:i/>
                <w:szCs w:val="24"/>
              </w:rPr>
              <w:t>«</w:t>
            </w:r>
            <w:proofErr w:type="spellStart"/>
            <w:r w:rsidRPr="00AF1E5E">
              <w:rPr>
                <w:i/>
                <w:szCs w:val="24"/>
              </w:rPr>
              <w:t>неудовлет-ворительно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191814" w:rsidRPr="00AF1E5E" w:rsidRDefault="00191814" w:rsidP="0096448E">
            <w:pPr>
              <w:jc w:val="both"/>
            </w:pPr>
            <w:r w:rsidRPr="00AF1E5E">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191814" w:rsidRDefault="00191814" w:rsidP="00191814">
      <w:pPr>
        <w:pStyle w:val="aa"/>
        <w:tabs>
          <w:tab w:val="left" w:pos="851"/>
        </w:tabs>
        <w:suppressAutoHyphens/>
        <w:spacing w:line="400" w:lineRule="exact"/>
        <w:ind w:left="1429"/>
        <w:contextualSpacing/>
        <w:jc w:val="both"/>
        <w:rPr>
          <w:bCs/>
          <w:iCs/>
        </w:rPr>
      </w:pPr>
    </w:p>
    <w:p w:rsidR="00191814" w:rsidRPr="004E433B" w:rsidRDefault="00191814" w:rsidP="00191814">
      <w:pPr>
        <w:pStyle w:val="aa"/>
        <w:suppressAutoHyphens/>
        <w:spacing w:line="420" w:lineRule="exact"/>
        <w:ind w:firstLine="567"/>
        <w:contextualSpacing/>
        <w:jc w:val="both"/>
        <w:rPr>
          <w:sz w:val="28"/>
          <w:szCs w:val="28"/>
        </w:rPr>
      </w:pPr>
      <w:r w:rsidRPr="004E433B">
        <w:rPr>
          <w:sz w:val="28"/>
          <w:szCs w:val="2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191814" w:rsidRPr="004E433B" w:rsidRDefault="00191814" w:rsidP="00191814">
      <w:pPr>
        <w:pStyle w:val="a5"/>
        <w:tabs>
          <w:tab w:val="left" w:pos="993"/>
          <w:tab w:val="right" w:leader="underscore" w:pos="9639"/>
        </w:tabs>
        <w:suppressAutoHyphens/>
        <w:spacing w:after="0" w:line="420" w:lineRule="exact"/>
        <w:ind w:left="567"/>
        <w:jc w:val="both"/>
        <w:rPr>
          <w:rFonts w:ascii="Times New Roman" w:hAnsi="Times New Roman"/>
          <w:b/>
          <w:sz w:val="28"/>
          <w:szCs w:val="28"/>
          <w:lang w:eastAsia="ar-SA"/>
        </w:rPr>
      </w:pPr>
      <w:r w:rsidRPr="004E433B">
        <w:rPr>
          <w:rFonts w:ascii="Times New Roman" w:hAnsi="Times New Roman"/>
          <w:b/>
          <w:sz w:val="28"/>
          <w:szCs w:val="28"/>
          <w:lang w:eastAsia="ar-SA"/>
        </w:rPr>
        <w:t>9.1.3</w:t>
      </w:r>
      <w:r w:rsidRPr="004E433B">
        <w:rPr>
          <w:rFonts w:ascii="Times New Roman" w:hAnsi="Times New Roman"/>
          <w:sz w:val="28"/>
          <w:szCs w:val="28"/>
          <w:lang w:eastAsia="ar-SA"/>
        </w:rPr>
        <w:t xml:space="preserve"> </w:t>
      </w:r>
      <w:r w:rsidRPr="004E433B">
        <w:rPr>
          <w:rFonts w:ascii="Times New Roman" w:hAnsi="Times New Roman"/>
          <w:b/>
          <w:sz w:val="28"/>
          <w:szCs w:val="28"/>
          <w:lang w:eastAsia="ar-SA"/>
        </w:rPr>
        <w:t>Типовые задания для оценки знаний, умений, навыков и опыта деятельности</w:t>
      </w:r>
    </w:p>
    <w:p w:rsidR="00191814" w:rsidRPr="004E433B" w:rsidRDefault="00191814" w:rsidP="00191814">
      <w:pPr>
        <w:pStyle w:val="a5"/>
        <w:tabs>
          <w:tab w:val="left" w:pos="993"/>
          <w:tab w:val="right" w:leader="underscore" w:pos="9639"/>
        </w:tabs>
        <w:suppressAutoHyphens/>
        <w:spacing w:after="0" w:line="420" w:lineRule="exact"/>
        <w:ind w:left="0" w:firstLine="567"/>
        <w:jc w:val="both"/>
        <w:rPr>
          <w:rFonts w:ascii="Times New Roman" w:hAnsi="Times New Roman"/>
          <w:sz w:val="28"/>
          <w:szCs w:val="28"/>
          <w:lang w:eastAsia="ar-SA"/>
        </w:rPr>
      </w:pPr>
      <w:r w:rsidRPr="004E433B">
        <w:rPr>
          <w:rFonts w:ascii="Times New Roman" w:hAnsi="Times New Roman"/>
          <w:sz w:val="28"/>
          <w:szCs w:val="28"/>
          <w:lang w:eastAsia="ar-SA"/>
        </w:rPr>
        <w:t xml:space="preserve">За время практики студенту необходимо выполнить индивидуальное задание по углубленному изучению отдельных направлений работы или </w:t>
      </w:r>
      <w:r w:rsidRPr="004E433B">
        <w:rPr>
          <w:rFonts w:ascii="Times New Roman" w:hAnsi="Times New Roman"/>
          <w:sz w:val="28"/>
          <w:szCs w:val="28"/>
          <w:lang w:eastAsia="ar-SA"/>
        </w:rPr>
        <w:lastRenderedPageBreak/>
        <w:t>видов деятельности организации, решению конкретных задач в интересах базы практики и ДВФУ.</w:t>
      </w:r>
    </w:p>
    <w:p w:rsidR="00191814" w:rsidRPr="00422859" w:rsidRDefault="00191814" w:rsidP="00191814">
      <w:pPr>
        <w:pStyle w:val="a5"/>
        <w:tabs>
          <w:tab w:val="left" w:pos="993"/>
          <w:tab w:val="right" w:leader="underscore" w:pos="9639"/>
        </w:tabs>
        <w:suppressAutoHyphens/>
        <w:spacing w:after="0" w:line="420" w:lineRule="exact"/>
        <w:ind w:left="0" w:firstLine="567"/>
        <w:jc w:val="both"/>
        <w:rPr>
          <w:rFonts w:ascii="Times New Roman" w:hAnsi="Times New Roman"/>
          <w:b/>
          <w:sz w:val="28"/>
          <w:szCs w:val="28"/>
          <w:lang w:eastAsia="ar-SA"/>
        </w:rPr>
      </w:pPr>
      <w:r w:rsidRPr="00422859">
        <w:rPr>
          <w:rFonts w:ascii="Times New Roman" w:hAnsi="Times New Roman"/>
          <w:b/>
          <w:sz w:val="28"/>
          <w:szCs w:val="28"/>
          <w:lang w:eastAsia="ar-SA"/>
        </w:rPr>
        <w:t>Примерные индивидуальные задания на практику:</w:t>
      </w:r>
    </w:p>
    <w:p w:rsidR="00191814" w:rsidRPr="00422859" w:rsidRDefault="00191814" w:rsidP="00191814">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1. Роль материаловедения в решении инженерных вопросов;</w:t>
      </w:r>
    </w:p>
    <w:p w:rsidR="00191814" w:rsidRPr="00422859" w:rsidRDefault="00191814" w:rsidP="00191814">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2. Основные физические свойства материалов;</w:t>
      </w:r>
    </w:p>
    <w:p w:rsidR="00191814" w:rsidRPr="00422859" w:rsidRDefault="00191814" w:rsidP="00191814">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3. Основные свойства, характеризующие качество материала;</w:t>
      </w:r>
    </w:p>
    <w:p w:rsidR="00191814" w:rsidRPr="00422859" w:rsidRDefault="00191814" w:rsidP="00191814">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4. Свойства отделочных материалов, их состав;</w:t>
      </w:r>
    </w:p>
    <w:p w:rsidR="00191814" w:rsidRPr="00422859" w:rsidRDefault="00191814" w:rsidP="00191814">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5. Виды красочных составов, область и условия их применения;</w:t>
      </w:r>
    </w:p>
    <w:p w:rsidR="00191814" w:rsidRPr="00422859" w:rsidRDefault="00191814" w:rsidP="00191814">
      <w:pPr>
        <w:pStyle w:val="a5"/>
        <w:tabs>
          <w:tab w:val="num" w:pos="1080"/>
        </w:tabs>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6.</w:t>
      </w:r>
      <w:r w:rsidRPr="00422859">
        <w:rPr>
          <w:rFonts w:ascii="Times New Roman" w:hAnsi="Times New Roman"/>
          <w:bCs/>
          <w:sz w:val="28"/>
          <w:szCs w:val="28"/>
        </w:rPr>
        <w:t xml:space="preserve"> Добавки замедляющие сроки схватывания бетона;</w:t>
      </w:r>
    </w:p>
    <w:p w:rsidR="00191814" w:rsidRPr="00422859" w:rsidRDefault="00191814" w:rsidP="00191814">
      <w:pPr>
        <w:pStyle w:val="a5"/>
        <w:tabs>
          <w:tab w:val="num" w:pos="1080"/>
        </w:tabs>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7. От чего зависит прочность бетона;</w:t>
      </w:r>
    </w:p>
    <w:p w:rsidR="00191814" w:rsidRPr="00422859" w:rsidRDefault="00191814" w:rsidP="00191814">
      <w:pPr>
        <w:pStyle w:val="a5"/>
        <w:tabs>
          <w:tab w:val="num" w:pos="1080"/>
        </w:tabs>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8. Марки и виды битума, применяемые для кровельных работ;</w:t>
      </w:r>
    </w:p>
    <w:p w:rsidR="00191814" w:rsidRPr="00422859" w:rsidRDefault="00191814" w:rsidP="00191814">
      <w:pPr>
        <w:pStyle w:val="a5"/>
        <w:tabs>
          <w:tab w:val="num" w:pos="1080"/>
        </w:tabs>
        <w:spacing w:after="0" w:line="420" w:lineRule="exact"/>
        <w:ind w:left="0" w:firstLine="567"/>
        <w:jc w:val="both"/>
        <w:rPr>
          <w:rFonts w:ascii="Times New Roman" w:hAnsi="Times New Roman"/>
          <w:sz w:val="28"/>
          <w:szCs w:val="28"/>
        </w:rPr>
      </w:pPr>
      <w:r w:rsidRPr="00422859">
        <w:rPr>
          <w:rFonts w:ascii="Times New Roman" w:hAnsi="Times New Roman"/>
          <w:bCs/>
          <w:sz w:val="28"/>
          <w:szCs w:val="28"/>
        </w:rPr>
        <w:t>9. Лакокрасочные материалы, применяемые для окраски фасадов зданий;</w:t>
      </w:r>
    </w:p>
    <w:p w:rsidR="00191814" w:rsidRPr="00422859" w:rsidRDefault="00191814" w:rsidP="00191814">
      <w:pPr>
        <w:pStyle w:val="a5"/>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10.</w:t>
      </w:r>
      <w:r w:rsidRPr="00422859">
        <w:rPr>
          <w:rFonts w:ascii="Times New Roman" w:hAnsi="Times New Roman"/>
          <w:b/>
          <w:bCs/>
          <w:sz w:val="28"/>
          <w:szCs w:val="28"/>
        </w:rPr>
        <w:t xml:space="preserve"> </w:t>
      </w:r>
      <w:r w:rsidRPr="00422859">
        <w:rPr>
          <w:rFonts w:ascii="Times New Roman" w:hAnsi="Times New Roman"/>
          <w:bCs/>
          <w:sz w:val="28"/>
          <w:szCs w:val="28"/>
        </w:rPr>
        <w:t>Современные кровельные материалы;</w:t>
      </w:r>
    </w:p>
    <w:p w:rsidR="00191814" w:rsidRPr="00422859" w:rsidRDefault="00191814" w:rsidP="00191814">
      <w:pPr>
        <w:pStyle w:val="a5"/>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11. Охрана труда при производстве сварочных работ;</w:t>
      </w:r>
    </w:p>
    <w:p w:rsidR="00191814" w:rsidRDefault="00191814" w:rsidP="00191814">
      <w:pPr>
        <w:pStyle w:val="a5"/>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12. Охрана труда при производстве работ по</w:t>
      </w:r>
      <w:r>
        <w:rPr>
          <w:rFonts w:ascii="Times New Roman" w:hAnsi="Times New Roman"/>
          <w:bCs/>
          <w:sz w:val="28"/>
          <w:szCs w:val="28"/>
        </w:rPr>
        <w:t xml:space="preserve"> монтажу отопления и вентиляции;</w:t>
      </w:r>
    </w:p>
    <w:p w:rsidR="00191814" w:rsidRDefault="00191814" w:rsidP="00191814">
      <w:pPr>
        <w:pStyle w:val="a5"/>
        <w:spacing w:after="0" w:line="420" w:lineRule="exact"/>
        <w:ind w:left="0" w:firstLine="567"/>
        <w:jc w:val="both"/>
        <w:rPr>
          <w:rFonts w:ascii="Times New Roman" w:hAnsi="Times New Roman"/>
          <w:bCs/>
          <w:sz w:val="28"/>
          <w:szCs w:val="28"/>
        </w:rPr>
      </w:pPr>
      <w:r>
        <w:rPr>
          <w:rFonts w:ascii="Times New Roman" w:hAnsi="Times New Roman"/>
          <w:bCs/>
          <w:sz w:val="28"/>
          <w:szCs w:val="28"/>
        </w:rPr>
        <w:t>13. Схемы котельных;</w:t>
      </w:r>
    </w:p>
    <w:p w:rsidR="00191814" w:rsidRDefault="00191814" w:rsidP="00191814">
      <w:pPr>
        <w:pStyle w:val="a5"/>
        <w:spacing w:after="0" w:line="420" w:lineRule="exact"/>
        <w:ind w:left="0" w:firstLine="567"/>
        <w:jc w:val="both"/>
        <w:rPr>
          <w:rFonts w:ascii="Times New Roman" w:hAnsi="Times New Roman"/>
          <w:bCs/>
          <w:sz w:val="28"/>
          <w:szCs w:val="28"/>
        </w:rPr>
      </w:pPr>
      <w:r>
        <w:rPr>
          <w:rFonts w:ascii="Times New Roman" w:hAnsi="Times New Roman"/>
          <w:bCs/>
          <w:sz w:val="28"/>
          <w:szCs w:val="28"/>
        </w:rPr>
        <w:t>14. Центральные и индивидуальные тепловые пункты;</w:t>
      </w:r>
    </w:p>
    <w:p w:rsidR="00191814" w:rsidRDefault="00191814" w:rsidP="00191814">
      <w:pPr>
        <w:pStyle w:val="a5"/>
        <w:spacing w:after="0" w:line="420" w:lineRule="exact"/>
        <w:ind w:left="0" w:firstLine="567"/>
        <w:jc w:val="both"/>
        <w:rPr>
          <w:rFonts w:ascii="Times New Roman" w:hAnsi="Times New Roman"/>
          <w:bCs/>
          <w:sz w:val="28"/>
          <w:szCs w:val="28"/>
        </w:rPr>
      </w:pPr>
      <w:r>
        <w:rPr>
          <w:rFonts w:ascii="Times New Roman" w:hAnsi="Times New Roman"/>
          <w:bCs/>
          <w:sz w:val="28"/>
          <w:szCs w:val="28"/>
        </w:rPr>
        <w:t>15. Газораспределительные пункты;</w:t>
      </w:r>
    </w:p>
    <w:p w:rsidR="00191814" w:rsidRDefault="00191814" w:rsidP="00191814">
      <w:pPr>
        <w:pStyle w:val="a5"/>
        <w:spacing w:after="0" w:line="420" w:lineRule="exact"/>
        <w:ind w:left="0" w:firstLine="567"/>
        <w:jc w:val="both"/>
        <w:rPr>
          <w:rFonts w:ascii="Times New Roman" w:hAnsi="Times New Roman"/>
          <w:bCs/>
          <w:sz w:val="28"/>
          <w:szCs w:val="28"/>
        </w:rPr>
      </w:pPr>
      <w:r>
        <w:rPr>
          <w:rFonts w:ascii="Times New Roman" w:hAnsi="Times New Roman"/>
          <w:bCs/>
          <w:sz w:val="28"/>
          <w:szCs w:val="28"/>
        </w:rPr>
        <w:t>16. Систем отопления;</w:t>
      </w:r>
    </w:p>
    <w:p w:rsidR="00191814" w:rsidRDefault="00191814" w:rsidP="00191814">
      <w:pPr>
        <w:pStyle w:val="a5"/>
        <w:spacing w:after="0" w:line="420" w:lineRule="exact"/>
        <w:ind w:left="0" w:firstLine="567"/>
        <w:jc w:val="both"/>
        <w:rPr>
          <w:rFonts w:ascii="Times New Roman" w:hAnsi="Times New Roman"/>
          <w:bCs/>
          <w:sz w:val="28"/>
          <w:szCs w:val="28"/>
        </w:rPr>
      </w:pPr>
      <w:r>
        <w:rPr>
          <w:rFonts w:ascii="Times New Roman" w:hAnsi="Times New Roman"/>
          <w:bCs/>
          <w:sz w:val="28"/>
          <w:szCs w:val="28"/>
        </w:rPr>
        <w:t>17. Системы вентиляции;</w:t>
      </w:r>
    </w:p>
    <w:p w:rsidR="00191814" w:rsidRDefault="00191814" w:rsidP="00191814">
      <w:pPr>
        <w:pStyle w:val="a5"/>
        <w:spacing w:after="0" w:line="420" w:lineRule="exact"/>
        <w:ind w:left="0" w:firstLine="567"/>
        <w:jc w:val="both"/>
        <w:rPr>
          <w:rFonts w:ascii="Times New Roman" w:hAnsi="Times New Roman"/>
          <w:bCs/>
          <w:sz w:val="28"/>
          <w:szCs w:val="28"/>
        </w:rPr>
      </w:pPr>
      <w:r>
        <w:rPr>
          <w:rFonts w:ascii="Times New Roman" w:hAnsi="Times New Roman"/>
          <w:bCs/>
          <w:sz w:val="28"/>
          <w:szCs w:val="28"/>
        </w:rPr>
        <w:t>18. Системы кондиционирования воздуха;</w:t>
      </w:r>
    </w:p>
    <w:p w:rsidR="00191814" w:rsidRDefault="00191814" w:rsidP="00191814">
      <w:pPr>
        <w:pStyle w:val="a5"/>
        <w:tabs>
          <w:tab w:val="left" w:pos="709"/>
          <w:tab w:val="left" w:pos="851"/>
          <w:tab w:val="left" w:pos="993"/>
        </w:tabs>
        <w:spacing w:after="0" w:line="420" w:lineRule="exact"/>
        <w:ind w:left="0" w:firstLine="567"/>
        <w:jc w:val="both"/>
        <w:rPr>
          <w:rFonts w:ascii="Times New Roman" w:hAnsi="Times New Roman"/>
          <w:bCs/>
          <w:sz w:val="28"/>
          <w:szCs w:val="28"/>
        </w:rPr>
      </w:pPr>
      <w:r>
        <w:rPr>
          <w:rFonts w:ascii="Times New Roman" w:hAnsi="Times New Roman"/>
          <w:bCs/>
          <w:sz w:val="28"/>
          <w:szCs w:val="28"/>
        </w:rPr>
        <w:t>19.Трубопроводы и арматура, применяемые в системах теплогазоснабжения и вентиляции;</w:t>
      </w:r>
    </w:p>
    <w:p w:rsidR="00191814" w:rsidRPr="00422859" w:rsidRDefault="00191814" w:rsidP="00191814">
      <w:pPr>
        <w:pStyle w:val="a5"/>
        <w:spacing w:after="0" w:line="420" w:lineRule="exact"/>
        <w:ind w:left="0" w:firstLine="567"/>
        <w:jc w:val="both"/>
        <w:rPr>
          <w:rFonts w:ascii="Times New Roman" w:hAnsi="Times New Roman"/>
          <w:bCs/>
          <w:sz w:val="28"/>
          <w:szCs w:val="28"/>
        </w:rPr>
      </w:pPr>
      <w:r>
        <w:rPr>
          <w:rFonts w:ascii="Times New Roman" w:hAnsi="Times New Roman"/>
          <w:bCs/>
          <w:sz w:val="28"/>
          <w:szCs w:val="28"/>
        </w:rPr>
        <w:t>20. Насосное и теплообменное оборудование инженерных систем</w:t>
      </w:r>
    </w:p>
    <w:p w:rsidR="00191814" w:rsidRPr="00422859" w:rsidRDefault="00191814" w:rsidP="00191814">
      <w:pPr>
        <w:pStyle w:val="a5"/>
        <w:tabs>
          <w:tab w:val="left" w:pos="993"/>
          <w:tab w:val="right" w:leader="underscore" w:pos="9639"/>
        </w:tabs>
        <w:suppressAutoHyphens/>
        <w:spacing w:after="0" w:line="420" w:lineRule="exact"/>
        <w:ind w:left="0" w:firstLine="567"/>
        <w:jc w:val="both"/>
        <w:rPr>
          <w:rFonts w:ascii="Times New Roman" w:hAnsi="Times New Roman"/>
          <w:b/>
          <w:sz w:val="28"/>
          <w:szCs w:val="28"/>
          <w:lang w:eastAsia="ar-SA"/>
        </w:rPr>
      </w:pPr>
      <w:r w:rsidRPr="00422859">
        <w:rPr>
          <w:rFonts w:ascii="Times New Roman" w:hAnsi="Times New Roman"/>
          <w:b/>
          <w:sz w:val="28"/>
          <w:szCs w:val="28"/>
          <w:lang w:eastAsia="ar-SA"/>
        </w:rPr>
        <w:t>9.1.4 Методические материалы, определяющие процедуру оценивания</w:t>
      </w:r>
    </w:p>
    <w:p w:rsidR="00191814" w:rsidRPr="00422859" w:rsidRDefault="00191814" w:rsidP="00191814">
      <w:pPr>
        <w:pStyle w:val="a5"/>
        <w:tabs>
          <w:tab w:val="left" w:pos="927"/>
          <w:tab w:val="right" w:leader="underscore" w:pos="9639"/>
        </w:tabs>
        <w:suppressAutoHyphens/>
        <w:spacing w:after="0" w:line="420" w:lineRule="exact"/>
        <w:ind w:left="0" w:firstLine="567"/>
        <w:jc w:val="both"/>
        <w:rPr>
          <w:rFonts w:ascii="Times New Roman" w:hAnsi="Times New Roman"/>
          <w:bCs/>
          <w:sz w:val="28"/>
          <w:szCs w:val="28"/>
          <w:lang w:eastAsia="ar-SA"/>
        </w:rPr>
      </w:pPr>
      <w:r w:rsidRPr="00422859">
        <w:rPr>
          <w:rFonts w:ascii="Times New Roman" w:hAnsi="Times New Roman"/>
          <w:bCs/>
          <w:sz w:val="28"/>
          <w:szCs w:val="28"/>
          <w:lang w:eastAsia="ar-SA"/>
        </w:rPr>
        <w:t>Для получения положительной оценки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w:t>
      </w:r>
    </w:p>
    <w:p w:rsidR="00191814" w:rsidRDefault="00191814" w:rsidP="00191814">
      <w:pPr>
        <w:shd w:val="clear" w:color="auto" w:fill="FFFFFF"/>
        <w:tabs>
          <w:tab w:val="num" w:pos="1080"/>
        </w:tabs>
        <w:spacing w:line="420" w:lineRule="exact"/>
        <w:contextualSpacing/>
        <w:jc w:val="both"/>
        <w:rPr>
          <w:color w:val="000000"/>
          <w:spacing w:val="-1"/>
          <w:sz w:val="28"/>
          <w:szCs w:val="28"/>
        </w:rPr>
      </w:pPr>
      <w:r w:rsidRPr="003D40AF">
        <w:rPr>
          <w:b/>
          <w:color w:val="000000"/>
          <w:sz w:val="28"/>
          <w:szCs w:val="28"/>
        </w:rPr>
        <w:t>Отчет</w:t>
      </w:r>
      <w:r>
        <w:rPr>
          <w:color w:val="000000"/>
          <w:sz w:val="28"/>
          <w:szCs w:val="28"/>
        </w:rPr>
        <w:t xml:space="preserve"> о производственной практике должен быть составлен по сле</w:t>
      </w:r>
      <w:r>
        <w:rPr>
          <w:color w:val="000000"/>
          <w:spacing w:val="-1"/>
          <w:sz w:val="28"/>
          <w:szCs w:val="28"/>
        </w:rPr>
        <w:t>дующей схеме:</w:t>
      </w:r>
    </w:p>
    <w:p w:rsidR="00191814" w:rsidRPr="0002301B" w:rsidRDefault="00191814" w:rsidP="00191814">
      <w:pPr>
        <w:shd w:val="clear" w:color="auto" w:fill="FFFFFF"/>
        <w:tabs>
          <w:tab w:val="num" w:pos="1080"/>
        </w:tabs>
        <w:spacing w:line="420" w:lineRule="exact"/>
        <w:contextualSpacing/>
        <w:jc w:val="both"/>
        <w:rPr>
          <w:i/>
          <w:sz w:val="28"/>
          <w:szCs w:val="28"/>
        </w:rPr>
      </w:pPr>
      <w:r>
        <w:rPr>
          <w:i/>
          <w:color w:val="000000"/>
          <w:spacing w:val="-1"/>
          <w:sz w:val="28"/>
          <w:szCs w:val="28"/>
        </w:rPr>
        <w:t xml:space="preserve">    </w:t>
      </w:r>
      <w:r w:rsidRPr="0002301B">
        <w:rPr>
          <w:i/>
          <w:color w:val="000000"/>
          <w:spacing w:val="-1"/>
          <w:sz w:val="28"/>
          <w:szCs w:val="28"/>
        </w:rPr>
        <w:t>Оглавление</w:t>
      </w:r>
      <w:r>
        <w:rPr>
          <w:i/>
          <w:color w:val="000000"/>
          <w:spacing w:val="-1"/>
          <w:sz w:val="28"/>
          <w:szCs w:val="28"/>
        </w:rPr>
        <w:t>.</w:t>
      </w:r>
    </w:p>
    <w:p w:rsidR="00191814" w:rsidRDefault="00191814" w:rsidP="00191814">
      <w:pPr>
        <w:shd w:val="clear" w:color="auto" w:fill="FFFFFF"/>
        <w:tabs>
          <w:tab w:val="left" w:pos="851"/>
          <w:tab w:val="num" w:pos="1080"/>
        </w:tabs>
        <w:spacing w:line="400" w:lineRule="exact"/>
        <w:contextualSpacing/>
        <w:jc w:val="both"/>
        <w:rPr>
          <w:sz w:val="28"/>
          <w:szCs w:val="28"/>
        </w:rPr>
      </w:pPr>
      <w:r w:rsidRPr="00DC5F49">
        <w:rPr>
          <w:i/>
          <w:color w:val="000000"/>
          <w:spacing w:val="-1"/>
          <w:sz w:val="28"/>
          <w:szCs w:val="28"/>
        </w:rPr>
        <w:lastRenderedPageBreak/>
        <w:tab/>
        <w:t>Введение.</w:t>
      </w:r>
      <w:r>
        <w:rPr>
          <w:color w:val="000000"/>
          <w:spacing w:val="-1"/>
          <w:sz w:val="28"/>
          <w:szCs w:val="28"/>
        </w:rPr>
        <w:t xml:space="preserve"> Приводится значение строительной (теплоэнергетической) отрасли в развитии страны. Анализируются актуальные проблемы отрасли и пути их решения. Приводится назначение объекта, где проходила практика и его основные показатели. </w:t>
      </w:r>
    </w:p>
    <w:p w:rsidR="00191814" w:rsidRDefault="00191814" w:rsidP="00191814">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5"/>
          <w:sz w:val="28"/>
          <w:szCs w:val="28"/>
        </w:rPr>
      </w:pPr>
      <w:r>
        <w:rPr>
          <w:i/>
          <w:color w:val="000000"/>
          <w:spacing w:val="-1"/>
          <w:sz w:val="28"/>
          <w:szCs w:val="28"/>
        </w:rPr>
        <w:t>Изложение работ</w:t>
      </w:r>
      <w:r w:rsidRPr="0002301B">
        <w:rPr>
          <w:i/>
          <w:color w:val="000000"/>
          <w:spacing w:val="-1"/>
          <w:sz w:val="28"/>
          <w:szCs w:val="28"/>
        </w:rPr>
        <w:t>.</w:t>
      </w:r>
      <w:r>
        <w:rPr>
          <w:color w:val="000000"/>
          <w:spacing w:val="-1"/>
          <w:sz w:val="28"/>
          <w:szCs w:val="28"/>
        </w:rPr>
        <w:t xml:space="preserve"> Даётся подробное описание работ, выполненных в период прохождения практики в соответствии работами, отмеченными в дневнике. Дается характеристика работы ее место в процессе строительства. Приводятся поясняющие фотографии и чертежи. </w:t>
      </w:r>
    </w:p>
    <w:p w:rsidR="00191814" w:rsidRDefault="00191814" w:rsidP="00191814">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
          <w:sz w:val="28"/>
          <w:szCs w:val="28"/>
        </w:rPr>
      </w:pPr>
      <w:r>
        <w:rPr>
          <w:i/>
          <w:color w:val="000000"/>
          <w:spacing w:val="-1"/>
          <w:sz w:val="28"/>
          <w:szCs w:val="28"/>
        </w:rPr>
        <w:t xml:space="preserve">Индивидуальное задание. </w:t>
      </w:r>
      <w:r>
        <w:rPr>
          <w:i/>
          <w:color w:val="000000"/>
          <w:spacing w:val="1"/>
          <w:sz w:val="28"/>
          <w:szCs w:val="28"/>
        </w:rPr>
        <w:t xml:space="preserve"> </w:t>
      </w:r>
      <w:r>
        <w:rPr>
          <w:color w:val="000000"/>
          <w:spacing w:val="1"/>
          <w:sz w:val="28"/>
          <w:szCs w:val="28"/>
        </w:rPr>
        <w:t xml:space="preserve">Содержание раздела должно раскрыть тему индивидуального задания, выданную руководителем практики от кафедры при направлении на практику. </w:t>
      </w:r>
    </w:p>
    <w:p w:rsidR="00191814" w:rsidRDefault="00191814" w:rsidP="00191814">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
          <w:sz w:val="28"/>
          <w:szCs w:val="28"/>
        </w:rPr>
      </w:pPr>
      <w:r>
        <w:rPr>
          <w:i/>
          <w:color w:val="000000"/>
          <w:spacing w:val="-1"/>
          <w:sz w:val="28"/>
          <w:szCs w:val="28"/>
        </w:rPr>
        <w:t xml:space="preserve">Охрана труда. </w:t>
      </w:r>
      <w:r>
        <w:rPr>
          <w:color w:val="000000"/>
          <w:spacing w:val="-1"/>
          <w:sz w:val="28"/>
          <w:szCs w:val="28"/>
        </w:rPr>
        <w:t xml:space="preserve">Освещаются вопросы обучения рабочих (в том числе практикантов) - безопасные методы ведения работ, профилактические работы, наглядная агитация, вопросы охраны труда. Особое внимание следует уделить на виды работ, в которых участвовал практикант. Если на объекте, в период практики, имели место случаи нарушения правил охраны труда, техники безопасности и пожарной безопасности, то они должны быть отражены в отчёте, с разбором причини последствий нарушений. </w:t>
      </w:r>
    </w:p>
    <w:p w:rsidR="00191814" w:rsidRDefault="00191814" w:rsidP="00191814">
      <w:pPr>
        <w:tabs>
          <w:tab w:val="left" w:pos="851"/>
          <w:tab w:val="num" w:pos="1080"/>
        </w:tabs>
        <w:spacing w:line="400" w:lineRule="exact"/>
        <w:contextualSpacing/>
        <w:jc w:val="both"/>
        <w:rPr>
          <w:sz w:val="28"/>
          <w:szCs w:val="28"/>
        </w:rPr>
      </w:pPr>
      <w:r w:rsidRPr="0002301B">
        <w:rPr>
          <w:i/>
          <w:sz w:val="28"/>
          <w:szCs w:val="28"/>
        </w:rPr>
        <w:t>Заключение.</w:t>
      </w:r>
      <w:r>
        <w:rPr>
          <w:sz w:val="28"/>
          <w:szCs w:val="28"/>
        </w:rPr>
        <w:t xml:space="preserve"> В заключении студент должен отметить, какую помощь он оказал своим участием предприятию, какие новые практические знания приобрёл, какую рабочую профессию освоил.</w:t>
      </w:r>
    </w:p>
    <w:p w:rsidR="00191814" w:rsidRDefault="00191814" w:rsidP="00191814">
      <w:pPr>
        <w:tabs>
          <w:tab w:val="left" w:pos="851"/>
          <w:tab w:val="num" w:pos="1080"/>
        </w:tabs>
        <w:spacing w:line="400" w:lineRule="exact"/>
        <w:contextualSpacing/>
        <w:jc w:val="both"/>
        <w:rPr>
          <w:sz w:val="28"/>
          <w:szCs w:val="28"/>
        </w:rPr>
      </w:pPr>
      <w:r w:rsidRPr="0002301B">
        <w:rPr>
          <w:i/>
          <w:sz w:val="28"/>
          <w:szCs w:val="28"/>
        </w:rPr>
        <w:t>Приложения к отчету</w:t>
      </w:r>
      <w:r>
        <w:rPr>
          <w:sz w:val="28"/>
          <w:szCs w:val="28"/>
        </w:rPr>
        <w:t>: дневник практики; материалы для научно-исследовательской учебно-исследовательской работы; список использованных источников.</w:t>
      </w:r>
    </w:p>
    <w:p w:rsidR="00191814" w:rsidRDefault="00191814" w:rsidP="00191814">
      <w:pPr>
        <w:tabs>
          <w:tab w:val="num" w:pos="1080"/>
        </w:tabs>
        <w:spacing w:line="400" w:lineRule="exact"/>
        <w:ind w:right="284"/>
        <w:contextualSpacing/>
        <w:jc w:val="both"/>
        <w:rPr>
          <w:sz w:val="28"/>
          <w:szCs w:val="28"/>
        </w:rPr>
      </w:pPr>
      <w:r>
        <w:rPr>
          <w:sz w:val="28"/>
          <w:szCs w:val="28"/>
        </w:rPr>
        <w:t>Форма титульного листа отчёта, дневника практики, приведены в приложении.</w:t>
      </w:r>
    </w:p>
    <w:p w:rsidR="00191814" w:rsidRDefault="00191814" w:rsidP="00191814">
      <w:pPr>
        <w:tabs>
          <w:tab w:val="num" w:pos="1080"/>
        </w:tabs>
        <w:spacing w:line="400" w:lineRule="exact"/>
        <w:ind w:right="284"/>
        <w:contextualSpacing/>
        <w:jc w:val="both"/>
        <w:rPr>
          <w:sz w:val="28"/>
          <w:szCs w:val="28"/>
        </w:rPr>
      </w:pPr>
    </w:p>
    <w:p w:rsidR="00191814" w:rsidRPr="009240D9" w:rsidRDefault="00191814" w:rsidP="00586C23">
      <w:pPr>
        <w:pStyle w:val="a5"/>
        <w:numPr>
          <w:ilvl w:val="0"/>
          <w:numId w:val="16"/>
        </w:numPr>
        <w:spacing w:after="0" w:line="400" w:lineRule="exact"/>
        <w:ind w:left="0" w:right="57" w:firstLine="0"/>
        <w:jc w:val="center"/>
        <w:rPr>
          <w:rFonts w:ascii="Times New Roman" w:hAnsi="Times New Roman"/>
          <w:b/>
          <w:sz w:val="28"/>
          <w:szCs w:val="28"/>
        </w:rPr>
      </w:pPr>
      <w:r w:rsidRPr="009240D9">
        <w:rPr>
          <w:rFonts w:ascii="Times New Roman" w:hAnsi="Times New Roman"/>
          <w:b/>
          <w:sz w:val="28"/>
          <w:szCs w:val="28"/>
        </w:rPr>
        <w:t>УЧЕБНО-МЕТОДИЧЕСКОЕ И ИНФОРМАЦИОННОЕ ОБЕСПЕЧЕНИЕ ПРАКТИКИ</w:t>
      </w:r>
    </w:p>
    <w:p w:rsidR="00191814" w:rsidRPr="00994174" w:rsidRDefault="00191814" w:rsidP="00191814">
      <w:pPr>
        <w:pStyle w:val="a5"/>
        <w:spacing w:after="0" w:line="400" w:lineRule="exact"/>
        <w:ind w:left="0" w:right="57"/>
        <w:rPr>
          <w:rFonts w:ascii="Times New Roman" w:hAnsi="Times New Roman"/>
          <w:b/>
          <w:sz w:val="28"/>
          <w:szCs w:val="28"/>
        </w:rPr>
      </w:pPr>
      <w:r w:rsidRPr="009240D9">
        <w:rPr>
          <w:rFonts w:ascii="Times New Roman" w:hAnsi="Times New Roman"/>
          <w:b/>
          <w:sz w:val="28"/>
          <w:szCs w:val="28"/>
        </w:rPr>
        <w:t>Основная литература</w:t>
      </w:r>
      <w:r>
        <w:rPr>
          <w:rFonts w:ascii="Times New Roman" w:hAnsi="Times New Roman"/>
          <w:b/>
          <w:sz w:val="28"/>
          <w:szCs w:val="28"/>
        </w:rPr>
        <w:t>:</w:t>
      </w:r>
    </w:p>
    <w:p w:rsidR="00191814" w:rsidRPr="009240D9" w:rsidRDefault="00191814"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О.В. Охрана труда и техника безопасности. Обеспечение прав работника [Электронный ресурс]: законодательные и нормативные акты с комментариями / О.В. </w:t>
      </w: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 Электрон. текстовые данные. — Саратов: Ай Пи Эр Медиа, 2010. — 283 c. — 2227-8397. — Режим доступа: </w:t>
      </w:r>
      <w:hyperlink r:id="rId35" w:history="1">
        <w:r w:rsidRPr="009240D9">
          <w:rPr>
            <w:rStyle w:val="a9"/>
            <w:rFonts w:ascii="Times New Roman" w:hAnsi="Times New Roman"/>
            <w:sz w:val="28"/>
            <w:szCs w:val="28"/>
            <w:lang w:eastAsia="ar-SA"/>
          </w:rPr>
          <w:t>http://www.iprbookshop.ru/1553.html</w:t>
        </w:r>
      </w:hyperlink>
      <w:r w:rsidRPr="009240D9">
        <w:rPr>
          <w:rFonts w:ascii="Times New Roman" w:hAnsi="Times New Roman"/>
          <w:sz w:val="28"/>
          <w:szCs w:val="28"/>
          <w:lang w:eastAsia="ar-SA"/>
        </w:rPr>
        <w:t xml:space="preserve"> </w:t>
      </w:r>
    </w:p>
    <w:p w:rsidR="00191814" w:rsidRPr="009240D9" w:rsidRDefault="00191814"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lastRenderedPageBreak/>
        <w:t xml:space="preserve">Строительство, реконструкция, капитальный ремонт объектов капитального строительства. Инженерное оборудование зданий и сооружений и внешние сети. Теплоснабжение, отопление, вентиляция и кондиционирование воздуха [Электронный ресурс] : сборник нормативных актов и документов / . — Электрон. текстовые данные. — Саратов: Ай Пи Эр Медиа, 2015. — 379 c. — 978-5-905916-34-2. — Режим доступа: </w:t>
      </w:r>
      <w:hyperlink r:id="rId36" w:history="1">
        <w:r w:rsidRPr="009240D9">
          <w:rPr>
            <w:rStyle w:val="a9"/>
            <w:rFonts w:ascii="Times New Roman" w:hAnsi="Times New Roman"/>
            <w:sz w:val="28"/>
            <w:szCs w:val="28"/>
            <w:lang w:eastAsia="ar-SA"/>
          </w:rPr>
          <w:t>http://www.iprbookshop.ru/30242.html</w:t>
        </w:r>
      </w:hyperlink>
      <w:r w:rsidRPr="009240D9">
        <w:rPr>
          <w:rFonts w:ascii="Times New Roman" w:hAnsi="Times New Roman"/>
          <w:sz w:val="28"/>
          <w:szCs w:val="28"/>
          <w:lang w:eastAsia="ar-SA"/>
        </w:rPr>
        <w:t xml:space="preserve"> </w:t>
      </w:r>
    </w:p>
    <w:p w:rsidR="00191814" w:rsidRPr="009240D9" w:rsidRDefault="00191814"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Источники и системы теплоснабжения предприятий [Элект</w:t>
      </w:r>
      <w:r>
        <w:rPr>
          <w:rFonts w:ascii="Times New Roman" w:hAnsi="Times New Roman"/>
          <w:sz w:val="28"/>
          <w:szCs w:val="28"/>
          <w:lang w:eastAsia="ar-SA"/>
        </w:rPr>
        <w:t xml:space="preserve">ронный ресурс]: </w:t>
      </w:r>
      <w:r w:rsidRPr="009240D9">
        <w:rPr>
          <w:rFonts w:ascii="Times New Roman" w:hAnsi="Times New Roman"/>
          <w:sz w:val="28"/>
          <w:szCs w:val="28"/>
          <w:lang w:eastAsia="ar-SA"/>
        </w:rPr>
        <w:t>учебник / В.М. Лебедев [и др.]. — Э</w:t>
      </w:r>
      <w:r>
        <w:rPr>
          <w:rFonts w:ascii="Times New Roman" w:hAnsi="Times New Roman"/>
          <w:sz w:val="28"/>
          <w:szCs w:val="28"/>
          <w:lang w:eastAsia="ar-SA"/>
        </w:rPr>
        <w:t>лектрон. текстовые данные. — М.</w:t>
      </w:r>
      <w:r w:rsidRPr="009240D9">
        <w:rPr>
          <w:rFonts w:ascii="Times New Roman" w:hAnsi="Times New Roman"/>
          <w:sz w:val="28"/>
          <w:szCs w:val="28"/>
          <w:lang w:eastAsia="ar-SA"/>
        </w:rPr>
        <w:t xml:space="preserve">: Учебно-методический центр по образованию на железнодорожном транспорте, 2013. — 384 c. — 978-5-89035-639-0. — Режим доступа: </w:t>
      </w:r>
      <w:hyperlink r:id="rId37" w:history="1">
        <w:r w:rsidRPr="009240D9">
          <w:rPr>
            <w:rStyle w:val="a9"/>
            <w:rFonts w:ascii="Times New Roman" w:hAnsi="Times New Roman"/>
            <w:sz w:val="28"/>
            <w:szCs w:val="28"/>
            <w:lang w:eastAsia="ar-SA"/>
          </w:rPr>
          <w:t>http://www.iprbookshop.ru/26805.html</w:t>
        </w:r>
      </w:hyperlink>
      <w:r w:rsidRPr="009240D9">
        <w:rPr>
          <w:rFonts w:ascii="Times New Roman" w:hAnsi="Times New Roman"/>
          <w:sz w:val="28"/>
          <w:szCs w:val="28"/>
          <w:lang w:eastAsia="ar-SA"/>
        </w:rPr>
        <w:t xml:space="preserve"> </w:t>
      </w:r>
    </w:p>
    <w:p w:rsidR="00191814" w:rsidRPr="009240D9" w:rsidRDefault="00191814"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Соколов Е.Я. Теплофикация и теп</w:t>
      </w:r>
      <w:r>
        <w:rPr>
          <w:rFonts w:ascii="Times New Roman" w:hAnsi="Times New Roman"/>
          <w:sz w:val="28"/>
          <w:szCs w:val="28"/>
          <w:lang w:eastAsia="ar-SA"/>
        </w:rPr>
        <w:t>ловые сети [Электронный ресурс]</w:t>
      </w:r>
      <w:r w:rsidRPr="009240D9">
        <w:rPr>
          <w:rFonts w:ascii="Times New Roman" w:hAnsi="Times New Roman"/>
          <w:sz w:val="28"/>
          <w:szCs w:val="28"/>
          <w:lang w:eastAsia="ar-SA"/>
        </w:rPr>
        <w:t xml:space="preserve">: учебник для вузов / Соколов Е.Я.. — Электрон. текстовые данные. — М. : Издательский дом МЭИ, 2009. — 472 c. — 978-5-383-00337-4. — Режим доступа: </w:t>
      </w:r>
      <w:hyperlink r:id="rId38" w:history="1">
        <w:r w:rsidRPr="009240D9">
          <w:rPr>
            <w:rStyle w:val="a9"/>
            <w:rFonts w:ascii="Times New Roman" w:hAnsi="Times New Roman"/>
            <w:sz w:val="28"/>
            <w:szCs w:val="28"/>
            <w:lang w:eastAsia="ar-SA"/>
          </w:rPr>
          <w:t>http://www.iprbookshop.ru/33152.html</w:t>
        </w:r>
      </w:hyperlink>
      <w:r w:rsidRPr="009240D9">
        <w:rPr>
          <w:rFonts w:ascii="Times New Roman" w:hAnsi="Times New Roman"/>
          <w:sz w:val="28"/>
          <w:szCs w:val="28"/>
          <w:lang w:eastAsia="ar-SA"/>
        </w:rPr>
        <w:t xml:space="preserve"> </w:t>
      </w:r>
    </w:p>
    <w:p w:rsidR="00191814" w:rsidRPr="009240D9" w:rsidRDefault="00191814" w:rsidP="00191814">
      <w:pPr>
        <w:tabs>
          <w:tab w:val="num" w:pos="1080"/>
          <w:tab w:val="right" w:leader="underscore" w:pos="9639"/>
        </w:tabs>
        <w:suppressAutoHyphens/>
        <w:spacing w:line="400" w:lineRule="exact"/>
        <w:contextualSpacing/>
        <w:jc w:val="both"/>
        <w:rPr>
          <w:b/>
          <w:sz w:val="28"/>
          <w:szCs w:val="28"/>
          <w:lang w:eastAsia="ar-SA"/>
        </w:rPr>
      </w:pPr>
      <w:r>
        <w:rPr>
          <w:b/>
          <w:sz w:val="28"/>
          <w:szCs w:val="28"/>
          <w:lang w:eastAsia="ar-SA"/>
        </w:rPr>
        <w:t>Дополнительная</w:t>
      </w:r>
      <w:r w:rsidRPr="009240D9">
        <w:rPr>
          <w:b/>
          <w:sz w:val="28"/>
          <w:szCs w:val="28"/>
          <w:lang w:eastAsia="ar-SA"/>
        </w:rPr>
        <w:t xml:space="preserve"> литература</w:t>
      </w:r>
      <w:r>
        <w:rPr>
          <w:b/>
          <w:sz w:val="28"/>
          <w:szCs w:val="28"/>
          <w:lang w:eastAsia="ar-SA"/>
        </w:rPr>
        <w:t>:</w:t>
      </w:r>
    </w:p>
    <w:p w:rsidR="00191814" w:rsidRDefault="00191814" w:rsidP="00586C23">
      <w:pPr>
        <w:pStyle w:val="a5"/>
        <w:numPr>
          <w:ilvl w:val="0"/>
          <w:numId w:val="35"/>
        </w:numPr>
        <w:tabs>
          <w:tab w:val="left" w:pos="567"/>
          <w:tab w:val="left" w:pos="1134"/>
          <w:tab w:val="right" w:leader="underscore" w:pos="9639"/>
        </w:tabs>
        <w:suppressAutoHyphens/>
        <w:spacing w:after="0" w:line="400" w:lineRule="exact"/>
        <w:ind w:left="0" w:firstLine="567"/>
        <w:jc w:val="both"/>
        <w:rPr>
          <w:rFonts w:ascii="Times New Roman" w:hAnsi="Times New Roman"/>
          <w:sz w:val="28"/>
          <w:szCs w:val="28"/>
          <w:lang w:eastAsia="ar-SA"/>
        </w:rPr>
      </w:pPr>
      <w:proofErr w:type="spellStart"/>
      <w:r w:rsidRPr="003B6124">
        <w:rPr>
          <w:rFonts w:ascii="Times New Roman" w:hAnsi="Times New Roman"/>
          <w:sz w:val="28"/>
          <w:szCs w:val="28"/>
          <w:lang w:eastAsia="ar-SA"/>
        </w:rPr>
        <w:t>Коржов</w:t>
      </w:r>
      <w:proofErr w:type="spellEnd"/>
      <w:r w:rsidRPr="003B6124">
        <w:rPr>
          <w:rFonts w:ascii="Times New Roman" w:hAnsi="Times New Roman"/>
          <w:sz w:val="28"/>
          <w:szCs w:val="28"/>
          <w:lang w:eastAsia="ar-SA"/>
        </w:rPr>
        <w:t xml:space="preserve"> В.Ю. Комментарий к ФЗ от 27 июля 2010 г. № 190-ФЗ «О теплоснабжении» [Электронный ресурс] / В.Ю. </w:t>
      </w:r>
      <w:proofErr w:type="spellStart"/>
      <w:r w:rsidRPr="003B6124">
        <w:rPr>
          <w:rFonts w:ascii="Times New Roman" w:hAnsi="Times New Roman"/>
          <w:sz w:val="28"/>
          <w:szCs w:val="28"/>
          <w:lang w:eastAsia="ar-SA"/>
        </w:rPr>
        <w:t>Коржов</w:t>
      </w:r>
      <w:proofErr w:type="spellEnd"/>
      <w:r w:rsidRPr="003B6124">
        <w:rPr>
          <w:rFonts w:ascii="Times New Roman" w:hAnsi="Times New Roman"/>
          <w:sz w:val="28"/>
          <w:szCs w:val="28"/>
          <w:lang w:eastAsia="ar-SA"/>
        </w:rPr>
        <w:t xml:space="preserve">, Н.А. </w:t>
      </w:r>
      <w:proofErr w:type="spellStart"/>
      <w:r w:rsidRPr="003B6124">
        <w:rPr>
          <w:rFonts w:ascii="Times New Roman" w:hAnsi="Times New Roman"/>
          <w:sz w:val="28"/>
          <w:szCs w:val="28"/>
          <w:lang w:eastAsia="ar-SA"/>
        </w:rPr>
        <w:t>Петрусева</w:t>
      </w:r>
      <w:proofErr w:type="spellEnd"/>
      <w:r w:rsidRPr="003B6124">
        <w:rPr>
          <w:rFonts w:ascii="Times New Roman" w:hAnsi="Times New Roman"/>
          <w:sz w:val="28"/>
          <w:szCs w:val="28"/>
          <w:lang w:eastAsia="ar-SA"/>
        </w:rPr>
        <w:t xml:space="preserve">. — Электрон. текстовые данные. — Саратов: Ай Пи Эр Медиа, 2011. — 211 c. — 2227-8397. — Режим доступа: </w:t>
      </w:r>
      <w:hyperlink r:id="rId39" w:history="1">
        <w:r w:rsidRPr="003B6124">
          <w:rPr>
            <w:rStyle w:val="a9"/>
            <w:rFonts w:ascii="Times New Roman" w:hAnsi="Times New Roman"/>
            <w:sz w:val="28"/>
            <w:szCs w:val="28"/>
            <w:lang w:eastAsia="ar-SA"/>
          </w:rPr>
          <w:t>http://www.iprbookshop.ru/1934.html</w:t>
        </w:r>
      </w:hyperlink>
      <w:r w:rsidRPr="003B6124">
        <w:rPr>
          <w:rFonts w:ascii="Times New Roman" w:hAnsi="Times New Roman"/>
          <w:sz w:val="28"/>
          <w:szCs w:val="28"/>
          <w:lang w:eastAsia="ar-SA"/>
        </w:rPr>
        <w:t xml:space="preserve"> </w:t>
      </w:r>
    </w:p>
    <w:p w:rsidR="00191814" w:rsidRPr="00BC6323" w:rsidRDefault="00191814" w:rsidP="00191814">
      <w:pPr>
        <w:tabs>
          <w:tab w:val="left" w:pos="1134"/>
          <w:tab w:val="right" w:leader="underscore" w:pos="9214"/>
        </w:tabs>
        <w:suppressAutoHyphens/>
        <w:spacing w:line="400" w:lineRule="exact"/>
        <w:contextualSpacing/>
        <w:jc w:val="both"/>
        <w:rPr>
          <w:i/>
          <w:sz w:val="28"/>
          <w:szCs w:val="28"/>
        </w:rPr>
      </w:pPr>
      <w:r>
        <w:rPr>
          <w:b/>
          <w:sz w:val="28"/>
          <w:szCs w:val="28"/>
          <w:lang w:eastAsia="ar-SA"/>
        </w:rPr>
        <w:t>П</w:t>
      </w:r>
      <w:r w:rsidRPr="00CC34AF">
        <w:rPr>
          <w:b/>
          <w:sz w:val="28"/>
          <w:szCs w:val="28"/>
          <w:lang w:eastAsia="ar-SA"/>
        </w:rPr>
        <w:t>еречень ресурсов информационно-телекоммуникационной сети «Интернет»</w:t>
      </w:r>
      <w:r w:rsidRPr="00BC6323">
        <w:rPr>
          <w:b/>
          <w:i/>
          <w:sz w:val="28"/>
          <w:szCs w:val="28"/>
        </w:rPr>
        <w:t>:</w:t>
      </w:r>
    </w:p>
    <w:p w:rsidR="00191814" w:rsidRDefault="00191814" w:rsidP="00586C23">
      <w:pPr>
        <w:pStyle w:val="a5"/>
        <w:widowControl w:val="0"/>
        <w:numPr>
          <w:ilvl w:val="0"/>
          <w:numId w:val="24"/>
        </w:numPr>
        <w:shd w:val="clear" w:color="auto" w:fill="FFFFFF"/>
        <w:tabs>
          <w:tab w:val="left" w:pos="142"/>
          <w:tab w:val="left" w:pos="709"/>
        </w:tabs>
        <w:suppressAutoHyphens/>
        <w:autoSpaceDE w:val="0"/>
        <w:autoSpaceDN w:val="0"/>
        <w:adjustRightInd w:val="0"/>
        <w:spacing w:after="0" w:line="400" w:lineRule="exact"/>
        <w:ind w:left="0" w:firstLine="567"/>
        <w:rPr>
          <w:rFonts w:ascii="Times New Roman" w:hAnsi="Times New Roman"/>
          <w:sz w:val="26"/>
          <w:szCs w:val="26"/>
        </w:rPr>
      </w:pPr>
      <w:r w:rsidRPr="00204C96">
        <w:rPr>
          <w:rFonts w:ascii="Times New Roman" w:hAnsi="Times New Roman"/>
          <w:sz w:val="28"/>
          <w:szCs w:val="28"/>
        </w:rPr>
        <w:t xml:space="preserve">Единое окно доступа к образовательным ресурсам [Электронный ресурс]. </w:t>
      </w:r>
      <w:r w:rsidRPr="00096588">
        <w:rPr>
          <w:rFonts w:ascii="Times New Roman" w:hAnsi="Times New Roman"/>
          <w:sz w:val="24"/>
          <w:szCs w:val="24"/>
        </w:rPr>
        <w:t>http://window.edu.ru/catalog/resources?p_</w:t>
      </w:r>
      <w:r w:rsidRPr="00096588">
        <w:rPr>
          <w:sz w:val="24"/>
          <w:szCs w:val="24"/>
        </w:rPr>
        <w:t xml:space="preserve"> </w:t>
      </w:r>
      <w:proofErr w:type="spellStart"/>
      <w:r w:rsidRPr="00096588">
        <w:rPr>
          <w:rFonts w:ascii="Times New Roman" w:hAnsi="Times New Roman"/>
          <w:sz w:val="24"/>
          <w:szCs w:val="24"/>
        </w:rPr>
        <w:t>str</w:t>
      </w:r>
      <w:proofErr w:type="spellEnd"/>
      <w:r w:rsidRPr="00096588">
        <w:rPr>
          <w:rFonts w:ascii="Times New Roman" w:hAnsi="Times New Roman"/>
          <w:sz w:val="24"/>
          <w:szCs w:val="24"/>
        </w:rPr>
        <w:t>=</w:t>
      </w:r>
      <w:proofErr w:type="spellStart"/>
      <w:r w:rsidRPr="00096588">
        <w:rPr>
          <w:rFonts w:ascii="Times New Roman" w:hAnsi="Times New Roman"/>
          <w:sz w:val="24"/>
          <w:szCs w:val="24"/>
        </w:rPr>
        <w:t>теплогазоснабжение+и+вентиляция</w:t>
      </w:r>
      <w:proofErr w:type="spellEnd"/>
      <w:r>
        <w:rPr>
          <w:rFonts w:ascii="Times New Roman" w:hAnsi="Times New Roman"/>
          <w:sz w:val="26"/>
          <w:szCs w:val="26"/>
        </w:rPr>
        <w:t xml:space="preserve"> </w:t>
      </w:r>
      <w:r>
        <w:rPr>
          <w:rFonts w:ascii="Times New Roman" w:hAnsi="Times New Roman"/>
        </w:rPr>
        <w:t xml:space="preserve">  </w:t>
      </w:r>
    </w:p>
    <w:p w:rsidR="00191814" w:rsidRPr="001C226A" w:rsidRDefault="00191814" w:rsidP="00586C23">
      <w:pPr>
        <w:pStyle w:val="a5"/>
        <w:widowControl w:val="0"/>
        <w:numPr>
          <w:ilvl w:val="0"/>
          <w:numId w:val="24"/>
        </w:numPr>
        <w:shd w:val="clear" w:color="auto" w:fill="FFFFFF"/>
        <w:tabs>
          <w:tab w:val="left" w:pos="142"/>
          <w:tab w:val="left" w:pos="709"/>
        </w:tabs>
        <w:suppressAutoHyphens/>
        <w:autoSpaceDE w:val="0"/>
        <w:autoSpaceDN w:val="0"/>
        <w:adjustRightInd w:val="0"/>
        <w:spacing w:after="0" w:line="400" w:lineRule="exact"/>
        <w:ind w:left="0" w:firstLine="567"/>
        <w:rPr>
          <w:rFonts w:ascii="Times New Roman" w:hAnsi="Times New Roman"/>
          <w:sz w:val="28"/>
          <w:szCs w:val="28"/>
        </w:rPr>
      </w:pPr>
      <w:r w:rsidRPr="001C226A">
        <w:rPr>
          <w:rFonts w:ascii="Times New Roman" w:hAnsi="Times New Roman"/>
          <w:sz w:val="28"/>
          <w:szCs w:val="28"/>
        </w:rPr>
        <w:t xml:space="preserve">ООО «Профессиональное издательство» Журнал «Справочник эколога» </w:t>
      </w:r>
      <w:hyperlink r:id="rId40" w:history="1">
        <w:r w:rsidRPr="001C226A">
          <w:rPr>
            <w:rStyle w:val="a9"/>
            <w:rFonts w:ascii="Times New Roman" w:hAnsi="Times New Roman"/>
            <w:sz w:val="28"/>
            <w:szCs w:val="28"/>
          </w:rPr>
          <w:t>https://www.profiz.ru/eco/rubric/132/</w:t>
        </w:r>
      </w:hyperlink>
      <w:r w:rsidRPr="001C226A">
        <w:rPr>
          <w:rFonts w:ascii="Times New Roman" w:hAnsi="Times New Roman"/>
          <w:sz w:val="28"/>
          <w:szCs w:val="28"/>
        </w:rPr>
        <w:t xml:space="preserve"> </w:t>
      </w:r>
    </w:p>
    <w:p w:rsidR="00191814" w:rsidRDefault="00191814" w:rsidP="00586C23">
      <w:pPr>
        <w:pStyle w:val="a5"/>
        <w:numPr>
          <w:ilvl w:val="0"/>
          <w:numId w:val="24"/>
        </w:numPr>
        <w:tabs>
          <w:tab w:val="left" w:pos="142"/>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 xml:space="preserve">"АВОК" - Некоммерческое Партнерство "Инженеры по отоплению, вентиляции, кондиционированию воздуха, теплоснабжению и строительной теплофизике"  </w:t>
      </w:r>
      <w:hyperlink r:id="rId41" w:history="1">
        <w:r w:rsidRPr="001C226A">
          <w:rPr>
            <w:rStyle w:val="a9"/>
            <w:rFonts w:ascii="Times New Roman" w:hAnsi="Times New Roman"/>
            <w:sz w:val="28"/>
            <w:szCs w:val="28"/>
            <w:lang w:eastAsia="ar-SA"/>
          </w:rPr>
          <w:t>https://www.abok.ru/pages.php?block=abokis</w:t>
        </w:r>
      </w:hyperlink>
      <w:r w:rsidRPr="001C226A">
        <w:rPr>
          <w:rFonts w:ascii="Times New Roman" w:hAnsi="Times New Roman"/>
          <w:sz w:val="28"/>
          <w:szCs w:val="28"/>
          <w:lang w:eastAsia="ar-SA"/>
        </w:rPr>
        <w:t xml:space="preserve"> </w:t>
      </w:r>
    </w:p>
    <w:p w:rsidR="00191814" w:rsidRPr="001C226A" w:rsidRDefault="00191814" w:rsidP="00586C23">
      <w:pPr>
        <w:pStyle w:val="a5"/>
        <w:numPr>
          <w:ilvl w:val="0"/>
          <w:numId w:val="24"/>
        </w:numPr>
        <w:tabs>
          <w:tab w:val="left" w:pos="142"/>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Информационная система по теплоснабжению</w:t>
      </w:r>
      <w:r>
        <w:rPr>
          <w:rFonts w:ascii="Times New Roman" w:hAnsi="Times New Roman"/>
          <w:sz w:val="28"/>
          <w:szCs w:val="28"/>
          <w:lang w:eastAsia="ar-SA"/>
        </w:rPr>
        <w:t xml:space="preserve"> </w:t>
      </w:r>
      <w:hyperlink r:id="rId42" w:history="1">
        <w:r w:rsidRPr="00981747">
          <w:rPr>
            <w:rStyle w:val="a9"/>
            <w:rFonts w:ascii="Times New Roman" w:hAnsi="Times New Roman"/>
            <w:sz w:val="28"/>
            <w:szCs w:val="28"/>
          </w:rPr>
          <w:t>http://www.rosteplo.ru</w:t>
        </w:r>
      </w:hyperlink>
      <w:r>
        <w:rPr>
          <w:rFonts w:ascii="Times New Roman" w:hAnsi="Times New Roman"/>
          <w:color w:val="0070C0"/>
          <w:sz w:val="28"/>
          <w:szCs w:val="28"/>
        </w:rPr>
        <w:t xml:space="preserve"> </w:t>
      </w:r>
    </w:p>
    <w:p w:rsidR="00191814" w:rsidRPr="00570DCB" w:rsidRDefault="00191814" w:rsidP="00191814">
      <w:pPr>
        <w:tabs>
          <w:tab w:val="left" w:pos="1134"/>
          <w:tab w:val="right" w:leader="underscore" w:pos="9214"/>
        </w:tabs>
        <w:suppressAutoHyphens/>
        <w:spacing w:line="400" w:lineRule="exact"/>
        <w:contextualSpacing/>
        <w:jc w:val="both"/>
        <w:rPr>
          <w:b/>
          <w:sz w:val="28"/>
          <w:szCs w:val="28"/>
          <w:lang w:eastAsia="ar-SA"/>
        </w:rPr>
      </w:pPr>
      <w:r>
        <w:rPr>
          <w:b/>
          <w:sz w:val="28"/>
          <w:szCs w:val="28"/>
          <w:lang w:eastAsia="ar-SA"/>
        </w:rPr>
        <w:t>П</w:t>
      </w:r>
      <w:r w:rsidRPr="00570DCB">
        <w:rPr>
          <w:b/>
          <w:sz w:val="28"/>
          <w:szCs w:val="28"/>
          <w:lang w:eastAsia="ar-SA"/>
        </w:rPr>
        <w:t>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r>
        <w:rPr>
          <w:b/>
          <w:sz w:val="28"/>
          <w:szCs w:val="28"/>
          <w:lang w:eastAsia="ar-SA"/>
        </w:rPr>
        <w:t>:</w:t>
      </w:r>
    </w:p>
    <w:p w:rsidR="00191814" w:rsidRPr="00570DCB" w:rsidRDefault="00191814" w:rsidP="00191814">
      <w:pPr>
        <w:tabs>
          <w:tab w:val="left" w:pos="709"/>
          <w:tab w:val="left" w:pos="851"/>
        </w:tabs>
        <w:suppressAutoHyphens/>
        <w:spacing w:line="400" w:lineRule="exact"/>
        <w:contextualSpacing/>
        <w:jc w:val="both"/>
        <w:rPr>
          <w:sz w:val="28"/>
          <w:szCs w:val="28"/>
        </w:rPr>
      </w:pPr>
      <w:r w:rsidRPr="00570DCB">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191814" w:rsidRPr="00B16483" w:rsidTr="0096448E">
        <w:trPr>
          <w:jc w:val="center"/>
        </w:trPr>
        <w:tc>
          <w:tcPr>
            <w:tcW w:w="2943" w:type="dxa"/>
            <w:shd w:val="clear" w:color="auto" w:fill="auto"/>
            <w:vAlign w:val="center"/>
          </w:tcPr>
          <w:p w:rsidR="00191814" w:rsidRPr="00B16483" w:rsidRDefault="00191814" w:rsidP="0096448E">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lastRenderedPageBreak/>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191814" w:rsidRPr="00B16483" w:rsidRDefault="00191814" w:rsidP="0096448E">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t>Перечень программного обеспечения</w:t>
            </w:r>
          </w:p>
        </w:tc>
      </w:tr>
      <w:tr w:rsidR="00191814" w:rsidRPr="00B16483" w:rsidTr="0096448E">
        <w:trPr>
          <w:trHeight w:val="557"/>
          <w:jc w:val="center"/>
        </w:trPr>
        <w:tc>
          <w:tcPr>
            <w:tcW w:w="2943" w:type="dxa"/>
            <w:shd w:val="clear" w:color="auto" w:fill="auto"/>
            <w:vAlign w:val="center"/>
          </w:tcPr>
          <w:p w:rsidR="00191814" w:rsidRPr="00570DCB" w:rsidRDefault="00191814" w:rsidP="0096448E">
            <w:pPr>
              <w:tabs>
                <w:tab w:val="left" w:pos="927"/>
                <w:tab w:val="left" w:pos="993"/>
                <w:tab w:val="right" w:leader="underscore" w:pos="9639"/>
              </w:tabs>
              <w:suppressAutoHyphens/>
              <w:spacing w:line="240" w:lineRule="exact"/>
              <w:contextualSpacing/>
              <w:jc w:val="center"/>
              <w:rPr>
                <w:lang w:eastAsia="ar-SA"/>
              </w:rPr>
            </w:pPr>
            <w:r w:rsidRPr="00B16483">
              <w:rPr>
                <w:lang w:eastAsia="ar-SA"/>
              </w:rPr>
              <w:t xml:space="preserve">Компьютерный класс </w:t>
            </w:r>
            <w:r w:rsidRPr="00570DCB">
              <w:rPr>
                <w:lang w:eastAsia="ar-SA"/>
              </w:rPr>
              <w:t xml:space="preserve">кафедры </w:t>
            </w:r>
            <w:r>
              <w:rPr>
                <w:lang w:eastAsia="ar-SA"/>
              </w:rPr>
              <w:t>инженерных систем зданий и сооружений</w:t>
            </w:r>
            <w:r w:rsidRPr="00570DCB">
              <w:rPr>
                <w:lang w:eastAsia="ar-SA"/>
              </w:rPr>
              <w:t xml:space="preserve">, </w:t>
            </w:r>
          </w:p>
          <w:p w:rsidR="00191814" w:rsidRPr="00570DCB" w:rsidRDefault="00191814" w:rsidP="0096448E">
            <w:pPr>
              <w:tabs>
                <w:tab w:val="left" w:pos="927"/>
                <w:tab w:val="left" w:pos="993"/>
                <w:tab w:val="right" w:leader="underscore" w:pos="9639"/>
              </w:tabs>
              <w:suppressAutoHyphens/>
              <w:spacing w:line="240" w:lineRule="exact"/>
              <w:contextualSpacing/>
              <w:jc w:val="center"/>
              <w:rPr>
                <w:lang w:eastAsia="ar-SA"/>
              </w:rPr>
            </w:pPr>
            <w:r w:rsidRPr="00570DCB">
              <w:rPr>
                <w:lang w:eastAsia="ar-SA"/>
              </w:rPr>
              <w:t>Ауд. Е</w:t>
            </w:r>
            <w:r>
              <w:rPr>
                <w:lang w:eastAsia="ar-SA"/>
              </w:rPr>
              <w:t>814</w:t>
            </w:r>
          </w:p>
          <w:p w:rsidR="00191814" w:rsidRPr="00B16483" w:rsidRDefault="00191814" w:rsidP="0096448E">
            <w:pPr>
              <w:tabs>
                <w:tab w:val="left" w:pos="927"/>
                <w:tab w:val="left" w:pos="993"/>
                <w:tab w:val="right" w:leader="underscore" w:pos="9639"/>
              </w:tabs>
              <w:suppressAutoHyphens/>
              <w:spacing w:line="240" w:lineRule="exact"/>
              <w:contextualSpacing/>
              <w:jc w:val="center"/>
              <w:rPr>
                <w:szCs w:val="24"/>
                <w:lang w:eastAsia="ar-SA"/>
              </w:rPr>
            </w:pPr>
          </w:p>
        </w:tc>
        <w:tc>
          <w:tcPr>
            <w:tcW w:w="6201" w:type="dxa"/>
            <w:shd w:val="clear" w:color="auto" w:fill="auto"/>
            <w:vAlign w:val="center"/>
          </w:tcPr>
          <w:p w:rsidR="00191814" w:rsidRPr="00B16483" w:rsidRDefault="00191814" w:rsidP="00586C23">
            <w:pPr>
              <w:numPr>
                <w:ilvl w:val="0"/>
                <w:numId w:val="10"/>
              </w:numPr>
              <w:tabs>
                <w:tab w:val="left" w:pos="290"/>
                <w:tab w:val="left" w:pos="709"/>
                <w:tab w:val="left" w:pos="851"/>
              </w:tabs>
              <w:suppressAutoHyphens/>
              <w:ind w:left="34" w:firstLine="0"/>
              <w:jc w:val="both"/>
            </w:pPr>
            <w:r w:rsidRPr="00B16483">
              <w:rPr>
                <w:lang w:val="en-US"/>
              </w:rPr>
              <w:t>Microsoft</w:t>
            </w:r>
            <w:r w:rsidRPr="00B16483">
              <w:t xml:space="preserve"> </w:t>
            </w:r>
            <w:r w:rsidRPr="00B16483">
              <w:rPr>
                <w:lang w:val="en-US"/>
              </w:rPr>
              <w:t>Office</w:t>
            </w:r>
            <w:r w:rsidRPr="00B16483">
              <w:t xml:space="preserve"> </w:t>
            </w:r>
            <w:r w:rsidRPr="00B16483">
              <w:rPr>
                <w:lang w:val="en-US"/>
              </w:rPr>
              <w:t>Professional</w:t>
            </w:r>
            <w:r w:rsidRPr="00B16483">
              <w:t xml:space="preserve"> </w:t>
            </w:r>
            <w:r w:rsidRPr="00B16483">
              <w:rPr>
                <w:lang w:val="en-US"/>
              </w:rPr>
              <w:t>Plus</w:t>
            </w:r>
            <w:r w:rsidRPr="00B16483">
              <w:t xml:space="preserve"> 201</w:t>
            </w:r>
            <w:r>
              <w:t>3</w:t>
            </w:r>
            <w:r w:rsidRPr="00B16483">
              <w:t xml:space="preserve">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191814" w:rsidRPr="00B16483" w:rsidRDefault="00191814" w:rsidP="00586C23">
            <w:pPr>
              <w:numPr>
                <w:ilvl w:val="0"/>
                <w:numId w:val="10"/>
              </w:numPr>
              <w:tabs>
                <w:tab w:val="left" w:pos="290"/>
                <w:tab w:val="left" w:pos="709"/>
                <w:tab w:val="left" w:pos="851"/>
              </w:tabs>
              <w:suppressAutoHyphens/>
              <w:ind w:left="34" w:firstLine="0"/>
              <w:jc w:val="both"/>
            </w:pPr>
            <w:proofErr w:type="spellStart"/>
            <w:r>
              <w:rPr>
                <w:lang w:val="en-US"/>
              </w:rPr>
              <w:t>VinRAR</w:t>
            </w:r>
            <w:proofErr w:type="spellEnd"/>
            <w:r w:rsidRPr="00B16483">
              <w:t xml:space="preserve"> - свободный файловый архиватор с высокой степенью сжатия данных;</w:t>
            </w:r>
          </w:p>
          <w:p w:rsidR="00191814" w:rsidRPr="00B16483" w:rsidRDefault="00191814" w:rsidP="00586C23">
            <w:pPr>
              <w:numPr>
                <w:ilvl w:val="0"/>
                <w:numId w:val="10"/>
              </w:numPr>
              <w:tabs>
                <w:tab w:val="left" w:pos="290"/>
                <w:tab w:val="left" w:pos="709"/>
                <w:tab w:val="left" w:pos="851"/>
              </w:tabs>
              <w:suppressAutoHyphens/>
              <w:ind w:left="34" w:firstLine="0"/>
              <w:jc w:val="both"/>
            </w:pPr>
            <w:r w:rsidRPr="00B16483">
              <w:rPr>
                <w:lang w:val="en-US"/>
              </w:rPr>
              <w:t>AutoCAD</w:t>
            </w:r>
            <w:r w:rsidRPr="00B16483">
              <w:t xml:space="preserve"> </w:t>
            </w:r>
            <w:r>
              <w:rPr>
                <w:lang w:val="en-US"/>
              </w:rPr>
              <w:t>MER</w:t>
            </w:r>
            <w:r w:rsidRPr="00D37744">
              <w:t xml:space="preserve"> </w:t>
            </w:r>
            <w:r w:rsidRPr="00B16483">
              <w:t>201</w:t>
            </w:r>
            <w:r w:rsidRPr="00D37744">
              <w:t>6</w:t>
            </w:r>
            <w:r w:rsidRPr="00B16483">
              <w:t xml:space="preserve"> - трёхмерная система автоматизированного проектирования и черчения;</w:t>
            </w:r>
          </w:p>
          <w:p w:rsidR="00191814" w:rsidRPr="00B16483" w:rsidRDefault="00191814" w:rsidP="00586C23">
            <w:pPr>
              <w:numPr>
                <w:ilvl w:val="0"/>
                <w:numId w:val="10"/>
              </w:numPr>
              <w:tabs>
                <w:tab w:val="left" w:pos="290"/>
                <w:tab w:val="left" w:pos="709"/>
                <w:tab w:val="left" w:pos="851"/>
              </w:tabs>
              <w:suppressAutoHyphens/>
              <w:ind w:left="34" w:firstLine="0"/>
              <w:jc w:val="both"/>
              <w:rPr>
                <w:lang w:val="en-US"/>
              </w:rPr>
            </w:pPr>
            <w:proofErr w:type="spellStart"/>
            <w:r>
              <w:rPr>
                <w:lang w:val="en-US"/>
              </w:rPr>
              <w:t>Potok</w:t>
            </w:r>
            <w:proofErr w:type="spellEnd"/>
            <w:r w:rsidRPr="00B16483">
              <w:rPr>
                <w:lang w:val="en-US"/>
              </w:rPr>
              <w:t xml:space="preserve"> </w:t>
            </w:r>
            <w:r>
              <w:rPr>
                <w:lang w:val="en-US"/>
              </w:rPr>
              <w:t>–</w:t>
            </w:r>
            <w:r w:rsidRPr="00B16483">
              <w:rPr>
                <w:lang w:val="en-US"/>
              </w:rPr>
              <w:t xml:space="preserve"> </w:t>
            </w:r>
            <w:r>
              <w:t>расчет систем отопления</w:t>
            </w:r>
            <w:r w:rsidRPr="00B16483">
              <w:rPr>
                <w:lang w:val="en-US"/>
              </w:rPr>
              <w:t>;</w:t>
            </w:r>
          </w:p>
          <w:p w:rsidR="00191814" w:rsidRDefault="00191814" w:rsidP="00586C23">
            <w:pPr>
              <w:numPr>
                <w:ilvl w:val="0"/>
                <w:numId w:val="10"/>
              </w:numPr>
              <w:tabs>
                <w:tab w:val="left" w:pos="290"/>
                <w:tab w:val="left" w:pos="709"/>
                <w:tab w:val="left" w:pos="851"/>
              </w:tabs>
              <w:suppressAutoHyphens/>
              <w:ind w:left="34" w:firstLine="0"/>
              <w:jc w:val="both"/>
            </w:pPr>
            <w:r>
              <w:rPr>
                <w:lang w:val="en-US"/>
              </w:rPr>
              <w:t>VSV</w:t>
            </w:r>
            <w:r w:rsidRPr="00B16483">
              <w:t xml:space="preserve"> </w:t>
            </w:r>
            <w:r>
              <w:t>–</w:t>
            </w:r>
            <w:r w:rsidRPr="00B16483">
              <w:t xml:space="preserve"> </w:t>
            </w:r>
            <w:r>
              <w:t>расчет систем вентиляции</w:t>
            </w:r>
            <w:r w:rsidRPr="00B16483">
              <w:t>;</w:t>
            </w:r>
          </w:p>
          <w:p w:rsidR="00191814" w:rsidRDefault="00191814" w:rsidP="00586C23">
            <w:pPr>
              <w:numPr>
                <w:ilvl w:val="0"/>
                <w:numId w:val="10"/>
              </w:numPr>
              <w:tabs>
                <w:tab w:val="left" w:pos="290"/>
                <w:tab w:val="left" w:pos="709"/>
                <w:tab w:val="left" w:pos="851"/>
              </w:tabs>
              <w:suppressAutoHyphens/>
              <w:ind w:left="34" w:firstLine="0"/>
              <w:jc w:val="both"/>
            </w:pPr>
            <w:proofErr w:type="spellStart"/>
            <w:r>
              <w:rPr>
                <w:lang w:val="en-US"/>
              </w:rPr>
              <w:t>Boler</w:t>
            </w:r>
            <w:proofErr w:type="spellEnd"/>
            <w:r>
              <w:rPr>
                <w:lang w:val="en-US"/>
              </w:rPr>
              <w:t xml:space="preserve"> – </w:t>
            </w:r>
            <w:r>
              <w:t>расчет теплообменников;</w:t>
            </w:r>
          </w:p>
          <w:p w:rsidR="00191814" w:rsidRDefault="00191814" w:rsidP="00586C23">
            <w:pPr>
              <w:numPr>
                <w:ilvl w:val="0"/>
                <w:numId w:val="10"/>
              </w:numPr>
              <w:tabs>
                <w:tab w:val="left" w:pos="290"/>
                <w:tab w:val="left" w:pos="709"/>
                <w:tab w:val="left" w:pos="851"/>
              </w:tabs>
              <w:suppressAutoHyphens/>
              <w:ind w:left="34" w:firstLine="0"/>
              <w:jc w:val="both"/>
            </w:pPr>
            <w:r>
              <w:rPr>
                <w:lang w:val="en-US"/>
              </w:rPr>
              <w:t xml:space="preserve">RTI – </w:t>
            </w:r>
            <w:r>
              <w:t>расчет тепловых потерь;</w:t>
            </w:r>
          </w:p>
          <w:p w:rsidR="00191814" w:rsidRPr="006B652E" w:rsidRDefault="00191814" w:rsidP="00586C23">
            <w:pPr>
              <w:numPr>
                <w:ilvl w:val="0"/>
                <w:numId w:val="10"/>
              </w:numPr>
              <w:tabs>
                <w:tab w:val="left" w:pos="290"/>
                <w:tab w:val="left" w:pos="709"/>
                <w:tab w:val="left" w:pos="851"/>
              </w:tabs>
              <w:suppressAutoHyphens/>
              <w:ind w:left="34" w:firstLine="0"/>
              <w:jc w:val="both"/>
            </w:pPr>
            <w:proofErr w:type="spellStart"/>
            <w:r>
              <w:rPr>
                <w:lang w:val="en-US"/>
              </w:rPr>
              <w:t>Elcut</w:t>
            </w:r>
            <w:proofErr w:type="spellEnd"/>
            <w:r w:rsidRPr="00A907BE">
              <w:t xml:space="preserve"> 6.3 </w:t>
            </w:r>
            <w:r>
              <w:rPr>
                <w:lang w:val="en-US"/>
              </w:rPr>
              <w:t>Student</w:t>
            </w:r>
            <w:r w:rsidRPr="00A907BE">
              <w:t xml:space="preserve"> – </w:t>
            </w:r>
            <w:r>
              <w:t>расчеты тепловой защиты зданий и сооружений.</w:t>
            </w:r>
          </w:p>
        </w:tc>
      </w:tr>
    </w:tbl>
    <w:p w:rsidR="00191814" w:rsidRDefault="00191814" w:rsidP="00191814">
      <w:pPr>
        <w:tabs>
          <w:tab w:val="num" w:pos="1080"/>
          <w:tab w:val="right" w:leader="underscore" w:pos="9639"/>
        </w:tabs>
        <w:suppressAutoHyphens/>
        <w:spacing w:line="400" w:lineRule="exact"/>
        <w:contextualSpacing/>
        <w:jc w:val="both"/>
        <w:rPr>
          <w:sz w:val="28"/>
          <w:szCs w:val="28"/>
          <w:lang w:eastAsia="ar-SA"/>
        </w:rPr>
      </w:pPr>
    </w:p>
    <w:p w:rsidR="00191814" w:rsidRPr="00994174" w:rsidRDefault="00191814" w:rsidP="00586C23">
      <w:pPr>
        <w:pStyle w:val="a5"/>
        <w:numPr>
          <w:ilvl w:val="0"/>
          <w:numId w:val="16"/>
        </w:numPr>
        <w:spacing w:after="0" w:line="400" w:lineRule="exact"/>
        <w:ind w:left="0" w:right="57" w:firstLine="0"/>
        <w:jc w:val="center"/>
        <w:rPr>
          <w:rFonts w:ascii="Times New Roman" w:hAnsi="Times New Roman"/>
          <w:b/>
          <w:sz w:val="28"/>
          <w:szCs w:val="28"/>
        </w:rPr>
      </w:pPr>
      <w:r w:rsidRPr="00994174">
        <w:rPr>
          <w:rFonts w:ascii="Times New Roman" w:hAnsi="Times New Roman"/>
          <w:b/>
          <w:sz w:val="28"/>
          <w:szCs w:val="28"/>
        </w:rPr>
        <w:t xml:space="preserve">МАТЕРИАЛЬНО-ТЕХНИЧЕСКОЕ ОБЕСПЕЧЕНИЕ </w:t>
      </w:r>
      <w:r>
        <w:rPr>
          <w:rFonts w:ascii="Times New Roman" w:hAnsi="Times New Roman"/>
          <w:b/>
          <w:sz w:val="28"/>
          <w:szCs w:val="28"/>
        </w:rPr>
        <w:t>УЧЕБ</w:t>
      </w:r>
      <w:r w:rsidRPr="00994174">
        <w:rPr>
          <w:rFonts w:ascii="Times New Roman" w:hAnsi="Times New Roman"/>
          <w:b/>
          <w:sz w:val="28"/>
          <w:szCs w:val="28"/>
        </w:rPr>
        <w:t>НОЙ ПРАКТИКИ</w:t>
      </w:r>
    </w:p>
    <w:p w:rsidR="00191814" w:rsidRDefault="00191814" w:rsidP="00191814">
      <w:pPr>
        <w:pStyle w:val="a5"/>
        <w:tabs>
          <w:tab w:val="left" w:pos="927"/>
          <w:tab w:val="left" w:pos="993"/>
          <w:tab w:val="right" w:leader="underscore" w:pos="9639"/>
        </w:tabs>
        <w:suppressAutoHyphens/>
        <w:spacing w:after="0" w:line="400" w:lineRule="exact"/>
        <w:ind w:left="0" w:firstLine="924"/>
        <w:jc w:val="both"/>
        <w:rPr>
          <w:rFonts w:ascii="Times New Roman" w:hAnsi="Times New Roman"/>
          <w:bCs/>
          <w:sz w:val="28"/>
          <w:szCs w:val="28"/>
          <w:lang w:eastAsia="ar-SA"/>
        </w:rPr>
      </w:pPr>
      <w:r w:rsidRPr="007C5ED6">
        <w:rPr>
          <w:rFonts w:ascii="Times New Roman" w:hAnsi="Times New Roman"/>
          <w:bCs/>
          <w:sz w:val="28"/>
          <w:szCs w:val="28"/>
          <w:lang w:eastAsia="ar-SA"/>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45"/>
      </w:tblGrid>
      <w:tr w:rsidR="00191814" w:rsidRPr="00B16483" w:rsidTr="0096448E">
        <w:tc>
          <w:tcPr>
            <w:tcW w:w="3085" w:type="dxa"/>
            <w:shd w:val="clear" w:color="auto" w:fill="auto"/>
            <w:vAlign w:val="center"/>
          </w:tcPr>
          <w:p w:rsidR="00191814" w:rsidRPr="00B16483" w:rsidRDefault="00191814" w:rsidP="0096448E">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Наименование оборудованных помещений и  помещений для самостоятельной работы</w:t>
            </w:r>
          </w:p>
        </w:tc>
        <w:tc>
          <w:tcPr>
            <w:tcW w:w="6345" w:type="dxa"/>
            <w:shd w:val="clear" w:color="auto" w:fill="auto"/>
            <w:vAlign w:val="center"/>
          </w:tcPr>
          <w:p w:rsidR="00191814" w:rsidRPr="00B16483" w:rsidRDefault="00191814" w:rsidP="0096448E">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Перечень основного оборудования</w:t>
            </w:r>
          </w:p>
        </w:tc>
      </w:tr>
      <w:tr w:rsidR="00191814" w:rsidRPr="00B16483" w:rsidTr="0096448E">
        <w:tc>
          <w:tcPr>
            <w:tcW w:w="3085" w:type="dxa"/>
            <w:shd w:val="clear" w:color="auto" w:fill="auto"/>
          </w:tcPr>
          <w:p w:rsidR="00191814" w:rsidRPr="00B16483" w:rsidRDefault="00191814" w:rsidP="0096448E">
            <w:pPr>
              <w:tabs>
                <w:tab w:val="left" w:pos="927"/>
                <w:tab w:val="left" w:pos="993"/>
                <w:tab w:val="right" w:leader="underscore" w:pos="9639"/>
              </w:tabs>
              <w:suppressAutoHyphens/>
              <w:contextualSpacing/>
              <w:rPr>
                <w:lang w:eastAsia="ar-SA"/>
              </w:rPr>
            </w:pPr>
            <w:r w:rsidRPr="00B16483">
              <w:rPr>
                <w:lang w:eastAsia="ar-SA"/>
              </w:rPr>
              <w:t xml:space="preserve">Лаборатория </w:t>
            </w:r>
            <w:r>
              <w:rPr>
                <w:lang w:eastAsia="ar-SA"/>
              </w:rPr>
              <w:t>Теплогазоснабжения и вентиляции, Ауд. Л721</w:t>
            </w:r>
          </w:p>
        </w:tc>
        <w:tc>
          <w:tcPr>
            <w:tcW w:w="6345" w:type="dxa"/>
            <w:shd w:val="clear" w:color="auto" w:fill="auto"/>
          </w:tcPr>
          <w:p w:rsidR="00191814" w:rsidRPr="00953AFC" w:rsidRDefault="00191814" w:rsidP="0096448E">
            <w:pPr>
              <w:tabs>
                <w:tab w:val="left" w:pos="927"/>
                <w:tab w:val="left" w:pos="993"/>
                <w:tab w:val="right" w:leader="underscore" w:pos="9639"/>
              </w:tabs>
              <w:suppressAutoHyphens/>
              <w:contextualSpacing/>
              <w:jc w:val="both"/>
              <w:rPr>
                <w:lang w:eastAsia="ar-SA"/>
              </w:rPr>
            </w:pPr>
            <w:r w:rsidRPr="00953AFC">
              <w:t xml:space="preserve">Стенд многофункциональный лабораторный научно-исследовательский  "Системы теплоснабжения, отопления и автоматизации"; стенд лабораторный научно- исследовательский  «Пункт редуцирования газа»; измеритель расхода газа F-111B-5K0-AAD-33-VСерия EL-FLOW; лабораторный комплекс для исследования процессов </w:t>
            </w:r>
            <w:proofErr w:type="spellStart"/>
            <w:r w:rsidRPr="00953AFC">
              <w:t>дросселирования</w:t>
            </w:r>
            <w:proofErr w:type="spellEnd"/>
            <w:r w:rsidRPr="00953AFC">
              <w:t xml:space="preserve">;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w:t>
            </w:r>
          </w:p>
        </w:tc>
      </w:tr>
      <w:tr w:rsidR="00191814" w:rsidRPr="00F37D5C" w:rsidTr="0096448E">
        <w:tc>
          <w:tcPr>
            <w:tcW w:w="3085" w:type="dxa"/>
            <w:shd w:val="clear" w:color="auto" w:fill="auto"/>
          </w:tcPr>
          <w:p w:rsidR="00191814" w:rsidRPr="00B16483" w:rsidRDefault="00191814" w:rsidP="0096448E">
            <w:pPr>
              <w:tabs>
                <w:tab w:val="left" w:pos="927"/>
                <w:tab w:val="left" w:pos="993"/>
                <w:tab w:val="right" w:leader="underscore" w:pos="9639"/>
              </w:tabs>
              <w:suppressAutoHyphens/>
              <w:spacing w:line="240" w:lineRule="exact"/>
              <w:contextualSpacing/>
              <w:jc w:val="center"/>
              <w:rPr>
                <w:lang w:eastAsia="ar-SA"/>
              </w:rPr>
            </w:pPr>
            <w:r w:rsidRPr="00B16483">
              <w:rPr>
                <w:lang w:eastAsia="ar-SA"/>
              </w:rPr>
              <w:t>Компьютерный класс</w:t>
            </w:r>
            <w:r>
              <w:rPr>
                <w:lang w:eastAsia="ar-SA"/>
              </w:rPr>
              <w:t>, Ауд. Е814</w:t>
            </w:r>
          </w:p>
        </w:tc>
        <w:tc>
          <w:tcPr>
            <w:tcW w:w="6345" w:type="dxa"/>
            <w:shd w:val="clear" w:color="auto" w:fill="auto"/>
          </w:tcPr>
          <w:p w:rsidR="00191814" w:rsidRPr="00B16483" w:rsidRDefault="00191814" w:rsidP="0096448E">
            <w:pPr>
              <w:tabs>
                <w:tab w:val="left" w:pos="927"/>
                <w:tab w:val="left" w:pos="993"/>
                <w:tab w:val="right" w:leader="underscore" w:pos="9639"/>
              </w:tabs>
              <w:suppressAutoHyphens/>
              <w:contextualSpacing/>
              <w:jc w:val="both"/>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w:t>
            </w:r>
            <w:r w:rsidRPr="00B16483">
              <w:rPr>
                <w:lang w:val="en-US" w:eastAsia="ar-SA"/>
              </w:rPr>
              <w:lastRenderedPageBreak/>
              <w:t>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tc>
      </w:tr>
      <w:tr w:rsidR="00191814" w:rsidRPr="00B16483" w:rsidTr="0096448E">
        <w:tc>
          <w:tcPr>
            <w:tcW w:w="3085" w:type="dxa"/>
            <w:shd w:val="clear" w:color="auto" w:fill="auto"/>
          </w:tcPr>
          <w:p w:rsidR="00191814" w:rsidRPr="00B16483" w:rsidRDefault="00191814" w:rsidP="0096448E">
            <w:pPr>
              <w:tabs>
                <w:tab w:val="left" w:pos="927"/>
                <w:tab w:val="left" w:pos="993"/>
                <w:tab w:val="right" w:leader="underscore" w:pos="9639"/>
              </w:tabs>
              <w:suppressAutoHyphens/>
              <w:contextualSpacing/>
              <w:rPr>
                <w:lang w:eastAsia="ar-SA"/>
              </w:rPr>
            </w:pPr>
            <w:r w:rsidRPr="00B16483">
              <w:rPr>
                <w:lang w:eastAsia="ar-SA"/>
              </w:rPr>
              <w:lastRenderedPageBreak/>
              <w:t xml:space="preserve">Читальные залы Научной библиотеки ДВФУ с открытым доступом к фонду </w:t>
            </w:r>
          </w:p>
          <w:p w:rsidR="00191814" w:rsidRPr="00B16483" w:rsidRDefault="00191814" w:rsidP="0096448E">
            <w:pPr>
              <w:tabs>
                <w:tab w:val="left" w:pos="927"/>
                <w:tab w:val="left" w:pos="993"/>
                <w:tab w:val="right" w:leader="underscore" w:pos="9639"/>
              </w:tabs>
              <w:suppressAutoHyphens/>
              <w:contextualSpacing/>
              <w:rPr>
                <w:lang w:eastAsia="ar-SA"/>
              </w:rPr>
            </w:pPr>
            <w:r w:rsidRPr="00B16483">
              <w:rPr>
                <w:lang w:eastAsia="ar-SA"/>
              </w:rPr>
              <w:t>(корпус А - уровень 10)</w:t>
            </w:r>
          </w:p>
        </w:tc>
        <w:tc>
          <w:tcPr>
            <w:tcW w:w="6345" w:type="dxa"/>
            <w:shd w:val="clear" w:color="auto" w:fill="auto"/>
          </w:tcPr>
          <w:p w:rsidR="00191814" w:rsidRPr="00B16483" w:rsidRDefault="00191814" w:rsidP="0096448E">
            <w:pPr>
              <w:tabs>
                <w:tab w:val="left" w:pos="927"/>
                <w:tab w:val="left" w:pos="993"/>
                <w:tab w:val="right" w:leader="underscore" w:pos="9639"/>
              </w:tabs>
              <w:suppressAutoHyphens/>
              <w:contextualSpacing/>
              <w:jc w:val="both"/>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p w:rsidR="00191814" w:rsidRDefault="00191814" w:rsidP="0096448E">
            <w:pPr>
              <w:tabs>
                <w:tab w:val="left" w:pos="927"/>
                <w:tab w:val="left" w:pos="993"/>
                <w:tab w:val="right" w:leader="underscore" w:pos="9639"/>
              </w:tabs>
              <w:suppressAutoHyphens/>
              <w:contextualSpacing/>
              <w:jc w:val="both"/>
              <w:rPr>
                <w:lang w:eastAsia="ar-SA"/>
              </w:rPr>
            </w:pPr>
            <w:r w:rsidRPr="00B16483">
              <w:rPr>
                <w:lang w:eastAsia="ar-SA"/>
              </w:rPr>
              <w:t>Скорость доступа в Интернет 500 Мбит/сек.</w:t>
            </w:r>
          </w:p>
          <w:p w:rsidR="00191814" w:rsidRPr="00B16483" w:rsidRDefault="00191814" w:rsidP="0096448E">
            <w:pPr>
              <w:tabs>
                <w:tab w:val="left" w:pos="927"/>
                <w:tab w:val="left" w:pos="993"/>
                <w:tab w:val="right" w:leader="underscore" w:pos="9639"/>
              </w:tabs>
              <w:suppressAutoHyphens/>
              <w:contextualSpacing/>
              <w:jc w:val="both"/>
              <w:rPr>
                <w:lang w:eastAsia="ar-SA"/>
              </w:rPr>
            </w:pPr>
            <w:r w:rsidRPr="00CF06F8">
              <w:rPr>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F06F8">
              <w:rPr>
                <w:lang w:eastAsia="ar-SA"/>
              </w:rPr>
              <w:t>видеоувеличителем</w:t>
            </w:r>
            <w:proofErr w:type="spellEnd"/>
            <w:r w:rsidRPr="00CF06F8">
              <w:rPr>
                <w:lang w:eastAsia="ar-SA"/>
              </w:rPr>
              <w:t xml:space="preserve"> с возможностью регуляции цветовых спектров; увеличивающими электронными лупами и ультразвуковыми маркировщиками</w:t>
            </w:r>
          </w:p>
        </w:tc>
      </w:tr>
      <w:tr w:rsidR="00191814" w:rsidRPr="00B16483" w:rsidTr="0096448E">
        <w:tc>
          <w:tcPr>
            <w:tcW w:w="3085" w:type="dxa"/>
            <w:shd w:val="clear" w:color="auto" w:fill="auto"/>
          </w:tcPr>
          <w:p w:rsidR="00191814" w:rsidRPr="00B16483" w:rsidRDefault="00191814" w:rsidP="0096448E">
            <w:pPr>
              <w:tabs>
                <w:tab w:val="left" w:pos="927"/>
                <w:tab w:val="left" w:pos="993"/>
                <w:tab w:val="right" w:leader="underscore" w:pos="9639"/>
              </w:tabs>
              <w:suppressAutoHyphens/>
              <w:contextualSpacing/>
              <w:rPr>
                <w:lang w:eastAsia="ar-SA"/>
              </w:rPr>
            </w:pPr>
            <w:r w:rsidRPr="00B16483">
              <w:rPr>
                <w:lang w:eastAsia="ar-SA"/>
              </w:rPr>
              <w:t>Мультимедийная аудитория</w:t>
            </w:r>
          </w:p>
        </w:tc>
        <w:tc>
          <w:tcPr>
            <w:tcW w:w="6345" w:type="dxa"/>
            <w:shd w:val="clear" w:color="auto" w:fill="auto"/>
          </w:tcPr>
          <w:p w:rsidR="00191814" w:rsidRPr="00B16483" w:rsidRDefault="00191814" w:rsidP="0096448E">
            <w:pPr>
              <w:tabs>
                <w:tab w:val="left" w:pos="927"/>
                <w:tab w:val="left" w:pos="993"/>
                <w:tab w:val="right" w:leader="underscore" w:pos="9639"/>
              </w:tabs>
              <w:suppressAutoHyphens/>
              <w:contextualSpacing/>
              <w:jc w:val="both"/>
              <w:rPr>
                <w:lang w:eastAsia="ar-SA"/>
              </w:rPr>
            </w:pPr>
            <w:r w:rsidRPr="00B16483">
              <w:rPr>
                <w:lang w:eastAsia="ar-SA"/>
              </w:rPr>
              <w:t xml:space="preserve">проектор 3-chip DLP, 10 600 ANSI-лм, WUXGA 1 920х1 200 (16:10)  PT-DZ110XE </w:t>
            </w:r>
            <w:proofErr w:type="spellStart"/>
            <w:r w:rsidRPr="00B16483">
              <w:rPr>
                <w:lang w:eastAsia="ar-SA"/>
              </w:rPr>
              <w:t>Panasonic</w:t>
            </w:r>
            <w:proofErr w:type="spellEnd"/>
            <w:r w:rsidRPr="00B16483">
              <w:rPr>
                <w:lang w:eastAsia="ar-SA"/>
              </w:rPr>
              <w:t xml:space="preserve">; экран 316х500 см, 16:10 c эл. приводом; крепление </w:t>
            </w:r>
            <w:proofErr w:type="spellStart"/>
            <w:r w:rsidRPr="00B16483">
              <w:rPr>
                <w:lang w:eastAsia="ar-SA"/>
              </w:rPr>
              <w:t>настенно</w:t>
            </w:r>
            <w:proofErr w:type="spellEnd"/>
            <w:r w:rsidRPr="00B16483">
              <w:rPr>
                <w:lang w:eastAsia="ar-SA"/>
              </w:rPr>
              <w:t xml:space="preserve">-потолочное </w:t>
            </w:r>
            <w:proofErr w:type="spellStart"/>
            <w:r w:rsidRPr="00B16483">
              <w:rPr>
                <w:lang w:eastAsia="ar-SA"/>
              </w:rPr>
              <w:t>Elpro</w:t>
            </w:r>
            <w:proofErr w:type="spellEnd"/>
            <w:r w:rsidRPr="00B16483">
              <w:rPr>
                <w:lang w:eastAsia="ar-SA"/>
              </w:rPr>
              <w:t xml:space="preserve"> </w:t>
            </w:r>
            <w:proofErr w:type="spellStart"/>
            <w:r w:rsidRPr="00B16483">
              <w:rPr>
                <w:lang w:eastAsia="ar-SA"/>
              </w:rPr>
              <w:t>Large</w:t>
            </w:r>
            <w:proofErr w:type="spellEnd"/>
            <w:r w:rsidRPr="00B16483">
              <w:rPr>
                <w:lang w:eastAsia="ar-SA"/>
              </w:rPr>
              <w:t xml:space="preserve"> </w:t>
            </w:r>
            <w:proofErr w:type="spellStart"/>
            <w:r w:rsidRPr="00B16483">
              <w:rPr>
                <w:lang w:eastAsia="ar-SA"/>
              </w:rPr>
              <w:t>Electrol</w:t>
            </w:r>
            <w:proofErr w:type="spellEnd"/>
            <w:r w:rsidRPr="00B16483">
              <w:rPr>
                <w:lang w:eastAsia="ar-SA"/>
              </w:rPr>
              <w:t xml:space="preserve"> </w:t>
            </w:r>
            <w:proofErr w:type="spellStart"/>
            <w:r w:rsidRPr="00B16483">
              <w:rPr>
                <w:lang w:eastAsia="ar-SA"/>
              </w:rPr>
              <w:t>Projecta</w:t>
            </w:r>
            <w:proofErr w:type="spellEnd"/>
            <w:r w:rsidRPr="00B16483">
              <w:rPr>
                <w:lang w:eastAsia="ar-SA"/>
              </w:rPr>
              <w:t xml:space="preserve">; профессиональная ЖК-панель 47", 500 Кд/м2, </w:t>
            </w:r>
            <w:proofErr w:type="spellStart"/>
            <w:r w:rsidRPr="00B16483">
              <w:rPr>
                <w:lang w:eastAsia="ar-SA"/>
              </w:rPr>
              <w:t>Full</w:t>
            </w:r>
            <w:proofErr w:type="spellEnd"/>
            <w:r w:rsidRPr="00B16483">
              <w:rPr>
                <w:lang w:eastAsia="ar-SA"/>
              </w:rPr>
              <w:t xml:space="preserve"> HD  M4716CCBA LG; подсистема видеоисточников документ-камера CP355AF </w:t>
            </w:r>
            <w:proofErr w:type="spellStart"/>
            <w:r w:rsidRPr="00B16483">
              <w:rPr>
                <w:lang w:eastAsia="ar-SA"/>
              </w:rPr>
              <w:t>Avervision</w:t>
            </w:r>
            <w:proofErr w:type="spellEnd"/>
            <w:r w:rsidRPr="00B16483">
              <w:rPr>
                <w:lang w:eastAsia="ar-SA"/>
              </w:rPr>
              <w:t xml:space="preserve">; подсистема </w:t>
            </w:r>
            <w:proofErr w:type="spellStart"/>
            <w:r w:rsidRPr="00B16483">
              <w:rPr>
                <w:lang w:eastAsia="ar-SA"/>
              </w:rPr>
              <w:t>видеокоммутации</w:t>
            </w:r>
            <w:proofErr w:type="spellEnd"/>
            <w:r w:rsidRPr="00B16483">
              <w:rPr>
                <w:lang w:eastAsia="ar-SA"/>
              </w:rPr>
              <w:t xml:space="preserve">; подсистема </w:t>
            </w:r>
            <w:proofErr w:type="spellStart"/>
            <w:r w:rsidRPr="00B16483">
              <w:rPr>
                <w:lang w:eastAsia="ar-SA"/>
              </w:rPr>
              <w:t>аудиокоммутации</w:t>
            </w:r>
            <w:proofErr w:type="spellEnd"/>
            <w:r w:rsidRPr="00B16483">
              <w:rPr>
                <w:lang w:eastAsia="ar-SA"/>
              </w:rPr>
              <w:t xml:space="preserve"> и звукоусиления; подсистема интерактивного управления; беспроводные ЛВС обеспечены системой на базе точек доступа 802.11a/b/g/n 2x2 MIMO(2SS)</w:t>
            </w:r>
          </w:p>
        </w:tc>
      </w:tr>
    </w:tbl>
    <w:p w:rsidR="00191814" w:rsidRPr="007C5ED6" w:rsidRDefault="00191814" w:rsidP="00191814">
      <w:pPr>
        <w:tabs>
          <w:tab w:val="left" w:pos="708"/>
          <w:tab w:val="right" w:leader="underscore" w:pos="9639"/>
        </w:tabs>
        <w:suppressAutoHyphens/>
        <w:spacing w:line="360" w:lineRule="auto"/>
        <w:jc w:val="both"/>
        <w:rPr>
          <w:sz w:val="28"/>
          <w:szCs w:val="28"/>
          <w:lang w:eastAsia="ar-SA"/>
        </w:rPr>
      </w:pPr>
      <w:r w:rsidRPr="007C5ED6">
        <w:rPr>
          <w:sz w:val="28"/>
          <w:szCs w:val="28"/>
          <w:lang w:eastAsia="ar-SA"/>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191814" w:rsidRDefault="00191814" w:rsidP="00191814">
      <w:pPr>
        <w:tabs>
          <w:tab w:val="num" w:pos="540"/>
          <w:tab w:val="num" w:pos="1080"/>
        </w:tabs>
        <w:spacing w:line="460" w:lineRule="exact"/>
        <w:ind w:right="57"/>
        <w:jc w:val="both"/>
        <w:rPr>
          <w:sz w:val="28"/>
          <w:szCs w:val="28"/>
        </w:rPr>
      </w:pPr>
      <w:r>
        <w:rPr>
          <w:sz w:val="28"/>
          <w:szCs w:val="28"/>
        </w:rPr>
        <w:t>Составитель программы:</w:t>
      </w:r>
    </w:p>
    <w:p w:rsidR="00191814" w:rsidRDefault="00191814" w:rsidP="00191814">
      <w:pPr>
        <w:tabs>
          <w:tab w:val="num" w:pos="540"/>
          <w:tab w:val="num" w:pos="1080"/>
        </w:tabs>
        <w:spacing w:line="460" w:lineRule="exact"/>
        <w:ind w:right="57"/>
        <w:jc w:val="both"/>
        <w:rPr>
          <w:sz w:val="28"/>
          <w:szCs w:val="28"/>
        </w:rPr>
      </w:pPr>
      <w:r>
        <w:rPr>
          <w:sz w:val="28"/>
          <w:szCs w:val="28"/>
        </w:rPr>
        <w:t xml:space="preserve">Руководитель ОП  доцент, канд. </w:t>
      </w:r>
      <w:proofErr w:type="spellStart"/>
      <w:r>
        <w:rPr>
          <w:sz w:val="28"/>
          <w:szCs w:val="28"/>
        </w:rPr>
        <w:t>техн</w:t>
      </w:r>
      <w:proofErr w:type="spellEnd"/>
      <w:r>
        <w:rPr>
          <w:sz w:val="28"/>
          <w:szCs w:val="28"/>
        </w:rPr>
        <w:t xml:space="preserve">. наук </w:t>
      </w:r>
      <w:r>
        <w:rPr>
          <w:sz w:val="28"/>
          <w:szCs w:val="28"/>
        </w:rPr>
        <w:tab/>
      </w:r>
      <w:r>
        <w:rPr>
          <w:sz w:val="28"/>
          <w:szCs w:val="28"/>
        </w:rPr>
        <w:tab/>
        <w:t xml:space="preserve">В.П. </w:t>
      </w:r>
      <w:proofErr w:type="spellStart"/>
      <w:r>
        <w:rPr>
          <w:sz w:val="28"/>
          <w:szCs w:val="28"/>
        </w:rPr>
        <w:t>Черненков</w:t>
      </w:r>
      <w:proofErr w:type="spellEnd"/>
    </w:p>
    <w:p w:rsidR="0096448E" w:rsidRDefault="0096448E" w:rsidP="00191814">
      <w:pPr>
        <w:tabs>
          <w:tab w:val="num" w:pos="540"/>
          <w:tab w:val="num" w:pos="1080"/>
        </w:tabs>
        <w:spacing w:line="360" w:lineRule="auto"/>
        <w:ind w:right="57" w:firstLine="0"/>
        <w:jc w:val="both"/>
        <w:rPr>
          <w:sz w:val="28"/>
          <w:szCs w:val="28"/>
        </w:rPr>
      </w:pPr>
    </w:p>
    <w:p w:rsidR="00191814" w:rsidRDefault="00191814" w:rsidP="00191814">
      <w:pPr>
        <w:tabs>
          <w:tab w:val="num" w:pos="540"/>
          <w:tab w:val="num" w:pos="1080"/>
        </w:tabs>
        <w:spacing w:line="360" w:lineRule="auto"/>
        <w:ind w:right="57" w:firstLine="0"/>
        <w:jc w:val="both"/>
        <w:rPr>
          <w:sz w:val="28"/>
          <w:szCs w:val="28"/>
        </w:rPr>
      </w:pPr>
      <w:r>
        <w:rPr>
          <w:sz w:val="28"/>
          <w:szCs w:val="28"/>
        </w:rPr>
        <w:t>Программа практики обсуждена на заседании кафедры Инженерные системы зданий и сооружений, протокол от  «____» _______ 201__ г. № __.</w:t>
      </w:r>
    </w:p>
    <w:p w:rsidR="00EF36D9" w:rsidRDefault="00EF36D9" w:rsidP="00191814">
      <w:pPr>
        <w:tabs>
          <w:tab w:val="num" w:pos="540"/>
          <w:tab w:val="num" w:pos="1080"/>
        </w:tabs>
        <w:spacing w:line="360" w:lineRule="auto"/>
        <w:ind w:right="57" w:firstLine="0"/>
        <w:jc w:val="both"/>
        <w:rPr>
          <w:sz w:val="28"/>
          <w:szCs w:val="28"/>
        </w:rPr>
      </w:pPr>
    </w:p>
    <w:p w:rsidR="00EF36D9" w:rsidRDefault="00EF36D9" w:rsidP="00191814">
      <w:pPr>
        <w:tabs>
          <w:tab w:val="num" w:pos="540"/>
          <w:tab w:val="num" w:pos="1080"/>
        </w:tabs>
        <w:spacing w:line="360" w:lineRule="auto"/>
        <w:ind w:right="57" w:firstLine="0"/>
        <w:jc w:val="both"/>
        <w:rPr>
          <w:sz w:val="28"/>
          <w:szCs w:val="28"/>
        </w:rPr>
      </w:pPr>
    </w:p>
    <w:p w:rsidR="00EF36D9" w:rsidRDefault="00EF36D9" w:rsidP="00191814">
      <w:pPr>
        <w:tabs>
          <w:tab w:val="num" w:pos="540"/>
          <w:tab w:val="num" w:pos="1080"/>
        </w:tabs>
        <w:spacing w:line="360" w:lineRule="auto"/>
        <w:ind w:right="57" w:firstLine="0"/>
        <w:jc w:val="both"/>
        <w:rPr>
          <w:sz w:val="28"/>
          <w:szCs w:val="28"/>
        </w:rPr>
      </w:pPr>
    </w:p>
    <w:p w:rsidR="00EF36D9" w:rsidRDefault="00EF36D9" w:rsidP="00191814">
      <w:pPr>
        <w:tabs>
          <w:tab w:val="num" w:pos="540"/>
          <w:tab w:val="num" w:pos="1080"/>
        </w:tabs>
        <w:spacing w:line="360" w:lineRule="auto"/>
        <w:ind w:right="57" w:firstLine="0"/>
        <w:jc w:val="both"/>
        <w:rPr>
          <w:sz w:val="28"/>
          <w:szCs w:val="28"/>
        </w:rPr>
      </w:pPr>
    </w:p>
    <w:p w:rsidR="00EF36D9" w:rsidRPr="002C42CC" w:rsidRDefault="00EF36D9" w:rsidP="00191814">
      <w:pPr>
        <w:tabs>
          <w:tab w:val="num" w:pos="540"/>
          <w:tab w:val="num" w:pos="1080"/>
        </w:tabs>
        <w:spacing w:line="360" w:lineRule="auto"/>
        <w:ind w:right="57" w:firstLine="0"/>
        <w:jc w:val="both"/>
        <w:rPr>
          <w:sz w:val="28"/>
          <w:szCs w:val="28"/>
        </w:rPr>
      </w:pPr>
    </w:p>
    <w:p w:rsidR="0096448E" w:rsidRPr="00BB2141" w:rsidRDefault="00191814" w:rsidP="0096448E">
      <w:pPr>
        <w:widowControl w:val="0"/>
        <w:autoSpaceDE w:val="0"/>
        <w:autoSpaceDN w:val="0"/>
        <w:adjustRightInd w:val="0"/>
        <w:spacing w:line="360" w:lineRule="auto"/>
        <w:rPr>
          <w:rFonts w:eastAsia="Calibri"/>
          <w:sz w:val="28"/>
          <w:szCs w:val="28"/>
          <w:lang w:eastAsia="en-US"/>
        </w:rPr>
      </w:pPr>
      <w:r>
        <w:lastRenderedPageBreak/>
        <w:t xml:space="preserve">   </w:t>
      </w:r>
      <w:r w:rsidR="0096448E" w:rsidRPr="00BB2141">
        <w:rPr>
          <w:rFonts w:eastAsia="Calibri"/>
          <w:noProof/>
          <w:sz w:val="28"/>
          <w:szCs w:val="28"/>
        </w:rPr>
        <w:drawing>
          <wp:anchor distT="0" distB="0" distL="114300" distR="114300" simplePos="0" relativeHeight="251658240" behindDoc="0" locked="0" layoutInCell="1" allowOverlap="1" wp14:anchorId="3A911842" wp14:editId="6B5C6AE0">
            <wp:simplePos x="0" y="0"/>
            <wp:positionH relativeFrom="column">
              <wp:posOffset>2800350</wp:posOffset>
            </wp:positionH>
            <wp:positionV relativeFrom="paragraph">
              <wp:posOffset>-151130</wp:posOffset>
            </wp:positionV>
            <wp:extent cx="361950" cy="600075"/>
            <wp:effectExtent l="0" t="0" r="0" b="0"/>
            <wp:wrapSquare wrapText="bothSides"/>
            <wp:docPr id="20"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
                    <pic:cNvPicPr>
                      <a:picLocks noChangeAspect="1" noChangeArrowheads="1"/>
                    </pic:cNvPicPr>
                  </pic:nvPicPr>
                  <pic:blipFill>
                    <a:blip r:embed="rId34" cstate="print"/>
                    <a:srcRect r="80949"/>
                    <a:stretch>
                      <a:fillRect/>
                    </a:stretch>
                  </pic:blipFill>
                  <pic:spPr bwMode="auto">
                    <a:xfrm>
                      <a:off x="0" y="0"/>
                      <a:ext cx="361950" cy="600075"/>
                    </a:xfrm>
                    <a:prstGeom prst="rect">
                      <a:avLst/>
                    </a:prstGeom>
                    <a:noFill/>
                  </pic:spPr>
                </pic:pic>
              </a:graphicData>
            </a:graphic>
          </wp:anchor>
        </w:drawing>
      </w:r>
    </w:p>
    <w:p w:rsidR="0096448E" w:rsidRPr="00BB2141" w:rsidRDefault="0096448E" w:rsidP="0096448E">
      <w:pPr>
        <w:widowControl w:val="0"/>
        <w:suppressAutoHyphens/>
        <w:autoSpaceDE w:val="0"/>
        <w:autoSpaceDN w:val="0"/>
        <w:adjustRightInd w:val="0"/>
        <w:rPr>
          <w:rFonts w:eastAsia="Calibri"/>
          <w:sz w:val="28"/>
          <w:szCs w:val="28"/>
          <w:lang w:eastAsia="en-US"/>
        </w:rPr>
      </w:pPr>
    </w:p>
    <w:p w:rsidR="0096448E" w:rsidRPr="00BB2141" w:rsidRDefault="0096448E" w:rsidP="0096448E">
      <w:pPr>
        <w:widowControl w:val="0"/>
        <w:shd w:val="clear" w:color="auto" w:fill="FFFFFF"/>
        <w:autoSpaceDE w:val="0"/>
        <w:autoSpaceDN w:val="0"/>
        <w:adjustRightInd w:val="0"/>
        <w:ind w:left="-142" w:right="-143"/>
        <w:jc w:val="center"/>
        <w:rPr>
          <w:rFonts w:eastAsia="Calibri"/>
          <w:caps/>
          <w:szCs w:val="24"/>
          <w:lang w:eastAsia="en-US"/>
        </w:rPr>
      </w:pPr>
      <w:r w:rsidRPr="00BB2141">
        <w:rPr>
          <w:rFonts w:eastAsia="Calibri"/>
          <w:szCs w:val="24"/>
          <w:lang w:eastAsia="en-US"/>
        </w:rPr>
        <w:t>МИНИСТЕРСТВО ОБРАЗОВАНИЯ И НАУКИ РОССИЙСКОЙ ФЕДЕРАЦИИ</w:t>
      </w:r>
    </w:p>
    <w:p w:rsidR="0096448E" w:rsidRPr="00BB2141" w:rsidRDefault="0096448E" w:rsidP="0096448E">
      <w:pPr>
        <w:widowControl w:val="0"/>
        <w:autoSpaceDE w:val="0"/>
        <w:autoSpaceDN w:val="0"/>
        <w:adjustRightInd w:val="0"/>
        <w:jc w:val="center"/>
        <w:rPr>
          <w:rFonts w:eastAsia="Calibri"/>
          <w:szCs w:val="24"/>
          <w:lang w:eastAsia="en-US"/>
        </w:rPr>
      </w:pPr>
      <w:r w:rsidRPr="00BB2141">
        <w:rPr>
          <w:rFonts w:eastAsia="Calibri"/>
          <w:szCs w:val="24"/>
          <w:lang w:eastAsia="en-US"/>
        </w:rPr>
        <w:t xml:space="preserve">Федеральное государственное автономное образовательное учреждение </w:t>
      </w:r>
    </w:p>
    <w:p w:rsidR="0096448E" w:rsidRPr="00BB2141" w:rsidRDefault="0096448E" w:rsidP="0096448E">
      <w:pPr>
        <w:widowControl w:val="0"/>
        <w:shd w:val="clear" w:color="auto" w:fill="FFFFFF"/>
        <w:autoSpaceDE w:val="0"/>
        <w:autoSpaceDN w:val="0"/>
        <w:adjustRightInd w:val="0"/>
        <w:jc w:val="center"/>
        <w:rPr>
          <w:rFonts w:eastAsia="Calibri"/>
          <w:szCs w:val="24"/>
          <w:lang w:eastAsia="en-US"/>
        </w:rPr>
      </w:pPr>
      <w:r w:rsidRPr="00BB2141">
        <w:rPr>
          <w:rFonts w:eastAsia="Calibri"/>
          <w:szCs w:val="24"/>
          <w:lang w:eastAsia="en-US"/>
        </w:rPr>
        <w:t>высшего образования</w:t>
      </w:r>
    </w:p>
    <w:p w:rsidR="0096448E" w:rsidRPr="00BB2141" w:rsidRDefault="0096448E" w:rsidP="0096448E">
      <w:pPr>
        <w:widowControl w:val="0"/>
        <w:shd w:val="clear" w:color="auto" w:fill="FFFFFF"/>
        <w:autoSpaceDE w:val="0"/>
        <w:autoSpaceDN w:val="0"/>
        <w:adjustRightInd w:val="0"/>
        <w:jc w:val="center"/>
        <w:rPr>
          <w:rFonts w:eastAsia="Calibri"/>
          <w:b/>
          <w:bCs/>
          <w:szCs w:val="24"/>
          <w:lang w:eastAsia="en-US"/>
        </w:rPr>
      </w:pPr>
      <w:r w:rsidRPr="00BB2141">
        <w:rPr>
          <w:rFonts w:eastAsia="Calibri"/>
          <w:b/>
          <w:bCs/>
          <w:szCs w:val="24"/>
          <w:lang w:eastAsia="en-US"/>
        </w:rPr>
        <w:t>«Дальневосточный федеральный университет»</w:t>
      </w:r>
    </w:p>
    <w:p w:rsidR="0096448E" w:rsidRPr="00BB2141" w:rsidRDefault="0096448E" w:rsidP="0096448E">
      <w:pPr>
        <w:widowControl w:val="0"/>
        <w:shd w:val="clear" w:color="auto" w:fill="FFFFFF"/>
        <w:autoSpaceDE w:val="0"/>
        <w:autoSpaceDN w:val="0"/>
        <w:adjustRightInd w:val="0"/>
        <w:jc w:val="center"/>
        <w:rPr>
          <w:rFonts w:eastAsia="Calibri"/>
          <w:bCs/>
          <w:szCs w:val="24"/>
          <w:lang w:eastAsia="en-US"/>
        </w:rPr>
      </w:pPr>
      <w:r w:rsidRPr="00BB2141">
        <w:rPr>
          <w:rFonts w:eastAsia="Calibri"/>
          <w:bCs/>
          <w:szCs w:val="24"/>
          <w:lang w:eastAsia="en-US"/>
        </w:rPr>
        <w:t>(ДВФУ)</w:t>
      </w:r>
    </w:p>
    <w:p w:rsidR="0096448E" w:rsidRPr="00BB2141" w:rsidRDefault="0096448E" w:rsidP="0096448E">
      <w:pPr>
        <w:widowControl w:val="0"/>
        <w:autoSpaceDE w:val="0"/>
        <w:autoSpaceDN w:val="0"/>
        <w:adjustRightInd w:val="0"/>
        <w:jc w:val="center"/>
        <w:rPr>
          <w:rFonts w:eastAsia="Calibri"/>
          <w:b/>
          <w:bCs/>
          <w:caps/>
          <w:sz w:val="26"/>
          <w:szCs w:val="26"/>
          <w:lang w:eastAsia="en-US"/>
        </w:rPr>
      </w:pPr>
      <w:r>
        <w:rPr>
          <w:rFonts w:asciiTheme="minorHAnsi" w:hAnsiTheme="minorHAnsi" w:cstheme="minorBidi"/>
          <w:noProof/>
          <w:sz w:val="22"/>
        </w:rPr>
        <mc:AlternateContent>
          <mc:Choice Requires="wps">
            <w:drawing>
              <wp:anchor distT="0" distB="0" distL="114300" distR="114300" simplePos="0" relativeHeight="251664896" behindDoc="0" locked="0" layoutInCell="1" allowOverlap="1">
                <wp:simplePos x="0" y="0"/>
                <wp:positionH relativeFrom="column">
                  <wp:posOffset>-8890</wp:posOffset>
                </wp:positionH>
                <wp:positionV relativeFrom="paragraph">
                  <wp:posOffset>-2540</wp:posOffset>
                </wp:positionV>
                <wp:extent cx="5952490" cy="0"/>
                <wp:effectExtent l="0" t="19050" r="48260" b="381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49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CE3A59" id="Прямая соединительная линия 2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" strokeweight="4.5pt">
                <v:stroke linestyle="thickThin"/>
              </v:line>
            </w:pict>
          </mc:Fallback>
        </mc:AlternateContent>
      </w:r>
      <w:r w:rsidRPr="00BB2141">
        <w:rPr>
          <w:rFonts w:eastAsia="Calibri"/>
          <w:b/>
          <w:bCs/>
          <w:caps/>
          <w:sz w:val="26"/>
          <w:szCs w:val="26"/>
          <w:lang w:eastAsia="en-US"/>
        </w:rPr>
        <w:t>ИНЖЕНЕРНАЯ ШколА</w:t>
      </w:r>
    </w:p>
    <w:p w:rsidR="0096448E" w:rsidRPr="00BB2141" w:rsidRDefault="0096448E" w:rsidP="0096448E">
      <w:pPr>
        <w:widowControl w:val="0"/>
        <w:tabs>
          <w:tab w:val="left" w:pos="5544"/>
        </w:tabs>
        <w:autoSpaceDE w:val="0"/>
        <w:autoSpaceDN w:val="0"/>
        <w:adjustRightInd w:val="0"/>
        <w:jc w:val="center"/>
        <w:rPr>
          <w:rFonts w:eastAsia="Calibri"/>
          <w:b/>
          <w:bCs/>
          <w:caps/>
          <w:sz w:val="20"/>
          <w:szCs w:val="20"/>
          <w:lang w:eastAsia="en-US"/>
        </w:rPr>
      </w:pPr>
    </w:p>
    <w:p w:rsidR="0096448E" w:rsidRPr="00BB2141" w:rsidRDefault="0096448E" w:rsidP="0096448E">
      <w:pPr>
        <w:widowControl w:val="0"/>
        <w:tabs>
          <w:tab w:val="left" w:pos="5544"/>
        </w:tabs>
        <w:autoSpaceDE w:val="0"/>
        <w:autoSpaceDN w:val="0"/>
        <w:adjustRightInd w:val="0"/>
        <w:jc w:val="center"/>
        <w:rPr>
          <w:rFonts w:eastAsia="Calibri"/>
          <w:b/>
          <w:bCs/>
          <w:caps/>
          <w:sz w:val="20"/>
          <w:szCs w:val="20"/>
          <w:lang w:eastAsia="en-US"/>
        </w:rPr>
      </w:pPr>
    </w:p>
    <w:p w:rsidR="0096448E" w:rsidRPr="00BB2141" w:rsidRDefault="0096448E" w:rsidP="0096448E">
      <w:pPr>
        <w:widowControl w:val="0"/>
        <w:tabs>
          <w:tab w:val="left" w:pos="5544"/>
        </w:tabs>
        <w:autoSpaceDE w:val="0"/>
        <w:autoSpaceDN w:val="0"/>
        <w:adjustRightInd w:val="0"/>
        <w:jc w:val="center"/>
        <w:rPr>
          <w:rFonts w:eastAsia="Calibri"/>
          <w:b/>
          <w:bCs/>
          <w:caps/>
          <w:sz w:val="20"/>
          <w:szCs w:val="20"/>
          <w:lang w:eastAsia="en-US"/>
        </w:rPr>
      </w:pPr>
    </w:p>
    <w:p w:rsidR="0096448E" w:rsidRPr="00BB2141" w:rsidRDefault="0096448E" w:rsidP="0096448E">
      <w:pPr>
        <w:keepNext/>
        <w:widowControl w:val="0"/>
        <w:shd w:val="clear" w:color="auto" w:fill="FFFFFF"/>
        <w:autoSpaceDE w:val="0"/>
        <w:autoSpaceDN w:val="0"/>
        <w:adjustRightInd w:val="0"/>
        <w:outlineLvl w:val="0"/>
        <w:rPr>
          <w:rFonts w:eastAsia="Calibri"/>
          <w:sz w:val="20"/>
          <w:szCs w:val="20"/>
          <w:lang w:eastAsia="en-US"/>
        </w:rPr>
      </w:pPr>
      <w:r>
        <w:rPr>
          <w:noProof/>
        </w:rPr>
        <w:drawing>
          <wp:inline distT="0" distB="0" distL="0" distR="0" wp14:anchorId="537CF77A" wp14:editId="7C2EF6EE">
            <wp:extent cx="5940425" cy="14135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413510"/>
                    </a:xfrm>
                    <a:prstGeom prst="rect">
                      <a:avLst/>
                    </a:prstGeom>
                  </pic:spPr>
                </pic:pic>
              </a:graphicData>
            </a:graphic>
          </wp:inline>
        </w:drawing>
      </w:r>
    </w:p>
    <w:p w:rsidR="0096448E" w:rsidRDefault="0096448E" w:rsidP="0096448E">
      <w:pPr>
        <w:widowControl w:val="0"/>
        <w:autoSpaceDE w:val="0"/>
        <w:autoSpaceDN w:val="0"/>
        <w:adjustRightInd w:val="0"/>
        <w:rPr>
          <w:rFonts w:eastAsia="Calibri"/>
          <w:sz w:val="20"/>
          <w:szCs w:val="20"/>
          <w:lang w:eastAsia="en-US"/>
        </w:rPr>
      </w:pPr>
    </w:p>
    <w:p w:rsidR="0096448E" w:rsidRPr="00BB2141" w:rsidRDefault="0096448E" w:rsidP="0096448E">
      <w:pPr>
        <w:widowControl w:val="0"/>
        <w:autoSpaceDE w:val="0"/>
        <w:autoSpaceDN w:val="0"/>
        <w:adjustRightInd w:val="0"/>
        <w:rPr>
          <w:rFonts w:eastAsia="Calibri"/>
          <w:sz w:val="20"/>
          <w:szCs w:val="20"/>
          <w:lang w:eastAsia="en-US"/>
        </w:rPr>
      </w:pPr>
    </w:p>
    <w:p w:rsidR="0096448E" w:rsidRDefault="0096448E" w:rsidP="0096448E">
      <w:pPr>
        <w:widowControl w:val="0"/>
        <w:autoSpaceDE w:val="0"/>
        <w:autoSpaceDN w:val="0"/>
        <w:adjustRightInd w:val="0"/>
        <w:rPr>
          <w:rFonts w:eastAsia="Calibri"/>
          <w:sz w:val="20"/>
          <w:szCs w:val="20"/>
          <w:lang w:eastAsia="en-US"/>
        </w:rPr>
      </w:pPr>
    </w:p>
    <w:p w:rsidR="0096448E" w:rsidRPr="00BB2141" w:rsidRDefault="0096448E" w:rsidP="0096448E">
      <w:pPr>
        <w:widowControl w:val="0"/>
        <w:autoSpaceDE w:val="0"/>
        <w:autoSpaceDN w:val="0"/>
        <w:adjustRightInd w:val="0"/>
        <w:rPr>
          <w:rFonts w:eastAsia="Calibri"/>
          <w:sz w:val="20"/>
          <w:szCs w:val="20"/>
          <w:lang w:eastAsia="en-US"/>
        </w:rPr>
      </w:pPr>
    </w:p>
    <w:p w:rsidR="0096448E" w:rsidRPr="00BB2141" w:rsidRDefault="0096448E" w:rsidP="0096448E">
      <w:pPr>
        <w:widowControl w:val="0"/>
        <w:autoSpaceDE w:val="0"/>
        <w:autoSpaceDN w:val="0"/>
        <w:adjustRightInd w:val="0"/>
        <w:rPr>
          <w:rFonts w:eastAsia="Calibri"/>
          <w:sz w:val="20"/>
          <w:szCs w:val="20"/>
          <w:lang w:eastAsia="en-US"/>
        </w:rPr>
      </w:pPr>
    </w:p>
    <w:p w:rsidR="0096448E" w:rsidRPr="00BB2141" w:rsidRDefault="0096448E" w:rsidP="0096448E">
      <w:pPr>
        <w:keepNext/>
        <w:widowControl w:val="0"/>
        <w:shd w:val="clear" w:color="auto" w:fill="FFFFFF"/>
        <w:autoSpaceDE w:val="0"/>
        <w:autoSpaceDN w:val="0"/>
        <w:adjustRightInd w:val="0"/>
        <w:jc w:val="center"/>
        <w:outlineLvl w:val="4"/>
        <w:rPr>
          <w:rFonts w:eastAsia="Calibri"/>
          <w:b/>
          <w:sz w:val="28"/>
          <w:szCs w:val="28"/>
          <w:lang w:eastAsia="en-US"/>
        </w:rPr>
      </w:pPr>
      <w:r w:rsidRPr="00BB2141">
        <w:rPr>
          <w:rFonts w:eastAsia="Calibri"/>
          <w:b/>
          <w:sz w:val="28"/>
          <w:szCs w:val="28"/>
          <w:lang w:eastAsia="en-US"/>
        </w:rPr>
        <w:t>РАБОЧАЯ ПРОГРАММА ПРОИЗВОДСТВЕННОЙ ПРАКТИКИ</w:t>
      </w:r>
    </w:p>
    <w:p w:rsidR="0096448E" w:rsidRPr="00BB2141" w:rsidRDefault="0096448E" w:rsidP="0096448E">
      <w:pPr>
        <w:keepNext/>
        <w:widowControl w:val="0"/>
        <w:shd w:val="clear" w:color="auto" w:fill="FFFFFF"/>
        <w:autoSpaceDE w:val="0"/>
        <w:autoSpaceDN w:val="0"/>
        <w:adjustRightInd w:val="0"/>
        <w:jc w:val="center"/>
        <w:outlineLvl w:val="0"/>
        <w:rPr>
          <w:rFonts w:eastAsia="Calibri"/>
          <w:sz w:val="20"/>
          <w:szCs w:val="20"/>
          <w:lang w:eastAsia="en-US"/>
        </w:rPr>
      </w:pPr>
    </w:p>
    <w:p w:rsidR="0096448E" w:rsidRPr="00BB2141" w:rsidRDefault="0096448E" w:rsidP="00F923CE">
      <w:pPr>
        <w:pStyle w:val="afa"/>
        <w:jc w:val="center"/>
        <w:rPr>
          <w:rFonts w:eastAsia="Arial Unicode MS" w:cs="Arial Unicode MS"/>
          <w:caps/>
          <w:color w:val="000000"/>
          <w:sz w:val="28"/>
          <w:szCs w:val="28"/>
        </w:rPr>
      </w:pPr>
      <w:r w:rsidRPr="00BB2141">
        <w:rPr>
          <w:rFonts w:eastAsia="Arial Unicode MS" w:cs="Arial Unicode MS"/>
          <w:color w:val="000000"/>
          <w:sz w:val="28"/>
          <w:szCs w:val="28"/>
        </w:rPr>
        <w:t>«</w:t>
      </w:r>
      <w:r w:rsidRPr="00F923CE">
        <w:rPr>
          <w:rStyle w:val="10"/>
          <w:rFonts w:eastAsia="Arial Unicode MS"/>
        </w:rPr>
        <w:t>Практика по получению профессиональных умений и опыта в производственно-технологической и производственно-управленческой деятельности (в том числе технологическая практика</w:t>
      </w:r>
      <w:r w:rsidRPr="00BB2141">
        <w:rPr>
          <w:rFonts w:eastAsia="Arial Unicode MS" w:cs="Arial Unicode MS"/>
          <w:color w:val="000000"/>
          <w:sz w:val="28"/>
          <w:szCs w:val="28"/>
        </w:rPr>
        <w:t>)»</w:t>
      </w:r>
    </w:p>
    <w:p w:rsidR="0096448E" w:rsidRPr="00BB2141" w:rsidRDefault="0096448E" w:rsidP="0096448E">
      <w:pPr>
        <w:keepNext/>
        <w:keepLines/>
        <w:widowControl w:val="0"/>
        <w:pBdr>
          <w:top w:val="single" w:sz="4" w:space="1" w:color="auto"/>
        </w:pBdr>
        <w:autoSpaceDE w:val="0"/>
        <w:autoSpaceDN w:val="0"/>
        <w:adjustRightInd w:val="0"/>
        <w:ind w:left="993" w:right="850"/>
        <w:jc w:val="center"/>
        <w:outlineLvl w:val="5"/>
        <w:rPr>
          <w:rFonts w:eastAsia="Times New Roman"/>
          <w:iCs/>
          <w:sz w:val="16"/>
          <w:szCs w:val="16"/>
          <w:lang w:eastAsia="en-US"/>
        </w:rPr>
      </w:pPr>
      <w:r w:rsidRPr="00BB2141">
        <w:rPr>
          <w:rFonts w:eastAsia="Times New Roman"/>
          <w:iCs/>
          <w:sz w:val="16"/>
          <w:szCs w:val="16"/>
          <w:lang w:eastAsia="en-US"/>
        </w:rPr>
        <w:t>(наименование производственной практики)</w:t>
      </w:r>
    </w:p>
    <w:p w:rsidR="0096448E" w:rsidRPr="00BB2141" w:rsidRDefault="0096448E" w:rsidP="0096448E">
      <w:pPr>
        <w:keepNext/>
        <w:keepLines/>
        <w:widowControl w:val="0"/>
        <w:autoSpaceDE w:val="0"/>
        <w:autoSpaceDN w:val="0"/>
        <w:adjustRightInd w:val="0"/>
        <w:jc w:val="center"/>
        <w:outlineLvl w:val="5"/>
        <w:rPr>
          <w:rFonts w:eastAsia="Times New Roman"/>
          <w:iCs/>
          <w:sz w:val="20"/>
          <w:szCs w:val="20"/>
          <w:lang w:eastAsia="en-US"/>
        </w:rPr>
      </w:pPr>
    </w:p>
    <w:p w:rsidR="0096448E" w:rsidRPr="00BB2141" w:rsidRDefault="0096448E" w:rsidP="0096448E">
      <w:pPr>
        <w:widowControl w:val="0"/>
        <w:suppressAutoHyphens/>
        <w:autoSpaceDE w:val="0"/>
        <w:autoSpaceDN w:val="0"/>
        <w:adjustRightInd w:val="0"/>
        <w:jc w:val="center"/>
        <w:rPr>
          <w:rFonts w:eastAsia="Calibri"/>
          <w:sz w:val="20"/>
          <w:szCs w:val="20"/>
          <w:lang w:eastAsia="en-US"/>
        </w:rPr>
      </w:pPr>
    </w:p>
    <w:p w:rsidR="0096448E" w:rsidRPr="00BB2141" w:rsidRDefault="0096448E" w:rsidP="0096448E">
      <w:pPr>
        <w:widowControl w:val="0"/>
        <w:suppressAutoHyphens/>
        <w:autoSpaceDE w:val="0"/>
        <w:autoSpaceDN w:val="0"/>
        <w:adjustRightInd w:val="0"/>
        <w:jc w:val="center"/>
        <w:rPr>
          <w:rFonts w:eastAsia="Calibri"/>
          <w:sz w:val="20"/>
          <w:szCs w:val="20"/>
          <w:lang w:eastAsia="en-US"/>
        </w:rPr>
      </w:pPr>
    </w:p>
    <w:p w:rsidR="0096448E" w:rsidRPr="00BB2141" w:rsidRDefault="0096448E" w:rsidP="0096448E">
      <w:pPr>
        <w:widowControl w:val="0"/>
        <w:shd w:val="clear" w:color="auto" w:fill="FFFFFF"/>
        <w:tabs>
          <w:tab w:val="left" w:leader="underscore" w:pos="9562"/>
        </w:tabs>
        <w:autoSpaceDE w:val="0"/>
        <w:autoSpaceDN w:val="0"/>
        <w:adjustRightInd w:val="0"/>
        <w:rPr>
          <w:b/>
          <w:sz w:val="28"/>
          <w:szCs w:val="28"/>
        </w:rPr>
      </w:pPr>
      <w:r w:rsidRPr="00BB2141">
        <w:rPr>
          <w:rFonts w:eastAsia="Times New Roman"/>
          <w:b/>
          <w:sz w:val="28"/>
          <w:szCs w:val="28"/>
        </w:rPr>
        <w:t xml:space="preserve">Направление подготовки  </w:t>
      </w:r>
      <w:r w:rsidRPr="00BB2141">
        <w:rPr>
          <w:rFonts w:eastAsia="Times New Roman"/>
          <w:b/>
          <w:bCs/>
          <w:i/>
          <w:spacing w:val="-10"/>
          <w:sz w:val="28"/>
          <w:szCs w:val="28"/>
        </w:rPr>
        <w:t>08.03.01 Строительство</w:t>
      </w:r>
    </w:p>
    <w:p w:rsidR="0096448E" w:rsidRPr="00BB2141" w:rsidRDefault="0096448E" w:rsidP="0096448E">
      <w:pPr>
        <w:widowControl w:val="0"/>
        <w:pBdr>
          <w:top w:val="single" w:sz="4" w:space="1" w:color="auto"/>
        </w:pBdr>
        <w:shd w:val="clear" w:color="auto" w:fill="FFFFFF"/>
        <w:autoSpaceDE w:val="0"/>
        <w:autoSpaceDN w:val="0"/>
        <w:adjustRightInd w:val="0"/>
        <w:ind w:left="3402"/>
        <w:rPr>
          <w:rFonts w:eastAsia="Times New Roman"/>
          <w:sz w:val="16"/>
          <w:szCs w:val="16"/>
        </w:rPr>
      </w:pPr>
    </w:p>
    <w:p w:rsidR="0096448E" w:rsidRPr="00BB2141" w:rsidRDefault="0096448E" w:rsidP="0096448E">
      <w:pPr>
        <w:widowControl w:val="0"/>
        <w:shd w:val="clear" w:color="auto" w:fill="FFFFFF"/>
        <w:autoSpaceDE w:val="0"/>
        <w:autoSpaceDN w:val="0"/>
        <w:adjustRightInd w:val="0"/>
        <w:rPr>
          <w:rFonts w:eastAsia="Times New Roman"/>
          <w:b/>
          <w:sz w:val="28"/>
          <w:szCs w:val="28"/>
        </w:rPr>
      </w:pPr>
      <w:r w:rsidRPr="00BB2141">
        <w:rPr>
          <w:rFonts w:eastAsia="Times New Roman"/>
          <w:b/>
          <w:sz w:val="28"/>
          <w:szCs w:val="28"/>
        </w:rPr>
        <w:t xml:space="preserve">Профиль подготовки  </w:t>
      </w:r>
      <w:r w:rsidRPr="00A139B2">
        <w:rPr>
          <w:rFonts w:eastAsia="Times New Roman"/>
          <w:b/>
          <w:bCs/>
          <w:i/>
          <w:spacing w:val="-10"/>
          <w:sz w:val="28"/>
          <w:szCs w:val="28"/>
        </w:rPr>
        <w:t>Теплогазоснабжение и вентиляция</w:t>
      </w:r>
    </w:p>
    <w:p w:rsidR="0096448E" w:rsidRPr="00BB2141" w:rsidRDefault="0096448E" w:rsidP="0096448E">
      <w:pPr>
        <w:widowControl w:val="0"/>
        <w:pBdr>
          <w:top w:val="single" w:sz="4" w:space="1" w:color="auto"/>
        </w:pBdr>
        <w:shd w:val="clear" w:color="auto" w:fill="FFFFFF"/>
        <w:autoSpaceDE w:val="0"/>
        <w:autoSpaceDN w:val="0"/>
        <w:adjustRightInd w:val="0"/>
        <w:ind w:left="2835"/>
        <w:jc w:val="center"/>
        <w:rPr>
          <w:sz w:val="16"/>
          <w:szCs w:val="16"/>
        </w:rPr>
      </w:pPr>
    </w:p>
    <w:p w:rsidR="0096448E" w:rsidRPr="00BB2141" w:rsidRDefault="0096448E" w:rsidP="0096448E">
      <w:pPr>
        <w:widowControl w:val="0"/>
        <w:shd w:val="clear" w:color="auto" w:fill="FFFFFF"/>
        <w:tabs>
          <w:tab w:val="left" w:leader="underscore" w:pos="9557"/>
        </w:tabs>
        <w:autoSpaceDE w:val="0"/>
        <w:autoSpaceDN w:val="0"/>
        <w:adjustRightInd w:val="0"/>
        <w:spacing w:before="120"/>
        <w:rPr>
          <w:b/>
          <w:sz w:val="28"/>
          <w:szCs w:val="28"/>
        </w:rPr>
      </w:pPr>
      <w:r w:rsidRPr="00BB2141">
        <w:rPr>
          <w:rFonts w:eastAsia="Times New Roman"/>
          <w:b/>
          <w:sz w:val="28"/>
          <w:szCs w:val="28"/>
        </w:rPr>
        <w:t xml:space="preserve">Квалификация (степень) выпускника  </w:t>
      </w:r>
      <w:r w:rsidRPr="00BB2141">
        <w:rPr>
          <w:rFonts w:eastAsia="Times New Roman"/>
          <w:b/>
          <w:i/>
          <w:iCs/>
          <w:sz w:val="28"/>
          <w:szCs w:val="28"/>
          <w:lang w:eastAsia="en-US"/>
        </w:rPr>
        <w:t>бакалавр</w:t>
      </w:r>
    </w:p>
    <w:p w:rsidR="0096448E" w:rsidRPr="00BB2141" w:rsidRDefault="0096448E" w:rsidP="0096448E">
      <w:pPr>
        <w:widowControl w:val="0"/>
        <w:pBdr>
          <w:top w:val="single" w:sz="4" w:space="1" w:color="auto"/>
        </w:pBdr>
        <w:shd w:val="clear" w:color="auto" w:fill="FFFFFF"/>
        <w:autoSpaceDE w:val="0"/>
        <w:autoSpaceDN w:val="0"/>
        <w:adjustRightInd w:val="0"/>
        <w:jc w:val="center"/>
        <w:rPr>
          <w:sz w:val="16"/>
          <w:szCs w:val="16"/>
        </w:rPr>
      </w:pPr>
      <w:r w:rsidRPr="00BB2141">
        <w:rPr>
          <w:spacing w:val="-11"/>
          <w:sz w:val="16"/>
          <w:szCs w:val="16"/>
        </w:rPr>
        <w:t>(</w:t>
      </w:r>
      <w:r w:rsidRPr="00BB2141">
        <w:rPr>
          <w:rFonts w:eastAsia="Times New Roman"/>
          <w:spacing w:val="-11"/>
          <w:sz w:val="16"/>
          <w:szCs w:val="16"/>
        </w:rPr>
        <w:t>бакалавр, магистр, специалист, исследователь, преподаватель – исследователь)</w:t>
      </w:r>
    </w:p>
    <w:p w:rsidR="0096448E" w:rsidRPr="00BB2141" w:rsidRDefault="0096448E" w:rsidP="0096448E">
      <w:pPr>
        <w:keepNext/>
        <w:keepLines/>
        <w:widowControl w:val="0"/>
        <w:autoSpaceDE w:val="0"/>
        <w:autoSpaceDN w:val="0"/>
        <w:adjustRightInd w:val="0"/>
        <w:jc w:val="both"/>
        <w:outlineLvl w:val="5"/>
        <w:rPr>
          <w:rFonts w:eastAsia="Times New Roman"/>
          <w:iCs/>
          <w:sz w:val="20"/>
          <w:szCs w:val="20"/>
          <w:lang w:eastAsia="en-US"/>
        </w:rPr>
      </w:pPr>
    </w:p>
    <w:p w:rsidR="0096448E" w:rsidRPr="00BB2141" w:rsidRDefault="0096448E" w:rsidP="0096448E">
      <w:pPr>
        <w:widowControl w:val="0"/>
        <w:suppressAutoHyphens/>
        <w:autoSpaceDE w:val="0"/>
        <w:autoSpaceDN w:val="0"/>
        <w:adjustRightInd w:val="0"/>
        <w:jc w:val="center"/>
        <w:rPr>
          <w:rFonts w:eastAsia="Calibri"/>
          <w:sz w:val="20"/>
          <w:szCs w:val="20"/>
          <w:lang w:eastAsia="en-US"/>
        </w:rPr>
      </w:pPr>
    </w:p>
    <w:p w:rsidR="0096448E" w:rsidRDefault="0096448E" w:rsidP="0096448E">
      <w:pPr>
        <w:widowControl w:val="0"/>
        <w:suppressAutoHyphens/>
        <w:autoSpaceDE w:val="0"/>
        <w:autoSpaceDN w:val="0"/>
        <w:adjustRightInd w:val="0"/>
        <w:jc w:val="center"/>
        <w:rPr>
          <w:rFonts w:eastAsia="Calibri"/>
          <w:sz w:val="20"/>
          <w:szCs w:val="20"/>
          <w:lang w:eastAsia="en-US"/>
        </w:rPr>
      </w:pPr>
    </w:p>
    <w:p w:rsidR="0096448E" w:rsidRPr="00BB2141" w:rsidRDefault="0096448E" w:rsidP="0096448E">
      <w:pPr>
        <w:widowControl w:val="0"/>
        <w:suppressAutoHyphens/>
        <w:autoSpaceDE w:val="0"/>
        <w:autoSpaceDN w:val="0"/>
        <w:adjustRightInd w:val="0"/>
        <w:jc w:val="center"/>
        <w:rPr>
          <w:rFonts w:eastAsia="Calibri"/>
          <w:sz w:val="20"/>
          <w:szCs w:val="20"/>
          <w:lang w:eastAsia="en-US"/>
        </w:rPr>
      </w:pPr>
    </w:p>
    <w:p w:rsidR="0096448E" w:rsidRDefault="0096448E" w:rsidP="0096448E">
      <w:pPr>
        <w:widowControl w:val="0"/>
        <w:suppressAutoHyphens/>
        <w:autoSpaceDE w:val="0"/>
        <w:autoSpaceDN w:val="0"/>
        <w:adjustRightInd w:val="0"/>
        <w:jc w:val="center"/>
        <w:rPr>
          <w:rFonts w:eastAsia="Calibri"/>
          <w:sz w:val="20"/>
          <w:szCs w:val="20"/>
          <w:lang w:eastAsia="en-US"/>
        </w:rPr>
      </w:pPr>
    </w:p>
    <w:p w:rsidR="0096448E" w:rsidRDefault="0096448E" w:rsidP="0096448E">
      <w:pPr>
        <w:widowControl w:val="0"/>
        <w:suppressAutoHyphens/>
        <w:autoSpaceDE w:val="0"/>
        <w:autoSpaceDN w:val="0"/>
        <w:adjustRightInd w:val="0"/>
        <w:jc w:val="center"/>
        <w:rPr>
          <w:rFonts w:eastAsia="Calibri"/>
          <w:sz w:val="20"/>
          <w:szCs w:val="20"/>
          <w:lang w:eastAsia="en-US"/>
        </w:rPr>
      </w:pPr>
    </w:p>
    <w:p w:rsidR="0096448E" w:rsidRDefault="0096448E" w:rsidP="0096448E">
      <w:pPr>
        <w:widowControl w:val="0"/>
        <w:suppressAutoHyphens/>
        <w:autoSpaceDE w:val="0"/>
        <w:autoSpaceDN w:val="0"/>
        <w:adjustRightInd w:val="0"/>
        <w:jc w:val="center"/>
        <w:rPr>
          <w:rFonts w:eastAsia="Calibri"/>
          <w:sz w:val="20"/>
          <w:szCs w:val="20"/>
          <w:lang w:eastAsia="en-US"/>
        </w:rPr>
      </w:pPr>
    </w:p>
    <w:p w:rsidR="0096448E" w:rsidRDefault="0096448E" w:rsidP="0096448E">
      <w:pPr>
        <w:widowControl w:val="0"/>
        <w:suppressAutoHyphens/>
        <w:autoSpaceDE w:val="0"/>
        <w:autoSpaceDN w:val="0"/>
        <w:adjustRightInd w:val="0"/>
        <w:jc w:val="center"/>
        <w:rPr>
          <w:rFonts w:eastAsia="Calibri"/>
          <w:sz w:val="20"/>
          <w:szCs w:val="20"/>
          <w:lang w:eastAsia="en-US"/>
        </w:rPr>
      </w:pPr>
    </w:p>
    <w:p w:rsidR="0096448E" w:rsidRPr="00BB2141" w:rsidRDefault="0096448E" w:rsidP="0096448E">
      <w:pPr>
        <w:widowControl w:val="0"/>
        <w:suppressAutoHyphens/>
        <w:autoSpaceDE w:val="0"/>
        <w:autoSpaceDN w:val="0"/>
        <w:adjustRightInd w:val="0"/>
        <w:jc w:val="center"/>
        <w:rPr>
          <w:rFonts w:eastAsia="Calibri"/>
          <w:sz w:val="20"/>
          <w:szCs w:val="20"/>
          <w:lang w:eastAsia="en-US"/>
        </w:rPr>
      </w:pPr>
    </w:p>
    <w:p w:rsidR="0096448E" w:rsidRPr="00BB2141" w:rsidRDefault="0096448E" w:rsidP="0096448E">
      <w:pPr>
        <w:widowControl w:val="0"/>
        <w:suppressAutoHyphens/>
        <w:autoSpaceDE w:val="0"/>
        <w:autoSpaceDN w:val="0"/>
        <w:adjustRightInd w:val="0"/>
        <w:jc w:val="center"/>
        <w:rPr>
          <w:rFonts w:eastAsia="Calibri"/>
          <w:sz w:val="20"/>
          <w:szCs w:val="20"/>
          <w:lang w:eastAsia="en-US"/>
        </w:rPr>
      </w:pPr>
    </w:p>
    <w:p w:rsidR="0096448E" w:rsidRPr="00BB2141" w:rsidRDefault="0096448E" w:rsidP="0096448E">
      <w:pPr>
        <w:keepNext/>
        <w:widowControl w:val="0"/>
        <w:suppressAutoHyphens/>
        <w:autoSpaceDE w:val="0"/>
        <w:autoSpaceDN w:val="0"/>
        <w:adjustRightInd w:val="0"/>
        <w:jc w:val="center"/>
        <w:outlineLvl w:val="6"/>
        <w:rPr>
          <w:rFonts w:eastAsia="Calibri"/>
          <w:sz w:val="28"/>
          <w:szCs w:val="28"/>
          <w:lang w:eastAsia="en-US"/>
        </w:rPr>
      </w:pPr>
      <w:r w:rsidRPr="00BB2141">
        <w:rPr>
          <w:rFonts w:eastAsia="Calibri"/>
          <w:sz w:val="28"/>
          <w:szCs w:val="28"/>
          <w:lang w:eastAsia="en-US"/>
        </w:rPr>
        <w:t>Владивосток</w:t>
      </w:r>
    </w:p>
    <w:p w:rsidR="0096448E" w:rsidRDefault="0096448E" w:rsidP="0096448E">
      <w:pPr>
        <w:widowControl w:val="0"/>
        <w:suppressAutoHyphens/>
        <w:autoSpaceDE w:val="0"/>
        <w:autoSpaceDN w:val="0"/>
        <w:adjustRightInd w:val="0"/>
        <w:jc w:val="center"/>
        <w:rPr>
          <w:rFonts w:eastAsia="Calibri"/>
          <w:sz w:val="28"/>
          <w:szCs w:val="28"/>
          <w:lang w:eastAsia="en-US"/>
        </w:rPr>
      </w:pPr>
      <w:r w:rsidRPr="00BB2141">
        <w:rPr>
          <w:rFonts w:eastAsia="Calibri"/>
          <w:sz w:val="28"/>
          <w:szCs w:val="28"/>
          <w:lang w:eastAsia="en-US"/>
        </w:rPr>
        <w:t>201</w:t>
      </w:r>
      <w:r>
        <w:rPr>
          <w:rFonts w:eastAsia="Calibri"/>
          <w:sz w:val="28"/>
          <w:szCs w:val="28"/>
          <w:lang w:eastAsia="en-US"/>
        </w:rPr>
        <w:t>8</w:t>
      </w:r>
      <w:r w:rsidRPr="00BB2141">
        <w:rPr>
          <w:rFonts w:eastAsia="Calibri"/>
          <w:sz w:val="28"/>
          <w:szCs w:val="28"/>
          <w:lang w:eastAsia="en-US"/>
        </w:rPr>
        <w:t xml:space="preserve"> г.</w:t>
      </w:r>
      <w:r>
        <w:rPr>
          <w:rFonts w:eastAsia="Calibri"/>
          <w:sz w:val="28"/>
          <w:szCs w:val="28"/>
          <w:lang w:eastAsia="en-US"/>
        </w:rPr>
        <w:br w:type="page"/>
      </w:r>
    </w:p>
    <w:p w:rsidR="0096448E" w:rsidRPr="008966EC" w:rsidRDefault="0096448E" w:rsidP="00586C23">
      <w:pPr>
        <w:pStyle w:val="a5"/>
        <w:numPr>
          <w:ilvl w:val="0"/>
          <w:numId w:val="37"/>
        </w:numPr>
        <w:spacing w:after="0" w:line="400" w:lineRule="exact"/>
        <w:jc w:val="center"/>
        <w:rPr>
          <w:rFonts w:ascii="Times New Roman" w:hAnsi="Times New Roman"/>
          <w:b/>
          <w:sz w:val="28"/>
          <w:szCs w:val="28"/>
        </w:rPr>
      </w:pPr>
      <w:r w:rsidRPr="008966EC">
        <w:rPr>
          <w:rFonts w:ascii="Times New Roman" w:hAnsi="Times New Roman"/>
          <w:b/>
          <w:sz w:val="28"/>
          <w:szCs w:val="28"/>
        </w:rPr>
        <w:lastRenderedPageBreak/>
        <w:t>НОРМАТИВНАЯ ДОКУМЕНТАЦИЯ, РЕГЛАМЕНТИРУЮЩАЯ ПРОЦЕДУРУ ОРГАНИЗАЦИИ И ПРОХОЖДЕНИЯ ПРАКТИКИ</w:t>
      </w:r>
    </w:p>
    <w:p w:rsidR="0096448E" w:rsidRPr="00BB1C0F" w:rsidRDefault="0096448E" w:rsidP="0096448E">
      <w:pPr>
        <w:spacing w:line="400" w:lineRule="exact"/>
        <w:contextualSpacing/>
        <w:jc w:val="both"/>
        <w:rPr>
          <w:sz w:val="28"/>
          <w:szCs w:val="28"/>
        </w:rPr>
      </w:pPr>
      <w:r w:rsidRPr="00BB1C0F">
        <w:rPr>
          <w:sz w:val="28"/>
          <w:szCs w:val="28"/>
        </w:rPr>
        <w:t xml:space="preserve">Программа разработана в соответствии с требованиями: </w:t>
      </w:r>
    </w:p>
    <w:p w:rsidR="0096448E" w:rsidRPr="00F52F5F" w:rsidRDefault="0096448E"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F52F5F">
        <w:rPr>
          <w:bCs/>
          <w:sz w:val="28"/>
          <w:szCs w:val="28"/>
        </w:rPr>
        <w:t>Федерального закона от 29 декабря 2012 г. № 273-ФЗ «Об образовании в Российской Федерации».</w:t>
      </w:r>
    </w:p>
    <w:p w:rsidR="0096448E" w:rsidRPr="007F3588" w:rsidRDefault="0096448E"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 xml:space="preserve">Образовательного стандарта, самостоятельно устанавливаемого ДВФУ для реализуемых основных профессиональных образовательных программ по направлению </w:t>
      </w:r>
      <w:r w:rsidRPr="007F3588">
        <w:rPr>
          <w:bCs/>
          <w:sz w:val="28"/>
          <w:szCs w:val="28"/>
          <w:shd w:val="clear" w:color="auto" w:fill="FFFFFF" w:themeFill="background1"/>
        </w:rPr>
        <w:t>подготовки 08.03.01 Строительство, уровня высшего образования (</w:t>
      </w:r>
      <w:proofErr w:type="spellStart"/>
      <w:r w:rsidRPr="007F3588">
        <w:rPr>
          <w:bCs/>
          <w:sz w:val="28"/>
          <w:szCs w:val="28"/>
          <w:shd w:val="clear" w:color="auto" w:fill="FFFFFF" w:themeFill="background1"/>
        </w:rPr>
        <w:t>бакалавриат</w:t>
      </w:r>
      <w:proofErr w:type="spellEnd"/>
      <w:r w:rsidRPr="007F3588">
        <w:rPr>
          <w:bCs/>
          <w:sz w:val="28"/>
          <w:szCs w:val="28"/>
          <w:shd w:val="clear" w:color="auto" w:fill="FFFFFF" w:themeFill="background1"/>
        </w:rPr>
        <w:t>), введенного в действие приказом ректора ДВФУ от 04.04.2016 № 12-13-592;</w:t>
      </w:r>
      <w:r w:rsidRPr="007F3588">
        <w:rPr>
          <w:bCs/>
          <w:sz w:val="28"/>
          <w:szCs w:val="28"/>
        </w:rPr>
        <w:t xml:space="preserve"> </w:t>
      </w:r>
    </w:p>
    <w:p w:rsidR="0096448E" w:rsidRPr="008E2B33" w:rsidRDefault="0096448E" w:rsidP="00586C23">
      <w:pPr>
        <w:pStyle w:val="a5"/>
        <w:numPr>
          <w:ilvl w:val="0"/>
          <w:numId w:val="34"/>
        </w:numPr>
        <w:tabs>
          <w:tab w:val="left" w:pos="709"/>
          <w:tab w:val="left" w:pos="993"/>
        </w:tabs>
        <w:suppressAutoHyphens/>
        <w:spacing w:after="0" w:line="400" w:lineRule="exact"/>
        <w:ind w:left="0" w:firstLine="0"/>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w:t>
      </w:r>
      <w:r w:rsidRPr="008E2B33">
        <w:rPr>
          <w:rFonts w:ascii="Times New Roman" w:hAnsi="Times New Roman"/>
          <w:sz w:val="28"/>
          <w:szCs w:val="28"/>
        </w:rPr>
        <w:t xml:space="preserve">программам высшего образования - программам </w:t>
      </w:r>
      <w:proofErr w:type="spellStart"/>
      <w:r w:rsidRPr="008E2B33">
        <w:rPr>
          <w:rFonts w:ascii="Times New Roman" w:hAnsi="Times New Roman"/>
          <w:sz w:val="28"/>
          <w:szCs w:val="28"/>
        </w:rPr>
        <w:t>бакалавриата</w:t>
      </w:r>
      <w:proofErr w:type="spellEnd"/>
      <w:r w:rsidRPr="008E2B33">
        <w:rPr>
          <w:rFonts w:ascii="Times New Roman" w:hAnsi="Times New Roman"/>
          <w:sz w:val="28"/>
          <w:szCs w:val="28"/>
        </w:rPr>
        <w:t xml:space="preserve">, программам </w:t>
      </w:r>
      <w:proofErr w:type="spellStart"/>
      <w:r w:rsidRPr="008E2B33">
        <w:rPr>
          <w:rFonts w:ascii="Times New Roman" w:hAnsi="Times New Roman"/>
          <w:sz w:val="28"/>
          <w:szCs w:val="28"/>
        </w:rPr>
        <w:t>специалитета</w:t>
      </w:r>
      <w:proofErr w:type="spellEnd"/>
      <w:r w:rsidRPr="008E2B33">
        <w:rPr>
          <w:rFonts w:ascii="Times New Roman" w:hAnsi="Times New Roman"/>
          <w:sz w:val="28"/>
          <w:szCs w:val="28"/>
        </w:rPr>
        <w:t>, программам магистратуры"</w:t>
      </w:r>
      <w:r>
        <w:rPr>
          <w:rFonts w:ascii="Times New Roman" w:hAnsi="Times New Roman"/>
          <w:sz w:val="28"/>
          <w:szCs w:val="28"/>
        </w:rPr>
        <w:t>;</w:t>
      </w:r>
    </w:p>
    <w:p w:rsidR="0096448E" w:rsidRPr="007F3588" w:rsidRDefault="0096448E"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96448E" w:rsidRDefault="0096448E"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 xml:space="preserve">Устава ДВФУ, утвержденного приказом </w:t>
      </w:r>
      <w:proofErr w:type="spellStart"/>
      <w:r w:rsidRPr="007F3588">
        <w:rPr>
          <w:bCs/>
          <w:sz w:val="28"/>
          <w:szCs w:val="28"/>
        </w:rPr>
        <w:t>Минобрнауки</w:t>
      </w:r>
      <w:proofErr w:type="spellEnd"/>
      <w:r w:rsidRPr="007F3588">
        <w:rPr>
          <w:bCs/>
          <w:sz w:val="28"/>
          <w:szCs w:val="28"/>
        </w:rPr>
        <w:t xml:space="preserve"> РФ от 06 мая 2016 года № 522.</w:t>
      </w:r>
    </w:p>
    <w:p w:rsidR="0096448E" w:rsidRPr="007F3588" w:rsidRDefault="0096448E" w:rsidP="0096448E">
      <w:pPr>
        <w:tabs>
          <w:tab w:val="left" w:pos="567"/>
          <w:tab w:val="right" w:leader="underscore" w:pos="9639"/>
        </w:tabs>
        <w:suppressAutoHyphens/>
        <w:spacing w:line="400" w:lineRule="exact"/>
        <w:contextualSpacing/>
        <w:jc w:val="both"/>
        <w:rPr>
          <w:bCs/>
          <w:sz w:val="28"/>
          <w:szCs w:val="28"/>
        </w:rPr>
      </w:pPr>
    </w:p>
    <w:p w:rsidR="0096448E" w:rsidRPr="008966EC" w:rsidRDefault="0096448E" w:rsidP="00586C23">
      <w:pPr>
        <w:pStyle w:val="a5"/>
        <w:numPr>
          <w:ilvl w:val="0"/>
          <w:numId w:val="37"/>
        </w:numPr>
        <w:spacing w:after="0" w:line="400" w:lineRule="exact"/>
        <w:ind w:left="0" w:firstLine="0"/>
        <w:jc w:val="center"/>
        <w:rPr>
          <w:rFonts w:ascii="Times New Roman" w:hAnsi="Times New Roman"/>
          <w:b/>
          <w:sz w:val="28"/>
          <w:szCs w:val="28"/>
        </w:rPr>
      </w:pPr>
      <w:r w:rsidRPr="008966EC">
        <w:rPr>
          <w:rFonts w:ascii="Times New Roman" w:hAnsi="Times New Roman"/>
          <w:b/>
          <w:sz w:val="28"/>
          <w:szCs w:val="28"/>
        </w:rPr>
        <w:t>ЦЕЛИ ОСВОЕНИЯ ПРОИЗВОДСТВЕННОЙ ПРАКТИКИ</w:t>
      </w:r>
    </w:p>
    <w:p w:rsidR="0096448E" w:rsidRPr="006D46C1" w:rsidRDefault="0096448E" w:rsidP="0096448E">
      <w:pPr>
        <w:autoSpaceDE w:val="0"/>
        <w:autoSpaceDN w:val="0"/>
        <w:adjustRightInd w:val="0"/>
        <w:spacing w:line="400" w:lineRule="exact"/>
        <w:contextualSpacing/>
        <w:jc w:val="both"/>
        <w:rPr>
          <w:bCs/>
          <w:sz w:val="28"/>
          <w:szCs w:val="28"/>
        </w:rPr>
      </w:pPr>
      <w:r w:rsidRPr="006D46C1">
        <w:rPr>
          <w:bCs/>
          <w:sz w:val="28"/>
          <w:szCs w:val="28"/>
        </w:rPr>
        <w:t>Цели производственной практики, соотнесённые с общими целями О</w:t>
      </w:r>
      <w:r>
        <w:rPr>
          <w:bCs/>
          <w:sz w:val="28"/>
          <w:szCs w:val="28"/>
        </w:rPr>
        <w:t>П</w:t>
      </w:r>
      <w:r w:rsidRPr="006D46C1">
        <w:rPr>
          <w:bCs/>
          <w:sz w:val="28"/>
          <w:szCs w:val="28"/>
        </w:rPr>
        <w:t>ОП ВО, направлены на закрепление и углубление теоретической подготовки обучающегося, приобретение им</w:t>
      </w:r>
      <w:r w:rsidRPr="006D46C1">
        <w:rPr>
          <w:b/>
          <w:bCs/>
          <w:sz w:val="28"/>
          <w:szCs w:val="28"/>
        </w:rPr>
        <w:t xml:space="preserve"> </w:t>
      </w:r>
      <w:r w:rsidRPr="006D46C1">
        <w:rPr>
          <w:bCs/>
          <w:sz w:val="28"/>
          <w:szCs w:val="28"/>
        </w:rPr>
        <w:t>практических навыков и компетенций, а также опыта самостоятельной профессиональной деятельности.</w:t>
      </w:r>
    </w:p>
    <w:p w:rsidR="0096448E" w:rsidRDefault="0096448E" w:rsidP="0096448E">
      <w:pPr>
        <w:autoSpaceDE w:val="0"/>
        <w:autoSpaceDN w:val="0"/>
        <w:adjustRightInd w:val="0"/>
        <w:spacing w:line="400" w:lineRule="exact"/>
        <w:contextualSpacing/>
        <w:jc w:val="both"/>
        <w:rPr>
          <w:bCs/>
          <w:sz w:val="28"/>
          <w:szCs w:val="28"/>
        </w:rPr>
      </w:pPr>
      <w:r w:rsidRPr="006D46C1">
        <w:rPr>
          <w:bCs/>
          <w:sz w:val="28"/>
          <w:szCs w:val="28"/>
        </w:rPr>
        <w:t>Цели производственной практики заключается в том, чтобы путём непосредственного участия студента в деятельности производственной или научно-исследовательской организации закрепить теоретические знания, полученные во время аудиторных занятий и учебных практик. Приобрести профессиональные навыки и умения и собрать необходимые материалы для написания выпускной квалификационной работы бакалавра и для научно-исследовательской и учебно-исследовательской работы студентов.</w:t>
      </w:r>
    </w:p>
    <w:p w:rsidR="0096448E" w:rsidRPr="006D46C1" w:rsidRDefault="0096448E" w:rsidP="0096448E">
      <w:pPr>
        <w:autoSpaceDE w:val="0"/>
        <w:autoSpaceDN w:val="0"/>
        <w:adjustRightInd w:val="0"/>
        <w:spacing w:line="400" w:lineRule="exact"/>
        <w:contextualSpacing/>
        <w:jc w:val="both"/>
        <w:rPr>
          <w:bCs/>
          <w:sz w:val="28"/>
          <w:szCs w:val="28"/>
        </w:rPr>
      </w:pPr>
    </w:p>
    <w:p w:rsidR="0096448E" w:rsidRPr="006D46C1" w:rsidRDefault="0096448E" w:rsidP="0096448E">
      <w:pPr>
        <w:pStyle w:val="a5"/>
        <w:autoSpaceDE w:val="0"/>
        <w:autoSpaceDN w:val="0"/>
        <w:adjustRightInd w:val="0"/>
        <w:spacing w:after="0" w:line="400" w:lineRule="exact"/>
        <w:ind w:left="0" w:firstLine="567"/>
        <w:jc w:val="both"/>
        <w:rPr>
          <w:rFonts w:ascii="Times New Roman" w:hAnsi="Times New Roman"/>
          <w:b/>
          <w:sz w:val="28"/>
          <w:szCs w:val="28"/>
        </w:rPr>
      </w:pPr>
      <w:r>
        <w:rPr>
          <w:rFonts w:ascii="Times New Roman" w:hAnsi="Times New Roman"/>
          <w:b/>
          <w:bCs/>
          <w:sz w:val="28"/>
          <w:szCs w:val="28"/>
        </w:rPr>
        <w:lastRenderedPageBreak/>
        <w:t>Ц</w:t>
      </w:r>
      <w:r w:rsidRPr="006D46C1">
        <w:rPr>
          <w:rFonts w:ascii="Times New Roman" w:hAnsi="Times New Roman"/>
          <w:b/>
          <w:bCs/>
          <w:sz w:val="28"/>
          <w:szCs w:val="28"/>
        </w:rPr>
        <w:t xml:space="preserve">ели </w:t>
      </w:r>
      <w:r w:rsidRPr="006D46C1">
        <w:rPr>
          <w:rFonts w:ascii="Times New Roman" w:hAnsi="Times New Roman"/>
          <w:b/>
          <w:sz w:val="28"/>
          <w:szCs w:val="28"/>
        </w:rPr>
        <w:t>производственной практики:</w:t>
      </w:r>
    </w:p>
    <w:p w:rsidR="0096448E" w:rsidRPr="006D46C1" w:rsidRDefault="0096448E" w:rsidP="0096448E">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xml:space="preserve">-  закрепление и развитие профессиональных компетенций, полученных в  процессе обучения первых двух лет в университете; </w:t>
      </w:r>
    </w:p>
    <w:p w:rsidR="0096448E" w:rsidRPr="006D46C1" w:rsidRDefault="0096448E" w:rsidP="0096448E">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приобретение социально-личностных компетенций, необходимых для работы в профессиональной сфере;</w:t>
      </w:r>
    </w:p>
    <w:p w:rsidR="0096448E" w:rsidRPr="006D46C1" w:rsidRDefault="0096448E" w:rsidP="0096448E">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углубление  теоретических знаний;</w:t>
      </w:r>
    </w:p>
    <w:p w:rsidR="0096448E" w:rsidRPr="006D46C1" w:rsidRDefault="0096448E" w:rsidP="0096448E">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приобретение необходимых практических умений и навыков работы путём непосредственного участия в деятельности производственной организации в соответствии с выбранным профилем подготовки.</w:t>
      </w:r>
    </w:p>
    <w:p w:rsidR="0096448E" w:rsidRPr="006D46C1" w:rsidRDefault="0096448E" w:rsidP="0096448E">
      <w:pPr>
        <w:autoSpaceDE w:val="0"/>
        <w:autoSpaceDN w:val="0"/>
        <w:adjustRightInd w:val="0"/>
        <w:spacing w:line="400" w:lineRule="exact"/>
        <w:contextualSpacing/>
        <w:jc w:val="both"/>
        <w:rPr>
          <w:sz w:val="28"/>
          <w:szCs w:val="28"/>
        </w:rPr>
      </w:pPr>
    </w:p>
    <w:p w:rsidR="0096448E" w:rsidRPr="00495362" w:rsidRDefault="0096448E" w:rsidP="00586C23">
      <w:pPr>
        <w:pStyle w:val="a5"/>
        <w:numPr>
          <w:ilvl w:val="0"/>
          <w:numId w:val="37"/>
        </w:numPr>
        <w:autoSpaceDE w:val="0"/>
        <w:autoSpaceDN w:val="0"/>
        <w:adjustRightInd w:val="0"/>
        <w:spacing w:after="0" w:line="400" w:lineRule="exact"/>
        <w:ind w:left="0" w:firstLine="0"/>
        <w:jc w:val="center"/>
        <w:rPr>
          <w:rFonts w:ascii="Times New Roman" w:hAnsi="Times New Roman"/>
          <w:b/>
          <w:sz w:val="28"/>
          <w:szCs w:val="28"/>
        </w:rPr>
      </w:pPr>
      <w:r w:rsidRPr="00495362">
        <w:rPr>
          <w:rFonts w:ascii="Times New Roman" w:hAnsi="Times New Roman"/>
          <w:b/>
          <w:sz w:val="28"/>
          <w:szCs w:val="28"/>
        </w:rPr>
        <w:t>ЗАДАЧИ ПРОИЗВОДСТВЕННОЙ ПРАКТИКИ</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Реализация данн</w:t>
      </w:r>
      <w:r>
        <w:rPr>
          <w:sz w:val="28"/>
          <w:szCs w:val="28"/>
        </w:rPr>
        <w:t>ых</w:t>
      </w:r>
      <w:r w:rsidRPr="006D46C1">
        <w:rPr>
          <w:sz w:val="28"/>
          <w:szCs w:val="28"/>
        </w:rPr>
        <w:t xml:space="preserve"> цел</w:t>
      </w:r>
      <w:r>
        <w:rPr>
          <w:sz w:val="28"/>
          <w:szCs w:val="28"/>
        </w:rPr>
        <w:t>ей</w:t>
      </w:r>
      <w:r w:rsidRPr="006D46C1">
        <w:rPr>
          <w:sz w:val="28"/>
          <w:szCs w:val="28"/>
        </w:rPr>
        <w:t xml:space="preserve"> предусматривает решение следующих </w:t>
      </w:r>
      <w:r w:rsidRPr="006D46C1">
        <w:rPr>
          <w:b/>
          <w:bCs/>
          <w:sz w:val="28"/>
          <w:szCs w:val="28"/>
        </w:rPr>
        <w:t>задач</w:t>
      </w:r>
      <w:r w:rsidRPr="006D46C1">
        <w:rPr>
          <w:sz w:val="28"/>
          <w:szCs w:val="28"/>
        </w:rPr>
        <w:t>:</w:t>
      </w:r>
    </w:p>
    <w:p w:rsidR="0096448E" w:rsidRPr="006D46C1" w:rsidRDefault="0096448E" w:rsidP="0096448E">
      <w:pPr>
        <w:spacing w:line="400" w:lineRule="exact"/>
        <w:contextualSpacing/>
        <w:jc w:val="both"/>
        <w:rPr>
          <w:sz w:val="28"/>
          <w:szCs w:val="28"/>
        </w:rPr>
      </w:pPr>
      <w:r w:rsidRPr="006D46C1">
        <w:rPr>
          <w:sz w:val="28"/>
          <w:szCs w:val="28"/>
        </w:rPr>
        <w:t>- знакомство студентов с теплогенерирующими установками на объектах теплоснабжения, изучение схемы тепловой, характеристик основного и вспомогательного оборудования, правил эксплуатации теплогенерирующих установок, задачи эксплуатационного персонала;</w:t>
      </w:r>
    </w:p>
    <w:p w:rsidR="0096448E" w:rsidRPr="006D46C1" w:rsidRDefault="0096448E" w:rsidP="0096448E">
      <w:pPr>
        <w:spacing w:line="400" w:lineRule="exact"/>
        <w:contextualSpacing/>
        <w:jc w:val="both"/>
        <w:rPr>
          <w:sz w:val="28"/>
          <w:szCs w:val="28"/>
        </w:rPr>
      </w:pPr>
      <w:r w:rsidRPr="006D46C1">
        <w:rPr>
          <w:sz w:val="28"/>
          <w:szCs w:val="28"/>
        </w:rPr>
        <w:t>- знакомство студентов с тепловыми сетями и сооружениями на них, изучение схемы тепловой сети и принципов ее функционирования, изучение схем и оборудования насосных станций и тепловых пунктов, правил эксплуатации тепловых сетей и тепловых пунктов, задачи эксплуатационного персонала;</w:t>
      </w:r>
    </w:p>
    <w:p w:rsidR="0096448E" w:rsidRPr="006D46C1" w:rsidRDefault="0096448E" w:rsidP="0096448E">
      <w:pPr>
        <w:spacing w:line="400" w:lineRule="exact"/>
        <w:contextualSpacing/>
        <w:jc w:val="both"/>
        <w:rPr>
          <w:sz w:val="28"/>
          <w:szCs w:val="28"/>
        </w:rPr>
      </w:pPr>
      <w:r w:rsidRPr="006D46C1">
        <w:rPr>
          <w:sz w:val="28"/>
          <w:szCs w:val="28"/>
        </w:rPr>
        <w:t>- знакомство студентов с инженерным оборудованием зданий производственного и непроизводственного назначения, изучение систем отопления, вентиляции и горячего водоснабжения принципов их функционирования, освоение передовых методов производства работ при монтаже внутренних санитарно-технических систем, приемов работы с инструментами и средствами малой механизации, изучение технологических особенностей заготовительного производства элементов санитарно-технических систем;</w:t>
      </w:r>
    </w:p>
    <w:p w:rsidR="0096448E" w:rsidRPr="006D46C1" w:rsidRDefault="0096448E" w:rsidP="0096448E">
      <w:pPr>
        <w:spacing w:line="400" w:lineRule="exact"/>
        <w:contextualSpacing/>
        <w:jc w:val="both"/>
        <w:rPr>
          <w:sz w:val="28"/>
          <w:szCs w:val="28"/>
        </w:rPr>
      </w:pPr>
      <w:r w:rsidRPr="006D46C1">
        <w:rPr>
          <w:sz w:val="28"/>
          <w:szCs w:val="28"/>
        </w:rPr>
        <w:t>- знакомство с практической эксплуатацией строительных машин и механизмов, изучение технических характеристик новой строительной техники;</w:t>
      </w:r>
    </w:p>
    <w:p w:rsidR="0096448E" w:rsidRPr="006D46C1" w:rsidRDefault="0096448E" w:rsidP="0096448E">
      <w:pPr>
        <w:spacing w:line="400" w:lineRule="exact"/>
        <w:contextualSpacing/>
        <w:jc w:val="both"/>
        <w:rPr>
          <w:sz w:val="28"/>
          <w:szCs w:val="28"/>
        </w:rPr>
      </w:pPr>
      <w:r w:rsidRPr="006D46C1">
        <w:rPr>
          <w:sz w:val="28"/>
          <w:szCs w:val="28"/>
        </w:rPr>
        <w:t>- знакомство с технологией производства основных видов строительно-монтажных работ;</w:t>
      </w:r>
    </w:p>
    <w:p w:rsidR="0096448E" w:rsidRPr="006D46C1" w:rsidRDefault="0096448E" w:rsidP="0096448E">
      <w:pPr>
        <w:spacing w:line="400" w:lineRule="exact"/>
        <w:contextualSpacing/>
        <w:jc w:val="both"/>
        <w:rPr>
          <w:sz w:val="28"/>
          <w:szCs w:val="28"/>
        </w:rPr>
      </w:pPr>
      <w:r w:rsidRPr="006D46C1">
        <w:rPr>
          <w:sz w:val="28"/>
          <w:szCs w:val="28"/>
        </w:rPr>
        <w:t xml:space="preserve"> - получение навыков строительного рабочего в выполнении строительных процессов;</w:t>
      </w:r>
    </w:p>
    <w:p w:rsidR="0096448E" w:rsidRPr="006D46C1" w:rsidRDefault="0096448E" w:rsidP="0096448E">
      <w:pPr>
        <w:spacing w:line="400" w:lineRule="exact"/>
        <w:contextualSpacing/>
        <w:jc w:val="both"/>
        <w:rPr>
          <w:sz w:val="28"/>
          <w:szCs w:val="28"/>
        </w:rPr>
      </w:pPr>
      <w:r w:rsidRPr="006D46C1">
        <w:rPr>
          <w:sz w:val="28"/>
          <w:szCs w:val="28"/>
        </w:rPr>
        <w:lastRenderedPageBreak/>
        <w:t xml:space="preserve">- изучение и исследование техники безопасности, правил охраны труда и  охраны окружающей среды; </w:t>
      </w:r>
    </w:p>
    <w:p w:rsidR="0096448E" w:rsidRDefault="0096448E" w:rsidP="0096448E">
      <w:pPr>
        <w:spacing w:line="400" w:lineRule="exact"/>
        <w:contextualSpacing/>
        <w:jc w:val="both"/>
        <w:rPr>
          <w:sz w:val="28"/>
          <w:szCs w:val="28"/>
        </w:rPr>
      </w:pPr>
      <w:r w:rsidRPr="006D46C1">
        <w:rPr>
          <w:sz w:val="28"/>
          <w:szCs w:val="28"/>
        </w:rPr>
        <w:t>- сбор необходимых исходных и рабочих материалов для выполнения научно-исследовательских работ в кружках студенческого научного общества, для курсового и дипломного проектирования</w:t>
      </w:r>
      <w:r>
        <w:rPr>
          <w:sz w:val="28"/>
          <w:szCs w:val="28"/>
        </w:rPr>
        <w:t>.</w:t>
      </w:r>
    </w:p>
    <w:p w:rsidR="0096448E" w:rsidRPr="006D46C1" w:rsidRDefault="0096448E" w:rsidP="0096448E">
      <w:pPr>
        <w:spacing w:line="400" w:lineRule="exact"/>
        <w:contextualSpacing/>
        <w:jc w:val="both"/>
        <w:rPr>
          <w:sz w:val="28"/>
          <w:szCs w:val="28"/>
        </w:rPr>
      </w:pPr>
    </w:p>
    <w:p w:rsidR="0096448E" w:rsidRPr="00031BD8" w:rsidRDefault="0096448E" w:rsidP="00586C23">
      <w:pPr>
        <w:pStyle w:val="a5"/>
        <w:numPr>
          <w:ilvl w:val="0"/>
          <w:numId w:val="37"/>
        </w:numPr>
        <w:autoSpaceDE w:val="0"/>
        <w:autoSpaceDN w:val="0"/>
        <w:adjustRightInd w:val="0"/>
        <w:spacing w:after="0" w:line="400" w:lineRule="exact"/>
        <w:ind w:left="0" w:firstLine="0"/>
        <w:jc w:val="center"/>
        <w:rPr>
          <w:rFonts w:ascii="Times New Roman" w:hAnsi="Times New Roman"/>
          <w:b/>
          <w:sz w:val="26"/>
          <w:szCs w:val="26"/>
        </w:rPr>
      </w:pPr>
      <w:r w:rsidRPr="00031BD8">
        <w:rPr>
          <w:rFonts w:ascii="Times New Roman" w:hAnsi="Times New Roman"/>
          <w:b/>
          <w:sz w:val="26"/>
          <w:szCs w:val="26"/>
        </w:rPr>
        <w:t>МЕСТО ПРОИЗВОДСТВЕННОЙ ПРАКТИКИ В СТРУКТУРЕ ОПОП</w:t>
      </w:r>
    </w:p>
    <w:p w:rsidR="0096448E" w:rsidRDefault="0096448E" w:rsidP="0096448E">
      <w:pPr>
        <w:autoSpaceDE w:val="0"/>
        <w:autoSpaceDN w:val="0"/>
        <w:adjustRightInd w:val="0"/>
        <w:spacing w:line="400" w:lineRule="exact"/>
        <w:contextualSpacing/>
        <w:jc w:val="both"/>
        <w:rPr>
          <w:color w:val="000000"/>
          <w:sz w:val="28"/>
          <w:szCs w:val="28"/>
        </w:rPr>
      </w:pPr>
      <w:r w:rsidRPr="0045503D">
        <w:rPr>
          <w:sz w:val="28"/>
          <w:szCs w:val="28"/>
        </w:rPr>
        <w:t xml:space="preserve">Производственная практика </w:t>
      </w:r>
      <w:r w:rsidRPr="003B194A">
        <w:rPr>
          <w:sz w:val="28"/>
          <w:szCs w:val="28"/>
        </w:rPr>
        <w:t>явля</w:t>
      </w:r>
      <w:r>
        <w:rPr>
          <w:sz w:val="28"/>
          <w:szCs w:val="28"/>
        </w:rPr>
        <w:t>е</w:t>
      </w:r>
      <w:r w:rsidRPr="003B194A">
        <w:rPr>
          <w:sz w:val="28"/>
          <w:szCs w:val="28"/>
        </w:rPr>
        <w:t xml:space="preserve">тся составной частью </w:t>
      </w:r>
      <w:r w:rsidRPr="00B738AD">
        <w:rPr>
          <w:sz w:val="28"/>
          <w:szCs w:val="28"/>
        </w:rPr>
        <w:t>основной профессионально</w:t>
      </w:r>
      <w:r>
        <w:rPr>
          <w:sz w:val="28"/>
          <w:szCs w:val="28"/>
        </w:rPr>
        <w:t>й</w:t>
      </w:r>
      <w:r w:rsidRPr="00B738AD">
        <w:rPr>
          <w:sz w:val="28"/>
          <w:szCs w:val="28"/>
        </w:rPr>
        <w:t xml:space="preserve"> образовательной программы и в</w:t>
      </w:r>
      <w:r>
        <w:rPr>
          <w:sz w:val="28"/>
          <w:szCs w:val="28"/>
        </w:rPr>
        <w:t xml:space="preserve">ходит в блок </w:t>
      </w:r>
      <w:r w:rsidRPr="00601FA8">
        <w:rPr>
          <w:sz w:val="28"/>
          <w:szCs w:val="28"/>
        </w:rPr>
        <w:t>Б2</w:t>
      </w:r>
      <w:r>
        <w:rPr>
          <w:sz w:val="28"/>
          <w:szCs w:val="28"/>
        </w:rPr>
        <w:t>.В.02 «Производственная практика» учебного плана (индекс</w:t>
      </w:r>
      <w:r w:rsidRPr="00B738AD">
        <w:rPr>
          <w:sz w:val="28"/>
          <w:szCs w:val="28"/>
        </w:rPr>
        <w:t xml:space="preserve"> </w:t>
      </w:r>
      <w:r w:rsidRPr="00601FA8">
        <w:rPr>
          <w:sz w:val="28"/>
          <w:szCs w:val="28"/>
        </w:rPr>
        <w:t>Б2.</w:t>
      </w:r>
      <w:r>
        <w:rPr>
          <w:sz w:val="28"/>
          <w:szCs w:val="28"/>
        </w:rPr>
        <w:t>В.02.05(П)).</w:t>
      </w:r>
    </w:p>
    <w:p w:rsidR="0096448E" w:rsidRPr="006D46C1" w:rsidRDefault="0096448E" w:rsidP="0096448E">
      <w:pPr>
        <w:autoSpaceDE w:val="0"/>
        <w:autoSpaceDN w:val="0"/>
        <w:adjustRightInd w:val="0"/>
        <w:spacing w:line="400" w:lineRule="exact"/>
        <w:contextualSpacing/>
        <w:jc w:val="both"/>
        <w:rPr>
          <w:color w:val="000000"/>
          <w:sz w:val="28"/>
          <w:szCs w:val="28"/>
        </w:rPr>
      </w:pPr>
      <w:r w:rsidRPr="00361BFD">
        <w:rPr>
          <w:color w:val="000000"/>
          <w:sz w:val="28"/>
          <w:szCs w:val="28"/>
        </w:rPr>
        <w:t xml:space="preserve">В соответствии с </w:t>
      </w:r>
      <w:r>
        <w:rPr>
          <w:color w:val="000000"/>
          <w:sz w:val="28"/>
          <w:szCs w:val="28"/>
        </w:rPr>
        <w:t>ОС ВО</w:t>
      </w:r>
      <w:r w:rsidRPr="00361BFD">
        <w:rPr>
          <w:color w:val="000000"/>
          <w:sz w:val="28"/>
          <w:szCs w:val="28"/>
        </w:rPr>
        <w:t xml:space="preserve"> </w:t>
      </w:r>
      <w:r>
        <w:rPr>
          <w:color w:val="000000"/>
          <w:sz w:val="28"/>
          <w:szCs w:val="28"/>
        </w:rPr>
        <w:t xml:space="preserve">ДВФУ </w:t>
      </w:r>
      <w:r w:rsidRPr="00361BFD">
        <w:rPr>
          <w:color w:val="000000"/>
          <w:sz w:val="28"/>
          <w:szCs w:val="28"/>
        </w:rPr>
        <w:t xml:space="preserve">по направлению подготовки </w:t>
      </w:r>
      <w:r>
        <w:rPr>
          <w:color w:val="000000"/>
          <w:sz w:val="28"/>
          <w:szCs w:val="28"/>
        </w:rPr>
        <w:t>08.03.01</w:t>
      </w:r>
      <w:r w:rsidRPr="00361BFD">
        <w:rPr>
          <w:color w:val="000000"/>
          <w:sz w:val="28"/>
          <w:szCs w:val="28"/>
        </w:rPr>
        <w:t xml:space="preserve"> </w:t>
      </w:r>
      <w:r>
        <w:rPr>
          <w:color w:val="000000"/>
          <w:sz w:val="28"/>
          <w:szCs w:val="28"/>
        </w:rPr>
        <w:t>«</w:t>
      </w:r>
      <w:r w:rsidRPr="00361BFD">
        <w:rPr>
          <w:color w:val="000000"/>
          <w:sz w:val="28"/>
          <w:szCs w:val="28"/>
        </w:rPr>
        <w:t>Строи</w:t>
      </w:r>
      <w:r>
        <w:rPr>
          <w:color w:val="000000"/>
          <w:sz w:val="28"/>
          <w:szCs w:val="28"/>
        </w:rPr>
        <w:t>тельство»</w:t>
      </w:r>
      <w:r w:rsidRPr="006D46C1">
        <w:rPr>
          <w:color w:val="000000"/>
          <w:sz w:val="28"/>
          <w:szCs w:val="28"/>
        </w:rPr>
        <w:t xml:space="preserve"> производственная практика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w:t>
      </w:r>
    </w:p>
    <w:p w:rsidR="0096448E" w:rsidRPr="006D46C1" w:rsidRDefault="0096448E" w:rsidP="0096448E">
      <w:pPr>
        <w:autoSpaceDE w:val="0"/>
        <w:autoSpaceDN w:val="0"/>
        <w:adjustRightInd w:val="0"/>
        <w:spacing w:line="400" w:lineRule="exact"/>
        <w:contextualSpacing/>
        <w:jc w:val="both"/>
        <w:rPr>
          <w:color w:val="000000"/>
          <w:sz w:val="28"/>
          <w:szCs w:val="28"/>
        </w:rPr>
      </w:pPr>
      <w:r w:rsidRPr="006D46C1">
        <w:rPr>
          <w:color w:val="000000"/>
          <w:sz w:val="28"/>
          <w:szCs w:val="28"/>
        </w:rPr>
        <w:t>Практика закрепляет знания и умения, приобретаемые студентами в результате освоения теоретических курсов, вырабатывает практические навыки и способствует комплексному формированию общекультурных и профессиональных компетенций обучающихся.</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Программа производственной практики является учебно-методическим документом, входящим в состав О</w:t>
      </w:r>
      <w:r>
        <w:rPr>
          <w:sz w:val="28"/>
          <w:szCs w:val="28"/>
        </w:rPr>
        <w:t>П</w:t>
      </w:r>
      <w:r w:rsidRPr="006D46C1">
        <w:rPr>
          <w:sz w:val="28"/>
          <w:szCs w:val="28"/>
        </w:rPr>
        <w:t>ОП бакалавра. Она обеспечивает единый комплексный подход к организации производственной практической подготовки, непрерывность и преемственность обучения студентов.</w:t>
      </w:r>
    </w:p>
    <w:p w:rsidR="0096448E" w:rsidRPr="006D46C1" w:rsidRDefault="0096448E" w:rsidP="0096448E">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Производственная практика базируется на изученных ранее дисциплинах:</w:t>
      </w:r>
    </w:p>
    <w:p w:rsidR="0096448E" w:rsidRPr="006D46C1" w:rsidRDefault="0096448E" w:rsidP="0096448E">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История отрасли и введение в специальность;</w:t>
      </w:r>
    </w:p>
    <w:p w:rsidR="0096448E" w:rsidRPr="006D46C1" w:rsidRDefault="0096448E" w:rsidP="0096448E">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Теплогазоснабжение с основами теплотехники;</w:t>
      </w:r>
    </w:p>
    <w:p w:rsidR="0096448E" w:rsidRPr="006D46C1" w:rsidRDefault="0096448E" w:rsidP="0096448E">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Безопасность жизнедеятельности;</w:t>
      </w:r>
    </w:p>
    <w:p w:rsidR="0096448E" w:rsidRPr="006D46C1" w:rsidRDefault="0096448E" w:rsidP="0096448E">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Основы архитектуры и строительных конструкций;</w:t>
      </w:r>
    </w:p>
    <w:p w:rsidR="0096448E" w:rsidRPr="006D46C1" w:rsidRDefault="0096448E" w:rsidP="0096448E">
      <w:pPr>
        <w:pStyle w:val="a5"/>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   Строительные материалы.</w:t>
      </w:r>
    </w:p>
    <w:p w:rsidR="0096448E" w:rsidRPr="006D46C1" w:rsidRDefault="0096448E" w:rsidP="0096448E">
      <w:pPr>
        <w:pStyle w:val="a5"/>
        <w:autoSpaceDE w:val="0"/>
        <w:autoSpaceDN w:val="0"/>
        <w:adjustRightInd w:val="0"/>
        <w:spacing w:after="0" w:line="400" w:lineRule="exact"/>
        <w:ind w:left="0" w:firstLine="567"/>
        <w:jc w:val="both"/>
        <w:rPr>
          <w:rFonts w:ascii="Times New Roman" w:hAnsi="Times New Roman"/>
          <w:sz w:val="28"/>
          <w:szCs w:val="28"/>
        </w:rPr>
      </w:pPr>
      <w:r w:rsidRPr="006D46C1">
        <w:rPr>
          <w:rFonts w:ascii="Times New Roman" w:hAnsi="Times New Roman"/>
          <w:sz w:val="28"/>
          <w:szCs w:val="28"/>
        </w:rPr>
        <w:t>После первого курса студентами, обучающимися по направлению Строительство, были пройдены две учебные практики, связанны</w:t>
      </w:r>
      <w:r>
        <w:rPr>
          <w:rFonts w:ascii="Times New Roman" w:hAnsi="Times New Roman"/>
          <w:sz w:val="28"/>
          <w:szCs w:val="28"/>
        </w:rPr>
        <w:t>е</w:t>
      </w:r>
      <w:r w:rsidRPr="006D46C1">
        <w:rPr>
          <w:rFonts w:ascii="Times New Roman" w:hAnsi="Times New Roman"/>
          <w:sz w:val="28"/>
          <w:szCs w:val="28"/>
        </w:rPr>
        <w:t xml:space="preserve"> с инженерным обеспечением строительства - по геодезии и геологии.</w:t>
      </w:r>
    </w:p>
    <w:p w:rsidR="0096448E" w:rsidRDefault="0096448E" w:rsidP="0096448E">
      <w:pPr>
        <w:autoSpaceDE w:val="0"/>
        <w:autoSpaceDN w:val="0"/>
        <w:adjustRightInd w:val="0"/>
        <w:spacing w:line="400" w:lineRule="exact"/>
        <w:contextualSpacing/>
        <w:jc w:val="both"/>
        <w:rPr>
          <w:sz w:val="28"/>
          <w:szCs w:val="28"/>
        </w:rPr>
      </w:pPr>
      <w:r w:rsidRPr="006D46C1">
        <w:rPr>
          <w:sz w:val="28"/>
          <w:szCs w:val="28"/>
        </w:rPr>
        <w:t>Практические знания и умения, полученные в результате прохождения первой производственной практики, являются «фундаментом» для дальнейшего освоения программы по направлению Строительство, профиль «Теплогазоснабжение и вентиляция». Это дисциплины, такие как:</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lastRenderedPageBreak/>
        <w:t>- Отопление;</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 Вентиляция;</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 Кондиционирование воздуха и холодоснабжение;</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 Генераторы теплоты и автономное теплоснабжение;</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  Централизованное теплоснабжение;</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 Газоснабжение;</w:t>
      </w:r>
    </w:p>
    <w:p w:rsidR="0096448E" w:rsidRPr="006D46C1" w:rsidRDefault="0096448E" w:rsidP="0096448E">
      <w:pPr>
        <w:spacing w:line="400" w:lineRule="exact"/>
        <w:contextualSpacing/>
        <w:jc w:val="both"/>
        <w:rPr>
          <w:rFonts w:eastAsia="Times New Roman"/>
          <w:color w:val="000000"/>
          <w:sz w:val="28"/>
          <w:szCs w:val="28"/>
        </w:rPr>
      </w:pPr>
      <w:r w:rsidRPr="006D46C1">
        <w:rPr>
          <w:rFonts w:eastAsia="Times New Roman"/>
          <w:color w:val="000000"/>
          <w:sz w:val="28"/>
          <w:szCs w:val="28"/>
        </w:rPr>
        <w:t>- Основы организации и управления в строительстве инженерных систем и сетей.</w:t>
      </w:r>
    </w:p>
    <w:p w:rsidR="0096448E" w:rsidRPr="006D46C1" w:rsidRDefault="0096448E" w:rsidP="0096448E">
      <w:pPr>
        <w:autoSpaceDE w:val="0"/>
        <w:autoSpaceDN w:val="0"/>
        <w:adjustRightInd w:val="0"/>
        <w:spacing w:line="400" w:lineRule="exact"/>
        <w:contextualSpacing/>
        <w:jc w:val="both"/>
        <w:rPr>
          <w:sz w:val="28"/>
          <w:szCs w:val="28"/>
        </w:rPr>
      </w:pPr>
    </w:p>
    <w:p w:rsidR="0096448E" w:rsidRPr="00326711" w:rsidRDefault="0096448E" w:rsidP="00586C23">
      <w:pPr>
        <w:pStyle w:val="a5"/>
        <w:numPr>
          <w:ilvl w:val="0"/>
          <w:numId w:val="37"/>
        </w:numPr>
        <w:autoSpaceDE w:val="0"/>
        <w:autoSpaceDN w:val="0"/>
        <w:adjustRightInd w:val="0"/>
        <w:spacing w:after="0" w:line="400" w:lineRule="exact"/>
        <w:ind w:left="644"/>
        <w:jc w:val="center"/>
        <w:rPr>
          <w:rFonts w:ascii="Times New Roman" w:hAnsi="Times New Roman"/>
          <w:b/>
          <w:sz w:val="28"/>
          <w:szCs w:val="28"/>
        </w:rPr>
      </w:pPr>
      <w:r w:rsidRPr="00326711">
        <w:rPr>
          <w:rFonts w:ascii="Times New Roman" w:hAnsi="Times New Roman"/>
          <w:b/>
          <w:sz w:val="28"/>
          <w:szCs w:val="28"/>
        </w:rPr>
        <w:t>ТИПЫ, СПОСОБЫ</w:t>
      </w:r>
      <w:r>
        <w:rPr>
          <w:rFonts w:ascii="Times New Roman" w:hAnsi="Times New Roman"/>
          <w:b/>
          <w:sz w:val="28"/>
          <w:szCs w:val="28"/>
        </w:rPr>
        <w:t>,</w:t>
      </w:r>
      <w:r w:rsidRPr="00326711">
        <w:rPr>
          <w:rFonts w:ascii="Times New Roman" w:hAnsi="Times New Roman"/>
          <w:b/>
          <w:sz w:val="28"/>
          <w:szCs w:val="28"/>
        </w:rPr>
        <w:t xml:space="preserve"> МЕСТО И ВРЕМЯ ПРОВЕДЕНИЯ ПРОИЗВОДСТВЕННОЙ ПРАКТИКИ</w:t>
      </w:r>
    </w:p>
    <w:p w:rsidR="0096448E" w:rsidRPr="005B2129" w:rsidRDefault="0096448E" w:rsidP="0096448E">
      <w:pPr>
        <w:autoSpaceDE w:val="0"/>
        <w:autoSpaceDN w:val="0"/>
        <w:adjustRightInd w:val="0"/>
        <w:spacing w:line="400" w:lineRule="exact"/>
        <w:contextualSpacing/>
        <w:jc w:val="both"/>
        <w:rPr>
          <w:sz w:val="28"/>
          <w:szCs w:val="28"/>
        </w:rPr>
      </w:pPr>
      <w:r w:rsidRPr="005B2129">
        <w:rPr>
          <w:sz w:val="28"/>
          <w:szCs w:val="28"/>
        </w:rPr>
        <w:t>Вид практики – производственная.</w:t>
      </w:r>
    </w:p>
    <w:p w:rsidR="0096448E" w:rsidRPr="005B2129" w:rsidRDefault="0096448E" w:rsidP="0096448E">
      <w:pPr>
        <w:autoSpaceDE w:val="0"/>
        <w:autoSpaceDN w:val="0"/>
        <w:adjustRightInd w:val="0"/>
        <w:spacing w:line="400" w:lineRule="exact"/>
        <w:contextualSpacing/>
        <w:jc w:val="both"/>
        <w:rPr>
          <w:sz w:val="28"/>
          <w:szCs w:val="28"/>
        </w:rPr>
      </w:pPr>
      <w:r w:rsidRPr="005B2129">
        <w:rPr>
          <w:sz w:val="28"/>
          <w:szCs w:val="28"/>
        </w:rPr>
        <w:t xml:space="preserve">Тип - </w:t>
      </w:r>
      <w:r>
        <w:rPr>
          <w:sz w:val="28"/>
          <w:szCs w:val="28"/>
        </w:rPr>
        <w:t>п</w:t>
      </w:r>
      <w:r w:rsidRPr="005B2129">
        <w:rPr>
          <w:sz w:val="28"/>
          <w:szCs w:val="28"/>
        </w:rPr>
        <w:t>рактика по получ</w:t>
      </w:r>
      <w:r>
        <w:rPr>
          <w:sz w:val="28"/>
          <w:szCs w:val="28"/>
        </w:rPr>
        <w:t xml:space="preserve">ению профессиональных умений и </w:t>
      </w:r>
      <w:r w:rsidRPr="005B2129">
        <w:rPr>
          <w:sz w:val="28"/>
          <w:szCs w:val="28"/>
        </w:rPr>
        <w:t xml:space="preserve">опыта в производственно-технологической и </w:t>
      </w:r>
      <w:r>
        <w:rPr>
          <w:sz w:val="28"/>
          <w:szCs w:val="28"/>
        </w:rPr>
        <w:t xml:space="preserve">производственно-управленческой </w:t>
      </w:r>
      <w:r w:rsidRPr="005B2129">
        <w:rPr>
          <w:sz w:val="28"/>
          <w:szCs w:val="28"/>
        </w:rPr>
        <w:t>деятельности (</w:t>
      </w:r>
      <w:r>
        <w:rPr>
          <w:sz w:val="28"/>
          <w:szCs w:val="28"/>
        </w:rPr>
        <w:t xml:space="preserve">в том числе </w:t>
      </w:r>
      <w:r w:rsidRPr="005B2129">
        <w:rPr>
          <w:sz w:val="28"/>
          <w:szCs w:val="28"/>
        </w:rPr>
        <w:t>технологическая</w:t>
      </w:r>
      <w:r>
        <w:rPr>
          <w:sz w:val="28"/>
          <w:szCs w:val="28"/>
        </w:rPr>
        <w:t xml:space="preserve"> практика</w:t>
      </w:r>
      <w:r w:rsidRPr="005B2129">
        <w:rPr>
          <w:sz w:val="28"/>
          <w:szCs w:val="28"/>
        </w:rPr>
        <w:t xml:space="preserve">). </w:t>
      </w:r>
    </w:p>
    <w:p w:rsidR="0096448E" w:rsidRDefault="0096448E" w:rsidP="0096448E">
      <w:pPr>
        <w:autoSpaceDE w:val="0"/>
        <w:autoSpaceDN w:val="0"/>
        <w:adjustRightInd w:val="0"/>
        <w:spacing w:line="400" w:lineRule="exact"/>
        <w:contextualSpacing/>
        <w:jc w:val="both"/>
        <w:rPr>
          <w:sz w:val="28"/>
          <w:szCs w:val="28"/>
        </w:rPr>
      </w:pPr>
      <w:r w:rsidRPr="005B2129">
        <w:rPr>
          <w:sz w:val="28"/>
          <w:szCs w:val="28"/>
        </w:rPr>
        <w:t>Способ</w:t>
      </w:r>
      <w:r>
        <w:rPr>
          <w:sz w:val="28"/>
          <w:szCs w:val="28"/>
        </w:rPr>
        <w:t xml:space="preserve"> проведения – стационарная</w:t>
      </w:r>
      <w:r w:rsidRPr="005B2129">
        <w:rPr>
          <w:sz w:val="28"/>
          <w:szCs w:val="28"/>
        </w:rPr>
        <w:t>.</w:t>
      </w:r>
    </w:p>
    <w:p w:rsidR="0096448E" w:rsidRPr="005E2242" w:rsidRDefault="0096448E" w:rsidP="0096448E">
      <w:pPr>
        <w:tabs>
          <w:tab w:val="left" w:pos="0"/>
          <w:tab w:val="right" w:leader="underscore" w:pos="9639"/>
        </w:tabs>
        <w:suppressAutoHyphens/>
        <w:spacing w:line="400" w:lineRule="exact"/>
        <w:contextualSpacing/>
        <w:jc w:val="both"/>
        <w:rPr>
          <w:bCs/>
          <w:sz w:val="28"/>
          <w:szCs w:val="28"/>
          <w:lang w:eastAsia="ar-SA"/>
        </w:rPr>
      </w:pPr>
      <w:r w:rsidRPr="005E2242">
        <w:rPr>
          <w:bCs/>
          <w:sz w:val="28"/>
          <w:szCs w:val="28"/>
          <w:lang w:eastAsia="ar-SA"/>
        </w:rPr>
        <w:t>Форма проведения практики – концентрированная.</w:t>
      </w:r>
    </w:p>
    <w:p w:rsidR="0096448E" w:rsidRPr="0044517B" w:rsidRDefault="0096448E" w:rsidP="0096448E">
      <w:pPr>
        <w:autoSpaceDE w:val="0"/>
        <w:autoSpaceDN w:val="0"/>
        <w:adjustRightInd w:val="0"/>
        <w:spacing w:line="400" w:lineRule="exact"/>
        <w:contextualSpacing/>
        <w:jc w:val="both"/>
        <w:rPr>
          <w:sz w:val="28"/>
          <w:szCs w:val="28"/>
        </w:rPr>
      </w:pPr>
      <w:r w:rsidRPr="005E2242">
        <w:rPr>
          <w:bCs/>
          <w:sz w:val="28"/>
          <w:szCs w:val="28"/>
          <w:lang w:eastAsia="ar-SA"/>
        </w:rPr>
        <w:t xml:space="preserve">В соответствии с графиком учебного процесса практика реализуется в </w:t>
      </w:r>
      <w:r>
        <w:rPr>
          <w:bCs/>
          <w:sz w:val="28"/>
          <w:szCs w:val="28"/>
          <w:lang w:eastAsia="ar-SA"/>
        </w:rPr>
        <w:t>четвертом</w:t>
      </w:r>
      <w:r w:rsidRPr="005E2242">
        <w:rPr>
          <w:bCs/>
          <w:sz w:val="28"/>
          <w:szCs w:val="28"/>
          <w:lang w:eastAsia="ar-SA"/>
        </w:rPr>
        <w:t xml:space="preserve"> семестре.</w:t>
      </w:r>
      <w:r>
        <w:rPr>
          <w:bCs/>
          <w:sz w:val="28"/>
          <w:szCs w:val="28"/>
          <w:lang w:eastAsia="ar-SA"/>
        </w:rPr>
        <w:t xml:space="preserve"> </w:t>
      </w:r>
      <w:r>
        <w:rPr>
          <w:sz w:val="28"/>
          <w:szCs w:val="28"/>
        </w:rPr>
        <w:t>Продолжительность</w:t>
      </w:r>
      <w:r w:rsidRPr="006D46C1">
        <w:rPr>
          <w:sz w:val="28"/>
          <w:szCs w:val="28"/>
        </w:rPr>
        <w:t xml:space="preserve"> практики – </w:t>
      </w:r>
      <w:r w:rsidRPr="0044517B">
        <w:rPr>
          <w:sz w:val="28"/>
          <w:szCs w:val="28"/>
        </w:rPr>
        <w:t>4 недели.</w:t>
      </w:r>
    </w:p>
    <w:p w:rsidR="0096448E" w:rsidRPr="00BA4829" w:rsidRDefault="0096448E" w:rsidP="0096448E">
      <w:pPr>
        <w:suppressAutoHyphens/>
        <w:spacing w:line="400" w:lineRule="exact"/>
        <w:contextualSpacing/>
        <w:jc w:val="both"/>
        <w:rPr>
          <w:sz w:val="28"/>
          <w:szCs w:val="28"/>
          <w:lang w:eastAsia="ar-SA"/>
        </w:rPr>
      </w:pPr>
      <w:r w:rsidRPr="00BA4829">
        <w:rPr>
          <w:sz w:val="28"/>
          <w:szCs w:val="28"/>
          <w:lang w:eastAsia="ar-SA"/>
        </w:rPr>
        <w:t xml:space="preserve">Местом проведения практики является кафедра инженерных систем зданий и сооружений ДВФУ или сторонние организации в соответствии с заключенными с ДВФУ договорами, обладающие необходимым кадровым и научно-техническим потенциалом. В их число входят: </w:t>
      </w:r>
      <w:r w:rsidRPr="00BA4829">
        <w:rPr>
          <w:sz w:val="28"/>
          <w:szCs w:val="28"/>
        </w:rPr>
        <w:t xml:space="preserve">КГУП «Примтеплоэнерго» </w:t>
      </w:r>
      <w:proofErr w:type="spellStart"/>
      <w:r w:rsidRPr="00BA4829">
        <w:rPr>
          <w:sz w:val="28"/>
          <w:szCs w:val="28"/>
        </w:rPr>
        <w:t>г.Владивосток</w:t>
      </w:r>
      <w:proofErr w:type="spellEnd"/>
      <w:r w:rsidRPr="00BA4829">
        <w:rPr>
          <w:sz w:val="28"/>
          <w:szCs w:val="28"/>
        </w:rPr>
        <w:t xml:space="preserve">; АО «ДГК» филиал «Приморские тепловые сети» </w:t>
      </w:r>
      <w:proofErr w:type="spellStart"/>
      <w:r w:rsidRPr="00BA4829">
        <w:rPr>
          <w:sz w:val="28"/>
          <w:szCs w:val="28"/>
        </w:rPr>
        <w:t>г.Владивосток</w:t>
      </w:r>
      <w:proofErr w:type="spellEnd"/>
      <w:r w:rsidRPr="00BA4829">
        <w:rPr>
          <w:sz w:val="28"/>
          <w:szCs w:val="28"/>
        </w:rPr>
        <w:t>; ОАО «</w:t>
      </w:r>
      <w:proofErr w:type="spellStart"/>
      <w:r w:rsidRPr="00BA4829">
        <w:rPr>
          <w:sz w:val="28"/>
          <w:szCs w:val="28"/>
        </w:rPr>
        <w:t>Дальстам</w:t>
      </w:r>
      <w:proofErr w:type="spellEnd"/>
      <w:r w:rsidRPr="00BA4829">
        <w:rPr>
          <w:sz w:val="28"/>
          <w:szCs w:val="28"/>
        </w:rPr>
        <w:t>» г. Владивосток, ООО «</w:t>
      </w:r>
      <w:proofErr w:type="spellStart"/>
      <w:r w:rsidRPr="00BA4829">
        <w:rPr>
          <w:sz w:val="28"/>
          <w:szCs w:val="28"/>
        </w:rPr>
        <w:t>Энергосервис</w:t>
      </w:r>
      <w:proofErr w:type="spellEnd"/>
      <w:r w:rsidRPr="00BA4829">
        <w:rPr>
          <w:sz w:val="28"/>
          <w:szCs w:val="28"/>
        </w:rPr>
        <w:t xml:space="preserve"> МКТ» </w:t>
      </w:r>
      <w:proofErr w:type="spellStart"/>
      <w:r w:rsidRPr="00BA4829">
        <w:rPr>
          <w:sz w:val="28"/>
          <w:szCs w:val="28"/>
        </w:rPr>
        <w:t>г.Владивосток</w:t>
      </w:r>
      <w:proofErr w:type="spellEnd"/>
      <w:r w:rsidRPr="00BA4829">
        <w:rPr>
          <w:sz w:val="28"/>
          <w:szCs w:val="28"/>
        </w:rPr>
        <w:t>.</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 xml:space="preserve">Местом прохождения практики могут быть </w:t>
      </w:r>
      <w:r>
        <w:rPr>
          <w:sz w:val="28"/>
          <w:szCs w:val="28"/>
        </w:rPr>
        <w:t xml:space="preserve">также </w:t>
      </w:r>
      <w:r w:rsidRPr="006D46C1">
        <w:rPr>
          <w:sz w:val="28"/>
          <w:szCs w:val="28"/>
        </w:rPr>
        <w:t>объекты капитального строительства производственного и непроизводственного назначения, объекты реконструкции и капитального ремонта, объекты теплоснабжения, предприятия и мастерские строительной индустрии. Рабочим местом студента должна быть строительная площадка, где он в составе звеньев или бригад строительных подразделений должен работать в качестве рабочего по одной из основных строительных специальностей.</w:t>
      </w:r>
    </w:p>
    <w:p w:rsidR="0096448E" w:rsidRPr="006D46C1" w:rsidRDefault="0096448E" w:rsidP="0096448E">
      <w:pPr>
        <w:autoSpaceDE w:val="0"/>
        <w:autoSpaceDN w:val="0"/>
        <w:adjustRightInd w:val="0"/>
        <w:spacing w:line="400" w:lineRule="exact"/>
        <w:contextualSpacing/>
        <w:jc w:val="both"/>
        <w:rPr>
          <w:sz w:val="28"/>
          <w:szCs w:val="28"/>
        </w:rPr>
      </w:pPr>
      <w:r w:rsidRPr="006D46C1">
        <w:rPr>
          <w:sz w:val="28"/>
          <w:szCs w:val="28"/>
        </w:rPr>
        <w:t xml:space="preserve">Изменение места практики после утверждения приказа допускается только в случае издания нового приказа во изменение предыдущего, </w:t>
      </w:r>
      <w:r w:rsidRPr="006D46C1">
        <w:rPr>
          <w:sz w:val="28"/>
          <w:szCs w:val="28"/>
        </w:rPr>
        <w:lastRenderedPageBreak/>
        <w:t>подготовленного на основании личного заявления студента с указанием причин изменений.</w:t>
      </w:r>
    </w:p>
    <w:p w:rsidR="0096448E" w:rsidRDefault="0096448E" w:rsidP="0096448E">
      <w:pPr>
        <w:autoSpaceDE w:val="0"/>
        <w:autoSpaceDN w:val="0"/>
        <w:adjustRightInd w:val="0"/>
        <w:spacing w:line="400" w:lineRule="exact"/>
        <w:contextualSpacing/>
        <w:jc w:val="both"/>
        <w:rPr>
          <w:sz w:val="28"/>
          <w:szCs w:val="28"/>
        </w:rPr>
      </w:pPr>
      <w:r w:rsidRPr="006D46C1">
        <w:rPr>
          <w:sz w:val="28"/>
          <w:szCs w:val="28"/>
        </w:rPr>
        <w:t>Производственную практику студенты проходят индивидуально или небольшими группами до 15 человек. Для руководства практикой студентов, проходящей в производственной организации, назначается руководитель (руководители) практики от ДВФУ (из числа штатных преподавателей кафедры Инженерных систем зданий и сооружений) и от соответствующей организации, где студент будет проходить производственную практику.</w:t>
      </w:r>
    </w:p>
    <w:p w:rsidR="0096448E" w:rsidRPr="00BA4829" w:rsidRDefault="0096448E" w:rsidP="0096448E">
      <w:pPr>
        <w:suppressAutoHyphens/>
        <w:spacing w:line="400" w:lineRule="exact"/>
        <w:contextualSpacing/>
        <w:jc w:val="both"/>
        <w:rPr>
          <w:sz w:val="28"/>
          <w:szCs w:val="28"/>
          <w:lang w:eastAsia="ar-SA"/>
        </w:rPr>
      </w:pPr>
      <w:r w:rsidRPr="00BA4829">
        <w:rPr>
          <w:sz w:val="28"/>
          <w:szCs w:val="28"/>
          <w:lang w:eastAsia="ar-SA"/>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96448E" w:rsidRPr="002578F6" w:rsidRDefault="0096448E" w:rsidP="0096448E">
      <w:pPr>
        <w:autoSpaceDE w:val="0"/>
        <w:autoSpaceDN w:val="0"/>
        <w:adjustRightInd w:val="0"/>
        <w:spacing w:line="400" w:lineRule="exact"/>
        <w:contextualSpacing/>
        <w:jc w:val="both"/>
        <w:rPr>
          <w:sz w:val="28"/>
          <w:szCs w:val="28"/>
        </w:rPr>
      </w:pPr>
    </w:p>
    <w:p w:rsidR="0096448E" w:rsidRPr="00994174" w:rsidRDefault="0096448E" w:rsidP="00586C23">
      <w:pPr>
        <w:pStyle w:val="a5"/>
        <w:numPr>
          <w:ilvl w:val="0"/>
          <w:numId w:val="37"/>
        </w:numPr>
        <w:autoSpaceDE w:val="0"/>
        <w:autoSpaceDN w:val="0"/>
        <w:adjustRightInd w:val="0"/>
        <w:spacing w:after="0" w:line="400" w:lineRule="exact"/>
        <w:ind w:left="0" w:firstLine="567"/>
        <w:jc w:val="center"/>
        <w:rPr>
          <w:rFonts w:ascii="Times New Roman" w:hAnsi="Times New Roman"/>
          <w:b/>
          <w:sz w:val="28"/>
          <w:szCs w:val="28"/>
        </w:rPr>
      </w:pPr>
      <w:r w:rsidRPr="00994174">
        <w:rPr>
          <w:rFonts w:ascii="Times New Roman" w:hAnsi="Times New Roman"/>
          <w:b/>
          <w:sz w:val="28"/>
          <w:szCs w:val="28"/>
        </w:rPr>
        <w:t>КОМПЕТЕНЦИИ ОБУЧАЮЩЕГОСЯ, ФОРМИРУЕМЫЕ В РЕЗУЛЬТАТЕ ПРОХОЖДЕНИЯ ПРОИЗВОДСТВЕННОЙ ПРАКТИКИ.</w:t>
      </w:r>
    </w:p>
    <w:p w:rsidR="0096448E" w:rsidRPr="00CC34AF" w:rsidRDefault="0096448E" w:rsidP="0096448E">
      <w:pPr>
        <w:pStyle w:val="a5"/>
        <w:tabs>
          <w:tab w:val="right" w:leader="underscore" w:pos="9639"/>
        </w:tabs>
        <w:suppressAutoHyphens/>
        <w:spacing w:after="0" w:line="400" w:lineRule="exact"/>
        <w:ind w:left="0" w:firstLine="567"/>
        <w:jc w:val="both"/>
        <w:rPr>
          <w:rFonts w:ascii="Times New Roman" w:hAnsi="Times New Roman"/>
          <w:sz w:val="28"/>
          <w:szCs w:val="28"/>
          <w:lang w:eastAsia="ar-SA"/>
        </w:rPr>
      </w:pPr>
      <w:r w:rsidRPr="00CC34AF">
        <w:rPr>
          <w:rFonts w:ascii="Times New Roman" w:hAnsi="Times New Roman"/>
          <w:sz w:val="28"/>
          <w:szCs w:val="28"/>
          <w:lang w:eastAsia="ar-SA"/>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96448E" w:rsidRPr="006D46C1" w:rsidRDefault="0096448E" w:rsidP="0096448E">
      <w:pPr>
        <w:autoSpaceDE w:val="0"/>
        <w:autoSpaceDN w:val="0"/>
        <w:adjustRightInd w:val="0"/>
        <w:spacing w:line="400" w:lineRule="exact"/>
        <w:contextualSpacing/>
        <w:jc w:val="both"/>
        <w:rPr>
          <w:b/>
          <w:bCs/>
          <w:i/>
          <w:iCs/>
          <w:sz w:val="28"/>
          <w:szCs w:val="28"/>
        </w:rPr>
      </w:pPr>
      <w:r w:rsidRPr="006D46C1">
        <w:rPr>
          <w:b/>
          <w:bCs/>
          <w:i/>
          <w:iCs/>
          <w:sz w:val="28"/>
          <w:szCs w:val="28"/>
        </w:rPr>
        <w:t>знать</w:t>
      </w:r>
    </w:p>
    <w:p w:rsidR="0096448E" w:rsidRPr="006D46C1" w:rsidRDefault="0096448E" w:rsidP="0096448E">
      <w:pPr>
        <w:spacing w:line="400" w:lineRule="exact"/>
        <w:contextualSpacing/>
        <w:jc w:val="both"/>
        <w:rPr>
          <w:sz w:val="28"/>
          <w:szCs w:val="28"/>
        </w:rPr>
      </w:pPr>
      <w:r w:rsidRPr="006D46C1">
        <w:rPr>
          <w:sz w:val="28"/>
          <w:szCs w:val="28"/>
        </w:rPr>
        <w:t>- производство основных видов строительно-монтажных и заготовительных работ, осуществляемых на объектах строительства;</w:t>
      </w:r>
    </w:p>
    <w:p w:rsidR="0096448E" w:rsidRPr="006D46C1" w:rsidRDefault="0096448E" w:rsidP="0096448E">
      <w:pPr>
        <w:spacing w:line="400" w:lineRule="exact"/>
        <w:contextualSpacing/>
        <w:jc w:val="both"/>
        <w:rPr>
          <w:sz w:val="28"/>
          <w:szCs w:val="28"/>
        </w:rPr>
      </w:pPr>
      <w:r w:rsidRPr="006D46C1">
        <w:rPr>
          <w:sz w:val="28"/>
          <w:szCs w:val="28"/>
        </w:rPr>
        <w:t>- технологические схемы, оборудование и правила эксплуатации тепловых энергетических установок и тепловых сетей;</w:t>
      </w:r>
    </w:p>
    <w:p w:rsidR="0096448E" w:rsidRPr="006D46C1" w:rsidRDefault="0096448E" w:rsidP="0096448E">
      <w:pPr>
        <w:spacing w:line="400" w:lineRule="exact"/>
        <w:contextualSpacing/>
        <w:jc w:val="both"/>
        <w:rPr>
          <w:sz w:val="28"/>
          <w:szCs w:val="28"/>
        </w:rPr>
      </w:pPr>
      <w:r w:rsidRPr="006D46C1">
        <w:rPr>
          <w:sz w:val="28"/>
          <w:szCs w:val="28"/>
        </w:rPr>
        <w:t>-  мероприятия по охране труда;</w:t>
      </w:r>
    </w:p>
    <w:p w:rsidR="0096448E" w:rsidRPr="006D46C1" w:rsidRDefault="0096448E" w:rsidP="0096448E">
      <w:pPr>
        <w:spacing w:line="400" w:lineRule="exact"/>
        <w:contextualSpacing/>
        <w:jc w:val="both"/>
        <w:rPr>
          <w:sz w:val="28"/>
          <w:szCs w:val="28"/>
        </w:rPr>
      </w:pPr>
      <w:r w:rsidRPr="006D46C1">
        <w:rPr>
          <w:sz w:val="28"/>
          <w:szCs w:val="28"/>
        </w:rPr>
        <w:t>-  принципы организации строительства;</w:t>
      </w:r>
    </w:p>
    <w:p w:rsidR="0096448E" w:rsidRPr="006D46C1" w:rsidRDefault="0096448E" w:rsidP="0096448E">
      <w:pPr>
        <w:spacing w:line="400" w:lineRule="exact"/>
        <w:contextualSpacing/>
        <w:jc w:val="both"/>
        <w:rPr>
          <w:sz w:val="28"/>
          <w:szCs w:val="28"/>
        </w:rPr>
      </w:pPr>
      <w:r w:rsidRPr="006D46C1">
        <w:rPr>
          <w:sz w:val="28"/>
          <w:szCs w:val="28"/>
        </w:rPr>
        <w:t>-  конструкции и отдельные элементы возводимых объектов;</w:t>
      </w:r>
    </w:p>
    <w:p w:rsidR="0096448E" w:rsidRPr="006D46C1" w:rsidRDefault="0096448E" w:rsidP="0096448E">
      <w:pPr>
        <w:spacing w:line="400" w:lineRule="exact"/>
        <w:contextualSpacing/>
        <w:jc w:val="both"/>
        <w:rPr>
          <w:sz w:val="28"/>
          <w:szCs w:val="28"/>
        </w:rPr>
      </w:pPr>
      <w:r w:rsidRPr="006D46C1">
        <w:rPr>
          <w:sz w:val="28"/>
          <w:szCs w:val="28"/>
        </w:rPr>
        <w:t xml:space="preserve">-  применяемые на строительстве машины и механизмы, материалы, полуфабрикаты и изделия. </w:t>
      </w:r>
    </w:p>
    <w:p w:rsidR="0096448E" w:rsidRPr="006D46C1" w:rsidRDefault="0096448E" w:rsidP="0096448E">
      <w:pPr>
        <w:spacing w:line="400" w:lineRule="exact"/>
        <w:contextualSpacing/>
        <w:jc w:val="both"/>
        <w:rPr>
          <w:b/>
          <w:i/>
          <w:sz w:val="28"/>
          <w:szCs w:val="28"/>
        </w:rPr>
      </w:pPr>
      <w:r w:rsidRPr="006D46C1">
        <w:rPr>
          <w:b/>
          <w:i/>
          <w:sz w:val="28"/>
          <w:szCs w:val="28"/>
        </w:rPr>
        <w:t>уметь</w:t>
      </w:r>
    </w:p>
    <w:p w:rsidR="0096448E" w:rsidRPr="006D46C1" w:rsidRDefault="0096448E" w:rsidP="0096448E">
      <w:pPr>
        <w:spacing w:line="400" w:lineRule="exact"/>
        <w:contextualSpacing/>
        <w:jc w:val="both"/>
        <w:rPr>
          <w:sz w:val="28"/>
          <w:szCs w:val="28"/>
        </w:rPr>
      </w:pPr>
      <w:r w:rsidRPr="006D46C1">
        <w:rPr>
          <w:sz w:val="28"/>
          <w:szCs w:val="28"/>
        </w:rPr>
        <w:t xml:space="preserve">- разбираться в рабочих чертежах возводимых зданий и сооружений; </w:t>
      </w:r>
    </w:p>
    <w:p w:rsidR="0096448E" w:rsidRPr="006D46C1" w:rsidRDefault="0096448E" w:rsidP="0096448E">
      <w:pPr>
        <w:spacing w:line="400" w:lineRule="exact"/>
        <w:contextualSpacing/>
        <w:jc w:val="both"/>
        <w:rPr>
          <w:sz w:val="28"/>
          <w:szCs w:val="28"/>
        </w:rPr>
      </w:pPr>
      <w:r>
        <w:rPr>
          <w:sz w:val="28"/>
          <w:szCs w:val="28"/>
        </w:rPr>
        <w:t xml:space="preserve">- оценивать </w:t>
      </w:r>
      <w:r w:rsidRPr="006D46C1">
        <w:rPr>
          <w:sz w:val="28"/>
          <w:szCs w:val="28"/>
        </w:rPr>
        <w:t>передовые методы труда, организацию труда и рабочих мест;</w:t>
      </w:r>
    </w:p>
    <w:p w:rsidR="0096448E" w:rsidRPr="006D46C1" w:rsidRDefault="0096448E" w:rsidP="0096448E">
      <w:pPr>
        <w:spacing w:line="400" w:lineRule="exact"/>
        <w:contextualSpacing/>
        <w:jc w:val="both"/>
        <w:rPr>
          <w:sz w:val="28"/>
          <w:szCs w:val="28"/>
        </w:rPr>
      </w:pPr>
      <w:r w:rsidRPr="006D46C1">
        <w:rPr>
          <w:sz w:val="28"/>
          <w:szCs w:val="28"/>
        </w:rPr>
        <w:t>- проводить контроль качества строительных работ;</w:t>
      </w:r>
    </w:p>
    <w:p w:rsidR="0096448E" w:rsidRDefault="0096448E" w:rsidP="0096448E">
      <w:pPr>
        <w:spacing w:line="400" w:lineRule="exact"/>
        <w:contextualSpacing/>
        <w:jc w:val="both"/>
        <w:rPr>
          <w:sz w:val="28"/>
          <w:szCs w:val="28"/>
        </w:rPr>
      </w:pPr>
      <w:r w:rsidRPr="006D46C1">
        <w:rPr>
          <w:sz w:val="28"/>
          <w:szCs w:val="28"/>
        </w:rPr>
        <w:t>- принимать участие в выполнении строительно-монтажных работ.</w:t>
      </w:r>
    </w:p>
    <w:p w:rsidR="0096448E" w:rsidRPr="006D46C1" w:rsidRDefault="0096448E" w:rsidP="0096448E">
      <w:pPr>
        <w:spacing w:line="400" w:lineRule="exact"/>
        <w:contextualSpacing/>
        <w:jc w:val="both"/>
        <w:rPr>
          <w:sz w:val="28"/>
          <w:szCs w:val="28"/>
        </w:rPr>
      </w:pPr>
    </w:p>
    <w:p w:rsidR="0096448E" w:rsidRPr="006D46C1" w:rsidRDefault="0096448E" w:rsidP="0096448E">
      <w:pPr>
        <w:spacing w:line="400" w:lineRule="exact"/>
        <w:contextualSpacing/>
        <w:jc w:val="both"/>
        <w:rPr>
          <w:b/>
          <w:i/>
          <w:sz w:val="28"/>
          <w:szCs w:val="28"/>
        </w:rPr>
      </w:pPr>
      <w:r w:rsidRPr="006D46C1">
        <w:rPr>
          <w:b/>
          <w:i/>
          <w:sz w:val="28"/>
          <w:szCs w:val="28"/>
        </w:rPr>
        <w:lastRenderedPageBreak/>
        <w:t>владеть</w:t>
      </w:r>
    </w:p>
    <w:p w:rsidR="0096448E" w:rsidRPr="006D46C1" w:rsidRDefault="0096448E" w:rsidP="0096448E">
      <w:pPr>
        <w:spacing w:line="400" w:lineRule="exact"/>
        <w:contextualSpacing/>
        <w:jc w:val="both"/>
        <w:rPr>
          <w:sz w:val="28"/>
          <w:szCs w:val="28"/>
        </w:rPr>
      </w:pPr>
      <w:r w:rsidRPr="006D46C1">
        <w:rPr>
          <w:sz w:val="28"/>
          <w:szCs w:val="28"/>
        </w:rPr>
        <w:t>- видами работ, которые выполняли, а так же ознакомиться со всеми другими строительно-монтажными работами, которые выполнялись при строительстве объекта;</w:t>
      </w:r>
    </w:p>
    <w:p w:rsidR="0096448E" w:rsidRPr="006D46C1" w:rsidRDefault="0096448E" w:rsidP="0096448E">
      <w:pPr>
        <w:spacing w:line="400" w:lineRule="exact"/>
        <w:contextualSpacing/>
        <w:jc w:val="both"/>
        <w:rPr>
          <w:sz w:val="28"/>
          <w:szCs w:val="28"/>
        </w:rPr>
      </w:pPr>
      <w:r w:rsidRPr="006D46C1">
        <w:rPr>
          <w:sz w:val="28"/>
          <w:szCs w:val="28"/>
        </w:rPr>
        <w:t>- инструментами и приспособлениями, применяемые в строительных и монтажных работах;</w:t>
      </w:r>
    </w:p>
    <w:p w:rsidR="0096448E" w:rsidRPr="006D46C1" w:rsidRDefault="0096448E" w:rsidP="0096448E">
      <w:pPr>
        <w:spacing w:line="400" w:lineRule="exact"/>
        <w:contextualSpacing/>
        <w:jc w:val="both"/>
        <w:rPr>
          <w:sz w:val="28"/>
          <w:szCs w:val="28"/>
        </w:rPr>
      </w:pPr>
      <w:r w:rsidRPr="006D46C1">
        <w:rPr>
          <w:sz w:val="28"/>
          <w:szCs w:val="28"/>
        </w:rPr>
        <w:t>- заготовительными процессами, осуществляемыми на строительной площадке, предприятиях и мастерских.</w:t>
      </w:r>
    </w:p>
    <w:p w:rsidR="0096448E" w:rsidRPr="00BA4829" w:rsidRDefault="0096448E" w:rsidP="0096448E">
      <w:pPr>
        <w:tabs>
          <w:tab w:val="right" w:leader="underscore" w:pos="9639"/>
        </w:tabs>
        <w:suppressAutoHyphens/>
        <w:spacing w:line="400" w:lineRule="exact"/>
        <w:contextualSpacing/>
        <w:jc w:val="both"/>
        <w:rPr>
          <w:sz w:val="28"/>
          <w:szCs w:val="28"/>
          <w:lang w:eastAsia="ar-SA"/>
        </w:rPr>
      </w:pPr>
      <w:r w:rsidRPr="00BA4829">
        <w:rPr>
          <w:sz w:val="28"/>
          <w:szCs w:val="28"/>
          <w:lang w:eastAsia="ar-SA"/>
        </w:rPr>
        <w:t>В результате прохождения практики</w:t>
      </w:r>
      <w:r>
        <w:rPr>
          <w:sz w:val="28"/>
          <w:szCs w:val="28"/>
          <w:lang w:eastAsia="ar-SA"/>
        </w:rPr>
        <w:t>,</w:t>
      </w:r>
      <w:r w:rsidRPr="00BA4829">
        <w:rPr>
          <w:sz w:val="28"/>
          <w:szCs w:val="28"/>
          <w:lang w:eastAsia="ar-SA"/>
        </w:rPr>
        <w:t xml:space="preserve"> обучающиеся должны овладеть элементами следующих компетенций: </w:t>
      </w:r>
    </w:p>
    <w:p w:rsidR="0096448E" w:rsidRDefault="0096448E" w:rsidP="0096448E">
      <w:pPr>
        <w:spacing w:line="400" w:lineRule="exact"/>
        <w:contextualSpacing/>
        <w:jc w:val="both"/>
        <w:rPr>
          <w:sz w:val="28"/>
          <w:szCs w:val="28"/>
        </w:rPr>
      </w:pPr>
      <w:r w:rsidRPr="00D17CA4">
        <w:rPr>
          <w:sz w:val="28"/>
          <w:szCs w:val="28"/>
        </w:rP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 (ПК-7);</w:t>
      </w:r>
    </w:p>
    <w:p w:rsidR="0096448E" w:rsidRPr="00852E4F" w:rsidRDefault="0096448E" w:rsidP="0096448E">
      <w:pPr>
        <w:spacing w:line="400" w:lineRule="exact"/>
        <w:jc w:val="both"/>
        <w:rPr>
          <w:color w:val="000000"/>
          <w:sz w:val="28"/>
          <w:szCs w:val="28"/>
        </w:rPr>
      </w:pPr>
      <w:r w:rsidRPr="00852E4F">
        <w:rPr>
          <w:color w:val="000000"/>
          <w:sz w:val="28"/>
          <w:szCs w:val="28"/>
        </w:rPr>
        <w:t xml:space="preserve">способностью осуществлять и организовывать техническую эксплуатацию зданий, сооружений объектов жилищно-коммунального хозяйства, обеспечивать надежность, безопасность и эффективность их работы </w:t>
      </w:r>
      <w:r w:rsidRPr="00852E4F">
        <w:rPr>
          <w:sz w:val="28"/>
          <w:szCs w:val="28"/>
        </w:rPr>
        <w:t>(ПК-8);</w:t>
      </w:r>
    </w:p>
    <w:p w:rsidR="0096448E" w:rsidRDefault="0096448E" w:rsidP="0096448E">
      <w:pPr>
        <w:spacing w:line="400" w:lineRule="exact"/>
        <w:contextualSpacing/>
        <w:jc w:val="both"/>
        <w:rPr>
          <w:sz w:val="28"/>
          <w:szCs w:val="28"/>
        </w:rPr>
      </w:pPr>
      <w:r w:rsidRPr="00D17CA4">
        <w:rPr>
          <w:sz w:val="28"/>
          <w:szCs w:val="28"/>
        </w:rPr>
        <w:t>владением технологией, методами доводки и освоения технологических процессов 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 (ПК-10)</w:t>
      </w:r>
      <w:r>
        <w:rPr>
          <w:sz w:val="28"/>
          <w:szCs w:val="28"/>
        </w:rPr>
        <w:t>;</w:t>
      </w:r>
    </w:p>
    <w:p w:rsidR="0096448E" w:rsidRPr="00852E4F" w:rsidRDefault="0096448E" w:rsidP="0096448E">
      <w:pPr>
        <w:spacing w:line="400" w:lineRule="exact"/>
        <w:contextualSpacing/>
        <w:jc w:val="both"/>
        <w:rPr>
          <w:sz w:val="28"/>
          <w:szCs w:val="28"/>
        </w:rPr>
      </w:pPr>
      <w:r w:rsidRPr="00852E4F">
        <w:rPr>
          <w:color w:val="000000"/>
          <w:sz w:val="28"/>
          <w:szCs w:val="28"/>
        </w:rPr>
        <w:t xml:space="preserve">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технологической дисциплины, требований охраны труда и экологической безопасности </w:t>
      </w:r>
      <w:r w:rsidRPr="00852E4F">
        <w:rPr>
          <w:sz w:val="28"/>
          <w:szCs w:val="28"/>
        </w:rPr>
        <w:t>(ПК-11)</w:t>
      </w:r>
      <w:r>
        <w:rPr>
          <w:sz w:val="28"/>
          <w:szCs w:val="28"/>
        </w:rPr>
        <w:t>.</w:t>
      </w:r>
    </w:p>
    <w:p w:rsidR="0096448E" w:rsidRPr="00D17CA4" w:rsidRDefault="0096448E" w:rsidP="0096448E">
      <w:pPr>
        <w:spacing w:line="400" w:lineRule="exact"/>
        <w:contextualSpacing/>
        <w:jc w:val="both"/>
        <w:rPr>
          <w:sz w:val="28"/>
          <w:szCs w:val="28"/>
        </w:rPr>
      </w:pPr>
    </w:p>
    <w:p w:rsidR="0096448E" w:rsidRPr="00994174" w:rsidRDefault="0096448E" w:rsidP="00586C23">
      <w:pPr>
        <w:pStyle w:val="a5"/>
        <w:numPr>
          <w:ilvl w:val="0"/>
          <w:numId w:val="37"/>
        </w:numPr>
        <w:tabs>
          <w:tab w:val="num" w:pos="540"/>
          <w:tab w:val="num" w:pos="1080"/>
        </w:tabs>
        <w:spacing w:after="0" w:line="400" w:lineRule="exact"/>
        <w:ind w:left="0" w:right="57" w:firstLine="567"/>
        <w:jc w:val="center"/>
        <w:rPr>
          <w:rFonts w:ascii="Times New Roman" w:hAnsi="Times New Roman"/>
          <w:b/>
          <w:sz w:val="28"/>
          <w:szCs w:val="28"/>
        </w:rPr>
      </w:pPr>
      <w:r w:rsidRPr="00994174">
        <w:rPr>
          <w:rFonts w:ascii="Times New Roman" w:hAnsi="Times New Roman"/>
          <w:b/>
          <w:sz w:val="28"/>
          <w:szCs w:val="28"/>
        </w:rPr>
        <w:t>СТРУКТУРА И СОДЕРЖАНИЕ ПРОИЗВОДСТВЕННОЙ ПРАКТИКИ</w:t>
      </w:r>
    </w:p>
    <w:p w:rsidR="0096448E" w:rsidRPr="00102BB1" w:rsidRDefault="0096448E" w:rsidP="0096448E">
      <w:pPr>
        <w:tabs>
          <w:tab w:val="num" w:pos="540"/>
          <w:tab w:val="num" w:pos="1080"/>
        </w:tabs>
        <w:spacing w:line="400" w:lineRule="exact"/>
        <w:ind w:right="57"/>
        <w:contextualSpacing/>
        <w:jc w:val="both"/>
        <w:rPr>
          <w:sz w:val="28"/>
          <w:szCs w:val="28"/>
        </w:rPr>
      </w:pPr>
      <w:r w:rsidRPr="00102BB1">
        <w:rPr>
          <w:sz w:val="28"/>
          <w:szCs w:val="28"/>
        </w:rPr>
        <w:t xml:space="preserve">Общая трудоёмкость производственной практики составляет 4 недели, 6 зачётных единиц, 216 часов. </w:t>
      </w:r>
    </w:p>
    <w:tbl>
      <w:tblPr>
        <w:tblW w:w="0" w:type="auto"/>
        <w:jc w:val="center"/>
        <w:tblLayout w:type="fixed"/>
        <w:tblLook w:val="04A0" w:firstRow="1" w:lastRow="0" w:firstColumn="1" w:lastColumn="0" w:noHBand="0" w:noVBand="1"/>
      </w:tblPr>
      <w:tblGrid>
        <w:gridCol w:w="522"/>
        <w:gridCol w:w="3960"/>
        <w:gridCol w:w="992"/>
        <w:gridCol w:w="992"/>
        <w:gridCol w:w="992"/>
        <w:gridCol w:w="851"/>
        <w:gridCol w:w="1220"/>
      </w:tblGrid>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vAlign w:val="center"/>
            <w:hideMark/>
          </w:tcPr>
          <w:p w:rsidR="0096448E" w:rsidRPr="00BD3BD5" w:rsidRDefault="0096448E" w:rsidP="0096448E">
            <w:pPr>
              <w:tabs>
                <w:tab w:val="left" w:pos="708"/>
                <w:tab w:val="right" w:leader="underscore" w:pos="9639"/>
              </w:tabs>
              <w:suppressAutoHyphens/>
              <w:snapToGrid w:val="0"/>
              <w:jc w:val="both"/>
              <w:rPr>
                <w:bCs/>
                <w:lang w:eastAsia="ar-SA"/>
              </w:rPr>
            </w:pPr>
            <w:r w:rsidRPr="00BD3BD5">
              <w:rPr>
                <w:bCs/>
                <w:lang w:eastAsia="ar-SA"/>
              </w:rPr>
              <w:t>№</w:t>
            </w:r>
          </w:p>
          <w:p w:rsidR="0096448E" w:rsidRPr="00BD3BD5" w:rsidRDefault="0096448E" w:rsidP="0096448E">
            <w:pPr>
              <w:tabs>
                <w:tab w:val="left" w:pos="708"/>
                <w:tab w:val="right" w:leader="underscore" w:pos="9639"/>
              </w:tabs>
              <w:suppressAutoHyphens/>
              <w:jc w:val="both"/>
              <w:rPr>
                <w:bCs/>
                <w:lang w:eastAsia="ar-SA"/>
              </w:rPr>
            </w:pPr>
            <w:r w:rsidRPr="00BD3BD5">
              <w:rPr>
                <w:bCs/>
                <w:lang w:eastAsia="ar-SA"/>
              </w:rPr>
              <w:t>п/п</w:t>
            </w:r>
          </w:p>
        </w:tc>
        <w:tc>
          <w:tcPr>
            <w:tcW w:w="3960" w:type="dxa"/>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96448E" w:rsidRPr="00BD3BD5" w:rsidRDefault="0096448E" w:rsidP="0096448E">
            <w:pPr>
              <w:tabs>
                <w:tab w:val="left" w:pos="708"/>
                <w:tab w:val="right" w:leader="underscore" w:pos="9639"/>
              </w:tabs>
              <w:suppressAutoHyphens/>
              <w:snapToGrid w:val="0"/>
              <w:jc w:val="center"/>
              <w:rPr>
                <w:bCs/>
                <w:lang w:eastAsia="ar-SA"/>
              </w:rPr>
            </w:pPr>
            <w:r w:rsidRPr="00BD3BD5">
              <w:rPr>
                <w:bCs/>
                <w:lang w:eastAsia="ar-SA"/>
              </w:rPr>
              <w:t>Разделы (этапы) практики</w:t>
            </w:r>
          </w:p>
        </w:tc>
        <w:tc>
          <w:tcPr>
            <w:tcW w:w="3827" w:type="dxa"/>
            <w:gridSpan w:val="4"/>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96448E" w:rsidRPr="00A818E5" w:rsidRDefault="0096448E" w:rsidP="0096448E">
            <w:pPr>
              <w:tabs>
                <w:tab w:val="left" w:pos="708"/>
                <w:tab w:val="right" w:leader="underscore" w:pos="9639"/>
              </w:tabs>
              <w:suppressAutoHyphens/>
              <w:snapToGrid w:val="0"/>
              <w:ind w:left="34" w:firstLine="141"/>
              <w:jc w:val="center"/>
              <w:rPr>
                <w:bCs/>
                <w:szCs w:val="24"/>
                <w:lang w:eastAsia="ar-SA"/>
              </w:rPr>
            </w:pPr>
            <w:r w:rsidRPr="00A818E5">
              <w:rPr>
                <w:bCs/>
                <w:szCs w:val="24"/>
                <w:lang w:eastAsia="ar-SA"/>
              </w:rPr>
              <w:t>Виды учебной работы на практике, включая самостоятельную работу студентов и трудоемкость (в часах)</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96448E" w:rsidRPr="00A818E5" w:rsidRDefault="0096448E" w:rsidP="0096448E">
            <w:pPr>
              <w:tabs>
                <w:tab w:val="left" w:pos="708"/>
                <w:tab w:val="right" w:leader="underscore" w:pos="9639"/>
              </w:tabs>
              <w:suppressAutoHyphens/>
              <w:snapToGrid w:val="0"/>
              <w:ind w:left="34" w:firstLine="141"/>
              <w:jc w:val="center"/>
              <w:rPr>
                <w:bCs/>
                <w:szCs w:val="24"/>
                <w:lang w:eastAsia="ar-SA"/>
              </w:rPr>
            </w:pPr>
            <w:r w:rsidRPr="00A818E5">
              <w:rPr>
                <w:bCs/>
                <w:szCs w:val="24"/>
                <w:lang w:eastAsia="ar-SA"/>
              </w:rPr>
              <w:t>Формы текущего контроля</w:t>
            </w:r>
          </w:p>
        </w:tc>
      </w:tr>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hideMark/>
          </w:tcPr>
          <w:p w:rsidR="0096448E" w:rsidRPr="00F757F7" w:rsidRDefault="0096448E" w:rsidP="0096448E">
            <w:pPr>
              <w:tabs>
                <w:tab w:val="left" w:pos="708"/>
                <w:tab w:val="right" w:leader="underscore" w:pos="9639"/>
              </w:tabs>
              <w:suppressAutoHyphens/>
              <w:snapToGrid w:val="0"/>
              <w:jc w:val="both"/>
              <w:rPr>
                <w:szCs w:val="24"/>
                <w:lang w:eastAsia="ar-SA"/>
              </w:rPr>
            </w:pPr>
            <w:r w:rsidRPr="00F757F7">
              <w:rPr>
                <w:szCs w:val="24"/>
                <w:lang w:eastAsia="ar-SA"/>
              </w:rPr>
              <w:t>1</w:t>
            </w:r>
          </w:p>
        </w:tc>
        <w:tc>
          <w:tcPr>
            <w:tcW w:w="3960" w:type="dxa"/>
            <w:tcBorders>
              <w:top w:val="single" w:sz="4" w:space="0" w:color="000000"/>
              <w:left w:val="single" w:sz="4" w:space="0" w:color="000000"/>
              <w:bottom w:val="single" w:sz="4" w:space="0" w:color="000000"/>
              <w:right w:val="nil"/>
            </w:tcBorders>
          </w:tcPr>
          <w:p w:rsidR="0096448E" w:rsidRPr="00F757F7" w:rsidRDefault="0096448E" w:rsidP="0096448E">
            <w:pPr>
              <w:pStyle w:val="a7"/>
              <w:spacing w:after="0" w:line="240" w:lineRule="auto"/>
              <w:rPr>
                <w:rFonts w:ascii="Times New Roman" w:hAnsi="Times New Roman"/>
                <w:b/>
                <w:bCs/>
                <w:sz w:val="24"/>
                <w:szCs w:val="24"/>
              </w:rPr>
            </w:pPr>
            <w:r w:rsidRPr="00F757F7">
              <w:rPr>
                <w:rFonts w:ascii="Times New Roman" w:hAnsi="Times New Roman"/>
                <w:b/>
                <w:bCs/>
                <w:sz w:val="24"/>
                <w:szCs w:val="24"/>
              </w:rPr>
              <w:t xml:space="preserve">Предварительный инструктаж </w:t>
            </w:r>
            <w:r w:rsidRPr="00F757F7">
              <w:rPr>
                <w:rFonts w:ascii="Times New Roman" w:hAnsi="Times New Roman"/>
                <w:b/>
                <w:bCs/>
                <w:sz w:val="24"/>
                <w:szCs w:val="24"/>
              </w:rPr>
              <w:lastRenderedPageBreak/>
              <w:t>перед практикой на кафедре</w:t>
            </w:r>
          </w:p>
          <w:p w:rsidR="0096448E" w:rsidRDefault="0096448E" w:rsidP="0096448E">
            <w:pPr>
              <w:tabs>
                <w:tab w:val="left" w:pos="708"/>
                <w:tab w:val="right" w:leader="underscore" w:pos="9639"/>
              </w:tabs>
              <w:suppressAutoHyphens/>
              <w:snapToGrid w:val="0"/>
              <w:jc w:val="both"/>
              <w:rPr>
                <w:szCs w:val="24"/>
              </w:rPr>
            </w:pPr>
            <w:r w:rsidRPr="00F757F7">
              <w:rPr>
                <w:szCs w:val="24"/>
              </w:rPr>
              <w:t>Комментарий руководителя практикой от кафедры по программе и графику, приказ на практику, выдача программ, путевок и др. материалов (при необходимости). Уточнение порядка отчетности и критериев оценки результатов практики, порядка текущего контроля практики руководством</w:t>
            </w:r>
          </w:p>
          <w:p w:rsidR="0096448E" w:rsidRDefault="0096448E" w:rsidP="0096448E">
            <w:pPr>
              <w:tabs>
                <w:tab w:val="left" w:pos="708"/>
                <w:tab w:val="right" w:leader="underscore" w:pos="9639"/>
              </w:tabs>
              <w:suppressAutoHyphens/>
              <w:snapToGrid w:val="0"/>
              <w:jc w:val="both"/>
              <w:rPr>
                <w:szCs w:val="24"/>
              </w:rPr>
            </w:pPr>
          </w:p>
          <w:p w:rsidR="0096448E" w:rsidRPr="00F757F7" w:rsidRDefault="0096448E" w:rsidP="0096448E">
            <w:pPr>
              <w:tabs>
                <w:tab w:val="left" w:pos="708"/>
                <w:tab w:val="right" w:leader="underscore" w:pos="9639"/>
              </w:tabs>
              <w:suppressAutoHyphens/>
              <w:snapToGrid w:val="0"/>
              <w:jc w:val="both"/>
              <w:rPr>
                <w:sz w:val="28"/>
                <w:szCs w:val="28"/>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jc w:val="both"/>
              <w:rPr>
                <w:lang w:eastAsia="ar-SA"/>
              </w:rPr>
            </w:pPr>
            <w:r w:rsidRPr="00A818E5">
              <w:rPr>
                <w:lang w:eastAsia="ar-SA"/>
              </w:rPr>
              <w:lastRenderedPageBreak/>
              <w:t>Орг</w:t>
            </w:r>
            <w:r w:rsidRPr="00A818E5">
              <w:rPr>
                <w:lang w:eastAsia="ar-SA"/>
              </w:rPr>
              <w:lastRenderedPageBreak/>
              <w:t xml:space="preserve">анизационное собрание </w:t>
            </w:r>
            <w:r w:rsidRPr="00A818E5">
              <w:rPr>
                <w:b/>
                <w:lang w:eastAsia="ar-SA"/>
              </w:rPr>
              <w:t>(</w:t>
            </w:r>
            <w:r>
              <w:rPr>
                <w:b/>
                <w:lang w:eastAsia="ar-SA"/>
              </w:rPr>
              <w:t>4</w:t>
            </w:r>
            <w:r w:rsidRPr="00A818E5">
              <w:rPr>
                <w:b/>
                <w:lang w:eastAsia="ar-SA"/>
              </w:rPr>
              <w:t xml:space="preserve"> часа)</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en-US"/>
              </w:rPr>
              <w:t xml:space="preserve">Отметка </w:t>
            </w:r>
            <w:r w:rsidRPr="00A818E5">
              <w:rPr>
                <w:lang w:eastAsia="en-US"/>
              </w:rPr>
              <w:lastRenderedPageBreak/>
              <w:t>присутствия</w:t>
            </w:r>
          </w:p>
        </w:tc>
      </w:tr>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tcPr>
          <w:p w:rsidR="0096448E" w:rsidRPr="00F757F7" w:rsidRDefault="0096448E" w:rsidP="0096448E">
            <w:pPr>
              <w:tabs>
                <w:tab w:val="left" w:pos="708"/>
                <w:tab w:val="right" w:leader="underscore" w:pos="9639"/>
              </w:tabs>
              <w:suppressAutoHyphens/>
              <w:snapToGrid w:val="0"/>
              <w:jc w:val="both"/>
              <w:rPr>
                <w:szCs w:val="24"/>
                <w:lang w:eastAsia="ar-SA"/>
              </w:rPr>
            </w:pPr>
            <w:r w:rsidRPr="00F757F7">
              <w:rPr>
                <w:szCs w:val="24"/>
                <w:lang w:eastAsia="ar-SA"/>
              </w:rPr>
              <w:lastRenderedPageBreak/>
              <w:t>2</w:t>
            </w:r>
          </w:p>
          <w:p w:rsidR="0096448E" w:rsidRDefault="0096448E" w:rsidP="0096448E">
            <w:pPr>
              <w:tabs>
                <w:tab w:val="left" w:pos="708"/>
                <w:tab w:val="right" w:leader="underscore" w:pos="9639"/>
              </w:tabs>
              <w:suppressAutoHyphens/>
              <w:snapToGrid w:val="0"/>
              <w:jc w:val="both"/>
              <w:rPr>
                <w:szCs w:val="24"/>
                <w:lang w:eastAsia="ar-SA"/>
              </w:rPr>
            </w:pPr>
            <w:r w:rsidRPr="00F757F7">
              <w:rPr>
                <w:szCs w:val="24"/>
                <w:lang w:eastAsia="ar-SA"/>
              </w:rPr>
              <w:t>2.1</w:t>
            </w: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r>
              <w:rPr>
                <w:szCs w:val="24"/>
                <w:lang w:eastAsia="ar-SA"/>
              </w:rPr>
              <w:t>2.2</w:t>
            </w: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Pr="00F757F7" w:rsidRDefault="0096448E" w:rsidP="0096448E">
            <w:pPr>
              <w:tabs>
                <w:tab w:val="left" w:pos="708"/>
                <w:tab w:val="right" w:leader="underscore" w:pos="9639"/>
              </w:tabs>
              <w:suppressAutoHyphens/>
              <w:snapToGrid w:val="0"/>
              <w:jc w:val="both"/>
              <w:rPr>
                <w:szCs w:val="24"/>
                <w:lang w:eastAsia="ar-SA"/>
              </w:rPr>
            </w:pPr>
            <w:r>
              <w:rPr>
                <w:szCs w:val="24"/>
                <w:lang w:eastAsia="ar-SA"/>
              </w:rPr>
              <w:t>2.3</w:t>
            </w:r>
          </w:p>
        </w:tc>
        <w:tc>
          <w:tcPr>
            <w:tcW w:w="3960" w:type="dxa"/>
            <w:tcBorders>
              <w:top w:val="single" w:sz="4" w:space="0" w:color="000000"/>
              <w:left w:val="single" w:sz="4" w:space="0" w:color="000000"/>
              <w:bottom w:val="single" w:sz="4" w:space="0" w:color="000000"/>
              <w:right w:val="nil"/>
            </w:tcBorders>
          </w:tcPr>
          <w:p w:rsidR="0096448E" w:rsidRPr="00F757F7" w:rsidRDefault="0096448E" w:rsidP="0096448E">
            <w:pPr>
              <w:pStyle w:val="22"/>
              <w:spacing w:after="0" w:line="240" w:lineRule="auto"/>
              <w:jc w:val="both"/>
              <w:rPr>
                <w:rFonts w:ascii="Times New Roman" w:hAnsi="Times New Roman"/>
                <w:sz w:val="24"/>
                <w:szCs w:val="24"/>
              </w:rPr>
            </w:pPr>
            <w:r w:rsidRPr="00F757F7">
              <w:rPr>
                <w:rFonts w:ascii="Times New Roman" w:hAnsi="Times New Roman"/>
                <w:sz w:val="24"/>
                <w:szCs w:val="24"/>
              </w:rPr>
              <w:t>Вводный (ознакомительный) этап</w:t>
            </w:r>
          </w:p>
          <w:p w:rsidR="0096448E" w:rsidRPr="00F757F7" w:rsidRDefault="0096448E" w:rsidP="0096448E">
            <w:pPr>
              <w:jc w:val="both"/>
              <w:rPr>
                <w:szCs w:val="24"/>
              </w:rPr>
            </w:pPr>
            <w:r w:rsidRPr="00F757F7">
              <w:rPr>
                <w:b/>
                <w:bCs/>
                <w:szCs w:val="24"/>
              </w:rPr>
              <w:t>Оформление на местах практики:</w:t>
            </w:r>
            <w:r w:rsidRPr="00F757F7">
              <w:rPr>
                <w:szCs w:val="24"/>
              </w:rPr>
              <w:t xml:space="preserve"> вводная беседа с руководителем организации, знакомство с руководителями практики от предприятия, согласование режима работы, составление рабочего графика практики, инструктаж по технике безопасности.</w:t>
            </w:r>
          </w:p>
          <w:p w:rsidR="0096448E" w:rsidRPr="00F757F7" w:rsidRDefault="0096448E" w:rsidP="0096448E">
            <w:pPr>
              <w:rPr>
                <w:szCs w:val="24"/>
              </w:rPr>
            </w:pPr>
            <w:r w:rsidRPr="00F757F7">
              <w:rPr>
                <w:b/>
                <w:szCs w:val="24"/>
              </w:rPr>
              <w:t>Ознакомление с предприятием</w:t>
            </w:r>
            <w:r w:rsidRPr="00F757F7">
              <w:rPr>
                <w:szCs w:val="24"/>
              </w:rPr>
              <w:t xml:space="preserve"> (организацией), её структурой, функциями, уставом, статусом, правилами внутреннего распорядка, традициями, программой деятельности на год и ближайший квартал.</w:t>
            </w:r>
          </w:p>
          <w:p w:rsidR="0096448E" w:rsidRPr="00F757F7" w:rsidRDefault="0096448E" w:rsidP="0096448E">
            <w:pPr>
              <w:tabs>
                <w:tab w:val="left" w:pos="708"/>
                <w:tab w:val="right" w:leader="underscore" w:pos="9639"/>
              </w:tabs>
              <w:suppressAutoHyphens/>
              <w:snapToGrid w:val="0"/>
              <w:jc w:val="both"/>
              <w:rPr>
                <w:sz w:val="28"/>
                <w:szCs w:val="28"/>
                <w:lang w:eastAsia="ar-SA"/>
              </w:rPr>
            </w:pPr>
            <w:r w:rsidRPr="00F757F7">
              <w:rPr>
                <w:b/>
                <w:szCs w:val="24"/>
                <w:lang w:eastAsia="en-US"/>
              </w:rPr>
              <w:t>Обзорная экскурсия.</w:t>
            </w:r>
            <w:r w:rsidRPr="00F757F7">
              <w:rPr>
                <w:szCs w:val="24"/>
                <w:lang w:eastAsia="en-US"/>
              </w:rPr>
              <w:t xml:space="preserve"> </w:t>
            </w:r>
            <w:r w:rsidRPr="00F757F7">
              <w:rPr>
                <w:szCs w:val="24"/>
              </w:rPr>
              <w:t>Ознакомление с производством работ на предприятии, структурой предприятия.</w:t>
            </w:r>
            <w:r w:rsidRPr="00F757F7">
              <w:rPr>
                <w:szCs w:val="24"/>
                <w:lang w:eastAsia="en-US"/>
              </w:rPr>
              <w:t xml:space="preserve"> Работа с нормативно-распорядительными документами.</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jc w:val="both"/>
              <w:rPr>
                <w:lang w:eastAsia="ar-SA"/>
              </w:rPr>
            </w:pPr>
          </w:p>
          <w:p w:rsidR="0096448E" w:rsidRPr="00A818E5" w:rsidRDefault="0096448E" w:rsidP="0096448E">
            <w:pPr>
              <w:tabs>
                <w:tab w:val="left" w:pos="708"/>
                <w:tab w:val="right" w:leader="underscore" w:pos="9639"/>
              </w:tabs>
              <w:suppressAutoHyphens/>
              <w:snapToGrid w:val="0"/>
              <w:jc w:val="both"/>
              <w:rPr>
                <w:lang w:eastAsia="ar-SA"/>
              </w:rPr>
            </w:pPr>
            <w:r w:rsidRPr="00A818E5">
              <w:rPr>
                <w:lang w:eastAsia="ar-SA"/>
              </w:rPr>
              <w:t>Лекция на предприятии</w:t>
            </w:r>
          </w:p>
          <w:p w:rsidR="0096448E" w:rsidRPr="00A818E5" w:rsidRDefault="0096448E" w:rsidP="0096448E">
            <w:pPr>
              <w:tabs>
                <w:tab w:val="left" w:pos="708"/>
                <w:tab w:val="right" w:leader="underscore" w:pos="9639"/>
              </w:tabs>
              <w:suppressAutoHyphens/>
              <w:snapToGrid w:val="0"/>
              <w:jc w:val="both"/>
              <w:rPr>
                <w:b/>
                <w:lang w:eastAsia="ar-SA"/>
              </w:rPr>
            </w:pPr>
            <w:r w:rsidRPr="00A818E5">
              <w:rPr>
                <w:b/>
                <w:lang w:eastAsia="ar-SA"/>
              </w:rPr>
              <w:t>(2 часа)</w:t>
            </w:r>
          </w:p>
          <w:p w:rsidR="0096448E" w:rsidRPr="00A818E5" w:rsidRDefault="0096448E" w:rsidP="0096448E">
            <w:pPr>
              <w:tabs>
                <w:tab w:val="left" w:pos="708"/>
                <w:tab w:val="right" w:leader="underscore" w:pos="9639"/>
              </w:tabs>
              <w:suppressAutoHyphens/>
              <w:snapToGrid w:val="0"/>
              <w:jc w:val="both"/>
              <w:rPr>
                <w:b/>
                <w:lang w:eastAsia="ar-SA"/>
              </w:rPr>
            </w:pPr>
          </w:p>
          <w:p w:rsidR="0096448E" w:rsidRPr="00A818E5" w:rsidRDefault="0096448E" w:rsidP="0096448E">
            <w:pPr>
              <w:tabs>
                <w:tab w:val="left" w:pos="708"/>
                <w:tab w:val="right" w:leader="underscore" w:pos="9639"/>
              </w:tabs>
              <w:suppressAutoHyphens/>
              <w:snapToGrid w:val="0"/>
              <w:jc w:val="both"/>
              <w:rPr>
                <w:lang w:eastAsia="ar-SA"/>
              </w:rPr>
            </w:pPr>
          </w:p>
          <w:p w:rsidR="0096448E" w:rsidRPr="00A818E5" w:rsidRDefault="0096448E" w:rsidP="0096448E">
            <w:pPr>
              <w:tabs>
                <w:tab w:val="left" w:pos="708"/>
                <w:tab w:val="right" w:leader="underscore" w:pos="9639"/>
              </w:tabs>
              <w:suppressAutoHyphens/>
              <w:snapToGrid w:val="0"/>
              <w:jc w:val="both"/>
              <w:rPr>
                <w:lang w:eastAsia="ar-SA"/>
              </w:rPr>
            </w:pPr>
          </w:p>
          <w:p w:rsidR="0096448E" w:rsidRDefault="0096448E" w:rsidP="0096448E">
            <w:pPr>
              <w:tabs>
                <w:tab w:val="left" w:pos="708"/>
                <w:tab w:val="right" w:leader="underscore" w:pos="9639"/>
              </w:tabs>
              <w:suppressAutoHyphens/>
              <w:snapToGrid w:val="0"/>
              <w:jc w:val="both"/>
              <w:rPr>
                <w:lang w:eastAsia="ar-SA"/>
              </w:rPr>
            </w:pPr>
          </w:p>
          <w:p w:rsidR="0096448E" w:rsidRDefault="0096448E" w:rsidP="0096448E">
            <w:pPr>
              <w:tabs>
                <w:tab w:val="left" w:pos="708"/>
                <w:tab w:val="right" w:leader="underscore" w:pos="9639"/>
              </w:tabs>
              <w:suppressAutoHyphens/>
              <w:snapToGrid w:val="0"/>
              <w:jc w:val="both"/>
              <w:rPr>
                <w:lang w:eastAsia="ar-SA"/>
              </w:rPr>
            </w:pPr>
          </w:p>
          <w:p w:rsidR="0096448E" w:rsidRPr="00A818E5" w:rsidRDefault="0096448E" w:rsidP="0096448E">
            <w:pPr>
              <w:tabs>
                <w:tab w:val="left" w:pos="708"/>
                <w:tab w:val="right" w:leader="underscore" w:pos="9639"/>
              </w:tabs>
              <w:suppressAutoHyphens/>
              <w:snapToGrid w:val="0"/>
              <w:jc w:val="both"/>
              <w:rPr>
                <w:b/>
                <w:lang w:eastAsia="ar-SA"/>
              </w:rPr>
            </w:pPr>
            <w:r w:rsidRPr="00A818E5">
              <w:rPr>
                <w:lang w:eastAsia="ar-SA"/>
              </w:rPr>
              <w:t xml:space="preserve">Работа с руководителем практики </w:t>
            </w:r>
            <w:r w:rsidRPr="00A818E5">
              <w:rPr>
                <w:b/>
                <w:lang w:eastAsia="ar-SA"/>
              </w:rPr>
              <w:t>(</w:t>
            </w:r>
            <w:r>
              <w:rPr>
                <w:b/>
                <w:lang w:eastAsia="ar-SA"/>
              </w:rPr>
              <w:t>4</w:t>
            </w:r>
            <w:r w:rsidRPr="00A818E5">
              <w:rPr>
                <w:b/>
                <w:lang w:eastAsia="ar-SA"/>
              </w:rPr>
              <w:t xml:space="preserve"> часа)</w:t>
            </w:r>
          </w:p>
          <w:p w:rsidR="0096448E" w:rsidRPr="00A818E5" w:rsidRDefault="0096448E" w:rsidP="0096448E">
            <w:pPr>
              <w:tabs>
                <w:tab w:val="left" w:pos="708"/>
                <w:tab w:val="right" w:leader="underscore" w:pos="9639"/>
              </w:tabs>
              <w:suppressAutoHyphens/>
              <w:snapToGrid w:val="0"/>
              <w:jc w:val="both"/>
              <w:rPr>
                <w:b/>
                <w:lang w:eastAsia="ar-SA"/>
              </w:rPr>
            </w:pPr>
          </w:p>
          <w:p w:rsidR="0096448E" w:rsidRPr="00A818E5" w:rsidRDefault="0096448E" w:rsidP="0096448E">
            <w:pPr>
              <w:tabs>
                <w:tab w:val="left" w:pos="708"/>
                <w:tab w:val="right" w:leader="underscore" w:pos="9639"/>
              </w:tabs>
              <w:suppressAutoHyphens/>
              <w:snapToGrid w:val="0"/>
              <w:jc w:val="both"/>
              <w:rPr>
                <w:lang w:eastAsia="ar-SA"/>
              </w:rPr>
            </w:pPr>
          </w:p>
          <w:p w:rsidR="0096448E" w:rsidRDefault="0096448E" w:rsidP="0096448E">
            <w:pPr>
              <w:tabs>
                <w:tab w:val="left" w:pos="708"/>
                <w:tab w:val="right" w:leader="underscore" w:pos="9639"/>
              </w:tabs>
              <w:suppressAutoHyphens/>
              <w:snapToGrid w:val="0"/>
              <w:jc w:val="both"/>
              <w:rPr>
                <w:lang w:eastAsia="ar-SA"/>
              </w:rPr>
            </w:pPr>
          </w:p>
          <w:p w:rsidR="0096448E" w:rsidRPr="00A818E5" w:rsidRDefault="0096448E" w:rsidP="0096448E">
            <w:pPr>
              <w:tabs>
                <w:tab w:val="left" w:pos="708"/>
                <w:tab w:val="right" w:leader="underscore" w:pos="9639"/>
              </w:tabs>
              <w:suppressAutoHyphens/>
              <w:snapToGrid w:val="0"/>
              <w:jc w:val="both"/>
              <w:rPr>
                <w:lang w:eastAsia="ar-SA"/>
              </w:rPr>
            </w:pPr>
            <w:r>
              <w:rPr>
                <w:lang w:eastAsia="ar-SA"/>
              </w:rPr>
              <w:t>Экскурс.</w:t>
            </w:r>
          </w:p>
          <w:p w:rsidR="0096448E" w:rsidRPr="00A818E5" w:rsidRDefault="0096448E" w:rsidP="0096448E">
            <w:pPr>
              <w:tabs>
                <w:tab w:val="left" w:pos="708"/>
                <w:tab w:val="right" w:leader="underscore" w:pos="9639"/>
              </w:tabs>
              <w:suppressAutoHyphens/>
              <w:snapToGrid w:val="0"/>
              <w:jc w:val="both"/>
              <w:rPr>
                <w:b/>
                <w:lang w:eastAsia="ar-SA"/>
              </w:rPr>
            </w:pPr>
            <w:r w:rsidRPr="00A818E5">
              <w:rPr>
                <w:b/>
                <w:lang w:eastAsia="ar-SA"/>
              </w:rPr>
              <w:t>(12 часов)</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 xml:space="preserve">Ознакомление с рабочим местом </w:t>
            </w:r>
            <w:r w:rsidRPr="00A818E5">
              <w:rPr>
                <w:b/>
                <w:lang w:eastAsia="ar-SA"/>
              </w:rPr>
              <w:t>(</w:t>
            </w:r>
            <w:r>
              <w:rPr>
                <w:b/>
                <w:lang w:eastAsia="ar-SA"/>
              </w:rPr>
              <w:t>4</w:t>
            </w:r>
            <w:r w:rsidRPr="00A818E5">
              <w:rPr>
                <w:b/>
                <w:lang w:eastAsia="ar-SA"/>
              </w:rPr>
              <w:t xml:space="preserve"> часа)</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Инструктаж по технике безопасности</w:t>
            </w:r>
          </w:p>
          <w:p w:rsidR="0096448E" w:rsidRPr="00A818E5" w:rsidRDefault="0096448E" w:rsidP="0096448E">
            <w:pPr>
              <w:tabs>
                <w:tab w:val="left" w:pos="708"/>
                <w:tab w:val="right" w:leader="underscore" w:pos="9639"/>
              </w:tabs>
              <w:suppressAutoHyphens/>
              <w:snapToGrid w:val="0"/>
              <w:ind w:left="34" w:firstLine="141"/>
              <w:jc w:val="both"/>
              <w:rPr>
                <w:b/>
                <w:lang w:eastAsia="ar-SA"/>
              </w:rPr>
            </w:pPr>
            <w:r w:rsidRPr="00A818E5">
              <w:rPr>
                <w:lang w:eastAsia="ar-SA"/>
              </w:rPr>
              <w:t xml:space="preserve"> </w:t>
            </w:r>
            <w:r w:rsidRPr="00A818E5">
              <w:rPr>
                <w:b/>
                <w:lang w:eastAsia="ar-SA"/>
              </w:rPr>
              <w:t>(2 часа)</w:t>
            </w:r>
          </w:p>
        </w:tc>
        <w:tc>
          <w:tcPr>
            <w:tcW w:w="851"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Самостоятельное изучение ПБ</w:t>
            </w:r>
          </w:p>
          <w:p w:rsidR="0096448E" w:rsidRPr="00A818E5" w:rsidRDefault="0096448E" w:rsidP="0096448E">
            <w:pPr>
              <w:tabs>
                <w:tab w:val="left" w:pos="708"/>
                <w:tab w:val="right" w:leader="underscore" w:pos="9639"/>
              </w:tabs>
              <w:suppressAutoHyphens/>
              <w:snapToGrid w:val="0"/>
              <w:ind w:left="34" w:firstLine="141"/>
              <w:jc w:val="both"/>
              <w:rPr>
                <w:b/>
                <w:lang w:eastAsia="ar-SA"/>
              </w:rPr>
            </w:pPr>
            <w:r w:rsidRPr="00A818E5">
              <w:rPr>
                <w:lang w:eastAsia="ar-SA"/>
              </w:rPr>
              <w:t xml:space="preserve"> </w:t>
            </w:r>
            <w:r w:rsidRPr="00A818E5">
              <w:rPr>
                <w:b/>
                <w:lang w:eastAsia="ar-SA"/>
              </w:rPr>
              <w:t>(4 часа)</w:t>
            </w: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Default="0096448E" w:rsidP="0096448E">
            <w:pPr>
              <w:tabs>
                <w:tab w:val="left" w:pos="708"/>
                <w:tab w:val="right" w:leader="underscore" w:pos="9639"/>
              </w:tabs>
              <w:suppressAutoHyphens/>
              <w:snapToGrid w:val="0"/>
              <w:ind w:left="34" w:firstLine="141"/>
              <w:jc w:val="both"/>
              <w:rPr>
                <w:lang w:eastAsia="ar-SA"/>
              </w:rPr>
            </w:pPr>
          </w:p>
          <w:p w:rsidR="0096448E" w:rsidRDefault="0096448E" w:rsidP="0096448E">
            <w:pPr>
              <w:tabs>
                <w:tab w:val="left" w:pos="708"/>
                <w:tab w:val="right" w:leader="underscore" w:pos="9639"/>
              </w:tabs>
              <w:suppressAutoHyphens/>
              <w:snapToGrid w:val="0"/>
              <w:ind w:left="34" w:firstLine="141"/>
              <w:jc w:val="both"/>
              <w:rPr>
                <w:lang w:eastAsia="ar-SA"/>
              </w:rPr>
            </w:pPr>
          </w:p>
          <w:p w:rsidR="0096448E"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Заполнение дневника</w:t>
            </w: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b/>
                <w:lang w:eastAsia="ar-SA"/>
              </w:rPr>
              <w:t>(4 часа)</w:t>
            </w: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Default="0096448E" w:rsidP="0096448E">
            <w:pPr>
              <w:tabs>
                <w:tab w:val="left" w:pos="708"/>
                <w:tab w:val="right" w:leader="underscore" w:pos="9639"/>
              </w:tabs>
              <w:suppressAutoHyphens/>
              <w:snapToGrid w:val="0"/>
              <w:ind w:left="34" w:firstLine="141"/>
              <w:jc w:val="both"/>
              <w:rPr>
                <w:lang w:eastAsia="ar-SA"/>
              </w:rPr>
            </w:pPr>
          </w:p>
          <w:p w:rsidR="0096448E" w:rsidRDefault="0096448E" w:rsidP="0096448E">
            <w:pPr>
              <w:tabs>
                <w:tab w:val="left" w:pos="708"/>
                <w:tab w:val="right" w:leader="underscore" w:pos="9639"/>
              </w:tabs>
              <w:suppressAutoHyphens/>
              <w:snapToGrid w:val="0"/>
              <w:ind w:left="34" w:firstLine="141"/>
              <w:jc w:val="both"/>
              <w:rPr>
                <w:lang w:eastAsia="ar-SA"/>
              </w:rPr>
            </w:pPr>
          </w:p>
          <w:p w:rsidR="0096448E"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 xml:space="preserve">Отчет </w:t>
            </w: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b/>
                <w:lang w:eastAsia="ar-SA"/>
              </w:rPr>
              <w:t>(6 часов</w:t>
            </w:r>
            <w:r w:rsidRPr="00A818E5">
              <w:rPr>
                <w:lang w:eastAsia="ar-SA"/>
              </w:rPr>
              <w:t>)</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Запись в журнал</w:t>
            </w:r>
            <w:r>
              <w:rPr>
                <w:lang w:eastAsia="ar-SA"/>
              </w:rPr>
              <w:t>е</w:t>
            </w:r>
            <w:r w:rsidRPr="00A818E5">
              <w:rPr>
                <w:lang w:eastAsia="ar-SA"/>
              </w:rPr>
              <w:t>, наряд допуск</w:t>
            </w: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Проверка отчетных документов</w:t>
            </w: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tc>
      </w:tr>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tcPr>
          <w:p w:rsidR="0096448E" w:rsidRPr="00F757F7" w:rsidRDefault="0096448E" w:rsidP="0096448E">
            <w:pPr>
              <w:tabs>
                <w:tab w:val="left" w:pos="708"/>
                <w:tab w:val="right" w:leader="underscore" w:pos="9639"/>
              </w:tabs>
              <w:suppressAutoHyphens/>
              <w:snapToGrid w:val="0"/>
              <w:jc w:val="both"/>
              <w:rPr>
                <w:szCs w:val="24"/>
                <w:lang w:eastAsia="ar-SA"/>
              </w:rPr>
            </w:pPr>
            <w:r>
              <w:rPr>
                <w:szCs w:val="24"/>
                <w:lang w:eastAsia="ar-SA"/>
              </w:rPr>
              <w:t>3</w:t>
            </w:r>
          </w:p>
        </w:tc>
        <w:tc>
          <w:tcPr>
            <w:tcW w:w="3960" w:type="dxa"/>
            <w:tcBorders>
              <w:top w:val="single" w:sz="4" w:space="0" w:color="000000"/>
              <w:left w:val="single" w:sz="4" w:space="0" w:color="000000"/>
              <w:bottom w:val="single" w:sz="4" w:space="0" w:color="000000"/>
              <w:right w:val="nil"/>
            </w:tcBorders>
          </w:tcPr>
          <w:p w:rsidR="0096448E" w:rsidRPr="00F757F7" w:rsidRDefault="0096448E" w:rsidP="0096448E">
            <w:pPr>
              <w:pStyle w:val="22"/>
              <w:spacing w:after="0" w:line="240" w:lineRule="auto"/>
              <w:jc w:val="both"/>
              <w:rPr>
                <w:rFonts w:ascii="Times New Roman" w:hAnsi="Times New Roman"/>
                <w:sz w:val="24"/>
                <w:szCs w:val="24"/>
              </w:rPr>
            </w:pPr>
            <w:r w:rsidRPr="00F757F7">
              <w:rPr>
                <w:rFonts w:ascii="Times New Roman" w:hAnsi="Times New Roman"/>
                <w:b/>
                <w:sz w:val="24"/>
                <w:szCs w:val="24"/>
                <w:lang w:eastAsia="en-US"/>
              </w:rPr>
              <w:t>Основной этап.</w:t>
            </w:r>
            <w:r w:rsidRPr="00F757F7">
              <w:rPr>
                <w:rFonts w:ascii="Times New Roman" w:hAnsi="Times New Roman"/>
                <w:sz w:val="24"/>
                <w:szCs w:val="24"/>
                <w:lang w:eastAsia="en-US"/>
              </w:rPr>
              <w:t xml:space="preserve"> Выполнение производственных заданий в соответствии с профилем предприятия (организации).</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jc w:val="both"/>
              <w:rPr>
                <w:b/>
                <w:lang w:eastAsia="ar-SA"/>
              </w:rPr>
            </w:pPr>
            <w:r w:rsidRPr="00A818E5">
              <w:rPr>
                <w:lang w:eastAsia="ar-SA"/>
              </w:rPr>
              <w:t xml:space="preserve">Выполнение трудовых функций </w:t>
            </w:r>
            <w:r w:rsidRPr="00A818E5">
              <w:rPr>
                <w:b/>
                <w:lang w:eastAsia="ar-SA"/>
              </w:rPr>
              <w:t>(</w:t>
            </w:r>
            <w:r>
              <w:rPr>
                <w:b/>
                <w:lang w:eastAsia="ar-SA"/>
              </w:rPr>
              <w:t>9</w:t>
            </w:r>
            <w:r w:rsidRPr="00A818E5">
              <w:rPr>
                <w:b/>
                <w:lang w:eastAsia="ar-SA"/>
              </w:rPr>
              <w:t>0 часов)</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Default="0096448E" w:rsidP="0096448E">
            <w:pPr>
              <w:tabs>
                <w:tab w:val="left" w:pos="708"/>
                <w:tab w:val="right" w:leader="underscore" w:pos="9639"/>
              </w:tabs>
              <w:suppressAutoHyphens/>
              <w:snapToGrid w:val="0"/>
              <w:ind w:left="34" w:firstLine="141"/>
              <w:jc w:val="both"/>
              <w:rPr>
                <w:lang w:eastAsia="ar-SA"/>
              </w:rPr>
            </w:pPr>
            <w:r>
              <w:rPr>
                <w:lang w:eastAsia="ar-SA"/>
              </w:rPr>
              <w:t>Обработка отчетных материалов</w:t>
            </w:r>
          </w:p>
          <w:p w:rsidR="0096448E" w:rsidRPr="00A818E5" w:rsidRDefault="0096448E" w:rsidP="0096448E">
            <w:pPr>
              <w:tabs>
                <w:tab w:val="left" w:pos="708"/>
                <w:tab w:val="right" w:leader="underscore" w:pos="9639"/>
              </w:tabs>
              <w:suppressAutoHyphens/>
              <w:snapToGrid w:val="0"/>
              <w:ind w:left="34" w:firstLine="141"/>
              <w:jc w:val="both"/>
              <w:rPr>
                <w:lang w:eastAsia="ar-SA"/>
              </w:rPr>
            </w:pPr>
            <w:r>
              <w:rPr>
                <w:lang w:eastAsia="ar-SA"/>
              </w:rPr>
              <w:t xml:space="preserve"> </w:t>
            </w:r>
            <w:r w:rsidRPr="00D65A85">
              <w:rPr>
                <w:b/>
                <w:lang w:eastAsia="ar-SA"/>
              </w:rPr>
              <w:t>(40 часов)</w:t>
            </w:r>
          </w:p>
        </w:tc>
        <w:tc>
          <w:tcPr>
            <w:tcW w:w="851"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Заполнение дневника</w:t>
            </w:r>
          </w:p>
          <w:p w:rsidR="0096448E" w:rsidRPr="00A818E5" w:rsidRDefault="0096448E" w:rsidP="0096448E">
            <w:pPr>
              <w:tabs>
                <w:tab w:val="left" w:pos="708"/>
                <w:tab w:val="right" w:leader="underscore" w:pos="9639"/>
              </w:tabs>
              <w:suppressAutoHyphens/>
              <w:snapToGrid w:val="0"/>
              <w:ind w:left="34" w:firstLine="141"/>
              <w:jc w:val="both"/>
              <w:rPr>
                <w:b/>
                <w:lang w:eastAsia="ar-SA"/>
              </w:rPr>
            </w:pPr>
            <w:r w:rsidRPr="00A818E5">
              <w:rPr>
                <w:b/>
                <w:lang w:eastAsia="ar-SA"/>
              </w:rPr>
              <w:t>(</w:t>
            </w:r>
            <w:r>
              <w:rPr>
                <w:b/>
                <w:lang w:eastAsia="ar-SA"/>
              </w:rPr>
              <w:t>1</w:t>
            </w:r>
            <w:r w:rsidRPr="00A818E5">
              <w:rPr>
                <w:b/>
                <w:lang w:eastAsia="ar-SA"/>
              </w:rPr>
              <w:t>0 часов)</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Контроль дневника практики</w:t>
            </w:r>
          </w:p>
        </w:tc>
      </w:tr>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tcPr>
          <w:p w:rsidR="0096448E" w:rsidRDefault="0096448E" w:rsidP="0096448E">
            <w:pPr>
              <w:tabs>
                <w:tab w:val="left" w:pos="708"/>
                <w:tab w:val="right" w:leader="underscore" w:pos="9639"/>
              </w:tabs>
              <w:suppressAutoHyphens/>
              <w:snapToGrid w:val="0"/>
              <w:jc w:val="both"/>
              <w:rPr>
                <w:szCs w:val="24"/>
                <w:lang w:eastAsia="ar-SA"/>
              </w:rPr>
            </w:pPr>
            <w:r>
              <w:rPr>
                <w:szCs w:val="24"/>
                <w:lang w:eastAsia="ar-SA"/>
              </w:rPr>
              <w:t>4</w:t>
            </w: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r>
              <w:rPr>
                <w:szCs w:val="24"/>
                <w:lang w:eastAsia="ar-SA"/>
              </w:rPr>
              <w:t>4.1</w:t>
            </w: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r>
              <w:rPr>
                <w:szCs w:val="24"/>
                <w:lang w:eastAsia="ar-SA"/>
              </w:rPr>
              <w:t>4.2</w:t>
            </w: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Default="0096448E" w:rsidP="0096448E">
            <w:pPr>
              <w:tabs>
                <w:tab w:val="left" w:pos="708"/>
                <w:tab w:val="right" w:leader="underscore" w:pos="9639"/>
              </w:tabs>
              <w:suppressAutoHyphens/>
              <w:snapToGrid w:val="0"/>
              <w:jc w:val="both"/>
              <w:rPr>
                <w:szCs w:val="24"/>
                <w:lang w:eastAsia="ar-SA"/>
              </w:rPr>
            </w:pPr>
          </w:p>
          <w:p w:rsidR="0096448E" w:rsidRPr="00F757F7" w:rsidRDefault="0096448E" w:rsidP="0096448E">
            <w:pPr>
              <w:tabs>
                <w:tab w:val="left" w:pos="708"/>
                <w:tab w:val="right" w:leader="underscore" w:pos="9639"/>
              </w:tabs>
              <w:suppressAutoHyphens/>
              <w:snapToGrid w:val="0"/>
              <w:jc w:val="both"/>
              <w:rPr>
                <w:szCs w:val="24"/>
                <w:lang w:eastAsia="ar-SA"/>
              </w:rPr>
            </w:pPr>
            <w:r>
              <w:rPr>
                <w:szCs w:val="24"/>
                <w:lang w:eastAsia="ar-SA"/>
              </w:rPr>
              <w:t>4.3</w:t>
            </w:r>
          </w:p>
        </w:tc>
        <w:tc>
          <w:tcPr>
            <w:tcW w:w="3960" w:type="dxa"/>
            <w:tcBorders>
              <w:top w:val="single" w:sz="4" w:space="0" w:color="000000"/>
              <w:left w:val="single" w:sz="4" w:space="0" w:color="000000"/>
              <w:bottom w:val="single" w:sz="4" w:space="0" w:color="000000"/>
              <w:right w:val="nil"/>
            </w:tcBorders>
          </w:tcPr>
          <w:p w:rsidR="0096448E" w:rsidRPr="00F757F7" w:rsidRDefault="0096448E" w:rsidP="0096448E">
            <w:pPr>
              <w:pStyle w:val="2"/>
              <w:jc w:val="both"/>
              <w:rPr>
                <w:sz w:val="24"/>
                <w:szCs w:val="24"/>
                <w:u w:val="none"/>
                <w:lang w:eastAsia="en-US"/>
              </w:rPr>
            </w:pPr>
            <w:r w:rsidRPr="00F757F7">
              <w:rPr>
                <w:sz w:val="24"/>
                <w:szCs w:val="24"/>
                <w:u w:val="none"/>
                <w:lang w:eastAsia="en-US"/>
              </w:rPr>
              <w:lastRenderedPageBreak/>
              <w:t>Заключительный этап (отчетность и документирование результатов практики)</w:t>
            </w:r>
          </w:p>
          <w:p w:rsidR="0096448E" w:rsidRPr="00F757F7" w:rsidRDefault="0096448E" w:rsidP="0096448E">
            <w:pPr>
              <w:jc w:val="both"/>
              <w:rPr>
                <w:szCs w:val="24"/>
              </w:rPr>
            </w:pPr>
            <w:r w:rsidRPr="00F757F7">
              <w:rPr>
                <w:b/>
                <w:bCs/>
                <w:szCs w:val="24"/>
              </w:rPr>
              <w:t>Составление макета отчета</w:t>
            </w:r>
            <w:r w:rsidRPr="00F757F7">
              <w:rPr>
                <w:szCs w:val="24"/>
              </w:rPr>
              <w:t xml:space="preserve">, подбор и систематизация материалов к нему, заготовка </w:t>
            </w:r>
            <w:r w:rsidRPr="00F757F7">
              <w:rPr>
                <w:szCs w:val="24"/>
              </w:rPr>
              <w:lastRenderedPageBreak/>
              <w:t>тезисов к разделам.</w:t>
            </w:r>
          </w:p>
          <w:p w:rsidR="0096448E" w:rsidRPr="00F757F7" w:rsidRDefault="0096448E" w:rsidP="0096448E">
            <w:pPr>
              <w:jc w:val="both"/>
              <w:rPr>
                <w:szCs w:val="24"/>
              </w:rPr>
            </w:pPr>
            <w:r w:rsidRPr="00F757F7">
              <w:rPr>
                <w:b/>
                <w:bCs/>
                <w:szCs w:val="24"/>
              </w:rPr>
              <w:t>Оформление отчета:</w:t>
            </w:r>
            <w:r w:rsidRPr="00F757F7">
              <w:rPr>
                <w:szCs w:val="24"/>
              </w:rPr>
              <w:t xml:space="preserve"> написание разделов, формирование, внутренних приложений, брошюровка отчета, редактирование,  </w:t>
            </w:r>
            <w:proofErr w:type="spellStart"/>
            <w:r w:rsidRPr="00F757F7">
              <w:rPr>
                <w:szCs w:val="24"/>
              </w:rPr>
              <w:t>нормоконтроль</w:t>
            </w:r>
            <w:proofErr w:type="spellEnd"/>
            <w:r w:rsidRPr="00F757F7">
              <w:rPr>
                <w:szCs w:val="24"/>
              </w:rPr>
              <w:t>.</w:t>
            </w:r>
          </w:p>
          <w:p w:rsidR="0096448E" w:rsidRPr="00F757F7" w:rsidRDefault="0096448E" w:rsidP="0096448E">
            <w:pPr>
              <w:pStyle w:val="22"/>
              <w:spacing w:after="0" w:line="240" w:lineRule="auto"/>
              <w:jc w:val="both"/>
              <w:rPr>
                <w:rFonts w:ascii="Times New Roman" w:hAnsi="Times New Roman"/>
                <w:sz w:val="24"/>
                <w:szCs w:val="24"/>
              </w:rPr>
            </w:pPr>
            <w:r w:rsidRPr="00F757F7">
              <w:rPr>
                <w:rFonts w:ascii="Times New Roman" w:hAnsi="Times New Roman"/>
                <w:b/>
                <w:bCs/>
                <w:sz w:val="24"/>
                <w:szCs w:val="24"/>
              </w:rPr>
              <w:t>Рассмотрение, согласование отчета руководителем</w:t>
            </w:r>
            <w:r w:rsidRPr="00F757F7">
              <w:rPr>
                <w:rFonts w:ascii="Times New Roman" w:hAnsi="Times New Roman"/>
                <w:sz w:val="24"/>
                <w:szCs w:val="24"/>
              </w:rPr>
              <w:t xml:space="preserve"> практики от производства, корректировки отчета по заключениям</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jc w:val="both"/>
              <w:rPr>
                <w:lang w:eastAsia="ar-SA"/>
              </w:rPr>
            </w:pPr>
          </w:p>
          <w:p w:rsidR="0096448E" w:rsidRPr="00A818E5" w:rsidRDefault="0096448E" w:rsidP="0096448E">
            <w:pPr>
              <w:tabs>
                <w:tab w:val="left" w:pos="708"/>
                <w:tab w:val="right" w:leader="underscore" w:pos="9639"/>
              </w:tabs>
              <w:suppressAutoHyphens/>
              <w:snapToGrid w:val="0"/>
              <w:jc w:val="both"/>
              <w:rPr>
                <w:lang w:eastAsia="ar-SA"/>
              </w:rPr>
            </w:pPr>
          </w:p>
          <w:p w:rsidR="0096448E" w:rsidRPr="00A818E5" w:rsidRDefault="0096448E" w:rsidP="0096448E">
            <w:pPr>
              <w:tabs>
                <w:tab w:val="left" w:pos="708"/>
                <w:tab w:val="right" w:leader="underscore" w:pos="9639"/>
              </w:tabs>
              <w:suppressAutoHyphens/>
              <w:snapToGrid w:val="0"/>
              <w:jc w:val="both"/>
              <w:rPr>
                <w:lang w:eastAsia="ar-SA"/>
              </w:rPr>
            </w:pPr>
          </w:p>
          <w:p w:rsidR="0096448E" w:rsidRPr="00A818E5" w:rsidRDefault="0096448E" w:rsidP="0096448E">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96448E" w:rsidRPr="00FC6433" w:rsidRDefault="0096448E" w:rsidP="0096448E">
            <w:pPr>
              <w:tabs>
                <w:tab w:val="left" w:pos="708"/>
                <w:tab w:val="right" w:leader="underscore" w:pos="9639"/>
              </w:tabs>
              <w:suppressAutoHyphens/>
              <w:snapToGrid w:val="0"/>
              <w:ind w:left="34" w:firstLine="141"/>
              <w:jc w:val="both"/>
              <w:rPr>
                <w:b/>
                <w:lang w:eastAsia="ar-SA"/>
              </w:rPr>
            </w:pPr>
            <w:r>
              <w:rPr>
                <w:b/>
                <w:lang w:eastAsia="ar-SA"/>
              </w:rPr>
              <w:t>(</w:t>
            </w:r>
            <w:r w:rsidRPr="00FC6433">
              <w:rPr>
                <w:b/>
                <w:lang w:eastAsia="ar-SA"/>
              </w:rPr>
              <w:t>30 часов</w:t>
            </w:r>
            <w:r>
              <w:rPr>
                <w:b/>
                <w:lang w:eastAsia="ar-SA"/>
              </w:rPr>
              <w:t>)</w:t>
            </w:r>
          </w:p>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r>
              <w:rPr>
                <w:lang w:eastAsia="ar-SA"/>
              </w:rPr>
              <w:t>Проверка отчета</w:t>
            </w:r>
          </w:p>
        </w:tc>
      </w:tr>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tcPr>
          <w:p w:rsidR="0096448E" w:rsidRPr="00BE0523" w:rsidRDefault="0096448E" w:rsidP="0096448E">
            <w:pPr>
              <w:jc w:val="center"/>
              <w:rPr>
                <w:szCs w:val="24"/>
              </w:rPr>
            </w:pPr>
            <w:r w:rsidRPr="00BE0523">
              <w:rPr>
                <w:szCs w:val="24"/>
              </w:rPr>
              <w:lastRenderedPageBreak/>
              <w:t>5</w:t>
            </w:r>
          </w:p>
          <w:p w:rsidR="0096448E" w:rsidRPr="00BE0523" w:rsidRDefault="0096448E" w:rsidP="0096448E">
            <w:pPr>
              <w:jc w:val="center"/>
              <w:rPr>
                <w:szCs w:val="24"/>
              </w:rPr>
            </w:pPr>
            <w:r w:rsidRPr="00BE0523">
              <w:rPr>
                <w:szCs w:val="24"/>
              </w:rPr>
              <w:t>5.1.</w:t>
            </w:r>
          </w:p>
          <w:p w:rsidR="0096448E" w:rsidRPr="00BE0523" w:rsidRDefault="0096448E" w:rsidP="0096448E">
            <w:pPr>
              <w:jc w:val="center"/>
              <w:rPr>
                <w:szCs w:val="24"/>
              </w:rPr>
            </w:pPr>
          </w:p>
          <w:p w:rsidR="0096448E" w:rsidRPr="00BE0523" w:rsidRDefault="0096448E" w:rsidP="0096448E">
            <w:pPr>
              <w:jc w:val="center"/>
              <w:rPr>
                <w:szCs w:val="24"/>
              </w:rPr>
            </w:pPr>
          </w:p>
          <w:p w:rsidR="0096448E" w:rsidRPr="00BE0523" w:rsidRDefault="0096448E" w:rsidP="0096448E">
            <w:pPr>
              <w:jc w:val="center"/>
              <w:rPr>
                <w:szCs w:val="24"/>
                <w:lang w:eastAsia="en-US"/>
              </w:rPr>
            </w:pPr>
            <w:r w:rsidRPr="00BE0523">
              <w:rPr>
                <w:szCs w:val="24"/>
              </w:rPr>
              <w:t>5.2.</w:t>
            </w:r>
          </w:p>
        </w:tc>
        <w:tc>
          <w:tcPr>
            <w:tcW w:w="3960" w:type="dxa"/>
            <w:tcBorders>
              <w:top w:val="single" w:sz="4" w:space="0" w:color="000000"/>
              <w:left w:val="single" w:sz="4" w:space="0" w:color="000000"/>
              <w:bottom w:val="single" w:sz="4" w:space="0" w:color="000000"/>
              <w:right w:val="nil"/>
            </w:tcBorders>
          </w:tcPr>
          <w:p w:rsidR="0096448E" w:rsidRPr="00BE0523" w:rsidRDefault="0096448E" w:rsidP="0096448E">
            <w:pPr>
              <w:pStyle w:val="2"/>
              <w:spacing w:line="270" w:lineRule="exact"/>
              <w:jc w:val="both"/>
              <w:rPr>
                <w:sz w:val="24"/>
                <w:szCs w:val="24"/>
                <w:u w:val="none"/>
                <w:lang w:eastAsia="en-US"/>
              </w:rPr>
            </w:pPr>
            <w:r w:rsidRPr="00BE0523">
              <w:rPr>
                <w:sz w:val="24"/>
                <w:szCs w:val="24"/>
                <w:u w:val="none"/>
                <w:lang w:eastAsia="en-US"/>
              </w:rPr>
              <w:t>Представление и защита отчета на кафедре</w:t>
            </w:r>
          </w:p>
          <w:p w:rsidR="0096448E" w:rsidRPr="00BE0523" w:rsidRDefault="0096448E" w:rsidP="0096448E">
            <w:pPr>
              <w:spacing w:line="270" w:lineRule="exact"/>
              <w:jc w:val="both"/>
              <w:rPr>
                <w:szCs w:val="24"/>
                <w:lang w:eastAsia="en-US"/>
              </w:rPr>
            </w:pPr>
            <w:r w:rsidRPr="00BE0523">
              <w:rPr>
                <w:b/>
                <w:bCs/>
                <w:szCs w:val="24"/>
              </w:rPr>
              <w:t>Сдача отчетных документов</w:t>
            </w:r>
            <w:r w:rsidRPr="00BE0523">
              <w:rPr>
                <w:szCs w:val="24"/>
              </w:rPr>
              <w:t xml:space="preserve"> руководителю практики от кафедры, </w:t>
            </w:r>
            <w:r w:rsidRPr="00BE0523">
              <w:rPr>
                <w:bCs/>
                <w:szCs w:val="24"/>
              </w:rPr>
              <w:t>Рассмотрение, корректировка</w:t>
            </w:r>
            <w:r w:rsidRPr="00BE0523">
              <w:rPr>
                <w:szCs w:val="24"/>
              </w:rPr>
              <w:t xml:space="preserve"> по замечаниям, подготовка к защите.</w:t>
            </w:r>
          </w:p>
          <w:p w:rsidR="0096448E" w:rsidRPr="00BE0523" w:rsidRDefault="0096448E" w:rsidP="0096448E">
            <w:pPr>
              <w:spacing w:line="270" w:lineRule="exact"/>
              <w:rPr>
                <w:szCs w:val="24"/>
              </w:rPr>
            </w:pPr>
            <w:r w:rsidRPr="00BE0523">
              <w:rPr>
                <w:b/>
                <w:bCs/>
                <w:szCs w:val="24"/>
              </w:rPr>
              <w:t>Защита,</w:t>
            </w:r>
            <w:r w:rsidRPr="00BE0523">
              <w:rPr>
                <w:szCs w:val="24"/>
              </w:rPr>
              <w:t xml:space="preserve"> оформление оценки, подготовка сообщения и выступление с ним на конференции по итогам практики.</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jc w:val="center"/>
            </w:pPr>
          </w:p>
          <w:p w:rsidR="0096448E" w:rsidRPr="00A818E5" w:rsidRDefault="0096448E" w:rsidP="0096448E">
            <w:pPr>
              <w:jc w:val="cente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96448E" w:rsidRPr="00FC6433" w:rsidRDefault="0096448E" w:rsidP="0096448E">
            <w:pPr>
              <w:ind w:left="34" w:firstLine="141"/>
              <w:jc w:val="center"/>
              <w:rPr>
                <w:b/>
              </w:rPr>
            </w:pPr>
            <w:r>
              <w:rPr>
                <w:b/>
              </w:rPr>
              <w:t>(4</w:t>
            </w:r>
            <w:r w:rsidRPr="00FC6433">
              <w:rPr>
                <w:b/>
              </w:rPr>
              <w:t xml:space="preserve"> часа</w:t>
            </w:r>
            <w:r>
              <w:rPr>
                <w:b/>
              </w:rPr>
              <w:t>)</w:t>
            </w: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p w:rsidR="0096448E" w:rsidRPr="00A818E5" w:rsidRDefault="0096448E" w:rsidP="0096448E">
            <w:pPr>
              <w:tabs>
                <w:tab w:val="left" w:pos="708"/>
                <w:tab w:val="right" w:leader="underscore" w:pos="9639"/>
              </w:tabs>
              <w:suppressAutoHyphens/>
              <w:snapToGrid w:val="0"/>
              <w:ind w:left="34" w:firstLine="141"/>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96448E" w:rsidRPr="00A818E5" w:rsidRDefault="0096448E" w:rsidP="0096448E">
            <w:pPr>
              <w:tabs>
                <w:tab w:val="left" w:pos="708"/>
                <w:tab w:val="right" w:leader="underscore" w:pos="9639"/>
              </w:tabs>
              <w:suppressAutoHyphens/>
              <w:snapToGrid w:val="0"/>
              <w:ind w:left="34" w:firstLine="141"/>
              <w:jc w:val="both"/>
              <w:rPr>
                <w:lang w:eastAsia="ar-SA"/>
              </w:rPr>
            </w:pPr>
            <w:r w:rsidRPr="00A818E5">
              <w:rPr>
                <w:lang w:eastAsia="ar-SA"/>
              </w:rPr>
              <w:t>Защита отчета, участие в конференции по практике</w:t>
            </w:r>
          </w:p>
        </w:tc>
      </w:tr>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tcPr>
          <w:p w:rsidR="0096448E" w:rsidRPr="00BD3BD5" w:rsidRDefault="0096448E" w:rsidP="0096448E">
            <w:pPr>
              <w:tabs>
                <w:tab w:val="left" w:pos="708"/>
                <w:tab w:val="right" w:leader="underscore" w:pos="9639"/>
              </w:tabs>
              <w:suppressAutoHyphens/>
              <w:snapToGrid w:val="0"/>
              <w:spacing w:after="12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96448E" w:rsidRPr="00E336F6" w:rsidRDefault="0096448E" w:rsidP="0096448E">
            <w:pPr>
              <w:tabs>
                <w:tab w:val="left" w:pos="708"/>
                <w:tab w:val="right" w:leader="underscore" w:pos="9639"/>
              </w:tabs>
              <w:suppressAutoHyphens/>
              <w:snapToGrid w:val="0"/>
              <w:spacing w:after="120"/>
              <w:jc w:val="right"/>
              <w:rPr>
                <w:b/>
                <w:szCs w:val="24"/>
                <w:highlight w:val="yellow"/>
                <w:lang w:eastAsia="ar-SA"/>
              </w:rPr>
            </w:pPr>
            <w:r w:rsidRPr="00A51793">
              <w:rPr>
                <w:b/>
                <w:szCs w:val="24"/>
                <w:lang w:eastAsia="ar-SA"/>
              </w:rPr>
              <w:t>Итого</w:t>
            </w:r>
          </w:p>
        </w:tc>
        <w:tc>
          <w:tcPr>
            <w:tcW w:w="992" w:type="dxa"/>
            <w:tcBorders>
              <w:top w:val="single" w:sz="4" w:space="0" w:color="000000"/>
              <w:left w:val="single" w:sz="4" w:space="0" w:color="000000"/>
              <w:bottom w:val="single" w:sz="4" w:space="0" w:color="000000"/>
              <w:right w:val="nil"/>
            </w:tcBorders>
            <w:vAlign w:val="center"/>
          </w:tcPr>
          <w:p w:rsidR="0096448E" w:rsidRPr="00FC6433" w:rsidRDefault="0096448E" w:rsidP="0096448E">
            <w:pPr>
              <w:tabs>
                <w:tab w:val="left" w:pos="708"/>
                <w:tab w:val="right" w:leader="underscore" w:pos="9639"/>
              </w:tabs>
              <w:suppressAutoHyphens/>
              <w:snapToGrid w:val="0"/>
              <w:spacing w:after="120"/>
              <w:jc w:val="center"/>
              <w:rPr>
                <w:b/>
                <w:szCs w:val="24"/>
                <w:lang w:eastAsia="ar-SA"/>
              </w:rPr>
            </w:pPr>
            <w:r>
              <w:rPr>
                <w:b/>
                <w:szCs w:val="24"/>
                <w:lang w:eastAsia="ar-SA"/>
              </w:rPr>
              <w:t>112</w:t>
            </w:r>
          </w:p>
        </w:tc>
        <w:tc>
          <w:tcPr>
            <w:tcW w:w="992" w:type="dxa"/>
            <w:tcBorders>
              <w:top w:val="single" w:sz="4" w:space="0" w:color="000000"/>
              <w:left w:val="single" w:sz="4" w:space="0" w:color="000000"/>
              <w:bottom w:val="single" w:sz="4" w:space="0" w:color="000000"/>
              <w:right w:val="nil"/>
            </w:tcBorders>
            <w:vAlign w:val="center"/>
          </w:tcPr>
          <w:p w:rsidR="0096448E" w:rsidRPr="00FC6433" w:rsidRDefault="0096448E" w:rsidP="0096448E">
            <w:pPr>
              <w:tabs>
                <w:tab w:val="left" w:pos="708"/>
                <w:tab w:val="right" w:leader="underscore" w:pos="9639"/>
              </w:tabs>
              <w:suppressAutoHyphens/>
              <w:snapToGrid w:val="0"/>
              <w:spacing w:after="120"/>
              <w:ind w:left="34" w:firstLine="141"/>
              <w:jc w:val="center"/>
              <w:rPr>
                <w:b/>
                <w:szCs w:val="24"/>
                <w:lang w:eastAsia="ar-SA"/>
              </w:rPr>
            </w:pPr>
            <w:r>
              <w:rPr>
                <w:b/>
                <w:szCs w:val="24"/>
                <w:lang w:eastAsia="ar-SA"/>
              </w:rPr>
              <w:t>4</w:t>
            </w:r>
          </w:p>
        </w:tc>
        <w:tc>
          <w:tcPr>
            <w:tcW w:w="992" w:type="dxa"/>
            <w:tcBorders>
              <w:top w:val="single" w:sz="4" w:space="0" w:color="000000"/>
              <w:left w:val="single" w:sz="4" w:space="0" w:color="000000"/>
              <w:bottom w:val="single" w:sz="4" w:space="0" w:color="000000"/>
              <w:right w:val="nil"/>
            </w:tcBorders>
            <w:vAlign w:val="center"/>
          </w:tcPr>
          <w:p w:rsidR="0096448E" w:rsidRPr="00FC6433" w:rsidRDefault="0096448E" w:rsidP="0096448E">
            <w:pPr>
              <w:tabs>
                <w:tab w:val="left" w:pos="708"/>
                <w:tab w:val="right" w:leader="underscore" w:pos="9639"/>
              </w:tabs>
              <w:suppressAutoHyphens/>
              <w:snapToGrid w:val="0"/>
              <w:spacing w:after="120"/>
              <w:ind w:left="34" w:firstLine="141"/>
              <w:jc w:val="center"/>
              <w:rPr>
                <w:b/>
                <w:szCs w:val="24"/>
                <w:lang w:eastAsia="ar-SA"/>
              </w:rPr>
            </w:pPr>
            <w:r>
              <w:rPr>
                <w:b/>
                <w:szCs w:val="24"/>
                <w:lang w:eastAsia="ar-SA"/>
              </w:rPr>
              <w:t>42</w:t>
            </w:r>
          </w:p>
        </w:tc>
        <w:tc>
          <w:tcPr>
            <w:tcW w:w="851" w:type="dxa"/>
            <w:tcBorders>
              <w:top w:val="single" w:sz="4" w:space="0" w:color="000000"/>
              <w:left w:val="single" w:sz="4" w:space="0" w:color="000000"/>
              <w:bottom w:val="single" w:sz="4" w:space="0" w:color="000000"/>
              <w:right w:val="nil"/>
            </w:tcBorders>
            <w:vAlign w:val="center"/>
          </w:tcPr>
          <w:p w:rsidR="0096448E" w:rsidRPr="00FC6433" w:rsidRDefault="0096448E" w:rsidP="0096448E">
            <w:pPr>
              <w:tabs>
                <w:tab w:val="left" w:pos="708"/>
                <w:tab w:val="right" w:leader="underscore" w:pos="9639"/>
              </w:tabs>
              <w:suppressAutoHyphens/>
              <w:snapToGrid w:val="0"/>
              <w:spacing w:after="120"/>
              <w:ind w:left="34" w:firstLine="141"/>
              <w:jc w:val="center"/>
              <w:rPr>
                <w:b/>
                <w:szCs w:val="24"/>
                <w:lang w:eastAsia="ar-SA"/>
              </w:rPr>
            </w:pPr>
            <w:r>
              <w:rPr>
                <w:b/>
                <w:szCs w:val="24"/>
                <w:lang w:eastAsia="ar-SA"/>
              </w:rPr>
              <w:t>58</w:t>
            </w:r>
          </w:p>
        </w:tc>
        <w:tc>
          <w:tcPr>
            <w:tcW w:w="1220" w:type="dxa"/>
            <w:tcBorders>
              <w:top w:val="single" w:sz="4" w:space="0" w:color="000000"/>
              <w:left w:val="single" w:sz="4" w:space="0" w:color="000000"/>
              <w:bottom w:val="single" w:sz="4" w:space="0" w:color="000000"/>
              <w:right w:val="single" w:sz="4" w:space="0" w:color="000000"/>
            </w:tcBorders>
          </w:tcPr>
          <w:p w:rsidR="0096448E" w:rsidRPr="00FC6433" w:rsidRDefault="0096448E" w:rsidP="0096448E">
            <w:pPr>
              <w:tabs>
                <w:tab w:val="left" w:pos="708"/>
                <w:tab w:val="right" w:leader="underscore" w:pos="9639"/>
              </w:tabs>
              <w:suppressAutoHyphens/>
              <w:snapToGrid w:val="0"/>
              <w:spacing w:after="120"/>
              <w:ind w:left="34" w:firstLine="141"/>
              <w:jc w:val="right"/>
              <w:rPr>
                <w:b/>
                <w:szCs w:val="24"/>
                <w:lang w:eastAsia="ar-SA"/>
              </w:rPr>
            </w:pPr>
          </w:p>
        </w:tc>
      </w:tr>
      <w:tr w:rsidR="0096448E" w:rsidRPr="00BD3BD5" w:rsidTr="0096448E">
        <w:trPr>
          <w:trHeight w:val="20"/>
          <w:jc w:val="center"/>
        </w:trPr>
        <w:tc>
          <w:tcPr>
            <w:tcW w:w="522" w:type="dxa"/>
            <w:tcBorders>
              <w:top w:val="single" w:sz="4" w:space="0" w:color="000000"/>
              <w:left w:val="single" w:sz="4" w:space="0" w:color="000000"/>
              <w:bottom w:val="single" w:sz="4" w:space="0" w:color="000000"/>
              <w:right w:val="nil"/>
            </w:tcBorders>
          </w:tcPr>
          <w:p w:rsidR="0096448E" w:rsidRPr="00BD3BD5" w:rsidRDefault="0096448E" w:rsidP="0096448E">
            <w:pPr>
              <w:tabs>
                <w:tab w:val="left" w:pos="708"/>
                <w:tab w:val="right" w:leader="underscore" w:pos="9639"/>
              </w:tabs>
              <w:suppressAutoHyphens/>
              <w:snapToGrid w:val="0"/>
              <w:spacing w:after="12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96448E" w:rsidRPr="00A51793" w:rsidRDefault="0096448E" w:rsidP="0096448E">
            <w:pPr>
              <w:tabs>
                <w:tab w:val="left" w:pos="708"/>
                <w:tab w:val="right" w:leader="underscore" w:pos="9639"/>
              </w:tabs>
              <w:suppressAutoHyphens/>
              <w:snapToGrid w:val="0"/>
              <w:spacing w:after="120"/>
              <w:jc w:val="right"/>
              <w:rPr>
                <w:b/>
                <w:szCs w:val="24"/>
                <w:lang w:eastAsia="ar-SA"/>
              </w:rPr>
            </w:pPr>
            <w:r>
              <w:rPr>
                <w:b/>
                <w:szCs w:val="24"/>
                <w:lang w:eastAsia="ar-SA"/>
              </w:rPr>
              <w:t>Всего</w:t>
            </w:r>
          </w:p>
        </w:tc>
        <w:tc>
          <w:tcPr>
            <w:tcW w:w="3827" w:type="dxa"/>
            <w:gridSpan w:val="4"/>
            <w:tcBorders>
              <w:top w:val="single" w:sz="4" w:space="0" w:color="000000"/>
              <w:left w:val="single" w:sz="4" w:space="0" w:color="000000"/>
              <w:bottom w:val="single" w:sz="4" w:space="0" w:color="000000"/>
              <w:right w:val="nil"/>
            </w:tcBorders>
            <w:vAlign w:val="center"/>
          </w:tcPr>
          <w:p w:rsidR="0096448E" w:rsidRDefault="0096448E" w:rsidP="0096448E">
            <w:pPr>
              <w:tabs>
                <w:tab w:val="left" w:pos="708"/>
                <w:tab w:val="right" w:leader="underscore" w:pos="9639"/>
              </w:tabs>
              <w:suppressAutoHyphens/>
              <w:snapToGrid w:val="0"/>
              <w:spacing w:after="120"/>
              <w:ind w:left="34" w:firstLine="141"/>
              <w:jc w:val="center"/>
              <w:rPr>
                <w:b/>
                <w:szCs w:val="24"/>
                <w:lang w:eastAsia="ar-SA"/>
              </w:rPr>
            </w:pPr>
            <w:r>
              <w:rPr>
                <w:b/>
                <w:szCs w:val="24"/>
                <w:lang w:eastAsia="ar-SA"/>
              </w:rPr>
              <w:t>216</w:t>
            </w:r>
          </w:p>
        </w:tc>
        <w:tc>
          <w:tcPr>
            <w:tcW w:w="1220" w:type="dxa"/>
            <w:tcBorders>
              <w:top w:val="single" w:sz="4" w:space="0" w:color="000000"/>
              <w:left w:val="single" w:sz="4" w:space="0" w:color="000000"/>
              <w:bottom w:val="single" w:sz="4" w:space="0" w:color="000000"/>
              <w:right w:val="single" w:sz="4" w:space="0" w:color="000000"/>
            </w:tcBorders>
          </w:tcPr>
          <w:p w:rsidR="0096448E" w:rsidRPr="00FC6433" w:rsidRDefault="0096448E" w:rsidP="0096448E">
            <w:pPr>
              <w:tabs>
                <w:tab w:val="left" w:pos="708"/>
                <w:tab w:val="right" w:leader="underscore" w:pos="9639"/>
              </w:tabs>
              <w:suppressAutoHyphens/>
              <w:snapToGrid w:val="0"/>
              <w:spacing w:after="120"/>
              <w:ind w:left="34" w:firstLine="141"/>
              <w:jc w:val="right"/>
              <w:rPr>
                <w:b/>
                <w:szCs w:val="24"/>
                <w:lang w:eastAsia="ar-SA"/>
              </w:rPr>
            </w:pPr>
          </w:p>
        </w:tc>
      </w:tr>
    </w:tbl>
    <w:p w:rsidR="0096448E" w:rsidRDefault="0096448E" w:rsidP="0096448E">
      <w:pPr>
        <w:ind w:firstLine="708"/>
        <w:jc w:val="right"/>
        <w:rPr>
          <w:sz w:val="28"/>
          <w:szCs w:val="28"/>
        </w:rPr>
      </w:pPr>
    </w:p>
    <w:p w:rsidR="0096448E" w:rsidRDefault="0096448E" w:rsidP="00586C23">
      <w:pPr>
        <w:pStyle w:val="a5"/>
        <w:numPr>
          <w:ilvl w:val="0"/>
          <w:numId w:val="37"/>
        </w:numPr>
        <w:tabs>
          <w:tab w:val="num" w:pos="284"/>
        </w:tabs>
        <w:spacing w:after="0" w:line="400" w:lineRule="exact"/>
        <w:ind w:left="0" w:right="57" w:firstLine="0"/>
        <w:jc w:val="center"/>
        <w:rPr>
          <w:rFonts w:ascii="Times New Roman" w:hAnsi="Times New Roman"/>
          <w:b/>
          <w:sz w:val="28"/>
          <w:szCs w:val="28"/>
        </w:rPr>
      </w:pPr>
      <w:r w:rsidRPr="00994174">
        <w:rPr>
          <w:rFonts w:ascii="Times New Roman" w:hAnsi="Times New Roman"/>
          <w:b/>
          <w:sz w:val="28"/>
          <w:szCs w:val="28"/>
        </w:rPr>
        <w:t>УЧЕБНО-МЕТОДИЧЕСКОЕ ОБЕСПЕЧЕНИЕ САМОСТОЯТЕЛЬНОЙ РАБОТЫ СТУДЕНТАМИ НА ПРОИЗВОДСТВЕННОЙ</w:t>
      </w:r>
      <w:r>
        <w:rPr>
          <w:rFonts w:ascii="Times New Roman" w:hAnsi="Times New Roman"/>
          <w:b/>
          <w:sz w:val="28"/>
          <w:szCs w:val="28"/>
        </w:rPr>
        <w:t xml:space="preserve"> ПРАКТИКЕ</w:t>
      </w:r>
    </w:p>
    <w:p w:rsidR="0096448E" w:rsidRDefault="0096448E" w:rsidP="0096448E">
      <w:pPr>
        <w:tabs>
          <w:tab w:val="num" w:pos="284"/>
        </w:tabs>
        <w:spacing w:line="400" w:lineRule="exact"/>
        <w:ind w:right="57"/>
        <w:contextualSpacing/>
        <w:jc w:val="center"/>
        <w:rPr>
          <w:b/>
          <w:sz w:val="28"/>
          <w:szCs w:val="28"/>
        </w:rPr>
      </w:pPr>
    </w:p>
    <w:p w:rsidR="0096448E" w:rsidRPr="00D65A85" w:rsidRDefault="0096448E" w:rsidP="0096448E">
      <w:pPr>
        <w:tabs>
          <w:tab w:val="left" w:pos="927"/>
          <w:tab w:val="right" w:leader="underscore" w:pos="9639"/>
        </w:tabs>
        <w:suppressAutoHyphens/>
        <w:spacing w:line="400" w:lineRule="exact"/>
        <w:contextualSpacing/>
        <w:jc w:val="both"/>
        <w:rPr>
          <w:bCs/>
          <w:sz w:val="28"/>
          <w:szCs w:val="28"/>
          <w:lang w:eastAsia="ar-SA"/>
        </w:rPr>
      </w:pPr>
      <w:r w:rsidRPr="00D65A85">
        <w:rPr>
          <w:bCs/>
          <w:sz w:val="28"/>
          <w:szCs w:val="28"/>
          <w:lang w:eastAsia="ar-SA"/>
        </w:rPr>
        <w:t xml:space="preserve">Самостоятельная работа является одной из форм проведения практики и организуется с целью: </w:t>
      </w:r>
    </w:p>
    <w:p w:rsidR="0096448E" w:rsidRPr="00D65A85" w:rsidRDefault="0096448E"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систематизации и закрепления полученных теоретических знаний и практических умений студентов; </w:t>
      </w:r>
    </w:p>
    <w:p w:rsidR="0096448E" w:rsidRPr="00D65A85" w:rsidRDefault="0096448E"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углубления и расширения теоретических знаний; </w:t>
      </w:r>
    </w:p>
    <w:p w:rsidR="0096448E" w:rsidRPr="00D65A85" w:rsidRDefault="0096448E"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96448E" w:rsidRPr="00D65A85" w:rsidRDefault="0096448E"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развития познавательных способностей студентов; </w:t>
      </w:r>
    </w:p>
    <w:p w:rsidR="0096448E" w:rsidRPr="00D65A85" w:rsidRDefault="0096448E"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96448E" w:rsidRDefault="0096448E" w:rsidP="0096448E">
      <w:pPr>
        <w:tabs>
          <w:tab w:val="num" w:pos="540"/>
          <w:tab w:val="num" w:pos="1080"/>
        </w:tabs>
        <w:spacing w:line="400" w:lineRule="exact"/>
        <w:contextualSpacing/>
        <w:jc w:val="both"/>
        <w:rPr>
          <w:sz w:val="28"/>
          <w:szCs w:val="28"/>
        </w:rPr>
      </w:pPr>
      <w:r>
        <w:rPr>
          <w:sz w:val="28"/>
          <w:szCs w:val="28"/>
        </w:rPr>
        <w:t xml:space="preserve">Для самостоятельной работы студенту в течение всего периода практики, предлагаются нижеперечисленные темы для углублённой </w:t>
      </w:r>
      <w:r>
        <w:rPr>
          <w:sz w:val="28"/>
          <w:szCs w:val="28"/>
        </w:rPr>
        <w:lastRenderedPageBreak/>
        <w:t>проработки. В соответствии с выбранной темой при защите отчёта по производственной практике будут заданы вопросы.</w:t>
      </w:r>
    </w:p>
    <w:p w:rsidR="0096448E" w:rsidRDefault="0096448E" w:rsidP="0096448E">
      <w:pPr>
        <w:tabs>
          <w:tab w:val="num" w:pos="540"/>
          <w:tab w:val="num" w:pos="1080"/>
        </w:tabs>
        <w:spacing w:line="400" w:lineRule="exact"/>
        <w:contextualSpacing/>
        <w:jc w:val="both"/>
        <w:rPr>
          <w:sz w:val="28"/>
          <w:szCs w:val="28"/>
        </w:rPr>
      </w:pPr>
      <w:r>
        <w:rPr>
          <w:sz w:val="28"/>
          <w:szCs w:val="28"/>
        </w:rPr>
        <w:t>Предлагаются темы:</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sidRPr="00B1770C">
        <w:rPr>
          <w:rFonts w:ascii="Times New Roman" w:hAnsi="Times New Roman"/>
          <w:bCs/>
          <w:sz w:val="28"/>
          <w:szCs w:val="28"/>
          <w:lang w:eastAsia="ar-SA"/>
        </w:rPr>
        <w:t>Технологическая схема производственно-отопительной (отопительной) котельной. Характеристика основного и вспомогательного оборудования</w:t>
      </w:r>
      <w:r>
        <w:rPr>
          <w:rFonts w:ascii="Times New Roman" w:hAnsi="Times New Roman"/>
          <w:bCs/>
          <w:sz w:val="28"/>
          <w:szCs w:val="28"/>
          <w:lang w:eastAsia="ar-SA"/>
        </w:rPr>
        <w:t>;</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Схемы тепловых сетей и способы их прокладки;</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Центральные тепловые пункты в системах теплоснабжения;</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Насосные станции в системе теплоснабжения;</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Индивидуальные тепловые пункты зданий;</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Газовые сети и установки;</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Системы водяного отопления зданий;</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Системы обще обменной вентиляции;</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Системы кондиционирования воздуха;</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Трубозаготовительное производство для санитарно-технических систем зданий;</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Изготовление воздуховодов и деталей систем вентиляции;</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Виды соединений металлических трубопроводов;</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Виды соединений трубопроводов из неметаллических материалов;</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Арматура запорная;</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Регулирующая арматура;</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Инструменты и приспособления, применяемые при монтаже внутренних санитарно-технических систем;</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Сварочные работы;</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Такелажные работы;</w:t>
      </w:r>
    </w:p>
    <w:p w:rsidR="0096448E"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Производство замерных работ;</w:t>
      </w:r>
    </w:p>
    <w:p w:rsidR="0096448E" w:rsidRPr="00B1770C" w:rsidRDefault="0096448E" w:rsidP="00586C23">
      <w:pPr>
        <w:pStyle w:val="a5"/>
        <w:numPr>
          <w:ilvl w:val="0"/>
          <w:numId w:val="17"/>
        </w:numPr>
        <w:tabs>
          <w:tab w:val="num" w:pos="0"/>
          <w:tab w:val="num" w:pos="540"/>
          <w:tab w:val="num" w:pos="1080"/>
        </w:tabs>
        <w:spacing w:after="0" w:line="400" w:lineRule="exact"/>
        <w:ind w:left="0" w:firstLine="567"/>
        <w:jc w:val="both"/>
        <w:rPr>
          <w:rFonts w:ascii="Times New Roman" w:hAnsi="Times New Roman"/>
          <w:bCs/>
          <w:sz w:val="28"/>
          <w:szCs w:val="28"/>
          <w:lang w:eastAsia="ar-SA"/>
        </w:rPr>
      </w:pPr>
      <w:r>
        <w:rPr>
          <w:rFonts w:ascii="Times New Roman" w:hAnsi="Times New Roman"/>
          <w:bCs/>
          <w:sz w:val="28"/>
          <w:szCs w:val="28"/>
          <w:lang w:eastAsia="ar-SA"/>
        </w:rPr>
        <w:t xml:space="preserve"> Монтаж и испытание отопительно-вентиляционных систем.</w:t>
      </w:r>
    </w:p>
    <w:p w:rsidR="0096448E" w:rsidRDefault="0096448E" w:rsidP="0096448E">
      <w:pPr>
        <w:tabs>
          <w:tab w:val="num" w:pos="1080"/>
        </w:tabs>
        <w:spacing w:line="400" w:lineRule="exact"/>
        <w:contextualSpacing/>
        <w:jc w:val="both"/>
        <w:rPr>
          <w:sz w:val="28"/>
          <w:szCs w:val="28"/>
        </w:rPr>
      </w:pPr>
      <w:r w:rsidRPr="003D40AF">
        <w:rPr>
          <w:sz w:val="28"/>
          <w:szCs w:val="28"/>
        </w:rPr>
        <w:t xml:space="preserve">После прохождения производственной практики, студент должен разбираться и быть готовым ответить </w:t>
      </w:r>
      <w:r>
        <w:rPr>
          <w:sz w:val="28"/>
          <w:szCs w:val="28"/>
        </w:rPr>
        <w:t xml:space="preserve">на </w:t>
      </w:r>
      <w:r w:rsidRPr="003D40AF">
        <w:rPr>
          <w:sz w:val="28"/>
          <w:szCs w:val="28"/>
        </w:rPr>
        <w:t>вопросы</w:t>
      </w:r>
      <w:r>
        <w:rPr>
          <w:sz w:val="28"/>
          <w:szCs w:val="28"/>
        </w:rPr>
        <w:t>, связанные со строительными материалами, теоретическая часть о которых была уже изучена</w:t>
      </w:r>
      <w:r w:rsidRPr="003D40AF">
        <w:rPr>
          <w:sz w:val="28"/>
          <w:szCs w:val="28"/>
        </w:rPr>
        <w:t>:</w:t>
      </w:r>
    </w:p>
    <w:p w:rsidR="0096448E" w:rsidRPr="00784D58" w:rsidRDefault="0096448E" w:rsidP="0096448E">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sidRPr="00784D58">
        <w:rPr>
          <w:rFonts w:ascii="Times New Roman" w:hAnsi="Times New Roman"/>
          <w:sz w:val="28"/>
          <w:szCs w:val="28"/>
        </w:rPr>
        <w:t>1. Роль материаловедения в решении инженерных вопросов</w:t>
      </w:r>
      <w:r>
        <w:rPr>
          <w:rFonts w:ascii="Times New Roman" w:hAnsi="Times New Roman"/>
          <w:sz w:val="28"/>
          <w:szCs w:val="28"/>
        </w:rPr>
        <w:t>;</w:t>
      </w:r>
    </w:p>
    <w:p w:rsidR="0096448E" w:rsidRPr="00784D58" w:rsidRDefault="0096448E" w:rsidP="0096448E">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2.</w:t>
      </w:r>
      <w:r w:rsidRPr="00784D58">
        <w:rPr>
          <w:rFonts w:ascii="Times New Roman" w:hAnsi="Times New Roman"/>
          <w:sz w:val="28"/>
          <w:szCs w:val="28"/>
        </w:rPr>
        <w:t xml:space="preserve"> Основные физические свойства материалов</w:t>
      </w:r>
      <w:r>
        <w:rPr>
          <w:rFonts w:ascii="Times New Roman" w:hAnsi="Times New Roman"/>
          <w:sz w:val="28"/>
          <w:szCs w:val="28"/>
        </w:rPr>
        <w:t>;</w:t>
      </w:r>
    </w:p>
    <w:p w:rsidR="0096448E" w:rsidRPr="00784D58" w:rsidRDefault="0096448E" w:rsidP="0096448E">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3</w:t>
      </w:r>
      <w:r w:rsidRPr="00784D58">
        <w:rPr>
          <w:rFonts w:ascii="Times New Roman" w:hAnsi="Times New Roman"/>
          <w:sz w:val="28"/>
          <w:szCs w:val="28"/>
        </w:rPr>
        <w:t xml:space="preserve">. </w:t>
      </w:r>
      <w:r>
        <w:rPr>
          <w:rFonts w:ascii="Times New Roman" w:hAnsi="Times New Roman"/>
          <w:sz w:val="28"/>
          <w:szCs w:val="28"/>
        </w:rPr>
        <w:t>О</w:t>
      </w:r>
      <w:r w:rsidRPr="00784D58">
        <w:rPr>
          <w:rFonts w:ascii="Times New Roman" w:hAnsi="Times New Roman"/>
          <w:sz w:val="28"/>
          <w:szCs w:val="28"/>
        </w:rPr>
        <w:t>сновные</w:t>
      </w:r>
      <w:r>
        <w:rPr>
          <w:rFonts w:ascii="Times New Roman" w:hAnsi="Times New Roman"/>
          <w:sz w:val="28"/>
          <w:szCs w:val="28"/>
        </w:rPr>
        <w:t xml:space="preserve"> </w:t>
      </w:r>
      <w:r w:rsidRPr="00784D58">
        <w:rPr>
          <w:rFonts w:ascii="Times New Roman" w:hAnsi="Times New Roman"/>
          <w:sz w:val="28"/>
          <w:szCs w:val="28"/>
        </w:rPr>
        <w:t>свойства</w:t>
      </w:r>
      <w:r>
        <w:rPr>
          <w:rFonts w:ascii="Times New Roman" w:hAnsi="Times New Roman"/>
          <w:sz w:val="28"/>
          <w:szCs w:val="28"/>
        </w:rPr>
        <w:t>,</w:t>
      </w:r>
      <w:r w:rsidRPr="00784D58">
        <w:rPr>
          <w:rFonts w:ascii="Times New Roman" w:hAnsi="Times New Roman"/>
          <w:sz w:val="28"/>
          <w:szCs w:val="28"/>
        </w:rPr>
        <w:t xml:space="preserve"> характеризую</w:t>
      </w:r>
      <w:r>
        <w:rPr>
          <w:rFonts w:ascii="Times New Roman" w:hAnsi="Times New Roman"/>
          <w:sz w:val="28"/>
          <w:szCs w:val="28"/>
        </w:rPr>
        <w:t>щие</w:t>
      </w:r>
      <w:r w:rsidRPr="00784D58">
        <w:rPr>
          <w:rFonts w:ascii="Times New Roman" w:hAnsi="Times New Roman"/>
          <w:sz w:val="28"/>
          <w:szCs w:val="28"/>
        </w:rPr>
        <w:t xml:space="preserve"> качество материала</w:t>
      </w:r>
      <w:r>
        <w:rPr>
          <w:rFonts w:ascii="Times New Roman" w:hAnsi="Times New Roman"/>
          <w:sz w:val="28"/>
          <w:szCs w:val="28"/>
        </w:rPr>
        <w:t>;</w:t>
      </w:r>
    </w:p>
    <w:p w:rsidR="0096448E" w:rsidRDefault="0096448E" w:rsidP="0096448E">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4.</w:t>
      </w:r>
      <w:r w:rsidRPr="00784D58">
        <w:rPr>
          <w:rFonts w:ascii="Times New Roman" w:hAnsi="Times New Roman"/>
          <w:sz w:val="28"/>
          <w:szCs w:val="28"/>
        </w:rPr>
        <w:t xml:space="preserve"> Свойства отделочных материалов, их состав</w:t>
      </w:r>
      <w:r>
        <w:rPr>
          <w:rFonts w:ascii="Times New Roman" w:hAnsi="Times New Roman"/>
          <w:sz w:val="28"/>
          <w:szCs w:val="28"/>
        </w:rPr>
        <w:t>;</w:t>
      </w:r>
    </w:p>
    <w:p w:rsidR="0096448E" w:rsidRDefault="0096448E" w:rsidP="0096448E">
      <w:pPr>
        <w:pStyle w:val="a5"/>
        <w:tabs>
          <w:tab w:val="num" w:pos="1080"/>
        </w:tabs>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5.</w:t>
      </w:r>
      <w:r w:rsidRPr="00784D58">
        <w:rPr>
          <w:rFonts w:ascii="Times New Roman" w:hAnsi="Times New Roman"/>
          <w:sz w:val="28"/>
          <w:szCs w:val="28"/>
        </w:rPr>
        <w:t xml:space="preserve"> </w:t>
      </w:r>
      <w:r>
        <w:rPr>
          <w:rFonts w:ascii="Times New Roman" w:hAnsi="Times New Roman"/>
          <w:sz w:val="28"/>
          <w:szCs w:val="28"/>
        </w:rPr>
        <w:t>В</w:t>
      </w:r>
      <w:r w:rsidRPr="00784D58">
        <w:rPr>
          <w:rFonts w:ascii="Times New Roman" w:hAnsi="Times New Roman"/>
          <w:sz w:val="28"/>
          <w:szCs w:val="28"/>
        </w:rPr>
        <w:t>иды красочных составов, область и условия их применения</w:t>
      </w:r>
      <w:r>
        <w:rPr>
          <w:rFonts w:ascii="Times New Roman" w:hAnsi="Times New Roman"/>
          <w:sz w:val="28"/>
          <w:szCs w:val="28"/>
        </w:rPr>
        <w:t>;</w:t>
      </w:r>
    </w:p>
    <w:p w:rsidR="0096448E" w:rsidRPr="002A3E26" w:rsidRDefault="0096448E" w:rsidP="0096448E">
      <w:pPr>
        <w:tabs>
          <w:tab w:val="num" w:pos="1080"/>
        </w:tabs>
        <w:spacing w:line="400" w:lineRule="exact"/>
        <w:contextualSpacing/>
        <w:jc w:val="both"/>
        <w:rPr>
          <w:sz w:val="28"/>
          <w:szCs w:val="28"/>
        </w:rPr>
      </w:pPr>
      <w:r>
        <w:rPr>
          <w:sz w:val="28"/>
          <w:szCs w:val="28"/>
        </w:rPr>
        <w:lastRenderedPageBreak/>
        <w:t>6.</w:t>
      </w:r>
      <w:r w:rsidRPr="002A3E26">
        <w:rPr>
          <w:bCs/>
          <w:sz w:val="28"/>
          <w:szCs w:val="28"/>
        </w:rPr>
        <w:t xml:space="preserve"> </w:t>
      </w:r>
      <w:r>
        <w:rPr>
          <w:bCs/>
          <w:sz w:val="28"/>
          <w:szCs w:val="28"/>
        </w:rPr>
        <w:t>Д</w:t>
      </w:r>
      <w:r w:rsidRPr="002A3E26">
        <w:rPr>
          <w:bCs/>
          <w:sz w:val="28"/>
          <w:szCs w:val="28"/>
        </w:rPr>
        <w:t>обавки замедляю</w:t>
      </w:r>
      <w:r>
        <w:rPr>
          <w:bCs/>
          <w:sz w:val="28"/>
          <w:szCs w:val="28"/>
        </w:rPr>
        <w:t>щие</w:t>
      </w:r>
      <w:r w:rsidRPr="002A3E26">
        <w:rPr>
          <w:bCs/>
          <w:sz w:val="28"/>
          <w:szCs w:val="28"/>
        </w:rPr>
        <w:t xml:space="preserve"> сроки схватывания</w:t>
      </w:r>
      <w:r>
        <w:rPr>
          <w:bCs/>
          <w:sz w:val="28"/>
          <w:szCs w:val="28"/>
        </w:rPr>
        <w:t xml:space="preserve"> бетона;</w:t>
      </w:r>
    </w:p>
    <w:p w:rsidR="0096448E" w:rsidRDefault="0096448E" w:rsidP="0096448E">
      <w:pPr>
        <w:tabs>
          <w:tab w:val="num" w:pos="1080"/>
        </w:tabs>
        <w:spacing w:line="400" w:lineRule="exact"/>
        <w:contextualSpacing/>
        <w:jc w:val="both"/>
        <w:rPr>
          <w:bCs/>
          <w:sz w:val="28"/>
          <w:szCs w:val="28"/>
        </w:rPr>
      </w:pPr>
      <w:r>
        <w:rPr>
          <w:bCs/>
          <w:sz w:val="28"/>
          <w:szCs w:val="28"/>
        </w:rPr>
        <w:t xml:space="preserve">7. </w:t>
      </w:r>
      <w:r w:rsidRPr="002A3E26">
        <w:rPr>
          <w:bCs/>
          <w:sz w:val="28"/>
          <w:szCs w:val="28"/>
        </w:rPr>
        <w:t>От чего зависит прочность бетона</w:t>
      </w:r>
      <w:r>
        <w:rPr>
          <w:bCs/>
          <w:sz w:val="28"/>
          <w:szCs w:val="28"/>
        </w:rPr>
        <w:t>;</w:t>
      </w:r>
    </w:p>
    <w:p w:rsidR="0096448E" w:rsidRPr="00721B88" w:rsidRDefault="0096448E" w:rsidP="0096448E">
      <w:pPr>
        <w:tabs>
          <w:tab w:val="num" w:pos="1080"/>
        </w:tabs>
        <w:spacing w:line="400" w:lineRule="exact"/>
        <w:contextualSpacing/>
        <w:jc w:val="both"/>
        <w:rPr>
          <w:bCs/>
          <w:sz w:val="28"/>
          <w:szCs w:val="28"/>
        </w:rPr>
      </w:pPr>
      <w:r w:rsidRPr="00721B88">
        <w:rPr>
          <w:bCs/>
          <w:sz w:val="28"/>
          <w:szCs w:val="28"/>
        </w:rPr>
        <w:t>8. Марки и виды битума, применяемые для кровельных работ;</w:t>
      </w:r>
    </w:p>
    <w:p w:rsidR="0096448E" w:rsidRPr="002B7362" w:rsidRDefault="0096448E" w:rsidP="0096448E">
      <w:pPr>
        <w:tabs>
          <w:tab w:val="num" w:pos="1080"/>
        </w:tabs>
        <w:spacing w:line="400" w:lineRule="exact"/>
        <w:contextualSpacing/>
        <w:jc w:val="both"/>
        <w:rPr>
          <w:sz w:val="28"/>
          <w:szCs w:val="28"/>
        </w:rPr>
      </w:pPr>
      <w:r>
        <w:rPr>
          <w:bCs/>
          <w:sz w:val="28"/>
          <w:szCs w:val="28"/>
        </w:rPr>
        <w:t xml:space="preserve">9. </w:t>
      </w:r>
      <w:r w:rsidRPr="002B7362">
        <w:rPr>
          <w:bCs/>
          <w:sz w:val="28"/>
          <w:szCs w:val="28"/>
        </w:rPr>
        <w:t>Лакокрасочные материалы, применяемые для окраски фасадов зданий</w:t>
      </w:r>
      <w:r>
        <w:rPr>
          <w:bCs/>
          <w:sz w:val="28"/>
          <w:szCs w:val="28"/>
        </w:rPr>
        <w:t>;</w:t>
      </w:r>
    </w:p>
    <w:p w:rsidR="0096448E" w:rsidRDefault="0096448E" w:rsidP="0096448E">
      <w:pPr>
        <w:pStyle w:val="a5"/>
        <w:tabs>
          <w:tab w:val="num" w:pos="1080"/>
        </w:tabs>
        <w:spacing w:after="0" w:line="400" w:lineRule="exact"/>
        <w:ind w:left="0" w:firstLine="567"/>
        <w:jc w:val="both"/>
        <w:rPr>
          <w:rFonts w:ascii="Times New Roman" w:hAnsi="Times New Roman"/>
          <w:bCs/>
          <w:sz w:val="28"/>
          <w:szCs w:val="28"/>
        </w:rPr>
      </w:pPr>
      <w:r w:rsidRPr="0023623B">
        <w:rPr>
          <w:rFonts w:ascii="Times New Roman" w:hAnsi="Times New Roman"/>
          <w:bCs/>
          <w:sz w:val="28"/>
          <w:szCs w:val="28"/>
        </w:rPr>
        <w:t>10.</w:t>
      </w:r>
      <w:r>
        <w:rPr>
          <w:rFonts w:ascii="Times New Roman" w:hAnsi="Times New Roman"/>
          <w:b/>
          <w:bCs/>
          <w:sz w:val="28"/>
          <w:szCs w:val="28"/>
        </w:rPr>
        <w:t xml:space="preserve"> </w:t>
      </w:r>
      <w:r>
        <w:rPr>
          <w:rFonts w:ascii="Times New Roman" w:hAnsi="Times New Roman"/>
          <w:bCs/>
          <w:sz w:val="28"/>
          <w:szCs w:val="28"/>
        </w:rPr>
        <w:t>Современные</w:t>
      </w:r>
      <w:r w:rsidRPr="009618E5">
        <w:rPr>
          <w:rFonts w:ascii="Times New Roman" w:hAnsi="Times New Roman"/>
          <w:bCs/>
          <w:sz w:val="28"/>
          <w:szCs w:val="28"/>
        </w:rPr>
        <w:t xml:space="preserve"> </w:t>
      </w:r>
      <w:r>
        <w:rPr>
          <w:rFonts w:ascii="Times New Roman" w:hAnsi="Times New Roman"/>
          <w:bCs/>
          <w:sz w:val="28"/>
          <w:szCs w:val="28"/>
        </w:rPr>
        <w:t>кровельные материалы;</w:t>
      </w:r>
    </w:p>
    <w:p w:rsidR="0096448E" w:rsidRDefault="0096448E" w:rsidP="0096448E">
      <w:pPr>
        <w:pStyle w:val="a5"/>
        <w:tabs>
          <w:tab w:val="num" w:pos="1080"/>
        </w:tabs>
        <w:spacing w:after="0" w:line="400" w:lineRule="exact"/>
        <w:ind w:left="0" w:firstLine="567"/>
        <w:jc w:val="both"/>
        <w:rPr>
          <w:rFonts w:ascii="Times New Roman" w:hAnsi="Times New Roman"/>
          <w:bCs/>
          <w:sz w:val="28"/>
          <w:szCs w:val="28"/>
        </w:rPr>
      </w:pPr>
      <w:r>
        <w:rPr>
          <w:rFonts w:ascii="Times New Roman" w:hAnsi="Times New Roman"/>
          <w:bCs/>
          <w:sz w:val="28"/>
          <w:szCs w:val="28"/>
        </w:rPr>
        <w:t>11. Охрана труда при производстве сварочных работ;</w:t>
      </w:r>
    </w:p>
    <w:p w:rsidR="0096448E" w:rsidRDefault="0096448E" w:rsidP="0096448E">
      <w:pPr>
        <w:pStyle w:val="a5"/>
        <w:tabs>
          <w:tab w:val="num" w:pos="1080"/>
        </w:tabs>
        <w:spacing w:after="0" w:line="400" w:lineRule="exact"/>
        <w:ind w:left="0" w:firstLine="567"/>
        <w:jc w:val="both"/>
        <w:rPr>
          <w:rFonts w:ascii="Times New Roman" w:hAnsi="Times New Roman"/>
          <w:bCs/>
          <w:sz w:val="28"/>
          <w:szCs w:val="28"/>
        </w:rPr>
      </w:pPr>
      <w:r>
        <w:rPr>
          <w:rFonts w:ascii="Times New Roman" w:hAnsi="Times New Roman"/>
          <w:bCs/>
          <w:sz w:val="28"/>
          <w:szCs w:val="28"/>
        </w:rPr>
        <w:t>12. Охрана труда при производстве работ по монтажу отопления и вентиляции.</w:t>
      </w:r>
    </w:p>
    <w:p w:rsidR="0096448E" w:rsidRDefault="0096448E" w:rsidP="0096448E">
      <w:pPr>
        <w:pStyle w:val="a5"/>
        <w:tabs>
          <w:tab w:val="num" w:pos="1080"/>
        </w:tabs>
        <w:spacing w:after="0" w:line="400" w:lineRule="exact"/>
        <w:ind w:left="0" w:firstLine="567"/>
        <w:jc w:val="both"/>
        <w:rPr>
          <w:rFonts w:ascii="Times New Roman" w:hAnsi="Times New Roman"/>
          <w:bCs/>
          <w:sz w:val="28"/>
          <w:szCs w:val="28"/>
        </w:rPr>
      </w:pPr>
    </w:p>
    <w:p w:rsidR="0096448E" w:rsidRDefault="0096448E" w:rsidP="0096448E">
      <w:pPr>
        <w:pStyle w:val="a5"/>
        <w:tabs>
          <w:tab w:val="num" w:pos="1080"/>
        </w:tabs>
        <w:spacing w:after="0" w:line="400" w:lineRule="exact"/>
        <w:ind w:left="0" w:firstLine="567"/>
        <w:jc w:val="both"/>
        <w:rPr>
          <w:rFonts w:ascii="Times New Roman" w:hAnsi="Times New Roman"/>
          <w:bCs/>
          <w:sz w:val="28"/>
          <w:szCs w:val="28"/>
        </w:rPr>
      </w:pPr>
    </w:p>
    <w:p w:rsidR="0096448E" w:rsidRDefault="0096448E" w:rsidP="0096448E">
      <w:pPr>
        <w:pStyle w:val="a5"/>
        <w:tabs>
          <w:tab w:val="num" w:pos="1080"/>
        </w:tabs>
        <w:spacing w:after="0" w:line="400" w:lineRule="exact"/>
        <w:ind w:left="0" w:firstLine="567"/>
        <w:jc w:val="both"/>
        <w:rPr>
          <w:rFonts w:ascii="Times New Roman" w:hAnsi="Times New Roman"/>
          <w:bCs/>
          <w:sz w:val="28"/>
          <w:szCs w:val="28"/>
        </w:rPr>
      </w:pPr>
    </w:p>
    <w:p w:rsidR="0096448E" w:rsidRDefault="0096448E" w:rsidP="0096448E">
      <w:pPr>
        <w:pStyle w:val="a5"/>
        <w:tabs>
          <w:tab w:val="num" w:pos="1080"/>
        </w:tabs>
        <w:spacing w:after="0" w:line="400" w:lineRule="exact"/>
        <w:ind w:left="0" w:firstLine="567"/>
        <w:jc w:val="both"/>
        <w:rPr>
          <w:rFonts w:ascii="Times New Roman" w:hAnsi="Times New Roman"/>
          <w:bCs/>
          <w:sz w:val="28"/>
          <w:szCs w:val="28"/>
        </w:rPr>
      </w:pPr>
    </w:p>
    <w:p w:rsidR="0096448E" w:rsidRDefault="0096448E" w:rsidP="00586C23">
      <w:pPr>
        <w:pStyle w:val="a5"/>
        <w:numPr>
          <w:ilvl w:val="0"/>
          <w:numId w:val="37"/>
        </w:numPr>
        <w:spacing w:after="0" w:line="400" w:lineRule="exact"/>
        <w:ind w:left="0" w:right="57" w:firstLine="0"/>
        <w:jc w:val="center"/>
        <w:rPr>
          <w:rFonts w:ascii="Times New Roman" w:hAnsi="Times New Roman"/>
          <w:b/>
          <w:sz w:val="28"/>
          <w:szCs w:val="28"/>
        </w:rPr>
      </w:pPr>
      <w:r w:rsidRPr="00994174">
        <w:rPr>
          <w:rFonts w:ascii="Times New Roman" w:hAnsi="Times New Roman"/>
          <w:b/>
          <w:sz w:val="28"/>
          <w:szCs w:val="28"/>
        </w:rPr>
        <w:t>ФОРМЫ АТТЕСТАЦИИ (ПО ИТОГАМ ПРАКТИКИ)</w:t>
      </w:r>
    </w:p>
    <w:p w:rsidR="0096448E" w:rsidRPr="005B7BFE" w:rsidRDefault="0096448E" w:rsidP="0096448E">
      <w:pPr>
        <w:pStyle w:val="a5"/>
        <w:tabs>
          <w:tab w:val="left" w:pos="993"/>
          <w:tab w:val="right" w:leader="underscore" w:pos="9639"/>
        </w:tabs>
        <w:suppressAutoHyphens/>
        <w:spacing w:after="0" w:line="400" w:lineRule="exact"/>
        <w:jc w:val="both"/>
        <w:rPr>
          <w:rFonts w:ascii="Times New Roman" w:hAnsi="Times New Roman"/>
          <w:b/>
          <w:sz w:val="24"/>
          <w:szCs w:val="28"/>
          <w:lang w:eastAsia="ar-SA"/>
        </w:rPr>
      </w:pPr>
      <w:r w:rsidRPr="005B7BFE">
        <w:rPr>
          <w:rFonts w:ascii="Times New Roman" w:hAnsi="Times New Roman"/>
          <w:b/>
          <w:sz w:val="24"/>
          <w:szCs w:val="28"/>
          <w:lang w:eastAsia="ar-SA"/>
        </w:rPr>
        <w:t>9.1 ФОНД ОЦЕНОЧНЫХ СРЕДСТВ ДЛЯ ПРОВЕДЕНИЯ ПРОМЕЖУТОЧНОЙ АТТЕСТАЦИИ ОБУЧАЮЩИХСЯ ПО ПРАКТИКЕ</w:t>
      </w:r>
    </w:p>
    <w:p w:rsidR="0096448E" w:rsidRPr="005B7BFE" w:rsidRDefault="0096448E" w:rsidP="0096448E">
      <w:pPr>
        <w:pStyle w:val="Default"/>
        <w:tabs>
          <w:tab w:val="left" w:pos="993"/>
        </w:tabs>
        <w:suppressAutoHyphens/>
        <w:spacing w:line="400" w:lineRule="exact"/>
        <w:ind w:firstLine="567"/>
        <w:contextualSpacing/>
        <w:jc w:val="both"/>
        <w:rPr>
          <w:sz w:val="28"/>
          <w:szCs w:val="28"/>
        </w:rPr>
      </w:pPr>
      <w:r w:rsidRPr="005B7BFE">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96448E" w:rsidRPr="005B7BFE" w:rsidRDefault="0096448E" w:rsidP="0096448E">
      <w:pPr>
        <w:pStyle w:val="a5"/>
        <w:tabs>
          <w:tab w:val="left" w:pos="993"/>
          <w:tab w:val="right" w:leader="underscore" w:pos="9639"/>
        </w:tabs>
        <w:suppressAutoHyphens/>
        <w:spacing w:after="0" w:line="400" w:lineRule="exact"/>
        <w:ind w:left="0" w:firstLine="567"/>
        <w:jc w:val="both"/>
        <w:rPr>
          <w:rFonts w:ascii="Times New Roman" w:hAnsi="Times New Roman"/>
          <w:b/>
          <w:sz w:val="28"/>
          <w:szCs w:val="28"/>
          <w:lang w:eastAsia="ar-SA"/>
        </w:rPr>
      </w:pPr>
      <w:r w:rsidRPr="005B7BFE">
        <w:rPr>
          <w:rFonts w:ascii="Times New Roman" w:hAnsi="Times New Roman"/>
          <w:b/>
          <w:sz w:val="28"/>
          <w:szCs w:val="28"/>
          <w:lang w:eastAsia="ar-SA"/>
        </w:rPr>
        <w:t>9.1.1. Перечень компетенций, описание показателей и критериев их оценивания на различных этапах формирования, шкала оценивания.</w:t>
      </w:r>
    </w:p>
    <w:p w:rsidR="0096448E" w:rsidRDefault="0096448E" w:rsidP="0096448E">
      <w:pPr>
        <w:tabs>
          <w:tab w:val="num" w:pos="540"/>
          <w:tab w:val="num" w:pos="1080"/>
        </w:tabs>
        <w:suppressAutoHyphens/>
        <w:spacing w:line="400" w:lineRule="exact"/>
        <w:contextualSpacing/>
        <w:jc w:val="both"/>
        <w:rPr>
          <w:sz w:val="28"/>
          <w:szCs w:val="28"/>
        </w:rPr>
      </w:pPr>
      <w:r w:rsidRPr="005B7BFE">
        <w:rPr>
          <w:sz w:val="28"/>
          <w:szCs w:val="28"/>
        </w:rPr>
        <w:t xml:space="preserve">При проведении аттестации оценивается уровень </w:t>
      </w:r>
      <w:proofErr w:type="spellStart"/>
      <w:r w:rsidRPr="005B7BFE">
        <w:rPr>
          <w:sz w:val="28"/>
          <w:szCs w:val="28"/>
        </w:rPr>
        <w:t>сформированности</w:t>
      </w:r>
      <w:proofErr w:type="spellEnd"/>
      <w:r w:rsidRPr="005B7BFE">
        <w:rPr>
          <w:sz w:val="28"/>
          <w:szCs w:val="28"/>
        </w:rPr>
        <w:t xml:space="preserve"> следующих компетенций:</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1844"/>
        <w:gridCol w:w="2551"/>
        <w:gridCol w:w="2592"/>
      </w:tblGrid>
      <w:tr w:rsidR="0096448E" w:rsidRPr="00D17CA4" w:rsidTr="0096448E">
        <w:trPr>
          <w:trHeight w:val="20"/>
          <w:jc w:val="center"/>
        </w:trPr>
        <w:tc>
          <w:tcPr>
            <w:tcW w:w="1185" w:type="pct"/>
            <w:tcBorders>
              <w:top w:val="single" w:sz="4" w:space="0" w:color="auto"/>
              <w:left w:val="single" w:sz="4" w:space="0" w:color="auto"/>
              <w:bottom w:val="single" w:sz="4" w:space="0" w:color="auto"/>
              <w:right w:val="single" w:sz="4" w:space="0" w:color="auto"/>
            </w:tcBorders>
            <w:vAlign w:val="center"/>
          </w:tcPr>
          <w:p w:rsidR="0096448E" w:rsidRPr="00D17CA4" w:rsidRDefault="0096448E" w:rsidP="0096448E">
            <w:pPr>
              <w:suppressAutoHyphens/>
              <w:jc w:val="center"/>
              <w:rPr>
                <w:rFonts w:eastAsia="Calibri"/>
                <w:b/>
                <w:szCs w:val="24"/>
              </w:rPr>
            </w:pPr>
            <w:r w:rsidRPr="00D17CA4">
              <w:rPr>
                <w:rFonts w:eastAsia="Calibri"/>
                <w:b/>
                <w:szCs w:val="24"/>
              </w:rPr>
              <w:t>Код и формулировка компетенции</w:t>
            </w:r>
          </w:p>
        </w:tc>
        <w:tc>
          <w:tcPr>
            <w:tcW w:w="1007" w:type="pct"/>
            <w:tcBorders>
              <w:top w:val="single" w:sz="4" w:space="0" w:color="auto"/>
              <w:left w:val="single" w:sz="4" w:space="0" w:color="auto"/>
              <w:bottom w:val="single" w:sz="4" w:space="0" w:color="auto"/>
              <w:right w:val="single" w:sz="4" w:space="0" w:color="auto"/>
            </w:tcBorders>
            <w:vAlign w:val="center"/>
          </w:tcPr>
          <w:p w:rsidR="0096448E" w:rsidRPr="00D17CA4" w:rsidRDefault="0096448E" w:rsidP="0096448E">
            <w:pPr>
              <w:suppressAutoHyphens/>
              <w:ind w:left="-109"/>
              <w:jc w:val="center"/>
              <w:rPr>
                <w:rFonts w:eastAsia="Calibri"/>
                <w:b/>
                <w:szCs w:val="24"/>
              </w:rPr>
            </w:pPr>
            <w:r w:rsidRPr="00D17CA4">
              <w:rPr>
                <w:rFonts w:eastAsia="Calibri"/>
                <w:b/>
                <w:szCs w:val="24"/>
              </w:rPr>
              <w:t>Этапы формирования компетенции</w:t>
            </w:r>
          </w:p>
        </w:tc>
        <w:tc>
          <w:tcPr>
            <w:tcW w:w="1393" w:type="pct"/>
            <w:tcBorders>
              <w:top w:val="single" w:sz="4" w:space="0" w:color="auto"/>
              <w:left w:val="single" w:sz="4" w:space="0" w:color="auto"/>
              <w:bottom w:val="single" w:sz="4" w:space="0" w:color="auto"/>
              <w:right w:val="single" w:sz="4" w:space="0" w:color="auto"/>
            </w:tcBorders>
            <w:vAlign w:val="center"/>
          </w:tcPr>
          <w:p w:rsidR="0096448E" w:rsidRPr="00D17CA4" w:rsidRDefault="0096448E" w:rsidP="0096448E">
            <w:pPr>
              <w:suppressAutoHyphens/>
              <w:jc w:val="center"/>
              <w:rPr>
                <w:rFonts w:eastAsia="Calibri"/>
                <w:b/>
                <w:szCs w:val="24"/>
              </w:rPr>
            </w:pPr>
            <w:r w:rsidRPr="00D17CA4">
              <w:rPr>
                <w:rFonts w:eastAsia="Calibri"/>
                <w:b/>
                <w:szCs w:val="24"/>
              </w:rPr>
              <w:t>Критерии</w:t>
            </w:r>
          </w:p>
        </w:tc>
        <w:tc>
          <w:tcPr>
            <w:tcW w:w="1415" w:type="pct"/>
            <w:tcBorders>
              <w:top w:val="single" w:sz="4" w:space="0" w:color="auto"/>
              <w:left w:val="single" w:sz="4" w:space="0" w:color="auto"/>
              <w:bottom w:val="single" w:sz="4" w:space="0" w:color="auto"/>
              <w:right w:val="single" w:sz="4" w:space="0" w:color="auto"/>
            </w:tcBorders>
            <w:vAlign w:val="center"/>
          </w:tcPr>
          <w:p w:rsidR="0096448E" w:rsidRPr="00D17CA4" w:rsidRDefault="0096448E" w:rsidP="0096448E">
            <w:pPr>
              <w:suppressAutoHyphens/>
              <w:jc w:val="center"/>
              <w:rPr>
                <w:rFonts w:eastAsia="Calibri"/>
                <w:b/>
                <w:szCs w:val="24"/>
              </w:rPr>
            </w:pPr>
            <w:r w:rsidRPr="00D17CA4">
              <w:rPr>
                <w:b/>
                <w:szCs w:val="24"/>
              </w:rPr>
              <w:t>Показатели</w:t>
            </w:r>
          </w:p>
        </w:tc>
      </w:tr>
      <w:tr w:rsidR="0096448E" w:rsidRPr="00D17CA4" w:rsidTr="0096448E">
        <w:trPr>
          <w:trHeight w:val="113"/>
          <w:jc w:val="center"/>
        </w:trPr>
        <w:tc>
          <w:tcPr>
            <w:tcW w:w="1185" w:type="pct"/>
            <w:vMerge w:val="restart"/>
            <w:tcBorders>
              <w:top w:val="single" w:sz="6" w:space="0" w:color="000000"/>
              <w:left w:val="single" w:sz="6" w:space="0" w:color="000000"/>
              <w:right w:val="single" w:sz="6" w:space="0" w:color="000000"/>
            </w:tcBorders>
          </w:tcPr>
          <w:p w:rsidR="0096448E" w:rsidRPr="00D17CA4" w:rsidRDefault="0096448E" w:rsidP="0096448E">
            <w:pPr>
              <w:jc w:val="both"/>
              <w:rPr>
                <w:szCs w:val="24"/>
              </w:rPr>
            </w:pPr>
            <w:r w:rsidRPr="00D17CA4">
              <w:rPr>
                <w:szCs w:val="24"/>
              </w:rPr>
              <w:t xml:space="preserve">ПК-7 - </w:t>
            </w:r>
            <w:r w:rsidRPr="00D17CA4">
              <w:rPr>
                <w:color w:val="000000"/>
                <w:szCs w:val="24"/>
              </w:rP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p w:rsidR="0096448E" w:rsidRPr="00D17CA4" w:rsidRDefault="0096448E" w:rsidP="0096448E">
            <w:pPr>
              <w:jc w:val="both"/>
              <w:rPr>
                <w:szCs w:val="24"/>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знает</w:t>
            </w:r>
          </w:p>
          <w:p w:rsidR="0096448E" w:rsidRPr="00D17CA4" w:rsidRDefault="0096448E" w:rsidP="0096448E">
            <w:pPr>
              <w:suppressAutoHyphens/>
              <w:ind w:left="-109"/>
              <w:jc w:val="center"/>
              <w:rPr>
                <w:szCs w:val="24"/>
              </w:rPr>
            </w:pPr>
            <w:r w:rsidRPr="00D17CA4">
              <w:rPr>
                <w:szCs w:val="24"/>
              </w:rPr>
              <w:t>(пороговый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jc w:val="both"/>
              <w:rPr>
                <w:rFonts w:eastAsia="Calibri"/>
                <w:szCs w:val="24"/>
                <w:highlight w:val="yellow"/>
              </w:rPr>
            </w:pPr>
            <w:r w:rsidRPr="00D17CA4">
              <w:rPr>
                <w:szCs w:val="24"/>
              </w:rPr>
              <w:t>требовани</w:t>
            </w:r>
            <w:r>
              <w:rPr>
                <w:szCs w:val="24"/>
              </w:rPr>
              <w:t>я</w:t>
            </w:r>
            <w:r w:rsidRPr="00D17CA4">
              <w:rPr>
                <w:szCs w:val="24"/>
              </w:rPr>
              <w:t xml:space="preserve"> законодательства Российской Федерации в сфере охраны труда, пожарной безопасности и охраны окружающей среды.</w:t>
            </w:r>
          </w:p>
        </w:tc>
        <w:tc>
          <w:tcPr>
            <w:tcW w:w="1415" w:type="pct"/>
            <w:tcBorders>
              <w:top w:val="single" w:sz="6" w:space="0" w:color="000000"/>
              <w:left w:val="single" w:sz="6" w:space="0" w:color="000000"/>
              <w:bottom w:val="single" w:sz="6" w:space="0" w:color="000000"/>
              <w:right w:val="single" w:sz="6" w:space="0" w:color="000000"/>
            </w:tcBorders>
          </w:tcPr>
          <w:p w:rsidR="0096448E" w:rsidRPr="00D17CA4" w:rsidRDefault="0096448E" w:rsidP="0096448E">
            <w:pPr>
              <w:suppressAutoHyphens/>
              <w:jc w:val="both"/>
              <w:rPr>
                <w:rFonts w:eastAsia="Calibri"/>
                <w:szCs w:val="24"/>
                <w:highlight w:val="yellow"/>
              </w:rPr>
            </w:pPr>
            <w:r w:rsidRPr="00D17CA4">
              <w:rPr>
                <w:rFonts w:eastAsia="Calibri"/>
                <w:szCs w:val="24"/>
              </w:rPr>
              <w:t>Способность перечислить основные требования к охране труда и окружающей среды при производстве строительно-монтажных работ</w:t>
            </w:r>
          </w:p>
        </w:tc>
      </w:tr>
      <w:tr w:rsidR="0096448E" w:rsidRPr="00D17CA4" w:rsidTr="0096448E">
        <w:trPr>
          <w:trHeight w:val="113"/>
          <w:jc w:val="center"/>
        </w:trPr>
        <w:tc>
          <w:tcPr>
            <w:tcW w:w="1185" w:type="pct"/>
            <w:vMerge/>
            <w:tcBorders>
              <w:left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умеет</w:t>
            </w:r>
          </w:p>
          <w:p w:rsidR="0096448E" w:rsidRPr="00D17CA4" w:rsidRDefault="0096448E" w:rsidP="0096448E">
            <w:pPr>
              <w:suppressAutoHyphens/>
              <w:ind w:left="-109"/>
              <w:jc w:val="center"/>
              <w:rPr>
                <w:szCs w:val="24"/>
              </w:rPr>
            </w:pPr>
            <w:r w:rsidRPr="00D17CA4">
              <w:rPr>
                <w:szCs w:val="24"/>
              </w:rPr>
              <w:t>(продвинутый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jc w:val="both"/>
              <w:rPr>
                <w:rFonts w:eastAsia="Calibri"/>
                <w:szCs w:val="24"/>
              </w:rPr>
            </w:pPr>
            <w:r w:rsidRPr="00D17CA4">
              <w:rPr>
                <w:szCs w:val="24"/>
              </w:rPr>
              <w:t xml:space="preserve">определять вредные и (или) опасные факторы воздействия производства строительных работ, использования строительной техники на работников и </w:t>
            </w:r>
            <w:r w:rsidRPr="00D17CA4">
              <w:rPr>
                <w:szCs w:val="24"/>
              </w:rPr>
              <w:lastRenderedPageBreak/>
              <w:t>окружающую среду</w:t>
            </w:r>
          </w:p>
        </w:tc>
        <w:tc>
          <w:tcPr>
            <w:tcW w:w="1415" w:type="pct"/>
            <w:tcBorders>
              <w:top w:val="single" w:sz="6" w:space="0" w:color="000000"/>
              <w:left w:val="single" w:sz="6" w:space="0" w:color="000000"/>
              <w:bottom w:val="single" w:sz="6" w:space="0" w:color="000000"/>
              <w:right w:val="single" w:sz="6" w:space="0" w:color="000000"/>
            </w:tcBorders>
          </w:tcPr>
          <w:p w:rsidR="0096448E" w:rsidRPr="00D17CA4" w:rsidRDefault="0096448E" w:rsidP="0096448E">
            <w:pPr>
              <w:suppressAutoHyphens/>
              <w:jc w:val="both"/>
              <w:rPr>
                <w:rFonts w:eastAsia="Calibri"/>
                <w:szCs w:val="24"/>
              </w:rPr>
            </w:pPr>
            <w:r w:rsidRPr="00D17CA4">
              <w:rPr>
                <w:rFonts w:eastAsia="Calibri"/>
                <w:szCs w:val="24"/>
              </w:rPr>
              <w:lastRenderedPageBreak/>
              <w:t>Способность проанализировать опасные производственные факторы</w:t>
            </w:r>
          </w:p>
        </w:tc>
      </w:tr>
      <w:tr w:rsidR="0096448E" w:rsidRPr="00D17CA4" w:rsidTr="0096448E">
        <w:trPr>
          <w:trHeight w:val="113"/>
          <w:jc w:val="center"/>
        </w:trPr>
        <w:tc>
          <w:tcPr>
            <w:tcW w:w="1185" w:type="pct"/>
            <w:vMerge/>
            <w:tcBorders>
              <w:left w:val="single" w:sz="6" w:space="0" w:color="000000"/>
              <w:bottom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владеет (высокий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jc w:val="both"/>
              <w:rPr>
                <w:rFonts w:eastAsia="Calibri"/>
                <w:szCs w:val="24"/>
              </w:rPr>
            </w:pPr>
            <w:r w:rsidRPr="00D17CA4">
              <w:t>методами контроля соблюдения на объекте капитального строительства правил по охране труда, требований пожарной безопасности и охраны окружающей среды</w:t>
            </w:r>
          </w:p>
        </w:tc>
        <w:tc>
          <w:tcPr>
            <w:tcW w:w="1415" w:type="pct"/>
            <w:tcBorders>
              <w:top w:val="single" w:sz="6" w:space="0" w:color="000000"/>
              <w:left w:val="single" w:sz="6" w:space="0" w:color="000000"/>
              <w:bottom w:val="single" w:sz="6" w:space="0" w:color="000000"/>
              <w:right w:val="single" w:sz="6" w:space="0" w:color="000000"/>
            </w:tcBorders>
          </w:tcPr>
          <w:p w:rsidR="0096448E" w:rsidRPr="00D17CA4" w:rsidRDefault="0096448E" w:rsidP="0096448E">
            <w:pPr>
              <w:suppressAutoHyphens/>
              <w:jc w:val="both"/>
              <w:rPr>
                <w:rFonts w:eastAsia="Calibri"/>
                <w:szCs w:val="24"/>
              </w:rPr>
            </w:pPr>
            <w:r w:rsidRPr="00D17CA4">
              <w:rPr>
                <w:rFonts w:eastAsia="Calibri"/>
                <w:szCs w:val="24"/>
              </w:rPr>
              <w:t>Способность использовать на практике требований охраны труда и пожарной безопасности</w:t>
            </w:r>
          </w:p>
        </w:tc>
      </w:tr>
      <w:tr w:rsidR="0096448E" w:rsidRPr="00D17CA4" w:rsidTr="0096448E">
        <w:trPr>
          <w:trHeight w:val="113"/>
          <w:jc w:val="center"/>
        </w:trPr>
        <w:tc>
          <w:tcPr>
            <w:tcW w:w="1185" w:type="pct"/>
            <w:vMerge w:val="restart"/>
            <w:tcBorders>
              <w:top w:val="single" w:sz="6" w:space="0" w:color="000000"/>
              <w:left w:val="single" w:sz="6" w:space="0" w:color="000000"/>
              <w:right w:val="single" w:sz="6" w:space="0" w:color="000000"/>
            </w:tcBorders>
          </w:tcPr>
          <w:p w:rsidR="0096448E" w:rsidRPr="00D17CA4" w:rsidRDefault="0096448E" w:rsidP="0096448E">
            <w:pPr>
              <w:jc w:val="both"/>
              <w:rPr>
                <w:color w:val="000000"/>
                <w:szCs w:val="24"/>
              </w:rPr>
            </w:pPr>
            <w:r w:rsidRPr="00D17CA4">
              <w:rPr>
                <w:szCs w:val="24"/>
              </w:rPr>
              <w:t>ПК-</w:t>
            </w:r>
            <w:r>
              <w:rPr>
                <w:szCs w:val="24"/>
              </w:rPr>
              <w:t>8</w:t>
            </w:r>
            <w:r w:rsidRPr="00D17CA4">
              <w:rPr>
                <w:szCs w:val="24"/>
              </w:rPr>
              <w:t xml:space="preserve"> - </w:t>
            </w:r>
          </w:p>
          <w:p w:rsidR="0096448E" w:rsidRPr="009E4D61" w:rsidRDefault="0096448E" w:rsidP="0096448E">
            <w:pPr>
              <w:jc w:val="both"/>
              <w:rPr>
                <w:color w:val="000000"/>
                <w:szCs w:val="24"/>
              </w:rPr>
            </w:pPr>
            <w:r w:rsidRPr="009E4D61">
              <w:rPr>
                <w:color w:val="000000"/>
                <w:szCs w:val="24"/>
              </w:rPr>
              <w:t>способностью осуществлять и организовывать техническую эксплуатацию зданий, сооружений объектов жилищно-коммунального хозяйства, обеспечивать надежность, безопасность и эффективность их работы</w:t>
            </w:r>
          </w:p>
          <w:p w:rsidR="0096448E" w:rsidRPr="00D17CA4" w:rsidRDefault="0096448E" w:rsidP="0096448E">
            <w:pPr>
              <w:jc w:val="both"/>
              <w:rPr>
                <w:szCs w:val="24"/>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знает</w:t>
            </w:r>
          </w:p>
          <w:p w:rsidR="0096448E" w:rsidRPr="00D17CA4" w:rsidRDefault="0096448E" w:rsidP="0096448E">
            <w:pPr>
              <w:suppressAutoHyphens/>
              <w:ind w:left="-109"/>
              <w:jc w:val="center"/>
              <w:rPr>
                <w:szCs w:val="24"/>
              </w:rPr>
            </w:pPr>
            <w:r w:rsidRPr="00D17CA4">
              <w:rPr>
                <w:szCs w:val="24"/>
              </w:rPr>
              <w:t>(пороговый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203F05" w:rsidRDefault="0096448E" w:rsidP="0096448E">
            <w:pPr>
              <w:suppressAutoHyphens/>
              <w:jc w:val="both"/>
              <w:rPr>
                <w:rFonts w:eastAsia="Calibri"/>
                <w:szCs w:val="24"/>
              </w:rPr>
            </w:pPr>
            <w:r w:rsidRPr="00203F05">
              <w:rPr>
                <w:rFonts w:eastAsia="Calibri"/>
                <w:szCs w:val="24"/>
              </w:rPr>
              <w:t>технологически</w:t>
            </w:r>
            <w:r>
              <w:rPr>
                <w:rFonts w:eastAsia="Calibri"/>
                <w:szCs w:val="24"/>
              </w:rPr>
              <w:t>е</w:t>
            </w:r>
            <w:r w:rsidRPr="00203F05">
              <w:rPr>
                <w:rFonts w:eastAsia="Calibri"/>
                <w:szCs w:val="24"/>
              </w:rPr>
              <w:t xml:space="preserve"> </w:t>
            </w:r>
          </w:p>
          <w:p w:rsidR="0096448E" w:rsidRPr="00203F05" w:rsidRDefault="0096448E" w:rsidP="0096448E">
            <w:pPr>
              <w:suppressAutoHyphens/>
              <w:jc w:val="both"/>
              <w:rPr>
                <w:rFonts w:eastAsia="Calibri"/>
                <w:szCs w:val="24"/>
              </w:rPr>
            </w:pPr>
            <w:r w:rsidRPr="00203F05">
              <w:rPr>
                <w:rFonts w:eastAsia="Calibri"/>
                <w:szCs w:val="24"/>
              </w:rPr>
              <w:t>регламент</w:t>
            </w:r>
            <w:r>
              <w:rPr>
                <w:rFonts w:eastAsia="Calibri"/>
                <w:szCs w:val="24"/>
              </w:rPr>
              <w:t xml:space="preserve">ы </w:t>
            </w:r>
            <w:r w:rsidRPr="00203F05">
              <w:rPr>
                <w:rFonts w:eastAsia="Calibri"/>
                <w:szCs w:val="24"/>
              </w:rPr>
              <w:t xml:space="preserve">выполнения </w:t>
            </w:r>
          </w:p>
          <w:p w:rsidR="0096448E" w:rsidRPr="00203F05" w:rsidRDefault="0096448E" w:rsidP="0096448E">
            <w:pPr>
              <w:suppressAutoHyphens/>
              <w:jc w:val="both"/>
              <w:rPr>
                <w:rFonts w:eastAsia="Calibri"/>
                <w:szCs w:val="24"/>
              </w:rPr>
            </w:pPr>
            <w:r>
              <w:rPr>
                <w:rFonts w:eastAsia="Calibri"/>
                <w:szCs w:val="24"/>
              </w:rPr>
              <w:t xml:space="preserve">основных строительно-монтажных </w:t>
            </w:r>
            <w:r w:rsidRPr="00203F05">
              <w:rPr>
                <w:rFonts w:eastAsia="Calibri"/>
                <w:szCs w:val="24"/>
              </w:rPr>
              <w:t xml:space="preserve">операций, </w:t>
            </w:r>
          </w:p>
          <w:p w:rsidR="0096448E" w:rsidRPr="00203F05" w:rsidRDefault="0096448E" w:rsidP="0096448E">
            <w:pPr>
              <w:suppressAutoHyphens/>
              <w:jc w:val="both"/>
              <w:rPr>
                <w:rFonts w:eastAsia="Calibri"/>
                <w:szCs w:val="24"/>
              </w:rPr>
            </w:pPr>
            <w:r>
              <w:rPr>
                <w:rFonts w:eastAsia="Calibri"/>
                <w:szCs w:val="24"/>
              </w:rPr>
              <w:t xml:space="preserve">состава </w:t>
            </w:r>
            <w:r w:rsidRPr="00203F05">
              <w:rPr>
                <w:rFonts w:eastAsia="Calibri"/>
                <w:szCs w:val="24"/>
              </w:rPr>
              <w:t xml:space="preserve">основных </w:t>
            </w:r>
          </w:p>
          <w:p w:rsidR="0096448E" w:rsidRPr="00203F05" w:rsidRDefault="0096448E" w:rsidP="0096448E">
            <w:pPr>
              <w:suppressAutoHyphens/>
              <w:jc w:val="both"/>
              <w:rPr>
                <w:rFonts w:eastAsia="Calibri"/>
                <w:szCs w:val="24"/>
              </w:rPr>
            </w:pPr>
            <w:r w:rsidRPr="00203F05">
              <w:rPr>
                <w:rFonts w:eastAsia="Calibri"/>
                <w:szCs w:val="24"/>
              </w:rPr>
              <w:t xml:space="preserve">строительно-монтажных </w:t>
            </w:r>
          </w:p>
          <w:p w:rsidR="0096448E" w:rsidRPr="00203F05" w:rsidRDefault="0096448E" w:rsidP="0096448E">
            <w:pPr>
              <w:suppressAutoHyphens/>
              <w:jc w:val="both"/>
              <w:rPr>
                <w:rFonts w:eastAsia="Calibri"/>
                <w:szCs w:val="24"/>
              </w:rPr>
            </w:pPr>
            <w:r>
              <w:rPr>
                <w:rFonts w:eastAsia="Calibri"/>
                <w:szCs w:val="24"/>
              </w:rPr>
              <w:t>процессов</w:t>
            </w:r>
          </w:p>
        </w:tc>
        <w:tc>
          <w:tcPr>
            <w:tcW w:w="1415" w:type="pct"/>
            <w:tcBorders>
              <w:top w:val="single" w:sz="6" w:space="0" w:color="000000"/>
              <w:left w:val="single" w:sz="6" w:space="0" w:color="000000"/>
              <w:bottom w:val="single" w:sz="6" w:space="0" w:color="000000"/>
              <w:right w:val="single" w:sz="6" w:space="0" w:color="000000"/>
            </w:tcBorders>
          </w:tcPr>
          <w:p w:rsidR="0096448E" w:rsidRPr="00203F05" w:rsidRDefault="0096448E" w:rsidP="0096448E">
            <w:pPr>
              <w:suppressAutoHyphens/>
              <w:jc w:val="both"/>
              <w:rPr>
                <w:rFonts w:eastAsia="Calibri"/>
                <w:szCs w:val="24"/>
              </w:rPr>
            </w:pPr>
            <w:r>
              <w:rPr>
                <w:rFonts w:eastAsia="Calibri"/>
                <w:szCs w:val="24"/>
              </w:rPr>
              <w:t>С</w:t>
            </w:r>
            <w:r w:rsidRPr="00203F05">
              <w:rPr>
                <w:rFonts w:eastAsia="Calibri"/>
                <w:szCs w:val="24"/>
              </w:rPr>
              <w:t xml:space="preserve">пособность </w:t>
            </w:r>
          </w:p>
          <w:p w:rsidR="0096448E" w:rsidRPr="00203F05" w:rsidRDefault="0096448E" w:rsidP="0096448E">
            <w:pPr>
              <w:suppressAutoHyphens/>
              <w:jc w:val="both"/>
              <w:rPr>
                <w:rFonts w:eastAsia="Calibri"/>
                <w:szCs w:val="24"/>
              </w:rPr>
            </w:pPr>
            <w:r w:rsidRPr="00203F05">
              <w:rPr>
                <w:rFonts w:eastAsia="Calibri"/>
                <w:szCs w:val="24"/>
              </w:rPr>
              <w:t xml:space="preserve">охарактеризовать </w:t>
            </w:r>
          </w:p>
          <w:p w:rsidR="0096448E" w:rsidRPr="00203F05" w:rsidRDefault="0096448E" w:rsidP="0096448E">
            <w:pPr>
              <w:suppressAutoHyphens/>
              <w:jc w:val="both"/>
              <w:rPr>
                <w:rFonts w:eastAsia="Calibri"/>
                <w:szCs w:val="24"/>
              </w:rPr>
            </w:pPr>
            <w:r w:rsidRPr="00203F05">
              <w:rPr>
                <w:rFonts w:eastAsia="Calibri"/>
                <w:szCs w:val="24"/>
              </w:rPr>
              <w:t xml:space="preserve">регламенты выполнения </w:t>
            </w:r>
          </w:p>
          <w:p w:rsidR="0096448E" w:rsidRPr="00203F05" w:rsidRDefault="0096448E" w:rsidP="0096448E">
            <w:pPr>
              <w:suppressAutoHyphens/>
              <w:jc w:val="both"/>
              <w:rPr>
                <w:rFonts w:eastAsia="Calibri"/>
                <w:szCs w:val="24"/>
              </w:rPr>
            </w:pPr>
            <w:r w:rsidRPr="00203F05">
              <w:rPr>
                <w:rFonts w:eastAsia="Calibri"/>
                <w:szCs w:val="24"/>
              </w:rPr>
              <w:t>основных строительно-монтажных операций;</w:t>
            </w:r>
          </w:p>
          <w:p w:rsidR="0096448E" w:rsidRPr="00203F05" w:rsidRDefault="0096448E" w:rsidP="0096448E">
            <w:pPr>
              <w:suppressAutoHyphens/>
              <w:jc w:val="both"/>
              <w:rPr>
                <w:rFonts w:eastAsia="Calibri"/>
                <w:szCs w:val="24"/>
              </w:rPr>
            </w:pPr>
            <w:r w:rsidRPr="00203F05">
              <w:rPr>
                <w:rFonts w:eastAsia="Calibri"/>
                <w:szCs w:val="24"/>
              </w:rPr>
              <w:t xml:space="preserve">способность перечислить </w:t>
            </w:r>
          </w:p>
          <w:p w:rsidR="0096448E" w:rsidRPr="00D17CA4" w:rsidRDefault="0096448E" w:rsidP="0096448E">
            <w:pPr>
              <w:suppressAutoHyphens/>
              <w:jc w:val="both"/>
              <w:rPr>
                <w:rFonts w:eastAsia="Calibri"/>
                <w:szCs w:val="24"/>
                <w:highlight w:val="yellow"/>
              </w:rPr>
            </w:pPr>
            <w:r w:rsidRPr="00203F05">
              <w:rPr>
                <w:rFonts w:eastAsia="Calibri"/>
                <w:szCs w:val="24"/>
              </w:rPr>
              <w:t>основные строительно-монтажные процессы</w:t>
            </w:r>
          </w:p>
        </w:tc>
      </w:tr>
      <w:tr w:rsidR="0096448E" w:rsidRPr="00D17CA4" w:rsidTr="0096448E">
        <w:trPr>
          <w:trHeight w:val="113"/>
          <w:jc w:val="center"/>
        </w:trPr>
        <w:tc>
          <w:tcPr>
            <w:tcW w:w="1185" w:type="pct"/>
            <w:vMerge/>
            <w:tcBorders>
              <w:left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умеет</w:t>
            </w:r>
          </w:p>
          <w:p w:rsidR="0096448E" w:rsidRPr="00D17CA4" w:rsidRDefault="0096448E" w:rsidP="0096448E">
            <w:pPr>
              <w:suppressAutoHyphens/>
              <w:ind w:left="-109"/>
              <w:jc w:val="center"/>
              <w:rPr>
                <w:szCs w:val="24"/>
              </w:rPr>
            </w:pPr>
            <w:r w:rsidRPr="00D17CA4">
              <w:rPr>
                <w:szCs w:val="24"/>
              </w:rPr>
              <w:t>(продвинутый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203F05" w:rsidRDefault="0096448E" w:rsidP="0096448E">
            <w:pPr>
              <w:suppressAutoHyphens/>
              <w:jc w:val="both"/>
              <w:rPr>
                <w:rFonts w:eastAsia="Calibri"/>
                <w:szCs w:val="24"/>
              </w:rPr>
            </w:pPr>
            <w:r w:rsidRPr="00203F05">
              <w:rPr>
                <w:rFonts w:eastAsia="Calibri"/>
                <w:szCs w:val="24"/>
              </w:rPr>
              <w:t xml:space="preserve">выполнять </w:t>
            </w:r>
          </w:p>
          <w:p w:rsidR="0096448E" w:rsidRPr="00203F05" w:rsidRDefault="0096448E" w:rsidP="0096448E">
            <w:pPr>
              <w:suppressAutoHyphens/>
              <w:jc w:val="both"/>
              <w:rPr>
                <w:rFonts w:eastAsia="Calibri"/>
                <w:szCs w:val="24"/>
              </w:rPr>
            </w:pPr>
            <w:r w:rsidRPr="00203F05">
              <w:rPr>
                <w:rFonts w:eastAsia="Calibri"/>
                <w:szCs w:val="24"/>
              </w:rPr>
              <w:t xml:space="preserve">отдельные </w:t>
            </w:r>
          </w:p>
          <w:p w:rsidR="0096448E" w:rsidRPr="00203F05" w:rsidRDefault="0096448E" w:rsidP="0096448E">
            <w:pPr>
              <w:suppressAutoHyphens/>
              <w:jc w:val="both"/>
              <w:rPr>
                <w:rFonts w:eastAsia="Calibri"/>
                <w:szCs w:val="24"/>
              </w:rPr>
            </w:pPr>
            <w:r w:rsidRPr="00203F05">
              <w:rPr>
                <w:rFonts w:eastAsia="Calibri"/>
                <w:szCs w:val="24"/>
              </w:rPr>
              <w:t xml:space="preserve">технологические операции </w:t>
            </w:r>
          </w:p>
          <w:p w:rsidR="0096448E" w:rsidRPr="00203F05" w:rsidRDefault="0096448E" w:rsidP="0096448E">
            <w:pPr>
              <w:suppressAutoHyphens/>
              <w:jc w:val="both"/>
              <w:rPr>
                <w:rFonts w:eastAsia="Calibri"/>
                <w:szCs w:val="24"/>
              </w:rPr>
            </w:pPr>
            <w:r w:rsidRPr="00203F05">
              <w:rPr>
                <w:rFonts w:eastAsia="Calibri"/>
                <w:szCs w:val="24"/>
              </w:rPr>
              <w:t xml:space="preserve">в составе технологических </w:t>
            </w:r>
          </w:p>
          <w:p w:rsidR="0096448E" w:rsidRPr="00203F05" w:rsidRDefault="0096448E" w:rsidP="0096448E">
            <w:pPr>
              <w:suppressAutoHyphens/>
              <w:jc w:val="both"/>
              <w:rPr>
                <w:rFonts w:eastAsia="Calibri"/>
                <w:szCs w:val="24"/>
              </w:rPr>
            </w:pPr>
            <w:r>
              <w:rPr>
                <w:rFonts w:eastAsia="Calibri"/>
                <w:szCs w:val="24"/>
              </w:rPr>
              <w:t>процессов, работать</w:t>
            </w:r>
            <w:r w:rsidRPr="00203F05">
              <w:rPr>
                <w:rFonts w:eastAsia="Calibri"/>
                <w:szCs w:val="24"/>
              </w:rPr>
              <w:t xml:space="preserve"> в </w:t>
            </w:r>
          </w:p>
          <w:p w:rsidR="0096448E" w:rsidRPr="00203F05" w:rsidRDefault="0096448E" w:rsidP="0096448E">
            <w:pPr>
              <w:suppressAutoHyphens/>
              <w:jc w:val="both"/>
              <w:rPr>
                <w:rFonts w:eastAsia="Calibri"/>
                <w:szCs w:val="24"/>
              </w:rPr>
            </w:pPr>
            <w:r>
              <w:rPr>
                <w:rFonts w:eastAsia="Calibri"/>
                <w:szCs w:val="24"/>
              </w:rPr>
              <w:t xml:space="preserve">звене в составе бригады или исполнять </w:t>
            </w:r>
            <w:r w:rsidRPr="00203F05">
              <w:rPr>
                <w:rFonts w:eastAsia="Calibri"/>
                <w:szCs w:val="24"/>
              </w:rPr>
              <w:t xml:space="preserve">отдельные </w:t>
            </w:r>
          </w:p>
          <w:p w:rsidR="0096448E" w:rsidRPr="00203F05" w:rsidRDefault="0096448E" w:rsidP="0096448E">
            <w:pPr>
              <w:suppressAutoHyphens/>
              <w:jc w:val="both"/>
              <w:rPr>
                <w:rFonts w:eastAsia="Calibri"/>
                <w:szCs w:val="24"/>
              </w:rPr>
            </w:pPr>
            <w:r>
              <w:rPr>
                <w:rFonts w:eastAsia="Calibri"/>
                <w:szCs w:val="24"/>
              </w:rPr>
              <w:t xml:space="preserve">работы </w:t>
            </w:r>
            <w:r w:rsidRPr="00203F05">
              <w:rPr>
                <w:rFonts w:eastAsia="Calibri"/>
                <w:szCs w:val="24"/>
              </w:rPr>
              <w:t>индивидуально</w:t>
            </w:r>
          </w:p>
          <w:p w:rsidR="0096448E" w:rsidRPr="00D17CA4" w:rsidRDefault="0096448E" w:rsidP="0096448E">
            <w:pPr>
              <w:suppressAutoHyphens/>
              <w:jc w:val="both"/>
              <w:rPr>
                <w:rFonts w:eastAsia="Calibri"/>
                <w:szCs w:val="24"/>
              </w:rPr>
            </w:pPr>
          </w:p>
        </w:tc>
        <w:tc>
          <w:tcPr>
            <w:tcW w:w="1415" w:type="pct"/>
            <w:tcBorders>
              <w:top w:val="single" w:sz="6" w:space="0" w:color="000000"/>
              <w:left w:val="single" w:sz="6" w:space="0" w:color="000000"/>
              <w:bottom w:val="single" w:sz="6" w:space="0" w:color="000000"/>
              <w:right w:val="single" w:sz="6" w:space="0" w:color="000000"/>
            </w:tcBorders>
          </w:tcPr>
          <w:p w:rsidR="0096448E" w:rsidRPr="00203F05" w:rsidRDefault="0096448E" w:rsidP="0096448E">
            <w:pPr>
              <w:suppressAutoHyphens/>
              <w:jc w:val="both"/>
              <w:rPr>
                <w:rFonts w:eastAsia="Calibri"/>
                <w:szCs w:val="24"/>
              </w:rPr>
            </w:pPr>
            <w:r>
              <w:rPr>
                <w:rFonts w:eastAsia="Calibri"/>
                <w:szCs w:val="24"/>
              </w:rPr>
              <w:t xml:space="preserve">Способность </w:t>
            </w:r>
            <w:r w:rsidRPr="00203F05">
              <w:rPr>
                <w:rFonts w:eastAsia="Calibri"/>
                <w:szCs w:val="24"/>
              </w:rPr>
              <w:t xml:space="preserve">выполнять </w:t>
            </w:r>
          </w:p>
          <w:p w:rsidR="0096448E" w:rsidRPr="00203F05" w:rsidRDefault="0096448E" w:rsidP="0096448E">
            <w:pPr>
              <w:suppressAutoHyphens/>
              <w:jc w:val="both"/>
              <w:rPr>
                <w:rFonts w:eastAsia="Calibri"/>
                <w:szCs w:val="24"/>
              </w:rPr>
            </w:pPr>
            <w:r>
              <w:rPr>
                <w:rFonts w:eastAsia="Calibri"/>
                <w:szCs w:val="24"/>
              </w:rPr>
              <w:t xml:space="preserve">отдельные технологические операции в составе </w:t>
            </w:r>
            <w:r w:rsidRPr="00203F05">
              <w:rPr>
                <w:rFonts w:eastAsia="Calibri"/>
                <w:szCs w:val="24"/>
              </w:rPr>
              <w:t xml:space="preserve">технологических </w:t>
            </w:r>
          </w:p>
          <w:p w:rsidR="0096448E" w:rsidRPr="00203F05" w:rsidRDefault="0096448E" w:rsidP="0096448E">
            <w:pPr>
              <w:suppressAutoHyphens/>
              <w:jc w:val="both"/>
              <w:rPr>
                <w:rFonts w:eastAsia="Calibri"/>
                <w:szCs w:val="24"/>
              </w:rPr>
            </w:pPr>
            <w:r>
              <w:rPr>
                <w:rFonts w:eastAsia="Calibri"/>
                <w:szCs w:val="24"/>
              </w:rPr>
              <w:t>процессов, работать</w:t>
            </w:r>
            <w:r w:rsidRPr="00203F05">
              <w:rPr>
                <w:rFonts w:eastAsia="Calibri"/>
                <w:szCs w:val="24"/>
              </w:rPr>
              <w:t xml:space="preserve"> в </w:t>
            </w:r>
          </w:p>
          <w:p w:rsidR="0096448E" w:rsidRPr="00203F05" w:rsidRDefault="0096448E" w:rsidP="0096448E">
            <w:pPr>
              <w:suppressAutoHyphens/>
              <w:jc w:val="both"/>
              <w:rPr>
                <w:rFonts w:eastAsia="Calibri"/>
                <w:szCs w:val="24"/>
              </w:rPr>
            </w:pPr>
            <w:r>
              <w:rPr>
                <w:rFonts w:eastAsia="Calibri"/>
                <w:szCs w:val="24"/>
              </w:rPr>
              <w:t xml:space="preserve">звене в составе бригады или исполнять </w:t>
            </w:r>
            <w:r w:rsidRPr="00203F05">
              <w:rPr>
                <w:rFonts w:eastAsia="Calibri"/>
                <w:szCs w:val="24"/>
              </w:rPr>
              <w:t xml:space="preserve">отдельные </w:t>
            </w:r>
          </w:p>
          <w:p w:rsidR="0096448E" w:rsidRPr="00D17CA4" w:rsidRDefault="0096448E" w:rsidP="0096448E">
            <w:pPr>
              <w:suppressAutoHyphens/>
              <w:jc w:val="both"/>
              <w:rPr>
                <w:rFonts w:eastAsia="Calibri"/>
                <w:szCs w:val="24"/>
              </w:rPr>
            </w:pPr>
            <w:r w:rsidRPr="00203F05">
              <w:rPr>
                <w:rFonts w:eastAsia="Calibri"/>
                <w:szCs w:val="24"/>
              </w:rPr>
              <w:t>работы индивидуально</w:t>
            </w:r>
          </w:p>
        </w:tc>
      </w:tr>
      <w:tr w:rsidR="0096448E" w:rsidRPr="00D17CA4" w:rsidTr="0096448E">
        <w:trPr>
          <w:trHeight w:val="113"/>
          <w:jc w:val="center"/>
        </w:trPr>
        <w:tc>
          <w:tcPr>
            <w:tcW w:w="1185" w:type="pct"/>
            <w:vMerge/>
            <w:tcBorders>
              <w:left w:val="single" w:sz="6" w:space="0" w:color="000000"/>
              <w:bottom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владеет (высокий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6448E" w:rsidRPr="005C0B51" w:rsidRDefault="0096448E" w:rsidP="0096448E">
            <w:pPr>
              <w:suppressAutoHyphens/>
              <w:jc w:val="both"/>
              <w:rPr>
                <w:rFonts w:eastAsia="Calibri"/>
                <w:szCs w:val="24"/>
              </w:rPr>
            </w:pPr>
            <w:r w:rsidRPr="005C0B51">
              <w:rPr>
                <w:rFonts w:eastAsia="Calibri"/>
                <w:szCs w:val="24"/>
              </w:rPr>
              <w:t xml:space="preserve">навыками </w:t>
            </w:r>
          </w:p>
          <w:p w:rsidR="0096448E" w:rsidRPr="005C0B51" w:rsidRDefault="0096448E" w:rsidP="0096448E">
            <w:pPr>
              <w:suppressAutoHyphens/>
              <w:jc w:val="both"/>
              <w:rPr>
                <w:rFonts w:eastAsia="Calibri"/>
                <w:szCs w:val="24"/>
              </w:rPr>
            </w:pPr>
            <w:r>
              <w:rPr>
                <w:rFonts w:eastAsia="Calibri"/>
                <w:szCs w:val="24"/>
              </w:rPr>
              <w:t xml:space="preserve">выполнения, </w:t>
            </w:r>
            <w:r w:rsidRPr="005C0B51">
              <w:rPr>
                <w:rFonts w:eastAsia="Calibri"/>
                <w:szCs w:val="24"/>
              </w:rPr>
              <w:t xml:space="preserve">контроля </w:t>
            </w:r>
          </w:p>
          <w:p w:rsidR="0096448E" w:rsidRPr="005C0B51" w:rsidRDefault="0096448E" w:rsidP="0096448E">
            <w:pPr>
              <w:suppressAutoHyphens/>
              <w:jc w:val="both"/>
              <w:rPr>
                <w:rFonts w:eastAsia="Calibri"/>
                <w:szCs w:val="24"/>
              </w:rPr>
            </w:pPr>
            <w:r>
              <w:rPr>
                <w:rFonts w:eastAsia="Calibri"/>
                <w:szCs w:val="24"/>
              </w:rPr>
              <w:t xml:space="preserve">качества и сдачи </w:t>
            </w:r>
            <w:r w:rsidRPr="005C0B51">
              <w:rPr>
                <w:rFonts w:eastAsia="Calibri"/>
                <w:szCs w:val="24"/>
              </w:rPr>
              <w:t xml:space="preserve">к </w:t>
            </w:r>
          </w:p>
          <w:p w:rsidR="0096448E" w:rsidRPr="005C0B51" w:rsidRDefault="0096448E" w:rsidP="0096448E">
            <w:pPr>
              <w:suppressAutoHyphens/>
              <w:jc w:val="both"/>
              <w:rPr>
                <w:rFonts w:eastAsia="Calibri"/>
                <w:szCs w:val="24"/>
              </w:rPr>
            </w:pPr>
            <w:r>
              <w:rPr>
                <w:rFonts w:eastAsia="Calibri"/>
                <w:szCs w:val="24"/>
              </w:rPr>
              <w:t xml:space="preserve">последующему </w:t>
            </w:r>
            <w:r w:rsidRPr="005C0B51">
              <w:rPr>
                <w:rFonts w:eastAsia="Calibri"/>
                <w:szCs w:val="24"/>
              </w:rPr>
              <w:t xml:space="preserve">этапу </w:t>
            </w:r>
          </w:p>
          <w:p w:rsidR="0096448E" w:rsidRPr="005C0B51" w:rsidRDefault="0096448E" w:rsidP="0096448E">
            <w:pPr>
              <w:suppressAutoHyphens/>
              <w:jc w:val="both"/>
              <w:rPr>
                <w:rFonts w:eastAsia="Calibri"/>
                <w:szCs w:val="24"/>
              </w:rPr>
            </w:pPr>
            <w:r>
              <w:rPr>
                <w:rFonts w:eastAsia="Calibri"/>
                <w:szCs w:val="24"/>
              </w:rPr>
              <w:t xml:space="preserve">элемента </w:t>
            </w:r>
            <w:r w:rsidRPr="005C0B51">
              <w:rPr>
                <w:rFonts w:eastAsia="Calibri"/>
                <w:szCs w:val="24"/>
              </w:rPr>
              <w:t xml:space="preserve">строительной </w:t>
            </w:r>
          </w:p>
          <w:p w:rsidR="0096448E" w:rsidRPr="00D17CA4" w:rsidRDefault="0096448E" w:rsidP="0096448E">
            <w:pPr>
              <w:suppressAutoHyphens/>
              <w:jc w:val="both"/>
              <w:rPr>
                <w:rFonts w:eastAsia="Calibri"/>
                <w:szCs w:val="24"/>
              </w:rPr>
            </w:pPr>
            <w:r>
              <w:rPr>
                <w:rFonts w:eastAsia="Calibri"/>
                <w:szCs w:val="24"/>
              </w:rPr>
              <w:t>продукции (1 уровень)</w:t>
            </w:r>
          </w:p>
        </w:tc>
        <w:tc>
          <w:tcPr>
            <w:tcW w:w="1415" w:type="pct"/>
            <w:tcBorders>
              <w:top w:val="single" w:sz="6" w:space="0" w:color="000000"/>
              <w:left w:val="single" w:sz="6" w:space="0" w:color="000000"/>
              <w:bottom w:val="single" w:sz="6" w:space="0" w:color="000000"/>
              <w:right w:val="single" w:sz="6" w:space="0" w:color="000000"/>
            </w:tcBorders>
          </w:tcPr>
          <w:p w:rsidR="0096448E" w:rsidRPr="005C0B51" w:rsidRDefault="0096448E" w:rsidP="0096448E">
            <w:pPr>
              <w:suppressAutoHyphens/>
              <w:jc w:val="both"/>
              <w:rPr>
                <w:rFonts w:eastAsia="Calibri"/>
                <w:szCs w:val="24"/>
              </w:rPr>
            </w:pPr>
            <w:r>
              <w:rPr>
                <w:rFonts w:eastAsia="Calibri"/>
                <w:szCs w:val="24"/>
              </w:rPr>
              <w:t xml:space="preserve">Способность </w:t>
            </w:r>
            <w:r w:rsidRPr="005C0B51">
              <w:rPr>
                <w:rFonts w:eastAsia="Calibri"/>
                <w:szCs w:val="24"/>
              </w:rPr>
              <w:t xml:space="preserve">проводить </w:t>
            </w:r>
          </w:p>
          <w:p w:rsidR="0096448E" w:rsidRPr="005C0B51" w:rsidRDefault="0096448E" w:rsidP="0096448E">
            <w:pPr>
              <w:suppressAutoHyphens/>
              <w:jc w:val="both"/>
              <w:rPr>
                <w:rFonts w:eastAsia="Calibri"/>
                <w:szCs w:val="24"/>
              </w:rPr>
            </w:pPr>
            <w:r>
              <w:rPr>
                <w:rFonts w:eastAsia="Calibri"/>
                <w:szCs w:val="24"/>
              </w:rPr>
              <w:t>контроль качества и сдачи к последующему</w:t>
            </w:r>
            <w:r w:rsidRPr="005C0B51">
              <w:rPr>
                <w:rFonts w:eastAsia="Calibri"/>
                <w:szCs w:val="24"/>
              </w:rPr>
              <w:t xml:space="preserve"> этапу </w:t>
            </w:r>
          </w:p>
          <w:p w:rsidR="0096448E" w:rsidRPr="005C0B51" w:rsidRDefault="0096448E" w:rsidP="0096448E">
            <w:pPr>
              <w:suppressAutoHyphens/>
              <w:jc w:val="both"/>
              <w:rPr>
                <w:rFonts w:eastAsia="Calibri"/>
                <w:szCs w:val="24"/>
              </w:rPr>
            </w:pPr>
            <w:r>
              <w:rPr>
                <w:rFonts w:eastAsia="Calibri"/>
                <w:szCs w:val="24"/>
              </w:rPr>
              <w:t xml:space="preserve">элементов </w:t>
            </w:r>
            <w:r w:rsidRPr="005C0B51">
              <w:rPr>
                <w:rFonts w:eastAsia="Calibri"/>
                <w:szCs w:val="24"/>
              </w:rPr>
              <w:t xml:space="preserve">строительной </w:t>
            </w:r>
          </w:p>
          <w:p w:rsidR="0096448E" w:rsidRPr="00D17CA4" w:rsidRDefault="0096448E" w:rsidP="0096448E">
            <w:pPr>
              <w:suppressAutoHyphens/>
              <w:jc w:val="both"/>
              <w:rPr>
                <w:rFonts w:eastAsia="Calibri"/>
                <w:szCs w:val="24"/>
              </w:rPr>
            </w:pPr>
            <w:r w:rsidRPr="005C0B51">
              <w:rPr>
                <w:rFonts w:eastAsia="Calibri"/>
                <w:szCs w:val="24"/>
              </w:rPr>
              <w:t>продукции</w:t>
            </w:r>
          </w:p>
        </w:tc>
      </w:tr>
      <w:tr w:rsidR="0096448E" w:rsidRPr="00D17CA4" w:rsidTr="0096448E">
        <w:trPr>
          <w:trHeight w:val="113"/>
          <w:jc w:val="center"/>
        </w:trPr>
        <w:tc>
          <w:tcPr>
            <w:tcW w:w="1185" w:type="pct"/>
            <w:vMerge w:val="restart"/>
            <w:tcBorders>
              <w:top w:val="single" w:sz="6" w:space="0" w:color="000000"/>
              <w:left w:val="single" w:sz="6" w:space="0" w:color="000000"/>
              <w:right w:val="single" w:sz="6" w:space="0" w:color="000000"/>
            </w:tcBorders>
          </w:tcPr>
          <w:p w:rsidR="0096448E" w:rsidRPr="00D17CA4" w:rsidRDefault="0096448E" w:rsidP="0096448E">
            <w:pPr>
              <w:jc w:val="both"/>
              <w:rPr>
                <w:szCs w:val="24"/>
              </w:rPr>
            </w:pPr>
            <w:r w:rsidRPr="00D17CA4">
              <w:rPr>
                <w:szCs w:val="24"/>
              </w:rPr>
              <w:t xml:space="preserve">ПК-10 - </w:t>
            </w:r>
            <w:r w:rsidRPr="00D17CA4">
              <w:rPr>
                <w:color w:val="000000"/>
                <w:szCs w:val="24"/>
              </w:rPr>
              <w:t xml:space="preserve">владением технологией, </w:t>
            </w:r>
            <w:r w:rsidRPr="00D17CA4">
              <w:rPr>
                <w:color w:val="000000"/>
                <w:szCs w:val="24"/>
              </w:rPr>
              <w:lastRenderedPageBreak/>
              <w:t>методами доводки и освоения технологических процессов 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w:t>
            </w: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lastRenderedPageBreak/>
              <w:t>знает</w:t>
            </w:r>
          </w:p>
          <w:p w:rsidR="0096448E" w:rsidRPr="00D17CA4" w:rsidRDefault="0096448E" w:rsidP="0096448E">
            <w:pPr>
              <w:suppressAutoHyphens/>
              <w:ind w:left="-109"/>
              <w:jc w:val="center"/>
              <w:rPr>
                <w:szCs w:val="24"/>
              </w:rPr>
            </w:pPr>
            <w:r w:rsidRPr="00D17CA4">
              <w:rPr>
                <w:szCs w:val="24"/>
              </w:rPr>
              <w:t>(пороговый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jc w:val="both"/>
              <w:rPr>
                <w:rFonts w:eastAsia="Calibri"/>
                <w:szCs w:val="24"/>
                <w:highlight w:val="yellow"/>
              </w:rPr>
            </w:pPr>
            <w:r w:rsidRPr="00D17CA4">
              <w:t>требовани</w:t>
            </w:r>
            <w:r>
              <w:t>я</w:t>
            </w:r>
            <w:r w:rsidRPr="00D17CA4">
              <w:t xml:space="preserve"> законодательства Российской </w:t>
            </w:r>
            <w:r w:rsidRPr="00D17CA4">
              <w:lastRenderedPageBreak/>
              <w:t xml:space="preserve">Федерации </w:t>
            </w:r>
            <w:r>
              <w:t>к порядку приема-перед</w:t>
            </w:r>
            <w:r w:rsidRPr="00D17CA4">
              <w:t>ачи законченных объектов капитального строительства и этапов (комплексов) работ</w:t>
            </w:r>
          </w:p>
        </w:tc>
        <w:tc>
          <w:tcPr>
            <w:tcW w:w="1415" w:type="pct"/>
            <w:tcBorders>
              <w:top w:val="single" w:sz="6" w:space="0" w:color="000000"/>
              <w:left w:val="single" w:sz="6" w:space="0" w:color="000000"/>
              <w:bottom w:val="single" w:sz="6" w:space="0" w:color="000000"/>
              <w:right w:val="single" w:sz="6" w:space="0" w:color="000000"/>
            </w:tcBorders>
          </w:tcPr>
          <w:p w:rsidR="0096448E" w:rsidRPr="00D17CA4" w:rsidRDefault="0096448E" w:rsidP="0096448E">
            <w:pPr>
              <w:suppressAutoHyphens/>
              <w:jc w:val="both"/>
              <w:rPr>
                <w:rFonts w:eastAsia="Calibri"/>
                <w:szCs w:val="24"/>
                <w:highlight w:val="yellow"/>
              </w:rPr>
            </w:pPr>
            <w:r w:rsidRPr="00D17CA4">
              <w:rPr>
                <w:rFonts w:eastAsia="Calibri"/>
                <w:szCs w:val="24"/>
              </w:rPr>
              <w:lastRenderedPageBreak/>
              <w:t xml:space="preserve">Способность перечислить порядок приемки-передачи </w:t>
            </w:r>
            <w:r w:rsidRPr="00D17CA4">
              <w:rPr>
                <w:rFonts w:eastAsia="Calibri"/>
                <w:szCs w:val="24"/>
              </w:rPr>
              <w:lastRenderedPageBreak/>
              <w:t>законченных объектов строительства или этапов работ</w:t>
            </w:r>
          </w:p>
        </w:tc>
      </w:tr>
      <w:tr w:rsidR="0096448E" w:rsidRPr="00D17CA4" w:rsidTr="0096448E">
        <w:trPr>
          <w:trHeight w:val="113"/>
          <w:jc w:val="center"/>
        </w:trPr>
        <w:tc>
          <w:tcPr>
            <w:tcW w:w="1185" w:type="pct"/>
            <w:vMerge/>
            <w:tcBorders>
              <w:left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умеет</w:t>
            </w:r>
          </w:p>
          <w:p w:rsidR="0096448E" w:rsidRPr="00D17CA4" w:rsidRDefault="0096448E" w:rsidP="0096448E">
            <w:pPr>
              <w:suppressAutoHyphens/>
              <w:ind w:left="-109"/>
              <w:jc w:val="center"/>
              <w:rPr>
                <w:szCs w:val="24"/>
              </w:rPr>
            </w:pPr>
            <w:r w:rsidRPr="00D17CA4">
              <w:rPr>
                <w:szCs w:val="24"/>
              </w:rPr>
              <w:t>(продвинутый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jc w:val="both"/>
              <w:rPr>
                <w:rFonts w:eastAsia="Calibri"/>
                <w:szCs w:val="24"/>
              </w:rPr>
            </w:pPr>
            <w:r w:rsidRPr="00D17CA4">
              <w:t>разрабатывать и контролировать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tc>
        <w:tc>
          <w:tcPr>
            <w:tcW w:w="1415" w:type="pct"/>
            <w:tcBorders>
              <w:top w:val="single" w:sz="6" w:space="0" w:color="000000"/>
              <w:left w:val="single" w:sz="6" w:space="0" w:color="000000"/>
              <w:bottom w:val="single" w:sz="6" w:space="0" w:color="000000"/>
              <w:right w:val="single" w:sz="6" w:space="0" w:color="000000"/>
            </w:tcBorders>
          </w:tcPr>
          <w:p w:rsidR="0096448E" w:rsidRPr="00D17CA4" w:rsidRDefault="0096448E" w:rsidP="0096448E">
            <w:pPr>
              <w:suppressAutoHyphens/>
              <w:jc w:val="both"/>
              <w:rPr>
                <w:rFonts w:eastAsia="Calibri"/>
                <w:szCs w:val="24"/>
              </w:rPr>
            </w:pPr>
            <w:r w:rsidRPr="00D17CA4">
              <w:rPr>
                <w:rFonts w:eastAsia="Calibri"/>
                <w:szCs w:val="24"/>
              </w:rPr>
              <w:t>Способность обеспечивать контроль выполнения строительно-монтажных работ техническим решениям, предусмотренным в проектной документации и технических регламентах</w:t>
            </w:r>
          </w:p>
        </w:tc>
      </w:tr>
      <w:tr w:rsidR="0096448E" w:rsidRPr="00D17CA4" w:rsidTr="0096448E">
        <w:trPr>
          <w:trHeight w:val="113"/>
          <w:jc w:val="center"/>
        </w:trPr>
        <w:tc>
          <w:tcPr>
            <w:tcW w:w="1185" w:type="pct"/>
            <w:vMerge/>
            <w:tcBorders>
              <w:left w:val="single" w:sz="6" w:space="0" w:color="000000"/>
              <w:bottom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ind w:left="-109"/>
              <w:jc w:val="center"/>
              <w:rPr>
                <w:szCs w:val="24"/>
              </w:rPr>
            </w:pPr>
            <w:r w:rsidRPr="00D17CA4">
              <w:rPr>
                <w:szCs w:val="24"/>
              </w:rPr>
              <w:t>владеет (высокий</w:t>
            </w:r>
            <w:r>
              <w:rPr>
                <w:szCs w:val="24"/>
              </w:rPr>
              <w:t xml:space="preserve"> уровень</w:t>
            </w:r>
            <w:r w:rsidRPr="00D17CA4">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D17CA4" w:rsidRDefault="0096448E" w:rsidP="0096448E">
            <w:pPr>
              <w:suppressAutoHyphens/>
              <w:jc w:val="both"/>
              <w:rPr>
                <w:rFonts w:eastAsia="Calibri"/>
                <w:szCs w:val="24"/>
              </w:rPr>
            </w:pPr>
            <w:r w:rsidRPr="00D17CA4">
              <w:t>методами оперативного планирования и контроля выполнения производства строительных работ и производственных заданий на объекте капитального строительства</w:t>
            </w:r>
          </w:p>
        </w:tc>
        <w:tc>
          <w:tcPr>
            <w:tcW w:w="1415" w:type="pct"/>
            <w:tcBorders>
              <w:top w:val="single" w:sz="6" w:space="0" w:color="000000"/>
              <w:left w:val="single" w:sz="6" w:space="0" w:color="000000"/>
              <w:bottom w:val="single" w:sz="6" w:space="0" w:color="000000"/>
              <w:right w:val="single" w:sz="6" w:space="0" w:color="000000"/>
            </w:tcBorders>
          </w:tcPr>
          <w:p w:rsidR="0096448E" w:rsidRPr="00D17CA4" w:rsidRDefault="0096448E" w:rsidP="0096448E">
            <w:pPr>
              <w:suppressAutoHyphens/>
              <w:jc w:val="both"/>
              <w:rPr>
                <w:rFonts w:eastAsia="Calibri"/>
                <w:szCs w:val="24"/>
              </w:rPr>
            </w:pPr>
            <w:r w:rsidRPr="00D17CA4">
              <w:rPr>
                <w:rFonts w:eastAsia="Calibri"/>
                <w:szCs w:val="24"/>
              </w:rPr>
              <w:t>Способность применять методы оперативного контроля выполнения строительно-монтажных работ на объекте капитального строительства</w:t>
            </w:r>
          </w:p>
        </w:tc>
      </w:tr>
      <w:tr w:rsidR="0096448E" w:rsidRPr="00D17CA4" w:rsidTr="0096448E">
        <w:trPr>
          <w:trHeight w:val="113"/>
          <w:jc w:val="center"/>
        </w:trPr>
        <w:tc>
          <w:tcPr>
            <w:tcW w:w="1185" w:type="pct"/>
            <w:vMerge w:val="restart"/>
            <w:tcBorders>
              <w:top w:val="single" w:sz="6" w:space="0" w:color="000000"/>
              <w:left w:val="single" w:sz="6" w:space="0" w:color="000000"/>
              <w:right w:val="single" w:sz="6" w:space="0" w:color="000000"/>
            </w:tcBorders>
            <w:vAlign w:val="center"/>
          </w:tcPr>
          <w:p w:rsidR="0096448E" w:rsidRPr="009E4D61" w:rsidRDefault="0096448E" w:rsidP="0096448E">
            <w:pPr>
              <w:jc w:val="both"/>
              <w:rPr>
                <w:color w:val="000000"/>
                <w:szCs w:val="24"/>
              </w:rPr>
            </w:pPr>
            <w:r>
              <w:rPr>
                <w:color w:val="000000"/>
                <w:szCs w:val="24"/>
              </w:rPr>
              <w:t>ПК-11 -</w:t>
            </w:r>
          </w:p>
          <w:p w:rsidR="0096448E" w:rsidRPr="009E4D61" w:rsidRDefault="0096448E" w:rsidP="0096448E">
            <w:pPr>
              <w:jc w:val="both"/>
              <w:rPr>
                <w:color w:val="000000"/>
                <w:szCs w:val="24"/>
              </w:rPr>
            </w:pPr>
            <w:r w:rsidRPr="009E4D61">
              <w:rPr>
                <w:color w:val="000000"/>
                <w:szCs w:val="24"/>
              </w:rPr>
              <w:t xml:space="preserve">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w:t>
            </w:r>
            <w:r w:rsidRPr="009E4D61">
              <w:rPr>
                <w:color w:val="000000"/>
                <w:szCs w:val="24"/>
              </w:rPr>
              <w:lastRenderedPageBreak/>
              <w:t>размещение и обслуживание технологического оборудования, осуществлять контроль соблюдения технологической дисциплины, требований охраны труда и экологической безопасности</w:t>
            </w:r>
          </w:p>
          <w:p w:rsidR="0096448E" w:rsidRPr="00D17CA4" w:rsidRDefault="0096448E" w:rsidP="0096448E">
            <w:pPr>
              <w:jc w:val="both"/>
              <w:rPr>
                <w:szCs w:val="24"/>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500D8A" w:rsidRDefault="0096448E" w:rsidP="0096448E">
            <w:pPr>
              <w:suppressAutoHyphens/>
              <w:contextualSpacing/>
              <w:rPr>
                <w:szCs w:val="24"/>
              </w:rPr>
            </w:pPr>
            <w:r w:rsidRPr="00500D8A">
              <w:rPr>
                <w:szCs w:val="24"/>
              </w:rPr>
              <w:lastRenderedPageBreak/>
              <w:t>знает</w:t>
            </w:r>
          </w:p>
          <w:p w:rsidR="0096448E" w:rsidRPr="00500D8A" w:rsidRDefault="0096448E" w:rsidP="0096448E">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6448E" w:rsidRPr="00500D8A" w:rsidRDefault="0096448E" w:rsidP="0096448E">
            <w:pPr>
              <w:ind w:firstLine="26"/>
              <w:contextualSpacing/>
              <w:jc w:val="both"/>
              <w:rPr>
                <w:b/>
                <w:bCs/>
                <w:iCs/>
                <w:szCs w:val="24"/>
              </w:rPr>
            </w:pPr>
            <w:r w:rsidRPr="00500D8A">
              <w:rPr>
                <w:szCs w:val="24"/>
              </w:rPr>
              <w:t>состава и поряд</w:t>
            </w:r>
            <w:r>
              <w:rPr>
                <w:szCs w:val="24"/>
              </w:rPr>
              <w:t>ок</w:t>
            </w:r>
            <w:r w:rsidRPr="00500D8A">
              <w:rPr>
                <w:szCs w:val="24"/>
              </w:rPr>
              <w:t xml:space="preserve"> оформления документов для оформления разрешений и допусков для производства строительных работ на объекте капитального строительства</w:t>
            </w:r>
          </w:p>
        </w:tc>
        <w:tc>
          <w:tcPr>
            <w:tcW w:w="1415" w:type="pct"/>
            <w:tcBorders>
              <w:top w:val="single" w:sz="6" w:space="0" w:color="000000"/>
              <w:left w:val="single" w:sz="6" w:space="0" w:color="000000"/>
              <w:bottom w:val="single" w:sz="6" w:space="0" w:color="000000"/>
              <w:right w:val="single" w:sz="6" w:space="0" w:color="000000"/>
            </w:tcBorders>
          </w:tcPr>
          <w:p w:rsidR="0096448E" w:rsidRPr="00500D8A" w:rsidRDefault="0096448E" w:rsidP="0096448E">
            <w:pPr>
              <w:suppressAutoHyphens/>
              <w:contextualSpacing/>
              <w:rPr>
                <w:rFonts w:eastAsia="Calibri"/>
                <w:szCs w:val="24"/>
                <w:highlight w:val="yellow"/>
              </w:rPr>
            </w:pPr>
            <w:r w:rsidRPr="00500D8A">
              <w:rPr>
                <w:rFonts w:eastAsia="Calibri"/>
                <w:szCs w:val="24"/>
              </w:rPr>
              <w:t xml:space="preserve">Способность объяснить </w:t>
            </w:r>
            <w:r w:rsidRPr="00500D8A">
              <w:rPr>
                <w:szCs w:val="24"/>
              </w:rPr>
              <w:t>порядок оформления документов для оформления разрешений и допусков при производстве строительных работ на объекте капитального строительства</w:t>
            </w:r>
          </w:p>
        </w:tc>
      </w:tr>
      <w:tr w:rsidR="0096448E" w:rsidRPr="00D17CA4" w:rsidTr="0096448E">
        <w:trPr>
          <w:trHeight w:val="113"/>
          <w:jc w:val="center"/>
        </w:trPr>
        <w:tc>
          <w:tcPr>
            <w:tcW w:w="1185" w:type="pct"/>
            <w:vMerge/>
            <w:tcBorders>
              <w:left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500D8A" w:rsidRDefault="0096448E" w:rsidP="0096448E">
            <w:pPr>
              <w:suppressAutoHyphens/>
              <w:contextualSpacing/>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6448E" w:rsidRPr="00500D8A" w:rsidRDefault="0096448E" w:rsidP="0096448E">
            <w:pPr>
              <w:ind w:firstLine="26"/>
              <w:contextualSpacing/>
              <w:jc w:val="both"/>
              <w:rPr>
                <w:b/>
                <w:bCs/>
                <w:iCs/>
                <w:szCs w:val="24"/>
              </w:rPr>
            </w:pPr>
            <w:r w:rsidRPr="00500D8A">
              <w:rPr>
                <w:szCs w:val="24"/>
              </w:rPr>
              <w:t xml:space="preserve">производить расчеты соответствия объемов производственных заданий и календарных планов производства строительных работ нормативным </w:t>
            </w:r>
            <w:r w:rsidRPr="00500D8A">
              <w:rPr>
                <w:szCs w:val="24"/>
              </w:rPr>
              <w:lastRenderedPageBreak/>
              <w:t>требованиям к трудовым и материально-техническим ресурсам</w:t>
            </w:r>
          </w:p>
        </w:tc>
        <w:tc>
          <w:tcPr>
            <w:tcW w:w="1415" w:type="pct"/>
            <w:tcBorders>
              <w:top w:val="single" w:sz="6" w:space="0" w:color="000000"/>
              <w:left w:val="single" w:sz="6" w:space="0" w:color="000000"/>
              <w:bottom w:val="single" w:sz="6" w:space="0" w:color="000000"/>
              <w:right w:val="single" w:sz="6" w:space="0" w:color="000000"/>
            </w:tcBorders>
          </w:tcPr>
          <w:p w:rsidR="0096448E" w:rsidRPr="00500D8A" w:rsidRDefault="0096448E" w:rsidP="0096448E">
            <w:pPr>
              <w:suppressAutoHyphens/>
              <w:spacing w:line="240" w:lineRule="exact"/>
              <w:contextualSpacing/>
              <w:rPr>
                <w:rFonts w:eastAsia="Calibri"/>
                <w:szCs w:val="24"/>
              </w:rPr>
            </w:pPr>
            <w:r w:rsidRPr="00500D8A">
              <w:rPr>
                <w:rFonts w:eastAsia="Calibri"/>
                <w:szCs w:val="24"/>
              </w:rPr>
              <w:lastRenderedPageBreak/>
              <w:t xml:space="preserve">Способность проводить </w:t>
            </w:r>
            <w:r w:rsidRPr="00500D8A">
              <w:rPr>
                <w:szCs w:val="24"/>
              </w:rPr>
              <w:t xml:space="preserve">расчеты соответствия объемов производственных заданий и календарных планов производства строительных работ нормативным </w:t>
            </w:r>
            <w:r w:rsidRPr="00500D8A">
              <w:rPr>
                <w:szCs w:val="24"/>
              </w:rPr>
              <w:lastRenderedPageBreak/>
              <w:t>требованиям к трудовым и материально-техническим ресурсам</w:t>
            </w:r>
          </w:p>
        </w:tc>
      </w:tr>
      <w:tr w:rsidR="0096448E" w:rsidRPr="00D17CA4" w:rsidTr="0096448E">
        <w:trPr>
          <w:trHeight w:val="113"/>
          <w:jc w:val="center"/>
        </w:trPr>
        <w:tc>
          <w:tcPr>
            <w:tcW w:w="1185" w:type="pct"/>
            <w:vMerge/>
            <w:tcBorders>
              <w:left w:val="single" w:sz="6" w:space="0" w:color="000000"/>
              <w:bottom w:val="single" w:sz="6" w:space="0" w:color="000000"/>
              <w:right w:val="single" w:sz="6" w:space="0" w:color="000000"/>
            </w:tcBorders>
            <w:vAlign w:val="center"/>
          </w:tcPr>
          <w:p w:rsidR="0096448E" w:rsidRPr="00D17CA4" w:rsidRDefault="0096448E" w:rsidP="0096448E">
            <w:pPr>
              <w:suppressAutoHyphens/>
              <w:ind w:firstLine="284"/>
              <w:jc w:val="both"/>
              <w:rPr>
                <w:rFonts w:eastAsia="Calibri"/>
                <w:szCs w:val="24"/>
                <w:highlight w:val="yellow"/>
              </w:rPr>
            </w:pPr>
          </w:p>
        </w:tc>
        <w:tc>
          <w:tcPr>
            <w:tcW w:w="10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6448E" w:rsidRPr="00500D8A" w:rsidRDefault="0096448E" w:rsidP="0096448E">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6448E" w:rsidRPr="00500D8A" w:rsidRDefault="0096448E" w:rsidP="0096448E">
            <w:pPr>
              <w:ind w:firstLine="26"/>
              <w:contextualSpacing/>
              <w:jc w:val="both"/>
              <w:rPr>
                <w:b/>
                <w:bCs/>
                <w:iCs/>
                <w:szCs w:val="24"/>
              </w:rPr>
            </w:pPr>
            <w:r w:rsidRPr="00500D8A">
              <w:rPr>
                <w:szCs w:val="24"/>
              </w:rPr>
              <w:t xml:space="preserve">технологией производства строительных работ, обеспечением </w:t>
            </w:r>
            <w:r w:rsidRPr="00500D8A">
              <w:rPr>
                <w:color w:val="000000"/>
                <w:szCs w:val="24"/>
              </w:rPr>
              <w:t>требований охраны труда и экологической безопасности</w:t>
            </w:r>
          </w:p>
        </w:tc>
        <w:tc>
          <w:tcPr>
            <w:tcW w:w="1415" w:type="pct"/>
            <w:tcBorders>
              <w:top w:val="single" w:sz="6" w:space="0" w:color="000000"/>
              <w:left w:val="single" w:sz="6" w:space="0" w:color="000000"/>
              <w:bottom w:val="single" w:sz="6" w:space="0" w:color="000000"/>
              <w:right w:val="single" w:sz="6" w:space="0" w:color="000000"/>
            </w:tcBorders>
          </w:tcPr>
          <w:p w:rsidR="0096448E" w:rsidRPr="00500D8A" w:rsidRDefault="0096448E" w:rsidP="0096448E">
            <w:pPr>
              <w:suppressAutoHyphens/>
              <w:contextualSpacing/>
              <w:rPr>
                <w:rFonts w:eastAsia="Calibri"/>
                <w:szCs w:val="24"/>
              </w:rPr>
            </w:pPr>
            <w:r w:rsidRPr="00500D8A">
              <w:rPr>
                <w:rFonts w:eastAsia="Calibri"/>
                <w:szCs w:val="24"/>
              </w:rPr>
              <w:t>Способность охарактеризовать технологию монтажа и требования охраны труда при строительстве инженерных сетей и систем</w:t>
            </w:r>
          </w:p>
        </w:tc>
      </w:tr>
    </w:tbl>
    <w:p w:rsidR="0096448E" w:rsidRDefault="0096448E" w:rsidP="0096448E">
      <w:pPr>
        <w:spacing w:line="360" w:lineRule="auto"/>
        <w:jc w:val="both"/>
        <w:rPr>
          <w:b/>
          <w:sz w:val="28"/>
          <w:szCs w:val="28"/>
        </w:rPr>
      </w:pPr>
    </w:p>
    <w:p w:rsidR="0096448E" w:rsidRPr="004E433B" w:rsidRDefault="0096448E" w:rsidP="0096448E">
      <w:pPr>
        <w:pStyle w:val="aa"/>
        <w:suppressAutoHyphens/>
        <w:spacing w:line="360" w:lineRule="auto"/>
        <w:ind w:firstLine="709"/>
        <w:jc w:val="both"/>
        <w:rPr>
          <w:b/>
          <w:sz w:val="28"/>
          <w:szCs w:val="28"/>
        </w:rPr>
      </w:pPr>
      <w:r w:rsidRPr="004E433B">
        <w:rPr>
          <w:b/>
          <w:sz w:val="28"/>
          <w:szCs w:val="28"/>
          <w:lang w:eastAsia="ar-SA"/>
        </w:rPr>
        <w:t xml:space="preserve">9.1.2. </w:t>
      </w:r>
      <w:r w:rsidRPr="004E433B">
        <w:rPr>
          <w:b/>
          <w:sz w:val="28"/>
          <w:szCs w:val="28"/>
        </w:rPr>
        <w:t xml:space="preserve">Шкала оценивания и критерии оценки результатов защиты отчета по практике </w:t>
      </w:r>
    </w:p>
    <w:p w:rsidR="0096448E" w:rsidRPr="004E433B" w:rsidRDefault="0096448E" w:rsidP="0096448E">
      <w:pPr>
        <w:pStyle w:val="a5"/>
        <w:shd w:val="clear" w:color="auto" w:fill="FFFFFF"/>
        <w:tabs>
          <w:tab w:val="left" w:pos="284"/>
        </w:tabs>
        <w:suppressAutoHyphens/>
        <w:spacing w:after="0" w:line="360" w:lineRule="auto"/>
        <w:ind w:left="0" w:firstLine="567"/>
        <w:jc w:val="both"/>
        <w:rPr>
          <w:rFonts w:ascii="Times New Roman" w:hAnsi="Times New Roman"/>
          <w:sz w:val="28"/>
          <w:szCs w:val="28"/>
        </w:rPr>
      </w:pPr>
      <w:r w:rsidRPr="004E433B">
        <w:rPr>
          <w:rFonts w:ascii="Times New Roman" w:hAnsi="Times New Roman"/>
          <w:sz w:val="28"/>
          <w:szCs w:val="2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96448E" w:rsidRPr="004E433B" w:rsidRDefault="0096448E" w:rsidP="0096448E">
      <w:pPr>
        <w:pStyle w:val="aa"/>
        <w:suppressAutoHyphens/>
        <w:spacing w:line="360" w:lineRule="auto"/>
        <w:ind w:firstLine="567"/>
        <w:jc w:val="both"/>
        <w:rPr>
          <w:sz w:val="28"/>
          <w:szCs w:val="28"/>
        </w:rPr>
      </w:pPr>
      <w:r w:rsidRPr="004E433B">
        <w:rPr>
          <w:sz w:val="28"/>
          <w:szCs w:val="28"/>
        </w:rPr>
        <w:t>Основные объекты оценивания результатов прохождения практики:</w:t>
      </w:r>
    </w:p>
    <w:p w:rsidR="0096448E" w:rsidRPr="004E433B" w:rsidRDefault="0096448E"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деловая активность студента в процессе практики;</w:t>
      </w:r>
    </w:p>
    <w:p w:rsidR="0096448E" w:rsidRPr="004E433B" w:rsidRDefault="0096448E"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производственная дисциплина студента;</w:t>
      </w:r>
    </w:p>
    <w:p w:rsidR="0096448E" w:rsidRPr="004E433B" w:rsidRDefault="0096448E"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 xml:space="preserve">качество выполнения индивидуального задания; </w:t>
      </w:r>
    </w:p>
    <w:p w:rsidR="0096448E" w:rsidRPr="004E433B" w:rsidRDefault="0096448E"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оформление дневника практики;</w:t>
      </w:r>
    </w:p>
    <w:p w:rsidR="0096448E" w:rsidRPr="004E433B" w:rsidRDefault="0096448E"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качество выполнения и оформления отчета по практике;</w:t>
      </w:r>
    </w:p>
    <w:p w:rsidR="0096448E" w:rsidRPr="004E433B" w:rsidRDefault="0096448E" w:rsidP="00586C23">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уровень ответов при сдаче зачета (защите отчета);</w:t>
      </w:r>
    </w:p>
    <w:p w:rsidR="0096448E" w:rsidRPr="004E433B" w:rsidRDefault="0096448E" w:rsidP="00586C23">
      <w:pPr>
        <w:pStyle w:val="aa"/>
        <w:numPr>
          <w:ilvl w:val="0"/>
          <w:numId w:val="9"/>
        </w:numPr>
        <w:tabs>
          <w:tab w:val="left" w:pos="851"/>
        </w:tabs>
        <w:suppressAutoHyphens/>
        <w:spacing w:line="360" w:lineRule="auto"/>
        <w:ind w:left="0" w:firstLine="567"/>
        <w:jc w:val="both"/>
        <w:rPr>
          <w:bCs/>
          <w:iCs/>
          <w:sz w:val="28"/>
          <w:szCs w:val="28"/>
        </w:rPr>
      </w:pPr>
      <w:r w:rsidRPr="004E433B">
        <w:rPr>
          <w:sz w:val="28"/>
          <w:szCs w:val="28"/>
        </w:rPr>
        <w:t>характеристика и оценка работы студента руководителем практики с места прохождения практики.</w:t>
      </w:r>
    </w:p>
    <w:p w:rsidR="0096448E" w:rsidRPr="00DC4979" w:rsidRDefault="0096448E" w:rsidP="00586C23">
      <w:pPr>
        <w:pStyle w:val="aa"/>
        <w:numPr>
          <w:ilvl w:val="0"/>
          <w:numId w:val="9"/>
        </w:numPr>
        <w:tabs>
          <w:tab w:val="left" w:pos="851"/>
        </w:tabs>
        <w:suppressAutoHyphens/>
        <w:spacing w:line="360" w:lineRule="auto"/>
        <w:jc w:val="both"/>
        <w:rPr>
          <w:b/>
          <w:bCs/>
          <w:iCs/>
        </w:rPr>
      </w:pPr>
      <w:r w:rsidRPr="00DC4979">
        <w:rPr>
          <w:b/>
          <w:bCs/>
          <w:iCs/>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96448E"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96448E" w:rsidRPr="00AF1E5E" w:rsidRDefault="0096448E" w:rsidP="0096448E">
            <w:pPr>
              <w:widowControl w:val="0"/>
              <w:jc w:val="center"/>
              <w:rPr>
                <w:b/>
                <w:szCs w:val="24"/>
              </w:rPr>
            </w:pPr>
            <w:r w:rsidRPr="00AF1E5E">
              <w:rPr>
                <w:b/>
                <w:szCs w:val="24"/>
              </w:rPr>
              <w:t>Оценка 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96448E" w:rsidRPr="00AF1E5E" w:rsidRDefault="0096448E" w:rsidP="0096448E">
            <w:pPr>
              <w:widowControl w:val="0"/>
              <w:jc w:val="center"/>
              <w:rPr>
                <w:b/>
                <w:szCs w:val="24"/>
              </w:rPr>
            </w:pPr>
            <w:r w:rsidRPr="00AF1E5E">
              <w:rPr>
                <w:b/>
                <w:szCs w:val="24"/>
              </w:rPr>
              <w:t>Требования к сформированным компетенциям</w:t>
            </w:r>
          </w:p>
        </w:tc>
      </w:tr>
      <w:tr w:rsidR="0096448E"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96448E" w:rsidRPr="00AF1E5E" w:rsidRDefault="0096448E" w:rsidP="0096448E">
            <w:pPr>
              <w:widowControl w:val="0"/>
              <w:rPr>
                <w:i/>
                <w:szCs w:val="24"/>
              </w:rPr>
            </w:pPr>
            <w:r w:rsidRPr="00AF1E5E">
              <w:rPr>
                <w:i/>
                <w:szCs w:val="24"/>
              </w:rPr>
              <w:t xml:space="preserve"> «отлично»</w:t>
            </w:r>
          </w:p>
        </w:tc>
        <w:tc>
          <w:tcPr>
            <w:tcW w:w="7722" w:type="dxa"/>
            <w:tcBorders>
              <w:top w:val="single" w:sz="4" w:space="0" w:color="auto"/>
              <w:left w:val="single" w:sz="4" w:space="0" w:color="auto"/>
              <w:bottom w:val="single" w:sz="4" w:space="0" w:color="auto"/>
              <w:right w:val="single" w:sz="4" w:space="0" w:color="auto"/>
            </w:tcBorders>
          </w:tcPr>
          <w:p w:rsidR="0096448E" w:rsidRPr="00AF1E5E" w:rsidRDefault="0096448E" w:rsidP="0096448E">
            <w:pPr>
              <w:jc w:val="both"/>
            </w:pPr>
            <w:r w:rsidRPr="00AF1E5E">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96448E"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96448E" w:rsidRPr="00AF1E5E" w:rsidRDefault="0096448E" w:rsidP="0096448E">
            <w:pPr>
              <w:widowControl w:val="0"/>
              <w:rPr>
                <w:i/>
                <w:szCs w:val="24"/>
              </w:rPr>
            </w:pPr>
            <w:r w:rsidRPr="00AF1E5E">
              <w:rPr>
                <w:i/>
                <w:szCs w:val="24"/>
              </w:rPr>
              <w:t xml:space="preserve"> </w:t>
            </w:r>
            <w:r w:rsidRPr="00AF1E5E">
              <w:rPr>
                <w:i/>
                <w:szCs w:val="24"/>
              </w:rPr>
              <w:lastRenderedPageBreak/>
              <w:t>«хорошо»</w:t>
            </w:r>
          </w:p>
        </w:tc>
        <w:tc>
          <w:tcPr>
            <w:tcW w:w="7722" w:type="dxa"/>
            <w:tcBorders>
              <w:top w:val="single" w:sz="4" w:space="0" w:color="auto"/>
              <w:left w:val="single" w:sz="4" w:space="0" w:color="auto"/>
              <w:bottom w:val="single" w:sz="4" w:space="0" w:color="auto"/>
              <w:right w:val="single" w:sz="4" w:space="0" w:color="auto"/>
            </w:tcBorders>
          </w:tcPr>
          <w:p w:rsidR="0096448E" w:rsidRPr="00AF1E5E" w:rsidRDefault="0096448E" w:rsidP="0096448E">
            <w:pPr>
              <w:jc w:val="both"/>
            </w:pPr>
            <w:r w:rsidRPr="00AF1E5E">
              <w:lastRenderedPageBreak/>
              <w:t xml:space="preserve">Оценка «хорошо» выставляется студенту, если он полностью </w:t>
            </w:r>
            <w:r w:rsidRPr="00AF1E5E">
              <w:lastRenderedPageBreak/>
              <w:t>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96448E"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96448E" w:rsidRPr="00AF1E5E" w:rsidRDefault="0096448E" w:rsidP="0096448E">
            <w:pPr>
              <w:widowControl w:val="0"/>
              <w:rPr>
                <w:i/>
                <w:szCs w:val="24"/>
              </w:rPr>
            </w:pPr>
            <w:r w:rsidRPr="00AF1E5E">
              <w:rPr>
                <w:i/>
                <w:szCs w:val="24"/>
              </w:rPr>
              <w:lastRenderedPageBreak/>
              <w:t>«</w:t>
            </w:r>
            <w:proofErr w:type="spellStart"/>
            <w:r w:rsidRPr="00AF1E5E">
              <w:rPr>
                <w:i/>
                <w:szCs w:val="24"/>
              </w:rPr>
              <w:t>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96448E" w:rsidRPr="00AF1E5E" w:rsidRDefault="0096448E" w:rsidP="0096448E">
            <w:pPr>
              <w:jc w:val="both"/>
            </w:pPr>
            <w:r w:rsidRPr="00AF1E5E">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96448E" w:rsidRPr="00AF1E5E" w:rsidTr="0096448E">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96448E" w:rsidRPr="00AF1E5E" w:rsidRDefault="0096448E" w:rsidP="0096448E">
            <w:pPr>
              <w:widowControl w:val="0"/>
              <w:rPr>
                <w:i/>
                <w:szCs w:val="24"/>
              </w:rPr>
            </w:pPr>
            <w:r w:rsidRPr="00AF1E5E">
              <w:rPr>
                <w:i/>
                <w:szCs w:val="24"/>
              </w:rPr>
              <w:t>«</w:t>
            </w:r>
            <w:proofErr w:type="spellStart"/>
            <w:r w:rsidRPr="00AF1E5E">
              <w:rPr>
                <w:i/>
                <w:szCs w:val="24"/>
              </w:rPr>
              <w:t>неудовлет-ворительно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96448E" w:rsidRPr="00AF1E5E" w:rsidRDefault="0096448E" w:rsidP="0096448E">
            <w:pPr>
              <w:jc w:val="both"/>
            </w:pPr>
            <w:r w:rsidRPr="00AF1E5E">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96448E" w:rsidRDefault="0096448E" w:rsidP="0096448E">
      <w:pPr>
        <w:pStyle w:val="aa"/>
        <w:tabs>
          <w:tab w:val="left" w:pos="851"/>
        </w:tabs>
        <w:suppressAutoHyphens/>
        <w:spacing w:line="400" w:lineRule="exact"/>
        <w:ind w:left="1429"/>
        <w:contextualSpacing/>
        <w:jc w:val="both"/>
        <w:rPr>
          <w:bCs/>
          <w:iCs/>
        </w:rPr>
      </w:pPr>
    </w:p>
    <w:p w:rsidR="0096448E" w:rsidRPr="004E433B" w:rsidRDefault="0096448E" w:rsidP="0096448E">
      <w:pPr>
        <w:pStyle w:val="aa"/>
        <w:suppressAutoHyphens/>
        <w:spacing w:line="420" w:lineRule="exact"/>
        <w:ind w:firstLine="567"/>
        <w:contextualSpacing/>
        <w:jc w:val="both"/>
        <w:rPr>
          <w:sz w:val="28"/>
          <w:szCs w:val="28"/>
        </w:rPr>
      </w:pPr>
      <w:r w:rsidRPr="004E433B">
        <w:rPr>
          <w:sz w:val="28"/>
          <w:szCs w:val="2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96448E" w:rsidRPr="004E433B" w:rsidRDefault="0096448E" w:rsidP="0096448E">
      <w:pPr>
        <w:pStyle w:val="a5"/>
        <w:tabs>
          <w:tab w:val="left" w:pos="993"/>
          <w:tab w:val="right" w:leader="underscore" w:pos="9639"/>
        </w:tabs>
        <w:suppressAutoHyphens/>
        <w:spacing w:after="0" w:line="420" w:lineRule="exact"/>
        <w:ind w:left="567"/>
        <w:jc w:val="both"/>
        <w:rPr>
          <w:rFonts w:ascii="Times New Roman" w:hAnsi="Times New Roman"/>
          <w:b/>
          <w:sz w:val="28"/>
          <w:szCs w:val="28"/>
          <w:lang w:eastAsia="ar-SA"/>
        </w:rPr>
      </w:pPr>
      <w:r w:rsidRPr="004E433B">
        <w:rPr>
          <w:rFonts w:ascii="Times New Roman" w:hAnsi="Times New Roman"/>
          <w:b/>
          <w:sz w:val="28"/>
          <w:szCs w:val="28"/>
          <w:lang w:eastAsia="ar-SA"/>
        </w:rPr>
        <w:t>9.1.3</w:t>
      </w:r>
      <w:r w:rsidRPr="004E433B">
        <w:rPr>
          <w:rFonts w:ascii="Times New Roman" w:hAnsi="Times New Roman"/>
          <w:sz w:val="28"/>
          <w:szCs w:val="28"/>
          <w:lang w:eastAsia="ar-SA"/>
        </w:rPr>
        <w:t xml:space="preserve"> </w:t>
      </w:r>
      <w:r w:rsidRPr="004E433B">
        <w:rPr>
          <w:rFonts w:ascii="Times New Roman" w:hAnsi="Times New Roman"/>
          <w:b/>
          <w:sz w:val="28"/>
          <w:szCs w:val="28"/>
          <w:lang w:eastAsia="ar-SA"/>
        </w:rPr>
        <w:t>Типовые задания для оценки знаний, умений, навыков и опыта деятельности</w:t>
      </w:r>
    </w:p>
    <w:p w:rsidR="0096448E" w:rsidRPr="004E433B" w:rsidRDefault="0096448E" w:rsidP="0096448E">
      <w:pPr>
        <w:pStyle w:val="a5"/>
        <w:tabs>
          <w:tab w:val="left" w:pos="993"/>
          <w:tab w:val="right" w:leader="underscore" w:pos="9639"/>
        </w:tabs>
        <w:suppressAutoHyphens/>
        <w:spacing w:after="0" w:line="420" w:lineRule="exact"/>
        <w:ind w:left="0" w:firstLine="567"/>
        <w:jc w:val="both"/>
        <w:rPr>
          <w:rFonts w:ascii="Times New Roman" w:hAnsi="Times New Roman"/>
          <w:sz w:val="28"/>
          <w:szCs w:val="28"/>
          <w:lang w:eastAsia="ar-SA"/>
        </w:rPr>
      </w:pPr>
      <w:r w:rsidRPr="004E433B">
        <w:rPr>
          <w:rFonts w:ascii="Times New Roman" w:hAnsi="Times New Roman"/>
          <w:sz w:val="28"/>
          <w:szCs w:val="28"/>
          <w:lang w:eastAsia="ar-SA"/>
        </w:rPr>
        <w:t>За время практики студенту необходимо выполнить индивидуальное задание по углубленному изучению отдельных направлений работы или видов деятельности организации, решению конкретных задач в интересах базы практики и ДВФУ.</w:t>
      </w:r>
    </w:p>
    <w:p w:rsidR="0096448E" w:rsidRPr="00422859" w:rsidRDefault="0096448E" w:rsidP="0096448E">
      <w:pPr>
        <w:pStyle w:val="a5"/>
        <w:tabs>
          <w:tab w:val="left" w:pos="993"/>
          <w:tab w:val="right" w:leader="underscore" w:pos="9639"/>
        </w:tabs>
        <w:suppressAutoHyphens/>
        <w:spacing w:after="0" w:line="420" w:lineRule="exact"/>
        <w:ind w:left="0" w:firstLine="567"/>
        <w:jc w:val="both"/>
        <w:rPr>
          <w:rFonts w:ascii="Times New Roman" w:hAnsi="Times New Roman"/>
          <w:b/>
          <w:sz w:val="28"/>
          <w:szCs w:val="28"/>
          <w:lang w:eastAsia="ar-SA"/>
        </w:rPr>
      </w:pPr>
      <w:r w:rsidRPr="00422859">
        <w:rPr>
          <w:rFonts w:ascii="Times New Roman" w:hAnsi="Times New Roman"/>
          <w:b/>
          <w:sz w:val="28"/>
          <w:szCs w:val="28"/>
          <w:lang w:eastAsia="ar-SA"/>
        </w:rPr>
        <w:t>Примерные индивидуальные задания на практику:</w:t>
      </w:r>
    </w:p>
    <w:p w:rsidR="0096448E" w:rsidRPr="00422859" w:rsidRDefault="0096448E" w:rsidP="0096448E">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1. Роль материаловедения в решении инженерных вопросов;</w:t>
      </w:r>
    </w:p>
    <w:p w:rsidR="0096448E" w:rsidRPr="00422859" w:rsidRDefault="0096448E" w:rsidP="0096448E">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2. Основные физические свойства материалов;</w:t>
      </w:r>
    </w:p>
    <w:p w:rsidR="0096448E" w:rsidRPr="00422859" w:rsidRDefault="0096448E" w:rsidP="0096448E">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3. Основные свойства, характеризующие качество материала;</w:t>
      </w:r>
    </w:p>
    <w:p w:rsidR="0096448E" w:rsidRPr="00422859" w:rsidRDefault="0096448E" w:rsidP="0096448E">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4. Свойства отделочных материалов, их состав;</w:t>
      </w:r>
    </w:p>
    <w:p w:rsidR="0096448E" w:rsidRPr="00422859" w:rsidRDefault="0096448E" w:rsidP="0096448E">
      <w:pPr>
        <w:pStyle w:val="a5"/>
        <w:autoSpaceDE w:val="0"/>
        <w:autoSpaceDN w:val="0"/>
        <w:adjustRightInd w:val="0"/>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5. Виды красочных составов, область и условия их применения;</w:t>
      </w:r>
    </w:p>
    <w:p w:rsidR="0096448E" w:rsidRPr="00422859" w:rsidRDefault="0096448E" w:rsidP="0096448E">
      <w:pPr>
        <w:pStyle w:val="a5"/>
        <w:tabs>
          <w:tab w:val="num" w:pos="1080"/>
        </w:tabs>
        <w:spacing w:after="0" w:line="420" w:lineRule="exact"/>
        <w:ind w:left="0" w:firstLine="567"/>
        <w:jc w:val="both"/>
        <w:rPr>
          <w:rFonts w:ascii="Times New Roman" w:hAnsi="Times New Roman"/>
          <w:sz w:val="28"/>
          <w:szCs w:val="28"/>
        </w:rPr>
      </w:pPr>
      <w:r w:rsidRPr="00422859">
        <w:rPr>
          <w:rFonts w:ascii="Times New Roman" w:hAnsi="Times New Roman"/>
          <w:sz w:val="28"/>
          <w:szCs w:val="28"/>
        </w:rPr>
        <w:t>6.</w:t>
      </w:r>
      <w:r w:rsidRPr="00422859">
        <w:rPr>
          <w:rFonts w:ascii="Times New Roman" w:hAnsi="Times New Roman"/>
          <w:bCs/>
          <w:sz w:val="28"/>
          <w:szCs w:val="28"/>
        </w:rPr>
        <w:t xml:space="preserve"> Добавки замедляющие сроки схватывания бетона;</w:t>
      </w:r>
    </w:p>
    <w:p w:rsidR="0096448E" w:rsidRPr="00422859" w:rsidRDefault="0096448E" w:rsidP="0096448E">
      <w:pPr>
        <w:pStyle w:val="a5"/>
        <w:tabs>
          <w:tab w:val="num" w:pos="1080"/>
        </w:tabs>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7. От чего зависит прочность бетона;</w:t>
      </w:r>
    </w:p>
    <w:p w:rsidR="0096448E" w:rsidRPr="00422859" w:rsidRDefault="0096448E" w:rsidP="0096448E">
      <w:pPr>
        <w:pStyle w:val="a5"/>
        <w:tabs>
          <w:tab w:val="num" w:pos="1080"/>
        </w:tabs>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8. Марки и виды битума, применяемые для кровельных работ;</w:t>
      </w:r>
    </w:p>
    <w:p w:rsidR="0096448E" w:rsidRPr="00422859" w:rsidRDefault="0096448E" w:rsidP="0096448E">
      <w:pPr>
        <w:pStyle w:val="a5"/>
        <w:tabs>
          <w:tab w:val="num" w:pos="1080"/>
        </w:tabs>
        <w:spacing w:after="0" w:line="420" w:lineRule="exact"/>
        <w:ind w:left="0" w:firstLine="567"/>
        <w:jc w:val="both"/>
        <w:rPr>
          <w:rFonts w:ascii="Times New Roman" w:hAnsi="Times New Roman"/>
          <w:sz w:val="28"/>
          <w:szCs w:val="28"/>
        </w:rPr>
      </w:pPr>
      <w:r w:rsidRPr="00422859">
        <w:rPr>
          <w:rFonts w:ascii="Times New Roman" w:hAnsi="Times New Roman"/>
          <w:bCs/>
          <w:sz w:val="28"/>
          <w:szCs w:val="28"/>
        </w:rPr>
        <w:lastRenderedPageBreak/>
        <w:t>9. Лакокрасочные материалы, применяемые для окраски фасадов зданий;</w:t>
      </w:r>
    </w:p>
    <w:p w:rsidR="0096448E" w:rsidRPr="00422859" w:rsidRDefault="0096448E" w:rsidP="0096448E">
      <w:pPr>
        <w:pStyle w:val="a5"/>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10.</w:t>
      </w:r>
      <w:r w:rsidRPr="00422859">
        <w:rPr>
          <w:rFonts w:ascii="Times New Roman" w:hAnsi="Times New Roman"/>
          <w:b/>
          <w:bCs/>
          <w:sz w:val="28"/>
          <w:szCs w:val="28"/>
        </w:rPr>
        <w:t xml:space="preserve"> </w:t>
      </w:r>
      <w:r w:rsidRPr="00422859">
        <w:rPr>
          <w:rFonts w:ascii="Times New Roman" w:hAnsi="Times New Roman"/>
          <w:bCs/>
          <w:sz w:val="28"/>
          <w:szCs w:val="28"/>
        </w:rPr>
        <w:t>Современные кровельные материалы;</w:t>
      </w:r>
    </w:p>
    <w:p w:rsidR="0096448E" w:rsidRPr="00422859" w:rsidRDefault="0096448E" w:rsidP="0096448E">
      <w:pPr>
        <w:pStyle w:val="a5"/>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11. Охрана труда при производстве сварочных работ;</w:t>
      </w:r>
    </w:p>
    <w:p w:rsidR="0096448E" w:rsidRPr="00422859" w:rsidRDefault="0096448E" w:rsidP="0096448E">
      <w:pPr>
        <w:pStyle w:val="a5"/>
        <w:spacing w:after="0" w:line="420" w:lineRule="exact"/>
        <w:ind w:left="0" w:firstLine="567"/>
        <w:jc w:val="both"/>
        <w:rPr>
          <w:rFonts w:ascii="Times New Roman" w:hAnsi="Times New Roman"/>
          <w:bCs/>
          <w:sz w:val="28"/>
          <w:szCs w:val="28"/>
        </w:rPr>
      </w:pPr>
      <w:r w:rsidRPr="00422859">
        <w:rPr>
          <w:rFonts w:ascii="Times New Roman" w:hAnsi="Times New Roman"/>
          <w:bCs/>
          <w:sz w:val="28"/>
          <w:szCs w:val="28"/>
        </w:rPr>
        <w:t>12. Охрана труда при производстве работ по монтажу отопления и вентиляции.</w:t>
      </w:r>
    </w:p>
    <w:p w:rsidR="0096448E" w:rsidRPr="00422859" w:rsidRDefault="0096448E" w:rsidP="0096448E">
      <w:pPr>
        <w:pStyle w:val="a5"/>
        <w:tabs>
          <w:tab w:val="left" w:pos="993"/>
          <w:tab w:val="right" w:leader="underscore" w:pos="9639"/>
        </w:tabs>
        <w:suppressAutoHyphens/>
        <w:spacing w:after="0" w:line="420" w:lineRule="exact"/>
        <w:ind w:left="0" w:firstLine="567"/>
        <w:jc w:val="both"/>
        <w:rPr>
          <w:rFonts w:ascii="Times New Roman" w:hAnsi="Times New Roman"/>
          <w:b/>
          <w:sz w:val="28"/>
          <w:szCs w:val="28"/>
          <w:lang w:eastAsia="ar-SA"/>
        </w:rPr>
      </w:pPr>
      <w:r w:rsidRPr="00422859">
        <w:rPr>
          <w:rFonts w:ascii="Times New Roman" w:hAnsi="Times New Roman"/>
          <w:b/>
          <w:sz w:val="28"/>
          <w:szCs w:val="28"/>
          <w:lang w:eastAsia="ar-SA"/>
        </w:rPr>
        <w:t>9.1.4 Методические материалы, определяющие процедуру оценивания</w:t>
      </w:r>
    </w:p>
    <w:p w:rsidR="0096448E" w:rsidRPr="00422859" w:rsidRDefault="0096448E" w:rsidP="0096448E">
      <w:pPr>
        <w:pStyle w:val="a5"/>
        <w:tabs>
          <w:tab w:val="left" w:pos="927"/>
          <w:tab w:val="right" w:leader="underscore" w:pos="9639"/>
        </w:tabs>
        <w:suppressAutoHyphens/>
        <w:spacing w:after="0" w:line="420" w:lineRule="exact"/>
        <w:ind w:left="0" w:firstLine="567"/>
        <w:jc w:val="both"/>
        <w:rPr>
          <w:rFonts w:ascii="Times New Roman" w:hAnsi="Times New Roman"/>
          <w:bCs/>
          <w:sz w:val="28"/>
          <w:szCs w:val="28"/>
          <w:lang w:eastAsia="ar-SA"/>
        </w:rPr>
      </w:pPr>
      <w:r w:rsidRPr="00422859">
        <w:rPr>
          <w:rFonts w:ascii="Times New Roman" w:hAnsi="Times New Roman"/>
          <w:bCs/>
          <w:sz w:val="28"/>
          <w:szCs w:val="28"/>
          <w:lang w:eastAsia="ar-SA"/>
        </w:rPr>
        <w:t>Для получения положительной оценки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w:t>
      </w:r>
    </w:p>
    <w:p w:rsidR="0096448E" w:rsidRDefault="0096448E" w:rsidP="0096448E">
      <w:pPr>
        <w:shd w:val="clear" w:color="auto" w:fill="FFFFFF"/>
        <w:tabs>
          <w:tab w:val="num" w:pos="1080"/>
        </w:tabs>
        <w:spacing w:line="420" w:lineRule="exact"/>
        <w:contextualSpacing/>
        <w:jc w:val="both"/>
        <w:rPr>
          <w:color w:val="000000"/>
          <w:spacing w:val="-1"/>
          <w:sz w:val="28"/>
          <w:szCs w:val="28"/>
        </w:rPr>
      </w:pPr>
      <w:r w:rsidRPr="003D40AF">
        <w:rPr>
          <w:b/>
          <w:color w:val="000000"/>
          <w:sz w:val="28"/>
          <w:szCs w:val="28"/>
        </w:rPr>
        <w:t>Отчет</w:t>
      </w:r>
      <w:r>
        <w:rPr>
          <w:color w:val="000000"/>
          <w:sz w:val="28"/>
          <w:szCs w:val="28"/>
        </w:rPr>
        <w:t xml:space="preserve"> о производственной практике должен быть составлен по сле</w:t>
      </w:r>
      <w:r>
        <w:rPr>
          <w:color w:val="000000"/>
          <w:spacing w:val="-1"/>
          <w:sz w:val="28"/>
          <w:szCs w:val="28"/>
        </w:rPr>
        <w:t>дующей схеме:</w:t>
      </w:r>
    </w:p>
    <w:p w:rsidR="0096448E" w:rsidRPr="0002301B" w:rsidRDefault="0096448E" w:rsidP="0096448E">
      <w:pPr>
        <w:shd w:val="clear" w:color="auto" w:fill="FFFFFF"/>
        <w:tabs>
          <w:tab w:val="num" w:pos="1080"/>
        </w:tabs>
        <w:spacing w:line="420" w:lineRule="exact"/>
        <w:contextualSpacing/>
        <w:jc w:val="both"/>
        <w:rPr>
          <w:i/>
          <w:sz w:val="28"/>
          <w:szCs w:val="28"/>
        </w:rPr>
      </w:pPr>
      <w:r>
        <w:rPr>
          <w:i/>
          <w:color w:val="000000"/>
          <w:spacing w:val="-1"/>
          <w:sz w:val="28"/>
          <w:szCs w:val="28"/>
        </w:rPr>
        <w:t xml:space="preserve">    </w:t>
      </w:r>
      <w:r w:rsidRPr="0002301B">
        <w:rPr>
          <w:i/>
          <w:color w:val="000000"/>
          <w:spacing w:val="-1"/>
          <w:sz w:val="28"/>
          <w:szCs w:val="28"/>
        </w:rPr>
        <w:t>Оглавление</w:t>
      </w:r>
      <w:r>
        <w:rPr>
          <w:i/>
          <w:color w:val="000000"/>
          <w:spacing w:val="-1"/>
          <w:sz w:val="28"/>
          <w:szCs w:val="28"/>
        </w:rPr>
        <w:t>.</w:t>
      </w:r>
    </w:p>
    <w:p w:rsidR="0096448E" w:rsidRDefault="0096448E" w:rsidP="0096448E">
      <w:pPr>
        <w:shd w:val="clear" w:color="auto" w:fill="FFFFFF"/>
        <w:tabs>
          <w:tab w:val="left" w:pos="851"/>
          <w:tab w:val="num" w:pos="1080"/>
        </w:tabs>
        <w:spacing w:line="400" w:lineRule="exact"/>
        <w:contextualSpacing/>
        <w:jc w:val="both"/>
        <w:rPr>
          <w:sz w:val="28"/>
          <w:szCs w:val="28"/>
        </w:rPr>
      </w:pPr>
      <w:r w:rsidRPr="00DC5F49">
        <w:rPr>
          <w:i/>
          <w:color w:val="000000"/>
          <w:spacing w:val="-1"/>
          <w:sz w:val="28"/>
          <w:szCs w:val="28"/>
        </w:rPr>
        <w:tab/>
        <w:t>Введение.</w:t>
      </w:r>
      <w:r>
        <w:rPr>
          <w:color w:val="000000"/>
          <w:spacing w:val="-1"/>
          <w:sz w:val="28"/>
          <w:szCs w:val="28"/>
        </w:rPr>
        <w:t xml:space="preserve"> Приводится значение строительной (теплоэнергетической) отрасли в развитии страны. Анализируются актуальные проблемы отрасли и пути их решения. Приводится назначение объекта, где проходила практика и его основные показатели. </w:t>
      </w:r>
    </w:p>
    <w:p w:rsidR="0096448E" w:rsidRDefault="0096448E" w:rsidP="0096448E">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5"/>
          <w:sz w:val="28"/>
          <w:szCs w:val="28"/>
        </w:rPr>
      </w:pPr>
      <w:r>
        <w:rPr>
          <w:i/>
          <w:color w:val="000000"/>
          <w:spacing w:val="-1"/>
          <w:sz w:val="28"/>
          <w:szCs w:val="28"/>
        </w:rPr>
        <w:t>Изложение работ</w:t>
      </w:r>
      <w:r w:rsidRPr="0002301B">
        <w:rPr>
          <w:i/>
          <w:color w:val="000000"/>
          <w:spacing w:val="-1"/>
          <w:sz w:val="28"/>
          <w:szCs w:val="28"/>
        </w:rPr>
        <w:t>.</w:t>
      </w:r>
      <w:r>
        <w:rPr>
          <w:color w:val="000000"/>
          <w:spacing w:val="-1"/>
          <w:sz w:val="28"/>
          <w:szCs w:val="28"/>
        </w:rPr>
        <w:t xml:space="preserve"> Даётся подробное описание работ, выполненных в период прохождения практики в соответствии работами, отмеченными в дневнике. Дается характеристика работы ее место в процессе строительства. Приводятся поясняющие фотографии и чертежи. </w:t>
      </w:r>
    </w:p>
    <w:p w:rsidR="0096448E" w:rsidRDefault="0096448E" w:rsidP="0096448E">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
          <w:sz w:val="28"/>
          <w:szCs w:val="28"/>
        </w:rPr>
      </w:pPr>
      <w:r>
        <w:rPr>
          <w:i/>
          <w:color w:val="000000"/>
          <w:spacing w:val="-1"/>
          <w:sz w:val="28"/>
          <w:szCs w:val="28"/>
        </w:rPr>
        <w:t xml:space="preserve">Индивидуальное задание. </w:t>
      </w:r>
      <w:r>
        <w:rPr>
          <w:i/>
          <w:color w:val="000000"/>
          <w:spacing w:val="1"/>
          <w:sz w:val="28"/>
          <w:szCs w:val="28"/>
        </w:rPr>
        <w:t xml:space="preserve"> </w:t>
      </w:r>
      <w:r>
        <w:rPr>
          <w:color w:val="000000"/>
          <w:spacing w:val="1"/>
          <w:sz w:val="28"/>
          <w:szCs w:val="28"/>
        </w:rPr>
        <w:t>Содержание раздела должно раскрыть тему индивидуального задания, выданную руководителем практики от кафедры при направлении на практику. Индивидуальное задание должно соответствовать специфике места прохождения практики.</w:t>
      </w:r>
    </w:p>
    <w:p w:rsidR="0096448E" w:rsidRDefault="0096448E" w:rsidP="0096448E">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
          <w:sz w:val="28"/>
          <w:szCs w:val="28"/>
        </w:rPr>
      </w:pPr>
      <w:r>
        <w:rPr>
          <w:i/>
          <w:color w:val="000000"/>
          <w:spacing w:val="-1"/>
          <w:sz w:val="28"/>
          <w:szCs w:val="28"/>
        </w:rPr>
        <w:t xml:space="preserve">Охрана труда. </w:t>
      </w:r>
      <w:r>
        <w:rPr>
          <w:color w:val="000000"/>
          <w:spacing w:val="-1"/>
          <w:sz w:val="28"/>
          <w:szCs w:val="28"/>
        </w:rPr>
        <w:t xml:space="preserve">Освещаются вопросы обучения рабочих (в том числе практикантов) - безопасные методы ведения работ, профилактические работы, наглядная агитация, вопросы охраны труда. Особое внимание следует уделить на виды работ, в которых участвовал практикант. Если на объекте, в период практики, имели место случаи нарушения правил охраны труда, техники безопасности и пожарной безопасности, то они должны быть отражены в отчёте,  с разбором причини последствий нарушений. </w:t>
      </w:r>
    </w:p>
    <w:p w:rsidR="0096448E" w:rsidRDefault="0096448E" w:rsidP="0096448E">
      <w:pPr>
        <w:tabs>
          <w:tab w:val="left" w:pos="851"/>
          <w:tab w:val="num" w:pos="1080"/>
        </w:tabs>
        <w:spacing w:line="400" w:lineRule="exact"/>
        <w:contextualSpacing/>
        <w:jc w:val="both"/>
        <w:rPr>
          <w:sz w:val="28"/>
          <w:szCs w:val="28"/>
        </w:rPr>
      </w:pPr>
      <w:r w:rsidRPr="0002301B">
        <w:rPr>
          <w:i/>
          <w:sz w:val="28"/>
          <w:szCs w:val="28"/>
        </w:rPr>
        <w:t>Заключение.</w:t>
      </w:r>
      <w:r>
        <w:rPr>
          <w:sz w:val="28"/>
          <w:szCs w:val="28"/>
        </w:rPr>
        <w:t xml:space="preserve"> В заключении студент должен отметить, какую помощь он оказал своим участием предприятию, какие новые практические знания приобрёл, какую рабочую профессию освоил.</w:t>
      </w:r>
    </w:p>
    <w:p w:rsidR="0096448E" w:rsidRDefault="0096448E" w:rsidP="0096448E">
      <w:pPr>
        <w:tabs>
          <w:tab w:val="left" w:pos="851"/>
          <w:tab w:val="num" w:pos="1080"/>
        </w:tabs>
        <w:spacing w:line="400" w:lineRule="exact"/>
        <w:contextualSpacing/>
        <w:jc w:val="both"/>
        <w:rPr>
          <w:sz w:val="28"/>
          <w:szCs w:val="28"/>
        </w:rPr>
      </w:pPr>
      <w:r w:rsidRPr="0002301B">
        <w:rPr>
          <w:i/>
          <w:sz w:val="28"/>
          <w:szCs w:val="28"/>
        </w:rPr>
        <w:lastRenderedPageBreak/>
        <w:t>Приложения к отчету</w:t>
      </w:r>
      <w:r>
        <w:rPr>
          <w:sz w:val="28"/>
          <w:szCs w:val="28"/>
        </w:rPr>
        <w:t>: дневник практики; путевка на практику; отзыв руководителя практики от производства о  работе студента-практиканта с места прохождения практики; учетные документы о деятельности организации; материалы для научно-исследовательской учебно-исследовательской работы; список использованных источников.</w:t>
      </w:r>
    </w:p>
    <w:p w:rsidR="0096448E" w:rsidRDefault="0096448E" w:rsidP="0096448E">
      <w:pPr>
        <w:tabs>
          <w:tab w:val="num" w:pos="1080"/>
        </w:tabs>
        <w:spacing w:line="400" w:lineRule="exact"/>
        <w:ind w:right="284"/>
        <w:contextualSpacing/>
        <w:jc w:val="both"/>
        <w:rPr>
          <w:sz w:val="28"/>
          <w:szCs w:val="28"/>
        </w:rPr>
      </w:pPr>
      <w:r>
        <w:rPr>
          <w:sz w:val="28"/>
          <w:szCs w:val="28"/>
        </w:rPr>
        <w:t>Форма титульного листа отчёта, дневника практики, путёвки на практику и отзыва руководителя практики от производства, приведены в приложении.</w:t>
      </w:r>
    </w:p>
    <w:p w:rsidR="00EF36D9" w:rsidRDefault="00EF36D9" w:rsidP="0096448E">
      <w:pPr>
        <w:tabs>
          <w:tab w:val="num" w:pos="1080"/>
        </w:tabs>
        <w:spacing w:line="400" w:lineRule="exact"/>
        <w:ind w:right="284"/>
        <w:contextualSpacing/>
        <w:jc w:val="both"/>
        <w:rPr>
          <w:sz w:val="28"/>
          <w:szCs w:val="28"/>
        </w:rPr>
      </w:pPr>
    </w:p>
    <w:p w:rsidR="0096448E" w:rsidRPr="009240D9" w:rsidRDefault="0096448E" w:rsidP="00586C23">
      <w:pPr>
        <w:pStyle w:val="a5"/>
        <w:numPr>
          <w:ilvl w:val="0"/>
          <w:numId w:val="37"/>
        </w:numPr>
        <w:spacing w:after="0" w:line="400" w:lineRule="exact"/>
        <w:ind w:left="0" w:right="57" w:firstLine="0"/>
        <w:jc w:val="center"/>
        <w:rPr>
          <w:rFonts w:ascii="Times New Roman" w:hAnsi="Times New Roman"/>
          <w:b/>
          <w:sz w:val="28"/>
          <w:szCs w:val="28"/>
        </w:rPr>
      </w:pPr>
      <w:r w:rsidRPr="009240D9">
        <w:rPr>
          <w:rFonts w:ascii="Times New Roman" w:hAnsi="Times New Roman"/>
          <w:b/>
          <w:sz w:val="28"/>
          <w:szCs w:val="28"/>
        </w:rPr>
        <w:t>УЧЕБНО-МЕТОДИЧЕСКОЕ И ИНФОРМАЦИОННОЕ ОБЕСПЕЧЕНИЕ ПРАКТИКИ</w:t>
      </w:r>
    </w:p>
    <w:p w:rsidR="0096448E" w:rsidRPr="00994174" w:rsidRDefault="0096448E" w:rsidP="0096448E">
      <w:pPr>
        <w:pStyle w:val="a5"/>
        <w:spacing w:after="0" w:line="400" w:lineRule="exact"/>
        <w:ind w:left="0" w:right="57"/>
        <w:rPr>
          <w:rFonts w:ascii="Times New Roman" w:hAnsi="Times New Roman"/>
          <w:b/>
          <w:sz w:val="28"/>
          <w:szCs w:val="28"/>
        </w:rPr>
      </w:pPr>
      <w:r w:rsidRPr="009240D9">
        <w:rPr>
          <w:rFonts w:ascii="Times New Roman" w:hAnsi="Times New Roman"/>
          <w:b/>
          <w:sz w:val="28"/>
          <w:szCs w:val="28"/>
        </w:rPr>
        <w:t>Основная литература</w:t>
      </w:r>
      <w:r>
        <w:rPr>
          <w:rFonts w:ascii="Times New Roman" w:hAnsi="Times New Roman"/>
          <w:b/>
          <w:sz w:val="28"/>
          <w:szCs w:val="28"/>
        </w:rPr>
        <w:t>:</w:t>
      </w:r>
    </w:p>
    <w:p w:rsidR="0096448E" w:rsidRPr="009240D9" w:rsidRDefault="0096448E"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О.В. Охрана труда и техника безопасности. Обеспечение прав работника [Электронный ресурс]: законодательные и нормативные акты с комментариями / О.В. </w:t>
      </w: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 Электрон. текстовые данные. — Саратов: Ай Пи Эр Медиа, 2010. — 283 c. — 2227-8397. — Режим доступа: </w:t>
      </w:r>
      <w:hyperlink r:id="rId43" w:history="1">
        <w:r w:rsidRPr="009240D9">
          <w:rPr>
            <w:rStyle w:val="a9"/>
            <w:rFonts w:ascii="Times New Roman" w:hAnsi="Times New Roman"/>
            <w:sz w:val="28"/>
            <w:szCs w:val="28"/>
            <w:lang w:eastAsia="ar-SA"/>
          </w:rPr>
          <w:t>http://www.iprbookshop.ru/1553.html</w:t>
        </w:r>
      </w:hyperlink>
      <w:r w:rsidRPr="009240D9">
        <w:rPr>
          <w:rFonts w:ascii="Times New Roman" w:hAnsi="Times New Roman"/>
          <w:sz w:val="28"/>
          <w:szCs w:val="28"/>
          <w:lang w:eastAsia="ar-SA"/>
        </w:rPr>
        <w:t xml:space="preserve"> </w:t>
      </w:r>
    </w:p>
    <w:p w:rsidR="0096448E" w:rsidRPr="009240D9" w:rsidRDefault="0096448E"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 xml:space="preserve">Строительство, реконструкция, капитальный ремонт объектов капитального строительства. Инженерное оборудование зданий и сооружений и внешние сети. Теплоснабжение, отопление, вентиляция и кондиционирование воздуха [Электронный ресурс] : сборник нормативных актов и документов / . — Электрон. текстовые данные. — Саратов: Ай Пи Эр Медиа, 2015. — 379 c. — 978-5-905916-34-2. — Режим доступа: </w:t>
      </w:r>
      <w:hyperlink r:id="rId44" w:history="1">
        <w:r w:rsidRPr="009240D9">
          <w:rPr>
            <w:rStyle w:val="a9"/>
            <w:rFonts w:ascii="Times New Roman" w:hAnsi="Times New Roman"/>
            <w:sz w:val="28"/>
            <w:szCs w:val="28"/>
            <w:lang w:eastAsia="ar-SA"/>
          </w:rPr>
          <w:t>http://www.iprbookshop.ru/30242.html</w:t>
        </w:r>
      </w:hyperlink>
      <w:r w:rsidRPr="009240D9">
        <w:rPr>
          <w:rFonts w:ascii="Times New Roman" w:hAnsi="Times New Roman"/>
          <w:sz w:val="28"/>
          <w:szCs w:val="28"/>
          <w:lang w:eastAsia="ar-SA"/>
        </w:rPr>
        <w:t xml:space="preserve"> </w:t>
      </w:r>
    </w:p>
    <w:p w:rsidR="0096448E" w:rsidRPr="009240D9" w:rsidRDefault="0096448E"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Источники и системы теплоснабжения предприятий [Элект</w:t>
      </w:r>
      <w:r>
        <w:rPr>
          <w:rFonts w:ascii="Times New Roman" w:hAnsi="Times New Roman"/>
          <w:sz w:val="28"/>
          <w:szCs w:val="28"/>
          <w:lang w:eastAsia="ar-SA"/>
        </w:rPr>
        <w:t xml:space="preserve">ронный ресурс]: </w:t>
      </w:r>
      <w:r w:rsidRPr="009240D9">
        <w:rPr>
          <w:rFonts w:ascii="Times New Roman" w:hAnsi="Times New Roman"/>
          <w:sz w:val="28"/>
          <w:szCs w:val="28"/>
          <w:lang w:eastAsia="ar-SA"/>
        </w:rPr>
        <w:t>учебник / В.М. Лебедев [и др.]. — Э</w:t>
      </w:r>
      <w:r>
        <w:rPr>
          <w:rFonts w:ascii="Times New Roman" w:hAnsi="Times New Roman"/>
          <w:sz w:val="28"/>
          <w:szCs w:val="28"/>
          <w:lang w:eastAsia="ar-SA"/>
        </w:rPr>
        <w:t>лектрон. текстовые данные. — М.</w:t>
      </w:r>
      <w:r w:rsidRPr="009240D9">
        <w:rPr>
          <w:rFonts w:ascii="Times New Roman" w:hAnsi="Times New Roman"/>
          <w:sz w:val="28"/>
          <w:szCs w:val="28"/>
          <w:lang w:eastAsia="ar-SA"/>
        </w:rPr>
        <w:t xml:space="preserve">: Учебно-методический центр по образованию на железнодорожном транспорте, 2013. — 384 c. — 978-5-89035-639-0. — Режим доступа: </w:t>
      </w:r>
      <w:hyperlink r:id="rId45" w:history="1">
        <w:r w:rsidRPr="009240D9">
          <w:rPr>
            <w:rStyle w:val="a9"/>
            <w:rFonts w:ascii="Times New Roman" w:hAnsi="Times New Roman"/>
            <w:sz w:val="28"/>
            <w:szCs w:val="28"/>
            <w:lang w:eastAsia="ar-SA"/>
          </w:rPr>
          <w:t>http://www.iprbookshop.ru/26805.html</w:t>
        </w:r>
      </w:hyperlink>
      <w:r w:rsidRPr="009240D9">
        <w:rPr>
          <w:rFonts w:ascii="Times New Roman" w:hAnsi="Times New Roman"/>
          <w:sz w:val="28"/>
          <w:szCs w:val="28"/>
          <w:lang w:eastAsia="ar-SA"/>
        </w:rPr>
        <w:t xml:space="preserve"> </w:t>
      </w:r>
    </w:p>
    <w:p w:rsidR="0096448E" w:rsidRPr="009240D9" w:rsidRDefault="0096448E" w:rsidP="00586C23">
      <w:pPr>
        <w:pStyle w:val="a5"/>
        <w:numPr>
          <w:ilvl w:val="0"/>
          <w:numId w:val="18"/>
        </w:numPr>
        <w:tabs>
          <w:tab w:val="left" w:pos="426"/>
          <w:tab w:val="left" w:pos="709"/>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Соколов Е.Я. Теплофикация и теп</w:t>
      </w:r>
      <w:r>
        <w:rPr>
          <w:rFonts w:ascii="Times New Roman" w:hAnsi="Times New Roman"/>
          <w:sz w:val="28"/>
          <w:szCs w:val="28"/>
          <w:lang w:eastAsia="ar-SA"/>
        </w:rPr>
        <w:t>ловые сети [Электронный ресурс]</w:t>
      </w:r>
      <w:r w:rsidRPr="009240D9">
        <w:rPr>
          <w:rFonts w:ascii="Times New Roman" w:hAnsi="Times New Roman"/>
          <w:sz w:val="28"/>
          <w:szCs w:val="28"/>
          <w:lang w:eastAsia="ar-SA"/>
        </w:rPr>
        <w:t xml:space="preserve">: учебник для вузов / Соколов Е.Я.. — Электрон. текстовые данные. — М. : Издательский дом МЭИ, 2009. — 472 c. — 978-5-383-00337-4. — Режим доступа: </w:t>
      </w:r>
      <w:hyperlink r:id="rId46" w:history="1">
        <w:r w:rsidRPr="009240D9">
          <w:rPr>
            <w:rStyle w:val="a9"/>
            <w:rFonts w:ascii="Times New Roman" w:hAnsi="Times New Roman"/>
            <w:sz w:val="28"/>
            <w:szCs w:val="28"/>
            <w:lang w:eastAsia="ar-SA"/>
          </w:rPr>
          <w:t>http://www.iprbookshop.ru/33152.html</w:t>
        </w:r>
      </w:hyperlink>
      <w:r w:rsidRPr="009240D9">
        <w:rPr>
          <w:rFonts w:ascii="Times New Roman" w:hAnsi="Times New Roman"/>
          <w:sz w:val="28"/>
          <w:szCs w:val="28"/>
          <w:lang w:eastAsia="ar-SA"/>
        </w:rPr>
        <w:t xml:space="preserve"> </w:t>
      </w:r>
    </w:p>
    <w:p w:rsidR="0096448E" w:rsidRPr="009240D9" w:rsidRDefault="0096448E" w:rsidP="0096448E">
      <w:pPr>
        <w:tabs>
          <w:tab w:val="num" w:pos="1080"/>
          <w:tab w:val="right" w:leader="underscore" w:pos="9639"/>
        </w:tabs>
        <w:suppressAutoHyphens/>
        <w:spacing w:line="400" w:lineRule="exact"/>
        <w:contextualSpacing/>
        <w:jc w:val="both"/>
        <w:rPr>
          <w:b/>
          <w:sz w:val="28"/>
          <w:szCs w:val="28"/>
          <w:lang w:eastAsia="ar-SA"/>
        </w:rPr>
      </w:pPr>
      <w:r>
        <w:rPr>
          <w:b/>
          <w:sz w:val="28"/>
          <w:szCs w:val="28"/>
          <w:lang w:eastAsia="ar-SA"/>
        </w:rPr>
        <w:t>Дополнительная</w:t>
      </w:r>
      <w:r w:rsidRPr="009240D9">
        <w:rPr>
          <w:b/>
          <w:sz w:val="28"/>
          <w:szCs w:val="28"/>
          <w:lang w:eastAsia="ar-SA"/>
        </w:rPr>
        <w:t xml:space="preserve"> литература</w:t>
      </w:r>
      <w:r>
        <w:rPr>
          <w:b/>
          <w:sz w:val="28"/>
          <w:szCs w:val="28"/>
          <w:lang w:eastAsia="ar-SA"/>
        </w:rPr>
        <w:t>:</w:t>
      </w:r>
    </w:p>
    <w:p w:rsidR="0096448E" w:rsidRDefault="0096448E" w:rsidP="00586C23">
      <w:pPr>
        <w:pStyle w:val="a5"/>
        <w:numPr>
          <w:ilvl w:val="0"/>
          <w:numId w:val="35"/>
        </w:numPr>
        <w:tabs>
          <w:tab w:val="left" w:pos="567"/>
          <w:tab w:val="left" w:pos="1134"/>
          <w:tab w:val="right" w:leader="underscore" w:pos="9639"/>
        </w:tabs>
        <w:suppressAutoHyphens/>
        <w:spacing w:after="0" w:line="400" w:lineRule="exact"/>
        <w:ind w:left="0" w:firstLine="567"/>
        <w:jc w:val="both"/>
        <w:rPr>
          <w:rFonts w:ascii="Times New Roman" w:hAnsi="Times New Roman"/>
          <w:sz w:val="28"/>
          <w:szCs w:val="28"/>
          <w:lang w:eastAsia="ar-SA"/>
        </w:rPr>
      </w:pPr>
      <w:proofErr w:type="spellStart"/>
      <w:r w:rsidRPr="003B6124">
        <w:rPr>
          <w:rFonts w:ascii="Times New Roman" w:hAnsi="Times New Roman"/>
          <w:sz w:val="28"/>
          <w:szCs w:val="28"/>
          <w:lang w:eastAsia="ar-SA"/>
        </w:rPr>
        <w:t>Коржов</w:t>
      </w:r>
      <w:proofErr w:type="spellEnd"/>
      <w:r w:rsidRPr="003B6124">
        <w:rPr>
          <w:rFonts w:ascii="Times New Roman" w:hAnsi="Times New Roman"/>
          <w:sz w:val="28"/>
          <w:szCs w:val="28"/>
          <w:lang w:eastAsia="ar-SA"/>
        </w:rPr>
        <w:t xml:space="preserve"> В.Ю. Комментарий к ФЗ от 27 июля 2010 г. № 190-ФЗ «О теплоснабжении» [Электронный ресурс] / В.Ю. </w:t>
      </w:r>
      <w:proofErr w:type="spellStart"/>
      <w:r w:rsidRPr="003B6124">
        <w:rPr>
          <w:rFonts w:ascii="Times New Roman" w:hAnsi="Times New Roman"/>
          <w:sz w:val="28"/>
          <w:szCs w:val="28"/>
          <w:lang w:eastAsia="ar-SA"/>
        </w:rPr>
        <w:t>Коржов</w:t>
      </w:r>
      <w:proofErr w:type="spellEnd"/>
      <w:r w:rsidRPr="003B6124">
        <w:rPr>
          <w:rFonts w:ascii="Times New Roman" w:hAnsi="Times New Roman"/>
          <w:sz w:val="28"/>
          <w:szCs w:val="28"/>
          <w:lang w:eastAsia="ar-SA"/>
        </w:rPr>
        <w:t xml:space="preserve">, Н.А. </w:t>
      </w:r>
      <w:proofErr w:type="spellStart"/>
      <w:r w:rsidRPr="003B6124">
        <w:rPr>
          <w:rFonts w:ascii="Times New Roman" w:hAnsi="Times New Roman"/>
          <w:sz w:val="28"/>
          <w:szCs w:val="28"/>
          <w:lang w:eastAsia="ar-SA"/>
        </w:rPr>
        <w:t>Петрусева</w:t>
      </w:r>
      <w:proofErr w:type="spellEnd"/>
      <w:r w:rsidRPr="003B6124">
        <w:rPr>
          <w:rFonts w:ascii="Times New Roman" w:hAnsi="Times New Roman"/>
          <w:sz w:val="28"/>
          <w:szCs w:val="28"/>
          <w:lang w:eastAsia="ar-SA"/>
        </w:rPr>
        <w:t xml:space="preserve">. — </w:t>
      </w:r>
      <w:r w:rsidRPr="003B6124">
        <w:rPr>
          <w:rFonts w:ascii="Times New Roman" w:hAnsi="Times New Roman"/>
          <w:sz w:val="28"/>
          <w:szCs w:val="28"/>
          <w:lang w:eastAsia="ar-SA"/>
        </w:rPr>
        <w:lastRenderedPageBreak/>
        <w:t xml:space="preserve">Электрон. текстовые данные. — Саратов: Ай Пи Эр Медиа, 2011. — 211 c. — 2227-8397. — Режим доступа: </w:t>
      </w:r>
      <w:hyperlink r:id="rId47" w:history="1">
        <w:r w:rsidRPr="003B6124">
          <w:rPr>
            <w:rStyle w:val="a9"/>
            <w:rFonts w:ascii="Times New Roman" w:hAnsi="Times New Roman"/>
            <w:sz w:val="28"/>
            <w:szCs w:val="28"/>
            <w:lang w:eastAsia="ar-SA"/>
          </w:rPr>
          <w:t>http://www.iprbookshop.ru/1934.html</w:t>
        </w:r>
      </w:hyperlink>
      <w:r w:rsidRPr="003B6124">
        <w:rPr>
          <w:rFonts w:ascii="Times New Roman" w:hAnsi="Times New Roman"/>
          <w:sz w:val="28"/>
          <w:szCs w:val="28"/>
          <w:lang w:eastAsia="ar-SA"/>
        </w:rPr>
        <w:t xml:space="preserve"> </w:t>
      </w:r>
    </w:p>
    <w:p w:rsidR="0096448E" w:rsidRPr="00BC6323" w:rsidRDefault="0096448E" w:rsidP="0096448E">
      <w:pPr>
        <w:tabs>
          <w:tab w:val="left" w:pos="1134"/>
          <w:tab w:val="right" w:leader="underscore" w:pos="9214"/>
        </w:tabs>
        <w:suppressAutoHyphens/>
        <w:spacing w:line="400" w:lineRule="exact"/>
        <w:contextualSpacing/>
        <w:jc w:val="both"/>
        <w:rPr>
          <w:i/>
          <w:sz w:val="28"/>
          <w:szCs w:val="28"/>
        </w:rPr>
      </w:pPr>
      <w:r>
        <w:rPr>
          <w:b/>
          <w:sz w:val="28"/>
          <w:szCs w:val="28"/>
          <w:lang w:eastAsia="ar-SA"/>
        </w:rPr>
        <w:t>П</w:t>
      </w:r>
      <w:r w:rsidRPr="00CC34AF">
        <w:rPr>
          <w:b/>
          <w:sz w:val="28"/>
          <w:szCs w:val="28"/>
          <w:lang w:eastAsia="ar-SA"/>
        </w:rPr>
        <w:t>еречень ресурсов информационно-телекоммуникационной сети «Интернет»</w:t>
      </w:r>
      <w:r w:rsidRPr="00BC6323">
        <w:rPr>
          <w:b/>
          <w:i/>
          <w:sz w:val="28"/>
          <w:szCs w:val="28"/>
        </w:rPr>
        <w:t>:</w:t>
      </w:r>
    </w:p>
    <w:p w:rsidR="0096448E" w:rsidRDefault="0096448E" w:rsidP="00586C23">
      <w:pPr>
        <w:pStyle w:val="a5"/>
        <w:widowControl w:val="0"/>
        <w:numPr>
          <w:ilvl w:val="0"/>
          <w:numId w:val="24"/>
        </w:numPr>
        <w:shd w:val="clear" w:color="auto" w:fill="FFFFFF"/>
        <w:tabs>
          <w:tab w:val="left" w:pos="142"/>
          <w:tab w:val="left" w:pos="709"/>
        </w:tabs>
        <w:suppressAutoHyphens/>
        <w:autoSpaceDE w:val="0"/>
        <w:autoSpaceDN w:val="0"/>
        <w:adjustRightInd w:val="0"/>
        <w:spacing w:after="0" w:line="400" w:lineRule="exact"/>
        <w:ind w:left="0" w:firstLine="567"/>
        <w:rPr>
          <w:rFonts w:ascii="Times New Roman" w:hAnsi="Times New Roman"/>
          <w:sz w:val="26"/>
          <w:szCs w:val="26"/>
        </w:rPr>
      </w:pPr>
      <w:r w:rsidRPr="00204C96">
        <w:rPr>
          <w:rFonts w:ascii="Times New Roman" w:hAnsi="Times New Roman"/>
          <w:sz w:val="28"/>
          <w:szCs w:val="28"/>
        </w:rPr>
        <w:t xml:space="preserve">Единое окно доступа к образовательным ресурсам [Электронный ресурс]. </w:t>
      </w:r>
      <w:r w:rsidRPr="00096588">
        <w:rPr>
          <w:rFonts w:ascii="Times New Roman" w:hAnsi="Times New Roman"/>
          <w:sz w:val="24"/>
          <w:szCs w:val="24"/>
        </w:rPr>
        <w:t>http://window.edu.ru/catalog/resources?p_</w:t>
      </w:r>
      <w:r w:rsidRPr="00096588">
        <w:rPr>
          <w:sz w:val="24"/>
          <w:szCs w:val="24"/>
        </w:rPr>
        <w:t xml:space="preserve"> </w:t>
      </w:r>
      <w:proofErr w:type="spellStart"/>
      <w:r w:rsidRPr="00096588">
        <w:rPr>
          <w:rFonts w:ascii="Times New Roman" w:hAnsi="Times New Roman"/>
          <w:sz w:val="24"/>
          <w:szCs w:val="24"/>
        </w:rPr>
        <w:t>str</w:t>
      </w:r>
      <w:proofErr w:type="spellEnd"/>
      <w:r w:rsidRPr="00096588">
        <w:rPr>
          <w:rFonts w:ascii="Times New Roman" w:hAnsi="Times New Roman"/>
          <w:sz w:val="24"/>
          <w:szCs w:val="24"/>
        </w:rPr>
        <w:t>=</w:t>
      </w:r>
      <w:proofErr w:type="spellStart"/>
      <w:r w:rsidRPr="00096588">
        <w:rPr>
          <w:rFonts w:ascii="Times New Roman" w:hAnsi="Times New Roman"/>
          <w:sz w:val="24"/>
          <w:szCs w:val="24"/>
        </w:rPr>
        <w:t>теплогазоснабжение+и+вентиляция</w:t>
      </w:r>
      <w:proofErr w:type="spellEnd"/>
      <w:r>
        <w:rPr>
          <w:rFonts w:ascii="Times New Roman" w:hAnsi="Times New Roman"/>
          <w:sz w:val="26"/>
          <w:szCs w:val="26"/>
        </w:rPr>
        <w:t xml:space="preserve"> </w:t>
      </w:r>
      <w:r>
        <w:rPr>
          <w:rFonts w:ascii="Times New Roman" w:hAnsi="Times New Roman"/>
        </w:rPr>
        <w:t xml:space="preserve">  </w:t>
      </w:r>
    </w:p>
    <w:p w:rsidR="0096448E" w:rsidRPr="001C226A" w:rsidRDefault="0096448E" w:rsidP="00586C23">
      <w:pPr>
        <w:pStyle w:val="a5"/>
        <w:widowControl w:val="0"/>
        <w:numPr>
          <w:ilvl w:val="0"/>
          <w:numId w:val="24"/>
        </w:numPr>
        <w:shd w:val="clear" w:color="auto" w:fill="FFFFFF"/>
        <w:tabs>
          <w:tab w:val="left" w:pos="142"/>
          <w:tab w:val="left" w:pos="709"/>
        </w:tabs>
        <w:suppressAutoHyphens/>
        <w:autoSpaceDE w:val="0"/>
        <w:autoSpaceDN w:val="0"/>
        <w:adjustRightInd w:val="0"/>
        <w:spacing w:after="0" w:line="400" w:lineRule="exact"/>
        <w:ind w:left="0" w:firstLine="567"/>
        <w:rPr>
          <w:rFonts w:ascii="Times New Roman" w:hAnsi="Times New Roman"/>
          <w:sz w:val="28"/>
          <w:szCs w:val="28"/>
        </w:rPr>
      </w:pPr>
      <w:r w:rsidRPr="001C226A">
        <w:rPr>
          <w:rFonts w:ascii="Times New Roman" w:hAnsi="Times New Roman"/>
          <w:sz w:val="28"/>
          <w:szCs w:val="28"/>
        </w:rPr>
        <w:t xml:space="preserve">ООО «Профессиональное издательство» Журнал «Справочник эколога» </w:t>
      </w:r>
      <w:hyperlink r:id="rId48" w:history="1">
        <w:r w:rsidRPr="001C226A">
          <w:rPr>
            <w:rStyle w:val="a9"/>
            <w:rFonts w:ascii="Times New Roman" w:hAnsi="Times New Roman"/>
            <w:sz w:val="28"/>
            <w:szCs w:val="28"/>
          </w:rPr>
          <w:t>https://www.profiz.ru/eco/rubric/132/</w:t>
        </w:r>
      </w:hyperlink>
      <w:r w:rsidRPr="001C226A">
        <w:rPr>
          <w:rFonts w:ascii="Times New Roman" w:hAnsi="Times New Roman"/>
          <w:sz w:val="28"/>
          <w:szCs w:val="28"/>
        </w:rPr>
        <w:t xml:space="preserve"> </w:t>
      </w:r>
    </w:p>
    <w:p w:rsidR="0096448E" w:rsidRDefault="0096448E" w:rsidP="00586C23">
      <w:pPr>
        <w:pStyle w:val="a5"/>
        <w:numPr>
          <w:ilvl w:val="0"/>
          <w:numId w:val="24"/>
        </w:numPr>
        <w:tabs>
          <w:tab w:val="left" w:pos="142"/>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 xml:space="preserve">"АВОК" - Некоммерческое Партнерство "Инженеры по отоплению, вентиляции, кондиционированию воздуха, теплоснабжению и строительной теплофизике"  </w:t>
      </w:r>
      <w:hyperlink r:id="rId49" w:history="1">
        <w:r w:rsidRPr="001C226A">
          <w:rPr>
            <w:rStyle w:val="a9"/>
            <w:rFonts w:ascii="Times New Roman" w:hAnsi="Times New Roman"/>
            <w:sz w:val="28"/>
            <w:szCs w:val="28"/>
            <w:lang w:eastAsia="ar-SA"/>
          </w:rPr>
          <w:t>https://www.abok.ru/pages.php?block=abokis</w:t>
        </w:r>
      </w:hyperlink>
      <w:r w:rsidRPr="001C226A">
        <w:rPr>
          <w:rFonts w:ascii="Times New Roman" w:hAnsi="Times New Roman"/>
          <w:sz w:val="28"/>
          <w:szCs w:val="28"/>
          <w:lang w:eastAsia="ar-SA"/>
        </w:rPr>
        <w:t xml:space="preserve"> </w:t>
      </w:r>
    </w:p>
    <w:p w:rsidR="0096448E" w:rsidRPr="001C226A" w:rsidRDefault="0096448E" w:rsidP="00586C23">
      <w:pPr>
        <w:pStyle w:val="a5"/>
        <w:numPr>
          <w:ilvl w:val="0"/>
          <w:numId w:val="24"/>
        </w:numPr>
        <w:tabs>
          <w:tab w:val="left" w:pos="142"/>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Информационная система по теплоснабжению</w:t>
      </w:r>
      <w:r>
        <w:rPr>
          <w:rFonts w:ascii="Times New Roman" w:hAnsi="Times New Roman"/>
          <w:sz w:val="28"/>
          <w:szCs w:val="28"/>
          <w:lang w:eastAsia="ar-SA"/>
        </w:rPr>
        <w:t xml:space="preserve"> </w:t>
      </w:r>
      <w:hyperlink r:id="rId50" w:history="1">
        <w:r w:rsidRPr="00981747">
          <w:rPr>
            <w:rStyle w:val="a9"/>
            <w:rFonts w:ascii="Times New Roman" w:hAnsi="Times New Roman"/>
            <w:sz w:val="28"/>
            <w:szCs w:val="28"/>
          </w:rPr>
          <w:t>http://www.rosteplo.ru</w:t>
        </w:r>
      </w:hyperlink>
      <w:r>
        <w:rPr>
          <w:rFonts w:ascii="Times New Roman" w:hAnsi="Times New Roman"/>
          <w:color w:val="0070C0"/>
          <w:sz w:val="28"/>
          <w:szCs w:val="28"/>
        </w:rPr>
        <w:t xml:space="preserve"> </w:t>
      </w:r>
    </w:p>
    <w:p w:rsidR="0096448E" w:rsidRPr="00570DCB" w:rsidRDefault="0096448E" w:rsidP="0096448E">
      <w:pPr>
        <w:tabs>
          <w:tab w:val="left" w:pos="1134"/>
          <w:tab w:val="right" w:leader="underscore" w:pos="9214"/>
        </w:tabs>
        <w:suppressAutoHyphens/>
        <w:spacing w:line="400" w:lineRule="exact"/>
        <w:contextualSpacing/>
        <w:jc w:val="both"/>
        <w:rPr>
          <w:b/>
          <w:sz w:val="28"/>
          <w:szCs w:val="28"/>
          <w:lang w:eastAsia="ar-SA"/>
        </w:rPr>
      </w:pPr>
      <w:r>
        <w:rPr>
          <w:b/>
          <w:sz w:val="28"/>
          <w:szCs w:val="28"/>
          <w:lang w:eastAsia="ar-SA"/>
        </w:rPr>
        <w:t>П</w:t>
      </w:r>
      <w:r w:rsidRPr="00570DCB">
        <w:rPr>
          <w:b/>
          <w:sz w:val="28"/>
          <w:szCs w:val="28"/>
          <w:lang w:eastAsia="ar-SA"/>
        </w:rPr>
        <w:t>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r>
        <w:rPr>
          <w:b/>
          <w:sz w:val="28"/>
          <w:szCs w:val="28"/>
          <w:lang w:eastAsia="ar-SA"/>
        </w:rPr>
        <w:t>:</w:t>
      </w:r>
    </w:p>
    <w:p w:rsidR="0096448E" w:rsidRPr="00570DCB" w:rsidRDefault="0096448E" w:rsidP="0096448E">
      <w:pPr>
        <w:tabs>
          <w:tab w:val="left" w:pos="709"/>
          <w:tab w:val="left" w:pos="851"/>
        </w:tabs>
        <w:suppressAutoHyphens/>
        <w:spacing w:line="400" w:lineRule="exact"/>
        <w:contextualSpacing/>
        <w:jc w:val="both"/>
        <w:rPr>
          <w:sz w:val="28"/>
          <w:szCs w:val="28"/>
        </w:rPr>
      </w:pPr>
      <w:r w:rsidRPr="00570DCB">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96448E" w:rsidRPr="00B16483" w:rsidTr="0096448E">
        <w:trPr>
          <w:jc w:val="center"/>
        </w:trPr>
        <w:tc>
          <w:tcPr>
            <w:tcW w:w="2943" w:type="dxa"/>
            <w:shd w:val="clear" w:color="auto" w:fill="auto"/>
            <w:vAlign w:val="center"/>
          </w:tcPr>
          <w:p w:rsidR="0096448E" w:rsidRPr="00B16483" w:rsidRDefault="0096448E" w:rsidP="0096448E">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96448E" w:rsidRPr="00B16483" w:rsidRDefault="0096448E" w:rsidP="0096448E">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t>Перечень программного обеспечения</w:t>
            </w:r>
          </w:p>
        </w:tc>
      </w:tr>
      <w:tr w:rsidR="0096448E" w:rsidRPr="00B16483" w:rsidTr="0096448E">
        <w:trPr>
          <w:trHeight w:val="557"/>
          <w:jc w:val="center"/>
        </w:trPr>
        <w:tc>
          <w:tcPr>
            <w:tcW w:w="2943" w:type="dxa"/>
            <w:shd w:val="clear" w:color="auto" w:fill="auto"/>
            <w:vAlign w:val="center"/>
          </w:tcPr>
          <w:p w:rsidR="0096448E" w:rsidRPr="00570DCB" w:rsidRDefault="0096448E" w:rsidP="0096448E">
            <w:pPr>
              <w:tabs>
                <w:tab w:val="left" w:pos="927"/>
                <w:tab w:val="left" w:pos="993"/>
                <w:tab w:val="right" w:leader="underscore" w:pos="9639"/>
              </w:tabs>
              <w:suppressAutoHyphens/>
              <w:spacing w:line="240" w:lineRule="exact"/>
              <w:contextualSpacing/>
              <w:jc w:val="center"/>
              <w:rPr>
                <w:lang w:eastAsia="ar-SA"/>
              </w:rPr>
            </w:pPr>
            <w:r w:rsidRPr="00B16483">
              <w:rPr>
                <w:lang w:eastAsia="ar-SA"/>
              </w:rPr>
              <w:t xml:space="preserve">Компьютерный класс </w:t>
            </w:r>
            <w:r w:rsidRPr="00570DCB">
              <w:rPr>
                <w:lang w:eastAsia="ar-SA"/>
              </w:rPr>
              <w:t xml:space="preserve">кафедры </w:t>
            </w:r>
            <w:r>
              <w:rPr>
                <w:lang w:eastAsia="ar-SA"/>
              </w:rPr>
              <w:t>инженерных систем зданий и сооружений</w:t>
            </w:r>
            <w:r w:rsidRPr="00570DCB">
              <w:rPr>
                <w:lang w:eastAsia="ar-SA"/>
              </w:rPr>
              <w:t xml:space="preserve">, </w:t>
            </w:r>
          </w:p>
          <w:p w:rsidR="0096448E" w:rsidRPr="00570DCB" w:rsidRDefault="0096448E" w:rsidP="0096448E">
            <w:pPr>
              <w:tabs>
                <w:tab w:val="left" w:pos="927"/>
                <w:tab w:val="left" w:pos="993"/>
                <w:tab w:val="right" w:leader="underscore" w:pos="9639"/>
              </w:tabs>
              <w:suppressAutoHyphens/>
              <w:spacing w:line="240" w:lineRule="exact"/>
              <w:contextualSpacing/>
              <w:jc w:val="center"/>
              <w:rPr>
                <w:lang w:eastAsia="ar-SA"/>
              </w:rPr>
            </w:pPr>
            <w:r w:rsidRPr="00570DCB">
              <w:rPr>
                <w:lang w:eastAsia="ar-SA"/>
              </w:rPr>
              <w:t>Ауд. Е</w:t>
            </w:r>
            <w:r>
              <w:rPr>
                <w:lang w:eastAsia="ar-SA"/>
              </w:rPr>
              <w:t>814</w:t>
            </w:r>
          </w:p>
          <w:p w:rsidR="0096448E" w:rsidRPr="00B16483" w:rsidRDefault="0096448E" w:rsidP="0096448E">
            <w:pPr>
              <w:tabs>
                <w:tab w:val="left" w:pos="927"/>
                <w:tab w:val="left" w:pos="993"/>
                <w:tab w:val="right" w:leader="underscore" w:pos="9639"/>
              </w:tabs>
              <w:suppressAutoHyphens/>
              <w:spacing w:line="240" w:lineRule="exact"/>
              <w:contextualSpacing/>
              <w:jc w:val="center"/>
              <w:rPr>
                <w:szCs w:val="24"/>
                <w:lang w:eastAsia="ar-SA"/>
              </w:rPr>
            </w:pPr>
          </w:p>
        </w:tc>
        <w:tc>
          <w:tcPr>
            <w:tcW w:w="6201" w:type="dxa"/>
            <w:shd w:val="clear" w:color="auto" w:fill="auto"/>
            <w:vAlign w:val="center"/>
          </w:tcPr>
          <w:p w:rsidR="0096448E" w:rsidRPr="00B16483" w:rsidRDefault="0096448E" w:rsidP="00586C23">
            <w:pPr>
              <w:numPr>
                <w:ilvl w:val="0"/>
                <w:numId w:val="10"/>
              </w:numPr>
              <w:tabs>
                <w:tab w:val="left" w:pos="290"/>
                <w:tab w:val="left" w:pos="709"/>
                <w:tab w:val="left" w:pos="851"/>
              </w:tabs>
              <w:suppressAutoHyphens/>
              <w:ind w:left="34" w:firstLine="0"/>
              <w:jc w:val="both"/>
            </w:pPr>
            <w:r w:rsidRPr="00B16483">
              <w:rPr>
                <w:lang w:val="en-US"/>
              </w:rPr>
              <w:t>Microsoft</w:t>
            </w:r>
            <w:r w:rsidRPr="00B16483">
              <w:t xml:space="preserve"> </w:t>
            </w:r>
            <w:r w:rsidRPr="00B16483">
              <w:rPr>
                <w:lang w:val="en-US"/>
              </w:rPr>
              <w:t>Office</w:t>
            </w:r>
            <w:r w:rsidRPr="00B16483">
              <w:t xml:space="preserve"> </w:t>
            </w:r>
            <w:r w:rsidRPr="00B16483">
              <w:rPr>
                <w:lang w:val="en-US"/>
              </w:rPr>
              <w:t>Professional</w:t>
            </w:r>
            <w:r w:rsidRPr="00B16483">
              <w:t xml:space="preserve"> </w:t>
            </w:r>
            <w:r w:rsidRPr="00B16483">
              <w:rPr>
                <w:lang w:val="en-US"/>
              </w:rPr>
              <w:t>Plus</w:t>
            </w:r>
            <w:r w:rsidRPr="00B16483">
              <w:t xml:space="preserve"> 201</w:t>
            </w:r>
            <w:r>
              <w:t>3</w:t>
            </w:r>
            <w:r w:rsidRPr="00B16483">
              <w:t xml:space="preserve">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96448E" w:rsidRPr="00B16483" w:rsidRDefault="0096448E" w:rsidP="00586C23">
            <w:pPr>
              <w:numPr>
                <w:ilvl w:val="0"/>
                <w:numId w:val="10"/>
              </w:numPr>
              <w:tabs>
                <w:tab w:val="left" w:pos="290"/>
                <w:tab w:val="left" w:pos="709"/>
                <w:tab w:val="left" w:pos="851"/>
              </w:tabs>
              <w:suppressAutoHyphens/>
              <w:ind w:left="34" w:firstLine="0"/>
              <w:jc w:val="both"/>
            </w:pPr>
            <w:proofErr w:type="spellStart"/>
            <w:r>
              <w:rPr>
                <w:lang w:val="en-US"/>
              </w:rPr>
              <w:t>VinRAR</w:t>
            </w:r>
            <w:proofErr w:type="spellEnd"/>
            <w:r w:rsidRPr="00B16483">
              <w:t xml:space="preserve"> - свободный файловый архиватор с высокой степенью сжатия данных;</w:t>
            </w:r>
          </w:p>
          <w:p w:rsidR="0096448E" w:rsidRPr="00B16483" w:rsidRDefault="0096448E" w:rsidP="00586C23">
            <w:pPr>
              <w:numPr>
                <w:ilvl w:val="0"/>
                <w:numId w:val="10"/>
              </w:numPr>
              <w:tabs>
                <w:tab w:val="left" w:pos="290"/>
                <w:tab w:val="left" w:pos="709"/>
                <w:tab w:val="left" w:pos="851"/>
              </w:tabs>
              <w:suppressAutoHyphens/>
              <w:ind w:left="34" w:firstLine="0"/>
              <w:jc w:val="both"/>
            </w:pPr>
            <w:r w:rsidRPr="00B16483">
              <w:rPr>
                <w:lang w:val="en-US"/>
              </w:rPr>
              <w:t>AutoCAD</w:t>
            </w:r>
            <w:r w:rsidRPr="00B16483">
              <w:t xml:space="preserve"> </w:t>
            </w:r>
            <w:r>
              <w:rPr>
                <w:lang w:val="en-US"/>
              </w:rPr>
              <w:t>MER</w:t>
            </w:r>
            <w:r w:rsidRPr="00D37744">
              <w:t xml:space="preserve"> </w:t>
            </w:r>
            <w:r w:rsidRPr="00B16483">
              <w:t>201</w:t>
            </w:r>
            <w:r w:rsidRPr="00D37744">
              <w:t>6</w:t>
            </w:r>
            <w:r w:rsidRPr="00B16483">
              <w:t xml:space="preserve"> - трёхмерная система автоматизированного проектирования и черчения;</w:t>
            </w:r>
          </w:p>
          <w:p w:rsidR="0096448E" w:rsidRPr="00B16483" w:rsidRDefault="0096448E" w:rsidP="00586C23">
            <w:pPr>
              <w:numPr>
                <w:ilvl w:val="0"/>
                <w:numId w:val="10"/>
              </w:numPr>
              <w:tabs>
                <w:tab w:val="left" w:pos="290"/>
                <w:tab w:val="left" w:pos="709"/>
                <w:tab w:val="left" w:pos="851"/>
              </w:tabs>
              <w:suppressAutoHyphens/>
              <w:ind w:left="34" w:firstLine="0"/>
              <w:jc w:val="both"/>
              <w:rPr>
                <w:lang w:val="en-US"/>
              </w:rPr>
            </w:pPr>
            <w:proofErr w:type="spellStart"/>
            <w:r>
              <w:rPr>
                <w:lang w:val="en-US"/>
              </w:rPr>
              <w:t>Potok</w:t>
            </w:r>
            <w:proofErr w:type="spellEnd"/>
            <w:r w:rsidRPr="00B16483">
              <w:rPr>
                <w:lang w:val="en-US"/>
              </w:rPr>
              <w:t xml:space="preserve"> </w:t>
            </w:r>
            <w:r>
              <w:rPr>
                <w:lang w:val="en-US"/>
              </w:rPr>
              <w:t>–</w:t>
            </w:r>
            <w:r w:rsidRPr="00B16483">
              <w:rPr>
                <w:lang w:val="en-US"/>
              </w:rPr>
              <w:t xml:space="preserve"> </w:t>
            </w:r>
            <w:r>
              <w:t>расчет систем отопления</w:t>
            </w:r>
            <w:r w:rsidRPr="00B16483">
              <w:rPr>
                <w:lang w:val="en-US"/>
              </w:rPr>
              <w:t>;</w:t>
            </w:r>
          </w:p>
          <w:p w:rsidR="0096448E" w:rsidRDefault="0096448E" w:rsidP="00586C23">
            <w:pPr>
              <w:numPr>
                <w:ilvl w:val="0"/>
                <w:numId w:val="10"/>
              </w:numPr>
              <w:tabs>
                <w:tab w:val="left" w:pos="290"/>
                <w:tab w:val="left" w:pos="709"/>
                <w:tab w:val="left" w:pos="851"/>
              </w:tabs>
              <w:suppressAutoHyphens/>
              <w:ind w:left="34" w:firstLine="0"/>
              <w:jc w:val="both"/>
            </w:pPr>
            <w:r>
              <w:rPr>
                <w:lang w:val="en-US"/>
              </w:rPr>
              <w:t>VSV</w:t>
            </w:r>
            <w:r w:rsidRPr="00B16483">
              <w:t xml:space="preserve"> </w:t>
            </w:r>
            <w:r>
              <w:t>–</w:t>
            </w:r>
            <w:r w:rsidRPr="00B16483">
              <w:t xml:space="preserve"> </w:t>
            </w:r>
            <w:r>
              <w:t>расчет систем вентиляции</w:t>
            </w:r>
            <w:r w:rsidRPr="00B16483">
              <w:t>;</w:t>
            </w:r>
          </w:p>
          <w:p w:rsidR="0096448E" w:rsidRDefault="0096448E" w:rsidP="00586C23">
            <w:pPr>
              <w:numPr>
                <w:ilvl w:val="0"/>
                <w:numId w:val="10"/>
              </w:numPr>
              <w:tabs>
                <w:tab w:val="left" w:pos="290"/>
                <w:tab w:val="left" w:pos="709"/>
                <w:tab w:val="left" w:pos="851"/>
              </w:tabs>
              <w:suppressAutoHyphens/>
              <w:ind w:left="34" w:firstLine="0"/>
              <w:jc w:val="both"/>
            </w:pPr>
            <w:proofErr w:type="spellStart"/>
            <w:r>
              <w:rPr>
                <w:lang w:val="en-US"/>
              </w:rPr>
              <w:t>Boler</w:t>
            </w:r>
            <w:proofErr w:type="spellEnd"/>
            <w:r>
              <w:rPr>
                <w:lang w:val="en-US"/>
              </w:rPr>
              <w:t xml:space="preserve"> – </w:t>
            </w:r>
            <w:r>
              <w:t>расчет теплообменников;</w:t>
            </w:r>
          </w:p>
          <w:p w:rsidR="0096448E" w:rsidRDefault="0096448E" w:rsidP="00586C23">
            <w:pPr>
              <w:numPr>
                <w:ilvl w:val="0"/>
                <w:numId w:val="10"/>
              </w:numPr>
              <w:tabs>
                <w:tab w:val="left" w:pos="290"/>
                <w:tab w:val="left" w:pos="709"/>
                <w:tab w:val="left" w:pos="851"/>
              </w:tabs>
              <w:suppressAutoHyphens/>
              <w:ind w:left="34" w:firstLine="0"/>
              <w:jc w:val="both"/>
            </w:pPr>
            <w:r>
              <w:rPr>
                <w:lang w:val="en-US"/>
              </w:rPr>
              <w:t xml:space="preserve">RTI – </w:t>
            </w:r>
            <w:r>
              <w:t>расчет тепловых потерь;</w:t>
            </w:r>
          </w:p>
          <w:p w:rsidR="0096448E" w:rsidRPr="006B652E" w:rsidRDefault="0096448E" w:rsidP="00586C23">
            <w:pPr>
              <w:numPr>
                <w:ilvl w:val="0"/>
                <w:numId w:val="10"/>
              </w:numPr>
              <w:tabs>
                <w:tab w:val="left" w:pos="290"/>
                <w:tab w:val="left" w:pos="709"/>
                <w:tab w:val="left" w:pos="851"/>
              </w:tabs>
              <w:suppressAutoHyphens/>
              <w:ind w:left="34" w:firstLine="0"/>
              <w:jc w:val="both"/>
            </w:pPr>
            <w:proofErr w:type="spellStart"/>
            <w:r>
              <w:rPr>
                <w:lang w:val="en-US"/>
              </w:rPr>
              <w:t>Elcut</w:t>
            </w:r>
            <w:proofErr w:type="spellEnd"/>
            <w:r w:rsidRPr="00A907BE">
              <w:t xml:space="preserve"> 6.3 </w:t>
            </w:r>
            <w:r>
              <w:rPr>
                <w:lang w:val="en-US"/>
              </w:rPr>
              <w:t>Student</w:t>
            </w:r>
            <w:r w:rsidRPr="00A907BE">
              <w:t xml:space="preserve"> – </w:t>
            </w:r>
            <w:r>
              <w:t>расчеты тепловой защиты зданий и сооружений.</w:t>
            </w:r>
          </w:p>
        </w:tc>
      </w:tr>
    </w:tbl>
    <w:p w:rsidR="0096448E" w:rsidRDefault="0096448E" w:rsidP="0096448E">
      <w:pPr>
        <w:tabs>
          <w:tab w:val="num" w:pos="1080"/>
          <w:tab w:val="right" w:leader="underscore" w:pos="9639"/>
        </w:tabs>
        <w:suppressAutoHyphens/>
        <w:spacing w:line="400" w:lineRule="exact"/>
        <w:contextualSpacing/>
        <w:jc w:val="both"/>
        <w:rPr>
          <w:sz w:val="28"/>
          <w:szCs w:val="28"/>
          <w:lang w:eastAsia="ar-SA"/>
        </w:rPr>
      </w:pPr>
    </w:p>
    <w:p w:rsidR="00EF36D9" w:rsidRDefault="00EF36D9" w:rsidP="0096448E">
      <w:pPr>
        <w:tabs>
          <w:tab w:val="num" w:pos="1080"/>
          <w:tab w:val="right" w:leader="underscore" w:pos="9639"/>
        </w:tabs>
        <w:suppressAutoHyphens/>
        <w:spacing w:line="400" w:lineRule="exact"/>
        <w:contextualSpacing/>
        <w:jc w:val="both"/>
        <w:rPr>
          <w:sz w:val="28"/>
          <w:szCs w:val="28"/>
          <w:lang w:eastAsia="ar-SA"/>
        </w:rPr>
      </w:pPr>
    </w:p>
    <w:p w:rsidR="00EF36D9" w:rsidRDefault="00EF36D9" w:rsidP="0096448E">
      <w:pPr>
        <w:tabs>
          <w:tab w:val="num" w:pos="1080"/>
          <w:tab w:val="right" w:leader="underscore" w:pos="9639"/>
        </w:tabs>
        <w:suppressAutoHyphens/>
        <w:spacing w:line="400" w:lineRule="exact"/>
        <w:contextualSpacing/>
        <w:jc w:val="both"/>
        <w:rPr>
          <w:sz w:val="28"/>
          <w:szCs w:val="28"/>
          <w:lang w:eastAsia="ar-SA"/>
        </w:rPr>
      </w:pPr>
    </w:p>
    <w:p w:rsidR="00EF36D9" w:rsidRDefault="00EF36D9" w:rsidP="0096448E">
      <w:pPr>
        <w:tabs>
          <w:tab w:val="num" w:pos="1080"/>
          <w:tab w:val="right" w:leader="underscore" w:pos="9639"/>
        </w:tabs>
        <w:suppressAutoHyphens/>
        <w:spacing w:line="400" w:lineRule="exact"/>
        <w:contextualSpacing/>
        <w:jc w:val="both"/>
        <w:rPr>
          <w:sz w:val="28"/>
          <w:szCs w:val="28"/>
          <w:lang w:eastAsia="ar-SA"/>
        </w:rPr>
      </w:pPr>
    </w:p>
    <w:p w:rsidR="0096448E" w:rsidRPr="00994174" w:rsidRDefault="0096448E" w:rsidP="00586C23">
      <w:pPr>
        <w:pStyle w:val="a5"/>
        <w:numPr>
          <w:ilvl w:val="0"/>
          <w:numId w:val="37"/>
        </w:numPr>
        <w:spacing w:after="0" w:line="400" w:lineRule="exact"/>
        <w:ind w:left="0" w:right="57" w:firstLine="0"/>
        <w:jc w:val="center"/>
        <w:rPr>
          <w:rFonts w:ascii="Times New Roman" w:hAnsi="Times New Roman"/>
          <w:b/>
          <w:sz w:val="28"/>
          <w:szCs w:val="28"/>
        </w:rPr>
      </w:pPr>
      <w:r w:rsidRPr="00994174">
        <w:rPr>
          <w:rFonts w:ascii="Times New Roman" w:hAnsi="Times New Roman"/>
          <w:b/>
          <w:sz w:val="28"/>
          <w:szCs w:val="28"/>
        </w:rPr>
        <w:lastRenderedPageBreak/>
        <w:t>МАТЕРИАЛЬНО-ТЕХНИЧЕСКОЕ ОБЕСПЕЧЕНИЕ ПРОИЗВОДСТВЕННОЙ ПРАКТИКИ</w:t>
      </w:r>
    </w:p>
    <w:p w:rsidR="0096448E" w:rsidRDefault="0096448E" w:rsidP="0096448E">
      <w:pPr>
        <w:pStyle w:val="a5"/>
        <w:tabs>
          <w:tab w:val="left" w:pos="927"/>
          <w:tab w:val="left" w:pos="993"/>
          <w:tab w:val="right" w:leader="underscore" w:pos="9639"/>
        </w:tabs>
        <w:suppressAutoHyphens/>
        <w:spacing w:after="0" w:line="400" w:lineRule="exact"/>
        <w:ind w:left="0" w:firstLine="924"/>
        <w:jc w:val="both"/>
        <w:rPr>
          <w:rFonts w:ascii="Times New Roman" w:hAnsi="Times New Roman"/>
          <w:bCs/>
          <w:sz w:val="28"/>
          <w:szCs w:val="28"/>
          <w:lang w:eastAsia="ar-SA"/>
        </w:rPr>
      </w:pPr>
      <w:r w:rsidRPr="007C5ED6">
        <w:rPr>
          <w:rFonts w:ascii="Times New Roman" w:hAnsi="Times New Roman"/>
          <w:bCs/>
          <w:sz w:val="28"/>
          <w:szCs w:val="28"/>
          <w:lang w:eastAsia="ar-SA"/>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96448E" w:rsidRPr="00B16483" w:rsidTr="0096448E">
        <w:tc>
          <w:tcPr>
            <w:tcW w:w="3369" w:type="dxa"/>
            <w:shd w:val="clear" w:color="auto" w:fill="auto"/>
            <w:vAlign w:val="center"/>
          </w:tcPr>
          <w:p w:rsidR="0096448E" w:rsidRPr="00B16483" w:rsidRDefault="0096448E" w:rsidP="0096448E">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Наименование оборудованных помещений и  помещений для самостоятельной работы</w:t>
            </w:r>
          </w:p>
        </w:tc>
        <w:tc>
          <w:tcPr>
            <w:tcW w:w="6201" w:type="dxa"/>
            <w:shd w:val="clear" w:color="auto" w:fill="auto"/>
            <w:vAlign w:val="center"/>
          </w:tcPr>
          <w:p w:rsidR="0096448E" w:rsidRPr="00B16483" w:rsidRDefault="0096448E" w:rsidP="0096448E">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Перечень основного оборудования</w:t>
            </w:r>
          </w:p>
        </w:tc>
      </w:tr>
      <w:tr w:rsidR="0096448E" w:rsidRPr="00B16483" w:rsidTr="0096448E">
        <w:tc>
          <w:tcPr>
            <w:tcW w:w="3369" w:type="dxa"/>
            <w:shd w:val="clear" w:color="auto" w:fill="auto"/>
          </w:tcPr>
          <w:p w:rsidR="0096448E" w:rsidRPr="00B16483" w:rsidRDefault="0096448E" w:rsidP="0096448E">
            <w:pPr>
              <w:tabs>
                <w:tab w:val="left" w:pos="927"/>
                <w:tab w:val="left" w:pos="993"/>
                <w:tab w:val="right" w:leader="underscore" w:pos="9639"/>
              </w:tabs>
              <w:suppressAutoHyphens/>
              <w:contextualSpacing/>
              <w:rPr>
                <w:lang w:eastAsia="ar-SA"/>
              </w:rPr>
            </w:pPr>
            <w:r w:rsidRPr="00B16483">
              <w:rPr>
                <w:lang w:eastAsia="ar-SA"/>
              </w:rPr>
              <w:t xml:space="preserve">Лаборатория </w:t>
            </w:r>
            <w:r>
              <w:rPr>
                <w:lang w:eastAsia="ar-SA"/>
              </w:rPr>
              <w:t>Теплогазоснабжения и вентиляции, Ауд. Л721</w:t>
            </w:r>
          </w:p>
        </w:tc>
        <w:tc>
          <w:tcPr>
            <w:tcW w:w="6201" w:type="dxa"/>
            <w:shd w:val="clear" w:color="auto" w:fill="auto"/>
          </w:tcPr>
          <w:p w:rsidR="0096448E" w:rsidRPr="00953AFC" w:rsidRDefault="0096448E" w:rsidP="0096448E">
            <w:pPr>
              <w:tabs>
                <w:tab w:val="left" w:pos="927"/>
                <w:tab w:val="left" w:pos="993"/>
                <w:tab w:val="right" w:leader="underscore" w:pos="9639"/>
              </w:tabs>
              <w:suppressAutoHyphens/>
              <w:contextualSpacing/>
              <w:jc w:val="both"/>
              <w:rPr>
                <w:lang w:eastAsia="ar-SA"/>
              </w:rPr>
            </w:pPr>
            <w:r w:rsidRPr="00953AFC">
              <w:t xml:space="preserve">Стенд многофункциональный лабораторный научно-исследовательский  "Системы теплоснабжения, отопления и автоматизации"; стенд лабораторный научно- исследовательский  «Пункт редуцирования газа»; измеритель расхода газа F-111B-5K0-AAD-33-VСерия EL-FLOW; лабораторный комплекс для исследования процессов </w:t>
            </w:r>
            <w:proofErr w:type="spellStart"/>
            <w:r w:rsidRPr="00953AFC">
              <w:t>дросселирования</w:t>
            </w:r>
            <w:proofErr w:type="spellEnd"/>
            <w:r w:rsidRPr="00953AFC">
              <w:t xml:space="preserve">;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w:t>
            </w:r>
          </w:p>
        </w:tc>
      </w:tr>
      <w:tr w:rsidR="0096448E" w:rsidRPr="00F37D5C" w:rsidTr="0096448E">
        <w:tc>
          <w:tcPr>
            <w:tcW w:w="3369" w:type="dxa"/>
            <w:shd w:val="clear" w:color="auto" w:fill="auto"/>
          </w:tcPr>
          <w:p w:rsidR="0096448E" w:rsidRPr="00B16483" w:rsidRDefault="0096448E" w:rsidP="0096448E">
            <w:pPr>
              <w:tabs>
                <w:tab w:val="left" w:pos="927"/>
                <w:tab w:val="left" w:pos="993"/>
                <w:tab w:val="right" w:leader="underscore" w:pos="9639"/>
              </w:tabs>
              <w:suppressAutoHyphens/>
              <w:spacing w:line="240" w:lineRule="exact"/>
              <w:contextualSpacing/>
              <w:jc w:val="center"/>
              <w:rPr>
                <w:lang w:eastAsia="ar-SA"/>
              </w:rPr>
            </w:pPr>
            <w:r w:rsidRPr="00B16483">
              <w:rPr>
                <w:lang w:eastAsia="ar-SA"/>
              </w:rPr>
              <w:t>Компьютерный класс</w:t>
            </w:r>
            <w:r>
              <w:rPr>
                <w:lang w:eastAsia="ar-SA"/>
              </w:rPr>
              <w:t>, Ауд. Е814</w:t>
            </w:r>
          </w:p>
        </w:tc>
        <w:tc>
          <w:tcPr>
            <w:tcW w:w="6201" w:type="dxa"/>
            <w:shd w:val="clear" w:color="auto" w:fill="auto"/>
          </w:tcPr>
          <w:p w:rsidR="0096448E" w:rsidRPr="00B16483" w:rsidRDefault="0096448E" w:rsidP="0096448E">
            <w:pPr>
              <w:tabs>
                <w:tab w:val="left" w:pos="927"/>
                <w:tab w:val="left" w:pos="993"/>
                <w:tab w:val="right" w:leader="underscore" w:pos="9639"/>
              </w:tabs>
              <w:suppressAutoHyphens/>
              <w:contextualSpacing/>
              <w:jc w:val="both"/>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tc>
      </w:tr>
      <w:tr w:rsidR="0096448E" w:rsidRPr="00B16483" w:rsidTr="0096448E">
        <w:tc>
          <w:tcPr>
            <w:tcW w:w="3369" w:type="dxa"/>
            <w:shd w:val="clear" w:color="auto" w:fill="auto"/>
          </w:tcPr>
          <w:p w:rsidR="0096448E" w:rsidRPr="00B16483" w:rsidRDefault="0096448E" w:rsidP="0096448E">
            <w:pPr>
              <w:tabs>
                <w:tab w:val="left" w:pos="927"/>
                <w:tab w:val="left" w:pos="993"/>
                <w:tab w:val="right" w:leader="underscore" w:pos="9639"/>
              </w:tabs>
              <w:suppressAutoHyphens/>
              <w:contextualSpacing/>
              <w:rPr>
                <w:lang w:eastAsia="ar-SA"/>
              </w:rPr>
            </w:pPr>
            <w:r w:rsidRPr="00B16483">
              <w:rPr>
                <w:lang w:eastAsia="ar-SA"/>
              </w:rPr>
              <w:t xml:space="preserve">Читальные залы Научной библиотеки ДВФУ с открытым доступом к фонду </w:t>
            </w:r>
          </w:p>
          <w:p w:rsidR="0096448E" w:rsidRPr="00B16483" w:rsidRDefault="0096448E" w:rsidP="0096448E">
            <w:pPr>
              <w:tabs>
                <w:tab w:val="left" w:pos="927"/>
                <w:tab w:val="left" w:pos="993"/>
                <w:tab w:val="right" w:leader="underscore" w:pos="9639"/>
              </w:tabs>
              <w:suppressAutoHyphens/>
              <w:contextualSpacing/>
              <w:rPr>
                <w:lang w:eastAsia="ar-SA"/>
              </w:rPr>
            </w:pPr>
            <w:r w:rsidRPr="00B16483">
              <w:rPr>
                <w:lang w:eastAsia="ar-SA"/>
              </w:rPr>
              <w:t>(корпус А - уровень 10)</w:t>
            </w:r>
          </w:p>
        </w:tc>
        <w:tc>
          <w:tcPr>
            <w:tcW w:w="6201" w:type="dxa"/>
            <w:shd w:val="clear" w:color="auto" w:fill="auto"/>
          </w:tcPr>
          <w:p w:rsidR="0096448E" w:rsidRPr="00B16483" w:rsidRDefault="0096448E" w:rsidP="0096448E">
            <w:pPr>
              <w:tabs>
                <w:tab w:val="left" w:pos="927"/>
                <w:tab w:val="left" w:pos="993"/>
                <w:tab w:val="right" w:leader="underscore" w:pos="9639"/>
              </w:tabs>
              <w:suppressAutoHyphens/>
              <w:contextualSpacing/>
              <w:jc w:val="both"/>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p w:rsidR="0096448E" w:rsidRDefault="0096448E" w:rsidP="0096448E">
            <w:pPr>
              <w:tabs>
                <w:tab w:val="left" w:pos="927"/>
                <w:tab w:val="left" w:pos="993"/>
                <w:tab w:val="right" w:leader="underscore" w:pos="9639"/>
              </w:tabs>
              <w:suppressAutoHyphens/>
              <w:contextualSpacing/>
              <w:jc w:val="both"/>
              <w:rPr>
                <w:lang w:eastAsia="ar-SA"/>
              </w:rPr>
            </w:pPr>
            <w:r w:rsidRPr="00B16483">
              <w:rPr>
                <w:lang w:eastAsia="ar-SA"/>
              </w:rPr>
              <w:t>Скорость доступа в Интернет 500 Мбит/сек.</w:t>
            </w:r>
          </w:p>
          <w:p w:rsidR="0096448E" w:rsidRPr="00B16483" w:rsidRDefault="0096448E" w:rsidP="0096448E">
            <w:pPr>
              <w:tabs>
                <w:tab w:val="left" w:pos="927"/>
                <w:tab w:val="left" w:pos="993"/>
                <w:tab w:val="right" w:leader="underscore" w:pos="9639"/>
              </w:tabs>
              <w:suppressAutoHyphens/>
              <w:contextualSpacing/>
              <w:jc w:val="both"/>
              <w:rPr>
                <w:lang w:eastAsia="ar-SA"/>
              </w:rPr>
            </w:pPr>
            <w:r w:rsidRPr="00CF06F8">
              <w:rPr>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F06F8">
              <w:rPr>
                <w:lang w:eastAsia="ar-SA"/>
              </w:rPr>
              <w:t>видеоувеличителем</w:t>
            </w:r>
            <w:proofErr w:type="spellEnd"/>
            <w:r w:rsidRPr="00CF06F8">
              <w:rPr>
                <w:lang w:eastAsia="ar-SA"/>
              </w:rPr>
              <w:t xml:space="preserve"> с возможностью регуляции цветовых спектров; увеличивающими электронными лупами и ультразвуковыми маркировщиками</w:t>
            </w:r>
          </w:p>
        </w:tc>
      </w:tr>
      <w:tr w:rsidR="0096448E" w:rsidRPr="00B16483" w:rsidTr="0096448E">
        <w:tc>
          <w:tcPr>
            <w:tcW w:w="3369" w:type="dxa"/>
            <w:shd w:val="clear" w:color="auto" w:fill="auto"/>
          </w:tcPr>
          <w:p w:rsidR="0096448E" w:rsidRPr="00B16483" w:rsidRDefault="0096448E" w:rsidP="0096448E">
            <w:pPr>
              <w:tabs>
                <w:tab w:val="left" w:pos="927"/>
                <w:tab w:val="left" w:pos="993"/>
                <w:tab w:val="right" w:leader="underscore" w:pos="9639"/>
              </w:tabs>
              <w:suppressAutoHyphens/>
              <w:contextualSpacing/>
              <w:rPr>
                <w:lang w:eastAsia="ar-SA"/>
              </w:rPr>
            </w:pPr>
            <w:r w:rsidRPr="00B16483">
              <w:rPr>
                <w:lang w:eastAsia="ar-SA"/>
              </w:rPr>
              <w:t>Мультимедийная аудитория</w:t>
            </w:r>
          </w:p>
        </w:tc>
        <w:tc>
          <w:tcPr>
            <w:tcW w:w="6201" w:type="dxa"/>
            <w:shd w:val="clear" w:color="auto" w:fill="auto"/>
          </w:tcPr>
          <w:p w:rsidR="0096448E" w:rsidRPr="00B16483" w:rsidRDefault="0096448E" w:rsidP="0096448E">
            <w:pPr>
              <w:tabs>
                <w:tab w:val="left" w:pos="927"/>
                <w:tab w:val="left" w:pos="993"/>
                <w:tab w:val="right" w:leader="underscore" w:pos="9639"/>
              </w:tabs>
              <w:suppressAutoHyphens/>
              <w:contextualSpacing/>
              <w:jc w:val="both"/>
              <w:rPr>
                <w:lang w:eastAsia="ar-SA"/>
              </w:rPr>
            </w:pPr>
            <w:r w:rsidRPr="00B16483">
              <w:rPr>
                <w:lang w:eastAsia="ar-SA"/>
              </w:rPr>
              <w:t xml:space="preserve">проектор 3-chip DLP, 10 600 ANSI-лм, WUXGA 1 920х1 200 (16:10)  PT-DZ110XE </w:t>
            </w:r>
            <w:proofErr w:type="spellStart"/>
            <w:r w:rsidRPr="00B16483">
              <w:rPr>
                <w:lang w:eastAsia="ar-SA"/>
              </w:rPr>
              <w:t>Panasonic</w:t>
            </w:r>
            <w:proofErr w:type="spellEnd"/>
            <w:r w:rsidRPr="00B16483">
              <w:rPr>
                <w:lang w:eastAsia="ar-SA"/>
              </w:rPr>
              <w:t xml:space="preserve">; экран 316х500 см, 16:10 c эл. приводом; крепление </w:t>
            </w:r>
            <w:proofErr w:type="spellStart"/>
            <w:r w:rsidRPr="00B16483">
              <w:rPr>
                <w:lang w:eastAsia="ar-SA"/>
              </w:rPr>
              <w:t>настенно</w:t>
            </w:r>
            <w:proofErr w:type="spellEnd"/>
            <w:r w:rsidRPr="00B16483">
              <w:rPr>
                <w:lang w:eastAsia="ar-SA"/>
              </w:rPr>
              <w:t xml:space="preserve">-потолочное </w:t>
            </w:r>
            <w:proofErr w:type="spellStart"/>
            <w:r w:rsidRPr="00B16483">
              <w:rPr>
                <w:lang w:eastAsia="ar-SA"/>
              </w:rPr>
              <w:t>Elpro</w:t>
            </w:r>
            <w:proofErr w:type="spellEnd"/>
            <w:r w:rsidRPr="00B16483">
              <w:rPr>
                <w:lang w:eastAsia="ar-SA"/>
              </w:rPr>
              <w:t xml:space="preserve"> </w:t>
            </w:r>
            <w:proofErr w:type="spellStart"/>
            <w:r w:rsidRPr="00B16483">
              <w:rPr>
                <w:lang w:eastAsia="ar-SA"/>
              </w:rPr>
              <w:t>Large</w:t>
            </w:r>
            <w:proofErr w:type="spellEnd"/>
            <w:r w:rsidRPr="00B16483">
              <w:rPr>
                <w:lang w:eastAsia="ar-SA"/>
              </w:rPr>
              <w:t xml:space="preserve"> </w:t>
            </w:r>
            <w:proofErr w:type="spellStart"/>
            <w:r w:rsidRPr="00B16483">
              <w:rPr>
                <w:lang w:eastAsia="ar-SA"/>
              </w:rPr>
              <w:t>Electrol</w:t>
            </w:r>
            <w:proofErr w:type="spellEnd"/>
            <w:r w:rsidRPr="00B16483">
              <w:rPr>
                <w:lang w:eastAsia="ar-SA"/>
              </w:rPr>
              <w:t xml:space="preserve"> </w:t>
            </w:r>
            <w:proofErr w:type="spellStart"/>
            <w:r w:rsidRPr="00B16483">
              <w:rPr>
                <w:lang w:eastAsia="ar-SA"/>
              </w:rPr>
              <w:t>Projecta</w:t>
            </w:r>
            <w:proofErr w:type="spellEnd"/>
            <w:r w:rsidRPr="00B16483">
              <w:rPr>
                <w:lang w:eastAsia="ar-SA"/>
              </w:rPr>
              <w:t xml:space="preserve">; профессиональная ЖК-панель 47", 500 Кд/м2, </w:t>
            </w:r>
            <w:proofErr w:type="spellStart"/>
            <w:r w:rsidRPr="00B16483">
              <w:rPr>
                <w:lang w:eastAsia="ar-SA"/>
              </w:rPr>
              <w:t>Full</w:t>
            </w:r>
            <w:proofErr w:type="spellEnd"/>
            <w:r w:rsidRPr="00B16483">
              <w:rPr>
                <w:lang w:eastAsia="ar-SA"/>
              </w:rPr>
              <w:t xml:space="preserve"> HD  M4716CCBA LG; подсистема видеоисточников документ-камера CP355AF </w:t>
            </w:r>
            <w:proofErr w:type="spellStart"/>
            <w:r w:rsidRPr="00B16483">
              <w:rPr>
                <w:lang w:eastAsia="ar-SA"/>
              </w:rPr>
              <w:t>Avervision</w:t>
            </w:r>
            <w:proofErr w:type="spellEnd"/>
            <w:r w:rsidRPr="00B16483">
              <w:rPr>
                <w:lang w:eastAsia="ar-SA"/>
              </w:rPr>
              <w:t xml:space="preserve">; подсистема </w:t>
            </w:r>
            <w:proofErr w:type="spellStart"/>
            <w:r w:rsidRPr="00B16483">
              <w:rPr>
                <w:lang w:eastAsia="ar-SA"/>
              </w:rPr>
              <w:t>видеокоммутации</w:t>
            </w:r>
            <w:proofErr w:type="spellEnd"/>
            <w:r w:rsidRPr="00B16483">
              <w:rPr>
                <w:lang w:eastAsia="ar-SA"/>
              </w:rPr>
              <w:t xml:space="preserve">; подсистема </w:t>
            </w:r>
            <w:proofErr w:type="spellStart"/>
            <w:r w:rsidRPr="00B16483">
              <w:rPr>
                <w:lang w:eastAsia="ar-SA"/>
              </w:rPr>
              <w:t>аудиокоммутации</w:t>
            </w:r>
            <w:proofErr w:type="spellEnd"/>
            <w:r w:rsidRPr="00B16483">
              <w:rPr>
                <w:lang w:eastAsia="ar-SA"/>
              </w:rPr>
              <w:t xml:space="preserve"> и звукоусиления; подсистема </w:t>
            </w:r>
            <w:r w:rsidRPr="00B16483">
              <w:rPr>
                <w:lang w:eastAsia="ar-SA"/>
              </w:rPr>
              <w:lastRenderedPageBreak/>
              <w:t>интерактивного управления; беспроводные ЛВС обеспечены системой на базе точек доступа 802.11a/b/g/n 2x2 MIMO(2SS)</w:t>
            </w:r>
          </w:p>
        </w:tc>
      </w:tr>
    </w:tbl>
    <w:p w:rsidR="0096448E" w:rsidRDefault="0096448E" w:rsidP="0096448E">
      <w:pPr>
        <w:tabs>
          <w:tab w:val="left" w:pos="708"/>
          <w:tab w:val="right" w:leader="underscore" w:pos="9639"/>
        </w:tabs>
        <w:suppressAutoHyphens/>
        <w:spacing w:line="360" w:lineRule="auto"/>
        <w:jc w:val="both"/>
        <w:rPr>
          <w:sz w:val="28"/>
          <w:szCs w:val="28"/>
          <w:lang w:eastAsia="ar-SA"/>
        </w:rPr>
      </w:pPr>
    </w:p>
    <w:p w:rsidR="0096448E" w:rsidRPr="007C5ED6" w:rsidRDefault="0096448E" w:rsidP="0096448E">
      <w:pPr>
        <w:tabs>
          <w:tab w:val="left" w:pos="708"/>
          <w:tab w:val="right" w:leader="underscore" w:pos="9639"/>
        </w:tabs>
        <w:suppressAutoHyphens/>
        <w:spacing w:line="360" w:lineRule="auto"/>
        <w:jc w:val="both"/>
        <w:rPr>
          <w:sz w:val="28"/>
          <w:szCs w:val="28"/>
          <w:lang w:eastAsia="ar-SA"/>
        </w:rPr>
      </w:pPr>
      <w:r w:rsidRPr="007C5ED6">
        <w:rPr>
          <w:sz w:val="28"/>
          <w:szCs w:val="28"/>
          <w:lang w:eastAsia="ar-SA"/>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96448E" w:rsidRDefault="0096448E" w:rsidP="0096448E">
      <w:pPr>
        <w:pStyle w:val="a5"/>
        <w:tabs>
          <w:tab w:val="num" w:pos="540"/>
          <w:tab w:val="num" w:pos="1080"/>
        </w:tabs>
        <w:spacing w:after="0" w:line="360" w:lineRule="auto"/>
        <w:ind w:left="0" w:firstLine="567"/>
        <w:jc w:val="both"/>
        <w:rPr>
          <w:rFonts w:ascii="Times New Roman" w:hAnsi="Times New Roman"/>
          <w:sz w:val="28"/>
          <w:szCs w:val="28"/>
        </w:rPr>
      </w:pPr>
    </w:p>
    <w:p w:rsidR="0096448E" w:rsidRDefault="0096448E" w:rsidP="0096448E">
      <w:pPr>
        <w:tabs>
          <w:tab w:val="num" w:pos="540"/>
          <w:tab w:val="num" w:pos="1080"/>
        </w:tabs>
        <w:spacing w:line="460" w:lineRule="exact"/>
        <w:ind w:right="57"/>
        <w:jc w:val="both"/>
        <w:rPr>
          <w:sz w:val="28"/>
          <w:szCs w:val="28"/>
        </w:rPr>
      </w:pPr>
      <w:r>
        <w:rPr>
          <w:sz w:val="28"/>
          <w:szCs w:val="28"/>
        </w:rPr>
        <w:t>Составитель программы:</w:t>
      </w:r>
    </w:p>
    <w:p w:rsidR="0096448E" w:rsidRDefault="0096448E" w:rsidP="0096448E">
      <w:pPr>
        <w:tabs>
          <w:tab w:val="num" w:pos="540"/>
          <w:tab w:val="num" w:pos="1080"/>
        </w:tabs>
        <w:spacing w:line="460" w:lineRule="exact"/>
        <w:ind w:right="57"/>
        <w:jc w:val="both"/>
        <w:rPr>
          <w:sz w:val="28"/>
          <w:szCs w:val="28"/>
        </w:rPr>
      </w:pPr>
      <w:r>
        <w:rPr>
          <w:sz w:val="28"/>
          <w:szCs w:val="28"/>
        </w:rPr>
        <w:t xml:space="preserve">Руководитель ОП </w:t>
      </w:r>
    </w:p>
    <w:p w:rsidR="0096448E" w:rsidRDefault="0096448E" w:rsidP="0096448E">
      <w:pPr>
        <w:tabs>
          <w:tab w:val="num" w:pos="540"/>
          <w:tab w:val="num" w:pos="1080"/>
        </w:tabs>
        <w:spacing w:line="460" w:lineRule="exact"/>
        <w:ind w:right="57"/>
        <w:jc w:val="both"/>
        <w:rPr>
          <w:sz w:val="28"/>
          <w:szCs w:val="28"/>
        </w:rPr>
      </w:pPr>
      <w:r>
        <w:rPr>
          <w:sz w:val="28"/>
          <w:szCs w:val="28"/>
        </w:rPr>
        <w:t xml:space="preserve">доцент, канд. </w:t>
      </w:r>
      <w:proofErr w:type="spellStart"/>
      <w:r>
        <w:rPr>
          <w:sz w:val="28"/>
          <w:szCs w:val="28"/>
        </w:rPr>
        <w:t>техн</w:t>
      </w:r>
      <w:proofErr w:type="spellEnd"/>
      <w:r>
        <w:rPr>
          <w:sz w:val="28"/>
          <w:szCs w:val="28"/>
        </w:rPr>
        <w:t>. наук</w:t>
      </w:r>
      <w:r>
        <w:rPr>
          <w:sz w:val="28"/>
          <w:szCs w:val="28"/>
        </w:rPr>
        <w:tab/>
      </w:r>
      <w:r>
        <w:rPr>
          <w:sz w:val="28"/>
          <w:szCs w:val="28"/>
        </w:rPr>
        <w:tab/>
      </w:r>
      <w:r>
        <w:rPr>
          <w:sz w:val="28"/>
          <w:szCs w:val="28"/>
        </w:rPr>
        <w:tab/>
      </w:r>
      <w:r>
        <w:rPr>
          <w:sz w:val="28"/>
          <w:szCs w:val="28"/>
        </w:rPr>
        <w:tab/>
      </w:r>
      <w:r>
        <w:rPr>
          <w:sz w:val="28"/>
          <w:szCs w:val="28"/>
        </w:rPr>
        <w:tab/>
        <w:t xml:space="preserve">В.П. </w:t>
      </w:r>
      <w:proofErr w:type="spellStart"/>
      <w:r>
        <w:rPr>
          <w:sz w:val="28"/>
          <w:szCs w:val="28"/>
        </w:rPr>
        <w:t>Черненков</w:t>
      </w:r>
      <w:proofErr w:type="spellEnd"/>
    </w:p>
    <w:p w:rsidR="0096448E" w:rsidRPr="007C5ED6" w:rsidRDefault="0096448E" w:rsidP="0096448E">
      <w:pPr>
        <w:pStyle w:val="a5"/>
        <w:tabs>
          <w:tab w:val="num" w:pos="540"/>
          <w:tab w:val="num" w:pos="1080"/>
        </w:tabs>
        <w:spacing w:after="0" w:line="360" w:lineRule="auto"/>
        <w:ind w:left="0" w:firstLine="567"/>
        <w:jc w:val="both"/>
        <w:rPr>
          <w:rFonts w:ascii="Times New Roman" w:hAnsi="Times New Roman"/>
          <w:sz w:val="28"/>
          <w:szCs w:val="28"/>
        </w:rPr>
      </w:pPr>
    </w:p>
    <w:p w:rsidR="0096448E" w:rsidRPr="002C42CC" w:rsidRDefault="0096448E" w:rsidP="0096448E">
      <w:pPr>
        <w:tabs>
          <w:tab w:val="num" w:pos="540"/>
          <w:tab w:val="num" w:pos="1080"/>
        </w:tabs>
        <w:spacing w:line="360" w:lineRule="auto"/>
        <w:ind w:right="57"/>
        <w:jc w:val="both"/>
        <w:rPr>
          <w:sz w:val="28"/>
          <w:szCs w:val="28"/>
        </w:rPr>
      </w:pPr>
      <w:r>
        <w:rPr>
          <w:sz w:val="28"/>
          <w:szCs w:val="28"/>
        </w:rPr>
        <w:tab/>
        <w:t>Программа практики обсуждена на заседании кафедры Инженерные системы зданий и сооружений, протокол от  «____» ________ 201__ г. № __.</w:t>
      </w:r>
    </w:p>
    <w:p w:rsidR="0096448E" w:rsidRDefault="0096448E" w:rsidP="0096448E">
      <w:pPr>
        <w:suppressAutoHyphens/>
        <w:rPr>
          <w:sz w:val="28"/>
          <w:szCs w:val="28"/>
        </w:rPr>
      </w:pPr>
    </w:p>
    <w:p w:rsidR="0096448E" w:rsidRDefault="0096448E" w:rsidP="0096448E">
      <w:pPr>
        <w:suppressAutoHyphens/>
        <w:rPr>
          <w:sz w:val="28"/>
          <w:szCs w:val="28"/>
        </w:rPr>
        <w:sectPr w:rsidR="0096448E" w:rsidSect="0096448E">
          <w:footerReference w:type="default" r:id="rId51"/>
          <w:footerReference w:type="first" r:id="rId52"/>
          <w:pgSz w:w="11906" w:h="16838"/>
          <w:pgMar w:top="1134" w:right="850" w:bottom="1134" w:left="1701" w:header="426" w:footer="565" w:gutter="0"/>
          <w:cols w:space="708"/>
          <w:titlePg/>
          <w:docGrid w:linePitch="360"/>
        </w:sectPr>
      </w:pPr>
    </w:p>
    <w:p w:rsidR="0096448E" w:rsidRDefault="0096448E" w:rsidP="0096448E">
      <w:pPr>
        <w:tabs>
          <w:tab w:val="num" w:pos="540"/>
          <w:tab w:val="num" w:pos="1080"/>
        </w:tabs>
        <w:spacing w:line="360" w:lineRule="auto"/>
        <w:ind w:right="57"/>
        <w:jc w:val="right"/>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A02D6">
        <w:rPr>
          <w:sz w:val="28"/>
          <w:szCs w:val="28"/>
        </w:rPr>
        <w:tab/>
      </w:r>
      <w:r>
        <w:rPr>
          <w:sz w:val="28"/>
          <w:szCs w:val="28"/>
        </w:rPr>
        <w:t xml:space="preserve"> Приложение 1</w:t>
      </w:r>
    </w:p>
    <w:p w:rsidR="0096448E" w:rsidRDefault="0096448E" w:rsidP="0096448E">
      <w:pPr>
        <w:spacing w:after="120"/>
        <w:jc w:val="center"/>
        <w:rPr>
          <w:szCs w:val="24"/>
        </w:rPr>
      </w:pPr>
      <w:r>
        <w:rPr>
          <w:noProof/>
          <w:szCs w:val="24"/>
        </w:rPr>
        <w:drawing>
          <wp:anchor distT="0" distB="0" distL="114300" distR="114300" simplePos="0" relativeHeight="251657216" behindDoc="0" locked="0" layoutInCell="1" allowOverlap="1" wp14:anchorId="30C41314" wp14:editId="6D1CC19A">
            <wp:simplePos x="0" y="0"/>
            <wp:positionH relativeFrom="column">
              <wp:posOffset>2787015</wp:posOffset>
            </wp:positionH>
            <wp:positionV relativeFrom="paragraph">
              <wp:posOffset>68580</wp:posOffset>
            </wp:positionV>
            <wp:extent cx="285750" cy="476250"/>
            <wp:effectExtent l="0" t="0" r="0" b="0"/>
            <wp:wrapSquare wrapText="bothSides"/>
            <wp:docPr id="22"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53" cstate="print"/>
                    <a:srcRect r="80949"/>
                    <a:stretch>
                      <a:fillRect/>
                    </a:stretch>
                  </pic:blipFill>
                  <pic:spPr bwMode="auto">
                    <a:xfrm>
                      <a:off x="0" y="0"/>
                      <a:ext cx="285750" cy="476250"/>
                    </a:xfrm>
                    <a:prstGeom prst="rect">
                      <a:avLst/>
                    </a:prstGeom>
                    <a:noFill/>
                  </pic:spPr>
                </pic:pic>
              </a:graphicData>
            </a:graphic>
          </wp:anchor>
        </w:drawing>
      </w:r>
    </w:p>
    <w:p w:rsidR="0096448E" w:rsidRDefault="0096448E" w:rsidP="0096448E">
      <w:pPr>
        <w:spacing w:after="120"/>
        <w:jc w:val="center"/>
        <w:rPr>
          <w:szCs w:val="24"/>
        </w:rPr>
      </w:pPr>
    </w:p>
    <w:p w:rsidR="0096448E" w:rsidRDefault="0096448E" w:rsidP="0096448E">
      <w:pPr>
        <w:spacing w:after="120"/>
        <w:jc w:val="center"/>
        <w:rPr>
          <w:szCs w:val="24"/>
        </w:rPr>
      </w:pPr>
    </w:p>
    <w:p w:rsidR="0096448E" w:rsidRPr="001C226A" w:rsidRDefault="0096448E" w:rsidP="0096448E">
      <w:pPr>
        <w:jc w:val="center"/>
        <w:rPr>
          <w:szCs w:val="24"/>
        </w:rPr>
      </w:pPr>
      <w:r w:rsidRPr="001C226A">
        <w:rPr>
          <w:szCs w:val="24"/>
        </w:rPr>
        <w:t>МИНИСТЕРСТВО ОБРАЗОВАНИЯ И НАУКИ РОССИЙСКОЙ ФЕДЕРАЦИИ</w:t>
      </w:r>
    </w:p>
    <w:p w:rsidR="0096448E" w:rsidRPr="001C226A" w:rsidRDefault="0096448E" w:rsidP="0096448E">
      <w:pPr>
        <w:jc w:val="center"/>
        <w:rPr>
          <w:szCs w:val="24"/>
        </w:rPr>
      </w:pPr>
      <w:r w:rsidRPr="001C226A">
        <w:rPr>
          <w:szCs w:val="24"/>
        </w:rPr>
        <w:t xml:space="preserve">Федеральное государственное автономное образовательное учреждение </w:t>
      </w:r>
    </w:p>
    <w:p w:rsidR="0096448E" w:rsidRPr="001C226A" w:rsidRDefault="0096448E" w:rsidP="0096448E">
      <w:pPr>
        <w:jc w:val="center"/>
        <w:rPr>
          <w:szCs w:val="24"/>
        </w:rPr>
      </w:pPr>
      <w:r w:rsidRPr="001C226A">
        <w:rPr>
          <w:szCs w:val="24"/>
        </w:rPr>
        <w:t>высшего образования</w:t>
      </w:r>
    </w:p>
    <w:p w:rsidR="0096448E" w:rsidRPr="001C226A" w:rsidRDefault="0096448E" w:rsidP="0096448E">
      <w:pPr>
        <w:jc w:val="center"/>
        <w:rPr>
          <w:b/>
          <w:szCs w:val="24"/>
        </w:rPr>
      </w:pPr>
      <w:r w:rsidRPr="001C226A">
        <w:rPr>
          <w:b/>
          <w:szCs w:val="24"/>
        </w:rPr>
        <w:t>«Дальневосточный федеральный университет»</w:t>
      </w:r>
    </w:p>
    <w:p w:rsidR="0096448E" w:rsidRPr="001C226A" w:rsidRDefault="0096448E" w:rsidP="0096448E">
      <w:pPr>
        <w:jc w:val="center"/>
        <w:rPr>
          <w:szCs w:val="24"/>
        </w:rPr>
      </w:pPr>
      <w:r w:rsidRPr="001C226A">
        <w:rPr>
          <w:szCs w:val="24"/>
        </w:rPr>
        <w:t>(ДВФУ)</w:t>
      </w:r>
    </w:p>
    <w:p w:rsidR="0096448E" w:rsidRPr="001C226A" w:rsidRDefault="0096448E" w:rsidP="0096448E">
      <w:pPr>
        <w:jc w:val="center"/>
        <w:rPr>
          <w:szCs w:val="24"/>
        </w:rPr>
      </w:pPr>
    </w:p>
    <w:p w:rsidR="0096448E" w:rsidRPr="001C226A" w:rsidRDefault="0096448E" w:rsidP="0096448E">
      <w:pPr>
        <w:jc w:val="center"/>
        <w:rPr>
          <w:b/>
          <w:szCs w:val="24"/>
        </w:rPr>
      </w:pPr>
      <w:r w:rsidRPr="001C226A">
        <w:rPr>
          <w:b/>
          <w:szCs w:val="24"/>
        </w:rPr>
        <w:t>ИНЖЕНЕРНАЯ ШКОЛА</w:t>
      </w:r>
    </w:p>
    <w:p w:rsidR="0096448E" w:rsidRPr="001C226A" w:rsidRDefault="0096448E" w:rsidP="0096448E">
      <w:pPr>
        <w:jc w:val="center"/>
        <w:rPr>
          <w:szCs w:val="24"/>
        </w:rPr>
      </w:pPr>
      <w:r w:rsidRPr="001C226A">
        <w:rPr>
          <w:szCs w:val="24"/>
        </w:rPr>
        <w:t>Кафедра «Инженерных систем зданий и сооружений»</w:t>
      </w:r>
    </w:p>
    <w:p w:rsidR="0096448E" w:rsidRDefault="0096448E" w:rsidP="0096448E">
      <w:pPr>
        <w:ind w:left="75"/>
        <w:jc w:val="right"/>
        <w:rPr>
          <w:sz w:val="28"/>
          <w:szCs w:val="28"/>
        </w:rPr>
      </w:pPr>
    </w:p>
    <w:p w:rsidR="0096448E" w:rsidRDefault="0096448E" w:rsidP="0096448E">
      <w:pPr>
        <w:ind w:left="75"/>
        <w:jc w:val="right"/>
        <w:rPr>
          <w:sz w:val="28"/>
          <w:szCs w:val="28"/>
        </w:rPr>
      </w:pPr>
    </w:p>
    <w:p w:rsidR="0096448E" w:rsidRDefault="0096448E" w:rsidP="0096448E">
      <w:pPr>
        <w:ind w:left="75"/>
        <w:jc w:val="right"/>
        <w:rPr>
          <w:sz w:val="28"/>
          <w:szCs w:val="28"/>
        </w:rPr>
      </w:pPr>
    </w:p>
    <w:p w:rsidR="0096448E" w:rsidRDefault="0096448E" w:rsidP="0096448E">
      <w:pPr>
        <w:jc w:val="center"/>
        <w:rPr>
          <w:b/>
          <w:sz w:val="28"/>
          <w:szCs w:val="28"/>
        </w:rPr>
      </w:pPr>
      <w:r>
        <w:rPr>
          <w:b/>
          <w:sz w:val="28"/>
          <w:szCs w:val="28"/>
        </w:rPr>
        <w:t xml:space="preserve">Отчёт </w:t>
      </w:r>
    </w:p>
    <w:p w:rsidR="0096448E" w:rsidRDefault="0096448E" w:rsidP="0096448E">
      <w:pPr>
        <w:jc w:val="center"/>
        <w:rPr>
          <w:b/>
          <w:sz w:val="28"/>
          <w:szCs w:val="28"/>
        </w:rPr>
      </w:pPr>
    </w:p>
    <w:p w:rsidR="0096448E" w:rsidRDefault="0096448E" w:rsidP="0096448E">
      <w:pPr>
        <w:jc w:val="center"/>
        <w:rPr>
          <w:sz w:val="28"/>
          <w:szCs w:val="28"/>
        </w:rPr>
      </w:pPr>
      <w:r>
        <w:rPr>
          <w:sz w:val="28"/>
          <w:szCs w:val="28"/>
        </w:rPr>
        <w:t>По ………………………………………..практике</w:t>
      </w:r>
    </w:p>
    <w:p w:rsidR="0096448E" w:rsidRDefault="0096448E" w:rsidP="0096448E">
      <w:pPr>
        <w:jc w:val="center"/>
        <w:rPr>
          <w:sz w:val="20"/>
          <w:szCs w:val="20"/>
        </w:rPr>
      </w:pPr>
      <w:r>
        <w:rPr>
          <w:sz w:val="20"/>
          <w:szCs w:val="20"/>
        </w:rPr>
        <w:t>(вид практики)</w:t>
      </w:r>
    </w:p>
    <w:p w:rsidR="0096448E" w:rsidRDefault="0096448E" w:rsidP="0096448E">
      <w:pPr>
        <w:jc w:val="center"/>
        <w:rPr>
          <w:sz w:val="28"/>
          <w:szCs w:val="28"/>
        </w:rPr>
      </w:pPr>
    </w:p>
    <w:p w:rsidR="0096448E" w:rsidRDefault="0096448E" w:rsidP="0096448E">
      <w:pPr>
        <w:spacing w:line="600" w:lineRule="auto"/>
        <w:jc w:val="center"/>
        <w:rPr>
          <w:sz w:val="28"/>
          <w:szCs w:val="28"/>
        </w:rPr>
      </w:pPr>
      <w:r>
        <w:rPr>
          <w:sz w:val="28"/>
          <w:szCs w:val="28"/>
        </w:rPr>
        <w:t>Место прохождения практики: …………………………………………</w:t>
      </w:r>
    </w:p>
    <w:p w:rsidR="0096448E" w:rsidRDefault="0096448E" w:rsidP="0096448E">
      <w:pPr>
        <w:spacing w:line="600" w:lineRule="auto"/>
        <w:jc w:val="center"/>
        <w:rPr>
          <w:sz w:val="28"/>
          <w:szCs w:val="28"/>
        </w:rPr>
      </w:pPr>
      <w:r>
        <w:rPr>
          <w:sz w:val="28"/>
          <w:szCs w:val="28"/>
        </w:rPr>
        <w:t>……………………………………………………………………………….</w:t>
      </w:r>
    </w:p>
    <w:p w:rsidR="0096448E" w:rsidRPr="00E8389A" w:rsidRDefault="0096448E" w:rsidP="0096448E">
      <w:pPr>
        <w:jc w:val="center"/>
        <w:rPr>
          <w:sz w:val="28"/>
          <w:szCs w:val="28"/>
        </w:rPr>
      </w:pPr>
    </w:p>
    <w:p w:rsidR="0096448E" w:rsidRPr="00E8389A" w:rsidRDefault="0096448E" w:rsidP="0096448E">
      <w:pPr>
        <w:jc w:val="center"/>
        <w:rPr>
          <w:sz w:val="28"/>
          <w:szCs w:val="28"/>
        </w:rPr>
      </w:pPr>
    </w:p>
    <w:p w:rsidR="0096448E" w:rsidRPr="00E8389A" w:rsidRDefault="0096448E" w:rsidP="0096448E">
      <w:pPr>
        <w:spacing w:line="480" w:lineRule="auto"/>
        <w:jc w:val="center"/>
        <w:rPr>
          <w:sz w:val="28"/>
          <w:szCs w:val="28"/>
        </w:rPr>
      </w:pPr>
      <w:r w:rsidRPr="00E8389A">
        <w:rPr>
          <w:sz w:val="28"/>
          <w:szCs w:val="28"/>
        </w:rPr>
        <w:t xml:space="preserve">                                      Составил студент группы :  ……………..     </w:t>
      </w:r>
    </w:p>
    <w:p w:rsidR="0096448E" w:rsidRPr="00E8389A" w:rsidRDefault="0096448E" w:rsidP="0096448E">
      <w:pPr>
        <w:spacing w:line="480" w:lineRule="auto"/>
        <w:jc w:val="center"/>
        <w:rPr>
          <w:sz w:val="28"/>
          <w:szCs w:val="28"/>
        </w:rPr>
      </w:pPr>
      <w:r w:rsidRPr="00E8389A">
        <w:rPr>
          <w:sz w:val="28"/>
          <w:szCs w:val="28"/>
        </w:rPr>
        <w:t xml:space="preserve">                                                                  (ФИО )………………………</w:t>
      </w:r>
    </w:p>
    <w:p w:rsidR="0096448E" w:rsidRPr="00E8389A" w:rsidRDefault="0096448E" w:rsidP="0096448E">
      <w:pPr>
        <w:jc w:val="right"/>
        <w:rPr>
          <w:sz w:val="28"/>
          <w:szCs w:val="28"/>
        </w:rPr>
      </w:pPr>
    </w:p>
    <w:p w:rsidR="0096448E" w:rsidRPr="00E8389A" w:rsidRDefault="0096448E" w:rsidP="0096448E">
      <w:pPr>
        <w:spacing w:line="480" w:lineRule="auto"/>
        <w:jc w:val="center"/>
        <w:rPr>
          <w:sz w:val="28"/>
          <w:szCs w:val="28"/>
        </w:rPr>
      </w:pPr>
      <w:r w:rsidRPr="00E8389A">
        <w:rPr>
          <w:sz w:val="28"/>
          <w:szCs w:val="28"/>
        </w:rPr>
        <w:t xml:space="preserve">            Руководители  практики  </w:t>
      </w:r>
    </w:p>
    <w:p w:rsidR="0096448E" w:rsidRPr="00E8389A" w:rsidRDefault="0096448E" w:rsidP="0096448E">
      <w:pPr>
        <w:spacing w:line="480" w:lineRule="auto"/>
        <w:ind w:left="2832" w:firstLine="708"/>
        <w:jc w:val="center"/>
        <w:rPr>
          <w:sz w:val="28"/>
          <w:szCs w:val="28"/>
        </w:rPr>
      </w:pPr>
      <w:r>
        <w:rPr>
          <w:sz w:val="28"/>
          <w:szCs w:val="28"/>
        </w:rPr>
        <w:t>о</w:t>
      </w:r>
      <w:r w:rsidRPr="00E8389A">
        <w:rPr>
          <w:sz w:val="28"/>
          <w:szCs w:val="28"/>
        </w:rPr>
        <w:t>т</w:t>
      </w:r>
      <w:r>
        <w:rPr>
          <w:sz w:val="28"/>
          <w:szCs w:val="28"/>
        </w:rPr>
        <w:t xml:space="preserve"> </w:t>
      </w:r>
      <w:r w:rsidRPr="00E8389A">
        <w:rPr>
          <w:sz w:val="28"/>
          <w:szCs w:val="28"/>
        </w:rPr>
        <w:t xml:space="preserve"> ДВФУ…….. . . . . . . . . . . . . . (. . . . . . . . . .)</w:t>
      </w:r>
    </w:p>
    <w:p w:rsidR="0096448E" w:rsidRPr="00E8389A" w:rsidRDefault="0096448E" w:rsidP="0096448E">
      <w:pPr>
        <w:ind w:left="2832" w:firstLine="708"/>
        <w:jc w:val="center"/>
        <w:rPr>
          <w:sz w:val="28"/>
          <w:szCs w:val="28"/>
        </w:rPr>
      </w:pPr>
      <w:r>
        <w:rPr>
          <w:sz w:val="28"/>
          <w:szCs w:val="28"/>
        </w:rPr>
        <w:t xml:space="preserve">  </w:t>
      </w:r>
      <w:r w:rsidRPr="00E8389A">
        <w:rPr>
          <w:sz w:val="28"/>
          <w:szCs w:val="28"/>
        </w:rPr>
        <w:t>от организации. … . . . . . . . . . . . .( . . . . . . . . . .)</w:t>
      </w:r>
    </w:p>
    <w:p w:rsidR="0096448E" w:rsidRDefault="0096448E" w:rsidP="0096448E">
      <w:pPr>
        <w:jc w:val="center"/>
        <w:rPr>
          <w:sz w:val="28"/>
          <w:szCs w:val="28"/>
        </w:rPr>
      </w:pPr>
    </w:p>
    <w:p w:rsidR="0096448E" w:rsidRDefault="0096448E" w:rsidP="0096448E">
      <w:pPr>
        <w:jc w:val="center"/>
        <w:rPr>
          <w:sz w:val="28"/>
          <w:szCs w:val="28"/>
        </w:rPr>
      </w:pPr>
    </w:p>
    <w:p w:rsidR="0096448E" w:rsidRDefault="0096448E" w:rsidP="0096448E">
      <w:pPr>
        <w:jc w:val="center"/>
        <w:rPr>
          <w:sz w:val="28"/>
          <w:szCs w:val="28"/>
        </w:rPr>
      </w:pPr>
    </w:p>
    <w:p w:rsidR="0096448E" w:rsidRDefault="0096448E" w:rsidP="0096448E">
      <w:pPr>
        <w:jc w:val="center"/>
        <w:rPr>
          <w:sz w:val="28"/>
          <w:szCs w:val="28"/>
        </w:rPr>
      </w:pPr>
    </w:p>
    <w:p w:rsidR="0096448E" w:rsidRDefault="0096448E" w:rsidP="0096448E">
      <w:pPr>
        <w:jc w:val="center"/>
        <w:rPr>
          <w:sz w:val="28"/>
          <w:szCs w:val="28"/>
        </w:rPr>
      </w:pPr>
      <w:r>
        <w:rPr>
          <w:sz w:val="28"/>
          <w:szCs w:val="28"/>
        </w:rPr>
        <w:t>г. Владивосток  201    г.</w:t>
      </w:r>
    </w:p>
    <w:p w:rsidR="0096448E" w:rsidRDefault="0096448E" w:rsidP="0096448E">
      <w:pPr>
        <w:jc w:val="right"/>
        <w:rPr>
          <w:sz w:val="28"/>
          <w:szCs w:val="28"/>
        </w:rPr>
      </w:pPr>
      <w:r>
        <w:rPr>
          <w:sz w:val="28"/>
          <w:szCs w:val="28"/>
        </w:rPr>
        <w:br w:type="page"/>
      </w:r>
    </w:p>
    <w:p w:rsidR="0096448E" w:rsidRDefault="0096448E" w:rsidP="0096448E">
      <w:pPr>
        <w:jc w:val="right"/>
        <w:rPr>
          <w:sz w:val="28"/>
          <w:szCs w:val="28"/>
        </w:rPr>
      </w:pPr>
      <w:r>
        <w:rPr>
          <w:sz w:val="28"/>
          <w:szCs w:val="28"/>
        </w:rPr>
        <w:lastRenderedPageBreak/>
        <w:t>Приложение 2</w:t>
      </w:r>
    </w:p>
    <w:p w:rsidR="0096448E" w:rsidRDefault="0096448E" w:rsidP="0096448E">
      <w:pPr>
        <w:jc w:val="center"/>
        <w:rPr>
          <w:sz w:val="28"/>
          <w:szCs w:val="28"/>
        </w:rPr>
      </w:pPr>
    </w:p>
    <w:p w:rsidR="0096448E" w:rsidRDefault="0096448E" w:rsidP="0096448E">
      <w:pPr>
        <w:jc w:val="center"/>
        <w:rPr>
          <w:sz w:val="28"/>
          <w:szCs w:val="28"/>
        </w:rPr>
      </w:pPr>
      <w:r>
        <w:rPr>
          <w:sz w:val="28"/>
          <w:szCs w:val="28"/>
        </w:rPr>
        <w:t>Форма дневника производственной практики</w:t>
      </w:r>
    </w:p>
    <w:p w:rsidR="0096448E" w:rsidRDefault="0096448E" w:rsidP="0096448E">
      <w:pPr>
        <w:jc w:val="center"/>
        <w:rPr>
          <w:sz w:val="28"/>
          <w:szCs w:val="28"/>
        </w:rPr>
      </w:pPr>
    </w:p>
    <w:p w:rsidR="0096448E" w:rsidRDefault="0096448E" w:rsidP="0096448E">
      <w:pPr>
        <w:ind w:left="-567"/>
        <w:jc w:val="center"/>
        <w:rPr>
          <w:b/>
          <w:sz w:val="28"/>
          <w:szCs w:val="28"/>
        </w:rPr>
      </w:pPr>
      <w:r>
        <w:rPr>
          <w:b/>
          <w:sz w:val="28"/>
          <w:szCs w:val="28"/>
        </w:rPr>
        <w:t>Дневник производственной практики</w:t>
      </w:r>
    </w:p>
    <w:p w:rsidR="0096448E" w:rsidRDefault="0096448E" w:rsidP="0096448E">
      <w:pPr>
        <w:ind w:left="-567"/>
        <w:jc w:val="center"/>
        <w:rPr>
          <w:b/>
          <w:sz w:val="28"/>
          <w:szCs w:val="28"/>
        </w:rPr>
      </w:pPr>
    </w:p>
    <w:tbl>
      <w:tblPr>
        <w:tblStyle w:val="ac"/>
        <w:tblW w:w="9801" w:type="dxa"/>
        <w:tblLook w:val="01E0" w:firstRow="1" w:lastRow="1" w:firstColumn="1" w:lastColumn="1" w:noHBand="0" w:noVBand="0"/>
      </w:tblPr>
      <w:tblGrid>
        <w:gridCol w:w="1100"/>
        <w:gridCol w:w="1234"/>
        <w:gridCol w:w="5976"/>
        <w:gridCol w:w="1491"/>
      </w:tblGrid>
      <w:tr w:rsidR="0096448E" w:rsidRPr="001C226A" w:rsidTr="0096448E">
        <w:tc>
          <w:tcPr>
            <w:tcW w:w="1095"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jc w:val="center"/>
              <w:rPr>
                <w:szCs w:val="24"/>
              </w:rPr>
            </w:pPr>
          </w:p>
          <w:p w:rsidR="0096448E" w:rsidRPr="001C226A" w:rsidRDefault="0096448E" w:rsidP="0096448E">
            <w:pPr>
              <w:jc w:val="center"/>
              <w:rPr>
                <w:szCs w:val="24"/>
              </w:rPr>
            </w:pPr>
            <w:r w:rsidRPr="001C226A">
              <w:rPr>
                <w:szCs w:val="24"/>
              </w:rPr>
              <w:t>Позиция</w:t>
            </w:r>
          </w:p>
          <w:p w:rsidR="0096448E" w:rsidRPr="001C226A" w:rsidRDefault="0096448E" w:rsidP="0096448E">
            <w:pPr>
              <w:jc w:val="center"/>
              <w:rPr>
                <w:szCs w:val="24"/>
              </w:rPr>
            </w:pPr>
          </w:p>
        </w:tc>
        <w:tc>
          <w:tcPr>
            <w:tcW w:w="1281"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jc w:val="center"/>
              <w:rPr>
                <w:szCs w:val="24"/>
              </w:rPr>
            </w:pPr>
          </w:p>
          <w:p w:rsidR="0096448E" w:rsidRPr="001C226A" w:rsidRDefault="0096448E" w:rsidP="0096448E">
            <w:pPr>
              <w:jc w:val="center"/>
              <w:rPr>
                <w:szCs w:val="24"/>
              </w:rPr>
            </w:pPr>
            <w:r w:rsidRPr="001C226A">
              <w:rPr>
                <w:szCs w:val="24"/>
              </w:rPr>
              <w:t>Дата</w:t>
            </w:r>
          </w:p>
        </w:tc>
        <w:tc>
          <w:tcPr>
            <w:tcW w:w="5942"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jc w:val="center"/>
              <w:rPr>
                <w:szCs w:val="24"/>
              </w:rPr>
            </w:pPr>
          </w:p>
          <w:p w:rsidR="0096448E" w:rsidRPr="001C226A" w:rsidRDefault="0096448E" w:rsidP="0096448E">
            <w:pPr>
              <w:jc w:val="center"/>
              <w:rPr>
                <w:szCs w:val="24"/>
              </w:rPr>
            </w:pPr>
            <w:r w:rsidRPr="001C226A">
              <w:rPr>
                <w:szCs w:val="24"/>
              </w:rPr>
              <w:t>Наименование работ, содержание, особенности.</w:t>
            </w:r>
          </w:p>
        </w:tc>
        <w:tc>
          <w:tcPr>
            <w:tcW w:w="1483"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jc w:val="center"/>
              <w:rPr>
                <w:szCs w:val="24"/>
              </w:rPr>
            </w:pPr>
          </w:p>
          <w:p w:rsidR="0096448E" w:rsidRPr="001C226A" w:rsidRDefault="0096448E" w:rsidP="0096448E">
            <w:pPr>
              <w:jc w:val="center"/>
              <w:rPr>
                <w:szCs w:val="24"/>
              </w:rPr>
            </w:pPr>
            <w:r w:rsidRPr="001C226A">
              <w:rPr>
                <w:szCs w:val="24"/>
              </w:rPr>
              <w:t>Примечания</w:t>
            </w:r>
          </w:p>
        </w:tc>
      </w:tr>
      <w:tr w:rsidR="0096448E" w:rsidRPr="001C226A" w:rsidTr="0096448E">
        <w:trPr>
          <w:trHeight w:val="5170"/>
        </w:trPr>
        <w:tc>
          <w:tcPr>
            <w:tcW w:w="1095"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rPr>
                <w:szCs w:val="24"/>
              </w:rPr>
            </w:pPr>
          </w:p>
          <w:p w:rsidR="0096448E" w:rsidRPr="001C226A" w:rsidRDefault="0096448E" w:rsidP="0096448E">
            <w:pPr>
              <w:jc w:val="center"/>
              <w:rPr>
                <w:szCs w:val="24"/>
              </w:rPr>
            </w:pPr>
            <w:r w:rsidRPr="001C226A">
              <w:rPr>
                <w:szCs w:val="24"/>
              </w:rPr>
              <w:t>1</w:t>
            </w:r>
          </w:p>
          <w:p w:rsidR="0096448E" w:rsidRPr="001C226A" w:rsidRDefault="0096448E" w:rsidP="0096448E">
            <w:pPr>
              <w:jc w:val="center"/>
              <w:rPr>
                <w:szCs w:val="24"/>
              </w:rPr>
            </w:pPr>
          </w:p>
          <w:p w:rsidR="0096448E" w:rsidRPr="001C226A" w:rsidRDefault="0096448E" w:rsidP="0096448E">
            <w:pPr>
              <w:jc w:val="center"/>
              <w:rPr>
                <w:szCs w:val="24"/>
              </w:rPr>
            </w:pPr>
          </w:p>
          <w:p w:rsidR="0096448E" w:rsidRPr="001C226A" w:rsidRDefault="0096448E" w:rsidP="0096448E">
            <w:pPr>
              <w:jc w:val="center"/>
              <w:rPr>
                <w:szCs w:val="24"/>
              </w:rPr>
            </w:pPr>
          </w:p>
          <w:p w:rsidR="0096448E" w:rsidRPr="001C226A" w:rsidRDefault="0096448E" w:rsidP="0096448E">
            <w:pPr>
              <w:jc w:val="center"/>
              <w:rPr>
                <w:szCs w:val="24"/>
              </w:rPr>
            </w:pPr>
          </w:p>
          <w:p w:rsidR="0096448E" w:rsidRPr="001C226A" w:rsidRDefault="0096448E" w:rsidP="0096448E">
            <w:pPr>
              <w:jc w:val="center"/>
              <w:rPr>
                <w:szCs w:val="24"/>
              </w:rPr>
            </w:pPr>
            <w:r w:rsidRPr="001C226A">
              <w:rPr>
                <w:szCs w:val="24"/>
              </w:rPr>
              <w:t>2.</w:t>
            </w:r>
          </w:p>
        </w:tc>
        <w:tc>
          <w:tcPr>
            <w:tcW w:w="1281"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rPr>
                <w:szCs w:val="24"/>
              </w:rPr>
            </w:pPr>
          </w:p>
          <w:p w:rsidR="0096448E" w:rsidRPr="001C226A" w:rsidRDefault="0096448E" w:rsidP="0096448E">
            <w:pPr>
              <w:rPr>
                <w:szCs w:val="24"/>
              </w:rPr>
            </w:pPr>
            <w:r w:rsidRPr="001C226A">
              <w:rPr>
                <w:szCs w:val="24"/>
              </w:rPr>
              <w:t>28.06.</w:t>
            </w:r>
            <w:r>
              <w:rPr>
                <w:szCs w:val="24"/>
              </w:rPr>
              <w:t>15</w:t>
            </w: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r w:rsidRPr="001C226A">
              <w:rPr>
                <w:szCs w:val="24"/>
              </w:rPr>
              <w:t>29.06.</w:t>
            </w:r>
          </w:p>
          <w:p w:rsidR="0096448E" w:rsidRPr="001C226A" w:rsidRDefault="0096448E" w:rsidP="0096448E">
            <w:pPr>
              <w:rPr>
                <w:szCs w:val="24"/>
              </w:rPr>
            </w:pPr>
            <w:r w:rsidRPr="001C226A">
              <w:rPr>
                <w:szCs w:val="24"/>
              </w:rPr>
              <w:t>по</w:t>
            </w:r>
          </w:p>
          <w:p w:rsidR="0096448E" w:rsidRPr="001C226A" w:rsidRDefault="0096448E" w:rsidP="0096448E">
            <w:pPr>
              <w:rPr>
                <w:szCs w:val="24"/>
              </w:rPr>
            </w:pPr>
            <w:r w:rsidRPr="001C226A">
              <w:rPr>
                <w:szCs w:val="24"/>
              </w:rPr>
              <w:t>15.07.</w:t>
            </w: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r w:rsidRPr="001C226A">
              <w:rPr>
                <w:szCs w:val="24"/>
              </w:rPr>
              <w:t xml:space="preserve">…и </w:t>
            </w:r>
            <w:proofErr w:type="spellStart"/>
            <w:r w:rsidRPr="001C226A">
              <w:rPr>
                <w:szCs w:val="24"/>
              </w:rPr>
              <w:t>т.д</w:t>
            </w:r>
            <w:proofErr w:type="spellEnd"/>
            <w:r w:rsidRPr="001C226A">
              <w:rPr>
                <w:szCs w:val="24"/>
              </w:rPr>
              <w:t xml:space="preserve"> .</w:t>
            </w:r>
          </w:p>
        </w:tc>
        <w:tc>
          <w:tcPr>
            <w:tcW w:w="5942"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rPr>
                <w:szCs w:val="24"/>
              </w:rPr>
            </w:pPr>
          </w:p>
          <w:p w:rsidR="0096448E" w:rsidRPr="001C226A" w:rsidRDefault="0096448E" w:rsidP="0096448E">
            <w:pPr>
              <w:rPr>
                <w:szCs w:val="24"/>
              </w:rPr>
            </w:pPr>
            <w:r w:rsidRPr="001C226A">
              <w:rPr>
                <w:szCs w:val="24"/>
              </w:rPr>
              <w:t>Инструктаж по технике безопасности, знакомство с рабочим местом.</w:t>
            </w: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r w:rsidRPr="001C226A">
              <w:rPr>
                <w:szCs w:val="24"/>
              </w:rPr>
              <w:t>Участвовал в монтаже системы отопления</w:t>
            </w: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spacing w:line="480" w:lineRule="auto"/>
              <w:rPr>
                <w:szCs w:val="24"/>
              </w:rPr>
            </w:pPr>
            <w:r w:rsidRPr="001C226A">
              <w:rPr>
                <w:szCs w:val="24"/>
              </w:rPr>
              <w:t>………………………………………………………………</w:t>
            </w:r>
          </w:p>
          <w:p w:rsidR="0096448E" w:rsidRPr="001C226A" w:rsidRDefault="0096448E" w:rsidP="0096448E">
            <w:pPr>
              <w:spacing w:line="480" w:lineRule="auto"/>
              <w:rPr>
                <w:szCs w:val="24"/>
              </w:rPr>
            </w:pPr>
            <w:r w:rsidRPr="001C226A">
              <w:rPr>
                <w:szCs w:val="24"/>
              </w:rPr>
              <w:t>……………………………………………………………</w:t>
            </w:r>
          </w:p>
          <w:p w:rsidR="0096448E" w:rsidRPr="001C226A" w:rsidRDefault="0096448E" w:rsidP="0096448E">
            <w:pPr>
              <w:spacing w:line="480" w:lineRule="auto"/>
              <w:rPr>
                <w:szCs w:val="24"/>
              </w:rPr>
            </w:pPr>
            <w:r w:rsidRPr="001C226A">
              <w:rPr>
                <w:szCs w:val="24"/>
              </w:rPr>
              <w:t>……… и т.д.</w:t>
            </w:r>
          </w:p>
        </w:tc>
        <w:tc>
          <w:tcPr>
            <w:tcW w:w="1483" w:type="dxa"/>
            <w:tcBorders>
              <w:top w:val="single" w:sz="4" w:space="0" w:color="auto"/>
              <w:left w:val="single" w:sz="4" w:space="0" w:color="auto"/>
              <w:bottom w:val="single" w:sz="4" w:space="0" w:color="auto"/>
              <w:right w:val="single" w:sz="4" w:space="0" w:color="auto"/>
            </w:tcBorders>
          </w:tcPr>
          <w:p w:rsidR="0096448E" w:rsidRPr="001C226A" w:rsidRDefault="0096448E" w:rsidP="0096448E">
            <w:pPr>
              <w:rPr>
                <w:szCs w:val="24"/>
              </w:rPr>
            </w:pPr>
          </w:p>
          <w:p w:rsidR="0096448E" w:rsidRPr="001C226A" w:rsidRDefault="0096448E" w:rsidP="0096448E">
            <w:pPr>
              <w:rPr>
                <w:szCs w:val="24"/>
              </w:rPr>
            </w:pPr>
            <w:r w:rsidRPr="001C226A">
              <w:rPr>
                <w:szCs w:val="24"/>
              </w:rPr>
              <w:t>Проводил  Ф.И.О..</w:t>
            </w: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p>
          <w:p w:rsidR="0096448E" w:rsidRPr="001C226A" w:rsidRDefault="0096448E" w:rsidP="0096448E">
            <w:pPr>
              <w:rPr>
                <w:szCs w:val="24"/>
              </w:rPr>
            </w:pPr>
            <w:r w:rsidRPr="001C226A">
              <w:rPr>
                <w:szCs w:val="24"/>
              </w:rPr>
              <w:t xml:space="preserve">Состав бригады. </w:t>
            </w:r>
          </w:p>
        </w:tc>
      </w:tr>
    </w:tbl>
    <w:p w:rsidR="0096448E" w:rsidRDefault="0096448E" w:rsidP="0096448E">
      <w:pPr>
        <w:ind w:left="-567"/>
        <w:jc w:val="center"/>
        <w:rPr>
          <w:b/>
          <w:sz w:val="28"/>
          <w:szCs w:val="28"/>
        </w:rPr>
      </w:pPr>
    </w:p>
    <w:p w:rsidR="0096448E" w:rsidRDefault="0096448E" w:rsidP="0096448E">
      <w:pPr>
        <w:ind w:left="75"/>
        <w:rPr>
          <w:sz w:val="28"/>
          <w:szCs w:val="28"/>
        </w:rPr>
      </w:pPr>
      <w:r>
        <w:rPr>
          <w:sz w:val="28"/>
          <w:szCs w:val="28"/>
        </w:rPr>
        <w:t>Содержание дневника подтверждаю:</w:t>
      </w:r>
    </w:p>
    <w:p w:rsidR="0096448E" w:rsidRDefault="0096448E" w:rsidP="0096448E">
      <w:pPr>
        <w:ind w:left="75"/>
        <w:rPr>
          <w:sz w:val="28"/>
          <w:szCs w:val="28"/>
        </w:rPr>
      </w:pPr>
      <w:r>
        <w:rPr>
          <w:sz w:val="28"/>
          <w:szCs w:val="28"/>
        </w:rPr>
        <w:t xml:space="preserve">Ответственный за практику от предприятия:  </w:t>
      </w:r>
    </w:p>
    <w:p w:rsidR="0096448E" w:rsidRDefault="0096448E" w:rsidP="0096448E">
      <w:pPr>
        <w:ind w:left="75"/>
        <w:rPr>
          <w:sz w:val="28"/>
          <w:szCs w:val="28"/>
        </w:rPr>
      </w:pPr>
      <w:r>
        <w:rPr>
          <w:sz w:val="28"/>
          <w:szCs w:val="28"/>
        </w:rPr>
        <w:t>………………………………………………………… (</w:t>
      </w:r>
      <w:r>
        <w:rPr>
          <w:szCs w:val="24"/>
        </w:rPr>
        <w:t>должность, ФИО, дата</w:t>
      </w:r>
      <w:r>
        <w:rPr>
          <w:sz w:val="28"/>
          <w:szCs w:val="28"/>
        </w:rPr>
        <w:t>).</w:t>
      </w:r>
    </w:p>
    <w:p w:rsidR="0096448E" w:rsidRDefault="0096448E" w:rsidP="0096448E">
      <w:pPr>
        <w:ind w:left="-567"/>
        <w:jc w:val="center"/>
        <w:rPr>
          <w:b/>
          <w:sz w:val="28"/>
          <w:szCs w:val="28"/>
        </w:rPr>
      </w:pPr>
    </w:p>
    <w:p w:rsidR="0096448E" w:rsidRDefault="0096448E" w:rsidP="0096448E">
      <w:pPr>
        <w:spacing w:line="360" w:lineRule="auto"/>
        <w:jc w:val="both"/>
        <w:rPr>
          <w:szCs w:val="24"/>
        </w:rPr>
      </w:pPr>
      <w:r>
        <w:rPr>
          <w:szCs w:val="24"/>
        </w:rPr>
        <w:t>Составляется в ежедневно период прохождения производственной практики.</w:t>
      </w:r>
    </w:p>
    <w:p w:rsidR="0096448E" w:rsidRDefault="0096448E" w:rsidP="0096448E">
      <w:pPr>
        <w:spacing w:line="360" w:lineRule="auto"/>
        <w:jc w:val="both"/>
        <w:rPr>
          <w:szCs w:val="24"/>
        </w:rPr>
      </w:pPr>
      <w:r>
        <w:rPr>
          <w:szCs w:val="24"/>
        </w:rPr>
        <w:t>Оформляется в виде приложения к отчёту. Титульный лист не требуется. Количество страниц по объёму записей. В последний день практики содержание визируется прямым начальником или руководителем практики от предприятия.</w:t>
      </w:r>
    </w:p>
    <w:p w:rsidR="0096448E" w:rsidRDefault="0096448E" w:rsidP="0096448E">
      <w:pPr>
        <w:spacing w:line="360" w:lineRule="auto"/>
        <w:ind w:firstLine="709"/>
        <w:jc w:val="center"/>
        <w:rPr>
          <w:b/>
          <w:sz w:val="28"/>
          <w:szCs w:val="28"/>
        </w:rPr>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586C23" w:rsidRDefault="00586C23" w:rsidP="00341043">
      <w:pPr>
        <w:jc w:val="both"/>
      </w:pPr>
    </w:p>
    <w:p w:rsidR="00586C23" w:rsidRDefault="00586C23" w:rsidP="00341043">
      <w:pPr>
        <w:jc w:val="both"/>
      </w:pPr>
    </w:p>
    <w:p w:rsidR="0096448E" w:rsidRDefault="0096448E" w:rsidP="00341043">
      <w:pPr>
        <w:jc w:val="both"/>
      </w:pPr>
    </w:p>
    <w:p w:rsidR="0096448E" w:rsidRDefault="0096448E" w:rsidP="00341043">
      <w:pPr>
        <w:jc w:val="both"/>
      </w:pPr>
    </w:p>
    <w:p w:rsidR="00586C23" w:rsidRDefault="00586C23" w:rsidP="00586C23">
      <w:pPr>
        <w:jc w:val="center"/>
      </w:pPr>
      <w:r>
        <w:rPr>
          <w:noProof/>
        </w:rPr>
        <w:lastRenderedPageBreak/>
        <w:drawing>
          <wp:anchor distT="0" distB="0" distL="114300" distR="114300" simplePos="0" relativeHeight="251665920" behindDoc="0" locked="0" layoutInCell="1" allowOverlap="1" wp14:anchorId="6F7FF281" wp14:editId="1A8724B2">
            <wp:simplePos x="0" y="0"/>
            <wp:positionH relativeFrom="column">
              <wp:posOffset>2847975</wp:posOffset>
            </wp:positionH>
            <wp:positionV relativeFrom="paragraph">
              <wp:posOffset>8890</wp:posOffset>
            </wp:positionV>
            <wp:extent cx="285750" cy="419100"/>
            <wp:effectExtent l="0" t="0" r="0" b="0"/>
            <wp:wrapSquare wrapText="bothSides"/>
            <wp:docPr id="26"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53" cstate="print"/>
                    <a:srcRect r="80949"/>
                    <a:stretch>
                      <a:fillRect/>
                    </a:stretch>
                  </pic:blipFill>
                  <pic:spPr bwMode="auto">
                    <a:xfrm>
                      <a:off x="0" y="0"/>
                      <a:ext cx="285750" cy="419100"/>
                    </a:xfrm>
                    <a:prstGeom prst="rect">
                      <a:avLst/>
                    </a:prstGeom>
                    <a:noFill/>
                  </pic:spPr>
                </pic:pic>
              </a:graphicData>
            </a:graphic>
            <wp14:sizeRelV relativeFrom="margin">
              <wp14:pctHeight>0</wp14:pctHeight>
            </wp14:sizeRelV>
          </wp:anchor>
        </w:drawing>
      </w:r>
    </w:p>
    <w:p w:rsidR="00586C23" w:rsidRDefault="00586C23" w:rsidP="00586C23"/>
    <w:p w:rsidR="00586C23" w:rsidRDefault="00586C23" w:rsidP="00586C23"/>
    <w:p w:rsidR="00586C23" w:rsidRDefault="00586C23" w:rsidP="00586C23">
      <w:pPr>
        <w:jc w:val="center"/>
      </w:pPr>
      <w:r>
        <w:t>Федеральное государственное автономное образовательное учреждение</w:t>
      </w:r>
    </w:p>
    <w:p w:rsidR="00586C23" w:rsidRDefault="00586C23" w:rsidP="00586C23">
      <w:pPr>
        <w:shd w:val="clear" w:color="auto" w:fill="FFFFFF"/>
        <w:jc w:val="center"/>
      </w:pPr>
      <w:r>
        <w:t>высшего образования</w:t>
      </w:r>
    </w:p>
    <w:p w:rsidR="00586C23" w:rsidRPr="00CC0A70" w:rsidRDefault="00586C23" w:rsidP="00586C23">
      <w:pPr>
        <w:shd w:val="clear" w:color="auto" w:fill="FFFFFF"/>
        <w:jc w:val="center"/>
        <w:rPr>
          <w:b/>
          <w:bCs/>
        </w:rPr>
      </w:pPr>
      <w:r w:rsidRPr="00CC0A70">
        <w:rPr>
          <w:b/>
          <w:bCs/>
        </w:rPr>
        <w:t>«Дальневосточный федеральный университет»</w:t>
      </w:r>
    </w:p>
    <w:p w:rsidR="00586C23" w:rsidRPr="00CC0A70" w:rsidRDefault="00586C23" w:rsidP="00586C23">
      <w:pPr>
        <w:shd w:val="clear" w:color="auto" w:fill="FFFFFF"/>
        <w:jc w:val="center"/>
        <w:rPr>
          <w:bCs/>
        </w:rPr>
      </w:pPr>
      <w:r w:rsidRPr="00CC0A70">
        <w:rPr>
          <w:bCs/>
        </w:rPr>
        <w:t>(ДВФУ)</w:t>
      </w:r>
    </w:p>
    <w:p w:rsidR="00586C23" w:rsidRPr="00D47511" w:rsidRDefault="00586C23" w:rsidP="00586C23">
      <w:pPr>
        <w:jc w:val="center"/>
        <w:rPr>
          <w:b/>
          <w:sz w:val="26"/>
          <w:szCs w:val="26"/>
        </w:rPr>
      </w:pPr>
      <w:r w:rsidRPr="00D47511">
        <w:rPr>
          <w:b/>
          <w:sz w:val="26"/>
          <w:szCs w:val="26"/>
        </w:rPr>
        <w:t>Инженерная школа</w:t>
      </w:r>
    </w:p>
    <w:p w:rsidR="00586C23" w:rsidRPr="00D47511" w:rsidRDefault="00586C23" w:rsidP="00586C23">
      <w:pPr>
        <w:jc w:val="center"/>
        <w:rPr>
          <w:rFonts w:cstheme="minorHAnsi"/>
          <w:b/>
          <w:sz w:val="28"/>
          <w:szCs w:val="28"/>
        </w:rPr>
      </w:pPr>
      <w:r w:rsidRPr="00D47511">
        <w:rPr>
          <w:rFonts w:cstheme="minorHAnsi"/>
          <w:b/>
          <w:sz w:val="28"/>
          <w:szCs w:val="28"/>
        </w:rPr>
        <w:t xml:space="preserve">Направление на практику № </w:t>
      </w:r>
      <w:r w:rsidRPr="00F11610">
        <w:rPr>
          <w:rFonts w:cstheme="minorHAnsi"/>
          <w:sz w:val="28"/>
          <w:szCs w:val="28"/>
        </w:rPr>
        <w:t>______</w:t>
      </w:r>
    </w:p>
    <w:p w:rsidR="00586C23" w:rsidRPr="00D47511" w:rsidRDefault="00586C23" w:rsidP="00586C23">
      <w:pPr>
        <w:jc w:val="center"/>
        <w:rPr>
          <w:rFonts w:cstheme="minorHAnsi"/>
        </w:rPr>
      </w:pPr>
    </w:p>
    <w:p w:rsidR="00586C23" w:rsidRPr="00D47511" w:rsidRDefault="00586C23" w:rsidP="00586C23">
      <w:pPr>
        <w:spacing w:line="288" w:lineRule="auto"/>
        <w:ind w:left="142" w:right="175"/>
        <w:jc w:val="both"/>
        <w:rPr>
          <w:szCs w:val="24"/>
        </w:rPr>
      </w:pPr>
      <w:r w:rsidRPr="00D47511">
        <w:rPr>
          <w:szCs w:val="24"/>
        </w:rPr>
        <w:t>Студент _________________</w:t>
      </w:r>
      <w:r>
        <w:rPr>
          <w:szCs w:val="24"/>
        </w:rPr>
        <w:t>______________________________</w:t>
      </w:r>
      <w:r w:rsidRPr="00D47511">
        <w:rPr>
          <w:szCs w:val="24"/>
        </w:rPr>
        <w:t>_</w:t>
      </w:r>
      <w:r>
        <w:rPr>
          <w:szCs w:val="24"/>
        </w:rPr>
        <w:t>____</w:t>
      </w:r>
    </w:p>
    <w:p w:rsidR="00586C23" w:rsidRPr="00D47511" w:rsidRDefault="00586C23" w:rsidP="00586C23">
      <w:pPr>
        <w:spacing w:line="288" w:lineRule="auto"/>
        <w:ind w:left="142" w:right="175"/>
        <w:jc w:val="center"/>
        <w:rPr>
          <w:sz w:val="16"/>
          <w:szCs w:val="16"/>
        </w:rPr>
      </w:pPr>
      <w:r w:rsidRPr="00D47511">
        <w:rPr>
          <w:sz w:val="16"/>
          <w:szCs w:val="16"/>
        </w:rPr>
        <w:t>(Ф.И.О.)</w:t>
      </w:r>
    </w:p>
    <w:p w:rsidR="00586C23" w:rsidRPr="00D47511" w:rsidRDefault="00586C23" w:rsidP="00586C23">
      <w:pPr>
        <w:spacing w:line="288" w:lineRule="auto"/>
        <w:ind w:left="142" w:right="175"/>
        <w:jc w:val="both"/>
        <w:rPr>
          <w:szCs w:val="24"/>
        </w:rPr>
      </w:pPr>
      <w:r w:rsidRPr="00D47511">
        <w:rPr>
          <w:szCs w:val="24"/>
        </w:rPr>
        <w:t xml:space="preserve">обучающийся в группе </w:t>
      </w:r>
      <w:r w:rsidRPr="00B66513">
        <w:rPr>
          <w:szCs w:val="24"/>
        </w:rPr>
        <w:t>______</w:t>
      </w:r>
      <w:r w:rsidRPr="00D47511">
        <w:rPr>
          <w:szCs w:val="24"/>
        </w:rPr>
        <w:t>на</w:t>
      </w:r>
      <w:r w:rsidRPr="00B66513">
        <w:rPr>
          <w:szCs w:val="24"/>
        </w:rPr>
        <w:t>____</w:t>
      </w:r>
      <w:r w:rsidRPr="00D47511">
        <w:rPr>
          <w:szCs w:val="24"/>
        </w:rPr>
        <w:t xml:space="preserve"> курсе </w:t>
      </w:r>
      <w:r>
        <w:rPr>
          <w:szCs w:val="24"/>
        </w:rPr>
        <w:t xml:space="preserve">  </w:t>
      </w:r>
      <w:r w:rsidRPr="00D47511">
        <w:rPr>
          <w:szCs w:val="24"/>
        </w:rPr>
        <w:t>Инженерной школы</w:t>
      </w:r>
    </w:p>
    <w:p w:rsidR="00586C23" w:rsidRDefault="00586C23" w:rsidP="00586C23">
      <w:pPr>
        <w:spacing w:line="288" w:lineRule="auto"/>
        <w:ind w:left="142" w:right="175"/>
        <w:jc w:val="both"/>
        <w:rPr>
          <w:szCs w:val="24"/>
        </w:rPr>
      </w:pPr>
      <w:r>
        <w:rPr>
          <w:szCs w:val="24"/>
        </w:rPr>
        <w:t>по направлению подготовки 08.03.01 Строительство профиль</w:t>
      </w:r>
    </w:p>
    <w:p w:rsidR="00586C23" w:rsidRPr="00B66513" w:rsidRDefault="00586C23" w:rsidP="00586C23">
      <w:pPr>
        <w:spacing w:line="288" w:lineRule="auto"/>
        <w:ind w:left="142" w:right="175"/>
        <w:jc w:val="both"/>
        <w:rPr>
          <w:szCs w:val="24"/>
          <w:u w:val="single"/>
        </w:rPr>
      </w:pPr>
      <w:r>
        <w:rPr>
          <w:szCs w:val="24"/>
        </w:rPr>
        <w:t xml:space="preserve"> __</w:t>
      </w:r>
      <w:r w:rsidRPr="00DC7B9B">
        <w:rPr>
          <w:szCs w:val="24"/>
          <w:u w:val="single"/>
        </w:rPr>
        <w:t>Теплогазоснабжение и вентиляция</w:t>
      </w:r>
      <w:r>
        <w:rPr>
          <w:szCs w:val="24"/>
        </w:rPr>
        <w:t>___________________________</w:t>
      </w:r>
    </w:p>
    <w:p w:rsidR="00586C23" w:rsidRDefault="00586C23" w:rsidP="00586C23">
      <w:pPr>
        <w:spacing w:line="288" w:lineRule="auto"/>
        <w:ind w:left="142" w:right="175"/>
        <w:jc w:val="both"/>
        <w:rPr>
          <w:szCs w:val="24"/>
        </w:rPr>
      </w:pPr>
      <w:r w:rsidRPr="00D47511">
        <w:rPr>
          <w:szCs w:val="24"/>
        </w:rPr>
        <w:t>направляется на</w:t>
      </w:r>
      <w:r>
        <w:rPr>
          <w:szCs w:val="24"/>
        </w:rPr>
        <w:t xml:space="preserve"> </w:t>
      </w:r>
      <w:r>
        <w:rPr>
          <w:szCs w:val="24"/>
          <w:u w:val="single"/>
        </w:rPr>
        <w:t>производственную</w:t>
      </w:r>
      <w:r w:rsidRPr="00D47511">
        <w:rPr>
          <w:szCs w:val="24"/>
        </w:rPr>
        <w:t xml:space="preserve"> практику </w:t>
      </w:r>
      <w:r>
        <w:rPr>
          <w:szCs w:val="24"/>
        </w:rPr>
        <w:t>на</w:t>
      </w:r>
      <w:r w:rsidRPr="00D47511">
        <w:rPr>
          <w:szCs w:val="24"/>
        </w:rPr>
        <w:t xml:space="preserve"> Предприятие</w:t>
      </w:r>
    </w:p>
    <w:p w:rsidR="00586C23" w:rsidRPr="00D47511" w:rsidRDefault="00586C23" w:rsidP="00586C23">
      <w:pPr>
        <w:spacing w:line="288" w:lineRule="auto"/>
        <w:ind w:left="142" w:right="175"/>
        <w:jc w:val="both"/>
        <w:rPr>
          <w:szCs w:val="24"/>
        </w:rPr>
      </w:pPr>
      <w:r w:rsidRPr="00D47511">
        <w:rPr>
          <w:szCs w:val="24"/>
        </w:rPr>
        <w:t>____________________</w:t>
      </w:r>
      <w:r>
        <w:rPr>
          <w:szCs w:val="24"/>
        </w:rPr>
        <w:t>_____________________________</w:t>
      </w:r>
      <w:r w:rsidRPr="00D47511">
        <w:rPr>
          <w:szCs w:val="24"/>
        </w:rPr>
        <w:t>_</w:t>
      </w:r>
      <w:r>
        <w:rPr>
          <w:szCs w:val="24"/>
        </w:rPr>
        <w:t>__________</w:t>
      </w:r>
    </w:p>
    <w:p w:rsidR="00586C23" w:rsidRPr="00D47511" w:rsidRDefault="00586C23" w:rsidP="00586C23">
      <w:pPr>
        <w:spacing w:line="288" w:lineRule="auto"/>
        <w:ind w:left="142" w:right="175"/>
        <w:jc w:val="center"/>
        <w:rPr>
          <w:sz w:val="16"/>
          <w:szCs w:val="16"/>
        </w:rPr>
      </w:pPr>
      <w:r w:rsidRPr="00D47511">
        <w:rPr>
          <w:sz w:val="16"/>
          <w:szCs w:val="16"/>
        </w:rPr>
        <w:t>(название организации, адрес, телефон)</w:t>
      </w:r>
    </w:p>
    <w:p w:rsidR="00586C23" w:rsidRPr="00D47511" w:rsidRDefault="00586C23" w:rsidP="00586C23">
      <w:pPr>
        <w:spacing w:line="288" w:lineRule="auto"/>
        <w:ind w:left="142" w:right="175"/>
        <w:jc w:val="both"/>
        <w:rPr>
          <w:szCs w:val="24"/>
        </w:rPr>
      </w:pPr>
      <w:r>
        <w:rPr>
          <w:szCs w:val="24"/>
        </w:rPr>
        <w:t xml:space="preserve">Согласно приказу </w:t>
      </w:r>
      <w:r w:rsidRPr="00D47511">
        <w:rPr>
          <w:szCs w:val="24"/>
        </w:rPr>
        <w:t xml:space="preserve"> № ____ от «___»</w:t>
      </w:r>
      <w:r>
        <w:rPr>
          <w:szCs w:val="24"/>
        </w:rPr>
        <w:t xml:space="preserve"> ____</w:t>
      </w:r>
      <w:r w:rsidRPr="00D47511">
        <w:rPr>
          <w:szCs w:val="24"/>
        </w:rPr>
        <w:t xml:space="preserve">______20__ года и </w:t>
      </w:r>
    </w:p>
    <w:p w:rsidR="00586C23" w:rsidRDefault="00586C23" w:rsidP="00586C23">
      <w:pPr>
        <w:spacing w:line="288" w:lineRule="auto"/>
        <w:ind w:left="142" w:right="175"/>
        <w:jc w:val="both"/>
        <w:rPr>
          <w:szCs w:val="24"/>
        </w:rPr>
      </w:pPr>
      <w:r w:rsidRPr="00D47511">
        <w:rPr>
          <w:szCs w:val="24"/>
        </w:rPr>
        <w:t>договору № ___ от «___»</w:t>
      </w:r>
      <w:r>
        <w:rPr>
          <w:szCs w:val="24"/>
        </w:rPr>
        <w:t xml:space="preserve"> ________</w:t>
      </w:r>
      <w:r w:rsidRPr="00D47511">
        <w:rPr>
          <w:szCs w:val="24"/>
        </w:rPr>
        <w:t>___ 20__ года между ДВФУ и Предприятием.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4961"/>
      </w:tblGrid>
      <w:tr w:rsidR="00586C23" w:rsidTr="00FF6B04">
        <w:trPr>
          <w:trHeight w:val="2220"/>
        </w:trPr>
        <w:tc>
          <w:tcPr>
            <w:tcW w:w="2689" w:type="dxa"/>
            <w:vAlign w:val="center"/>
          </w:tcPr>
          <w:p w:rsidR="00586C23" w:rsidRDefault="00586C23" w:rsidP="00FF6B04">
            <w:pPr>
              <w:jc w:val="center"/>
            </w:pPr>
            <w:r>
              <w:t>М.П.</w:t>
            </w:r>
          </w:p>
        </w:tc>
        <w:tc>
          <w:tcPr>
            <w:tcW w:w="4961" w:type="dxa"/>
          </w:tcPr>
          <w:p w:rsidR="00586C23" w:rsidRDefault="00586C23" w:rsidP="00FF6B04">
            <w:pPr>
              <w:ind w:firstLine="742"/>
            </w:pPr>
            <w:r>
              <w:t>Руководитель ОП</w:t>
            </w:r>
          </w:p>
          <w:p w:rsidR="00586C23" w:rsidRPr="009C7CC9" w:rsidRDefault="00586C23" w:rsidP="00FF6B04">
            <w:pPr>
              <w:pStyle w:val="24"/>
              <w:spacing w:line="240" w:lineRule="auto"/>
              <w:rPr>
                <w:sz w:val="16"/>
                <w:szCs w:val="16"/>
              </w:rPr>
            </w:pPr>
            <w:r w:rsidRPr="005D1498">
              <w:rPr>
                <w:b/>
                <w:sz w:val="24"/>
                <w:szCs w:val="24"/>
              </w:rPr>
              <w:t>________</w:t>
            </w:r>
            <w:r>
              <w:rPr>
                <w:b/>
                <w:sz w:val="24"/>
                <w:szCs w:val="24"/>
              </w:rPr>
              <w:t>____________  /</w:t>
            </w:r>
            <w:proofErr w:type="spellStart"/>
            <w:r>
              <w:rPr>
                <w:sz w:val="24"/>
                <w:szCs w:val="24"/>
                <w:u w:val="single"/>
              </w:rPr>
              <w:t>Черненков</w:t>
            </w:r>
            <w:proofErr w:type="spellEnd"/>
            <w:r>
              <w:rPr>
                <w:sz w:val="24"/>
                <w:szCs w:val="24"/>
                <w:u w:val="single"/>
              </w:rPr>
              <w:t xml:space="preserve"> В.П..</w:t>
            </w:r>
            <w:r>
              <w:rPr>
                <w:b/>
                <w:sz w:val="24"/>
                <w:szCs w:val="24"/>
              </w:rPr>
              <w:t>/</w:t>
            </w:r>
          </w:p>
          <w:p w:rsidR="00586C23" w:rsidRDefault="00586C23" w:rsidP="00FF6B04">
            <w:pPr>
              <w:ind w:left="747" w:hanging="747"/>
              <w:jc w:val="both"/>
              <w:rPr>
                <w:sz w:val="16"/>
                <w:szCs w:val="16"/>
              </w:rPr>
            </w:pPr>
            <w:r>
              <w:rPr>
                <w:sz w:val="16"/>
                <w:szCs w:val="16"/>
              </w:rPr>
              <w:t xml:space="preserve">                     п</w:t>
            </w:r>
            <w:r w:rsidRPr="009C7CC9">
              <w:rPr>
                <w:sz w:val="16"/>
                <w:szCs w:val="16"/>
              </w:rPr>
              <w:t>одпись</w:t>
            </w:r>
            <w:r w:rsidRPr="005D1498">
              <w:rPr>
                <w:b/>
                <w:szCs w:val="24"/>
              </w:rPr>
              <w:t xml:space="preserve"> </w:t>
            </w:r>
            <w:r>
              <w:rPr>
                <w:b/>
                <w:szCs w:val="24"/>
              </w:rPr>
              <w:t xml:space="preserve">                            </w:t>
            </w:r>
            <w:r w:rsidRPr="009C7CC9">
              <w:rPr>
                <w:sz w:val="16"/>
                <w:szCs w:val="16"/>
              </w:rPr>
              <w:t xml:space="preserve"> ФИО</w:t>
            </w:r>
          </w:p>
          <w:p w:rsidR="00586C23" w:rsidRDefault="00586C23" w:rsidP="00FF6B04">
            <w:pPr>
              <w:ind w:left="747" w:hanging="5"/>
              <w:jc w:val="both"/>
            </w:pPr>
            <w:r>
              <w:t>Администратор ОП</w:t>
            </w:r>
          </w:p>
          <w:p w:rsidR="00586C23" w:rsidRPr="009C7CC9" w:rsidRDefault="00586C23" w:rsidP="00FF6B04">
            <w:pPr>
              <w:pStyle w:val="24"/>
              <w:spacing w:line="240" w:lineRule="auto"/>
              <w:rPr>
                <w:sz w:val="16"/>
                <w:szCs w:val="16"/>
              </w:rPr>
            </w:pPr>
            <w:r w:rsidRPr="005D1498">
              <w:rPr>
                <w:b/>
                <w:sz w:val="24"/>
                <w:szCs w:val="24"/>
              </w:rPr>
              <w:t>________</w:t>
            </w:r>
            <w:r>
              <w:rPr>
                <w:b/>
                <w:sz w:val="24"/>
                <w:szCs w:val="24"/>
              </w:rPr>
              <w:t>____________ /                              /</w:t>
            </w:r>
          </w:p>
          <w:p w:rsidR="00586C23" w:rsidRDefault="00586C23" w:rsidP="00FF6B04">
            <w:pPr>
              <w:jc w:val="both"/>
            </w:pPr>
            <w:r>
              <w:rPr>
                <w:sz w:val="16"/>
                <w:szCs w:val="16"/>
              </w:rPr>
              <w:t xml:space="preserve">                     п</w:t>
            </w:r>
            <w:r w:rsidRPr="009C7CC9">
              <w:rPr>
                <w:sz w:val="16"/>
                <w:szCs w:val="16"/>
              </w:rPr>
              <w:t>одпись</w:t>
            </w:r>
            <w:r w:rsidRPr="005D1498">
              <w:rPr>
                <w:b/>
                <w:szCs w:val="24"/>
              </w:rPr>
              <w:t xml:space="preserve"> </w:t>
            </w:r>
            <w:r>
              <w:rPr>
                <w:b/>
                <w:szCs w:val="24"/>
              </w:rPr>
              <w:t xml:space="preserve">                            </w:t>
            </w:r>
            <w:r w:rsidRPr="009C7CC9">
              <w:rPr>
                <w:sz w:val="16"/>
                <w:szCs w:val="16"/>
              </w:rPr>
              <w:t xml:space="preserve"> ФИО</w:t>
            </w:r>
          </w:p>
        </w:tc>
      </w:tr>
    </w:tbl>
    <w:p w:rsidR="0096448E" w:rsidRDefault="0096448E" w:rsidP="0096448E">
      <w:pPr>
        <w:jc w:val="center"/>
      </w:pPr>
    </w:p>
    <w:p w:rsidR="00191814" w:rsidRDefault="00191814" w:rsidP="00341043">
      <w:pPr>
        <w:jc w:val="both"/>
      </w:pPr>
      <w:r>
        <w:t xml:space="preserve">  </w:t>
      </w:r>
    </w:p>
    <w:p w:rsidR="00191814" w:rsidRDefault="00191814"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96448E" w:rsidRDefault="0096448E" w:rsidP="00341043">
      <w:pPr>
        <w:jc w:val="both"/>
      </w:pPr>
    </w:p>
    <w:p w:rsidR="00586C23" w:rsidRDefault="00586C23" w:rsidP="00341043">
      <w:pPr>
        <w:jc w:val="both"/>
      </w:pPr>
    </w:p>
    <w:p w:rsidR="0096448E" w:rsidRDefault="0096448E" w:rsidP="00341043">
      <w:pPr>
        <w:jc w:val="both"/>
      </w:pPr>
    </w:p>
    <w:p w:rsidR="0096448E" w:rsidRDefault="0096448E" w:rsidP="00341043">
      <w:pPr>
        <w:jc w:val="both"/>
      </w:pPr>
    </w:p>
    <w:tbl>
      <w:tblPr>
        <w:tblStyle w:val="ac"/>
        <w:tblW w:w="0" w:type="auto"/>
        <w:tblLayout w:type="fixed"/>
        <w:tblLook w:val="04A0" w:firstRow="1" w:lastRow="0" w:firstColumn="1" w:lastColumn="0" w:noHBand="0" w:noVBand="1"/>
      </w:tblPr>
      <w:tblGrid>
        <w:gridCol w:w="9039"/>
      </w:tblGrid>
      <w:tr w:rsidR="0096448E" w:rsidTr="00586C23">
        <w:tc>
          <w:tcPr>
            <w:tcW w:w="9039" w:type="dxa"/>
          </w:tcPr>
          <w:p w:rsidR="0096448E" w:rsidRDefault="0096448E" w:rsidP="0096448E">
            <w:r>
              <w:rPr>
                <w:noProof/>
              </w:rPr>
              <w:drawing>
                <wp:anchor distT="0" distB="0" distL="114300" distR="114300" simplePos="0" relativeHeight="251660288" behindDoc="0" locked="0" layoutInCell="1" allowOverlap="1" wp14:anchorId="054E08FA" wp14:editId="1DBB22C8">
                  <wp:simplePos x="0" y="0"/>
                  <wp:positionH relativeFrom="column">
                    <wp:posOffset>2856230</wp:posOffset>
                  </wp:positionH>
                  <wp:positionV relativeFrom="paragraph">
                    <wp:posOffset>34925</wp:posOffset>
                  </wp:positionV>
                  <wp:extent cx="285750" cy="419100"/>
                  <wp:effectExtent l="0" t="0" r="0" b="0"/>
                  <wp:wrapSquare wrapText="bothSides"/>
                  <wp:docPr id="25"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53" cstate="print"/>
                          <a:srcRect r="80949"/>
                          <a:stretch>
                            <a:fillRect/>
                          </a:stretch>
                        </pic:blipFill>
                        <pic:spPr bwMode="auto">
                          <a:xfrm>
                            <a:off x="0" y="0"/>
                            <a:ext cx="285750" cy="419100"/>
                          </a:xfrm>
                          <a:prstGeom prst="rect">
                            <a:avLst/>
                          </a:prstGeom>
                          <a:noFill/>
                        </pic:spPr>
                      </pic:pic>
                    </a:graphicData>
                  </a:graphic>
                  <wp14:sizeRelV relativeFrom="margin">
                    <wp14:pctHeight>0</wp14:pctHeight>
                  </wp14:sizeRelV>
                </wp:anchor>
              </w:drawing>
            </w:r>
          </w:p>
          <w:p w:rsidR="0096448E" w:rsidRDefault="0096448E" w:rsidP="0096448E">
            <w:pPr>
              <w:jc w:val="center"/>
            </w:pPr>
          </w:p>
          <w:p w:rsidR="0096448E" w:rsidRDefault="0096448E" w:rsidP="0096448E">
            <w:pPr>
              <w:jc w:val="center"/>
            </w:pPr>
          </w:p>
          <w:p w:rsidR="0096448E" w:rsidRDefault="0096448E" w:rsidP="0096448E">
            <w:pPr>
              <w:jc w:val="center"/>
            </w:pPr>
            <w:r>
              <w:t>Федеральное государственное автономное образовательное учреждение высшего образования</w:t>
            </w:r>
          </w:p>
          <w:p w:rsidR="0096448E" w:rsidRPr="00CC0A70" w:rsidRDefault="0096448E" w:rsidP="0096448E">
            <w:pPr>
              <w:shd w:val="clear" w:color="auto" w:fill="FFFFFF"/>
              <w:jc w:val="center"/>
              <w:rPr>
                <w:b/>
                <w:bCs/>
              </w:rPr>
            </w:pPr>
            <w:r w:rsidRPr="00CC0A70">
              <w:rPr>
                <w:b/>
                <w:bCs/>
              </w:rPr>
              <w:t>«Дальневосточный федеральный университет»</w:t>
            </w:r>
          </w:p>
          <w:p w:rsidR="0096448E" w:rsidRPr="00CC0A70" w:rsidRDefault="0096448E" w:rsidP="0096448E">
            <w:pPr>
              <w:shd w:val="clear" w:color="auto" w:fill="FFFFFF"/>
              <w:jc w:val="center"/>
              <w:rPr>
                <w:bCs/>
              </w:rPr>
            </w:pPr>
            <w:r w:rsidRPr="00CC0A70">
              <w:rPr>
                <w:bCs/>
              </w:rPr>
              <w:t>(ДВФУ)</w:t>
            </w:r>
          </w:p>
          <w:p w:rsidR="0096448E" w:rsidRPr="00D47511" w:rsidRDefault="0096448E" w:rsidP="0096448E">
            <w:pPr>
              <w:jc w:val="center"/>
              <w:rPr>
                <w:b/>
                <w:sz w:val="26"/>
                <w:szCs w:val="26"/>
              </w:rPr>
            </w:pPr>
            <w:r w:rsidRPr="00D47511">
              <w:rPr>
                <w:b/>
                <w:sz w:val="26"/>
                <w:szCs w:val="26"/>
              </w:rPr>
              <w:t>Инженерная школа</w:t>
            </w:r>
          </w:p>
          <w:p w:rsidR="0096448E" w:rsidRPr="00D47511" w:rsidRDefault="0096448E" w:rsidP="0096448E">
            <w:pPr>
              <w:jc w:val="center"/>
              <w:rPr>
                <w:rFonts w:cstheme="minorHAnsi"/>
                <w:b/>
                <w:sz w:val="28"/>
                <w:szCs w:val="28"/>
              </w:rPr>
            </w:pPr>
            <w:r>
              <w:rPr>
                <w:rFonts w:cstheme="minorHAnsi"/>
                <w:b/>
                <w:sz w:val="28"/>
                <w:szCs w:val="28"/>
              </w:rPr>
              <w:t>Справка-подтверждение</w:t>
            </w:r>
            <w:r w:rsidRPr="00D47511">
              <w:rPr>
                <w:rFonts w:cstheme="minorHAnsi"/>
                <w:b/>
                <w:sz w:val="28"/>
                <w:szCs w:val="28"/>
              </w:rPr>
              <w:t xml:space="preserve"> № </w:t>
            </w:r>
            <w:r w:rsidRPr="00F11610">
              <w:rPr>
                <w:rFonts w:cstheme="minorHAnsi"/>
                <w:sz w:val="28"/>
                <w:szCs w:val="28"/>
              </w:rPr>
              <w:t>______</w:t>
            </w:r>
          </w:p>
          <w:p w:rsidR="0096448E" w:rsidRPr="00D47511" w:rsidRDefault="0096448E" w:rsidP="0096448E">
            <w:pPr>
              <w:jc w:val="center"/>
              <w:rPr>
                <w:rFonts w:cstheme="minorHAnsi"/>
              </w:rPr>
            </w:pPr>
          </w:p>
          <w:p w:rsidR="0096448E" w:rsidRDefault="0096448E" w:rsidP="0096448E">
            <w:pPr>
              <w:spacing w:line="288" w:lineRule="auto"/>
              <w:ind w:left="318"/>
              <w:jc w:val="both"/>
              <w:rPr>
                <w:szCs w:val="24"/>
              </w:rPr>
            </w:pPr>
            <w:r w:rsidRPr="00D47511">
              <w:rPr>
                <w:szCs w:val="24"/>
              </w:rPr>
              <w:t xml:space="preserve">Студент </w:t>
            </w:r>
            <w:r>
              <w:rPr>
                <w:szCs w:val="24"/>
              </w:rPr>
              <w:t>_________________________</w:t>
            </w:r>
            <w:r w:rsidRPr="00D47511">
              <w:rPr>
                <w:szCs w:val="24"/>
              </w:rPr>
              <w:t>______</w:t>
            </w:r>
            <w:r>
              <w:rPr>
                <w:szCs w:val="24"/>
              </w:rPr>
              <w:t>______________</w:t>
            </w:r>
          </w:p>
          <w:p w:rsidR="0096448E" w:rsidRPr="00D47511" w:rsidRDefault="0096448E" w:rsidP="0096448E">
            <w:pPr>
              <w:spacing w:line="288" w:lineRule="auto"/>
              <w:ind w:left="318"/>
              <w:jc w:val="center"/>
              <w:rPr>
                <w:sz w:val="16"/>
                <w:szCs w:val="16"/>
              </w:rPr>
            </w:pPr>
            <w:r w:rsidRPr="00D47511">
              <w:rPr>
                <w:sz w:val="16"/>
                <w:szCs w:val="16"/>
              </w:rPr>
              <w:t>(Ф.И.О.)</w:t>
            </w:r>
          </w:p>
          <w:p w:rsidR="0096448E" w:rsidRDefault="0096448E" w:rsidP="0096448E">
            <w:pPr>
              <w:spacing w:line="288" w:lineRule="auto"/>
              <w:ind w:left="142" w:right="175"/>
              <w:jc w:val="both"/>
              <w:rPr>
                <w:szCs w:val="24"/>
              </w:rPr>
            </w:pPr>
            <w:r w:rsidRPr="00D47511">
              <w:rPr>
                <w:szCs w:val="24"/>
              </w:rPr>
              <w:t xml:space="preserve">обучающийся по направлению подготовки </w:t>
            </w:r>
            <w:r>
              <w:rPr>
                <w:szCs w:val="24"/>
              </w:rPr>
              <w:t xml:space="preserve">08.03.01 Строительство </w:t>
            </w:r>
            <w:proofErr w:type="spellStart"/>
            <w:r>
              <w:rPr>
                <w:szCs w:val="24"/>
              </w:rPr>
              <w:t>профиль__</w:t>
            </w:r>
            <w:r w:rsidRPr="00DC7B9B">
              <w:rPr>
                <w:szCs w:val="24"/>
                <w:u w:val="single"/>
              </w:rPr>
              <w:t>Теплогазоснабжение</w:t>
            </w:r>
            <w:proofErr w:type="spellEnd"/>
            <w:r w:rsidRPr="00DC7B9B">
              <w:rPr>
                <w:szCs w:val="24"/>
                <w:u w:val="single"/>
              </w:rPr>
              <w:t xml:space="preserve"> и вентиляция</w:t>
            </w:r>
            <w:r>
              <w:rPr>
                <w:szCs w:val="24"/>
              </w:rPr>
              <w:t>____</w:t>
            </w:r>
          </w:p>
          <w:p w:rsidR="0096448E" w:rsidRPr="00D47511" w:rsidRDefault="0096448E" w:rsidP="0096448E">
            <w:pPr>
              <w:spacing w:line="288" w:lineRule="auto"/>
              <w:ind w:left="318"/>
              <w:jc w:val="both"/>
              <w:rPr>
                <w:szCs w:val="24"/>
              </w:rPr>
            </w:pPr>
            <w:r>
              <w:rPr>
                <w:szCs w:val="24"/>
              </w:rPr>
              <w:t>прибыл «___» ___________ 20__ года</w:t>
            </w:r>
          </w:p>
          <w:p w:rsidR="0096448E" w:rsidRPr="00D47511" w:rsidRDefault="0096448E" w:rsidP="0096448E">
            <w:pPr>
              <w:spacing w:line="288" w:lineRule="auto"/>
              <w:ind w:left="318"/>
              <w:jc w:val="both"/>
              <w:rPr>
                <w:szCs w:val="24"/>
              </w:rPr>
            </w:pPr>
            <w:r>
              <w:rPr>
                <w:szCs w:val="24"/>
              </w:rPr>
              <w:t xml:space="preserve">в </w:t>
            </w:r>
            <w:r w:rsidRPr="00D47511">
              <w:rPr>
                <w:szCs w:val="24"/>
              </w:rPr>
              <w:t>______________________________________________</w:t>
            </w:r>
            <w:r>
              <w:rPr>
                <w:szCs w:val="24"/>
              </w:rPr>
              <w:t>____</w:t>
            </w:r>
          </w:p>
          <w:p w:rsidR="0096448E" w:rsidRPr="00D47511" w:rsidRDefault="0096448E" w:rsidP="0096448E">
            <w:pPr>
              <w:spacing w:line="288" w:lineRule="auto"/>
              <w:ind w:left="318"/>
              <w:jc w:val="center"/>
              <w:rPr>
                <w:sz w:val="16"/>
                <w:szCs w:val="16"/>
              </w:rPr>
            </w:pPr>
            <w:r w:rsidRPr="00D47511">
              <w:rPr>
                <w:sz w:val="16"/>
                <w:szCs w:val="16"/>
              </w:rPr>
              <w:t>(название организации, адрес, телефон)</w:t>
            </w:r>
          </w:p>
          <w:p w:rsidR="0096448E" w:rsidRDefault="0096448E" w:rsidP="0096448E">
            <w:pPr>
              <w:spacing w:line="288" w:lineRule="auto"/>
              <w:ind w:left="318"/>
              <w:jc w:val="both"/>
              <w:rPr>
                <w:szCs w:val="24"/>
              </w:rPr>
            </w:pPr>
            <w:r w:rsidRPr="00D47511">
              <w:rPr>
                <w:szCs w:val="24"/>
              </w:rPr>
              <w:t>__________________</w:t>
            </w:r>
            <w:r>
              <w:rPr>
                <w:szCs w:val="24"/>
              </w:rPr>
              <w:t>_________________________________</w:t>
            </w:r>
          </w:p>
          <w:p w:rsidR="0096448E" w:rsidRDefault="0096448E" w:rsidP="0096448E">
            <w:pPr>
              <w:spacing w:line="288" w:lineRule="auto"/>
              <w:ind w:left="318"/>
              <w:jc w:val="both"/>
              <w:rPr>
                <w:szCs w:val="24"/>
              </w:rPr>
            </w:pPr>
            <w:r>
              <w:rPr>
                <w:szCs w:val="24"/>
              </w:rPr>
              <w:t xml:space="preserve">для прохождения </w:t>
            </w:r>
            <w:r w:rsidRPr="00D47511">
              <w:rPr>
                <w:szCs w:val="24"/>
              </w:rPr>
              <w:t>________________________</w:t>
            </w:r>
            <w:r>
              <w:rPr>
                <w:szCs w:val="24"/>
              </w:rPr>
              <w:t xml:space="preserve">___ практики. </w:t>
            </w:r>
          </w:p>
          <w:p w:rsidR="0096448E" w:rsidRDefault="0096448E" w:rsidP="0096448E">
            <w:pPr>
              <w:spacing w:line="288" w:lineRule="auto"/>
              <w:ind w:left="318"/>
              <w:jc w:val="both"/>
              <w:rPr>
                <w:szCs w:val="24"/>
              </w:rPr>
            </w:pPr>
            <w:r>
              <w:rPr>
                <w:szCs w:val="24"/>
              </w:rPr>
              <w:t>Выбыл «___» _________ 20__ года.</w:t>
            </w:r>
          </w:p>
          <w:p w:rsidR="0096448E" w:rsidRDefault="0096448E" w:rsidP="0096448E">
            <w:pPr>
              <w:spacing w:line="288" w:lineRule="auto"/>
              <w:jc w:val="both"/>
              <w:rPr>
                <w:szCs w:val="24"/>
              </w:rPr>
            </w:pPr>
          </w:p>
          <w:p w:rsidR="0096448E" w:rsidRDefault="0096448E" w:rsidP="0096448E">
            <w:pPr>
              <w:spacing w:line="288" w:lineRule="auto"/>
              <w:jc w:val="center"/>
            </w:pPr>
            <w:r w:rsidRPr="00A84132">
              <w:t>М.П.</w:t>
            </w:r>
            <w:r>
              <w:t xml:space="preserve">                                        Руководитель организации</w:t>
            </w:r>
          </w:p>
          <w:p w:rsidR="0096448E" w:rsidRDefault="0096448E" w:rsidP="0096448E">
            <w:pPr>
              <w:pStyle w:val="24"/>
              <w:spacing w:line="240" w:lineRule="auto"/>
            </w:pPr>
            <w:r>
              <w:t xml:space="preserve">                                     </w:t>
            </w:r>
          </w:p>
          <w:p w:rsidR="0096448E" w:rsidRPr="009C7CC9" w:rsidRDefault="0096448E" w:rsidP="0096448E">
            <w:pPr>
              <w:pStyle w:val="24"/>
              <w:spacing w:line="240" w:lineRule="auto"/>
              <w:rPr>
                <w:sz w:val="16"/>
                <w:szCs w:val="16"/>
              </w:rPr>
            </w:pPr>
            <w:r>
              <w:t xml:space="preserve">                                        </w:t>
            </w:r>
            <w:r w:rsidRPr="005D1498">
              <w:rPr>
                <w:b/>
                <w:sz w:val="24"/>
                <w:szCs w:val="24"/>
              </w:rPr>
              <w:t>________</w:t>
            </w:r>
            <w:r>
              <w:rPr>
                <w:b/>
                <w:sz w:val="24"/>
                <w:szCs w:val="24"/>
              </w:rPr>
              <w:t>____________  /______________/</w:t>
            </w:r>
          </w:p>
          <w:p w:rsidR="0096448E" w:rsidRDefault="0096448E" w:rsidP="0096448E">
            <w:pPr>
              <w:ind w:left="747" w:hanging="747"/>
              <w:jc w:val="both"/>
              <w:rPr>
                <w:sz w:val="16"/>
                <w:szCs w:val="16"/>
              </w:rPr>
            </w:pPr>
            <w:r>
              <w:rPr>
                <w:sz w:val="16"/>
                <w:szCs w:val="16"/>
              </w:rPr>
              <w:t xml:space="preserve">                                                                                            п</w:t>
            </w:r>
            <w:r w:rsidRPr="009C7CC9">
              <w:rPr>
                <w:sz w:val="16"/>
                <w:szCs w:val="16"/>
              </w:rPr>
              <w:t>одпись</w:t>
            </w:r>
            <w:r w:rsidRPr="005D1498">
              <w:rPr>
                <w:b/>
                <w:szCs w:val="24"/>
              </w:rPr>
              <w:t xml:space="preserve"> </w:t>
            </w:r>
            <w:r>
              <w:rPr>
                <w:b/>
                <w:szCs w:val="24"/>
              </w:rPr>
              <w:t xml:space="preserve">                            </w:t>
            </w:r>
            <w:r w:rsidRPr="009C7CC9">
              <w:rPr>
                <w:sz w:val="16"/>
                <w:szCs w:val="16"/>
              </w:rPr>
              <w:t xml:space="preserve"> ФИО</w:t>
            </w:r>
          </w:p>
          <w:p w:rsidR="0096448E" w:rsidRPr="00A84132" w:rsidRDefault="0096448E" w:rsidP="0096448E">
            <w:pPr>
              <w:spacing w:line="288" w:lineRule="auto"/>
              <w:jc w:val="center"/>
            </w:pPr>
          </w:p>
          <w:p w:rsidR="0096448E" w:rsidRDefault="0096448E" w:rsidP="0096448E">
            <w:pPr>
              <w:rPr>
                <w:sz w:val="28"/>
                <w:szCs w:val="28"/>
              </w:rPr>
            </w:pPr>
          </w:p>
        </w:tc>
      </w:tr>
    </w:tbl>
    <w:p w:rsidR="0096448E" w:rsidRDefault="0096448E" w:rsidP="00341043">
      <w:pPr>
        <w:jc w:val="both"/>
      </w:pPr>
    </w:p>
    <w:p w:rsidR="0096448E" w:rsidRDefault="0096448E" w:rsidP="00341043">
      <w:pPr>
        <w:jc w:val="both"/>
      </w:pPr>
    </w:p>
    <w:p w:rsidR="00586C23" w:rsidRDefault="00191814" w:rsidP="00341043">
      <w:pPr>
        <w:jc w:val="both"/>
      </w:pPr>
      <w:r>
        <w:t xml:space="preserve">                                    </w:t>
      </w: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586C23">
      <w:pPr>
        <w:widowControl w:val="0"/>
        <w:autoSpaceDE w:val="0"/>
        <w:autoSpaceDN w:val="0"/>
        <w:adjustRightInd w:val="0"/>
        <w:spacing w:line="360" w:lineRule="auto"/>
        <w:rPr>
          <w:rFonts w:eastAsia="Calibri"/>
          <w:sz w:val="28"/>
          <w:szCs w:val="28"/>
          <w:lang w:eastAsia="en-US"/>
        </w:rPr>
      </w:pPr>
      <w:r>
        <w:rPr>
          <w:noProof/>
        </w:rPr>
        <w:lastRenderedPageBreak/>
        <w:drawing>
          <wp:anchor distT="0" distB="0" distL="114300" distR="114300" simplePos="0" relativeHeight="251662336" behindDoc="0" locked="0" layoutInCell="1" allowOverlap="1" wp14:anchorId="4AD0DFBA" wp14:editId="4A23BF68">
            <wp:simplePos x="0" y="0"/>
            <wp:positionH relativeFrom="column">
              <wp:posOffset>2695575</wp:posOffset>
            </wp:positionH>
            <wp:positionV relativeFrom="paragraph">
              <wp:posOffset>-151130</wp:posOffset>
            </wp:positionV>
            <wp:extent cx="361950" cy="600075"/>
            <wp:effectExtent l="0" t="0" r="0" b="9525"/>
            <wp:wrapSquare wrapText="bothSides"/>
            <wp:docPr id="28" name="Рисунок 28"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
                    <pic:cNvPicPr>
                      <a:picLocks noChangeAspect="1" noChangeArrowheads="1"/>
                    </pic:cNvPicPr>
                  </pic:nvPicPr>
                  <pic:blipFill>
                    <a:blip r:embed="rId34">
                      <a:extLst>
                        <a:ext uri="{28A0092B-C50C-407E-A947-70E740481C1C}">
                          <a14:useLocalDpi xmlns:a14="http://schemas.microsoft.com/office/drawing/2010/main" val="0"/>
                        </a:ext>
                      </a:extLst>
                    </a:blip>
                    <a:srcRect r="80949"/>
                    <a:stretch>
                      <a:fillRect/>
                    </a:stretch>
                  </pic:blipFill>
                  <pic:spPr bwMode="auto">
                    <a:xfrm>
                      <a:off x="0" y="0"/>
                      <a:ext cx="361950" cy="600075"/>
                    </a:xfrm>
                    <a:prstGeom prst="rect">
                      <a:avLst/>
                    </a:prstGeom>
                    <a:noFill/>
                  </pic:spPr>
                </pic:pic>
              </a:graphicData>
            </a:graphic>
            <wp14:sizeRelH relativeFrom="page">
              <wp14:pctWidth>0</wp14:pctWidth>
            </wp14:sizeRelH>
            <wp14:sizeRelV relativeFrom="page">
              <wp14:pctHeight>0</wp14:pctHeight>
            </wp14:sizeRelV>
          </wp:anchor>
        </w:drawing>
      </w:r>
    </w:p>
    <w:p w:rsidR="00586C23" w:rsidRDefault="00586C23" w:rsidP="00586C23">
      <w:pPr>
        <w:widowControl w:val="0"/>
        <w:suppressAutoHyphens/>
        <w:autoSpaceDE w:val="0"/>
        <w:autoSpaceDN w:val="0"/>
        <w:adjustRightInd w:val="0"/>
        <w:rPr>
          <w:rFonts w:eastAsia="Calibri"/>
          <w:sz w:val="28"/>
          <w:szCs w:val="28"/>
          <w:lang w:eastAsia="en-US"/>
        </w:rPr>
      </w:pPr>
    </w:p>
    <w:p w:rsidR="00586C23" w:rsidRDefault="00586C23" w:rsidP="00586C23">
      <w:pPr>
        <w:widowControl w:val="0"/>
        <w:shd w:val="clear" w:color="auto" w:fill="FFFFFF"/>
        <w:autoSpaceDE w:val="0"/>
        <w:autoSpaceDN w:val="0"/>
        <w:adjustRightInd w:val="0"/>
        <w:ind w:left="-142" w:right="-143"/>
        <w:jc w:val="center"/>
        <w:rPr>
          <w:rFonts w:eastAsia="Calibri"/>
          <w:caps/>
          <w:szCs w:val="24"/>
          <w:lang w:eastAsia="en-US"/>
        </w:rPr>
      </w:pPr>
      <w:r>
        <w:rPr>
          <w:rFonts w:eastAsia="Calibri"/>
          <w:szCs w:val="24"/>
          <w:lang w:eastAsia="en-US"/>
        </w:rPr>
        <w:t>МИНИСТЕРСТВО ОБРАЗОВАНИЯ И НАУКИ РОССИЙСКОЙ ФЕДЕРАЦИИ</w:t>
      </w:r>
    </w:p>
    <w:p w:rsidR="00586C23" w:rsidRDefault="00586C23" w:rsidP="00586C23">
      <w:pPr>
        <w:widowControl w:val="0"/>
        <w:autoSpaceDE w:val="0"/>
        <w:autoSpaceDN w:val="0"/>
        <w:adjustRightInd w:val="0"/>
        <w:ind w:left="-142"/>
        <w:jc w:val="center"/>
        <w:rPr>
          <w:rFonts w:eastAsia="Calibri"/>
          <w:szCs w:val="24"/>
          <w:lang w:eastAsia="en-US"/>
        </w:rPr>
      </w:pPr>
      <w:r>
        <w:rPr>
          <w:rFonts w:eastAsia="Calibri"/>
          <w:szCs w:val="24"/>
          <w:lang w:eastAsia="en-US"/>
        </w:rPr>
        <w:t xml:space="preserve">Федеральное государственное автономное образовательное учреждение </w:t>
      </w:r>
    </w:p>
    <w:p w:rsidR="00586C23" w:rsidRDefault="00586C23" w:rsidP="00586C23">
      <w:pPr>
        <w:widowControl w:val="0"/>
        <w:shd w:val="clear" w:color="auto" w:fill="FFFFFF"/>
        <w:autoSpaceDE w:val="0"/>
        <w:autoSpaceDN w:val="0"/>
        <w:adjustRightInd w:val="0"/>
        <w:ind w:left="-142"/>
        <w:jc w:val="center"/>
        <w:rPr>
          <w:rFonts w:eastAsia="Calibri"/>
          <w:szCs w:val="24"/>
          <w:lang w:eastAsia="en-US"/>
        </w:rPr>
      </w:pPr>
      <w:r>
        <w:rPr>
          <w:rFonts w:eastAsia="Calibri"/>
          <w:szCs w:val="24"/>
          <w:lang w:eastAsia="en-US"/>
        </w:rPr>
        <w:t>высшего образования</w:t>
      </w:r>
    </w:p>
    <w:p w:rsidR="00586C23" w:rsidRDefault="00586C23" w:rsidP="00586C23">
      <w:pPr>
        <w:widowControl w:val="0"/>
        <w:shd w:val="clear" w:color="auto" w:fill="FFFFFF"/>
        <w:autoSpaceDE w:val="0"/>
        <w:autoSpaceDN w:val="0"/>
        <w:adjustRightInd w:val="0"/>
        <w:ind w:left="-142"/>
        <w:jc w:val="center"/>
        <w:rPr>
          <w:rFonts w:eastAsia="Calibri"/>
          <w:b/>
          <w:bCs/>
          <w:szCs w:val="24"/>
          <w:lang w:eastAsia="en-US"/>
        </w:rPr>
      </w:pPr>
      <w:r>
        <w:rPr>
          <w:rFonts w:eastAsia="Calibri"/>
          <w:b/>
          <w:bCs/>
          <w:szCs w:val="24"/>
          <w:lang w:eastAsia="en-US"/>
        </w:rPr>
        <w:t>«Дальневосточный федеральный университет»</w:t>
      </w:r>
    </w:p>
    <w:p w:rsidR="00586C23" w:rsidRDefault="00586C23" w:rsidP="00586C23">
      <w:pPr>
        <w:widowControl w:val="0"/>
        <w:shd w:val="clear" w:color="auto" w:fill="FFFFFF"/>
        <w:autoSpaceDE w:val="0"/>
        <w:autoSpaceDN w:val="0"/>
        <w:adjustRightInd w:val="0"/>
        <w:ind w:left="-142"/>
        <w:jc w:val="center"/>
        <w:rPr>
          <w:rFonts w:eastAsia="Calibri"/>
          <w:bCs/>
          <w:szCs w:val="24"/>
          <w:lang w:eastAsia="en-US"/>
        </w:rPr>
      </w:pPr>
      <w:r>
        <w:rPr>
          <w:rFonts w:eastAsia="Calibri"/>
          <w:bCs/>
          <w:szCs w:val="24"/>
          <w:lang w:eastAsia="en-US"/>
        </w:rPr>
        <w:t>(ДВФУ)</w:t>
      </w:r>
    </w:p>
    <w:p w:rsidR="00586C23" w:rsidRPr="00710CFA" w:rsidRDefault="00586C23" w:rsidP="00586C23">
      <w:pPr>
        <w:keepNext/>
        <w:widowControl w:val="0"/>
        <w:autoSpaceDE w:val="0"/>
        <w:autoSpaceDN w:val="0"/>
        <w:adjustRightInd w:val="0"/>
        <w:ind w:left="-142"/>
        <w:jc w:val="center"/>
        <w:outlineLvl w:val="5"/>
        <w:rPr>
          <w:rFonts w:eastAsia="Calibri"/>
          <w:b/>
          <w:bCs/>
          <w:caps/>
          <w:sz w:val="12"/>
          <w:szCs w:val="12"/>
          <w:lang w:eastAsia="en-US"/>
        </w:rPr>
      </w:pPr>
      <w:r>
        <w:rPr>
          <w:noProof/>
        </w:rPr>
        <mc:AlternateContent>
          <mc:Choice Requires="wps">
            <w:drawing>
              <wp:anchor distT="0" distB="0" distL="114300" distR="114300" simplePos="0" relativeHeight="251664384" behindDoc="0" locked="0" layoutInCell="1" allowOverlap="1" wp14:anchorId="5872D4A4" wp14:editId="48548BF1">
                <wp:simplePos x="0" y="0"/>
                <wp:positionH relativeFrom="column">
                  <wp:posOffset>-13335</wp:posOffset>
                </wp:positionH>
                <wp:positionV relativeFrom="paragraph">
                  <wp:posOffset>20482</wp:posOffset>
                </wp:positionV>
                <wp:extent cx="5952490" cy="0"/>
                <wp:effectExtent l="0" t="19050" r="10160" b="3810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E6AA98"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pt" to="46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" strokeweight="4.5pt">
                <v:stroke linestyle="thickThin"/>
              </v:line>
            </w:pict>
          </mc:Fallback>
        </mc:AlternateContent>
      </w:r>
    </w:p>
    <w:p w:rsidR="00586C23" w:rsidRDefault="00586C23" w:rsidP="00586C23">
      <w:pPr>
        <w:keepNext/>
        <w:widowControl w:val="0"/>
        <w:autoSpaceDE w:val="0"/>
        <w:autoSpaceDN w:val="0"/>
        <w:adjustRightInd w:val="0"/>
        <w:ind w:left="-142"/>
        <w:jc w:val="center"/>
        <w:outlineLvl w:val="5"/>
        <w:rPr>
          <w:rFonts w:eastAsia="Calibri"/>
          <w:b/>
          <w:bCs/>
          <w:caps/>
          <w:sz w:val="26"/>
          <w:szCs w:val="26"/>
          <w:lang w:eastAsia="en-US"/>
        </w:rPr>
      </w:pPr>
      <w:r>
        <w:rPr>
          <w:rFonts w:eastAsia="Calibri"/>
          <w:b/>
          <w:bCs/>
          <w:caps/>
          <w:sz w:val="26"/>
          <w:szCs w:val="26"/>
          <w:lang w:eastAsia="en-US"/>
        </w:rPr>
        <w:t>ИНЖЕНЕРНАЯ ШколА</w:t>
      </w:r>
    </w:p>
    <w:p w:rsidR="00586C23" w:rsidRDefault="00586C23" w:rsidP="00586C23">
      <w:pPr>
        <w:widowControl w:val="0"/>
        <w:tabs>
          <w:tab w:val="left" w:pos="5544"/>
        </w:tabs>
        <w:autoSpaceDE w:val="0"/>
        <w:autoSpaceDN w:val="0"/>
        <w:adjustRightInd w:val="0"/>
        <w:ind w:left="-142"/>
        <w:jc w:val="center"/>
        <w:rPr>
          <w:rFonts w:eastAsia="Calibri"/>
          <w:b/>
          <w:bCs/>
          <w:caps/>
          <w:sz w:val="20"/>
          <w:szCs w:val="20"/>
          <w:lang w:eastAsia="en-US"/>
        </w:rPr>
      </w:pPr>
    </w:p>
    <w:p w:rsidR="00586C23" w:rsidRDefault="00586C23" w:rsidP="00586C23">
      <w:pPr>
        <w:widowControl w:val="0"/>
        <w:tabs>
          <w:tab w:val="left" w:pos="5544"/>
        </w:tabs>
        <w:autoSpaceDE w:val="0"/>
        <w:autoSpaceDN w:val="0"/>
        <w:adjustRightInd w:val="0"/>
        <w:jc w:val="center"/>
        <w:rPr>
          <w:rFonts w:eastAsia="Calibri"/>
          <w:b/>
          <w:bCs/>
          <w:caps/>
          <w:sz w:val="20"/>
          <w:szCs w:val="20"/>
          <w:lang w:eastAsia="en-US"/>
        </w:rPr>
      </w:pPr>
    </w:p>
    <w:p w:rsidR="00586C23" w:rsidRDefault="00586C23" w:rsidP="00586C23">
      <w:pPr>
        <w:widowControl w:val="0"/>
        <w:tabs>
          <w:tab w:val="left" w:pos="5544"/>
        </w:tabs>
        <w:autoSpaceDE w:val="0"/>
        <w:autoSpaceDN w:val="0"/>
        <w:adjustRightInd w:val="0"/>
        <w:jc w:val="center"/>
        <w:rPr>
          <w:rFonts w:eastAsia="Calibri"/>
          <w:b/>
          <w:bCs/>
          <w:caps/>
          <w:sz w:val="20"/>
          <w:szCs w:val="20"/>
          <w:lang w:eastAsia="en-US"/>
        </w:rPr>
      </w:pPr>
    </w:p>
    <w:p w:rsidR="00586C23" w:rsidRDefault="00586C23" w:rsidP="00586C23">
      <w:pPr>
        <w:widowControl w:val="0"/>
        <w:tabs>
          <w:tab w:val="left" w:pos="5544"/>
        </w:tabs>
        <w:autoSpaceDE w:val="0"/>
        <w:autoSpaceDN w:val="0"/>
        <w:adjustRightInd w:val="0"/>
        <w:jc w:val="center"/>
        <w:rPr>
          <w:rFonts w:eastAsia="Calibri"/>
          <w:b/>
          <w:bCs/>
          <w:caps/>
          <w:sz w:val="20"/>
          <w:szCs w:val="20"/>
          <w:lang w:eastAsia="en-US"/>
        </w:rPr>
      </w:pPr>
      <w:r>
        <w:rPr>
          <w:noProof/>
        </w:rPr>
        <w:drawing>
          <wp:inline distT="0" distB="0" distL="0" distR="0" wp14:anchorId="6E8979C2" wp14:editId="2B11062F">
            <wp:extent cx="5940425" cy="1413510"/>
            <wp:effectExtent l="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413510"/>
                    </a:xfrm>
                    <a:prstGeom prst="rect">
                      <a:avLst/>
                    </a:prstGeom>
                  </pic:spPr>
                </pic:pic>
              </a:graphicData>
            </a:graphic>
          </wp:inline>
        </w:drawing>
      </w:r>
    </w:p>
    <w:p w:rsidR="00586C23" w:rsidRDefault="00586C23" w:rsidP="00586C23">
      <w:pPr>
        <w:keepNext/>
        <w:widowControl w:val="0"/>
        <w:shd w:val="clear" w:color="auto" w:fill="FFFFFF"/>
        <w:autoSpaceDE w:val="0"/>
        <w:autoSpaceDN w:val="0"/>
        <w:adjustRightInd w:val="0"/>
        <w:outlineLvl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keepNext/>
        <w:widowControl w:val="0"/>
        <w:shd w:val="clear" w:color="auto" w:fill="FFFFFF"/>
        <w:autoSpaceDE w:val="0"/>
        <w:autoSpaceDN w:val="0"/>
        <w:adjustRightInd w:val="0"/>
        <w:jc w:val="center"/>
        <w:outlineLvl w:val="4"/>
        <w:rPr>
          <w:rFonts w:eastAsia="Calibri"/>
          <w:b/>
          <w:sz w:val="28"/>
          <w:szCs w:val="28"/>
          <w:lang w:eastAsia="en-US"/>
        </w:rPr>
      </w:pPr>
      <w:r>
        <w:rPr>
          <w:rFonts w:eastAsia="Calibri"/>
          <w:b/>
          <w:sz w:val="28"/>
          <w:szCs w:val="28"/>
          <w:lang w:eastAsia="en-US"/>
        </w:rPr>
        <w:t>РАБОЧАЯ ПРОГРАММА ПРОИЗВОДСТВЕННОЙ ПРАКТИКИ</w:t>
      </w:r>
    </w:p>
    <w:p w:rsidR="00586C23" w:rsidRDefault="00586C23" w:rsidP="00586C23">
      <w:pPr>
        <w:keepNext/>
        <w:widowControl w:val="0"/>
        <w:shd w:val="clear" w:color="auto" w:fill="FFFFFF"/>
        <w:autoSpaceDE w:val="0"/>
        <w:autoSpaceDN w:val="0"/>
        <w:adjustRightInd w:val="0"/>
        <w:jc w:val="center"/>
        <w:outlineLvl w:val="0"/>
        <w:rPr>
          <w:rFonts w:eastAsia="Calibri"/>
          <w:sz w:val="20"/>
          <w:szCs w:val="20"/>
          <w:lang w:eastAsia="en-US"/>
        </w:rPr>
      </w:pPr>
    </w:p>
    <w:p w:rsidR="00586C23" w:rsidRDefault="00586C23" w:rsidP="00F923CE">
      <w:pPr>
        <w:pStyle w:val="afa"/>
        <w:jc w:val="center"/>
        <w:rPr>
          <w:rFonts w:eastAsia="Arial Unicode MS" w:cs="Arial Unicode MS"/>
          <w:caps/>
          <w:color w:val="000000"/>
          <w:sz w:val="28"/>
          <w:szCs w:val="28"/>
        </w:rPr>
      </w:pPr>
      <w:r>
        <w:rPr>
          <w:rFonts w:eastAsia="Arial Unicode MS" w:cs="Arial Unicode MS"/>
          <w:color w:val="000000"/>
          <w:sz w:val="28"/>
          <w:szCs w:val="28"/>
        </w:rPr>
        <w:t>«</w:t>
      </w:r>
      <w:r w:rsidRPr="00F923CE">
        <w:rPr>
          <w:rStyle w:val="10"/>
          <w:rFonts w:eastAsia="Arial Unicode MS"/>
        </w:rPr>
        <w:t>Практика по получению профессиональных умений и профессионального опыта в производственно-технологической и производственно-управленческой  деятельности</w:t>
      </w:r>
      <w:r>
        <w:rPr>
          <w:rFonts w:eastAsia="Arial Unicode MS" w:cs="Arial Unicode MS"/>
          <w:color w:val="000000"/>
          <w:sz w:val="28"/>
          <w:szCs w:val="28"/>
        </w:rPr>
        <w:t>»</w:t>
      </w:r>
    </w:p>
    <w:p w:rsidR="00586C23" w:rsidRDefault="00586C23" w:rsidP="00586C23">
      <w:pPr>
        <w:keepNext/>
        <w:keepLines/>
        <w:widowControl w:val="0"/>
        <w:pBdr>
          <w:top w:val="single" w:sz="4" w:space="1" w:color="auto"/>
        </w:pBdr>
        <w:autoSpaceDE w:val="0"/>
        <w:autoSpaceDN w:val="0"/>
        <w:adjustRightInd w:val="0"/>
        <w:ind w:left="993" w:right="850"/>
        <w:jc w:val="center"/>
        <w:outlineLvl w:val="5"/>
        <w:rPr>
          <w:rFonts w:eastAsia="Times New Roman"/>
          <w:iCs/>
          <w:sz w:val="16"/>
          <w:szCs w:val="16"/>
          <w:lang w:eastAsia="en-US"/>
        </w:rPr>
      </w:pPr>
      <w:r>
        <w:rPr>
          <w:rFonts w:eastAsia="Times New Roman"/>
          <w:iCs/>
          <w:sz w:val="16"/>
          <w:szCs w:val="16"/>
          <w:lang w:eastAsia="en-US"/>
        </w:rPr>
        <w:t>(наименование производственной практики)</w:t>
      </w:r>
    </w:p>
    <w:p w:rsidR="00586C23" w:rsidRDefault="00586C23" w:rsidP="00586C23">
      <w:pPr>
        <w:keepNext/>
        <w:keepLines/>
        <w:widowControl w:val="0"/>
        <w:autoSpaceDE w:val="0"/>
        <w:autoSpaceDN w:val="0"/>
        <w:adjustRightInd w:val="0"/>
        <w:jc w:val="center"/>
        <w:outlineLvl w:val="5"/>
        <w:rPr>
          <w:rFonts w:eastAsia="Times New Roman"/>
          <w:iCs/>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hd w:val="clear" w:color="auto" w:fill="FFFFFF"/>
        <w:tabs>
          <w:tab w:val="left" w:leader="underscore" w:pos="9562"/>
        </w:tabs>
        <w:autoSpaceDE w:val="0"/>
        <w:autoSpaceDN w:val="0"/>
        <w:adjustRightInd w:val="0"/>
        <w:rPr>
          <w:b/>
          <w:sz w:val="28"/>
          <w:szCs w:val="28"/>
        </w:rPr>
      </w:pPr>
      <w:r>
        <w:rPr>
          <w:rFonts w:eastAsia="Times New Roman"/>
          <w:b/>
          <w:sz w:val="28"/>
          <w:szCs w:val="28"/>
        </w:rPr>
        <w:t xml:space="preserve">Направление подготовки  </w:t>
      </w:r>
      <w:r>
        <w:rPr>
          <w:rFonts w:eastAsia="Times New Roman"/>
          <w:b/>
          <w:bCs/>
          <w:i/>
          <w:spacing w:val="-10"/>
          <w:sz w:val="28"/>
          <w:szCs w:val="28"/>
        </w:rPr>
        <w:t>08.03.01 Строительство</w:t>
      </w:r>
    </w:p>
    <w:p w:rsidR="00586C23" w:rsidRDefault="00586C23" w:rsidP="00586C23">
      <w:pPr>
        <w:widowControl w:val="0"/>
        <w:pBdr>
          <w:top w:val="single" w:sz="4" w:space="1" w:color="auto"/>
        </w:pBdr>
        <w:shd w:val="clear" w:color="auto" w:fill="FFFFFF"/>
        <w:autoSpaceDE w:val="0"/>
        <w:autoSpaceDN w:val="0"/>
        <w:adjustRightInd w:val="0"/>
        <w:ind w:left="3402"/>
        <w:rPr>
          <w:rFonts w:eastAsia="Times New Roman"/>
          <w:sz w:val="16"/>
          <w:szCs w:val="16"/>
        </w:rPr>
      </w:pPr>
    </w:p>
    <w:p w:rsidR="00586C23" w:rsidRDefault="00586C23" w:rsidP="00586C23">
      <w:pPr>
        <w:widowControl w:val="0"/>
        <w:shd w:val="clear" w:color="auto" w:fill="FFFFFF"/>
        <w:autoSpaceDE w:val="0"/>
        <w:autoSpaceDN w:val="0"/>
        <w:adjustRightInd w:val="0"/>
        <w:rPr>
          <w:rFonts w:eastAsia="Times New Roman"/>
          <w:b/>
          <w:sz w:val="28"/>
          <w:szCs w:val="28"/>
        </w:rPr>
      </w:pPr>
      <w:r>
        <w:rPr>
          <w:rFonts w:eastAsia="Times New Roman"/>
          <w:b/>
          <w:sz w:val="28"/>
          <w:szCs w:val="28"/>
        </w:rPr>
        <w:t xml:space="preserve">Профиль подготовки  </w:t>
      </w:r>
      <w:r>
        <w:rPr>
          <w:rFonts w:eastAsia="Times New Roman"/>
          <w:b/>
          <w:bCs/>
          <w:i/>
          <w:spacing w:val="-10"/>
          <w:sz w:val="28"/>
          <w:szCs w:val="28"/>
        </w:rPr>
        <w:t>Теплогазоснабжение и вентиляция</w:t>
      </w:r>
    </w:p>
    <w:p w:rsidR="00586C23" w:rsidRDefault="00586C23" w:rsidP="00586C23">
      <w:pPr>
        <w:widowControl w:val="0"/>
        <w:pBdr>
          <w:top w:val="single" w:sz="4" w:space="1" w:color="auto"/>
        </w:pBdr>
        <w:shd w:val="clear" w:color="auto" w:fill="FFFFFF"/>
        <w:autoSpaceDE w:val="0"/>
        <w:autoSpaceDN w:val="0"/>
        <w:adjustRightInd w:val="0"/>
        <w:ind w:left="2835"/>
        <w:jc w:val="center"/>
        <w:rPr>
          <w:sz w:val="16"/>
          <w:szCs w:val="16"/>
        </w:rPr>
      </w:pPr>
    </w:p>
    <w:p w:rsidR="00586C23" w:rsidRDefault="00586C23" w:rsidP="00586C23">
      <w:pPr>
        <w:widowControl w:val="0"/>
        <w:shd w:val="clear" w:color="auto" w:fill="FFFFFF"/>
        <w:tabs>
          <w:tab w:val="left" w:leader="underscore" w:pos="9557"/>
        </w:tabs>
        <w:autoSpaceDE w:val="0"/>
        <w:autoSpaceDN w:val="0"/>
        <w:adjustRightInd w:val="0"/>
        <w:spacing w:before="120"/>
        <w:rPr>
          <w:b/>
          <w:sz w:val="28"/>
          <w:szCs w:val="28"/>
        </w:rPr>
      </w:pPr>
      <w:r>
        <w:rPr>
          <w:rFonts w:eastAsia="Times New Roman"/>
          <w:b/>
          <w:sz w:val="28"/>
          <w:szCs w:val="28"/>
        </w:rPr>
        <w:t xml:space="preserve">Квалификация (степень) выпускника  </w:t>
      </w:r>
      <w:r>
        <w:rPr>
          <w:rFonts w:eastAsia="Times New Roman"/>
          <w:b/>
          <w:i/>
          <w:iCs/>
          <w:sz w:val="28"/>
          <w:szCs w:val="28"/>
          <w:lang w:eastAsia="en-US"/>
        </w:rPr>
        <w:t>бакалавр</w:t>
      </w:r>
    </w:p>
    <w:p w:rsidR="00586C23" w:rsidRDefault="00586C23" w:rsidP="00586C23">
      <w:pPr>
        <w:widowControl w:val="0"/>
        <w:pBdr>
          <w:top w:val="single" w:sz="4" w:space="1" w:color="auto"/>
        </w:pBdr>
        <w:shd w:val="clear" w:color="auto" w:fill="FFFFFF"/>
        <w:autoSpaceDE w:val="0"/>
        <w:autoSpaceDN w:val="0"/>
        <w:adjustRightInd w:val="0"/>
        <w:ind w:left="4962"/>
        <w:rPr>
          <w:sz w:val="16"/>
          <w:szCs w:val="16"/>
        </w:rPr>
      </w:pPr>
      <w:r>
        <w:rPr>
          <w:spacing w:val="-11"/>
          <w:sz w:val="16"/>
          <w:szCs w:val="16"/>
        </w:rPr>
        <w:t>(</w:t>
      </w:r>
      <w:r>
        <w:rPr>
          <w:rFonts w:eastAsia="Times New Roman"/>
          <w:spacing w:val="-11"/>
          <w:sz w:val="16"/>
          <w:szCs w:val="16"/>
        </w:rPr>
        <w:t>бакалавр, магистр, специалист, исследователь, преподаватель – исследователь)</w:t>
      </w:r>
    </w:p>
    <w:p w:rsidR="00586C23" w:rsidRDefault="00586C23" w:rsidP="00586C23">
      <w:pPr>
        <w:keepNext/>
        <w:keepLines/>
        <w:widowControl w:val="0"/>
        <w:autoSpaceDE w:val="0"/>
        <w:autoSpaceDN w:val="0"/>
        <w:adjustRightInd w:val="0"/>
        <w:jc w:val="both"/>
        <w:outlineLvl w:val="5"/>
        <w:rPr>
          <w:rFonts w:eastAsia="Times New Roman"/>
          <w:iCs/>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keepNext/>
        <w:widowControl w:val="0"/>
        <w:suppressAutoHyphens/>
        <w:autoSpaceDE w:val="0"/>
        <w:autoSpaceDN w:val="0"/>
        <w:adjustRightInd w:val="0"/>
        <w:jc w:val="center"/>
        <w:outlineLvl w:val="6"/>
        <w:rPr>
          <w:rFonts w:eastAsia="Calibri"/>
          <w:sz w:val="28"/>
          <w:szCs w:val="28"/>
          <w:lang w:eastAsia="en-US"/>
        </w:rPr>
      </w:pPr>
      <w:r>
        <w:rPr>
          <w:rFonts w:eastAsia="Calibri"/>
          <w:sz w:val="28"/>
          <w:szCs w:val="28"/>
          <w:lang w:eastAsia="en-US"/>
        </w:rPr>
        <w:t>Владивосток</w:t>
      </w:r>
    </w:p>
    <w:p w:rsidR="00586C23" w:rsidRDefault="00586C23" w:rsidP="00586C23">
      <w:pPr>
        <w:widowControl w:val="0"/>
        <w:suppressAutoHyphens/>
        <w:autoSpaceDE w:val="0"/>
        <w:autoSpaceDN w:val="0"/>
        <w:adjustRightInd w:val="0"/>
        <w:jc w:val="center"/>
        <w:rPr>
          <w:rFonts w:eastAsia="Calibri"/>
          <w:sz w:val="28"/>
          <w:szCs w:val="28"/>
          <w:lang w:eastAsia="en-US"/>
        </w:rPr>
        <w:sectPr w:rsidR="00586C23" w:rsidSect="00FF6B04">
          <w:footerReference w:type="default" r:id="rId54"/>
          <w:footerReference w:type="first" r:id="rId55"/>
          <w:pgSz w:w="11906" w:h="16838"/>
          <w:pgMar w:top="814" w:right="850" w:bottom="1134" w:left="1701" w:header="284" w:footer="708" w:gutter="0"/>
          <w:cols w:space="708"/>
          <w:titlePg/>
          <w:docGrid w:linePitch="360"/>
        </w:sectPr>
      </w:pPr>
      <w:r>
        <w:rPr>
          <w:rFonts w:eastAsia="Calibri"/>
          <w:sz w:val="28"/>
          <w:szCs w:val="28"/>
          <w:lang w:eastAsia="en-US"/>
        </w:rPr>
        <w:t>2018 г.</w:t>
      </w:r>
    </w:p>
    <w:p w:rsidR="00586C23" w:rsidRPr="00CC73D8" w:rsidRDefault="00586C23" w:rsidP="00586C23">
      <w:pPr>
        <w:pStyle w:val="a5"/>
        <w:numPr>
          <w:ilvl w:val="0"/>
          <w:numId w:val="16"/>
        </w:numPr>
        <w:spacing w:after="0" w:line="400" w:lineRule="exact"/>
        <w:ind w:left="0" w:firstLine="0"/>
        <w:jc w:val="center"/>
        <w:rPr>
          <w:rFonts w:ascii="Times New Roman" w:hAnsi="Times New Roman"/>
          <w:b/>
          <w:sz w:val="28"/>
          <w:szCs w:val="28"/>
        </w:rPr>
      </w:pPr>
      <w:r w:rsidRPr="00CC73D8">
        <w:rPr>
          <w:rFonts w:ascii="Times New Roman" w:hAnsi="Times New Roman"/>
          <w:b/>
          <w:sz w:val="28"/>
          <w:szCs w:val="28"/>
        </w:rPr>
        <w:lastRenderedPageBreak/>
        <w:t>НОРМАТИВНАЯ ДОКУМЕНТАЦИЯ, РЕГЛАМЕНТИРУЮЩАЯ ПРОЦЕДУРУ ОРГАНИЗАЦИИ И ПРОХОЖДЕНИЯ ПРАКТИКИ</w:t>
      </w:r>
      <w:r>
        <w:rPr>
          <w:rFonts w:ascii="Times New Roman" w:hAnsi="Times New Roman"/>
          <w:b/>
          <w:sz w:val="28"/>
          <w:szCs w:val="28"/>
        </w:rPr>
        <w:t>.</w:t>
      </w:r>
    </w:p>
    <w:p w:rsidR="00586C23" w:rsidRPr="00BB1C0F" w:rsidRDefault="00586C23" w:rsidP="00586C23">
      <w:pPr>
        <w:spacing w:line="400" w:lineRule="exact"/>
        <w:contextualSpacing/>
        <w:jc w:val="both"/>
        <w:rPr>
          <w:sz w:val="28"/>
          <w:szCs w:val="28"/>
        </w:rPr>
      </w:pPr>
      <w:r w:rsidRPr="00BB1C0F">
        <w:rPr>
          <w:sz w:val="28"/>
          <w:szCs w:val="28"/>
        </w:rPr>
        <w:t xml:space="preserve">Программа разработана в соответствии с требованиями: </w:t>
      </w:r>
    </w:p>
    <w:p w:rsidR="00586C23" w:rsidRPr="00F52F5F" w:rsidRDefault="00586C23"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F52F5F">
        <w:rPr>
          <w:bCs/>
          <w:sz w:val="28"/>
          <w:szCs w:val="28"/>
        </w:rPr>
        <w:t>Федерального закона от 29 декабря 2012 г. № 273-ФЗ «Об образовании в Российской Федерации».</w:t>
      </w:r>
    </w:p>
    <w:p w:rsidR="00586C23" w:rsidRPr="007F3588" w:rsidRDefault="00586C23"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 xml:space="preserve">Образовательного стандарта, самостоятельно устанавливаемого ДВФУ для реализуемых основных профессиональных образовательных программ по направлению </w:t>
      </w:r>
      <w:r w:rsidRPr="007F3588">
        <w:rPr>
          <w:bCs/>
          <w:sz w:val="28"/>
          <w:szCs w:val="28"/>
          <w:shd w:val="clear" w:color="auto" w:fill="FFFFFF" w:themeFill="background1"/>
        </w:rPr>
        <w:t>подготовки 08.03.01 Строительство, уровня высшего образования (</w:t>
      </w:r>
      <w:proofErr w:type="spellStart"/>
      <w:r w:rsidRPr="007F3588">
        <w:rPr>
          <w:bCs/>
          <w:sz w:val="28"/>
          <w:szCs w:val="28"/>
          <w:shd w:val="clear" w:color="auto" w:fill="FFFFFF" w:themeFill="background1"/>
        </w:rPr>
        <w:t>бакалавриат</w:t>
      </w:r>
      <w:proofErr w:type="spellEnd"/>
      <w:r w:rsidRPr="007F3588">
        <w:rPr>
          <w:bCs/>
          <w:sz w:val="28"/>
          <w:szCs w:val="28"/>
          <w:shd w:val="clear" w:color="auto" w:fill="FFFFFF" w:themeFill="background1"/>
        </w:rPr>
        <w:t>), введенного в действие приказом ректора ДВФУ от 04.04.2016 № 12-13-592;</w:t>
      </w:r>
      <w:r w:rsidRPr="007F3588">
        <w:rPr>
          <w:bCs/>
          <w:sz w:val="28"/>
          <w:szCs w:val="28"/>
        </w:rPr>
        <w:t xml:space="preserve"> </w:t>
      </w:r>
    </w:p>
    <w:p w:rsidR="00586C23" w:rsidRPr="008E2B33" w:rsidRDefault="00586C23" w:rsidP="00586C23">
      <w:pPr>
        <w:pStyle w:val="a5"/>
        <w:numPr>
          <w:ilvl w:val="0"/>
          <w:numId w:val="34"/>
        </w:numPr>
        <w:tabs>
          <w:tab w:val="left" w:pos="709"/>
          <w:tab w:val="left" w:pos="993"/>
        </w:tabs>
        <w:suppressAutoHyphens/>
        <w:spacing w:after="0" w:line="400" w:lineRule="exact"/>
        <w:ind w:left="0" w:firstLine="0"/>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w:t>
      </w:r>
      <w:r w:rsidRPr="008E2B33">
        <w:rPr>
          <w:rFonts w:ascii="Times New Roman" w:hAnsi="Times New Roman"/>
          <w:sz w:val="28"/>
          <w:szCs w:val="28"/>
        </w:rPr>
        <w:t xml:space="preserve">программам высшего образования - программам </w:t>
      </w:r>
      <w:proofErr w:type="spellStart"/>
      <w:r w:rsidRPr="008E2B33">
        <w:rPr>
          <w:rFonts w:ascii="Times New Roman" w:hAnsi="Times New Roman"/>
          <w:sz w:val="28"/>
          <w:szCs w:val="28"/>
        </w:rPr>
        <w:t>бакалавриата</w:t>
      </w:r>
      <w:proofErr w:type="spellEnd"/>
      <w:r w:rsidRPr="008E2B33">
        <w:rPr>
          <w:rFonts w:ascii="Times New Roman" w:hAnsi="Times New Roman"/>
          <w:sz w:val="28"/>
          <w:szCs w:val="28"/>
        </w:rPr>
        <w:t xml:space="preserve">, программам </w:t>
      </w:r>
      <w:proofErr w:type="spellStart"/>
      <w:r w:rsidRPr="008E2B33">
        <w:rPr>
          <w:rFonts w:ascii="Times New Roman" w:hAnsi="Times New Roman"/>
          <w:sz w:val="28"/>
          <w:szCs w:val="28"/>
        </w:rPr>
        <w:t>специалитета</w:t>
      </w:r>
      <w:proofErr w:type="spellEnd"/>
      <w:r w:rsidRPr="008E2B33">
        <w:rPr>
          <w:rFonts w:ascii="Times New Roman" w:hAnsi="Times New Roman"/>
          <w:sz w:val="28"/>
          <w:szCs w:val="28"/>
        </w:rPr>
        <w:t>, программам магистратуры"</w:t>
      </w:r>
      <w:r>
        <w:rPr>
          <w:rFonts w:ascii="Times New Roman" w:hAnsi="Times New Roman"/>
          <w:sz w:val="28"/>
          <w:szCs w:val="28"/>
        </w:rPr>
        <w:t>;</w:t>
      </w:r>
    </w:p>
    <w:p w:rsidR="00586C23" w:rsidRPr="007F3588" w:rsidRDefault="00586C23"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586C23" w:rsidRDefault="00586C23" w:rsidP="00586C23">
      <w:pPr>
        <w:spacing w:line="400" w:lineRule="exact"/>
        <w:contextualSpacing/>
        <w:jc w:val="both"/>
        <w:rPr>
          <w:sz w:val="28"/>
          <w:szCs w:val="28"/>
        </w:rPr>
      </w:pPr>
      <w:r w:rsidRPr="007F3588">
        <w:rPr>
          <w:bCs/>
          <w:sz w:val="28"/>
          <w:szCs w:val="28"/>
        </w:rPr>
        <w:t xml:space="preserve">Устава ДВФУ, утвержденного приказом </w:t>
      </w:r>
      <w:proofErr w:type="spellStart"/>
      <w:r w:rsidRPr="007F3588">
        <w:rPr>
          <w:bCs/>
          <w:sz w:val="28"/>
          <w:szCs w:val="28"/>
        </w:rPr>
        <w:t>Минобрнауки</w:t>
      </w:r>
      <w:proofErr w:type="spellEnd"/>
      <w:r w:rsidRPr="007F3588">
        <w:rPr>
          <w:bCs/>
          <w:sz w:val="28"/>
          <w:szCs w:val="28"/>
        </w:rPr>
        <w:t xml:space="preserve"> РФ от 06 мая 2016 года № 522.</w:t>
      </w:r>
    </w:p>
    <w:p w:rsidR="00586C23" w:rsidRDefault="00586C23" w:rsidP="00586C23">
      <w:pPr>
        <w:spacing w:line="400" w:lineRule="exact"/>
        <w:contextualSpacing/>
        <w:jc w:val="both"/>
        <w:rPr>
          <w:sz w:val="28"/>
          <w:szCs w:val="28"/>
        </w:rPr>
      </w:pPr>
    </w:p>
    <w:p w:rsidR="00586C23" w:rsidRPr="00CC73D8" w:rsidRDefault="00586C23" w:rsidP="00586C23">
      <w:pPr>
        <w:pStyle w:val="a5"/>
        <w:numPr>
          <w:ilvl w:val="0"/>
          <w:numId w:val="16"/>
        </w:numPr>
        <w:spacing w:after="0" w:line="400" w:lineRule="exact"/>
        <w:ind w:left="0" w:firstLine="0"/>
        <w:jc w:val="center"/>
        <w:rPr>
          <w:rFonts w:ascii="Times New Roman" w:hAnsi="Times New Roman"/>
          <w:b/>
          <w:sz w:val="28"/>
          <w:szCs w:val="28"/>
        </w:rPr>
      </w:pPr>
      <w:r w:rsidRPr="00CC73D8">
        <w:rPr>
          <w:rFonts w:ascii="Times New Roman" w:hAnsi="Times New Roman"/>
          <w:b/>
          <w:sz w:val="28"/>
          <w:szCs w:val="28"/>
        </w:rPr>
        <w:t>ЦЕЛИ ОСВОЕНИЯ ПРОИЗВОДСТВЕННОЙ ПРАКТИКИ</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bCs/>
          <w:sz w:val="28"/>
          <w:szCs w:val="28"/>
        </w:rPr>
      </w:pPr>
      <w:r w:rsidRPr="00280CE0">
        <w:rPr>
          <w:rFonts w:ascii="Times New Roman" w:hAnsi="Times New Roman"/>
          <w:bCs/>
          <w:sz w:val="28"/>
          <w:szCs w:val="28"/>
        </w:rPr>
        <w:t>Цели производственной практики</w:t>
      </w:r>
      <w:r>
        <w:rPr>
          <w:rFonts w:ascii="Times New Roman" w:hAnsi="Times New Roman"/>
          <w:bCs/>
          <w:sz w:val="28"/>
          <w:szCs w:val="28"/>
        </w:rPr>
        <w:t xml:space="preserve"> (п</w:t>
      </w:r>
      <w:r w:rsidRPr="0039224B">
        <w:rPr>
          <w:rFonts w:ascii="Times New Roman" w:hAnsi="Times New Roman"/>
          <w:bCs/>
          <w:sz w:val="28"/>
          <w:szCs w:val="28"/>
        </w:rPr>
        <w:t>рактик</w:t>
      </w:r>
      <w:r>
        <w:rPr>
          <w:rFonts w:ascii="Times New Roman" w:hAnsi="Times New Roman"/>
          <w:bCs/>
          <w:sz w:val="28"/>
          <w:szCs w:val="28"/>
        </w:rPr>
        <w:t>и</w:t>
      </w:r>
      <w:r w:rsidRPr="0039224B">
        <w:rPr>
          <w:rFonts w:ascii="Times New Roman" w:hAnsi="Times New Roman"/>
          <w:bCs/>
          <w:sz w:val="28"/>
          <w:szCs w:val="28"/>
        </w:rPr>
        <w:t xml:space="preserve"> по получению профессиональных умений и профессионального опыта в производственно-технологической и производственно-управленческой деятельности</w:t>
      </w:r>
      <w:r>
        <w:rPr>
          <w:rFonts w:ascii="Times New Roman" w:hAnsi="Times New Roman"/>
          <w:bCs/>
          <w:sz w:val="28"/>
          <w:szCs w:val="28"/>
        </w:rPr>
        <w:t>)</w:t>
      </w:r>
      <w:r w:rsidRPr="00280CE0">
        <w:rPr>
          <w:rFonts w:ascii="Times New Roman" w:hAnsi="Times New Roman"/>
          <w:bCs/>
          <w:sz w:val="28"/>
          <w:szCs w:val="28"/>
        </w:rPr>
        <w:t>, соотнесённые с общими целями О</w:t>
      </w:r>
      <w:r>
        <w:rPr>
          <w:rFonts w:ascii="Times New Roman" w:hAnsi="Times New Roman"/>
          <w:bCs/>
          <w:sz w:val="28"/>
          <w:szCs w:val="28"/>
        </w:rPr>
        <w:t>П</w:t>
      </w:r>
      <w:r w:rsidRPr="00280CE0">
        <w:rPr>
          <w:rFonts w:ascii="Times New Roman" w:hAnsi="Times New Roman"/>
          <w:bCs/>
          <w:sz w:val="28"/>
          <w:szCs w:val="28"/>
        </w:rPr>
        <w:t>ОП ВО, направлены на закрепление и углубление теоретической подго</w:t>
      </w:r>
      <w:r>
        <w:rPr>
          <w:rFonts w:ascii="Times New Roman" w:hAnsi="Times New Roman"/>
          <w:bCs/>
          <w:sz w:val="28"/>
          <w:szCs w:val="28"/>
        </w:rPr>
        <w:t>товки обучающегося, приобретение им</w:t>
      </w:r>
      <w:r w:rsidRPr="00280CE0">
        <w:rPr>
          <w:rFonts w:ascii="Times New Roman" w:hAnsi="Times New Roman"/>
          <w:b/>
          <w:bCs/>
          <w:sz w:val="28"/>
          <w:szCs w:val="28"/>
        </w:rPr>
        <w:t xml:space="preserve"> </w:t>
      </w:r>
      <w:r>
        <w:rPr>
          <w:rFonts w:ascii="Times New Roman" w:hAnsi="Times New Roman"/>
          <w:bCs/>
          <w:sz w:val="28"/>
          <w:szCs w:val="28"/>
        </w:rPr>
        <w:t>практических</w:t>
      </w:r>
      <w:r w:rsidRPr="00B76F4C">
        <w:rPr>
          <w:rFonts w:ascii="Times New Roman" w:hAnsi="Times New Roman"/>
          <w:bCs/>
          <w:sz w:val="28"/>
          <w:szCs w:val="28"/>
        </w:rPr>
        <w:t xml:space="preserve"> </w:t>
      </w:r>
      <w:r>
        <w:rPr>
          <w:rFonts w:ascii="Times New Roman" w:hAnsi="Times New Roman"/>
          <w:bCs/>
          <w:sz w:val="28"/>
          <w:szCs w:val="28"/>
        </w:rPr>
        <w:t>навыков и компетенций, а также опыта самостоятельной профессиональной деятельности.</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bCs/>
          <w:sz w:val="28"/>
          <w:szCs w:val="28"/>
        </w:rPr>
      </w:pPr>
      <w:r>
        <w:rPr>
          <w:rFonts w:ascii="Times New Roman" w:hAnsi="Times New Roman"/>
          <w:bCs/>
          <w:sz w:val="28"/>
          <w:szCs w:val="28"/>
        </w:rPr>
        <w:t xml:space="preserve">Цели производственной практики заключается в том, чтобы путём непосредственного участия студента в деятельности производственной или научно-исследовательской организации закрепить теоретические знания, полученные во время аудиторных занятий и учебных практик. Приобрести профессиональные навыки и умения и собрать необходимые материалы для </w:t>
      </w:r>
      <w:r>
        <w:rPr>
          <w:rFonts w:ascii="Times New Roman" w:hAnsi="Times New Roman"/>
          <w:bCs/>
          <w:sz w:val="28"/>
          <w:szCs w:val="28"/>
        </w:rPr>
        <w:lastRenderedPageBreak/>
        <w:t>написания выпускной квалификационной работы бакалавра и для научно-исследовательской и учебно-исследовательской работы студентов.</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b/>
          <w:bCs/>
          <w:sz w:val="28"/>
          <w:szCs w:val="28"/>
        </w:rPr>
        <w:t>Ц</w:t>
      </w:r>
      <w:r w:rsidRPr="00DE1B26">
        <w:rPr>
          <w:rFonts w:ascii="Times New Roman" w:hAnsi="Times New Roman"/>
          <w:b/>
          <w:bCs/>
          <w:sz w:val="28"/>
          <w:szCs w:val="28"/>
        </w:rPr>
        <w:t>ел</w:t>
      </w:r>
      <w:r>
        <w:rPr>
          <w:rFonts w:ascii="Times New Roman" w:hAnsi="Times New Roman"/>
          <w:b/>
          <w:bCs/>
          <w:sz w:val="28"/>
          <w:szCs w:val="28"/>
        </w:rPr>
        <w:t>и</w:t>
      </w:r>
      <w:r w:rsidRPr="00DE1B26">
        <w:rPr>
          <w:rFonts w:ascii="Times New Roman" w:hAnsi="Times New Roman"/>
          <w:b/>
          <w:bCs/>
          <w:sz w:val="28"/>
          <w:szCs w:val="28"/>
        </w:rPr>
        <w:t xml:space="preserve"> </w:t>
      </w:r>
      <w:r w:rsidRPr="00B76F4C">
        <w:rPr>
          <w:rFonts w:ascii="Times New Roman" w:hAnsi="Times New Roman"/>
          <w:b/>
          <w:sz w:val="28"/>
          <w:szCs w:val="28"/>
        </w:rPr>
        <w:t>производственной практики</w:t>
      </w:r>
      <w:r>
        <w:rPr>
          <w:rFonts w:ascii="Times New Roman" w:hAnsi="Times New Roman"/>
          <w:b/>
          <w:sz w:val="28"/>
          <w:szCs w:val="28"/>
        </w:rPr>
        <w:t>:</w:t>
      </w:r>
    </w:p>
    <w:p w:rsidR="00586C23" w:rsidRDefault="00586C23" w:rsidP="00586C23">
      <w:pPr>
        <w:numPr>
          <w:ilvl w:val="0"/>
          <w:numId w:val="19"/>
        </w:numPr>
        <w:tabs>
          <w:tab w:val="left" w:pos="709"/>
          <w:tab w:val="left" w:pos="851"/>
        </w:tabs>
        <w:spacing w:line="400" w:lineRule="exact"/>
        <w:ind w:left="0" w:firstLine="567"/>
        <w:contextualSpacing/>
        <w:jc w:val="both"/>
        <w:rPr>
          <w:sz w:val="28"/>
          <w:szCs w:val="28"/>
        </w:rPr>
      </w:pPr>
      <w:r>
        <w:rPr>
          <w:sz w:val="28"/>
          <w:szCs w:val="28"/>
        </w:rPr>
        <w:t xml:space="preserve">изучение проектной и технологической документации по выполняемым видам работ, инструкций по профессиям и видам работ конкретного производства; </w:t>
      </w:r>
    </w:p>
    <w:p w:rsidR="00586C23" w:rsidRDefault="00586C23" w:rsidP="00586C23">
      <w:pPr>
        <w:numPr>
          <w:ilvl w:val="0"/>
          <w:numId w:val="19"/>
        </w:numPr>
        <w:tabs>
          <w:tab w:val="left" w:pos="709"/>
          <w:tab w:val="left" w:pos="851"/>
        </w:tabs>
        <w:spacing w:line="400" w:lineRule="exact"/>
        <w:ind w:left="0" w:firstLine="567"/>
        <w:contextualSpacing/>
        <w:jc w:val="both"/>
        <w:rPr>
          <w:sz w:val="28"/>
          <w:szCs w:val="28"/>
        </w:rPr>
      </w:pPr>
      <w:r>
        <w:rPr>
          <w:sz w:val="28"/>
          <w:szCs w:val="28"/>
        </w:rPr>
        <w:t xml:space="preserve">освоение практических навыков по видам строительных работ, безопасных приемов выполнения технологических операций; </w:t>
      </w:r>
    </w:p>
    <w:p w:rsidR="00586C23" w:rsidRDefault="00586C23" w:rsidP="00586C23">
      <w:pPr>
        <w:numPr>
          <w:ilvl w:val="0"/>
          <w:numId w:val="19"/>
        </w:numPr>
        <w:tabs>
          <w:tab w:val="left" w:pos="709"/>
          <w:tab w:val="left" w:pos="851"/>
        </w:tabs>
        <w:spacing w:line="400" w:lineRule="exact"/>
        <w:ind w:left="0" w:firstLine="567"/>
        <w:contextualSpacing/>
        <w:jc w:val="both"/>
        <w:rPr>
          <w:sz w:val="28"/>
          <w:szCs w:val="28"/>
        </w:rPr>
      </w:pPr>
      <w:r>
        <w:rPr>
          <w:sz w:val="28"/>
          <w:szCs w:val="28"/>
        </w:rPr>
        <w:t>участие в разработке проектно-конструкторской и технологической документаций.</w:t>
      </w:r>
    </w:p>
    <w:p w:rsidR="00586C23" w:rsidRDefault="00586C23" w:rsidP="00586C23">
      <w:pPr>
        <w:numPr>
          <w:ilvl w:val="0"/>
          <w:numId w:val="19"/>
        </w:numPr>
        <w:tabs>
          <w:tab w:val="left" w:pos="709"/>
          <w:tab w:val="left" w:pos="851"/>
        </w:tabs>
        <w:spacing w:line="400" w:lineRule="exact"/>
        <w:ind w:left="0" w:firstLine="567"/>
        <w:contextualSpacing/>
        <w:jc w:val="both"/>
        <w:rPr>
          <w:sz w:val="28"/>
          <w:szCs w:val="28"/>
        </w:rPr>
      </w:pPr>
      <w:r>
        <w:rPr>
          <w:sz w:val="28"/>
          <w:szCs w:val="28"/>
        </w:rPr>
        <w:t xml:space="preserve">сбор материала для выполнения выпускной квалификационной работы. </w:t>
      </w:r>
    </w:p>
    <w:p w:rsidR="00586C23" w:rsidRDefault="00586C23" w:rsidP="00586C23">
      <w:pPr>
        <w:spacing w:line="400" w:lineRule="exact"/>
        <w:contextualSpacing/>
        <w:jc w:val="both"/>
        <w:rPr>
          <w:sz w:val="28"/>
          <w:szCs w:val="28"/>
        </w:rPr>
      </w:pPr>
    </w:p>
    <w:p w:rsidR="00586C23" w:rsidRPr="00CC73D8" w:rsidRDefault="00586C23" w:rsidP="00586C23">
      <w:pPr>
        <w:pStyle w:val="a5"/>
        <w:numPr>
          <w:ilvl w:val="0"/>
          <w:numId w:val="16"/>
        </w:numPr>
        <w:autoSpaceDE w:val="0"/>
        <w:autoSpaceDN w:val="0"/>
        <w:adjustRightInd w:val="0"/>
        <w:spacing w:after="0" w:line="400" w:lineRule="exact"/>
        <w:ind w:left="0" w:firstLine="0"/>
        <w:jc w:val="center"/>
        <w:rPr>
          <w:rFonts w:ascii="Times New Roman" w:hAnsi="Times New Roman"/>
          <w:b/>
          <w:sz w:val="28"/>
          <w:szCs w:val="28"/>
        </w:rPr>
      </w:pPr>
      <w:r w:rsidRPr="00CC73D8">
        <w:rPr>
          <w:rFonts w:ascii="Times New Roman" w:hAnsi="Times New Roman"/>
          <w:b/>
          <w:sz w:val="28"/>
          <w:szCs w:val="28"/>
        </w:rPr>
        <w:t>ЗАДАЧИ ПРОИЗВОДСТВЕННОЙ ПРАКТИКИ</w:t>
      </w:r>
    </w:p>
    <w:p w:rsidR="00586C23" w:rsidRPr="00586C5D" w:rsidRDefault="00586C23" w:rsidP="00586C23">
      <w:pPr>
        <w:autoSpaceDE w:val="0"/>
        <w:autoSpaceDN w:val="0"/>
        <w:adjustRightInd w:val="0"/>
        <w:spacing w:line="400" w:lineRule="exact"/>
        <w:contextualSpacing/>
        <w:jc w:val="both"/>
        <w:rPr>
          <w:sz w:val="28"/>
          <w:szCs w:val="28"/>
        </w:rPr>
      </w:pPr>
      <w:r w:rsidRPr="00586C5D">
        <w:rPr>
          <w:sz w:val="28"/>
          <w:szCs w:val="28"/>
        </w:rPr>
        <w:t xml:space="preserve">Реализация данных целей предусматривает решение следующих </w:t>
      </w:r>
      <w:r w:rsidRPr="005D4738">
        <w:rPr>
          <w:bCs/>
          <w:sz w:val="28"/>
          <w:szCs w:val="28"/>
        </w:rPr>
        <w:t>задач</w:t>
      </w:r>
      <w:r w:rsidRPr="005D4738">
        <w:rPr>
          <w:sz w:val="28"/>
          <w:szCs w:val="28"/>
        </w:rPr>
        <w:t>:</w:t>
      </w:r>
    </w:p>
    <w:p w:rsidR="00586C23" w:rsidRPr="00586C5D" w:rsidRDefault="00586C23" w:rsidP="00586C23">
      <w:pPr>
        <w:numPr>
          <w:ilvl w:val="0"/>
          <w:numId w:val="20"/>
        </w:numPr>
        <w:tabs>
          <w:tab w:val="left" w:pos="851"/>
        </w:tabs>
        <w:spacing w:line="400" w:lineRule="exact"/>
        <w:ind w:left="0" w:firstLine="567"/>
        <w:contextualSpacing/>
        <w:jc w:val="both"/>
        <w:rPr>
          <w:sz w:val="28"/>
          <w:szCs w:val="28"/>
        </w:rPr>
      </w:pPr>
      <w:r w:rsidRPr="00586C5D">
        <w:rPr>
          <w:sz w:val="28"/>
          <w:szCs w:val="28"/>
        </w:rPr>
        <w:t>закрепление теоретических знаний технологии, организации и управления строительства, экономики строительства, строительных конструкций, материалов и строительных машин; охраны труда и техники безопасности;</w:t>
      </w:r>
    </w:p>
    <w:p w:rsidR="00586C23" w:rsidRDefault="00586C23" w:rsidP="00586C23">
      <w:pPr>
        <w:numPr>
          <w:ilvl w:val="0"/>
          <w:numId w:val="20"/>
        </w:numPr>
        <w:tabs>
          <w:tab w:val="left" w:pos="851"/>
        </w:tabs>
        <w:spacing w:line="400" w:lineRule="exact"/>
        <w:ind w:left="0" w:firstLine="567"/>
        <w:contextualSpacing/>
        <w:jc w:val="both"/>
        <w:rPr>
          <w:sz w:val="28"/>
          <w:szCs w:val="28"/>
        </w:rPr>
      </w:pPr>
      <w:r w:rsidRPr="00586C5D">
        <w:rPr>
          <w:sz w:val="28"/>
          <w:szCs w:val="28"/>
        </w:rPr>
        <w:t>изучение и освоение методов технологического и организационного руководства процессом строительства на уровне бригадира комплексной бригады, мастера (дублёра), производителя работ;</w:t>
      </w:r>
    </w:p>
    <w:p w:rsidR="00586C23" w:rsidRPr="00697EF3" w:rsidRDefault="00586C23" w:rsidP="00586C23">
      <w:pPr>
        <w:pStyle w:val="a5"/>
        <w:widowControl w:val="0"/>
        <w:numPr>
          <w:ilvl w:val="0"/>
          <w:numId w:val="20"/>
        </w:numPr>
        <w:tabs>
          <w:tab w:val="left" w:pos="851"/>
        </w:tabs>
        <w:autoSpaceDE w:val="0"/>
        <w:autoSpaceDN w:val="0"/>
        <w:adjustRightInd w:val="0"/>
        <w:spacing w:after="0" w:line="400" w:lineRule="exact"/>
        <w:ind w:left="0" w:firstLine="567"/>
        <w:jc w:val="both"/>
        <w:rPr>
          <w:rFonts w:ascii="Times New Roman" w:hAnsi="Times New Roman"/>
          <w:sz w:val="28"/>
          <w:szCs w:val="28"/>
        </w:rPr>
      </w:pPr>
      <w:r w:rsidRPr="00697EF3">
        <w:rPr>
          <w:rFonts w:ascii="Times New Roman" w:hAnsi="Times New Roman"/>
          <w:sz w:val="28"/>
          <w:szCs w:val="28"/>
        </w:rPr>
        <w:t xml:space="preserve">овладение передовыми методами труда при проектировании систем теплогазоснабжения и вентиляции; </w:t>
      </w:r>
    </w:p>
    <w:p w:rsidR="00586C23" w:rsidRPr="00697EF3" w:rsidRDefault="00586C23" w:rsidP="00586C23">
      <w:pPr>
        <w:pStyle w:val="a5"/>
        <w:widowControl w:val="0"/>
        <w:numPr>
          <w:ilvl w:val="0"/>
          <w:numId w:val="20"/>
        </w:numPr>
        <w:tabs>
          <w:tab w:val="left" w:pos="851"/>
        </w:tabs>
        <w:autoSpaceDE w:val="0"/>
        <w:autoSpaceDN w:val="0"/>
        <w:adjustRightInd w:val="0"/>
        <w:spacing w:after="0" w:line="400" w:lineRule="exact"/>
        <w:ind w:left="0" w:firstLine="567"/>
        <w:jc w:val="both"/>
        <w:rPr>
          <w:rFonts w:ascii="Times New Roman" w:hAnsi="Times New Roman"/>
          <w:sz w:val="28"/>
          <w:szCs w:val="28"/>
        </w:rPr>
      </w:pPr>
      <w:r w:rsidRPr="00697EF3">
        <w:rPr>
          <w:rFonts w:ascii="Times New Roman" w:hAnsi="Times New Roman"/>
          <w:sz w:val="28"/>
          <w:szCs w:val="28"/>
        </w:rPr>
        <w:t>изучение проектной и технологической документации по выполняемым видам работ, технических характеристик оборудования и обязанностей персонала по его эксплуатации и техническому обслуживанию;</w:t>
      </w:r>
    </w:p>
    <w:p w:rsidR="00586C23" w:rsidRPr="00697EF3" w:rsidRDefault="00586C23" w:rsidP="00586C23">
      <w:pPr>
        <w:pStyle w:val="a5"/>
        <w:widowControl w:val="0"/>
        <w:numPr>
          <w:ilvl w:val="0"/>
          <w:numId w:val="20"/>
        </w:numPr>
        <w:tabs>
          <w:tab w:val="left" w:pos="851"/>
        </w:tabs>
        <w:autoSpaceDE w:val="0"/>
        <w:autoSpaceDN w:val="0"/>
        <w:adjustRightInd w:val="0"/>
        <w:spacing w:after="0" w:line="400" w:lineRule="exact"/>
        <w:ind w:left="0" w:firstLine="567"/>
        <w:jc w:val="both"/>
        <w:rPr>
          <w:rFonts w:ascii="Times New Roman" w:hAnsi="Times New Roman"/>
          <w:sz w:val="28"/>
          <w:szCs w:val="28"/>
        </w:rPr>
      </w:pPr>
      <w:r w:rsidRPr="00697EF3">
        <w:rPr>
          <w:rFonts w:ascii="Times New Roman" w:hAnsi="Times New Roman"/>
          <w:sz w:val="28"/>
          <w:szCs w:val="28"/>
        </w:rPr>
        <w:t>освоение практических навыков по видам строительных работ, монтажу, наладке, эксплуатации и ремонту оборудования и агрегатов;</w:t>
      </w:r>
    </w:p>
    <w:p w:rsidR="00586C23" w:rsidRDefault="00586C23" w:rsidP="00586C23">
      <w:pPr>
        <w:numPr>
          <w:ilvl w:val="0"/>
          <w:numId w:val="20"/>
        </w:numPr>
        <w:tabs>
          <w:tab w:val="left" w:pos="851"/>
        </w:tabs>
        <w:spacing w:line="400" w:lineRule="exact"/>
        <w:ind w:left="0" w:firstLine="567"/>
        <w:contextualSpacing/>
        <w:jc w:val="both"/>
        <w:rPr>
          <w:sz w:val="28"/>
          <w:szCs w:val="28"/>
        </w:rPr>
      </w:pPr>
      <w:r w:rsidRPr="00697EF3">
        <w:rPr>
          <w:sz w:val="28"/>
          <w:szCs w:val="28"/>
        </w:rPr>
        <w:t>сбор необходимых материалов для выполнения НИРС и выпускной квалификационной работы.</w:t>
      </w:r>
    </w:p>
    <w:p w:rsidR="00586C23" w:rsidRPr="00697EF3" w:rsidRDefault="00586C23" w:rsidP="00586C23">
      <w:pPr>
        <w:spacing w:line="400" w:lineRule="exact"/>
        <w:contextualSpacing/>
        <w:jc w:val="both"/>
        <w:rPr>
          <w:sz w:val="28"/>
          <w:szCs w:val="28"/>
        </w:rPr>
      </w:pPr>
    </w:p>
    <w:p w:rsidR="00586C23" w:rsidRPr="00CC73D8" w:rsidRDefault="00586C23" w:rsidP="00586C23">
      <w:pPr>
        <w:pStyle w:val="a5"/>
        <w:numPr>
          <w:ilvl w:val="0"/>
          <w:numId w:val="16"/>
        </w:numPr>
        <w:autoSpaceDE w:val="0"/>
        <w:autoSpaceDN w:val="0"/>
        <w:adjustRightInd w:val="0"/>
        <w:spacing w:after="0" w:line="400" w:lineRule="exact"/>
        <w:ind w:left="0" w:firstLine="0"/>
        <w:jc w:val="center"/>
        <w:rPr>
          <w:rFonts w:ascii="Times New Roman" w:hAnsi="Times New Roman"/>
          <w:b/>
          <w:sz w:val="26"/>
          <w:szCs w:val="26"/>
        </w:rPr>
      </w:pPr>
      <w:r w:rsidRPr="00CC73D8">
        <w:rPr>
          <w:rFonts w:ascii="Times New Roman" w:hAnsi="Times New Roman"/>
          <w:b/>
          <w:sz w:val="26"/>
          <w:szCs w:val="26"/>
        </w:rPr>
        <w:t>МЕСТО ПРОИЗВОДСТВЕННОЙ ПРАКТИКИ В СТРУКТУРЕ ОПОП</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color w:val="000000"/>
          <w:sz w:val="28"/>
          <w:szCs w:val="28"/>
        </w:rPr>
      </w:pPr>
      <w:r w:rsidRPr="00BE7467">
        <w:rPr>
          <w:rFonts w:ascii="Times New Roman" w:hAnsi="Times New Roman"/>
          <w:color w:val="000000"/>
          <w:sz w:val="28"/>
          <w:szCs w:val="28"/>
        </w:rPr>
        <w:t>Производственная практика является составной частью основной профессиональной образовательной программы и входит в блок Б2</w:t>
      </w:r>
      <w:r>
        <w:rPr>
          <w:rFonts w:ascii="Times New Roman" w:hAnsi="Times New Roman"/>
          <w:color w:val="000000"/>
          <w:sz w:val="28"/>
          <w:szCs w:val="28"/>
        </w:rPr>
        <w:t>.В.02</w:t>
      </w:r>
      <w:r w:rsidRPr="00BE7467">
        <w:rPr>
          <w:rFonts w:ascii="Times New Roman" w:hAnsi="Times New Roman"/>
          <w:color w:val="000000"/>
          <w:sz w:val="28"/>
          <w:szCs w:val="28"/>
        </w:rPr>
        <w:t xml:space="preserve"> «</w:t>
      </w:r>
      <w:r>
        <w:rPr>
          <w:rFonts w:ascii="Times New Roman" w:hAnsi="Times New Roman"/>
          <w:color w:val="000000"/>
          <w:sz w:val="28"/>
          <w:szCs w:val="28"/>
        </w:rPr>
        <w:t xml:space="preserve">Производственная практика» учебного плана (индекс </w:t>
      </w:r>
      <w:r w:rsidRPr="00BE7467">
        <w:rPr>
          <w:rFonts w:ascii="Times New Roman" w:hAnsi="Times New Roman"/>
          <w:color w:val="000000"/>
          <w:sz w:val="28"/>
          <w:szCs w:val="28"/>
        </w:rPr>
        <w:t>Б2</w:t>
      </w:r>
      <w:r>
        <w:rPr>
          <w:rFonts w:ascii="Times New Roman" w:hAnsi="Times New Roman"/>
          <w:color w:val="000000"/>
          <w:sz w:val="28"/>
          <w:szCs w:val="28"/>
        </w:rPr>
        <w:t>.В.02.04(П).</w:t>
      </w:r>
      <w:r w:rsidRPr="00BE7467">
        <w:rPr>
          <w:rFonts w:ascii="Times New Roman" w:hAnsi="Times New Roman"/>
          <w:color w:val="000000"/>
          <w:sz w:val="28"/>
          <w:szCs w:val="28"/>
        </w:rPr>
        <w:t>)</w:t>
      </w:r>
    </w:p>
    <w:p w:rsidR="00586C23" w:rsidRPr="006D46C1" w:rsidRDefault="00586C23" w:rsidP="00586C23">
      <w:pPr>
        <w:autoSpaceDE w:val="0"/>
        <w:autoSpaceDN w:val="0"/>
        <w:adjustRightInd w:val="0"/>
        <w:spacing w:line="400" w:lineRule="exact"/>
        <w:contextualSpacing/>
        <w:jc w:val="both"/>
        <w:rPr>
          <w:color w:val="000000"/>
          <w:sz w:val="28"/>
          <w:szCs w:val="28"/>
        </w:rPr>
      </w:pPr>
      <w:r w:rsidRPr="00361BFD">
        <w:rPr>
          <w:color w:val="000000"/>
          <w:sz w:val="28"/>
          <w:szCs w:val="28"/>
        </w:rPr>
        <w:lastRenderedPageBreak/>
        <w:t xml:space="preserve">В соответствии с </w:t>
      </w:r>
      <w:r>
        <w:rPr>
          <w:color w:val="000000"/>
          <w:sz w:val="28"/>
          <w:szCs w:val="28"/>
        </w:rPr>
        <w:t>ОС ВО</w:t>
      </w:r>
      <w:r w:rsidRPr="00361BFD">
        <w:rPr>
          <w:color w:val="000000"/>
          <w:sz w:val="28"/>
          <w:szCs w:val="28"/>
        </w:rPr>
        <w:t xml:space="preserve"> </w:t>
      </w:r>
      <w:r>
        <w:rPr>
          <w:color w:val="000000"/>
          <w:sz w:val="28"/>
          <w:szCs w:val="28"/>
        </w:rPr>
        <w:t xml:space="preserve">ДВФУ </w:t>
      </w:r>
      <w:r w:rsidRPr="00361BFD">
        <w:rPr>
          <w:color w:val="000000"/>
          <w:sz w:val="28"/>
          <w:szCs w:val="28"/>
        </w:rPr>
        <w:t xml:space="preserve">по направлению подготовки </w:t>
      </w:r>
      <w:r>
        <w:rPr>
          <w:color w:val="000000"/>
          <w:sz w:val="28"/>
          <w:szCs w:val="28"/>
        </w:rPr>
        <w:t>08.03.01</w:t>
      </w:r>
      <w:r w:rsidRPr="00361BFD">
        <w:rPr>
          <w:color w:val="000000"/>
          <w:sz w:val="28"/>
          <w:szCs w:val="28"/>
        </w:rPr>
        <w:t xml:space="preserve"> </w:t>
      </w:r>
      <w:r>
        <w:rPr>
          <w:color w:val="000000"/>
          <w:sz w:val="28"/>
          <w:szCs w:val="28"/>
        </w:rPr>
        <w:t>«</w:t>
      </w:r>
      <w:r w:rsidRPr="00361BFD">
        <w:rPr>
          <w:color w:val="000000"/>
          <w:sz w:val="28"/>
          <w:szCs w:val="28"/>
        </w:rPr>
        <w:t>Строи</w:t>
      </w:r>
      <w:r>
        <w:rPr>
          <w:color w:val="000000"/>
          <w:sz w:val="28"/>
          <w:szCs w:val="28"/>
        </w:rPr>
        <w:t>тельство»</w:t>
      </w:r>
      <w:r w:rsidRPr="006D46C1">
        <w:rPr>
          <w:color w:val="000000"/>
          <w:sz w:val="28"/>
          <w:szCs w:val="28"/>
        </w:rPr>
        <w:t xml:space="preserve"> производственная практика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w:t>
      </w:r>
    </w:p>
    <w:p w:rsidR="00586C23" w:rsidRPr="00BE7467" w:rsidRDefault="00586C23" w:rsidP="00586C23">
      <w:pPr>
        <w:pStyle w:val="a5"/>
        <w:autoSpaceDE w:val="0"/>
        <w:autoSpaceDN w:val="0"/>
        <w:adjustRightInd w:val="0"/>
        <w:spacing w:after="0" w:line="400" w:lineRule="exact"/>
        <w:ind w:left="0" w:firstLine="567"/>
        <w:jc w:val="both"/>
        <w:rPr>
          <w:rFonts w:ascii="Times New Roman" w:hAnsi="Times New Roman"/>
          <w:color w:val="000000"/>
          <w:sz w:val="28"/>
          <w:szCs w:val="28"/>
        </w:rPr>
      </w:pPr>
      <w:r w:rsidRPr="00BE7467">
        <w:rPr>
          <w:rFonts w:ascii="Times New Roman" w:hAnsi="Times New Roman"/>
          <w:color w:val="000000"/>
          <w:sz w:val="28"/>
          <w:szCs w:val="28"/>
        </w:rPr>
        <w:t>Практика закрепляет знания и умения, приобретаемые студентами в результате освоения теоретических курсов, вырабатывает практические навыки и способствует комплексному формированию общекультурных и профессиональных компетенций обучающихся.</w:t>
      </w:r>
    </w:p>
    <w:p w:rsidR="00586C23" w:rsidRPr="00BE7467" w:rsidRDefault="00586C23" w:rsidP="00586C23">
      <w:pPr>
        <w:pStyle w:val="a5"/>
        <w:autoSpaceDE w:val="0"/>
        <w:autoSpaceDN w:val="0"/>
        <w:adjustRightInd w:val="0"/>
        <w:spacing w:after="0" w:line="400" w:lineRule="exact"/>
        <w:ind w:left="0" w:firstLine="567"/>
        <w:jc w:val="both"/>
        <w:rPr>
          <w:rFonts w:ascii="Times New Roman" w:hAnsi="Times New Roman"/>
          <w:color w:val="000000"/>
          <w:sz w:val="28"/>
          <w:szCs w:val="28"/>
        </w:rPr>
      </w:pPr>
      <w:r w:rsidRPr="00BE7467">
        <w:rPr>
          <w:rFonts w:ascii="Times New Roman" w:hAnsi="Times New Roman"/>
          <w:color w:val="000000"/>
          <w:sz w:val="28"/>
          <w:szCs w:val="28"/>
        </w:rPr>
        <w:t>Программа производственной практики является учебно-методическим документом, входящим в состав ОПОП бакалавра. Она обеспечивает единый комплексный подход к организации производственной практической подготовки, непрерывность и преемственность обучения студентов.</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sidRPr="00BE7467">
        <w:rPr>
          <w:rFonts w:ascii="Times New Roman" w:hAnsi="Times New Roman"/>
          <w:color w:val="000000"/>
          <w:sz w:val="28"/>
          <w:szCs w:val="28"/>
        </w:rPr>
        <w:t>Производственная практика базируется на изученных ранее дисциплинах:</w:t>
      </w:r>
    </w:p>
    <w:p w:rsidR="00586C23" w:rsidRPr="008741D9" w:rsidRDefault="00586C23" w:rsidP="00586C23">
      <w:pPr>
        <w:spacing w:line="400" w:lineRule="exact"/>
        <w:contextualSpacing/>
        <w:jc w:val="both"/>
        <w:rPr>
          <w:rFonts w:eastAsia="Times New Roman"/>
          <w:color w:val="000000"/>
          <w:sz w:val="28"/>
          <w:szCs w:val="28"/>
        </w:rPr>
      </w:pPr>
      <w:r>
        <w:rPr>
          <w:rFonts w:eastAsia="Times New Roman"/>
          <w:color w:val="000000"/>
          <w:sz w:val="28"/>
          <w:szCs w:val="28"/>
        </w:rPr>
        <w:t>- О</w:t>
      </w:r>
      <w:r w:rsidRPr="008741D9">
        <w:rPr>
          <w:rFonts w:eastAsia="Times New Roman"/>
          <w:color w:val="000000"/>
          <w:sz w:val="28"/>
          <w:szCs w:val="28"/>
        </w:rPr>
        <w:t>сновы организации и управления в строительстве инженерных систем и сетей</w:t>
      </w:r>
      <w:r>
        <w:rPr>
          <w:rFonts w:eastAsia="Times New Roman"/>
          <w:color w:val="000000"/>
          <w:sz w:val="28"/>
          <w:szCs w:val="28"/>
        </w:rPr>
        <w:t>;</w:t>
      </w:r>
    </w:p>
    <w:p w:rsidR="00586C23" w:rsidRDefault="00586C23" w:rsidP="00586C23">
      <w:pPr>
        <w:autoSpaceDE w:val="0"/>
        <w:autoSpaceDN w:val="0"/>
        <w:adjustRightInd w:val="0"/>
        <w:spacing w:line="400" w:lineRule="exact"/>
        <w:contextualSpacing/>
        <w:jc w:val="both"/>
        <w:rPr>
          <w:sz w:val="28"/>
          <w:szCs w:val="28"/>
        </w:rPr>
      </w:pPr>
      <w:r>
        <w:rPr>
          <w:sz w:val="28"/>
          <w:szCs w:val="28"/>
        </w:rPr>
        <w:t>- Безопасность жизнедеятельности;</w:t>
      </w:r>
    </w:p>
    <w:p w:rsidR="00586C23" w:rsidRDefault="00586C23" w:rsidP="00586C23">
      <w:pPr>
        <w:autoSpaceDE w:val="0"/>
        <w:autoSpaceDN w:val="0"/>
        <w:adjustRightInd w:val="0"/>
        <w:spacing w:line="400" w:lineRule="exact"/>
        <w:contextualSpacing/>
        <w:jc w:val="both"/>
        <w:rPr>
          <w:sz w:val="28"/>
          <w:szCs w:val="28"/>
        </w:rPr>
      </w:pPr>
      <w:r>
        <w:rPr>
          <w:sz w:val="28"/>
          <w:szCs w:val="28"/>
        </w:rPr>
        <w:t>- Экономика систем теплогазоснабжения и вентиляции;</w:t>
      </w:r>
    </w:p>
    <w:p w:rsidR="00586C23" w:rsidRDefault="00586C23" w:rsidP="00586C23">
      <w:pPr>
        <w:autoSpaceDE w:val="0"/>
        <w:autoSpaceDN w:val="0"/>
        <w:adjustRightInd w:val="0"/>
        <w:spacing w:line="400" w:lineRule="exact"/>
        <w:contextualSpacing/>
        <w:jc w:val="both"/>
        <w:rPr>
          <w:sz w:val="28"/>
          <w:szCs w:val="28"/>
        </w:rPr>
      </w:pPr>
      <w:r>
        <w:rPr>
          <w:sz w:val="28"/>
          <w:szCs w:val="28"/>
        </w:rPr>
        <w:t>- Теплогазоснабжение с основами теплотехники;</w:t>
      </w:r>
    </w:p>
    <w:p w:rsidR="00586C23" w:rsidRDefault="00586C23" w:rsidP="00586C23">
      <w:pPr>
        <w:autoSpaceDE w:val="0"/>
        <w:autoSpaceDN w:val="0"/>
        <w:adjustRightInd w:val="0"/>
        <w:spacing w:line="400" w:lineRule="exact"/>
        <w:contextualSpacing/>
        <w:jc w:val="both"/>
        <w:rPr>
          <w:sz w:val="28"/>
          <w:szCs w:val="28"/>
        </w:rPr>
      </w:pPr>
      <w:r>
        <w:rPr>
          <w:sz w:val="28"/>
          <w:szCs w:val="28"/>
        </w:rPr>
        <w:t>- Отопление;</w:t>
      </w:r>
    </w:p>
    <w:p w:rsidR="00586C23" w:rsidRDefault="00586C23" w:rsidP="00586C23">
      <w:pPr>
        <w:autoSpaceDE w:val="0"/>
        <w:autoSpaceDN w:val="0"/>
        <w:adjustRightInd w:val="0"/>
        <w:spacing w:line="400" w:lineRule="exact"/>
        <w:contextualSpacing/>
        <w:jc w:val="both"/>
        <w:rPr>
          <w:sz w:val="28"/>
          <w:szCs w:val="28"/>
        </w:rPr>
      </w:pPr>
      <w:r>
        <w:rPr>
          <w:sz w:val="28"/>
          <w:szCs w:val="28"/>
        </w:rPr>
        <w:t>- Вентиляция;</w:t>
      </w:r>
    </w:p>
    <w:p w:rsidR="00586C23" w:rsidRDefault="00586C23" w:rsidP="00586C23">
      <w:pPr>
        <w:autoSpaceDE w:val="0"/>
        <w:autoSpaceDN w:val="0"/>
        <w:adjustRightInd w:val="0"/>
        <w:spacing w:line="400" w:lineRule="exact"/>
        <w:contextualSpacing/>
        <w:jc w:val="both"/>
        <w:rPr>
          <w:sz w:val="28"/>
          <w:szCs w:val="28"/>
        </w:rPr>
      </w:pPr>
      <w:r>
        <w:rPr>
          <w:sz w:val="28"/>
          <w:szCs w:val="28"/>
        </w:rPr>
        <w:t>- Генераторы теплоты и автономное теплоснабжение;</w:t>
      </w:r>
    </w:p>
    <w:p w:rsidR="00586C23" w:rsidRDefault="00586C23" w:rsidP="00586C23">
      <w:pPr>
        <w:autoSpaceDE w:val="0"/>
        <w:autoSpaceDN w:val="0"/>
        <w:adjustRightInd w:val="0"/>
        <w:spacing w:line="400" w:lineRule="exact"/>
        <w:contextualSpacing/>
        <w:jc w:val="both"/>
        <w:rPr>
          <w:sz w:val="28"/>
          <w:szCs w:val="28"/>
        </w:rPr>
      </w:pPr>
      <w:r>
        <w:rPr>
          <w:sz w:val="28"/>
          <w:szCs w:val="28"/>
        </w:rPr>
        <w:t>- Газоснабжение.</w:t>
      </w:r>
    </w:p>
    <w:p w:rsidR="00586C23" w:rsidRPr="00AC5454"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Кроме этого, студентами, обучающимися по направлению Строительство, были пройдены две учебные практики, связанные с инженерным обеспечением строительства - по геодезии и геологии и производственная (технологическая).</w:t>
      </w:r>
    </w:p>
    <w:p w:rsidR="00586C23" w:rsidRDefault="00586C23" w:rsidP="00586C23">
      <w:pPr>
        <w:autoSpaceDE w:val="0"/>
        <w:autoSpaceDN w:val="0"/>
        <w:adjustRightInd w:val="0"/>
        <w:spacing w:line="400" w:lineRule="exact"/>
        <w:contextualSpacing/>
        <w:jc w:val="both"/>
        <w:rPr>
          <w:sz w:val="28"/>
          <w:szCs w:val="28"/>
        </w:rPr>
      </w:pPr>
      <w:r>
        <w:rPr>
          <w:sz w:val="28"/>
          <w:szCs w:val="28"/>
        </w:rPr>
        <w:t>Практические знания и умения, полученные в результате прохождения производственной практики, являются «фундаментом» для дальнейшего освоения программы по направлению Строительство, профиль «Теплогазоснабжение и вентиляция». Это дисциплины, такие как:</w:t>
      </w:r>
    </w:p>
    <w:p w:rsidR="00586C23" w:rsidRPr="00304595" w:rsidRDefault="00586C23" w:rsidP="00586C23">
      <w:pPr>
        <w:shd w:val="clear" w:color="auto" w:fill="FFFFFF" w:themeFill="background1"/>
        <w:autoSpaceDE w:val="0"/>
        <w:autoSpaceDN w:val="0"/>
        <w:adjustRightInd w:val="0"/>
        <w:spacing w:line="400" w:lineRule="exact"/>
        <w:contextualSpacing/>
        <w:jc w:val="both"/>
        <w:rPr>
          <w:sz w:val="28"/>
          <w:szCs w:val="28"/>
        </w:rPr>
      </w:pPr>
      <w:r w:rsidRPr="00304595">
        <w:rPr>
          <w:sz w:val="28"/>
          <w:szCs w:val="28"/>
        </w:rPr>
        <w:t>- Основы технологии систем теплогазоснабжения и вентиляции;</w:t>
      </w:r>
    </w:p>
    <w:p w:rsidR="00586C23" w:rsidRDefault="00586C23" w:rsidP="00586C23">
      <w:pPr>
        <w:shd w:val="clear" w:color="auto" w:fill="FFFFFF" w:themeFill="background1"/>
        <w:tabs>
          <w:tab w:val="left" w:pos="5160"/>
        </w:tabs>
        <w:autoSpaceDE w:val="0"/>
        <w:autoSpaceDN w:val="0"/>
        <w:adjustRightInd w:val="0"/>
        <w:spacing w:line="400" w:lineRule="exact"/>
        <w:contextualSpacing/>
        <w:jc w:val="both"/>
        <w:rPr>
          <w:sz w:val="28"/>
          <w:szCs w:val="28"/>
        </w:rPr>
      </w:pPr>
      <w:r>
        <w:rPr>
          <w:sz w:val="28"/>
          <w:szCs w:val="28"/>
        </w:rPr>
        <w:t>- Централизованное теплоснабжение;</w:t>
      </w:r>
    </w:p>
    <w:p w:rsidR="00586C23" w:rsidRDefault="00586C23" w:rsidP="00586C23">
      <w:pPr>
        <w:shd w:val="clear" w:color="auto" w:fill="FFFFFF" w:themeFill="background1"/>
        <w:tabs>
          <w:tab w:val="left" w:pos="5160"/>
        </w:tabs>
        <w:autoSpaceDE w:val="0"/>
        <w:autoSpaceDN w:val="0"/>
        <w:adjustRightInd w:val="0"/>
        <w:spacing w:line="400" w:lineRule="exact"/>
        <w:contextualSpacing/>
        <w:jc w:val="both"/>
        <w:rPr>
          <w:sz w:val="28"/>
          <w:szCs w:val="28"/>
        </w:rPr>
      </w:pPr>
      <w:r>
        <w:rPr>
          <w:sz w:val="28"/>
          <w:szCs w:val="28"/>
        </w:rPr>
        <w:t xml:space="preserve">- Охрана воздушного бассейна; </w:t>
      </w:r>
    </w:p>
    <w:p w:rsidR="00586C23" w:rsidRDefault="00586C23" w:rsidP="00586C23">
      <w:pPr>
        <w:shd w:val="clear" w:color="auto" w:fill="FFFFFF" w:themeFill="background1"/>
        <w:tabs>
          <w:tab w:val="left" w:pos="5160"/>
        </w:tabs>
        <w:autoSpaceDE w:val="0"/>
        <w:autoSpaceDN w:val="0"/>
        <w:adjustRightInd w:val="0"/>
        <w:spacing w:line="400" w:lineRule="exact"/>
        <w:contextualSpacing/>
        <w:jc w:val="both"/>
        <w:rPr>
          <w:sz w:val="28"/>
          <w:szCs w:val="28"/>
        </w:rPr>
      </w:pPr>
      <w:r>
        <w:rPr>
          <w:sz w:val="28"/>
          <w:szCs w:val="28"/>
        </w:rPr>
        <w:t>- Автоматизация систем теплогазоснабжения и вентиляции;</w:t>
      </w:r>
    </w:p>
    <w:p w:rsidR="00586C23" w:rsidRDefault="00586C23" w:rsidP="00586C23">
      <w:pPr>
        <w:shd w:val="clear" w:color="auto" w:fill="FFFFFF" w:themeFill="background1"/>
        <w:tabs>
          <w:tab w:val="left" w:pos="5160"/>
        </w:tabs>
        <w:autoSpaceDE w:val="0"/>
        <w:autoSpaceDN w:val="0"/>
        <w:adjustRightInd w:val="0"/>
        <w:spacing w:line="400" w:lineRule="exact"/>
        <w:contextualSpacing/>
        <w:jc w:val="both"/>
        <w:rPr>
          <w:sz w:val="28"/>
          <w:szCs w:val="28"/>
        </w:rPr>
      </w:pPr>
      <w:r>
        <w:rPr>
          <w:sz w:val="28"/>
          <w:szCs w:val="28"/>
        </w:rPr>
        <w:t>- Современные тенденции развития систем отопления и вентиляции;</w:t>
      </w:r>
    </w:p>
    <w:p w:rsidR="00586C23" w:rsidRDefault="00586C23" w:rsidP="00586C23">
      <w:pPr>
        <w:shd w:val="clear" w:color="auto" w:fill="FFFFFF" w:themeFill="background1"/>
        <w:tabs>
          <w:tab w:val="left" w:pos="5160"/>
        </w:tabs>
        <w:autoSpaceDE w:val="0"/>
        <w:autoSpaceDN w:val="0"/>
        <w:adjustRightInd w:val="0"/>
        <w:spacing w:line="400" w:lineRule="exact"/>
        <w:contextualSpacing/>
        <w:jc w:val="both"/>
        <w:rPr>
          <w:sz w:val="28"/>
          <w:szCs w:val="28"/>
        </w:rPr>
      </w:pPr>
      <w:r>
        <w:rPr>
          <w:sz w:val="28"/>
          <w:szCs w:val="28"/>
        </w:rPr>
        <w:lastRenderedPageBreak/>
        <w:t>- Особенности проектирования газовых сетей и сетей теплоснабжения;</w:t>
      </w:r>
    </w:p>
    <w:p w:rsidR="00586C23" w:rsidRDefault="00586C23" w:rsidP="00586C23">
      <w:pPr>
        <w:shd w:val="clear" w:color="auto" w:fill="FFFFFF" w:themeFill="background1"/>
        <w:tabs>
          <w:tab w:val="left" w:pos="5160"/>
        </w:tabs>
        <w:autoSpaceDE w:val="0"/>
        <w:autoSpaceDN w:val="0"/>
        <w:adjustRightInd w:val="0"/>
        <w:spacing w:line="400" w:lineRule="exact"/>
        <w:contextualSpacing/>
        <w:jc w:val="both"/>
        <w:rPr>
          <w:sz w:val="28"/>
          <w:szCs w:val="28"/>
        </w:rPr>
      </w:pPr>
      <w:r>
        <w:rPr>
          <w:sz w:val="28"/>
          <w:szCs w:val="28"/>
        </w:rPr>
        <w:t xml:space="preserve">- Энергосбережения и </w:t>
      </w:r>
      <w:proofErr w:type="spellStart"/>
      <w:r>
        <w:rPr>
          <w:sz w:val="28"/>
          <w:szCs w:val="28"/>
        </w:rPr>
        <w:t>энергоаудит</w:t>
      </w:r>
      <w:proofErr w:type="spellEnd"/>
      <w:r>
        <w:rPr>
          <w:sz w:val="28"/>
          <w:szCs w:val="28"/>
        </w:rPr>
        <w:t xml:space="preserve"> зданий.</w:t>
      </w:r>
    </w:p>
    <w:p w:rsidR="00586C23" w:rsidRDefault="00586C23" w:rsidP="00586C23">
      <w:pPr>
        <w:autoSpaceDE w:val="0"/>
        <w:autoSpaceDN w:val="0"/>
        <w:adjustRightInd w:val="0"/>
        <w:spacing w:line="400" w:lineRule="exact"/>
        <w:contextualSpacing/>
        <w:jc w:val="both"/>
        <w:rPr>
          <w:sz w:val="28"/>
          <w:szCs w:val="28"/>
        </w:rPr>
      </w:pPr>
    </w:p>
    <w:p w:rsidR="00586C23" w:rsidRPr="0092741F" w:rsidRDefault="00586C23" w:rsidP="00586C23">
      <w:pPr>
        <w:pStyle w:val="a5"/>
        <w:numPr>
          <w:ilvl w:val="0"/>
          <w:numId w:val="16"/>
        </w:numPr>
        <w:autoSpaceDE w:val="0"/>
        <w:autoSpaceDN w:val="0"/>
        <w:adjustRightInd w:val="0"/>
        <w:spacing w:after="0" w:line="400" w:lineRule="exact"/>
        <w:jc w:val="center"/>
        <w:rPr>
          <w:rFonts w:ascii="Times New Roman" w:hAnsi="Times New Roman"/>
          <w:b/>
          <w:sz w:val="28"/>
          <w:szCs w:val="28"/>
        </w:rPr>
      </w:pPr>
      <w:r w:rsidRPr="0092741F">
        <w:rPr>
          <w:rFonts w:ascii="Times New Roman" w:hAnsi="Times New Roman"/>
          <w:b/>
          <w:sz w:val="28"/>
          <w:szCs w:val="28"/>
        </w:rPr>
        <w:t>ТИПЫ, СПОСОБЫ, МЕСТО И ВРЕМЯ ПРОВЕДЕНИЯ ПРОИЗВОДСТВЕННОЙ ПРАКТИКИ</w:t>
      </w:r>
    </w:p>
    <w:p w:rsidR="00586C23" w:rsidRPr="00BE7467" w:rsidRDefault="00586C23" w:rsidP="00586C23">
      <w:pPr>
        <w:autoSpaceDE w:val="0"/>
        <w:autoSpaceDN w:val="0"/>
        <w:adjustRightInd w:val="0"/>
        <w:spacing w:line="400" w:lineRule="exact"/>
        <w:contextualSpacing/>
        <w:jc w:val="both"/>
        <w:rPr>
          <w:sz w:val="28"/>
          <w:szCs w:val="28"/>
        </w:rPr>
      </w:pPr>
      <w:r w:rsidRPr="00BE7467">
        <w:rPr>
          <w:sz w:val="28"/>
          <w:szCs w:val="28"/>
        </w:rPr>
        <w:t>Вид практики – производственная.</w:t>
      </w:r>
    </w:p>
    <w:p w:rsidR="00586C23" w:rsidRPr="00BE7467" w:rsidRDefault="00586C23" w:rsidP="00586C23">
      <w:pPr>
        <w:autoSpaceDE w:val="0"/>
        <w:autoSpaceDN w:val="0"/>
        <w:adjustRightInd w:val="0"/>
        <w:spacing w:line="400" w:lineRule="exact"/>
        <w:contextualSpacing/>
        <w:jc w:val="both"/>
        <w:rPr>
          <w:sz w:val="28"/>
          <w:szCs w:val="28"/>
        </w:rPr>
      </w:pPr>
      <w:r w:rsidRPr="00BE7467">
        <w:rPr>
          <w:sz w:val="28"/>
          <w:szCs w:val="28"/>
        </w:rPr>
        <w:t xml:space="preserve">Тип - </w:t>
      </w:r>
      <w:r w:rsidRPr="0039224B">
        <w:rPr>
          <w:sz w:val="28"/>
          <w:szCs w:val="28"/>
        </w:rPr>
        <w:t xml:space="preserve">Практика по получению профессиональных умений и профессионального опыта в производственно-технологической и </w:t>
      </w:r>
      <w:r>
        <w:rPr>
          <w:sz w:val="28"/>
          <w:szCs w:val="28"/>
        </w:rPr>
        <w:t xml:space="preserve">производственно-управленческой </w:t>
      </w:r>
      <w:r w:rsidRPr="0039224B">
        <w:rPr>
          <w:sz w:val="28"/>
          <w:szCs w:val="28"/>
        </w:rPr>
        <w:t>деятельности</w:t>
      </w:r>
      <w:r w:rsidRPr="00BE7467">
        <w:rPr>
          <w:sz w:val="28"/>
          <w:szCs w:val="28"/>
        </w:rPr>
        <w:t xml:space="preserve">. </w:t>
      </w:r>
    </w:p>
    <w:p w:rsidR="00586C23" w:rsidRPr="00BE7467" w:rsidRDefault="00586C23" w:rsidP="00586C23">
      <w:pPr>
        <w:autoSpaceDE w:val="0"/>
        <w:autoSpaceDN w:val="0"/>
        <w:adjustRightInd w:val="0"/>
        <w:spacing w:line="400" w:lineRule="exact"/>
        <w:contextualSpacing/>
        <w:jc w:val="both"/>
        <w:rPr>
          <w:sz w:val="28"/>
          <w:szCs w:val="28"/>
        </w:rPr>
      </w:pPr>
      <w:r w:rsidRPr="00BE7467">
        <w:rPr>
          <w:sz w:val="28"/>
          <w:szCs w:val="28"/>
        </w:rPr>
        <w:t>Способ проведения – стационарная.</w:t>
      </w:r>
    </w:p>
    <w:p w:rsidR="00586C23" w:rsidRPr="005E2242" w:rsidRDefault="00586C23" w:rsidP="00586C23">
      <w:pPr>
        <w:tabs>
          <w:tab w:val="left" w:pos="0"/>
          <w:tab w:val="right" w:leader="underscore" w:pos="9639"/>
        </w:tabs>
        <w:suppressAutoHyphens/>
        <w:spacing w:line="400" w:lineRule="exact"/>
        <w:contextualSpacing/>
        <w:jc w:val="both"/>
        <w:rPr>
          <w:bCs/>
          <w:sz w:val="28"/>
          <w:szCs w:val="28"/>
          <w:lang w:eastAsia="ar-SA"/>
        </w:rPr>
      </w:pPr>
      <w:r w:rsidRPr="005E2242">
        <w:rPr>
          <w:bCs/>
          <w:sz w:val="28"/>
          <w:szCs w:val="28"/>
          <w:lang w:eastAsia="ar-SA"/>
        </w:rPr>
        <w:t>Форма проведения практики – концентрированная.</w:t>
      </w:r>
    </w:p>
    <w:p w:rsidR="00586C23" w:rsidRPr="006D46C1" w:rsidRDefault="00586C23" w:rsidP="00586C23">
      <w:pPr>
        <w:autoSpaceDE w:val="0"/>
        <w:autoSpaceDN w:val="0"/>
        <w:adjustRightInd w:val="0"/>
        <w:spacing w:line="400" w:lineRule="exact"/>
        <w:contextualSpacing/>
        <w:jc w:val="both"/>
        <w:rPr>
          <w:sz w:val="28"/>
          <w:szCs w:val="28"/>
        </w:rPr>
      </w:pPr>
      <w:r w:rsidRPr="005E2242">
        <w:rPr>
          <w:bCs/>
          <w:sz w:val="28"/>
          <w:szCs w:val="28"/>
          <w:lang w:eastAsia="ar-SA"/>
        </w:rPr>
        <w:t xml:space="preserve">В соответствии с графиком учебного процесса практика реализуется в </w:t>
      </w:r>
      <w:r>
        <w:rPr>
          <w:bCs/>
          <w:sz w:val="28"/>
          <w:szCs w:val="28"/>
          <w:lang w:eastAsia="ar-SA"/>
        </w:rPr>
        <w:t>шестом</w:t>
      </w:r>
      <w:r w:rsidRPr="005E2242">
        <w:rPr>
          <w:bCs/>
          <w:sz w:val="28"/>
          <w:szCs w:val="28"/>
          <w:lang w:eastAsia="ar-SA"/>
        </w:rPr>
        <w:t xml:space="preserve"> семестре.</w:t>
      </w:r>
      <w:r>
        <w:rPr>
          <w:bCs/>
          <w:sz w:val="28"/>
          <w:szCs w:val="28"/>
          <w:lang w:eastAsia="ar-SA"/>
        </w:rPr>
        <w:t xml:space="preserve"> </w:t>
      </w:r>
      <w:r>
        <w:rPr>
          <w:sz w:val="28"/>
          <w:szCs w:val="28"/>
        </w:rPr>
        <w:t>Продолжительность</w:t>
      </w:r>
      <w:r w:rsidRPr="006D46C1">
        <w:rPr>
          <w:sz w:val="28"/>
          <w:szCs w:val="28"/>
        </w:rPr>
        <w:t xml:space="preserve"> практики – </w:t>
      </w:r>
      <w:r w:rsidRPr="005D4738">
        <w:rPr>
          <w:sz w:val="28"/>
          <w:szCs w:val="28"/>
        </w:rPr>
        <w:t>4 недели.</w:t>
      </w:r>
    </w:p>
    <w:p w:rsidR="00586C23" w:rsidRPr="00BA4829" w:rsidRDefault="00586C23" w:rsidP="00586C23">
      <w:pPr>
        <w:suppressAutoHyphens/>
        <w:spacing w:line="400" w:lineRule="exact"/>
        <w:contextualSpacing/>
        <w:jc w:val="both"/>
        <w:rPr>
          <w:sz w:val="28"/>
          <w:szCs w:val="28"/>
          <w:lang w:eastAsia="ar-SA"/>
        </w:rPr>
      </w:pPr>
      <w:r w:rsidRPr="00BA4829">
        <w:rPr>
          <w:sz w:val="28"/>
          <w:szCs w:val="28"/>
          <w:lang w:eastAsia="ar-SA"/>
        </w:rPr>
        <w:t xml:space="preserve">Местом проведения практики является кафедра инженерных систем зданий и сооружений ДВФУ или сторонние организации в соответствии с заключенными с ДВФУ договорами, обладающие необходимым кадровым и научно-техническим потенциалом. В их число входят: </w:t>
      </w:r>
      <w:r w:rsidRPr="00BA4829">
        <w:rPr>
          <w:sz w:val="28"/>
          <w:szCs w:val="28"/>
        </w:rPr>
        <w:t xml:space="preserve">КГУП «Примтеплоэнерго» </w:t>
      </w:r>
      <w:proofErr w:type="spellStart"/>
      <w:r w:rsidRPr="00BA4829">
        <w:rPr>
          <w:sz w:val="28"/>
          <w:szCs w:val="28"/>
        </w:rPr>
        <w:t>г.Владивосток</w:t>
      </w:r>
      <w:proofErr w:type="spellEnd"/>
      <w:r w:rsidRPr="00BA4829">
        <w:rPr>
          <w:sz w:val="28"/>
          <w:szCs w:val="28"/>
        </w:rPr>
        <w:t xml:space="preserve">; АО «ДГК» филиал «Приморские тепловые сети» </w:t>
      </w:r>
      <w:proofErr w:type="spellStart"/>
      <w:r w:rsidRPr="00BA4829">
        <w:rPr>
          <w:sz w:val="28"/>
          <w:szCs w:val="28"/>
        </w:rPr>
        <w:t>г.Владивосток</w:t>
      </w:r>
      <w:proofErr w:type="spellEnd"/>
      <w:r w:rsidRPr="00BA4829">
        <w:rPr>
          <w:sz w:val="28"/>
          <w:szCs w:val="28"/>
        </w:rPr>
        <w:t>; ОАО «</w:t>
      </w:r>
      <w:proofErr w:type="spellStart"/>
      <w:r w:rsidRPr="00BA4829">
        <w:rPr>
          <w:sz w:val="28"/>
          <w:szCs w:val="28"/>
        </w:rPr>
        <w:t>Дальстам</w:t>
      </w:r>
      <w:proofErr w:type="spellEnd"/>
      <w:r w:rsidRPr="00BA4829">
        <w:rPr>
          <w:sz w:val="28"/>
          <w:szCs w:val="28"/>
        </w:rPr>
        <w:t>» г. Владивосток, ООО «</w:t>
      </w:r>
      <w:proofErr w:type="spellStart"/>
      <w:r w:rsidRPr="00BA4829">
        <w:rPr>
          <w:sz w:val="28"/>
          <w:szCs w:val="28"/>
        </w:rPr>
        <w:t>Энергосервис</w:t>
      </w:r>
      <w:proofErr w:type="spellEnd"/>
      <w:r w:rsidRPr="00BA4829">
        <w:rPr>
          <w:sz w:val="28"/>
          <w:szCs w:val="28"/>
        </w:rPr>
        <w:t xml:space="preserve"> МКТ» </w:t>
      </w:r>
      <w:proofErr w:type="spellStart"/>
      <w:r w:rsidRPr="00BA4829">
        <w:rPr>
          <w:sz w:val="28"/>
          <w:szCs w:val="28"/>
        </w:rPr>
        <w:t>г.Владивосток</w:t>
      </w:r>
      <w:proofErr w:type="spellEnd"/>
      <w:r w:rsidRPr="00BA4829">
        <w:rPr>
          <w:sz w:val="28"/>
          <w:szCs w:val="28"/>
        </w:rPr>
        <w:t>.</w:t>
      </w:r>
    </w:p>
    <w:p w:rsidR="00586C23" w:rsidRPr="006D46C1" w:rsidRDefault="00586C23" w:rsidP="00586C23">
      <w:pPr>
        <w:autoSpaceDE w:val="0"/>
        <w:autoSpaceDN w:val="0"/>
        <w:adjustRightInd w:val="0"/>
        <w:spacing w:line="400" w:lineRule="exact"/>
        <w:contextualSpacing/>
        <w:jc w:val="both"/>
        <w:rPr>
          <w:sz w:val="28"/>
          <w:szCs w:val="28"/>
        </w:rPr>
      </w:pPr>
      <w:r w:rsidRPr="006D46C1">
        <w:rPr>
          <w:sz w:val="28"/>
          <w:szCs w:val="28"/>
        </w:rPr>
        <w:t xml:space="preserve">Местом прохождения практики могут быть </w:t>
      </w:r>
      <w:r>
        <w:rPr>
          <w:sz w:val="28"/>
          <w:szCs w:val="28"/>
        </w:rPr>
        <w:t xml:space="preserve">также </w:t>
      </w:r>
      <w:r w:rsidRPr="006D46C1">
        <w:rPr>
          <w:sz w:val="28"/>
          <w:szCs w:val="28"/>
        </w:rPr>
        <w:t>объекты капитального строительства производственного и непроизводственного назначения, объекты реконструкции и капитального ремонта, объекты теплоснабжения, предприятия и мастерские строительной индустрии. Рабочим местом студента должна быть строительная площадка, где он в составе звеньев или бригад строительных подразделений должен работать в качестве рабочего по одной из основных строительных специальностей.</w:t>
      </w:r>
    </w:p>
    <w:p w:rsidR="00586C23" w:rsidRPr="006D46C1" w:rsidRDefault="00586C23" w:rsidP="00586C23">
      <w:pPr>
        <w:autoSpaceDE w:val="0"/>
        <w:autoSpaceDN w:val="0"/>
        <w:adjustRightInd w:val="0"/>
        <w:spacing w:line="400" w:lineRule="exact"/>
        <w:contextualSpacing/>
        <w:jc w:val="both"/>
        <w:rPr>
          <w:sz w:val="28"/>
          <w:szCs w:val="28"/>
        </w:rPr>
      </w:pPr>
      <w:r w:rsidRPr="006D46C1">
        <w:rPr>
          <w:sz w:val="28"/>
          <w:szCs w:val="28"/>
        </w:rPr>
        <w:t>Изменение места практики после утверждения приказа допускается только в случае издания нового приказа во изменение предыдущего, подготовленного на основании личного заявления студента с указанием причин изменений.</w:t>
      </w:r>
    </w:p>
    <w:p w:rsidR="00586C23" w:rsidRDefault="00586C23" w:rsidP="00586C23">
      <w:pPr>
        <w:autoSpaceDE w:val="0"/>
        <w:autoSpaceDN w:val="0"/>
        <w:adjustRightInd w:val="0"/>
        <w:spacing w:line="400" w:lineRule="exact"/>
        <w:contextualSpacing/>
        <w:jc w:val="both"/>
        <w:rPr>
          <w:sz w:val="28"/>
          <w:szCs w:val="28"/>
        </w:rPr>
      </w:pPr>
      <w:r w:rsidRPr="006D46C1">
        <w:rPr>
          <w:sz w:val="28"/>
          <w:szCs w:val="28"/>
        </w:rPr>
        <w:t xml:space="preserve">Производственную практику студенты проходят индивидуально или небольшими группами до 15 человек. Для руководства практикой студентов, проходящей в производственной организации, назначается руководитель (руководители) практики от ДВФУ (из числа штатных преподавателей </w:t>
      </w:r>
      <w:r w:rsidRPr="006D46C1">
        <w:rPr>
          <w:sz w:val="28"/>
          <w:szCs w:val="28"/>
        </w:rPr>
        <w:lastRenderedPageBreak/>
        <w:t>кафедры Инженерных систем зданий и сооружений) и от соответствующей организации, где студент будет проходить производственную практику.</w:t>
      </w:r>
    </w:p>
    <w:p w:rsidR="00586C23" w:rsidRPr="00BA4829" w:rsidRDefault="00586C23" w:rsidP="00586C23">
      <w:pPr>
        <w:suppressAutoHyphens/>
        <w:spacing w:line="400" w:lineRule="exact"/>
        <w:contextualSpacing/>
        <w:jc w:val="both"/>
        <w:rPr>
          <w:sz w:val="28"/>
          <w:szCs w:val="28"/>
          <w:lang w:eastAsia="ar-SA"/>
        </w:rPr>
      </w:pPr>
      <w:r w:rsidRPr="00BA4829">
        <w:rPr>
          <w:sz w:val="28"/>
          <w:szCs w:val="28"/>
          <w:lang w:eastAsia="ar-SA"/>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586C23" w:rsidRDefault="00586C23" w:rsidP="00586C23">
      <w:pPr>
        <w:autoSpaceDE w:val="0"/>
        <w:autoSpaceDN w:val="0"/>
        <w:adjustRightInd w:val="0"/>
        <w:spacing w:line="400" w:lineRule="exact"/>
        <w:contextualSpacing/>
        <w:jc w:val="both"/>
        <w:rPr>
          <w:sz w:val="28"/>
          <w:szCs w:val="28"/>
        </w:rPr>
      </w:pPr>
    </w:p>
    <w:p w:rsidR="00586C23" w:rsidRPr="00CC73D8" w:rsidRDefault="00586C23" w:rsidP="00586C23">
      <w:pPr>
        <w:pStyle w:val="a5"/>
        <w:numPr>
          <w:ilvl w:val="0"/>
          <w:numId w:val="16"/>
        </w:numPr>
        <w:autoSpaceDE w:val="0"/>
        <w:autoSpaceDN w:val="0"/>
        <w:adjustRightInd w:val="0"/>
        <w:spacing w:after="0" w:line="400" w:lineRule="exact"/>
        <w:ind w:left="0" w:firstLine="0"/>
        <w:jc w:val="center"/>
        <w:rPr>
          <w:rFonts w:ascii="Times New Roman" w:hAnsi="Times New Roman"/>
          <w:b/>
          <w:sz w:val="28"/>
          <w:szCs w:val="28"/>
        </w:rPr>
      </w:pPr>
      <w:r w:rsidRPr="00CC73D8">
        <w:rPr>
          <w:rFonts w:ascii="Times New Roman" w:hAnsi="Times New Roman"/>
          <w:b/>
          <w:sz w:val="28"/>
          <w:szCs w:val="28"/>
        </w:rPr>
        <w:t>КОМПЕТЕНЦИИ ОБУЧАЮЩЕГОСЯ, ФОРМИРУЕМЫЕ В РЕЗУЛЬТАТЕ ПРОХОЖДЕНИЯ ПРОИЗВОДСТВЕННОЙ ПРАКТИКИ.</w:t>
      </w:r>
    </w:p>
    <w:p w:rsidR="00586C23" w:rsidRPr="003D017A" w:rsidRDefault="00586C23" w:rsidP="00586C23">
      <w:pPr>
        <w:pStyle w:val="a5"/>
        <w:autoSpaceDE w:val="0"/>
        <w:autoSpaceDN w:val="0"/>
        <w:adjustRightInd w:val="0"/>
        <w:spacing w:after="0" w:line="400" w:lineRule="exact"/>
        <w:ind w:left="0" w:firstLine="567"/>
        <w:jc w:val="both"/>
        <w:rPr>
          <w:rFonts w:ascii="Times New Roman" w:eastAsia="Calibri" w:hAnsi="Times New Roman"/>
          <w:color w:val="000000"/>
          <w:sz w:val="28"/>
          <w:szCs w:val="28"/>
        </w:rPr>
      </w:pPr>
      <w:r w:rsidRPr="003D017A">
        <w:rPr>
          <w:rFonts w:ascii="Times New Roman" w:eastAsia="Calibri" w:hAnsi="Times New Roman"/>
          <w:color w:val="000000"/>
          <w:sz w:val="28"/>
          <w:szCs w:val="28"/>
        </w:rPr>
        <w:t>Результаты освоения ОПОП определяются приобретаемыми студентами компетенциями, т.е. способностью применять знания, умения и личные качества в соответствии с задачами профессиональной деятельности.</w:t>
      </w:r>
    </w:p>
    <w:p w:rsidR="00586C23" w:rsidRDefault="00586C23" w:rsidP="00586C23">
      <w:pPr>
        <w:pStyle w:val="a5"/>
        <w:autoSpaceDE w:val="0"/>
        <w:autoSpaceDN w:val="0"/>
        <w:adjustRightInd w:val="0"/>
        <w:spacing w:after="0" w:line="400" w:lineRule="exact"/>
        <w:ind w:left="0" w:firstLine="720"/>
        <w:jc w:val="both"/>
        <w:rPr>
          <w:rFonts w:ascii="Times New Roman" w:hAnsi="Times New Roman"/>
          <w:sz w:val="28"/>
          <w:szCs w:val="28"/>
        </w:rPr>
      </w:pPr>
      <w:r w:rsidRPr="00033475">
        <w:rPr>
          <w:rFonts w:ascii="Times New Roman" w:hAnsi="Times New Roman"/>
          <w:sz w:val="28"/>
          <w:szCs w:val="28"/>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586C23" w:rsidRPr="00735725" w:rsidRDefault="00586C23" w:rsidP="00586C23">
      <w:pPr>
        <w:autoSpaceDE w:val="0"/>
        <w:autoSpaceDN w:val="0"/>
        <w:adjustRightInd w:val="0"/>
        <w:spacing w:line="400" w:lineRule="exact"/>
        <w:contextualSpacing/>
        <w:jc w:val="both"/>
        <w:rPr>
          <w:b/>
          <w:bCs/>
          <w:i/>
          <w:iCs/>
          <w:sz w:val="28"/>
          <w:szCs w:val="28"/>
        </w:rPr>
      </w:pPr>
      <w:r>
        <w:rPr>
          <w:b/>
          <w:bCs/>
          <w:i/>
          <w:iCs/>
          <w:sz w:val="28"/>
          <w:szCs w:val="28"/>
        </w:rPr>
        <w:t>З</w:t>
      </w:r>
      <w:r w:rsidRPr="00735725">
        <w:rPr>
          <w:b/>
          <w:bCs/>
          <w:i/>
          <w:iCs/>
          <w:sz w:val="28"/>
          <w:szCs w:val="28"/>
        </w:rPr>
        <w:t>нать</w:t>
      </w:r>
      <w:r>
        <w:rPr>
          <w:b/>
          <w:bCs/>
          <w:i/>
          <w:iCs/>
          <w:sz w:val="28"/>
          <w:szCs w:val="28"/>
        </w:rPr>
        <w:t>:</w:t>
      </w:r>
    </w:p>
    <w:p w:rsidR="00586C23" w:rsidRDefault="00586C23" w:rsidP="00586C23">
      <w:pPr>
        <w:spacing w:line="400" w:lineRule="exact"/>
        <w:contextualSpacing/>
        <w:jc w:val="both"/>
        <w:rPr>
          <w:sz w:val="28"/>
          <w:szCs w:val="28"/>
        </w:rPr>
      </w:pPr>
      <w:r>
        <w:rPr>
          <w:sz w:val="28"/>
          <w:szCs w:val="28"/>
        </w:rPr>
        <w:t>- проектно-сметную и организационно-технологическую документацию объекта, на котором проходит практику (архитектурно-строительные чертежи, сметы, проекты производства работ, технологические карты, по которым осуществляется строительство);</w:t>
      </w:r>
    </w:p>
    <w:p w:rsidR="00586C23" w:rsidRDefault="00586C23" w:rsidP="00586C23">
      <w:pPr>
        <w:spacing w:line="400" w:lineRule="exact"/>
        <w:contextualSpacing/>
        <w:jc w:val="both"/>
        <w:rPr>
          <w:sz w:val="28"/>
          <w:szCs w:val="28"/>
        </w:rPr>
      </w:pPr>
      <w:r>
        <w:rPr>
          <w:sz w:val="28"/>
          <w:szCs w:val="28"/>
        </w:rPr>
        <w:t>- структуру строительной организации, взаимоотношения с застройщиком и субподрядными организациями, порядок взаимных расчетов за выполнение работы, систему взаимной ответственности и санкций, финансирование строительства и взаимоотношения с банком;</w:t>
      </w:r>
    </w:p>
    <w:p w:rsidR="00586C23" w:rsidRDefault="00586C23" w:rsidP="00586C23">
      <w:pPr>
        <w:spacing w:line="400" w:lineRule="exact"/>
        <w:contextualSpacing/>
        <w:jc w:val="both"/>
        <w:rPr>
          <w:sz w:val="28"/>
          <w:szCs w:val="28"/>
        </w:rPr>
      </w:pPr>
      <w:r>
        <w:rPr>
          <w:sz w:val="28"/>
          <w:szCs w:val="28"/>
        </w:rPr>
        <w:t>- план работ строительной организации на текущий год и систему планирования и управления стройкой, оперативного планирования, учета и контроля за ходом производства;</w:t>
      </w:r>
    </w:p>
    <w:p w:rsidR="00586C23" w:rsidRDefault="00586C23" w:rsidP="00586C23">
      <w:pPr>
        <w:spacing w:line="400" w:lineRule="exact"/>
        <w:contextualSpacing/>
        <w:jc w:val="both"/>
        <w:rPr>
          <w:sz w:val="28"/>
          <w:szCs w:val="28"/>
        </w:rPr>
      </w:pPr>
      <w:r>
        <w:rPr>
          <w:sz w:val="28"/>
          <w:szCs w:val="28"/>
        </w:rPr>
        <w:t>- методы текущего учета и анализа стоимости и трудоемкости выполняемых работ, степень механизации работ и использования машин;</w:t>
      </w:r>
    </w:p>
    <w:p w:rsidR="00586C23" w:rsidRDefault="00586C23" w:rsidP="00586C23">
      <w:pPr>
        <w:spacing w:line="400" w:lineRule="exact"/>
        <w:contextualSpacing/>
        <w:jc w:val="both"/>
        <w:rPr>
          <w:sz w:val="28"/>
          <w:szCs w:val="28"/>
        </w:rPr>
      </w:pPr>
      <w:r>
        <w:rPr>
          <w:sz w:val="28"/>
          <w:szCs w:val="28"/>
        </w:rPr>
        <w:t>- организацию труда в комплексных бригадах, методы технического нормирования и организацию заработной платы, мероприятия по научной организации труда (НОТ);</w:t>
      </w:r>
    </w:p>
    <w:p w:rsidR="00586C23" w:rsidRDefault="00586C23" w:rsidP="00586C23">
      <w:pPr>
        <w:spacing w:line="400" w:lineRule="exact"/>
        <w:contextualSpacing/>
        <w:jc w:val="both"/>
        <w:rPr>
          <w:sz w:val="28"/>
          <w:szCs w:val="28"/>
        </w:rPr>
      </w:pPr>
      <w:r>
        <w:rPr>
          <w:sz w:val="28"/>
          <w:szCs w:val="28"/>
        </w:rPr>
        <w:t>- социально-психологические методы управления;</w:t>
      </w:r>
    </w:p>
    <w:p w:rsidR="00586C23" w:rsidRDefault="00586C23" w:rsidP="00586C23">
      <w:pPr>
        <w:spacing w:line="400" w:lineRule="exact"/>
        <w:contextualSpacing/>
        <w:jc w:val="both"/>
        <w:rPr>
          <w:sz w:val="28"/>
          <w:szCs w:val="28"/>
        </w:rPr>
      </w:pPr>
      <w:r>
        <w:rPr>
          <w:sz w:val="28"/>
          <w:szCs w:val="28"/>
        </w:rPr>
        <w:t>- систему контроля выполнения и регулирования хода работ в строительстве;</w:t>
      </w:r>
    </w:p>
    <w:p w:rsidR="00586C23" w:rsidRDefault="00586C23" w:rsidP="00586C23">
      <w:pPr>
        <w:spacing w:line="400" w:lineRule="exact"/>
        <w:contextualSpacing/>
        <w:jc w:val="both"/>
        <w:rPr>
          <w:sz w:val="28"/>
          <w:szCs w:val="28"/>
        </w:rPr>
      </w:pPr>
      <w:r>
        <w:rPr>
          <w:sz w:val="28"/>
          <w:szCs w:val="28"/>
        </w:rPr>
        <w:lastRenderedPageBreak/>
        <w:t>- внедрение современных технических средств управления, компьютеризации производства;</w:t>
      </w:r>
    </w:p>
    <w:p w:rsidR="00586C23" w:rsidRDefault="00586C23" w:rsidP="00586C23">
      <w:pPr>
        <w:spacing w:line="400" w:lineRule="exact"/>
        <w:contextualSpacing/>
        <w:jc w:val="both"/>
        <w:rPr>
          <w:sz w:val="28"/>
          <w:szCs w:val="28"/>
        </w:rPr>
      </w:pPr>
      <w:r>
        <w:rPr>
          <w:sz w:val="28"/>
          <w:szCs w:val="28"/>
        </w:rPr>
        <w:t>- мероприятия по безопасному ведению работ;</w:t>
      </w:r>
    </w:p>
    <w:p w:rsidR="00586C23" w:rsidRPr="00BE0DC4" w:rsidRDefault="00586C23" w:rsidP="00586C23">
      <w:pPr>
        <w:pStyle w:val="a5"/>
        <w:numPr>
          <w:ilvl w:val="0"/>
          <w:numId w:val="23"/>
        </w:numPr>
        <w:tabs>
          <w:tab w:val="left" w:pos="567"/>
        </w:tabs>
        <w:spacing w:after="0" w:line="400" w:lineRule="exact"/>
        <w:ind w:left="0" w:firstLine="567"/>
        <w:jc w:val="both"/>
        <w:rPr>
          <w:rFonts w:ascii="Times New Roman" w:hAnsi="Times New Roman"/>
          <w:sz w:val="28"/>
          <w:szCs w:val="28"/>
        </w:rPr>
      </w:pPr>
      <w:r w:rsidRPr="00BE0DC4">
        <w:rPr>
          <w:rFonts w:ascii="Times New Roman" w:hAnsi="Times New Roman"/>
          <w:sz w:val="28"/>
          <w:szCs w:val="28"/>
        </w:rPr>
        <w:t>законодательство в области охраны окружающей природной среды и градостроительства по вопросам использования и охраны объектов;</w:t>
      </w:r>
    </w:p>
    <w:p w:rsidR="00586C23" w:rsidRPr="00BE0DC4" w:rsidRDefault="00586C23" w:rsidP="00586C23">
      <w:pPr>
        <w:pStyle w:val="a5"/>
        <w:numPr>
          <w:ilvl w:val="0"/>
          <w:numId w:val="23"/>
        </w:numPr>
        <w:tabs>
          <w:tab w:val="left" w:pos="567"/>
        </w:tabs>
        <w:spacing w:after="0" w:line="400" w:lineRule="exact"/>
        <w:ind w:left="0" w:firstLine="567"/>
        <w:jc w:val="both"/>
        <w:rPr>
          <w:rFonts w:ascii="Times New Roman" w:hAnsi="Times New Roman"/>
          <w:sz w:val="28"/>
          <w:szCs w:val="28"/>
        </w:rPr>
      </w:pPr>
      <w:r w:rsidRPr="00BE0DC4">
        <w:rPr>
          <w:rFonts w:ascii="Times New Roman" w:hAnsi="Times New Roman"/>
          <w:sz w:val="28"/>
          <w:szCs w:val="28"/>
        </w:rPr>
        <w:t>принципы и методы расчета систем и элементов теплогазоснабжения и вентиляции;</w:t>
      </w:r>
    </w:p>
    <w:p w:rsidR="00586C23" w:rsidRPr="00BE0DC4" w:rsidRDefault="00586C23" w:rsidP="00586C23">
      <w:pPr>
        <w:pStyle w:val="a5"/>
        <w:numPr>
          <w:ilvl w:val="0"/>
          <w:numId w:val="23"/>
        </w:numPr>
        <w:tabs>
          <w:tab w:val="left" w:pos="567"/>
        </w:tabs>
        <w:spacing w:after="0" w:line="400" w:lineRule="exact"/>
        <w:ind w:left="0" w:firstLine="567"/>
        <w:jc w:val="both"/>
        <w:rPr>
          <w:rFonts w:ascii="Times New Roman" w:hAnsi="Times New Roman"/>
          <w:sz w:val="28"/>
          <w:szCs w:val="28"/>
        </w:rPr>
      </w:pPr>
      <w:r w:rsidRPr="00BE0DC4">
        <w:rPr>
          <w:rFonts w:ascii="Times New Roman" w:hAnsi="Times New Roman"/>
          <w:sz w:val="28"/>
          <w:szCs w:val="28"/>
        </w:rPr>
        <w:t>основные направления и перспективы развития систем теплогазоснабжения и вентиляции населенных мест, элементы этих систем, современное оборудование, методы их расчета и проектирования;</w:t>
      </w:r>
    </w:p>
    <w:p w:rsidR="00586C23" w:rsidRPr="00BE0DC4" w:rsidRDefault="00586C23" w:rsidP="00586C23">
      <w:pPr>
        <w:pStyle w:val="a5"/>
        <w:numPr>
          <w:ilvl w:val="0"/>
          <w:numId w:val="23"/>
        </w:numPr>
        <w:tabs>
          <w:tab w:val="left" w:pos="567"/>
        </w:tabs>
        <w:spacing w:after="0" w:line="400" w:lineRule="exact"/>
        <w:ind w:left="0" w:firstLine="567"/>
        <w:jc w:val="both"/>
        <w:rPr>
          <w:rFonts w:ascii="Times New Roman" w:hAnsi="Times New Roman"/>
          <w:sz w:val="28"/>
          <w:szCs w:val="28"/>
        </w:rPr>
      </w:pPr>
      <w:r w:rsidRPr="00BE0DC4">
        <w:rPr>
          <w:rFonts w:ascii="Times New Roman" w:hAnsi="Times New Roman"/>
          <w:sz w:val="28"/>
          <w:szCs w:val="28"/>
        </w:rPr>
        <w:t>нормативно-технические документы (ГОСТы, СНиПы, правила и др.), которыми регламентируются условия проектирования и эксплуатации систем теплогазоснабжения и вентиляции;</w:t>
      </w:r>
    </w:p>
    <w:p w:rsidR="00586C23" w:rsidRPr="00735725" w:rsidRDefault="00586C23" w:rsidP="00586C23">
      <w:pPr>
        <w:spacing w:line="400" w:lineRule="exact"/>
        <w:contextualSpacing/>
        <w:jc w:val="both"/>
        <w:rPr>
          <w:b/>
          <w:i/>
          <w:sz w:val="28"/>
          <w:szCs w:val="28"/>
        </w:rPr>
      </w:pPr>
      <w:r w:rsidRPr="00735725">
        <w:rPr>
          <w:b/>
          <w:i/>
          <w:sz w:val="28"/>
          <w:szCs w:val="28"/>
        </w:rPr>
        <w:t>уметь</w:t>
      </w:r>
      <w:r>
        <w:rPr>
          <w:b/>
          <w:i/>
          <w:sz w:val="28"/>
          <w:szCs w:val="28"/>
        </w:rPr>
        <w:t>:</w:t>
      </w:r>
    </w:p>
    <w:p w:rsidR="00586C23" w:rsidRDefault="00586C23" w:rsidP="00586C23">
      <w:pPr>
        <w:spacing w:line="400" w:lineRule="exact"/>
        <w:contextualSpacing/>
        <w:jc w:val="both"/>
        <w:rPr>
          <w:sz w:val="28"/>
          <w:szCs w:val="28"/>
        </w:rPr>
      </w:pPr>
      <w:r>
        <w:rPr>
          <w:sz w:val="28"/>
          <w:szCs w:val="28"/>
        </w:rPr>
        <w:t>- заниматься расстановкой бригад и их обеспечение материально-техническими ресурсами, контролировать выполнение строительных работ;</w:t>
      </w:r>
    </w:p>
    <w:p w:rsidR="00586C23" w:rsidRDefault="00586C23" w:rsidP="00586C23">
      <w:pPr>
        <w:spacing w:line="400" w:lineRule="exact"/>
        <w:contextualSpacing/>
        <w:jc w:val="both"/>
        <w:rPr>
          <w:sz w:val="28"/>
          <w:szCs w:val="28"/>
        </w:rPr>
      </w:pPr>
      <w:r>
        <w:rPr>
          <w:sz w:val="28"/>
          <w:szCs w:val="28"/>
        </w:rPr>
        <w:t>- выполнять контроль качества и приемку работ;</w:t>
      </w:r>
    </w:p>
    <w:p w:rsidR="00586C23" w:rsidRDefault="00586C23" w:rsidP="00586C23">
      <w:pPr>
        <w:spacing w:line="400" w:lineRule="exact"/>
        <w:contextualSpacing/>
        <w:jc w:val="both"/>
        <w:rPr>
          <w:sz w:val="28"/>
          <w:szCs w:val="28"/>
        </w:rPr>
      </w:pPr>
      <w:r>
        <w:rPr>
          <w:sz w:val="28"/>
          <w:szCs w:val="28"/>
        </w:rPr>
        <w:t>- составлять исполнительную документацию по учету и отчетности;</w:t>
      </w:r>
    </w:p>
    <w:p w:rsidR="00586C23" w:rsidRDefault="00586C23" w:rsidP="00586C23">
      <w:pPr>
        <w:spacing w:line="400" w:lineRule="exact"/>
        <w:contextualSpacing/>
        <w:jc w:val="both"/>
        <w:rPr>
          <w:sz w:val="28"/>
          <w:szCs w:val="28"/>
        </w:rPr>
      </w:pPr>
      <w:r>
        <w:rPr>
          <w:sz w:val="28"/>
          <w:szCs w:val="28"/>
        </w:rPr>
        <w:t>- принимать поступающие на объект ресурсы и вести их учет;</w:t>
      </w:r>
    </w:p>
    <w:p w:rsidR="00586C23" w:rsidRDefault="00586C23" w:rsidP="00586C23">
      <w:pPr>
        <w:spacing w:line="400" w:lineRule="exact"/>
        <w:contextualSpacing/>
        <w:jc w:val="both"/>
        <w:rPr>
          <w:sz w:val="28"/>
          <w:szCs w:val="28"/>
        </w:rPr>
      </w:pPr>
      <w:r>
        <w:rPr>
          <w:sz w:val="28"/>
          <w:szCs w:val="28"/>
        </w:rPr>
        <w:t>- проверять условия и порядок производства работ, соответствие их требованиям техники безопасности, проверять знания рабочими правил техники безопасности;</w:t>
      </w:r>
    </w:p>
    <w:p w:rsidR="00586C23" w:rsidRPr="00BE0DC4" w:rsidRDefault="00586C23" w:rsidP="00586C23">
      <w:pPr>
        <w:pStyle w:val="a5"/>
        <w:numPr>
          <w:ilvl w:val="0"/>
          <w:numId w:val="23"/>
        </w:numPr>
        <w:tabs>
          <w:tab w:val="left" w:pos="567"/>
        </w:tabs>
        <w:spacing w:after="0" w:line="400" w:lineRule="exact"/>
        <w:ind w:left="0" w:firstLine="567"/>
        <w:jc w:val="both"/>
        <w:rPr>
          <w:rFonts w:ascii="Times New Roman" w:hAnsi="Times New Roman"/>
          <w:sz w:val="28"/>
          <w:szCs w:val="28"/>
        </w:rPr>
      </w:pPr>
      <w:r w:rsidRPr="00BE0DC4">
        <w:rPr>
          <w:rFonts w:ascii="Times New Roman" w:hAnsi="Times New Roman"/>
          <w:sz w:val="28"/>
          <w:szCs w:val="28"/>
        </w:rPr>
        <w:t>правильно выбирать материалы конструкций систем теплогазоснабжения и вентиляции, обеспечивающие требуемые показатели надежности, безопасности, экономичности и эффективности сооружений;</w:t>
      </w:r>
    </w:p>
    <w:p w:rsidR="00586C23" w:rsidRPr="00BE0DC4" w:rsidRDefault="00586C23" w:rsidP="00586C23">
      <w:pPr>
        <w:pStyle w:val="a5"/>
        <w:numPr>
          <w:ilvl w:val="0"/>
          <w:numId w:val="23"/>
        </w:numPr>
        <w:tabs>
          <w:tab w:val="left" w:pos="426"/>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составлять заключение о техническом и технологическом состоянии сооружений теплогазоснабжения и вентиляции по результатам обследования;</w:t>
      </w:r>
    </w:p>
    <w:p w:rsidR="00586C23" w:rsidRPr="00BE0DC4" w:rsidRDefault="00586C23" w:rsidP="00586C23">
      <w:pPr>
        <w:pStyle w:val="a5"/>
        <w:numPr>
          <w:ilvl w:val="0"/>
          <w:numId w:val="23"/>
        </w:numPr>
        <w:tabs>
          <w:tab w:val="left" w:pos="426"/>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совместно со специалистами выбирать и использовать механическое и технологическое оборудование систем теплогазоснабжения и вентиляции;</w:t>
      </w:r>
    </w:p>
    <w:p w:rsidR="00586C23" w:rsidRPr="00BE0DC4" w:rsidRDefault="00586C23" w:rsidP="00586C23">
      <w:pPr>
        <w:pStyle w:val="a5"/>
        <w:numPr>
          <w:ilvl w:val="0"/>
          <w:numId w:val="23"/>
        </w:numPr>
        <w:tabs>
          <w:tab w:val="left" w:pos="426"/>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осуществлять и анализировать технологические процессы теплогазоснабжения и вентиляции;</w:t>
      </w:r>
    </w:p>
    <w:p w:rsidR="00586C23" w:rsidRPr="00BE0DC4" w:rsidRDefault="00586C23" w:rsidP="00586C23">
      <w:pPr>
        <w:pStyle w:val="a5"/>
        <w:numPr>
          <w:ilvl w:val="0"/>
          <w:numId w:val="23"/>
        </w:numPr>
        <w:tabs>
          <w:tab w:val="left" w:pos="426"/>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оформлять отчеты по законченным работам (научным исследованиям);</w:t>
      </w:r>
    </w:p>
    <w:p w:rsidR="00586C23" w:rsidRPr="00735725" w:rsidRDefault="00586C23" w:rsidP="00586C23">
      <w:pPr>
        <w:spacing w:line="400" w:lineRule="exact"/>
        <w:contextualSpacing/>
        <w:jc w:val="both"/>
        <w:rPr>
          <w:b/>
          <w:i/>
          <w:sz w:val="28"/>
          <w:szCs w:val="28"/>
        </w:rPr>
      </w:pPr>
      <w:r w:rsidRPr="00735725">
        <w:rPr>
          <w:b/>
          <w:i/>
          <w:sz w:val="28"/>
          <w:szCs w:val="28"/>
        </w:rPr>
        <w:t>владеть</w:t>
      </w:r>
      <w:r>
        <w:rPr>
          <w:b/>
          <w:i/>
          <w:sz w:val="28"/>
          <w:szCs w:val="28"/>
        </w:rPr>
        <w:t>:</w:t>
      </w:r>
    </w:p>
    <w:p w:rsidR="00586C23" w:rsidRPr="00BE0DC4" w:rsidRDefault="00586C23" w:rsidP="00586C23">
      <w:pPr>
        <w:widowControl w:val="0"/>
        <w:numPr>
          <w:ilvl w:val="0"/>
          <w:numId w:val="23"/>
        </w:numPr>
        <w:shd w:val="clear" w:color="auto" w:fill="FFFFFF"/>
        <w:tabs>
          <w:tab w:val="left" w:pos="567"/>
        </w:tabs>
        <w:autoSpaceDE w:val="0"/>
        <w:autoSpaceDN w:val="0"/>
        <w:adjustRightInd w:val="0"/>
        <w:spacing w:line="400" w:lineRule="exact"/>
        <w:ind w:left="0" w:firstLine="567"/>
        <w:contextualSpacing/>
        <w:jc w:val="both"/>
        <w:rPr>
          <w:rFonts w:eastAsia="Times New Roman"/>
          <w:bCs/>
          <w:iCs/>
          <w:spacing w:val="-1"/>
          <w:sz w:val="28"/>
          <w:szCs w:val="28"/>
        </w:rPr>
      </w:pPr>
      <w:r w:rsidRPr="00BE0DC4">
        <w:rPr>
          <w:rFonts w:eastAsia="Times New Roman"/>
          <w:bCs/>
          <w:iCs/>
          <w:spacing w:val="-1"/>
          <w:sz w:val="28"/>
          <w:szCs w:val="28"/>
        </w:rPr>
        <w:t xml:space="preserve">методами выбора систем и схем </w:t>
      </w:r>
      <w:r w:rsidRPr="00BE0DC4">
        <w:rPr>
          <w:sz w:val="28"/>
          <w:szCs w:val="28"/>
        </w:rPr>
        <w:t>теплогазоснабжения и вентиляции</w:t>
      </w:r>
      <w:r w:rsidRPr="00BE0DC4">
        <w:rPr>
          <w:rFonts w:eastAsia="Times New Roman"/>
          <w:bCs/>
          <w:iCs/>
          <w:spacing w:val="-1"/>
          <w:sz w:val="28"/>
          <w:szCs w:val="28"/>
        </w:rPr>
        <w:t>;</w:t>
      </w:r>
    </w:p>
    <w:p w:rsidR="00586C23" w:rsidRPr="00BE0DC4" w:rsidRDefault="00586C23" w:rsidP="00586C23">
      <w:pPr>
        <w:widowControl w:val="0"/>
        <w:numPr>
          <w:ilvl w:val="0"/>
          <w:numId w:val="23"/>
        </w:numPr>
        <w:shd w:val="clear" w:color="auto" w:fill="FFFFFF"/>
        <w:tabs>
          <w:tab w:val="left" w:pos="426"/>
        </w:tabs>
        <w:autoSpaceDE w:val="0"/>
        <w:autoSpaceDN w:val="0"/>
        <w:adjustRightInd w:val="0"/>
        <w:spacing w:line="400" w:lineRule="exact"/>
        <w:ind w:left="0" w:firstLine="567"/>
        <w:contextualSpacing/>
        <w:jc w:val="both"/>
        <w:rPr>
          <w:rFonts w:eastAsia="Times New Roman"/>
          <w:bCs/>
          <w:iCs/>
          <w:spacing w:val="-1"/>
          <w:sz w:val="28"/>
          <w:szCs w:val="28"/>
        </w:rPr>
      </w:pPr>
      <w:r>
        <w:rPr>
          <w:rFonts w:eastAsia="Times New Roman"/>
          <w:bCs/>
          <w:iCs/>
          <w:spacing w:val="-1"/>
          <w:sz w:val="28"/>
          <w:szCs w:val="28"/>
        </w:rPr>
        <w:t xml:space="preserve"> </w:t>
      </w:r>
      <w:r w:rsidRPr="00BE0DC4">
        <w:rPr>
          <w:rFonts w:eastAsia="Times New Roman"/>
          <w:bCs/>
          <w:iCs/>
          <w:spacing w:val="-1"/>
          <w:sz w:val="28"/>
          <w:szCs w:val="28"/>
        </w:rPr>
        <w:t xml:space="preserve">методами расчета инженерных сетей и сооружений </w:t>
      </w:r>
      <w:r w:rsidRPr="00BE0DC4">
        <w:rPr>
          <w:sz w:val="28"/>
          <w:szCs w:val="28"/>
        </w:rPr>
        <w:t>теплогазоснабжения и вентиляции</w:t>
      </w:r>
      <w:r w:rsidRPr="00BE0DC4">
        <w:rPr>
          <w:rFonts w:eastAsia="Times New Roman"/>
          <w:bCs/>
          <w:iCs/>
          <w:spacing w:val="-1"/>
          <w:sz w:val="28"/>
          <w:szCs w:val="28"/>
        </w:rPr>
        <w:t xml:space="preserve">, их использования в условиях </w:t>
      </w:r>
      <w:r w:rsidRPr="00BE0DC4">
        <w:rPr>
          <w:rFonts w:eastAsia="Times New Roman"/>
          <w:bCs/>
          <w:iCs/>
          <w:spacing w:val="-1"/>
          <w:sz w:val="28"/>
          <w:szCs w:val="28"/>
        </w:rPr>
        <w:lastRenderedPageBreak/>
        <w:t xml:space="preserve">реконструкции систем и сооружений </w:t>
      </w:r>
      <w:r w:rsidRPr="00BE0DC4">
        <w:rPr>
          <w:sz w:val="28"/>
          <w:szCs w:val="28"/>
        </w:rPr>
        <w:t>теплогазоснабжения и вентиляции</w:t>
      </w:r>
      <w:r w:rsidRPr="00BE0DC4">
        <w:rPr>
          <w:rFonts w:eastAsia="Times New Roman"/>
          <w:bCs/>
          <w:iCs/>
          <w:spacing w:val="-1"/>
          <w:sz w:val="28"/>
          <w:szCs w:val="28"/>
        </w:rPr>
        <w:t>;</w:t>
      </w:r>
    </w:p>
    <w:p w:rsidR="00586C23" w:rsidRPr="00BE0DC4" w:rsidRDefault="00586C23" w:rsidP="00586C23">
      <w:pPr>
        <w:widowControl w:val="0"/>
        <w:numPr>
          <w:ilvl w:val="0"/>
          <w:numId w:val="23"/>
        </w:numPr>
        <w:shd w:val="clear" w:color="auto" w:fill="FFFFFF"/>
        <w:tabs>
          <w:tab w:val="left" w:pos="426"/>
        </w:tabs>
        <w:autoSpaceDE w:val="0"/>
        <w:autoSpaceDN w:val="0"/>
        <w:adjustRightInd w:val="0"/>
        <w:spacing w:line="400" w:lineRule="exact"/>
        <w:ind w:left="0" w:firstLine="567"/>
        <w:contextualSpacing/>
        <w:jc w:val="both"/>
        <w:rPr>
          <w:rFonts w:eastAsia="Times New Roman"/>
          <w:bCs/>
          <w:iCs/>
          <w:spacing w:val="-1"/>
          <w:sz w:val="28"/>
          <w:szCs w:val="28"/>
        </w:rPr>
      </w:pPr>
      <w:r>
        <w:rPr>
          <w:rFonts w:eastAsia="Times New Roman"/>
          <w:bCs/>
          <w:iCs/>
          <w:spacing w:val="-1"/>
          <w:sz w:val="28"/>
          <w:szCs w:val="28"/>
        </w:rPr>
        <w:t xml:space="preserve"> </w:t>
      </w:r>
      <w:r w:rsidRPr="00BE0DC4">
        <w:rPr>
          <w:rFonts w:eastAsia="Times New Roman"/>
          <w:bCs/>
          <w:iCs/>
          <w:spacing w:val="-1"/>
          <w:sz w:val="28"/>
          <w:szCs w:val="28"/>
        </w:rPr>
        <w:t xml:space="preserve">навыками анализа и практического использования передового отечественного и зарубежного опыта проектирования, строительства и эксплуатации систем </w:t>
      </w:r>
      <w:r w:rsidRPr="00BE0DC4">
        <w:rPr>
          <w:sz w:val="28"/>
          <w:szCs w:val="28"/>
        </w:rPr>
        <w:t>теплогазоснабжения и вентиляции</w:t>
      </w:r>
      <w:r w:rsidRPr="00BE0DC4">
        <w:rPr>
          <w:rFonts w:eastAsia="Times New Roman"/>
          <w:bCs/>
          <w:iCs/>
          <w:spacing w:val="-1"/>
          <w:sz w:val="28"/>
          <w:szCs w:val="28"/>
        </w:rPr>
        <w:t>;</w:t>
      </w:r>
    </w:p>
    <w:p w:rsidR="00586C23" w:rsidRPr="00BE0DC4" w:rsidRDefault="00586C23" w:rsidP="00586C23">
      <w:pPr>
        <w:widowControl w:val="0"/>
        <w:numPr>
          <w:ilvl w:val="0"/>
          <w:numId w:val="23"/>
        </w:numPr>
        <w:shd w:val="clear" w:color="auto" w:fill="FFFFFF"/>
        <w:tabs>
          <w:tab w:val="left" w:pos="426"/>
        </w:tabs>
        <w:autoSpaceDE w:val="0"/>
        <w:autoSpaceDN w:val="0"/>
        <w:adjustRightInd w:val="0"/>
        <w:spacing w:line="400" w:lineRule="exact"/>
        <w:ind w:left="0" w:firstLine="567"/>
        <w:contextualSpacing/>
        <w:jc w:val="both"/>
        <w:rPr>
          <w:rFonts w:eastAsia="Times New Roman"/>
          <w:bCs/>
          <w:iCs/>
          <w:spacing w:val="-1"/>
          <w:sz w:val="28"/>
          <w:szCs w:val="28"/>
        </w:rPr>
      </w:pPr>
      <w:r>
        <w:rPr>
          <w:rFonts w:eastAsia="Times New Roman"/>
          <w:bCs/>
          <w:iCs/>
          <w:spacing w:val="-1"/>
          <w:sz w:val="28"/>
          <w:szCs w:val="28"/>
        </w:rPr>
        <w:t xml:space="preserve"> </w:t>
      </w:r>
      <w:r w:rsidRPr="00BE0DC4">
        <w:rPr>
          <w:rFonts w:eastAsia="Times New Roman"/>
          <w:bCs/>
          <w:iCs/>
          <w:spacing w:val="-1"/>
          <w:sz w:val="28"/>
          <w:szCs w:val="28"/>
        </w:rPr>
        <w:t xml:space="preserve">навыками организаторской работы с людьми. </w:t>
      </w:r>
    </w:p>
    <w:p w:rsidR="00586C23" w:rsidRPr="003462DF"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sidRPr="003462DF">
        <w:rPr>
          <w:rFonts w:ascii="Times New Roman" w:hAnsi="Times New Roman"/>
          <w:sz w:val="28"/>
          <w:szCs w:val="28"/>
        </w:rPr>
        <w:t>В результате прохождения производственной практики студенты приобретают следующие профессиональные компетенции:</w:t>
      </w:r>
    </w:p>
    <w:p w:rsidR="00586C23" w:rsidRPr="00A24585" w:rsidRDefault="00586C23" w:rsidP="00586C23">
      <w:pPr>
        <w:spacing w:line="400" w:lineRule="exact"/>
        <w:jc w:val="both"/>
        <w:rPr>
          <w:sz w:val="28"/>
          <w:szCs w:val="28"/>
        </w:rPr>
      </w:pPr>
      <w:r w:rsidRPr="00A24585">
        <w:rPr>
          <w:rFonts w:eastAsia="Times New Roman"/>
          <w:color w:val="000000"/>
          <w:sz w:val="28"/>
          <w:szCs w:val="28"/>
        </w:rPr>
        <w:t>способностью участвовать в проектировании и изыскании объектов профессиональной деятельности</w:t>
      </w:r>
      <w:r>
        <w:rPr>
          <w:rFonts w:eastAsia="Times New Roman"/>
          <w:color w:val="000000"/>
          <w:sz w:val="28"/>
          <w:szCs w:val="28"/>
        </w:rPr>
        <w:t xml:space="preserve"> </w:t>
      </w:r>
      <w:r w:rsidRPr="00A24585">
        <w:rPr>
          <w:sz w:val="28"/>
          <w:szCs w:val="28"/>
        </w:rPr>
        <w:t>(ПК-</w:t>
      </w:r>
      <w:r>
        <w:rPr>
          <w:sz w:val="28"/>
          <w:szCs w:val="28"/>
        </w:rPr>
        <w:t>6</w:t>
      </w:r>
      <w:r w:rsidRPr="00A24585">
        <w:rPr>
          <w:sz w:val="28"/>
          <w:szCs w:val="28"/>
        </w:rPr>
        <w:t>);</w:t>
      </w:r>
    </w:p>
    <w:p w:rsidR="00586C23" w:rsidRPr="003462DF" w:rsidRDefault="00586C23" w:rsidP="00586C23">
      <w:pPr>
        <w:spacing w:line="400" w:lineRule="exact"/>
        <w:contextualSpacing/>
        <w:jc w:val="both"/>
        <w:rPr>
          <w:sz w:val="28"/>
          <w:szCs w:val="28"/>
        </w:rPr>
      </w:pPr>
      <w:r w:rsidRPr="003462DF">
        <w:rPr>
          <w:sz w:val="28"/>
          <w:szCs w:val="28"/>
        </w:rPr>
        <w:t>способностью проводить анализ технической и экономической эффективности работы производственного подразделения и разрабатывать меры по ее повышению (ПК-9);</w:t>
      </w:r>
    </w:p>
    <w:p w:rsidR="00586C23" w:rsidRPr="003462DF" w:rsidRDefault="00586C23" w:rsidP="00586C23">
      <w:pPr>
        <w:spacing w:line="400" w:lineRule="exact"/>
        <w:contextualSpacing/>
        <w:jc w:val="both"/>
        <w:rPr>
          <w:sz w:val="28"/>
          <w:szCs w:val="28"/>
        </w:rPr>
      </w:pPr>
      <w:r w:rsidRPr="003462DF">
        <w:rPr>
          <w:sz w:val="28"/>
          <w:szCs w:val="28"/>
        </w:rPr>
        <w:t>знанием организационно-правовых основ управленческой и предпринимательской деятельности в сфере строительства и жилищно-коммунального хозяйства, основ планирования работы персонала и фондов оплаты труда (ПК-12);</w:t>
      </w:r>
    </w:p>
    <w:p w:rsidR="00586C23" w:rsidRPr="003462DF" w:rsidRDefault="00586C23" w:rsidP="00586C23">
      <w:pPr>
        <w:spacing w:line="400" w:lineRule="exact"/>
        <w:contextualSpacing/>
        <w:jc w:val="both"/>
        <w:rPr>
          <w:sz w:val="28"/>
          <w:szCs w:val="28"/>
        </w:rPr>
      </w:pPr>
      <w:r w:rsidRPr="003462DF">
        <w:rPr>
          <w:sz w:val="28"/>
          <w:szCs w:val="28"/>
        </w:rPr>
        <w:t>владением методами осуще</w:t>
      </w:r>
      <w:r>
        <w:rPr>
          <w:sz w:val="28"/>
          <w:szCs w:val="28"/>
        </w:rPr>
        <w:t>ствления инновационных идей, ор</w:t>
      </w:r>
      <w:r w:rsidRPr="003462DF">
        <w:rPr>
          <w:sz w:val="28"/>
          <w:szCs w:val="28"/>
        </w:rPr>
        <w:t>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 (ПК-13);</w:t>
      </w:r>
    </w:p>
    <w:p w:rsidR="00586C23" w:rsidRPr="003462DF" w:rsidRDefault="00586C23" w:rsidP="00586C23">
      <w:pPr>
        <w:spacing w:line="400" w:lineRule="exact"/>
        <w:contextualSpacing/>
        <w:jc w:val="both"/>
        <w:rPr>
          <w:sz w:val="28"/>
          <w:szCs w:val="28"/>
        </w:rPr>
      </w:pPr>
      <w:r w:rsidRPr="003462DF">
        <w:rPr>
          <w:sz w:val="28"/>
          <w:szCs w:val="28"/>
        </w:rPr>
        <w:t>способностью разрабатывать оперативные планы работы первичных производственных подразделений, вести анализ затрат и результатов производственной деятельности, составление технической документации, а также установленной отчетности по утвержденным формам (ПК-14);</w:t>
      </w:r>
    </w:p>
    <w:p w:rsidR="00586C23" w:rsidRDefault="00586C23" w:rsidP="00586C23">
      <w:pPr>
        <w:spacing w:line="400" w:lineRule="exact"/>
        <w:contextualSpacing/>
        <w:jc w:val="both"/>
        <w:rPr>
          <w:sz w:val="28"/>
          <w:szCs w:val="28"/>
        </w:rPr>
      </w:pPr>
      <w:r w:rsidRPr="003462DF">
        <w:rPr>
          <w:sz w:val="28"/>
          <w:szCs w:val="28"/>
        </w:rPr>
        <w:t>знанием основ технологии изготовления и монтажа строительных конструкций зданий и сооружений, технологии возведения объектов строительства с использованием современных средств механизации (ПК-15).</w:t>
      </w:r>
    </w:p>
    <w:p w:rsidR="00586C23" w:rsidRPr="003462DF" w:rsidRDefault="00586C23" w:rsidP="00586C23">
      <w:pPr>
        <w:spacing w:line="400" w:lineRule="exact"/>
        <w:contextualSpacing/>
        <w:jc w:val="both"/>
        <w:rPr>
          <w:sz w:val="28"/>
          <w:szCs w:val="28"/>
        </w:rPr>
      </w:pPr>
    </w:p>
    <w:p w:rsidR="00586C23" w:rsidRPr="00CC73D8" w:rsidRDefault="00586C23" w:rsidP="00586C23">
      <w:pPr>
        <w:pStyle w:val="a5"/>
        <w:numPr>
          <w:ilvl w:val="0"/>
          <w:numId w:val="16"/>
        </w:numPr>
        <w:tabs>
          <w:tab w:val="num" w:pos="540"/>
          <w:tab w:val="num" w:pos="1080"/>
        </w:tabs>
        <w:spacing w:after="0" w:line="400" w:lineRule="exact"/>
        <w:ind w:left="0" w:right="57" w:firstLine="0"/>
        <w:jc w:val="center"/>
        <w:rPr>
          <w:rFonts w:ascii="Times New Roman" w:hAnsi="Times New Roman"/>
          <w:b/>
          <w:sz w:val="26"/>
          <w:szCs w:val="26"/>
        </w:rPr>
      </w:pPr>
      <w:r w:rsidRPr="00CC73D8">
        <w:rPr>
          <w:rFonts w:ascii="Times New Roman" w:hAnsi="Times New Roman"/>
          <w:b/>
          <w:sz w:val="26"/>
          <w:szCs w:val="26"/>
        </w:rPr>
        <w:t>СТРУКТУРА И СОДЕРЖАНИЕ ПРОИЗВОДСТВЕННОЙ ПРАКТИКИ</w:t>
      </w:r>
    </w:p>
    <w:p w:rsidR="00586C23" w:rsidRDefault="00586C23" w:rsidP="00586C23">
      <w:pPr>
        <w:tabs>
          <w:tab w:val="num" w:pos="540"/>
          <w:tab w:val="num" w:pos="1080"/>
        </w:tabs>
        <w:spacing w:line="400" w:lineRule="exact"/>
        <w:ind w:right="57"/>
        <w:contextualSpacing/>
        <w:jc w:val="both"/>
        <w:rPr>
          <w:sz w:val="28"/>
          <w:szCs w:val="28"/>
        </w:rPr>
      </w:pPr>
      <w:r>
        <w:rPr>
          <w:sz w:val="28"/>
          <w:szCs w:val="28"/>
        </w:rPr>
        <w:t xml:space="preserve">Общая трудоёмкость производственной практики (практики </w:t>
      </w:r>
      <w:r w:rsidRPr="002323AD">
        <w:rPr>
          <w:sz w:val="28"/>
          <w:szCs w:val="28"/>
        </w:rPr>
        <w:t xml:space="preserve">по получению профессиональных умений и профессионального опыта в производственно-технологической и </w:t>
      </w:r>
      <w:r>
        <w:rPr>
          <w:sz w:val="28"/>
          <w:szCs w:val="28"/>
        </w:rPr>
        <w:t xml:space="preserve">производственно-управленческой </w:t>
      </w:r>
      <w:r w:rsidRPr="002323AD">
        <w:rPr>
          <w:sz w:val="28"/>
          <w:szCs w:val="28"/>
        </w:rPr>
        <w:t>деятельности</w:t>
      </w:r>
      <w:r>
        <w:rPr>
          <w:sz w:val="28"/>
          <w:szCs w:val="28"/>
        </w:rPr>
        <w:t>)</w:t>
      </w:r>
      <w:r w:rsidRPr="002323AD">
        <w:rPr>
          <w:sz w:val="28"/>
          <w:szCs w:val="28"/>
        </w:rPr>
        <w:t xml:space="preserve"> </w:t>
      </w:r>
      <w:r>
        <w:rPr>
          <w:sz w:val="28"/>
          <w:szCs w:val="28"/>
        </w:rPr>
        <w:t xml:space="preserve">составляет </w:t>
      </w:r>
      <w:r w:rsidRPr="005D4738">
        <w:rPr>
          <w:sz w:val="28"/>
          <w:szCs w:val="28"/>
        </w:rPr>
        <w:t>4 недели, 6 зачётных единиц, 216 часов.</w:t>
      </w:r>
      <w:r>
        <w:rPr>
          <w:sz w:val="28"/>
          <w:szCs w:val="28"/>
        </w:rPr>
        <w:t xml:space="preserve"> </w:t>
      </w:r>
    </w:p>
    <w:p w:rsidR="00586C23" w:rsidRDefault="00586C23" w:rsidP="00586C23">
      <w:pPr>
        <w:ind w:firstLine="709"/>
        <w:jc w:val="right"/>
        <w:rPr>
          <w:sz w:val="28"/>
          <w:szCs w:val="28"/>
        </w:rPr>
      </w:pPr>
    </w:p>
    <w:tbl>
      <w:tblPr>
        <w:tblW w:w="0" w:type="auto"/>
        <w:jc w:val="center"/>
        <w:tblLayout w:type="fixed"/>
        <w:tblLook w:val="04A0" w:firstRow="1" w:lastRow="0" w:firstColumn="1" w:lastColumn="0" w:noHBand="0" w:noVBand="1"/>
      </w:tblPr>
      <w:tblGrid>
        <w:gridCol w:w="522"/>
        <w:gridCol w:w="3960"/>
        <w:gridCol w:w="992"/>
        <w:gridCol w:w="992"/>
        <w:gridCol w:w="992"/>
        <w:gridCol w:w="851"/>
        <w:gridCol w:w="1220"/>
      </w:tblGrid>
      <w:tr w:rsidR="00586C23" w:rsidRPr="00A818E5" w:rsidTr="00FF6B04">
        <w:trPr>
          <w:trHeight w:val="20"/>
          <w:jc w:val="center"/>
        </w:trPr>
        <w:tc>
          <w:tcPr>
            <w:tcW w:w="522" w:type="dxa"/>
            <w:tcBorders>
              <w:top w:val="single" w:sz="4" w:space="0" w:color="000000"/>
              <w:left w:val="single" w:sz="4" w:space="0" w:color="000000"/>
              <w:bottom w:val="single" w:sz="4" w:space="0" w:color="000000"/>
              <w:right w:val="nil"/>
            </w:tcBorders>
            <w:vAlign w:val="center"/>
            <w:hideMark/>
          </w:tcPr>
          <w:p w:rsidR="00586C23" w:rsidRPr="00BD3BD5" w:rsidRDefault="00586C23" w:rsidP="00FF6B04">
            <w:pPr>
              <w:tabs>
                <w:tab w:val="left" w:pos="708"/>
                <w:tab w:val="right" w:leader="underscore" w:pos="9639"/>
              </w:tabs>
              <w:suppressAutoHyphens/>
              <w:snapToGrid w:val="0"/>
              <w:jc w:val="both"/>
              <w:rPr>
                <w:bCs/>
                <w:lang w:eastAsia="ar-SA"/>
              </w:rPr>
            </w:pPr>
            <w:r w:rsidRPr="00BD3BD5">
              <w:rPr>
                <w:bCs/>
                <w:lang w:eastAsia="ar-SA"/>
              </w:rPr>
              <w:t>№</w:t>
            </w:r>
          </w:p>
          <w:p w:rsidR="00586C23" w:rsidRPr="00BD3BD5" w:rsidRDefault="00586C23" w:rsidP="00FF6B04">
            <w:pPr>
              <w:tabs>
                <w:tab w:val="left" w:pos="708"/>
                <w:tab w:val="right" w:leader="underscore" w:pos="9639"/>
              </w:tabs>
              <w:suppressAutoHyphens/>
              <w:jc w:val="both"/>
              <w:rPr>
                <w:bCs/>
                <w:lang w:eastAsia="ar-SA"/>
              </w:rPr>
            </w:pPr>
            <w:r w:rsidRPr="00BD3BD5">
              <w:rPr>
                <w:bCs/>
                <w:lang w:eastAsia="ar-SA"/>
              </w:rPr>
              <w:t>п/п</w:t>
            </w:r>
          </w:p>
        </w:tc>
        <w:tc>
          <w:tcPr>
            <w:tcW w:w="3960" w:type="dxa"/>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586C23" w:rsidRPr="00BD3BD5" w:rsidRDefault="00586C23" w:rsidP="00FF6B04">
            <w:pPr>
              <w:tabs>
                <w:tab w:val="left" w:pos="708"/>
                <w:tab w:val="right" w:leader="underscore" w:pos="9639"/>
              </w:tabs>
              <w:suppressAutoHyphens/>
              <w:snapToGrid w:val="0"/>
              <w:jc w:val="center"/>
              <w:rPr>
                <w:bCs/>
                <w:lang w:eastAsia="ar-SA"/>
              </w:rPr>
            </w:pPr>
            <w:r w:rsidRPr="00BD3BD5">
              <w:rPr>
                <w:bCs/>
                <w:lang w:eastAsia="ar-SA"/>
              </w:rPr>
              <w:t>Разделы (этапы) практики</w:t>
            </w:r>
          </w:p>
        </w:tc>
        <w:tc>
          <w:tcPr>
            <w:tcW w:w="3827" w:type="dxa"/>
            <w:gridSpan w:val="4"/>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586C23" w:rsidRPr="00A818E5" w:rsidRDefault="00586C23" w:rsidP="00FF6B04">
            <w:pPr>
              <w:tabs>
                <w:tab w:val="left" w:pos="708"/>
                <w:tab w:val="right" w:leader="underscore" w:pos="9639"/>
              </w:tabs>
              <w:suppressAutoHyphens/>
              <w:snapToGrid w:val="0"/>
              <w:jc w:val="center"/>
              <w:rPr>
                <w:bCs/>
                <w:szCs w:val="24"/>
                <w:lang w:eastAsia="ar-SA"/>
              </w:rPr>
            </w:pPr>
            <w:r w:rsidRPr="00A818E5">
              <w:rPr>
                <w:bCs/>
                <w:szCs w:val="24"/>
                <w:lang w:eastAsia="ar-SA"/>
              </w:rPr>
              <w:t xml:space="preserve">Виды учебной работы на практике, включая самостоятельную работу студентов и трудоемкость (в </w:t>
            </w:r>
            <w:r w:rsidRPr="00A818E5">
              <w:rPr>
                <w:bCs/>
                <w:szCs w:val="24"/>
                <w:lang w:eastAsia="ar-SA"/>
              </w:rPr>
              <w:lastRenderedPageBreak/>
              <w:t>часах)</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586C23" w:rsidRPr="00A818E5" w:rsidRDefault="00586C23" w:rsidP="00FF6B04">
            <w:pPr>
              <w:tabs>
                <w:tab w:val="left" w:pos="708"/>
                <w:tab w:val="right" w:leader="underscore" w:pos="9639"/>
              </w:tabs>
              <w:suppressAutoHyphens/>
              <w:snapToGrid w:val="0"/>
              <w:jc w:val="center"/>
              <w:rPr>
                <w:bCs/>
                <w:szCs w:val="24"/>
                <w:lang w:eastAsia="ar-SA"/>
              </w:rPr>
            </w:pPr>
            <w:r w:rsidRPr="00A818E5">
              <w:rPr>
                <w:bCs/>
                <w:szCs w:val="24"/>
                <w:lang w:eastAsia="ar-SA"/>
              </w:rPr>
              <w:lastRenderedPageBreak/>
              <w:t xml:space="preserve">Формы текущего </w:t>
            </w:r>
            <w:r w:rsidRPr="00A818E5">
              <w:rPr>
                <w:bCs/>
                <w:szCs w:val="24"/>
                <w:lang w:eastAsia="ar-SA"/>
              </w:rPr>
              <w:lastRenderedPageBreak/>
              <w:t>контроля</w:t>
            </w:r>
          </w:p>
        </w:tc>
      </w:tr>
      <w:tr w:rsidR="00586C23" w:rsidRPr="00A818E5" w:rsidTr="00FF6B04">
        <w:trPr>
          <w:trHeight w:val="20"/>
          <w:jc w:val="center"/>
        </w:trPr>
        <w:tc>
          <w:tcPr>
            <w:tcW w:w="522" w:type="dxa"/>
            <w:tcBorders>
              <w:top w:val="single" w:sz="4" w:space="0" w:color="000000"/>
              <w:left w:val="single" w:sz="4" w:space="0" w:color="000000"/>
              <w:bottom w:val="single" w:sz="4" w:space="0" w:color="000000"/>
              <w:right w:val="nil"/>
            </w:tcBorders>
            <w:hideMark/>
          </w:tcPr>
          <w:p w:rsidR="00586C23" w:rsidRPr="00F757F7" w:rsidRDefault="00586C23" w:rsidP="00FF6B04">
            <w:pPr>
              <w:tabs>
                <w:tab w:val="left" w:pos="708"/>
                <w:tab w:val="right" w:leader="underscore" w:pos="9639"/>
              </w:tabs>
              <w:suppressAutoHyphens/>
              <w:snapToGrid w:val="0"/>
              <w:jc w:val="both"/>
              <w:rPr>
                <w:szCs w:val="24"/>
                <w:lang w:eastAsia="ar-SA"/>
              </w:rPr>
            </w:pPr>
            <w:r w:rsidRPr="00F757F7">
              <w:rPr>
                <w:szCs w:val="24"/>
                <w:lang w:eastAsia="ar-SA"/>
              </w:rPr>
              <w:lastRenderedPageBreak/>
              <w:t>1</w:t>
            </w:r>
          </w:p>
        </w:tc>
        <w:tc>
          <w:tcPr>
            <w:tcW w:w="3960" w:type="dxa"/>
            <w:tcBorders>
              <w:top w:val="single" w:sz="4" w:space="0" w:color="000000"/>
              <w:left w:val="single" w:sz="4" w:space="0" w:color="000000"/>
              <w:bottom w:val="single" w:sz="4" w:space="0" w:color="000000"/>
              <w:right w:val="nil"/>
            </w:tcBorders>
          </w:tcPr>
          <w:p w:rsidR="00586C23" w:rsidRPr="002323AD" w:rsidRDefault="00586C23" w:rsidP="00FF6B04">
            <w:pPr>
              <w:pStyle w:val="a7"/>
              <w:spacing w:after="0" w:line="240" w:lineRule="exact"/>
              <w:rPr>
                <w:rFonts w:ascii="Times New Roman" w:hAnsi="Times New Roman"/>
                <w:b/>
                <w:bCs/>
                <w:sz w:val="24"/>
                <w:szCs w:val="24"/>
              </w:rPr>
            </w:pPr>
            <w:r w:rsidRPr="002323AD">
              <w:rPr>
                <w:rFonts w:ascii="Times New Roman" w:hAnsi="Times New Roman"/>
                <w:b/>
                <w:bCs/>
                <w:sz w:val="24"/>
                <w:szCs w:val="24"/>
              </w:rPr>
              <w:t>Предварительный инструктаж перед практикой на кафедре</w:t>
            </w:r>
          </w:p>
          <w:p w:rsidR="00586C23" w:rsidRPr="00F757F7" w:rsidRDefault="00586C23" w:rsidP="00FF6B04">
            <w:pPr>
              <w:tabs>
                <w:tab w:val="left" w:pos="708"/>
                <w:tab w:val="right" w:leader="underscore" w:pos="9639"/>
              </w:tabs>
              <w:suppressAutoHyphens/>
              <w:snapToGrid w:val="0"/>
              <w:jc w:val="both"/>
              <w:rPr>
                <w:sz w:val="28"/>
                <w:szCs w:val="28"/>
                <w:lang w:eastAsia="ar-SA"/>
              </w:rPr>
            </w:pPr>
            <w:r w:rsidRPr="002323AD">
              <w:rPr>
                <w:szCs w:val="24"/>
              </w:rPr>
              <w:t>Комментарий руководителя практикой от кафедры по программе и графику, приказ на практику, выдача программ, путевок и др. материалов (при необходимости). Уточнение порядка отчетности и критериев оценки результатов практики, порядка текущего контроля практики руководством.</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 xml:space="preserve">Организационное собрание </w:t>
            </w:r>
            <w:r w:rsidRPr="00A818E5">
              <w:rPr>
                <w:b/>
                <w:lang w:eastAsia="ar-SA"/>
              </w:rPr>
              <w:t>(</w:t>
            </w:r>
            <w:r>
              <w:rPr>
                <w:b/>
                <w:lang w:eastAsia="ar-SA"/>
              </w:rPr>
              <w:t>4</w:t>
            </w:r>
            <w:r w:rsidRPr="00A818E5">
              <w:rPr>
                <w:b/>
                <w:lang w:eastAsia="ar-SA"/>
              </w:rPr>
              <w:t xml:space="preserve"> часа)</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en-US"/>
              </w:rPr>
              <w:t>Отметка присутствия</w:t>
            </w:r>
          </w:p>
        </w:tc>
      </w:tr>
      <w:tr w:rsidR="00586C23"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F757F7" w:rsidRDefault="00586C23" w:rsidP="00FF6B04">
            <w:pPr>
              <w:tabs>
                <w:tab w:val="left" w:pos="708"/>
                <w:tab w:val="right" w:leader="underscore" w:pos="9639"/>
              </w:tabs>
              <w:suppressAutoHyphens/>
              <w:snapToGrid w:val="0"/>
              <w:jc w:val="both"/>
              <w:rPr>
                <w:szCs w:val="24"/>
                <w:lang w:eastAsia="ar-SA"/>
              </w:rPr>
            </w:pPr>
            <w:r w:rsidRPr="00F757F7">
              <w:rPr>
                <w:szCs w:val="24"/>
                <w:lang w:eastAsia="ar-SA"/>
              </w:rPr>
              <w:t>2</w:t>
            </w:r>
          </w:p>
          <w:p w:rsidR="00586C23" w:rsidRPr="00F757F7" w:rsidRDefault="00586C23" w:rsidP="00FF6B04">
            <w:pPr>
              <w:tabs>
                <w:tab w:val="left" w:pos="708"/>
                <w:tab w:val="right" w:leader="underscore" w:pos="9639"/>
              </w:tabs>
              <w:suppressAutoHyphens/>
              <w:snapToGrid w:val="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2323AD" w:rsidRDefault="00586C23" w:rsidP="00FF6B04">
            <w:pPr>
              <w:pStyle w:val="22"/>
              <w:spacing w:after="0" w:line="240" w:lineRule="auto"/>
              <w:jc w:val="both"/>
              <w:rPr>
                <w:rFonts w:ascii="Times New Roman" w:hAnsi="Times New Roman"/>
                <w:b/>
                <w:sz w:val="24"/>
                <w:szCs w:val="24"/>
              </w:rPr>
            </w:pPr>
            <w:r w:rsidRPr="002323AD">
              <w:rPr>
                <w:rFonts w:ascii="Times New Roman" w:hAnsi="Times New Roman"/>
                <w:b/>
                <w:sz w:val="24"/>
                <w:szCs w:val="24"/>
              </w:rPr>
              <w:t>Вводный (ознакомительный) этап</w:t>
            </w:r>
          </w:p>
          <w:p w:rsidR="00586C23" w:rsidRDefault="00586C23" w:rsidP="00FF6B04">
            <w:pPr>
              <w:jc w:val="both"/>
              <w:rPr>
                <w:szCs w:val="24"/>
              </w:rPr>
            </w:pPr>
            <w:r w:rsidRPr="002323AD">
              <w:rPr>
                <w:bCs/>
                <w:szCs w:val="24"/>
              </w:rPr>
              <w:t>Оформление на местах практики:</w:t>
            </w:r>
            <w:r w:rsidRPr="002323AD">
              <w:rPr>
                <w:szCs w:val="24"/>
              </w:rPr>
              <w:t xml:space="preserve"> вводная беседа с руководителем организации, оформление необходимых документов, знакомство с руководителями практики от предприятия, согласование режима работы, составление рабочего графика практики, инструктаж по технике безопасности.</w:t>
            </w:r>
          </w:p>
          <w:p w:rsidR="00586C23" w:rsidRPr="00F757F7" w:rsidRDefault="00586C23" w:rsidP="00FF6B04">
            <w:pPr>
              <w:jc w:val="both"/>
              <w:rPr>
                <w:sz w:val="28"/>
                <w:szCs w:val="28"/>
                <w:lang w:eastAsia="ar-SA"/>
              </w:rPr>
            </w:pPr>
            <w:r w:rsidRPr="002323AD">
              <w:rPr>
                <w:szCs w:val="24"/>
              </w:rPr>
              <w:t>Ознакомление с предприятием (организацией), её структурой, функциями, уставом, статусом, правилами внутреннего распорядка, традициями, программой деятельности на год и бли</w:t>
            </w:r>
            <w:r>
              <w:rPr>
                <w:szCs w:val="24"/>
              </w:rPr>
              <w:t>жайший квартал</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Лекция на предприятии</w:t>
            </w:r>
          </w:p>
          <w:p w:rsidR="00586C23" w:rsidRPr="00A818E5" w:rsidRDefault="00586C23" w:rsidP="00FF6B04">
            <w:pPr>
              <w:tabs>
                <w:tab w:val="left" w:pos="708"/>
                <w:tab w:val="right" w:leader="underscore" w:pos="9639"/>
              </w:tabs>
              <w:suppressAutoHyphens/>
              <w:snapToGrid w:val="0"/>
              <w:jc w:val="both"/>
              <w:rPr>
                <w:b/>
                <w:lang w:eastAsia="ar-SA"/>
              </w:rPr>
            </w:pPr>
            <w:r w:rsidRPr="00A818E5">
              <w:rPr>
                <w:b/>
                <w:lang w:eastAsia="ar-SA"/>
              </w:rPr>
              <w:t>(2 часа)</w:t>
            </w:r>
          </w:p>
          <w:p w:rsidR="00586C23" w:rsidRPr="00A818E5" w:rsidRDefault="00586C23" w:rsidP="00FF6B04">
            <w:pPr>
              <w:tabs>
                <w:tab w:val="left" w:pos="708"/>
                <w:tab w:val="right" w:leader="underscore" w:pos="9639"/>
              </w:tabs>
              <w:suppressAutoHyphens/>
              <w:snapToGrid w:val="0"/>
              <w:jc w:val="both"/>
              <w:rPr>
                <w:b/>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Работа с руководителем практики </w:t>
            </w:r>
            <w:r w:rsidRPr="00A818E5">
              <w:rPr>
                <w:b/>
                <w:lang w:eastAsia="ar-SA"/>
              </w:rPr>
              <w:t>(</w:t>
            </w:r>
            <w:r>
              <w:rPr>
                <w:b/>
                <w:lang w:eastAsia="ar-SA"/>
              </w:rPr>
              <w:t>4</w:t>
            </w:r>
            <w:r w:rsidRPr="00A818E5">
              <w:rPr>
                <w:b/>
                <w:lang w:eastAsia="ar-SA"/>
              </w:rPr>
              <w:t xml:space="preserve"> часа)</w:t>
            </w:r>
          </w:p>
          <w:p w:rsidR="00586C23" w:rsidRDefault="00586C23" w:rsidP="00FF6B04">
            <w:pPr>
              <w:tabs>
                <w:tab w:val="left" w:pos="708"/>
                <w:tab w:val="right" w:leader="underscore" w:pos="9639"/>
              </w:tabs>
              <w:suppressAutoHyphens/>
              <w:snapToGrid w:val="0"/>
              <w:jc w:val="both"/>
              <w:rPr>
                <w:lang w:eastAsia="ar-SA"/>
              </w:rPr>
            </w:pPr>
          </w:p>
          <w:p w:rsidR="00586C23" w:rsidRPr="00EF04DC"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 xml:space="preserve">Ознакомление с рабочим местом </w:t>
            </w:r>
            <w:r w:rsidRPr="00A818E5">
              <w:rPr>
                <w:b/>
                <w:lang w:eastAsia="ar-SA"/>
              </w:rPr>
              <w:t>(</w:t>
            </w:r>
            <w:r>
              <w:rPr>
                <w:b/>
                <w:lang w:eastAsia="ar-SA"/>
              </w:rPr>
              <w:t>4</w:t>
            </w:r>
            <w:r w:rsidRPr="00A818E5">
              <w:rPr>
                <w:b/>
                <w:lang w:eastAsia="ar-SA"/>
              </w:rPr>
              <w:t xml:space="preserve"> часа)</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Инструктаж по технике безопасности</w:t>
            </w:r>
          </w:p>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 </w:t>
            </w:r>
            <w:r w:rsidRPr="00A818E5">
              <w:rPr>
                <w:b/>
                <w:lang w:eastAsia="ar-SA"/>
              </w:rPr>
              <w:t>(2 часа)</w:t>
            </w: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Самостоятельное изучение ПБ</w:t>
            </w:r>
          </w:p>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 </w:t>
            </w:r>
            <w:r w:rsidRPr="00A818E5">
              <w:rPr>
                <w:b/>
                <w:lang w:eastAsia="ar-SA"/>
              </w:rPr>
              <w:t>(4 часа)</w:t>
            </w:r>
          </w:p>
          <w:p w:rsidR="00586C23" w:rsidRPr="00A818E5"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Заполнение дневника</w:t>
            </w:r>
          </w:p>
          <w:p w:rsidR="00586C23" w:rsidRPr="00A818E5" w:rsidRDefault="00586C23" w:rsidP="00FF6B04">
            <w:pPr>
              <w:tabs>
                <w:tab w:val="left" w:pos="708"/>
                <w:tab w:val="right" w:leader="underscore" w:pos="9639"/>
              </w:tabs>
              <w:suppressAutoHyphens/>
              <w:snapToGrid w:val="0"/>
              <w:jc w:val="both"/>
              <w:rPr>
                <w:lang w:eastAsia="ar-SA"/>
              </w:rPr>
            </w:pPr>
            <w:r w:rsidRPr="00A818E5">
              <w:rPr>
                <w:b/>
                <w:lang w:eastAsia="ar-SA"/>
              </w:rPr>
              <w:t>(4 часа)</w:t>
            </w:r>
          </w:p>
          <w:p w:rsidR="00586C23" w:rsidRPr="00A818E5" w:rsidRDefault="00586C23" w:rsidP="00FF6B04">
            <w:pPr>
              <w:tabs>
                <w:tab w:val="left" w:pos="708"/>
                <w:tab w:val="right" w:leader="underscore" w:pos="9639"/>
              </w:tabs>
              <w:suppressAutoHyphens/>
              <w:snapToGrid w:val="0"/>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Запись в журнал</w:t>
            </w:r>
            <w:r>
              <w:rPr>
                <w:lang w:eastAsia="ar-SA"/>
              </w:rPr>
              <w:t>е</w:t>
            </w:r>
            <w:r w:rsidRPr="00A818E5">
              <w:rPr>
                <w:lang w:eastAsia="ar-SA"/>
              </w:rPr>
              <w:t>, наряд допуск</w:t>
            </w: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Проверка отчетных документов</w:t>
            </w: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Pr>
                <w:lang w:eastAsia="ar-SA"/>
              </w:rPr>
              <w:t>,</w:t>
            </w:r>
          </w:p>
          <w:p w:rsidR="00586C23" w:rsidRPr="00A818E5" w:rsidRDefault="00586C23" w:rsidP="00FF6B04">
            <w:pPr>
              <w:tabs>
                <w:tab w:val="left" w:pos="708"/>
                <w:tab w:val="right" w:leader="underscore" w:pos="9639"/>
              </w:tabs>
              <w:suppressAutoHyphens/>
              <w:snapToGrid w:val="0"/>
              <w:jc w:val="both"/>
              <w:rPr>
                <w:lang w:eastAsia="ar-SA"/>
              </w:rPr>
            </w:pPr>
          </w:p>
        </w:tc>
      </w:tr>
      <w:tr w:rsidR="00586C23"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F757F7" w:rsidRDefault="00586C23" w:rsidP="00FF6B04">
            <w:pPr>
              <w:tabs>
                <w:tab w:val="left" w:pos="708"/>
                <w:tab w:val="right" w:leader="underscore" w:pos="9639"/>
              </w:tabs>
              <w:suppressAutoHyphens/>
              <w:snapToGrid w:val="0"/>
              <w:jc w:val="both"/>
              <w:rPr>
                <w:szCs w:val="24"/>
                <w:lang w:eastAsia="ar-SA"/>
              </w:rPr>
            </w:pPr>
            <w:r>
              <w:rPr>
                <w:szCs w:val="24"/>
                <w:lang w:eastAsia="ar-SA"/>
              </w:rPr>
              <w:t>3</w:t>
            </w:r>
          </w:p>
        </w:tc>
        <w:tc>
          <w:tcPr>
            <w:tcW w:w="3960" w:type="dxa"/>
            <w:tcBorders>
              <w:top w:val="single" w:sz="4" w:space="0" w:color="000000"/>
              <w:left w:val="single" w:sz="4" w:space="0" w:color="000000"/>
              <w:bottom w:val="single" w:sz="4" w:space="0" w:color="000000"/>
              <w:right w:val="nil"/>
            </w:tcBorders>
          </w:tcPr>
          <w:p w:rsidR="00586C23" w:rsidRDefault="00586C23" w:rsidP="00FF6B04">
            <w:pPr>
              <w:pStyle w:val="22"/>
              <w:spacing w:after="0" w:line="240" w:lineRule="auto"/>
              <w:jc w:val="both"/>
              <w:rPr>
                <w:rFonts w:ascii="Times New Roman" w:hAnsi="Times New Roman"/>
                <w:b/>
                <w:sz w:val="24"/>
                <w:szCs w:val="24"/>
                <w:lang w:eastAsia="en-US"/>
              </w:rPr>
            </w:pPr>
            <w:r w:rsidRPr="00F757F7">
              <w:rPr>
                <w:rFonts w:ascii="Times New Roman" w:hAnsi="Times New Roman"/>
                <w:b/>
                <w:sz w:val="24"/>
                <w:szCs w:val="24"/>
                <w:lang w:eastAsia="en-US"/>
              </w:rPr>
              <w:t>Основной этап.</w:t>
            </w:r>
          </w:p>
          <w:p w:rsidR="00586C23" w:rsidRPr="00F757F7" w:rsidRDefault="00586C23" w:rsidP="00FF6B04">
            <w:pPr>
              <w:pStyle w:val="22"/>
              <w:spacing w:after="0" w:line="240" w:lineRule="auto"/>
              <w:jc w:val="both"/>
              <w:rPr>
                <w:rFonts w:ascii="Times New Roman" w:hAnsi="Times New Roman"/>
                <w:sz w:val="24"/>
                <w:szCs w:val="24"/>
              </w:rPr>
            </w:pPr>
            <w:r w:rsidRPr="00F757F7">
              <w:rPr>
                <w:rFonts w:ascii="Times New Roman" w:hAnsi="Times New Roman"/>
                <w:sz w:val="24"/>
                <w:szCs w:val="24"/>
                <w:lang w:eastAsia="en-US"/>
              </w:rPr>
              <w:t xml:space="preserve"> </w:t>
            </w:r>
            <w:r w:rsidRPr="002323AD">
              <w:rPr>
                <w:rFonts w:ascii="Times New Roman" w:hAnsi="Times New Roman"/>
                <w:sz w:val="24"/>
                <w:szCs w:val="24"/>
              </w:rPr>
              <w:t>Работа в соответствии со спецификой предприятия согласно должностных обязанностей. Выполнение индивидуального задания.</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Выполнение трудовых функций </w:t>
            </w:r>
            <w:r w:rsidRPr="00A818E5">
              <w:rPr>
                <w:b/>
                <w:lang w:eastAsia="ar-SA"/>
              </w:rPr>
              <w:t>(</w:t>
            </w:r>
            <w:r>
              <w:rPr>
                <w:b/>
                <w:lang w:eastAsia="ar-SA"/>
              </w:rPr>
              <w:t>9</w:t>
            </w:r>
            <w:r w:rsidRPr="00A818E5">
              <w:rPr>
                <w:b/>
                <w:lang w:eastAsia="ar-SA"/>
              </w:rPr>
              <w:t>0 часов)</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Default="00586C23" w:rsidP="00FF6B04">
            <w:pPr>
              <w:tabs>
                <w:tab w:val="left" w:pos="708"/>
                <w:tab w:val="right" w:leader="underscore" w:pos="9639"/>
              </w:tabs>
              <w:suppressAutoHyphens/>
              <w:snapToGrid w:val="0"/>
              <w:jc w:val="both"/>
              <w:rPr>
                <w:lang w:eastAsia="ar-SA"/>
              </w:rPr>
            </w:pPr>
            <w:r>
              <w:rPr>
                <w:lang w:eastAsia="ar-SA"/>
              </w:rPr>
              <w:t>Обработка отчетных материалов</w:t>
            </w:r>
          </w:p>
          <w:p w:rsidR="00586C23" w:rsidRPr="00A818E5" w:rsidRDefault="00586C23" w:rsidP="00FF6B04">
            <w:pPr>
              <w:tabs>
                <w:tab w:val="left" w:pos="708"/>
                <w:tab w:val="right" w:leader="underscore" w:pos="9639"/>
              </w:tabs>
              <w:suppressAutoHyphens/>
              <w:snapToGrid w:val="0"/>
              <w:jc w:val="both"/>
              <w:rPr>
                <w:lang w:eastAsia="ar-SA"/>
              </w:rPr>
            </w:pPr>
            <w:r>
              <w:rPr>
                <w:lang w:eastAsia="ar-SA"/>
              </w:rPr>
              <w:t xml:space="preserve"> </w:t>
            </w:r>
            <w:r w:rsidRPr="00D65A85">
              <w:rPr>
                <w:b/>
                <w:lang w:eastAsia="ar-SA"/>
              </w:rPr>
              <w:t>(40 часов)</w:t>
            </w: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Заполнение дневника</w:t>
            </w:r>
          </w:p>
          <w:p w:rsidR="00586C23" w:rsidRPr="00A818E5" w:rsidRDefault="00586C23" w:rsidP="00FF6B04">
            <w:pPr>
              <w:tabs>
                <w:tab w:val="left" w:pos="708"/>
                <w:tab w:val="right" w:leader="underscore" w:pos="9639"/>
              </w:tabs>
              <w:suppressAutoHyphens/>
              <w:snapToGrid w:val="0"/>
              <w:jc w:val="both"/>
              <w:rPr>
                <w:b/>
                <w:lang w:eastAsia="ar-SA"/>
              </w:rPr>
            </w:pPr>
            <w:r w:rsidRPr="00A818E5">
              <w:rPr>
                <w:b/>
                <w:lang w:eastAsia="ar-SA"/>
              </w:rPr>
              <w:t>(</w:t>
            </w:r>
            <w:r>
              <w:rPr>
                <w:b/>
                <w:lang w:eastAsia="ar-SA"/>
              </w:rPr>
              <w:t>1</w:t>
            </w:r>
            <w:r w:rsidRPr="00A818E5">
              <w:rPr>
                <w:b/>
                <w:lang w:eastAsia="ar-SA"/>
              </w:rPr>
              <w:t>0 часов)</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Контроль дневника практики</w:t>
            </w:r>
          </w:p>
        </w:tc>
      </w:tr>
      <w:tr w:rsidR="00586C23"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Default="00586C23" w:rsidP="00FF6B04">
            <w:pPr>
              <w:tabs>
                <w:tab w:val="left" w:pos="708"/>
                <w:tab w:val="right" w:leader="underscore" w:pos="9639"/>
              </w:tabs>
              <w:suppressAutoHyphens/>
              <w:snapToGrid w:val="0"/>
              <w:jc w:val="both"/>
              <w:rPr>
                <w:szCs w:val="24"/>
                <w:lang w:eastAsia="ar-SA"/>
              </w:rPr>
            </w:pPr>
            <w:r>
              <w:rPr>
                <w:szCs w:val="24"/>
                <w:lang w:eastAsia="ar-SA"/>
              </w:rPr>
              <w:t>4</w:t>
            </w:r>
          </w:p>
          <w:p w:rsidR="00586C23" w:rsidRDefault="00586C23" w:rsidP="00FF6B04">
            <w:pPr>
              <w:tabs>
                <w:tab w:val="left" w:pos="708"/>
                <w:tab w:val="right" w:leader="underscore" w:pos="9639"/>
              </w:tabs>
              <w:suppressAutoHyphens/>
              <w:snapToGrid w:val="0"/>
              <w:jc w:val="both"/>
              <w:rPr>
                <w:szCs w:val="24"/>
                <w:lang w:eastAsia="ar-SA"/>
              </w:rPr>
            </w:pPr>
          </w:p>
          <w:p w:rsidR="00586C23" w:rsidRPr="00F757F7" w:rsidRDefault="00586C23" w:rsidP="00FF6B04">
            <w:pPr>
              <w:tabs>
                <w:tab w:val="left" w:pos="708"/>
                <w:tab w:val="right" w:leader="underscore" w:pos="9639"/>
              </w:tabs>
              <w:suppressAutoHyphens/>
              <w:snapToGrid w:val="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2323AD" w:rsidRDefault="00586C23" w:rsidP="00FF6B04">
            <w:pPr>
              <w:spacing w:line="240" w:lineRule="exact"/>
              <w:jc w:val="both"/>
              <w:rPr>
                <w:szCs w:val="24"/>
              </w:rPr>
            </w:pPr>
            <w:r w:rsidRPr="002323AD">
              <w:rPr>
                <w:b/>
                <w:bCs/>
                <w:szCs w:val="24"/>
              </w:rPr>
              <w:t>Оформление отчета:</w:t>
            </w:r>
            <w:r w:rsidRPr="002323AD">
              <w:rPr>
                <w:szCs w:val="24"/>
              </w:rPr>
              <w:t xml:space="preserve"> написание разделов, формирование, внутренних приложений, брошюровка отчета, редактирование, </w:t>
            </w:r>
            <w:proofErr w:type="spellStart"/>
            <w:r w:rsidRPr="002323AD">
              <w:rPr>
                <w:szCs w:val="24"/>
              </w:rPr>
              <w:t>нормоконтроль</w:t>
            </w:r>
            <w:proofErr w:type="spellEnd"/>
            <w:r w:rsidRPr="002323AD">
              <w:rPr>
                <w:szCs w:val="24"/>
              </w:rPr>
              <w:t>.</w:t>
            </w:r>
          </w:p>
          <w:p w:rsidR="00586C23" w:rsidRPr="002323AD" w:rsidRDefault="00586C23" w:rsidP="00FF6B04">
            <w:pPr>
              <w:spacing w:line="240" w:lineRule="exact"/>
              <w:rPr>
                <w:szCs w:val="24"/>
              </w:rPr>
            </w:pPr>
            <w:r w:rsidRPr="002323AD">
              <w:rPr>
                <w:szCs w:val="24"/>
              </w:rPr>
              <w:t>Составление заключения и оформление отчета о результатах работы (подробное с необходимыми подписями)</w:t>
            </w:r>
          </w:p>
          <w:p w:rsidR="00586C23" w:rsidRPr="002323AD" w:rsidRDefault="00586C23" w:rsidP="00FF6B04">
            <w:pPr>
              <w:spacing w:line="240" w:lineRule="exact"/>
              <w:jc w:val="both"/>
              <w:rPr>
                <w:szCs w:val="24"/>
              </w:rPr>
            </w:pPr>
            <w:r w:rsidRPr="002323AD">
              <w:rPr>
                <w:bCs/>
                <w:szCs w:val="24"/>
              </w:rPr>
              <w:t xml:space="preserve">производится по установленной ниже форме; при </w:t>
            </w:r>
            <w:r w:rsidRPr="002323AD">
              <w:rPr>
                <w:bCs/>
                <w:szCs w:val="24"/>
              </w:rPr>
              <w:lastRenderedPageBreak/>
              <w:t>этом могут быть использованы стандартные формы отчетности по оценке недвижимости, принятые в организации, на предприятии. При оформлении за основу рекомендуется взять правила, изложенные в ГОСТ 2.105-95</w:t>
            </w:r>
          </w:p>
          <w:p w:rsidR="00586C23" w:rsidRPr="002323AD" w:rsidRDefault="00586C23" w:rsidP="00FF6B04">
            <w:pPr>
              <w:spacing w:line="240" w:lineRule="exact"/>
              <w:jc w:val="both"/>
              <w:rPr>
                <w:szCs w:val="24"/>
              </w:rPr>
            </w:pPr>
            <w:r w:rsidRPr="002323AD">
              <w:rPr>
                <w:b/>
                <w:bCs/>
                <w:szCs w:val="24"/>
              </w:rPr>
              <w:t>Рассмотрение, согласование отчета руководителем</w:t>
            </w:r>
            <w:r w:rsidRPr="002323AD">
              <w:rPr>
                <w:szCs w:val="24"/>
              </w:rPr>
              <w:t xml:space="preserve"> практики от производства, корректировки отчета по заключениям руководителя</w:t>
            </w:r>
          </w:p>
          <w:p w:rsidR="00586C23" w:rsidRPr="00F757F7" w:rsidRDefault="00586C23" w:rsidP="00FF6B04">
            <w:pPr>
              <w:pStyle w:val="22"/>
              <w:spacing w:after="0" w:line="240" w:lineRule="auto"/>
              <w:jc w:val="both"/>
              <w:rPr>
                <w:rFonts w:ascii="Times New Roman" w:hAnsi="Times New Roman"/>
                <w:sz w:val="24"/>
                <w:szCs w:val="24"/>
              </w:rPr>
            </w:pPr>
            <w:r w:rsidRPr="002323AD">
              <w:rPr>
                <w:rFonts w:ascii="Times New Roman" w:hAnsi="Times New Roman"/>
                <w:b/>
                <w:bCs/>
                <w:sz w:val="24"/>
                <w:szCs w:val="24"/>
              </w:rPr>
              <w:t>Оформление путевки</w:t>
            </w:r>
            <w:r w:rsidRPr="002323AD">
              <w:rPr>
                <w:rFonts w:ascii="Times New Roman" w:hAnsi="Times New Roman"/>
                <w:sz w:val="24"/>
                <w:szCs w:val="24"/>
              </w:rPr>
              <w:t xml:space="preserve"> и документов производственной аттеста</w:t>
            </w:r>
            <w:r>
              <w:rPr>
                <w:rFonts w:ascii="Times New Roman" w:hAnsi="Times New Roman"/>
                <w:sz w:val="24"/>
                <w:szCs w:val="24"/>
              </w:rPr>
              <w:t>ции, сдача дел</w:t>
            </w:r>
          </w:p>
        </w:tc>
        <w:tc>
          <w:tcPr>
            <w:tcW w:w="992"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A818E5" w:rsidRDefault="00586C23" w:rsidP="00FF6B04">
            <w:pPr>
              <w:tabs>
                <w:tab w:val="left" w:pos="708"/>
                <w:tab w:val="right" w:leader="underscore" w:pos="9639"/>
              </w:tabs>
              <w:suppressAutoHyphens/>
              <w:snapToGrid w:val="0"/>
              <w:jc w:val="center"/>
              <w:rPr>
                <w:lang w:eastAsia="ar-SA"/>
              </w:rPr>
            </w:pPr>
            <w:r>
              <w:rPr>
                <w:lang w:eastAsia="ar-SA"/>
              </w:rPr>
              <w:lastRenderedPageBreak/>
              <w:t>-</w:t>
            </w:r>
          </w:p>
        </w:tc>
        <w:tc>
          <w:tcPr>
            <w:tcW w:w="992"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A818E5" w:rsidRDefault="00586C23" w:rsidP="00FF6B04">
            <w:pPr>
              <w:tabs>
                <w:tab w:val="left" w:pos="708"/>
                <w:tab w:val="right" w:leader="underscore" w:pos="9639"/>
              </w:tabs>
              <w:suppressAutoHyphens/>
              <w:snapToGrid w:val="0"/>
              <w:jc w:val="center"/>
              <w:rPr>
                <w:lang w:eastAsia="ar-SA"/>
              </w:rPr>
            </w:pPr>
            <w:r>
              <w:rPr>
                <w:lang w:eastAsia="ar-SA"/>
              </w:rPr>
              <w:t>-</w:t>
            </w:r>
          </w:p>
        </w:tc>
        <w:tc>
          <w:tcPr>
            <w:tcW w:w="992"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A818E5" w:rsidRDefault="00586C23" w:rsidP="00FF6B04">
            <w:pPr>
              <w:tabs>
                <w:tab w:val="left" w:pos="708"/>
                <w:tab w:val="right" w:leader="underscore" w:pos="9639"/>
              </w:tabs>
              <w:suppressAutoHyphens/>
              <w:snapToGrid w:val="0"/>
              <w:jc w:val="center"/>
              <w:rPr>
                <w:lang w:eastAsia="ar-SA"/>
              </w:rPr>
            </w:pPr>
            <w:r>
              <w:rPr>
                <w:lang w:eastAsia="ar-SA"/>
              </w:rPr>
              <w:t>-</w:t>
            </w:r>
          </w:p>
        </w:tc>
        <w:tc>
          <w:tcPr>
            <w:tcW w:w="851"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FC6433" w:rsidRDefault="00586C23" w:rsidP="00FF6B04">
            <w:pPr>
              <w:tabs>
                <w:tab w:val="left" w:pos="708"/>
                <w:tab w:val="right" w:leader="underscore" w:pos="9639"/>
              </w:tabs>
              <w:suppressAutoHyphens/>
              <w:snapToGrid w:val="0"/>
              <w:jc w:val="center"/>
              <w:rPr>
                <w:b/>
                <w:lang w:eastAsia="ar-SA"/>
              </w:rPr>
            </w:pPr>
            <w:r>
              <w:rPr>
                <w:b/>
                <w:lang w:eastAsia="ar-SA"/>
              </w:rPr>
              <w:t>(</w:t>
            </w:r>
            <w:r w:rsidRPr="00FC6433">
              <w:rPr>
                <w:b/>
                <w:lang w:eastAsia="ar-SA"/>
              </w:rPr>
              <w:t>30 часов</w:t>
            </w:r>
            <w:r>
              <w:rPr>
                <w:b/>
                <w:lang w:eastAsia="ar-SA"/>
              </w:rPr>
              <w:t>)</w:t>
            </w:r>
          </w:p>
          <w:p w:rsidR="00586C23" w:rsidRPr="00A818E5" w:rsidRDefault="00586C23" w:rsidP="00FF6B04">
            <w:pPr>
              <w:tabs>
                <w:tab w:val="left" w:pos="708"/>
                <w:tab w:val="right" w:leader="underscore" w:pos="9639"/>
              </w:tabs>
              <w:suppressAutoHyphens/>
              <w:snapToGrid w:val="0"/>
              <w:jc w:val="center"/>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Pr>
                <w:lang w:eastAsia="ar-SA"/>
              </w:rPr>
              <w:t>Проверка отчета</w:t>
            </w:r>
          </w:p>
        </w:tc>
      </w:tr>
      <w:tr w:rsidR="00586C23"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BE0523" w:rsidRDefault="00586C23" w:rsidP="00FF6B04">
            <w:pPr>
              <w:jc w:val="center"/>
              <w:rPr>
                <w:szCs w:val="24"/>
              </w:rPr>
            </w:pPr>
            <w:r w:rsidRPr="00BE0523">
              <w:rPr>
                <w:szCs w:val="24"/>
              </w:rPr>
              <w:lastRenderedPageBreak/>
              <w:t>5</w:t>
            </w:r>
          </w:p>
          <w:p w:rsidR="00586C23" w:rsidRPr="00BE0523" w:rsidRDefault="00586C23" w:rsidP="00FF6B04">
            <w:pPr>
              <w:jc w:val="center"/>
              <w:rPr>
                <w:szCs w:val="24"/>
                <w:lang w:eastAsia="en-US"/>
              </w:rPr>
            </w:pPr>
          </w:p>
        </w:tc>
        <w:tc>
          <w:tcPr>
            <w:tcW w:w="3960" w:type="dxa"/>
            <w:tcBorders>
              <w:top w:val="single" w:sz="4" w:space="0" w:color="000000"/>
              <w:left w:val="single" w:sz="4" w:space="0" w:color="000000"/>
              <w:bottom w:val="single" w:sz="4" w:space="0" w:color="000000"/>
              <w:right w:val="nil"/>
            </w:tcBorders>
          </w:tcPr>
          <w:p w:rsidR="00586C23" w:rsidRPr="002323AD" w:rsidRDefault="00586C23" w:rsidP="00FF6B04">
            <w:pPr>
              <w:pStyle w:val="2"/>
              <w:jc w:val="both"/>
              <w:rPr>
                <w:sz w:val="24"/>
                <w:szCs w:val="24"/>
                <w:u w:val="none"/>
                <w:lang w:eastAsia="en-US"/>
              </w:rPr>
            </w:pPr>
            <w:r w:rsidRPr="002323AD">
              <w:rPr>
                <w:sz w:val="24"/>
                <w:szCs w:val="24"/>
                <w:u w:val="none"/>
                <w:lang w:eastAsia="en-US"/>
              </w:rPr>
              <w:t>Представление и защита отчета на кафедре</w:t>
            </w:r>
          </w:p>
          <w:p w:rsidR="00586C23" w:rsidRPr="002323AD" w:rsidRDefault="00586C23" w:rsidP="00FF6B04">
            <w:pPr>
              <w:jc w:val="both"/>
              <w:rPr>
                <w:szCs w:val="24"/>
                <w:lang w:eastAsia="en-US"/>
              </w:rPr>
            </w:pPr>
            <w:r w:rsidRPr="002323AD">
              <w:rPr>
                <w:b/>
                <w:bCs/>
                <w:szCs w:val="24"/>
              </w:rPr>
              <w:t>Сдача отчетных документов</w:t>
            </w:r>
            <w:r w:rsidRPr="002323AD">
              <w:rPr>
                <w:szCs w:val="24"/>
              </w:rPr>
              <w:t xml:space="preserve"> руководителю практики от кафедры, </w:t>
            </w:r>
            <w:r w:rsidRPr="002323AD">
              <w:rPr>
                <w:bCs/>
                <w:szCs w:val="24"/>
              </w:rPr>
              <w:t>Рассмотрение, корректировка</w:t>
            </w:r>
            <w:r w:rsidRPr="002323AD">
              <w:rPr>
                <w:szCs w:val="24"/>
              </w:rPr>
              <w:t xml:space="preserve"> по замечаниям, подготовка к защите</w:t>
            </w:r>
          </w:p>
          <w:p w:rsidR="00586C23" w:rsidRPr="00BE0523" w:rsidRDefault="00586C23" w:rsidP="00FF6B04">
            <w:pPr>
              <w:rPr>
                <w:szCs w:val="24"/>
              </w:rPr>
            </w:pPr>
            <w:r w:rsidRPr="002323AD">
              <w:rPr>
                <w:b/>
                <w:bCs/>
                <w:szCs w:val="24"/>
              </w:rPr>
              <w:t>Защита,</w:t>
            </w:r>
            <w:r w:rsidRPr="002323AD">
              <w:rPr>
                <w:szCs w:val="24"/>
              </w:rPr>
              <w:t xml:space="preserve"> оформление оценки, подготовка сообщения и выступление с ним на конференции по итогам практики</w:t>
            </w:r>
          </w:p>
        </w:tc>
        <w:tc>
          <w:tcPr>
            <w:tcW w:w="992"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A818E5" w:rsidRDefault="00586C23" w:rsidP="00FF6B04">
            <w:pPr>
              <w:jc w:val="center"/>
            </w:pPr>
            <w:r>
              <w:t>-</w:t>
            </w:r>
          </w:p>
        </w:tc>
        <w:tc>
          <w:tcPr>
            <w:tcW w:w="992"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A818E5" w:rsidRDefault="00586C23" w:rsidP="00FF6B04">
            <w:pPr>
              <w:tabs>
                <w:tab w:val="left" w:pos="708"/>
                <w:tab w:val="right" w:leader="underscore" w:pos="9639"/>
              </w:tabs>
              <w:suppressAutoHyphens/>
              <w:snapToGrid w:val="0"/>
              <w:jc w:val="center"/>
              <w:rPr>
                <w:lang w:eastAsia="ar-SA"/>
              </w:rPr>
            </w:pPr>
            <w:r>
              <w:rPr>
                <w:lang w:eastAsia="ar-SA"/>
              </w:rPr>
              <w:t>-</w:t>
            </w:r>
          </w:p>
        </w:tc>
        <w:tc>
          <w:tcPr>
            <w:tcW w:w="992"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A818E5" w:rsidRDefault="00586C23" w:rsidP="00FF6B04">
            <w:pPr>
              <w:tabs>
                <w:tab w:val="left" w:pos="708"/>
                <w:tab w:val="right" w:leader="underscore" w:pos="9639"/>
              </w:tabs>
              <w:suppressAutoHyphens/>
              <w:snapToGrid w:val="0"/>
              <w:jc w:val="center"/>
              <w:rPr>
                <w:lang w:eastAsia="ar-SA"/>
              </w:rPr>
            </w:pPr>
            <w:r>
              <w:rPr>
                <w:lang w:eastAsia="ar-SA"/>
              </w:rPr>
              <w:t>-</w:t>
            </w:r>
          </w:p>
        </w:tc>
        <w:tc>
          <w:tcPr>
            <w:tcW w:w="851" w:type="dxa"/>
            <w:tcBorders>
              <w:top w:val="single" w:sz="4" w:space="0" w:color="000000"/>
              <w:left w:val="single" w:sz="4" w:space="0" w:color="000000"/>
              <w:bottom w:val="single" w:sz="4" w:space="0" w:color="000000"/>
              <w:right w:val="nil"/>
            </w:tcBorders>
            <w:tcMar>
              <w:left w:w="0" w:type="dxa"/>
              <w:right w:w="0" w:type="dxa"/>
            </w:tcMar>
            <w:vAlign w:val="center"/>
          </w:tcPr>
          <w:p w:rsidR="00586C23" w:rsidRPr="00FC6433" w:rsidRDefault="00586C23" w:rsidP="00FF6B04">
            <w:pPr>
              <w:jc w:val="center"/>
              <w:rPr>
                <w:b/>
              </w:rPr>
            </w:pPr>
            <w:r>
              <w:rPr>
                <w:b/>
              </w:rPr>
              <w:t>(4</w:t>
            </w:r>
            <w:r w:rsidRPr="00FC6433">
              <w:rPr>
                <w:b/>
              </w:rPr>
              <w:t xml:space="preserve"> часа</w:t>
            </w:r>
            <w:r>
              <w:rPr>
                <w:b/>
              </w:rPr>
              <w:t>)</w:t>
            </w:r>
          </w:p>
          <w:p w:rsidR="00586C23" w:rsidRPr="00A818E5" w:rsidRDefault="00586C23" w:rsidP="00FF6B04">
            <w:pPr>
              <w:tabs>
                <w:tab w:val="left" w:pos="708"/>
                <w:tab w:val="right" w:leader="underscore" w:pos="9639"/>
              </w:tabs>
              <w:suppressAutoHyphens/>
              <w:snapToGrid w:val="0"/>
              <w:jc w:val="center"/>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Защита отчета, участие в конференции по практике</w:t>
            </w:r>
          </w:p>
        </w:tc>
      </w:tr>
      <w:tr w:rsidR="00586C23" w:rsidRPr="00FC6433"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BD3BD5" w:rsidRDefault="00586C23" w:rsidP="00FF6B04">
            <w:pPr>
              <w:tabs>
                <w:tab w:val="left" w:pos="708"/>
                <w:tab w:val="right" w:leader="underscore" w:pos="9639"/>
              </w:tabs>
              <w:suppressAutoHyphens/>
              <w:snapToGrid w:val="0"/>
              <w:spacing w:after="12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E336F6" w:rsidRDefault="00586C23" w:rsidP="00FF6B04">
            <w:pPr>
              <w:tabs>
                <w:tab w:val="left" w:pos="708"/>
                <w:tab w:val="right" w:leader="underscore" w:pos="9639"/>
              </w:tabs>
              <w:suppressAutoHyphens/>
              <w:snapToGrid w:val="0"/>
              <w:spacing w:after="120"/>
              <w:jc w:val="right"/>
              <w:rPr>
                <w:b/>
                <w:szCs w:val="24"/>
                <w:highlight w:val="yellow"/>
                <w:lang w:eastAsia="ar-SA"/>
              </w:rPr>
            </w:pPr>
            <w:r w:rsidRPr="00A51793">
              <w:rPr>
                <w:b/>
                <w:szCs w:val="24"/>
                <w:lang w:eastAsia="ar-SA"/>
              </w:rPr>
              <w:t>Итого</w:t>
            </w:r>
          </w:p>
        </w:tc>
        <w:tc>
          <w:tcPr>
            <w:tcW w:w="992"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118</w:t>
            </w:r>
          </w:p>
        </w:tc>
        <w:tc>
          <w:tcPr>
            <w:tcW w:w="992"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4</w:t>
            </w:r>
          </w:p>
        </w:tc>
        <w:tc>
          <w:tcPr>
            <w:tcW w:w="992"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42</w:t>
            </w:r>
          </w:p>
        </w:tc>
        <w:tc>
          <w:tcPr>
            <w:tcW w:w="851"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52</w:t>
            </w:r>
          </w:p>
        </w:tc>
        <w:tc>
          <w:tcPr>
            <w:tcW w:w="1220" w:type="dxa"/>
            <w:tcBorders>
              <w:top w:val="single" w:sz="4" w:space="0" w:color="000000"/>
              <w:left w:val="single" w:sz="4" w:space="0" w:color="000000"/>
              <w:bottom w:val="single" w:sz="4" w:space="0" w:color="000000"/>
              <w:right w:val="single" w:sz="4" w:space="0" w:color="000000"/>
            </w:tcBorders>
          </w:tcPr>
          <w:p w:rsidR="00586C23" w:rsidRPr="00FC6433" w:rsidRDefault="00586C23" w:rsidP="00FF6B04">
            <w:pPr>
              <w:tabs>
                <w:tab w:val="left" w:pos="708"/>
                <w:tab w:val="right" w:leader="underscore" w:pos="9639"/>
              </w:tabs>
              <w:suppressAutoHyphens/>
              <w:snapToGrid w:val="0"/>
              <w:spacing w:after="120"/>
              <w:jc w:val="right"/>
              <w:rPr>
                <w:b/>
                <w:szCs w:val="24"/>
                <w:lang w:eastAsia="ar-SA"/>
              </w:rPr>
            </w:pPr>
          </w:p>
        </w:tc>
      </w:tr>
      <w:tr w:rsidR="00586C23" w:rsidRPr="00FC6433"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BD3BD5" w:rsidRDefault="00586C23" w:rsidP="00FF6B04">
            <w:pPr>
              <w:tabs>
                <w:tab w:val="left" w:pos="708"/>
                <w:tab w:val="right" w:leader="underscore" w:pos="9639"/>
              </w:tabs>
              <w:suppressAutoHyphens/>
              <w:snapToGrid w:val="0"/>
              <w:spacing w:after="12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A51793" w:rsidRDefault="00586C23" w:rsidP="00FF6B04">
            <w:pPr>
              <w:tabs>
                <w:tab w:val="left" w:pos="708"/>
                <w:tab w:val="right" w:leader="underscore" w:pos="9639"/>
              </w:tabs>
              <w:suppressAutoHyphens/>
              <w:snapToGrid w:val="0"/>
              <w:spacing w:after="120"/>
              <w:jc w:val="right"/>
              <w:rPr>
                <w:b/>
                <w:szCs w:val="24"/>
                <w:lang w:eastAsia="ar-SA"/>
              </w:rPr>
            </w:pPr>
            <w:r>
              <w:rPr>
                <w:b/>
                <w:szCs w:val="24"/>
                <w:lang w:eastAsia="ar-SA"/>
              </w:rPr>
              <w:t>Всего</w:t>
            </w:r>
          </w:p>
        </w:tc>
        <w:tc>
          <w:tcPr>
            <w:tcW w:w="3827" w:type="dxa"/>
            <w:gridSpan w:val="4"/>
            <w:tcBorders>
              <w:top w:val="single" w:sz="4" w:space="0" w:color="000000"/>
              <w:left w:val="single" w:sz="4" w:space="0" w:color="000000"/>
              <w:bottom w:val="single" w:sz="4" w:space="0" w:color="000000"/>
              <w:right w:val="nil"/>
            </w:tcBorders>
            <w:vAlign w:val="center"/>
          </w:tcPr>
          <w:p w:rsidR="00586C2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216</w:t>
            </w:r>
          </w:p>
        </w:tc>
        <w:tc>
          <w:tcPr>
            <w:tcW w:w="1220" w:type="dxa"/>
            <w:tcBorders>
              <w:top w:val="single" w:sz="4" w:space="0" w:color="000000"/>
              <w:left w:val="single" w:sz="4" w:space="0" w:color="000000"/>
              <w:bottom w:val="single" w:sz="4" w:space="0" w:color="000000"/>
              <w:right w:val="single" w:sz="4" w:space="0" w:color="000000"/>
            </w:tcBorders>
          </w:tcPr>
          <w:p w:rsidR="00586C23" w:rsidRPr="00FC6433" w:rsidRDefault="00586C23" w:rsidP="00FF6B04">
            <w:pPr>
              <w:tabs>
                <w:tab w:val="left" w:pos="708"/>
                <w:tab w:val="right" w:leader="underscore" w:pos="9639"/>
              </w:tabs>
              <w:suppressAutoHyphens/>
              <w:snapToGrid w:val="0"/>
              <w:spacing w:after="120"/>
              <w:jc w:val="right"/>
              <w:rPr>
                <w:b/>
                <w:szCs w:val="24"/>
                <w:lang w:eastAsia="ar-SA"/>
              </w:rPr>
            </w:pPr>
          </w:p>
        </w:tc>
      </w:tr>
    </w:tbl>
    <w:p w:rsidR="00586C23" w:rsidRDefault="00586C23" w:rsidP="00586C23">
      <w:pPr>
        <w:tabs>
          <w:tab w:val="num" w:pos="540"/>
          <w:tab w:val="num" w:pos="1080"/>
        </w:tabs>
        <w:spacing w:line="400" w:lineRule="exact"/>
        <w:ind w:right="57"/>
        <w:contextualSpacing/>
        <w:jc w:val="both"/>
        <w:rPr>
          <w:sz w:val="28"/>
          <w:szCs w:val="28"/>
        </w:rPr>
      </w:pPr>
    </w:p>
    <w:p w:rsidR="00586C23" w:rsidRPr="00CC73D8" w:rsidRDefault="00586C23" w:rsidP="00586C23">
      <w:pPr>
        <w:tabs>
          <w:tab w:val="num" w:pos="540"/>
          <w:tab w:val="num" w:pos="851"/>
        </w:tabs>
        <w:spacing w:line="400" w:lineRule="exact"/>
        <w:ind w:right="57"/>
        <w:contextualSpacing/>
        <w:jc w:val="center"/>
        <w:rPr>
          <w:b/>
          <w:sz w:val="26"/>
          <w:szCs w:val="26"/>
        </w:rPr>
      </w:pPr>
      <w:r w:rsidRPr="00CC73D8">
        <w:rPr>
          <w:b/>
          <w:sz w:val="26"/>
          <w:szCs w:val="26"/>
        </w:rPr>
        <w:t>8.УЧЕБНО-МЕТОДИЧЕСКОЕ ОБЕСПЕЧЕНИЕ САМОСТОЯТЕЛЬНОЙ РАБОТЫ СТУДЕНТАМИ НА ПРОИЗВОДСТВЕННОЙ ПРАКТИКЕ.</w:t>
      </w:r>
    </w:p>
    <w:p w:rsidR="00586C23" w:rsidRPr="00D65A85" w:rsidRDefault="00586C23" w:rsidP="00586C23">
      <w:pPr>
        <w:tabs>
          <w:tab w:val="left" w:pos="927"/>
          <w:tab w:val="right" w:leader="underscore" w:pos="9639"/>
        </w:tabs>
        <w:suppressAutoHyphens/>
        <w:spacing w:line="400" w:lineRule="exact"/>
        <w:contextualSpacing/>
        <w:jc w:val="both"/>
        <w:rPr>
          <w:bCs/>
          <w:sz w:val="28"/>
          <w:szCs w:val="28"/>
          <w:lang w:eastAsia="ar-SA"/>
        </w:rPr>
      </w:pPr>
      <w:r w:rsidRPr="00D65A85">
        <w:rPr>
          <w:bCs/>
          <w:sz w:val="28"/>
          <w:szCs w:val="28"/>
          <w:lang w:eastAsia="ar-SA"/>
        </w:rPr>
        <w:t xml:space="preserve">Самостоятельная работа является одной из форм проведения практики и организуется с целью: </w:t>
      </w:r>
    </w:p>
    <w:p w:rsidR="00586C23" w:rsidRPr="00D65A85" w:rsidRDefault="00586C23"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систематизации и закрепления полученных теоретических знаний и практических умений студентов; </w:t>
      </w:r>
    </w:p>
    <w:p w:rsidR="00586C23" w:rsidRPr="00D65A85" w:rsidRDefault="00586C23"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углубления и расширения теоретических знаний; </w:t>
      </w:r>
    </w:p>
    <w:p w:rsidR="00586C23" w:rsidRPr="00D65A85" w:rsidRDefault="00586C23"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586C23" w:rsidRPr="00D65A85" w:rsidRDefault="00586C23"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развития познавательных способностей студентов; </w:t>
      </w:r>
    </w:p>
    <w:p w:rsidR="00586C23" w:rsidRPr="00D65A85" w:rsidRDefault="00586C23"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586C23" w:rsidRDefault="00586C23" w:rsidP="00586C23">
      <w:pPr>
        <w:tabs>
          <w:tab w:val="num" w:pos="540"/>
          <w:tab w:val="num" w:pos="1080"/>
        </w:tabs>
        <w:spacing w:line="400" w:lineRule="exact"/>
        <w:contextualSpacing/>
        <w:jc w:val="both"/>
        <w:rPr>
          <w:sz w:val="28"/>
          <w:szCs w:val="28"/>
        </w:rPr>
      </w:pPr>
      <w:r>
        <w:rPr>
          <w:sz w:val="28"/>
          <w:szCs w:val="28"/>
        </w:rPr>
        <w:lastRenderedPageBreak/>
        <w:t>Для самостоятельной работы студенту в течение всего периода практики, предлагаются нижеперечисленные темы для углублённой проработки. В соответствии с выбранной темой при защите отчёта по производственной практике будут заданы вопросы.</w:t>
      </w:r>
    </w:p>
    <w:p w:rsidR="00586C23" w:rsidRDefault="00586C23" w:rsidP="00586C23">
      <w:pPr>
        <w:tabs>
          <w:tab w:val="num" w:pos="540"/>
          <w:tab w:val="num" w:pos="851"/>
        </w:tabs>
        <w:spacing w:line="400" w:lineRule="exact"/>
        <w:ind w:right="57"/>
        <w:contextualSpacing/>
        <w:jc w:val="both"/>
        <w:rPr>
          <w:sz w:val="28"/>
          <w:szCs w:val="28"/>
        </w:rPr>
      </w:pPr>
      <w:r>
        <w:rPr>
          <w:sz w:val="28"/>
          <w:szCs w:val="28"/>
        </w:rPr>
        <w:t>Предлагаются темы:</w:t>
      </w:r>
    </w:p>
    <w:p w:rsidR="00586C23" w:rsidRPr="001E2D38"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1E2D38">
        <w:rPr>
          <w:rFonts w:ascii="Times New Roman" w:hAnsi="Times New Roman"/>
          <w:sz w:val="28"/>
          <w:szCs w:val="28"/>
        </w:rPr>
        <w:t>Анализ отступлений от технологии производства работ, выполняемых на объекте.</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Применение механизации на строящемся объекте.</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Анализ простоев рабочей бригады (звена), в которой работал практикант.</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Организация контроля качества строительно-монтажных работ.</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Организация труда в бригаде.</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Организация рабочего места.</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Организация доставки конструкций, материалов и полуфабрикатов на объект, их приёмка и складирование.</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Pr>
          <w:rFonts w:ascii="Times New Roman" w:hAnsi="Times New Roman"/>
          <w:sz w:val="28"/>
          <w:szCs w:val="28"/>
        </w:rPr>
        <w:t>Рабочая</w:t>
      </w:r>
      <w:r w:rsidRPr="007E54D7">
        <w:rPr>
          <w:rFonts w:ascii="Times New Roman" w:hAnsi="Times New Roman"/>
          <w:sz w:val="28"/>
          <w:szCs w:val="28"/>
        </w:rPr>
        <w:t xml:space="preserve"> документация на объект</w:t>
      </w:r>
      <w:r>
        <w:rPr>
          <w:rFonts w:ascii="Times New Roman" w:hAnsi="Times New Roman"/>
          <w:sz w:val="28"/>
          <w:szCs w:val="28"/>
        </w:rPr>
        <w:t>ы капитального строительства</w:t>
      </w:r>
      <w:r w:rsidRPr="007E54D7">
        <w:rPr>
          <w:rFonts w:ascii="Times New Roman" w:hAnsi="Times New Roman"/>
          <w:sz w:val="28"/>
          <w:szCs w:val="28"/>
        </w:rPr>
        <w:t>.</w:t>
      </w:r>
    </w:p>
    <w:p w:rsidR="00586C23" w:rsidRPr="007E54D7" w:rsidRDefault="00586C23" w:rsidP="00586C23">
      <w:pPr>
        <w:pStyle w:val="a5"/>
        <w:numPr>
          <w:ilvl w:val="1"/>
          <w:numId w:val="21"/>
        </w:numPr>
        <w:tabs>
          <w:tab w:val="num" w:pos="851"/>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Порядок оформление актов на скрытые работы.</w:t>
      </w:r>
    </w:p>
    <w:p w:rsidR="00586C23" w:rsidRPr="007E54D7"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Исполнительная документация на объекте.</w:t>
      </w:r>
    </w:p>
    <w:p w:rsidR="00586C23" w:rsidRPr="007E54D7"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Состояние техники безопасности на объекте.</w:t>
      </w:r>
    </w:p>
    <w:p w:rsidR="00586C23" w:rsidRPr="007E54D7"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Влияние на окружающую среду отрицательных факторов, возникающих при производстве строительно-монтажных работ.</w:t>
      </w:r>
    </w:p>
    <w:p w:rsidR="00586C23" w:rsidRPr="007E54D7"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Горизонтальный и вертикальный транспорт строительных материалов, изделий, конструкций.</w:t>
      </w:r>
    </w:p>
    <w:p w:rsidR="00586C23" w:rsidRPr="007E54D7"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7E54D7">
        <w:rPr>
          <w:rFonts w:ascii="Times New Roman" w:hAnsi="Times New Roman"/>
          <w:sz w:val="28"/>
          <w:szCs w:val="28"/>
        </w:rPr>
        <w:t>Внедрение инновационных технологий на объекте.</w:t>
      </w:r>
    </w:p>
    <w:p w:rsidR="00586C23" w:rsidRPr="00B955D5"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B955D5">
        <w:rPr>
          <w:rFonts w:ascii="Times New Roman" w:hAnsi="Times New Roman"/>
          <w:sz w:val="28"/>
          <w:szCs w:val="28"/>
        </w:rPr>
        <w:t>Геодезические работы на объекте.</w:t>
      </w:r>
    </w:p>
    <w:p w:rsidR="00586C23" w:rsidRPr="00B955D5"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B955D5">
        <w:rPr>
          <w:rFonts w:ascii="Times New Roman" w:hAnsi="Times New Roman"/>
          <w:sz w:val="28"/>
          <w:szCs w:val="28"/>
        </w:rPr>
        <w:t xml:space="preserve">Технология </w:t>
      </w:r>
      <w:r>
        <w:rPr>
          <w:rFonts w:ascii="Times New Roman" w:hAnsi="Times New Roman"/>
          <w:sz w:val="28"/>
          <w:szCs w:val="28"/>
        </w:rPr>
        <w:t>монтажа систем отопления и вентиляции</w:t>
      </w:r>
      <w:r w:rsidRPr="00B955D5">
        <w:rPr>
          <w:rFonts w:ascii="Times New Roman" w:hAnsi="Times New Roman"/>
          <w:sz w:val="28"/>
          <w:szCs w:val="28"/>
        </w:rPr>
        <w:t>.</w:t>
      </w:r>
    </w:p>
    <w:p w:rsidR="00586C23" w:rsidRPr="00B955D5"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Pr>
          <w:rFonts w:ascii="Times New Roman" w:hAnsi="Times New Roman"/>
          <w:sz w:val="28"/>
          <w:szCs w:val="28"/>
        </w:rPr>
        <w:t>Технология монтажа газовых сетей и сетей теплоснабжения</w:t>
      </w:r>
      <w:r w:rsidRPr="00B955D5">
        <w:rPr>
          <w:rFonts w:ascii="Times New Roman" w:hAnsi="Times New Roman"/>
          <w:sz w:val="28"/>
          <w:szCs w:val="28"/>
        </w:rPr>
        <w:t>.</w:t>
      </w:r>
    </w:p>
    <w:p w:rsidR="00586C23" w:rsidRPr="00B955D5"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B955D5">
        <w:rPr>
          <w:rFonts w:ascii="Times New Roman" w:hAnsi="Times New Roman"/>
          <w:sz w:val="28"/>
          <w:szCs w:val="28"/>
        </w:rPr>
        <w:t>Использования малой механизации на объекте.</w:t>
      </w:r>
    </w:p>
    <w:p w:rsidR="00586C23" w:rsidRPr="00B955D5"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B955D5">
        <w:rPr>
          <w:rFonts w:ascii="Times New Roman" w:hAnsi="Times New Roman"/>
          <w:sz w:val="28"/>
          <w:szCs w:val="28"/>
        </w:rPr>
        <w:t xml:space="preserve">Новые технологии </w:t>
      </w:r>
      <w:r>
        <w:rPr>
          <w:rFonts w:ascii="Times New Roman" w:hAnsi="Times New Roman"/>
          <w:sz w:val="28"/>
          <w:szCs w:val="28"/>
        </w:rPr>
        <w:t>и материалы в системах отопления вентиляции и кондиционирования воздуха</w:t>
      </w:r>
      <w:r w:rsidRPr="00B955D5">
        <w:rPr>
          <w:rFonts w:ascii="Times New Roman" w:hAnsi="Times New Roman"/>
          <w:sz w:val="28"/>
          <w:szCs w:val="28"/>
        </w:rPr>
        <w:t>.</w:t>
      </w:r>
    </w:p>
    <w:p w:rsidR="00586C23" w:rsidRPr="00B955D5"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sidRPr="00B955D5">
        <w:rPr>
          <w:rFonts w:ascii="Times New Roman" w:hAnsi="Times New Roman"/>
          <w:sz w:val="28"/>
          <w:szCs w:val="28"/>
        </w:rPr>
        <w:t xml:space="preserve">Новые конструкции </w:t>
      </w:r>
      <w:r>
        <w:rPr>
          <w:rFonts w:ascii="Times New Roman" w:hAnsi="Times New Roman"/>
          <w:sz w:val="28"/>
          <w:szCs w:val="28"/>
        </w:rPr>
        <w:t>в строительстве тепловых сетей</w:t>
      </w:r>
      <w:r w:rsidRPr="00B955D5">
        <w:rPr>
          <w:rFonts w:ascii="Times New Roman" w:hAnsi="Times New Roman"/>
          <w:sz w:val="28"/>
          <w:szCs w:val="28"/>
        </w:rPr>
        <w:t>.</w:t>
      </w:r>
    </w:p>
    <w:p w:rsidR="00586C23" w:rsidRPr="00B955D5" w:rsidRDefault="00586C23" w:rsidP="00586C23">
      <w:pPr>
        <w:pStyle w:val="a5"/>
        <w:numPr>
          <w:ilvl w:val="1"/>
          <w:numId w:val="21"/>
        </w:numPr>
        <w:tabs>
          <w:tab w:val="num" w:pos="851"/>
          <w:tab w:val="left" w:pos="993"/>
        </w:tabs>
        <w:spacing w:after="0" w:line="400" w:lineRule="exact"/>
        <w:ind w:left="0" w:firstLine="567"/>
        <w:jc w:val="both"/>
        <w:rPr>
          <w:rFonts w:ascii="Times New Roman" w:hAnsi="Times New Roman"/>
          <w:sz w:val="28"/>
          <w:szCs w:val="28"/>
        </w:rPr>
      </w:pPr>
      <w:r>
        <w:rPr>
          <w:rFonts w:ascii="Times New Roman" w:hAnsi="Times New Roman"/>
          <w:sz w:val="28"/>
          <w:szCs w:val="28"/>
        </w:rPr>
        <w:t>Технологические карты производства строительно-монтажных работ</w:t>
      </w:r>
      <w:r w:rsidRPr="00B955D5">
        <w:rPr>
          <w:rFonts w:ascii="Times New Roman" w:hAnsi="Times New Roman"/>
          <w:sz w:val="28"/>
          <w:szCs w:val="28"/>
        </w:rPr>
        <w:t>.</w:t>
      </w:r>
    </w:p>
    <w:p w:rsidR="00586C23" w:rsidRDefault="00586C23" w:rsidP="00586C23">
      <w:pPr>
        <w:tabs>
          <w:tab w:val="num" w:pos="851"/>
        </w:tabs>
        <w:spacing w:line="400" w:lineRule="exact"/>
        <w:contextualSpacing/>
        <w:jc w:val="both"/>
        <w:rPr>
          <w:sz w:val="28"/>
          <w:szCs w:val="28"/>
        </w:rPr>
      </w:pPr>
    </w:p>
    <w:p w:rsidR="00EF36D9" w:rsidRDefault="00EF36D9" w:rsidP="00586C23">
      <w:pPr>
        <w:tabs>
          <w:tab w:val="num" w:pos="851"/>
        </w:tabs>
        <w:spacing w:line="400" w:lineRule="exact"/>
        <w:contextualSpacing/>
        <w:jc w:val="both"/>
        <w:rPr>
          <w:sz w:val="28"/>
          <w:szCs w:val="28"/>
        </w:rPr>
      </w:pPr>
    </w:p>
    <w:p w:rsidR="00EF36D9" w:rsidRDefault="00EF36D9" w:rsidP="00586C23">
      <w:pPr>
        <w:tabs>
          <w:tab w:val="num" w:pos="851"/>
        </w:tabs>
        <w:spacing w:line="400" w:lineRule="exact"/>
        <w:contextualSpacing/>
        <w:jc w:val="both"/>
        <w:rPr>
          <w:sz w:val="28"/>
          <w:szCs w:val="28"/>
        </w:rPr>
      </w:pPr>
    </w:p>
    <w:p w:rsidR="00586C23" w:rsidRPr="00CC73D8" w:rsidRDefault="00586C23" w:rsidP="00586C23">
      <w:pPr>
        <w:pStyle w:val="a5"/>
        <w:numPr>
          <w:ilvl w:val="0"/>
          <w:numId w:val="22"/>
        </w:numPr>
        <w:tabs>
          <w:tab w:val="num" w:pos="851"/>
        </w:tabs>
        <w:spacing w:after="0" w:line="400" w:lineRule="exact"/>
        <w:ind w:left="0" w:firstLine="567"/>
        <w:jc w:val="center"/>
        <w:rPr>
          <w:rFonts w:ascii="Times New Roman" w:hAnsi="Times New Roman"/>
          <w:b/>
          <w:sz w:val="28"/>
          <w:szCs w:val="28"/>
        </w:rPr>
      </w:pPr>
      <w:r w:rsidRPr="00CC73D8">
        <w:rPr>
          <w:rFonts w:ascii="Times New Roman" w:hAnsi="Times New Roman"/>
          <w:b/>
          <w:sz w:val="28"/>
          <w:szCs w:val="28"/>
        </w:rPr>
        <w:lastRenderedPageBreak/>
        <w:t>ФОРМЫ АТТЕСТАЦИИ (ПО ИТОГАМ ПРАКТИКИ)</w:t>
      </w:r>
    </w:p>
    <w:p w:rsidR="00586C23" w:rsidRPr="005B7BFE" w:rsidRDefault="00586C23" w:rsidP="00586C23">
      <w:pPr>
        <w:pStyle w:val="a5"/>
        <w:tabs>
          <w:tab w:val="left" w:pos="993"/>
          <w:tab w:val="right" w:leader="underscore" w:pos="9639"/>
        </w:tabs>
        <w:suppressAutoHyphens/>
        <w:spacing w:after="0" w:line="400" w:lineRule="exact"/>
        <w:ind w:left="567"/>
        <w:jc w:val="both"/>
        <w:rPr>
          <w:rFonts w:ascii="Times New Roman" w:hAnsi="Times New Roman"/>
          <w:b/>
          <w:sz w:val="24"/>
          <w:szCs w:val="28"/>
          <w:lang w:eastAsia="ar-SA"/>
        </w:rPr>
      </w:pPr>
      <w:r w:rsidRPr="005B7BFE">
        <w:rPr>
          <w:rFonts w:ascii="Times New Roman" w:hAnsi="Times New Roman"/>
          <w:b/>
          <w:sz w:val="24"/>
          <w:szCs w:val="28"/>
          <w:lang w:eastAsia="ar-SA"/>
        </w:rPr>
        <w:t>9.1 ФОНД ОЦЕНОЧНЫХ СРЕДСТВ ДЛЯ ПРОВЕДЕНИЯ ПРОМЕЖУТОЧНОЙ АТТЕСТАЦИИ ОБУЧАЮЩИХСЯ ПО ПРАКТИКЕ</w:t>
      </w:r>
    </w:p>
    <w:p w:rsidR="00586C23" w:rsidRPr="005B7BFE" w:rsidRDefault="00586C23" w:rsidP="00586C23">
      <w:pPr>
        <w:pStyle w:val="Default"/>
        <w:tabs>
          <w:tab w:val="left" w:pos="993"/>
        </w:tabs>
        <w:suppressAutoHyphens/>
        <w:spacing w:line="400" w:lineRule="exact"/>
        <w:ind w:firstLine="567"/>
        <w:contextualSpacing/>
        <w:jc w:val="both"/>
        <w:rPr>
          <w:sz w:val="28"/>
          <w:szCs w:val="28"/>
        </w:rPr>
      </w:pPr>
      <w:r w:rsidRPr="005B7BFE">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586C23" w:rsidRPr="005B7BFE" w:rsidRDefault="00586C23" w:rsidP="00586C23">
      <w:pPr>
        <w:pStyle w:val="a5"/>
        <w:tabs>
          <w:tab w:val="left" w:pos="993"/>
          <w:tab w:val="right" w:leader="underscore" w:pos="9639"/>
        </w:tabs>
        <w:suppressAutoHyphens/>
        <w:spacing w:after="0" w:line="400" w:lineRule="exact"/>
        <w:ind w:left="567"/>
        <w:jc w:val="both"/>
        <w:rPr>
          <w:rFonts w:ascii="Times New Roman" w:hAnsi="Times New Roman"/>
          <w:b/>
          <w:sz w:val="28"/>
          <w:szCs w:val="28"/>
          <w:lang w:eastAsia="ar-SA"/>
        </w:rPr>
      </w:pPr>
      <w:r w:rsidRPr="005B7BFE">
        <w:rPr>
          <w:rFonts w:ascii="Times New Roman" w:hAnsi="Times New Roman"/>
          <w:b/>
          <w:sz w:val="28"/>
          <w:szCs w:val="28"/>
          <w:lang w:eastAsia="ar-SA"/>
        </w:rPr>
        <w:t>9.1.1. Перечень компетенций, описание показателей и критериев их оценивания на различных этапах формирования, шкала оценивания.</w:t>
      </w:r>
    </w:p>
    <w:p w:rsidR="00586C23" w:rsidRPr="0096065A" w:rsidRDefault="00586C23" w:rsidP="00586C23">
      <w:pPr>
        <w:pStyle w:val="a5"/>
        <w:suppressAutoHyphens/>
        <w:spacing w:after="0" w:line="400" w:lineRule="exact"/>
        <w:ind w:left="0" w:firstLine="709"/>
        <w:jc w:val="both"/>
        <w:rPr>
          <w:rFonts w:ascii="Times New Roman" w:hAnsi="Times New Roman"/>
          <w:sz w:val="28"/>
          <w:szCs w:val="28"/>
        </w:rPr>
      </w:pPr>
      <w:r w:rsidRPr="0096065A">
        <w:rPr>
          <w:rFonts w:ascii="Times New Roman" w:hAnsi="Times New Roman"/>
          <w:sz w:val="28"/>
          <w:szCs w:val="28"/>
        </w:rPr>
        <w:t xml:space="preserve">При проведении аттестации оценивается уровень </w:t>
      </w:r>
      <w:proofErr w:type="spellStart"/>
      <w:r w:rsidRPr="0096065A">
        <w:rPr>
          <w:rFonts w:ascii="Times New Roman" w:hAnsi="Times New Roman"/>
          <w:sz w:val="28"/>
          <w:szCs w:val="28"/>
        </w:rPr>
        <w:t>сформированности</w:t>
      </w:r>
      <w:proofErr w:type="spellEnd"/>
      <w:r w:rsidRPr="0096065A">
        <w:rPr>
          <w:rFonts w:ascii="Times New Roman" w:hAnsi="Times New Roman"/>
          <w:sz w:val="28"/>
          <w:szCs w:val="28"/>
        </w:rPr>
        <w:t xml:space="preserve"> следующих компетенций:</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2126"/>
        <w:gridCol w:w="2551"/>
        <w:gridCol w:w="2310"/>
      </w:tblGrid>
      <w:tr w:rsidR="00586C23" w:rsidRPr="00500D8A" w:rsidTr="00FF6B04">
        <w:trPr>
          <w:trHeight w:val="20"/>
          <w:jc w:val="center"/>
        </w:trPr>
        <w:tc>
          <w:tcPr>
            <w:tcW w:w="1185" w:type="pct"/>
            <w:tcBorders>
              <w:top w:val="single" w:sz="4" w:space="0" w:color="auto"/>
              <w:left w:val="single" w:sz="4" w:space="0" w:color="auto"/>
              <w:bottom w:val="single" w:sz="4" w:space="0" w:color="auto"/>
              <w:right w:val="single" w:sz="4" w:space="0" w:color="auto"/>
            </w:tcBorders>
            <w:vAlign w:val="center"/>
          </w:tcPr>
          <w:p w:rsidR="00586C23" w:rsidRPr="00500D8A" w:rsidRDefault="00586C23" w:rsidP="00FF6B04">
            <w:pPr>
              <w:suppressAutoHyphens/>
              <w:contextualSpacing/>
              <w:jc w:val="center"/>
              <w:rPr>
                <w:rFonts w:eastAsia="Calibri"/>
                <w:b/>
                <w:szCs w:val="24"/>
              </w:rPr>
            </w:pPr>
            <w:r w:rsidRPr="00500D8A">
              <w:rPr>
                <w:rFonts w:eastAsia="Calibri"/>
                <w:b/>
                <w:szCs w:val="24"/>
              </w:rPr>
              <w:t>Код и формулировка компетенции</w:t>
            </w:r>
          </w:p>
        </w:tc>
        <w:tc>
          <w:tcPr>
            <w:tcW w:w="1161" w:type="pct"/>
            <w:tcBorders>
              <w:top w:val="single" w:sz="4" w:space="0" w:color="auto"/>
              <w:left w:val="single" w:sz="4" w:space="0" w:color="auto"/>
              <w:bottom w:val="single" w:sz="4" w:space="0" w:color="auto"/>
              <w:right w:val="single" w:sz="4" w:space="0" w:color="auto"/>
            </w:tcBorders>
            <w:vAlign w:val="center"/>
          </w:tcPr>
          <w:p w:rsidR="00586C23" w:rsidRPr="00500D8A" w:rsidRDefault="00586C23" w:rsidP="00FF6B04">
            <w:pPr>
              <w:suppressAutoHyphens/>
              <w:contextualSpacing/>
              <w:jc w:val="center"/>
              <w:rPr>
                <w:rFonts w:eastAsia="Calibri"/>
                <w:b/>
                <w:szCs w:val="24"/>
              </w:rPr>
            </w:pPr>
            <w:r w:rsidRPr="00500D8A">
              <w:rPr>
                <w:rFonts w:eastAsia="Calibri"/>
                <w:b/>
                <w:szCs w:val="24"/>
              </w:rPr>
              <w:t>Этапы формирования компетенции</w:t>
            </w:r>
          </w:p>
        </w:tc>
        <w:tc>
          <w:tcPr>
            <w:tcW w:w="1393" w:type="pct"/>
            <w:tcBorders>
              <w:top w:val="single" w:sz="4" w:space="0" w:color="auto"/>
              <w:left w:val="single" w:sz="4" w:space="0" w:color="auto"/>
              <w:bottom w:val="single" w:sz="4" w:space="0" w:color="auto"/>
              <w:right w:val="single" w:sz="4" w:space="0" w:color="auto"/>
            </w:tcBorders>
            <w:vAlign w:val="center"/>
          </w:tcPr>
          <w:p w:rsidR="00586C23" w:rsidRPr="00500D8A" w:rsidRDefault="00586C23" w:rsidP="00FF6B04">
            <w:pPr>
              <w:suppressAutoHyphens/>
              <w:contextualSpacing/>
              <w:jc w:val="center"/>
              <w:rPr>
                <w:rFonts w:eastAsia="Calibri"/>
                <w:b/>
                <w:szCs w:val="24"/>
              </w:rPr>
            </w:pPr>
            <w:r w:rsidRPr="00500D8A">
              <w:rPr>
                <w:rFonts w:eastAsia="Calibri"/>
                <w:b/>
                <w:szCs w:val="24"/>
              </w:rPr>
              <w:t>Критерии</w:t>
            </w:r>
          </w:p>
        </w:tc>
        <w:tc>
          <w:tcPr>
            <w:tcW w:w="1261" w:type="pct"/>
            <w:tcBorders>
              <w:top w:val="single" w:sz="4" w:space="0" w:color="auto"/>
              <w:left w:val="single" w:sz="4" w:space="0" w:color="auto"/>
              <w:bottom w:val="single" w:sz="4" w:space="0" w:color="auto"/>
              <w:right w:val="single" w:sz="4" w:space="0" w:color="auto"/>
            </w:tcBorders>
            <w:vAlign w:val="center"/>
          </w:tcPr>
          <w:p w:rsidR="00586C23" w:rsidRPr="00500D8A" w:rsidRDefault="00586C23" w:rsidP="00FF6B04">
            <w:pPr>
              <w:suppressAutoHyphens/>
              <w:contextualSpacing/>
              <w:jc w:val="center"/>
              <w:rPr>
                <w:rFonts w:eastAsia="Calibri"/>
                <w:b/>
                <w:szCs w:val="24"/>
              </w:rPr>
            </w:pPr>
            <w:r w:rsidRPr="00500D8A">
              <w:rPr>
                <w:b/>
                <w:szCs w:val="24"/>
              </w:rPr>
              <w:t>Показатели</w:t>
            </w:r>
          </w:p>
        </w:tc>
      </w:tr>
      <w:tr w:rsidR="00586C23" w:rsidRPr="00500D8A" w:rsidTr="00FF6B04">
        <w:trPr>
          <w:trHeight w:val="567"/>
          <w:jc w:val="center"/>
        </w:trPr>
        <w:tc>
          <w:tcPr>
            <w:tcW w:w="118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586C23" w:rsidRPr="00A24585" w:rsidRDefault="00586C23" w:rsidP="00FF6B04">
            <w:pPr>
              <w:pStyle w:val="ConsPlusNormal"/>
              <w:widowControl/>
              <w:contextualSpacing/>
              <w:jc w:val="both"/>
              <w:rPr>
                <w:rFonts w:ascii="Times New Roman" w:hAnsi="Times New Roman" w:cs="Times New Roman"/>
                <w:sz w:val="24"/>
                <w:szCs w:val="24"/>
              </w:rPr>
            </w:pPr>
            <w:r w:rsidRPr="00500D8A">
              <w:rPr>
                <w:rFonts w:ascii="Times New Roman" w:hAnsi="Times New Roman" w:cs="Times New Roman"/>
                <w:sz w:val="24"/>
                <w:szCs w:val="24"/>
              </w:rPr>
              <w:t>ПК-</w:t>
            </w:r>
            <w:r>
              <w:rPr>
                <w:rFonts w:ascii="Times New Roman" w:hAnsi="Times New Roman" w:cs="Times New Roman"/>
                <w:sz w:val="24"/>
                <w:szCs w:val="24"/>
              </w:rPr>
              <w:t>6</w:t>
            </w:r>
            <w:r w:rsidRPr="00500D8A">
              <w:rPr>
                <w:rFonts w:ascii="Times New Roman" w:hAnsi="Times New Roman" w:cs="Times New Roman"/>
                <w:sz w:val="24"/>
                <w:szCs w:val="24"/>
              </w:rPr>
              <w:t xml:space="preserve"> –</w:t>
            </w:r>
          </w:p>
          <w:p w:rsidR="00586C23" w:rsidRPr="00A24585" w:rsidRDefault="00586C23" w:rsidP="00FF6B04">
            <w:pPr>
              <w:rPr>
                <w:color w:val="000000"/>
                <w:szCs w:val="24"/>
              </w:rPr>
            </w:pPr>
            <w:r w:rsidRPr="00A24585">
              <w:rPr>
                <w:color w:val="000000"/>
                <w:szCs w:val="24"/>
              </w:rPr>
              <w:t>способностью участвовать в проектировании и изыскании объектов профессиональной деятельности</w:t>
            </w:r>
          </w:p>
          <w:p w:rsidR="00586C23" w:rsidRPr="00500D8A" w:rsidRDefault="00586C23" w:rsidP="00FF6B04">
            <w:pPr>
              <w:contextualSpacing/>
              <w:rPr>
                <w:szCs w:val="24"/>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contextualSpacing/>
              <w:jc w:val="both"/>
              <w:rPr>
                <w:szCs w:val="24"/>
                <w:lang w:eastAsia="en-US"/>
              </w:rPr>
            </w:pPr>
            <w:r w:rsidRPr="00500D8A">
              <w:rPr>
                <w:szCs w:val="24"/>
                <w:lang w:eastAsia="en-US"/>
              </w:rPr>
              <w:t>основ</w:t>
            </w:r>
            <w:r>
              <w:rPr>
                <w:szCs w:val="24"/>
                <w:lang w:eastAsia="en-US"/>
              </w:rPr>
              <w:t>ы</w:t>
            </w:r>
            <w:r w:rsidRPr="00500D8A">
              <w:rPr>
                <w:szCs w:val="24"/>
                <w:lang w:eastAsia="en-US"/>
              </w:rPr>
              <w:t xml:space="preserve"> проектирования, действующи</w:t>
            </w:r>
            <w:r>
              <w:rPr>
                <w:szCs w:val="24"/>
                <w:lang w:eastAsia="en-US"/>
              </w:rPr>
              <w:t>е</w:t>
            </w:r>
            <w:r w:rsidRPr="00500D8A">
              <w:rPr>
                <w:szCs w:val="24"/>
                <w:lang w:eastAsia="en-US"/>
              </w:rPr>
              <w:t xml:space="preserve"> норм</w:t>
            </w:r>
            <w:r>
              <w:rPr>
                <w:szCs w:val="24"/>
                <w:lang w:eastAsia="en-US"/>
              </w:rPr>
              <w:t>ы</w:t>
            </w:r>
            <w:r w:rsidRPr="00500D8A">
              <w:rPr>
                <w:szCs w:val="24"/>
                <w:lang w:eastAsia="en-US"/>
              </w:rPr>
              <w:t>, правил</w:t>
            </w:r>
            <w:r>
              <w:rPr>
                <w:szCs w:val="24"/>
                <w:lang w:eastAsia="en-US"/>
              </w:rPr>
              <w:t>а</w:t>
            </w:r>
            <w:r w:rsidRPr="00500D8A">
              <w:rPr>
                <w:szCs w:val="24"/>
                <w:lang w:eastAsia="en-US"/>
              </w:rPr>
              <w:t xml:space="preserve"> и стандарт</w:t>
            </w:r>
            <w:r>
              <w:rPr>
                <w:szCs w:val="24"/>
                <w:lang w:eastAsia="en-US"/>
              </w:rPr>
              <w:t>ы</w:t>
            </w:r>
            <w:r w:rsidRPr="00500D8A">
              <w:rPr>
                <w:szCs w:val="24"/>
                <w:lang w:eastAsia="en-US"/>
              </w:rPr>
              <w:t xml:space="preserve"> проектирования систем теплогазоснабжения и вентиляции</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Pr>
                <w:rFonts w:eastAsia="Calibri"/>
                <w:szCs w:val="24"/>
              </w:rPr>
              <w:t>С</w:t>
            </w:r>
            <w:r w:rsidRPr="00500D8A">
              <w:rPr>
                <w:rFonts w:eastAsia="Calibri"/>
                <w:szCs w:val="24"/>
              </w:rPr>
              <w:t xml:space="preserve">пособность перечислить </w:t>
            </w:r>
            <w:r w:rsidRPr="00500D8A">
              <w:rPr>
                <w:szCs w:val="24"/>
              </w:rPr>
              <w:t xml:space="preserve">действующие нормы и стандарты, применяемые при </w:t>
            </w:r>
            <w:r w:rsidRPr="00500D8A">
              <w:rPr>
                <w:szCs w:val="24"/>
                <w:lang w:eastAsia="en-US"/>
              </w:rPr>
              <w:t>проектировании систем теплогазоснабжения и вентиляции</w:t>
            </w:r>
          </w:p>
        </w:tc>
      </w:tr>
      <w:tr w:rsidR="00586C23" w:rsidRPr="00500D8A" w:rsidTr="00FF6B04">
        <w:trPr>
          <w:trHeight w:val="567"/>
          <w:jc w:val="center"/>
        </w:trPr>
        <w:tc>
          <w:tcPr>
            <w:tcW w:w="1185" w:type="pct"/>
            <w:vMerge/>
            <w:tcBorders>
              <w:left w:val="single" w:sz="6" w:space="0" w:color="000000"/>
              <w:right w:val="single" w:sz="6" w:space="0" w:color="000000"/>
            </w:tcBorders>
            <w:tcMar>
              <w:top w:w="30" w:type="dxa"/>
              <w:left w:w="108" w:type="dxa"/>
              <w:bottom w:w="30" w:type="dxa"/>
              <w:right w:w="108" w:type="dxa"/>
            </w:tcMa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ind w:firstLine="26"/>
              <w:contextualSpacing/>
              <w:jc w:val="both"/>
              <w:rPr>
                <w:b/>
                <w:bCs/>
                <w:iCs/>
                <w:szCs w:val="24"/>
              </w:rPr>
            </w:pPr>
            <w:r w:rsidRPr="00500D8A">
              <w:rPr>
                <w:szCs w:val="24"/>
                <w:lang w:eastAsia="en-US"/>
              </w:rPr>
              <w:t xml:space="preserve">правильно выбирать оборудование и материалы обеспечивающие требуемые показатели надежности безопасности, экономичности и эффективности сооружений; устанавливать состав рабочих операций и строительных процессов, обоснованно выбирать методы их выполнения, определять объемы, трудоемкость строительных процессов и потребное количество работников, специализированных машин, оборудования, </w:t>
            </w:r>
            <w:r w:rsidRPr="00500D8A">
              <w:rPr>
                <w:szCs w:val="24"/>
                <w:lang w:eastAsia="en-US"/>
              </w:rPr>
              <w:lastRenderedPageBreak/>
              <w:t>материалов, полуфабрикатов и изделий</w:t>
            </w:r>
          </w:p>
        </w:tc>
        <w:tc>
          <w:tcPr>
            <w:tcW w:w="1261" w:type="pct"/>
            <w:tcBorders>
              <w:top w:val="single" w:sz="6" w:space="0" w:color="000000"/>
              <w:left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lastRenderedPageBreak/>
              <w:t>способность выбирать и анализировать схемы инженерных систем зданий и сооружений</w:t>
            </w:r>
          </w:p>
          <w:p w:rsidR="00586C23" w:rsidRPr="00500D8A" w:rsidRDefault="00586C23" w:rsidP="00FF6B04">
            <w:pPr>
              <w:suppressAutoHyphens/>
              <w:contextualSpacing/>
              <w:rPr>
                <w:rFonts w:eastAsia="Calibri"/>
                <w:szCs w:val="24"/>
              </w:rPr>
            </w:pPr>
          </w:p>
        </w:tc>
      </w:tr>
      <w:tr w:rsidR="00586C23" w:rsidRPr="00500D8A" w:rsidTr="00FF6B04">
        <w:trPr>
          <w:trHeight w:val="567"/>
          <w:jc w:val="center"/>
        </w:trPr>
        <w:tc>
          <w:tcPr>
            <w:tcW w:w="1185"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suppressAutoHyphens/>
              <w:ind w:firstLine="284"/>
              <w:contextualSpacing/>
              <w:rPr>
                <w:rFonts w:eastAsia="Calibri"/>
                <w:szCs w:val="24"/>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ind w:firstLine="26"/>
              <w:contextualSpacing/>
              <w:jc w:val="both"/>
              <w:rPr>
                <w:b/>
                <w:bCs/>
                <w:iCs/>
                <w:szCs w:val="24"/>
              </w:rPr>
            </w:pPr>
            <w:r w:rsidRPr="00500D8A">
              <w:rPr>
                <w:szCs w:val="24"/>
                <w:lang w:eastAsia="en-US"/>
              </w:rPr>
              <w:t>навыками выполнения предварительного технико-экономического обоснования проектных решений</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способность применять теоретические знания для выполнения моделирования и расчетного анализа инженерных систем и сетей</w:t>
            </w:r>
          </w:p>
        </w:tc>
      </w:tr>
      <w:tr w:rsidR="00586C23" w:rsidRPr="00500D8A"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586C23" w:rsidRPr="00500D8A" w:rsidRDefault="00586C23" w:rsidP="00FF6B04">
            <w:pPr>
              <w:pStyle w:val="aa"/>
              <w:contextualSpacing/>
              <w:jc w:val="both"/>
            </w:pPr>
            <w:r w:rsidRPr="00500D8A">
              <w:t xml:space="preserve">ПК-9 – </w:t>
            </w:r>
          </w:p>
          <w:p w:rsidR="00586C23" w:rsidRPr="00500D8A" w:rsidRDefault="00586C23" w:rsidP="00FF6B04">
            <w:pPr>
              <w:pStyle w:val="aa"/>
              <w:contextualSpacing/>
              <w:jc w:val="both"/>
              <w:rPr>
                <w:color w:val="000000"/>
              </w:rPr>
            </w:pPr>
            <w:r w:rsidRPr="00500D8A">
              <w:rPr>
                <w:color w:val="000000"/>
              </w:rPr>
              <w:t>способностью проводить анализ технической и экономической эффективности работы производственного подразделения и разрабатывать меры по ее повышению</w:t>
            </w:r>
          </w:p>
          <w:p w:rsidR="00586C23" w:rsidRPr="00500D8A" w:rsidRDefault="00586C23" w:rsidP="00FF6B04">
            <w:pPr>
              <w:contextualSpacing/>
              <w:rPr>
                <w:szCs w:val="24"/>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contextualSpacing/>
              <w:jc w:val="both"/>
              <w:rPr>
                <w:szCs w:val="24"/>
                <w:lang w:eastAsia="en-US"/>
              </w:rPr>
            </w:pPr>
            <w:r w:rsidRPr="00500D8A">
              <w:rPr>
                <w:szCs w:val="24"/>
                <w:lang w:eastAsia="en-US"/>
              </w:rPr>
              <w:t>основ</w:t>
            </w:r>
            <w:r>
              <w:rPr>
                <w:szCs w:val="24"/>
                <w:lang w:eastAsia="en-US"/>
              </w:rPr>
              <w:t>ы</w:t>
            </w:r>
            <w:r w:rsidRPr="00500D8A">
              <w:rPr>
                <w:szCs w:val="24"/>
                <w:lang w:eastAsia="en-US"/>
              </w:rPr>
              <w:t xml:space="preserve"> инновационных идей управления организацией производства и эффективного руководства работой людей; основы организации системы менеджмента качества работы производственного подразделения; систему и способы оценки качества и эффективности управления и руководства производственным подразделением</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highlight w:val="yellow"/>
              </w:rPr>
            </w:pPr>
            <w:r w:rsidRPr="00500D8A">
              <w:rPr>
                <w:rFonts w:eastAsia="Calibri"/>
                <w:szCs w:val="24"/>
              </w:rPr>
              <w:t>Способность охарактеризовать основные методы организации и управления при производстве строительно-монтажных работ и контроля их качества</w:t>
            </w:r>
          </w:p>
        </w:tc>
      </w:tr>
      <w:tr w:rsidR="00586C23" w:rsidRPr="00500D8A" w:rsidTr="00FF6B04">
        <w:trPr>
          <w:trHeight w:val="113"/>
          <w:jc w:val="center"/>
        </w:trPr>
        <w:tc>
          <w:tcPr>
            <w:tcW w:w="1185" w:type="pct"/>
            <w:vMerge/>
            <w:tcBorders>
              <w:left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 xml:space="preserve">умеет </w:t>
            </w:r>
          </w:p>
          <w:p w:rsidR="00586C23" w:rsidRPr="00500D8A" w:rsidRDefault="00586C23" w:rsidP="00FF6B04">
            <w:pPr>
              <w:suppressAutoHyphens/>
              <w:contextualSpacing/>
              <w:rPr>
                <w:szCs w:val="24"/>
              </w:rPr>
            </w:pPr>
            <w:r w:rsidRPr="00500D8A">
              <w:rPr>
                <w:szCs w:val="24"/>
              </w:rPr>
              <w:t>(продвинутый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lang w:eastAsia="en-US"/>
              </w:rPr>
              <w:t>внедрять инновационные идеи управления организацией производства</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 xml:space="preserve">Способность выбирать оптимальные способы производства строительно-монтажных работ </w:t>
            </w:r>
          </w:p>
        </w:tc>
      </w:tr>
      <w:tr w:rsidR="00586C23" w:rsidRPr="00500D8A"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lang w:eastAsia="en-US"/>
              </w:rPr>
              <w:t>методами создания системы менеджмента качества производственного подразделения</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Способность определить структуру и качественный состав строительно-монтажного подразделения</w:t>
            </w:r>
          </w:p>
        </w:tc>
      </w:tr>
      <w:tr w:rsidR="00586C23" w:rsidRPr="00500D8A"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586C23" w:rsidRPr="00500D8A" w:rsidRDefault="00586C23" w:rsidP="00FF6B04">
            <w:pPr>
              <w:contextualSpacing/>
              <w:rPr>
                <w:szCs w:val="24"/>
              </w:rPr>
            </w:pPr>
            <w:r w:rsidRPr="00500D8A">
              <w:rPr>
                <w:szCs w:val="24"/>
              </w:rPr>
              <w:t xml:space="preserve">ПК-10 - </w:t>
            </w:r>
            <w:r w:rsidRPr="00500D8A">
              <w:rPr>
                <w:color w:val="000000"/>
                <w:szCs w:val="24"/>
              </w:rPr>
              <w:t xml:space="preserve">владением технологией, методами доводки и освоения </w:t>
            </w:r>
            <w:r w:rsidRPr="00500D8A">
              <w:rPr>
                <w:color w:val="000000"/>
                <w:szCs w:val="24"/>
              </w:rPr>
              <w:lastRenderedPageBreak/>
              <w:t>технологических процессов 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w:t>
            </w: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lastRenderedPageBreak/>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Default="00586C23" w:rsidP="00FF6B04">
            <w:pPr>
              <w:suppressAutoHyphens/>
              <w:contextualSpacing/>
              <w:rPr>
                <w:szCs w:val="24"/>
              </w:rPr>
            </w:pPr>
            <w:r w:rsidRPr="00500D8A">
              <w:rPr>
                <w:szCs w:val="24"/>
              </w:rPr>
              <w:t>требовани</w:t>
            </w:r>
            <w:r>
              <w:rPr>
                <w:szCs w:val="24"/>
              </w:rPr>
              <w:t>я</w:t>
            </w:r>
            <w:r w:rsidRPr="00500D8A">
              <w:rPr>
                <w:szCs w:val="24"/>
              </w:rPr>
              <w:t xml:space="preserve"> законодательства Российской Федерации к порядку приема-передачи </w:t>
            </w:r>
            <w:r w:rsidRPr="00500D8A">
              <w:rPr>
                <w:szCs w:val="24"/>
              </w:rPr>
              <w:lastRenderedPageBreak/>
              <w:t>законченных объектов капитального строительства и этапов (комплексов) работ</w:t>
            </w:r>
          </w:p>
          <w:p w:rsidR="00586C23" w:rsidRPr="00500D8A" w:rsidRDefault="00586C23" w:rsidP="00FF6B04">
            <w:pPr>
              <w:suppressAutoHyphens/>
              <w:contextualSpacing/>
              <w:rPr>
                <w:rFonts w:eastAsia="Calibri"/>
                <w:szCs w:val="24"/>
                <w:highlight w:val="yellow"/>
              </w:rPr>
            </w:pP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highlight w:val="yellow"/>
              </w:rPr>
            </w:pPr>
            <w:r w:rsidRPr="00500D8A">
              <w:rPr>
                <w:rFonts w:eastAsia="Calibri"/>
                <w:szCs w:val="24"/>
              </w:rPr>
              <w:lastRenderedPageBreak/>
              <w:t xml:space="preserve">Способность перечислить порядок приемки-передачи законченных </w:t>
            </w:r>
            <w:r w:rsidRPr="00500D8A">
              <w:rPr>
                <w:rFonts w:eastAsia="Calibri"/>
                <w:szCs w:val="24"/>
              </w:rPr>
              <w:lastRenderedPageBreak/>
              <w:t>объектов строительства или этапов работ</w:t>
            </w:r>
          </w:p>
        </w:tc>
      </w:tr>
      <w:tr w:rsidR="00586C23" w:rsidRPr="00500D8A" w:rsidTr="00FF6B04">
        <w:trPr>
          <w:trHeight w:val="113"/>
          <w:jc w:val="center"/>
        </w:trPr>
        <w:tc>
          <w:tcPr>
            <w:tcW w:w="1185" w:type="pct"/>
            <w:vMerge/>
            <w:tcBorders>
              <w:left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 xml:space="preserve">умеет </w:t>
            </w:r>
          </w:p>
          <w:p w:rsidR="00586C23" w:rsidRPr="00500D8A" w:rsidRDefault="00586C23" w:rsidP="00FF6B04">
            <w:pPr>
              <w:suppressAutoHyphens/>
              <w:contextualSpacing/>
              <w:rPr>
                <w:szCs w:val="24"/>
              </w:rPr>
            </w:pPr>
            <w:r w:rsidRPr="00500D8A">
              <w:rPr>
                <w:szCs w:val="24"/>
              </w:rPr>
              <w:t>(продвинутый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suppressAutoHyphens/>
              <w:contextualSpacing/>
              <w:rPr>
                <w:rFonts w:eastAsia="Calibri"/>
                <w:szCs w:val="24"/>
              </w:rPr>
            </w:pPr>
            <w:r w:rsidRPr="00500D8A">
              <w:rPr>
                <w:szCs w:val="24"/>
              </w:rPr>
              <w:t>разрабатывать и контролировать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Способность обеспечивать контроль выполнения строительно-монтажных работ техническим решениям, предусмотренным в проектной документации и технических регламентах</w:t>
            </w:r>
          </w:p>
        </w:tc>
      </w:tr>
      <w:tr w:rsidR="00586C23" w:rsidRPr="00500D8A"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suppressAutoHyphens/>
              <w:contextualSpacing/>
              <w:rPr>
                <w:rFonts w:eastAsia="Calibri"/>
                <w:szCs w:val="24"/>
              </w:rPr>
            </w:pPr>
            <w:r w:rsidRPr="00500D8A">
              <w:rPr>
                <w:szCs w:val="24"/>
              </w:rPr>
              <w:t>методами оперативного планирования и контроля выполнения производства строительных работ и производственных заданий на объекте капитального строительства</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Способность применять методы оперативного контроля выполнения строительно-монтажных работ на объекте капитального строительства</w:t>
            </w:r>
          </w:p>
        </w:tc>
      </w:tr>
      <w:tr w:rsidR="00586C23" w:rsidRPr="00500D8A"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586C23" w:rsidRPr="00500D8A" w:rsidRDefault="00586C23" w:rsidP="00FF6B04">
            <w:pPr>
              <w:contextualSpacing/>
              <w:rPr>
                <w:szCs w:val="24"/>
              </w:rPr>
            </w:pPr>
            <w:r w:rsidRPr="00500D8A">
              <w:rPr>
                <w:szCs w:val="24"/>
              </w:rPr>
              <w:t xml:space="preserve">ПК-11 - </w:t>
            </w:r>
            <w:r w:rsidRPr="00500D8A">
              <w:rPr>
                <w:color w:val="000000"/>
                <w:szCs w:val="24"/>
              </w:rPr>
              <w:t xml:space="preserve">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w:t>
            </w:r>
            <w:r w:rsidRPr="00500D8A">
              <w:rPr>
                <w:color w:val="000000"/>
                <w:szCs w:val="24"/>
              </w:rPr>
              <w:lastRenderedPageBreak/>
              <w:t>технологического оборудования, осуществлять контроль соблюдения технологической дисциплины, требований охраны труда и экологической безопасности</w:t>
            </w: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lastRenderedPageBreak/>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Pr>
                <w:szCs w:val="24"/>
              </w:rPr>
              <w:t>состав</w:t>
            </w:r>
            <w:r w:rsidRPr="00500D8A">
              <w:rPr>
                <w:szCs w:val="24"/>
              </w:rPr>
              <w:t xml:space="preserve"> и поряд</w:t>
            </w:r>
            <w:r>
              <w:rPr>
                <w:szCs w:val="24"/>
              </w:rPr>
              <w:t>ок</w:t>
            </w:r>
            <w:r w:rsidRPr="00500D8A">
              <w:rPr>
                <w:szCs w:val="24"/>
              </w:rPr>
              <w:t xml:space="preserve"> оформления документов для оформления разрешений и допусков для производства строительных работ на объекте капитального строительства</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highlight w:val="yellow"/>
              </w:rPr>
            </w:pPr>
            <w:r w:rsidRPr="00500D8A">
              <w:rPr>
                <w:rFonts w:eastAsia="Calibri"/>
                <w:szCs w:val="24"/>
              </w:rPr>
              <w:t xml:space="preserve">Способность объяснить </w:t>
            </w:r>
            <w:r w:rsidRPr="00500D8A">
              <w:rPr>
                <w:szCs w:val="24"/>
              </w:rPr>
              <w:t>порядок оформления документов для оформления разрешений и допусков при производстве строительных работ на объекте капитального строительства</w:t>
            </w:r>
          </w:p>
        </w:tc>
      </w:tr>
      <w:tr w:rsidR="00586C23" w:rsidRPr="00500D8A" w:rsidTr="00FF6B04">
        <w:trPr>
          <w:trHeight w:val="113"/>
          <w:jc w:val="center"/>
        </w:trPr>
        <w:tc>
          <w:tcPr>
            <w:tcW w:w="1185" w:type="pct"/>
            <w:vMerge/>
            <w:tcBorders>
              <w:left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rPr>
              <w:t xml:space="preserve">производить расчеты соответствия объемов производственных заданий и календарных планов производства строительных работ нормативным </w:t>
            </w:r>
            <w:r w:rsidRPr="00500D8A">
              <w:rPr>
                <w:szCs w:val="24"/>
              </w:rPr>
              <w:lastRenderedPageBreak/>
              <w:t>требованиям к трудовым и материально-техническим ресурсам</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spacing w:line="240" w:lineRule="exact"/>
              <w:contextualSpacing/>
              <w:rPr>
                <w:rFonts w:eastAsia="Calibri"/>
                <w:szCs w:val="24"/>
              </w:rPr>
            </w:pPr>
            <w:r w:rsidRPr="00500D8A">
              <w:rPr>
                <w:rFonts w:eastAsia="Calibri"/>
                <w:szCs w:val="24"/>
              </w:rPr>
              <w:lastRenderedPageBreak/>
              <w:t xml:space="preserve">Способность проводить </w:t>
            </w:r>
            <w:r w:rsidRPr="00500D8A">
              <w:rPr>
                <w:szCs w:val="24"/>
              </w:rPr>
              <w:t xml:space="preserve">расчеты соответствия объемов производственных заданий и календарных планов производства </w:t>
            </w:r>
            <w:r w:rsidRPr="00500D8A">
              <w:rPr>
                <w:szCs w:val="24"/>
              </w:rPr>
              <w:lastRenderedPageBreak/>
              <w:t>строительных работ нормативным требованиям к трудовым и материально-техническим ресурсам</w:t>
            </w:r>
          </w:p>
        </w:tc>
      </w:tr>
      <w:tr w:rsidR="00586C23" w:rsidRPr="00500D8A"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rPr>
              <w:t xml:space="preserve">технологией производства строительных работ, обеспечением </w:t>
            </w:r>
            <w:r w:rsidRPr="00500D8A">
              <w:rPr>
                <w:color w:val="000000"/>
                <w:szCs w:val="24"/>
              </w:rPr>
              <w:t>требований охраны труда и экологической безопасности</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Способность охарактеризовать технологию монтажа и требования охраны труда при строительстве инженерных сетей и систем</w:t>
            </w:r>
          </w:p>
        </w:tc>
      </w:tr>
      <w:tr w:rsidR="00586C23" w:rsidRPr="00500D8A"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586C23" w:rsidRPr="00500D8A" w:rsidRDefault="00586C23" w:rsidP="00FF6B04">
            <w:pPr>
              <w:contextualSpacing/>
              <w:jc w:val="both"/>
              <w:rPr>
                <w:szCs w:val="24"/>
              </w:rPr>
            </w:pPr>
            <w:r w:rsidRPr="00500D8A">
              <w:rPr>
                <w:szCs w:val="24"/>
              </w:rPr>
              <w:t>ПК-12 –</w:t>
            </w:r>
          </w:p>
          <w:p w:rsidR="00586C23" w:rsidRPr="00500D8A" w:rsidRDefault="00586C23" w:rsidP="00FF6B04">
            <w:pPr>
              <w:contextualSpacing/>
              <w:jc w:val="both"/>
              <w:rPr>
                <w:szCs w:val="24"/>
              </w:rPr>
            </w:pPr>
            <w:r w:rsidRPr="00500D8A">
              <w:rPr>
                <w:szCs w:val="24"/>
              </w:rPr>
              <w:t xml:space="preserve"> </w:t>
            </w:r>
            <w:r w:rsidRPr="00500D8A">
              <w:rPr>
                <w:color w:val="000000"/>
                <w:szCs w:val="24"/>
              </w:rPr>
              <w:t>знанием организационно-правовых основ управленческой и предпринимательской деятельности в сфере строительства и жилищно-коммунального хозяйства, основ планирования работы персонала и фондов оплаты труда</w:t>
            </w: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rPr>
              <w:t>основны</w:t>
            </w:r>
            <w:r>
              <w:rPr>
                <w:szCs w:val="24"/>
              </w:rPr>
              <w:t>е</w:t>
            </w:r>
            <w:r w:rsidRPr="00500D8A">
              <w:rPr>
                <w:szCs w:val="24"/>
              </w:rPr>
              <w:t xml:space="preserve"> положени</w:t>
            </w:r>
            <w:r>
              <w:rPr>
                <w:szCs w:val="24"/>
              </w:rPr>
              <w:t>я</w:t>
            </w:r>
            <w:r w:rsidRPr="00500D8A">
              <w:rPr>
                <w:szCs w:val="24"/>
              </w:rPr>
              <w:t>, нормативных актов, регулирующих строительную деятельность, технических условий, строительных норм и правил и других нормативных документов по проектированию, технологии, организации строительного производства</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highlight w:val="yellow"/>
              </w:rPr>
            </w:pPr>
            <w:r w:rsidRPr="00500D8A">
              <w:rPr>
                <w:rFonts w:eastAsia="Calibri"/>
                <w:szCs w:val="24"/>
              </w:rPr>
              <w:t xml:space="preserve">Способность применять </w:t>
            </w:r>
            <w:r w:rsidRPr="00500D8A">
              <w:rPr>
                <w:szCs w:val="24"/>
              </w:rPr>
              <w:t>строительные нормы, правила и другие нормативные документы по проектированию, технологии, организации строительного производства</w:t>
            </w:r>
          </w:p>
        </w:tc>
      </w:tr>
      <w:tr w:rsidR="00586C23" w:rsidRPr="00500D8A" w:rsidTr="00FF6B04">
        <w:trPr>
          <w:trHeight w:val="113"/>
          <w:jc w:val="center"/>
        </w:trPr>
        <w:tc>
          <w:tcPr>
            <w:tcW w:w="1185" w:type="pct"/>
            <w:vMerge/>
            <w:tcBorders>
              <w:left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rPr>
              <w:t>составлять технические задания на выполнение организационно-технических и технологических мероприятий по повышению эффективности строительного производства</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 xml:space="preserve">Способность предложить </w:t>
            </w:r>
            <w:r w:rsidRPr="00500D8A">
              <w:rPr>
                <w:szCs w:val="24"/>
              </w:rPr>
              <w:t>организационно-технические и технологические мероприятия по повышению эффективности строительного производства</w:t>
            </w:r>
          </w:p>
        </w:tc>
      </w:tr>
      <w:tr w:rsidR="00586C23" w:rsidRPr="00500D8A"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rPr>
              <w:t>методами контроля выполнения графиков производства строительно-монтажных работ</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 xml:space="preserve">Способность перечислить </w:t>
            </w:r>
            <w:r w:rsidRPr="00500D8A">
              <w:rPr>
                <w:szCs w:val="24"/>
              </w:rPr>
              <w:t>методы контроля выполнения графиков производства строительно-монтажных работ</w:t>
            </w:r>
          </w:p>
        </w:tc>
      </w:tr>
      <w:tr w:rsidR="00586C23" w:rsidRPr="00500D8A"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586C23" w:rsidRPr="00500D8A" w:rsidRDefault="00586C23" w:rsidP="00FF6B04">
            <w:pPr>
              <w:contextualSpacing/>
              <w:jc w:val="both"/>
              <w:rPr>
                <w:szCs w:val="24"/>
                <w:lang w:eastAsia="en-US"/>
              </w:rPr>
            </w:pPr>
            <w:r w:rsidRPr="00500D8A">
              <w:rPr>
                <w:szCs w:val="24"/>
                <w:lang w:eastAsia="en-US"/>
              </w:rPr>
              <w:t>ПК-13 –</w:t>
            </w:r>
          </w:p>
          <w:p w:rsidR="00586C23" w:rsidRPr="00500D8A" w:rsidRDefault="00586C23" w:rsidP="00FF6B04">
            <w:pPr>
              <w:contextualSpacing/>
              <w:jc w:val="both"/>
              <w:rPr>
                <w:color w:val="000000"/>
                <w:szCs w:val="24"/>
              </w:rPr>
            </w:pPr>
            <w:r w:rsidRPr="00500D8A">
              <w:rPr>
                <w:szCs w:val="24"/>
                <w:lang w:eastAsia="en-US"/>
              </w:rPr>
              <w:t xml:space="preserve"> </w:t>
            </w:r>
            <w:r w:rsidRPr="00500D8A">
              <w:rPr>
                <w:color w:val="000000"/>
                <w:szCs w:val="24"/>
              </w:rPr>
              <w:t xml:space="preserve">владением </w:t>
            </w:r>
            <w:r w:rsidRPr="00500D8A">
              <w:rPr>
                <w:color w:val="000000"/>
                <w:szCs w:val="24"/>
              </w:rPr>
              <w:lastRenderedPageBreak/>
              <w:t>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w:t>
            </w: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lastRenderedPageBreak/>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w:t>
            </w:r>
            <w:r>
              <w:rPr>
                <w:szCs w:val="24"/>
              </w:rPr>
              <w:lastRenderedPageBreak/>
              <w:t>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contextualSpacing/>
              <w:jc w:val="both"/>
              <w:rPr>
                <w:szCs w:val="24"/>
                <w:lang w:eastAsia="en-US"/>
              </w:rPr>
            </w:pPr>
            <w:r w:rsidRPr="00500D8A">
              <w:rPr>
                <w:szCs w:val="24"/>
                <w:lang w:eastAsia="en-US"/>
              </w:rPr>
              <w:lastRenderedPageBreak/>
              <w:t>основ</w:t>
            </w:r>
            <w:r>
              <w:rPr>
                <w:szCs w:val="24"/>
                <w:lang w:eastAsia="en-US"/>
              </w:rPr>
              <w:t>ы</w:t>
            </w:r>
            <w:r w:rsidRPr="00500D8A">
              <w:rPr>
                <w:szCs w:val="24"/>
                <w:lang w:eastAsia="en-US"/>
              </w:rPr>
              <w:t xml:space="preserve"> инновационных идей </w:t>
            </w:r>
            <w:r w:rsidRPr="00500D8A">
              <w:rPr>
                <w:szCs w:val="24"/>
                <w:lang w:eastAsia="en-US"/>
              </w:rPr>
              <w:lastRenderedPageBreak/>
              <w:t>управления организацией производства и эффективного руководства работой людей; основ организации системы менеджмента качества работы производственного подразделения; систему и способы оценки качества и эффективности управления и руководства производственным подразделением</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highlight w:val="yellow"/>
              </w:rPr>
            </w:pPr>
            <w:r w:rsidRPr="00500D8A">
              <w:rPr>
                <w:rFonts w:eastAsia="Calibri"/>
                <w:szCs w:val="24"/>
              </w:rPr>
              <w:lastRenderedPageBreak/>
              <w:t xml:space="preserve">Способность охарактеризовать </w:t>
            </w:r>
            <w:r w:rsidRPr="00500D8A">
              <w:rPr>
                <w:rFonts w:eastAsia="Calibri"/>
                <w:szCs w:val="24"/>
              </w:rPr>
              <w:lastRenderedPageBreak/>
              <w:t>основные методы организации и управления при производстве строительно-монтажных работ и контроля их качества</w:t>
            </w:r>
          </w:p>
        </w:tc>
      </w:tr>
      <w:tr w:rsidR="00586C23" w:rsidRPr="00500D8A" w:rsidTr="00FF6B04">
        <w:trPr>
          <w:trHeight w:val="113"/>
          <w:jc w:val="center"/>
        </w:trPr>
        <w:tc>
          <w:tcPr>
            <w:tcW w:w="1185" w:type="pct"/>
            <w:vMerge/>
            <w:tcBorders>
              <w:left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lang w:eastAsia="en-US"/>
              </w:rPr>
              <w:t>внедрять инновационные идеи управления организацией производства</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Способность выбирать оптимальные способы производства строительно-монтажных работ</w:t>
            </w:r>
          </w:p>
        </w:tc>
      </w:tr>
      <w:tr w:rsidR="00586C23" w:rsidRPr="00500D8A"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lang w:eastAsia="en-US"/>
              </w:rPr>
              <w:t>методами создания системы менеджмента качества производственного подразделения</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Способность определить структуру и качественный состав строительно-монтажного подразделения</w:t>
            </w:r>
          </w:p>
        </w:tc>
      </w:tr>
      <w:tr w:rsidR="00586C23" w:rsidRPr="00500D8A"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586C23" w:rsidRPr="00500D8A" w:rsidRDefault="00586C23" w:rsidP="00FF6B04">
            <w:pPr>
              <w:pStyle w:val="ConsPlusNormal"/>
              <w:widowControl/>
              <w:contextualSpacing/>
              <w:jc w:val="both"/>
              <w:rPr>
                <w:rFonts w:ascii="Times New Roman" w:hAnsi="Times New Roman" w:cs="Times New Roman"/>
                <w:sz w:val="24"/>
                <w:szCs w:val="24"/>
              </w:rPr>
            </w:pPr>
            <w:r w:rsidRPr="00500D8A">
              <w:rPr>
                <w:rFonts w:ascii="Times New Roman" w:hAnsi="Times New Roman" w:cs="Times New Roman"/>
                <w:sz w:val="24"/>
                <w:szCs w:val="24"/>
              </w:rPr>
              <w:t>ПК-14 –</w:t>
            </w:r>
          </w:p>
          <w:p w:rsidR="00586C23" w:rsidRPr="00500D8A" w:rsidRDefault="00586C23" w:rsidP="00FF6B04">
            <w:pPr>
              <w:pStyle w:val="ConsPlusNormal"/>
              <w:widowControl/>
              <w:contextualSpacing/>
              <w:jc w:val="both"/>
              <w:rPr>
                <w:rFonts w:ascii="Times New Roman" w:hAnsi="Times New Roman" w:cs="Times New Roman"/>
                <w:sz w:val="24"/>
                <w:szCs w:val="24"/>
              </w:rPr>
            </w:pPr>
            <w:r w:rsidRPr="00500D8A">
              <w:rPr>
                <w:rFonts w:ascii="Times New Roman" w:hAnsi="Times New Roman" w:cs="Times New Roman"/>
                <w:sz w:val="24"/>
                <w:szCs w:val="24"/>
              </w:rPr>
              <w:t xml:space="preserve"> </w:t>
            </w:r>
            <w:r w:rsidRPr="00500D8A">
              <w:rPr>
                <w:rFonts w:ascii="Times New Roman" w:hAnsi="Times New Roman" w:cs="Times New Roman"/>
                <w:color w:val="000000"/>
                <w:sz w:val="24"/>
                <w:szCs w:val="24"/>
              </w:rPr>
              <w:t xml:space="preserve">способностью разрабатывать оперативные планы работы первичных производственных подразделений, вести анализ затрат и результатов производственной деятельности, составление технической документации, а также установленной отчетности по </w:t>
            </w:r>
            <w:r w:rsidRPr="00500D8A">
              <w:rPr>
                <w:rFonts w:ascii="Times New Roman" w:hAnsi="Times New Roman" w:cs="Times New Roman"/>
                <w:color w:val="000000"/>
                <w:sz w:val="24"/>
                <w:szCs w:val="24"/>
              </w:rPr>
              <w:lastRenderedPageBreak/>
              <w:t>утвержденным формам</w:t>
            </w: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lastRenderedPageBreak/>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contextualSpacing/>
              <w:jc w:val="both"/>
              <w:rPr>
                <w:szCs w:val="24"/>
              </w:rPr>
            </w:pPr>
            <w:r w:rsidRPr="00500D8A">
              <w:rPr>
                <w:szCs w:val="24"/>
              </w:rPr>
              <w:t>особенности основных строительных процессов систем теплогазоснабжения и вентиляции, оборудование, технологию выполнения строительно-монтажных работ</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highlight w:val="yellow"/>
              </w:rPr>
            </w:pPr>
            <w:r w:rsidRPr="00500D8A">
              <w:rPr>
                <w:rFonts w:eastAsia="Calibri"/>
                <w:szCs w:val="24"/>
              </w:rPr>
              <w:t xml:space="preserve">Способность охарактеризовать особенности монтажа </w:t>
            </w:r>
            <w:r w:rsidRPr="00500D8A">
              <w:rPr>
                <w:szCs w:val="24"/>
              </w:rPr>
              <w:t>систем теплогазоснабжения и вентиляции</w:t>
            </w:r>
          </w:p>
        </w:tc>
      </w:tr>
      <w:tr w:rsidR="00586C23" w:rsidRPr="00500D8A" w:rsidTr="00FF6B04">
        <w:trPr>
          <w:trHeight w:val="113"/>
          <w:jc w:val="center"/>
        </w:trPr>
        <w:tc>
          <w:tcPr>
            <w:tcW w:w="1185" w:type="pct"/>
            <w:vMerge/>
            <w:tcBorders>
              <w:left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rPr>
              <w:t>определять потребное количество работников, специализированных машин, оборудования, материалов и изделий</w:t>
            </w:r>
          </w:p>
        </w:tc>
        <w:tc>
          <w:tcPr>
            <w:tcW w:w="1261" w:type="pct"/>
            <w:tcBorders>
              <w:top w:val="single" w:sz="6" w:space="0" w:color="000000"/>
              <w:left w:val="single" w:sz="6" w:space="0" w:color="000000"/>
              <w:bottom w:val="single" w:sz="6" w:space="0" w:color="000000"/>
              <w:right w:val="single" w:sz="6" w:space="0" w:color="000000"/>
            </w:tcBorders>
          </w:tcPr>
          <w:p w:rsidR="00586C23" w:rsidRDefault="00586C23" w:rsidP="00FF6B04">
            <w:pPr>
              <w:suppressAutoHyphens/>
              <w:contextualSpacing/>
              <w:rPr>
                <w:szCs w:val="24"/>
              </w:rPr>
            </w:pPr>
            <w:r w:rsidRPr="00500D8A">
              <w:rPr>
                <w:rFonts w:eastAsia="Calibri"/>
                <w:szCs w:val="24"/>
              </w:rPr>
              <w:t xml:space="preserve">Способность определить </w:t>
            </w:r>
            <w:r w:rsidRPr="00500D8A">
              <w:rPr>
                <w:szCs w:val="24"/>
              </w:rPr>
              <w:t xml:space="preserve">количество работников, специализированных машин, оборудования, материалов и </w:t>
            </w:r>
            <w:r w:rsidRPr="00500D8A">
              <w:rPr>
                <w:szCs w:val="24"/>
              </w:rPr>
              <w:lastRenderedPageBreak/>
              <w:t>изделий при производстве строительно-монтажных работ</w:t>
            </w:r>
          </w:p>
          <w:p w:rsidR="00586C23" w:rsidRPr="00500D8A" w:rsidRDefault="00586C23" w:rsidP="00FF6B04">
            <w:pPr>
              <w:suppressAutoHyphens/>
              <w:contextualSpacing/>
              <w:rPr>
                <w:rFonts w:eastAsia="Calibri"/>
                <w:szCs w:val="24"/>
              </w:rPr>
            </w:pPr>
          </w:p>
        </w:tc>
      </w:tr>
      <w:tr w:rsidR="00586C23" w:rsidRPr="00500D8A"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ind w:firstLine="26"/>
              <w:contextualSpacing/>
              <w:jc w:val="both"/>
              <w:rPr>
                <w:b/>
                <w:bCs/>
                <w:iCs/>
                <w:szCs w:val="24"/>
              </w:rPr>
            </w:pPr>
            <w:r w:rsidRPr="00500D8A">
              <w:rPr>
                <w:szCs w:val="24"/>
                <w:lang w:eastAsia="en-US"/>
              </w:rPr>
              <w:t>навыками разработки оперативных планов работы первичного производственного подразделения; проведения анализа затрат и результатов деятельности производственного подразделения</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 xml:space="preserve">Способность объяснить виды </w:t>
            </w:r>
            <w:r w:rsidRPr="00500D8A">
              <w:rPr>
                <w:szCs w:val="24"/>
                <w:lang w:eastAsia="en-US"/>
              </w:rPr>
              <w:t xml:space="preserve">оперативных планов работы первичного производственного подразделения и провести анализ затрат и результатов его деятельности </w:t>
            </w:r>
          </w:p>
        </w:tc>
      </w:tr>
      <w:tr w:rsidR="00586C23" w:rsidRPr="00500D8A" w:rsidTr="00FF6B04">
        <w:trPr>
          <w:trHeight w:val="113"/>
          <w:jc w:val="center"/>
        </w:trPr>
        <w:tc>
          <w:tcPr>
            <w:tcW w:w="1185" w:type="pct"/>
            <w:vMerge w:val="restart"/>
            <w:tcBorders>
              <w:left w:val="single" w:sz="6" w:space="0" w:color="000000"/>
              <w:right w:val="single" w:sz="6" w:space="0" w:color="000000"/>
            </w:tcBorders>
          </w:tcPr>
          <w:p w:rsidR="00586C23" w:rsidRPr="00500D8A" w:rsidRDefault="00586C23" w:rsidP="00FF6B04">
            <w:pPr>
              <w:pStyle w:val="ConsPlusNormal"/>
              <w:widowControl/>
              <w:contextualSpacing/>
              <w:jc w:val="both"/>
              <w:rPr>
                <w:rFonts w:ascii="Times New Roman" w:hAnsi="Times New Roman" w:cs="Times New Roman"/>
                <w:sz w:val="24"/>
                <w:szCs w:val="24"/>
              </w:rPr>
            </w:pPr>
            <w:r w:rsidRPr="00500D8A">
              <w:rPr>
                <w:rFonts w:ascii="Times New Roman" w:hAnsi="Times New Roman" w:cs="Times New Roman"/>
                <w:sz w:val="24"/>
                <w:szCs w:val="24"/>
              </w:rPr>
              <w:t xml:space="preserve">ПК-15 – </w:t>
            </w:r>
          </w:p>
          <w:p w:rsidR="00586C23" w:rsidRPr="00500D8A" w:rsidRDefault="00586C23" w:rsidP="00FF6B04">
            <w:pPr>
              <w:pStyle w:val="ConsPlusNormal"/>
              <w:widowControl/>
              <w:contextualSpacing/>
              <w:jc w:val="both"/>
              <w:rPr>
                <w:rFonts w:ascii="Times New Roman" w:hAnsi="Times New Roman" w:cs="Times New Roman"/>
                <w:sz w:val="24"/>
                <w:szCs w:val="24"/>
              </w:rPr>
            </w:pPr>
            <w:r w:rsidRPr="00500D8A">
              <w:rPr>
                <w:rFonts w:ascii="Times New Roman" w:hAnsi="Times New Roman" w:cs="Times New Roman"/>
                <w:sz w:val="24"/>
                <w:szCs w:val="24"/>
              </w:rPr>
              <w:t>знанием основ технологии изготовления и монтажа строительных конструкций зданий и сооружений, технологии возведения объектов строительства с использованием современных средств механизации</w:t>
            </w: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знает</w:t>
            </w:r>
          </w:p>
          <w:p w:rsidR="00586C23" w:rsidRPr="00500D8A" w:rsidRDefault="00586C23" w:rsidP="00FF6B04">
            <w:pPr>
              <w:suppressAutoHyphens/>
              <w:contextualSpacing/>
              <w:rPr>
                <w:szCs w:val="24"/>
              </w:rPr>
            </w:pPr>
            <w:r w:rsidRPr="00500D8A">
              <w:rPr>
                <w:szCs w:val="24"/>
              </w:rPr>
              <w:t>(пороговый</w:t>
            </w:r>
            <w:r>
              <w:rPr>
                <w:szCs w:val="24"/>
              </w:rPr>
              <w:t xml:space="preserve"> уровень</w:t>
            </w:r>
            <w:r w:rsidRPr="00500D8A">
              <w:rPr>
                <w:szCs w:val="24"/>
              </w:rPr>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contextualSpacing/>
              <w:jc w:val="both"/>
              <w:rPr>
                <w:szCs w:val="24"/>
                <w:lang w:eastAsia="en-US"/>
              </w:rPr>
            </w:pPr>
            <w:r w:rsidRPr="00500D8A">
              <w:rPr>
                <w:szCs w:val="24"/>
              </w:rPr>
              <w:t>основны</w:t>
            </w:r>
            <w:r>
              <w:rPr>
                <w:szCs w:val="24"/>
              </w:rPr>
              <w:t>е</w:t>
            </w:r>
            <w:r w:rsidRPr="00500D8A">
              <w:rPr>
                <w:szCs w:val="24"/>
              </w:rPr>
              <w:t xml:space="preserve"> требовани</w:t>
            </w:r>
            <w:r>
              <w:rPr>
                <w:szCs w:val="24"/>
              </w:rPr>
              <w:t>я</w:t>
            </w:r>
            <w:r w:rsidRPr="00500D8A">
              <w:rPr>
                <w:szCs w:val="24"/>
              </w:rPr>
              <w:t>, определяющи</w:t>
            </w:r>
            <w:r>
              <w:rPr>
                <w:szCs w:val="24"/>
              </w:rPr>
              <w:t>е</w:t>
            </w:r>
            <w:r w:rsidRPr="00500D8A">
              <w:rPr>
                <w:szCs w:val="24"/>
              </w:rPr>
              <w:t xml:space="preserve"> взаимосвязь и последовательность монтажа основных и вспомогательных конструкций зданий и сооружений</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 xml:space="preserve">Способность перечислить </w:t>
            </w:r>
            <w:r w:rsidRPr="00500D8A">
              <w:rPr>
                <w:szCs w:val="24"/>
              </w:rPr>
              <w:t>основные требования, определяющие взаимосвязь и последовательность монтажа основных и вспомогательных конструкций зданий и сооружений</w:t>
            </w:r>
          </w:p>
        </w:tc>
      </w:tr>
      <w:tr w:rsidR="00586C23" w:rsidRPr="00500D8A" w:rsidTr="00FF6B04">
        <w:trPr>
          <w:trHeight w:val="113"/>
          <w:jc w:val="center"/>
        </w:trPr>
        <w:tc>
          <w:tcPr>
            <w:tcW w:w="1185" w:type="pct"/>
            <w:vMerge/>
            <w:tcBorders>
              <w:left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умеет (продвинутый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suppressAutoHyphens/>
              <w:contextualSpacing/>
              <w:rPr>
                <w:szCs w:val="24"/>
              </w:rPr>
            </w:pPr>
            <w:r w:rsidRPr="00500D8A">
              <w:rPr>
                <w:szCs w:val="24"/>
              </w:rPr>
              <w:t>выделить ведущие процессы, определяющие ритм возведения здания или сооружения</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 xml:space="preserve">Способность объяснить </w:t>
            </w:r>
            <w:r w:rsidRPr="00500D8A">
              <w:rPr>
                <w:szCs w:val="24"/>
              </w:rPr>
              <w:t>ведущие процессы, определяющие ритм возведения здания или сооружения</w:t>
            </w:r>
          </w:p>
        </w:tc>
      </w:tr>
      <w:tr w:rsidR="00586C23" w:rsidRPr="00500D8A"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586C23" w:rsidRPr="00500D8A" w:rsidRDefault="00586C23" w:rsidP="00FF6B04">
            <w:pPr>
              <w:suppressAutoHyphens/>
              <w:ind w:firstLine="284"/>
              <w:contextualSpacing/>
              <w:rPr>
                <w:rFonts w:eastAsia="Calibri"/>
                <w:szCs w:val="24"/>
                <w:highlight w:val="yellow"/>
              </w:rPr>
            </w:pPr>
          </w:p>
        </w:tc>
        <w:tc>
          <w:tcPr>
            <w:tcW w:w="1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500D8A" w:rsidRDefault="00586C23" w:rsidP="00FF6B04">
            <w:pPr>
              <w:suppressAutoHyphens/>
              <w:contextualSpacing/>
              <w:rPr>
                <w:szCs w:val="24"/>
              </w:rPr>
            </w:pPr>
            <w:r w:rsidRPr="00500D8A">
              <w:rPr>
                <w:szCs w:val="24"/>
              </w:rPr>
              <w:t>владеет (высокий</w:t>
            </w:r>
            <w:r>
              <w:rPr>
                <w:szCs w:val="24"/>
              </w:rPr>
              <w:t xml:space="preserve"> уровень</w:t>
            </w:r>
            <w:r w:rsidRPr="00500D8A">
              <w:rPr>
                <w:szCs w:val="24"/>
              </w:rPr>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500D8A" w:rsidRDefault="00586C23" w:rsidP="00FF6B04">
            <w:pPr>
              <w:contextualSpacing/>
              <w:jc w:val="both"/>
              <w:rPr>
                <w:szCs w:val="24"/>
                <w:lang w:eastAsia="en-US"/>
              </w:rPr>
            </w:pPr>
            <w:r w:rsidRPr="00500D8A">
              <w:rPr>
                <w:szCs w:val="24"/>
              </w:rPr>
              <w:t>методикой проектирования, организации и технологии возведения зданий и сооружений; прогрессивными методами, обеспечивающими высокое качество работ, безопасность труда, минимально возможную стоимость</w:t>
            </w:r>
          </w:p>
        </w:tc>
        <w:tc>
          <w:tcPr>
            <w:tcW w:w="1261" w:type="pct"/>
            <w:tcBorders>
              <w:top w:val="single" w:sz="6" w:space="0" w:color="000000"/>
              <w:left w:val="single" w:sz="6" w:space="0" w:color="000000"/>
              <w:bottom w:val="single" w:sz="6" w:space="0" w:color="000000"/>
              <w:right w:val="single" w:sz="6" w:space="0" w:color="000000"/>
            </w:tcBorders>
          </w:tcPr>
          <w:p w:rsidR="00586C23" w:rsidRPr="00500D8A" w:rsidRDefault="00586C23" w:rsidP="00FF6B04">
            <w:pPr>
              <w:suppressAutoHyphens/>
              <w:contextualSpacing/>
              <w:rPr>
                <w:rFonts w:eastAsia="Calibri"/>
                <w:szCs w:val="24"/>
              </w:rPr>
            </w:pPr>
            <w:r w:rsidRPr="00500D8A">
              <w:rPr>
                <w:rFonts w:eastAsia="Calibri"/>
                <w:szCs w:val="24"/>
              </w:rPr>
              <w:t xml:space="preserve">Способность использовать прогрессивные методы технологии и организации при производстве строительно-монтажных работ, </w:t>
            </w:r>
            <w:r w:rsidRPr="00500D8A">
              <w:rPr>
                <w:szCs w:val="24"/>
              </w:rPr>
              <w:t>обеспечивающие высокое качество работ, безопасность труда и минимальную стоимость</w:t>
            </w:r>
          </w:p>
        </w:tc>
      </w:tr>
    </w:tbl>
    <w:p w:rsidR="00586C23" w:rsidRPr="004E433B" w:rsidRDefault="00586C23" w:rsidP="00586C23">
      <w:pPr>
        <w:pStyle w:val="aa"/>
        <w:suppressAutoHyphens/>
        <w:spacing w:line="400" w:lineRule="exact"/>
        <w:ind w:firstLine="709"/>
        <w:contextualSpacing/>
        <w:jc w:val="both"/>
        <w:rPr>
          <w:b/>
          <w:sz w:val="28"/>
          <w:szCs w:val="28"/>
        </w:rPr>
      </w:pPr>
      <w:r w:rsidRPr="004E433B">
        <w:rPr>
          <w:b/>
          <w:sz w:val="28"/>
          <w:szCs w:val="28"/>
          <w:lang w:eastAsia="ar-SA"/>
        </w:rPr>
        <w:t xml:space="preserve">9.1.2. </w:t>
      </w:r>
      <w:r w:rsidRPr="004E433B">
        <w:rPr>
          <w:b/>
          <w:sz w:val="28"/>
          <w:szCs w:val="28"/>
        </w:rPr>
        <w:t xml:space="preserve">Шкала оценивания и критерии оценки результатов защиты отчета по практике </w:t>
      </w:r>
    </w:p>
    <w:p w:rsidR="00586C23" w:rsidRPr="004E433B" w:rsidRDefault="00586C23" w:rsidP="00586C23">
      <w:pPr>
        <w:pStyle w:val="a5"/>
        <w:shd w:val="clear" w:color="auto" w:fill="FFFFFF"/>
        <w:tabs>
          <w:tab w:val="left" w:pos="284"/>
        </w:tabs>
        <w:suppressAutoHyphens/>
        <w:spacing w:after="0" w:line="400" w:lineRule="exact"/>
        <w:ind w:left="0" w:firstLine="567"/>
        <w:jc w:val="both"/>
        <w:rPr>
          <w:rFonts w:ascii="Times New Roman" w:hAnsi="Times New Roman"/>
          <w:sz w:val="28"/>
          <w:szCs w:val="28"/>
        </w:rPr>
      </w:pPr>
      <w:r w:rsidRPr="004E433B">
        <w:rPr>
          <w:rFonts w:ascii="Times New Roman" w:hAnsi="Times New Roman"/>
          <w:sz w:val="28"/>
          <w:szCs w:val="28"/>
        </w:rPr>
        <w:lastRenderedPageBreak/>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586C23" w:rsidRPr="004E433B" w:rsidRDefault="00586C23" w:rsidP="00586C23">
      <w:pPr>
        <w:pStyle w:val="aa"/>
        <w:suppressAutoHyphens/>
        <w:spacing w:line="400" w:lineRule="exact"/>
        <w:ind w:firstLine="567"/>
        <w:contextualSpacing/>
        <w:jc w:val="both"/>
        <w:rPr>
          <w:sz w:val="28"/>
          <w:szCs w:val="28"/>
        </w:rPr>
      </w:pPr>
      <w:r w:rsidRPr="004E433B">
        <w:rPr>
          <w:sz w:val="28"/>
          <w:szCs w:val="28"/>
        </w:rPr>
        <w:t>Основные объекты оценивания результатов прохождения практики:</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деловая активность студента в процессе практики;</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производственная дисциплина студента;</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 xml:space="preserve">качество выполнения индивидуального задания; </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оформление дневника практики;</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качество выполнения и оформления отчета по практике;</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уровень ответов при сдаче зачета (защите отчета);</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bCs/>
          <w:iCs/>
          <w:sz w:val="28"/>
          <w:szCs w:val="28"/>
        </w:rPr>
      </w:pPr>
      <w:r w:rsidRPr="004E433B">
        <w:rPr>
          <w:sz w:val="28"/>
          <w:szCs w:val="28"/>
        </w:rPr>
        <w:t>характеристика и оценка работы студента руководителем практики с места прохождения практики.</w:t>
      </w:r>
    </w:p>
    <w:p w:rsidR="00586C23" w:rsidRPr="00FF78C6" w:rsidRDefault="00586C23" w:rsidP="00586C23">
      <w:pPr>
        <w:pStyle w:val="aa"/>
        <w:tabs>
          <w:tab w:val="left" w:pos="851"/>
        </w:tabs>
        <w:suppressAutoHyphens/>
        <w:spacing w:line="400" w:lineRule="exact"/>
        <w:ind w:firstLine="709"/>
        <w:contextualSpacing/>
        <w:jc w:val="both"/>
        <w:rPr>
          <w:b/>
          <w:bCs/>
          <w:iCs/>
          <w:sz w:val="28"/>
          <w:szCs w:val="28"/>
        </w:rPr>
      </w:pPr>
      <w:r w:rsidRPr="00FF78C6">
        <w:rPr>
          <w:b/>
          <w:bCs/>
          <w:iCs/>
          <w:sz w:val="28"/>
          <w:szCs w:val="28"/>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widowControl w:val="0"/>
              <w:jc w:val="center"/>
              <w:rPr>
                <w:b/>
                <w:szCs w:val="24"/>
              </w:rPr>
            </w:pPr>
            <w:r w:rsidRPr="00AF1E5E">
              <w:rPr>
                <w:b/>
                <w:szCs w:val="24"/>
              </w:rPr>
              <w:t>Оценка 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jc w:val="center"/>
              <w:rPr>
                <w:b/>
                <w:szCs w:val="24"/>
              </w:rPr>
            </w:pPr>
            <w:r w:rsidRPr="00AF1E5E">
              <w:rPr>
                <w:b/>
                <w:szCs w:val="24"/>
              </w:rPr>
              <w:t>Требования к сформированным компетенциям</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 xml:space="preserve"> «отлично»</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 xml:space="preserve"> «хорошо»</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w:t>
            </w:r>
            <w:proofErr w:type="spellStart"/>
            <w:r w:rsidRPr="00AF1E5E">
              <w:rPr>
                <w:i/>
                <w:szCs w:val="24"/>
              </w:rPr>
              <w:t>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w:t>
            </w:r>
            <w:proofErr w:type="spellStart"/>
            <w:r w:rsidRPr="00AF1E5E">
              <w:rPr>
                <w:i/>
                <w:szCs w:val="24"/>
              </w:rPr>
              <w:t>неудовлет-ворительно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586C23" w:rsidRDefault="00586C23" w:rsidP="00586C23">
      <w:pPr>
        <w:pStyle w:val="aa"/>
        <w:tabs>
          <w:tab w:val="left" w:pos="851"/>
        </w:tabs>
        <w:suppressAutoHyphens/>
        <w:spacing w:line="420" w:lineRule="exact"/>
        <w:ind w:left="1429"/>
        <w:contextualSpacing/>
        <w:jc w:val="both"/>
        <w:rPr>
          <w:bCs/>
          <w:iCs/>
        </w:rPr>
      </w:pPr>
    </w:p>
    <w:p w:rsidR="00586C23" w:rsidRPr="004E433B" w:rsidRDefault="00586C23" w:rsidP="00586C23">
      <w:pPr>
        <w:pStyle w:val="aa"/>
        <w:suppressAutoHyphens/>
        <w:spacing w:line="420" w:lineRule="exact"/>
        <w:ind w:firstLine="567"/>
        <w:contextualSpacing/>
        <w:jc w:val="both"/>
        <w:rPr>
          <w:sz w:val="28"/>
          <w:szCs w:val="28"/>
        </w:rPr>
      </w:pPr>
      <w:r w:rsidRPr="004E433B">
        <w:rPr>
          <w:sz w:val="28"/>
          <w:szCs w:val="28"/>
        </w:rPr>
        <w:t xml:space="preserve">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w:t>
      </w:r>
      <w:r w:rsidRPr="004E433B">
        <w:rPr>
          <w:sz w:val="28"/>
          <w:szCs w:val="28"/>
        </w:rPr>
        <w:lastRenderedPageBreak/>
        <w:t>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586C23" w:rsidRPr="004E433B" w:rsidRDefault="00586C23" w:rsidP="00586C23">
      <w:pPr>
        <w:pStyle w:val="a5"/>
        <w:tabs>
          <w:tab w:val="left" w:pos="993"/>
          <w:tab w:val="right" w:leader="underscore" w:pos="9639"/>
        </w:tabs>
        <w:suppressAutoHyphens/>
        <w:spacing w:after="0" w:line="420" w:lineRule="exact"/>
        <w:ind w:left="567"/>
        <w:jc w:val="both"/>
        <w:rPr>
          <w:rFonts w:ascii="Times New Roman" w:hAnsi="Times New Roman"/>
          <w:b/>
          <w:sz w:val="28"/>
          <w:szCs w:val="28"/>
          <w:lang w:eastAsia="ar-SA"/>
        </w:rPr>
      </w:pPr>
      <w:r w:rsidRPr="004E433B">
        <w:rPr>
          <w:rFonts w:ascii="Times New Roman" w:hAnsi="Times New Roman"/>
          <w:b/>
          <w:sz w:val="28"/>
          <w:szCs w:val="28"/>
          <w:lang w:eastAsia="ar-SA"/>
        </w:rPr>
        <w:t>9.1.3</w:t>
      </w:r>
      <w:r w:rsidRPr="004E433B">
        <w:rPr>
          <w:rFonts w:ascii="Times New Roman" w:hAnsi="Times New Roman"/>
          <w:sz w:val="28"/>
          <w:szCs w:val="28"/>
          <w:lang w:eastAsia="ar-SA"/>
        </w:rPr>
        <w:t xml:space="preserve"> </w:t>
      </w:r>
      <w:r w:rsidRPr="004E433B">
        <w:rPr>
          <w:rFonts w:ascii="Times New Roman" w:hAnsi="Times New Roman"/>
          <w:b/>
          <w:sz w:val="28"/>
          <w:szCs w:val="28"/>
          <w:lang w:eastAsia="ar-SA"/>
        </w:rPr>
        <w:t>Типовые задания для оценки знаний, умений, навыков и опыта деятельности</w:t>
      </w:r>
    </w:p>
    <w:p w:rsidR="00586C23" w:rsidRPr="004E433B" w:rsidRDefault="00586C23" w:rsidP="00586C23">
      <w:pPr>
        <w:pStyle w:val="a5"/>
        <w:tabs>
          <w:tab w:val="left" w:pos="993"/>
          <w:tab w:val="right" w:leader="underscore" w:pos="9639"/>
        </w:tabs>
        <w:suppressAutoHyphens/>
        <w:spacing w:after="0" w:line="420" w:lineRule="exact"/>
        <w:ind w:left="0" w:firstLine="567"/>
        <w:jc w:val="both"/>
        <w:rPr>
          <w:rFonts w:ascii="Times New Roman" w:hAnsi="Times New Roman"/>
          <w:sz w:val="28"/>
          <w:szCs w:val="28"/>
          <w:lang w:eastAsia="ar-SA"/>
        </w:rPr>
      </w:pPr>
      <w:r w:rsidRPr="004E433B">
        <w:rPr>
          <w:rFonts w:ascii="Times New Roman" w:hAnsi="Times New Roman"/>
          <w:sz w:val="28"/>
          <w:szCs w:val="28"/>
          <w:lang w:eastAsia="ar-SA"/>
        </w:rPr>
        <w:t>За время практики студенту необходимо выполнить индивидуальное задание по углубленному изучению отдельных направлений работы или видов деятельности организации, решению конкретных задач в интересах базы практики и ДВФУ.</w:t>
      </w:r>
    </w:p>
    <w:p w:rsidR="00586C23" w:rsidRPr="002772B5" w:rsidRDefault="00586C23" w:rsidP="00586C23">
      <w:pPr>
        <w:pStyle w:val="Style9"/>
        <w:widowControl/>
        <w:tabs>
          <w:tab w:val="num" w:pos="851"/>
        </w:tabs>
        <w:spacing w:line="420" w:lineRule="exact"/>
        <w:ind w:firstLine="567"/>
        <w:contextualSpacing/>
        <w:jc w:val="both"/>
        <w:rPr>
          <w:sz w:val="28"/>
          <w:szCs w:val="28"/>
        </w:rPr>
      </w:pPr>
      <w:r>
        <w:rPr>
          <w:sz w:val="28"/>
          <w:szCs w:val="28"/>
        </w:rPr>
        <w:t>После прохождения производственной практики, студент должен разбираться и быть готовым ответить на следующие вопросы:</w:t>
      </w:r>
    </w:p>
    <w:p w:rsidR="00586C23" w:rsidRDefault="00586C23" w:rsidP="00586C23">
      <w:pPr>
        <w:tabs>
          <w:tab w:val="num" w:pos="851"/>
        </w:tabs>
        <w:spacing w:line="420" w:lineRule="exact"/>
        <w:contextualSpacing/>
        <w:jc w:val="both"/>
        <w:rPr>
          <w:sz w:val="28"/>
          <w:szCs w:val="28"/>
        </w:rPr>
      </w:pPr>
      <w:r>
        <w:rPr>
          <w:sz w:val="28"/>
          <w:szCs w:val="28"/>
        </w:rPr>
        <w:t>1. Что входит в проектно-сметную и организационно-технологическую документацию объекта.</w:t>
      </w:r>
    </w:p>
    <w:p w:rsidR="00586C23" w:rsidRDefault="00586C23" w:rsidP="00586C23">
      <w:pPr>
        <w:tabs>
          <w:tab w:val="num" w:pos="851"/>
        </w:tabs>
        <w:spacing w:line="420" w:lineRule="exact"/>
        <w:contextualSpacing/>
        <w:jc w:val="both"/>
        <w:rPr>
          <w:sz w:val="28"/>
          <w:szCs w:val="28"/>
        </w:rPr>
      </w:pPr>
      <w:r>
        <w:rPr>
          <w:sz w:val="28"/>
          <w:szCs w:val="28"/>
        </w:rPr>
        <w:t>2. Что представляет собой структура строительной организации.</w:t>
      </w:r>
    </w:p>
    <w:p w:rsidR="00586C23" w:rsidRDefault="00586C23" w:rsidP="00586C23">
      <w:pPr>
        <w:tabs>
          <w:tab w:val="num" w:pos="851"/>
        </w:tabs>
        <w:spacing w:line="420" w:lineRule="exact"/>
        <w:contextualSpacing/>
        <w:jc w:val="both"/>
        <w:rPr>
          <w:sz w:val="28"/>
          <w:szCs w:val="28"/>
        </w:rPr>
      </w:pPr>
      <w:r>
        <w:rPr>
          <w:sz w:val="28"/>
          <w:szCs w:val="28"/>
        </w:rPr>
        <w:t>3.  Порядок взаимоотношений с застройщиком и субподрядными организациями.</w:t>
      </w:r>
    </w:p>
    <w:p w:rsidR="00586C23" w:rsidRDefault="00586C23" w:rsidP="00586C23">
      <w:pPr>
        <w:tabs>
          <w:tab w:val="num" w:pos="851"/>
        </w:tabs>
        <w:spacing w:line="420" w:lineRule="exact"/>
        <w:contextualSpacing/>
        <w:jc w:val="both"/>
        <w:rPr>
          <w:sz w:val="28"/>
          <w:szCs w:val="28"/>
        </w:rPr>
      </w:pPr>
      <w:r>
        <w:rPr>
          <w:sz w:val="28"/>
          <w:szCs w:val="28"/>
        </w:rPr>
        <w:t>4. Что такое план работ строительной организации на текущий год.</w:t>
      </w:r>
    </w:p>
    <w:p w:rsidR="00586C23" w:rsidRDefault="00586C23" w:rsidP="00586C23">
      <w:pPr>
        <w:tabs>
          <w:tab w:val="num" w:pos="851"/>
        </w:tabs>
        <w:spacing w:line="420" w:lineRule="exact"/>
        <w:contextualSpacing/>
        <w:jc w:val="both"/>
        <w:rPr>
          <w:sz w:val="28"/>
          <w:szCs w:val="28"/>
        </w:rPr>
      </w:pPr>
      <w:r>
        <w:rPr>
          <w:sz w:val="28"/>
          <w:szCs w:val="28"/>
        </w:rPr>
        <w:t>6. Как проводится учет и контроль за ходом производства.</w:t>
      </w:r>
    </w:p>
    <w:p w:rsidR="00586C23" w:rsidRDefault="00586C23" w:rsidP="00586C23">
      <w:pPr>
        <w:tabs>
          <w:tab w:val="num" w:pos="851"/>
        </w:tabs>
        <w:spacing w:line="420" w:lineRule="exact"/>
        <w:contextualSpacing/>
        <w:jc w:val="both"/>
        <w:rPr>
          <w:sz w:val="28"/>
          <w:szCs w:val="28"/>
        </w:rPr>
      </w:pPr>
      <w:r>
        <w:rPr>
          <w:sz w:val="28"/>
          <w:szCs w:val="28"/>
        </w:rPr>
        <w:t>7. Порядок организации труда в комплексных бригадах</w:t>
      </w:r>
    </w:p>
    <w:p w:rsidR="00586C23" w:rsidRDefault="00586C23" w:rsidP="00586C23">
      <w:pPr>
        <w:tabs>
          <w:tab w:val="num" w:pos="851"/>
        </w:tabs>
        <w:spacing w:line="420" w:lineRule="exact"/>
        <w:contextualSpacing/>
        <w:jc w:val="both"/>
        <w:rPr>
          <w:sz w:val="28"/>
          <w:szCs w:val="28"/>
        </w:rPr>
      </w:pPr>
      <w:r>
        <w:rPr>
          <w:sz w:val="28"/>
          <w:szCs w:val="28"/>
        </w:rPr>
        <w:t>8. Социально-психологические методы управления.</w:t>
      </w:r>
    </w:p>
    <w:p w:rsidR="00586C23" w:rsidRDefault="00586C23" w:rsidP="00586C23">
      <w:pPr>
        <w:tabs>
          <w:tab w:val="num" w:pos="851"/>
        </w:tabs>
        <w:spacing w:line="420" w:lineRule="exact"/>
        <w:contextualSpacing/>
        <w:jc w:val="both"/>
        <w:rPr>
          <w:sz w:val="28"/>
          <w:szCs w:val="28"/>
        </w:rPr>
      </w:pPr>
      <w:r>
        <w:rPr>
          <w:sz w:val="28"/>
          <w:szCs w:val="28"/>
        </w:rPr>
        <w:t>9. Система контроля выполнения и регулирования хода работ в строительстве.</w:t>
      </w:r>
    </w:p>
    <w:p w:rsidR="00586C23" w:rsidRDefault="00586C23" w:rsidP="00586C23">
      <w:pPr>
        <w:tabs>
          <w:tab w:val="num" w:pos="851"/>
        </w:tabs>
        <w:spacing w:line="420" w:lineRule="exact"/>
        <w:contextualSpacing/>
        <w:jc w:val="both"/>
        <w:rPr>
          <w:sz w:val="28"/>
          <w:szCs w:val="28"/>
        </w:rPr>
      </w:pPr>
      <w:r>
        <w:rPr>
          <w:sz w:val="28"/>
          <w:szCs w:val="28"/>
        </w:rPr>
        <w:t>10. Внедрение современных технических средств управления, компьютеризации производства.</w:t>
      </w:r>
    </w:p>
    <w:p w:rsidR="00586C23" w:rsidRDefault="00586C23" w:rsidP="00586C23">
      <w:pPr>
        <w:tabs>
          <w:tab w:val="num" w:pos="851"/>
        </w:tabs>
        <w:spacing w:line="420" w:lineRule="exact"/>
        <w:contextualSpacing/>
        <w:jc w:val="both"/>
        <w:rPr>
          <w:sz w:val="28"/>
          <w:szCs w:val="28"/>
        </w:rPr>
      </w:pPr>
      <w:r>
        <w:rPr>
          <w:sz w:val="28"/>
          <w:szCs w:val="28"/>
        </w:rPr>
        <w:t>11. Мероприятия по безопасному ведению работ.</w:t>
      </w:r>
    </w:p>
    <w:p w:rsidR="00586C23" w:rsidRDefault="00586C23" w:rsidP="00586C23">
      <w:pPr>
        <w:tabs>
          <w:tab w:val="num" w:pos="851"/>
        </w:tabs>
        <w:spacing w:line="420" w:lineRule="exact"/>
        <w:contextualSpacing/>
        <w:jc w:val="both"/>
        <w:rPr>
          <w:sz w:val="28"/>
          <w:szCs w:val="28"/>
        </w:rPr>
      </w:pPr>
      <w:r>
        <w:rPr>
          <w:sz w:val="28"/>
          <w:szCs w:val="28"/>
        </w:rPr>
        <w:t>12. Что входит в состав производственной базы строительства.</w:t>
      </w:r>
    </w:p>
    <w:p w:rsidR="00586C23" w:rsidRDefault="00586C23" w:rsidP="00586C23">
      <w:pPr>
        <w:tabs>
          <w:tab w:val="num" w:pos="851"/>
        </w:tabs>
        <w:spacing w:line="420" w:lineRule="exact"/>
        <w:contextualSpacing/>
        <w:jc w:val="both"/>
        <w:rPr>
          <w:sz w:val="28"/>
          <w:szCs w:val="28"/>
        </w:rPr>
      </w:pPr>
      <w:r>
        <w:rPr>
          <w:sz w:val="28"/>
          <w:szCs w:val="28"/>
        </w:rPr>
        <w:t>13. Порядок составления и оформления нарядов, производственных калькуляций.</w:t>
      </w:r>
    </w:p>
    <w:p w:rsidR="00586C23" w:rsidRDefault="00586C23" w:rsidP="00586C23">
      <w:pPr>
        <w:tabs>
          <w:tab w:val="num" w:pos="851"/>
        </w:tabs>
        <w:spacing w:line="420" w:lineRule="exact"/>
        <w:contextualSpacing/>
        <w:jc w:val="both"/>
        <w:rPr>
          <w:sz w:val="28"/>
          <w:szCs w:val="28"/>
        </w:rPr>
      </w:pPr>
      <w:r>
        <w:rPr>
          <w:sz w:val="28"/>
          <w:szCs w:val="28"/>
        </w:rPr>
        <w:t>14. Порядок составления актов на скрытые работы, акты приемки-сдачи выполненных работ.</w:t>
      </w:r>
    </w:p>
    <w:p w:rsidR="00586C23" w:rsidRDefault="00586C23" w:rsidP="00586C23">
      <w:pPr>
        <w:tabs>
          <w:tab w:val="num" w:pos="851"/>
        </w:tabs>
        <w:spacing w:line="420" w:lineRule="exact"/>
        <w:contextualSpacing/>
        <w:jc w:val="both"/>
        <w:rPr>
          <w:sz w:val="28"/>
          <w:szCs w:val="28"/>
        </w:rPr>
      </w:pPr>
      <w:r>
        <w:rPr>
          <w:sz w:val="28"/>
          <w:szCs w:val="28"/>
        </w:rPr>
        <w:t>18. Что такое журнал производства работ.</w:t>
      </w:r>
    </w:p>
    <w:p w:rsidR="00586C23" w:rsidRPr="00422859" w:rsidRDefault="00586C23" w:rsidP="00586C23">
      <w:pPr>
        <w:pStyle w:val="a5"/>
        <w:tabs>
          <w:tab w:val="left" w:pos="993"/>
          <w:tab w:val="right" w:leader="underscore" w:pos="9639"/>
        </w:tabs>
        <w:suppressAutoHyphens/>
        <w:spacing w:after="0" w:line="420" w:lineRule="exact"/>
        <w:ind w:left="0" w:firstLine="567"/>
        <w:jc w:val="both"/>
        <w:rPr>
          <w:rFonts w:ascii="Times New Roman" w:hAnsi="Times New Roman"/>
          <w:b/>
          <w:sz w:val="28"/>
          <w:szCs w:val="28"/>
          <w:lang w:eastAsia="ar-SA"/>
        </w:rPr>
      </w:pPr>
      <w:r w:rsidRPr="00422859">
        <w:rPr>
          <w:rFonts w:ascii="Times New Roman" w:hAnsi="Times New Roman"/>
          <w:b/>
          <w:sz w:val="28"/>
          <w:szCs w:val="28"/>
          <w:lang w:eastAsia="ar-SA"/>
        </w:rPr>
        <w:t>9.1.4 Методические материалы, определяющие процедуру оценивания</w:t>
      </w:r>
    </w:p>
    <w:p w:rsidR="00586C23" w:rsidRPr="00422859" w:rsidRDefault="00586C23" w:rsidP="00586C23">
      <w:pPr>
        <w:pStyle w:val="a5"/>
        <w:tabs>
          <w:tab w:val="left" w:pos="927"/>
          <w:tab w:val="right" w:leader="underscore" w:pos="9639"/>
        </w:tabs>
        <w:suppressAutoHyphens/>
        <w:spacing w:after="0" w:line="420" w:lineRule="exact"/>
        <w:ind w:left="0" w:firstLine="567"/>
        <w:jc w:val="both"/>
        <w:rPr>
          <w:rFonts w:ascii="Times New Roman" w:hAnsi="Times New Roman"/>
          <w:bCs/>
          <w:sz w:val="28"/>
          <w:szCs w:val="28"/>
          <w:lang w:eastAsia="ar-SA"/>
        </w:rPr>
      </w:pPr>
      <w:r w:rsidRPr="00422859">
        <w:rPr>
          <w:rFonts w:ascii="Times New Roman" w:hAnsi="Times New Roman"/>
          <w:bCs/>
          <w:sz w:val="28"/>
          <w:szCs w:val="28"/>
          <w:lang w:eastAsia="ar-SA"/>
        </w:rPr>
        <w:lastRenderedPageBreak/>
        <w:t>Для получения положительной оценки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w:t>
      </w:r>
    </w:p>
    <w:p w:rsidR="00586C23" w:rsidRDefault="00586C23" w:rsidP="00586C23">
      <w:pPr>
        <w:shd w:val="clear" w:color="auto" w:fill="FFFFFF"/>
        <w:tabs>
          <w:tab w:val="num" w:pos="1080"/>
        </w:tabs>
        <w:spacing w:line="420" w:lineRule="exact"/>
        <w:contextualSpacing/>
        <w:jc w:val="both"/>
        <w:rPr>
          <w:color w:val="000000"/>
          <w:spacing w:val="-1"/>
          <w:sz w:val="28"/>
          <w:szCs w:val="28"/>
        </w:rPr>
      </w:pPr>
      <w:r w:rsidRPr="003D40AF">
        <w:rPr>
          <w:b/>
          <w:color w:val="000000"/>
          <w:sz w:val="28"/>
          <w:szCs w:val="28"/>
        </w:rPr>
        <w:t>Отчет</w:t>
      </w:r>
      <w:r>
        <w:rPr>
          <w:color w:val="000000"/>
          <w:sz w:val="28"/>
          <w:szCs w:val="28"/>
        </w:rPr>
        <w:t xml:space="preserve"> о производственной практике должен быть составлен по сле</w:t>
      </w:r>
      <w:r>
        <w:rPr>
          <w:color w:val="000000"/>
          <w:spacing w:val="-1"/>
          <w:sz w:val="28"/>
          <w:szCs w:val="28"/>
        </w:rPr>
        <w:t>дующей схеме:</w:t>
      </w:r>
    </w:p>
    <w:p w:rsidR="00586C23" w:rsidRPr="0002301B" w:rsidRDefault="00586C23" w:rsidP="00586C23">
      <w:pPr>
        <w:shd w:val="clear" w:color="auto" w:fill="FFFFFF"/>
        <w:tabs>
          <w:tab w:val="num" w:pos="1080"/>
        </w:tabs>
        <w:spacing w:line="420" w:lineRule="exact"/>
        <w:contextualSpacing/>
        <w:jc w:val="both"/>
        <w:rPr>
          <w:i/>
          <w:sz w:val="28"/>
          <w:szCs w:val="28"/>
        </w:rPr>
      </w:pPr>
      <w:r>
        <w:rPr>
          <w:i/>
          <w:color w:val="000000"/>
          <w:spacing w:val="-1"/>
          <w:sz w:val="28"/>
          <w:szCs w:val="28"/>
        </w:rPr>
        <w:t xml:space="preserve">    </w:t>
      </w:r>
      <w:r w:rsidRPr="0002301B">
        <w:rPr>
          <w:i/>
          <w:color w:val="000000"/>
          <w:spacing w:val="-1"/>
          <w:sz w:val="28"/>
          <w:szCs w:val="28"/>
        </w:rPr>
        <w:t>Оглавление</w:t>
      </w:r>
      <w:r>
        <w:rPr>
          <w:i/>
          <w:color w:val="000000"/>
          <w:spacing w:val="-1"/>
          <w:sz w:val="28"/>
          <w:szCs w:val="28"/>
        </w:rPr>
        <w:t>.</w:t>
      </w:r>
    </w:p>
    <w:p w:rsidR="00586C23" w:rsidRDefault="00586C23" w:rsidP="00586C23">
      <w:pPr>
        <w:shd w:val="clear" w:color="auto" w:fill="FFFFFF"/>
        <w:tabs>
          <w:tab w:val="left" w:pos="851"/>
          <w:tab w:val="num" w:pos="1080"/>
        </w:tabs>
        <w:spacing w:line="420" w:lineRule="exact"/>
        <w:contextualSpacing/>
        <w:jc w:val="both"/>
        <w:rPr>
          <w:sz w:val="28"/>
          <w:szCs w:val="28"/>
        </w:rPr>
      </w:pPr>
      <w:r w:rsidRPr="00DC5F49">
        <w:rPr>
          <w:i/>
          <w:color w:val="000000"/>
          <w:spacing w:val="-1"/>
          <w:sz w:val="28"/>
          <w:szCs w:val="28"/>
        </w:rPr>
        <w:tab/>
        <w:t>Введение.</w:t>
      </w:r>
      <w:r>
        <w:rPr>
          <w:color w:val="000000"/>
          <w:spacing w:val="-1"/>
          <w:sz w:val="28"/>
          <w:szCs w:val="28"/>
        </w:rPr>
        <w:t xml:space="preserve"> Приводится значение строительной (теплоэнергетической) отрасли в развитии страны. Анализируются актуальные проблемы отрасли и пути их решения. Приводится назначение объекта, где проходила практика и его основные показатели. </w:t>
      </w:r>
    </w:p>
    <w:p w:rsidR="00586C23" w:rsidRDefault="00586C23" w:rsidP="00586C23">
      <w:pPr>
        <w:widowControl w:val="0"/>
        <w:shd w:val="clear" w:color="auto" w:fill="FFFFFF"/>
        <w:tabs>
          <w:tab w:val="left" w:pos="851"/>
          <w:tab w:val="num" w:pos="1080"/>
        </w:tabs>
        <w:autoSpaceDE w:val="0"/>
        <w:autoSpaceDN w:val="0"/>
        <w:adjustRightInd w:val="0"/>
        <w:spacing w:line="420" w:lineRule="exact"/>
        <w:ind w:right="-5"/>
        <w:contextualSpacing/>
        <w:jc w:val="both"/>
        <w:rPr>
          <w:color w:val="000000"/>
          <w:spacing w:val="-15"/>
          <w:sz w:val="28"/>
          <w:szCs w:val="28"/>
        </w:rPr>
      </w:pPr>
      <w:r>
        <w:rPr>
          <w:i/>
          <w:color w:val="000000"/>
          <w:spacing w:val="-1"/>
          <w:sz w:val="28"/>
          <w:szCs w:val="28"/>
        </w:rPr>
        <w:t>Изложение работ</w:t>
      </w:r>
      <w:r w:rsidRPr="0002301B">
        <w:rPr>
          <w:i/>
          <w:color w:val="000000"/>
          <w:spacing w:val="-1"/>
          <w:sz w:val="28"/>
          <w:szCs w:val="28"/>
        </w:rPr>
        <w:t>.</w:t>
      </w:r>
      <w:r>
        <w:rPr>
          <w:color w:val="000000"/>
          <w:spacing w:val="-1"/>
          <w:sz w:val="28"/>
          <w:szCs w:val="28"/>
        </w:rPr>
        <w:t xml:space="preserve"> Даётся подробное описание работ, выполненных в период прохождения практики в соответствии работами, отмеченными в дневнике. Дается характеристика работы ее место в процессе строительства. Приводятся поясняющие фотографии и чертежи. </w:t>
      </w:r>
    </w:p>
    <w:p w:rsidR="00586C23" w:rsidRDefault="00586C23" w:rsidP="00586C23">
      <w:pPr>
        <w:widowControl w:val="0"/>
        <w:shd w:val="clear" w:color="auto" w:fill="FFFFFF"/>
        <w:tabs>
          <w:tab w:val="left" w:pos="851"/>
          <w:tab w:val="num" w:pos="1080"/>
        </w:tabs>
        <w:autoSpaceDE w:val="0"/>
        <w:autoSpaceDN w:val="0"/>
        <w:adjustRightInd w:val="0"/>
        <w:spacing w:line="420" w:lineRule="exact"/>
        <w:ind w:right="-5"/>
        <w:contextualSpacing/>
        <w:jc w:val="both"/>
        <w:rPr>
          <w:color w:val="000000"/>
          <w:spacing w:val="1"/>
          <w:sz w:val="28"/>
          <w:szCs w:val="28"/>
        </w:rPr>
      </w:pPr>
      <w:r>
        <w:rPr>
          <w:i/>
          <w:color w:val="000000"/>
          <w:spacing w:val="-1"/>
          <w:sz w:val="28"/>
          <w:szCs w:val="28"/>
        </w:rPr>
        <w:t xml:space="preserve">Индивидуальное задание. </w:t>
      </w:r>
      <w:r>
        <w:rPr>
          <w:i/>
          <w:color w:val="000000"/>
          <w:spacing w:val="1"/>
          <w:sz w:val="28"/>
          <w:szCs w:val="28"/>
        </w:rPr>
        <w:t xml:space="preserve"> </w:t>
      </w:r>
      <w:r>
        <w:rPr>
          <w:color w:val="000000"/>
          <w:spacing w:val="1"/>
          <w:sz w:val="28"/>
          <w:szCs w:val="28"/>
        </w:rPr>
        <w:t>Содержание раздела должно раскрыть тему индивидуального задания, выданную руководителем практики от кафедры при направлении на практику. Индивидуальное задание должно соответствовать специфике места прохождения практики.</w:t>
      </w:r>
    </w:p>
    <w:p w:rsidR="00586C23" w:rsidRDefault="00586C23" w:rsidP="00586C23">
      <w:pPr>
        <w:widowControl w:val="0"/>
        <w:shd w:val="clear" w:color="auto" w:fill="FFFFFF"/>
        <w:tabs>
          <w:tab w:val="left" w:pos="851"/>
          <w:tab w:val="num" w:pos="1080"/>
        </w:tabs>
        <w:autoSpaceDE w:val="0"/>
        <w:autoSpaceDN w:val="0"/>
        <w:adjustRightInd w:val="0"/>
        <w:spacing w:line="420" w:lineRule="exact"/>
        <w:ind w:right="-5"/>
        <w:contextualSpacing/>
        <w:jc w:val="both"/>
        <w:rPr>
          <w:color w:val="000000"/>
          <w:spacing w:val="-1"/>
          <w:sz w:val="28"/>
          <w:szCs w:val="28"/>
        </w:rPr>
      </w:pPr>
      <w:r>
        <w:rPr>
          <w:i/>
          <w:color w:val="000000"/>
          <w:spacing w:val="-1"/>
          <w:sz w:val="28"/>
          <w:szCs w:val="28"/>
        </w:rPr>
        <w:t xml:space="preserve">Охрана труда. </w:t>
      </w:r>
      <w:r>
        <w:rPr>
          <w:color w:val="000000"/>
          <w:spacing w:val="-1"/>
          <w:sz w:val="28"/>
          <w:szCs w:val="28"/>
        </w:rPr>
        <w:t xml:space="preserve">Освещаются вопросы обучения рабочих (в том числе практикантов) - безопасные методы ведения работ, профилактические работы, наглядная агитация, вопросы охраны труда. Особое внимание следует уделить на виды работ, в которых участвовал практикант. Если на объекте, в период практики, имели место случаи нарушения правил охраны труда, техники безопасности и пожарной безопасности, то они должны быть отражены в отчёте,  с разбором причини последствий нарушений. </w:t>
      </w:r>
    </w:p>
    <w:p w:rsidR="00586C23" w:rsidRDefault="00586C23" w:rsidP="00586C23">
      <w:pPr>
        <w:tabs>
          <w:tab w:val="left" w:pos="851"/>
          <w:tab w:val="num" w:pos="1080"/>
        </w:tabs>
        <w:spacing w:line="420" w:lineRule="exact"/>
        <w:contextualSpacing/>
        <w:jc w:val="both"/>
        <w:rPr>
          <w:sz w:val="28"/>
          <w:szCs w:val="28"/>
        </w:rPr>
      </w:pPr>
      <w:r w:rsidRPr="0002301B">
        <w:rPr>
          <w:i/>
          <w:sz w:val="28"/>
          <w:szCs w:val="28"/>
        </w:rPr>
        <w:t>Заключение.</w:t>
      </w:r>
      <w:r>
        <w:rPr>
          <w:sz w:val="28"/>
          <w:szCs w:val="28"/>
        </w:rPr>
        <w:t xml:space="preserve"> В заключении студент должен отметить, какую помощь он оказал своим участием предприятию, какие новые практические знания приобрёл, какую рабочую профессию освоил.</w:t>
      </w:r>
    </w:p>
    <w:p w:rsidR="00586C23" w:rsidRDefault="00586C23" w:rsidP="00586C23">
      <w:pPr>
        <w:tabs>
          <w:tab w:val="left" w:pos="851"/>
          <w:tab w:val="num" w:pos="1080"/>
        </w:tabs>
        <w:spacing w:line="420" w:lineRule="exact"/>
        <w:contextualSpacing/>
        <w:jc w:val="both"/>
        <w:rPr>
          <w:sz w:val="28"/>
          <w:szCs w:val="28"/>
        </w:rPr>
      </w:pPr>
      <w:r w:rsidRPr="0002301B">
        <w:rPr>
          <w:i/>
          <w:sz w:val="28"/>
          <w:szCs w:val="28"/>
        </w:rPr>
        <w:t>Приложения к отчету</w:t>
      </w:r>
      <w:r>
        <w:rPr>
          <w:sz w:val="28"/>
          <w:szCs w:val="28"/>
        </w:rPr>
        <w:t>: дневник практики; путевка на практику; отзыв руководителя практики от производства о  работе студента-практиканта с места прохождения практики; учетные документы о деятельности организации; материалы для научно-исследовательской учебно-исследовательской работы; список использованных источников.</w:t>
      </w:r>
    </w:p>
    <w:p w:rsidR="00586C23" w:rsidRDefault="00586C23" w:rsidP="00586C23">
      <w:pPr>
        <w:tabs>
          <w:tab w:val="num" w:pos="1080"/>
        </w:tabs>
        <w:spacing w:line="420" w:lineRule="exact"/>
        <w:ind w:right="284"/>
        <w:contextualSpacing/>
        <w:jc w:val="both"/>
        <w:rPr>
          <w:sz w:val="28"/>
          <w:szCs w:val="28"/>
        </w:rPr>
      </w:pPr>
      <w:r>
        <w:rPr>
          <w:sz w:val="28"/>
          <w:szCs w:val="28"/>
        </w:rPr>
        <w:lastRenderedPageBreak/>
        <w:t>Форма титульного листа отчёта, дневника практики, путёвки на практику и отзыва руководителя практики от производства, приведены в приложении.</w:t>
      </w:r>
    </w:p>
    <w:p w:rsidR="00586C23" w:rsidRPr="00932505" w:rsidRDefault="00586C23" w:rsidP="00586C23">
      <w:pPr>
        <w:pStyle w:val="a5"/>
        <w:numPr>
          <w:ilvl w:val="0"/>
          <w:numId w:val="25"/>
        </w:numPr>
        <w:tabs>
          <w:tab w:val="num" w:pos="540"/>
          <w:tab w:val="left" w:pos="851"/>
          <w:tab w:val="num" w:pos="1080"/>
        </w:tabs>
        <w:spacing w:after="0" w:line="420" w:lineRule="exact"/>
        <w:ind w:right="57"/>
        <w:jc w:val="center"/>
        <w:rPr>
          <w:rFonts w:ascii="Times New Roman" w:hAnsi="Times New Roman"/>
          <w:b/>
          <w:sz w:val="28"/>
          <w:szCs w:val="28"/>
        </w:rPr>
      </w:pPr>
      <w:r>
        <w:rPr>
          <w:rFonts w:ascii="Times New Roman" w:hAnsi="Times New Roman"/>
          <w:b/>
          <w:sz w:val="28"/>
          <w:szCs w:val="28"/>
        </w:rPr>
        <w:t xml:space="preserve"> </w:t>
      </w:r>
      <w:r w:rsidRPr="00932505">
        <w:rPr>
          <w:rFonts w:ascii="Times New Roman" w:hAnsi="Times New Roman"/>
          <w:b/>
          <w:sz w:val="28"/>
          <w:szCs w:val="28"/>
        </w:rPr>
        <w:t>УЧЕБНО-МЕТОДИЧЕСКОЕ И ИНФОРМАЦИОННОЕ ОБЕСПЕНИЕ ПРАКТИКИ</w:t>
      </w:r>
    </w:p>
    <w:p w:rsidR="00586C23" w:rsidRPr="000306C8" w:rsidRDefault="00586C23" w:rsidP="00586C23">
      <w:pPr>
        <w:pStyle w:val="a5"/>
        <w:tabs>
          <w:tab w:val="left" w:pos="851"/>
        </w:tabs>
        <w:spacing w:after="0" w:line="420" w:lineRule="exact"/>
        <w:ind w:left="0" w:right="57" w:firstLine="567"/>
        <w:jc w:val="both"/>
        <w:rPr>
          <w:rFonts w:ascii="Times New Roman" w:hAnsi="Times New Roman"/>
          <w:b/>
          <w:i/>
          <w:sz w:val="28"/>
          <w:szCs w:val="28"/>
        </w:rPr>
      </w:pPr>
      <w:r w:rsidRPr="000306C8">
        <w:rPr>
          <w:rFonts w:ascii="Times New Roman" w:hAnsi="Times New Roman"/>
          <w:b/>
          <w:i/>
          <w:sz w:val="28"/>
          <w:szCs w:val="28"/>
        </w:rPr>
        <w:t>Основная литература:</w:t>
      </w:r>
    </w:p>
    <w:p w:rsidR="00586C23" w:rsidRPr="009240D9"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20" w:lineRule="exact"/>
        <w:ind w:left="0" w:firstLine="567"/>
        <w:jc w:val="both"/>
        <w:rPr>
          <w:rFonts w:ascii="Times New Roman" w:hAnsi="Times New Roman"/>
          <w:sz w:val="28"/>
          <w:szCs w:val="28"/>
          <w:lang w:eastAsia="ar-SA"/>
        </w:rPr>
      </w:pP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О.В. Охрана труда и техника безопасности. Обеспечение прав работника [Электронный ресурс]: законодательные и нормативные акты с комментариями / О.В. </w:t>
      </w: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 Электрон. текстовые данные. — Саратов: Ай Пи Эр Медиа, 2010. — 283 c. — 2227-8397. — Режим доступа: </w:t>
      </w:r>
      <w:hyperlink r:id="rId56" w:history="1">
        <w:r w:rsidRPr="009240D9">
          <w:rPr>
            <w:rStyle w:val="a9"/>
            <w:rFonts w:ascii="Times New Roman" w:hAnsi="Times New Roman"/>
            <w:sz w:val="28"/>
            <w:szCs w:val="28"/>
            <w:lang w:eastAsia="ar-SA"/>
          </w:rPr>
          <w:t>http://www.iprbookshop.ru/1553.html</w:t>
        </w:r>
      </w:hyperlink>
      <w:r w:rsidRPr="009240D9">
        <w:rPr>
          <w:rFonts w:ascii="Times New Roman" w:hAnsi="Times New Roman"/>
          <w:sz w:val="28"/>
          <w:szCs w:val="28"/>
          <w:lang w:eastAsia="ar-SA"/>
        </w:rPr>
        <w:t xml:space="preserve"> </w:t>
      </w:r>
    </w:p>
    <w:p w:rsidR="00586C23" w:rsidRPr="009240D9"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2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 xml:space="preserve">Строительство, реконструкция, капитальный ремонт объектов капитального строительства. Инженерное оборудование зданий и сооружений и внешние сети. Теплоснабжение, отопление, вентиляция и кондиционирование воздуха [Электронный ресурс] : сборник нормативных актов и документов / . — Электрон. текстовые данные. — Саратов: Ай Пи Эр Медиа, 2015. — 379 c. — 978-5-905916-34-2. — Режим доступа: </w:t>
      </w:r>
      <w:hyperlink r:id="rId57" w:history="1">
        <w:r w:rsidRPr="009240D9">
          <w:rPr>
            <w:rStyle w:val="a9"/>
            <w:rFonts w:ascii="Times New Roman" w:hAnsi="Times New Roman"/>
            <w:sz w:val="28"/>
            <w:szCs w:val="28"/>
            <w:lang w:eastAsia="ar-SA"/>
          </w:rPr>
          <w:t>http://www.iprbookshop.ru/30242.html</w:t>
        </w:r>
      </w:hyperlink>
      <w:r w:rsidRPr="009240D9">
        <w:rPr>
          <w:rFonts w:ascii="Times New Roman" w:hAnsi="Times New Roman"/>
          <w:sz w:val="28"/>
          <w:szCs w:val="28"/>
          <w:lang w:eastAsia="ar-SA"/>
        </w:rPr>
        <w:t xml:space="preserve"> </w:t>
      </w:r>
    </w:p>
    <w:p w:rsidR="00586C23" w:rsidRPr="009240D9"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2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Источники и системы теплоснабжения предприятий [Элект</w:t>
      </w:r>
      <w:r>
        <w:rPr>
          <w:rFonts w:ascii="Times New Roman" w:hAnsi="Times New Roman"/>
          <w:sz w:val="28"/>
          <w:szCs w:val="28"/>
          <w:lang w:eastAsia="ar-SA"/>
        </w:rPr>
        <w:t xml:space="preserve">ронный ресурс]: </w:t>
      </w:r>
      <w:r w:rsidRPr="009240D9">
        <w:rPr>
          <w:rFonts w:ascii="Times New Roman" w:hAnsi="Times New Roman"/>
          <w:sz w:val="28"/>
          <w:szCs w:val="28"/>
          <w:lang w:eastAsia="ar-SA"/>
        </w:rPr>
        <w:t>учебник / В.М. Лебедев [и др.]. — Э</w:t>
      </w:r>
      <w:r>
        <w:rPr>
          <w:rFonts w:ascii="Times New Roman" w:hAnsi="Times New Roman"/>
          <w:sz w:val="28"/>
          <w:szCs w:val="28"/>
          <w:lang w:eastAsia="ar-SA"/>
        </w:rPr>
        <w:t>лектрон. текстовые данные. — М.</w:t>
      </w:r>
      <w:r w:rsidRPr="009240D9">
        <w:rPr>
          <w:rFonts w:ascii="Times New Roman" w:hAnsi="Times New Roman"/>
          <w:sz w:val="28"/>
          <w:szCs w:val="28"/>
          <w:lang w:eastAsia="ar-SA"/>
        </w:rPr>
        <w:t xml:space="preserve">: Учебно-методический центр по образованию на железнодорожном транспорте, 2013. — 384 c. — 978-5-89035-639-0. — Режим доступа: </w:t>
      </w:r>
      <w:hyperlink r:id="rId58" w:history="1">
        <w:r w:rsidRPr="009240D9">
          <w:rPr>
            <w:rStyle w:val="a9"/>
            <w:rFonts w:ascii="Times New Roman" w:hAnsi="Times New Roman"/>
            <w:sz w:val="28"/>
            <w:szCs w:val="28"/>
            <w:lang w:eastAsia="ar-SA"/>
          </w:rPr>
          <w:t>http://www.iprbookshop.ru/26805.html</w:t>
        </w:r>
      </w:hyperlink>
      <w:r w:rsidRPr="009240D9">
        <w:rPr>
          <w:rFonts w:ascii="Times New Roman" w:hAnsi="Times New Roman"/>
          <w:sz w:val="28"/>
          <w:szCs w:val="28"/>
          <w:lang w:eastAsia="ar-SA"/>
        </w:rPr>
        <w:t xml:space="preserve"> </w:t>
      </w:r>
    </w:p>
    <w:p w:rsidR="00586C23"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2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 xml:space="preserve">Соколов Е.Я. Теплофикация и тепловые сети [Электронный ресурс] : учебник для вузов / Соколов Е.Я.. — Электрон. текстовые данные. — М. : Издательский дом МЭИ, 2009. — 472 c. — 978-5-383-00337-4. — Режим доступа: </w:t>
      </w:r>
      <w:hyperlink r:id="rId59" w:history="1">
        <w:r w:rsidRPr="009240D9">
          <w:rPr>
            <w:rStyle w:val="a9"/>
            <w:rFonts w:ascii="Times New Roman" w:hAnsi="Times New Roman"/>
            <w:sz w:val="28"/>
            <w:szCs w:val="28"/>
            <w:lang w:eastAsia="ar-SA"/>
          </w:rPr>
          <w:t>http://www.iprbookshop.ru/33152.html</w:t>
        </w:r>
      </w:hyperlink>
      <w:r w:rsidRPr="009240D9">
        <w:rPr>
          <w:rFonts w:ascii="Times New Roman" w:hAnsi="Times New Roman"/>
          <w:sz w:val="28"/>
          <w:szCs w:val="28"/>
          <w:lang w:eastAsia="ar-SA"/>
        </w:rPr>
        <w:t xml:space="preserve"> </w:t>
      </w:r>
    </w:p>
    <w:p w:rsidR="00586C23" w:rsidRPr="000306C8" w:rsidRDefault="00586C23" w:rsidP="00586C23">
      <w:pPr>
        <w:tabs>
          <w:tab w:val="left" w:pos="851"/>
          <w:tab w:val="num" w:pos="1080"/>
          <w:tab w:val="right" w:leader="underscore" w:pos="9639"/>
        </w:tabs>
        <w:suppressAutoHyphens/>
        <w:spacing w:line="420" w:lineRule="exact"/>
        <w:contextualSpacing/>
        <w:jc w:val="both"/>
        <w:rPr>
          <w:b/>
          <w:i/>
          <w:sz w:val="28"/>
          <w:szCs w:val="28"/>
          <w:lang w:eastAsia="ar-SA"/>
        </w:rPr>
      </w:pPr>
      <w:r w:rsidRPr="000306C8">
        <w:rPr>
          <w:b/>
          <w:i/>
          <w:sz w:val="28"/>
          <w:szCs w:val="28"/>
          <w:lang w:eastAsia="ar-SA"/>
        </w:rPr>
        <w:t>Дополнительная литература:</w:t>
      </w:r>
    </w:p>
    <w:p w:rsidR="00586C23" w:rsidRPr="003B6124" w:rsidRDefault="00586C23" w:rsidP="00586C23">
      <w:pPr>
        <w:pStyle w:val="a5"/>
        <w:numPr>
          <w:ilvl w:val="0"/>
          <w:numId w:val="18"/>
        </w:numPr>
        <w:tabs>
          <w:tab w:val="left" w:pos="567"/>
          <w:tab w:val="left" w:pos="851"/>
          <w:tab w:val="num" w:pos="1080"/>
          <w:tab w:val="left" w:pos="1134"/>
          <w:tab w:val="right" w:leader="underscore" w:pos="9639"/>
        </w:tabs>
        <w:suppressAutoHyphens/>
        <w:spacing w:after="0" w:line="420" w:lineRule="exact"/>
        <w:ind w:left="0" w:firstLine="567"/>
        <w:jc w:val="both"/>
        <w:rPr>
          <w:rFonts w:ascii="Times New Roman" w:hAnsi="Times New Roman"/>
          <w:sz w:val="28"/>
          <w:szCs w:val="28"/>
          <w:lang w:eastAsia="ar-SA"/>
        </w:rPr>
      </w:pPr>
      <w:r w:rsidRPr="003B6124">
        <w:rPr>
          <w:rFonts w:ascii="Times New Roman" w:hAnsi="Times New Roman"/>
          <w:sz w:val="28"/>
          <w:szCs w:val="28"/>
          <w:lang w:eastAsia="ar-SA"/>
        </w:rPr>
        <w:t xml:space="preserve">Централизованное теплоснабжение [Электронный ресурс] : методические указания к выполнению курсового проектирования и выпускной квалификационной работы по дисциплине «Централизованное теплоснабжение» для студентов </w:t>
      </w:r>
      <w:proofErr w:type="spellStart"/>
      <w:r w:rsidRPr="003B6124">
        <w:rPr>
          <w:rFonts w:ascii="Times New Roman" w:hAnsi="Times New Roman"/>
          <w:sz w:val="28"/>
          <w:szCs w:val="28"/>
          <w:lang w:eastAsia="ar-SA"/>
        </w:rPr>
        <w:t>бакалавриата</w:t>
      </w:r>
      <w:proofErr w:type="spellEnd"/>
      <w:r w:rsidRPr="003B6124">
        <w:rPr>
          <w:rFonts w:ascii="Times New Roman" w:hAnsi="Times New Roman"/>
          <w:sz w:val="28"/>
          <w:szCs w:val="28"/>
          <w:lang w:eastAsia="ar-SA"/>
        </w:rPr>
        <w:t xml:space="preserve"> всех форм обучения направления подготовки 08.03.01 Строительство /. — Электрон. текстовые данные. — М.: Московский государственный строительный университет, </w:t>
      </w:r>
      <w:r w:rsidRPr="003B6124">
        <w:rPr>
          <w:rFonts w:ascii="Times New Roman" w:hAnsi="Times New Roman"/>
          <w:sz w:val="28"/>
          <w:szCs w:val="28"/>
          <w:lang w:eastAsia="ar-SA"/>
        </w:rPr>
        <w:lastRenderedPageBreak/>
        <w:t xml:space="preserve">ЭБС АСВ, 2016. — 64 c. — 2227-8397. — Режим доступа: </w:t>
      </w:r>
      <w:hyperlink r:id="rId60" w:history="1">
        <w:r w:rsidRPr="003B6124">
          <w:rPr>
            <w:rStyle w:val="a9"/>
            <w:rFonts w:ascii="Times New Roman" w:hAnsi="Times New Roman"/>
            <w:sz w:val="28"/>
            <w:szCs w:val="28"/>
            <w:lang w:eastAsia="ar-SA"/>
          </w:rPr>
          <w:t>http://www.iprbookshop.ru/62641.html</w:t>
        </w:r>
      </w:hyperlink>
      <w:r w:rsidRPr="003B6124">
        <w:rPr>
          <w:rFonts w:ascii="Times New Roman" w:hAnsi="Times New Roman"/>
          <w:sz w:val="28"/>
          <w:szCs w:val="28"/>
          <w:lang w:eastAsia="ar-SA"/>
        </w:rPr>
        <w:t xml:space="preserve"> </w:t>
      </w:r>
    </w:p>
    <w:p w:rsidR="00586C23" w:rsidRDefault="00586C23" w:rsidP="00586C23">
      <w:pPr>
        <w:pStyle w:val="a5"/>
        <w:numPr>
          <w:ilvl w:val="0"/>
          <w:numId w:val="18"/>
        </w:numPr>
        <w:tabs>
          <w:tab w:val="left" w:pos="567"/>
          <w:tab w:val="left" w:pos="851"/>
          <w:tab w:val="num" w:pos="1080"/>
          <w:tab w:val="left" w:pos="1134"/>
          <w:tab w:val="right" w:leader="underscore" w:pos="9639"/>
        </w:tabs>
        <w:suppressAutoHyphens/>
        <w:spacing w:after="0" w:line="420" w:lineRule="exact"/>
        <w:ind w:left="0" w:firstLine="567"/>
        <w:jc w:val="both"/>
        <w:rPr>
          <w:rFonts w:ascii="Times New Roman" w:hAnsi="Times New Roman"/>
          <w:sz w:val="28"/>
          <w:szCs w:val="28"/>
          <w:lang w:eastAsia="ar-SA"/>
        </w:rPr>
      </w:pPr>
      <w:proofErr w:type="spellStart"/>
      <w:r w:rsidRPr="003B6124">
        <w:rPr>
          <w:rFonts w:ascii="Times New Roman" w:hAnsi="Times New Roman"/>
          <w:sz w:val="28"/>
          <w:szCs w:val="28"/>
          <w:lang w:eastAsia="ar-SA"/>
        </w:rPr>
        <w:t>Коржов</w:t>
      </w:r>
      <w:proofErr w:type="spellEnd"/>
      <w:r w:rsidRPr="003B6124">
        <w:rPr>
          <w:rFonts w:ascii="Times New Roman" w:hAnsi="Times New Roman"/>
          <w:sz w:val="28"/>
          <w:szCs w:val="28"/>
          <w:lang w:eastAsia="ar-SA"/>
        </w:rPr>
        <w:t xml:space="preserve"> В.Ю. Комментарий к ФЗ от 27 июля 2010 г. № 190-ФЗ «О теплоснабжении» [Электронный ресурс] / В.Ю. </w:t>
      </w:r>
      <w:proofErr w:type="spellStart"/>
      <w:r w:rsidRPr="003B6124">
        <w:rPr>
          <w:rFonts w:ascii="Times New Roman" w:hAnsi="Times New Roman"/>
          <w:sz w:val="28"/>
          <w:szCs w:val="28"/>
          <w:lang w:eastAsia="ar-SA"/>
        </w:rPr>
        <w:t>Коржов</w:t>
      </w:r>
      <w:proofErr w:type="spellEnd"/>
      <w:r w:rsidRPr="003B6124">
        <w:rPr>
          <w:rFonts w:ascii="Times New Roman" w:hAnsi="Times New Roman"/>
          <w:sz w:val="28"/>
          <w:szCs w:val="28"/>
          <w:lang w:eastAsia="ar-SA"/>
        </w:rPr>
        <w:t xml:space="preserve">, Н.А. </w:t>
      </w:r>
      <w:proofErr w:type="spellStart"/>
      <w:r w:rsidRPr="003B6124">
        <w:rPr>
          <w:rFonts w:ascii="Times New Roman" w:hAnsi="Times New Roman"/>
          <w:sz w:val="28"/>
          <w:szCs w:val="28"/>
          <w:lang w:eastAsia="ar-SA"/>
        </w:rPr>
        <w:t>Петрусева</w:t>
      </w:r>
      <w:proofErr w:type="spellEnd"/>
      <w:r w:rsidRPr="003B6124">
        <w:rPr>
          <w:rFonts w:ascii="Times New Roman" w:hAnsi="Times New Roman"/>
          <w:sz w:val="28"/>
          <w:szCs w:val="28"/>
          <w:lang w:eastAsia="ar-SA"/>
        </w:rPr>
        <w:t xml:space="preserve">. — Электрон. текстовые данные. — Саратов: Ай Пи Эр Медиа, 2011. — 211 c. — 2227-8397. — Режим доступа: </w:t>
      </w:r>
      <w:hyperlink r:id="rId61" w:history="1">
        <w:r w:rsidRPr="003B6124">
          <w:rPr>
            <w:rStyle w:val="a9"/>
            <w:rFonts w:ascii="Times New Roman" w:hAnsi="Times New Roman"/>
            <w:sz w:val="28"/>
            <w:szCs w:val="28"/>
            <w:lang w:eastAsia="ar-SA"/>
          </w:rPr>
          <w:t>http://www.iprbookshop.ru/1934.html</w:t>
        </w:r>
      </w:hyperlink>
      <w:r w:rsidRPr="003B6124">
        <w:rPr>
          <w:rFonts w:ascii="Times New Roman" w:hAnsi="Times New Roman"/>
          <w:sz w:val="28"/>
          <w:szCs w:val="28"/>
          <w:lang w:eastAsia="ar-SA"/>
        </w:rPr>
        <w:t xml:space="preserve"> </w:t>
      </w:r>
    </w:p>
    <w:p w:rsidR="00586C23" w:rsidRPr="00B46465" w:rsidRDefault="00586C23" w:rsidP="00586C23">
      <w:pPr>
        <w:pStyle w:val="a5"/>
        <w:tabs>
          <w:tab w:val="left" w:pos="709"/>
          <w:tab w:val="left" w:pos="851"/>
        </w:tabs>
        <w:spacing w:after="0" w:line="420" w:lineRule="exact"/>
        <w:ind w:left="0" w:firstLine="567"/>
        <w:jc w:val="both"/>
        <w:rPr>
          <w:rFonts w:ascii="Times New Roman" w:hAnsi="Times New Roman"/>
          <w:b/>
          <w:sz w:val="28"/>
          <w:szCs w:val="28"/>
        </w:rPr>
      </w:pPr>
      <w:r w:rsidRPr="00B46465">
        <w:rPr>
          <w:rFonts w:ascii="Times New Roman" w:hAnsi="Times New Roman"/>
          <w:b/>
          <w:sz w:val="28"/>
          <w:szCs w:val="28"/>
        </w:rPr>
        <w:t>Нормативно-правовые материалы:</w:t>
      </w:r>
    </w:p>
    <w:p w:rsidR="00586C23" w:rsidRPr="00096588" w:rsidRDefault="00586C23" w:rsidP="00586C23">
      <w:pPr>
        <w:pStyle w:val="a5"/>
        <w:tabs>
          <w:tab w:val="left" w:pos="709"/>
          <w:tab w:val="left" w:pos="851"/>
        </w:tabs>
        <w:spacing w:after="0" w:line="420" w:lineRule="exact"/>
        <w:ind w:left="0" w:firstLine="567"/>
        <w:jc w:val="both"/>
        <w:rPr>
          <w:rFonts w:ascii="Times New Roman" w:hAnsi="Times New Roman"/>
          <w:sz w:val="28"/>
          <w:szCs w:val="28"/>
        </w:rPr>
      </w:pPr>
      <w:r w:rsidRPr="00096588">
        <w:rPr>
          <w:rFonts w:ascii="Times New Roman" w:hAnsi="Times New Roman"/>
          <w:sz w:val="28"/>
          <w:szCs w:val="28"/>
        </w:rPr>
        <w:t>Распоряжение Правительства РФ</w:t>
      </w:r>
      <w:r>
        <w:rPr>
          <w:rFonts w:ascii="Times New Roman" w:hAnsi="Times New Roman"/>
          <w:sz w:val="28"/>
          <w:szCs w:val="28"/>
        </w:rPr>
        <w:t xml:space="preserve"> от </w:t>
      </w:r>
      <w:r w:rsidRPr="001C226A">
        <w:rPr>
          <w:rFonts w:ascii="Times New Roman" w:hAnsi="Times New Roman"/>
          <w:sz w:val="28"/>
          <w:szCs w:val="28"/>
        </w:rPr>
        <w:t>01.09.2016</w:t>
      </w:r>
      <w:r w:rsidRPr="00096588">
        <w:rPr>
          <w:rFonts w:ascii="Times New Roman" w:hAnsi="Times New Roman"/>
          <w:sz w:val="28"/>
          <w:szCs w:val="28"/>
        </w:rPr>
        <w:t xml:space="preserve"> № 1853-р «Об утверждении Плана мероприятий ("дорожная карта") по повышению энергетической эффективности зданий, строений и сооружений»</w:t>
      </w:r>
    </w:p>
    <w:p w:rsidR="00586C23" w:rsidRPr="00570DCB" w:rsidRDefault="00586C23" w:rsidP="00586C23">
      <w:pPr>
        <w:pStyle w:val="a5"/>
        <w:tabs>
          <w:tab w:val="left" w:pos="709"/>
          <w:tab w:val="left" w:pos="851"/>
        </w:tabs>
        <w:spacing w:after="0" w:line="420" w:lineRule="exact"/>
        <w:ind w:left="0" w:firstLine="567"/>
        <w:jc w:val="both"/>
        <w:rPr>
          <w:rFonts w:ascii="Times New Roman" w:hAnsi="Times New Roman"/>
          <w:b/>
          <w:i/>
          <w:sz w:val="28"/>
          <w:szCs w:val="28"/>
        </w:rPr>
      </w:pPr>
      <w:r>
        <w:rPr>
          <w:rFonts w:ascii="Times New Roman" w:hAnsi="Times New Roman"/>
          <w:b/>
          <w:sz w:val="28"/>
          <w:szCs w:val="28"/>
          <w:lang w:eastAsia="ar-SA"/>
        </w:rPr>
        <w:t>П</w:t>
      </w:r>
      <w:r w:rsidRPr="00570DCB">
        <w:rPr>
          <w:rFonts w:ascii="Times New Roman" w:hAnsi="Times New Roman"/>
          <w:b/>
          <w:sz w:val="28"/>
          <w:szCs w:val="28"/>
          <w:lang w:eastAsia="ar-SA"/>
        </w:rPr>
        <w:t>еречень ресурсов информационно-телекоммуникационной сети «Интернет»:</w:t>
      </w:r>
    </w:p>
    <w:p w:rsidR="00586C23" w:rsidRPr="001C226A" w:rsidRDefault="00586C23" w:rsidP="00586C23">
      <w:pPr>
        <w:pStyle w:val="a5"/>
        <w:widowControl w:val="0"/>
        <w:numPr>
          <w:ilvl w:val="0"/>
          <w:numId w:val="24"/>
        </w:numPr>
        <w:shd w:val="clear" w:color="auto" w:fill="FFFFFF"/>
        <w:tabs>
          <w:tab w:val="left" w:pos="142"/>
          <w:tab w:val="left" w:pos="709"/>
          <w:tab w:val="left" w:pos="851"/>
        </w:tabs>
        <w:suppressAutoHyphens/>
        <w:autoSpaceDE w:val="0"/>
        <w:autoSpaceDN w:val="0"/>
        <w:adjustRightInd w:val="0"/>
        <w:spacing w:after="0" w:line="420" w:lineRule="exact"/>
        <w:ind w:left="0" w:firstLine="567"/>
        <w:jc w:val="both"/>
        <w:rPr>
          <w:rFonts w:ascii="Times New Roman" w:hAnsi="Times New Roman"/>
          <w:sz w:val="28"/>
          <w:szCs w:val="28"/>
        </w:rPr>
      </w:pPr>
      <w:r w:rsidRPr="001C226A">
        <w:rPr>
          <w:rFonts w:ascii="Times New Roman" w:hAnsi="Times New Roman"/>
          <w:sz w:val="28"/>
          <w:szCs w:val="28"/>
        </w:rPr>
        <w:t xml:space="preserve">ООО «Профессиональное издательство» Журнал «Справочник эколога» </w:t>
      </w:r>
      <w:hyperlink r:id="rId62" w:history="1">
        <w:r w:rsidRPr="001C226A">
          <w:rPr>
            <w:rStyle w:val="a9"/>
            <w:rFonts w:ascii="Times New Roman" w:hAnsi="Times New Roman"/>
            <w:sz w:val="28"/>
            <w:szCs w:val="28"/>
          </w:rPr>
          <w:t>https://www.profiz.ru/eco/rubric/132/</w:t>
        </w:r>
      </w:hyperlink>
      <w:r w:rsidRPr="001C226A">
        <w:rPr>
          <w:rFonts w:ascii="Times New Roman" w:hAnsi="Times New Roman"/>
          <w:sz w:val="28"/>
          <w:szCs w:val="28"/>
        </w:rPr>
        <w:t xml:space="preserve"> </w:t>
      </w:r>
    </w:p>
    <w:p w:rsidR="00586C23" w:rsidRDefault="00586C23" w:rsidP="00586C23">
      <w:pPr>
        <w:pStyle w:val="a5"/>
        <w:numPr>
          <w:ilvl w:val="0"/>
          <w:numId w:val="24"/>
        </w:numPr>
        <w:tabs>
          <w:tab w:val="left" w:pos="142"/>
          <w:tab w:val="left" w:pos="851"/>
          <w:tab w:val="num" w:pos="1080"/>
          <w:tab w:val="right" w:leader="underscore" w:pos="9639"/>
        </w:tabs>
        <w:suppressAutoHyphens/>
        <w:spacing w:after="0" w:line="42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 xml:space="preserve">"АВОК" - Некоммерческое Партнерство "Инженеры по отоплению, вентиляции, кондиционированию воздуха, теплоснабжению и строительной теплофизике"  </w:t>
      </w:r>
      <w:hyperlink r:id="rId63" w:history="1">
        <w:r w:rsidRPr="001C226A">
          <w:rPr>
            <w:rStyle w:val="a9"/>
            <w:rFonts w:ascii="Times New Roman" w:hAnsi="Times New Roman"/>
            <w:sz w:val="28"/>
            <w:szCs w:val="28"/>
            <w:lang w:eastAsia="ar-SA"/>
          </w:rPr>
          <w:t>https://www.abok.ru/pages.php?block=abokis</w:t>
        </w:r>
      </w:hyperlink>
      <w:r w:rsidRPr="001C226A">
        <w:rPr>
          <w:rFonts w:ascii="Times New Roman" w:hAnsi="Times New Roman"/>
          <w:sz w:val="28"/>
          <w:szCs w:val="28"/>
          <w:lang w:eastAsia="ar-SA"/>
        </w:rPr>
        <w:t xml:space="preserve"> </w:t>
      </w:r>
    </w:p>
    <w:p w:rsidR="00586C23" w:rsidRPr="001C226A" w:rsidRDefault="00586C23" w:rsidP="00586C23">
      <w:pPr>
        <w:pStyle w:val="a5"/>
        <w:numPr>
          <w:ilvl w:val="0"/>
          <w:numId w:val="24"/>
        </w:numPr>
        <w:tabs>
          <w:tab w:val="left" w:pos="142"/>
          <w:tab w:val="left" w:pos="851"/>
          <w:tab w:val="num" w:pos="1080"/>
          <w:tab w:val="right" w:leader="underscore" w:pos="9639"/>
        </w:tabs>
        <w:suppressAutoHyphens/>
        <w:spacing w:after="0" w:line="42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Информационная система по теплоснабжению</w:t>
      </w:r>
      <w:r>
        <w:rPr>
          <w:rFonts w:ascii="Times New Roman" w:hAnsi="Times New Roman"/>
          <w:sz w:val="28"/>
          <w:szCs w:val="28"/>
          <w:lang w:eastAsia="ar-SA"/>
        </w:rPr>
        <w:t xml:space="preserve"> </w:t>
      </w:r>
      <w:hyperlink r:id="rId64" w:history="1">
        <w:r w:rsidRPr="00981747">
          <w:rPr>
            <w:rStyle w:val="a9"/>
            <w:rFonts w:ascii="Times New Roman" w:hAnsi="Times New Roman"/>
            <w:sz w:val="28"/>
            <w:szCs w:val="28"/>
          </w:rPr>
          <w:t>http://www.rosteplo.ru</w:t>
        </w:r>
      </w:hyperlink>
      <w:r>
        <w:rPr>
          <w:rFonts w:ascii="Times New Roman" w:hAnsi="Times New Roman"/>
          <w:color w:val="0070C0"/>
          <w:sz w:val="28"/>
          <w:szCs w:val="28"/>
        </w:rPr>
        <w:t xml:space="preserve"> </w:t>
      </w:r>
    </w:p>
    <w:p w:rsidR="00586C23" w:rsidRPr="00570DCB" w:rsidRDefault="00586C23" w:rsidP="00586C23">
      <w:pPr>
        <w:tabs>
          <w:tab w:val="left" w:pos="1134"/>
          <w:tab w:val="right" w:leader="underscore" w:pos="9214"/>
        </w:tabs>
        <w:suppressAutoHyphens/>
        <w:spacing w:line="420" w:lineRule="exact"/>
        <w:contextualSpacing/>
        <w:jc w:val="both"/>
        <w:rPr>
          <w:b/>
          <w:sz w:val="28"/>
          <w:szCs w:val="28"/>
          <w:lang w:eastAsia="ar-SA"/>
        </w:rPr>
      </w:pPr>
      <w:r>
        <w:rPr>
          <w:b/>
          <w:sz w:val="28"/>
          <w:szCs w:val="28"/>
          <w:lang w:eastAsia="ar-SA"/>
        </w:rPr>
        <w:t>П</w:t>
      </w:r>
      <w:r w:rsidRPr="00570DCB">
        <w:rPr>
          <w:b/>
          <w:sz w:val="28"/>
          <w:szCs w:val="28"/>
          <w:lang w:eastAsia="ar-SA"/>
        </w:rPr>
        <w:t>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r>
        <w:rPr>
          <w:b/>
          <w:sz w:val="28"/>
          <w:szCs w:val="28"/>
          <w:lang w:eastAsia="ar-SA"/>
        </w:rPr>
        <w:t>:</w:t>
      </w:r>
    </w:p>
    <w:p w:rsidR="00586C23" w:rsidRPr="00570DCB" w:rsidRDefault="00586C23" w:rsidP="00586C23">
      <w:pPr>
        <w:tabs>
          <w:tab w:val="left" w:pos="709"/>
          <w:tab w:val="left" w:pos="851"/>
        </w:tabs>
        <w:suppressAutoHyphens/>
        <w:spacing w:line="420" w:lineRule="exact"/>
        <w:contextualSpacing/>
        <w:jc w:val="both"/>
        <w:rPr>
          <w:sz w:val="28"/>
          <w:szCs w:val="28"/>
        </w:rPr>
      </w:pPr>
      <w:r w:rsidRPr="00570DCB">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586C23" w:rsidRPr="00B16483" w:rsidTr="00FF6B04">
        <w:trPr>
          <w:jc w:val="center"/>
        </w:trPr>
        <w:tc>
          <w:tcPr>
            <w:tcW w:w="2943"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t>Перечень программного обеспечения</w:t>
            </w:r>
          </w:p>
        </w:tc>
      </w:tr>
      <w:tr w:rsidR="00586C23" w:rsidRPr="00B16483" w:rsidTr="00FF6B04">
        <w:trPr>
          <w:trHeight w:val="557"/>
          <w:jc w:val="center"/>
        </w:trPr>
        <w:tc>
          <w:tcPr>
            <w:tcW w:w="2943" w:type="dxa"/>
            <w:shd w:val="clear" w:color="auto" w:fill="auto"/>
            <w:vAlign w:val="center"/>
          </w:tcPr>
          <w:p w:rsidR="00586C23" w:rsidRPr="00570DCB" w:rsidRDefault="00586C23" w:rsidP="00FF6B04">
            <w:pPr>
              <w:tabs>
                <w:tab w:val="left" w:pos="927"/>
                <w:tab w:val="left" w:pos="993"/>
                <w:tab w:val="right" w:leader="underscore" w:pos="9639"/>
              </w:tabs>
              <w:suppressAutoHyphens/>
              <w:spacing w:line="240" w:lineRule="exact"/>
              <w:contextualSpacing/>
              <w:jc w:val="center"/>
              <w:rPr>
                <w:lang w:eastAsia="ar-SA"/>
              </w:rPr>
            </w:pPr>
            <w:r w:rsidRPr="00B16483">
              <w:rPr>
                <w:lang w:eastAsia="ar-SA"/>
              </w:rPr>
              <w:t xml:space="preserve">Компьютерный класс </w:t>
            </w:r>
            <w:r w:rsidRPr="00570DCB">
              <w:rPr>
                <w:lang w:eastAsia="ar-SA"/>
              </w:rPr>
              <w:t xml:space="preserve">кафедры </w:t>
            </w:r>
            <w:r>
              <w:rPr>
                <w:lang w:eastAsia="ar-SA"/>
              </w:rPr>
              <w:t>инженерных систем зданий и сооружений</w:t>
            </w:r>
            <w:r w:rsidRPr="00570DCB">
              <w:rPr>
                <w:lang w:eastAsia="ar-SA"/>
              </w:rPr>
              <w:t xml:space="preserve">, </w:t>
            </w:r>
          </w:p>
          <w:p w:rsidR="00586C23" w:rsidRPr="00570DCB" w:rsidRDefault="00586C23" w:rsidP="00FF6B04">
            <w:pPr>
              <w:tabs>
                <w:tab w:val="left" w:pos="927"/>
                <w:tab w:val="left" w:pos="993"/>
                <w:tab w:val="right" w:leader="underscore" w:pos="9639"/>
              </w:tabs>
              <w:suppressAutoHyphens/>
              <w:spacing w:line="240" w:lineRule="exact"/>
              <w:contextualSpacing/>
              <w:jc w:val="center"/>
              <w:rPr>
                <w:lang w:eastAsia="ar-SA"/>
              </w:rPr>
            </w:pPr>
            <w:r w:rsidRPr="00570DCB">
              <w:rPr>
                <w:lang w:eastAsia="ar-SA"/>
              </w:rPr>
              <w:t>Ауд. Е</w:t>
            </w:r>
            <w:r>
              <w:rPr>
                <w:lang w:eastAsia="ar-SA"/>
              </w:rPr>
              <w:t>814</w:t>
            </w:r>
          </w:p>
          <w:p w:rsidR="00586C23" w:rsidRPr="00B16483" w:rsidRDefault="00586C23" w:rsidP="00FF6B04">
            <w:pPr>
              <w:tabs>
                <w:tab w:val="left" w:pos="927"/>
                <w:tab w:val="left" w:pos="993"/>
                <w:tab w:val="right" w:leader="underscore" w:pos="9639"/>
              </w:tabs>
              <w:suppressAutoHyphens/>
              <w:spacing w:line="240" w:lineRule="exact"/>
              <w:contextualSpacing/>
              <w:jc w:val="center"/>
              <w:rPr>
                <w:szCs w:val="24"/>
                <w:lang w:eastAsia="ar-SA"/>
              </w:rPr>
            </w:pPr>
          </w:p>
        </w:tc>
        <w:tc>
          <w:tcPr>
            <w:tcW w:w="6201" w:type="dxa"/>
            <w:shd w:val="clear" w:color="auto" w:fill="auto"/>
            <w:vAlign w:val="center"/>
          </w:tcPr>
          <w:p w:rsidR="00586C23" w:rsidRPr="00B16483" w:rsidRDefault="00586C23" w:rsidP="00586C23">
            <w:pPr>
              <w:numPr>
                <w:ilvl w:val="0"/>
                <w:numId w:val="10"/>
              </w:numPr>
              <w:tabs>
                <w:tab w:val="left" w:pos="290"/>
                <w:tab w:val="left" w:pos="709"/>
                <w:tab w:val="left" w:pos="851"/>
              </w:tabs>
              <w:suppressAutoHyphens/>
              <w:ind w:left="34" w:firstLine="0"/>
              <w:jc w:val="both"/>
            </w:pPr>
            <w:r w:rsidRPr="00B16483">
              <w:rPr>
                <w:lang w:val="en-US"/>
              </w:rPr>
              <w:t>Microsoft</w:t>
            </w:r>
            <w:r w:rsidRPr="00B16483">
              <w:t xml:space="preserve"> </w:t>
            </w:r>
            <w:r w:rsidRPr="00B16483">
              <w:rPr>
                <w:lang w:val="en-US"/>
              </w:rPr>
              <w:t>Office</w:t>
            </w:r>
            <w:r w:rsidRPr="00B16483">
              <w:t xml:space="preserve"> </w:t>
            </w:r>
            <w:r w:rsidRPr="00B16483">
              <w:rPr>
                <w:lang w:val="en-US"/>
              </w:rPr>
              <w:t>Professional</w:t>
            </w:r>
            <w:r w:rsidRPr="00B16483">
              <w:t xml:space="preserve"> </w:t>
            </w:r>
            <w:r w:rsidRPr="00B16483">
              <w:rPr>
                <w:lang w:val="en-US"/>
              </w:rPr>
              <w:t>Plus</w:t>
            </w:r>
            <w:r w:rsidRPr="00B16483">
              <w:t xml:space="preserve"> 201</w:t>
            </w:r>
            <w:r>
              <w:t>3</w:t>
            </w:r>
            <w:r w:rsidRPr="00B16483">
              <w:t xml:space="preserve">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586C23" w:rsidRPr="00B16483" w:rsidRDefault="00586C23" w:rsidP="00586C23">
            <w:pPr>
              <w:numPr>
                <w:ilvl w:val="0"/>
                <w:numId w:val="10"/>
              </w:numPr>
              <w:tabs>
                <w:tab w:val="left" w:pos="290"/>
                <w:tab w:val="left" w:pos="709"/>
                <w:tab w:val="left" w:pos="851"/>
              </w:tabs>
              <w:suppressAutoHyphens/>
              <w:ind w:left="34" w:firstLine="0"/>
              <w:jc w:val="both"/>
            </w:pPr>
            <w:proofErr w:type="spellStart"/>
            <w:r>
              <w:rPr>
                <w:lang w:val="en-US"/>
              </w:rPr>
              <w:t>VinRAR</w:t>
            </w:r>
            <w:proofErr w:type="spellEnd"/>
            <w:r w:rsidRPr="00B16483">
              <w:t xml:space="preserve"> - свободный файловый архиватор с высокой степенью сжатия данных;</w:t>
            </w:r>
          </w:p>
          <w:p w:rsidR="00586C23" w:rsidRPr="00B16483" w:rsidRDefault="00586C23" w:rsidP="00586C23">
            <w:pPr>
              <w:numPr>
                <w:ilvl w:val="0"/>
                <w:numId w:val="10"/>
              </w:numPr>
              <w:tabs>
                <w:tab w:val="left" w:pos="290"/>
                <w:tab w:val="left" w:pos="709"/>
                <w:tab w:val="left" w:pos="851"/>
              </w:tabs>
              <w:suppressAutoHyphens/>
              <w:ind w:left="34" w:firstLine="0"/>
              <w:jc w:val="both"/>
            </w:pPr>
            <w:r w:rsidRPr="00B16483">
              <w:rPr>
                <w:lang w:val="en-US"/>
              </w:rPr>
              <w:t>AutoCAD</w:t>
            </w:r>
            <w:r w:rsidRPr="00B16483">
              <w:t xml:space="preserve"> </w:t>
            </w:r>
            <w:r>
              <w:rPr>
                <w:lang w:val="en-US"/>
              </w:rPr>
              <w:t>MER</w:t>
            </w:r>
            <w:r w:rsidRPr="00D37744">
              <w:t xml:space="preserve"> </w:t>
            </w:r>
            <w:r w:rsidRPr="00B16483">
              <w:t>201</w:t>
            </w:r>
            <w:r w:rsidRPr="00D37744">
              <w:t>6</w:t>
            </w:r>
            <w:r w:rsidRPr="00B16483">
              <w:t xml:space="preserve"> - трёхмерная система автоматизированного проектирования и черчения;</w:t>
            </w:r>
          </w:p>
          <w:p w:rsidR="00586C23" w:rsidRPr="00B16483" w:rsidRDefault="00586C23" w:rsidP="00586C23">
            <w:pPr>
              <w:numPr>
                <w:ilvl w:val="0"/>
                <w:numId w:val="10"/>
              </w:numPr>
              <w:tabs>
                <w:tab w:val="left" w:pos="290"/>
                <w:tab w:val="left" w:pos="709"/>
                <w:tab w:val="left" w:pos="851"/>
              </w:tabs>
              <w:suppressAutoHyphens/>
              <w:ind w:left="34" w:firstLine="0"/>
              <w:jc w:val="both"/>
              <w:rPr>
                <w:lang w:val="en-US"/>
              </w:rPr>
            </w:pPr>
            <w:proofErr w:type="spellStart"/>
            <w:r>
              <w:rPr>
                <w:lang w:val="en-US"/>
              </w:rPr>
              <w:t>Potok</w:t>
            </w:r>
            <w:proofErr w:type="spellEnd"/>
            <w:r w:rsidRPr="00B16483">
              <w:rPr>
                <w:lang w:val="en-US"/>
              </w:rPr>
              <w:t xml:space="preserve"> </w:t>
            </w:r>
            <w:r>
              <w:rPr>
                <w:lang w:val="en-US"/>
              </w:rPr>
              <w:t>–</w:t>
            </w:r>
            <w:r w:rsidRPr="00B16483">
              <w:rPr>
                <w:lang w:val="en-US"/>
              </w:rPr>
              <w:t xml:space="preserve"> </w:t>
            </w:r>
            <w:r>
              <w:t>расчет систем отопления</w:t>
            </w:r>
            <w:r w:rsidRPr="00B16483">
              <w:rPr>
                <w:lang w:val="en-US"/>
              </w:rPr>
              <w:t>;</w:t>
            </w:r>
          </w:p>
          <w:p w:rsidR="00586C23" w:rsidRDefault="00586C23" w:rsidP="00586C23">
            <w:pPr>
              <w:numPr>
                <w:ilvl w:val="0"/>
                <w:numId w:val="10"/>
              </w:numPr>
              <w:tabs>
                <w:tab w:val="left" w:pos="290"/>
                <w:tab w:val="left" w:pos="709"/>
                <w:tab w:val="left" w:pos="851"/>
              </w:tabs>
              <w:suppressAutoHyphens/>
              <w:ind w:left="34" w:firstLine="0"/>
              <w:jc w:val="both"/>
            </w:pPr>
            <w:r>
              <w:rPr>
                <w:lang w:val="en-US"/>
              </w:rPr>
              <w:t>VSV</w:t>
            </w:r>
            <w:r w:rsidRPr="00B16483">
              <w:t xml:space="preserve"> </w:t>
            </w:r>
            <w:r>
              <w:t>–</w:t>
            </w:r>
            <w:r w:rsidRPr="00B16483">
              <w:t xml:space="preserve"> </w:t>
            </w:r>
            <w:r>
              <w:t>расчет систем вентиляции</w:t>
            </w:r>
            <w:r w:rsidRPr="00B16483">
              <w:t>;</w:t>
            </w:r>
          </w:p>
          <w:p w:rsidR="00586C23" w:rsidRDefault="00586C23" w:rsidP="00586C23">
            <w:pPr>
              <w:numPr>
                <w:ilvl w:val="0"/>
                <w:numId w:val="10"/>
              </w:numPr>
              <w:tabs>
                <w:tab w:val="left" w:pos="290"/>
                <w:tab w:val="left" w:pos="709"/>
                <w:tab w:val="left" w:pos="851"/>
              </w:tabs>
              <w:suppressAutoHyphens/>
              <w:ind w:left="34" w:firstLine="0"/>
              <w:jc w:val="both"/>
            </w:pPr>
            <w:proofErr w:type="spellStart"/>
            <w:r>
              <w:rPr>
                <w:lang w:val="en-US"/>
              </w:rPr>
              <w:t>Boler</w:t>
            </w:r>
            <w:proofErr w:type="spellEnd"/>
            <w:r>
              <w:rPr>
                <w:lang w:val="en-US"/>
              </w:rPr>
              <w:t xml:space="preserve"> – </w:t>
            </w:r>
            <w:r>
              <w:t>расчет теплообменников;</w:t>
            </w:r>
          </w:p>
          <w:p w:rsidR="00586C23" w:rsidRDefault="00586C23" w:rsidP="00586C23">
            <w:pPr>
              <w:numPr>
                <w:ilvl w:val="0"/>
                <w:numId w:val="10"/>
              </w:numPr>
              <w:tabs>
                <w:tab w:val="left" w:pos="290"/>
                <w:tab w:val="left" w:pos="709"/>
                <w:tab w:val="left" w:pos="851"/>
              </w:tabs>
              <w:suppressAutoHyphens/>
              <w:ind w:left="34" w:firstLine="0"/>
              <w:jc w:val="both"/>
            </w:pPr>
            <w:r>
              <w:rPr>
                <w:lang w:val="en-US"/>
              </w:rPr>
              <w:lastRenderedPageBreak/>
              <w:t xml:space="preserve">RTI – </w:t>
            </w:r>
            <w:r>
              <w:t>расчет тепловых потерь;</w:t>
            </w:r>
          </w:p>
          <w:p w:rsidR="00586C23" w:rsidRPr="006B652E" w:rsidRDefault="00586C23" w:rsidP="00586C23">
            <w:pPr>
              <w:numPr>
                <w:ilvl w:val="0"/>
                <w:numId w:val="10"/>
              </w:numPr>
              <w:tabs>
                <w:tab w:val="left" w:pos="290"/>
                <w:tab w:val="left" w:pos="709"/>
                <w:tab w:val="left" w:pos="851"/>
              </w:tabs>
              <w:suppressAutoHyphens/>
              <w:ind w:left="34" w:firstLine="0"/>
              <w:jc w:val="both"/>
            </w:pPr>
            <w:proofErr w:type="spellStart"/>
            <w:r>
              <w:rPr>
                <w:lang w:val="en-US"/>
              </w:rPr>
              <w:t>Elcut</w:t>
            </w:r>
            <w:proofErr w:type="spellEnd"/>
            <w:r w:rsidRPr="00A907BE">
              <w:t xml:space="preserve"> 6.3 </w:t>
            </w:r>
            <w:r>
              <w:rPr>
                <w:lang w:val="en-US"/>
              </w:rPr>
              <w:t>Student</w:t>
            </w:r>
            <w:r w:rsidRPr="00A907BE">
              <w:t xml:space="preserve"> – </w:t>
            </w:r>
            <w:r>
              <w:t>расчеты тепловой защиты зданий и сооружений.</w:t>
            </w:r>
          </w:p>
        </w:tc>
      </w:tr>
    </w:tbl>
    <w:p w:rsidR="00586C23" w:rsidRDefault="00586C23" w:rsidP="00586C23">
      <w:pPr>
        <w:pStyle w:val="a5"/>
        <w:tabs>
          <w:tab w:val="left" w:pos="851"/>
        </w:tabs>
        <w:spacing w:after="0" w:line="400" w:lineRule="exact"/>
        <w:ind w:left="567"/>
        <w:rPr>
          <w:rFonts w:ascii="Times New Roman" w:hAnsi="Times New Roman"/>
          <w:b/>
          <w:sz w:val="28"/>
          <w:szCs w:val="28"/>
        </w:rPr>
      </w:pPr>
    </w:p>
    <w:p w:rsidR="00586C23" w:rsidRPr="00932505" w:rsidRDefault="00586C23" w:rsidP="00586C23">
      <w:pPr>
        <w:pStyle w:val="a5"/>
        <w:numPr>
          <w:ilvl w:val="0"/>
          <w:numId w:val="25"/>
        </w:numPr>
        <w:tabs>
          <w:tab w:val="left" w:pos="851"/>
        </w:tabs>
        <w:spacing w:after="0" w:line="400" w:lineRule="exact"/>
        <w:ind w:left="0" w:firstLine="567"/>
        <w:jc w:val="center"/>
        <w:rPr>
          <w:rFonts w:ascii="Times New Roman" w:hAnsi="Times New Roman"/>
          <w:b/>
          <w:sz w:val="28"/>
          <w:szCs w:val="28"/>
        </w:rPr>
      </w:pPr>
      <w:r>
        <w:rPr>
          <w:rFonts w:ascii="Times New Roman" w:hAnsi="Times New Roman"/>
          <w:b/>
          <w:sz w:val="28"/>
          <w:szCs w:val="28"/>
        </w:rPr>
        <w:t xml:space="preserve"> </w:t>
      </w:r>
      <w:r w:rsidRPr="00932505">
        <w:rPr>
          <w:rFonts w:ascii="Times New Roman" w:hAnsi="Times New Roman"/>
          <w:b/>
          <w:sz w:val="28"/>
          <w:szCs w:val="28"/>
        </w:rPr>
        <w:t>МАТЕРИАЛЬНО-ТЕХНИЧЕСКОЕ ОБЕСПЕЧЕНИЕ ПРОИЗВОДСТВЕННОЙ ПРАКТИКИ</w:t>
      </w:r>
    </w:p>
    <w:p w:rsidR="00586C23" w:rsidRDefault="00586C23" w:rsidP="00586C23">
      <w:pPr>
        <w:pStyle w:val="a5"/>
        <w:tabs>
          <w:tab w:val="left" w:pos="927"/>
          <w:tab w:val="left" w:pos="993"/>
          <w:tab w:val="right" w:leader="underscore" w:pos="9639"/>
        </w:tabs>
        <w:suppressAutoHyphens/>
        <w:spacing w:after="0" w:line="400" w:lineRule="exact"/>
        <w:ind w:left="0" w:firstLine="567"/>
        <w:jc w:val="both"/>
        <w:rPr>
          <w:rFonts w:ascii="Times New Roman" w:hAnsi="Times New Roman"/>
          <w:bCs/>
          <w:sz w:val="28"/>
          <w:szCs w:val="28"/>
          <w:lang w:eastAsia="ar-SA"/>
        </w:rPr>
      </w:pPr>
      <w:r w:rsidRPr="007C5ED6">
        <w:rPr>
          <w:rFonts w:ascii="Times New Roman" w:hAnsi="Times New Roman"/>
          <w:bCs/>
          <w:sz w:val="28"/>
          <w:szCs w:val="28"/>
          <w:lang w:eastAsia="ar-SA"/>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5"/>
      </w:tblGrid>
      <w:tr w:rsidR="00586C23" w:rsidRPr="00B16483" w:rsidTr="00FF6B04">
        <w:tc>
          <w:tcPr>
            <w:tcW w:w="3085"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Наименование оборудованных помещений и  помещений для самостоятельной работы</w:t>
            </w:r>
          </w:p>
        </w:tc>
        <w:tc>
          <w:tcPr>
            <w:tcW w:w="6485"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Перечень основного оборудования</w:t>
            </w:r>
          </w:p>
        </w:tc>
      </w:tr>
      <w:tr w:rsidR="00586C23" w:rsidRPr="00953AFC" w:rsidTr="00FF6B04">
        <w:tc>
          <w:tcPr>
            <w:tcW w:w="3085" w:type="dxa"/>
            <w:shd w:val="clear" w:color="auto" w:fill="auto"/>
          </w:tcPr>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t xml:space="preserve">Лаборатория </w:t>
            </w:r>
            <w:r>
              <w:rPr>
                <w:lang w:eastAsia="ar-SA"/>
              </w:rPr>
              <w:t>Теплогазоснабжения и вентиляции, Ауд. Л721</w:t>
            </w:r>
          </w:p>
        </w:tc>
        <w:tc>
          <w:tcPr>
            <w:tcW w:w="6485" w:type="dxa"/>
            <w:shd w:val="clear" w:color="auto" w:fill="auto"/>
          </w:tcPr>
          <w:p w:rsidR="00586C23" w:rsidRPr="00953AFC" w:rsidRDefault="00586C23" w:rsidP="00FF6B04">
            <w:pPr>
              <w:tabs>
                <w:tab w:val="left" w:pos="927"/>
                <w:tab w:val="left" w:pos="993"/>
                <w:tab w:val="right" w:leader="underscore" w:pos="9639"/>
              </w:tabs>
              <w:suppressAutoHyphens/>
              <w:contextualSpacing/>
              <w:jc w:val="both"/>
              <w:rPr>
                <w:lang w:eastAsia="ar-SA"/>
              </w:rPr>
            </w:pPr>
            <w:r w:rsidRPr="00953AFC">
              <w:t xml:space="preserve">Стенд многофункциональный лабораторный научно-исследовательский  "Системы теплоснабжения, отопления и автоматизации"; стенд лабораторный научно- исследовательский  «Пункт редуцирования газа»; измеритель расхода газа F-111B-5K0-AAD-33-VСерия EL-FLOW; лабораторный комплекс для исследования процессов </w:t>
            </w:r>
            <w:proofErr w:type="spellStart"/>
            <w:r w:rsidRPr="00953AFC">
              <w:t>дросселирования</w:t>
            </w:r>
            <w:proofErr w:type="spellEnd"/>
            <w:r w:rsidRPr="00953AFC">
              <w:t xml:space="preserve">;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w:t>
            </w:r>
          </w:p>
        </w:tc>
      </w:tr>
      <w:tr w:rsidR="00586C23" w:rsidRPr="00F37D5C" w:rsidTr="00FF6B04">
        <w:tc>
          <w:tcPr>
            <w:tcW w:w="3085" w:type="dxa"/>
            <w:shd w:val="clear" w:color="auto" w:fill="auto"/>
          </w:tcPr>
          <w:p w:rsidR="00586C23" w:rsidRPr="00B16483" w:rsidRDefault="00586C23" w:rsidP="00FF6B04">
            <w:pPr>
              <w:tabs>
                <w:tab w:val="left" w:pos="927"/>
                <w:tab w:val="left" w:pos="993"/>
                <w:tab w:val="right" w:leader="underscore" w:pos="9639"/>
              </w:tabs>
              <w:suppressAutoHyphens/>
              <w:spacing w:line="240" w:lineRule="exact"/>
              <w:contextualSpacing/>
              <w:jc w:val="center"/>
              <w:rPr>
                <w:lang w:eastAsia="ar-SA"/>
              </w:rPr>
            </w:pPr>
            <w:r w:rsidRPr="00B16483">
              <w:rPr>
                <w:lang w:eastAsia="ar-SA"/>
              </w:rPr>
              <w:t>Компьютерный класс</w:t>
            </w:r>
            <w:r>
              <w:rPr>
                <w:lang w:eastAsia="ar-SA"/>
              </w:rPr>
              <w:t>, Ауд. Е814</w:t>
            </w:r>
          </w:p>
        </w:tc>
        <w:tc>
          <w:tcPr>
            <w:tcW w:w="6485" w:type="dxa"/>
            <w:shd w:val="clear" w:color="auto" w:fill="auto"/>
          </w:tcPr>
          <w:p w:rsidR="00586C23" w:rsidRPr="00B16483" w:rsidRDefault="00586C23" w:rsidP="00FF6B04">
            <w:pPr>
              <w:tabs>
                <w:tab w:val="left" w:pos="927"/>
                <w:tab w:val="left" w:pos="993"/>
                <w:tab w:val="right" w:leader="underscore" w:pos="9639"/>
              </w:tabs>
              <w:suppressAutoHyphens/>
              <w:contextualSpacing/>
              <w:jc w:val="both"/>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tc>
      </w:tr>
      <w:tr w:rsidR="00586C23" w:rsidRPr="00B16483" w:rsidTr="00FF6B04">
        <w:tc>
          <w:tcPr>
            <w:tcW w:w="3085" w:type="dxa"/>
            <w:shd w:val="clear" w:color="auto" w:fill="auto"/>
          </w:tcPr>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t xml:space="preserve">Читальные залы Научной библиотеки ДВФУ с открытым доступом к фонду </w:t>
            </w:r>
          </w:p>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t>(корпус А - уровень 10)</w:t>
            </w:r>
          </w:p>
        </w:tc>
        <w:tc>
          <w:tcPr>
            <w:tcW w:w="6485" w:type="dxa"/>
            <w:shd w:val="clear" w:color="auto" w:fill="auto"/>
          </w:tcPr>
          <w:p w:rsidR="00586C23" w:rsidRPr="00B16483" w:rsidRDefault="00586C23" w:rsidP="00FF6B04">
            <w:pPr>
              <w:tabs>
                <w:tab w:val="left" w:pos="927"/>
                <w:tab w:val="left" w:pos="993"/>
                <w:tab w:val="right" w:leader="underscore" w:pos="9639"/>
              </w:tabs>
              <w:suppressAutoHyphens/>
              <w:contextualSpacing/>
              <w:jc w:val="both"/>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p w:rsidR="00586C23" w:rsidRDefault="00586C23" w:rsidP="00FF6B04">
            <w:pPr>
              <w:tabs>
                <w:tab w:val="left" w:pos="927"/>
                <w:tab w:val="left" w:pos="993"/>
                <w:tab w:val="right" w:leader="underscore" w:pos="9639"/>
              </w:tabs>
              <w:suppressAutoHyphens/>
              <w:contextualSpacing/>
              <w:jc w:val="both"/>
              <w:rPr>
                <w:lang w:eastAsia="ar-SA"/>
              </w:rPr>
            </w:pPr>
            <w:r w:rsidRPr="00B16483">
              <w:rPr>
                <w:lang w:eastAsia="ar-SA"/>
              </w:rPr>
              <w:t>Скорость доступа в Интернет 500 Мбит/сек.</w:t>
            </w:r>
          </w:p>
          <w:p w:rsidR="00586C23" w:rsidRPr="00B16483" w:rsidRDefault="00586C23" w:rsidP="00FF6B04">
            <w:pPr>
              <w:tabs>
                <w:tab w:val="left" w:pos="927"/>
                <w:tab w:val="left" w:pos="993"/>
                <w:tab w:val="right" w:leader="underscore" w:pos="9639"/>
              </w:tabs>
              <w:suppressAutoHyphens/>
              <w:contextualSpacing/>
              <w:jc w:val="both"/>
              <w:rPr>
                <w:lang w:eastAsia="ar-SA"/>
              </w:rPr>
            </w:pPr>
            <w:r w:rsidRPr="00CF06F8">
              <w:rPr>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F06F8">
              <w:rPr>
                <w:lang w:eastAsia="ar-SA"/>
              </w:rPr>
              <w:t>видеоувеличителем</w:t>
            </w:r>
            <w:proofErr w:type="spellEnd"/>
            <w:r w:rsidRPr="00CF06F8">
              <w:rPr>
                <w:lang w:eastAsia="ar-SA"/>
              </w:rPr>
              <w:t xml:space="preserve"> с возможностью регуляции цветовых спектров; увеличивающими электронными лупами и ультразвуковыми маркировщиками</w:t>
            </w:r>
          </w:p>
        </w:tc>
      </w:tr>
      <w:tr w:rsidR="00586C23" w:rsidRPr="00B16483" w:rsidTr="00FF6B04">
        <w:tc>
          <w:tcPr>
            <w:tcW w:w="3085" w:type="dxa"/>
            <w:shd w:val="clear" w:color="auto" w:fill="auto"/>
          </w:tcPr>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t>Мультимедийная аудитория</w:t>
            </w:r>
          </w:p>
        </w:tc>
        <w:tc>
          <w:tcPr>
            <w:tcW w:w="6485" w:type="dxa"/>
            <w:shd w:val="clear" w:color="auto" w:fill="auto"/>
          </w:tcPr>
          <w:p w:rsidR="00586C23" w:rsidRPr="00B16483" w:rsidRDefault="00586C23" w:rsidP="00FF6B04">
            <w:pPr>
              <w:tabs>
                <w:tab w:val="left" w:pos="927"/>
                <w:tab w:val="left" w:pos="993"/>
                <w:tab w:val="right" w:leader="underscore" w:pos="9639"/>
              </w:tabs>
              <w:suppressAutoHyphens/>
              <w:contextualSpacing/>
              <w:jc w:val="both"/>
              <w:rPr>
                <w:lang w:eastAsia="ar-SA"/>
              </w:rPr>
            </w:pPr>
            <w:r w:rsidRPr="00B16483">
              <w:rPr>
                <w:lang w:eastAsia="ar-SA"/>
              </w:rPr>
              <w:t xml:space="preserve">проектор 3-chip DLP, 10 600 ANSI-лм, WUXGA 1 920х1 200 (16:10)  PT-DZ110XE </w:t>
            </w:r>
            <w:proofErr w:type="spellStart"/>
            <w:r w:rsidRPr="00B16483">
              <w:rPr>
                <w:lang w:eastAsia="ar-SA"/>
              </w:rPr>
              <w:t>Panasonic</w:t>
            </w:r>
            <w:proofErr w:type="spellEnd"/>
            <w:r w:rsidRPr="00B16483">
              <w:rPr>
                <w:lang w:eastAsia="ar-SA"/>
              </w:rPr>
              <w:t xml:space="preserve">; экран 316х500 </w:t>
            </w:r>
            <w:r w:rsidRPr="00B16483">
              <w:rPr>
                <w:lang w:eastAsia="ar-SA"/>
              </w:rPr>
              <w:lastRenderedPageBreak/>
              <w:t xml:space="preserve">см, 16:10 c эл. приводом; крепление </w:t>
            </w:r>
            <w:proofErr w:type="spellStart"/>
            <w:r w:rsidRPr="00B16483">
              <w:rPr>
                <w:lang w:eastAsia="ar-SA"/>
              </w:rPr>
              <w:t>настенно</w:t>
            </w:r>
            <w:proofErr w:type="spellEnd"/>
            <w:r w:rsidRPr="00B16483">
              <w:rPr>
                <w:lang w:eastAsia="ar-SA"/>
              </w:rPr>
              <w:t xml:space="preserve">-потолочное </w:t>
            </w:r>
            <w:proofErr w:type="spellStart"/>
            <w:r w:rsidRPr="00B16483">
              <w:rPr>
                <w:lang w:eastAsia="ar-SA"/>
              </w:rPr>
              <w:t>Elpro</w:t>
            </w:r>
            <w:proofErr w:type="spellEnd"/>
            <w:r w:rsidRPr="00B16483">
              <w:rPr>
                <w:lang w:eastAsia="ar-SA"/>
              </w:rPr>
              <w:t xml:space="preserve"> </w:t>
            </w:r>
            <w:proofErr w:type="spellStart"/>
            <w:r w:rsidRPr="00B16483">
              <w:rPr>
                <w:lang w:eastAsia="ar-SA"/>
              </w:rPr>
              <w:t>Large</w:t>
            </w:r>
            <w:proofErr w:type="spellEnd"/>
            <w:r w:rsidRPr="00B16483">
              <w:rPr>
                <w:lang w:eastAsia="ar-SA"/>
              </w:rPr>
              <w:t xml:space="preserve"> </w:t>
            </w:r>
            <w:proofErr w:type="spellStart"/>
            <w:r w:rsidRPr="00B16483">
              <w:rPr>
                <w:lang w:eastAsia="ar-SA"/>
              </w:rPr>
              <w:t>Electrol</w:t>
            </w:r>
            <w:proofErr w:type="spellEnd"/>
            <w:r w:rsidRPr="00B16483">
              <w:rPr>
                <w:lang w:eastAsia="ar-SA"/>
              </w:rPr>
              <w:t xml:space="preserve"> </w:t>
            </w:r>
            <w:proofErr w:type="spellStart"/>
            <w:r w:rsidRPr="00B16483">
              <w:rPr>
                <w:lang w:eastAsia="ar-SA"/>
              </w:rPr>
              <w:t>Projecta</w:t>
            </w:r>
            <w:proofErr w:type="spellEnd"/>
            <w:r w:rsidRPr="00B16483">
              <w:rPr>
                <w:lang w:eastAsia="ar-SA"/>
              </w:rPr>
              <w:t xml:space="preserve">; профессиональная ЖК-панель 47", 500 Кд/м2, </w:t>
            </w:r>
            <w:proofErr w:type="spellStart"/>
            <w:r w:rsidRPr="00B16483">
              <w:rPr>
                <w:lang w:eastAsia="ar-SA"/>
              </w:rPr>
              <w:t>Full</w:t>
            </w:r>
            <w:proofErr w:type="spellEnd"/>
            <w:r w:rsidRPr="00B16483">
              <w:rPr>
                <w:lang w:eastAsia="ar-SA"/>
              </w:rPr>
              <w:t xml:space="preserve"> HD  M4716CCBA LG; подсистема видеоисточников документ-камера CP355AF </w:t>
            </w:r>
            <w:proofErr w:type="spellStart"/>
            <w:r w:rsidRPr="00B16483">
              <w:rPr>
                <w:lang w:eastAsia="ar-SA"/>
              </w:rPr>
              <w:t>Avervision</w:t>
            </w:r>
            <w:proofErr w:type="spellEnd"/>
            <w:r w:rsidRPr="00B16483">
              <w:rPr>
                <w:lang w:eastAsia="ar-SA"/>
              </w:rPr>
              <w:t xml:space="preserve">; подсистема </w:t>
            </w:r>
            <w:proofErr w:type="spellStart"/>
            <w:r w:rsidRPr="00B16483">
              <w:rPr>
                <w:lang w:eastAsia="ar-SA"/>
              </w:rPr>
              <w:t>видеокоммутации</w:t>
            </w:r>
            <w:proofErr w:type="spellEnd"/>
            <w:r w:rsidRPr="00B16483">
              <w:rPr>
                <w:lang w:eastAsia="ar-SA"/>
              </w:rPr>
              <w:t xml:space="preserve">; подсистема </w:t>
            </w:r>
            <w:proofErr w:type="spellStart"/>
            <w:r w:rsidRPr="00B16483">
              <w:rPr>
                <w:lang w:eastAsia="ar-SA"/>
              </w:rPr>
              <w:t>аудиокоммутации</w:t>
            </w:r>
            <w:proofErr w:type="spellEnd"/>
            <w:r w:rsidRPr="00B16483">
              <w:rPr>
                <w:lang w:eastAsia="ar-SA"/>
              </w:rPr>
              <w:t xml:space="preserve"> и звукоусиления; подсистема интерактивного управления; беспроводные ЛВС обеспечены системой на базе точек доступа 802.11a/b/g/n 2x2 MIMO(2SS)</w:t>
            </w:r>
          </w:p>
        </w:tc>
      </w:tr>
    </w:tbl>
    <w:p w:rsidR="00586C23" w:rsidRDefault="00586C23" w:rsidP="00586C23">
      <w:pPr>
        <w:tabs>
          <w:tab w:val="left" w:pos="708"/>
          <w:tab w:val="right" w:leader="underscore" w:pos="9639"/>
        </w:tabs>
        <w:suppressAutoHyphens/>
        <w:spacing w:line="400" w:lineRule="exact"/>
        <w:contextualSpacing/>
        <w:jc w:val="both"/>
        <w:rPr>
          <w:sz w:val="28"/>
          <w:szCs w:val="28"/>
          <w:lang w:eastAsia="ar-SA"/>
        </w:rPr>
      </w:pPr>
    </w:p>
    <w:p w:rsidR="00586C23" w:rsidRPr="007C5ED6" w:rsidRDefault="00586C23" w:rsidP="00586C23">
      <w:pPr>
        <w:tabs>
          <w:tab w:val="left" w:pos="708"/>
          <w:tab w:val="right" w:leader="underscore" w:pos="9639"/>
        </w:tabs>
        <w:suppressAutoHyphens/>
        <w:spacing w:line="400" w:lineRule="exact"/>
        <w:contextualSpacing/>
        <w:jc w:val="both"/>
        <w:rPr>
          <w:sz w:val="28"/>
          <w:szCs w:val="28"/>
          <w:lang w:eastAsia="ar-SA"/>
        </w:rPr>
      </w:pPr>
      <w:r w:rsidRPr="007C5ED6">
        <w:rPr>
          <w:sz w:val="28"/>
          <w:szCs w:val="28"/>
          <w:lang w:eastAsia="ar-SA"/>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586C23" w:rsidRDefault="00586C23" w:rsidP="00586C23">
      <w:pPr>
        <w:pStyle w:val="a5"/>
        <w:tabs>
          <w:tab w:val="num" w:pos="540"/>
          <w:tab w:val="num" w:pos="1080"/>
        </w:tabs>
        <w:spacing w:after="0" w:line="360" w:lineRule="auto"/>
        <w:ind w:left="0" w:firstLine="567"/>
        <w:jc w:val="both"/>
        <w:rPr>
          <w:rFonts w:ascii="Times New Roman" w:hAnsi="Times New Roman"/>
          <w:sz w:val="28"/>
          <w:szCs w:val="28"/>
        </w:rPr>
      </w:pPr>
    </w:p>
    <w:p w:rsidR="00586C23" w:rsidRDefault="00586C23" w:rsidP="00586C23">
      <w:pPr>
        <w:tabs>
          <w:tab w:val="num" w:pos="540"/>
          <w:tab w:val="num" w:pos="1080"/>
        </w:tabs>
        <w:ind w:right="57"/>
        <w:contextualSpacing/>
        <w:jc w:val="both"/>
        <w:rPr>
          <w:sz w:val="28"/>
          <w:szCs w:val="28"/>
        </w:rPr>
      </w:pPr>
      <w:r>
        <w:rPr>
          <w:sz w:val="28"/>
          <w:szCs w:val="28"/>
        </w:rPr>
        <w:t>Составители программы:</w:t>
      </w:r>
    </w:p>
    <w:p w:rsidR="00586C23" w:rsidRDefault="00586C23" w:rsidP="00586C23">
      <w:pPr>
        <w:tabs>
          <w:tab w:val="num" w:pos="540"/>
          <w:tab w:val="num" w:pos="1080"/>
        </w:tabs>
        <w:ind w:right="57"/>
        <w:contextualSpacing/>
        <w:jc w:val="both"/>
        <w:rPr>
          <w:sz w:val="28"/>
          <w:szCs w:val="28"/>
        </w:rPr>
      </w:pPr>
      <w:r>
        <w:rPr>
          <w:sz w:val="28"/>
          <w:szCs w:val="28"/>
        </w:rPr>
        <w:t xml:space="preserve">Руководитель ОП </w:t>
      </w:r>
    </w:p>
    <w:p w:rsidR="00586C23" w:rsidRDefault="00586C23" w:rsidP="00586C23">
      <w:pPr>
        <w:tabs>
          <w:tab w:val="num" w:pos="540"/>
          <w:tab w:val="num" w:pos="1080"/>
        </w:tabs>
        <w:ind w:right="57"/>
        <w:contextualSpacing/>
        <w:jc w:val="both"/>
        <w:rPr>
          <w:sz w:val="28"/>
          <w:szCs w:val="28"/>
        </w:rPr>
      </w:pPr>
      <w:r>
        <w:rPr>
          <w:sz w:val="28"/>
          <w:szCs w:val="28"/>
        </w:rPr>
        <w:t xml:space="preserve">доцент, канд. </w:t>
      </w:r>
      <w:proofErr w:type="spellStart"/>
      <w:r>
        <w:rPr>
          <w:sz w:val="28"/>
          <w:szCs w:val="28"/>
        </w:rPr>
        <w:t>техн</w:t>
      </w:r>
      <w:proofErr w:type="spellEnd"/>
      <w:r>
        <w:rPr>
          <w:sz w:val="28"/>
          <w:szCs w:val="28"/>
        </w:rPr>
        <w:t>. наук</w:t>
      </w:r>
      <w:r>
        <w:rPr>
          <w:sz w:val="28"/>
          <w:szCs w:val="28"/>
        </w:rPr>
        <w:tab/>
        <w:t xml:space="preserve">                                                     В.П. </w:t>
      </w:r>
      <w:proofErr w:type="spellStart"/>
      <w:r>
        <w:rPr>
          <w:sz w:val="28"/>
          <w:szCs w:val="28"/>
        </w:rPr>
        <w:t>Черненков</w:t>
      </w:r>
      <w:proofErr w:type="spellEnd"/>
    </w:p>
    <w:p w:rsidR="00586C23" w:rsidRDefault="00586C23" w:rsidP="00586C23">
      <w:pPr>
        <w:tabs>
          <w:tab w:val="num" w:pos="540"/>
          <w:tab w:val="num" w:pos="1080"/>
        </w:tabs>
        <w:ind w:right="57"/>
        <w:contextualSpacing/>
        <w:jc w:val="both"/>
        <w:rPr>
          <w:sz w:val="28"/>
          <w:szCs w:val="28"/>
        </w:rPr>
      </w:pPr>
    </w:p>
    <w:p w:rsidR="00586C23" w:rsidRDefault="00586C23" w:rsidP="00586C23">
      <w:pPr>
        <w:tabs>
          <w:tab w:val="num" w:pos="540"/>
          <w:tab w:val="num" w:pos="1080"/>
        </w:tabs>
        <w:ind w:right="57"/>
        <w:contextualSpacing/>
        <w:jc w:val="both"/>
        <w:rPr>
          <w:sz w:val="28"/>
          <w:szCs w:val="28"/>
        </w:rPr>
      </w:pPr>
    </w:p>
    <w:p w:rsidR="00586C23" w:rsidRDefault="00586C23" w:rsidP="00586C23">
      <w:pPr>
        <w:tabs>
          <w:tab w:val="num" w:pos="540"/>
          <w:tab w:val="num" w:pos="1080"/>
        </w:tabs>
        <w:ind w:right="57"/>
        <w:contextualSpacing/>
        <w:jc w:val="both"/>
        <w:rPr>
          <w:sz w:val="28"/>
          <w:szCs w:val="28"/>
        </w:rPr>
      </w:pPr>
    </w:p>
    <w:p w:rsidR="00586C23" w:rsidRDefault="00586C23" w:rsidP="00586C23">
      <w:pPr>
        <w:tabs>
          <w:tab w:val="num" w:pos="540"/>
          <w:tab w:val="num" w:pos="1080"/>
        </w:tabs>
        <w:ind w:right="57"/>
        <w:contextualSpacing/>
        <w:jc w:val="both"/>
        <w:rPr>
          <w:sz w:val="28"/>
          <w:szCs w:val="28"/>
        </w:rPr>
      </w:pPr>
    </w:p>
    <w:p w:rsidR="00586C23" w:rsidRDefault="00586C23" w:rsidP="00586C23">
      <w:pPr>
        <w:tabs>
          <w:tab w:val="num" w:pos="540"/>
          <w:tab w:val="num" w:pos="1080"/>
        </w:tabs>
        <w:ind w:right="57"/>
        <w:contextualSpacing/>
        <w:jc w:val="both"/>
        <w:rPr>
          <w:sz w:val="28"/>
          <w:szCs w:val="28"/>
        </w:rPr>
      </w:pPr>
    </w:p>
    <w:p w:rsidR="00586C23" w:rsidRDefault="00586C23" w:rsidP="00586C23">
      <w:pPr>
        <w:tabs>
          <w:tab w:val="num" w:pos="540"/>
          <w:tab w:val="num" w:pos="1080"/>
        </w:tabs>
        <w:spacing w:line="360" w:lineRule="auto"/>
        <w:ind w:right="57"/>
        <w:jc w:val="both"/>
        <w:rPr>
          <w:sz w:val="28"/>
          <w:szCs w:val="28"/>
        </w:rPr>
      </w:pPr>
      <w:r>
        <w:rPr>
          <w:sz w:val="28"/>
          <w:szCs w:val="28"/>
        </w:rPr>
        <w:tab/>
        <w:t>Программа практики обсуждена на заседании кафедры Инженерные системы зданий и сооружений, протокол от «__» _______ 201_ г. № __.</w:t>
      </w:r>
    </w:p>
    <w:p w:rsidR="00586C23" w:rsidRPr="002C42CC" w:rsidRDefault="00586C23" w:rsidP="00586C23">
      <w:pPr>
        <w:tabs>
          <w:tab w:val="num" w:pos="540"/>
          <w:tab w:val="num" w:pos="1080"/>
        </w:tabs>
        <w:ind w:right="57"/>
        <w:contextualSpacing/>
        <w:jc w:val="both"/>
        <w:rPr>
          <w:sz w:val="28"/>
          <w:szCs w:val="28"/>
        </w:rPr>
      </w:pPr>
    </w:p>
    <w:p w:rsidR="00586C23" w:rsidRDefault="00586C23" w:rsidP="00586C23">
      <w:pPr>
        <w:suppressAutoHyphens/>
        <w:rPr>
          <w:sz w:val="28"/>
          <w:szCs w:val="28"/>
        </w:rPr>
      </w:pPr>
    </w:p>
    <w:p w:rsidR="00586C23" w:rsidRDefault="00586C23" w:rsidP="00586C23">
      <w:pPr>
        <w:suppressAutoHyphens/>
        <w:rPr>
          <w:sz w:val="28"/>
          <w:szCs w:val="28"/>
        </w:rPr>
        <w:sectPr w:rsidR="00586C23" w:rsidSect="00FF6B04">
          <w:footerReference w:type="default" r:id="rId65"/>
          <w:footerReference w:type="first" r:id="rId66"/>
          <w:pgSz w:w="11906" w:h="16838"/>
          <w:pgMar w:top="1134" w:right="850" w:bottom="1134" w:left="1701" w:header="426" w:footer="565" w:gutter="0"/>
          <w:cols w:space="708"/>
          <w:titlePg/>
          <w:docGrid w:linePitch="360"/>
        </w:sectPr>
      </w:pPr>
    </w:p>
    <w:p w:rsidR="00586C23" w:rsidRDefault="00586C23" w:rsidP="00586C23">
      <w:pPr>
        <w:tabs>
          <w:tab w:val="num" w:pos="540"/>
          <w:tab w:val="num" w:pos="1080"/>
        </w:tabs>
        <w:spacing w:line="360" w:lineRule="auto"/>
        <w:ind w:right="57"/>
        <w:jc w:val="right"/>
        <w:rPr>
          <w:sz w:val="28"/>
          <w:szCs w:val="28"/>
        </w:rPr>
      </w:pPr>
      <w:r>
        <w:rPr>
          <w:sz w:val="28"/>
          <w:szCs w:val="28"/>
        </w:rPr>
        <w:lastRenderedPageBreak/>
        <w:t>Приложение 1</w:t>
      </w:r>
    </w:p>
    <w:p w:rsidR="00586C23" w:rsidRDefault="00586C23" w:rsidP="00586C23">
      <w:pPr>
        <w:spacing w:after="120"/>
        <w:jc w:val="center"/>
        <w:rPr>
          <w:szCs w:val="24"/>
        </w:rPr>
      </w:pPr>
      <w:r>
        <w:rPr>
          <w:noProof/>
          <w:szCs w:val="24"/>
        </w:rPr>
        <w:drawing>
          <wp:anchor distT="0" distB="0" distL="114300" distR="114300" simplePos="0" relativeHeight="251661312" behindDoc="0" locked="0" layoutInCell="1" allowOverlap="1" wp14:anchorId="4726F28B" wp14:editId="3C33A48D">
            <wp:simplePos x="0" y="0"/>
            <wp:positionH relativeFrom="column">
              <wp:posOffset>2710815</wp:posOffset>
            </wp:positionH>
            <wp:positionV relativeFrom="paragraph">
              <wp:posOffset>22860</wp:posOffset>
            </wp:positionV>
            <wp:extent cx="285750" cy="476250"/>
            <wp:effectExtent l="19050" t="0" r="0" b="0"/>
            <wp:wrapSquare wrapText="bothSides"/>
            <wp:docPr id="30"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53" cstate="print"/>
                    <a:srcRect r="80949"/>
                    <a:stretch>
                      <a:fillRect/>
                    </a:stretch>
                  </pic:blipFill>
                  <pic:spPr bwMode="auto">
                    <a:xfrm>
                      <a:off x="0" y="0"/>
                      <a:ext cx="285750" cy="476250"/>
                    </a:xfrm>
                    <a:prstGeom prst="rect">
                      <a:avLst/>
                    </a:prstGeom>
                    <a:noFill/>
                  </pic:spPr>
                </pic:pic>
              </a:graphicData>
            </a:graphic>
          </wp:anchor>
        </w:drawing>
      </w:r>
    </w:p>
    <w:p w:rsidR="00586C23" w:rsidRDefault="00586C23" w:rsidP="00586C23">
      <w:pPr>
        <w:spacing w:after="120"/>
        <w:jc w:val="center"/>
        <w:rPr>
          <w:szCs w:val="24"/>
        </w:rPr>
      </w:pPr>
    </w:p>
    <w:p w:rsidR="00586C23" w:rsidRPr="001C226A" w:rsidRDefault="00586C23" w:rsidP="00586C23">
      <w:pPr>
        <w:jc w:val="center"/>
        <w:rPr>
          <w:szCs w:val="24"/>
        </w:rPr>
      </w:pPr>
      <w:r w:rsidRPr="001C226A">
        <w:rPr>
          <w:szCs w:val="24"/>
        </w:rPr>
        <w:t>МИНИСТЕРСТВО ОБРАЗОВАНИЯ И НАУКИ РОССИЙСКОЙ ФЕДЕРАЦИИ</w:t>
      </w:r>
    </w:p>
    <w:p w:rsidR="00586C23" w:rsidRPr="001C226A" w:rsidRDefault="00586C23" w:rsidP="00586C23">
      <w:pPr>
        <w:jc w:val="center"/>
        <w:rPr>
          <w:szCs w:val="24"/>
        </w:rPr>
      </w:pPr>
      <w:r w:rsidRPr="001C226A">
        <w:rPr>
          <w:szCs w:val="24"/>
        </w:rPr>
        <w:t xml:space="preserve">Федеральное государственное автономное образовательное учреждение </w:t>
      </w:r>
    </w:p>
    <w:p w:rsidR="00586C23" w:rsidRPr="001C226A" w:rsidRDefault="00586C23" w:rsidP="00586C23">
      <w:pPr>
        <w:jc w:val="center"/>
        <w:rPr>
          <w:szCs w:val="24"/>
        </w:rPr>
      </w:pPr>
      <w:r w:rsidRPr="001C226A">
        <w:rPr>
          <w:szCs w:val="24"/>
        </w:rPr>
        <w:t>высшего образования</w:t>
      </w:r>
    </w:p>
    <w:p w:rsidR="00586C23" w:rsidRPr="001C226A" w:rsidRDefault="00586C23" w:rsidP="00586C23">
      <w:pPr>
        <w:jc w:val="center"/>
        <w:rPr>
          <w:b/>
          <w:szCs w:val="24"/>
        </w:rPr>
      </w:pPr>
      <w:r w:rsidRPr="001C226A">
        <w:rPr>
          <w:b/>
          <w:szCs w:val="24"/>
        </w:rPr>
        <w:t>«Дальневосточный федеральный университет»</w:t>
      </w:r>
    </w:p>
    <w:p w:rsidR="00586C23" w:rsidRPr="001C226A" w:rsidRDefault="00586C23" w:rsidP="00586C23">
      <w:pPr>
        <w:jc w:val="center"/>
        <w:rPr>
          <w:szCs w:val="24"/>
        </w:rPr>
      </w:pPr>
      <w:r w:rsidRPr="001C226A">
        <w:rPr>
          <w:szCs w:val="24"/>
        </w:rPr>
        <w:t>(ДВФУ)</w:t>
      </w:r>
    </w:p>
    <w:p w:rsidR="00586C23" w:rsidRPr="001C226A" w:rsidRDefault="00586C23" w:rsidP="00586C23">
      <w:pPr>
        <w:jc w:val="center"/>
        <w:rPr>
          <w:szCs w:val="24"/>
        </w:rPr>
      </w:pPr>
    </w:p>
    <w:p w:rsidR="00586C23" w:rsidRPr="001C226A" w:rsidRDefault="00586C23" w:rsidP="00586C23">
      <w:pPr>
        <w:jc w:val="center"/>
        <w:rPr>
          <w:b/>
          <w:szCs w:val="24"/>
        </w:rPr>
      </w:pPr>
      <w:r w:rsidRPr="001C226A">
        <w:rPr>
          <w:b/>
          <w:szCs w:val="24"/>
        </w:rPr>
        <w:t>ИНЖЕНЕРНАЯ ШКОЛА</w:t>
      </w:r>
    </w:p>
    <w:p w:rsidR="00586C23" w:rsidRPr="001C226A" w:rsidRDefault="00586C23" w:rsidP="00586C23">
      <w:pPr>
        <w:jc w:val="center"/>
        <w:rPr>
          <w:szCs w:val="24"/>
        </w:rPr>
      </w:pPr>
      <w:r w:rsidRPr="001C226A">
        <w:rPr>
          <w:szCs w:val="24"/>
        </w:rPr>
        <w:t>Кафедра «Инженерных систем зданий и сооружений»</w:t>
      </w:r>
    </w:p>
    <w:p w:rsidR="00586C23" w:rsidRDefault="00586C23" w:rsidP="00586C23">
      <w:pPr>
        <w:ind w:left="75"/>
        <w:jc w:val="right"/>
        <w:rPr>
          <w:sz w:val="28"/>
          <w:szCs w:val="28"/>
        </w:rPr>
      </w:pPr>
    </w:p>
    <w:p w:rsidR="00586C23" w:rsidRDefault="00586C23" w:rsidP="00586C23">
      <w:pPr>
        <w:ind w:left="75"/>
        <w:jc w:val="right"/>
        <w:rPr>
          <w:sz w:val="28"/>
          <w:szCs w:val="28"/>
        </w:rPr>
      </w:pPr>
    </w:p>
    <w:p w:rsidR="00586C23" w:rsidRDefault="00586C23" w:rsidP="00586C23">
      <w:pPr>
        <w:ind w:left="75"/>
        <w:jc w:val="right"/>
        <w:rPr>
          <w:sz w:val="28"/>
          <w:szCs w:val="28"/>
        </w:rPr>
      </w:pPr>
    </w:p>
    <w:p w:rsidR="00586C23" w:rsidRDefault="00586C23" w:rsidP="00586C23">
      <w:pPr>
        <w:jc w:val="center"/>
        <w:rPr>
          <w:b/>
          <w:sz w:val="28"/>
          <w:szCs w:val="28"/>
        </w:rPr>
      </w:pPr>
      <w:r>
        <w:rPr>
          <w:b/>
          <w:sz w:val="28"/>
          <w:szCs w:val="28"/>
        </w:rPr>
        <w:t xml:space="preserve">Отчёт </w:t>
      </w:r>
    </w:p>
    <w:p w:rsidR="00586C23" w:rsidRDefault="00586C23" w:rsidP="00586C23">
      <w:pPr>
        <w:jc w:val="center"/>
        <w:rPr>
          <w:b/>
          <w:sz w:val="28"/>
          <w:szCs w:val="28"/>
        </w:rPr>
      </w:pPr>
    </w:p>
    <w:p w:rsidR="00586C23" w:rsidRDefault="00586C23" w:rsidP="00586C23">
      <w:pPr>
        <w:jc w:val="center"/>
        <w:rPr>
          <w:sz w:val="28"/>
          <w:szCs w:val="28"/>
        </w:rPr>
      </w:pPr>
      <w:r>
        <w:rPr>
          <w:sz w:val="28"/>
          <w:szCs w:val="28"/>
        </w:rPr>
        <w:t>По ………………………………………..практике</w:t>
      </w:r>
    </w:p>
    <w:p w:rsidR="00586C23" w:rsidRDefault="00586C23" w:rsidP="00586C23">
      <w:pPr>
        <w:jc w:val="center"/>
        <w:rPr>
          <w:sz w:val="28"/>
          <w:szCs w:val="28"/>
        </w:rPr>
      </w:pPr>
    </w:p>
    <w:p w:rsidR="00586C23" w:rsidRDefault="00586C23" w:rsidP="00586C23">
      <w:pPr>
        <w:spacing w:line="600" w:lineRule="auto"/>
        <w:jc w:val="center"/>
        <w:rPr>
          <w:sz w:val="28"/>
          <w:szCs w:val="28"/>
        </w:rPr>
      </w:pPr>
      <w:r>
        <w:rPr>
          <w:sz w:val="28"/>
          <w:szCs w:val="28"/>
        </w:rPr>
        <w:t>Место прохождения практики: …………………………………………</w:t>
      </w:r>
    </w:p>
    <w:p w:rsidR="00586C23" w:rsidRDefault="00586C23" w:rsidP="00586C23">
      <w:pPr>
        <w:spacing w:line="600" w:lineRule="auto"/>
        <w:jc w:val="center"/>
        <w:rPr>
          <w:sz w:val="28"/>
          <w:szCs w:val="28"/>
        </w:rPr>
      </w:pPr>
      <w:r>
        <w:rPr>
          <w:sz w:val="28"/>
          <w:szCs w:val="28"/>
        </w:rPr>
        <w:t>……………………………………………………………………………….</w:t>
      </w:r>
    </w:p>
    <w:p w:rsidR="00586C23" w:rsidRPr="00E8389A" w:rsidRDefault="00586C23" w:rsidP="00586C23">
      <w:pPr>
        <w:jc w:val="center"/>
        <w:rPr>
          <w:sz w:val="28"/>
          <w:szCs w:val="28"/>
        </w:rPr>
      </w:pPr>
    </w:p>
    <w:p w:rsidR="00586C23" w:rsidRPr="00E8389A" w:rsidRDefault="00586C23" w:rsidP="00586C23">
      <w:pPr>
        <w:jc w:val="center"/>
        <w:rPr>
          <w:sz w:val="28"/>
          <w:szCs w:val="28"/>
        </w:rPr>
      </w:pPr>
    </w:p>
    <w:p w:rsidR="00586C23" w:rsidRPr="00E8389A" w:rsidRDefault="00586C23" w:rsidP="00586C23">
      <w:pPr>
        <w:spacing w:line="480" w:lineRule="auto"/>
        <w:jc w:val="center"/>
        <w:rPr>
          <w:sz w:val="28"/>
          <w:szCs w:val="28"/>
        </w:rPr>
      </w:pPr>
      <w:r w:rsidRPr="00E8389A">
        <w:rPr>
          <w:sz w:val="28"/>
          <w:szCs w:val="28"/>
        </w:rPr>
        <w:t xml:space="preserve">                                      Составил студент группы :  ……………..     </w:t>
      </w:r>
    </w:p>
    <w:p w:rsidR="00586C23" w:rsidRPr="00E8389A" w:rsidRDefault="00586C23" w:rsidP="00586C23">
      <w:pPr>
        <w:spacing w:line="480" w:lineRule="auto"/>
        <w:jc w:val="center"/>
        <w:rPr>
          <w:sz w:val="28"/>
          <w:szCs w:val="28"/>
        </w:rPr>
      </w:pPr>
      <w:r w:rsidRPr="00E8389A">
        <w:rPr>
          <w:sz w:val="28"/>
          <w:szCs w:val="28"/>
        </w:rPr>
        <w:t xml:space="preserve">                                                                  (ФИО )………………………</w:t>
      </w:r>
    </w:p>
    <w:p w:rsidR="00586C23" w:rsidRPr="00E8389A" w:rsidRDefault="00586C23" w:rsidP="00586C23">
      <w:pPr>
        <w:jc w:val="right"/>
        <w:rPr>
          <w:sz w:val="28"/>
          <w:szCs w:val="28"/>
        </w:rPr>
      </w:pPr>
    </w:p>
    <w:p w:rsidR="00586C23" w:rsidRPr="00E8389A" w:rsidRDefault="00586C23" w:rsidP="00586C23">
      <w:pPr>
        <w:spacing w:line="480" w:lineRule="auto"/>
        <w:jc w:val="center"/>
        <w:rPr>
          <w:sz w:val="28"/>
          <w:szCs w:val="28"/>
        </w:rPr>
      </w:pPr>
      <w:r w:rsidRPr="00E8389A">
        <w:rPr>
          <w:sz w:val="28"/>
          <w:szCs w:val="28"/>
        </w:rPr>
        <w:t xml:space="preserve">            Руководители  практики  </w:t>
      </w:r>
    </w:p>
    <w:p w:rsidR="00586C23" w:rsidRPr="00E8389A" w:rsidRDefault="00586C23" w:rsidP="00586C23">
      <w:pPr>
        <w:spacing w:line="480" w:lineRule="auto"/>
        <w:ind w:left="2832" w:firstLine="708"/>
        <w:jc w:val="center"/>
        <w:rPr>
          <w:sz w:val="28"/>
          <w:szCs w:val="28"/>
        </w:rPr>
      </w:pPr>
      <w:r>
        <w:rPr>
          <w:sz w:val="28"/>
          <w:szCs w:val="28"/>
        </w:rPr>
        <w:t>о</w:t>
      </w:r>
      <w:r w:rsidRPr="00E8389A">
        <w:rPr>
          <w:sz w:val="28"/>
          <w:szCs w:val="28"/>
        </w:rPr>
        <w:t>т</w:t>
      </w:r>
      <w:r>
        <w:rPr>
          <w:sz w:val="28"/>
          <w:szCs w:val="28"/>
        </w:rPr>
        <w:t xml:space="preserve"> </w:t>
      </w:r>
      <w:r w:rsidRPr="00E8389A">
        <w:rPr>
          <w:sz w:val="28"/>
          <w:szCs w:val="28"/>
        </w:rPr>
        <w:t xml:space="preserve"> ДВФУ…….. . . . . . . . . . . . . . (. . . . . . . . . .)</w:t>
      </w:r>
    </w:p>
    <w:p w:rsidR="00586C23" w:rsidRPr="00E8389A" w:rsidRDefault="00586C23" w:rsidP="00586C23">
      <w:pPr>
        <w:ind w:left="2832" w:firstLine="708"/>
        <w:jc w:val="center"/>
        <w:rPr>
          <w:sz w:val="28"/>
          <w:szCs w:val="28"/>
        </w:rPr>
      </w:pPr>
      <w:r>
        <w:rPr>
          <w:sz w:val="28"/>
          <w:szCs w:val="28"/>
        </w:rPr>
        <w:t xml:space="preserve">  </w:t>
      </w:r>
      <w:r w:rsidRPr="00E8389A">
        <w:rPr>
          <w:sz w:val="28"/>
          <w:szCs w:val="28"/>
        </w:rPr>
        <w:t>от организации. … . . . . . . . . . . . .( . . . . . . . . . .)</w:t>
      </w:r>
    </w:p>
    <w:p w:rsidR="00586C23" w:rsidRDefault="00586C23" w:rsidP="00586C23">
      <w:pPr>
        <w:jc w:val="center"/>
        <w:rPr>
          <w:sz w:val="28"/>
          <w:szCs w:val="28"/>
        </w:rPr>
      </w:pPr>
    </w:p>
    <w:p w:rsidR="00586C23" w:rsidRDefault="00586C23" w:rsidP="00586C23">
      <w:pPr>
        <w:jc w:val="center"/>
        <w:rPr>
          <w:sz w:val="28"/>
          <w:szCs w:val="28"/>
        </w:rPr>
      </w:pPr>
    </w:p>
    <w:p w:rsidR="00586C23" w:rsidRDefault="00586C23" w:rsidP="00586C23">
      <w:pPr>
        <w:jc w:val="center"/>
        <w:rPr>
          <w:sz w:val="28"/>
          <w:szCs w:val="28"/>
        </w:rPr>
      </w:pPr>
    </w:p>
    <w:p w:rsidR="00586C23" w:rsidRDefault="00586C23" w:rsidP="00586C23">
      <w:pPr>
        <w:jc w:val="center"/>
        <w:rPr>
          <w:sz w:val="28"/>
          <w:szCs w:val="28"/>
        </w:rPr>
      </w:pPr>
    </w:p>
    <w:p w:rsidR="00586C23" w:rsidRDefault="00586C23" w:rsidP="00586C23">
      <w:pPr>
        <w:jc w:val="center"/>
        <w:rPr>
          <w:sz w:val="28"/>
          <w:szCs w:val="28"/>
        </w:rPr>
      </w:pPr>
      <w:r>
        <w:rPr>
          <w:sz w:val="28"/>
          <w:szCs w:val="28"/>
        </w:rPr>
        <w:t>г. Владивосток  201_    г.</w:t>
      </w:r>
    </w:p>
    <w:p w:rsidR="00586C23" w:rsidRDefault="00586C23" w:rsidP="00586C23">
      <w:pPr>
        <w:jc w:val="center"/>
        <w:rPr>
          <w:sz w:val="28"/>
          <w:szCs w:val="28"/>
        </w:rPr>
      </w:pPr>
      <w:r>
        <w:rPr>
          <w:sz w:val="28"/>
          <w:szCs w:val="28"/>
        </w:rPr>
        <w:br w:type="page"/>
      </w:r>
    </w:p>
    <w:p w:rsidR="00586C23" w:rsidRDefault="00586C23" w:rsidP="00586C23">
      <w:pPr>
        <w:jc w:val="center"/>
        <w:rPr>
          <w:sz w:val="28"/>
          <w:szCs w:val="28"/>
        </w:rPr>
      </w:pPr>
    </w:p>
    <w:p w:rsidR="00586C23" w:rsidRDefault="00586C23" w:rsidP="00586C23">
      <w:pPr>
        <w:jc w:val="right"/>
        <w:rPr>
          <w:sz w:val="28"/>
          <w:szCs w:val="28"/>
        </w:rPr>
      </w:pPr>
      <w:r>
        <w:rPr>
          <w:sz w:val="28"/>
          <w:szCs w:val="28"/>
        </w:rPr>
        <w:t>Приложение 2</w:t>
      </w:r>
    </w:p>
    <w:p w:rsidR="00586C23" w:rsidRDefault="00586C23" w:rsidP="00586C23">
      <w:pPr>
        <w:jc w:val="center"/>
        <w:rPr>
          <w:sz w:val="28"/>
          <w:szCs w:val="28"/>
        </w:rPr>
      </w:pPr>
    </w:p>
    <w:p w:rsidR="00586C23" w:rsidRDefault="00586C23" w:rsidP="00586C23">
      <w:pPr>
        <w:jc w:val="center"/>
        <w:rPr>
          <w:sz w:val="28"/>
          <w:szCs w:val="28"/>
        </w:rPr>
      </w:pPr>
      <w:r>
        <w:rPr>
          <w:sz w:val="28"/>
          <w:szCs w:val="28"/>
        </w:rPr>
        <w:t>Форма дневника производственной практики</w:t>
      </w:r>
    </w:p>
    <w:p w:rsidR="00586C23" w:rsidRDefault="00586C23" w:rsidP="00586C23">
      <w:pPr>
        <w:jc w:val="center"/>
        <w:rPr>
          <w:sz w:val="28"/>
          <w:szCs w:val="28"/>
        </w:rPr>
      </w:pPr>
    </w:p>
    <w:p w:rsidR="00586C23" w:rsidRDefault="00586C23" w:rsidP="00586C23">
      <w:pPr>
        <w:ind w:left="-567"/>
        <w:jc w:val="center"/>
        <w:rPr>
          <w:b/>
          <w:sz w:val="28"/>
          <w:szCs w:val="28"/>
        </w:rPr>
      </w:pPr>
      <w:r>
        <w:rPr>
          <w:b/>
          <w:sz w:val="28"/>
          <w:szCs w:val="28"/>
        </w:rPr>
        <w:t>Дневник производственной практики</w:t>
      </w:r>
    </w:p>
    <w:p w:rsidR="00586C23" w:rsidRDefault="00586C23" w:rsidP="00586C23">
      <w:pPr>
        <w:ind w:left="-567"/>
        <w:jc w:val="center"/>
        <w:rPr>
          <w:b/>
          <w:sz w:val="28"/>
          <w:szCs w:val="28"/>
        </w:rPr>
      </w:pPr>
    </w:p>
    <w:tbl>
      <w:tblPr>
        <w:tblStyle w:val="ac"/>
        <w:tblW w:w="9801" w:type="dxa"/>
        <w:tblLook w:val="01E0" w:firstRow="1" w:lastRow="1" w:firstColumn="1" w:lastColumn="1" w:noHBand="0" w:noVBand="0"/>
      </w:tblPr>
      <w:tblGrid>
        <w:gridCol w:w="1100"/>
        <w:gridCol w:w="1234"/>
        <w:gridCol w:w="5976"/>
        <w:gridCol w:w="1491"/>
      </w:tblGrid>
      <w:tr w:rsidR="00586C23" w:rsidRPr="001C226A" w:rsidTr="00FF6B04">
        <w:tc>
          <w:tcPr>
            <w:tcW w:w="1095"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Позиция</w:t>
            </w:r>
          </w:p>
          <w:p w:rsidR="00586C23" w:rsidRPr="001C226A" w:rsidRDefault="00586C23" w:rsidP="00FF6B04">
            <w:pPr>
              <w:jc w:val="center"/>
              <w:rPr>
                <w:szCs w:val="24"/>
              </w:rPr>
            </w:pPr>
          </w:p>
        </w:tc>
        <w:tc>
          <w:tcPr>
            <w:tcW w:w="1281"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Дата</w:t>
            </w:r>
          </w:p>
        </w:tc>
        <w:tc>
          <w:tcPr>
            <w:tcW w:w="5942"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Наименование работ, содержание, особенности.</w:t>
            </w:r>
          </w:p>
        </w:tc>
        <w:tc>
          <w:tcPr>
            <w:tcW w:w="1483"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Примечания</w:t>
            </w:r>
          </w:p>
        </w:tc>
      </w:tr>
      <w:tr w:rsidR="00586C23" w:rsidRPr="001C226A" w:rsidTr="00FF6B04">
        <w:trPr>
          <w:trHeight w:val="5170"/>
        </w:trPr>
        <w:tc>
          <w:tcPr>
            <w:tcW w:w="1095"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jc w:val="center"/>
              <w:rPr>
                <w:szCs w:val="24"/>
              </w:rPr>
            </w:pPr>
            <w:r w:rsidRPr="001C226A">
              <w:rPr>
                <w:szCs w:val="24"/>
              </w:rPr>
              <w:t>1</w:t>
            </w:r>
          </w:p>
          <w:p w:rsidR="00586C23" w:rsidRPr="001C226A" w:rsidRDefault="00586C23" w:rsidP="00FF6B04">
            <w:pPr>
              <w:jc w:val="center"/>
              <w:rPr>
                <w:szCs w:val="24"/>
              </w:rPr>
            </w:pPr>
          </w:p>
          <w:p w:rsidR="00586C23" w:rsidRPr="001C226A" w:rsidRDefault="00586C23" w:rsidP="00FF6B04">
            <w:pPr>
              <w:jc w:val="center"/>
              <w:rPr>
                <w:szCs w:val="24"/>
              </w:rPr>
            </w:pPr>
          </w:p>
          <w:p w:rsidR="00586C23" w:rsidRPr="001C226A" w:rsidRDefault="00586C23" w:rsidP="00FF6B04">
            <w:pPr>
              <w:jc w:val="center"/>
              <w:rPr>
                <w:szCs w:val="24"/>
              </w:rPr>
            </w:pPr>
          </w:p>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2.</w:t>
            </w:r>
          </w:p>
        </w:tc>
        <w:tc>
          <w:tcPr>
            <w:tcW w:w="1281"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rPr>
                <w:szCs w:val="24"/>
              </w:rPr>
            </w:pPr>
            <w:r w:rsidRPr="001C226A">
              <w:rPr>
                <w:szCs w:val="24"/>
              </w:rPr>
              <w:t>28.06.05</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29.06.</w:t>
            </w:r>
          </w:p>
          <w:p w:rsidR="00586C23" w:rsidRPr="001C226A" w:rsidRDefault="00586C23" w:rsidP="00FF6B04">
            <w:pPr>
              <w:rPr>
                <w:szCs w:val="24"/>
              </w:rPr>
            </w:pPr>
            <w:r w:rsidRPr="001C226A">
              <w:rPr>
                <w:szCs w:val="24"/>
              </w:rPr>
              <w:t>по</w:t>
            </w:r>
          </w:p>
          <w:p w:rsidR="00586C23" w:rsidRPr="001C226A" w:rsidRDefault="00586C23" w:rsidP="00FF6B04">
            <w:pPr>
              <w:rPr>
                <w:szCs w:val="24"/>
              </w:rPr>
            </w:pPr>
            <w:r w:rsidRPr="001C226A">
              <w:rPr>
                <w:szCs w:val="24"/>
              </w:rPr>
              <w:t>15.07.</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 xml:space="preserve">…и </w:t>
            </w:r>
            <w:proofErr w:type="spellStart"/>
            <w:r w:rsidRPr="001C226A">
              <w:rPr>
                <w:szCs w:val="24"/>
              </w:rPr>
              <w:t>т.д</w:t>
            </w:r>
            <w:proofErr w:type="spellEnd"/>
            <w:r w:rsidRPr="001C226A">
              <w:rPr>
                <w:szCs w:val="24"/>
              </w:rPr>
              <w:t xml:space="preserve"> .</w:t>
            </w:r>
          </w:p>
        </w:tc>
        <w:tc>
          <w:tcPr>
            <w:tcW w:w="5942"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rPr>
                <w:szCs w:val="24"/>
              </w:rPr>
            </w:pPr>
            <w:r w:rsidRPr="001C226A">
              <w:rPr>
                <w:szCs w:val="24"/>
              </w:rPr>
              <w:t>Инструктаж по технике безопасности, знакомство с рабочим местом.</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Участвовал в монтаже системы отопления</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spacing w:line="480" w:lineRule="auto"/>
              <w:rPr>
                <w:szCs w:val="24"/>
              </w:rPr>
            </w:pPr>
            <w:r w:rsidRPr="001C226A">
              <w:rPr>
                <w:szCs w:val="24"/>
              </w:rPr>
              <w:t>………………………………………………………………</w:t>
            </w:r>
          </w:p>
          <w:p w:rsidR="00586C23" w:rsidRPr="001C226A" w:rsidRDefault="00586C23" w:rsidP="00FF6B04">
            <w:pPr>
              <w:spacing w:line="480" w:lineRule="auto"/>
              <w:rPr>
                <w:szCs w:val="24"/>
              </w:rPr>
            </w:pPr>
            <w:r w:rsidRPr="001C226A">
              <w:rPr>
                <w:szCs w:val="24"/>
              </w:rPr>
              <w:t>……………………………………………………………</w:t>
            </w:r>
          </w:p>
          <w:p w:rsidR="00586C23" w:rsidRPr="001C226A" w:rsidRDefault="00586C23" w:rsidP="00FF6B04">
            <w:pPr>
              <w:spacing w:line="480" w:lineRule="auto"/>
              <w:rPr>
                <w:szCs w:val="24"/>
              </w:rPr>
            </w:pPr>
            <w:r w:rsidRPr="001C226A">
              <w:rPr>
                <w:szCs w:val="24"/>
              </w:rPr>
              <w:t>……… и т.д.</w:t>
            </w:r>
          </w:p>
        </w:tc>
        <w:tc>
          <w:tcPr>
            <w:tcW w:w="1483"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rPr>
                <w:szCs w:val="24"/>
              </w:rPr>
            </w:pPr>
            <w:r w:rsidRPr="001C226A">
              <w:rPr>
                <w:szCs w:val="24"/>
              </w:rPr>
              <w:t>Проводил  Ф.И.О..</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 xml:space="preserve">Состав бригады. </w:t>
            </w:r>
          </w:p>
        </w:tc>
      </w:tr>
    </w:tbl>
    <w:p w:rsidR="00586C23" w:rsidRDefault="00586C23" w:rsidP="00586C23">
      <w:pPr>
        <w:ind w:left="-567"/>
        <w:jc w:val="center"/>
        <w:rPr>
          <w:b/>
          <w:sz w:val="28"/>
          <w:szCs w:val="28"/>
        </w:rPr>
      </w:pPr>
    </w:p>
    <w:p w:rsidR="00586C23" w:rsidRDefault="00586C23" w:rsidP="00586C23">
      <w:pPr>
        <w:ind w:left="75"/>
        <w:rPr>
          <w:sz w:val="28"/>
          <w:szCs w:val="28"/>
        </w:rPr>
      </w:pPr>
      <w:r>
        <w:rPr>
          <w:sz w:val="28"/>
          <w:szCs w:val="28"/>
        </w:rPr>
        <w:t>Содержание дневника подтверждаю:</w:t>
      </w:r>
    </w:p>
    <w:p w:rsidR="00586C23" w:rsidRDefault="00586C23" w:rsidP="00586C23">
      <w:pPr>
        <w:ind w:left="75"/>
        <w:rPr>
          <w:sz w:val="28"/>
          <w:szCs w:val="28"/>
        </w:rPr>
      </w:pPr>
      <w:r>
        <w:rPr>
          <w:sz w:val="28"/>
          <w:szCs w:val="28"/>
        </w:rPr>
        <w:t xml:space="preserve">Ответственный за практику от предприятия:  </w:t>
      </w:r>
    </w:p>
    <w:p w:rsidR="00586C23" w:rsidRDefault="00586C23" w:rsidP="00586C23">
      <w:pPr>
        <w:ind w:left="75"/>
        <w:rPr>
          <w:sz w:val="28"/>
          <w:szCs w:val="28"/>
        </w:rPr>
      </w:pPr>
      <w:r>
        <w:rPr>
          <w:sz w:val="28"/>
          <w:szCs w:val="28"/>
        </w:rPr>
        <w:t>………………………………………………………… (</w:t>
      </w:r>
      <w:r>
        <w:rPr>
          <w:szCs w:val="24"/>
        </w:rPr>
        <w:t>должность, ФИО, дата</w:t>
      </w:r>
      <w:r>
        <w:rPr>
          <w:sz w:val="28"/>
          <w:szCs w:val="28"/>
        </w:rPr>
        <w:t>).</w:t>
      </w:r>
    </w:p>
    <w:p w:rsidR="00586C23" w:rsidRDefault="00586C23" w:rsidP="00586C23">
      <w:pPr>
        <w:ind w:left="-567"/>
        <w:jc w:val="center"/>
        <w:rPr>
          <w:b/>
          <w:sz w:val="28"/>
          <w:szCs w:val="28"/>
        </w:rPr>
      </w:pPr>
    </w:p>
    <w:p w:rsidR="00586C23" w:rsidRDefault="00586C23" w:rsidP="00586C23">
      <w:pPr>
        <w:ind w:left="-567"/>
        <w:jc w:val="center"/>
        <w:rPr>
          <w:b/>
          <w:sz w:val="28"/>
          <w:szCs w:val="28"/>
        </w:rPr>
      </w:pPr>
    </w:p>
    <w:p w:rsidR="00586C23" w:rsidRDefault="00586C23" w:rsidP="00586C23">
      <w:pPr>
        <w:ind w:left="-567"/>
        <w:jc w:val="both"/>
        <w:rPr>
          <w:szCs w:val="24"/>
        </w:rPr>
      </w:pPr>
      <w:r>
        <w:rPr>
          <w:szCs w:val="24"/>
        </w:rPr>
        <w:t>Составляется в ежедневно период прохождения производственной практики.</w:t>
      </w:r>
    </w:p>
    <w:p w:rsidR="00586C23" w:rsidRDefault="00586C23" w:rsidP="00586C23">
      <w:pPr>
        <w:ind w:left="-567"/>
        <w:jc w:val="both"/>
        <w:rPr>
          <w:szCs w:val="24"/>
        </w:rPr>
      </w:pPr>
      <w:r>
        <w:rPr>
          <w:szCs w:val="24"/>
        </w:rPr>
        <w:t>Оформляется в виде приложения к отчёту. Титульный лист не требуется. Количество страниц по объёму записей. В последний день практики содержание визируется прямым начальником или руководителем практики от предприятия.</w:t>
      </w:r>
    </w:p>
    <w:p w:rsidR="00586C23" w:rsidRDefault="00586C23" w:rsidP="00586C23">
      <w:pPr>
        <w:spacing w:line="360" w:lineRule="auto"/>
        <w:ind w:firstLine="709"/>
        <w:jc w:val="center"/>
        <w:rPr>
          <w:b/>
          <w:sz w:val="28"/>
          <w:szCs w:val="28"/>
        </w:rPr>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EF36D9" w:rsidRDefault="00EF36D9" w:rsidP="00341043">
      <w:pPr>
        <w:jc w:val="both"/>
      </w:pPr>
    </w:p>
    <w:p w:rsidR="00586C23" w:rsidRDefault="00586C23" w:rsidP="00341043">
      <w:pPr>
        <w:jc w:val="both"/>
      </w:pPr>
    </w:p>
    <w:p w:rsidR="00586C23" w:rsidRDefault="00586C23" w:rsidP="00586C23">
      <w:pPr>
        <w:jc w:val="center"/>
      </w:pPr>
      <w:r>
        <w:rPr>
          <w:noProof/>
        </w:rPr>
        <w:lastRenderedPageBreak/>
        <w:drawing>
          <wp:anchor distT="0" distB="0" distL="114300" distR="114300" simplePos="0" relativeHeight="251667968" behindDoc="0" locked="0" layoutInCell="1" allowOverlap="1" wp14:anchorId="161041E4" wp14:editId="08BC863F">
            <wp:simplePos x="0" y="0"/>
            <wp:positionH relativeFrom="column">
              <wp:posOffset>3019425</wp:posOffset>
            </wp:positionH>
            <wp:positionV relativeFrom="paragraph">
              <wp:posOffset>56515</wp:posOffset>
            </wp:positionV>
            <wp:extent cx="285750" cy="419100"/>
            <wp:effectExtent l="0" t="0" r="0" b="0"/>
            <wp:wrapSquare wrapText="bothSides"/>
            <wp:docPr id="32"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53" cstate="print"/>
                    <a:srcRect r="80949"/>
                    <a:stretch>
                      <a:fillRect/>
                    </a:stretch>
                  </pic:blipFill>
                  <pic:spPr bwMode="auto">
                    <a:xfrm>
                      <a:off x="0" y="0"/>
                      <a:ext cx="285750" cy="419100"/>
                    </a:xfrm>
                    <a:prstGeom prst="rect">
                      <a:avLst/>
                    </a:prstGeom>
                    <a:noFill/>
                  </pic:spPr>
                </pic:pic>
              </a:graphicData>
            </a:graphic>
            <wp14:sizeRelV relativeFrom="margin">
              <wp14:pctHeight>0</wp14:pctHeight>
            </wp14:sizeRelV>
          </wp:anchor>
        </w:drawing>
      </w:r>
    </w:p>
    <w:p w:rsidR="00586C23" w:rsidRDefault="00586C23" w:rsidP="00586C23"/>
    <w:p w:rsidR="00586C23" w:rsidRDefault="00586C23" w:rsidP="00586C23"/>
    <w:p w:rsidR="00586C23" w:rsidRDefault="00586C23" w:rsidP="00586C23">
      <w:pPr>
        <w:jc w:val="center"/>
      </w:pPr>
      <w:r>
        <w:t>Федеральное государственное автономное образовательное учреждение</w:t>
      </w:r>
    </w:p>
    <w:p w:rsidR="00586C23" w:rsidRDefault="00586C23" w:rsidP="00586C23">
      <w:pPr>
        <w:shd w:val="clear" w:color="auto" w:fill="FFFFFF"/>
        <w:jc w:val="center"/>
      </w:pPr>
      <w:r>
        <w:t>высшего образования</w:t>
      </w:r>
    </w:p>
    <w:p w:rsidR="00586C23" w:rsidRPr="00CC0A70" w:rsidRDefault="00586C23" w:rsidP="00586C23">
      <w:pPr>
        <w:shd w:val="clear" w:color="auto" w:fill="FFFFFF"/>
        <w:jc w:val="center"/>
        <w:rPr>
          <w:b/>
          <w:bCs/>
        </w:rPr>
      </w:pPr>
      <w:r w:rsidRPr="00CC0A70">
        <w:rPr>
          <w:b/>
          <w:bCs/>
        </w:rPr>
        <w:t>«Дальневосточный федеральный университет»</w:t>
      </w:r>
    </w:p>
    <w:p w:rsidR="00586C23" w:rsidRPr="00CC0A70" w:rsidRDefault="00586C23" w:rsidP="00586C23">
      <w:pPr>
        <w:shd w:val="clear" w:color="auto" w:fill="FFFFFF"/>
        <w:jc w:val="center"/>
        <w:rPr>
          <w:bCs/>
        </w:rPr>
      </w:pPr>
      <w:r w:rsidRPr="00CC0A70">
        <w:rPr>
          <w:bCs/>
        </w:rPr>
        <w:t>(ДВФУ)</w:t>
      </w:r>
    </w:p>
    <w:p w:rsidR="00586C23" w:rsidRPr="00D47511" w:rsidRDefault="00586C23" w:rsidP="00586C23">
      <w:pPr>
        <w:jc w:val="center"/>
        <w:rPr>
          <w:b/>
          <w:sz w:val="26"/>
          <w:szCs w:val="26"/>
        </w:rPr>
      </w:pPr>
      <w:r w:rsidRPr="00D47511">
        <w:rPr>
          <w:b/>
          <w:sz w:val="26"/>
          <w:szCs w:val="26"/>
        </w:rPr>
        <w:t>Инженерная школа</w:t>
      </w:r>
    </w:p>
    <w:p w:rsidR="00586C23" w:rsidRPr="00D47511" w:rsidRDefault="00586C23" w:rsidP="00586C23">
      <w:pPr>
        <w:jc w:val="center"/>
        <w:rPr>
          <w:rFonts w:cstheme="minorHAnsi"/>
          <w:b/>
          <w:sz w:val="28"/>
          <w:szCs w:val="28"/>
        </w:rPr>
      </w:pPr>
      <w:r w:rsidRPr="00D47511">
        <w:rPr>
          <w:rFonts w:cstheme="minorHAnsi"/>
          <w:b/>
          <w:sz w:val="28"/>
          <w:szCs w:val="28"/>
        </w:rPr>
        <w:t xml:space="preserve">Направление на практику № </w:t>
      </w:r>
      <w:r w:rsidRPr="00F11610">
        <w:rPr>
          <w:rFonts w:cstheme="minorHAnsi"/>
          <w:sz w:val="28"/>
          <w:szCs w:val="28"/>
        </w:rPr>
        <w:t>______</w:t>
      </w:r>
    </w:p>
    <w:p w:rsidR="00586C23" w:rsidRPr="00D47511" w:rsidRDefault="00586C23" w:rsidP="00586C23">
      <w:pPr>
        <w:jc w:val="center"/>
        <w:rPr>
          <w:rFonts w:cstheme="minorHAnsi"/>
        </w:rPr>
      </w:pPr>
    </w:p>
    <w:p w:rsidR="00586C23" w:rsidRPr="00D47511" w:rsidRDefault="00586C23" w:rsidP="00586C23">
      <w:pPr>
        <w:spacing w:line="288" w:lineRule="auto"/>
        <w:ind w:left="142" w:right="175"/>
        <w:jc w:val="both"/>
        <w:rPr>
          <w:szCs w:val="24"/>
        </w:rPr>
      </w:pPr>
      <w:r w:rsidRPr="00D47511">
        <w:rPr>
          <w:szCs w:val="24"/>
        </w:rPr>
        <w:t>Студент _________________</w:t>
      </w:r>
      <w:r>
        <w:rPr>
          <w:szCs w:val="24"/>
        </w:rPr>
        <w:t>______________________________</w:t>
      </w:r>
      <w:r w:rsidRPr="00D47511">
        <w:rPr>
          <w:szCs w:val="24"/>
        </w:rPr>
        <w:t>_</w:t>
      </w:r>
      <w:r>
        <w:rPr>
          <w:szCs w:val="24"/>
        </w:rPr>
        <w:t>____</w:t>
      </w:r>
    </w:p>
    <w:p w:rsidR="00586C23" w:rsidRPr="00D47511" w:rsidRDefault="00586C23" w:rsidP="00586C23">
      <w:pPr>
        <w:spacing w:line="288" w:lineRule="auto"/>
        <w:ind w:left="142" w:right="175"/>
        <w:jc w:val="center"/>
        <w:rPr>
          <w:sz w:val="16"/>
          <w:szCs w:val="16"/>
        </w:rPr>
      </w:pPr>
      <w:r w:rsidRPr="00D47511">
        <w:rPr>
          <w:sz w:val="16"/>
          <w:szCs w:val="16"/>
        </w:rPr>
        <w:t>(Ф.И.О.)</w:t>
      </w:r>
    </w:p>
    <w:p w:rsidR="00586C23" w:rsidRPr="00D47511" w:rsidRDefault="00586C23" w:rsidP="00586C23">
      <w:pPr>
        <w:spacing w:line="288" w:lineRule="auto"/>
        <w:ind w:left="142" w:right="175"/>
        <w:jc w:val="both"/>
        <w:rPr>
          <w:szCs w:val="24"/>
        </w:rPr>
      </w:pPr>
      <w:r w:rsidRPr="00D47511">
        <w:rPr>
          <w:szCs w:val="24"/>
        </w:rPr>
        <w:t xml:space="preserve">обучающийся в группе </w:t>
      </w:r>
      <w:r w:rsidRPr="00B66513">
        <w:rPr>
          <w:szCs w:val="24"/>
        </w:rPr>
        <w:t>______</w:t>
      </w:r>
      <w:r w:rsidRPr="00D47511">
        <w:rPr>
          <w:szCs w:val="24"/>
        </w:rPr>
        <w:t>на</w:t>
      </w:r>
      <w:r w:rsidRPr="00B66513">
        <w:rPr>
          <w:szCs w:val="24"/>
        </w:rPr>
        <w:t>____</w:t>
      </w:r>
      <w:r w:rsidRPr="00D47511">
        <w:rPr>
          <w:szCs w:val="24"/>
        </w:rPr>
        <w:t xml:space="preserve"> курсе </w:t>
      </w:r>
      <w:r>
        <w:rPr>
          <w:szCs w:val="24"/>
        </w:rPr>
        <w:t xml:space="preserve">  </w:t>
      </w:r>
      <w:r w:rsidRPr="00D47511">
        <w:rPr>
          <w:szCs w:val="24"/>
        </w:rPr>
        <w:t>Инженерной школы</w:t>
      </w:r>
    </w:p>
    <w:p w:rsidR="00586C23" w:rsidRDefault="00586C23" w:rsidP="00586C23">
      <w:pPr>
        <w:spacing w:line="288" w:lineRule="auto"/>
        <w:ind w:left="142" w:right="175"/>
        <w:jc w:val="both"/>
        <w:rPr>
          <w:szCs w:val="24"/>
        </w:rPr>
      </w:pPr>
      <w:r>
        <w:rPr>
          <w:szCs w:val="24"/>
        </w:rPr>
        <w:t>по направлению подготовки 08.03.01 Строительство профиль</w:t>
      </w:r>
    </w:p>
    <w:p w:rsidR="00586C23" w:rsidRPr="00B66513" w:rsidRDefault="00586C23" w:rsidP="00586C23">
      <w:pPr>
        <w:spacing w:line="288" w:lineRule="auto"/>
        <w:ind w:left="142" w:right="175"/>
        <w:jc w:val="both"/>
        <w:rPr>
          <w:szCs w:val="24"/>
          <w:u w:val="single"/>
        </w:rPr>
      </w:pPr>
      <w:r>
        <w:rPr>
          <w:szCs w:val="24"/>
        </w:rPr>
        <w:t xml:space="preserve"> __</w:t>
      </w:r>
      <w:r w:rsidRPr="00DC7B9B">
        <w:rPr>
          <w:szCs w:val="24"/>
          <w:u w:val="single"/>
        </w:rPr>
        <w:t>Теплогазоснабжение и вентиляция</w:t>
      </w:r>
      <w:r>
        <w:rPr>
          <w:szCs w:val="24"/>
        </w:rPr>
        <w:t>___________________________</w:t>
      </w:r>
    </w:p>
    <w:p w:rsidR="00586C23" w:rsidRDefault="00586C23" w:rsidP="00586C23">
      <w:pPr>
        <w:spacing w:line="288" w:lineRule="auto"/>
        <w:ind w:left="142" w:right="175"/>
        <w:jc w:val="both"/>
        <w:rPr>
          <w:szCs w:val="24"/>
        </w:rPr>
      </w:pPr>
      <w:r w:rsidRPr="00D47511">
        <w:rPr>
          <w:szCs w:val="24"/>
        </w:rPr>
        <w:t>направляется на</w:t>
      </w:r>
      <w:r>
        <w:rPr>
          <w:szCs w:val="24"/>
        </w:rPr>
        <w:t xml:space="preserve"> </w:t>
      </w:r>
      <w:r>
        <w:rPr>
          <w:szCs w:val="24"/>
          <w:u w:val="single"/>
        </w:rPr>
        <w:t>производственную</w:t>
      </w:r>
      <w:r w:rsidRPr="00D47511">
        <w:rPr>
          <w:szCs w:val="24"/>
        </w:rPr>
        <w:t xml:space="preserve"> практику </w:t>
      </w:r>
      <w:r>
        <w:rPr>
          <w:szCs w:val="24"/>
        </w:rPr>
        <w:t>на</w:t>
      </w:r>
      <w:r w:rsidRPr="00D47511">
        <w:rPr>
          <w:szCs w:val="24"/>
        </w:rPr>
        <w:t xml:space="preserve"> Предприятие</w:t>
      </w:r>
    </w:p>
    <w:p w:rsidR="00586C23" w:rsidRPr="00D47511" w:rsidRDefault="00586C23" w:rsidP="00586C23">
      <w:pPr>
        <w:spacing w:line="288" w:lineRule="auto"/>
        <w:ind w:left="142" w:right="175"/>
        <w:jc w:val="both"/>
        <w:rPr>
          <w:szCs w:val="24"/>
        </w:rPr>
      </w:pPr>
      <w:r w:rsidRPr="00D47511">
        <w:rPr>
          <w:szCs w:val="24"/>
        </w:rPr>
        <w:t>____________________</w:t>
      </w:r>
      <w:r>
        <w:rPr>
          <w:szCs w:val="24"/>
        </w:rPr>
        <w:t>_____________________________</w:t>
      </w:r>
      <w:r w:rsidRPr="00D47511">
        <w:rPr>
          <w:szCs w:val="24"/>
        </w:rPr>
        <w:t>_</w:t>
      </w:r>
      <w:r>
        <w:rPr>
          <w:szCs w:val="24"/>
        </w:rPr>
        <w:t>__________</w:t>
      </w:r>
    </w:p>
    <w:p w:rsidR="00586C23" w:rsidRPr="00D47511" w:rsidRDefault="00586C23" w:rsidP="00586C23">
      <w:pPr>
        <w:spacing w:line="288" w:lineRule="auto"/>
        <w:ind w:left="142" w:right="175"/>
        <w:jc w:val="center"/>
        <w:rPr>
          <w:sz w:val="16"/>
          <w:szCs w:val="16"/>
        </w:rPr>
      </w:pPr>
      <w:r w:rsidRPr="00D47511">
        <w:rPr>
          <w:sz w:val="16"/>
          <w:szCs w:val="16"/>
        </w:rPr>
        <w:t>(название организации, адрес, телефон)</w:t>
      </w:r>
    </w:p>
    <w:p w:rsidR="00586C23" w:rsidRPr="00D47511" w:rsidRDefault="00586C23" w:rsidP="00586C23">
      <w:pPr>
        <w:spacing w:line="288" w:lineRule="auto"/>
        <w:ind w:left="142" w:right="175"/>
        <w:jc w:val="both"/>
        <w:rPr>
          <w:szCs w:val="24"/>
        </w:rPr>
      </w:pPr>
      <w:r>
        <w:rPr>
          <w:szCs w:val="24"/>
        </w:rPr>
        <w:t xml:space="preserve">Согласно приказу </w:t>
      </w:r>
      <w:r w:rsidRPr="00D47511">
        <w:rPr>
          <w:szCs w:val="24"/>
        </w:rPr>
        <w:t xml:space="preserve"> № ____ от «___»</w:t>
      </w:r>
      <w:r>
        <w:rPr>
          <w:szCs w:val="24"/>
        </w:rPr>
        <w:t xml:space="preserve"> ____</w:t>
      </w:r>
      <w:r w:rsidRPr="00D47511">
        <w:rPr>
          <w:szCs w:val="24"/>
        </w:rPr>
        <w:t xml:space="preserve">______20__ года и </w:t>
      </w:r>
    </w:p>
    <w:p w:rsidR="00586C23" w:rsidRDefault="00586C23" w:rsidP="00586C23">
      <w:pPr>
        <w:spacing w:line="288" w:lineRule="auto"/>
        <w:ind w:left="142" w:right="175"/>
        <w:jc w:val="both"/>
        <w:rPr>
          <w:szCs w:val="24"/>
        </w:rPr>
      </w:pPr>
      <w:r w:rsidRPr="00D47511">
        <w:rPr>
          <w:szCs w:val="24"/>
        </w:rPr>
        <w:t>договору № ___ от «___»</w:t>
      </w:r>
      <w:r>
        <w:rPr>
          <w:szCs w:val="24"/>
        </w:rPr>
        <w:t xml:space="preserve"> ________</w:t>
      </w:r>
      <w:r w:rsidRPr="00D47511">
        <w:rPr>
          <w:szCs w:val="24"/>
        </w:rPr>
        <w:t>___ 20__ года между ДВФУ и Предприятием.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4961"/>
      </w:tblGrid>
      <w:tr w:rsidR="00586C23" w:rsidTr="00FF6B04">
        <w:trPr>
          <w:trHeight w:val="2220"/>
        </w:trPr>
        <w:tc>
          <w:tcPr>
            <w:tcW w:w="2689" w:type="dxa"/>
            <w:vAlign w:val="center"/>
          </w:tcPr>
          <w:p w:rsidR="00586C23" w:rsidRDefault="00586C23" w:rsidP="00FF6B04">
            <w:pPr>
              <w:jc w:val="center"/>
            </w:pPr>
            <w:r>
              <w:t>М.П.</w:t>
            </w:r>
          </w:p>
        </w:tc>
        <w:tc>
          <w:tcPr>
            <w:tcW w:w="4961" w:type="dxa"/>
          </w:tcPr>
          <w:p w:rsidR="00586C23" w:rsidRDefault="00586C23" w:rsidP="00FF6B04">
            <w:pPr>
              <w:ind w:firstLine="742"/>
            </w:pPr>
            <w:r>
              <w:t>Руководитель ОП</w:t>
            </w:r>
          </w:p>
          <w:p w:rsidR="00586C23" w:rsidRPr="009C7CC9" w:rsidRDefault="00586C23" w:rsidP="00FF6B04">
            <w:pPr>
              <w:pStyle w:val="24"/>
              <w:spacing w:line="240" w:lineRule="auto"/>
              <w:rPr>
                <w:sz w:val="16"/>
                <w:szCs w:val="16"/>
              </w:rPr>
            </w:pPr>
            <w:r w:rsidRPr="005D1498">
              <w:rPr>
                <w:b/>
                <w:sz w:val="24"/>
                <w:szCs w:val="24"/>
              </w:rPr>
              <w:t>________</w:t>
            </w:r>
            <w:r>
              <w:rPr>
                <w:b/>
                <w:sz w:val="24"/>
                <w:szCs w:val="24"/>
              </w:rPr>
              <w:t>____________  /</w:t>
            </w:r>
            <w:proofErr w:type="spellStart"/>
            <w:r>
              <w:rPr>
                <w:sz w:val="24"/>
                <w:szCs w:val="24"/>
                <w:u w:val="single"/>
              </w:rPr>
              <w:t>Черненков</w:t>
            </w:r>
            <w:proofErr w:type="spellEnd"/>
            <w:r>
              <w:rPr>
                <w:sz w:val="24"/>
                <w:szCs w:val="24"/>
                <w:u w:val="single"/>
              </w:rPr>
              <w:t xml:space="preserve"> В.П..</w:t>
            </w:r>
            <w:r>
              <w:rPr>
                <w:b/>
                <w:sz w:val="24"/>
                <w:szCs w:val="24"/>
              </w:rPr>
              <w:t>/</w:t>
            </w:r>
          </w:p>
          <w:p w:rsidR="00586C23" w:rsidRDefault="00586C23" w:rsidP="00FF6B04">
            <w:pPr>
              <w:ind w:left="747" w:hanging="747"/>
              <w:jc w:val="both"/>
              <w:rPr>
                <w:sz w:val="16"/>
                <w:szCs w:val="16"/>
              </w:rPr>
            </w:pPr>
            <w:r>
              <w:rPr>
                <w:sz w:val="16"/>
                <w:szCs w:val="16"/>
              </w:rPr>
              <w:t xml:space="preserve">                     п</w:t>
            </w:r>
            <w:r w:rsidRPr="009C7CC9">
              <w:rPr>
                <w:sz w:val="16"/>
                <w:szCs w:val="16"/>
              </w:rPr>
              <w:t>одпись</w:t>
            </w:r>
            <w:r w:rsidRPr="005D1498">
              <w:rPr>
                <w:b/>
                <w:szCs w:val="24"/>
              </w:rPr>
              <w:t xml:space="preserve"> </w:t>
            </w:r>
            <w:r>
              <w:rPr>
                <w:b/>
                <w:szCs w:val="24"/>
              </w:rPr>
              <w:t xml:space="preserve">                            </w:t>
            </w:r>
            <w:r w:rsidRPr="009C7CC9">
              <w:rPr>
                <w:sz w:val="16"/>
                <w:szCs w:val="16"/>
              </w:rPr>
              <w:t xml:space="preserve"> ФИО</w:t>
            </w:r>
          </w:p>
          <w:p w:rsidR="00586C23" w:rsidRDefault="00586C23" w:rsidP="00FF6B04">
            <w:pPr>
              <w:ind w:left="747" w:hanging="5"/>
              <w:jc w:val="both"/>
            </w:pPr>
            <w:r>
              <w:t>Администратор ОП</w:t>
            </w:r>
          </w:p>
          <w:p w:rsidR="00586C23" w:rsidRPr="009C7CC9" w:rsidRDefault="00586C23" w:rsidP="00FF6B04">
            <w:pPr>
              <w:pStyle w:val="24"/>
              <w:spacing w:line="240" w:lineRule="auto"/>
              <w:rPr>
                <w:sz w:val="16"/>
                <w:szCs w:val="16"/>
              </w:rPr>
            </w:pPr>
            <w:r w:rsidRPr="005D1498">
              <w:rPr>
                <w:b/>
                <w:sz w:val="24"/>
                <w:szCs w:val="24"/>
              </w:rPr>
              <w:t>________</w:t>
            </w:r>
            <w:r>
              <w:rPr>
                <w:b/>
                <w:sz w:val="24"/>
                <w:szCs w:val="24"/>
              </w:rPr>
              <w:t>____________ /                              /</w:t>
            </w:r>
          </w:p>
          <w:p w:rsidR="00586C23" w:rsidRDefault="00586C23" w:rsidP="00FF6B04">
            <w:pPr>
              <w:jc w:val="both"/>
            </w:pPr>
            <w:r>
              <w:rPr>
                <w:sz w:val="16"/>
                <w:szCs w:val="16"/>
              </w:rPr>
              <w:t xml:space="preserve">                     п</w:t>
            </w:r>
            <w:r w:rsidRPr="009C7CC9">
              <w:rPr>
                <w:sz w:val="16"/>
                <w:szCs w:val="16"/>
              </w:rPr>
              <w:t>одпись</w:t>
            </w:r>
            <w:r w:rsidRPr="005D1498">
              <w:rPr>
                <w:b/>
                <w:szCs w:val="24"/>
              </w:rPr>
              <w:t xml:space="preserve"> </w:t>
            </w:r>
            <w:r>
              <w:rPr>
                <w:b/>
                <w:szCs w:val="24"/>
              </w:rPr>
              <w:t xml:space="preserve">                            </w:t>
            </w:r>
            <w:r w:rsidRPr="009C7CC9">
              <w:rPr>
                <w:sz w:val="16"/>
                <w:szCs w:val="16"/>
              </w:rPr>
              <w:t xml:space="preserve"> ФИО</w:t>
            </w:r>
          </w:p>
        </w:tc>
      </w:tr>
    </w:tbl>
    <w:p w:rsidR="00586C23" w:rsidRDefault="00586C23" w:rsidP="00586C23">
      <w:pPr>
        <w:jc w:val="center"/>
      </w:pPr>
    </w:p>
    <w:p w:rsidR="00586C23" w:rsidRDefault="00586C23" w:rsidP="00586C23">
      <w:pPr>
        <w:jc w:val="both"/>
      </w:pPr>
      <w:r>
        <w:t xml:space="preserve">  </w:t>
      </w: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p w:rsidR="00586C23" w:rsidRDefault="00586C23" w:rsidP="00586C23">
      <w:pPr>
        <w:jc w:val="both"/>
      </w:pPr>
    </w:p>
    <w:tbl>
      <w:tblPr>
        <w:tblStyle w:val="ac"/>
        <w:tblW w:w="0" w:type="auto"/>
        <w:tblLayout w:type="fixed"/>
        <w:tblLook w:val="04A0" w:firstRow="1" w:lastRow="0" w:firstColumn="1" w:lastColumn="0" w:noHBand="0" w:noVBand="1"/>
      </w:tblPr>
      <w:tblGrid>
        <w:gridCol w:w="9039"/>
      </w:tblGrid>
      <w:tr w:rsidR="00586C23" w:rsidTr="00FF6B04">
        <w:tc>
          <w:tcPr>
            <w:tcW w:w="9039" w:type="dxa"/>
          </w:tcPr>
          <w:p w:rsidR="00586C23" w:rsidRDefault="00586C23" w:rsidP="00FF6B04">
            <w:r>
              <w:rPr>
                <w:noProof/>
              </w:rPr>
              <w:drawing>
                <wp:anchor distT="0" distB="0" distL="114300" distR="114300" simplePos="0" relativeHeight="251666944" behindDoc="0" locked="0" layoutInCell="1" allowOverlap="1" wp14:anchorId="77A9E2E7" wp14:editId="4B72A670">
                  <wp:simplePos x="0" y="0"/>
                  <wp:positionH relativeFrom="column">
                    <wp:posOffset>2856230</wp:posOffset>
                  </wp:positionH>
                  <wp:positionV relativeFrom="paragraph">
                    <wp:posOffset>34925</wp:posOffset>
                  </wp:positionV>
                  <wp:extent cx="285750" cy="419100"/>
                  <wp:effectExtent l="0" t="0" r="0" b="0"/>
                  <wp:wrapSquare wrapText="bothSides"/>
                  <wp:docPr id="31"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53" cstate="print"/>
                          <a:srcRect r="80949"/>
                          <a:stretch>
                            <a:fillRect/>
                          </a:stretch>
                        </pic:blipFill>
                        <pic:spPr bwMode="auto">
                          <a:xfrm>
                            <a:off x="0" y="0"/>
                            <a:ext cx="285750" cy="419100"/>
                          </a:xfrm>
                          <a:prstGeom prst="rect">
                            <a:avLst/>
                          </a:prstGeom>
                          <a:noFill/>
                        </pic:spPr>
                      </pic:pic>
                    </a:graphicData>
                  </a:graphic>
                  <wp14:sizeRelV relativeFrom="margin">
                    <wp14:pctHeight>0</wp14:pctHeight>
                  </wp14:sizeRelV>
                </wp:anchor>
              </w:drawing>
            </w:r>
          </w:p>
          <w:p w:rsidR="00586C23" w:rsidRDefault="00586C23" w:rsidP="00FF6B04">
            <w:pPr>
              <w:jc w:val="center"/>
            </w:pPr>
          </w:p>
          <w:p w:rsidR="00586C23" w:rsidRDefault="00586C23" w:rsidP="00FF6B04">
            <w:pPr>
              <w:jc w:val="center"/>
            </w:pPr>
          </w:p>
          <w:p w:rsidR="00586C23" w:rsidRDefault="00586C23" w:rsidP="00FF6B04">
            <w:pPr>
              <w:jc w:val="center"/>
            </w:pPr>
            <w:r>
              <w:t>Федеральное государственное автономное образовательное учреждение высшего образования</w:t>
            </w:r>
          </w:p>
          <w:p w:rsidR="00586C23" w:rsidRPr="00CC0A70" w:rsidRDefault="00586C23" w:rsidP="00FF6B04">
            <w:pPr>
              <w:shd w:val="clear" w:color="auto" w:fill="FFFFFF"/>
              <w:jc w:val="center"/>
              <w:rPr>
                <w:b/>
                <w:bCs/>
              </w:rPr>
            </w:pPr>
            <w:r w:rsidRPr="00CC0A70">
              <w:rPr>
                <w:b/>
                <w:bCs/>
              </w:rPr>
              <w:t>«Дальневосточный федеральный университет»</w:t>
            </w:r>
          </w:p>
          <w:p w:rsidR="00586C23" w:rsidRPr="00CC0A70" w:rsidRDefault="00586C23" w:rsidP="00FF6B04">
            <w:pPr>
              <w:shd w:val="clear" w:color="auto" w:fill="FFFFFF"/>
              <w:jc w:val="center"/>
              <w:rPr>
                <w:bCs/>
              </w:rPr>
            </w:pPr>
            <w:r w:rsidRPr="00CC0A70">
              <w:rPr>
                <w:bCs/>
              </w:rPr>
              <w:t>(ДВФУ)</w:t>
            </w:r>
          </w:p>
          <w:p w:rsidR="00586C23" w:rsidRPr="00D47511" w:rsidRDefault="00586C23" w:rsidP="00FF6B04">
            <w:pPr>
              <w:jc w:val="center"/>
              <w:rPr>
                <w:b/>
                <w:sz w:val="26"/>
                <w:szCs w:val="26"/>
              </w:rPr>
            </w:pPr>
            <w:r w:rsidRPr="00D47511">
              <w:rPr>
                <w:b/>
                <w:sz w:val="26"/>
                <w:szCs w:val="26"/>
              </w:rPr>
              <w:t>Инженерная школа</w:t>
            </w:r>
          </w:p>
          <w:p w:rsidR="00586C23" w:rsidRPr="00D47511" w:rsidRDefault="00586C23" w:rsidP="00FF6B04">
            <w:pPr>
              <w:jc w:val="center"/>
              <w:rPr>
                <w:rFonts w:cstheme="minorHAnsi"/>
                <w:b/>
                <w:sz w:val="28"/>
                <w:szCs w:val="28"/>
              </w:rPr>
            </w:pPr>
            <w:r>
              <w:rPr>
                <w:rFonts w:cstheme="minorHAnsi"/>
                <w:b/>
                <w:sz w:val="28"/>
                <w:szCs w:val="28"/>
              </w:rPr>
              <w:t>Справка-подтверждение</w:t>
            </w:r>
            <w:r w:rsidRPr="00D47511">
              <w:rPr>
                <w:rFonts w:cstheme="minorHAnsi"/>
                <w:b/>
                <w:sz w:val="28"/>
                <w:szCs w:val="28"/>
              </w:rPr>
              <w:t xml:space="preserve"> № </w:t>
            </w:r>
            <w:r w:rsidRPr="00F11610">
              <w:rPr>
                <w:rFonts w:cstheme="minorHAnsi"/>
                <w:sz w:val="28"/>
                <w:szCs w:val="28"/>
              </w:rPr>
              <w:t>______</w:t>
            </w:r>
          </w:p>
          <w:p w:rsidR="00586C23" w:rsidRPr="00D47511" w:rsidRDefault="00586C23" w:rsidP="00FF6B04">
            <w:pPr>
              <w:jc w:val="center"/>
              <w:rPr>
                <w:rFonts w:cstheme="minorHAnsi"/>
              </w:rPr>
            </w:pPr>
          </w:p>
          <w:p w:rsidR="00586C23" w:rsidRDefault="00586C23" w:rsidP="00FF6B04">
            <w:pPr>
              <w:spacing w:line="288" w:lineRule="auto"/>
              <w:ind w:left="318"/>
              <w:jc w:val="both"/>
              <w:rPr>
                <w:szCs w:val="24"/>
              </w:rPr>
            </w:pPr>
            <w:r w:rsidRPr="00D47511">
              <w:rPr>
                <w:szCs w:val="24"/>
              </w:rPr>
              <w:t xml:space="preserve">Студент </w:t>
            </w:r>
            <w:r>
              <w:rPr>
                <w:szCs w:val="24"/>
              </w:rPr>
              <w:t>_________________________</w:t>
            </w:r>
            <w:r w:rsidRPr="00D47511">
              <w:rPr>
                <w:szCs w:val="24"/>
              </w:rPr>
              <w:t>______</w:t>
            </w:r>
            <w:r>
              <w:rPr>
                <w:szCs w:val="24"/>
              </w:rPr>
              <w:t>______________</w:t>
            </w:r>
          </w:p>
          <w:p w:rsidR="00586C23" w:rsidRPr="00D47511" w:rsidRDefault="00586C23" w:rsidP="00FF6B04">
            <w:pPr>
              <w:spacing w:line="288" w:lineRule="auto"/>
              <w:ind w:left="318"/>
              <w:jc w:val="center"/>
              <w:rPr>
                <w:sz w:val="16"/>
                <w:szCs w:val="16"/>
              </w:rPr>
            </w:pPr>
            <w:r w:rsidRPr="00D47511">
              <w:rPr>
                <w:sz w:val="16"/>
                <w:szCs w:val="16"/>
              </w:rPr>
              <w:t>(Ф.И.О.)</w:t>
            </w:r>
          </w:p>
          <w:p w:rsidR="00586C23" w:rsidRDefault="00586C23" w:rsidP="00FF6B04">
            <w:pPr>
              <w:spacing w:line="288" w:lineRule="auto"/>
              <w:ind w:left="142" w:right="175"/>
              <w:jc w:val="both"/>
              <w:rPr>
                <w:szCs w:val="24"/>
              </w:rPr>
            </w:pPr>
            <w:r w:rsidRPr="00D47511">
              <w:rPr>
                <w:szCs w:val="24"/>
              </w:rPr>
              <w:t xml:space="preserve">обучающийся по направлению подготовки </w:t>
            </w:r>
            <w:r>
              <w:rPr>
                <w:szCs w:val="24"/>
              </w:rPr>
              <w:t xml:space="preserve">08.03.01 Строительство </w:t>
            </w:r>
            <w:proofErr w:type="spellStart"/>
            <w:r>
              <w:rPr>
                <w:szCs w:val="24"/>
              </w:rPr>
              <w:t>профиль__</w:t>
            </w:r>
            <w:r w:rsidRPr="00DC7B9B">
              <w:rPr>
                <w:szCs w:val="24"/>
                <w:u w:val="single"/>
              </w:rPr>
              <w:t>Теплогазоснабжение</w:t>
            </w:r>
            <w:proofErr w:type="spellEnd"/>
            <w:r w:rsidRPr="00DC7B9B">
              <w:rPr>
                <w:szCs w:val="24"/>
                <w:u w:val="single"/>
              </w:rPr>
              <w:t xml:space="preserve"> и вентиляция</w:t>
            </w:r>
            <w:r>
              <w:rPr>
                <w:szCs w:val="24"/>
              </w:rPr>
              <w:t>____</w:t>
            </w:r>
          </w:p>
          <w:p w:rsidR="00586C23" w:rsidRPr="00D47511" w:rsidRDefault="00586C23" w:rsidP="00FF6B04">
            <w:pPr>
              <w:spacing w:line="288" w:lineRule="auto"/>
              <w:ind w:left="318"/>
              <w:jc w:val="both"/>
              <w:rPr>
                <w:szCs w:val="24"/>
              </w:rPr>
            </w:pPr>
            <w:r>
              <w:rPr>
                <w:szCs w:val="24"/>
              </w:rPr>
              <w:t>прибыл «___» ___________ 20__ года</w:t>
            </w:r>
          </w:p>
          <w:p w:rsidR="00586C23" w:rsidRPr="00D47511" w:rsidRDefault="00586C23" w:rsidP="00FF6B04">
            <w:pPr>
              <w:spacing w:line="288" w:lineRule="auto"/>
              <w:ind w:left="318"/>
              <w:jc w:val="both"/>
              <w:rPr>
                <w:szCs w:val="24"/>
              </w:rPr>
            </w:pPr>
            <w:r>
              <w:rPr>
                <w:szCs w:val="24"/>
              </w:rPr>
              <w:t xml:space="preserve">в </w:t>
            </w:r>
            <w:r w:rsidRPr="00D47511">
              <w:rPr>
                <w:szCs w:val="24"/>
              </w:rPr>
              <w:t>______________________________________________</w:t>
            </w:r>
            <w:r>
              <w:rPr>
                <w:szCs w:val="24"/>
              </w:rPr>
              <w:t>____</w:t>
            </w:r>
          </w:p>
          <w:p w:rsidR="00586C23" w:rsidRPr="00D47511" w:rsidRDefault="00586C23" w:rsidP="00FF6B04">
            <w:pPr>
              <w:spacing w:line="288" w:lineRule="auto"/>
              <w:ind w:left="318"/>
              <w:jc w:val="center"/>
              <w:rPr>
                <w:sz w:val="16"/>
                <w:szCs w:val="16"/>
              </w:rPr>
            </w:pPr>
            <w:r w:rsidRPr="00D47511">
              <w:rPr>
                <w:sz w:val="16"/>
                <w:szCs w:val="16"/>
              </w:rPr>
              <w:t>(название организации, адрес, телефон)</w:t>
            </w:r>
          </w:p>
          <w:p w:rsidR="00586C23" w:rsidRDefault="00586C23" w:rsidP="00FF6B04">
            <w:pPr>
              <w:spacing w:line="288" w:lineRule="auto"/>
              <w:ind w:left="318"/>
              <w:jc w:val="both"/>
              <w:rPr>
                <w:szCs w:val="24"/>
              </w:rPr>
            </w:pPr>
            <w:r w:rsidRPr="00D47511">
              <w:rPr>
                <w:szCs w:val="24"/>
              </w:rPr>
              <w:t>__________________</w:t>
            </w:r>
            <w:r>
              <w:rPr>
                <w:szCs w:val="24"/>
              </w:rPr>
              <w:t>_________________________________</w:t>
            </w:r>
          </w:p>
          <w:p w:rsidR="00586C23" w:rsidRDefault="00586C23" w:rsidP="00FF6B04">
            <w:pPr>
              <w:spacing w:line="288" w:lineRule="auto"/>
              <w:ind w:left="318"/>
              <w:jc w:val="both"/>
              <w:rPr>
                <w:szCs w:val="24"/>
              </w:rPr>
            </w:pPr>
            <w:r>
              <w:rPr>
                <w:szCs w:val="24"/>
              </w:rPr>
              <w:t xml:space="preserve">для прохождения </w:t>
            </w:r>
            <w:r w:rsidRPr="00D47511">
              <w:rPr>
                <w:szCs w:val="24"/>
              </w:rPr>
              <w:t>________________________</w:t>
            </w:r>
            <w:r>
              <w:rPr>
                <w:szCs w:val="24"/>
              </w:rPr>
              <w:t xml:space="preserve">___ практики. </w:t>
            </w:r>
          </w:p>
          <w:p w:rsidR="00586C23" w:rsidRDefault="00586C23" w:rsidP="00FF6B04">
            <w:pPr>
              <w:spacing w:line="288" w:lineRule="auto"/>
              <w:ind w:left="318"/>
              <w:jc w:val="both"/>
              <w:rPr>
                <w:szCs w:val="24"/>
              </w:rPr>
            </w:pPr>
            <w:r>
              <w:rPr>
                <w:szCs w:val="24"/>
              </w:rPr>
              <w:t>Выбыл «___» _________ 20__ года.</w:t>
            </w:r>
          </w:p>
          <w:p w:rsidR="00586C23" w:rsidRDefault="00586C23" w:rsidP="00FF6B04">
            <w:pPr>
              <w:spacing w:line="288" w:lineRule="auto"/>
              <w:jc w:val="both"/>
              <w:rPr>
                <w:szCs w:val="24"/>
              </w:rPr>
            </w:pPr>
          </w:p>
          <w:p w:rsidR="00586C23" w:rsidRDefault="00586C23" w:rsidP="00FF6B04">
            <w:pPr>
              <w:spacing w:line="288" w:lineRule="auto"/>
              <w:jc w:val="center"/>
            </w:pPr>
            <w:r w:rsidRPr="00A84132">
              <w:t>М.П.</w:t>
            </w:r>
            <w:r>
              <w:t xml:space="preserve">                                        Руководитель организации</w:t>
            </w:r>
          </w:p>
          <w:p w:rsidR="00586C23" w:rsidRDefault="00586C23" w:rsidP="00FF6B04">
            <w:pPr>
              <w:pStyle w:val="24"/>
              <w:spacing w:line="240" w:lineRule="auto"/>
            </w:pPr>
            <w:r>
              <w:t xml:space="preserve">                                     </w:t>
            </w:r>
          </w:p>
          <w:p w:rsidR="00586C23" w:rsidRPr="009C7CC9" w:rsidRDefault="00586C23" w:rsidP="00FF6B04">
            <w:pPr>
              <w:pStyle w:val="24"/>
              <w:spacing w:line="240" w:lineRule="auto"/>
              <w:rPr>
                <w:sz w:val="16"/>
                <w:szCs w:val="16"/>
              </w:rPr>
            </w:pPr>
            <w:r>
              <w:t xml:space="preserve">                                        </w:t>
            </w:r>
            <w:r w:rsidRPr="005D1498">
              <w:rPr>
                <w:b/>
                <w:sz w:val="24"/>
                <w:szCs w:val="24"/>
              </w:rPr>
              <w:t>________</w:t>
            </w:r>
            <w:r>
              <w:rPr>
                <w:b/>
                <w:sz w:val="24"/>
                <w:szCs w:val="24"/>
              </w:rPr>
              <w:t>____________  /______________/</w:t>
            </w:r>
          </w:p>
          <w:p w:rsidR="00586C23" w:rsidRDefault="00586C23" w:rsidP="00FF6B04">
            <w:pPr>
              <w:ind w:left="747" w:hanging="747"/>
              <w:jc w:val="both"/>
              <w:rPr>
                <w:sz w:val="16"/>
                <w:szCs w:val="16"/>
              </w:rPr>
            </w:pPr>
            <w:r>
              <w:rPr>
                <w:sz w:val="16"/>
                <w:szCs w:val="16"/>
              </w:rPr>
              <w:t xml:space="preserve">                                                                                            п</w:t>
            </w:r>
            <w:r w:rsidRPr="009C7CC9">
              <w:rPr>
                <w:sz w:val="16"/>
                <w:szCs w:val="16"/>
              </w:rPr>
              <w:t>одпись</w:t>
            </w:r>
            <w:r w:rsidRPr="005D1498">
              <w:rPr>
                <w:b/>
                <w:szCs w:val="24"/>
              </w:rPr>
              <w:t xml:space="preserve"> </w:t>
            </w:r>
            <w:r>
              <w:rPr>
                <w:b/>
                <w:szCs w:val="24"/>
              </w:rPr>
              <w:t xml:space="preserve">                            </w:t>
            </w:r>
            <w:r w:rsidRPr="009C7CC9">
              <w:rPr>
                <w:sz w:val="16"/>
                <w:szCs w:val="16"/>
              </w:rPr>
              <w:t xml:space="preserve"> ФИО</w:t>
            </w:r>
          </w:p>
          <w:p w:rsidR="00586C23" w:rsidRPr="00A84132" w:rsidRDefault="00586C23" w:rsidP="00FF6B04">
            <w:pPr>
              <w:spacing w:line="288" w:lineRule="auto"/>
              <w:jc w:val="center"/>
            </w:pPr>
          </w:p>
          <w:p w:rsidR="00586C23" w:rsidRDefault="00586C23" w:rsidP="00FF6B04">
            <w:pPr>
              <w:rPr>
                <w:sz w:val="28"/>
                <w:szCs w:val="28"/>
              </w:rPr>
            </w:pPr>
          </w:p>
        </w:tc>
      </w:tr>
    </w:tbl>
    <w:p w:rsidR="00586C23" w:rsidRDefault="00586C23" w:rsidP="00586C23">
      <w:pPr>
        <w:jc w:val="both"/>
      </w:pPr>
    </w:p>
    <w:p w:rsidR="00586C23" w:rsidRDefault="00586C23" w:rsidP="00586C23">
      <w:pPr>
        <w:jc w:val="both"/>
      </w:pPr>
    </w:p>
    <w:p w:rsidR="00586C23" w:rsidRDefault="00586C23" w:rsidP="00586C23">
      <w:pPr>
        <w:jc w:val="both"/>
      </w:pPr>
      <w:r>
        <w:t xml:space="preserve">                                    </w:t>
      </w: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EF36D9" w:rsidRDefault="00EF36D9" w:rsidP="00341043">
      <w:pPr>
        <w:jc w:val="both"/>
      </w:pPr>
    </w:p>
    <w:p w:rsidR="00EF36D9" w:rsidRDefault="00EF36D9" w:rsidP="00341043">
      <w:pPr>
        <w:jc w:val="both"/>
      </w:pPr>
    </w:p>
    <w:p w:rsidR="00586C23" w:rsidRDefault="00586C23" w:rsidP="00341043">
      <w:pPr>
        <w:jc w:val="both"/>
      </w:pPr>
    </w:p>
    <w:p w:rsidR="00586C23" w:rsidRDefault="00586C23" w:rsidP="00341043">
      <w:pPr>
        <w:jc w:val="both"/>
      </w:pPr>
    </w:p>
    <w:p w:rsidR="00586C23" w:rsidRDefault="00586C23" w:rsidP="00586C23">
      <w:pPr>
        <w:spacing w:after="120"/>
        <w:ind w:left="-1134" w:hanging="567"/>
        <w:jc w:val="center"/>
        <w:rPr>
          <w:szCs w:val="24"/>
        </w:rPr>
      </w:pPr>
      <w:r>
        <w:rPr>
          <w:noProof/>
        </w:rPr>
        <w:lastRenderedPageBreak/>
        <w:drawing>
          <wp:anchor distT="0" distB="0" distL="114300" distR="114300" simplePos="0" relativeHeight="251666432" behindDoc="0" locked="0" layoutInCell="1" allowOverlap="1" wp14:anchorId="396CAB6D" wp14:editId="18F948BF">
            <wp:simplePos x="0" y="0"/>
            <wp:positionH relativeFrom="column">
              <wp:posOffset>2743200</wp:posOffset>
            </wp:positionH>
            <wp:positionV relativeFrom="paragraph">
              <wp:posOffset>-147320</wp:posOffset>
            </wp:positionV>
            <wp:extent cx="361950" cy="600075"/>
            <wp:effectExtent l="0" t="0" r="0" b="9525"/>
            <wp:wrapSquare wrapText="bothSides"/>
            <wp:docPr id="34" name="Рисунок 3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
                    <pic:cNvPicPr>
                      <a:picLocks noChangeAspect="1" noChangeArrowheads="1"/>
                    </pic:cNvPicPr>
                  </pic:nvPicPr>
                  <pic:blipFill>
                    <a:blip r:embed="rId34">
                      <a:extLst>
                        <a:ext uri="{28A0092B-C50C-407E-A947-70E740481C1C}">
                          <a14:useLocalDpi xmlns:a14="http://schemas.microsoft.com/office/drawing/2010/main" val="0"/>
                        </a:ext>
                      </a:extLst>
                    </a:blip>
                    <a:srcRect r="80949"/>
                    <a:stretch>
                      <a:fillRect/>
                    </a:stretch>
                  </pic:blipFill>
                  <pic:spPr bwMode="auto">
                    <a:xfrm>
                      <a:off x="0" y="0"/>
                      <a:ext cx="361950" cy="600075"/>
                    </a:xfrm>
                    <a:prstGeom prst="rect">
                      <a:avLst/>
                    </a:prstGeom>
                    <a:noFill/>
                  </pic:spPr>
                </pic:pic>
              </a:graphicData>
            </a:graphic>
            <wp14:sizeRelH relativeFrom="page">
              <wp14:pctWidth>0</wp14:pctWidth>
            </wp14:sizeRelH>
            <wp14:sizeRelV relativeFrom="page">
              <wp14:pctHeight>0</wp14:pctHeight>
            </wp14:sizeRelV>
          </wp:anchor>
        </w:drawing>
      </w:r>
    </w:p>
    <w:p w:rsidR="00586C23" w:rsidRDefault="00586C23" w:rsidP="00586C23">
      <w:pPr>
        <w:widowControl w:val="0"/>
        <w:autoSpaceDE w:val="0"/>
        <w:autoSpaceDN w:val="0"/>
        <w:adjustRightInd w:val="0"/>
        <w:spacing w:line="360" w:lineRule="auto"/>
        <w:rPr>
          <w:rFonts w:eastAsia="Calibri"/>
          <w:sz w:val="28"/>
          <w:szCs w:val="28"/>
          <w:lang w:eastAsia="en-US"/>
        </w:rPr>
      </w:pPr>
    </w:p>
    <w:p w:rsidR="00586C23" w:rsidRDefault="00586C23" w:rsidP="00586C23">
      <w:pPr>
        <w:widowControl w:val="0"/>
        <w:shd w:val="clear" w:color="auto" w:fill="FFFFFF"/>
        <w:autoSpaceDE w:val="0"/>
        <w:autoSpaceDN w:val="0"/>
        <w:adjustRightInd w:val="0"/>
        <w:ind w:left="-142" w:right="-143"/>
        <w:jc w:val="center"/>
        <w:rPr>
          <w:rFonts w:eastAsia="Calibri"/>
          <w:caps/>
          <w:szCs w:val="24"/>
          <w:lang w:eastAsia="en-US"/>
        </w:rPr>
      </w:pPr>
      <w:r>
        <w:rPr>
          <w:rFonts w:eastAsia="Calibri"/>
          <w:szCs w:val="24"/>
          <w:lang w:eastAsia="en-US"/>
        </w:rPr>
        <w:t>МИНИСТЕРСТВО ОБРАЗОВАНИЯ И НАУКИ РОССИЙСКОЙ ФЕДЕРАЦИИ</w:t>
      </w:r>
    </w:p>
    <w:p w:rsidR="00586C23" w:rsidRDefault="00586C23" w:rsidP="00586C23">
      <w:pPr>
        <w:widowControl w:val="0"/>
        <w:autoSpaceDE w:val="0"/>
        <w:autoSpaceDN w:val="0"/>
        <w:adjustRightInd w:val="0"/>
        <w:jc w:val="center"/>
        <w:rPr>
          <w:rFonts w:eastAsia="Calibri"/>
          <w:szCs w:val="24"/>
          <w:lang w:eastAsia="en-US"/>
        </w:rPr>
      </w:pPr>
      <w:r>
        <w:rPr>
          <w:rFonts w:eastAsia="Calibri"/>
          <w:szCs w:val="24"/>
          <w:lang w:eastAsia="en-US"/>
        </w:rPr>
        <w:t xml:space="preserve">Федеральное государственное автономное образовательное учреждение </w:t>
      </w:r>
    </w:p>
    <w:p w:rsidR="00586C23" w:rsidRDefault="00586C23" w:rsidP="00586C23">
      <w:pPr>
        <w:widowControl w:val="0"/>
        <w:shd w:val="clear" w:color="auto" w:fill="FFFFFF"/>
        <w:autoSpaceDE w:val="0"/>
        <w:autoSpaceDN w:val="0"/>
        <w:adjustRightInd w:val="0"/>
        <w:jc w:val="center"/>
        <w:rPr>
          <w:rFonts w:eastAsia="Calibri"/>
          <w:szCs w:val="24"/>
          <w:lang w:eastAsia="en-US"/>
        </w:rPr>
      </w:pPr>
      <w:r>
        <w:rPr>
          <w:rFonts w:eastAsia="Calibri"/>
          <w:szCs w:val="24"/>
          <w:lang w:eastAsia="en-US"/>
        </w:rPr>
        <w:t>высшего образования</w:t>
      </w:r>
    </w:p>
    <w:p w:rsidR="00586C23" w:rsidRDefault="00586C23" w:rsidP="00586C23">
      <w:pPr>
        <w:widowControl w:val="0"/>
        <w:shd w:val="clear" w:color="auto" w:fill="FFFFFF"/>
        <w:autoSpaceDE w:val="0"/>
        <w:autoSpaceDN w:val="0"/>
        <w:adjustRightInd w:val="0"/>
        <w:jc w:val="center"/>
        <w:rPr>
          <w:rFonts w:eastAsia="Calibri"/>
          <w:b/>
          <w:bCs/>
          <w:szCs w:val="24"/>
          <w:lang w:eastAsia="en-US"/>
        </w:rPr>
      </w:pPr>
      <w:r>
        <w:rPr>
          <w:rFonts w:eastAsia="Calibri"/>
          <w:b/>
          <w:bCs/>
          <w:szCs w:val="24"/>
          <w:lang w:eastAsia="en-US"/>
        </w:rPr>
        <w:t>«Дальневосточный федеральный университет»</w:t>
      </w:r>
    </w:p>
    <w:p w:rsidR="00586C23" w:rsidRDefault="00586C23" w:rsidP="00586C23">
      <w:pPr>
        <w:widowControl w:val="0"/>
        <w:shd w:val="clear" w:color="auto" w:fill="FFFFFF"/>
        <w:autoSpaceDE w:val="0"/>
        <w:autoSpaceDN w:val="0"/>
        <w:adjustRightInd w:val="0"/>
        <w:jc w:val="center"/>
        <w:rPr>
          <w:rFonts w:eastAsia="Calibri"/>
          <w:bCs/>
          <w:szCs w:val="24"/>
          <w:lang w:eastAsia="en-US"/>
        </w:rPr>
      </w:pPr>
      <w:r>
        <w:rPr>
          <w:rFonts w:eastAsia="Calibri"/>
          <w:bCs/>
          <w:szCs w:val="24"/>
          <w:lang w:eastAsia="en-US"/>
        </w:rPr>
        <w:t>(ДВФУ)</w:t>
      </w:r>
    </w:p>
    <w:p w:rsidR="00586C23" w:rsidRDefault="00586C23" w:rsidP="00586C23">
      <w:pPr>
        <w:widowControl w:val="0"/>
        <w:autoSpaceDE w:val="0"/>
        <w:autoSpaceDN w:val="0"/>
        <w:adjustRightInd w:val="0"/>
        <w:jc w:val="center"/>
        <w:rPr>
          <w:rFonts w:eastAsia="Calibri"/>
          <w:b/>
          <w:bCs/>
          <w:caps/>
          <w:sz w:val="26"/>
          <w:szCs w:val="26"/>
          <w:lang w:eastAsia="en-US"/>
        </w:rPr>
      </w:pPr>
      <w:r>
        <w:rPr>
          <w:noProof/>
        </w:rPr>
        <mc:AlternateContent>
          <mc:Choice Requires="wps">
            <w:drawing>
              <wp:anchor distT="0" distB="0" distL="114300" distR="114300" simplePos="0" relativeHeight="251667456" behindDoc="0" locked="0" layoutInCell="1" allowOverlap="1" wp14:anchorId="2E687A31" wp14:editId="7924631E">
                <wp:simplePos x="0" y="0"/>
                <wp:positionH relativeFrom="column">
                  <wp:posOffset>-13335</wp:posOffset>
                </wp:positionH>
                <wp:positionV relativeFrom="paragraph">
                  <wp:posOffset>-2540</wp:posOffset>
                </wp:positionV>
                <wp:extent cx="5952490" cy="0"/>
                <wp:effectExtent l="0" t="19050" r="10160" b="381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3ACFD0" id="Прямая соединительная линия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pt" to="46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" strokeweight="4.5pt">
                <v:stroke linestyle="thickThin"/>
              </v:line>
            </w:pict>
          </mc:Fallback>
        </mc:AlternateContent>
      </w:r>
      <w:r>
        <w:rPr>
          <w:rFonts w:eastAsia="Calibri"/>
          <w:b/>
          <w:bCs/>
          <w:caps/>
          <w:sz w:val="26"/>
          <w:szCs w:val="26"/>
          <w:lang w:eastAsia="en-US"/>
        </w:rPr>
        <w:t>ИНЖЕНЕРНАЯ ШколА</w:t>
      </w:r>
    </w:p>
    <w:p w:rsidR="00586C23" w:rsidRDefault="00586C23" w:rsidP="00586C23">
      <w:pPr>
        <w:widowControl w:val="0"/>
        <w:tabs>
          <w:tab w:val="left" w:pos="5544"/>
        </w:tabs>
        <w:autoSpaceDE w:val="0"/>
        <w:autoSpaceDN w:val="0"/>
        <w:adjustRightInd w:val="0"/>
        <w:jc w:val="center"/>
        <w:rPr>
          <w:rFonts w:eastAsia="Calibri"/>
          <w:b/>
          <w:bCs/>
          <w:caps/>
          <w:sz w:val="20"/>
          <w:szCs w:val="20"/>
          <w:lang w:eastAsia="en-US"/>
        </w:rPr>
      </w:pPr>
    </w:p>
    <w:p w:rsidR="00586C23" w:rsidRDefault="00586C23" w:rsidP="00586C23">
      <w:pPr>
        <w:widowControl w:val="0"/>
        <w:tabs>
          <w:tab w:val="left" w:pos="5544"/>
        </w:tabs>
        <w:autoSpaceDE w:val="0"/>
        <w:autoSpaceDN w:val="0"/>
        <w:adjustRightInd w:val="0"/>
        <w:jc w:val="center"/>
        <w:rPr>
          <w:rFonts w:eastAsia="Calibri"/>
          <w:b/>
          <w:bCs/>
          <w:caps/>
          <w:sz w:val="20"/>
          <w:szCs w:val="20"/>
          <w:lang w:eastAsia="en-US"/>
        </w:rPr>
      </w:pPr>
    </w:p>
    <w:p w:rsidR="00586C23" w:rsidRDefault="00586C23" w:rsidP="00586C23">
      <w:pPr>
        <w:widowControl w:val="0"/>
        <w:tabs>
          <w:tab w:val="left" w:pos="5544"/>
        </w:tabs>
        <w:autoSpaceDE w:val="0"/>
        <w:autoSpaceDN w:val="0"/>
        <w:adjustRightInd w:val="0"/>
        <w:jc w:val="center"/>
        <w:rPr>
          <w:rFonts w:eastAsia="Calibri"/>
          <w:b/>
          <w:bCs/>
          <w:caps/>
          <w:sz w:val="20"/>
          <w:szCs w:val="20"/>
          <w:lang w:eastAsia="en-US"/>
        </w:rPr>
      </w:pPr>
      <w:r>
        <w:rPr>
          <w:noProof/>
        </w:rPr>
        <w:drawing>
          <wp:inline distT="0" distB="0" distL="0" distR="0" wp14:anchorId="03FB7462" wp14:editId="60AC7817">
            <wp:extent cx="5939790" cy="1413510"/>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413510"/>
                    </a:xfrm>
                    <a:prstGeom prst="rect">
                      <a:avLst/>
                    </a:prstGeom>
                  </pic:spPr>
                </pic:pic>
              </a:graphicData>
            </a:graphic>
          </wp:inline>
        </w:drawing>
      </w:r>
    </w:p>
    <w:p w:rsidR="00586C23" w:rsidRDefault="00586C23" w:rsidP="00586C23">
      <w:pPr>
        <w:widowControl w:val="0"/>
        <w:tabs>
          <w:tab w:val="left" w:pos="5544"/>
        </w:tabs>
        <w:autoSpaceDE w:val="0"/>
        <w:autoSpaceDN w:val="0"/>
        <w:adjustRightInd w:val="0"/>
        <w:jc w:val="center"/>
        <w:rPr>
          <w:rFonts w:eastAsia="Calibri"/>
          <w:b/>
          <w:bCs/>
          <w:caps/>
          <w:sz w:val="20"/>
          <w:szCs w:val="20"/>
          <w:lang w:eastAsia="en-US"/>
        </w:rPr>
      </w:pPr>
    </w:p>
    <w:p w:rsidR="00586C23" w:rsidRDefault="00586C23" w:rsidP="00586C23">
      <w:pPr>
        <w:keepNext/>
        <w:widowControl w:val="0"/>
        <w:shd w:val="clear" w:color="auto" w:fill="FFFFFF"/>
        <w:autoSpaceDE w:val="0"/>
        <w:autoSpaceDN w:val="0"/>
        <w:adjustRightInd w:val="0"/>
        <w:outlineLvl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widowControl w:val="0"/>
        <w:autoSpaceDE w:val="0"/>
        <w:autoSpaceDN w:val="0"/>
        <w:adjustRightInd w:val="0"/>
        <w:rPr>
          <w:rFonts w:eastAsia="Calibri"/>
          <w:sz w:val="20"/>
          <w:szCs w:val="20"/>
          <w:lang w:eastAsia="en-US"/>
        </w:rPr>
      </w:pPr>
    </w:p>
    <w:p w:rsidR="00586C23" w:rsidRDefault="00586C23" w:rsidP="00586C23">
      <w:pPr>
        <w:keepNext/>
        <w:widowControl w:val="0"/>
        <w:shd w:val="clear" w:color="auto" w:fill="FFFFFF"/>
        <w:autoSpaceDE w:val="0"/>
        <w:autoSpaceDN w:val="0"/>
        <w:adjustRightInd w:val="0"/>
        <w:jc w:val="center"/>
        <w:outlineLvl w:val="4"/>
        <w:rPr>
          <w:rFonts w:eastAsia="Calibri"/>
          <w:b/>
          <w:sz w:val="28"/>
          <w:szCs w:val="28"/>
          <w:lang w:eastAsia="en-US"/>
        </w:rPr>
      </w:pPr>
      <w:r>
        <w:rPr>
          <w:rFonts w:eastAsia="Calibri"/>
          <w:b/>
          <w:sz w:val="28"/>
          <w:szCs w:val="28"/>
          <w:lang w:eastAsia="en-US"/>
        </w:rPr>
        <w:t>РАБОЧАЯ ПРОГРАММА ПРОИЗВОДСТВЕННОЙ ПРАКТИКИ</w:t>
      </w:r>
    </w:p>
    <w:p w:rsidR="00586C23" w:rsidRDefault="00586C23" w:rsidP="00586C23">
      <w:pPr>
        <w:keepNext/>
        <w:widowControl w:val="0"/>
        <w:shd w:val="clear" w:color="auto" w:fill="FFFFFF"/>
        <w:autoSpaceDE w:val="0"/>
        <w:autoSpaceDN w:val="0"/>
        <w:adjustRightInd w:val="0"/>
        <w:jc w:val="center"/>
        <w:outlineLvl w:val="0"/>
        <w:rPr>
          <w:rFonts w:eastAsia="Calibri"/>
          <w:sz w:val="20"/>
          <w:szCs w:val="20"/>
          <w:lang w:eastAsia="en-US"/>
        </w:rPr>
      </w:pPr>
    </w:p>
    <w:p w:rsidR="00586C23" w:rsidRDefault="00586C23" w:rsidP="00F923CE">
      <w:pPr>
        <w:pStyle w:val="afa"/>
        <w:jc w:val="center"/>
        <w:rPr>
          <w:rFonts w:eastAsia="Arial Unicode MS" w:cs="Arial Unicode MS"/>
          <w:caps/>
          <w:color w:val="000000"/>
          <w:sz w:val="28"/>
          <w:szCs w:val="28"/>
        </w:rPr>
      </w:pPr>
      <w:r>
        <w:rPr>
          <w:rFonts w:eastAsia="Arial Unicode MS" w:cs="Arial Unicode MS"/>
          <w:color w:val="000000"/>
          <w:sz w:val="28"/>
          <w:szCs w:val="28"/>
        </w:rPr>
        <w:t>«</w:t>
      </w:r>
      <w:r w:rsidRPr="00F923CE">
        <w:rPr>
          <w:rStyle w:val="10"/>
          <w:rFonts w:eastAsia="Arial Unicode MS"/>
        </w:rPr>
        <w:t>Практика по получению профессиональных умений и  профессионального  опыта  в изыскательской и проектно-конструкторской деятельности</w:t>
      </w:r>
      <w:r>
        <w:rPr>
          <w:rFonts w:eastAsia="Arial Unicode MS" w:cs="Arial Unicode MS"/>
          <w:color w:val="000000"/>
          <w:sz w:val="28"/>
          <w:szCs w:val="28"/>
        </w:rPr>
        <w:t>»</w:t>
      </w:r>
    </w:p>
    <w:p w:rsidR="00586C23" w:rsidRDefault="00586C23" w:rsidP="00586C23">
      <w:pPr>
        <w:keepNext/>
        <w:keepLines/>
        <w:widowControl w:val="0"/>
        <w:pBdr>
          <w:top w:val="single" w:sz="4" w:space="1" w:color="auto"/>
        </w:pBdr>
        <w:autoSpaceDE w:val="0"/>
        <w:autoSpaceDN w:val="0"/>
        <w:adjustRightInd w:val="0"/>
        <w:ind w:left="993" w:right="850"/>
        <w:jc w:val="center"/>
        <w:outlineLvl w:val="5"/>
        <w:rPr>
          <w:rFonts w:eastAsia="Times New Roman"/>
          <w:iCs/>
          <w:sz w:val="16"/>
          <w:szCs w:val="16"/>
          <w:lang w:eastAsia="en-US"/>
        </w:rPr>
      </w:pPr>
      <w:r>
        <w:rPr>
          <w:rFonts w:eastAsia="Times New Roman"/>
          <w:iCs/>
          <w:sz w:val="16"/>
          <w:szCs w:val="16"/>
          <w:lang w:eastAsia="en-US"/>
        </w:rPr>
        <w:t>(наименование производственной практики)</w:t>
      </w:r>
    </w:p>
    <w:p w:rsidR="00586C23" w:rsidRDefault="00586C23" w:rsidP="00586C23">
      <w:pPr>
        <w:keepNext/>
        <w:keepLines/>
        <w:widowControl w:val="0"/>
        <w:autoSpaceDE w:val="0"/>
        <w:autoSpaceDN w:val="0"/>
        <w:adjustRightInd w:val="0"/>
        <w:jc w:val="center"/>
        <w:outlineLvl w:val="5"/>
        <w:rPr>
          <w:rFonts w:eastAsia="Times New Roman"/>
          <w:iCs/>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hd w:val="clear" w:color="auto" w:fill="FFFFFF"/>
        <w:tabs>
          <w:tab w:val="left" w:leader="underscore" w:pos="9562"/>
        </w:tabs>
        <w:autoSpaceDE w:val="0"/>
        <w:autoSpaceDN w:val="0"/>
        <w:adjustRightInd w:val="0"/>
        <w:rPr>
          <w:b/>
          <w:sz w:val="28"/>
          <w:szCs w:val="28"/>
        </w:rPr>
      </w:pPr>
      <w:r>
        <w:rPr>
          <w:rFonts w:eastAsia="Times New Roman"/>
          <w:b/>
          <w:sz w:val="28"/>
          <w:szCs w:val="28"/>
        </w:rPr>
        <w:t xml:space="preserve">Направление подготовки  </w:t>
      </w:r>
      <w:r>
        <w:rPr>
          <w:rFonts w:eastAsia="Times New Roman"/>
          <w:b/>
          <w:bCs/>
          <w:i/>
          <w:spacing w:val="-10"/>
          <w:sz w:val="28"/>
          <w:szCs w:val="28"/>
        </w:rPr>
        <w:t>08.03.01 Строительство</w:t>
      </w:r>
    </w:p>
    <w:p w:rsidR="00586C23" w:rsidRDefault="00586C23" w:rsidP="00586C23">
      <w:pPr>
        <w:widowControl w:val="0"/>
        <w:pBdr>
          <w:top w:val="single" w:sz="4" w:space="1" w:color="auto"/>
        </w:pBdr>
        <w:shd w:val="clear" w:color="auto" w:fill="FFFFFF"/>
        <w:autoSpaceDE w:val="0"/>
        <w:autoSpaceDN w:val="0"/>
        <w:adjustRightInd w:val="0"/>
        <w:ind w:left="3402"/>
        <w:rPr>
          <w:rFonts w:eastAsia="Times New Roman"/>
          <w:sz w:val="16"/>
          <w:szCs w:val="16"/>
        </w:rPr>
      </w:pPr>
    </w:p>
    <w:p w:rsidR="00586C23" w:rsidRDefault="00586C23" w:rsidP="00586C23">
      <w:pPr>
        <w:widowControl w:val="0"/>
        <w:shd w:val="clear" w:color="auto" w:fill="FFFFFF"/>
        <w:autoSpaceDE w:val="0"/>
        <w:autoSpaceDN w:val="0"/>
        <w:adjustRightInd w:val="0"/>
        <w:rPr>
          <w:rFonts w:eastAsia="Times New Roman"/>
          <w:b/>
          <w:sz w:val="28"/>
          <w:szCs w:val="28"/>
        </w:rPr>
      </w:pPr>
      <w:r>
        <w:rPr>
          <w:rFonts w:eastAsia="Times New Roman"/>
          <w:b/>
          <w:sz w:val="28"/>
          <w:szCs w:val="28"/>
        </w:rPr>
        <w:t xml:space="preserve">Профиль подготовки  </w:t>
      </w:r>
      <w:r>
        <w:rPr>
          <w:rFonts w:eastAsia="Times New Roman"/>
          <w:b/>
          <w:bCs/>
          <w:i/>
          <w:spacing w:val="-10"/>
          <w:sz w:val="28"/>
          <w:szCs w:val="28"/>
        </w:rPr>
        <w:t>Теплогазоснабжение и вентиляция</w:t>
      </w:r>
    </w:p>
    <w:p w:rsidR="00586C23" w:rsidRDefault="00586C23" w:rsidP="00586C23">
      <w:pPr>
        <w:widowControl w:val="0"/>
        <w:pBdr>
          <w:top w:val="single" w:sz="4" w:space="1" w:color="auto"/>
        </w:pBdr>
        <w:shd w:val="clear" w:color="auto" w:fill="FFFFFF"/>
        <w:autoSpaceDE w:val="0"/>
        <w:autoSpaceDN w:val="0"/>
        <w:adjustRightInd w:val="0"/>
        <w:ind w:left="2835"/>
        <w:jc w:val="center"/>
        <w:rPr>
          <w:sz w:val="16"/>
          <w:szCs w:val="16"/>
        </w:rPr>
      </w:pPr>
    </w:p>
    <w:p w:rsidR="00586C23" w:rsidRDefault="00586C23" w:rsidP="00586C23">
      <w:pPr>
        <w:widowControl w:val="0"/>
        <w:shd w:val="clear" w:color="auto" w:fill="FFFFFF"/>
        <w:tabs>
          <w:tab w:val="left" w:leader="underscore" w:pos="9557"/>
        </w:tabs>
        <w:autoSpaceDE w:val="0"/>
        <w:autoSpaceDN w:val="0"/>
        <w:adjustRightInd w:val="0"/>
        <w:spacing w:before="120"/>
        <w:rPr>
          <w:b/>
          <w:sz w:val="28"/>
          <w:szCs w:val="28"/>
        </w:rPr>
      </w:pPr>
      <w:r>
        <w:rPr>
          <w:rFonts w:eastAsia="Times New Roman"/>
          <w:b/>
          <w:sz w:val="28"/>
          <w:szCs w:val="28"/>
        </w:rPr>
        <w:t xml:space="preserve">Квалификация (степень) выпускника  </w:t>
      </w:r>
      <w:r>
        <w:rPr>
          <w:rFonts w:eastAsia="Times New Roman"/>
          <w:b/>
          <w:i/>
          <w:iCs/>
          <w:sz w:val="28"/>
          <w:szCs w:val="28"/>
          <w:lang w:eastAsia="en-US"/>
        </w:rPr>
        <w:t>бакалавр</w:t>
      </w:r>
    </w:p>
    <w:p w:rsidR="00586C23" w:rsidRDefault="00586C23" w:rsidP="00586C23">
      <w:pPr>
        <w:widowControl w:val="0"/>
        <w:pBdr>
          <w:top w:val="single" w:sz="4" w:space="1" w:color="auto"/>
        </w:pBdr>
        <w:shd w:val="clear" w:color="auto" w:fill="FFFFFF"/>
        <w:autoSpaceDE w:val="0"/>
        <w:autoSpaceDN w:val="0"/>
        <w:adjustRightInd w:val="0"/>
        <w:ind w:left="4962"/>
        <w:rPr>
          <w:sz w:val="16"/>
          <w:szCs w:val="16"/>
        </w:rPr>
      </w:pPr>
      <w:r>
        <w:rPr>
          <w:spacing w:val="-11"/>
          <w:sz w:val="16"/>
          <w:szCs w:val="16"/>
        </w:rPr>
        <w:t>(</w:t>
      </w:r>
      <w:r>
        <w:rPr>
          <w:rFonts w:eastAsia="Times New Roman"/>
          <w:spacing w:val="-11"/>
          <w:sz w:val="16"/>
          <w:szCs w:val="16"/>
        </w:rPr>
        <w:t>бакалавр, магистр, специалист, исследователь, преподаватель – исследователь)</w:t>
      </w:r>
    </w:p>
    <w:p w:rsidR="00586C23" w:rsidRDefault="00586C23" w:rsidP="00586C23">
      <w:pPr>
        <w:keepNext/>
        <w:keepLines/>
        <w:widowControl w:val="0"/>
        <w:autoSpaceDE w:val="0"/>
        <w:autoSpaceDN w:val="0"/>
        <w:adjustRightInd w:val="0"/>
        <w:jc w:val="both"/>
        <w:outlineLvl w:val="5"/>
        <w:rPr>
          <w:rFonts w:eastAsia="Times New Roman"/>
          <w:iCs/>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widowControl w:val="0"/>
        <w:suppressAutoHyphens/>
        <w:autoSpaceDE w:val="0"/>
        <w:autoSpaceDN w:val="0"/>
        <w:adjustRightInd w:val="0"/>
        <w:jc w:val="center"/>
        <w:rPr>
          <w:rFonts w:eastAsia="Calibri"/>
          <w:sz w:val="20"/>
          <w:szCs w:val="20"/>
          <w:lang w:eastAsia="en-US"/>
        </w:rPr>
      </w:pPr>
    </w:p>
    <w:p w:rsidR="00586C23" w:rsidRDefault="00586C23" w:rsidP="00586C23">
      <w:pPr>
        <w:keepNext/>
        <w:widowControl w:val="0"/>
        <w:suppressAutoHyphens/>
        <w:autoSpaceDE w:val="0"/>
        <w:autoSpaceDN w:val="0"/>
        <w:adjustRightInd w:val="0"/>
        <w:jc w:val="center"/>
        <w:outlineLvl w:val="6"/>
        <w:rPr>
          <w:rFonts w:eastAsia="Calibri"/>
          <w:sz w:val="28"/>
          <w:szCs w:val="28"/>
          <w:lang w:eastAsia="en-US"/>
        </w:rPr>
      </w:pPr>
      <w:r>
        <w:rPr>
          <w:rFonts w:eastAsia="Calibri"/>
          <w:sz w:val="28"/>
          <w:szCs w:val="28"/>
          <w:lang w:eastAsia="en-US"/>
        </w:rPr>
        <w:t>Владивосток</w:t>
      </w:r>
    </w:p>
    <w:p w:rsidR="00586C23" w:rsidRDefault="00586C23" w:rsidP="00586C23">
      <w:pPr>
        <w:widowControl w:val="0"/>
        <w:suppressAutoHyphens/>
        <w:autoSpaceDE w:val="0"/>
        <w:autoSpaceDN w:val="0"/>
        <w:adjustRightInd w:val="0"/>
        <w:jc w:val="center"/>
        <w:rPr>
          <w:rFonts w:eastAsia="Calibri"/>
          <w:sz w:val="28"/>
          <w:szCs w:val="28"/>
          <w:lang w:eastAsia="en-US"/>
        </w:rPr>
      </w:pPr>
      <w:r>
        <w:rPr>
          <w:rFonts w:eastAsia="Calibri"/>
          <w:sz w:val="28"/>
          <w:szCs w:val="28"/>
          <w:lang w:eastAsia="en-US"/>
        </w:rPr>
        <w:t>2018 г.</w:t>
      </w:r>
    </w:p>
    <w:p w:rsidR="00586C23" w:rsidRPr="008966EC" w:rsidRDefault="00586C23" w:rsidP="00177A26">
      <w:pPr>
        <w:pStyle w:val="a5"/>
        <w:numPr>
          <w:ilvl w:val="0"/>
          <w:numId w:val="46"/>
        </w:numPr>
        <w:spacing w:after="0" w:line="400" w:lineRule="exact"/>
        <w:jc w:val="center"/>
        <w:rPr>
          <w:rFonts w:ascii="Times New Roman" w:hAnsi="Times New Roman"/>
          <w:b/>
          <w:sz w:val="28"/>
          <w:szCs w:val="28"/>
        </w:rPr>
      </w:pPr>
      <w:r w:rsidRPr="008966EC">
        <w:rPr>
          <w:rFonts w:ascii="Times New Roman" w:hAnsi="Times New Roman"/>
          <w:b/>
          <w:sz w:val="28"/>
          <w:szCs w:val="28"/>
        </w:rPr>
        <w:lastRenderedPageBreak/>
        <w:t>НОРМАТИВНАЯ ДОКУМЕНТАЦИЯ, РЕГЛАМЕНТИРУЮЩАЯ ПРОЦЕДУРУ ОРГАНИЗАЦИИ И ПРОХОЖДЕНИЯ ПРАКТИКИ</w:t>
      </w:r>
    </w:p>
    <w:p w:rsidR="00586C23" w:rsidRPr="00BB1C0F" w:rsidRDefault="00586C23" w:rsidP="00586C23">
      <w:pPr>
        <w:spacing w:line="400" w:lineRule="exact"/>
        <w:contextualSpacing/>
        <w:jc w:val="both"/>
        <w:rPr>
          <w:sz w:val="28"/>
          <w:szCs w:val="28"/>
        </w:rPr>
      </w:pPr>
      <w:r w:rsidRPr="00BB1C0F">
        <w:rPr>
          <w:sz w:val="28"/>
          <w:szCs w:val="28"/>
        </w:rPr>
        <w:t xml:space="preserve">Программа разработана в соответствии с требованиями: </w:t>
      </w:r>
    </w:p>
    <w:p w:rsidR="00586C23" w:rsidRPr="00F52F5F" w:rsidRDefault="00586C23"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F52F5F">
        <w:rPr>
          <w:bCs/>
          <w:sz w:val="28"/>
          <w:szCs w:val="28"/>
        </w:rPr>
        <w:t>Федерального закона от 29 декабря 2012 г. № 273-ФЗ «Об образовании в Российской Федерации».</w:t>
      </w:r>
    </w:p>
    <w:p w:rsidR="00586C23" w:rsidRPr="007F3588" w:rsidRDefault="00586C23"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 xml:space="preserve">Образовательного стандарта, самостоятельно устанавливаемого ДВФУ для реализуемых основных профессиональных образовательных программ по направлению </w:t>
      </w:r>
      <w:r w:rsidRPr="007F3588">
        <w:rPr>
          <w:bCs/>
          <w:sz w:val="28"/>
          <w:szCs w:val="28"/>
          <w:shd w:val="clear" w:color="auto" w:fill="FFFFFF" w:themeFill="background1"/>
        </w:rPr>
        <w:t>подготовки 08.03.01 Строительство, уровня высшего образования (</w:t>
      </w:r>
      <w:proofErr w:type="spellStart"/>
      <w:r w:rsidRPr="007F3588">
        <w:rPr>
          <w:bCs/>
          <w:sz w:val="28"/>
          <w:szCs w:val="28"/>
          <w:shd w:val="clear" w:color="auto" w:fill="FFFFFF" w:themeFill="background1"/>
        </w:rPr>
        <w:t>бакалавриат</w:t>
      </w:r>
      <w:proofErr w:type="spellEnd"/>
      <w:r w:rsidRPr="007F3588">
        <w:rPr>
          <w:bCs/>
          <w:sz w:val="28"/>
          <w:szCs w:val="28"/>
          <w:shd w:val="clear" w:color="auto" w:fill="FFFFFF" w:themeFill="background1"/>
        </w:rPr>
        <w:t>), введенного в действие приказом ректора ДВФУ от 04.04.2016 № 12-13-592;</w:t>
      </w:r>
      <w:r w:rsidRPr="007F3588">
        <w:rPr>
          <w:bCs/>
          <w:sz w:val="28"/>
          <w:szCs w:val="28"/>
        </w:rPr>
        <w:t xml:space="preserve"> </w:t>
      </w:r>
    </w:p>
    <w:p w:rsidR="00586C23" w:rsidRPr="008E2B33" w:rsidRDefault="00586C23" w:rsidP="00586C23">
      <w:pPr>
        <w:pStyle w:val="a5"/>
        <w:numPr>
          <w:ilvl w:val="0"/>
          <w:numId w:val="34"/>
        </w:numPr>
        <w:tabs>
          <w:tab w:val="left" w:pos="709"/>
          <w:tab w:val="left" w:pos="993"/>
        </w:tabs>
        <w:suppressAutoHyphens/>
        <w:spacing w:after="0" w:line="400" w:lineRule="exact"/>
        <w:ind w:left="0" w:firstLine="0"/>
        <w:jc w:val="both"/>
        <w:rPr>
          <w:rFonts w:ascii="Times New Roman" w:hAnsi="Times New Roman"/>
          <w:sz w:val="28"/>
          <w:szCs w:val="28"/>
        </w:rPr>
      </w:pPr>
      <w:r>
        <w:rPr>
          <w:rFonts w:ascii="Times New Roman" w:hAnsi="Times New Roman"/>
          <w:sz w:val="28"/>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w:t>
      </w:r>
      <w:r w:rsidRPr="008E2B33">
        <w:rPr>
          <w:rFonts w:ascii="Times New Roman" w:hAnsi="Times New Roman"/>
          <w:sz w:val="28"/>
          <w:szCs w:val="28"/>
        </w:rPr>
        <w:t xml:space="preserve">программам высшего образования - программам </w:t>
      </w:r>
      <w:proofErr w:type="spellStart"/>
      <w:r w:rsidRPr="008E2B33">
        <w:rPr>
          <w:rFonts w:ascii="Times New Roman" w:hAnsi="Times New Roman"/>
          <w:sz w:val="28"/>
          <w:szCs w:val="28"/>
        </w:rPr>
        <w:t>бакалавриата</w:t>
      </w:r>
      <w:proofErr w:type="spellEnd"/>
      <w:r w:rsidRPr="008E2B33">
        <w:rPr>
          <w:rFonts w:ascii="Times New Roman" w:hAnsi="Times New Roman"/>
          <w:sz w:val="28"/>
          <w:szCs w:val="28"/>
        </w:rPr>
        <w:t xml:space="preserve">, программам </w:t>
      </w:r>
      <w:proofErr w:type="spellStart"/>
      <w:r w:rsidRPr="008E2B33">
        <w:rPr>
          <w:rFonts w:ascii="Times New Roman" w:hAnsi="Times New Roman"/>
          <w:sz w:val="28"/>
          <w:szCs w:val="28"/>
        </w:rPr>
        <w:t>специалитета</w:t>
      </w:r>
      <w:proofErr w:type="spellEnd"/>
      <w:r w:rsidRPr="008E2B33">
        <w:rPr>
          <w:rFonts w:ascii="Times New Roman" w:hAnsi="Times New Roman"/>
          <w:sz w:val="28"/>
          <w:szCs w:val="28"/>
        </w:rPr>
        <w:t>, программам магистратуры"</w:t>
      </w:r>
      <w:r>
        <w:rPr>
          <w:rFonts w:ascii="Times New Roman" w:hAnsi="Times New Roman"/>
          <w:sz w:val="28"/>
          <w:szCs w:val="28"/>
        </w:rPr>
        <w:t>;</w:t>
      </w:r>
    </w:p>
    <w:p w:rsidR="00586C23" w:rsidRPr="007F3588" w:rsidRDefault="00586C23" w:rsidP="00586C23">
      <w:pPr>
        <w:numPr>
          <w:ilvl w:val="0"/>
          <w:numId w:val="34"/>
        </w:numPr>
        <w:tabs>
          <w:tab w:val="left" w:pos="567"/>
          <w:tab w:val="right" w:leader="underscore" w:pos="9639"/>
        </w:tabs>
        <w:suppressAutoHyphens/>
        <w:spacing w:line="400" w:lineRule="exact"/>
        <w:ind w:left="0" w:firstLine="0"/>
        <w:contextualSpacing/>
        <w:jc w:val="both"/>
        <w:rPr>
          <w:bCs/>
          <w:sz w:val="28"/>
          <w:szCs w:val="28"/>
        </w:rPr>
      </w:pPr>
      <w:r w:rsidRPr="007F3588">
        <w:rPr>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586C23" w:rsidRDefault="00586C23" w:rsidP="00586C23">
      <w:pPr>
        <w:spacing w:line="400" w:lineRule="exact"/>
        <w:contextualSpacing/>
        <w:jc w:val="both"/>
        <w:rPr>
          <w:sz w:val="28"/>
          <w:szCs w:val="28"/>
        </w:rPr>
      </w:pPr>
      <w:r w:rsidRPr="007F3588">
        <w:rPr>
          <w:bCs/>
          <w:sz w:val="28"/>
          <w:szCs w:val="28"/>
        </w:rPr>
        <w:t xml:space="preserve">Устава ДВФУ, утвержденного приказом </w:t>
      </w:r>
      <w:proofErr w:type="spellStart"/>
      <w:r w:rsidRPr="007F3588">
        <w:rPr>
          <w:bCs/>
          <w:sz w:val="28"/>
          <w:szCs w:val="28"/>
        </w:rPr>
        <w:t>Минобрнауки</w:t>
      </w:r>
      <w:proofErr w:type="spellEnd"/>
      <w:r w:rsidRPr="007F3588">
        <w:rPr>
          <w:bCs/>
          <w:sz w:val="28"/>
          <w:szCs w:val="28"/>
        </w:rPr>
        <w:t xml:space="preserve"> РФ от 06 мая 2016 года № 522.</w:t>
      </w:r>
    </w:p>
    <w:p w:rsidR="00586C23" w:rsidRDefault="00586C23" w:rsidP="00586C23">
      <w:pPr>
        <w:spacing w:line="400" w:lineRule="exact"/>
        <w:contextualSpacing/>
        <w:jc w:val="both"/>
        <w:rPr>
          <w:sz w:val="28"/>
          <w:szCs w:val="28"/>
        </w:rPr>
      </w:pPr>
    </w:p>
    <w:p w:rsidR="00586C23" w:rsidRPr="008966EC" w:rsidRDefault="00586C23" w:rsidP="00177A26">
      <w:pPr>
        <w:pStyle w:val="a5"/>
        <w:numPr>
          <w:ilvl w:val="0"/>
          <w:numId w:val="46"/>
        </w:numPr>
        <w:spacing w:after="0" w:line="400" w:lineRule="exact"/>
        <w:ind w:left="0" w:firstLine="0"/>
        <w:jc w:val="center"/>
        <w:rPr>
          <w:rFonts w:ascii="Times New Roman" w:hAnsi="Times New Roman"/>
          <w:b/>
          <w:sz w:val="28"/>
          <w:szCs w:val="28"/>
        </w:rPr>
      </w:pPr>
      <w:r w:rsidRPr="008966EC">
        <w:rPr>
          <w:rFonts w:ascii="Times New Roman" w:hAnsi="Times New Roman"/>
          <w:b/>
          <w:sz w:val="28"/>
          <w:szCs w:val="28"/>
        </w:rPr>
        <w:t>ЦЕЛИ ОСВОЕНИЯ ПРОИЗВОДСТВЕННОЙ ПРАКТИКИ</w:t>
      </w:r>
    </w:p>
    <w:p w:rsidR="00586C23" w:rsidRPr="00A53036" w:rsidRDefault="00586C23" w:rsidP="00586C23">
      <w:pPr>
        <w:pStyle w:val="a5"/>
        <w:autoSpaceDE w:val="0"/>
        <w:autoSpaceDN w:val="0"/>
        <w:adjustRightInd w:val="0"/>
        <w:spacing w:after="0" w:line="400" w:lineRule="exact"/>
        <w:ind w:left="0" w:firstLine="567"/>
        <w:jc w:val="both"/>
        <w:rPr>
          <w:rFonts w:ascii="Times New Roman" w:hAnsi="Times New Roman"/>
          <w:bCs/>
          <w:sz w:val="28"/>
          <w:szCs w:val="28"/>
        </w:rPr>
      </w:pPr>
      <w:r w:rsidRPr="00A53036">
        <w:rPr>
          <w:rFonts w:ascii="Times New Roman" w:hAnsi="Times New Roman"/>
          <w:bCs/>
          <w:sz w:val="28"/>
          <w:szCs w:val="28"/>
        </w:rPr>
        <w:t>Цели производственной практики</w:t>
      </w:r>
      <w:r>
        <w:rPr>
          <w:rFonts w:ascii="Times New Roman" w:hAnsi="Times New Roman"/>
          <w:bCs/>
          <w:sz w:val="28"/>
          <w:szCs w:val="28"/>
        </w:rPr>
        <w:t xml:space="preserve"> (практики </w:t>
      </w:r>
      <w:r w:rsidRPr="004B2E2A">
        <w:rPr>
          <w:rFonts w:ascii="Times New Roman" w:hAnsi="Times New Roman"/>
          <w:bCs/>
          <w:sz w:val="28"/>
          <w:szCs w:val="28"/>
        </w:rPr>
        <w:t>по получ</w:t>
      </w:r>
      <w:r>
        <w:rPr>
          <w:rFonts w:ascii="Times New Roman" w:hAnsi="Times New Roman"/>
          <w:bCs/>
          <w:sz w:val="28"/>
          <w:szCs w:val="28"/>
        </w:rPr>
        <w:t xml:space="preserve">ению профессиональных умений и профессионального опыта </w:t>
      </w:r>
      <w:r w:rsidRPr="004B2E2A">
        <w:rPr>
          <w:rFonts w:ascii="Times New Roman" w:hAnsi="Times New Roman"/>
          <w:bCs/>
          <w:sz w:val="28"/>
          <w:szCs w:val="28"/>
        </w:rPr>
        <w:t>в изыскательской и проектно-конструкторской деятельности</w:t>
      </w:r>
      <w:r>
        <w:rPr>
          <w:rFonts w:ascii="Times New Roman" w:hAnsi="Times New Roman"/>
          <w:bCs/>
          <w:sz w:val="28"/>
          <w:szCs w:val="28"/>
        </w:rPr>
        <w:t>)</w:t>
      </w:r>
      <w:r w:rsidRPr="00A53036">
        <w:rPr>
          <w:rFonts w:ascii="Times New Roman" w:hAnsi="Times New Roman"/>
          <w:bCs/>
          <w:sz w:val="28"/>
          <w:szCs w:val="28"/>
        </w:rPr>
        <w:t>, соотнесённые с общими целями ОПОП ВО, направлены на закрепление и углубление теоретической подготовки обучающегося, приобретение им практических навыков и компетенций, а также опыта самостоятельной профессиональной деятельности.</w:t>
      </w:r>
    </w:p>
    <w:p w:rsidR="00586C23" w:rsidRPr="00A53036" w:rsidRDefault="00586C23" w:rsidP="00586C23">
      <w:pPr>
        <w:pStyle w:val="a5"/>
        <w:autoSpaceDE w:val="0"/>
        <w:autoSpaceDN w:val="0"/>
        <w:adjustRightInd w:val="0"/>
        <w:spacing w:after="0" w:line="400" w:lineRule="exact"/>
        <w:ind w:left="0" w:firstLine="567"/>
        <w:jc w:val="both"/>
        <w:rPr>
          <w:rFonts w:ascii="Times New Roman" w:hAnsi="Times New Roman"/>
          <w:bCs/>
          <w:sz w:val="28"/>
          <w:szCs w:val="28"/>
        </w:rPr>
      </w:pPr>
      <w:r w:rsidRPr="00A53036">
        <w:rPr>
          <w:rFonts w:ascii="Times New Roman" w:hAnsi="Times New Roman"/>
          <w:bCs/>
          <w:sz w:val="28"/>
          <w:szCs w:val="28"/>
        </w:rPr>
        <w:t>Цели производственной практики заключается в том, чтобы путём непосредственного участия студента в деятельности производственной или научно-исследовательской организации закрепить теоретические знания, полученные во время аудиторных занятий и учебных практик. Приобрести профессиональные навыки и умения и собрать необходимые материалы для написания выпускной квалификационной работы бакалавра и для научно-исследовательской и учебно-исследовательской работы студентов.</w:t>
      </w:r>
    </w:p>
    <w:p w:rsidR="00586C23" w:rsidRPr="00370393"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sidRPr="00370393">
        <w:rPr>
          <w:rFonts w:ascii="Times New Roman" w:hAnsi="Times New Roman"/>
          <w:bCs/>
          <w:sz w:val="28"/>
          <w:szCs w:val="28"/>
        </w:rPr>
        <w:lastRenderedPageBreak/>
        <w:t xml:space="preserve">Цели </w:t>
      </w:r>
      <w:r w:rsidRPr="00370393">
        <w:rPr>
          <w:rFonts w:ascii="Times New Roman" w:hAnsi="Times New Roman"/>
          <w:sz w:val="28"/>
          <w:szCs w:val="28"/>
        </w:rPr>
        <w:t>производственной практики:</w:t>
      </w:r>
    </w:p>
    <w:p w:rsidR="00586C23" w:rsidRPr="00BF3F71" w:rsidRDefault="00586C23" w:rsidP="00586C23">
      <w:pPr>
        <w:numPr>
          <w:ilvl w:val="0"/>
          <w:numId w:val="19"/>
        </w:numPr>
        <w:tabs>
          <w:tab w:val="left" w:pos="993"/>
        </w:tabs>
        <w:spacing w:line="400" w:lineRule="exact"/>
        <w:ind w:left="0" w:firstLine="709"/>
        <w:contextualSpacing/>
        <w:jc w:val="both"/>
        <w:rPr>
          <w:sz w:val="28"/>
          <w:szCs w:val="28"/>
        </w:rPr>
      </w:pPr>
      <w:r>
        <w:rPr>
          <w:sz w:val="28"/>
          <w:szCs w:val="28"/>
        </w:rPr>
        <w:t xml:space="preserve">изучение проектной и технологической документации по выполняемым видам работ, инструкций по профессиям и видам работ конкретного производства; </w:t>
      </w:r>
    </w:p>
    <w:p w:rsidR="00586C23" w:rsidRDefault="00586C23" w:rsidP="00586C23">
      <w:pPr>
        <w:numPr>
          <w:ilvl w:val="0"/>
          <w:numId w:val="19"/>
        </w:numPr>
        <w:tabs>
          <w:tab w:val="left" w:pos="993"/>
        </w:tabs>
        <w:spacing w:line="400" w:lineRule="exact"/>
        <w:ind w:left="0" w:firstLine="709"/>
        <w:contextualSpacing/>
        <w:jc w:val="both"/>
        <w:rPr>
          <w:sz w:val="28"/>
          <w:szCs w:val="28"/>
        </w:rPr>
      </w:pPr>
      <w:r>
        <w:rPr>
          <w:sz w:val="28"/>
          <w:szCs w:val="28"/>
        </w:rPr>
        <w:t>участие в разработке проектно-конструкторской и технологической документаций;</w:t>
      </w:r>
    </w:p>
    <w:p w:rsidR="00586C23" w:rsidRPr="004B2907" w:rsidRDefault="00586C23" w:rsidP="00586C23">
      <w:pPr>
        <w:pStyle w:val="ConsPlusNormal"/>
        <w:numPr>
          <w:ilvl w:val="0"/>
          <w:numId w:val="19"/>
        </w:numPr>
        <w:tabs>
          <w:tab w:val="left" w:pos="993"/>
        </w:tabs>
        <w:spacing w:line="400" w:lineRule="exact"/>
        <w:ind w:left="0" w:firstLine="709"/>
        <w:contextualSpacing/>
        <w:rPr>
          <w:rFonts w:ascii="Times New Roman" w:hAnsi="Times New Roman" w:cs="Times New Roman"/>
          <w:sz w:val="28"/>
          <w:szCs w:val="28"/>
        </w:rPr>
      </w:pPr>
      <w:r>
        <w:rPr>
          <w:rFonts w:ascii="Times New Roman" w:hAnsi="Times New Roman" w:cs="Times New Roman"/>
          <w:sz w:val="28"/>
          <w:szCs w:val="28"/>
        </w:rPr>
        <w:t>участие в разработке</w:t>
      </w:r>
      <w:r w:rsidRPr="004B2907">
        <w:rPr>
          <w:rFonts w:ascii="Times New Roman" w:hAnsi="Times New Roman" w:cs="Times New Roman"/>
          <w:sz w:val="28"/>
          <w:szCs w:val="28"/>
        </w:rPr>
        <w:t xml:space="preserve"> проектной и рабочей документации по отдельным узлам и элементам, планам и </w:t>
      </w:r>
      <w:r>
        <w:rPr>
          <w:rFonts w:ascii="Times New Roman" w:hAnsi="Times New Roman" w:cs="Times New Roman"/>
          <w:sz w:val="28"/>
          <w:szCs w:val="28"/>
        </w:rPr>
        <w:t>схемам</w:t>
      </w:r>
      <w:r w:rsidRPr="004B2907">
        <w:rPr>
          <w:rFonts w:ascii="Times New Roman" w:hAnsi="Times New Roman" w:cs="Times New Roman"/>
          <w:sz w:val="28"/>
          <w:szCs w:val="28"/>
        </w:rPr>
        <w:t xml:space="preserve"> тепловых сетей</w:t>
      </w:r>
      <w:r>
        <w:rPr>
          <w:rFonts w:ascii="Times New Roman" w:hAnsi="Times New Roman" w:cs="Times New Roman"/>
          <w:sz w:val="28"/>
          <w:szCs w:val="28"/>
        </w:rPr>
        <w:t>, систем отопления и вентиляции, тепломеханических решений котельных, систем газоснабжения;</w:t>
      </w:r>
      <w:r w:rsidRPr="004B2907">
        <w:rPr>
          <w:rFonts w:ascii="Times New Roman" w:hAnsi="Times New Roman" w:cs="Times New Roman"/>
          <w:sz w:val="28"/>
          <w:szCs w:val="28"/>
        </w:rPr>
        <w:t xml:space="preserve"> </w:t>
      </w:r>
    </w:p>
    <w:p w:rsidR="00586C23" w:rsidRPr="00BF3F71" w:rsidRDefault="00586C23" w:rsidP="00586C23">
      <w:pPr>
        <w:numPr>
          <w:ilvl w:val="0"/>
          <w:numId w:val="19"/>
        </w:numPr>
        <w:tabs>
          <w:tab w:val="left" w:pos="993"/>
        </w:tabs>
        <w:spacing w:line="400" w:lineRule="exact"/>
        <w:ind w:left="0" w:firstLine="709"/>
        <w:contextualSpacing/>
        <w:jc w:val="both"/>
        <w:rPr>
          <w:sz w:val="28"/>
          <w:szCs w:val="28"/>
        </w:rPr>
      </w:pPr>
      <w:r>
        <w:rPr>
          <w:sz w:val="28"/>
          <w:szCs w:val="28"/>
        </w:rPr>
        <w:t>в</w:t>
      </w:r>
      <w:r w:rsidRPr="00BF3F71">
        <w:rPr>
          <w:sz w:val="28"/>
          <w:szCs w:val="28"/>
        </w:rPr>
        <w:t>ыполнение специальных расчетов по тепловым сетям</w:t>
      </w:r>
      <w:r>
        <w:rPr>
          <w:sz w:val="28"/>
          <w:szCs w:val="28"/>
        </w:rPr>
        <w:t>, системам отопления и вентиляции, котельных и газовых сетей;</w:t>
      </w:r>
    </w:p>
    <w:p w:rsidR="00586C23" w:rsidRDefault="00586C23" w:rsidP="00586C23">
      <w:pPr>
        <w:numPr>
          <w:ilvl w:val="0"/>
          <w:numId w:val="19"/>
        </w:numPr>
        <w:tabs>
          <w:tab w:val="left" w:pos="993"/>
        </w:tabs>
        <w:spacing w:line="400" w:lineRule="exact"/>
        <w:ind w:left="0" w:firstLine="709"/>
        <w:contextualSpacing/>
        <w:jc w:val="both"/>
        <w:rPr>
          <w:sz w:val="28"/>
          <w:szCs w:val="28"/>
        </w:rPr>
      </w:pPr>
      <w:r>
        <w:rPr>
          <w:sz w:val="28"/>
          <w:szCs w:val="28"/>
        </w:rPr>
        <w:t xml:space="preserve">сбор материала для выполнения выпускной квалификационной работы. </w:t>
      </w:r>
    </w:p>
    <w:p w:rsidR="00586C23" w:rsidRDefault="00586C23" w:rsidP="00586C23">
      <w:pPr>
        <w:tabs>
          <w:tab w:val="left" w:pos="993"/>
        </w:tabs>
        <w:spacing w:line="400" w:lineRule="exact"/>
        <w:ind w:left="709"/>
        <w:contextualSpacing/>
        <w:jc w:val="both"/>
        <w:rPr>
          <w:sz w:val="28"/>
          <w:szCs w:val="28"/>
        </w:rPr>
      </w:pPr>
    </w:p>
    <w:p w:rsidR="00586C23" w:rsidRPr="00495362" w:rsidRDefault="00586C23" w:rsidP="00177A26">
      <w:pPr>
        <w:pStyle w:val="a5"/>
        <w:numPr>
          <w:ilvl w:val="0"/>
          <w:numId w:val="46"/>
        </w:numPr>
        <w:autoSpaceDE w:val="0"/>
        <w:autoSpaceDN w:val="0"/>
        <w:adjustRightInd w:val="0"/>
        <w:spacing w:after="0" w:line="400" w:lineRule="exact"/>
        <w:ind w:left="0" w:firstLine="0"/>
        <w:jc w:val="center"/>
        <w:rPr>
          <w:rFonts w:ascii="Times New Roman" w:hAnsi="Times New Roman"/>
          <w:b/>
          <w:sz w:val="28"/>
          <w:szCs w:val="28"/>
        </w:rPr>
      </w:pPr>
      <w:r w:rsidRPr="00495362">
        <w:rPr>
          <w:rFonts w:ascii="Times New Roman" w:hAnsi="Times New Roman"/>
          <w:b/>
          <w:sz w:val="28"/>
          <w:szCs w:val="28"/>
        </w:rPr>
        <w:t>ЗАДАЧИ ПРОИЗВОДСТВЕННОЙ ПРАКТИКИ</w:t>
      </w:r>
    </w:p>
    <w:p w:rsidR="00586C23" w:rsidRDefault="00586C23" w:rsidP="00586C23">
      <w:pPr>
        <w:autoSpaceDE w:val="0"/>
        <w:autoSpaceDN w:val="0"/>
        <w:adjustRightInd w:val="0"/>
        <w:spacing w:line="400" w:lineRule="exact"/>
        <w:ind w:firstLine="709"/>
        <w:contextualSpacing/>
        <w:jc w:val="both"/>
        <w:rPr>
          <w:sz w:val="28"/>
          <w:szCs w:val="28"/>
        </w:rPr>
      </w:pPr>
      <w:r w:rsidRPr="00586C5D">
        <w:rPr>
          <w:sz w:val="28"/>
          <w:szCs w:val="28"/>
        </w:rPr>
        <w:t xml:space="preserve">Реализация данных целей предусматривает решение следующих </w:t>
      </w:r>
      <w:r w:rsidRPr="00586C5D">
        <w:rPr>
          <w:b/>
          <w:bCs/>
          <w:sz w:val="28"/>
          <w:szCs w:val="28"/>
        </w:rPr>
        <w:t>задач</w:t>
      </w:r>
      <w:r w:rsidRPr="00586C5D">
        <w:rPr>
          <w:sz w:val="28"/>
          <w:szCs w:val="28"/>
        </w:rPr>
        <w:t>:</w:t>
      </w:r>
    </w:p>
    <w:p w:rsidR="00586C23" w:rsidRPr="00EA7DA5" w:rsidRDefault="00586C23" w:rsidP="00586C23">
      <w:pPr>
        <w:pStyle w:val="ConsPlusNormal"/>
        <w:spacing w:line="4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7DA5">
        <w:rPr>
          <w:rFonts w:ascii="Times New Roman" w:hAnsi="Times New Roman" w:cs="Times New Roman"/>
          <w:sz w:val="28"/>
          <w:szCs w:val="28"/>
        </w:rPr>
        <w:t>сбор и систематизация информационных и исходных данных для проектирования зданий, сооружений, инженерных систем и оборудования;</w:t>
      </w:r>
    </w:p>
    <w:p w:rsidR="00586C23" w:rsidRPr="00EA7DA5" w:rsidRDefault="00586C23" w:rsidP="00586C23">
      <w:pPr>
        <w:suppressAutoHyphens/>
        <w:spacing w:line="400" w:lineRule="exact"/>
        <w:ind w:firstLine="709"/>
        <w:contextualSpacing/>
        <w:jc w:val="both"/>
        <w:rPr>
          <w:sz w:val="28"/>
          <w:szCs w:val="28"/>
        </w:rPr>
      </w:pPr>
      <w:r>
        <w:rPr>
          <w:sz w:val="28"/>
          <w:szCs w:val="28"/>
        </w:rPr>
        <w:t xml:space="preserve">- </w:t>
      </w:r>
      <w:r w:rsidRPr="00EA7DA5">
        <w:rPr>
          <w:sz w:val="28"/>
          <w:szCs w:val="28"/>
        </w:rPr>
        <w:t>участие в выполнении инженерных изысканий для строительства и реконструкции зданий, сооружений;</w:t>
      </w:r>
    </w:p>
    <w:p w:rsidR="00586C23" w:rsidRPr="00EA7DA5" w:rsidRDefault="00586C23" w:rsidP="00586C23">
      <w:pPr>
        <w:suppressAutoHyphens/>
        <w:spacing w:line="400" w:lineRule="exact"/>
        <w:ind w:firstLine="709"/>
        <w:contextualSpacing/>
        <w:jc w:val="both"/>
        <w:rPr>
          <w:sz w:val="28"/>
          <w:szCs w:val="28"/>
        </w:rPr>
      </w:pPr>
      <w:r>
        <w:rPr>
          <w:spacing w:val="-4"/>
          <w:sz w:val="28"/>
          <w:szCs w:val="28"/>
        </w:rPr>
        <w:t xml:space="preserve">- </w:t>
      </w:r>
      <w:r w:rsidRPr="00EA7DA5">
        <w:rPr>
          <w:spacing w:val="-4"/>
          <w:sz w:val="28"/>
          <w:szCs w:val="28"/>
        </w:rPr>
        <w:t>расчетные обоснования элементов строительных конструкций зданий, сооружений и комплексов, конструирование деталей и узлов с</w:t>
      </w:r>
      <w:r>
        <w:rPr>
          <w:spacing w:val="-4"/>
          <w:sz w:val="28"/>
          <w:szCs w:val="28"/>
        </w:rPr>
        <w:t xml:space="preserve"> использованием универсальных и </w:t>
      </w:r>
      <w:r w:rsidRPr="00EA7DA5">
        <w:rPr>
          <w:spacing w:val="-4"/>
          <w:sz w:val="28"/>
          <w:szCs w:val="28"/>
        </w:rPr>
        <w:t>специализиров</w:t>
      </w:r>
      <w:r>
        <w:rPr>
          <w:spacing w:val="-4"/>
          <w:sz w:val="28"/>
          <w:szCs w:val="28"/>
        </w:rPr>
        <w:t xml:space="preserve">анных программно-вычислительных </w:t>
      </w:r>
      <w:r w:rsidRPr="00EA7DA5">
        <w:rPr>
          <w:spacing w:val="-4"/>
          <w:sz w:val="28"/>
          <w:szCs w:val="28"/>
        </w:rPr>
        <w:t>комплексов и систем автоматизированных проектирования</w:t>
      </w:r>
      <w:r w:rsidRPr="00EA7DA5">
        <w:rPr>
          <w:sz w:val="28"/>
          <w:szCs w:val="28"/>
        </w:rPr>
        <w:t>;</w:t>
      </w:r>
    </w:p>
    <w:p w:rsidR="00586C23" w:rsidRPr="00EA7DA5" w:rsidRDefault="00586C23" w:rsidP="00586C23">
      <w:pPr>
        <w:pStyle w:val="ConsPlusNormal"/>
        <w:spacing w:line="4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7DA5">
        <w:rPr>
          <w:rFonts w:ascii="Times New Roman" w:hAnsi="Times New Roman" w:cs="Times New Roman"/>
          <w:sz w:val="28"/>
          <w:szCs w:val="28"/>
        </w:rPr>
        <w:t>подготовка проектной и рабочей технической документации, оформление законченных проектно-конструкторских работ;</w:t>
      </w:r>
    </w:p>
    <w:p w:rsidR="00586C23" w:rsidRDefault="00586C23" w:rsidP="00586C23">
      <w:pPr>
        <w:pStyle w:val="ConsPlusNormal"/>
        <w:spacing w:line="4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A7DA5">
        <w:rPr>
          <w:rFonts w:ascii="Times New Roman" w:hAnsi="Times New Roman" w:cs="Times New Roman"/>
          <w:sz w:val="28"/>
          <w:szCs w:val="28"/>
        </w:rPr>
        <w:t>обеспечение соответствия разрабатываемых проектов и технической документации заданию, стандартам, нормам и правилам, техническим условиям и другим исполнительным документам;</w:t>
      </w:r>
    </w:p>
    <w:p w:rsidR="00586C23" w:rsidRDefault="00586C23" w:rsidP="00586C23">
      <w:pPr>
        <w:numPr>
          <w:ilvl w:val="0"/>
          <w:numId w:val="20"/>
        </w:numPr>
        <w:tabs>
          <w:tab w:val="left" w:pos="993"/>
        </w:tabs>
        <w:spacing w:line="400" w:lineRule="exact"/>
        <w:ind w:left="0" w:firstLine="709"/>
        <w:contextualSpacing/>
        <w:jc w:val="both"/>
        <w:rPr>
          <w:sz w:val="28"/>
          <w:szCs w:val="28"/>
        </w:rPr>
      </w:pPr>
      <w:r w:rsidRPr="00697EF3">
        <w:rPr>
          <w:sz w:val="28"/>
          <w:szCs w:val="28"/>
        </w:rPr>
        <w:t>сбор необходимых материалов для выполнения УИРС, НИРС и выпускной квалификационной работы.</w:t>
      </w:r>
    </w:p>
    <w:p w:rsidR="00586C23" w:rsidRDefault="00586C23" w:rsidP="00586C23">
      <w:pPr>
        <w:spacing w:line="400" w:lineRule="exact"/>
        <w:contextualSpacing/>
        <w:jc w:val="both"/>
        <w:rPr>
          <w:sz w:val="28"/>
          <w:szCs w:val="28"/>
        </w:rPr>
      </w:pPr>
    </w:p>
    <w:p w:rsidR="00586C23" w:rsidRPr="00031BD8" w:rsidRDefault="00586C23" w:rsidP="00177A26">
      <w:pPr>
        <w:pStyle w:val="a5"/>
        <w:numPr>
          <w:ilvl w:val="0"/>
          <w:numId w:val="46"/>
        </w:numPr>
        <w:autoSpaceDE w:val="0"/>
        <w:autoSpaceDN w:val="0"/>
        <w:adjustRightInd w:val="0"/>
        <w:spacing w:after="0" w:line="400" w:lineRule="exact"/>
        <w:ind w:left="0" w:firstLine="0"/>
        <w:jc w:val="center"/>
        <w:rPr>
          <w:rFonts w:ascii="Times New Roman" w:hAnsi="Times New Roman"/>
          <w:b/>
          <w:sz w:val="26"/>
          <w:szCs w:val="26"/>
        </w:rPr>
      </w:pPr>
      <w:r w:rsidRPr="00031BD8">
        <w:rPr>
          <w:rFonts w:ascii="Times New Roman" w:hAnsi="Times New Roman"/>
          <w:b/>
          <w:sz w:val="26"/>
          <w:szCs w:val="26"/>
        </w:rPr>
        <w:t>М</w:t>
      </w:r>
      <w:r>
        <w:rPr>
          <w:rFonts w:ascii="Times New Roman" w:hAnsi="Times New Roman"/>
          <w:b/>
          <w:sz w:val="26"/>
          <w:szCs w:val="26"/>
        </w:rPr>
        <w:t xml:space="preserve">ЕСТО ПРОИЗВОДСТВЕННОЙ ПРАКТИКИ </w:t>
      </w:r>
      <w:r w:rsidRPr="00031BD8">
        <w:rPr>
          <w:rFonts w:ascii="Times New Roman" w:hAnsi="Times New Roman"/>
          <w:b/>
          <w:sz w:val="26"/>
          <w:szCs w:val="26"/>
        </w:rPr>
        <w:t>В СТРУКТУРЕ ОПОП</w:t>
      </w:r>
    </w:p>
    <w:p w:rsidR="00586C23" w:rsidRPr="00A53036" w:rsidRDefault="00586C23" w:rsidP="00586C23">
      <w:pPr>
        <w:pStyle w:val="a5"/>
        <w:autoSpaceDE w:val="0"/>
        <w:autoSpaceDN w:val="0"/>
        <w:adjustRightInd w:val="0"/>
        <w:spacing w:after="0" w:line="400" w:lineRule="exact"/>
        <w:ind w:left="0" w:firstLine="567"/>
        <w:jc w:val="both"/>
        <w:rPr>
          <w:rFonts w:ascii="Times New Roman" w:hAnsi="Times New Roman"/>
          <w:color w:val="000000"/>
          <w:sz w:val="28"/>
          <w:szCs w:val="28"/>
        </w:rPr>
      </w:pPr>
      <w:r w:rsidRPr="00A53036">
        <w:rPr>
          <w:rFonts w:ascii="Times New Roman" w:hAnsi="Times New Roman"/>
          <w:color w:val="000000"/>
          <w:sz w:val="28"/>
          <w:szCs w:val="28"/>
        </w:rPr>
        <w:t xml:space="preserve">Производственная практика является составной частью основной профессиональной образовательной программы и входит в блок </w:t>
      </w:r>
      <w:r>
        <w:rPr>
          <w:rFonts w:ascii="Times New Roman" w:hAnsi="Times New Roman"/>
          <w:color w:val="000000"/>
          <w:sz w:val="28"/>
          <w:szCs w:val="28"/>
        </w:rPr>
        <w:t xml:space="preserve">Б2.В.02 </w:t>
      </w:r>
      <w:r w:rsidRPr="00A53036">
        <w:rPr>
          <w:rFonts w:ascii="Times New Roman" w:hAnsi="Times New Roman"/>
          <w:color w:val="000000"/>
          <w:sz w:val="28"/>
          <w:szCs w:val="28"/>
        </w:rPr>
        <w:t xml:space="preserve"> «</w:t>
      </w:r>
      <w:r>
        <w:rPr>
          <w:rFonts w:ascii="Times New Roman" w:hAnsi="Times New Roman"/>
          <w:color w:val="000000"/>
          <w:sz w:val="28"/>
          <w:szCs w:val="28"/>
        </w:rPr>
        <w:t>Производственная практика» учебного плана (индекс Б2.В.02.03(П)</w:t>
      </w:r>
      <w:r w:rsidRPr="00A53036">
        <w:rPr>
          <w:rFonts w:ascii="Times New Roman" w:hAnsi="Times New Roman"/>
          <w:color w:val="000000"/>
          <w:sz w:val="28"/>
          <w:szCs w:val="28"/>
        </w:rPr>
        <w:t>).</w:t>
      </w:r>
    </w:p>
    <w:p w:rsidR="00586C23" w:rsidRPr="006D46C1" w:rsidRDefault="00586C23" w:rsidP="00586C23">
      <w:pPr>
        <w:autoSpaceDE w:val="0"/>
        <w:autoSpaceDN w:val="0"/>
        <w:adjustRightInd w:val="0"/>
        <w:spacing w:line="400" w:lineRule="exact"/>
        <w:contextualSpacing/>
        <w:jc w:val="both"/>
        <w:rPr>
          <w:color w:val="000000"/>
          <w:sz w:val="28"/>
          <w:szCs w:val="28"/>
        </w:rPr>
      </w:pPr>
      <w:r w:rsidRPr="00361BFD">
        <w:rPr>
          <w:color w:val="000000"/>
          <w:sz w:val="28"/>
          <w:szCs w:val="28"/>
        </w:rPr>
        <w:lastRenderedPageBreak/>
        <w:t xml:space="preserve">В соответствии с </w:t>
      </w:r>
      <w:r>
        <w:rPr>
          <w:color w:val="000000"/>
          <w:sz w:val="28"/>
          <w:szCs w:val="28"/>
        </w:rPr>
        <w:t>ОС ВО</w:t>
      </w:r>
      <w:r w:rsidRPr="00361BFD">
        <w:rPr>
          <w:color w:val="000000"/>
          <w:sz w:val="28"/>
          <w:szCs w:val="28"/>
        </w:rPr>
        <w:t xml:space="preserve"> </w:t>
      </w:r>
      <w:r>
        <w:rPr>
          <w:color w:val="000000"/>
          <w:sz w:val="28"/>
          <w:szCs w:val="28"/>
        </w:rPr>
        <w:t xml:space="preserve">ДВФУ </w:t>
      </w:r>
      <w:r w:rsidRPr="00361BFD">
        <w:rPr>
          <w:color w:val="000000"/>
          <w:sz w:val="28"/>
          <w:szCs w:val="28"/>
        </w:rPr>
        <w:t xml:space="preserve">по направлению подготовки </w:t>
      </w:r>
      <w:r>
        <w:rPr>
          <w:color w:val="000000"/>
          <w:sz w:val="28"/>
          <w:szCs w:val="28"/>
        </w:rPr>
        <w:t>08.03.01</w:t>
      </w:r>
      <w:r w:rsidRPr="00361BFD">
        <w:rPr>
          <w:color w:val="000000"/>
          <w:sz w:val="28"/>
          <w:szCs w:val="28"/>
        </w:rPr>
        <w:t xml:space="preserve"> </w:t>
      </w:r>
      <w:r>
        <w:rPr>
          <w:color w:val="000000"/>
          <w:sz w:val="28"/>
          <w:szCs w:val="28"/>
        </w:rPr>
        <w:t>«</w:t>
      </w:r>
      <w:r w:rsidRPr="00361BFD">
        <w:rPr>
          <w:color w:val="000000"/>
          <w:sz w:val="28"/>
          <w:szCs w:val="28"/>
        </w:rPr>
        <w:t>Строи</w:t>
      </w:r>
      <w:r>
        <w:rPr>
          <w:color w:val="000000"/>
          <w:sz w:val="28"/>
          <w:szCs w:val="28"/>
        </w:rPr>
        <w:t>тельство»</w:t>
      </w:r>
      <w:r w:rsidRPr="006D46C1">
        <w:rPr>
          <w:color w:val="000000"/>
          <w:sz w:val="28"/>
          <w:szCs w:val="28"/>
        </w:rPr>
        <w:t xml:space="preserve"> производственная практика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w:t>
      </w:r>
    </w:p>
    <w:p w:rsidR="00586C23" w:rsidRPr="00A53036" w:rsidRDefault="00586C23" w:rsidP="00586C23">
      <w:pPr>
        <w:pStyle w:val="a5"/>
        <w:autoSpaceDE w:val="0"/>
        <w:autoSpaceDN w:val="0"/>
        <w:adjustRightInd w:val="0"/>
        <w:spacing w:after="0" w:line="400" w:lineRule="exact"/>
        <w:ind w:left="0" w:firstLine="567"/>
        <w:jc w:val="both"/>
        <w:rPr>
          <w:rFonts w:ascii="Times New Roman" w:hAnsi="Times New Roman"/>
          <w:color w:val="000000"/>
          <w:sz w:val="28"/>
          <w:szCs w:val="28"/>
        </w:rPr>
      </w:pPr>
      <w:r w:rsidRPr="00A53036">
        <w:rPr>
          <w:rFonts w:ascii="Times New Roman" w:hAnsi="Times New Roman"/>
          <w:color w:val="000000"/>
          <w:sz w:val="28"/>
          <w:szCs w:val="28"/>
        </w:rPr>
        <w:t>Практика закрепляет знания и умения, приобретаемые студентами в результате освоения теоретических курсов, вырабатывает практические навыки и способствует комплексному формированию общекультурных и профессиональных компетенций обучающихся.</w:t>
      </w:r>
    </w:p>
    <w:p w:rsidR="00586C23" w:rsidRPr="00A53036" w:rsidRDefault="00586C23" w:rsidP="00586C23">
      <w:pPr>
        <w:pStyle w:val="a5"/>
        <w:autoSpaceDE w:val="0"/>
        <w:autoSpaceDN w:val="0"/>
        <w:adjustRightInd w:val="0"/>
        <w:spacing w:after="0" w:line="400" w:lineRule="exact"/>
        <w:ind w:left="0" w:firstLine="567"/>
        <w:jc w:val="both"/>
        <w:rPr>
          <w:rFonts w:ascii="Times New Roman" w:hAnsi="Times New Roman"/>
          <w:color w:val="000000"/>
          <w:sz w:val="28"/>
          <w:szCs w:val="28"/>
        </w:rPr>
      </w:pPr>
      <w:r w:rsidRPr="00A53036">
        <w:rPr>
          <w:rFonts w:ascii="Times New Roman" w:hAnsi="Times New Roman"/>
          <w:color w:val="000000"/>
          <w:sz w:val="28"/>
          <w:szCs w:val="28"/>
        </w:rPr>
        <w:t>Программа производственной практики является учебно-методическим документом, входящим в состав ОПОП бакалавра. Она обеспечивает единый комплексный подход к организации производственной практической подготовки, непрерывность и преемственность обучения студентов.</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sidRPr="00A53036">
        <w:rPr>
          <w:rFonts w:ascii="Times New Roman" w:hAnsi="Times New Roman"/>
          <w:color w:val="000000"/>
          <w:sz w:val="28"/>
          <w:szCs w:val="28"/>
        </w:rPr>
        <w:t>Производственная практика базируется на изученных ранее дисциплинах:</w:t>
      </w:r>
    </w:p>
    <w:p w:rsidR="00586C23" w:rsidRDefault="00586C23" w:rsidP="00586C23">
      <w:pPr>
        <w:autoSpaceDE w:val="0"/>
        <w:autoSpaceDN w:val="0"/>
        <w:adjustRightInd w:val="0"/>
        <w:spacing w:line="400" w:lineRule="exact"/>
        <w:contextualSpacing/>
        <w:jc w:val="both"/>
        <w:rPr>
          <w:sz w:val="28"/>
          <w:szCs w:val="28"/>
        </w:rPr>
      </w:pPr>
      <w:r>
        <w:rPr>
          <w:sz w:val="28"/>
          <w:szCs w:val="28"/>
        </w:rPr>
        <w:t>- Экономика;</w:t>
      </w:r>
    </w:p>
    <w:p w:rsidR="00586C23" w:rsidRDefault="00586C23" w:rsidP="00586C23">
      <w:pPr>
        <w:autoSpaceDE w:val="0"/>
        <w:autoSpaceDN w:val="0"/>
        <w:adjustRightInd w:val="0"/>
        <w:spacing w:line="400" w:lineRule="exact"/>
        <w:contextualSpacing/>
        <w:jc w:val="both"/>
        <w:rPr>
          <w:sz w:val="28"/>
          <w:szCs w:val="28"/>
        </w:rPr>
      </w:pPr>
      <w:r>
        <w:rPr>
          <w:sz w:val="28"/>
          <w:szCs w:val="28"/>
        </w:rPr>
        <w:t>- Теплогазоснабжение с основами теплотехники;</w:t>
      </w:r>
    </w:p>
    <w:p w:rsidR="00586C23" w:rsidRDefault="00586C23" w:rsidP="00586C23">
      <w:pPr>
        <w:autoSpaceDE w:val="0"/>
        <w:autoSpaceDN w:val="0"/>
        <w:adjustRightInd w:val="0"/>
        <w:spacing w:line="400" w:lineRule="exact"/>
        <w:contextualSpacing/>
        <w:jc w:val="both"/>
        <w:rPr>
          <w:sz w:val="28"/>
          <w:szCs w:val="28"/>
        </w:rPr>
      </w:pPr>
      <w:r>
        <w:rPr>
          <w:sz w:val="28"/>
          <w:szCs w:val="28"/>
        </w:rPr>
        <w:t>- Отопление;</w:t>
      </w:r>
    </w:p>
    <w:p w:rsidR="00586C23" w:rsidRDefault="00586C23" w:rsidP="00586C23">
      <w:pPr>
        <w:autoSpaceDE w:val="0"/>
        <w:autoSpaceDN w:val="0"/>
        <w:adjustRightInd w:val="0"/>
        <w:spacing w:line="400" w:lineRule="exact"/>
        <w:contextualSpacing/>
        <w:jc w:val="both"/>
        <w:rPr>
          <w:sz w:val="28"/>
          <w:szCs w:val="28"/>
        </w:rPr>
      </w:pPr>
      <w:r>
        <w:rPr>
          <w:sz w:val="28"/>
          <w:szCs w:val="28"/>
        </w:rPr>
        <w:t>- Вентиляция;</w:t>
      </w:r>
    </w:p>
    <w:p w:rsidR="00586C23" w:rsidRDefault="00586C23" w:rsidP="00586C23">
      <w:pPr>
        <w:autoSpaceDE w:val="0"/>
        <w:autoSpaceDN w:val="0"/>
        <w:adjustRightInd w:val="0"/>
        <w:spacing w:line="400" w:lineRule="exact"/>
        <w:contextualSpacing/>
        <w:jc w:val="both"/>
        <w:rPr>
          <w:sz w:val="28"/>
          <w:szCs w:val="28"/>
        </w:rPr>
      </w:pPr>
      <w:r>
        <w:rPr>
          <w:sz w:val="28"/>
          <w:szCs w:val="28"/>
        </w:rPr>
        <w:t>- Генераторы теплоты и автономное теплоснабжение;</w:t>
      </w:r>
    </w:p>
    <w:p w:rsidR="00586C23" w:rsidRDefault="00586C23" w:rsidP="00586C23">
      <w:pPr>
        <w:autoSpaceDE w:val="0"/>
        <w:autoSpaceDN w:val="0"/>
        <w:adjustRightInd w:val="0"/>
        <w:spacing w:line="400" w:lineRule="exact"/>
        <w:contextualSpacing/>
        <w:jc w:val="both"/>
        <w:rPr>
          <w:sz w:val="28"/>
          <w:szCs w:val="28"/>
        </w:rPr>
      </w:pPr>
      <w:r>
        <w:rPr>
          <w:sz w:val="28"/>
          <w:szCs w:val="28"/>
        </w:rPr>
        <w:t>- Газоснабжение.</w:t>
      </w:r>
    </w:p>
    <w:p w:rsidR="00586C23" w:rsidRPr="00AC5454"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Pr>
          <w:rFonts w:ascii="Times New Roman" w:hAnsi="Times New Roman"/>
          <w:sz w:val="28"/>
          <w:szCs w:val="28"/>
        </w:rPr>
        <w:t>Кроме этого, студентами, обучающимися по направлению Строительство, были пройдены две учебные практики, связанные с инженерным обеспечением строительства - по геодезии и геологии, производственная технологическая и производственная управленческая практики.</w:t>
      </w:r>
    </w:p>
    <w:p w:rsidR="00586C23" w:rsidRDefault="00586C23" w:rsidP="00586C23">
      <w:pPr>
        <w:autoSpaceDE w:val="0"/>
        <w:autoSpaceDN w:val="0"/>
        <w:adjustRightInd w:val="0"/>
        <w:spacing w:line="400" w:lineRule="exact"/>
        <w:ind w:firstLine="680"/>
        <w:contextualSpacing/>
        <w:jc w:val="both"/>
        <w:rPr>
          <w:sz w:val="28"/>
          <w:szCs w:val="28"/>
        </w:rPr>
      </w:pPr>
      <w:r>
        <w:rPr>
          <w:sz w:val="28"/>
          <w:szCs w:val="28"/>
        </w:rPr>
        <w:t xml:space="preserve">Практические знания и умения, полученные в результате прохождения производственной практики, являются «фундаментом» для дальнейшего освоения программы по направлению Строительство, профиль «Теплогазоснабжение и вентиляция». </w:t>
      </w:r>
      <w:r w:rsidRPr="006D46C1">
        <w:rPr>
          <w:sz w:val="28"/>
          <w:szCs w:val="28"/>
        </w:rPr>
        <w:t>Это дисциплины, такие как:</w:t>
      </w:r>
    </w:p>
    <w:p w:rsidR="00586C23" w:rsidRPr="00304595" w:rsidRDefault="00586C23" w:rsidP="00586C23">
      <w:pPr>
        <w:shd w:val="clear" w:color="auto" w:fill="FFFFFF" w:themeFill="background1"/>
        <w:autoSpaceDE w:val="0"/>
        <w:autoSpaceDN w:val="0"/>
        <w:adjustRightInd w:val="0"/>
        <w:spacing w:line="400" w:lineRule="exact"/>
        <w:ind w:firstLine="680"/>
        <w:contextualSpacing/>
        <w:jc w:val="both"/>
        <w:rPr>
          <w:sz w:val="28"/>
          <w:szCs w:val="28"/>
        </w:rPr>
      </w:pPr>
      <w:r w:rsidRPr="00304595">
        <w:rPr>
          <w:sz w:val="28"/>
          <w:szCs w:val="28"/>
        </w:rPr>
        <w:t xml:space="preserve">- </w:t>
      </w:r>
      <w:r>
        <w:rPr>
          <w:sz w:val="28"/>
          <w:szCs w:val="28"/>
        </w:rPr>
        <w:t>кондиционирование</w:t>
      </w:r>
      <w:r w:rsidRPr="00304595">
        <w:rPr>
          <w:sz w:val="28"/>
          <w:szCs w:val="28"/>
        </w:rPr>
        <w:t>;</w:t>
      </w:r>
    </w:p>
    <w:p w:rsidR="00586C23" w:rsidRDefault="00586C23" w:rsidP="00586C23">
      <w:pPr>
        <w:shd w:val="clear" w:color="auto" w:fill="FFFFFF" w:themeFill="background1"/>
        <w:tabs>
          <w:tab w:val="left" w:pos="5160"/>
        </w:tabs>
        <w:autoSpaceDE w:val="0"/>
        <w:autoSpaceDN w:val="0"/>
        <w:adjustRightInd w:val="0"/>
        <w:spacing w:line="400" w:lineRule="exact"/>
        <w:ind w:firstLine="680"/>
        <w:contextualSpacing/>
        <w:jc w:val="both"/>
        <w:rPr>
          <w:sz w:val="28"/>
          <w:szCs w:val="28"/>
        </w:rPr>
      </w:pPr>
      <w:r>
        <w:rPr>
          <w:sz w:val="28"/>
          <w:szCs w:val="28"/>
        </w:rPr>
        <w:t>- централизованное теплоснабжение;</w:t>
      </w:r>
    </w:p>
    <w:p w:rsidR="00586C23" w:rsidRDefault="00586C23" w:rsidP="00586C23">
      <w:pPr>
        <w:shd w:val="clear" w:color="auto" w:fill="FFFFFF" w:themeFill="background1"/>
        <w:tabs>
          <w:tab w:val="left" w:pos="5160"/>
        </w:tabs>
        <w:autoSpaceDE w:val="0"/>
        <w:autoSpaceDN w:val="0"/>
        <w:adjustRightInd w:val="0"/>
        <w:spacing w:line="400" w:lineRule="exact"/>
        <w:ind w:firstLine="680"/>
        <w:contextualSpacing/>
        <w:jc w:val="both"/>
        <w:rPr>
          <w:sz w:val="28"/>
          <w:szCs w:val="28"/>
        </w:rPr>
      </w:pPr>
      <w:r>
        <w:rPr>
          <w:sz w:val="28"/>
          <w:szCs w:val="28"/>
        </w:rPr>
        <w:t xml:space="preserve">- охрана воздушного бассейна; </w:t>
      </w:r>
    </w:p>
    <w:p w:rsidR="00586C23" w:rsidRDefault="00586C23" w:rsidP="00586C23">
      <w:pPr>
        <w:shd w:val="clear" w:color="auto" w:fill="FFFFFF" w:themeFill="background1"/>
        <w:tabs>
          <w:tab w:val="left" w:pos="5160"/>
        </w:tabs>
        <w:autoSpaceDE w:val="0"/>
        <w:autoSpaceDN w:val="0"/>
        <w:adjustRightInd w:val="0"/>
        <w:spacing w:line="400" w:lineRule="exact"/>
        <w:ind w:firstLine="680"/>
        <w:contextualSpacing/>
        <w:jc w:val="both"/>
        <w:rPr>
          <w:sz w:val="28"/>
          <w:szCs w:val="28"/>
        </w:rPr>
      </w:pPr>
      <w:r>
        <w:rPr>
          <w:sz w:val="28"/>
          <w:szCs w:val="28"/>
        </w:rPr>
        <w:t>- автоматизация систем теплогазоснабжения и вентиляции;</w:t>
      </w:r>
    </w:p>
    <w:p w:rsidR="00586C23" w:rsidRDefault="00586C23" w:rsidP="00586C23">
      <w:pPr>
        <w:shd w:val="clear" w:color="auto" w:fill="FFFFFF" w:themeFill="background1"/>
        <w:tabs>
          <w:tab w:val="left" w:pos="5160"/>
        </w:tabs>
        <w:autoSpaceDE w:val="0"/>
        <w:autoSpaceDN w:val="0"/>
        <w:adjustRightInd w:val="0"/>
        <w:spacing w:line="400" w:lineRule="exact"/>
        <w:ind w:firstLine="680"/>
        <w:contextualSpacing/>
        <w:jc w:val="both"/>
        <w:rPr>
          <w:sz w:val="28"/>
          <w:szCs w:val="28"/>
        </w:rPr>
      </w:pPr>
      <w:r>
        <w:rPr>
          <w:sz w:val="28"/>
          <w:szCs w:val="28"/>
        </w:rPr>
        <w:t>- современные тенденции развития систем отопления и вентиляции;</w:t>
      </w:r>
    </w:p>
    <w:p w:rsidR="00586C23" w:rsidRDefault="00586C23" w:rsidP="00586C23">
      <w:pPr>
        <w:shd w:val="clear" w:color="auto" w:fill="FFFFFF" w:themeFill="background1"/>
        <w:tabs>
          <w:tab w:val="left" w:pos="5160"/>
        </w:tabs>
        <w:autoSpaceDE w:val="0"/>
        <w:autoSpaceDN w:val="0"/>
        <w:adjustRightInd w:val="0"/>
        <w:spacing w:line="400" w:lineRule="exact"/>
        <w:ind w:firstLine="680"/>
        <w:contextualSpacing/>
        <w:jc w:val="both"/>
        <w:rPr>
          <w:sz w:val="28"/>
          <w:szCs w:val="28"/>
        </w:rPr>
      </w:pPr>
      <w:r>
        <w:rPr>
          <w:sz w:val="28"/>
          <w:szCs w:val="28"/>
        </w:rPr>
        <w:t xml:space="preserve">- энергосбережения и </w:t>
      </w:r>
      <w:proofErr w:type="spellStart"/>
      <w:r>
        <w:rPr>
          <w:sz w:val="28"/>
          <w:szCs w:val="28"/>
        </w:rPr>
        <w:t>энергоаудит</w:t>
      </w:r>
      <w:proofErr w:type="spellEnd"/>
      <w:r>
        <w:rPr>
          <w:sz w:val="28"/>
          <w:szCs w:val="28"/>
        </w:rPr>
        <w:t xml:space="preserve"> зданий.</w:t>
      </w:r>
    </w:p>
    <w:p w:rsidR="00586C23" w:rsidRDefault="00586C23" w:rsidP="00586C23">
      <w:pPr>
        <w:autoSpaceDE w:val="0"/>
        <w:autoSpaceDN w:val="0"/>
        <w:adjustRightInd w:val="0"/>
        <w:spacing w:line="400" w:lineRule="exact"/>
        <w:ind w:firstLine="644"/>
        <w:contextualSpacing/>
        <w:jc w:val="both"/>
        <w:rPr>
          <w:sz w:val="28"/>
          <w:szCs w:val="28"/>
        </w:rPr>
      </w:pPr>
    </w:p>
    <w:p w:rsidR="00586C23" w:rsidRPr="00326711" w:rsidRDefault="00586C23" w:rsidP="00177A26">
      <w:pPr>
        <w:pStyle w:val="a5"/>
        <w:numPr>
          <w:ilvl w:val="0"/>
          <w:numId w:val="46"/>
        </w:numPr>
        <w:autoSpaceDE w:val="0"/>
        <w:autoSpaceDN w:val="0"/>
        <w:adjustRightInd w:val="0"/>
        <w:spacing w:after="0" w:line="400" w:lineRule="exact"/>
        <w:ind w:left="0"/>
        <w:jc w:val="center"/>
        <w:rPr>
          <w:rFonts w:ascii="Times New Roman" w:hAnsi="Times New Roman"/>
          <w:b/>
          <w:sz w:val="28"/>
          <w:szCs w:val="28"/>
        </w:rPr>
      </w:pPr>
      <w:r w:rsidRPr="00326711">
        <w:rPr>
          <w:rFonts w:ascii="Times New Roman" w:hAnsi="Times New Roman"/>
          <w:b/>
          <w:sz w:val="28"/>
          <w:szCs w:val="28"/>
        </w:rPr>
        <w:lastRenderedPageBreak/>
        <w:t>ТИПЫ, СПОСОБЫ</w:t>
      </w:r>
      <w:r>
        <w:rPr>
          <w:rFonts w:ascii="Times New Roman" w:hAnsi="Times New Roman"/>
          <w:b/>
          <w:sz w:val="28"/>
          <w:szCs w:val="28"/>
        </w:rPr>
        <w:t>,</w:t>
      </w:r>
      <w:r w:rsidRPr="00326711">
        <w:rPr>
          <w:rFonts w:ascii="Times New Roman" w:hAnsi="Times New Roman"/>
          <w:b/>
          <w:sz w:val="28"/>
          <w:szCs w:val="28"/>
        </w:rPr>
        <w:t xml:space="preserve"> МЕСТО И ВРЕМЯ ПРОВЕДЕНИЯ ПРОИЗВОДСТВЕННОЙ ПРАКТИКИ</w:t>
      </w:r>
    </w:p>
    <w:p w:rsidR="00586C23" w:rsidRPr="00A53036" w:rsidRDefault="00586C23" w:rsidP="00586C23">
      <w:pPr>
        <w:autoSpaceDE w:val="0"/>
        <w:autoSpaceDN w:val="0"/>
        <w:adjustRightInd w:val="0"/>
        <w:spacing w:line="400" w:lineRule="exact"/>
        <w:ind w:firstLine="708"/>
        <w:contextualSpacing/>
        <w:jc w:val="both"/>
        <w:rPr>
          <w:sz w:val="28"/>
          <w:szCs w:val="28"/>
        </w:rPr>
      </w:pPr>
      <w:r w:rsidRPr="00A53036">
        <w:rPr>
          <w:sz w:val="28"/>
          <w:szCs w:val="28"/>
        </w:rPr>
        <w:t>Вид практики – производственная.</w:t>
      </w:r>
    </w:p>
    <w:p w:rsidR="00586C23" w:rsidRPr="00A53036" w:rsidRDefault="00586C23" w:rsidP="00586C23">
      <w:pPr>
        <w:autoSpaceDE w:val="0"/>
        <w:autoSpaceDN w:val="0"/>
        <w:adjustRightInd w:val="0"/>
        <w:spacing w:line="400" w:lineRule="exact"/>
        <w:ind w:firstLine="708"/>
        <w:contextualSpacing/>
        <w:jc w:val="both"/>
        <w:rPr>
          <w:sz w:val="28"/>
          <w:szCs w:val="28"/>
        </w:rPr>
      </w:pPr>
      <w:r w:rsidRPr="00A53036">
        <w:rPr>
          <w:sz w:val="28"/>
          <w:szCs w:val="28"/>
        </w:rPr>
        <w:t xml:space="preserve">Тип - практика </w:t>
      </w:r>
      <w:r w:rsidRPr="00CA3F8A">
        <w:rPr>
          <w:sz w:val="28"/>
          <w:szCs w:val="28"/>
        </w:rPr>
        <w:t>по получению профессиональ</w:t>
      </w:r>
      <w:r>
        <w:rPr>
          <w:sz w:val="28"/>
          <w:szCs w:val="28"/>
        </w:rPr>
        <w:t>ных умений и профессионального опыта</w:t>
      </w:r>
      <w:r w:rsidRPr="00CA3F8A">
        <w:rPr>
          <w:sz w:val="28"/>
          <w:szCs w:val="28"/>
        </w:rPr>
        <w:t xml:space="preserve"> в изыскательской и проектно-конструкторской деятельности</w:t>
      </w:r>
      <w:r w:rsidRPr="00A53036">
        <w:rPr>
          <w:sz w:val="28"/>
          <w:szCs w:val="28"/>
        </w:rPr>
        <w:t xml:space="preserve">. </w:t>
      </w:r>
    </w:p>
    <w:p w:rsidR="00586C23" w:rsidRDefault="00586C23" w:rsidP="00586C23">
      <w:pPr>
        <w:autoSpaceDE w:val="0"/>
        <w:autoSpaceDN w:val="0"/>
        <w:adjustRightInd w:val="0"/>
        <w:spacing w:line="400" w:lineRule="exact"/>
        <w:ind w:firstLine="708"/>
        <w:contextualSpacing/>
        <w:jc w:val="both"/>
        <w:rPr>
          <w:sz w:val="28"/>
          <w:szCs w:val="28"/>
        </w:rPr>
      </w:pPr>
      <w:r w:rsidRPr="00A53036">
        <w:rPr>
          <w:sz w:val="28"/>
          <w:szCs w:val="28"/>
        </w:rPr>
        <w:t>Сп</w:t>
      </w:r>
      <w:r>
        <w:rPr>
          <w:sz w:val="28"/>
          <w:szCs w:val="28"/>
        </w:rPr>
        <w:t>особ проведения – стационарная.</w:t>
      </w:r>
    </w:p>
    <w:p w:rsidR="00586C23" w:rsidRPr="005E2242" w:rsidRDefault="00586C23" w:rsidP="00586C23">
      <w:pPr>
        <w:tabs>
          <w:tab w:val="left" w:pos="0"/>
          <w:tab w:val="right" w:leader="underscore" w:pos="9639"/>
        </w:tabs>
        <w:suppressAutoHyphens/>
        <w:spacing w:line="400" w:lineRule="exact"/>
        <w:contextualSpacing/>
        <w:jc w:val="both"/>
        <w:rPr>
          <w:bCs/>
          <w:sz w:val="28"/>
          <w:szCs w:val="28"/>
          <w:lang w:eastAsia="ar-SA"/>
        </w:rPr>
      </w:pPr>
      <w:r w:rsidRPr="005E2242">
        <w:rPr>
          <w:bCs/>
          <w:sz w:val="28"/>
          <w:szCs w:val="28"/>
          <w:lang w:eastAsia="ar-SA"/>
        </w:rPr>
        <w:t>Форма проведения практики – концентрированная.</w:t>
      </w:r>
    </w:p>
    <w:p w:rsidR="00586C23" w:rsidRDefault="00586C23" w:rsidP="00586C23">
      <w:pPr>
        <w:autoSpaceDE w:val="0"/>
        <w:autoSpaceDN w:val="0"/>
        <w:adjustRightInd w:val="0"/>
        <w:spacing w:line="400" w:lineRule="exact"/>
        <w:ind w:firstLine="708"/>
        <w:contextualSpacing/>
        <w:jc w:val="both"/>
        <w:rPr>
          <w:sz w:val="28"/>
          <w:szCs w:val="28"/>
        </w:rPr>
      </w:pPr>
      <w:r w:rsidRPr="005E2242">
        <w:rPr>
          <w:bCs/>
          <w:sz w:val="28"/>
          <w:szCs w:val="28"/>
          <w:lang w:eastAsia="ar-SA"/>
        </w:rPr>
        <w:t xml:space="preserve">В соответствии с графиком учебного процесса практика реализуется в </w:t>
      </w:r>
      <w:r>
        <w:rPr>
          <w:bCs/>
          <w:sz w:val="28"/>
          <w:szCs w:val="28"/>
          <w:lang w:eastAsia="ar-SA"/>
        </w:rPr>
        <w:t>седьмом</w:t>
      </w:r>
      <w:r w:rsidRPr="005E2242">
        <w:rPr>
          <w:bCs/>
          <w:sz w:val="28"/>
          <w:szCs w:val="28"/>
          <w:lang w:eastAsia="ar-SA"/>
        </w:rPr>
        <w:t xml:space="preserve"> семестре.</w:t>
      </w:r>
      <w:r>
        <w:rPr>
          <w:bCs/>
          <w:sz w:val="28"/>
          <w:szCs w:val="28"/>
          <w:lang w:eastAsia="ar-SA"/>
        </w:rPr>
        <w:t xml:space="preserve"> </w:t>
      </w:r>
      <w:r>
        <w:rPr>
          <w:sz w:val="28"/>
          <w:szCs w:val="28"/>
        </w:rPr>
        <w:t>Продолжительность</w:t>
      </w:r>
      <w:r w:rsidRPr="006D46C1">
        <w:rPr>
          <w:sz w:val="28"/>
          <w:szCs w:val="28"/>
        </w:rPr>
        <w:t xml:space="preserve"> практики – </w:t>
      </w:r>
      <w:r>
        <w:rPr>
          <w:sz w:val="28"/>
          <w:szCs w:val="28"/>
        </w:rPr>
        <w:t>2</w:t>
      </w:r>
      <w:r w:rsidRPr="00370393">
        <w:rPr>
          <w:sz w:val="28"/>
          <w:szCs w:val="28"/>
        </w:rPr>
        <w:t xml:space="preserve"> недели.</w:t>
      </w:r>
    </w:p>
    <w:p w:rsidR="00586C23" w:rsidRPr="00BA4829" w:rsidRDefault="00586C23" w:rsidP="00586C23">
      <w:pPr>
        <w:suppressAutoHyphens/>
        <w:spacing w:line="400" w:lineRule="exact"/>
        <w:contextualSpacing/>
        <w:jc w:val="both"/>
        <w:rPr>
          <w:sz w:val="28"/>
          <w:szCs w:val="28"/>
          <w:lang w:eastAsia="ar-SA"/>
        </w:rPr>
      </w:pPr>
      <w:r w:rsidRPr="00BA4829">
        <w:rPr>
          <w:sz w:val="28"/>
          <w:szCs w:val="28"/>
          <w:lang w:eastAsia="ar-SA"/>
        </w:rPr>
        <w:t xml:space="preserve">Местом проведения практики является кафедра инженерных систем зданий и сооружений ДВФУ или сторонние организации в соответствии с заключенными с ДВФУ договорами, обладающие необходимым кадровым и научно-техническим потенциалом. В их число входят: </w:t>
      </w:r>
      <w:r w:rsidRPr="00BA4829">
        <w:rPr>
          <w:sz w:val="28"/>
          <w:szCs w:val="28"/>
        </w:rPr>
        <w:t xml:space="preserve">КГУП «Примтеплоэнерго» </w:t>
      </w:r>
      <w:proofErr w:type="spellStart"/>
      <w:r w:rsidRPr="00BA4829">
        <w:rPr>
          <w:sz w:val="28"/>
          <w:szCs w:val="28"/>
        </w:rPr>
        <w:t>г.Владивосток</w:t>
      </w:r>
      <w:proofErr w:type="spellEnd"/>
      <w:r w:rsidRPr="00BA4829">
        <w:rPr>
          <w:sz w:val="28"/>
          <w:szCs w:val="28"/>
        </w:rPr>
        <w:t xml:space="preserve">; АО «ДГК» филиал «Приморские тепловые сети» </w:t>
      </w:r>
      <w:proofErr w:type="spellStart"/>
      <w:r w:rsidRPr="00BA4829">
        <w:rPr>
          <w:sz w:val="28"/>
          <w:szCs w:val="28"/>
        </w:rPr>
        <w:t>г.Владивосток</w:t>
      </w:r>
      <w:proofErr w:type="spellEnd"/>
      <w:r w:rsidRPr="00BA4829">
        <w:rPr>
          <w:sz w:val="28"/>
          <w:szCs w:val="28"/>
        </w:rPr>
        <w:t>; ОАО «</w:t>
      </w:r>
      <w:proofErr w:type="spellStart"/>
      <w:r w:rsidRPr="00BA4829">
        <w:rPr>
          <w:sz w:val="28"/>
          <w:szCs w:val="28"/>
        </w:rPr>
        <w:t>Дальстам</w:t>
      </w:r>
      <w:proofErr w:type="spellEnd"/>
      <w:r w:rsidRPr="00BA4829">
        <w:rPr>
          <w:sz w:val="28"/>
          <w:szCs w:val="28"/>
        </w:rPr>
        <w:t>» г. Владивосток, ООО «</w:t>
      </w:r>
      <w:proofErr w:type="spellStart"/>
      <w:r w:rsidRPr="00BA4829">
        <w:rPr>
          <w:sz w:val="28"/>
          <w:szCs w:val="28"/>
        </w:rPr>
        <w:t>Энергосервис</w:t>
      </w:r>
      <w:proofErr w:type="spellEnd"/>
      <w:r w:rsidRPr="00BA4829">
        <w:rPr>
          <w:sz w:val="28"/>
          <w:szCs w:val="28"/>
        </w:rPr>
        <w:t xml:space="preserve"> МКТ» </w:t>
      </w:r>
      <w:proofErr w:type="spellStart"/>
      <w:r w:rsidRPr="00BA4829">
        <w:rPr>
          <w:sz w:val="28"/>
          <w:szCs w:val="28"/>
        </w:rPr>
        <w:t>г.Владивосток</w:t>
      </w:r>
      <w:proofErr w:type="spellEnd"/>
      <w:r w:rsidRPr="00BA4829">
        <w:rPr>
          <w:sz w:val="28"/>
          <w:szCs w:val="28"/>
        </w:rPr>
        <w:t>.</w:t>
      </w:r>
    </w:p>
    <w:p w:rsidR="00586C23" w:rsidRPr="00BA4829" w:rsidRDefault="00586C23" w:rsidP="00586C23">
      <w:pPr>
        <w:suppressAutoHyphens/>
        <w:spacing w:line="400" w:lineRule="exact"/>
        <w:contextualSpacing/>
        <w:jc w:val="both"/>
        <w:rPr>
          <w:sz w:val="28"/>
          <w:szCs w:val="28"/>
          <w:lang w:eastAsia="ar-SA"/>
        </w:rPr>
      </w:pPr>
      <w:r w:rsidRPr="00BA4829">
        <w:rPr>
          <w:sz w:val="28"/>
          <w:szCs w:val="28"/>
          <w:lang w:eastAsia="ar-SA"/>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586C23" w:rsidRDefault="00586C23" w:rsidP="00586C23">
      <w:pPr>
        <w:autoSpaceDE w:val="0"/>
        <w:autoSpaceDN w:val="0"/>
        <w:adjustRightInd w:val="0"/>
        <w:spacing w:line="400" w:lineRule="exact"/>
        <w:contextualSpacing/>
        <w:jc w:val="both"/>
        <w:rPr>
          <w:sz w:val="28"/>
          <w:szCs w:val="28"/>
        </w:rPr>
      </w:pPr>
      <w:r w:rsidRPr="006D46C1">
        <w:rPr>
          <w:sz w:val="28"/>
          <w:szCs w:val="28"/>
        </w:rPr>
        <w:t xml:space="preserve">Местом прохождения практики могут быть </w:t>
      </w:r>
      <w:r>
        <w:rPr>
          <w:sz w:val="28"/>
          <w:szCs w:val="28"/>
        </w:rPr>
        <w:t xml:space="preserve">также </w:t>
      </w:r>
      <w:r w:rsidRPr="006D46C1">
        <w:rPr>
          <w:sz w:val="28"/>
          <w:szCs w:val="28"/>
        </w:rPr>
        <w:t>объекты капитального строительства производственного и непроизводственного назначения, объекты реконструкции и капитального ремонта, объекты теплоснабжения, предприятия и мастерские строительной индустрии</w:t>
      </w:r>
      <w:r>
        <w:rPr>
          <w:sz w:val="28"/>
          <w:szCs w:val="28"/>
        </w:rPr>
        <w:t>, проектные организации</w:t>
      </w:r>
      <w:r w:rsidRPr="006D46C1">
        <w:rPr>
          <w:sz w:val="28"/>
          <w:szCs w:val="28"/>
        </w:rPr>
        <w:t xml:space="preserve">. </w:t>
      </w:r>
    </w:p>
    <w:p w:rsidR="00586C23" w:rsidRPr="006D46C1" w:rsidRDefault="00586C23" w:rsidP="00586C23">
      <w:pPr>
        <w:autoSpaceDE w:val="0"/>
        <w:autoSpaceDN w:val="0"/>
        <w:adjustRightInd w:val="0"/>
        <w:spacing w:line="400" w:lineRule="exact"/>
        <w:contextualSpacing/>
        <w:jc w:val="both"/>
        <w:rPr>
          <w:sz w:val="28"/>
          <w:szCs w:val="28"/>
        </w:rPr>
      </w:pPr>
      <w:r w:rsidRPr="006D46C1">
        <w:rPr>
          <w:sz w:val="28"/>
          <w:szCs w:val="28"/>
        </w:rPr>
        <w:t>Изменение места практики после утверждения приказа допускается только в случае издания нового приказа во изменение предыдущего, подготовленного на основании личного заявления студента с указанием причин изменений.</w:t>
      </w:r>
    </w:p>
    <w:p w:rsidR="00586C23" w:rsidRDefault="00586C23" w:rsidP="00586C23">
      <w:pPr>
        <w:autoSpaceDE w:val="0"/>
        <w:autoSpaceDN w:val="0"/>
        <w:adjustRightInd w:val="0"/>
        <w:spacing w:line="400" w:lineRule="exact"/>
        <w:contextualSpacing/>
        <w:jc w:val="both"/>
        <w:rPr>
          <w:sz w:val="28"/>
          <w:szCs w:val="28"/>
        </w:rPr>
      </w:pPr>
      <w:r w:rsidRPr="006D46C1">
        <w:rPr>
          <w:sz w:val="28"/>
          <w:szCs w:val="28"/>
        </w:rPr>
        <w:t>Производственную практику студенты проходят индивидуально или небольшими группами до 15 человек. Для руководства практикой студентов, проходящей в производственной организации, назначается руководитель (руководители) практики от ДВФУ (из числа штатных преподавателей кафедры Инженерных систем зданий и сооружений) и от соответствующей организации, где студент будет проходить производственную практику.</w:t>
      </w:r>
    </w:p>
    <w:p w:rsidR="00586C23" w:rsidRDefault="00586C23" w:rsidP="00586C23">
      <w:pPr>
        <w:autoSpaceDE w:val="0"/>
        <w:autoSpaceDN w:val="0"/>
        <w:adjustRightInd w:val="0"/>
        <w:spacing w:line="400" w:lineRule="exact"/>
        <w:contextualSpacing/>
        <w:jc w:val="both"/>
        <w:rPr>
          <w:sz w:val="28"/>
          <w:szCs w:val="28"/>
        </w:rPr>
      </w:pPr>
    </w:p>
    <w:p w:rsidR="00586C23" w:rsidRPr="004B2E2A" w:rsidRDefault="00586C23" w:rsidP="00177A26">
      <w:pPr>
        <w:pStyle w:val="a5"/>
        <w:numPr>
          <w:ilvl w:val="0"/>
          <w:numId w:val="46"/>
        </w:numPr>
        <w:autoSpaceDE w:val="0"/>
        <w:autoSpaceDN w:val="0"/>
        <w:adjustRightInd w:val="0"/>
        <w:spacing w:after="0" w:line="400" w:lineRule="exact"/>
        <w:ind w:left="0" w:firstLine="567"/>
        <w:jc w:val="both"/>
        <w:rPr>
          <w:rFonts w:ascii="Times New Roman" w:hAnsi="Times New Roman"/>
          <w:b/>
          <w:sz w:val="28"/>
          <w:szCs w:val="28"/>
        </w:rPr>
      </w:pPr>
      <w:r w:rsidRPr="00994174">
        <w:rPr>
          <w:rFonts w:ascii="Times New Roman" w:hAnsi="Times New Roman"/>
          <w:b/>
          <w:sz w:val="28"/>
          <w:szCs w:val="28"/>
        </w:rPr>
        <w:lastRenderedPageBreak/>
        <w:t>КОМПЕТЕНЦИИ ОБУЧАЮЩЕГОСЯ, ФОРМИРУЕМЫЕ В РЕЗУЛЬТАТ</w:t>
      </w:r>
      <w:r>
        <w:rPr>
          <w:rFonts w:ascii="Times New Roman" w:hAnsi="Times New Roman"/>
          <w:b/>
          <w:sz w:val="28"/>
          <w:szCs w:val="28"/>
        </w:rPr>
        <w:t xml:space="preserve">Е ПРОХОЖДЕНИЯ ПРОИЗВОДСТВЕННОЙ </w:t>
      </w:r>
      <w:r w:rsidRPr="00994174">
        <w:rPr>
          <w:rFonts w:ascii="Times New Roman" w:hAnsi="Times New Roman"/>
          <w:b/>
          <w:sz w:val="28"/>
          <w:szCs w:val="28"/>
        </w:rPr>
        <w:t>ПРАКТИКИ.</w:t>
      </w:r>
    </w:p>
    <w:p w:rsidR="00586C23" w:rsidRDefault="00586C23" w:rsidP="00586C23">
      <w:pPr>
        <w:pStyle w:val="11"/>
        <w:spacing w:line="400" w:lineRule="exact"/>
        <w:ind w:firstLine="567"/>
        <w:contextualSpacing/>
        <w:jc w:val="both"/>
        <w:rPr>
          <w:color w:val="000000"/>
          <w:sz w:val="28"/>
          <w:szCs w:val="28"/>
        </w:rPr>
      </w:pPr>
      <w:r w:rsidRPr="00FB4579">
        <w:rPr>
          <w:color w:val="000000"/>
          <w:sz w:val="28"/>
          <w:szCs w:val="28"/>
        </w:rPr>
        <w:t>Результаты освоения О</w:t>
      </w:r>
      <w:r>
        <w:rPr>
          <w:color w:val="000000"/>
          <w:sz w:val="28"/>
          <w:szCs w:val="28"/>
        </w:rPr>
        <w:t>П</w:t>
      </w:r>
      <w:r w:rsidRPr="00FB4579">
        <w:rPr>
          <w:color w:val="000000"/>
          <w:sz w:val="28"/>
          <w:szCs w:val="28"/>
        </w:rPr>
        <w:t>ОП определя</w:t>
      </w:r>
      <w:r>
        <w:rPr>
          <w:color w:val="000000"/>
          <w:sz w:val="28"/>
          <w:szCs w:val="28"/>
        </w:rPr>
        <w:t>ю</w:t>
      </w:r>
      <w:r w:rsidRPr="00FB4579">
        <w:rPr>
          <w:color w:val="000000"/>
          <w:sz w:val="28"/>
          <w:szCs w:val="28"/>
        </w:rPr>
        <w:t xml:space="preserve">тся приобретаемыми </w:t>
      </w:r>
      <w:r>
        <w:rPr>
          <w:color w:val="000000"/>
          <w:sz w:val="28"/>
          <w:szCs w:val="28"/>
        </w:rPr>
        <w:t>студентами</w:t>
      </w:r>
      <w:r w:rsidRPr="00FB4579">
        <w:rPr>
          <w:color w:val="000000"/>
          <w:sz w:val="28"/>
          <w:szCs w:val="28"/>
        </w:rPr>
        <w:t xml:space="preserve"> компетенциями, т.е. способностью применять знания, умения и </w:t>
      </w:r>
      <w:r>
        <w:rPr>
          <w:color w:val="000000"/>
          <w:sz w:val="28"/>
          <w:szCs w:val="28"/>
        </w:rPr>
        <w:t>навыки</w:t>
      </w:r>
      <w:r w:rsidRPr="00FB4579">
        <w:rPr>
          <w:color w:val="000000"/>
          <w:sz w:val="28"/>
          <w:szCs w:val="28"/>
        </w:rPr>
        <w:t xml:space="preserve"> в соответствии с задачами профессиональной деятельности.</w:t>
      </w:r>
    </w:p>
    <w:p w:rsidR="00586C23" w:rsidRPr="00CC34AF" w:rsidRDefault="00586C23" w:rsidP="00586C23">
      <w:pPr>
        <w:pStyle w:val="a5"/>
        <w:tabs>
          <w:tab w:val="right" w:leader="underscore" w:pos="9639"/>
        </w:tabs>
        <w:suppressAutoHyphens/>
        <w:spacing w:after="0" w:line="400" w:lineRule="exact"/>
        <w:ind w:left="0" w:firstLine="567"/>
        <w:jc w:val="both"/>
        <w:rPr>
          <w:rFonts w:ascii="Times New Roman" w:hAnsi="Times New Roman"/>
          <w:sz w:val="28"/>
          <w:szCs w:val="28"/>
          <w:lang w:eastAsia="ar-SA"/>
        </w:rPr>
      </w:pPr>
      <w:r w:rsidRPr="00CC34AF">
        <w:rPr>
          <w:rFonts w:ascii="Times New Roman" w:hAnsi="Times New Roman"/>
          <w:sz w:val="28"/>
          <w:szCs w:val="28"/>
          <w:lang w:eastAsia="ar-SA"/>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586C23" w:rsidRPr="00735725" w:rsidRDefault="00586C23" w:rsidP="00586C23">
      <w:pPr>
        <w:autoSpaceDE w:val="0"/>
        <w:autoSpaceDN w:val="0"/>
        <w:adjustRightInd w:val="0"/>
        <w:spacing w:line="400" w:lineRule="exact"/>
        <w:contextualSpacing/>
        <w:jc w:val="both"/>
        <w:rPr>
          <w:b/>
          <w:bCs/>
          <w:i/>
          <w:iCs/>
          <w:sz w:val="28"/>
          <w:szCs w:val="28"/>
        </w:rPr>
      </w:pPr>
      <w:r>
        <w:rPr>
          <w:b/>
          <w:bCs/>
          <w:i/>
          <w:iCs/>
          <w:sz w:val="28"/>
          <w:szCs w:val="28"/>
        </w:rPr>
        <w:t>з</w:t>
      </w:r>
      <w:r w:rsidRPr="00735725">
        <w:rPr>
          <w:b/>
          <w:bCs/>
          <w:i/>
          <w:iCs/>
          <w:sz w:val="28"/>
          <w:szCs w:val="28"/>
        </w:rPr>
        <w:t>нать</w:t>
      </w:r>
    </w:p>
    <w:p w:rsidR="00586C23" w:rsidRDefault="00586C23" w:rsidP="00586C23">
      <w:pPr>
        <w:tabs>
          <w:tab w:val="left" w:pos="851"/>
        </w:tabs>
        <w:spacing w:line="400" w:lineRule="exact"/>
        <w:contextualSpacing/>
        <w:jc w:val="both"/>
        <w:rPr>
          <w:sz w:val="28"/>
          <w:szCs w:val="28"/>
        </w:rPr>
      </w:pPr>
      <w:r>
        <w:rPr>
          <w:sz w:val="28"/>
          <w:szCs w:val="28"/>
        </w:rPr>
        <w:t>- проектно-сметную и организационно-технологическую документацию объекта, на котором проходит практику (архитектурно-строительные чертежи, сметы, проекты производства работ, технологические карты, по которым осуществляется строительство);</w:t>
      </w:r>
    </w:p>
    <w:p w:rsidR="00586C23" w:rsidRPr="00BE0DC4" w:rsidRDefault="00586C23" w:rsidP="00586C23">
      <w:pPr>
        <w:tabs>
          <w:tab w:val="left" w:pos="851"/>
        </w:tabs>
        <w:spacing w:line="400" w:lineRule="exact"/>
        <w:contextualSpacing/>
        <w:jc w:val="both"/>
        <w:rPr>
          <w:rFonts w:eastAsia="Times New Roman"/>
          <w:sz w:val="28"/>
          <w:szCs w:val="28"/>
        </w:rPr>
      </w:pPr>
      <w:r>
        <w:rPr>
          <w:sz w:val="28"/>
          <w:szCs w:val="28"/>
        </w:rPr>
        <w:t xml:space="preserve">- </w:t>
      </w:r>
      <w:r w:rsidRPr="00BE0DC4">
        <w:rPr>
          <w:rFonts w:eastAsia="Times New Roman"/>
          <w:sz w:val="28"/>
          <w:szCs w:val="28"/>
        </w:rPr>
        <w:t>законодательство в области охраны окружающей природной среды и градостроительства по вопросам использования и охраны объектов;</w:t>
      </w:r>
    </w:p>
    <w:p w:rsidR="00586C23" w:rsidRPr="00BE0DC4"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sidRPr="00BE0DC4">
        <w:rPr>
          <w:rFonts w:ascii="Times New Roman" w:hAnsi="Times New Roman"/>
          <w:sz w:val="28"/>
          <w:szCs w:val="28"/>
        </w:rPr>
        <w:t>принципы и методы расчета систем и элементов теплогазоснабжения и вентиляции;</w:t>
      </w:r>
    </w:p>
    <w:p w:rsidR="00586C23" w:rsidRPr="00BE0DC4"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sidRPr="00BE0DC4">
        <w:rPr>
          <w:rFonts w:ascii="Times New Roman" w:hAnsi="Times New Roman"/>
          <w:sz w:val="28"/>
          <w:szCs w:val="28"/>
        </w:rPr>
        <w:t>основные направления и перспективы развития систем теплогазоснабжения и вентиляции населенных мест, элементы этих систем, современное оборудование, методы их расчета и проектирования;</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н</w:t>
      </w:r>
      <w:r w:rsidRPr="005432AE">
        <w:rPr>
          <w:rFonts w:ascii="Times New Roman" w:hAnsi="Times New Roman"/>
          <w:sz w:val="28"/>
          <w:szCs w:val="28"/>
        </w:rPr>
        <w:t>ормативные правовые акты Российской Федерации, нормативные технические и руководящие документы, относящиеся к сфере градостроительной деятельности</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с</w:t>
      </w:r>
      <w:r w:rsidRPr="005432AE">
        <w:rPr>
          <w:rFonts w:ascii="Times New Roman" w:hAnsi="Times New Roman"/>
          <w:sz w:val="28"/>
          <w:szCs w:val="28"/>
        </w:rPr>
        <w:t>истем</w:t>
      </w:r>
      <w:r>
        <w:rPr>
          <w:rFonts w:ascii="Times New Roman" w:hAnsi="Times New Roman"/>
          <w:sz w:val="28"/>
          <w:szCs w:val="28"/>
        </w:rPr>
        <w:t>у</w:t>
      </w:r>
      <w:r w:rsidRPr="005432AE">
        <w:rPr>
          <w:rFonts w:ascii="Times New Roman" w:hAnsi="Times New Roman"/>
          <w:sz w:val="28"/>
          <w:szCs w:val="28"/>
        </w:rPr>
        <w:t xml:space="preserve"> источников информации сферы градостроительной деятельности, включая патентные источники</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с</w:t>
      </w:r>
      <w:r w:rsidRPr="005432AE">
        <w:rPr>
          <w:rFonts w:ascii="Times New Roman" w:hAnsi="Times New Roman"/>
          <w:sz w:val="28"/>
          <w:szCs w:val="28"/>
        </w:rPr>
        <w:t>остав, содержание и требования к документации по созданию (реконструкции, ремонту, функционированию) объектов градостроительной деятельности</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м</w:t>
      </w:r>
      <w:r w:rsidRPr="005432AE">
        <w:rPr>
          <w:rFonts w:ascii="Times New Roman" w:hAnsi="Times New Roman"/>
          <w:sz w:val="28"/>
          <w:szCs w:val="28"/>
        </w:rPr>
        <w:t>етоды и практические приемы выполнения экспериментальных и теоретических исследований в сфере градостроительной деятельности для анализа результатов таких работ</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с</w:t>
      </w:r>
      <w:r w:rsidRPr="005432AE">
        <w:rPr>
          <w:rFonts w:ascii="Times New Roman" w:hAnsi="Times New Roman"/>
          <w:sz w:val="28"/>
          <w:szCs w:val="28"/>
        </w:rPr>
        <w:t>овременные средства автоматизации в сфере градостроительной деятельности, включая автоматизированные информационные системы</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р</w:t>
      </w:r>
      <w:r w:rsidRPr="005432AE">
        <w:rPr>
          <w:rFonts w:ascii="Times New Roman" w:hAnsi="Times New Roman"/>
          <w:sz w:val="28"/>
          <w:szCs w:val="28"/>
        </w:rPr>
        <w:t>уководящие документы по разработке и оформлению технической документации сферы градостроительной деятельности</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lastRenderedPageBreak/>
        <w:t>у</w:t>
      </w:r>
      <w:r w:rsidRPr="005432AE">
        <w:rPr>
          <w:rFonts w:ascii="Times New Roman" w:hAnsi="Times New Roman"/>
          <w:sz w:val="28"/>
          <w:szCs w:val="28"/>
        </w:rPr>
        <w:t>становленные требования к производству строительных и монтажных работ, обеспечению строительства оборудованием, изделиями и материалами и/или изготовления строительных изделий</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с</w:t>
      </w:r>
      <w:r w:rsidRPr="005432AE">
        <w:rPr>
          <w:rFonts w:ascii="Times New Roman" w:hAnsi="Times New Roman"/>
          <w:sz w:val="28"/>
          <w:szCs w:val="28"/>
        </w:rPr>
        <w:t>истем</w:t>
      </w:r>
      <w:r>
        <w:rPr>
          <w:rFonts w:ascii="Times New Roman" w:hAnsi="Times New Roman"/>
          <w:sz w:val="28"/>
          <w:szCs w:val="28"/>
        </w:rPr>
        <w:t>у</w:t>
      </w:r>
      <w:r w:rsidRPr="005432AE">
        <w:rPr>
          <w:rFonts w:ascii="Times New Roman" w:hAnsi="Times New Roman"/>
          <w:sz w:val="28"/>
          <w:szCs w:val="28"/>
        </w:rPr>
        <w:t xml:space="preserve"> нормирования внешних воздействий в градостроительной деятельности</w:t>
      </w:r>
      <w:r>
        <w:rPr>
          <w:rFonts w:ascii="Times New Roman" w:hAnsi="Times New Roman"/>
          <w:sz w:val="28"/>
          <w:szCs w:val="28"/>
        </w:rPr>
        <w:t>;</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с</w:t>
      </w:r>
      <w:r w:rsidRPr="005432AE">
        <w:rPr>
          <w:rFonts w:ascii="Times New Roman" w:hAnsi="Times New Roman"/>
          <w:sz w:val="28"/>
          <w:szCs w:val="28"/>
        </w:rPr>
        <w:t>истемы и методы проектирования, создания и эксплуатации объектов капитального строительства, инженерных систем, применяемых материалов, изделий и конструкций, оборудования и технологических</w:t>
      </w:r>
      <w:r>
        <w:rPr>
          <w:rFonts w:ascii="Times New Roman" w:hAnsi="Times New Roman"/>
          <w:sz w:val="28"/>
          <w:szCs w:val="28"/>
        </w:rPr>
        <w:t xml:space="preserve"> линий;</w:t>
      </w:r>
    </w:p>
    <w:p w:rsidR="00586C23" w:rsidRPr="005432AE"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с</w:t>
      </w:r>
      <w:r w:rsidRPr="005432AE">
        <w:rPr>
          <w:rFonts w:ascii="Times New Roman" w:hAnsi="Times New Roman"/>
          <w:sz w:val="28"/>
          <w:szCs w:val="28"/>
        </w:rPr>
        <w:t>истем</w:t>
      </w:r>
      <w:r>
        <w:rPr>
          <w:rFonts w:ascii="Times New Roman" w:hAnsi="Times New Roman"/>
          <w:sz w:val="28"/>
          <w:szCs w:val="28"/>
        </w:rPr>
        <w:t>у</w:t>
      </w:r>
      <w:r w:rsidRPr="005432AE">
        <w:rPr>
          <w:rFonts w:ascii="Times New Roman" w:hAnsi="Times New Roman"/>
          <w:sz w:val="28"/>
          <w:szCs w:val="28"/>
        </w:rPr>
        <w:t xml:space="preserve"> понятий, требований, методов разработки и реализации инженерных систем и</w:t>
      </w:r>
      <w:r>
        <w:rPr>
          <w:rFonts w:ascii="Times New Roman" w:hAnsi="Times New Roman"/>
          <w:sz w:val="28"/>
          <w:szCs w:val="28"/>
        </w:rPr>
        <w:t xml:space="preserve"> сетей;</w:t>
      </w:r>
    </w:p>
    <w:p w:rsidR="00586C23" w:rsidRPr="009C6764"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м</w:t>
      </w:r>
      <w:r w:rsidRPr="005432AE">
        <w:rPr>
          <w:rFonts w:ascii="Times New Roman" w:hAnsi="Times New Roman"/>
          <w:sz w:val="28"/>
          <w:szCs w:val="28"/>
        </w:rPr>
        <w:t>етрологи</w:t>
      </w:r>
      <w:r>
        <w:rPr>
          <w:rFonts w:ascii="Times New Roman" w:hAnsi="Times New Roman"/>
          <w:sz w:val="28"/>
          <w:szCs w:val="28"/>
        </w:rPr>
        <w:t>ю</w:t>
      </w:r>
      <w:r w:rsidRPr="005432AE">
        <w:rPr>
          <w:rFonts w:ascii="Times New Roman" w:hAnsi="Times New Roman"/>
          <w:sz w:val="28"/>
          <w:szCs w:val="28"/>
        </w:rPr>
        <w:t>, включая понятия, средства и методы, связанные с объектами и средствами измерения, закономерности формирования результата измерений</w:t>
      </w:r>
      <w:r>
        <w:rPr>
          <w:rFonts w:ascii="Times New Roman" w:hAnsi="Times New Roman"/>
          <w:sz w:val="28"/>
          <w:szCs w:val="28"/>
        </w:rPr>
        <w:t>;</w:t>
      </w:r>
    </w:p>
    <w:p w:rsidR="00586C23" w:rsidRPr="009C6764"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с</w:t>
      </w:r>
      <w:r w:rsidRPr="005432AE">
        <w:rPr>
          <w:rFonts w:ascii="Times New Roman" w:hAnsi="Times New Roman"/>
          <w:sz w:val="28"/>
          <w:szCs w:val="28"/>
        </w:rPr>
        <w:t>редства информационно-коммуникационных технологий, в том числе средства автоматизации деятельности, включая автоматизированные информационные системы, в области инженерно-технического проектирования для градостроительной деятельности</w:t>
      </w:r>
      <w:r>
        <w:rPr>
          <w:rFonts w:ascii="Times New Roman" w:hAnsi="Times New Roman"/>
          <w:sz w:val="28"/>
          <w:szCs w:val="28"/>
        </w:rPr>
        <w:t>;</w:t>
      </w:r>
    </w:p>
    <w:p w:rsidR="00586C23" w:rsidRPr="009C6764" w:rsidRDefault="00586C23" w:rsidP="00586C23">
      <w:pPr>
        <w:pStyle w:val="a5"/>
        <w:numPr>
          <w:ilvl w:val="0"/>
          <w:numId w:val="23"/>
        </w:numPr>
        <w:tabs>
          <w:tab w:val="left" w:pos="567"/>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р</w:t>
      </w:r>
      <w:r w:rsidRPr="005432AE">
        <w:rPr>
          <w:rFonts w:ascii="Times New Roman" w:hAnsi="Times New Roman"/>
          <w:sz w:val="28"/>
          <w:szCs w:val="28"/>
        </w:rPr>
        <w:t>уководящие документы по разработке и оформлению технической документации сферы градостроительной деятельности</w:t>
      </w:r>
      <w:r>
        <w:rPr>
          <w:rFonts w:ascii="Times New Roman" w:hAnsi="Times New Roman"/>
          <w:sz w:val="28"/>
          <w:szCs w:val="28"/>
        </w:rPr>
        <w:t>.</w:t>
      </w:r>
    </w:p>
    <w:p w:rsidR="00586C23" w:rsidRPr="00735725" w:rsidRDefault="00586C23" w:rsidP="00586C23">
      <w:pPr>
        <w:spacing w:line="400" w:lineRule="exact"/>
        <w:contextualSpacing/>
        <w:jc w:val="both"/>
        <w:rPr>
          <w:b/>
          <w:i/>
          <w:sz w:val="28"/>
          <w:szCs w:val="28"/>
        </w:rPr>
      </w:pPr>
      <w:r w:rsidRPr="00735725">
        <w:rPr>
          <w:b/>
          <w:i/>
          <w:sz w:val="28"/>
          <w:szCs w:val="28"/>
        </w:rPr>
        <w:t>уметь</w:t>
      </w:r>
    </w:p>
    <w:p w:rsidR="00586C23" w:rsidRPr="00BE0DC4" w:rsidRDefault="00586C23" w:rsidP="00586C23">
      <w:pPr>
        <w:tabs>
          <w:tab w:val="left" w:pos="851"/>
        </w:tabs>
        <w:spacing w:line="400" w:lineRule="exact"/>
        <w:contextualSpacing/>
        <w:jc w:val="both"/>
        <w:rPr>
          <w:rFonts w:eastAsia="Times New Roman"/>
          <w:sz w:val="28"/>
          <w:szCs w:val="28"/>
        </w:rPr>
      </w:pPr>
      <w:r>
        <w:rPr>
          <w:sz w:val="28"/>
          <w:szCs w:val="28"/>
        </w:rPr>
        <w:t xml:space="preserve">- </w:t>
      </w:r>
      <w:r w:rsidRPr="00BE0DC4">
        <w:rPr>
          <w:rFonts w:eastAsia="Times New Roman"/>
          <w:sz w:val="28"/>
          <w:szCs w:val="28"/>
        </w:rPr>
        <w:t xml:space="preserve">правильно выбирать материалы конструкций систем </w:t>
      </w:r>
      <w:r w:rsidRPr="00BE0DC4">
        <w:rPr>
          <w:sz w:val="28"/>
          <w:szCs w:val="28"/>
        </w:rPr>
        <w:t>теплогазоснабжения и вентиляции</w:t>
      </w:r>
      <w:r w:rsidRPr="00BE0DC4">
        <w:rPr>
          <w:rFonts w:eastAsia="Times New Roman"/>
          <w:sz w:val="28"/>
          <w:szCs w:val="28"/>
        </w:rPr>
        <w:t>, обеспечивающие требуемые показатели надежности, безопасности, экономичности и эффективности сооружений;</w:t>
      </w:r>
    </w:p>
    <w:p w:rsidR="00586C23" w:rsidRPr="00BE0DC4"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составлять заключение о техническом и технологическом состоянии сооружений теплогазоснабжения и вентиляции по результатам обследования;</w:t>
      </w:r>
    </w:p>
    <w:p w:rsidR="00586C23" w:rsidRPr="00BE0DC4"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совместно со специалистами выбирать и использовать механическое и технологическое оборудование систем теплогазоснабжения и вентиляции;</w:t>
      </w:r>
    </w:p>
    <w:p w:rsidR="00586C23" w:rsidRPr="00BE0DC4"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осуществлять и анализировать технологические процессы теплогазоснабжения и вентиляции;</w:t>
      </w:r>
    </w:p>
    <w:p w:rsidR="00586C23"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w:t>
      </w:r>
      <w:r w:rsidRPr="00BE0DC4">
        <w:rPr>
          <w:rFonts w:ascii="Times New Roman" w:hAnsi="Times New Roman"/>
          <w:sz w:val="28"/>
          <w:szCs w:val="28"/>
        </w:rPr>
        <w:t>оформлять отчеты по законченным работам (научным исследованиям);</w:t>
      </w:r>
    </w:p>
    <w:p w:rsidR="00586C23" w:rsidRPr="00A054A7"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н</w:t>
      </w:r>
      <w:r w:rsidRPr="00A054A7">
        <w:rPr>
          <w:rFonts w:ascii="Times New Roman" w:hAnsi="Times New Roman"/>
          <w:sz w:val="28"/>
          <w:szCs w:val="28"/>
        </w:rPr>
        <w:t>аходить, анализировать и исследовать информацию, необходимую для разработки и оформления проектных решений по объектам инженерно-технического проектирования</w:t>
      </w:r>
      <w:r>
        <w:rPr>
          <w:rFonts w:ascii="Times New Roman" w:hAnsi="Times New Roman"/>
          <w:sz w:val="28"/>
          <w:szCs w:val="28"/>
        </w:rPr>
        <w:t>;</w:t>
      </w:r>
    </w:p>
    <w:p w:rsidR="00586C23" w:rsidRPr="00A054A7"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о</w:t>
      </w:r>
      <w:r w:rsidRPr="00A054A7">
        <w:rPr>
          <w:rFonts w:ascii="Times New Roman" w:hAnsi="Times New Roman"/>
          <w:sz w:val="28"/>
          <w:szCs w:val="28"/>
        </w:rPr>
        <w:t>пределять значимые свойства объектов градостроительной деятельности, их окружения или</w:t>
      </w:r>
      <w:r>
        <w:rPr>
          <w:rFonts w:ascii="Times New Roman" w:hAnsi="Times New Roman"/>
          <w:sz w:val="28"/>
          <w:szCs w:val="28"/>
        </w:rPr>
        <w:t xml:space="preserve"> их частей;</w:t>
      </w:r>
    </w:p>
    <w:p w:rsidR="00586C23" w:rsidRPr="00A054A7"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lastRenderedPageBreak/>
        <w:t>р</w:t>
      </w:r>
      <w:r w:rsidRPr="00A054A7">
        <w:rPr>
          <w:rFonts w:ascii="Times New Roman" w:hAnsi="Times New Roman"/>
          <w:sz w:val="28"/>
          <w:szCs w:val="28"/>
        </w:rPr>
        <w:t>азрабатывать решения для формирования проектной продукции инженерно-технического проектирования в градостроительной деятельности</w:t>
      </w:r>
      <w:r>
        <w:rPr>
          <w:rFonts w:ascii="Times New Roman" w:hAnsi="Times New Roman"/>
          <w:sz w:val="28"/>
          <w:szCs w:val="28"/>
        </w:rPr>
        <w:t>;</w:t>
      </w:r>
    </w:p>
    <w:p w:rsidR="00586C23" w:rsidRPr="00A054A7"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и</w:t>
      </w:r>
      <w:r w:rsidRPr="00A054A7">
        <w:rPr>
          <w:rFonts w:ascii="Times New Roman" w:hAnsi="Times New Roman"/>
          <w:sz w:val="28"/>
          <w:szCs w:val="28"/>
        </w:rPr>
        <w:t>спользовать информационно-коммуникационные технологии в профессиональной деятельности для производства работ по инженерно-техническому проектированию объектов градостроительной деятельности</w:t>
      </w:r>
      <w:r>
        <w:rPr>
          <w:rFonts w:ascii="Times New Roman" w:hAnsi="Times New Roman"/>
          <w:sz w:val="28"/>
          <w:szCs w:val="28"/>
        </w:rPr>
        <w:t>;</w:t>
      </w:r>
    </w:p>
    <w:p w:rsidR="00586C23" w:rsidRPr="00A054A7"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п</w:t>
      </w:r>
      <w:r w:rsidRPr="00A054A7">
        <w:rPr>
          <w:rFonts w:ascii="Times New Roman" w:hAnsi="Times New Roman"/>
          <w:sz w:val="28"/>
          <w:szCs w:val="28"/>
        </w:rPr>
        <w:t>олучать и предоставлять необходимые сведения в ходе коммуникаций в контексте профессиональной деятельности для производства работ по инженерно-техническому проектированию объектов градостроительной</w:t>
      </w:r>
      <w:r>
        <w:rPr>
          <w:rFonts w:ascii="Times New Roman" w:hAnsi="Times New Roman"/>
          <w:sz w:val="28"/>
          <w:szCs w:val="28"/>
        </w:rPr>
        <w:t xml:space="preserve"> деятельности;</w:t>
      </w:r>
    </w:p>
    <w:p w:rsidR="00586C23" w:rsidRPr="00FA43E6"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о</w:t>
      </w:r>
      <w:r w:rsidRPr="00A054A7">
        <w:rPr>
          <w:rFonts w:ascii="Times New Roman" w:hAnsi="Times New Roman"/>
          <w:sz w:val="28"/>
          <w:szCs w:val="28"/>
        </w:rPr>
        <w:t>формлять документацию для производства работ по инженерно-техническому проектированию объектов градостроительной деятельности в соответствии с установленными требованиями</w:t>
      </w:r>
      <w:r>
        <w:rPr>
          <w:rFonts w:ascii="Times New Roman" w:hAnsi="Times New Roman"/>
          <w:sz w:val="28"/>
          <w:szCs w:val="28"/>
        </w:rPr>
        <w:t>;</w:t>
      </w:r>
    </w:p>
    <w:p w:rsidR="00586C23" w:rsidRPr="00FA43E6"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а</w:t>
      </w:r>
      <w:r w:rsidRPr="00A054A7">
        <w:rPr>
          <w:rFonts w:ascii="Times New Roman" w:hAnsi="Times New Roman"/>
          <w:sz w:val="28"/>
          <w:szCs w:val="28"/>
        </w:rPr>
        <w:t>нализировать и оценивать риски сферы инженерно-технического проектирования объектов градостроительной деятельности</w:t>
      </w:r>
      <w:r>
        <w:rPr>
          <w:rFonts w:ascii="Times New Roman" w:hAnsi="Times New Roman"/>
          <w:sz w:val="28"/>
          <w:szCs w:val="28"/>
        </w:rPr>
        <w:t>;</w:t>
      </w:r>
    </w:p>
    <w:p w:rsidR="00586C23" w:rsidRPr="00FA43E6"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н</w:t>
      </w:r>
      <w:r w:rsidRPr="00A054A7">
        <w:rPr>
          <w:rFonts w:ascii="Times New Roman" w:hAnsi="Times New Roman"/>
          <w:sz w:val="28"/>
          <w:szCs w:val="28"/>
        </w:rPr>
        <w:t>аходить, анализировать и исследовать информацию, необходимую для моделирования и расчетного анализа для инженерно-технического проектирования объектов градостроительной деятельности</w:t>
      </w:r>
      <w:r>
        <w:rPr>
          <w:rFonts w:ascii="Times New Roman" w:hAnsi="Times New Roman"/>
          <w:sz w:val="28"/>
          <w:szCs w:val="28"/>
        </w:rPr>
        <w:t>;</w:t>
      </w:r>
    </w:p>
    <w:p w:rsidR="00586C23" w:rsidRPr="00FA43E6"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м</w:t>
      </w:r>
      <w:r w:rsidRPr="00A054A7">
        <w:rPr>
          <w:rFonts w:ascii="Times New Roman" w:hAnsi="Times New Roman"/>
          <w:sz w:val="28"/>
          <w:szCs w:val="28"/>
        </w:rPr>
        <w:t>оделировать расчетные схемы, действующие нагрузки, иные свойства элементов проектируемого объекта и его взаимодействия с окружающей средой с соблюдением установленных требований для производства работ по инженерно-техническому проектированию объектов градостроительной деятельности</w:t>
      </w:r>
      <w:r>
        <w:rPr>
          <w:rFonts w:ascii="Times New Roman" w:hAnsi="Times New Roman"/>
          <w:sz w:val="28"/>
          <w:szCs w:val="28"/>
        </w:rPr>
        <w:t>;</w:t>
      </w:r>
    </w:p>
    <w:p w:rsidR="00586C23" w:rsidRPr="00FA43E6"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п</w:t>
      </w:r>
      <w:r w:rsidRPr="00A054A7">
        <w:rPr>
          <w:rFonts w:ascii="Times New Roman" w:hAnsi="Times New Roman"/>
          <w:sz w:val="28"/>
          <w:szCs w:val="28"/>
        </w:rPr>
        <w:t>рогнозировать природно-техногенные опасности, внешние воздействия для оценки и управления рисками применительно к исследуемому объекту для производства работ по инженерно-техническому проектированию объектов градостроительной деятельности</w:t>
      </w:r>
      <w:r>
        <w:rPr>
          <w:rFonts w:ascii="Times New Roman" w:hAnsi="Times New Roman"/>
          <w:sz w:val="28"/>
          <w:szCs w:val="28"/>
        </w:rPr>
        <w:t>;</w:t>
      </w:r>
    </w:p>
    <w:p w:rsidR="00586C23" w:rsidRPr="00FA43E6"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а</w:t>
      </w:r>
      <w:r w:rsidRPr="00A054A7">
        <w:rPr>
          <w:rFonts w:ascii="Times New Roman" w:hAnsi="Times New Roman"/>
          <w:sz w:val="28"/>
          <w:szCs w:val="28"/>
        </w:rPr>
        <w:t>нализировать и оценивать технические решения строящихся, реконструируемых, эксплуатируемых, сносимых объектов капитального строительства, включая сети и системы инженерно-технического обеспечения и коммунальной инфраструктуры, на соответствие установленным требованиям качества и характеристикам</w:t>
      </w:r>
      <w:r>
        <w:rPr>
          <w:rFonts w:ascii="Times New Roman" w:hAnsi="Times New Roman"/>
          <w:sz w:val="28"/>
          <w:szCs w:val="28"/>
        </w:rPr>
        <w:t xml:space="preserve"> безопасности;</w:t>
      </w:r>
    </w:p>
    <w:p w:rsidR="00586C23" w:rsidRPr="00FA43E6" w:rsidRDefault="00586C23" w:rsidP="00586C23">
      <w:pPr>
        <w:pStyle w:val="a5"/>
        <w:numPr>
          <w:ilvl w:val="0"/>
          <w:numId w:val="23"/>
        </w:numPr>
        <w:tabs>
          <w:tab w:val="left" w:pos="426"/>
          <w:tab w:val="left" w:pos="851"/>
        </w:tabs>
        <w:suppressAutoHyphens/>
        <w:spacing w:after="0" w:line="400" w:lineRule="exact"/>
        <w:ind w:left="0" w:firstLine="567"/>
        <w:jc w:val="both"/>
        <w:rPr>
          <w:rFonts w:ascii="Times New Roman" w:hAnsi="Times New Roman"/>
          <w:sz w:val="28"/>
          <w:szCs w:val="28"/>
        </w:rPr>
      </w:pPr>
      <w:r w:rsidRPr="00FA43E6">
        <w:rPr>
          <w:rFonts w:ascii="Times New Roman" w:hAnsi="Times New Roman"/>
          <w:sz w:val="28"/>
          <w:szCs w:val="28"/>
        </w:rPr>
        <w:t xml:space="preserve"> использовать информационно-коммуникационные технологии в профессиональной деятельности для производства работ по инженерно-техническому проектированию объектов градостроительной деятельности</w:t>
      </w:r>
      <w:r>
        <w:rPr>
          <w:rFonts w:ascii="Times New Roman" w:hAnsi="Times New Roman"/>
          <w:sz w:val="28"/>
          <w:szCs w:val="28"/>
        </w:rPr>
        <w:t>;</w:t>
      </w:r>
    </w:p>
    <w:p w:rsidR="00586C23" w:rsidRPr="00FA43E6"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п</w:t>
      </w:r>
      <w:r w:rsidRPr="00A054A7">
        <w:rPr>
          <w:rFonts w:ascii="Times New Roman" w:hAnsi="Times New Roman"/>
          <w:sz w:val="28"/>
          <w:szCs w:val="28"/>
        </w:rPr>
        <w:t xml:space="preserve">олучать и предоставлять необходимые сведения в ходе коммуникаций в контексте профессиональной деятельности для </w:t>
      </w:r>
      <w:r w:rsidRPr="00A054A7">
        <w:rPr>
          <w:rFonts w:ascii="Times New Roman" w:hAnsi="Times New Roman"/>
          <w:sz w:val="28"/>
          <w:szCs w:val="28"/>
        </w:rPr>
        <w:lastRenderedPageBreak/>
        <w:t>производства работ по инженерно-техническому проектированию объектов градостроительной</w:t>
      </w:r>
      <w:r>
        <w:rPr>
          <w:rFonts w:ascii="Times New Roman" w:hAnsi="Times New Roman"/>
          <w:sz w:val="28"/>
          <w:szCs w:val="28"/>
        </w:rPr>
        <w:t xml:space="preserve"> деятельности;</w:t>
      </w:r>
    </w:p>
    <w:p w:rsidR="00586C23" w:rsidRDefault="00586C23" w:rsidP="00586C23">
      <w:pPr>
        <w:pStyle w:val="a5"/>
        <w:numPr>
          <w:ilvl w:val="0"/>
          <w:numId w:val="23"/>
        </w:numPr>
        <w:tabs>
          <w:tab w:val="left" w:pos="426"/>
          <w:tab w:val="left" w:pos="851"/>
        </w:tabs>
        <w:spacing w:after="0" w:line="400" w:lineRule="exact"/>
        <w:ind w:left="0" w:firstLine="567"/>
        <w:jc w:val="both"/>
        <w:rPr>
          <w:rFonts w:ascii="Times New Roman" w:hAnsi="Times New Roman"/>
          <w:sz w:val="28"/>
          <w:szCs w:val="28"/>
        </w:rPr>
      </w:pPr>
      <w:r>
        <w:rPr>
          <w:rFonts w:ascii="Times New Roman" w:hAnsi="Times New Roman"/>
          <w:sz w:val="28"/>
          <w:szCs w:val="28"/>
        </w:rPr>
        <w:t xml:space="preserve"> о</w:t>
      </w:r>
      <w:r w:rsidRPr="00A054A7">
        <w:rPr>
          <w:rFonts w:ascii="Times New Roman" w:hAnsi="Times New Roman"/>
          <w:sz w:val="28"/>
          <w:szCs w:val="28"/>
        </w:rPr>
        <w:t>формлять документацию для производства работ по инженерно-техническому проектированию объектов градостроительной деятельности в соответствии с установленными требованиями</w:t>
      </w:r>
      <w:r>
        <w:rPr>
          <w:rFonts w:ascii="Times New Roman" w:hAnsi="Times New Roman"/>
          <w:sz w:val="28"/>
          <w:szCs w:val="28"/>
        </w:rPr>
        <w:t>.</w:t>
      </w:r>
    </w:p>
    <w:p w:rsidR="00586C23" w:rsidRPr="00735725" w:rsidRDefault="00586C23" w:rsidP="00586C23">
      <w:pPr>
        <w:spacing w:line="400" w:lineRule="exact"/>
        <w:contextualSpacing/>
        <w:jc w:val="both"/>
        <w:rPr>
          <w:b/>
          <w:i/>
          <w:sz w:val="28"/>
          <w:szCs w:val="28"/>
        </w:rPr>
      </w:pPr>
      <w:r w:rsidRPr="00735725">
        <w:rPr>
          <w:b/>
          <w:i/>
          <w:sz w:val="28"/>
          <w:szCs w:val="28"/>
        </w:rPr>
        <w:t>владеть</w:t>
      </w:r>
    </w:p>
    <w:p w:rsidR="00586C23" w:rsidRPr="00BE0DC4" w:rsidRDefault="00586C23" w:rsidP="00586C23">
      <w:pPr>
        <w:widowControl w:val="0"/>
        <w:numPr>
          <w:ilvl w:val="0"/>
          <w:numId w:val="23"/>
        </w:numPr>
        <w:shd w:val="clear" w:color="auto" w:fill="FFFFFF"/>
        <w:tabs>
          <w:tab w:val="left" w:pos="567"/>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sidRPr="00BE0DC4">
        <w:rPr>
          <w:rFonts w:eastAsia="Times New Roman"/>
          <w:bCs/>
          <w:iCs/>
          <w:spacing w:val="-1"/>
          <w:sz w:val="28"/>
          <w:szCs w:val="28"/>
        </w:rPr>
        <w:t xml:space="preserve">методами выбора систем и схем </w:t>
      </w:r>
      <w:r w:rsidRPr="00BE0DC4">
        <w:rPr>
          <w:sz w:val="28"/>
          <w:szCs w:val="28"/>
        </w:rPr>
        <w:t>теплогазоснабжения и вентиляции</w:t>
      </w:r>
      <w:r w:rsidRPr="00BE0DC4">
        <w:rPr>
          <w:rFonts w:eastAsia="Times New Roman"/>
          <w:bCs/>
          <w:iCs/>
          <w:spacing w:val="-1"/>
          <w:sz w:val="28"/>
          <w:szCs w:val="28"/>
        </w:rPr>
        <w:t>;</w:t>
      </w:r>
    </w:p>
    <w:p w:rsidR="00586C23" w:rsidRPr="00BE0DC4"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rFonts w:eastAsia="Times New Roman"/>
          <w:bCs/>
          <w:iCs/>
          <w:spacing w:val="-1"/>
          <w:sz w:val="28"/>
          <w:szCs w:val="28"/>
        </w:rPr>
        <w:t xml:space="preserve"> </w:t>
      </w:r>
      <w:r w:rsidRPr="00BE0DC4">
        <w:rPr>
          <w:rFonts w:eastAsia="Times New Roman"/>
          <w:bCs/>
          <w:iCs/>
          <w:spacing w:val="-1"/>
          <w:sz w:val="28"/>
          <w:szCs w:val="28"/>
        </w:rPr>
        <w:t xml:space="preserve">методами расчета инженерных сетей и сооружений </w:t>
      </w:r>
      <w:r w:rsidRPr="00BE0DC4">
        <w:rPr>
          <w:sz w:val="28"/>
          <w:szCs w:val="28"/>
        </w:rPr>
        <w:t>теплогазоснабжения и вентиляции</w:t>
      </w:r>
      <w:r w:rsidRPr="00BE0DC4">
        <w:rPr>
          <w:rFonts w:eastAsia="Times New Roman"/>
          <w:bCs/>
          <w:iCs/>
          <w:spacing w:val="-1"/>
          <w:sz w:val="28"/>
          <w:szCs w:val="28"/>
        </w:rPr>
        <w:t xml:space="preserve">, их использования в условиях реконструкции систем и сооружений </w:t>
      </w:r>
      <w:r w:rsidRPr="00BE0DC4">
        <w:rPr>
          <w:sz w:val="28"/>
          <w:szCs w:val="28"/>
        </w:rPr>
        <w:t>теплогазоснабжения и вентиляции</w:t>
      </w:r>
      <w:r w:rsidRPr="00BE0DC4">
        <w:rPr>
          <w:rFonts w:eastAsia="Times New Roman"/>
          <w:bCs/>
          <w:iCs/>
          <w:spacing w:val="-1"/>
          <w:sz w:val="28"/>
          <w:szCs w:val="28"/>
        </w:rPr>
        <w:t>;</w:t>
      </w:r>
    </w:p>
    <w:p w:rsidR="00586C23"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rFonts w:eastAsia="Times New Roman"/>
          <w:bCs/>
          <w:iCs/>
          <w:spacing w:val="-1"/>
          <w:sz w:val="28"/>
          <w:szCs w:val="28"/>
        </w:rPr>
        <w:t xml:space="preserve"> </w:t>
      </w:r>
      <w:r w:rsidRPr="00BE0DC4">
        <w:rPr>
          <w:rFonts w:eastAsia="Times New Roman"/>
          <w:bCs/>
          <w:iCs/>
          <w:spacing w:val="-1"/>
          <w:sz w:val="28"/>
          <w:szCs w:val="28"/>
        </w:rPr>
        <w:t xml:space="preserve">навыками анализа и практического использования передового отечественного и зарубежного опыта проектирования, строительства и эксплуатации систем </w:t>
      </w:r>
      <w:r w:rsidRPr="00BE0DC4">
        <w:rPr>
          <w:sz w:val="28"/>
          <w:szCs w:val="28"/>
        </w:rPr>
        <w:t>теплогазоснабжения и вентиляции</w:t>
      </w:r>
      <w:r w:rsidRPr="00BE0DC4">
        <w:rPr>
          <w:rFonts w:eastAsia="Times New Roman"/>
          <w:bCs/>
          <w:iCs/>
          <w:spacing w:val="-1"/>
          <w:sz w:val="28"/>
          <w:szCs w:val="28"/>
        </w:rPr>
        <w:t>;</w:t>
      </w:r>
    </w:p>
    <w:p w:rsidR="00586C23" w:rsidRPr="00743156"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с</w:t>
      </w:r>
      <w:r w:rsidRPr="00743156">
        <w:rPr>
          <w:sz w:val="28"/>
          <w:szCs w:val="28"/>
        </w:rPr>
        <w:t>истематизаци</w:t>
      </w:r>
      <w:r>
        <w:rPr>
          <w:sz w:val="28"/>
          <w:szCs w:val="28"/>
        </w:rPr>
        <w:t>ей</w:t>
      </w:r>
      <w:r w:rsidRPr="00743156">
        <w:rPr>
          <w:sz w:val="28"/>
          <w:szCs w:val="28"/>
        </w:rPr>
        <w:t xml:space="preserve"> необходимой информации для разработки документации для производства работ по инженерно-техническому проектированию объектов градостроительной деятельности</w:t>
      </w:r>
      <w:r>
        <w:rPr>
          <w:sz w:val="28"/>
          <w:szCs w:val="28"/>
        </w:rPr>
        <w:t>;</w:t>
      </w:r>
    </w:p>
    <w:p w:rsidR="00586C23" w:rsidRPr="00743156"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в</w:t>
      </w:r>
      <w:r w:rsidRPr="00743156">
        <w:rPr>
          <w:sz w:val="28"/>
          <w:szCs w:val="28"/>
        </w:rPr>
        <w:t>ыполнение</w:t>
      </w:r>
      <w:r>
        <w:rPr>
          <w:sz w:val="28"/>
          <w:szCs w:val="28"/>
        </w:rPr>
        <w:t>м</w:t>
      </w:r>
      <w:r w:rsidRPr="00743156">
        <w:rPr>
          <w:sz w:val="28"/>
          <w:szCs w:val="28"/>
        </w:rPr>
        <w:t xml:space="preserve"> необходимых расчетов для составления проектной и рабочей документации в сфере инженерно-технического проектирования объектов градостроительной деятельности</w:t>
      </w:r>
      <w:r>
        <w:rPr>
          <w:sz w:val="28"/>
          <w:szCs w:val="28"/>
        </w:rPr>
        <w:t>;</w:t>
      </w:r>
    </w:p>
    <w:p w:rsidR="00586C23" w:rsidRPr="00743156"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навыками р</w:t>
      </w:r>
      <w:r w:rsidRPr="00743156">
        <w:rPr>
          <w:sz w:val="28"/>
          <w:szCs w:val="28"/>
        </w:rPr>
        <w:t>азработк</w:t>
      </w:r>
      <w:r>
        <w:rPr>
          <w:sz w:val="28"/>
          <w:szCs w:val="28"/>
        </w:rPr>
        <w:t>и</w:t>
      </w:r>
      <w:r w:rsidRPr="00743156">
        <w:rPr>
          <w:sz w:val="28"/>
          <w:szCs w:val="28"/>
        </w:rPr>
        <w:t xml:space="preserve"> технического проекта в сфере инженерно-технического проектирования для градостроительной деятельности в соответствии с установленными требованиями</w:t>
      </w:r>
      <w:r>
        <w:rPr>
          <w:sz w:val="28"/>
          <w:szCs w:val="28"/>
        </w:rPr>
        <w:t>;</w:t>
      </w:r>
    </w:p>
    <w:p w:rsidR="00586C23" w:rsidRPr="00743156"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р</w:t>
      </w:r>
      <w:r w:rsidRPr="00743156">
        <w:rPr>
          <w:sz w:val="28"/>
          <w:szCs w:val="28"/>
        </w:rPr>
        <w:t>азработк</w:t>
      </w:r>
      <w:r>
        <w:rPr>
          <w:sz w:val="28"/>
          <w:szCs w:val="28"/>
        </w:rPr>
        <w:t>ой</w:t>
      </w:r>
      <w:r w:rsidRPr="00743156">
        <w:rPr>
          <w:sz w:val="28"/>
          <w:szCs w:val="28"/>
        </w:rPr>
        <w:t xml:space="preserve"> рабочей документации в сфере инженерно-технического проектирования для градостроительной деятельности</w:t>
      </w:r>
      <w:r>
        <w:rPr>
          <w:sz w:val="28"/>
          <w:szCs w:val="28"/>
        </w:rPr>
        <w:t>;</w:t>
      </w:r>
    </w:p>
    <w:p w:rsidR="00586C23" w:rsidRPr="00743156"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ф</w:t>
      </w:r>
      <w:r w:rsidRPr="00743156">
        <w:rPr>
          <w:sz w:val="28"/>
          <w:szCs w:val="28"/>
        </w:rPr>
        <w:t>ормирование</w:t>
      </w:r>
      <w:r>
        <w:rPr>
          <w:sz w:val="28"/>
          <w:szCs w:val="28"/>
        </w:rPr>
        <w:t>м</w:t>
      </w:r>
      <w:r w:rsidRPr="00743156">
        <w:rPr>
          <w:sz w:val="28"/>
          <w:szCs w:val="28"/>
        </w:rPr>
        <w:t xml:space="preserve"> проектной продукции по результатам инженерно-технического проектирования</w:t>
      </w:r>
      <w:r>
        <w:rPr>
          <w:sz w:val="28"/>
          <w:szCs w:val="28"/>
        </w:rPr>
        <w:t>;</w:t>
      </w:r>
    </w:p>
    <w:p w:rsidR="00586C23" w:rsidRPr="00743156"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о</w:t>
      </w:r>
      <w:r w:rsidRPr="00743156">
        <w:rPr>
          <w:sz w:val="28"/>
          <w:szCs w:val="28"/>
        </w:rPr>
        <w:t>пределение</w:t>
      </w:r>
      <w:r>
        <w:rPr>
          <w:sz w:val="28"/>
          <w:szCs w:val="28"/>
        </w:rPr>
        <w:t>м</w:t>
      </w:r>
      <w:r w:rsidRPr="00743156">
        <w:rPr>
          <w:sz w:val="28"/>
          <w:szCs w:val="28"/>
        </w:rPr>
        <w:t xml:space="preserve"> критериев анализа сведений об объекте инженерно-технического проектирования объектов градостроительной деятельности для выполнения моделирования и расчетного анализа</w:t>
      </w:r>
      <w:r>
        <w:rPr>
          <w:sz w:val="28"/>
          <w:szCs w:val="28"/>
        </w:rPr>
        <w:t>;</w:t>
      </w:r>
    </w:p>
    <w:p w:rsidR="00586C23" w:rsidRPr="00743156"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п</w:t>
      </w:r>
      <w:r w:rsidRPr="00743156">
        <w:rPr>
          <w:sz w:val="28"/>
          <w:szCs w:val="28"/>
        </w:rPr>
        <w:t>редварительны</w:t>
      </w:r>
      <w:r>
        <w:rPr>
          <w:sz w:val="28"/>
          <w:szCs w:val="28"/>
        </w:rPr>
        <w:t>м</w:t>
      </w:r>
      <w:r w:rsidRPr="00743156">
        <w:rPr>
          <w:sz w:val="28"/>
          <w:szCs w:val="28"/>
        </w:rPr>
        <w:t xml:space="preserve"> анализ</w:t>
      </w:r>
      <w:r>
        <w:rPr>
          <w:sz w:val="28"/>
          <w:szCs w:val="28"/>
        </w:rPr>
        <w:t>ом</w:t>
      </w:r>
      <w:r w:rsidRPr="00743156">
        <w:rPr>
          <w:sz w:val="28"/>
          <w:szCs w:val="28"/>
        </w:rPr>
        <w:t xml:space="preserve"> сведений об объектах капитального строительства, сетях и системах инженерно-технического обеспечения, системе коммунальной инфраструктуры для производства работ по инженерно-техническому проектированию объектов градостроительной деятельности</w:t>
      </w:r>
      <w:r>
        <w:rPr>
          <w:sz w:val="28"/>
          <w:szCs w:val="28"/>
        </w:rPr>
        <w:t>;</w:t>
      </w:r>
    </w:p>
    <w:p w:rsidR="00586C23" w:rsidRPr="00F448F0"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м</w:t>
      </w:r>
      <w:r w:rsidRPr="00743156">
        <w:rPr>
          <w:sz w:val="28"/>
          <w:szCs w:val="28"/>
        </w:rPr>
        <w:t>оделирование</w:t>
      </w:r>
      <w:r>
        <w:rPr>
          <w:sz w:val="28"/>
          <w:szCs w:val="28"/>
        </w:rPr>
        <w:t>м</w:t>
      </w:r>
      <w:r w:rsidRPr="00743156">
        <w:rPr>
          <w:sz w:val="28"/>
          <w:szCs w:val="28"/>
        </w:rPr>
        <w:t xml:space="preserve"> свойств элементов объекта и его взаимодействия с окружающей средой с соблюдением установленных требований для производства работ по инженерно-техническому проектированию объектов </w:t>
      </w:r>
      <w:r w:rsidRPr="00743156">
        <w:rPr>
          <w:sz w:val="28"/>
          <w:szCs w:val="28"/>
        </w:rPr>
        <w:lastRenderedPageBreak/>
        <w:t>градостроительной деятельности</w:t>
      </w:r>
      <w:r>
        <w:rPr>
          <w:sz w:val="28"/>
          <w:szCs w:val="28"/>
        </w:rPr>
        <w:t>;</w:t>
      </w:r>
    </w:p>
    <w:p w:rsidR="00586C23" w:rsidRPr="00F448F0" w:rsidRDefault="00586C23" w:rsidP="00586C23">
      <w:pPr>
        <w:widowControl w:val="0"/>
        <w:numPr>
          <w:ilvl w:val="0"/>
          <w:numId w:val="23"/>
        </w:numPr>
        <w:shd w:val="clear" w:color="auto" w:fill="FFFFFF"/>
        <w:tabs>
          <w:tab w:val="left" w:pos="426"/>
          <w:tab w:val="left" w:pos="851"/>
        </w:tabs>
        <w:autoSpaceDE w:val="0"/>
        <w:autoSpaceDN w:val="0"/>
        <w:adjustRightInd w:val="0"/>
        <w:spacing w:line="400" w:lineRule="exact"/>
        <w:ind w:left="0" w:firstLine="567"/>
        <w:contextualSpacing/>
        <w:jc w:val="both"/>
        <w:rPr>
          <w:rFonts w:eastAsia="Times New Roman"/>
          <w:bCs/>
          <w:iCs/>
          <w:spacing w:val="-1"/>
          <w:sz w:val="28"/>
          <w:szCs w:val="28"/>
        </w:rPr>
      </w:pPr>
      <w:r>
        <w:rPr>
          <w:sz w:val="28"/>
          <w:szCs w:val="28"/>
        </w:rPr>
        <w:t>о</w:t>
      </w:r>
      <w:r w:rsidRPr="00743156">
        <w:rPr>
          <w:sz w:val="28"/>
          <w:szCs w:val="28"/>
        </w:rPr>
        <w:t>пределение</w:t>
      </w:r>
      <w:r>
        <w:rPr>
          <w:sz w:val="28"/>
          <w:szCs w:val="28"/>
        </w:rPr>
        <w:t>м</w:t>
      </w:r>
      <w:r w:rsidRPr="00743156">
        <w:rPr>
          <w:sz w:val="28"/>
          <w:szCs w:val="28"/>
        </w:rPr>
        <w:t xml:space="preserve"> параметров имитационного информационного моделирования, численного анализа для производства работ по инженерно-техническому проектированию объектов градостроительной деятельности</w:t>
      </w:r>
      <w:r>
        <w:rPr>
          <w:sz w:val="28"/>
          <w:szCs w:val="28"/>
        </w:rPr>
        <w:t>;</w:t>
      </w:r>
    </w:p>
    <w:p w:rsidR="00586C23" w:rsidRDefault="00586C23" w:rsidP="00586C23">
      <w:pPr>
        <w:tabs>
          <w:tab w:val="left" w:pos="851"/>
        </w:tabs>
        <w:suppressAutoHyphens/>
        <w:spacing w:line="400" w:lineRule="exact"/>
        <w:contextualSpacing/>
        <w:jc w:val="both"/>
        <w:rPr>
          <w:sz w:val="28"/>
          <w:szCs w:val="28"/>
        </w:rPr>
      </w:pPr>
      <w:r>
        <w:rPr>
          <w:sz w:val="28"/>
          <w:szCs w:val="28"/>
        </w:rPr>
        <w:t>- р</w:t>
      </w:r>
      <w:r w:rsidRPr="00743156">
        <w:rPr>
          <w:sz w:val="28"/>
          <w:szCs w:val="28"/>
        </w:rPr>
        <w:t>асчетны</w:t>
      </w:r>
      <w:r>
        <w:rPr>
          <w:sz w:val="28"/>
          <w:szCs w:val="28"/>
        </w:rPr>
        <w:t>м</w:t>
      </w:r>
      <w:r w:rsidRPr="00743156">
        <w:rPr>
          <w:sz w:val="28"/>
          <w:szCs w:val="28"/>
        </w:rPr>
        <w:t xml:space="preserve"> анализ</w:t>
      </w:r>
      <w:r>
        <w:rPr>
          <w:sz w:val="28"/>
          <w:szCs w:val="28"/>
        </w:rPr>
        <w:t>ом</w:t>
      </w:r>
      <w:r w:rsidRPr="00743156">
        <w:rPr>
          <w:sz w:val="28"/>
          <w:szCs w:val="28"/>
        </w:rPr>
        <w:t xml:space="preserve"> и оценк</w:t>
      </w:r>
      <w:r>
        <w:rPr>
          <w:sz w:val="28"/>
          <w:szCs w:val="28"/>
        </w:rPr>
        <w:t>ой</w:t>
      </w:r>
      <w:r w:rsidRPr="00743156">
        <w:rPr>
          <w:sz w:val="28"/>
          <w:szCs w:val="28"/>
        </w:rPr>
        <w:t xml:space="preserve"> технических решений строящихся, реконструируемых, эксплуатируемых, сносимых объектов капитального строительства, включая сети и системы инженерно-технического обеспечения и коммунальной инфраструктуры, на соответствие установленным требованиям качества и характеристикам безопасности для производства работ по инженерно-техническому проектированию объектов градостроительной деятельности</w:t>
      </w:r>
      <w:r>
        <w:rPr>
          <w:sz w:val="28"/>
          <w:szCs w:val="28"/>
        </w:rPr>
        <w:t>;</w:t>
      </w:r>
    </w:p>
    <w:p w:rsidR="00586C23" w:rsidRDefault="00586C23" w:rsidP="00586C23">
      <w:pPr>
        <w:tabs>
          <w:tab w:val="left" w:pos="851"/>
        </w:tabs>
        <w:suppressAutoHyphens/>
        <w:spacing w:line="400" w:lineRule="exact"/>
        <w:contextualSpacing/>
        <w:jc w:val="both"/>
        <w:rPr>
          <w:sz w:val="28"/>
          <w:szCs w:val="28"/>
        </w:rPr>
      </w:pPr>
      <w:r>
        <w:rPr>
          <w:sz w:val="28"/>
          <w:szCs w:val="28"/>
        </w:rPr>
        <w:t>- д</w:t>
      </w:r>
      <w:r w:rsidRPr="00743156">
        <w:rPr>
          <w:sz w:val="28"/>
          <w:szCs w:val="28"/>
        </w:rPr>
        <w:t>окументирование</w:t>
      </w:r>
      <w:r>
        <w:rPr>
          <w:sz w:val="28"/>
          <w:szCs w:val="28"/>
        </w:rPr>
        <w:t>м</w:t>
      </w:r>
      <w:r w:rsidRPr="00743156">
        <w:rPr>
          <w:sz w:val="28"/>
          <w:szCs w:val="28"/>
        </w:rPr>
        <w:t xml:space="preserve"> результатов разработки для производства работ по инженерно-техническому проектированию объектов градостроительной деятельности в установленной форме</w:t>
      </w:r>
      <w:r>
        <w:rPr>
          <w:sz w:val="28"/>
          <w:szCs w:val="28"/>
        </w:rPr>
        <w:t>;</w:t>
      </w:r>
    </w:p>
    <w:p w:rsidR="00586C23" w:rsidRDefault="00586C23" w:rsidP="00586C23">
      <w:pPr>
        <w:tabs>
          <w:tab w:val="left" w:pos="851"/>
        </w:tabs>
        <w:suppressAutoHyphens/>
        <w:spacing w:line="400" w:lineRule="exact"/>
        <w:contextualSpacing/>
        <w:jc w:val="both"/>
        <w:rPr>
          <w:sz w:val="28"/>
          <w:szCs w:val="28"/>
        </w:rPr>
      </w:pPr>
      <w:r>
        <w:rPr>
          <w:sz w:val="28"/>
          <w:szCs w:val="28"/>
        </w:rPr>
        <w:t>- п</w:t>
      </w:r>
      <w:r w:rsidRPr="00743156">
        <w:rPr>
          <w:sz w:val="28"/>
          <w:szCs w:val="28"/>
        </w:rPr>
        <w:t>редставление</w:t>
      </w:r>
      <w:r>
        <w:rPr>
          <w:sz w:val="28"/>
          <w:szCs w:val="28"/>
        </w:rPr>
        <w:t>м</w:t>
      </w:r>
      <w:r w:rsidRPr="00743156">
        <w:rPr>
          <w:sz w:val="28"/>
          <w:szCs w:val="28"/>
        </w:rPr>
        <w:t xml:space="preserve"> технической документации в сфере инженерно-технического проектирования для градостроительной деятельности ответственным лицам</w:t>
      </w:r>
      <w:r>
        <w:rPr>
          <w:sz w:val="28"/>
          <w:szCs w:val="28"/>
        </w:rPr>
        <w:t xml:space="preserve">; </w:t>
      </w:r>
    </w:p>
    <w:p w:rsidR="00586C23" w:rsidRDefault="00586C23" w:rsidP="00586C23">
      <w:pPr>
        <w:tabs>
          <w:tab w:val="left" w:pos="851"/>
        </w:tabs>
        <w:suppressAutoHyphens/>
        <w:spacing w:line="400" w:lineRule="exact"/>
        <w:contextualSpacing/>
        <w:jc w:val="both"/>
        <w:rPr>
          <w:sz w:val="28"/>
          <w:szCs w:val="28"/>
        </w:rPr>
      </w:pPr>
      <w:r>
        <w:rPr>
          <w:sz w:val="28"/>
          <w:szCs w:val="28"/>
        </w:rPr>
        <w:t>- с</w:t>
      </w:r>
      <w:r w:rsidRPr="00743156">
        <w:rPr>
          <w:sz w:val="28"/>
          <w:szCs w:val="28"/>
        </w:rPr>
        <w:t>огласование</w:t>
      </w:r>
      <w:r>
        <w:rPr>
          <w:sz w:val="28"/>
          <w:szCs w:val="28"/>
        </w:rPr>
        <w:t>м</w:t>
      </w:r>
      <w:r w:rsidRPr="00743156">
        <w:rPr>
          <w:sz w:val="28"/>
          <w:szCs w:val="28"/>
        </w:rPr>
        <w:t xml:space="preserve"> принятых в технической документации решений в сфере инженерно-технического проектирования для градостроительной деятельности с ответственными лицами (представителями организаций, имеющих законную заинтересованность в ходе и результатах инженерно-технического проектирования для градостроительной деятельности)</w:t>
      </w:r>
      <w:r>
        <w:rPr>
          <w:sz w:val="28"/>
          <w:szCs w:val="28"/>
        </w:rPr>
        <w:t>;</w:t>
      </w:r>
    </w:p>
    <w:p w:rsidR="00586C23" w:rsidRDefault="00586C23" w:rsidP="00586C23">
      <w:pPr>
        <w:tabs>
          <w:tab w:val="left" w:pos="851"/>
        </w:tabs>
        <w:suppressAutoHyphens/>
        <w:spacing w:line="400" w:lineRule="exact"/>
        <w:contextualSpacing/>
        <w:jc w:val="both"/>
        <w:rPr>
          <w:sz w:val="28"/>
          <w:szCs w:val="28"/>
        </w:rPr>
      </w:pPr>
      <w:r>
        <w:rPr>
          <w:sz w:val="28"/>
          <w:szCs w:val="28"/>
        </w:rPr>
        <w:t>- и</w:t>
      </w:r>
      <w:r w:rsidRPr="00743156">
        <w:rPr>
          <w:sz w:val="28"/>
          <w:szCs w:val="28"/>
        </w:rPr>
        <w:t>спользование</w:t>
      </w:r>
      <w:r>
        <w:rPr>
          <w:sz w:val="28"/>
          <w:szCs w:val="28"/>
        </w:rPr>
        <w:t>м</w:t>
      </w:r>
      <w:r w:rsidRPr="00743156">
        <w:rPr>
          <w:sz w:val="28"/>
          <w:szCs w:val="28"/>
        </w:rPr>
        <w:t xml:space="preserve"> информационно-коммуникационных технологий в профессиональной деятельности в сфере инженерно-технического проектирования для градостроительной деятельности – в том числе средства визуализации, представления результатов работ</w:t>
      </w:r>
      <w:r>
        <w:rPr>
          <w:sz w:val="28"/>
          <w:szCs w:val="28"/>
        </w:rPr>
        <w:t>.</w:t>
      </w:r>
    </w:p>
    <w:p w:rsidR="00586C23" w:rsidRPr="009471D8"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sidRPr="009471D8">
        <w:rPr>
          <w:rFonts w:ascii="Times New Roman" w:hAnsi="Times New Roman"/>
          <w:sz w:val="28"/>
          <w:szCs w:val="28"/>
        </w:rPr>
        <w:t>В результате прохождения производственной практики студенты приобретают набор профессиональных компетенций:</w:t>
      </w:r>
    </w:p>
    <w:p w:rsidR="00586C23" w:rsidRPr="009471D8" w:rsidRDefault="00586C23" w:rsidP="00586C23">
      <w:pPr>
        <w:spacing w:line="400" w:lineRule="exact"/>
        <w:contextualSpacing/>
        <w:jc w:val="both"/>
        <w:rPr>
          <w:sz w:val="28"/>
          <w:szCs w:val="28"/>
        </w:rPr>
      </w:pPr>
      <w:r w:rsidRPr="009471D8">
        <w:rPr>
          <w:sz w:val="28"/>
          <w:szCs w:val="28"/>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(ПК-1);</w:t>
      </w:r>
    </w:p>
    <w:p w:rsidR="00586C23" w:rsidRPr="009471D8" w:rsidRDefault="00586C23" w:rsidP="00586C23">
      <w:pPr>
        <w:spacing w:line="400" w:lineRule="exact"/>
        <w:contextualSpacing/>
        <w:jc w:val="both"/>
        <w:rPr>
          <w:sz w:val="28"/>
          <w:szCs w:val="28"/>
        </w:rPr>
      </w:pPr>
      <w:r w:rsidRPr="009471D8">
        <w:rPr>
          <w:sz w:val="28"/>
          <w:szCs w:val="28"/>
        </w:rPr>
        <w:t>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 (ПК-2);</w:t>
      </w:r>
    </w:p>
    <w:p w:rsidR="00586C23" w:rsidRPr="009471D8" w:rsidRDefault="00586C23" w:rsidP="00586C23">
      <w:pPr>
        <w:spacing w:line="400" w:lineRule="exact"/>
        <w:contextualSpacing/>
        <w:jc w:val="both"/>
        <w:rPr>
          <w:sz w:val="28"/>
          <w:szCs w:val="28"/>
        </w:rPr>
      </w:pPr>
      <w:r w:rsidRPr="009471D8">
        <w:rPr>
          <w:sz w:val="28"/>
          <w:szCs w:val="28"/>
        </w:rPr>
        <w:lastRenderedPageBreak/>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 (ПК-3).</w:t>
      </w:r>
    </w:p>
    <w:p w:rsidR="00586C23" w:rsidRPr="009471D8" w:rsidRDefault="00586C23" w:rsidP="00586C23">
      <w:pPr>
        <w:spacing w:line="400" w:lineRule="exact"/>
        <w:contextualSpacing/>
        <w:jc w:val="both"/>
        <w:rPr>
          <w:sz w:val="28"/>
          <w:szCs w:val="28"/>
        </w:rPr>
      </w:pPr>
      <w:r w:rsidRPr="009471D8">
        <w:rPr>
          <w:sz w:val="28"/>
          <w:szCs w:val="28"/>
        </w:rPr>
        <w:t xml:space="preserve">владением теоретическими знаниями и приложениями основных законов механики, теории упругости, гидравлики и аэродинамики, термодинамики и </w:t>
      </w:r>
      <w:proofErr w:type="spellStart"/>
      <w:r w:rsidRPr="009471D8">
        <w:rPr>
          <w:sz w:val="28"/>
          <w:szCs w:val="28"/>
        </w:rPr>
        <w:t>тепломассообмена</w:t>
      </w:r>
      <w:proofErr w:type="spellEnd"/>
      <w:r w:rsidRPr="009471D8">
        <w:rPr>
          <w:sz w:val="28"/>
          <w:szCs w:val="28"/>
        </w:rPr>
        <w:t xml:space="preserve"> в области строительства, способность применять их для обоснования проектных решений, применять инженерные методы и вычислительные программы по расчёту строительных конструкций, сооружений, сетей и систем при различных нагрузках и воздействиях (ПК-4);</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r w:rsidRPr="009471D8">
        <w:rPr>
          <w:rFonts w:ascii="Times New Roman" w:hAnsi="Times New Roman"/>
          <w:sz w:val="28"/>
          <w:szCs w:val="28"/>
        </w:rPr>
        <w:t>знанием функциональных и композиционных, физико-технических и конструктивных основ проектирования жилых, общественных и промышленных зданий, сооружений различного типа, осуществлять творческий поиск архитектурного и конструктивного решения зданий и сооружений, выбирать их объёмно-планировочные, конструктивные и композиционные решения (ПК-5).</w:t>
      </w:r>
    </w:p>
    <w:p w:rsidR="00586C23"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p>
    <w:p w:rsidR="00586C23" w:rsidRPr="009471D8" w:rsidRDefault="00586C23" w:rsidP="00586C23">
      <w:pPr>
        <w:pStyle w:val="a5"/>
        <w:autoSpaceDE w:val="0"/>
        <w:autoSpaceDN w:val="0"/>
        <w:adjustRightInd w:val="0"/>
        <w:spacing w:after="0" w:line="400" w:lineRule="exact"/>
        <w:ind w:left="0" w:firstLine="567"/>
        <w:jc w:val="both"/>
        <w:rPr>
          <w:rFonts w:ascii="Times New Roman" w:hAnsi="Times New Roman"/>
          <w:sz w:val="28"/>
          <w:szCs w:val="28"/>
        </w:rPr>
      </w:pPr>
    </w:p>
    <w:p w:rsidR="00586C23" w:rsidRPr="006A5DD6" w:rsidRDefault="00586C23" w:rsidP="00177A26">
      <w:pPr>
        <w:pStyle w:val="a5"/>
        <w:numPr>
          <w:ilvl w:val="0"/>
          <w:numId w:val="46"/>
        </w:numPr>
        <w:spacing w:after="0" w:line="400" w:lineRule="exact"/>
        <w:ind w:left="0" w:right="57" w:firstLine="567"/>
        <w:jc w:val="both"/>
        <w:rPr>
          <w:rFonts w:ascii="Times New Roman" w:hAnsi="Times New Roman"/>
          <w:b/>
          <w:sz w:val="28"/>
          <w:szCs w:val="28"/>
        </w:rPr>
      </w:pPr>
      <w:r w:rsidRPr="006A5DD6">
        <w:rPr>
          <w:rFonts w:ascii="Times New Roman" w:hAnsi="Times New Roman"/>
          <w:b/>
          <w:sz w:val="28"/>
          <w:szCs w:val="28"/>
        </w:rPr>
        <w:t>СТРУКТУРА И СОДЕРЖАНИЕ ПРОИЗВОДСТВЕННОЙ ПРАКТИКИ</w:t>
      </w:r>
    </w:p>
    <w:p w:rsidR="00586C23" w:rsidRDefault="00586C23" w:rsidP="00586C23">
      <w:pPr>
        <w:pStyle w:val="a5"/>
        <w:tabs>
          <w:tab w:val="num" w:pos="540"/>
          <w:tab w:val="num" w:pos="1080"/>
        </w:tabs>
        <w:spacing w:after="0" w:line="400" w:lineRule="exact"/>
        <w:ind w:left="0" w:firstLine="567"/>
        <w:jc w:val="both"/>
        <w:rPr>
          <w:rFonts w:ascii="Times New Roman" w:hAnsi="Times New Roman"/>
          <w:sz w:val="28"/>
          <w:szCs w:val="28"/>
        </w:rPr>
      </w:pPr>
      <w:r w:rsidRPr="00370393">
        <w:rPr>
          <w:rFonts w:ascii="Times New Roman" w:hAnsi="Times New Roman"/>
          <w:sz w:val="28"/>
          <w:szCs w:val="28"/>
        </w:rPr>
        <w:t xml:space="preserve">Общая трудоёмкость производственной практики (практики по получению профессиональных умений и профессионального опыта в производственно-технологической и производственно-управленческой деятельности (технологическая)) составляет </w:t>
      </w:r>
      <w:r>
        <w:rPr>
          <w:rFonts w:ascii="Times New Roman" w:hAnsi="Times New Roman"/>
          <w:sz w:val="28"/>
          <w:szCs w:val="28"/>
        </w:rPr>
        <w:t>2</w:t>
      </w:r>
      <w:r w:rsidRPr="00370393">
        <w:rPr>
          <w:rFonts w:ascii="Times New Roman" w:hAnsi="Times New Roman"/>
          <w:sz w:val="28"/>
          <w:szCs w:val="28"/>
        </w:rPr>
        <w:t xml:space="preserve"> недели, </w:t>
      </w:r>
      <w:r>
        <w:rPr>
          <w:rFonts w:ascii="Times New Roman" w:hAnsi="Times New Roman"/>
          <w:sz w:val="28"/>
          <w:szCs w:val="28"/>
        </w:rPr>
        <w:t>3</w:t>
      </w:r>
      <w:r w:rsidRPr="00370393">
        <w:rPr>
          <w:rFonts w:ascii="Times New Roman" w:hAnsi="Times New Roman"/>
          <w:sz w:val="28"/>
          <w:szCs w:val="28"/>
        </w:rPr>
        <w:t xml:space="preserve"> зачётных единиц</w:t>
      </w:r>
      <w:r>
        <w:rPr>
          <w:rFonts w:ascii="Times New Roman" w:hAnsi="Times New Roman"/>
          <w:sz w:val="28"/>
          <w:szCs w:val="28"/>
        </w:rPr>
        <w:t>ы</w:t>
      </w:r>
      <w:r w:rsidRPr="00370393">
        <w:rPr>
          <w:rFonts w:ascii="Times New Roman" w:hAnsi="Times New Roman"/>
          <w:sz w:val="28"/>
          <w:szCs w:val="28"/>
        </w:rPr>
        <w:t xml:space="preserve">, </w:t>
      </w:r>
      <w:r>
        <w:rPr>
          <w:rFonts w:ascii="Times New Roman" w:hAnsi="Times New Roman"/>
          <w:sz w:val="28"/>
          <w:szCs w:val="28"/>
        </w:rPr>
        <w:t>108</w:t>
      </w:r>
      <w:r w:rsidRPr="00370393">
        <w:rPr>
          <w:rFonts w:ascii="Times New Roman" w:hAnsi="Times New Roman"/>
          <w:sz w:val="28"/>
          <w:szCs w:val="28"/>
        </w:rPr>
        <w:t xml:space="preserve"> часов. </w:t>
      </w:r>
    </w:p>
    <w:p w:rsidR="00586C23" w:rsidRPr="00370393" w:rsidRDefault="00586C23" w:rsidP="00586C23">
      <w:pPr>
        <w:pStyle w:val="a5"/>
        <w:tabs>
          <w:tab w:val="num" w:pos="540"/>
          <w:tab w:val="num" w:pos="1080"/>
        </w:tabs>
        <w:spacing w:after="0" w:line="400" w:lineRule="exact"/>
        <w:ind w:left="0" w:firstLine="567"/>
        <w:jc w:val="both"/>
        <w:rPr>
          <w:rFonts w:ascii="Times New Roman" w:hAnsi="Times New Roman"/>
          <w:sz w:val="28"/>
          <w:szCs w:val="28"/>
        </w:rPr>
      </w:pPr>
    </w:p>
    <w:tbl>
      <w:tblPr>
        <w:tblW w:w="0" w:type="auto"/>
        <w:jc w:val="center"/>
        <w:tblLayout w:type="fixed"/>
        <w:tblLook w:val="04A0" w:firstRow="1" w:lastRow="0" w:firstColumn="1" w:lastColumn="0" w:noHBand="0" w:noVBand="1"/>
      </w:tblPr>
      <w:tblGrid>
        <w:gridCol w:w="522"/>
        <w:gridCol w:w="3960"/>
        <w:gridCol w:w="992"/>
        <w:gridCol w:w="992"/>
        <w:gridCol w:w="992"/>
        <w:gridCol w:w="851"/>
        <w:gridCol w:w="1220"/>
      </w:tblGrid>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vAlign w:val="center"/>
            <w:hideMark/>
          </w:tcPr>
          <w:p w:rsidR="00586C23" w:rsidRPr="00BD3BD5" w:rsidRDefault="00586C23" w:rsidP="00FF6B04">
            <w:pPr>
              <w:tabs>
                <w:tab w:val="left" w:pos="708"/>
                <w:tab w:val="right" w:leader="underscore" w:pos="9639"/>
              </w:tabs>
              <w:suppressAutoHyphens/>
              <w:snapToGrid w:val="0"/>
              <w:jc w:val="both"/>
              <w:rPr>
                <w:bCs/>
                <w:lang w:eastAsia="ar-SA"/>
              </w:rPr>
            </w:pPr>
            <w:r w:rsidRPr="00BD3BD5">
              <w:rPr>
                <w:bCs/>
                <w:lang w:eastAsia="ar-SA"/>
              </w:rPr>
              <w:t>№</w:t>
            </w:r>
          </w:p>
          <w:p w:rsidR="00586C23" w:rsidRPr="00BD3BD5" w:rsidRDefault="00586C23" w:rsidP="00FF6B04">
            <w:pPr>
              <w:tabs>
                <w:tab w:val="left" w:pos="708"/>
                <w:tab w:val="right" w:leader="underscore" w:pos="9639"/>
              </w:tabs>
              <w:suppressAutoHyphens/>
              <w:jc w:val="both"/>
              <w:rPr>
                <w:bCs/>
                <w:lang w:eastAsia="ar-SA"/>
              </w:rPr>
            </w:pPr>
            <w:r w:rsidRPr="00BD3BD5">
              <w:rPr>
                <w:bCs/>
                <w:lang w:eastAsia="ar-SA"/>
              </w:rPr>
              <w:t>п/п</w:t>
            </w:r>
          </w:p>
        </w:tc>
        <w:tc>
          <w:tcPr>
            <w:tcW w:w="3960" w:type="dxa"/>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586C23" w:rsidRPr="00BD3BD5" w:rsidRDefault="00586C23" w:rsidP="00FF6B04">
            <w:pPr>
              <w:tabs>
                <w:tab w:val="left" w:pos="708"/>
                <w:tab w:val="right" w:leader="underscore" w:pos="9639"/>
              </w:tabs>
              <w:suppressAutoHyphens/>
              <w:snapToGrid w:val="0"/>
              <w:jc w:val="center"/>
              <w:rPr>
                <w:bCs/>
                <w:lang w:eastAsia="ar-SA"/>
              </w:rPr>
            </w:pPr>
            <w:r w:rsidRPr="00BD3BD5">
              <w:rPr>
                <w:bCs/>
                <w:lang w:eastAsia="ar-SA"/>
              </w:rPr>
              <w:t>Разделы (этапы) практики</w:t>
            </w:r>
          </w:p>
        </w:tc>
        <w:tc>
          <w:tcPr>
            <w:tcW w:w="3827" w:type="dxa"/>
            <w:gridSpan w:val="4"/>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586C23" w:rsidRPr="00A818E5" w:rsidRDefault="00586C23" w:rsidP="00FF6B04">
            <w:pPr>
              <w:tabs>
                <w:tab w:val="left" w:pos="708"/>
                <w:tab w:val="right" w:leader="underscore" w:pos="9639"/>
              </w:tabs>
              <w:suppressAutoHyphens/>
              <w:snapToGrid w:val="0"/>
              <w:jc w:val="center"/>
              <w:rPr>
                <w:bCs/>
                <w:szCs w:val="24"/>
                <w:lang w:eastAsia="ar-SA"/>
              </w:rPr>
            </w:pPr>
            <w:r w:rsidRPr="00A818E5">
              <w:rPr>
                <w:bCs/>
                <w:szCs w:val="24"/>
                <w:lang w:eastAsia="ar-SA"/>
              </w:rPr>
              <w:t>Виды учебной работы на практике, включая самостоятельную работу студентов и трудоемкость (в часах)</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586C23" w:rsidRPr="00A818E5" w:rsidRDefault="00586C23" w:rsidP="00FF6B04">
            <w:pPr>
              <w:tabs>
                <w:tab w:val="left" w:pos="708"/>
                <w:tab w:val="right" w:leader="underscore" w:pos="9639"/>
              </w:tabs>
              <w:suppressAutoHyphens/>
              <w:snapToGrid w:val="0"/>
              <w:jc w:val="center"/>
              <w:rPr>
                <w:bCs/>
                <w:szCs w:val="24"/>
                <w:lang w:eastAsia="ar-SA"/>
              </w:rPr>
            </w:pPr>
            <w:r w:rsidRPr="00A818E5">
              <w:rPr>
                <w:bCs/>
                <w:szCs w:val="24"/>
                <w:lang w:eastAsia="ar-SA"/>
              </w:rPr>
              <w:t>Формы текущего контроля</w:t>
            </w:r>
          </w:p>
        </w:tc>
      </w:tr>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hideMark/>
          </w:tcPr>
          <w:p w:rsidR="00586C23" w:rsidRPr="00F757F7" w:rsidRDefault="00586C23" w:rsidP="00FF6B04">
            <w:pPr>
              <w:tabs>
                <w:tab w:val="left" w:pos="708"/>
                <w:tab w:val="right" w:leader="underscore" w:pos="9639"/>
              </w:tabs>
              <w:suppressAutoHyphens/>
              <w:snapToGrid w:val="0"/>
              <w:jc w:val="both"/>
              <w:rPr>
                <w:szCs w:val="24"/>
                <w:lang w:eastAsia="ar-SA"/>
              </w:rPr>
            </w:pPr>
            <w:r w:rsidRPr="00F757F7">
              <w:rPr>
                <w:szCs w:val="24"/>
                <w:lang w:eastAsia="ar-SA"/>
              </w:rPr>
              <w:t>1</w:t>
            </w:r>
          </w:p>
        </w:tc>
        <w:tc>
          <w:tcPr>
            <w:tcW w:w="3960" w:type="dxa"/>
            <w:tcBorders>
              <w:top w:val="single" w:sz="4" w:space="0" w:color="000000"/>
              <w:left w:val="single" w:sz="4" w:space="0" w:color="000000"/>
              <w:bottom w:val="single" w:sz="4" w:space="0" w:color="000000"/>
              <w:right w:val="nil"/>
            </w:tcBorders>
          </w:tcPr>
          <w:p w:rsidR="00586C23" w:rsidRPr="00F757F7" w:rsidRDefault="00586C23" w:rsidP="00FF6B04">
            <w:pPr>
              <w:pStyle w:val="a7"/>
              <w:spacing w:after="0" w:line="240" w:lineRule="auto"/>
              <w:rPr>
                <w:rFonts w:ascii="Times New Roman" w:hAnsi="Times New Roman"/>
                <w:b/>
                <w:bCs/>
                <w:sz w:val="24"/>
                <w:szCs w:val="24"/>
              </w:rPr>
            </w:pPr>
            <w:r w:rsidRPr="00F757F7">
              <w:rPr>
                <w:rFonts w:ascii="Times New Roman" w:hAnsi="Times New Roman"/>
                <w:b/>
                <w:bCs/>
                <w:sz w:val="24"/>
                <w:szCs w:val="24"/>
              </w:rPr>
              <w:t>Предварительный инструктаж перед практикой на кафедре</w:t>
            </w:r>
            <w:r>
              <w:rPr>
                <w:rFonts w:ascii="Times New Roman" w:hAnsi="Times New Roman"/>
                <w:b/>
                <w:bCs/>
                <w:sz w:val="24"/>
                <w:szCs w:val="24"/>
              </w:rPr>
              <w:t>.</w:t>
            </w:r>
          </w:p>
          <w:p w:rsidR="00586C23" w:rsidRPr="00F757F7" w:rsidRDefault="00586C23" w:rsidP="00FF6B04">
            <w:pPr>
              <w:tabs>
                <w:tab w:val="left" w:pos="708"/>
                <w:tab w:val="right" w:leader="underscore" w:pos="9639"/>
              </w:tabs>
              <w:suppressAutoHyphens/>
              <w:snapToGrid w:val="0"/>
              <w:jc w:val="both"/>
              <w:rPr>
                <w:sz w:val="28"/>
                <w:szCs w:val="28"/>
                <w:lang w:eastAsia="ar-SA"/>
              </w:rPr>
            </w:pPr>
            <w:r w:rsidRPr="00F757F7">
              <w:rPr>
                <w:szCs w:val="24"/>
              </w:rPr>
              <w:t xml:space="preserve">Комментарий руководителя практикой от кафедры по программе и графику, приказ на практику, выдача программ, путевок и др. материалов (при </w:t>
            </w:r>
            <w:r w:rsidRPr="00F757F7">
              <w:rPr>
                <w:szCs w:val="24"/>
              </w:rPr>
              <w:lastRenderedPageBreak/>
              <w:t>необходимости). Уточнение порядка отчетности и критериев оценки результатов практики, порядка текущего контроля практики руководством</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lastRenderedPageBreak/>
              <w:t xml:space="preserve">Организационное собрание </w:t>
            </w:r>
            <w:r w:rsidRPr="00A818E5">
              <w:rPr>
                <w:b/>
                <w:lang w:eastAsia="ar-SA"/>
              </w:rPr>
              <w:t>(</w:t>
            </w:r>
            <w:r>
              <w:rPr>
                <w:b/>
                <w:lang w:eastAsia="ar-SA"/>
              </w:rPr>
              <w:t>4</w:t>
            </w:r>
            <w:r w:rsidRPr="00A818E5">
              <w:rPr>
                <w:b/>
                <w:lang w:eastAsia="ar-SA"/>
              </w:rPr>
              <w:t xml:space="preserve"> часа)</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en-US"/>
              </w:rPr>
              <w:t>Отметка присутствия</w:t>
            </w:r>
          </w:p>
        </w:tc>
      </w:tr>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F757F7" w:rsidRDefault="00586C23" w:rsidP="00FF6B04">
            <w:pPr>
              <w:tabs>
                <w:tab w:val="left" w:pos="708"/>
                <w:tab w:val="right" w:leader="underscore" w:pos="9639"/>
              </w:tabs>
              <w:suppressAutoHyphens/>
              <w:snapToGrid w:val="0"/>
              <w:jc w:val="both"/>
              <w:rPr>
                <w:szCs w:val="24"/>
                <w:lang w:eastAsia="ar-SA"/>
              </w:rPr>
            </w:pPr>
            <w:r w:rsidRPr="00F757F7">
              <w:rPr>
                <w:szCs w:val="24"/>
                <w:lang w:eastAsia="ar-SA"/>
              </w:rPr>
              <w:lastRenderedPageBreak/>
              <w:t>2</w:t>
            </w:r>
          </w:p>
          <w:p w:rsidR="00586C23" w:rsidRPr="00F757F7" w:rsidRDefault="00586C23" w:rsidP="00FF6B04">
            <w:pPr>
              <w:tabs>
                <w:tab w:val="left" w:pos="708"/>
                <w:tab w:val="right" w:leader="underscore" w:pos="9639"/>
              </w:tabs>
              <w:suppressAutoHyphens/>
              <w:snapToGrid w:val="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0D6505" w:rsidRDefault="00586C23" w:rsidP="00FF6B04">
            <w:pPr>
              <w:pStyle w:val="22"/>
              <w:spacing w:after="0" w:line="240" w:lineRule="auto"/>
              <w:jc w:val="both"/>
              <w:rPr>
                <w:rFonts w:ascii="Times New Roman" w:hAnsi="Times New Roman"/>
                <w:b/>
                <w:sz w:val="24"/>
                <w:szCs w:val="24"/>
              </w:rPr>
            </w:pPr>
            <w:r>
              <w:rPr>
                <w:rFonts w:ascii="Times New Roman" w:hAnsi="Times New Roman"/>
                <w:b/>
                <w:sz w:val="24"/>
                <w:szCs w:val="24"/>
              </w:rPr>
              <w:t>Вводный (ознакомительный) этап.</w:t>
            </w:r>
          </w:p>
          <w:p w:rsidR="00586C23" w:rsidRPr="002323AD" w:rsidRDefault="00586C23" w:rsidP="00FF6B04">
            <w:pPr>
              <w:jc w:val="both"/>
              <w:rPr>
                <w:szCs w:val="24"/>
              </w:rPr>
            </w:pPr>
            <w:r w:rsidRPr="002323AD">
              <w:rPr>
                <w:bCs/>
                <w:szCs w:val="24"/>
              </w:rPr>
              <w:t>Оформление на местах практики:</w:t>
            </w:r>
            <w:r w:rsidRPr="002323AD">
              <w:rPr>
                <w:szCs w:val="24"/>
              </w:rPr>
              <w:t xml:space="preserve"> вводная беседа с руководителем организации, оформление необходимых документов, знакомство с руководителями практики от предприятия, согласование режима работы, составление рабочего графика практики, инструктаж по технике безопасности.</w:t>
            </w:r>
          </w:p>
          <w:p w:rsidR="00586C23" w:rsidRDefault="00586C23" w:rsidP="00FF6B04">
            <w:pPr>
              <w:tabs>
                <w:tab w:val="left" w:pos="708"/>
                <w:tab w:val="right" w:leader="underscore" w:pos="9639"/>
              </w:tabs>
              <w:suppressAutoHyphens/>
              <w:snapToGrid w:val="0"/>
              <w:jc w:val="both"/>
              <w:rPr>
                <w:szCs w:val="24"/>
              </w:rPr>
            </w:pPr>
            <w:r w:rsidRPr="002323AD">
              <w:rPr>
                <w:szCs w:val="24"/>
              </w:rPr>
              <w:t>Ознакомление с предприятием (организацией), её структурой, функциями, уставом, статусом, правилами внутреннего распорядка, традициями, программой деятельности на год и бли</w:t>
            </w:r>
            <w:r>
              <w:rPr>
                <w:szCs w:val="24"/>
              </w:rPr>
              <w:t>жайший квартал</w:t>
            </w:r>
          </w:p>
          <w:p w:rsidR="00586C23" w:rsidRPr="00F757F7" w:rsidRDefault="00586C23" w:rsidP="00FF6B04">
            <w:pPr>
              <w:tabs>
                <w:tab w:val="left" w:pos="708"/>
                <w:tab w:val="right" w:leader="underscore" w:pos="9639"/>
              </w:tabs>
              <w:suppressAutoHyphens/>
              <w:snapToGrid w:val="0"/>
              <w:jc w:val="both"/>
              <w:rPr>
                <w:sz w:val="28"/>
                <w:szCs w:val="28"/>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Лекция на предприятии</w:t>
            </w:r>
          </w:p>
          <w:p w:rsidR="00586C23" w:rsidRPr="00A818E5" w:rsidRDefault="00586C23" w:rsidP="00FF6B04">
            <w:pPr>
              <w:tabs>
                <w:tab w:val="left" w:pos="708"/>
                <w:tab w:val="right" w:leader="underscore" w:pos="9639"/>
              </w:tabs>
              <w:suppressAutoHyphens/>
              <w:snapToGrid w:val="0"/>
              <w:jc w:val="both"/>
              <w:rPr>
                <w:b/>
                <w:lang w:eastAsia="ar-SA"/>
              </w:rPr>
            </w:pPr>
            <w:r w:rsidRPr="00A818E5">
              <w:rPr>
                <w:b/>
                <w:lang w:eastAsia="ar-SA"/>
              </w:rPr>
              <w:t>(2 часа)</w:t>
            </w:r>
          </w:p>
          <w:p w:rsidR="00586C23" w:rsidRPr="00A818E5" w:rsidRDefault="00586C23" w:rsidP="00FF6B04">
            <w:pPr>
              <w:tabs>
                <w:tab w:val="left" w:pos="708"/>
                <w:tab w:val="right" w:leader="underscore" w:pos="9639"/>
              </w:tabs>
              <w:suppressAutoHyphens/>
              <w:snapToGrid w:val="0"/>
              <w:jc w:val="both"/>
              <w:rPr>
                <w:b/>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Работа с руководителем практики </w:t>
            </w:r>
            <w:r w:rsidRPr="00A818E5">
              <w:rPr>
                <w:b/>
                <w:lang w:eastAsia="ar-SA"/>
              </w:rPr>
              <w:t>(</w:t>
            </w:r>
            <w:r>
              <w:rPr>
                <w:b/>
                <w:lang w:eastAsia="ar-SA"/>
              </w:rPr>
              <w:t>4</w:t>
            </w:r>
            <w:r w:rsidRPr="00A818E5">
              <w:rPr>
                <w:b/>
                <w:lang w:eastAsia="ar-SA"/>
              </w:rPr>
              <w:t xml:space="preserve"> часа)</w:t>
            </w:r>
          </w:p>
          <w:p w:rsidR="00586C23" w:rsidRPr="00A818E5" w:rsidRDefault="00586C23" w:rsidP="00FF6B04">
            <w:pPr>
              <w:tabs>
                <w:tab w:val="left" w:pos="708"/>
                <w:tab w:val="right" w:leader="underscore" w:pos="9639"/>
              </w:tabs>
              <w:suppressAutoHyphens/>
              <w:snapToGrid w:val="0"/>
              <w:jc w:val="both"/>
              <w:rPr>
                <w:b/>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b/>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 xml:space="preserve">Ознакомление с рабочим местом </w:t>
            </w:r>
            <w:r w:rsidRPr="00A818E5">
              <w:rPr>
                <w:b/>
                <w:lang w:eastAsia="ar-SA"/>
              </w:rPr>
              <w:t>(</w:t>
            </w:r>
            <w:r>
              <w:rPr>
                <w:b/>
                <w:lang w:eastAsia="ar-SA"/>
              </w:rPr>
              <w:t>4</w:t>
            </w:r>
            <w:r w:rsidRPr="00A818E5">
              <w:rPr>
                <w:b/>
                <w:lang w:eastAsia="ar-SA"/>
              </w:rPr>
              <w:t xml:space="preserve"> часа)</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Инструктаж по технике безопасности</w:t>
            </w:r>
          </w:p>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 </w:t>
            </w:r>
            <w:r w:rsidRPr="00A818E5">
              <w:rPr>
                <w:b/>
                <w:lang w:eastAsia="ar-SA"/>
              </w:rPr>
              <w:t>(2 часа)</w:t>
            </w: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Самостоятельное изучение ПБ</w:t>
            </w:r>
          </w:p>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 </w:t>
            </w:r>
            <w:r w:rsidRPr="00A818E5">
              <w:rPr>
                <w:b/>
                <w:lang w:eastAsia="ar-SA"/>
              </w:rPr>
              <w:t>(4 часа)</w:t>
            </w:r>
          </w:p>
          <w:p w:rsidR="00586C23" w:rsidRPr="00A818E5"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Заполнение дневника</w:t>
            </w:r>
          </w:p>
          <w:p w:rsidR="00586C23" w:rsidRPr="00A818E5" w:rsidRDefault="00586C23" w:rsidP="00FF6B04">
            <w:pPr>
              <w:tabs>
                <w:tab w:val="left" w:pos="708"/>
                <w:tab w:val="right" w:leader="underscore" w:pos="9639"/>
              </w:tabs>
              <w:suppressAutoHyphens/>
              <w:snapToGrid w:val="0"/>
              <w:jc w:val="both"/>
              <w:rPr>
                <w:lang w:eastAsia="ar-SA"/>
              </w:rPr>
            </w:pPr>
            <w:r w:rsidRPr="00A818E5">
              <w:rPr>
                <w:b/>
                <w:lang w:eastAsia="ar-SA"/>
              </w:rPr>
              <w:t>(4 часа)</w:t>
            </w:r>
          </w:p>
          <w:p w:rsidR="00586C23" w:rsidRPr="00A818E5"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p>
          <w:p w:rsidR="00586C23" w:rsidRDefault="00586C23" w:rsidP="00FF6B04">
            <w:pPr>
              <w:tabs>
                <w:tab w:val="left" w:pos="708"/>
                <w:tab w:val="right" w:leader="underscore" w:pos="9639"/>
              </w:tabs>
              <w:suppressAutoHyphens/>
              <w:snapToGrid w:val="0"/>
              <w:jc w:val="both"/>
              <w:rPr>
                <w:lang w:eastAsia="ar-SA"/>
              </w:rPr>
            </w:pPr>
            <w:r w:rsidRPr="00A818E5">
              <w:rPr>
                <w:lang w:eastAsia="ar-SA"/>
              </w:rPr>
              <w:t xml:space="preserve">Отчет </w:t>
            </w:r>
          </w:p>
          <w:p w:rsidR="00586C23" w:rsidRPr="00A818E5" w:rsidRDefault="00586C23" w:rsidP="00FF6B04">
            <w:pPr>
              <w:tabs>
                <w:tab w:val="left" w:pos="708"/>
                <w:tab w:val="right" w:leader="underscore" w:pos="9639"/>
              </w:tabs>
              <w:suppressAutoHyphens/>
              <w:snapToGrid w:val="0"/>
              <w:jc w:val="both"/>
              <w:rPr>
                <w:lang w:eastAsia="ar-SA"/>
              </w:rPr>
            </w:pPr>
            <w:r w:rsidRPr="00A818E5">
              <w:rPr>
                <w:b/>
                <w:lang w:eastAsia="ar-SA"/>
              </w:rPr>
              <w:t>(6 часов</w:t>
            </w:r>
            <w:r w:rsidRPr="00A818E5">
              <w:rPr>
                <w:lang w:eastAsia="ar-SA"/>
              </w:rPr>
              <w:t>)</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Запись в журнал</w:t>
            </w:r>
            <w:r>
              <w:rPr>
                <w:lang w:eastAsia="ar-SA"/>
              </w:rPr>
              <w:t>е</w:t>
            </w:r>
            <w:r w:rsidRPr="00A818E5">
              <w:rPr>
                <w:lang w:eastAsia="ar-SA"/>
              </w:rPr>
              <w:t>, наряд допуск</w:t>
            </w: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Проверка отчетных документов</w:t>
            </w: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tc>
      </w:tr>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F757F7" w:rsidRDefault="00586C23" w:rsidP="00FF6B04">
            <w:pPr>
              <w:tabs>
                <w:tab w:val="left" w:pos="708"/>
                <w:tab w:val="right" w:leader="underscore" w:pos="9639"/>
              </w:tabs>
              <w:suppressAutoHyphens/>
              <w:snapToGrid w:val="0"/>
              <w:jc w:val="both"/>
              <w:rPr>
                <w:szCs w:val="24"/>
                <w:lang w:eastAsia="ar-SA"/>
              </w:rPr>
            </w:pPr>
            <w:r>
              <w:rPr>
                <w:szCs w:val="24"/>
                <w:lang w:eastAsia="ar-SA"/>
              </w:rPr>
              <w:t>3</w:t>
            </w:r>
          </w:p>
        </w:tc>
        <w:tc>
          <w:tcPr>
            <w:tcW w:w="3960" w:type="dxa"/>
            <w:tcBorders>
              <w:top w:val="single" w:sz="4" w:space="0" w:color="000000"/>
              <w:left w:val="single" w:sz="4" w:space="0" w:color="000000"/>
              <w:bottom w:val="single" w:sz="4" w:space="0" w:color="000000"/>
              <w:right w:val="nil"/>
            </w:tcBorders>
          </w:tcPr>
          <w:p w:rsidR="00586C23" w:rsidRPr="002323AD" w:rsidRDefault="00586C23" w:rsidP="00FF6B04">
            <w:pPr>
              <w:pStyle w:val="2"/>
              <w:jc w:val="left"/>
              <w:rPr>
                <w:sz w:val="24"/>
                <w:szCs w:val="24"/>
                <w:u w:val="none"/>
                <w:lang w:eastAsia="en-US"/>
              </w:rPr>
            </w:pPr>
            <w:r w:rsidRPr="002323AD">
              <w:rPr>
                <w:sz w:val="24"/>
                <w:szCs w:val="24"/>
                <w:u w:val="none"/>
                <w:lang w:eastAsia="en-US"/>
              </w:rPr>
              <w:t>Основной этап</w:t>
            </w:r>
            <w:r>
              <w:rPr>
                <w:sz w:val="24"/>
                <w:szCs w:val="24"/>
                <w:u w:val="none"/>
                <w:lang w:eastAsia="en-US"/>
              </w:rPr>
              <w:t>.</w:t>
            </w:r>
          </w:p>
          <w:p w:rsidR="00586C23" w:rsidRDefault="00586C23" w:rsidP="00FF6B04">
            <w:pPr>
              <w:pStyle w:val="22"/>
              <w:spacing w:after="0" w:line="240" w:lineRule="auto"/>
              <w:jc w:val="both"/>
              <w:rPr>
                <w:rFonts w:ascii="Times New Roman" w:hAnsi="Times New Roman"/>
                <w:sz w:val="24"/>
                <w:szCs w:val="24"/>
              </w:rPr>
            </w:pPr>
            <w:r w:rsidRPr="002323AD">
              <w:rPr>
                <w:rFonts w:ascii="Times New Roman" w:hAnsi="Times New Roman"/>
                <w:sz w:val="24"/>
                <w:szCs w:val="24"/>
              </w:rPr>
              <w:t>Работа в соответствии со спецификой предприятия согласно должностных обязанностей. Выполнение индивидуального задания.</w:t>
            </w:r>
          </w:p>
          <w:p w:rsidR="00586C23" w:rsidRPr="00F757F7" w:rsidRDefault="00586C23" w:rsidP="00FF6B04">
            <w:pPr>
              <w:pStyle w:val="22"/>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b/>
                <w:lang w:eastAsia="ar-SA"/>
              </w:rPr>
            </w:pPr>
            <w:r w:rsidRPr="00A818E5">
              <w:rPr>
                <w:lang w:eastAsia="ar-SA"/>
              </w:rPr>
              <w:t xml:space="preserve">Выполнение трудовых функций </w:t>
            </w:r>
            <w:r w:rsidRPr="00A818E5">
              <w:rPr>
                <w:b/>
                <w:lang w:eastAsia="ar-SA"/>
              </w:rPr>
              <w:t>(</w:t>
            </w:r>
            <w:r>
              <w:rPr>
                <w:b/>
                <w:lang w:eastAsia="ar-SA"/>
              </w:rPr>
              <w:t>40</w:t>
            </w:r>
            <w:r w:rsidRPr="00A818E5">
              <w:rPr>
                <w:b/>
                <w:lang w:eastAsia="ar-SA"/>
              </w:rPr>
              <w:t xml:space="preserve"> часов)</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Default="00586C23" w:rsidP="00FF6B04">
            <w:pPr>
              <w:tabs>
                <w:tab w:val="left" w:pos="708"/>
                <w:tab w:val="right" w:leader="underscore" w:pos="9639"/>
              </w:tabs>
              <w:suppressAutoHyphens/>
              <w:snapToGrid w:val="0"/>
              <w:jc w:val="both"/>
              <w:rPr>
                <w:lang w:eastAsia="ar-SA"/>
              </w:rPr>
            </w:pPr>
            <w:r>
              <w:rPr>
                <w:lang w:eastAsia="ar-SA"/>
              </w:rPr>
              <w:t>Обработка отчетных материалов</w:t>
            </w:r>
          </w:p>
          <w:p w:rsidR="00586C23" w:rsidRPr="00A818E5" w:rsidRDefault="00586C23" w:rsidP="00FF6B04">
            <w:pPr>
              <w:tabs>
                <w:tab w:val="left" w:pos="708"/>
                <w:tab w:val="right" w:leader="underscore" w:pos="9639"/>
              </w:tabs>
              <w:suppressAutoHyphens/>
              <w:snapToGrid w:val="0"/>
              <w:jc w:val="both"/>
              <w:rPr>
                <w:lang w:eastAsia="ar-SA"/>
              </w:rPr>
            </w:pPr>
            <w:r>
              <w:rPr>
                <w:lang w:eastAsia="ar-SA"/>
              </w:rPr>
              <w:t xml:space="preserve"> </w:t>
            </w:r>
            <w:r w:rsidRPr="00D65A85">
              <w:rPr>
                <w:b/>
                <w:lang w:eastAsia="ar-SA"/>
              </w:rPr>
              <w:t>(</w:t>
            </w:r>
            <w:r>
              <w:rPr>
                <w:b/>
                <w:lang w:eastAsia="ar-SA"/>
              </w:rPr>
              <w:t>18</w:t>
            </w:r>
            <w:r w:rsidRPr="00D65A85">
              <w:rPr>
                <w:b/>
                <w:lang w:eastAsia="ar-SA"/>
              </w:rPr>
              <w:t xml:space="preserve"> часов)</w:t>
            </w: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Заполнение дневника</w:t>
            </w:r>
          </w:p>
          <w:p w:rsidR="00586C23" w:rsidRPr="00A818E5" w:rsidRDefault="00586C23" w:rsidP="00FF6B04">
            <w:pPr>
              <w:tabs>
                <w:tab w:val="left" w:pos="708"/>
                <w:tab w:val="right" w:leader="underscore" w:pos="9639"/>
              </w:tabs>
              <w:suppressAutoHyphens/>
              <w:snapToGrid w:val="0"/>
              <w:jc w:val="both"/>
              <w:rPr>
                <w:b/>
                <w:lang w:eastAsia="ar-SA"/>
              </w:rPr>
            </w:pPr>
            <w:r w:rsidRPr="00A818E5">
              <w:rPr>
                <w:b/>
                <w:lang w:eastAsia="ar-SA"/>
              </w:rPr>
              <w:t>(</w:t>
            </w:r>
            <w:r>
              <w:rPr>
                <w:b/>
                <w:lang w:eastAsia="ar-SA"/>
              </w:rPr>
              <w:t>8</w:t>
            </w:r>
            <w:r w:rsidRPr="00A818E5">
              <w:rPr>
                <w:b/>
                <w:lang w:eastAsia="ar-SA"/>
              </w:rPr>
              <w:t xml:space="preserve"> часов)</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Контроль дневника практики</w:t>
            </w:r>
          </w:p>
        </w:tc>
      </w:tr>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Default="00586C23" w:rsidP="00FF6B04">
            <w:pPr>
              <w:tabs>
                <w:tab w:val="left" w:pos="708"/>
                <w:tab w:val="right" w:leader="underscore" w:pos="9639"/>
              </w:tabs>
              <w:suppressAutoHyphens/>
              <w:snapToGrid w:val="0"/>
              <w:jc w:val="both"/>
              <w:rPr>
                <w:szCs w:val="24"/>
                <w:lang w:eastAsia="ar-SA"/>
              </w:rPr>
            </w:pPr>
            <w:r>
              <w:rPr>
                <w:szCs w:val="24"/>
                <w:lang w:eastAsia="ar-SA"/>
              </w:rPr>
              <w:t>4</w:t>
            </w:r>
          </w:p>
          <w:p w:rsidR="00586C23" w:rsidRDefault="00586C23" w:rsidP="00FF6B04">
            <w:pPr>
              <w:tabs>
                <w:tab w:val="left" w:pos="708"/>
                <w:tab w:val="right" w:leader="underscore" w:pos="9639"/>
              </w:tabs>
              <w:suppressAutoHyphens/>
              <w:snapToGrid w:val="0"/>
              <w:jc w:val="both"/>
              <w:rPr>
                <w:szCs w:val="24"/>
                <w:lang w:eastAsia="ar-SA"/>
              </w:rPr>
            </w:pPr>
          </w:p>
          <w:p w:rsidR="00586C23" w:rsidRDefault="00586C23" w:rsidP="00FF6B04">
            <w:pPr>
              <w:tabs>
                <w:tab w:val="left" w:pos="708"/>
                <w:tab w:val="right" w:leader="underscore" w:pos="9639"/>
              </w:tabs>
              <w:suppressAutoHyphens/>
              <w:snapToGrid w:val="0"/>
              <w:jc w:val="both"/>
              <w:rPr>
                <w:szCs w:val="24"/>
                <w:lang w:eastAsia="ar-SA"/>
              </w:rPr>
            </w:pPr>
          </w:p>
          <w:p w:rsidR="00586C23" w:rsidRPr="00F757F7" w:rsidRDefault="00586C23" w:rsidP="00FF6B04">
            <w:pPr>
              <w:tabs>
                <w:tab w:val="left" w:pos="708"/>
                <w:tab w:val="right" w:leader="underscore" w:pos="9639"/>
              </w:tabs>
              <w:suppressAutoHyphens/>
              <w:snapToGrid w:val="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2323AD" w:rsidRDefault="00586C23" w:rsidP="00FF6B04">
            <w:pPr>
              <w:pStyle w:val="2"/>
              <w:jc w:val="both"/>
              <w:rPr>
                <w:sz w:val="24"/>
                <w:szCs w:val="24"/>
                <w:u w:val="none"/>
                <w:lang w:eastAsia="en-US"/>
              </w:rPr>
            </w:pPr>
            <w:r w:rsidRPr="002323AD">
              <w:rPr>
                <w:sz w:val="24"/>
                <w:szCs w:val="24"/>
                <w:u w:val="none"/>
                <w:lang w:eastAsia="en-US"/>
              </w:rPr>
              <w:t>Заключительный этап (отчетность и документирование результатов практики)</w:t>
            </w:r>
          </w:p>
          <w:p w:rsidR="00586C23" w:rsidRPr="002323AD" w:rsidRDefault="00586C23" w:rsidP="00FF6B04">
            <w:pPr>
              <w:jc w:val="both"/>
              <w:rPr>
                <w:szCs w:val="24"/>
              </w:rPr>
            </w:pPr>
            <w:r w:rsidRPr="002323AD">
              <w:rPr>
                <w:b/>
                <w:bCs/>
                <w:szCs w:val="24"/>
              </w:rPr>
              <w:t>Оформление отчета:</w:t>
            </w:r>
            <w:r w:rsidRPr="002323AD">
              <w:rPr>
                <w:szCs w:val="24"/>
              </w:rPr>
              <w:t xml:space="preserve"> написание разделов, формирование, внутренних приложений, брошюровка отчета, редактирование, </w:t>
            </w:r>
            <w:proofErr w:type="spellStart"/>
            <w:r w:rsidRPr="002323AD">
              <w:rPr>
                <w:szCs w:val="24"/>
              </w:rPr>
              <w:t>нормоконтроль</w:t>
            </w:r>
            <w:proofErr w:type="spellEnd"/>
            <w:r w:rsidRPr="002323AD">
              <w:rPr>
                <w:szCs w:val="24"/>
              </w:rPr>
              <w:t>.</w:t>
            </w:r>
          </w:p>
          <w:p w:rsidR="00586C23" w:rsidRPr="002323AD" w:rsidRDefault="00586C23" w:rsidP="00FF6B04">
            <w:pPr>
              <w:rPr>
                <w:szCs w:val="24"/>
              </w:rPr>
            </w:pPr>
            <w:r w:rsidRPr="002323AD">
              <w:rPr>
                <w:szCs w:val="24"/>
              </w:rPr>
              <w:t>Составление заключения и оформление отчета о результатах работы (подробное с необходимыми подписями)</w:t>
            </w:r>
          </w:p>
          <w:p w:rsidR="00586C23" w:rsidRPr="002323AD" w:rsidRDefault="00586C23" w:rsidP="00FF6B04">
            <w:pPr>
              <w:jc w:val="both"/>
              <w:rPr>
                <w:szCs w:val="24"/>
              </w:rPr>
            </w:pPr>
            <w:r w:rsidRPr="002323AD">
              <w:rPr>
                <w:bCs/>
                <w:szCs w:val="24"/>
              </w:rPr>
              <w:t xml:space="preserve">производится по установленной ниже форме; при этом могут быть использованы </w:t>
            </w:r>
            <w:r w:rsidRPr="002323AD">
              <w:rPr>
                <w:bCs/>
                <w:szCs w:val="24"/>
              </w:rPr>
              <w:lastRenderedPageBreak/>
              <w:t>стандартные формы отчетности по оценке недвижимости, принятые в организации, на предприятии. При оформлении за основу рекомендуется взять правила, изложенные в ГОСТ 2.105-95</w:t>
            </w:r>
          </w:p>
          <w:p w:rsidR="00586C23" w:rsidRPr="002323AD" w:rsidRDefault="00586C23" w:rsidP="00FF6B04">
            <w:pPr>
              <w:jc w:val="both"/>
              <w:rPr>
                <w:szCs w:val="24"/>
              </w:rPr>
            </w:pPr>
            <w:r w:rsidRPr="002323AD">
              <w:rPr>
                <w:b/>
                <w:bCs/>
                <w:szCs w:val="24"/>
              </w:rPr>
              <w:t>Рассмотрение, согласование отчета руководителем</w:t>
            </w:r>
            <w:r w:rsidRPr="002323AD">
              <w:rPr>
                <w:szCs w:val="24"/>
              </w:rPr>
              <w:t xml:space="preserve"> практики от производства, корректировки отчета по заключениям руководителя</w:t>
            </w:r>
          </w:p>
          <w:p w:rsidR="00586C23" w:rsidRPr="00F757F7" w:rsidRDefault="00586C23" w:rsidP="00FF6B04">
            <w:pPr>
              <w:pStyle w:val="22"/>
              <w:spacing w:after="0" w:line="240" w:lineRule="auto"/>
              <w:jc w:val="both"/>
              <w:rPr>
                <w:rFonts w:ascii="Times New Roman" w:hAnsi="Times New Roman"/>
                <w:sz w:val="24"/>
                <w:szCs w:val="24"/>
              </w:rPr>
            </w:pPr>
            <w:r w:rsidRPr="002323AD">
              <w:rPr>
                <w:rFonts w:ascii="Times New Roman" w:hAnsi="Times New Roman"/>
                <w:b/>
                <w:bCs/>
                <w:sz w:val="24"/>
                <w:szCs w:val="24"/>
              </w:rPr>
              <w:t>Оформление путевки</w:t>
            </w:r>
            <w:r w:rsidRPr="002323AD">
              <w:rPr>
                <w:rFonts w:ascii="Times New Roman" w:hAnsi="Times New Roman"/>
                <w:sz w:val="24"/>
                <w:szCs w:val="24"/>
              </w:rPr>
              <w:t xml:space="preserve"> и документов производственной аттеста</w:t>
            </w:r>
            <w:r>
              <w:rPr>
                <w:rFonts w:ascii="Times New Roman" w:hAnsi="Times New Roman"/>
                <w:sz w:val="24"/>
                <w:szCs w:val="24"/>
              </w:rPr>
              <w:t>ции, сдача дел</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FC6433" w:rsidRDefault="00586C23" w:rsidP="00FF6B04">
            <w:pPr>
              <w:tabs>
                <w:tab w:val="left" w:pos="708"/>
                <w:tab w:val="right" w:leader="underscore" w:pos="9639"/>
              </w:tabs>
              <w:suppressAutoHyphens/>
              <w:snapToGrid w:val="0"/>
              <w:jc w:val="both"/>
              <w:rPr>
                <w:b/>
                <w:lang w:eastAsia="ar-SA"/>
              </w:rPr>
            </w:pPr>
            <w:r>
              <w:rPr>
                <w:b/>
                <w:lang w:eastAsia="ar-SA"/>
              </w:rPr>
              <w:t>(8</w:t>
            </w:r>
            <w:r w:rsidRPr="00FC6433">
              <w:rPr>
                <w:b/>
                <w:lang w:eastAsia="ar-SA"/>
              </w:rPr>
              <w:t xml:space="preserve"> часов</w:t>
            </w:r>
            <w:r>
              <w:rPr>
                <w:b/>
                <w:lang w:eastAsia="ar-SA"/>
              </w:rPr>
              <w:t>)</w:t>
            </w:r>
          </w:p>
          <w:p w:rsidR="00586C23" w:rsidRPr="00A818E5" w:rsidRDefault="00586C23" w:rsidP="00FF6B04">
            <w:pPr>
              <w:tabs>
                <w:tab w:val="left" w:pos="708"/>
                <w:tab w:val="right" w:leader="underscore" w:pos="9639"/>
              </w:tabs>
              <w:suppressAutoHyphens/>
              <w:snapToGrid w:val="0"/>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Pr>
                <w:lang w:eastAsia="ar-SA"/>
              </w:rPr>
              <w:t>Проверка отчета</w:t>
            </w:r>
          </w:p>
        </w:tc>
      </w:tr>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BE0523" w:rsidRDefault="00586C23" w:rsidP="00FF6B04">
            <w:pPr>
              <w:jc w:val="center"/>
              <w:rPr>
                <w:szCs w:val="24"/>
              </w:rPr>
            </w:pPr>
            <w:r w:rsidRPr="00BE0523">
              <w:rPr>
                <w:szCs w:val="24"/>
              </w:rPr>
              <w:lastRenderedPageBreak/>
              <w:t>5</w:t>
            </w:r>
          </w:p>
          <w:p w:rsidR="00586C23" w:rsidRPr="00BE0523" w:rsidRDefault="00586C23" w:rsidP="00FF6B04">
            <w:pPr>
              <w:jc w:val="center"/>
              <w:rPr>
                <w:szCs w:val="24"/>
                <w:lang w:eastAsia="en-US"/>
              </w:rPr>
            </w:pPr>
          </w:p>
        </w:tc>
        <w:tc>
          <w:tcPr>
            <w:tcW w:w="3960" w:type="dxa"/>
            <w:tcBorders>
              <w:top w:val="single" w:sz="4" w:space="0" w:color="000000"/>
              <w:left w:val="single" w:sz="4" w:space="0" w:color="000000"/>
              <w:bottom w:val="single" w:sz="4" w:space="0" w:color="000000"/>
              <w:right w:val="nil"/>
            </w:tcBorders>
          </w:tcPr>
          <w:p w:rsidR="00586C23" w:rsidRPr="002323AD" w:rsidRDefault="00586C23" w:rsidP="00FF6B04">
            <w:pPr>
              <w:pStyle w:val="2"/>
              <w:jc w:val="both"/>
              <w:rPr>
                <w:sz w:val="24"/>
                <w:szCs w:val="24"/>
                <w:u w:val="none"/>
                <w:lang w:eastAsia="en-US"/>
              </w:rPr>
            </w:pPr>
            <w:r w:rsidRPr="002323AD">
              <w:rPr>
                <w:sz w:val="24"/>
                <w:szCs w:val="24"/>
                <w:u w:val="none"/>
                <w:lang w:eastAsia="en-US"/>
              </w:rPr>
              <w:t>Представление и защита отчета на кафедре</w:t>
            </w:r>
          </w:p>
          <w:p w:rsidR="00586C23" w:rsidRPr="002323AD" w:rsidRDefault="00586C23" w:rsidP="00FF6B04">
            <w:pPr>
              <w:jc w:val="both"/>
              <w:rPr>
                <w:szCs w:val="24"/>
                <w:lang w:eastAsia="en-US"/>
              </w:rPr>
            </w:pPr>
            <w:r w:rsidRPr="002323AD">
              <w:rPr>
                <w:b/>
                <w:bCs/>
                <w:szCs w:val="24"/>
              </w:rPr>
              <w:t>Сдача отчетных документов</w:t>
            </w:r>
            <w:r w:rsidRPr="002323AD">
              <w:rPr>
                <w:szCs w:val="24"/>
              </w:rPr>
              <w:t xml:space="preserve"> руководителю практики от кафедры, </w:t>
            </w:r>
            <w:r w:rsidRPr="002323AD">
              <w:rPr>
                <w:bCs/>
                <w:szCs w:val="24"/>
              </w:rPr>
              <w:t>Рассмотрение, корректировка</w:t>
            </w:r>
            <w:r w:rsidRPr="002323AD">
              <w:rPr>
                <w:szCs w:val="24"/>
              </w:rPr>
              <w:t xml:space="preserve"> по замечаниям, подготовка к защите</w:t>
            </w:r>
          </w:p>
          <w:p w:rsidR="00586C23" w:rsidRPr="00BE0523" w:rsidRDefault="00586C23" w:rsidP="00FF6B04">
            <w:pPr>
              <w:rPr>
                <w:szCs w:val="24"/>
              </w:rPr>
            </w:pPr>
            <w:r w:rsidRPr="002323AD">
              <w:rPr>
                <w:b/>
                <w:bCs/>
                <w:szCs w:val="24"/>
              </w:rPr>
              <w:t>Защита,</w:t>
            </w:r>
            <w:r w:rsidRPr="002323AD">
              <w:rPr>
                <w:szCs w:val="24"/>
              </w:rPr>
              <w:t xml:space="preserve"> оформление оценки, подготовка сообщения и выступление с ним на конференции по итогам практики</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jc w:val="center"/>
            </w:pPr>
          </w:p>
          <w:p w:rsidR="00586C23" w:rsidRPr="00A818E5" w:rsidRDefault="00586C23" w:rsidP="00FF6B04">
            <w:pPr>
              <w:jc w:val="cente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586C23" w:rsidRPr="00FC6433" w:rsidRDefault="00586C23" w:rsidP="00FF6B04">
            <w:pPr>
              <w:jc w:val="center"/>
              <w:rPr>
                <w:b/>
              </w:rPr>
            </w:pPr>
            <w:r>
              <w:rPr>
                <w:b/>
              </w:rPr>
              <w:t>(4</w:t>
            </w:r>
            <w:r w:rsidRPr="00FC6433">
              <w:rPr>
                <w:b/>
              </w:rPr>
              <w:t xml:space="preserve"> часа</w:t>
            </w:r>
            <w:r>
              <w:rPr>
                <w:b/>
              </w:rPr>
              <w:t>)</w:t>
            </w: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p w:rsidR="00586C23" w:rsidRPr="00A818E5" w:rsidRDefault="00586C23" w:rsidP="00FF6B04">
            <w:pPr>
              <w:tabs>
                <w:tab w:val="left" w:pos="708"/>
                <w:tab w:val="right" w:leader="underscore" w:pos="9639"/>
              </w:tabs>
              <w:suppressAutoHyphens/>
              <w:snapToGrid w:val="0"/>
              <w:jc w:val="both"/>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86C23" w:rsidRPr="00A818E5" w:rsidRDefault="00586C23" w:rsidP="00FF6B04">
            <w:pPr>
              <w:tabs>
                <w:tab w:val="left" w:pos="708"/>
                <w:tab w:val="right" w:leader="underscore" w:pos="9639"/>
              </w:tabs>
              <w:suppressAutoHyphens/>
              <w:snapToGrid w:val="0"/>
              <w:jc w:val="both"/>
              <w:rPr>
                <w:lang w:eastAsia="ar-SA"/>
              </w:rPr>
            </w:pPr>
            <w:r w:rsidRPr="00A818E5">
              <w:rPr>
                <w:lang w:eastAsia="ar-SA"/>
              </w:rPr>
              <w:t>Защита отчета, участие в конференции по практике</w:t>
            </w:r>
          </w:p>
        </w:tc>
      </w:tr>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BD3BD5" w:rsidRDefault="00586C23" w:rsidP="00FF6B04">
            <w:pPr>
              <w:tabs>
                <w:tab w:val="left" w:pos="708"/>
                <w:tab w:val="right" w:leader="underscore" w:pos="9639"/>
              </w:tabs>
              <w:suppressAutoHyphens/>
              <w:snapToGrid w:val="0"/>
              <w:spacing w:after="12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E336F6" w:rsidRDefault="00586C23" w:rsidP="00FF6B04">
            <w:pPr>
              <w:tabs>
                <w:tab w:val="left" w:pos="708"/>
                <w:tab w:val="right" w:leader="underscore" w:pos="9639"/>
              </w:tabs>
              <w:suppressAutoHyphens/>
              <w:snapToGrid w:val="0"/>
              <w:spacing w:after="120"/>
              <w:jc w:val="right"/>
              <w:rPr>
                <w:b/>
                <w:szCs w:val="24"/>
                <w:highlight w:val="yellow"/>
                <w:lang w:eastAsia="ar-SA"/>
              </w:rPr>
            </w:pPr>
            <w:r w:rsidRPr="00A51793">
              <w:rPr>
                <w:b/>
                <w:szCs w:val="24"/>
                <w:lang w:eastAsia="ar-SA"/>
              </w:rPr>
              <w:t>Итого</w:t>
            </w:r>
          </w:p>
        </w:tc>
        <w:tc>
          <w:tcPr>
            <w:tcW w:w="992"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50</w:t>
            </w:r>
          </w:p>
        </w:tc>
        <w:tc>
          <w:tcPr>
            <w:tcW w:w="992"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4</w:t>
            </w:r>
          </w:p>
        </w:tc>
        <w:tc>
          <w:tcPr>
            <w:tcW w:w="992"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20</w:t>
            </w:r>
          </w:p>
        </w:tc>
        <w:tc>
          <w:tcPr>
            <w:tcW w:w="851" w:type="dxa"/>
            <w:tcBorders>
              <w:top w:val="single" w:sz="4" w:space="0" w:color="000000"/>
              <w:left w:val="single" w:sz="4" w:space="0" w:color="000000"/>
              <w:bottom w:val="single" w:sz="4" w:space="0" w:color="000000"/>
              <w:right w:val="nil"/>
            </w:tcBorders>
            <w:vAlign w:val="center"/>
          </w:tcPr>
          <w:p w:rsidR="00586C23" w:rsidRPr="00FC643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34</w:t>
            </w:r>
          </w:p>
        </w:tc>
        <w:tc>
          <w:tcPr>
            <w:tcW w:w="1220" w:type="dxa"/>
            <w:tcBorders>
              <w:top w:val="single" w:sz="4" w:space="0" w:color="000000"/>
              <w:left w:val="single" w:sz="4" w:space="0" w:color="000000"/>
              <w:bottom w:val="single" w:sz="4" w:space="0" w:color="000000"/>
              <w:right w:val="single" w:sz="4" w:space="0" w:color="000000"/>
            </w:tcBorders>
          </w:tcPr>
          <w:p w:rsidR="00586C23" w:rsidRPr="00FC6433" w:rsidRDefault="00586C23" w:rsidP="00FF6B04">
            <w:pPr>
              <w:tabs>
                <w:tab w:val="left" w:pos="708"/>
                <w:tab w:val="right" w:leader="underscore" w:pos="9639"/>
              </w:tabs>
              <w:suppressAutoHyphens/>
              <w:snapToGrid w:val="0"/>
              <w:spacing w:after="120"/>
              <w:jc w:val="right"/>
              <w:rPr>
                <w:b/>
                <w:szCs w:val="24"/>
                <w:lang w:eastAsia="ar-SA"/>
              </w:rPr>
            </w:pPr>
          </w:p>
        </w:tc>
      </w:tr>
      <w:tr w:rsidR="00586C23" w:rsidRPr="00BD3BD5" w:rsidTr="00FF6B04">
        <w:trPr>
          <w:trHeight w:val="20"/>
          <w:jc w:val="center"/>
        </w:trPr>
        <w:tc>
          <w:tcPr>
            <w:tcW w:w="522" w:type="dxa"/>
            <w:tcBorders>
              <w:top w:val="single" w:sz="4" w:space="0" w:color="000000"/>
              <w:left w:val="single" w:sz="4" w:space="0" w:color="000000"/>
              <w:bottom w:val="single" w:sz="4" w:space="0" w:color="000000"/>
              <w:right w:val="nil"/>
            </w:tcBorders>
          </w:tcPr>
          <w:p w:rsidR="00586C23" w:rsidRPr="00BD3BD5" w:rsidRDefault="00586C23" w:rsidP="00FF6B04">
            <w:pPr>
              <w:tabs>
                <w:tab w:val="left" w:pos="708"/>
                <w:tab w:val="right" w:leader="underscore" w:pos="9639"/>
              </w:tabs>
              <w:suppressAutoHyphens/>
              <w:snapToGrid w:val="0"/>
              <w:spacing w:after="120"/>
              <w:jc w:val="both"/>
              <w:rPr>
                <w:szCs w:val="24"/>
                <w:lang w:eastAsia="ar-SA"/>
              </w:rPr>
            </w:pPr>
          </w:p>
        </w:tc>
        <w:tc>
          <w:tcPr>
            <w:tcW w:w="3960" w:type="dxa"/>
            <w:tcBorders>
              <w:top w:val="single" w:sz="4" w:space="0" w:color="000000"/>
              <w:left w:val="single" w:sz="4" w:space="0" w:color="000000"/>
              <w:bottom w:val="single" w:sz="4" w:space="0" w:color="000000"/>
              <w:right w:val="nil"/>
            </w:tcBorders>
          </w:tcPr>
          <w:p w:rsidR="00586C23" w:rsidRPr="00A51793" w:rsidRDefault="00586C23" w:rsidP="00FF6B04">
            <w:pPr>
              <w:tabs>
                <w:tab w:val="left" w:pos="708"/>
                <w:tab w:val="right" w:leader="underscore" w:pos="9639"/>
              </w:tabs>
              <w:suppressAutoHyphens/>
              <w:snapToGrid w:val="0"/>
              <w:spacing w:after="120"/>
              <w:jc w:val="right"/>
              <w:rPr>
                <w:b/>
                <w:szCs w:val="24"/>
                <w:lang w:eastAsia="ar-SA"/>
              </w:rPr>
            </w:pPr>
            <w:r>
              <w:rPr>
                <w:b/>
                <w:szCs w:val="24"/>
                <w:lang w:eastAsia="ar-SA"/>
              </w:rPr>
              <w:t>Всего</w:t>
            </w:r>
          </w:p>
        </w:tc>
        <w:tc>
          <w:tcPr>
            <w:tcW w:w="3827" w:type="dxa"/>
            <w:gridSpan w:val="4"/>
            <w:tcBorders>
              <w:top w:val="single" w:sz="4" w:space="0" w:color="000000"/>
              <w:left w:val="single" w:sz="4" w:space="0" w:color="000000"/>
              <w:bottom w:val="single" w:sz="4" w:space="0" w:color="000000"/>
              <w:right w:val="nil"/>
            </w:tcBorders>
            <w:vAlign w:val="center"/>
          </w:tcPr>
          <w:p w:rsidR="00586C23" w:rsidRDefault="00586C23" w:rsidP="00FF6B04">
            <w:pPr>
              <w:tabs>
                <w:tab w:val="left" w:pos="708"/>
                <w:tab w:val="right" w:leader="underscore" w:pos="9639"/>
              </w:tabs>
              <w:suppressAutoHyphens/>
              <w:snapToGrid w:val="0"/>
              <w:spacing w:after="120"/>
              <w:jc w:val="center"/>
              <w:rPr>
                <w:b/>
                <w:szCs w:val="24"/>
                <w:lang w:eastAsia="ar-SA"/>
              </w:rPr>
            </w:pPr>
            <w:r>
              <w:rPr>
                <w:b/>
                <w:szCs w:val="24"/>
                <w:lang w:eastAsia="ar-SA"/>
              </w:rPr>
              <w:t>108</w:t>
            </w:r>
          </w:p>
        </w:tc>
        <w:tc>
          <w:tcPr>
            <w:tcW w:w="1220" w:type="dxa"/>
            <w:tcBorders>
              <w:top w:val="single" w:sz="4" w:space="0" w:color="000000"/>
              <w:left w:val="single" w:sz="4" w:space="0" w:color="000000"/>
              <w:bottom w:val="single" w:sz="4" w:space="0" w:color="000000"/>
              <w:right w:val="single" w:sz="4" w:space="0" w:color="000000"/>
            </w:tcBorders>
          </w:tcPr>
          <w:p w:rsidR="00586C23" w:rsidRPr="00FC6433" w:rsidRDefault="00586C23" w:rsidP="00FF6B04">
            <w:pPr>
              <w:tabs>
                <w:tab w:val="left" w:pos="708"/>
                <w:tab w:val="right" w:leader="underscore" w:pos="9639"/>
              </w:tabs>
              <w:suppressAutoHyphens/>
              <w:snapToGrid w:val="0"/>
              <w:spacing w:after="120"/>
              <w:jc w:val="right"/>
              <w:rPr>
                <w:b/>
                <w:szCs w:val="24"/>
                <w:lang w:eastAsia="ar-SA"/>
              </w:rPr>
            </w:pPr>
          </w:p>
        </w:tc>
      </w:tr>
    </w:tbl>
    <w:p w:rsidR="00586C23" w:rsidRDefault="00586C23" w:rsidP="00586C23">
      <w:pPr>
        <w:spacing w:line="400" w:lineRule="exact"/>
        <w:ind w:firstLine="708"/>
        <w:contextualSpacing/>
        <w:jc w:val="right"/>
        <w:rPr>
          <w:sz w:val="28"/>
          <w:szCs w:val="28"/>
        </w:rPr>
      </w:pPr>
    </w:p>
    <w:p w:rsidR="00586C23" w:rsidRPr="00925FB6" w:rsidRDefault="00586C23" w:rsidP="00586C23">
      <w:pPr>
        <w:tabs>
          <w:tab w:val="num" w:pos="540"/>
          <w:tab w:val="num" w:pos="1080"/>
        </w:tabs>
        <w:spacing w:line="400" w:lineRule="exact"/>
        <w:ind w:right="57"/>
        <w:contextualSpacing/>
        <w:jc w:val="center"/>
        <w:rPr>
          <w:b/>
          <w:sz w:val="27"/>
          <w:szCs w:val="27"/>
        </w:rPr>
      </w:pPr>
      <w:r w:rsidRPr="00925FB6">
        <w:rPr>
          <w:b/>
          <w:sz w:val="27"/>
          <w:szCs w:val="27"/>
        </w:rPr>
        <w:t>8.УЧЕБНО-МЕТОДИЧЕСКОЕ ОБЕСПЕЧЕНИЕ САМОСТОЯТЕЛЬНОЙ РАБОТЫ СТУДЕНТАМИ НА ПРОИЗВОДСТВЕННОЙ ПРАКТИКЕ.</w:t>
      </w:r>
    </w:p>
    <w:p w:rsidR="00586C23" w:rsidRPr="00D65A85" w:rsidRDefault="00586C23" w:rsidP="00586C23">
      <w:pPr>
        <w:tabs>
          <w:tab w:val="left" w:pos="927"/>
          <w:tab w:val="right" w:leader="underscore" w:pos="9639"/>
        </w:tabs>
        <w:suppressAutoHyphens/>
        <w:spacing w:line="400" w:lineRule="exact"/>
        <w:contextualSpacing/>
        <w:jc w:val="both"/>
        <w:rPr>
          <w:bCs/>
          <w:sz w:val="28"/>
          <w:szCs w:val="28"/>
          <w:lang w:eastAsia="ar-SA"/>
        </w:rPr>
      </w:pPr>
      <w:r>
        <w:rPr>
          <w:sz w:val="28"/>
          <w:szCs w:val="28"/>
        </w:rPr>
        <w:tab/>
      </w:r>
      <w:r w:rsidRPr="00D65A85">
        <w:rPr>
          <w:bCs/>
          <w:sz w:val="28"/>
          <w:szCs w:val="28"/>
          <w:lang w:eastAsia="ar-SA"/>
        </w:rPr>
        <w:t xml:space="preserve">Самостоятельная работа является одной из форм проведения практики и организуется с целью: </w:t>
      </w:r>
    </w:p>
    <w:p w:rsidR="00586C23" w:rsidRPr="00D65A85" w:rsidRDefault="00586C23" w:rsidP="00586C23">
      <w:pPr>
        <w:numPr>
          <w:ilvl w:val="0"/>
          <w:numId w:val="27"/>
        </w:numPr>
        <w:tabs>
          <w:tab w:val="left" w:pos="709"/>
          <w:tab w:val="right" w:leader="underscore" w:pos="9639"/>
        </w:tabs>
        <w:suppressAutoHyphens/>
        <w:spacing w:line="400" w:lineRule="exact"/>
        <w:ind w:left="0" w:firstLine="567"/>
        <w:contextualSpacing/>
        <w:jc w:val="both"/>
        <w:rPr>
          <w:bCs/>
          <w:sz w:val="28"/>
          <w:szCs w:val="28"/>
          <w:lang w:eastAsia="ar-SA"/>
        </w:rPr>
      </w:pPr>
      <w:r w:rsidRPr="00D65A85">
        <w:rPr>
          <w:bCs/>
          <w:sz w:val="28"/>
          <w:szCs w:val="28"/>
          <w:lang w:eastAsia="ar-SA"/>
        </w:rPr>
        <w:t xml:space="preserve">систематизации и закрепления полученных теоретических знаний и практических умений студентов; </w:t>
      </w:r>
    </w:p>
    <w:p w:rsidR="00586C23" w:rsidRPr="00D65A85" w:rsidRDefault="00586C23" w:rsidP="00586C23">
      <w:pPr>
        <w:numPr>
          <w:ilvl w:val="0"/>
          <w:numId w:val="27"/>
        </w:numPr>
        <w:tabs>
          <w:tab w:val="left" w:pos="709"/>
          <w:tab w:val="right" w:leader="underscore" w:pos="9639"/>
        </w:tabs>
        <w:suppressAutoHyphens/>
        <w:spacing w:line="420" w:lineRule="exact"/>
        <w:ind w:left="0" w:firstLine="567"/>
        <w:contextualSpacing/>
        <w:jc w:val="both"/>
        <w:rPr>
          <w:bCs/>
          <w:sz w:val="28"/>
          <w:szCs w:val="28"/>
          <w:lang w:eastAsia="ar-SA"/>
        </w:rPr>
      </w:pPr>
      <w:r w:rsidRPr="00D65A85">
        <w:rPr>
          <w:bCs/>
          <w:sz w:val="28"/>
          <w:szCs w:val="28"/>
          <w:lang w:eastAsia="ar-SA"/>
        </w:rPr>
        <w:t xml:space="preserve">углубления и расширения теоретических знаний; </w:t>
      </w:r>
    </w:p>
    <w:p w:rsidR="00586C23" w:rsidRPr="00D65A85" w:rsidRDefault="00586C23" w:rsidP="00586C23">
      <w:pPr>
        <w:numPr>
          <w:ilvl w:val="0"/>
          <w:numId w:val="27"/>
        </w:numPr>
        <w:tabs>
          <w:tab w:val="left" w:pos="709"/>
          <w:tab w:val="right" w:leader="underscore" w:pos="9639"/>
        </w:tabs>
        <w:suppressAutoHyphens/>
        <w:spacing w:line="420" w:lineRule="exact"/>
        <w:ind w:left="0" w:firstLine="567"/>
        <w:contextualSpacing/>
        <w:jc w:val="both"/>
        <w:rPr>
          <w:bCs/>
          <w:sz w:val="28"/>
          <w:szCs w:val="28"/>
          <w:lang w:eastAsia="ar-SA"/>
        </w:rPr>
      </w:pPr>
      <w:r w:rsidRPr="00D65A85">
        <w:rPr>
          <w:bCs/>
          <w:sz w:val="28"/>
          <w:szCs w:val="28"/>
          <w:lang w:eastAsia="ar-SA"/>
        </w:rPr>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586C23" w:rsidRPr="00D65A85" w:rsidRDefault="00586C23" w:rsidP="00586C23">
      <w:pPr>
        <w:numPr>
          <w:ilvl w:val="0"/>
          <w:numId w:val="27"/>
        </w:numPr>
        <w:tabs>
          <w:tab w:val="left" w:pos="709"/>
          <w:tab w:val="right" w:leader="underscore" w:pos="9639"/>
        </w:tabs>
        <w:suppressAutoHyphens/>
        <w:spacing w:line="420" w:lineRule="exact"/>
        <w:ind w:left="0" w:firstLine="567"/>
        <w:contextualSpacing/>
        <w:jc w:val="both"/>
        <w:rPr>
          <w:bCs/>
          <w:sz w:val="28"/>
          <w:szCs w:val="28"/>
          <w:lang w:eastAsia="ar-SA"/>
        </w:rPr>
      </w:pPr>
      <w:r w:rsidRPr="00D65A85">
        <w:rPr>
          <w:bCs/>
          <w:sz w:val="28"/>
          <w:szCs w:val="28"/>
          <w:lang w:eastAsia="ar-SA"/>
        </w:rPr>
        <w:t xml:space="preserve">развития познавательных способностей студентов; </w:t>
      </w:r>
    </w:p>
    <w:p w:rsidR="00586C23" w:rsidRPr="00D65A85" w:rsidRDefault="00586C23" w:rsidP="00586C23">
      <w:pPr>
        <w:numPr>
          <w:ilvl w:val="0"/>
          <w:numId w:val="27"/>
        </w:numPr>
        <w:tabs>
          <w:tab w:val="left" w:pos="709"/>
          <w:tab w:val="right" w:leader="underscore" w:pos="9639"/>
        </w:tabs>
        <w:suppressAutoHyphens/>
        <w:spacing w:line="420" w:lineRule="exact"/>
        <w:ind w:left="0" w:firstLine="567"/>
        <w:contextualSpacing/>
        <w:jc w:val="both"/>
        <w:rPr>
          <w:bCs/>
          <w:sz w:val="28"/>
          <w:szCs w:val="28"/>
          <w:lang w:eastAsia="ar-SA"/>
        </w:rPr>
      </w:pPr>
      <w:r w:rsidRPr="00D65A85">
        <w:rPr>
          <w:bCs/>
          <w:sz w:val="28"/>
          <w:szCs w:val="28"/>
          <w:lang w:eastAsia="ar-SA"/>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586C23" w:rsidRDefault="00586C23" w:rsidP="00586C23">
      <w:pPr>
        <w:tabs>
          <w:tab w:val="num" w:pos="540"/>
          <w:tab w:val="num" w:pos="1080"/>
        </w:tabs>
        <w:spacing w:line="420" w:lineRule="exact"/>
        <w:contextualSpacing/>
        <w:jc w:val="both"/>
        <w:rPr>
          <w:sz w:val="28"/>
          <w:szCs w:val="28"/>
        </w:rPr>
      </w:pPr>
      <w:r>
        <w:rPr>
          <w:sz w:val="28"/>
          <w:szCs w:val="28"/>
        </w:rPr>
        <w:lastRenderedPageBreak/>
        <w:t>Для самостоятельной работы студенту в течение всего периода практики, предлагаются нижеперечисленные темы для углублённой проработки. В соответствии с выбранной темой при защите отчёта по производственной практике будут заданы вопросы.</w:t>
      </w:r>
    </w:p>
    <w:p w:rsidR="00586C23" w:rsidRDefault="00586C23" w:rsidP="00586C23">
      <w:pPr>
        <w:tabs>
          <w:tab w:val="num" w:pos="540"/>
          <w:tab w:val="num" w:pos="1080"/>
        </w:tabs>
        <w:spacing w:line="420" w:lineRule="exact"/>
        <w:contextualSpacing/>
        <w:jc w:val="both"/>
        <w:rPr>
          <w:sz w:val="28"/>
          <w:szCs w:val="28"/>
        </w:rPr>
      </w:pPr>
      <w:r>
        <w:rPr>
          <w:sz w:val="28"/>
          <w:szCs w:val="28"/>
        </w:rPr>
        <w:tab/>
        <w:t>Предлагаются темы:</w:t>
      </w:r>
    </w:p>
    <w:p w:rsidR="00586C23" w:rsidRPr="001E2D38"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Структура проектных организаций</w:t>
      </w:r>
      <w:r w:rsidRPr="001E2D38">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Система проектной документации в строительстве</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Состав и содержание проектной документации на объекты капитального строительства производственного непроизводственного назначения</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Состав и содержание проектной документации на линейные объекты капитального строительства</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Общие требования к проектной и рабочей документации</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Правила внесения изменений в проектную и рабочую документацию</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Правила привязки проектной документации</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Рабочая</w:t>
      </w:r>
      <w:r w:rsidRPr="007E54D7">
        <w:rPr>
          <w:rFonts w:ascii="Times New Roman" w:hAnsi="Times New Roman"/>
          <w:sz w:val="28"/>
          <w:szCs w:val="28"/>
        </w:rPr>
        <w:t xml:space="preserve"> документация </w:t>
      </w:r>
      <w:r>
        <w:rPr>
          <w:rFonts w:ascii="Times New Roman" w:hAnsi="Times New Roman"/>
          <w:sz w:val="28"/>
          <w:szCs w:val="28"/>
        </w:rPr>
        <w:t>тепломеханических решений котельных</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Рабочая документация отопления и вентиляции</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Рабочая документация тепломеханических решений тепловых сетей</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Газоснабжение внутренние системы</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Газоснабжение наружные сети</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Внутренний водопровод</w:t>
      </w:r>
      <w:r w:rsidRPr="007E54D7">
        <w:rPr>
          <w:rFonts w:ascii="Times New Roman" w:hAnsi="Times New Roman"/>
          <w:sz w:val="28"/>
          <w:szCs w:val="28"/>
        </w:rPr>
        <w:t>.</w:t>
      </w:r>
    </w:p>
    <w:p w:rsidR="00586C23" w:rsidRPr="007E54D7"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Эскизные чертежи нетиповых изделий</w:t>
      </w:r>
      <w:r w:rsidRPr="007E54D7">
        <w:rPr>
          <w:rFonts w:ascii="Times New Roman" w:hAnsi="Times New Roman"/>
          <w:sz w:val="28"/>
          <w:szCs w:val="28"/>
        </w:rPr>
        <w:t>.</w:t>
      </w:r>
    </w:p>
    <w:p w:rsidR="00586C23" w:rsidRPr="00B955D5"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 xml:space="preserve">Ведомости </w:t>
      </w:r>
      <w:proofErr w:type="spellStart"/>
      <w:r>
        <w:rPr>
          <w:rFonts w:ascii="Times New Roman" w:hAnsi="Times New Roman"/>
          <w:sz w:val="28"/>
          <w:szCs w:val="28"/>
        </w:rPr>
        <w:t>техмонтажные</w:t>
      </w:r>
      <w:proofErr w:type="spellEnd"/>
      <w:r w:rsidRPr="00B955D5">
        <w:rPr>
          <w:rFonts w:ascii="Times New Roman" w:hAnsi="Times New Roman"/>
          <w:sz w:val="28"/>
          <w:szCs w:val="28"/>
        </w:rPr>
        <w:t>.</w:t>
      </w:r>
    </w:p>
    <w:p w:rsidR="00586C23" w:rsidRPr="00B955D5"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sidRPr="00B955D5">
        <w:rPr>
          <w:rFonts w:ascii="Times New Roman" w:hAnsi="Times New Roman"/>
          <w:sz w:val="28"/>
          <w:szCs w:val="28"/>
        </w:rPr>
        <w:t xml:space="preserve">Технология </w:t>
      </w:r>
      <w:r>
        <w:rPr>
          <w:rFonts w:ascii="Times New Roman" w:hAnsi="Times New Roman"/>
          <w:sz w:val="28"/>
          <w:szCs w:val="28"/>
        </w:rPr>
        <w:t>монтажа систем отопления и вентиляции</w:t>
      </w:r>
      <w:r w:rsidRPr="00B955D5">
        <w:rPr>
          <w:rFonts w:ascii="Times New Roman" w:hAnsi="Times New Roman"/>
          <w:sz w:val="28"/>
          <w:szCs w:val="28"/>
        </w:rPr>
        <w:t>.</w:t>
      </w:r>
    </w:p>
    <w:p w:rsidR="00586C23" w:rsidRPr="00B955D5"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Технология монтажа газовых сетей и сетей теплоснабжения</w:t>
      </w:r>
      <w:r w:rsidRPr="00B955D5">
        <w:rPr>
          <w:rFonts w:ascii="Times New Roman" w:hAnsi="Times New Roman"/>
          <w:sz w:val="28"/>
          <w:szCs w:val="28"/>
        </w:rPr>
        <w:t>.</w:t>
      </w:r>
    </w:p>
    <w:p w:rsidR="00586C23" w:rsidRPr="00B955D5"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sidRPr="00B955D5">
        <w:rPr>
          <w:rFonts w:ascii="Times New Roman" w:hAnsi="Times New Roman"/>
          <w:sz w:val="28"/>
          <w:szCs w:val="28"/>
        </w:rPr>
        <w:t>Использования малой механизации на объекте.</w:t>
      </w:r>
    </w:p>
    <w:p w:rsidR="00586C23" w:rsidRPr="00B955D5"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sidRPr="00B955D5">
        <w:rPr>
          <w:rFonts w:ascii="Times New Roman" w:hAnsi="Times New Roman"/>
          <w:sz w:val="28"/>
          <w:szCs w:val="28"/>
        </w:rPr>
        <w:t xml:space="preserve">Новые технологии </w:t>
      </w:r>
      <w:r>
        <w:rPr>
          <w:rFonts w:ascii="Times New Roman" w:hAnsi="Times New Roman"/>
          <w:sz w:val="28"/>
          <w:szCs w:val="28"/>
        </w:rPr>
        <w:t>и материалы в системах отопления вентиляции и кондиционирования воздуха</w:t>
      </w:r>
      <w:r w:rsidRPr="00B955D5">
        <w:rPr>
          <w:rFonts w:ascii="Times New Roman" w:hAnsi="Times New Roman"/>
          <w:sz w:val="28"/>
          <w:szCs w:val="28"/>
        </w:rPr>
        <w:t>.</w:t>
      </w:r>
    </w:p>
    <w:p w:rsidR="00586C23" w:rsidRPr="00B955D5"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sidRPr="00B955D5">
        <w:rPr>
          <w:rFonts w:ascii="Times New Roman" w:hAnsi="Times New Roman"/>
          <w:sz w:val="28"/>
          <w:szCs w:val="28"/>
        </w:rPr>
        <w:t xml:space="preserve">Новые конструкции </w:t>
      </w:r>
      <w:r>
        <w:rPr>
          <w:rFonts w:ascii="Times New Roman" w:hAnsi="Times New Roman"/>
          <w:sz w:val="28"/>
          <w:szCs w:val="28"/>
        </w:rPr>
        <w:t>в строительстве тепловых сетей</w:t>
      </w:r>
      <w:r w:rsidRPr="00B955D5">
        <w:rPr>
          <w:rFonts w:ascii="Times New Roman" w:hAnsi="Times New Roman"/>
          <w:sz w:val="28"/>
          <w:szCs w:val="28"/>
        </w:rPr>
        <w:t>.</w:t>
      </w:r>
    </w:p>
    <w:p w:rsidR="00586C23" w:rsidRPr="00B955D5" w:rsidRDefault="00586C23" w:rsidP="00586C23">
      <w:pPr>
        <w:pStyle w:val="a5"/>
        <w:numPr>
          <w:ilvl w:val="1"/>
          <w:numId w:val="26"/>
        </w:numPr>
        <w:tabs>
          <w:tab w:val="clear" w:pos="1440"/>
          <w:tab w:val="left" w:pos="284"/>
          <w:tab w:val="num" w:pos="567"/>
          <w:tab w:val="left" w:pos="993"/>
        </w:tabs>
        <w:spacing w:after="0" w:line="420" w:lineRule="exact"/>
        <w:ind w:left="0" w:firstLine="567"/>
        <w:jc w:val="both"/>
        <w:rPr>
          <w:rFonts w:ascii="Times New Roman" w:hAnsi="Times New Roman"/>
          <w:sz w:val="28"/>
          <w:szCs w:val="28"/>
        </w:rPr>
      </w:pPr>
      <w:r>
        <w:rPr>
          <w:rFonts w:ascii="Times New Roman" w:hAnsi="Times New Roman"/>
          <w:sz w:val="28"/>
          <w:szCs w:val="28"/>
        </w:rPr>
        <w:t>Технологические карты производства строительно-монтажных работ</w:t>
      </w:r>
      <w:r w:rsidRPr="00B955D5">
        <w:rPr>
          <w:rFonts w:ascii="Times New Roman" w:hAnsi="Times New Roman"/>
          <w:sz w:val="28"/>
          <w:szCs w:val="28"/>
        </w:rPr>
        <w:t>.</w:t>
      </w:r>
    </w:p>
    <w:p w:rsidR="00586C23" w:rsidRPr="002772B5" w:rsidRDefault="00586C23" w:rsidP="00586C23">
      <w:pPr>
        <w:pStyle w:val="Style9"/>
        <w:widowControl/>
        <w:spacing w:line="420" w:lineRule="exact"/>
        <w:ind w:firstLine="567"/>
        <w:contextualSpacing/>
        <w:jc w:val="both"/>
        <w:rPr>
          <w:sz w:val="28"/>
          <w:szCs w:val="28"/>
        </w:rPr>
      </w:pPr>
      <w:r>
        <w:rPr>
          <w:sz w:val="28"/>
          <w:szCs w:val="28"/>
        </w:rPr>
        <w:t>После прохождения производственной практики, студент должен разбираться и быть готовым ответить на следующие вопросы:</w:t>
      </w:r>
    </w:p>
    <w:p w:rsidR="00586C23" w:rsidRDefault="00586C23" w:rsidP="00586C23">
      <w:pPr>
        <w:spacing w:line="420" w:lineRule="exact"/>
        <w:contextualSpacing/>
        <w:jc w:val="both"/>
        <w:rPr>
          <w:sz w:val="28"/>
          <w:szCs w:val="28"/>
        </w:rPr>
      </w:pPr>
      <w:r>
        <w:rPr>
          <w:sz w:val="28"/>
          <w:szCs w:val="28"/>
        </w:rPr>
        <w:t>1. Что входит  в проектно-сметную и организационно-технологическую документацию объекта.</w:t>
      </w:r>
    </w:p>
    <w:p w:rsidR="00586C23" w:rsidRDefault="00586C23" w:rsidP="00586C23">
      <w:pPr>
        <w:spacing w:line="420" w:lineRule="exact"/>
        <w:contextualSpacing/>
        <w:jc w:val="both"/>
        <w:rPr>
          <w:sz w:val="28"/>
          <w:szCs w:val="28"/>
        </w:rPr>
      </w:pPr>
      <w:r>
        <w:rPr>
          <w:sz w:val="28"/>
          <w:szCs w:val="28"/>
        </w:rPr>
        <w:lastRenderedPageBreak/>
        <w:t>2. Что представляет собой структура проектной организации.</w:t>
      </w:r>
    </w:p>
    <w:p w:rsidR="00586C23" w:rsidRDefault="00586C23" w:rsidP="00586C23">
      <w:pPr>
        <w:spacing w:line="420" w:lineRule="exact"/>
        <w:contextualSpacing/>
        <w:jc w:val="both"/>
        <w:rPr>
          <w:sz w:val="28"/>
          <w:szCs w:val="28"/>
        </w:rPr>
      </w:pPr>
      <w:r>
        <w:rPr>
          <w:sz w:val="28"/>
          <w:szCs w:val="28"/>
        </w:rPr>
        <w:t>3.  Порядок взаимоотношений застройщика и проектной организации.</w:t>
      </w:r>
    </w:p>
    <w:p w:rsidR="00586C23" w:rsidRDefault="00586C23" w:rsidP="00586C23">
      <w:pPr>
        <w:spacing w:line="420" w:lineRule="exact"/>
        <w:contextualSpacing/>
        <w:jc w:val="both"/>
        <w:rPr>
          <w:sz w:val="28"/>
          <w:szCs w:val="28"/>
        </w:rPr>
      </w:pPr>
      <w:r>
        <w:rPr>
          <w:sz w:val="28"/>
          <w:szCs w:val="28"/>
        </w:rPr>
        <w:t>4. Что такое договор на проектные (изыскательские работы) работы.</w:t>
      </w:r>
    </w:p>
    <w:p w:rsidR="00586C23" w:rsidRDefault="00586C23" w:rsidP="00586C23">
      <w:pPr>
        <w:spacing w:line="420" w:lineRule="exact"/>
        <w:contextualSpacing/>
        <w:jc w:val="both"/>
        <w:rPr>
          <w:sz w:val="28"/>
          <w:szCs w:val="28"/>
        </w:rPr>
      </w:pPr>
      <w:r>
        <w:rPr>
          <w:sz w:val="28"/>
          <w:szCs w:val="28"/>
        </w:rPr>
        <w:t>6. Состав проектной документации на системы отопления, вентиляции и кондиционирования.</w:t>
      </w:r>
    </w:p>
    <w:p w:rsidR="00586C23" w:rsidRDefault="00586C23" w:rsidP="00586C23">
      <w:pPr>
        <w:spacing w:line="420" w:lineRule="exact"/>
        <w:contextualSpacing/>
        <w:jc w:val="both"/>
        <w:rPr>
          <w:sz w:val="28"/>
          <w:szCs w:val="28"/>
        </w:rPr>
      </w:pPr>
      <w:r>
        <w:rPr>
          <w:sz w:val="28"/>
          <w:szCs w:val="28"/>
        </w:rPr>
        <w:t>7. Состав проектной документации на тепломеханические решения котельных;</w:t>
      </w:r>
    </w:p>
    <w:p w:rsidR="00586C23" w:rsidRDefault="00586C23" w:rsidP="00586C23">
      <w:pPr>
        <w:spacing w:line="420" w:lineRule="exact"/>
        <w:contextualSpacing/>
        <w:jc w:val="both"/>
        <w:rPr>
          <w:sz w:val="28"/>
          <w:szCs w:val="28"/>
        </w:rPr>
      </w:pPr>
      <w:r>
        <w:rPr>
          <w:sz w:val="28"/>
          <w:szCs w:val="28"/>
        </w:rPr>
        <w:t>8. Состав проектной документации на тепломеханические решения тепловых сетей.</w:t>
      </w:r>
    </w:p>
    <w:p w:rsidR="00586C23" w:rsidRDefault="00586C23" w:rsidP="00586C23">
      <w:pPr>
        <w:spacing w:line="420" w:lineRule="exact"/>
        <w:contextualSpacing/>
        <w:jc w:val="both"/>
        <w:rPr>
          <w:sz w:val="28"/>
          <w:szCs w:val="28"/>
        </w:rPr>
      </w:pPr>
      <w:r>
        <w:rPr>
          <w:sz w:val="28"/>
          <w:szCs w:val="28"/>
        </w:rPr>
        <w:t>9. Состав проектной документации на внутренние системы газоснабжения.</w:t>
      </w:r>
    </w:p>
    <w:p w:rsidR="00586C23" w:rsidRDefault="00586C23" w:rsidP="00586C23">
      <w:pPr>
        <w:spacing w:line="420" w:lineRule="exact"/>
        <w:contextualSpacing/>
        <w:jc w:val="both"/>
        <w:rPr>
          <w:sz w:val="28"/>
          <w:szCs w:val="28"/>
        </w:rPr>
      </w:pPr>
      <w:r>
        <w:rPr>
          <w:sz w:val="28"/>
          <w:szCs w:val="28"/>
        </w:rPr>
        <w:t>10. Состав проектной документации на наружные газопроводы.</w:t>
      </w:r>
    </w:p>
    <w:p w:rsidR="00586C23" w:rsidRDefault="00586C23" w:rsidP="00586C23">
      <w:pPr>
        <w:spacing w:line="420" w:lineRule="exact"/>
        <w:contextualSpacing/>
        <w:jc w:val="both"/>
        <w:rPr>
          <w:sz w:val="28"/>
          <w:szCs w:val="28"/>
        </w:rPr>
      </w:pPr>
      <w:r>
        <w:rPr>
          <w:sz w:val="28"/>
          <w:szCs w:val="28"/>
        </w:rPr>
        <w:t>11. Согласование проектной документации.</w:t>
      </w:r>
    </w:p>
    <w:p w:rsidR="00586C23" w:rsidRDefault="00586C23" w:rsidP="00586C23">
      <w:pPr>
        <w:spacing w:line="420" w:lineRule="exact"/>
        <w:contextualSpacing/>
        <w:jc w:val="both"/>
        <w:rPr>
          <w:sz w:val="28"/>
          <w:szCs w:val="28"/>
        </w:rPr>
      </w:pPr>
      <w:r>
        <w:rPr>
          <w:sz w:val="28"/>
          <w:szCs w:val="28"/>
        </w:rPr>
        <w:t>12. Экспертиза проектной документации.</w:t>
      </w:r>
    </w:p>
    <w:p w:rsidR="00586C23" w:rsidRDefault="00586C23" w:rsidP="00586C23">
      <w:pPr>
        <w:spacing w:line="420" w:lineRule="exact"/>
        <w:contextualSpacing/>
        <w:jc w:val="both"/>
        <w:rPr>
          <w:sz w:val="28"/>
          <w:szCs w:val="28"/>
        </w:rPr>
      </w:pPr>
      <w:r>
        <w:rPr>
          <w:sz w:val="28"/>
          <w:szCs w:val="28"/>
        </w:rPr>
        <w:t>13. Авторский надзор проектных организаций.</w:t>
      </w:r>
    </w:p>
    <w:p w:rsidR="00586C23" w:rsidRDefault="00586C23" w:rsidP="00586C23">
      <w:pPr>
        <w:spacing w:line="420" w:lineRule="exact"/>
        <w:contextualSpacing/>
        <w:jc w:val="both"/>
        <w:rPr>
          <w:sz w:val="28"/>
          <w:szCs w:val="28"/>
        </w:rPr>
      </w:pPr>
      <w:r>
        <w:rPr>
          <w:sz w:val="28"/>
          <w:szCs w:val="28"/>
        </w:rPr>
        <w:t>14. Положения градостроительного кодекса о проектной деятельности.</w:t>
      </w:r>
    </w:p>
    <w:p w:rsidR="00586C23" w:rsidRDefault="00586C23" w:rsidP="00586C23">
      <w:pPr>
        <w:spacing w:line="420" w:lineRule="exact"/>
        <w:contextualSpacing/>
        <w:jc w:val="both"/>
        <w:rPr>
          <w:sz w:val="28"/>
          <w:szCs w:val="28"/>
        </w:rPr>
      </w:pPr>
    </w:p>
    <w:p w:rsidR="00586C23" w:rsidRPr="00925FB6" w:rsidRDefault="00586C23" w:rsidP="00586C23">
      <w:pPr>
        <w:pStyle w:val="a5"/>
        <w:numPr>
          <w:ilvl w:val="0"/>
          <w:numId w:val="22"/>
        </w:numPr>
        <w:spacing w:after="0" w:line="420" w:lineRule="exact"/>
        <w:ind w:left="0" w:firstLine="567"/>
        <w:jc w:val="center"/>
        <w:rPr>
          <w:rFonts w:ascii="Times New Roman" w:hAnsi="Times New Roman"/>
          <w:b/>
          <w:sz w:val="28"/>
          <w:szCs w:val="28"/>
        </w:rPr>
      </w:pPr>
      <w:r w:rsidRPr="00925FB6">
        <w:rPr>
          <w:rFonts w:ascii="Times New Roman" w:hAnsi="Times New Roman"/>
          <w:b/>
          <w:sz w:val="28"/>
          <w:szCs w:val="28"/>
        </w:rPr>
        <w:t>ФОРМЫ АТТЕСТАЦИИ (ПО ИТОГАМ ПРАКТИКИ)</w:t>
      </w:r>
    </w:p>
    <w:p w:rsidR="00586C23" w:rsidRPr="005B7BFE" w:rsidRDefault="00586C23" w:rsidP="00586C23">
      <w:pPr>
        <w:pStyle w:val="a5"/>
        <w:tabs>
          <w:tab w:val="left" w:pos="993"/>
          <w:tab w:val="right" w:leader="underscore" w:pos="9639"/>
        </w:tabs>
        <w:suppressAutoHyphens/>
        <w:spacing w:after="0" w:line="420" w:lineRule="exact"/>
        <w:ind w:left="0" w:firstLine="567"/>
        <w:jc w:val="both"/>
        <w:rPr>
          <w:rFonts w:ascii="Times New Roman" w:hAnsi="Times New Roman"/>
          <w:b/>
          <w:sz w:val="24"/>
          <w:szCs w:val="28"/>
          <w:lang w:eastAsia="ar-SA"/>
        </w:rPr>
      </w:pPr>
      <w:r w:rsidRPr="005B7BFE">
        <w:rPr>
          <w:rFonts w:ascii="Times New Roman" w:hAnsi="Times New Roman"/>
          <w:b/>
          <w:sz w:val="24"/>
          <w:szCs w:val="28"/>
          <w:lang w:eastAsia="ar-SA"/>
        </w:rPr>
        <w:t>9.1 ФОНД ОЦЕНОЧНЫХ СРЕДСТВ ДЛЯ ПРОВЕДЕНИЯ ПРОМЕЖУТОЧНОЙ АТТЕСТАЦИИ ОБУЧАЮЩИХСЯ ПО ПРАКТИКЕ</w:t>
      </w:r>
    </w:p>
    <w:p w:rsidR="00586C23" w:rsidRPr="005B7BFE" w:rsidRDefault="00586C23" w:rsidP="00586C23">
      <w:pPr>
        <w:pStyle w:val="Default"/>
        <w:tabs>
          <w:tab w:val="left" w:pos="993"/>
        </w:tabs>
        <w:suppressAutoHyphens/>
        <w:spacing w:line="420" w:lineRule="exact"/>
        <w:ind w:firstLine="567"/>
        <w:contextualSpacing/>
        <w:jc w:val="both"/>
        <w:rPr>
          <w:sz w:val="28"/>
          <w:szCs w:val="28"/>
        </w:rPr>
      </w:pPr>
      <w:r w:rsidRPr="005B7BFE">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586C23" w:rsidRPr="005B7BFE" w:rsidRDefault="00586C23" w:rsidP="00586C23">
      <w:pPr>
        <w:pStyle w:val="a5"/>
        <w:tabs>
          <w:tab w:val="left" w:pos="993"/>
          <w:tab w:val="right" w:leader="underscore" w:pos="9639"/>
        </w:tabs>
        <w:suppressAutoHyphens/>
        <w:spacing w:after="0" w:line="420" w:lineRule="exact"/>
        <w:ind w:left="0" w:firstLine="567"/>
        <w:jc w:val="both"/>
        <w:rPr>
          <w:rFonts w:ascii="Times New Roman" w:hAnsi="Times New Roman"/>
          <w:b/>
          <w:sz w:val="28"/>
          <w:szCs w:val="28"/>
          <w:lang w:eastAsia="ar-SA"/>
        </w:rPr>
      </w:pPr>
      <w:r w:rsidRPr="005B7BFE">
        <w:rPr>
          <w:rFonts w:ascii="Times New Roman" w:hAnsi="Times New Roman"/>
          <w:b/>
          <w:sz w:val="28"/>
          <w:szCs w:val="28"/>
          <w:lang w:eastAsia="ar-SA"/>
        </w:rPr>
        <w:t>9.1.1. Перечень компетенций, описание показателей и критериев их оценивания на различных этапах формирования, шкала оценивания.</w:t>
      </w:r>
    </w:p>
    <w:p w:rsidR="00586C23" w:rsidRDefault="00586C23" w:rsidP="00586C23">
      <w:pPr>
        <w:pStyle w:val="a5"/>
        <w:suppressAutoHyphens/>
        <w:spacing w:after="0" w:line="420" w:lineRule="exact"/>
        <w:ind w:left="0" w:firstLine="567"/>
        <w:jc w:val="both"/>
        <w:rPr>
          <w:rFonts w:ascii="Times New Roman" w:hAnsi="Times New Roman"/>
          <w:sz w:val="28"/>
          <w:szCs w:val="28"/>
        </w:rPr>
      </w:pPr>
      <w:r w:rsidRPr="00281DE6">
        <w:rPr>
          <w:rFonts w:ascii="Times New Roman" w:hAnsi="Times New Roman"/>
          <w:sz w:val="28"/>
          <w:szCs w:val="28"/>
        </w:rPr>
        <w:t xml:space="preserve">При проведении аттестации оценивается уровень </w:t>
      </w:r>
      <w:proofErr w:type="spellStart"/>
      <w:r w:rsidRPr="00281DE6">
        <w:rPr>
          <w:rFonts w:ascii="Times New Roman" w:hAnsi="Times New Roman"/>
          <w:sz w:val="28"/>
          <w:szCs w:val="28"/>
        </w:rPr>
        <w:t>сформированности</w:t>
      </w:r>
      <w:proofErr w:type="spellEnd"/>
      <w:r w:rsidRPr="00281DE6">
        <w:rPr>
          <w:rFonts w:ascii="Times New Roman" w:hAnsi="Times New Roman"/>
          <w:sz w:val="28"/>
          <w:szCs w:val="28"/>
        </w:rPr>
        <w:t xml:space="preserve"> следующих компетенций:</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984"/>
        <w:gridCol w:w="2694"/>
        <w:gridCol w:w="2451"/>
      </w:tblGrid>
      <w:tr w:rsidR="00586C23" w:rsidRPr="004B46D1" w:rsidTr="00FF6B04">
        <w:trPr>
          <w:trHeight w:val="20"/>
          <w:jc w:val="center"/>
        </w:trPr>
        <w:tc>
          <w:tcPr>
            <w:tcW w:w="1108" w:type="pct"/>
            <w:tcBorders>
              <w:top w:val="single" w:sz="4" w:space="0" w:color="auto"/>
              <w:left w:val="single" w:sz="4" w:space="0" w:color="auto"/>
              <w:bottom w:val="single" w:sz="4" w:space="0" w:color="auto"/>
              <w:right w:val="single" w:sz="4" w:space="0" w:color="auto"/>
            </w:tcBorders>
          </w:tcPr>
          <w:p w:rsidR="00586C23" w:rsidRPr="004B46D1" w:rsidRDefault="00586C23" w:rsidP="00FF6B04">
            <w:pPr>
              <w:suppressAutoHyphens/>
              <w:rPr>
                <w:rFonts w:eastAsia="Calibri"/>
                <w:b/>
                <w:szCs w:val="24"/>
              </w:rPr>
            </w:pPr>
            <w:r w:rsidRPr="004B46D1">
              <w:rPr>
                <w:rFonts w:eastAsia="Calibri"/>
                <w:b/>
                <w:szCs w:val="24"/>
              </w:rPr>
              <w:t>Код и формулировка компетенции</w:t>
            </w:r>
          </w:p>
        </w:tc>
        <w:tc>
          <w:tcPr>
            <w:tcW w:w="1083" w:type="pct"/>
            <w:tcBorders>
              <w:top w:val="single" w:sz="4" w:space="0" w:color="auto"/>
              <w:left w:val="single" w:sz="4" w:space="0" w:color="auto"/>
              <w:bottom w:val="single" w:sz="4" w:space="0" w:color="auto"/>
              <w:right w:val="single" w:sz="4" w:space="0" w:color="auto"/>
            </w:tcBorders>
          </w:tcPr>
          <w:p w:rsidR="00586C23" w:rsidRPr="004B46D1" w:rsidRDefault="00586C23" w:rsidP="00FF6B04">
            <w:pPr>
              <w:suppressAutoHyphens/>
              <w:rPr>
                <w:rFonts w:eastAsia="Calibri"/>
                <w:b/>
                <w:szCs w:val="24"/>
              </w:rPr>
            </w:pPr>
            <w:r w:rsidRPr="004B46D1">
              <w:rPr>
                <w:rFonts w:eastAsia="Calibri"/>
                <w:b/>
                <w:szCs w:val="24"/>
              </w:rPr>
              <w:t>Этапы формирования компетенции</w:t>
            </w:r>
          </w:p>
        </w:tc>
        <w:tc>
          <w:tcPr>
            <w:tcW w:w="1471" w:type="pct"/>
            <w:tcBorders>
              <w:top w:val="single" w:sz="4" w:space="0" w:color="auto"/>
              <w:left w:val="single" w:sz="4" w:space="0" w:color="auto"/>
              <w:bottom w:val="single" w:sz="4" w:space="0" w:color="auto"/>
              <w:right w:val="single" w:sz="4" w:space="0" w:color="auto"/>
            </w:tcBorders>
            <w:vAlign w:val="center"/>
          </w:tcPr>
          <w:p w:rsidR="00586C23" w:rsidRPr="004B46D1" w:rsidRDefault="00586C23" w:rsidP="00FF6B04">
            <w:pPr>
              <w:suppressAutoHyphens/>
              <w:jc w:val="center"/>
              <w:rPr>
                <w:rFonts w:eastAsia="Calibri"/>
                <w:b/>
                <w:szCs w:val="24"/>
              </w:rPr>
            </w:pPr>
            <w:r w:rsidRPr="004B46D1">
              <w:rPr>
                <w:rFonts w:eastAsia="Calibri"/>
                <w:b/>
                <w:szCs w:val="24"/>
              </w:rPr>
              <w:t>Критерии</w:t>
            </w:r>
          </w:p>
        </w:tc>
        <w:tc>
          <w:tcPr>
            <w:tcW w:w="1338" w:type="pct"/>
            <w:tcBorders>
              <w:top w:val="single" w:sz="4" w:space="0" w:color="auto"/>
              <w:left w:val="single" w:sz="4" w:space="0" w:color="auto"/>
              <w:bottom w:val="single" w:sz="4" w:space="0" w:color="auto"/>
              <w:right w:val="single" w:sz="4" w:space="0" w:color="auto"/>
            </w:tcBorders>
            <w:vAlign w:val="center"/>
          </w:tcPr>
          <w:p w:rsidR="00586C23" w:rsidRPr="004B46D1" w:rsidRDefault="00586C23" w:rsidP="00FF6B04">
            <w:pPr>
              <w:suppressAutoHyphens/>
              <w:jc w:val="center"/>
              <w:rPr>
                <w:rFonts w:eastAsia="Calibri"/>
                <w:b/>
                <w:szCs w:val="24"/>
              </w:rPr>
            </w:pPr>
            <w:r w:rsidRPr="004B46D1">
              <w:rPr>
                <w:b/>
                <w:szCs w:val="24"/>
              </w:rPr>
              <w:t>Показатели</w:t>
            </w:r>
          </w:p>
        </w:tc>
      </w:tr>
      <w:tr w:rsidR="00586C23" w:rsidRPr="004B46D1" w:rsidTr="00FF6B04">
        <w:trPr>
          <w:trHeight w:val="567"/>
          <w:jc w:val="center"/>
        </w:trPr>
        <w:tc>
          <w:tcPr>
            <w:tcW w:w="1108"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586C23" w:rsidRPr="004B46D1" w:rsidRDefault="00586C23" w:rsidP="00FF6B04">
            <w:pPr>
              <w:jc w:val="both"/>
            </w:pPr>
            <w:r w:rsidRPr="00932F6A">
              <w:rPr>
                <w:b/>
              </w:rPr>
              <w:t>ПК-1</w:t>
            </w:r>
            <w:r w:rsidRPr="004B46D1">
              <w:t xml:space="preserve"> - </w:t>
            </w:r>
            <w:r w:rsidRPr="004B46D1">
              <w:rPr>
                <w:color w:val="000000"/>
              </w:rPr>
              <w:t xml:space="preserve">знанием нормативной базы в области инженерных изысканий, принципов проектирования зданий, сооружений, инженерных </w:t>
            </w:r>
            <w:r w:rsidRPr="004B46D1">
              <w:rPr>
                <w:color w:val="000000"/>
              </w:rPr>
              <w:lastRenderedPageBreak/>
              <w:t>систем и оборудования, планировки и застройки населенных мест</w:t>
            </w:r>
          </w:p>
          <w:p w:rsidR="00586C23" w:rsidRPr="004B46D1" w:rsidRDefault="00586C23" w:rsidP="00FF6B04">
            <w:pPr>
              <w:jc w:val="both"/>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lastRenderedPageBreak/>
              <w:t>знает</w:t>
            </w:r>
          </w:p>
          <w:p w:rsidR="00586C23" w:rsidRPr="004B46D1" w:rsidRDefault="00586C23" w:rsidP="00FF6B04">
            <w:pPr>
              <w:suppressAutoHyphens/>
              <w:rPr>
                <w:szCs w:val="24"/>
              </w:rPr>
            </w:pPr>
            <w:r w:rsidRPr="004B46D1">
              <w:rPr>
                <w:szCs w:val="24"/>
              </w:rPr>
              <w:t>(пороговый</w:t>
            </w:r>
            <w:r>
              <w:rPr>
                <w:szCs w:val="24"/>
              </w:rPr>
              <w:t xml:space="preserve"> уровень</w:t>
            </w:r>
            <w:r w:rsidRPr="004B46D1">
              <w:rPr>
                <w:szCs w:val="24"/>
              </w:rPr>
              <w:t>)</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jc w:val="both"/>
              <w:rPr>
                <w:lang w:eastAsia="en-US"/>
              </w:rPr>
            </w:pPr>
            <w:r>
              <w:t xml:space="preserve">Знание </w:t>
            </w:r>
            <w:r w:rsidRPr="004B46D1">
              <w:t>нормативны</w:t>
            </w:r>
            <w:r>
              <w:t>х</w:t>
            </w:r>
            <w:r w:rsidRPr="004B46D1">
              <w:t xml:space="preserve"> правовы</w:t>
            </w:r>
            <w:r>
              <w:t>х</w:t>
            </w:r>
            <w:r w:rsidRPr="004B46D1">
              <w:t xml:space="preserve"> акт</w:t>
            </w:r>
            <w:r>
              <w:t>ов</w:t>
            </w:r>
            <w:r w:rsidRPr="004B46D1">
              <w:t xml:space="preserve"> Российской Федерации, нормативны</w:t>
            </w:r>
            <w:r>
              <w:t>х</w:t>
            </w:r>
            <w:r w:rsidRPr="004B46D1">
              <w:t xml:space="preserve"> технически</w:t>
            </w:r>
            <w:r>
              <w:t>х</w:t>
            </w:r>
            <w:r w:rsidRPr="004B46D1">
              <w:t xml:space="preserve"> и руководящи</w:t>
            </w:r>
            <w:r>
              <w:t>х</w:t>
            </w:r>
            <w:r w:rsidRPr="004B46D1">
              <w:t xml:space="preserve"> документ</w:t>
            </w:r>
            <w:r>
              <w:t>ов</w:t>
            </w:r>
            <w:r w:rsidRPr="004B46D1">
              <w:t>, относящи</w:t>
            </w:r>
            <w:r>
              <w:t>х</w:t>
            </w:r>
            <w:r w:rsidRPr="004B46D1">
              <w:t>ся к сфере градостроительной деятельности</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rPr>
                <w:rFonts w:eastAsia="Calibri"/>
                <w:szCs w:val="24"/>
              </w:rPr>
            </w:pPr>
            <w:r w:rsidRPr="004B46D1">
              <w:rPr>
                <w:rFonts w:eastAsia="Calibri"/>
                <w:szCs w:val="24"/>
              </w:rPr>
              <w:t>способность объяснить положения постановления правительства РФ №87 «О составе разделов проектной документации»</w:t>
            </w:r>
          </w:p>
        </w:tc>
      </w:tr>
      <w:tr w:rsidR="00586C23" w:rsidRPr="004B46D1" w:rsidTr="00FF6B04">
        <w:trPr>
          <w:trHeight w:val="567"/>
          <w:jc w:val="center"/>
        </w:trPr>
        <w:tc>
          <w:tcPr>
            <w:tcW w:w="1108" w:type="pct"/>
            <w:vMerge/>
            <w:tcBorders>
              <w:left w:val="single" w:sz="6" w:space="0" w:color="000000"/>
              <w:right w:val="single" w:sz="6" w:space="0" w:color="000000"/>
            </w:tcBorders>
            <w:tcMar>
              <w:top w:w="30" w:type="dxa"/>
              <w:left w:w="108" w:type="dxa"/>
              <w:bottom w:w="30" w:type="dxa"/>
              <w:right w:w="108" w:type="dxa"/>
            </w:tcMar>
          </w:tcPr>
          <w:p w:rsidR="00586C23" w:rsidRPr="004B46D1" w:rsidRDefault="00586C23" w:rsidP="00FF6B04">
            <w:pPr>
              <w:suppressAutoHyphens/>
              <w:ind w:firstLine="284"/>
              <w:rPr>
                <w:rFonts w:eastAsia="Calibri"/>
                <w:szCs w:val="24"/>
                <w:highlight w:val="yellow"/>
              </w:rPr>
            </w:pPr>
          </w:p>
        </w:tc>
        <w:tc>
          <w:tcPr>
            <w:tcW w:w="10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умеет (продвинутый</w:t>
            </w:r>
            <w:r>
              <w:rPr>
                <w:szCs w:val="24"/>
              </w:rPr>
              <w:t xml:space="preserve"> уровень</w:t>
            </w:r>
            <w:r w:rsidRPr="004B46D1">
              <w:rPr>
                <w:szCs w:val="24"/>
              </w:rPr>
              <w:t xml:space="preserve">) </w:t>
            </w:r>
          </w:p>
        </w:tc>
        <w:tc>
          <w:tcPr>
            <w:tcW w:w="147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jc w:val="both"/>
              <w:rPr>
                <w:lang w:eastAsia="en-US"/>
              </w:rPr>
            </w:pPr>
            <w:r>
              <w:t xml:space="preserve">Умение </w:t>
            </w:r>
            <w:r w:rsidRPr="004B46D1">
              <w:t>находить, анализировать и исследовать информацию, необходимую для разработки и оформления проектных решений по объектам инженерно-технического проектирования</w:t>
            </w:r>
          </w:p>
        </w:tc>
        <w:tc>
          <w:tcPr>
            <w:tcW w:w="1338" w:type="pct"/>
            <w:tcBorders>
              <w:top w:val="single" w:sz="6" w:space="0" w:color="000000"/>
              <w:left w:val="single" w:sz="6" w:space="0" w:color="000000"/>
              <w:right w:val="single" w:sz="6" w:space="0" w:color="000000"/>
            </w:tcBorders>
          </w:tcPr>
          <w:p w:rsidR="00586C23" w:rsidRPr="004B46D1" w:rsidRDefault="00586C23" w:rsidP="00FF6B04">
            <w:pPr>
              <w:suppressAutoHyphens/>
              <w:rPr>
                <w:rFonts w:eastAsia="Calibri"/>
                <w:szCs w:val="24"/>
              </w:rPr>
            </w:pPr>
            <w:r w:rsidRPr="004B46D1">
              <w:rPr>
                <w:rFonts w:eastAsia="Calibri"/>
                <w:szCs w:val="24"/>
              </w:rPr>
              <w:t>способность выбирать информацию необходимую для разработки проектных решений для инженерных систем зданий и сооружений</w:t>
            </w:r>
          </w:p>
        </w:tc>
      </w:tr>
      <w:tr w:rsidR="00586C23" w:rsidRPr="004B46D1" w:rsidTr="00FF6B04">
        <w:trPr>
          <w:trHeight w:val="567"/>
          <w:jc w:val="center"/>
        </w:trPr>
        <w:tc>
          <w:tcPr>
            <w:tcW w:w="1108"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suppressAutoHyphens/>
              <w:ind w:firstLine="284"/>
              <w:rPr>
                <w:rFonts w:eastAsia="Calibri"/>
                <w:szCs w:val="24"/>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владеет (высокий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jc w:val="both"/>
              <w:rPr>
                <w:lang w:eastAsia="en-US"/>
              </w:rPr>
            </w:pPr>
            <w:r>
              <w:rPr>
                <w:lang w:eastAsia="en-US"/>
              </w:rPr>
              <w:t xml:space="preserve">Владение </w:t>
            </w:r>
            <w:r w:rsidRPr="004B46D1">
              <w:rPr>
                <w:lang w:eastAsia="en-US"/>
              </w:rPr>
              <w:t>методами расчета инженерных систем и сетей, подбором оборудования для систем теплогазоснабжения и вентиляции</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spacing w:line="240" w:lineRule="exact"/>
              <w:rPr>
                <w:rFonts w:eastAsia="Calibri"/>
                <w:szCs w:val="24"/>
              </w:rPr>
            </w:pPr>
            <w:r w:rsidRPr="004B46D1">
              <w:rPr>
                <w:rFonts w:eastAsia="Calibri"/>
                <w:szCs w:val="24"/>
              </w:rPr>
              <w:t>способность применять теоретические знания для расчета инженерных систем и сетей</w:t>
            </w:r>
          </w:p>
        </w:tc>
      </w:tr>
      <w:tr w:rsidR="00586C23" w:rsidRPr="004B46D1" w:rsidTr="00FF6B04">
        <w:trPr>
          <w:trHeight w:val="113"/>
          <w:jc w:val="center"/>
        </w:trPr>
        <w:tc>
          <w:tcPr>
            <w:tcW w:w="1108" w:type="pct"/>
            <w:vMerge w:val="restart"/>
            <w:tcBorders>
              <w:top w:val="single" w:sz="6" w:space="0" w:color="000000"/>
              <w:left w:val="single" w:sz="6" w:space="0" w:color="000000"/>
              <w:right w:val="single" w:sz="6" w:space="0" w:color="000000"/>
            </w:tcBorders>
          </w:tcPr>
          <w:p w:rsidR="00586C23" w:rsidRPr="004B46D1" w:rsidRDefault="00586C23" w:rsidP="00FF6B04">
            <w:pPr>
              <w:jc w:val="both"/>
            </w:pPr>
            <w:r w:rsidRPr="00932F6A">
              <w:rPr>
                <w:b/>
              </w:rPr>
              <w:t>ПК-2</w:t>
            </w:r>
            <w:r w:rsidRPr="004B46D1">
              <w:t xml:space="preserve"> - </w:t>
            </w:r>
            <w:r w:rsidRPr="004B46D1">
              <w:rPr>
                <w:color w:val="000000"/>
              </w:rPr>
              <w:t>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автоматизированного проектирования</w:t>
            </w: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знает</w:t>
            </w:r>
          </w:p>
          <w:p w:rsidR="00586C23" w:rsidRPr="004B46D1" w:rsidRDefault="00586C23" w:rsidP="00FF6B04">
            <w:pPr>
              <w:suppressAutoHyphens/>
              <w:rPr>
                <w:szCs w:val="24"/>
              </w:rPr>
            </w:pPr>
            <w:r w:rsidRPr="004B46D1">
              <w:rPr>
                <w:szCs w:val="24"/>
              </w:rPr>
              <w:t>(пороговый</w:t>
            </w:r>
            <w:r>
              <w:rPr>
                <w:szCs w:val="24"/>
              </w:rPr>
              <w:t xml:space="preserve"> уровень</w:t>
            </w:r>
            <w:r w:rsidRPr="004B46D1">
              <w:rPr>
                <w:szCs w:val="24"/>
              </w:rPr>
              <w:t>)</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pacing w:line="240" w:lineRule="exact"/>
              <w:jc w:val="both"/>
              <w:rPr>
                <w:rFonts w:eastAsia="Calibri"/>
              </w:rPr>
            </w:pPr>
            <w:r>
              <w:t xml:space="preserve">Знание </w:t>
            </w:r>
            <w:r w:rsidRPr="004B46D1">
              <w:t>правил и стандарт</w:t>
            </w:r>
            <w:r>
              <w:t>ов</w:t>
            </w:r>
            <w:r w:rsidRPr="004B46D1">
              <w:t xml:space="preserve"> системы контроля (менеджмента) качества проектной организации,</w:t>
            </w:r>
            <w:r w:rsidRPr="004B46D1">
              <w:rPr>
                <w:rFonts w:eastAsia="Calibri"/>
              </w:rPr>
              <w:t xml:space="preserve"> программно-вычислительны</w:t>
            </w:r>
            <w:r>
              <w:rPr>
                <w:rFonts w:eastAsia="Calibri"/>
              </w:rPr>
              <w:t>х</w:t>
            </w:r>
            <w:r w:rsidRPr="004B46D1">
              <w:rPr>
                <w:rFonts w:eastAsia="Calibri"/>
              </w:rPr>
              <w:t xml:space="preserve"> комплекс</w:t>
            </w:r>
            <w:r>
              <w:rPr>
                <w:rFonts w:eastAsia="Calibri"/>
              </w:rPr>
              <w:t>ов</w:t>
            </w:r>
            <w:r w:rsidRPr="004B46D1">
              <w:rPr>
                <w:rFonts w:eastAsia="Calibri"/>
              </w:rPr>
              <w:t xml:space="preserve"> и систем автоматизированного проектирования в области теплогазоснабжения и вентиляции. </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spacing w:line="240" w:lineRule="exact"/>
              <w:rPr>
                <w:rFonts w:eastAsia="Calibri"/>
                <w:szCs w:val="24"/>
                <w:highlight w:val="yellow"/>
              </w:rPr>
            </w:pPr>
            <w:r w:rsidRPr="004B46D1">
              <w:rPr>
                <w:rFonts w:eastAsia="Calibri"/>
                <w:szCs w:val="24"/>
              </w:rPr>
              <w:t xml:space="preserve">Способность перечислить основные стандарты и </w:t>
            </w:r>
            <w:r w:rsidRPr="004B46D1">
              <w:rPr>
                <w:rFonts w:eastAsia="Calibri"/>
              </w:rPr>
              <w:t>программно-вычислительные комплексы и системы автоматизированного проектирования в области теплогазоснабжения и вентиляции</w:t>
            </w:r>
          </w:p>
        </w:tc>
      </w:tr>
      <w:tr w:rsidR="00586C23" w:rsidRPr="004B46D1" w:rsidTr="00FF6B04">
        <w:trPr>
          <w:trHeight w:val="113"/>
          <w:jc w:val="center"/>
        </w:trPr>
        <w:tc>
          <w:tcPr>
            <w:tcW w:w="1108" w:type="pct"/>
            <w:vMerge/>
            <w:tcBorders>
              <w:left w:val="single" w:sz="6" w:space="0" w:color="000000"/>
              <w:right w:val="single" w:sz="6" w:space="0" w:color="000000"/>
            </w:tcBorders>
            <w:vAlign w:val="center"/>
          </w:tcPr>
          <w:p w:rsidR="00586C23" w:rsidRPr="004B46D1" w:rsidRDefault="00586C23" w:rsidP="00FF6B04">
            <w:pPr>
              <w:suppressAutoHyphens/>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 xml:space="preserve">умеет </w:t>
            </w:r>
          </w:p>
          <w:p w:rsidR="00586C23" w:rsidRPr="004B46D1" w:rsidRDefault="00586C23" w:rsidP="00FF6B04">
            <w:pPr>
              <w:suppressAutoHyphens/>
              <w:rPr>
                <w:szCs w:val="24"/>
              </w:rPr>
            </w:pPr>
            <w:r w:rsidRPr="004B46D1">
              <w:rPr>
                <w:szCs w:val="24"/>
              </w:rPr>
              <w:t>(продвинутый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jc w:val="both"/>
              <w:rPr>
                <w:rFonts w:eastAsia="Calibri"/>
              </w:rPr>
            </w:pPr>
            <w:r>
              <w:t xml:space="preserve">Умение </w:t>
            </w:r>
            <w:r w:rsidRPr="004B46D1">
              <w:t>оформлять проектную документацию в соответствии с требованиями нормативных документов на проектную документацию</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rPr>
                <w:rFonts w:eastAsia="Calibri"/>
                <w:szCs w:val="24"/>
              </w:rPr>
            </w:pPr>
            <w:r w:rsidRPr="004B46D1">
              <w:rPr>
                <w:rFonts w:eastAsia="Calibri"/>
                <w:szCs w:val="24"/>
              </w:rPr>
              <w:t xml:space="preserve">Способность выполнять </w:t>
            </w:r>
            <w:r w:rsidRPr="004B46D1">
              <w:t>проектную документацию в соответствии с требованиями нормативных документов</w:t>
            </w:r>
          </w:p>
        </w:tc>
      </w:tr>
      <w:tr w:rsidR="00586C23" w:rsidRPr="004B46D1" w:rsidTr="00FF6B04">
        <w:trPr>
          <w:trHeight w:val="113"/>
          <w:jc w:val="center"/>
        </w:trPr>
        <w:tc>
          <w:tcPr>
            <w:tcW w:w="1108" w:type="pct"/>
            <w:vMerge/>
            <w:tcBorders>
              <w:left w:val="single" w:sz="6" w:space="0" w:color="000000"/>
              <w:bottom w:val="single" w:sz="6" w:space="0" w:color="000000"/>
              <w:right w:val="single" w:sz="6" w:space="0" w:color="000000"/>
            </w:tcBorders>
            <w:vAlign w:val="center"/>
          </w:tcPr>
          <w:p w:rsidR="00586C23" w:rsidRPr="004B46D1" w:rsidRDefault="00586C23" w:rsidP="00FF6B04">
            <w:pPr>
              <w:suppressAutoHyphens/>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владеет (высокий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jc w:val="both"/>
              <w:rPr>
                <w:rFonts w:eastAsia="Calibri"/>
              </w:rPr>
            </w:pPr>
            <w:r>
              <w:t xml:space="preserve">Владение </w:t>
            </w:r>
            <w:r w:rsidRPr="004B46D1">
              <w:t>навыками разработки проектной документации с применением современных технологий проектирования инженерных сетей и систем.</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spacing w:line="240" w:lineRule="exact"/>
              <w:rPr>
                <w:rFonts w:eastAsia="Calibri"/>
                <w:szCs w:val="24"/>
              </w:rPr>
            </w:pPr>
            <w:r w:rsidRPr="004B46D1">
              <w:rPr>
                <w:rFonts w:eastAsia="Calibri"/>
                <w:szCs w:val="24"/>
              </w:rPr>
              <w:t>Способность применять при разработке проектной документации</w:t>
            </w:r>
          </w:p>
          <w:p w:rsidR="00586C23" w:rsidRPr="004B46D1" w:rsidRDefault="00586C23" w:rsidP="00FF6B04">
            <w:pPr>
              <w:suppressAutoHyphens/>
              <w:spacing w:line="240" w:lineRule="exact"/>
              <w:rPr>
                <w:rFonts w:eastAsia="Calibri"/>
                <w:szCs w:val="24"/>
              </w:rPr>
            </w:pPr>
            <w:r w:rsidRPr="004B46D1">
              <w:t>современные технологии проектирования инженерных сетей и систем</w:t>
            </w:r>
          </w:p>
        </w:tc>
      </w:tr>
      <w:tr w:rsidR="00586C23" w:rsidRPr="004B46D1" w:rsidTr="00FF6B04">
        <w:trPr>
          <w:trHeight w:val="113"/>
          <w:jc w:val="center"/>
        </w:trPr>
        <w:tc>
          <w:tcPr>
            <w:tcW w:w="1108" w:type="pct"/>
            <w:vMerge w:val="restart"/>
            <w:tcBorders>
              <w:top w:val="single" w:sz="6" w:space="0" w:color="000000"/>
              <w:left w:val="single" w:sz="6" w:space="0" w:color="000000"/>
              <w:right w:val="single" w:sz="6" w:space="0" w:color="000000"/>
            </w:tcBorders>
            <w:vAlign w:val="center"/>
          </w:tcPr>
          <w:p w:rsidR="00586C23" w:rsidRPr="004B46D1" w:rsidRDefault="00586C23" w:rsidP="00FF6B04">
            <w:pPr>
              <w:pStyle w:val="ConsPlusNormal"/>
              <w:widowControl/>
              <w:jc w:val="both"/>
              <w:rPr>
                <w:rFonts w:ascii="Times New Roman" w:eastAsia="Calibri" w:hAnsi="Times New Roman" w:cs="Times New Roman"/>
                <w:sz w:val="24"/>
                <w:szCs w:val="24"/>
                <w:highlight w:val="yellow"/>
                <w:lang w:eastAsia="en-US"/>
              </w:rPr>
            </w:pPr>
            <w:r w:rsidRPr="006555B0">
              <w:rPr>
                <w:rFonts w:ascii="Times New Roman" w:hAnsi="Times New Roman" w:cs="Times New Roman"/>
                <w:b/>
                <w:sz w:val="24"/>
                <w:szCs w:val="24"/>
              </w:rPr>
              <w:t>ПК-3</w:t>
            </w:r>
            <w:r w:rsidRPr="004B46D1">
              <w:rPr>
                <w:rFonts w:ascii="Times New Roman" w:hAnsi="Times New Roman" w:cs="Times New Roman"/>
                <w:sz w:val="24"/>
                <w:szCs w:val="24"/>
              </w:rPr>
              <w:t xml:space="preserve"> - </w:t>
            </w:r>
            <w:r w:rsidRPr="004B46D1">
              <w:rPr>
                <w:rFonts w:ascii="Times New Roman" w:hAnsi="Times New Roman" w:cs="Times New Roman"/>
                <w:color w:val="000000"/>
                <w:sz w:val="24"/>
                <w:szCs w:val="24"/>
              </w:rPr>
              <w:t xml:space="preserve">способностью </w:t>
            </w:r>
            <w:r w:rsidRPr="004B46D1">
              <w:rPr>
                <w:rFonts w:ascii="Times New Roman" w:hAnsi="Times New Roman" w:cs="Times New Roman"/>
                <w:color w:val="000000"/>
                <w:sz w:val="24"/>
                <w:szCs w:val="24"/>
              </w:rPr>
              <w:lastRenderedPageBreak/>
              <w:t>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lastRenderedPageBreak/>
              <w:t>знает</w:t>
            </w:r>
          </w:p>
          <w:p w:rsidR="00586C23" w:rsidRPr="004B46D1" w:rsidRDefault="00586C23" w:rsidP="00FF6B04">
            <w:pPr>
              <w:suppressAutoHyphens/>
              <w:rPr>
                <w:szCs w:val="24"/>
              </w:rPr>
            </w:pPr>
            <w:r w:rsidRPr="004B46D1">
              <w:rPr>
                <w:szCs w:val="24"/>
              </w:rPr>
              <w:t>(пороговый</w:t>
            </w:r>
            <w:r>
              <w:rPr>
                <w:szCs w:val="24"/>
              </w:rPr>
              <w:t xml:space="preserve"> </w:t>
            </w:r>
            <w:r>
              <w:rPr>
                <w:szCs w:val="24"/>
              </w:rPr>
              <w:lastRenderedPageBreak/>
              <w:t>уровень</w:t>
            </w:r>
            <w:r w:rsidRPr="004B46D1">
              <w:rPr>
                <w:szCs w:val="24"/>
              </w:rPr>
              <w:t>)</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jc w:val="both"/>
              <w:rPr>
                <w:lang w:eastAsia="en-US"/>
              </w:rPr>
            </w:pPr>
            <w:r>
              <w:rPr>
                <w:lang w:eastAsia="en-US"/>
              </w:rPr>
              <w:lastRenderedPageBreak/>
              <w:t xml:space="preserve">Знание </w:t>
            </w:r>
            <w:r w:rsidRPr="004B46D1">
              <w:rPr>
                <w:lang w:eastAsia="en-US"/>
              </w:rPr>
              <w:t xml:space="preserve">основ проектирования, </w:t>
            </w:r>
            <w:r w:rsidRPr="004B46D1">
              <w:rPr>
                <w:lang w:eastAsia="en-US"/>
              </w:rPr>
              <w:lastRenderedPageBreak/>
              <w:t>действующи</w:t>
            </w:r>
            <w:r>
              <w:rPr>
                <w:lang w:eastAsia="en-US"/>
              </w:rPr>
              <w:t>х</w:t>
            </w:r>
            <w:r w:rsidRPr="004B46D1">
              <w:rPr>
                <w:lang w:eastAsia="en-US"/>
              </w:rPr>
              <w:t xml:space="preserve"> норм, правил и стандарт</w:t>
            </w:r>
            <w:r>
              <w:rPr>
                <w:lang w:eastAsia="en-US"/>
              </w:rPr>
              <w:t>ов</w:t>
            </w:r>
            <w:r w:rsidRPr="004B46D1">
              <w:rPr>
                <w:lang w:eastAsia="en-US"/>
              </w:rPr>
              <w:t xml:space="preserve"> проектирования систем теплогазоснабжения и вентиляции</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rPr>
                <w:rFonts w:eastAsia="Calibri"/>
                <w:szCs w:val="24"/>
                <w:highlight w:val="yellow"/>
              </w:rPr>
            </w:pPr>
            <w:r w:rsidRPr="004B46D1">
              <w:rPr>
                <w:rFonts w:eastAsia="Calibri"/>
                <w:szCs w:val="24"/>
              </w:rPr>
              <w:lastRenderedPageBreak/>
              <w:t xml:space="preserve">Способность объяснить </w:t>
            </w:r>
            <w:r w:rsidRPr="004B46D1">
              <w:rPr>
                <w:rFonts w:eastAsia="Calibri"/>
                <w:szCs w:val="24"/>
              </w:rPr>
              <w:lastRenderedPageBreak/>
              <w:t>требования норм и стандартов в области проектирования систем теплогазоснабжения и вентиляции</w:t>
            </w:r>
          </w:p>
        </w:tc>
      </w:tr>
      <w:tr w:rsidR="00586C23" w:rsidRPr="004B46D1" w:rsidTr="00FF6B04">
        <w:trPr>
          <w:trHeight w:val="113"/>
          <w:jc w:val="center"/>
        </w:trPr>
        <w:tc>
          <w:tcPr>
            <w:tcW w:w="1108" w:type="pct"/>
            <w:vMerge/>
            <w:tcBorders>
              <w:left w:val="single" w:sz="6" w:space="0" w:color="000000"/>
              <w:right w:val="single" w:sz="6" w:space="0" w:color="000000"/>
            </w:tcBorders>
            <w:vAlign w:val="center"/>
          </w:tcPr>
          <w:p w:rsidR="00586C23" w:rsidRPr="004B46D1" w:rsidRDefault="00586C23" w:rsidP="00FF6B04">
            <w:pPr>
              <w:suppressAutoHyphens/>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 xml:space="preserve">умеет </w:t>
            </w:r>
          </w:p>
          <w:p w:rsidR="00586C23" w:rsidRPr="004B46D1" w:rsidRDefault="00586C23" w:rsidP="00FF6B04">
            <w:pPr>
              <w:suppressAutoHyphens/>
              <w:rPr>
                <w:szCs w:val="24"/>
              </w:rPr>
            </w:pPr>
            <w:r w:rsidRPr="004B46D1">
              <w:rPr>
                <w:szCs w:val="24"/>
              </w:rPr>
              <w:t>(продвинутый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jc w:val="both"/>
              <w:rPr>
                <w:lang w:eastAsia="en-US"/>
              </w:rPr>
            </w:pPr>
            <w:r>
              <w:rPr>
                <w:lang w:eastAsia="en-US"/>
              </w:rPr>
              <w:t xml:space="preserve">Умение </w:t>
            </w:r>
            <w:r w:rsidRPr="004B46D1">
              <w:rPr>
                <w:lang w:eastAsia="en-US"/>
              </w:rPr>
              <w:t xml:space="preserve">правильно выбирать оборудование и материалы, обеспечивающие требуемые показатели надежности безопасности, экономичности и эффективности </w:t>
            </w:r>
          </w:p>
          <w:p w:rsidR="00586C23" w:rsidRPr="004B46D1" w:rsidRDefault="00586C23" w:rsidP="00FF6B04">
            <w:pPr>
              <w:jc w:val="both"/>
              <w:rPr>
                <w:lang w:eastAsia="en-US"/>
              </w:rPr>
            </w:pPr>
            <w:r w:rsidRPr="004B46D1">
              <w:rPr>
                <w:lang w:eastAsia="en-US"/>
              </w:rPr>
              <w:t>сооружений</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jc w:val="both"/>
              <w:rPr>
                <w:lang w:eastAsia="en-US"/>
              </w:rPr>
            </w:pPr>
            <w:r w:rsidRPr="004B46D1">
              <w:rPr>
                <w:rFonts w:eastAsia="Calibri"/>
                <w:szCs w:val="24"/>
              </w:rPr>
              <w:t xml:space="preserve">Способность выбирать </w:t>
            </w:r>
            <w:r w:rsidRPr="004B46D1">
              <w:rPr>
                <w:lang w:eastAsia="en-US"/>
              </w:rPr>
              <w:t>материалы, обеспечивающие требуемые показатели надежности безопасности, экономичности и эффективности  инженерных систем и сетей</w:t>
            </w:r>
          </w:p>
        </w:tc>
      </w:tr>
      <w:tr w:rsidR="00586C23" w:rsidRPr="004B46D1" w:rsidTr="00FF6B04">
        <w:trPr>
          <w:trHeight w:val="113"/>
          <w:jc w:val="center"/>
        </w:trPr>
        <w:tc>
          <w:tcPr>
            <w:tcW w:w="1108" w:type="pct"/>
            <w:vMerge/>
            <w:tcBorders>
              <w:left w:val="single" w:sz="6" w:space="0" w:color="000000"/>
              <w:bottom w:val="single" w:sz="6" w:space="0" w:color="000000"/>
              <w:right w:val="single" w:sz="6" w:space="0" w:color="000000"/>
            </w:tcBorders>
            <w:vAlign w:val="center"/>
          </w:tcPr>
          <w:p w:rsidR="00586C23" w:rsidRPr="004B46D1" w:rsidRDefault="00586C23" w:rsidP="00FF6B04">
            <w:pPr>
              <w:suppressAutoHyphens/>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владеет (высокий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jc w:val="both"/>
              <w:rPr>
                <w:lang w:eastAsia="en-US"/>
              </w:rPr>
            </w:pPr>
            <w:r>
              <w:rPr>
                <w:lang w:eastAsia="en-US"/>
              </w:rPr>
              <w:t xml:space="preserve">Владение </w:t>
            </w:r>
            <w:r w:rsidRPr="004B46D1">
              <w:rPr>
                <w:lang w:eastAsia="en-US"/>
              </w:rPr>
              <w:t>навыками выполнения предварительного технико-экономического обоснования проектных решений</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rPr>
                <w:rFonts w:eastAsia="Calibri"/>
                <w:szCs w:val="24"/>
              </w:rPr>
            </w:pPr>
            <w:r w:rsidRPr="004B46D1">
              <w:rPr>
                <w:rFonts w:eastAsia="Calibri"/>
                <w:szCs w:val="24"/>
              </w:rPr>
              <w:t xml:space="preserve">Способность применять методы </w:t>
            </w:r>
            <w:r w:rsidRPr="004B46D1">
              <w:rPr>
                <w:lang w:eastAsia="en-US"/>
              </w:rPr>
              <w:t>технико-экономического обоснования проектных решений</w:t>
            </w:r>
          </w:p>
        </w:tc>
      </w:tr>
      <w:tr w:rsidR="00586C23" w:rsidRPr="004B46D1" w:rsidTr="00FF6B04">
        <w:trPr>
          <w:trHeight w:val="113"/>
          <w:jc w:val="center"/>
        </w:trPr>
        <w:tc>
          <w:tcPr>
            <w:tcW w:w="1108" w:type="pct"/>
            <w:vMerge w:val="restart"/>
            <w:tcBorders>
              <w:top w:val="single" w:sz="6" w:space="0" w:color="000000"/>
              <w:left w:val="single" w:sz="6" w:space="0" w:color="000000"/>
              <w:right w:val="single" w:sz="6" w:space="0" w:color="000000"/>
            </w:tcBorders>
          </w:tcPr>
          <w:p w:rsidR="00586C23" w:rsidRPr="004B46D1" w:rsidRDefault="00586C23" w:rsidP="00FF6B04">
            <w:pPr>
              <w:spacing w:line="240" w:lineRule="exact"/>
            </w:pPr>
            <w:r w:rsidRPr="006555B0">
              <w:rPr>
                <w:b/>
              </w:rPr>
              <w:t>ПК-4</w:t>
            </w:r>
            <w:r w:rsidRPr="004B46D1">
              <w:t xml:space="preserve"> - владением теоретическими знаниями и приложениями основных законов механики, теории упругости, гидравлики и аэродинамики, термодинамики и </w:t>
            </w:r>
            <w:proofErr w:type="spellStart"/>
            <w:r w:rsidRPr="004B46D1">
              <w:t>тепломассообмена</w:t>
            </w:r>
            <w:proofErr w:type="spellEnd"/>
            <w:r w:rsidRPr="004B46D1">
              <w:t xml:space="preserve"> в области строительства, способность применять их для обоснования проектных решений, применять инженерные методы и вычислительные программы по </w:t>
            </w:r>
            <w:r w:rsidRPr="004B46D1">
              <w:lastRenderedPageBreak/>
              <w:t>расчёту строительных конструкций, сооружений, сетей и систем при различных нагрузках и воздействиях</w:t>
            </w: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spacing w:line="240" w:lineRule="exact"/>
              <w:rPr>
                <w:szCs w:val="24"/>
              </w:rPr>
            </w:pPr>
            <w:r w:rsidRPr="004B46D1">
              <w:rPr>
                <w:szCs w:val="24"/>
              </w:rPr>
              <w:lastRenderedPageBreak/>
              <w:t>знает</w:t>
            </w:r>
          </w:p>
          <w:p w:rsidR="00586C23" w:rsidRPr="004B46D1" w:rsidRDefault="00586C23" w:rsidP="00FF6B04">
            <w:pPr>
              <w:suppressAutoHyphens/>
              <w:spacing w:line="240" w:lineRule="exact"/>
              <w:rPr>
                <w:szCs w:val="24"/>
              </w:rPr>
            </w:pPr>
            <w:r w:rsidRPr="004B46D1">
              <w:rPr>
                <w:szCs w:val="24"/>
              </w:rPr>
              <w:t>(пороговый</w:t>
            </w:r>
            <w:r>
              <w:rPr>
                <w:szCs w:val="24"/>
              </w:rPr>
              <w:t xml:space="preserve"> уровень</w:t>
            </w:r>
            <w:r w:rsidRPr="004B46D1">
              <w:rPr>
                <w:szCs w:val="24"/>
              </w:rPr>
              <w:t>)</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pacing w:line="240" w:lineRule="exact"/>
              <w:jc w:val="both"/>
              <w:rPr>
                <w:lang w:eastAsia="en-US"/>
              </w:rPr>
            </w:pPr>
            <w:r>
              <w:t xml:space="preserve">Знание </w:t>
            </w:r>
            <w:r w:rsidRPr="004B46D1">
              <w:t>основны</w:t>
            </w:r>
            <w:r>
              <w:t>х</w:t>
            </w:r>
            <w:r w:rsidRPr="004B46D1">
              <w:t xml:space="preserve"> закон</w:t>
            </w:r>
            <w:r>
              <w:t>ов</w:t>
            </w:r>
            <w:r w:rsidRPr="004B46D1">
              <w:t xml:space="preserve"> термодинамики и </w:t>
            </w:r>
            <w:proofErr w:type="spellStart"/>
            <w:r w:rsidRPr="004B46D1">
              <w:t>тепломассообмена</w:t>
            </w:r>
            <w:proofErr w:type="spellEnd"/>
            <w:r w:rsidRPr="004B46D1">
              <w:t xml:space="preserve"> и теоретически</w:t>
            </w:r>
            <w:r>
              <w:t>х</w:t>
            </w:r>
            <w:r w:rsidRPr="004B46D1">
              <w:t xml:space="preserve"> метод</w:t>
            </w:r>
            <w:r>
              <w:t>ов</w:t>
            </w:r>
            <w:r w:rsidRPr="004B46D1">
              <w:t>, способ</w:t>
            </w:r>
            <w:r>
              <w:t>ов</w:t>
            </w:r>
            <w:r w:rsidRPr="004B46D1">
              <w:t>, рабочи</w:t>
            </w:r>
            <w:r>
              <w:t>х</w:t>
            </w:r>
            <w:r w:rsidRPr="004B46D1">
              <w:t xml:space="preserve"> операци</w:t>
            </w:r>
            <w:r>
              <w:t>й</w:t>
            </w:r>
            <w:r w:rsidRPr="004B46D1">
              <w:t xml:space="preserve"> и приём</w:t>
            </w:r>
            <w:r>
              <w:t>ов</w:t>
            </w:r>
            <w:r w:rsidRPr="004B46D1">
              <w:t xml:space="preserve"> при расчёте инженерных систем</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spacing w:line="240" w:lineRule="exact"/>
              <w:rPr>
                <w:rFonts w:eastAsia="Calibri"/>
                <w:szCs w:val="24"/>
                <w:highlight w:val="yellow"/>
              </w:rPr>
            </w:pPr>
            <w:r w:rsidRPr="004B46D1">
              <w:rPr>
                <w:rFonts w:eastAsia="Calibri"/>
                <w:szCs w:val="24"/>
              </w:rPr>
              <w:t xml:space="preserve">Способность перечислить </w:t>
            </w:r>
            <w:r w:rsidRPr="004B46D1">
              <w:t xml:space="preserve">основные законы термодинамики и </w:t>
            </w:r>
            <w:proofErr w:type="spellStart"/>
            <w:r w:rsidRPr="004B46D1">
              <w:t>тепломассообмена</w:t>
            </w:r>
            <w:proofErr w:type="spellEnd"/>
            <w:r w:rsidRPr="004B46D1">
              <w:t xml:space="preserve"> используемые при расчёте инженерных систем и сетей</w:t>
            </w:r>
          </w:p>
        </w:tc>
      </w:tr>
      <w:tr w:rsidR="00586C23" w:rsidRPr="004B46D1" w:rsidTr="00FF6B04">
        <w:trPr>
          <w:trHeight w:val="113"/>
          <w:jc w:val="center"/>
        </w:trPr>
        <w:tc>
          <w:tcPr>
            <w:tcW w:w="1108" w:type="pct"/>
            <w:vMerge/>
            <w:tcBorders>
              <w:left w:val="single" w:sz="6" w:space="0" w:color="000000"/>
              <w:right w:val="single" w:sz="6" w:space="0" w:color="000000"/>
            </w:tcBorders>
          </w:tcPr>
          <w:p w:rsidR="00586C23" w:rsidRPr="004B46D1" w:rsidRDefault="00586C23" w:rsidP="00FF6B04">
            <w:pPr>
              <w:suppressAutoHyphens/>
              <w:spacing w:line="240" w:lineRule="exact"/>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spacing w:line="240" w:lineRule="exact"/>
              <w:rPr>
                <w:szCs w:val="24"/>
              </w:rPr>
            </w:pPr>
            <w:r w:rsidRPr="004B46D1">
              <w:rPr>
                <w:szCs w:val="24"/>
              </w:rPr>
              <w:t xml:space="preserve">умеет </w:t>
            </w:r>
          </w:p>
          <w:p w:rsidR="00586C23" w:rsidRPr="004B46D1" w:rsidRDefault="00586C23" w:rsidP="00FF6B04">
            <w:pPr>
              <w:suppressAutoHyphens/>
              <w:spacing w:line="240" w:lineRule="exact"/>
              <w:rPr>
                <w:szCs w:val="24"/>
              </w:rPr>
            </w:pPr>
            <w:r w:rsidRPr="004B46D1">
              <w:rPr>
                <w:szCs w:val="24"/>
              </w:rPr>
              <w:t>(продвинутый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suppressAutoHyphens/>
              <w:spacing w:line="240" w:lineRule="exact"/>
            </w:pPr>
            <w:r>
              <w:t xml:space="preserve">Умение </w:t>
            </w:r>
            <w:r w:rsidRPr="004B46D1">
              <w:t>осуществлять выбор методов, способов выполнения строительных процессов обслуживания зданий, сооружений, инженерных систем</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spacing w:line="240" w:lineRule="exact"/>
              <w:rPr>
                <w:rFonts w:eastAsia="Calibri"/>
                <w:szCs w:val="24"/>
              </w:rPr>
            </w:pPr>
            <w:r w:rsidRPr="004B46D1">
              <w:rPr>
                <w:rFonts w:eastAsia="Calibri"/>
                <w:szCs w:val="24"/>
              </w:rPr>
              <w:t xml:space="preserve">Способность определить </w:t>
            </w:r>
            <w:r w:rsidRPr="004B46D1">
              <w:t>способы выполнения строительных процессов обслуживания зданий, сооружений, инженерных систем</w:t>
            </w:r>
          </w:p>
        </w:tc>
      </w:tr>
      <w:tr w:rsidR="00586C23" w:rsidRPr="004B46D1" w:rsidTr="00FF6B04">
        <w:trPr>
          <w:trHeight w:val="113"/>
          <w:jc w:val="center"/>
        </w:trPr>
        <w:tc>
          <w:tcPr>
            <w:tcW w:w="1108" w:type="pct"/>
            <w:vMerge/>
            <w:tcBorders>
              <w:left w:val="single" w:sz="6" w:space="0" w:color="000000"/>
              <w:bottom w:val="single" w:sz="6" w:space="0" w:color="000000"/>
              <w:right w:val="single" w:sz="6" w:space="0" w:color="000000"/>
            </w:tcBorders>
          </w:tcPr>
          <w:p w:rsidR="00586C23" w:rsidRPr="004B46D1" w:rsidRDefault="00586C23" w:rsidP="00FF6B04">
            <w:pPr>
              <w:suppressAutoHyphens/>
              <w:spacing w:line="240" w:lineRule="exact"/>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spacing w:line="240" w:lineRule="exact"/>
              <w:rPr>
                <w:szCs w:val="24"/>
              </w:rPr>
            </w:pPr>
            <w:r w:rsidRPr="004B46D1">
              <w:rPr>
                <w:szCs w:val="24"/>
              </w:rPr>
              <w:t>владеет (высокий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spacing w:line="240" w:lineRule="exact"/>
              <w:jc w:val="both"/>
              <w:rPr>
                <w:lang w:eastAsia="en-US"/>
              </w:rPr>
            </w:pPr>
            <w:r>
              <w:t>Владение</w:t>
            </w:r>
            <w:r w:rsidRPr="004B46D1">
              <w:t xml:space="preserve"> методами расчёта, доводки и освоения технологических процессов строительного производства при расчёте инженерных систем и сетей</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spacing w:line="240" w:lineRule="exact"/>
              <w:rPr>
                <w:rFonts w:eastAsia="Calibri"/>
                <w:szCs w:val="24"/>
              </w:rPr>
            </w:pPr>
            <w:r w:rsidRPr="004B46D1">
              <w:rPr>
                <w:rFonts w:eastAsia="Calibri"/>
                <w:szCs w:val="24"/>
              </w:rPr>
              <w:t xml:space="preserve">Способность применять методы </w:t>
            </w:r>
            <w:r w:rsidRPr="004B46D1">
              <w:t xml:space="preserve">расчёта, доводки и освоения технологических процессов строительного производства при расчёте инженерных </w:t>
            </w:r>
            <w:r w:rsidRPr="004B46D1">
              <w:lastRenderedPageBreak/>
              <w:t>систем и сетей</w:t>
            </w:r>
          </w:p>
        </w:tc>
      </w:tr>
      <w:tr w:rsidR="00586C23" w:rsidRPr="004B46D1" w:rsidTr="00FF6B04">
        <w:trPr>
          <w:trHeight w:val="113"/>
          <w:jc w:val="center"/>
        </w:trPr>
        <w:tc>
          <w:tcPr>
            <w:tcW w:w="1108" w:type="pct"/>
            <w:vMerge w:val="restart"/>
            <w:tcBorders>
              <w:top w:val="single" w:sz="6" w:space="0" w:color="000000"/>
              <w:left w:val="single" w:sz="6" w:space="0" w:color="000000"/>
              <w:right w:val="single" w:sz="6" w:space="0" w:color="000000"/>
            </w:tcBorders>
          </w:tcPr>
          <w:p w:rsidR="00586C23" w:rsidRPr="004B46D1" w:rsidRDefault="00586C23" w:rsidP="00FF6B04">
            <w:r w:rsidRPr="006555B0">
              <w:rPr>
                <w:b/>
              </w:rPr>
              <w:lastRenderedPageBreak/>
              <w:t>ПК-5</w:t>
            </w:r>
            <w:r w:rsidRPr="004B46D1">
              <w:t xml:space="preserve"> - знанием функциональных и композиционных, физико-технических и конструктивных основ проектирования жилых, общественных и промышленных зданий, сооружений различного типа, осуществлять творческий поиск архитектурного и конструктивного решения зданий и сооружений, выбирать их объёмно-планировочные, конструктивные и композиционные решения</w:t>
            </w: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знает</w:t>
            </w:r>
          </w:p>
          <w:p w:rsidR="00586C23" w:rsidRPr="004B46D1" w:rsidRDefault="00586C23" w:rsidP="00FF6B04">
            <w:pPr>
              <w:suppressAutoHyphens/>
              <w:rPr>
                <w:szCs w:val="24"/>
              </w:rPr>
            </w:pPr>
            <w:r w:rsidRPr="004B46D1">
              <w:rPr>
                <w:szCs w:val="24"/>
              </w:rPr>
              <w:t>(пороговый</w:t>
            </w:r>
            <w:r>
              <w:rPr>
                <w:szCs w:val="24"/>
              </w:rPr>
              <w:t xml:space="preserve"> уровень</w:t>
            </w:r>
            <w:r w:rsidRPr="004B46D1">
              <w:rPr>
                <w:szCs w:val="24"/>
              </w:rPr>
              <w:t>)</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jc w:val="both"/>
              <w:rPr>
                <w:lang w:eastAsia="en-US"/>
              </w:rPr>
            </w:pPr>
            <w:r>
              <w:t xml:space="preserve">Знание </w:t>
            </w:r>
            <w:r w:rsidRPr="004B46D1">
              <w:t>функциональны</w:t>
            </w:r>
            <w:r>
              <w:t>х</w:t>
            </w:r>
            <w:r w:rsidRPr="004B46D1">
              <w:t xml:space="preserve"> и композиционны</w:t>
            </w:r>
            <w:r>
              <w:t>х</w:t>
            </w:r>
            <w:r w:rsidRPr="004B46D1">
              <w:t>, физико-технически</w:t>
            </w:r>
            <w:r>
              <w:t>х</w:t>
            </w:r>
            <w:r w:rsidRPr="004B46D1">
              <w:t xml:space="preserve"> и конструктивны</w:t>
            </w:r>
            <w:r>
              <w:t>х</w:t>
            </w:r>
            <w:r w:rsidRPr="004B46D1">
              <w:t xml:space="preserve"> основ проектирования</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rPr>
                <w:rFonts w:eastAsia="Calibri"/>
                <w:szCs w:val="24"/>
                <w:highlight w:val="yellow"/>
              </w:rPr>
            </w:pPr>
            <w:r w:rsidRPr="004B46D1">
              <w:rPr>
                <w:rFonts w:eastAsia="Calibri"/>
                <w:szCs w:val="24"/>
              </w:rPr>
              <w:t>Способность перечислить порядок приемки-передачи законченных объектов строительства или этапов работ</w:t>
            </w:r>
          </w:p>
        </w:tc>
      </w:tr>
      <w:tr w:rsidR="00586C23" w:rsidRPr="004B46D1" w:rsidTr="00FF6B04">
        <w:trPr>
          <w:trHeight w:val="113"/>
          <w:jc w:val="center"/>
        </w:trPr>
        <w:tc>
          <w:tcPr>
            <w:tcW w:w="1108" w:type="pct"/>
            <w:vMerge/>
            <w:tcBorders>
              <w:left w:val="single" w:sz="6" w:space="0" w:color="000000"/>
              <w:right w:val="single" w:sz="6" w:space="0" w:color="000000"/>
            </w:tcBorders>
          </w:tcPr>
          <w:p w:rsidR="00586C23" w:rsidRPr="004B46D1" w:rsidRDefault="00586C23" w:rsidP="00FF6B04">
            <w:pPr>
              <w:suppressAutoHyphens/>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 xml:space="preserve">умеет </w:t>
            </w:r>
          </w:p>
          <w:p w:rsidR="00586C23" w:rsidRPr="004B46D1" w:rsidRDefault="00586C23" w:rsidP="00FF6B04">
            <w:pPr>
              <w:suppressAutoHyphens/>
              <w:rPr>
                <w:szCs w:val="24"/>
              </w:rPr>
            </w:pPr>
            <w:r w:rsidRPr="004B46D1">
              <w:rPr>
                <w:szCs w:val="24"/>
              </w:rPr>
              <w:t>(продвинутый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suppressAutoHyphens/>
            </w:pPr>
            <w:r>
              <w:t xml:space="preserve">Умение </w:t>
            </w:r>
            <w:r w:rsidRPr="004B46D1">
              <w:t>применить полученные навыки проектирования и технической эксплуатации зданий, сооружений и объектов строительства</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rPr>
                <w:rFonts w:eastAsia="Calibri"/>
                <w:szCs w:val="24"/>
              </w:rPr>
            </w:pPr>
            <w:r w:rsidRPr="004B46D1">
              <w:rPr>
                <w:rFonts w:eastAsia="Calibri"/>
                <w:szCs w:val="24"/>
              </w:rPr>
              <w:t xml:space="preserve">Способность перечислить </w:t>
            </w:r>
            <w:r w:rsidRPr="004B46D1">
              <w:t>полученные навыки проектирования и технической эксплуатации зданий, сооружений и объектов строительства</w:t>
            </w:r>
          </w:p>
        </w:tc>
      </w:tr>
      <w:tr w:rsidR="00586C23" w:rsidRPr="004B46D1" w:rsidTr="00FF6B04">
        <w:trPr>
          <w:trHeight w:val="113"/>
          <w:jc w:val="center"/>
        </w:trPr>
        <w:tc>
          <w:tcPr>
            <w:tcW w:w="1108" w:type="pct"/>
            <w:vMerge/>
            <w:tcBorders>
              <w:left w:val="single" w:sz="6" w:space="0" w:color="000000"/>
              <w:bottom w:val="single" w:sz="6" w:space="0" w:color="000000"/>
              <w:right w:val="single" w:sz="6" w:space="0" w:color="000000"/>
            </w:tcBorders>
          </w:tcPr>
          <w:p w:rsidR="00586C23" w:rsidRPr="004B46D1" w:rsidRDefault="00586C23" w:rsidP="00FF6B04">
            <w:pPr>
              <w:suppressAutoHyphens/>
              <w:ind w:firstLine="284"/>
              <w:rPr>
                <w:rFonts w:eastAsia="Calibri"/>
                <w:szCs w:val="24"/>
                <w:highlight w:val="yellow"/>
              </w:rPr>
            </w:pPr>
          </w:p>
        </w:tc>
        <w:tc>
          <w:tcPr>
            <w:tcW w:w="10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6C23" w:rsidRPr="004B46D1" w:rsidRDefault="00586C23" w:rsidP="00FF6B04">
            <w:pPr>
              <w:suppressAutoHyphens/>
              <w:rPr>
                <w:szCs w:val="24"/>
              </w:rPr>
            </w:pPr>
            <w:r w:rsidRPr="004B46D1">
              <w:rPr>
                <w:szCs w:val="24"/>
              </w:rPr>
              <w:t>владеет (высокий</w:t>
            </w:r>
            <w:r>
              <w:rPr>
                <w:szCs w:val="24"/>
              </w:rPr>
              <w:t xml:space="preserve"> уровень</w:t>
            </w:r>
            <w:r w:rsidRPr="004B46D1">
              <w:rPr>
                <w:szCs w:val="24"/>
              </w:rPr>
              <w:t xml:space="preserve">) </w:t>
            </w:r>
          </w:p>
        </w:tc>
        <w:tc>
          <w:tcPr>
            <w:tcW w:w="147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86C23" w:rsidRPr="004B46D1" w:rsidRDefault="00586C23" w:rsidP="00FF6B04">
            <w:pPr>
              <w:jc w:val="both"/>
              <w:rPr>
                <w:lang w:eastAsia="en-US"/>
              </w:rPr>
            </w:pPr>
            <w:r>
              <w:t xml:space="preserve">Владение </w:t>
            </w:r>
            <w:r w:rsidRPr="004B46D1">
              <w:t>навыками осуществлять творческий поиск архитектурного и конструктивного решения зданий и сооружений, выбирать их объемно-планировочные и конструктивные решения инженерных систем</w:t>
            </w:r>
          </w:p>
        </w:tc>
        <w:tc>
          <w:tcPr>
            <w:tcW w:w="1338" w:type="pct"/>
            <w:tcBorders>
              <w:top w:val="single" w:sz="6" w:space="0" w:color="000000"/>
              <w:left w:val="single" w:sz="6" w:space="0" w:color="000000"/>
              <w:bottom w:val="single" w:sz="6" w:space="0" w:color="000000"/>
              <w:right w:val="single" w:sz="6" w:space="0" w:color="000000"/>
            </w:tcBorders>
          </w:tcPr>
          <w:p w:rsidR="00586C23" w:rsidRPr="004B46D1" w:rsidRDefault="00586C23" w:rsidP="00FF6B04">
            <w:pPr>
              <w:suppressAutoHyphens/>
              <w:rPr>
                <w:rFonts w:eastAsia="Calibri"/>
                <w:szCs w:val="24"/>
              </w:rPr>
            </w:pPr>
            <w:r w:rsidRPr="004B46D1">
              <w:rPr>
                <w:rFonts w:eastAsia="Calibri"/>
                <w:szCs w:val="24"/>
              </w:rPr>
              <w:t xml:space="preserve">Способность проводить </w:t>
            </w:r>
            <w:r w:rsidRPr="004B46D1">
              <w:t>творческий поиск конструктивных решений обеспечения микроклимата зданий и сооружений, выбирать оборудование для его обеспечения</w:t>
            </w:r>
          </w:p>
        </w:tc>
      </w:tr>
    </w:tbl>
    <w:p w:rsidR="00586C23" w:rsidRDefault="00586C23" w:rsidP="00586C23">
      <w:pPr>
        <w:tabs>
          <w:tab w:val="num" w:pos="540"/>
          <w:tab w:val="num" w:pos="1080"/>
        </w:tabs>
        <w:suppressAutoHyphens/>
        <w:spacing w:line="400" w:lineRule="exact"/>
        <w:contextualSpacing/>
        <w:jc w:val="both"/>
        <w:rPr>
          <w:sz w:val="28"/>
          <w:szCs w:val="28"/>
        </w:rPr>
      </w:pPr>
    </w:p>
    <w:p w:rsidR="00586C23" w:rsidRPr="004E433B" w:rsidRDefault="00586C23" w:rsidP="00586C23">
      <w:pPr>
        <w:pStyle w:val="aa"/>
        <w:suppressAutoHyphens/>
        <w:spacing w:line="400" w:lineRule="exact"/>
        <w:ind w:firstLine="709"/>
        <w:contextualSpacing/>
        <w:jc w:val="both"/>
        <w:rPr>
          <w:b/>
          <w:sz w:val="28"/>
          <w:szCs w:val="28"/>
        </w:rPr>
      </w:pPr>
      <w:r w:rsidRPr="004E433B">
        <w:rPr>
          <w:b/>
          <w:sz w:val="28"/>
          <w:szCs w:val="28"/>
          <w:lang w:eastAsia="ar-SA"/>
        </w:rPr>
        <w:t xml:space="preserve">9.1.2. </w:t>
      </w:r>
      <w:r w:rsidRPr="004E433B">
        <w:rPr>
          <w:b/>
          <w:sz w:val="28"/>
          <w:szCs w:val="28"/>
        </w:rPr>
        <w:t xml:space="preserve">Шкала оценивания и критерии оценки результатов защиты отчета по практике </w:t>
      </w:r>
    </w:p>
    <w:p w:rsidR="00586C23" w:rsidRPr="004E433B" w:rsidRDefault="00586C23" w:rsidP="00586C23">
      <w:pPr>
        <w:pStyle w:val="a5"/>
        <w:shd w:val="clear" w:color="auto" w:fill="FFFFFF"/>
        <w:tabs>
          <w:tab w:val="left" w:pos="284"/>
        </w:tabs>
        <w:suppressAutoHyphens/>
        <w:spacing w:after="0" w:line="400" w:lineRule="exact"/>
        <w:ind w:left="0" w:firstLine="567"/>
        <w:jc w:val="both"/>
        <w:rPr>
          <w:rFonts w:ascii="Times New Roman" w:hAnsi="Times New Roman"/>
          <w:sz w:val="28"/>
          <w:szCs w:val="28"/>
        </w:rPr>
      </w:pPr>
      <w:r w:rsidRPr="004E433B">
        <w:rPr>
          <w:rFonts w:ascii="Times New Roman" w:hAnsi="Times New Roman"/>
          <w:sz w:val="28"/>
          <w:szCs w:val="2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586C23" w:rsidRPr="004E433B" w:rsidRDefault="00586C23" w:rsidP="00586C23">
      <w:pPr>
        <w:pStyle w:val="aa"/>
        <w:suppressAutoHyphens/>
        <w:spacing w:line="400" w:lineRule="exact"/>
        <w:ind w:firstLine="567"/>
        <w:contextualSpacing/>
        <w:jc w:val="both"/>
        <w:rPr>
          <w:sz w:val="28"/>
          <w:szCs w:val="28"/>
        </w:rPr>
      </w:pPr>
      <w:r w:rsidRPr="004E433B">
        <w:rPr>
          <w:sz w:val="28"/>
          <w:szCs w:val="28"/>
        </w:rPr>
        <w:t>Основные объекты оценивания результатов прохождения практики:</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деловая активность студента в процессе практики;</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производственная дисциплина студента;</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 xml:space="preserve">качество выполнения индивидуального задания; </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оформление дневника практики;</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lastRenderedPageBreak/>
        <w:t>качество выполнения и оформления отчета по практике;</w:t>
      </w:r>
    </w:p>
    <w:p w:rsidR="00586C23" w:rsidRPr="004E433B" w:rsidRDefault="00586C23" w:rsidP="00586C23">
      <w:pPr>
        <w:pStyle w:val="aa"/>
        <w:numPr>
          <w:ilvl w:val="0"/>
          <w:numId w:val="9"/>
        </w:numPr>
        <w:tabs>
          <w:tab w:val="left" w:pos="851"/>
        </w:tabs>
        <w:suppressAutoHyphens/>
        <w:spacing w:line="400" w:lineRule="exact"/>
        <w:ind w:left="0" w:firstLine="567"/>
        <w:contextualSpacing/>
        <w:jc w:val="both"/>
        <w:rPr>
          <w:sz w:val="28"/>
          <w:szCs w:val="28"/>
        </w:rPr>
      </w:pPr>
      <w:r w:rsidRPr="004E433B">
        <w:rPr>
          <w:sz w:val="28"/>
          <w:szCs w:val="28"/>
        </w:rPr>
        <w:t>уровень ответов при сдаче зачета (защите отчета);</w:t>
      </w:r>
    </w:p>
    <w:p w:rsidR="00586C23" w:rsidRPr="00370393" w:rsidRDefault="00586C23" w:rsidP="00586C23">
      <w:pPr>
        <w:pStyle w:val="aa"/>
        <w:numPr>
          <w:ilvl w:val="0"/>
          <w:numId w:val="9"/>
        </w:numPr>
        <w:tabs>
          <w:tab w:val="left" w:pos="851"/>
        </w:tabs>
        <w:suppressAutoHyphens/>
        <w:spacing w:line="400" w:lineRule="exact"/>
        <w:ind w:left="0" w:firstLine="567"/>
        <w:contextualSpacing/>
        <w:jc w:val="both"/>
        <w:rPr>
          <w:bCs/>
          <w:iCs/>
          <w:sz w:val="28"/>
          <w:szCs w:val="28"/>
        </w:rPr>
      </w:pPr>
      <w:r w:rsidRPr="004E433B">
        <w:rPr>
          <w:sz w:val="28"/>
          <w:szCs w:val="28"/>
        </w:rPr>
        <w:t>характеристика и оценка работы студента руководителем практики с места прохождения практики.</w:t>
      </w:r>
    </w:p>
    <w:p w:rsidR="00586C23" w:rsidRPr="004E433B" w:rsidRDefault="00586C23" w:rsidP="00586C23">
      <w:pPr>
        <w:pStyle w:val="aa"/>
        <w:tabs>
          <w:tab w:val="left" w:pos="851"/>
        </w:tabs>
        <w:suppressAutoHyphens/>
        <w:spacing w:line="400" w:lineRule="exact"/>
        <w:ind w:left="567"/>
        <w:contextualSpacing/>
        <w:jc w:val="both"/>
        <w:rPr>
          <w:bCs/>
          <w:iCs/>
          <w:sz w:val="28"/>
          <w:szCs w:val="28"/>
        </w:rPr>
      </w:pPr>
    </w:p>
    <w:p w:rsidR="00586C23" w:rsidRPr="00370393" w:rsidRDefault="00586C23" w:rsidP="00586C23">
      <w:pPr>
        <w:pStyle w:val="aa"/>
        <w:tabs>
          <w:tab w:val="left" w:pos="851"/>
        </w:tabs>
        <w:suppressAutoHyphens/>
        <w:spacing w:line="400" w:lineRule="exact"/>
        <w:ind w:firstLine="709"/>
        <w:contextualSpacing/>
        <w:jc w:val="both"/>
        <w:rPr>
          <w:b/>
          <w:bCs/>
          <w:iCs/>
          <w:sz w:val="28"/>
          <w:szCs w:val="28"/>
        </w:rPr>
      </w:pPr>
      <w:r w:rsidRPr="00370393">
        <w:rPr>
          <w:b/>
          <w:bCs/>
          <w:iCs/>
          <w:sz w:val="28"/>
          <w:szCs w:val="28"/>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widowControl w:val="0"/>
              <w:jc w:val="center"/>
              <w:rPr>
                <w:b/>
                <w:szCs w:val="24"/>
              </w:rPr>
            </w:pPr>
            <w:r w:rsidRPr="00AF1E5E">
              <w:rPr>
                <w:b/>
                <w:szCs w:val="24"/>
              </w:rPr>
              <w:t>Оценка 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jc w:val="center"/>
              <w:rPr>
                <w:b/>
                <w:szCs w:val="24"/>
              </w:rPr>
            </w:pPr>
            <w:r w:rsidRPr="00AF1E5E">
              <w:rPr>
                <w:b/>
                <w:szCs w:val="24"/>
              </w:rPr>
              <w:t>Требования к сформированным компетенциям</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 xml:space="preserve"> «отлично»</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 xml:space="preserve"> «хорошо»</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w:t>
            </w:r>
            <w:proofErr w:type="spellStart"/>
            <w:r w:rsidRPr="00AF1E5E">
              <w:rPr>
                <w:i/>
                <w:szCs w:val="24"/>
              </w:rPr>
              <w:t>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586C23"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586C23" w:rsidRPr="00AF1E5E" w:rsidRDefault="00586C23" w:rsidP="00FF6B04">
            <w:pPr>
              <w:widowControl w:val="0"/>
              <w:rPr>
                <w:i/>
                <w:szCs w:val="24"/>
              </w:rPr>
            </w:pPr>
            <w:r w:rsidRPr="00AF1E5E">
              <w:rPr>
                <w:i/>
                <w:szCs w:val="24"/>
              </w:rPr>
              <w:t>«</w:t>
            </w:r>
            <w:proofErr w:type="spellStart"/>
            <w:r w:rsidRPr="00AF1E5E">
              <w:rPr>
                <w:i/>
                <w:szCs w:val="24"/>
              </w:rPr>
              <w:t>неудовлет-ворительно</w:t>
            </w:r>
            <w:proofErr w:type="spellEnd"/>
            <w:r w:rsidRPr="00AF1E5E">
              <w:rPr>
                <w:i/>
                <w:szCs w:val="24"/>
              </w:rPr>
              <w:t>»</w:t>
            </w:r>
          </w:p>
        </w:tc>
        <w:tc>
          <w:tcPr>
            <w:tcW w:w="7722" w:type="dxa"/>
            <w:tcBorders>
              <w:top w:val="single" w:sz="4" w:space="0" w:color="auto"/>
              <w:left w:val="single" w:sz="4" w:space="0" w:color="auto"/>
              <w:bottom w:val="single" w:sz="4" w:space="0" w:color="auto"/>
              <w:right w:val="single" w:sz="4" w:space="0" w:color="auto"/>
            </w:tcBorders>
          </w:tcPr>
          <w:p w:rsidR="00586C23" w:rsidRPr="00AF1E5E" w:rsidRDefault="00586C23" w:rsidP="00FF6B04">
            <w:pPr>
              <w:jc w:val="both"/>
            </w:pPr>
            <w:r w:rsidRPr="00AF1E5E">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586C23" w:rsidRDefault="00586C23" w:rsidP="00586C23">
      <w:pPr>
        <w:pStyle w:val="aa"/>
        <w:tabs>
          <w:tab w:val="left" w:pos="851"/>
        </w:tabs>
        <w:suppressAutoHyphens/>
        <w:spacing w:line="400" w:lineRule="exact"/>
        <w:ind w:left="1429"/>
        <w:contextualSpacing/>
        <w:jc w:val="both"/>
        <w:rPr>
          <w:bCs/>
          <w:iCs/>
        </w:rPr>
      </w:pPr>
    </w:p>
    <w:p w:rsidR="00586C23" w:rsidRPr="004E433B" w:rsidRDefault="00586C23" w:rsidP="00586C23">
      <w:pPr>
        <w:pStyle w:val="aa"/>
        <w:suppressAutoHyphens/>
        <w:spacing w:line="400" w:lineRule="exact"/>
        <w:ind w:firstLine="567"/>
        <w:contextualSpacing/>
        <w:jc w:val="both"/>
        <w:rPr>
          <w:sz w:val="28"/>
          <w:szCs w:val="28"/>
        </w:rPr>
      </w:pPr>
      <w:r w:rsidRPr="004E433B">
        <w:rPr>
          <w:sz w:val="28"/>
          <w:szCs w:val="2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586C23" w:rsidRPr="004E433B" w:rsidRDefault="00586C23" w:rsidP="00586C23">
      <w:pPr>
        <w:pStyle w:val="a5"/>
        <w:tabs>
          <w:tab w:val="left" w:pos="993"/>
          <w:tab w:val="right" w:leader="underscore" w:pos="9639"/>
        </w:tabs>
        <w:suppressAutoHyphens/>
        <w:spacing w:after="0" w:line="400" w:lineRule="exact"/>
        <w:ind w:left="567"/>
        <w:jc w:val="both"/>
        <w:rPr>
          <w:rFonts w:ascii="Times New Roman" w:hAnsi="Times New Roman"/>
          <w:b/>
          <w:sz w:val="28"/>
          <w:szCs w:val="28"/>
          <w:lang w:eastAsia="ar-SA"/>
        </w:rPr>
      </w:pPr>
      <w:r w:rsidRPr="004E433B">
        <w:rPr>
          <w:rFonts w:ascii="Times New Roman" w:hAnsi="Times New Roman"/>
          <w:b/>
          <w:sz w:val="28"/>
          <w:szCs w:val="28"/>
          <w:lang w:eastAsia="ar-SA"/>
        </w:rPr>
        <w:t>9.1.3</w:t>
      </w:r>
      <w:r w:rsidRPr="004E433B">
        <w:rPr>
          <w:rFonts w:ascii="Times New Roman" w:hAnsi="Times New Roman"/>
          <w:sz w:val="28"/>
          <w:szCs w:val="28"/>
          <w:lang w:eastAsia="ar-SA"/>
        </w:rPr>
        <w:t xml:space="preserve"> </w:t>
      </w:r>
      <w:r w:rsidRPr="004E433B">
        <w:rPr>
          <w:rFonts w:ascii="Times New Roman" w:hAnsi="Times New Roman"/>
          <w:b/>
          <w:sz w:val="28"/>
          <w:szCs w:val="28"/>
          <w:lang w:eastAsia="ar-SA"/>
        </w:rPr>
        <w:t>Типовые задания для оценки знаний, умений, навыков и опыта деятельности</w:t>
      </w:r>
    </w:p>
    <w:p w:rsidR="00586C23" w:rsidRPr="004E433B" w:rsidRDefault="00586C23" w:rsidP="00586C23">
      <w:pPr>
        <w:pStyle w:val="a5"/>
        <w:tabs>
          <w:tab w:val="left" w:pos="993"/>
          <w:tab w:val="right" w:leader="underscore" w:pos="9639"/>
        </w:tabs>
        <w:suppressAutoHyphens/>
        <w:spacing w:after="0" w:line="400" w:lineRule="exact"/>
        <w:ind w:left="0" w:firstLine="567"/>
        <w:jc w:val="both"/>
        <w:rPr>
          <w:rFonts w:ascii="Times New Roman" w:hAnsi="Times New Roman"/>
          <w:sz w:val="28"/>
          <w:szCs w:val="28"/>
          <w:lang w:eastAsia="ar-SA"/>
        </w:rPr>
      </w:pPr>
      <w:r w:rsidRPr="004E433B">
        <w:rPr>
          <w:rFonts w:ascii="Times New Roman" w:hAnsi="Times New Roman"/>
          <w:sz w:val="28"/>
          <w:szCs w:val="28"/>
          <w:lang w:eastAsia="ar-SA"/>
        </w:rPr>
        <w:t xml:space="preserve">За время практики студенту необходимо выполнить индивидуальное задание по углубленному изучению отдельных направлений работы или </w:t>
      </w:r>
      <w:r w:rsidRPr="004E433B">
        <w:rPr>
          <w:rFonts w:ascii="Times New Roman" w:hAnsi="Times New Roman"/>
          <w:sz w:val="28"/>
          <w:szCs w:val="28"/>
          <w:lang w:eastAsia="ar-SA"/>
        </w:rPr>
        <w:lastRenderedPageBreak/>
        <w:t>видов деятельности организации, решению конкретных задач в интересах базы практики и ДВФУ.</w:t>
      </w:r>
    </w:p>
    <w:p w:rsidR="00586C23" w:rsidRPr="00422859" w:rsidRDefault="00586C23" w:rsidP="00586C23">
      <w:pPr>
        <w:pStyle w:val="a5"/>
        <w:tabs>
          <w:tab w:val="left" w:pos="993"/>
          <w:tab w:val="right" w:leader="underscore" w:pos="9639"/>
        </w:tabs>
        <w:suppressAutoHyphens/>
        <w:spacing w:after="0" w:line="400" w:lineRule="exact"/>
        <w:ind w:left="0" w:firstLine="567"/>
        <w:jc w:val="both"/>
        <w:rPr>
          <w:rFonts w:ascii="Times New Roman" w:hAnsi="Times New Roman"/>
          <w:b/>
          <w:sz w:val="28"/>
          <w:szCs w:val="28"/>
          <w:lang w:eastAsia="ar-SA"/>
        </w:rPr>
      </w:pPr>
      <w:r w:rsidRPr="00422859">
        <w:rPr>
          <w:rFonts w:ascii="Times New Roman" w:hAnsi="Times New Roman"/>
          <w:b/>
          <w:sz w:val="28"/>
          <w:szCs w:val="28"/>
          <w:lang w:eastAsia="ar-SA"/>
        </w:rPr>
        <w:t>Примерные индивидуальные задания на практику:</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Структура проектных организаций.</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Система проектной документации в строительстве.</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Состав и содержание проектной документации на объекты капитального строительства производственного непроизводственного назначения.</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Состав и содержание проектной документации на линейные объекты капитального строительства.</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Общие требования к проектной и рабочей документации.</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Правила внесения изменений в проектную и рабочую документацию.</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Правила привязки проектной документации.</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Рабочая документация тепломеханических решений котельных.</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Рабочая документация отопления и вентиляции.</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Рабочая документация тепломеханических решений тепловых сетей.</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Газоснабжение внутренние системы.</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Газоснабжение наружные сети.</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Внутренний водопровод.</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Эскизные чертежи нетиповых изделий.</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 xml:space="preserve">Ведомости </w:t>
      </w:r>
      <w:proofErr w:type="spellStart"/>
      <w:r w:rsidRPr="005D0327">
        <w:rPr>
          <w:rFonts w:ascii="Times New Roman" w:hAnsi="Times New Roman"/>
          <w:sz w:val="28"/>
          <w:szCs w:val="28"/>
        </w:rPr>
        <w:t>техмонтажные</w:t>
      </w:r>
      <w:proofErr w:type="spellEnd"/>
      <w:r w:rsidRPr="005D0327">
        <w:rPr>
          <w:rFonts w:ascii="Times New Roman" w:hAnsi="Times New Roman"/>
          <w:sz w:val="28"/>
          <w:szCs w:val="28"/>
        </w:rPr>
        <w:t>.</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Технология монтажа систем отопления и вентиляции.</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Технология монтажа газовых сетей и сетей теплоснабжения.</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Использования малой механизации на объекте.</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Новые технологии и материалы в системах отопления вентиляции и кондиционирования воздуха.</w:t>
      </w:r>
    </w:p>
    <w:p w:rsidR="00586C23" w:rsidRPr="005D0327"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Новые конструкции в строительстве тепловых сетей.</w:t>
      </w:r>
    </w:p>
    <w:p w:rsidR="00586C23" w:rsidRDefault="00586C23" w:rsidP="00586C23">
      <w:pPr>
        <w:pStyle w:val="a5"/>
        <w:numPr>
          <w:ilvl w:val="0"/>
          <w:numId w:val="28"/>
        </w:numPr>
        <w:tabs>
          <w:tab w:val="left" w:pos="284"/>
          <w:tab w:val="num" w:pos="567"/>
          <w:tab w:val="left" w:pos="993"/>
        </w:tabs>
        <w:spacing w:after="0" w:line="400" w:lineRule="exact"/>
        <w:ind w:left="0" w:firstLine="567"/>
        <w:jc w:val="both"/>
        <w:rPr>
          <w:rFonts w:ascii="Times New Roman" w:hAnsi="Times New Roman"/>
          <w:sz w:val="28"/>
          <w:szCs w:val="28"/>
        </w:rPr>
      </w:pPr>
      <w:r w:rsidRPr="005D0327">
        <w:rPr>
          <w:rFonts w:ascii="Times New Roman" w:hAnsi="Times New Roman"/>
          <w:sz w:val="28"/>
          <w:szCs w:val="28"/>
        </w:rPr>
        <w:t>Технологические карты производства строительно-монтажных работ.</w:t>
      </w:r>
    </w:p>
    <w:p w:rsidR="00586C23" w:rsidRPr="00422859" w:rsidRDefault="00586C23" w:rsidP="00586C23">
      <w:pPr>
        <w:pStyle w:val="a5"/>
        <w:tabs>
          <w:tab w:val="left" w:pos="993"/>
          <w:tab w:val="right" w:leader="underscore" w:pos="9639"/>
        </w:tabs>
        <w:suppressAutoHyphens/>
        <w:spacing w:after="0" w:line="400" w:lineRule="exact"/>
        <w:ind w:left="0" w:firstLine="567"/>
        <w:jc w:val="both"/>
        <w:rPr>
          <w:rFonts w:ascii="Times New Roman" w:hAnsi="Times New Roman"/>
          <w:b/>
          <w:sz w:val="28"/>
          <w:szCs w:val="28"/>
          <w:lang w:eastAsia="ar-SA"/>
        </w:rPr>
      </w:pPr>
      <w:r w:rsidRPr="00422859">
        <w:rPr>
          <w:rFonts w:ascii="Times New Roman" w:hAnsi="Times New Roman"/>
          <w:b/>
          <w:sz w:val="28"/>
          <w:szCs w:val="28"/>
          <w:lang w:eastAsia="ar-SA"/>
        </w:rPr>
        <w:t>9.1.4 Методические материалы, определяющие процедуру оценивания</w:t>
      </w:r>
    </w:p>
    <w:p w:rsidR="00586C23" w:rsidRPr="00422859" w:rsidRDefault="00586C23" w:rsidP="00586C23">
      <w:pPr>
        <w:pStyle w:val="a5"/>
        <w:tabs>
          <w:tab w:val="left" w:pos="927"/>
          <w:tab w:val="right" w:leader="underscore" w:pos="9639"/>
        </w:tabs>
        <w:suppressAutoHyphens/>
        <w:spacing w:after="0" w:line="400" w:lineRule="exact"/>
        <w:ind w:left="0" w:firstLine="567"/>
        <w:jc w:val="both"/>
        <w:rPr>
          <w:rFonts w:ascii="Times New Roman" w:hAnsi="Times New Roman"/>
          <w:bCs/>
          <w:sz w:val="28"/>
          <w:szCs w:val="28"/>
          <w:lang w:eastAsia="ar-SA"/>
        </w:rPr>
      </w:pPr>
      <w:r w:rsidRPr="00422859">
        <w:rPr>
          <w:rFonts w:ascii="Times New Roman" w:hAnsi="Times New Roman"/>
          <w:bCs/>
          <w:sz w:val="28"/>
          <w:szCs w:val="28"/>
          <w:lang w:eastAsia="ar-SA"/>
        </w:rPr>
        <w:t>Для получения положительной оценки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w:t>
      </w:r>
    </w:p>
    <w:p w:rsidR="00586C23" w:rsidRDefault="00586C23" w:rsidP="00586C23">
      <w:pPr>
        <w:shd w:val="clear" w:color="auto" w:fill="FFFFFF"/>
        <w:tabs>
          <w:tab w:val="num" w:pos="1080"/>
        </w:tabs>
        <w:spacing w:line="400" w:lineRule="exact"/>
        <w:contextualSpacing/>
        <w:jc w:val="both"/>
        <w:rPr>
          <w:color w:val="000000"/>
          <w:spacing w:val="-1"/>
          <w:sz w:val="28"/>
          <w:szCs w:val="28"/>
        </w:rPr>
      </w:pPr>
      <w:r w:rsidRPr="003D40AF">
        <w:rPr>
          <w:b/>
          <w:color w:val="000000"/>
          <w:sz w:val="28"/>
          <w:szCs w:val="28"/>
        </w:rPr>
        <w:t>Отчет</w:t>
      </w:r>
      <w:r>
        <w:rPr>
          <w:color w:val="000000"/>
          <w:sz w:val="28"/>
          <w:szCs w:val="28"/>
        </w:rPr>
        <w:t xml:space="preserve"> о производственной практике должен быть составлен по сле</w:t>
      </w:r>
      <w:r>
        <w:rPr>
          <w:color w:val="000000"/>
          <w:spacing w:val="-1"/>
          <w:sz w:val="28"/>
          <w:szCs w:val="28"/>
        </w:rPr>
        <w:t>дующей схеме:</w:t>
      </w:r>
    </w:p>
    <w:p w:rsidR="00586C23" w:rsidRPr="0002301B" w:rsidRDefault="00586C23" w:rsidP="00586C23">
      <w:pPr>
        <w:shd w:val="clear" w:color="auto" w:fill="FFFFFF"/>
        <w:tabs>
          <w:tab w:val="num" w:pos="1080"/>
        </w:tabs>
        <w:spacing w:line="400" w:lineRule="exact"/>
        <w:contextualSpacing/>
        <w:jc w:val="both"/>
        <w:rPr>
          <w:i/>
          <w:sz w:val="28"/>
          <w:szCs w:val="28"/>
        </w:rPr>
      </w:pPr>
      <w:r>
        <w:rPr>
          <w:i/>
          <w:color w:val="000000"/>
          <w:spacing w:val="-1"/>
          <w:sz w:val="28"/>
          <w:szCs w:val="28"/>
        </w:rPr>
        <w:t xml:space="preserve">    </w:t>
      </w:r>
      <w:r w:rsidRPr="0002301B">
        <w:rPr>
          <w:i/>
          <w:color w:val="000000"/>
          <w:spacing w:val="-1"/>
          <w:sz w:val="28"/>
          <w:szCs w:val="28"/>
        </w:rPr>
        <w:t>Оглавление</w:t>
      </w:r>
      <w:r>
        <w:rPr>
          <w:i/>
          <w:color w:val="000000"/>
          <w:spacing w:val="-1"/>
          <w:sz w:val="28"/>
          <w:szCs w:val="28"/>
        </w:rPr>
        <w:t>.</w:t>
      </w:r>
    </w:p>
    <w:p w:rsidR="00586C23" w:rsidRDefault="00586C23" w:rsidP="00586C23">
      <w:pPr>
        <w:shd w:val="clear" w:color="auto" w:fill="FFFFFF"/>
        <w:tabs>
          <w:tab w:val="left" w:pos="851"/>
          <w:tab w:val="num" w:pos="1080"/>
        </w:tabs>
        <w:spacing w:line="400" w:lineRule="exact"/>
        <w:contextualSpacing/>
        <w:jc w:val="both"/>
        <w:rPr>
          <w:sz w:val="28"/>
          <w:szCs w:val="28"/>
        </w:rPr>
      </w:pPr>
      <w:r w:rsidRPr="00DC5F49">
        <w:rPr>
          <w:i/>
          <w:color w:val="000000"/>
          <w:spacing w:val="-1"/>
          <w:sz w:val="28"/>
          <w:szCs w:val="28"/>
        </w:rPr>
        <w:lastRenderedPageBreak/>
        <w:tab/>
        <w:t>Введение.</w:t>
      </w:r>
      <w:r>
        <w:rPr>
          <w:color w:val="000000"/>
          <w:spacing w:val="-1"/>
          <w:sz w:val="28"/>
          <w:szCs w:val="28"/>
        </w:rPr>
        <w:t xml:space="preserve"> Приводится значение строительной (теплоэнергетической) отрасли в развитии страны. Анализируются актуальные проблемы отрасли и пути их решения. Приводится назначение объекта, где проходила практика и его основные показатели. </w:t>
      </w:r>
    </w:p>
    <w:p w:rsidR="00586C23" w:rsidRDefault="00586C23" w:rsidP="00586C23">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5"/>
          <w:sz w:val="28"/>
          <w:szCs w:val="28"/>
        </w:rPr>
      </w:pPr>
      <w:r>
        <w:rPr>
          <w:i/>
          <w:color w:val="000000"/>
          <w:spacing w:val="-1"/>
          <w:sz w:val="28"/>
          <w:szCs w:val="28"/>
        </w:rPr>
        <w:t>Изложение работ</w:t>
      </w:r>
      <w:r w:rsidRPr="0002301B">
        <w:rPr>
          <w:i/>
          <w:color w:val="000000"/>
          <w:spacing w:val="-1"/>
          <w:sz w:val="28"/>
          <w:szCs w:val="28"/>
        </w:rPr>
        <w:t>.</w:t>
      </w:r>
      <w:r>
        <w:rPr>
          <w:color w:val="000000"/>
          <w:spacing w:val="-1"/>
          <w:sz w:val="28"/>
          <w:szCs w:val="28"/>
        </w:rPr>
        <w:t xml:space="preserve"> Даётся подробное описание работ, выполненных в период прохождения практики в соответствии работами, отмеченными в дневнике. Дается характеристика работы ее место в процессе строительства. Приводятся поясняющие фотографии и чертежи. </w:t>
      </w:r>
    </w:p>
    <w:p w:rsidR="00586C23" w:rsidRDefault="00586C23" w:rsidP="00586C23">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
          <w:sz w:val="28"/>
          <w:szCs w:val="28"/>
        </w:rPr>
      </w:pPr>
      <w:r>
        <w:rPr>
          <w:i/>
          <w:color w:val="000000"/>
          <w:spacing w:val="-1"/>
          <w:sz w:val="28"/>
          <w:szCs w:val="28"/>
        </w:rPr>
        <w:t xml:space="preserve">Индивидуальное задание. </w:t>
      </w:r>
      <w:r>
        <w:rPr>
          <w:i/>
          <w:color w:val="000000"/>
          <w:spacing w:val="1"/>
          <w:sz w:val="28"/>
          <w:szCs w:val="28"/>
        </w:rPr>
        <w:t xml:space="preserve"> </w:t>
      </w:r>
      <w:r>
        <w:rPr>
          <w:color w:val="000000"/>
          <w:spacing w:val="1"/>
          <w:sz w:val="28"/>
          <w:szCs w:val="28"/>
        </w:rPr>
        <w:t>Содержание раздела должно раскрыть тему индивидуального задания, выданную руководителем практики от кафедры при направлении на практику. Индивидуальное задание должно соответствовать специфике места прохождения практики.</w:t>
      </w:r>
    </w:p>
    <w:p w:rsidR="00586C23" w:rsidRDefault="00586C23" w:rsidP="00586C23">
      <w:pPr>
        <w:widowControl w:val="0"/>
        <w:shd w:val="clear" w:color="auto" w:fill="FFFFFF"/>
        <w:tabs>
          <w:tab w:val="left" w:pos="851"/>
          <w:tab w:val="num" w:pos="1080"/>
        </w:tabs>
        <w:autoSpaceDE w:val="0"/>
        <w:autoSpaceDN w:val="0"/>
        <w:adjustRightInd w:val="0"/>
        <w:spacing w:line="400" w:lineRule="exact"/>
        <w:ind w:right="-5"/>
        <w:contextualSpacing/>
        <w:jc w:val="both"/>
        <w:rPr>
          <w:color w:val="000000"/>
          <w:spacing w:val="-1"/>
          <w:sz w:val="28"/>
          <w:szCs w:val="28"/>
        </w:rPr>
      </w:pPr>
      <w:r>
        <w:rPr>
          <w:i/>
          <w:color w:val="000000"/>
          <w:spacing w:val="-1"/>
          <w:sz w:val="28"/>
          <w:szCs w:val="28"/>
        </w:rPr>
        <w:t xml:space="preserve">Охрана труда. </w:t>
      </w:r>
      <w:r>
        <w:rPr>
          <w:color w:val="000000"/>
          <w:spacing w:val="-1"/>
          <w:sz w:val="28"/>
          <w:szCs w:val="28"/>
        </w:rPr>
        <w:t xml:space="preserve">Освещаются вопросы обучения рабочих (в том числе практикантов) - безопасные методы ведения работ, профилактические работы, наглядная агитация, вопросы охраны труда. Особое внимание следует уделить на виды работ, в которых участвовал практикант. Если на объекте, в период практики, имели место случаи нарушения правил охраны труда, техники безопасности и пожарной безопасности, то они должны быть отражены в отчёте,  с разбором причини последствий нарушений. </w:t>
      </w:r>
    </w:p>
    <w:p w:rsidR="00586C23" w:rsidRDefault="00586C23" w:rsidP="00586C23">
      <w:pPr>
        <w:tabs>
          <w:tab w:val="left" w:pos="851"/>
          <w:tab w:val="num" w:pos="1080"/>
        </w:tabs>
        <w:spacing w:line="400" w:lineRule="exact"/>
        <w:contextualSpacing/>
        <w:jc w:val="both"/>
        <w:rPr>
          <w:sz w:val="28"/>
          <w:szCs w:val="28"/>
        </w:rPr>
      </w:pPr>
      <w:r w:rsidRPr="0002301B">
        <w:rPr>
          <w:i/>
          <w:sz w:val="28"/>
          <w:szCs w:val="28"/>
        </w:rPr>
        <w:t>Заключение.</w:t>
      </w:r>
      <w:r>
        <w:rPr>
          <w:sz w:val="28"/>
          <w:szCs w:val="28"/>
        </w:rPr>
        <w:t xml:space="preserve"> В заключении студент должен отметить, какую помощь он оказал своим участием предприятию, какие новые практические знания приобрёл, какую рабочую профессию освоил.</w:t>
      </w:r>
    </w:p>
    <w:p w:rsidR="00586C23" w:rsidRDefault="00586C23" w:rsidP="00586C23">
      <w:pPr>
        <w:tabs>
          <w:tab w:val="left" w:pos="851"/>
          <w:tab w:val="num" w:pos="1080"/>
        </w:tabs>
        <w:spacing w:line="400" w:lineRule="exact"/>
        <w:contextualSpacing/>
        <w:jc w:val="both"/>
        <w:rPr>
          <w:sz w:val="28"/>
          <w:szCs w:val="28"/>
        </w:rPr>
      </w:pPr>
      <w:r w:rsidRPr="0002301B">
        <w:rPr>
          <w:i/>
          <w:sz w:val="28"/>
          <w:szCs w:val="28"/>
        </w:rPr>
        <w:t>Приложения к отчету</w:t>
      </w:r>
      <w:r>
        <w:rPr>
          <w:sz w:val="28"/>
          <w:szCs w:val="28"/>
        </w:rPr>
        <w:t>: дневник практики; путевка на практику; отзыв руководителя практики от производства о  работе студента-практиканта с места прохождения практики; учетные документы о деятельности организации; материалы для научно-исследовательской учебно-исследовательской работы; список использованных источников.</w:t>
      </w:r>
    </w:p>
    <w:p w:rsidR="00586C23" w:rsidRDefault="00586C23" w:rsidP="00586C23">
      <w:pPr>
        <w:tabs>
          <w:tab w:val="num" w:pos="1080"/>
        </w:tabs>
        <w:spacing w:line="400" w:lineRule="exact"/>
        <w:ind w:right="284"/>
        <w:contextualSpacing/>
        <w:jc w:val="both"/>
        <w:rPr>
          <w:sz w:val="28"/>
          <w:szCs w:val="28"/>
        </w:rPr>
      </w:pPr>
      <w:r>
        <w:rPr>
          <w:sz w:val="28"/>
          <w:szCs w:val="28"/>
        </w:rPr>
        <w:t>Форма титульного листа отчёта, дневника практики, путёвки на практику и отзыва руководителя практики от производства, приведены в приложении.</w:t>
      </w:r>
    </w:p>
    <w:p w:rsidR="00586C23" w:rsidRDefault="00586C23" w:rsidP="00586C23">
      <w:pPr>
        <w:spacing w:line="400" w:lineRule="exact"/>
        <w:ind w:firstLine="851"/>
        <w:contextualSpacing/>
        <w:jc w:val="both"/>
        <w:rPr>
          <w:sz w:val="28"/>
          <w:szCs w:val="28"/>
        </w:rPr>
      </w:pPr>
    </w:p>
    <w:p w:rsidR="00586C23" w:rsidRPr="00CC73D8" w:rsidRDefault="00586C23" w:rsidP="00586C23">
      <w:pPr>
        <w:pStyle w:val="a5"/>
        <w:numPr>
          <w:ilvl w:val="0"/>
          <w:numId w:val="22"/>
        </w:numPr>
        <w:tabs>
          <w:tab w:val="num" w:pos="540"/>
          <w:tab w:val="left" w:pos="851"/>
          <w:tab w:val="num" w:pos="1080"/>
        </w:tabs>
        <w:spacing w:after="0" w:line="400" w:lineRule="exact"/>
        <w:ind w:left="0" w:right="57" w:firstLine="0"/>
        <w:jc w:val="center"/>
        <w:rPr>
          <w:rFonts w:ascii="Times New Roman" w:hAnsi="Times New Roman"/>
          <w:b/>
          <w:sz w:val="28"/>
          <w:szCs w:val="28"/>
        </w:rPr>
      </w:pPr>
      <w:r w:rsidRPr="00CC73D8">
        <w:rPr>
          <w:rFonts w:ascii="Times New Roman" w:hAnsi="Times New Roman"/>
          <w:b/>
          <w:sz w:val="28"/>
          <w:szCs w:val="28"/>
        </w:rPr>
        <w:t>УЧЕБНО-МЕТОДИЧЕСКОЕ И ИНФОРМАЦИОННОЕ ОБЕСПЕ</w:t>
      </w:r>
      <w:r>
        <w:rPr>
          <w:rFonts w:ascii="Times New Roman" w:hAnsi="Times New Roman"/>
          <w:b/>
          <w:sz w:val="28"/>
          <w:szCs w:val="28"/>
        </w:rPr>
        <w:t>ЧЕ</w:t>
      </w:r>
      <w:r w:rsidRPr="00CC73D8">
        <w:rPr>
          <w:rFonts w:ascii="Times New Roman" w:hAnsi="Times New Roman"/>
          <w:b/>
          <w:sz w:val="28"/>
          <w:szCs w:val="28"/>
        </w:rPr>
        <w:t>НИЕ ПРАКТИКИ</w:t>
      </w:r>
    </w:p>
    <w:p w:rsidR="00586C23" w:rsidRPr="000306C8" w:rsidRDefault="00586C23" w:rsidP="00586C23">
      <w:pPr>
        <w:pStyle w:val="a5"/>
        <w:tabs>
          <w:tab w:val="left" w:pos="851"/>
        </w:tabs>
        <w:spacing w:after="0" w:line="400" w:lineRule="exact"/>
        <w:ind w:left="0" w:right="57" w:firstLine="567"/>
        <w:jc w:val="both"/>
        <w:rPr>
          <w:rFonts w:ascii="Times New Roman" w:hAnsi="Times New Roman"/>
          <w:b/>
          <w:i/>
          <w:sz w:val="28"/>
          <w:szCs w:val="28"/>
        </w:rPr>
      </w:pPr>
      <w:r w:rsidRPr="000306C8">
        <w:rPr>
          <w:rFonts w:ascii="Times New Roman" w:hAnsi="Times New Roman"/>
          <w:b/>
          <w:i/>
          <w:sz w:val="28"/>
          <w:szCs w:val="28"/>
        </w:rPr>
        <w:t>Основная литература:</w:t>
      </w:r>
    </w:p>
    <w:p w:rsidR="00586C23" w:rsidRPr="009240D9"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О.В. Охрана труда и техника безопасности. Обеспечение прав работника [Электронный ресурс]: законодательные и нормативные акты с комментариями / О.В. </w:t>
      </w:r>
      <w:proofErr w:type="spellStart"/>
      <w:r w:rsidRPr="009240D9">
        <w:rPr>
          <w:rFonts w:ascii="Times New Roman" w:hAnsi="Times New Roman"/>
          <w:sz w:val="28"/>
          <w:szCs w:val="28"/>
          <w:lang w:eastAsia="ar-SA"/>
        </w:rPr>
        <w:t>Бобкова</w:t>
      </w:r>
      <w:proofErr w:type="spellEnd"/>
      <w:r w:rsidRPr="009240D9">
        <w:rPr>
          <w:rFonts w:ascii="Times New Roman" w:hAnsi="Times New Roman"/>
          <w:sz w:val="28"/>
          <w:szCs w:val="28"/>
          <w:lang w:eastAsia="ar-SA"/>
        </w:rPr>
        <w:t xml:space="preserve">. — Электрон. текстовые данные. — Саратов: </w:t>
      </w:r>
      <w:r w:rsidRPr="009240D9">
        <w:rPr>
          <w:rFonts w:ascii="Times New Roman" w:hAnsi="Times New Roman"/>
          <w:sz w:val="28"/>
          <w:szCs w:val="28"/>
          <w:lang w:eastAsia="ar-SA"/>
        </w:rPr>
        <w:lastRenderedPageBreak/>
        <w:t xml:space="preserve">Ай Пи Эр Медиа, 2010. — 283 c. — 2227-8397. — Режим доступа: </w:t>
      </w:r>
      <w:hyperlink r:id="rId67" w:history="1">
        <w:r w:rsidRPr="009240D9">
          <w:rPr>
            <w:rStyle w:val="a9"/>
            <w:rFonts w:ascii="Times New Roman" w:hAnsi="Times New Roman"/>
            <w:sz w:val="28"/>
            <w:szCs w:val="28"/>
            <w:lang w:eastAsia="ar-SA"/>
          </w:rPr>
          <w:t>http://www.iprbookshop.ru/1553.html</w:t>
        </w:r>
      </w:hyperlink>
      <w:r w:rsidRPr="009240D9">
        <w:rPr>
          <w:rFonts w:ascii="Times New Roman" w:hAnsi="Times New Roman"/>
          <w:sz w:val="28"/>
          <w:szCs w:val="28"/>
          <w:lang w:eastAsia="ar-SA"/>
        </w:rPr>
        <w:t xml:space="preserve"> </w:t>
      </w:r>
    </w:p>
    <w:p w:rsidR="00586C23" w:rsidRPr="009240D9"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 xml:space="preserve">Строительство, реконструкция, капитальный ремонт объектов капитального строительства. Инженерное оборудование зданий и сооружений и внешние сети. Теплоснабжение, отопление, вентиляция и кондиционирование воздуха [Электронный ресурс] : сборник нормативных актов и документов / . — Электрон. текстовые данные. — Саратов: Ай Пи Эр Медиа, 2015. — 379 c. — 978-5-905916-34-2. — Режим доступа: </w:t>
      </w:r>
      <w:hyperlink r:id="rId68" w:history="1">
        <w:r w:rsidRPr="009240D9">
          <w:rPr>
            <w:rStyle w:val="a9"/>
            <w:rFonts w:ascii="Times New Roman" w:hAnsi="Times New Roman"/>
            <w:sz w:val="28"/>
            <w:szCs w:val="28"/>
            <w:lang w:eastAsia="ar-SA"/>
          </w:rPr>
          <w:t>http://www.iprbookshop.ru/30242.html</w:t>
        </w:r>
      </w:hyperlink>
      <w:r w:rsidRPr="009240D9">
        <w:rPr>
          <w:rFonts w:ascii="Times New Roman" w:hAnsi="Times New Roman"/>
          <w:sz w:val="28"/>
          <w:szCs w:val="28"/>
          <w:lang w:eastAsia="ar-SA"/>
        </w:rPr>
        <w:t xml:space="preserve"> </w:t>
      </w:r>
    </w:p>
    <w:p w:rsidR="00586C23" w:rsidRPr="009240D9"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Источники и системы теплоснабжения предприятий [Элект</w:t>
      </w:r>
      <w:r>
        <w:rPr>
          <w:rFonts w:ascii="Times New Roman" w:hAnsi="Times New Roman"/>
          <w:sz w:val="28"/>
          <w:szCs w:val="28"/>
          <w:lang w:eastAsia="ar-SA"/>
        </w:rPr>
        <w:t xml:space="preserve">ронный ресурс]: </w:t>
      </w:r>
      <w:r w:rsidRPr="009240D9">
        <w:rPr>
          <w:rFonts w:ascii="Times New Roman" w:hAnsi="Times New Roman"/>
          <w:sz w:val="28"/>
          <w:szCs w:val="28"/>
          <w:lang w:eastAsia="ar-SA"/>
        </w:rPr>
        <w:t>учебник / В.М. Лебедев [и др.]. — Э</w:t>
      </w:r>
      <w:r>
        <w:rPr>
          <w:rFonts w:ascii="Times New Roman" w:hAnsi="Times New Roman"/>
          <w:sz w:val="28"/>
          <w:szCs w:val="28"/>
          <w:lang w:eastAsia="ar-SA"/>
        </w:rPr>
        <w:t>лектрон. текстовые данные. — М.</w:t>
      </w:r>
      <w:r w:rsidRPr="009240D9">
        <w:rPr>
          <w:rFonts w:ascii="Times New Roman" w:hAnsi="Times New Roman"/>
          <w:sz w:val="28"/>
          <w:szCs w:val="28"/>
          <w:lang w:eastAsia="ar-SA"/>
        </w:rPr>
        <w:t xml:space="preserve">: Учебно-методический центр по образованию на железнодорожном транспорте, 2013. — 384 c. — 978-5-89035-639-0. — Режим доступа: </w:t>
      </w:r>
      <w:hyperlink r:id="rId69" w:history="1">
        <w:r w:rsidRPr="009240D9">
          <w:rPr>
            <w:rStyle w:val="a9"/>
            <w:rFonts w:ascii="Times New Roman" w:hAnsi="Times New Roman"/>
            <w:sz w:val="28"/>
            <w:szCs w:val="28"/>
            <w:lang w:eastAsia="ar-SA"/>
          </w:rPr>
          <w:t>http://www.iprbookshop.ru/26805.html</w:t>
        </w:r>
      </w:hyperlink>
      <w:r w:rsidRPr="009240D9">
        <w:rPr>
          <w:rFonts w:ascii="Times New Roman" w:hAnsi="Times New Roman"/>
          <w:sz w:val="28"/>
          <w:szCs w:val="28"/>
          <w:lang w:eastAsia="ar-SA"/>
        </w:rPr>
        <w:t xml:space="preserve"> </w:t>
      </w:r>
    </w:p>
    <w:p w:rsidR="00586C23" w:rsidRPr="009240D9" w:rsidRDefault="00586C23" w:rsidP="00586C23">
      <w:pPr>
        <w:pStyle w:val="a5"/>
        <w:numPr>
          <w:ilvl w:val="0"/>
          <w:numId w:val="18"/>
        </w:numPr>
        <w:tabs>
          <w:tab w:val="left" w:pos="426"/>
          <w:tab w:val="left" w:pos="709"/>
          <w:tab w:val="left" w:pos="851"/>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9240D9">
        <w:rPr>
          <w:rFonts w:ascii="Times New Roman" w:hAnsi="Times New Roman"/>
          <w:sz w:val="28"/>
          <w:szCs w:val="28"/>
          <w:lang w:eastAsia="ar-SA"/>
        </w:rPr>
        <w:t xml:space="preserve">Соколов Е.Я. Теплофикация и тепловые сети [Электронный ресурс] : учебник для вузов / Соколов Е.Я.. — Электрон. текстовые данные. — М. : Издательский дом МЭИ, 2009. — 472 c. — 978-5-383-00337-4. — Режим доступа: </w:t>
      </w:r>
      <w:hyperlink r:id="rId70" w:history="1">
        <w:r w:rsidRPr="009240D9">
          <w:rPr>
            <w:rStyle w:val="a9"/>
            <w:rFonts w:ascii="Times New Roman" w:hAnsi="Times New Roman"/>
            <w:sz w:val="28"/>
            <w:szCs w:val="28"/>
            <w:lang w:eastAsia="ar-SA"/>
          </w:rPr>
          <w:t>http://www.iprbookshop.ru/33152.html</w:t>
        </w:r>
      </w:hyperlink>
      <w:r w:rsidRPr="009240D9">
        <w:rPr>
          <w:rFonts w:ascii="Times New Roman" w:hAnsi="Times New Roman"/>
          <w:sz w:val="28"/>
          <w:szCs w:val="28"/>
          <w:lang w:eastAsia="ar-SA"/>
        </w:rPr>
        <w:t xml:space="preserve"> </w:t>
      </w:r>
    </w:p>
    <w:p w:rsidR="00586C23" w:rsidRPr="000306C8" w:rsidRDefault="00586C23" w:rsidP="00586C23">
      <w:pPr>
        <w:tabs>
          <w:tab w:val="left" w:pos="851"/>
          <w:tab w:val="num" w:pos="1080"/>
          <w:tab w:val="right" w:leader="underscore" w:pos="9639"/>
        </w:tabs>
        <w:suppressAutoHyphens/>
        <w:spacing w:line="400" w:lineRule="exact"/>
        <w:contextualSpacing/>
        <w:jc w:val="both"/>
        <w:rPr>
          <w:b/>
          <w:i/>
          <w:sz w:val="28"/>
          <w:szCs w:val="28"/>
          <w:lang w:eastAsia="ar-SA"/>
        </w:rPr>
      </w:pPr>
      <w:r w:rsidRPr="000306C8">
        <w:rPr>
          <w:b/>
          <w:i/>
          <w:sz w:val="28"/>
          <w:szCs w:val="28"/>
          <w:lang w:eastAsia="ar-SA"/>
        </w:rPr>
        <w:t>Дополнительная литература:</w:t>
      </w:r>
    </w:p>
    <w:p w:rsidR="00586C23" w:rsidRPr="003B6124" w:rsidRDefault="00586C23" w:rsidP="00586C23">
      <w:pPr>
        <w:pStyle w:val="a5"/>
        <w:tabs>
          <w:tab w:val="left" w:pos="0"/>
          <w:tab w:val="left" w:pos="851"/>
          <w:tab w:val="left" w:pos="1134"/>
          <w:tab w:val="right" w:leader="underscore" w:pos="9639"/>
        </w:tabs>
        <w:suppressAutoHyphens/>
        <w:spacing w:after="0" w:line="400" w:lineRule="exact"/>
        <w:ind w:left="0" w:firstLine="709"/>
        <w:jc w:val="both"/>
        <w:rPr>
          <w:rFonts w:ascii="Times New Roman" w:hAnsi="Times New Roman"/>
          <w:sz w:val="28"/>
          <w:szCs w:val="28"/>
          <w:lang w:eastAsia="ar-SA"/>
        </w:rPr>
      </w:pPr>
      <w:r>
        <w:rPr>
          <w:rFonts w:ascii="Times New Roman" w:hAnsi="Times New Roman"/>
          <w:sz w:val="28"/>
          <w:szCs w:val="28"/>
          <w:lang w:eastAsia="ar-SA"/>
        </w:rPr>
        <w:t>1.</w:t>
      </w:r>
      <w:r w:rsidRPr="003B6124">
        <w:rPr>
          <w:rFonts w:ascii="Times New Roman" w:hAnsi="Times New Roman"/>
          <w:sz w:val="28"/>
          <w:szCs w:val="28"/>
          <w:lang w:eastAsia="ar-SA"/>
        </w:rPr>
        <w:t xml:space="preserve">Коржов В.Ю. Комментарий к ФЗ от 27 июля 2010 г. № 190-ФЗ «О теплоснабжении» [Электронный ресурс] / В.Ю. </w:t>
      </w:r>
      <w:proofErr w:type="spellStart"/>
      <w:r w:rsidRPr="003B6124">
        <w:rPr>
          <w:rFonts w:ascii="Times New Roman" w:hAnsi="Times New Roman"/>
          <w:sz w:val="28"/>
          <w:szCs w:val="28"/>
          <w:lang w:eastAsia="ar-SA"/>
        </w:rPr>
        <w:t>Коржов</w:t>
      </w:r>
      <w:proofErr w:type="spellEnd"/>
      <w:r w:rsidRPr="003B6124">
        <w:rPr>
          <w:rFonts w:ascii="Times New Roman" w:hAnsi="Times New Roman"/>
          <w:sz w:val="28"/>
          <w:szCs w:val="28"/>
          <w:lang w:eastAsia="ar-SA"/>
        </w:rPr>
        <w:t xml:space="preserve">, Н.А. </w:t>
      </w:r>
      <w:proofErr w:type="spellStart"/>
      <w:r w:rsidRPr="003B6124">
        <w:rPr>
          <w:rFonts w:ascii="Times New Roman" w:hAnsi="Times New Roman"/>
          <w:sz w:val="28"/>
          <w:szCs w:val="28"/>
          <w:lang w:eastAsia="ar-SA"/>
        </w:rPr>
        <w:t>Петрусева</w:t>
      </w:r>
      <w:proofErr w:type="spellEnd"/>
      <w:r w:rsidRPr="003B6124">
        <w:rPr>
          <w:rFonts w:ascii="Times New Roman" w:hAnsi="Times New Roman"/>
          <w:sz w:val="28"/>
          <w:szCs w:val="28"/>
          <w:lang w:eastAsia="ar-SA"/>
        </w:rPr>
        <w:t xml:space="preserve">. — Электрон. текстовые данные. — Саратов: Ай Пи Эр Медиа, 2011. — 211 c. — 2227-8397. — Режим доступа: </w:t>
      </w:r>
      <w:hyperlink r:id="rId71" w:history="1">
        <w:r w:rsidRPr="003B6124">
          <w:rPr>
            <w:rStyle w:val="a9"/>
            <w:rFonts w:ascii="Times New Roman" w:hAnsi="Times New Roman"/>
            <w:sz w:val="28"/>
            <w:szCs w:val="28"/>
            <w:lang w:eastAsia="ar-SA"/>
          </w:rPr>
          <w:t>http://www.iprbookshop.ru/1934.html</w:t>
        </w:r>
      </w:hyperlink>
      <w:r w:rsidRPr="003B6124">
        <w:rPr>
          <w:rFonts w:ascii="Times New Roman" w:hAnsi="Times New Roman"/>
          <w:sz w:val="28"/>
          <w:szCs w:val="28"/>
          <w:lang w:eastAsia="ar-SA"/>
        </w:rPr>
        <w:t xml:space="preserve"> </w:t>
      </w:r>
    </w:p>
    <w:p w:rsidR="00586C23" w:rsidRPr="002770EB" w:rsidRDefault="00586C23" w:rsidP="00586C23">
      <w:pPr>
        <w:tabs>
          <w:tab w:val="left" w:pos="1134"/>
          <w:tab w:val="right" w:leader="underscore" w:pos="9214"/>
        </w:tabs>
        <w:suppressAutoHyphens/>
        <w:spacing w:line="400" w:lineRule="exact"/>
        <w:contextualSpacing/>
        <w:jc w:val="both"/>
        <w:rPr>
          <w:i/>
          <w:sz w:val="28"/>
          <w:szCs w:val="28"/>
        </w:rPr>
      </w:pPr>
      <w:r w:rsidRPr="002770EB">
        <w:rPr>
          <w:b/>
          <w:i/>
          <w:sz w:val="28"/>
          <w:szCs w:val="28"/>
          <w:lang w:eastAsia="ar-SA"/>
        </w:rPr>
        <w:t>Перечень ресурсов информационно-телекоммуникационной сети «Интернет»</w:t>
      </w:r>
      <w:r w:rsidRPr="002770EB">
        <w:rPr>
          <w:b/>
          <w:i/>
          <w:sz w:val="28"/>
          <w:szCs w:val="28"/>
        </w:rPr>
        <w:t>:</w:t>
      </w:r>
    </w:p>
    <w:p w:rsidR="00586C23" w:rsidRPr="001C226A" w:rsidRDefault="00586C23" w:rsidP="00586C23">
      <w:pPr>
        <w:pStyle w:val="a5"/>
        <w:widowControl w:val="0"/>
        <w:numPr>
          <w:ilvl w:val="0"/>
          <w:numId w:val="24"/>
        </w:numPr>
        <w:shd w:val="clear" w:color="auto" w:fill="FFFFFF"/>
        <w:tabs>
          <w:tab w:val="left" w:pos="142"/>
          <w:tab w:val="left" w:pos="709"/>
        </w:tabs>
        <w:suppressAutoHyphens/>
        <w:autoSpaceDE w:val="0"/>
        <w:autoSpaceDN w:val="0"/>
        <w:adjustRightInd w:val="0"/>
        <w:spacing w:after="0" w:line="400" w:lineRule="exact"/>
        <w:ind w:left="0" w:firstLine="567"/>
        <w:rPr>
          <w:rFonts w:ascii="Times New Roman" w:hAnsi="Times New Roman"/>
          <w:sz w:val="28"/>
          <w:szCs w:val="28"/>
        </w:rPr>
      </w:pPr>
      <w:r w:rsidRPr="001C226A">
        <w:rPr>
          <w:rFonts w:ascii="Times New Roman" w:hAnsi="Times New Roman"/>
          <w:sz w:val="28"/>
          <w:szCs w:val="28"/>
        </w:rPr>
        <w:t xml:space="preserve">ООО «Профессиональное издательство» Журнал «Справочник эколога» </w:t>
      </w:r>
      <w:hyperlink r:id="rId72" w:history="1">
        <w:r w:rsidRPr="001C226A">
          <w:rPr>
            <w:rStyle w:val="a9"/>
            <w:rFonts w:ascii="Times New Roman" w:hAnsi="Times New Roman"/>
            <w:sz w:val="28"/>
            <w:szCs w:val="28"/>
          </w:rPr>
          <w:t>https://www.profiz.ru/eco/rubric/132/</w:t>
        </w:r>
      </w:hyperlink>
      <w:r w:rsidRPr="001C226A">
        <w:rPr>
          <w:rFonts w:ascii="Times New Roman" w:hAnsi="Times New Roman"/>
          <w:sz w:val="28"/>
          <w:szCs w:val="28"/>
        </w:rPr>
        <w:t xml:space="preserve"> </w:t>
      </w:r>
    </w:p>
    <w:p w:rsidR="00586C23" w:rsidRDefault="00586C23" w:rsidP="00586C23">
      <w:pPr>
        <w:pStyle w:val="a5"/>
        <w:numPr>
          <w:ilvl w:val="0"/>
          <w:numId w:val="24"/>
        </w:numPr>
        <w:tabs>
          <w:tab w:val="left" w:pos="142"/>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 xml:space="preserve">"АВОК" - Некоммерческое Партнерство "Инженеры по отоплению, вентиляции, кондиционированию воздуха, теплоснабжению и строительной теплофизике"  </w:t>
      </w:r>
      <w:hyperlink r:id="rId73" w:history="1">
        <w:r w:rsidRPr="001C226A">
          <w:rPr>
            <w:rStyle w:val="a9"/>
            <w:rFonts w:ascii="Times New Roman" w:hAnsi="Times New Roman"/>
            <w:sz w:val="28"/>
            <w:szCs w:val="28"/>
            <w:lang w:eastAsia="ar-SA"/>
          </w:rPr>
          <w:t>https://www.abok.ru/pages.php?block=abokis</w:t>
        </w:r>
      </w:hyperlink>
      <w:r w:rsidRPr="001C226A">
        <w:rPr>
          <w:rFonts w:ascii="Times New Roman" w:hAnsi="Times New Roman"/>
          <w:sz w:val="28"/>
          <w:szCs w:val="28"/>
          <w:lang w:eastAsia="ar-SA"/>
        </w:rPr>
        <w:t xml:space="preserve"> </w:t>
      </w:r>
    </w:p>
    <w:p w:rsidR="00586C23" w:rsidRPr="001C226A" w:rsidRDefault="00586C23" w:rsidP="00586C23">
      <w:pPr>
        <w:pStyle w:val="a5"/>
        <w:numPr>
          <w:ilvl w:val="0"/>
          <w:numId w:val="24"/>
        </w:numPr>
        <w:tabs>
          <w:tab w:val="left" w:pos="142"/>
          <w:tab w:val="num" w:pos="1080"/>
          <w:tab w:val="right" w:leader="underscore" w:pos="9639"/>
        </w:tabs>
        <w:suppressAutoHyphens/>
        <w:spacing w:after="0" w:line="400" w:lineRule="exact"/>
        <w:ind w:left="0" w:firstLine="567"/>
        <w:jc w:val="both"/>
        <w:rPr>
          <w:rFonts w:ascii="Times New Roman" w:hAnsi="Times New Roman"/>
          <w:sz w:val="28"/>
          <w:szCs w:val="28"/>
          <w:lang w:eastAsia="ar-SA"/>
        </w:rPr>
      </w:pPr>
      <w:r w:rsidRPr="001C226A">
        <w:rPr>
          <w:rFonts w:ascii="Times New Roman" w:hAnsi="Times New Roman"/>
          <w:sz w:val="28"/>
          <w:szCs w:val="28"/>
          <w:lang w:eastAsia="ar-SA"/>
        </w:rPr>
        <w:t>Информационная система по теплоснабжению</w:t>
      </w:r>
      <w:r>
        <w:rPr>
          <w:rFonts w:ascii="Times New Roman" w:hAnsi="Times New Roman"/>
          <w:sz w:val="28"/>
          <w:szCs w:val="28"/>
          <w:lang w:eastAsia="ar-SA"/>
        </w:rPr>
        <w:t xml:space="preserve"> </w:t>
      </w:r>
      <w:hyperlink r:id="rId74" w:history="1">
        <w:r w:rsidRPr="00981747">
          <w:rPr>
            <w:rStyle w:val="a9"/>
            <w:rFonts w:ascii="Times New Roman" w:hAnsi="Times New Roman"/>
            <w:sz w:val="28"/>
            <w:szCs w:val="28"/>
          </w:rPr>
          <w:t>http://www.rosteplo.ru</w:t>
        </w:r>
      </w:hyperlink>
      <w:r>
        <w:rPr>
          <w:rFonts w:ascii="Times New Roman" w:hAnsi="Times New Roman"/>
          <w:color w:val="0070C0"/>
          <w:sz w:val="28"/>
          <w:szCs w:val="28"/>
        </w:rPr>
        <w:t xml:space="preserve"> </w:t>
      </w:r>
    </w:p>
    <w:p w:rsidR="00586C23" w:rsidRPr="002770EB" w:rsidRDefault="00586C23" w:rsidP="00586C23">
      <w:pPr>
        <w:tabs>
          <w:tab w:val="left" w:pos="1134"/>
          <w:tab w:val="right" w:leader="underscore" w:pos="9214"/>
        </w:tabs>
        <w:suppressAutoHyphens/>
        <w:spacing w:line="400" w:lineRule="exact"/>
        <w:contextualSpacing/>
        <w:jc w:val="both"/>
        <w:rPr>
          <w:b/>
          <w:i/>
          <w:sz w:val="28"/>
          <w:szCs w:val="28"/>
          <w:lang w:eastAsia="ar-SA"/>
        </w:rPr>
      </w:pPr>
      <w:r w:rsidRPr="002770EB">
        <w:rPr>
          <w:b/>
          <w:i/>
          <w:sz w:val="28"/>
          <w:szCs w:val="28"/>
          <w:lang w:eastAsia="ar-SA"/>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586C23" w:rsidRDefault="00586C23" w:rsidP="00586C23">
      <w:pPr>
        <w:tabs>
          <w:tab w:val="left" w:pos="709"/>
          <w:tab w:val="left" w:pos="851"/>
        </w:tabs>
        <w:suppressAutoHyphens/>
        <w:spacing w:line="400" w:lineRule="exact"/>
        <w:contextualSpacing/>
        <w:jc w:val="both"/>
        <w:rPr>
          <w:sz w:val="28"/>
          <w:szCs w:val="28"/>
        </w:rPr>
      </w:pPr>
      <w:r w:rsidRPr="00570DCB">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p w:rsidR="00586C23" w:rsidRDefault="00586C23" w:rsidP="00586C23">
      <w:pPr>
        <w:tabs>
          <w:tab w:val="left" w:pos="709"/>
          <w:tab w:val="left" w:pos="851"/>
        </w:tabs>
        <w:suppressAutoHyphens/>
        <w:spacing w:line="400" w:lineRule="exact"/>
        <w:contextualSpacing/>
        <w:jc w:val="both"/>
        <w:rPr>
          <w:sz w:val="28"/>
          <w:szCs w:val="28"/>
        </w:rPr>
      </w:pPr>
    </w:p>
    <w:p w:rsidR="00586C23" w:rsidRDefault="00586C23" w:rsidP="00586C23">
      <w:pPr>
        <w:tabs>
          <w:tab w:val="left" w:pos="709"/>
          <w:tab w:val="left" w:pos="851"/>
        </w:tabs>
        <w:suppressAutoHyphens/>
        <w:spacing w:line="400" w:lineRule="exact"/>
        <w:contextualSpacing/>
        <w:jc w:val="both"/>
        <w:rPr>
          <w:sz w:val="28"/>
          <w:szCs w:val="28"/>
        </w:rPr>
      </w:pPr>
    </w:p>
    <w:p w:rsidR="00586C23" w:rsidRPr="00570DCB" w:rsidRDefault="00586C23" w:rsidP="00586C23">
      <w:pPr>
        <w:tabs>
          <w:tab w:val="left" w:pos="709"/>
          <w:tab w:val="left" w:pos="851"/>
        </w:tabs>
        <w:suppressAutoHyphens/>
        <w:spacing w:line="400" w:lineRule="exact"/>
        <w:contextualSpacing/>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586C23" w:rsidRPr="00B16483" w:rsidTr="00FF6B04">
        <w:trPr>
          <w:jc w:val="center"/>
        </w:trPr>
        <w:tc>
          <w:tcPr>
            <w:tcW w:w="2943"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lang w:eastAsia="ar-SA"/>
              </w:rPr>
            </w:pPr>
            <w:r w:rsidRPr="00B16483">
              <w:rPr>
                <w:b/>
                <w:lang w:eastAsia="ar-SA"/>
              </w:rPr>
              <w:t>Перечень программного обеспечения</w:t>
            </w:r>
          </w:p>
        </w:tc>
      </w:tr>
      <w:tr w:rsidR="00586C23" w:rsidRPr="00B16483" w:rsidTr="00FF6B04">
        <w:trPr>
          <w:trHeight w:val="557"/>
          <w:jc w:val="center"/>
        </w:trPr>
        <w:tc>
          <w:tcPr>
            <w:tcW w:w="2943" w:type="dxa"/>
            <w:shd w:val="clear" w:color="auto" w:fill="auto"/>
            <w:vAlign w:val="center"/>
          </w:tcPr>
          <w:p w:rsidR="00586C23" w:rsidRPr="00570DCB" w:rsidRDefault="00586C23" w:rsidP="00FF6B04">
            <w:pPr>
              <w:tabs>
                <w:tab w:val="left" w:pos="927"/>
                <w:tab w:val="left" w:pos="993"/>
                <w:tab w:val="right" w:leader="underscore" w:pos="9639"/>
              </w:tabs>
              <w:suppressAutoHyphens/>
              <w:spacing w:line="240" w:lineRule="exact"/>
              <w:contextualSpacing/>
              <w:jc w:val="center"/>
              <w:rPr>
                <w:lang w:eastAsia="ar-SA"/>
              </w:rPr>
            </w:pPr>
            <w:r w:rsidRPr="00B16483">
              <w:rPr>
                <w:lang w:eastAsia="ar-SA"/>
              </w:rPr>
              <w:t xml:space="preserve">Компьютерный класс </w:t>
            </w:r>
            <w:r w:rsidRPr="00570DCB">
              <w:rPr>
                <w:lang w:eastAsia="ar-SA"/>
              </w:rPr>
              <w:t xml:space="preserve">кафедры </w:t>
            </w:r>
            <w:r>
              <w:rPr>
                <w:lang w:eastAsia="ar-SA"/>
              </w:rPr>
              <w:t>инженерных систем зданий и сооружений</w:t>
            </w:r>
            <w:r w:rsidRPr="00570DCB">
              <w:rPr>
                <w:lang w:eastAsia="ar-SA"/>
              </w:rPr>
              <w:t xml:space="preserve">, </w:t>
            </w:r>
          </w:p>
          <w:p w:rsidR="00586C23" w:rsidRPr="00570DCB" w:rsidRDefault="00586C23" w:rsidP="00FF6B04">
            <w:pPr>
              <w:tabs>
                <w:tab w:val="left" w:pos="927"/>
                <w:tab w:val="left" w:pos="993"/>
                <w:tab w:val="right" w:leader="underscore" w:pos="9639"/>
              </w:tabs>
              <w:suppressAutoHyphens/>
              <w:spacing w:line="240" w:lineRule="exact"/>
              <w:contextualSpacing/>
              <w:jc w:val="center"/>
              <w:rPr>
                <w:lang w:eastAsia="ar-SA"/>
              </w:rPr>
            </w:pPr>
            <w:r w:rsidRPr="00570DCB">
              <w:rPr>
                <w:lang w:eastAsia="ar-SA"/>
              </w:rPr>
              <w:t>Ауд. Е</w:t>
            </w:r>
            <w:r>
              <w:rPr>
                <w:lang w:eastAsia="ar-SA"/>
              </w:rPr>
              <w:t>814</w:t>
            </w:r>
          </w:p>
          <w:p w:rsidR="00586C23" w:rsidRPr="00B16483" w:rsidRDefault="00586C23" w:rsidP="00FF6B04">
            <w:pPr>
              <w:tabs>
                <w:tab w:val="left" w:pos="927"/>
                <w:tab w:val="left" w:pos="993"/>
                <w:tab w:val="right" w:leader="underscore" w:pos="9639"/>
              </w:tabs>
              <w:suppressAutoHyphens/>
              <w:spacing w:line="240" w:lineRule="exact"/>
              <w:contextualSpacing/>
              <w:jc w:val="center"/>
              <w:rPr>
                <w:szCs w:val="24"/>
                <w:lang w:eastAsia="ar-SA"/>
              </w:rPr>
            </w:pPr>
          </w:p>
        </w:tc>
        <w:tc>
          <w:tcPr>
            <w:tcW w:w="6201" w:type="dxa"/>
            <w:shd w:val="clear" w:color="auto" w:fill="auto"/>
            <w:vAlign w:val="center"/>
          </w:tcPr>
          <w:p w:rsidR="00586C23" w:rsidRPr="00B16483" w:rsidRDefault="00586C23" w:rsidP="00586C23">
            <w:pPr>
              <w:numPr>
                <w:ilvl w:val="0"/>
                <w:numId w:val="10"/>
              </w:numPr>
              <w:tabs>
                <w:tab w:val="left" w:pos="290"/>
                <w:tab w:val="left" w:pos="709"/>
                <w:tab w:val="left" w:pos="851"/>
              </w:tabs>
              <w:suppressAutoHyphens/>
              <w:ind w:left="34" w:firstLine="0"/>
              <w:jc w:val="both"/>
            </w:pPr>
            <w:r w:rsidRPr="00B16483">
              <w:rPr>
                <w:lang w:val="en-US"/>
              </w:rPr>
              <w:t>Microsoft</w:t>
            </w:r>
            <w:r w:rsidRPr="00B16483">
              <w:t xml:space="preserve"> </w:t>
            </w:r>
            <w:r w:rsidRPr="00B16483">
              <w:rPr>
                <w:lang w:val="en-US"/>
              </w:rPr>
              <w:t>Office</w:t>
            </w:r>
            <w:r w:rsidRPr="00B16483">
              <w:t xml:space="preserve"> </w:t>
            </w:r>
            <w:r w:rsidRPr="00B16483">
              <w:rPr>
                <w:lang w:val="en-US"/>
              </w:rPr>
              <w:t>Professional</w:t>
            </w:r>
            <w:r w:rsidRPr="00B16483">
              <w:t xml:space="preserve"> </w:t>
            </w:r>
            <w:r w:rsidRPr="00B16483">
              <w:rPr>
                <w:lang w:val="en-US"/>
              </w:rPr>
              <w:t>Plus</w:t>
            </w:r>
            <w:r w:rsidRPr="00B16483">
              <w:t xml:space="preserve"> 201</w:t>
            </w:r>
            <w:r>
              <w:t>3</w:t>
            </w:r>
            <w:r w:rsidRPr="00B16483">
              <w:t xml:space="preserve">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586C23" w:rsidRPr="00B16483" w:rsidRDefault="00586C23" w:rsidP="00586C23">
            <w:pPr>
              <w:numPr>
                <w:ilvl w:val="0"/>
                <w:numId w:val="10"/>
              </w:numPr>
              <w:tabs>
                <w:tab w:val="left" w:pos="290"/>
                <w:tab w:val="left" w:pos="709"/>
                <w:tab w:val="left" w:pos="851"/>
              </w:tabs>
              <w:suppressAutoHyphens/>
              <w:ind w:left="34" w:firstLine="0"/>
              <w:jc w:val="both"/>
            </w:pPr>
            <w:proofErr w:type="spellStart"/>
            <w:r>
              <w:rPr>
                <w:lang w:val="en-US"/>
              </w:rPr>
              <w:t>VinRAR</w:t>
            </w:r>
            <w:proofErr w:type="spellEnd"/>
            <w:r w:rsidRPr="00B16483">
              <w:t xml:space="preserve"> - свободный файловый архиватор с высокой степенью сжатия данных;</w:t>
            </w:r>
          </w:p>
          <w:p w:rsidR="00586C23" w:rsidRPr="00B16483" w:rsidRDefault="00586C23" w:rsidP="00586C23">
            <w:pPr>
              <w:numPr>
                <w:ilvl w:val="0"/>
                <w:numId w:val="10"/>
              </w:numPr>
              <w:tabs>
                <w:tab w:val="left" w:pos="290"/>
                <w:tab w:val="left" w:pos="709"/>
                <w:tab w:val="left" w:pos="851"/>
              </w:tabs>
              <w:suppressAutoHyphens/>
              <w:ind w:left="34" w:firstLine="0"/>
              <w:jc w:val="both"/>
            </w:pPr>
            <w:r w:rsidRPr="00B16483">
              <w:rPr>
                <w:lang w:val="en-US"/>
              </w:rPr>
              <w:t>AutoCAD</w:t>
            </w:r>
            <w:r w:rsidRPr="00B16483">
              <w:t xml:space="preserve"> </w:t>
            </w:r>
            <w:r>
              <w:rPr>
                <w:lang w:val="en-US"/>
              </w:rPr>
              <w:t>MER</w:t>
            </w:r>
            <w:r w:rsidRPr="00D37744">
              <w:t xml:space="preserve"> </w:t>
            </w:r>
            <w:r w:rsidRPr="00B16483">
              <w:t>201</w:t>
            </w:r>
            <w:r w:rsidRPr="00D37744">
              <w:t>6</w:t>
            </w:r>
            <w:r w:rsidRPr="00B16483">
              <w:t xml:space="preserve"> - трёхмерная система автоматизированного проектирования и черчения;</w:t>
            </w:r>
          </w:p>
          <w:p w:rsidR="00586C23" w:rsidRPr="00B16483" w:rsidRDefault="00586C23" w:rsidP="00586C23">
            <w:pPr>
              <w:numPr>
                <w:ilvl w:val="0"/>
                <w:numId w:val="10"/>
              </w:numPr>
              <w:tabs>
                <w:tab w:val="left" w:pos="290"/>
                <w:tab w:val="left" w:pos="709"/>
                <w:tab w:val="left" w:pos="851"/>
              </w:tabs>
              <w:suppressAutoHyphens/>
              <w:ind w:left="34" w:firstLine="0"/>
              <w:jc w:val="both"/>
              <w:rPr>
                <w:lang w:val="en-US"/>
              </w:rPr>
            </w:pPr>
            <w:proofErr w:type="spellStart"/>
            <w:r>
              <w:rPr>
                <w:lang w:val="en-US"/>
              </w:rPr>
              <w:t>Potok</w:t>
            </w:r>
            <w:proofErr w:type="spellEnd"/>
            <w:r w:rsidRPr="00B16483">
              <w:rPr>
                <w:lang w:val="en-US"/>
              </w:rPr>
              <w:t xml:space="preserve"> </w:t>
            </w:r>
            <w:r>
              <w:rPr>
                <w:lang w:val="en-US"/>
              </w:rPr>
              <w:t>–</w:t>
            </w:r>
            <w:r w:rsidRPr="00B16483">
              <w:rPr>
                <w:lang w:val="en-US"/>
              </w:rPr>
              <w:t xml:space="preserve"> </w:t>
            </w:r>
            <w:r>
              <w:t>расчет систем отопления</w:t>
            </w:r>
            <w:r w:rsidRPr="00B16483">
              <w:rPr>
                <w:lang w:val="en-US"/>
              </w:rPr>
              <w:t>;</w:t>
            </w:r>
          </w:p>
          <w:p w:rsidR="00586C23" w:rsidRDefault="00586C23" w:rsidP="00586C23">
            <w:pPr>
              <w:numPr>
                <w:ilvl w:val="0"/>
                <w:numId w:val="10"/>
              </w:numPr>
              <w:tabs>
                <w:tab w:val="left" w:pos="290"/>
                <w:tab w:val="left" w:pos="709"/>
                <w:tab w:val="left" w:pos="851"/>
              </w:tabs>
              <w:suppressAutoHyphens/>
              <w:ind w:left="34" w:firstLine="0"/>
              <w:jc w:val="both"/>
            </w:pPr>
            <w:r>
              <w:rPr>
                <w:lang w:val="en-US"/>
              </w:rPr>
              <w:t>VSV</w:t>
            </w:r>
            <w:r w:rsidRPr="00B16483">
              <w:t xml:space="preserve"> </w:t>
            </w:r>
            <w:r>
              <w:t>–</w:t>
            </w:r>
            <w:r w:rsidRPr="00B16483">
              <w:t xml:space="preserve"> </w:t>
            </w:r>
            <w:r>
              <w:t>расчет систем вентиляции</w:t>
            </w:r>
            <w:r w:rsidRPr="00B16483">
              <w:t>;</w:t>
            </w:r>
          </w:p>
          <w:p w:rsidR="00586C23" w:rsidRDefault="00586C23" w:rsidP="00586C23">
            <w:pPr>
              <w:numPr>
                <w:ilvl w:val="0"/>
                <w:numId w:val="10"/>
              </w:numPr>
              <w:tabs>
                <w:tab w:val="left" w:pos="290"/>
                <w:tab w:val="left" w:pos="709"/>
                <w:tab w:val="left" w:pos="851"/>
              </w:tabs>
              <w:suppressAutoHyphens/>
              <w:ind w:left="34" w:firstLine="0"/>
              <w:jc w:val="both"/>
            </w:pPr>
            <w:proofErr w:type="spellStart"/>
            <w:r>
              <w:rPr>
                <w:lang w:val="en-US"/>
              </w:rPr>
              <w:t>Boler</w:t>
            </w:r>
            <w:proofErr w:type="spellEnd"/>
            <w:r>
              <w:rPr>
                <w:lang w:val="en-US"/>
              </w:rPr>
              <w:t xml:space="preserve"> – </w:t>
            </w:r>
            <w:r>
              <w:t>расчет теплообменников;</w:t>
            </w:r>
          </w:p>
          <w:p w:rsidR="00586C23" w:rsidRDefault="00586C23" w:rsidP="00586C23">
            <w:pPr>
              <w:numPr>
                <w:ilvl w:val="0"/>
                <w:numId w:val="10"/>
              </w:numPr>
              <w:tabs>
                <w:tab w:val="left" w:pos="290"/>
                <w:tab w:val="left" w:pos="709"/>
                <w:tab w:val="left" w:pos="851"/>
              </w:tabs>
              <w:suppressAutoHyphens/>
              <w:ind w:left="34" w:firstLine="0"/>
              <w:jc w:val="both"/>
            </w:pPr>
            <w:r>
              <w:rPr>
                <w:lang w:val="en-US"/>
              </w:rPr>
              <w:t xml:space="preserve">RTI – </w:t>
            </w:r>
            <w:r>
              <w:t>расчет тепловых потерь;</w:t>
            </w:r>
          </w:p>
          <w:p w:rsidR="00586C23" w:rsidRPr="006B652E" w:rsidRDefault="00586C23" w:rsidP="00586C23">
            <w:pPr>
              <w:numPr>
                <w:ilvl w:val="0"/>
                <w:numId w:val="10"/>
              </w:numPr>
              <w:tabs>
                <w:tab w:val="left" w:pos="290"/>
                <w:tab w:val="left" w:pos="709"/>
                <w:tab w:val="left" w:pos="851"/>
              </w:tabs>
              <w:suppressAutoHyphens/>
              <w:ind w:left="34" w:firstLine="0"/>
              <w:jc w:val="both"/>
            </w:pPr>
            <w:proofErr w:type="spellStart"/>
            <w:r>
              <w:rPr>
                <w:lang w:val="en-US"/>
              </w:rPr>
              <w:t>Elcut</w:t>
            </w:r>
            <w:proofErr w:type="spellEnd"/>
            <w:r w:rsidRPr="00A907BE">
              <w:t xml:space="preserve"> 6.3 </w:t>
            </w:r>
            <w:r>
              <w:rPr>
                <w:lang w:val="en-US"/>
              </w:rPr>
              <w:t>Student</w:t>
            </w:r>
            <w:r w:rsidRPr="00A907BE">
              <w:t xml:space="preserve"> – </w:t>
            </w:r>
            <w:r>
              <w:t>расчеты тепловой защиты зданий и сооружений.</w:t>
            </w:r>
          </w:p>
        </w:tc>
      </w:tr>
    </w:tbl>
    <w:p w:rsidR="00586C23" w:rsidRPr="006271C9" w:rsidRDefault="00586C23" w:rsidP="00586C23">
      <w:pPr>
        <w:tabs>
          <w:tab w:val="num" w:pos="540"/>
          <w:tab w:val="left" w:pos="851"/>
          <w:tab w:val="num" w:pos="1080"/>
        </w:tabs>
        <w:spacing w:line="400" w:lineRule="exact"/>
        <w:contextualSpacing/>
        <w:jc w:val="both"/>
        <w:rPr>
          <w:sz w:val="28"/>
          <w:szCs w:val="28"/>
        </w:rPr>
      </w:pPr>
    </w:p>
    <w:p w:rsidR="00586C23" w:rsidRPr="00CC73D8" w:rsidRDefault="00586C23" w:rsidP="00586C23">
      <w:pPr>
        <w:pStyle w:val="a5"/>
        <w:numPr>
          <w:ilvl w:val="0"/>
          <w:numId w:val="22"/>
        </w:numPr>
        <w:tabs>
          <w:tab w:val="left" w:pos="851"/>
        </w:tabs>
        <w:spacing w:after="0" w:line="400" w:lineRule="exact"/>
        <w:ind w:left="0" w:firstLine="567"/>
        <w:jc w:val="center"/>
        <w:rPr>
          <w:rFonts w:ascii="Times New Roman" w:hAnsi="Times New Roman"/>
          <w:b/>
          <w:sz w:val="28"/>
          <w:szCs w:val="28"/>
        </w:rPr>
      </w:pPr>
      <w:r w:rsidRPr="00CC73D8">
        <w:rPr>
          <w:rFonts w:ascii="Times New Roman" w:hAnsi="Times New Roman"/>
          <w:b/>
          <w:sz w:val="28"/>
          <w:szCs w:val="28"/>
        </w:rPr>
        <w:t>МАТЕРИАЛЬНО-ТЕХНИЧЕСКОЕ ОБЕСПЕЧЕНИЕ ПРОИЗВОДСТВЕННОЙ ПРАКТИКИ</w:t>
      </w:r>
    </w:p>
    <w:p w:rsidR="00586C23" w:rsidRPr="007C5ED6" w:rsidRDefault="00586C23" w:rsidP="00586C23">
      <w:pPr>
        <w:pStyle w:val="a5"/>
        <w:tabs>
          <w:tab w:val="left" w:pos="927"/>
          <w:tab w:val="left" w:pos="993"/>
          <w:tab w:val="right" w:leader="underscore" w:pos="9639"/>
        </w:tabs>
        <w:suppressAutoHyphens/>
        <w:spacing w:after="0" w:line="400" w:lineRule="exact"/>
        <w:ind w:left="0" w:firstLine="567"/>
        <w:jc w:val="both"/>
        <w:rPr>
          <w:rFonts w:ascii="Times New Roman" w:hAnsi="Times New Roman"/>
          <w:bCs/>
          <w:sz w:val="28"/>
          <w:szCs w:val="28"/>
          <w:lang w:eastAsia="ar-SA"/>
        </w:rPr>
      </w:pPr>
      <w:r w:rsidRPr="007C5ED6">
        <w:rPr>
          <w:rFonts w:ascii="Times New Roman" w:hAnsi="Times New Roman"/>
          <w:bCs/>
          <w:sz w:val="28"/>
          <w:szCs w:val="28"/>
          <w:lang w:eastAsia="ar-SA"/>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586C23" w:rsidRPr="00B16483" w:rsidTr="00FF6B04">
        <w:tc>
          <w:tcPr>
            <w:tcW w:w="3369"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Наименование оборудованных помещений и  помещений для самостоятельной работы</w:t>
            </w:r>
          </w:p>
        </w:tc>
        <w:tc>
          <w:tcPr>
            <w:tcW w:w="6201" w:type="dxa"/>
            <w:shd w:val="clear" w:color="auto" w:fill="auto"/>
            <w:vAlign w:val="center"/>
          </w:tcPr>
          <w:p w:rsidR="00586C23" w:rsidRPr="00B16483" w:rsidRDefault="00586C23" w:rsidP="00FF6B04">
            <w:pPr>
              <w:tabs>
                <w:tab w:val="left" w:pos="927"/>
                <w:tab w:val="left" w:pos="993"/>
                <w:tab w:val="right" w:leader="underscore" w:pos="9639"/>
              </w:tabs>
              <w:suppressAutoHyphens/>
              <w:spacing w:line="240" w:lineRule="exact"/>
              <w:contextualSpacing/>
              <w:jc w:val="center"/>
              <w:rPr>
                <w:b/>
                <w:szCs w:val="24"/>
                <w:lang w:eastAsia="ar-SA"/>
              </w:rPr>
            </w:pPr>
            <w:r w:rsidRPr="00B16483">
              <w:rPr>
                <w:b/>
                <w:szCs w:val="24"/>
                <w:lang w:eastAsia="ar-SA"/>
              </w:rPr>
              <w:t>Перечень основного оборудования</w:t>
            </w:r>
          </w:p>
        </w:tc>
      </w:tr>
      <w:tr w:rsidR="00586C23" w:rsidRPr="00B16483" w:rsidTr="00FF6B04">
        <w:tc>
          <w:tcPr>
            <w:tcW w:w="3369" w:type="dxa"/>
            <w:shd w:val="clear" w:color="auto" w:fill="auto"/>
          </w:tcPr>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t xml:space="preserve">Лаборатория </w:t>
            </w:r>
            <w:r>
              <w:rPr>
                <w:lang w:eastAsia="ar-SA"/>
              </w:rPr>
              <w:t>Теплогазоснабжения и вентиляции, Ауд. Л721</w:t>
            </w:r>
          </w:p>
        </w:tc>
        <w:tc>
          <w:tcPr>
            <w:tcW w:w="6201" w:type="dxa"/>
            <w:shd w:val="clear" w:color="auto" w:fill="auto"/>
          </w:tcPr>
          <w:p w:rsidR="00586C23" w:rsidRPr="00953AFC" w:rsidRDefault="00586C23" w:rsidP="00FF6B04">
            <w:pPr>
              <w:tabs>
                <w:tab w:val="left" w:pos="927"/>
                <w:tab w:val="left" w:pos="993"/>
                <w:tab w:val="right" w:leader="underscore" w:pos="9639"/>
              </w:tabs>
              <w:suppressAutoHyphens/>
              <w:contextualSpacing/>
              <w:jc w:val="both"/>
              <w:rPr>
                <w:lang w:eastAsia="ar-SA"/>
              </w:rPr>
            </w:pPr>
            <w:r w:rsidRPr="00953AFC">
              <w:t xml:space="preserve">Стенд многофункциональный лабораторный научно-исследовательский  "Системы теплоснабжения, отопления и автоматизации"; стенд лабораторный научно- исследовательский  «Пункт редуцирования газа»; измеритель расхода газа F-111B-5K0-AAD-33-VСерия EL-FLOW; лабораторный комплекс для исследования процессов </w:t>
            </w:r>
            <w:proofErr w:type="spellStart"/>
            <w:r w:rsidRPr="00953AFC">
              <w:t>дросселирования</w:t>
            </w:r>
            <w:proofErr w:type="spellEnd"/>
            <w:r w:rsidRPr="00953AFC">
              <w:t xml:space="preserve">;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w:t>
            </w:r>
          </w:p>
        </w:tc>
      </w:tr>
      <w:tr w:rsidR="00586C23" w:rsidRPr="00F37D5C" w:rsidTr="00FF6B04">
        <w:tc>
          <w:tcPr>
            <w:tcW w:w="3369" w:type="dxa"/>
            <w:shd w:val="clear" w:color="auto" w:fill="auto"/>
          </w:tcPr>
          <w:p w:rsidR="00586C23" w:rsidRPr="00B16483" w:rsidRDefault="00586C23" w:rsidP="00FF6B04">
            <w:pPr>
              <w:tabs>
                <w:tab w:val="left" w:pos="927"/>
                <w:tab w:val="left" w:pos="993"/>
                <w:tab w:val="right" w:leader="underscore" w:pos="9639"/>
              </w:tabs>
              <w:suppressAutoHyphens/>
              <w:spacing w:line="240" w:lineRule="exact"/>
              <w:contextualSpacing/>
              <w:jc w:val="center"/>
              <w:rPr>
                <w:lang w:eastAsia="ar-SA"/>
              </w:rPr>
            </w:pPr>
            <w:r w:rsidRPr="00B16483">
              <w:rPr>
                <w:lang w:eastAsia="ar-SA"/>
              </w:rPr>
              <w:t>Компьютерный класс</w:t>
            </w:r>
            <w:r>
              <w:rPr>
                <w:lang w:eastAsia="ar-SA"/>
              </w:rPr>
              <w:t xml:space="preserve">, </w:t>
            </w:r>
            <w:r>
              <w:rPr>
                <w:lang w:eastAsia="ar-SA"/>
              </w:rPr>
              <w:lastRenderedPageBreak/>
              <w:t>Ауд. Е814</w:t>
            </w:r>
          </w:p>
        </w:tc>
        <w:tc>
          <w:tcPr>
            <w:tcW w:w="6201" w:type="dxa"/>
            <w:shd w:val="clear" w:color="auto" w:fill="auto"/>
          </w:tcPr>
          <w:p w:rsidR="00586C23" w:rsidRPr="00B16483" w:rsidRDefault="00586C23" w:rsidP="00FF6B04">
            <w:pPr>
              <w:tabs>
                <w:tab w:val="left" w:pos="927"/>
                <w:tab w:val="left" w:pos="993"/>
                <w:tab w:val="right" w:leader="underscore" w:pos="9639"/>
              </w:tabs>
              <w:suppressAutoHyphens/>
              <w:contextualSpacing/>
              <w:jc w:val="both"/>
              <w:rPr>
                <w:lang w:val="en-US" w:eastAsia="ar-SA"/>
              </w:rPr>
            </w:pPr>
            <w:r w:rsidRPr="00B16483">
              <w:rPr>
                <w:lang w:eastAsia="ar-SA"/>
              </w:rPr>
              <w:lastRenderedPageBreak/>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w:t>
            </w:r>
            <w:r w:rsidRPr="00B16483">
              <w:rPr>
                <w:lang w:val="en-US" w:eastAsia="ar-SA"/>
              </w:rPr>
              <w:lastRenderedPageBreak/>
              <w:t>(1600x900),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tc>
      </w:tr>
      <w:tr w:rsidR="00586C23" w:rsidRPr="00B16483" w:rsidTr="00FF6B04">
        <w:tc>
          <w:tcPr>
            <w:tcW w:w="3369" w:type="dxa"/>
            <w:shd w:val="clear" w:color="auto" w:fill="auto"/>
          </w:tcPr>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lastRenderedPageBreak/>
              <w:t xml:space="preserve">Читальные залы Научной библиотеки ДВФУ с открытым доступом к фонду </w:t>
            </w:r>
          </w:p>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t>(корпус А - уровень 10)</w:t>
            </w:r>
          </w:p>
        </w:tc>
        <w:tc>
          <w:tcPr>
            <w:tcW w:w="6201" w:type="dxa"/>
            <w:shd w:val="clear" w:color="auto" w:fill="auto"/>
          </w:tcPr>
          <w:p w:rsidR="00586C23" w:rsidRPr="00B16483" w:rsidRDefault="00586C23" w:rsidP="00FF6B04">
            <w:pPr>
              <w:tabs>
                <w:tab w:val="left" w:pos="927"/>
                <w:tab w:val="left" w:pos="993"/>
                <w:tab w:val="right" w:leader="underscore" w:pos="9639"/>
              </w:tabs>
              <w:suppressAutoHyphens/>
              <w:contextualSpacing/>
              <w:jc w:val="both"/>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p w:rsidR="00586C23" w:rsidRDefault="00586C23" w:rsidP="00FF6B04">
            <w:pPr>
              <w:tabs>
                <w:tab w:val="left" w:pos="927"/>
                <w:tab w:val="left" w:pos="993"/>
                <w:tab w:val="right" w:leader="underscore" w:pos="9639"/>
              </w:tabs>
              <w:suppressAutoHyphens/>
              <w:contextualSpacing/>
              <w:jc w:val="both"/>
              <w:rPr>
                <w:lang w:eastAsia="ar-SA"/>
              </w:rPr>
            </w:pPr>
            <w:r w:rsidRPr="00B16483">
              <w:rPr>
                <w:lang w:eastAsia="ar-SA"/>
              </w:rPr>
              <w:t>Скорость доступа в Интернет 500 Мбит/сек.</w:t>
            </w:r>
          </w:p>
          <w:p w:rsidR="00586C23" w:rsidRPr="00B16483" w:rsidRDefault="00586C23" w:rsidP="00FF6B04">
            <w:pPr>
              <w:tabs>
                <w:tab w:val="left" w:pos="927"/>
                <w:tab w:val="left" w:pos="993"/>
                <w:tab w:val="right" w:leader="underscore" w:pos="9639"/>
              </w:tabs>
              <w:suppressAutoHyphens/>
              <w:contextualSpacing/>
              <w:jc w:val="both"/>
              <w:rPr>
                <w:lang w:eastAsia="ar-SA"/>
              </w:rPr>
            </w:pPr>
            <w:r w:rsidRPr="00CF06F8">
              <w:rPr>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F06F8">
              <w:rPr>
                <w:lang w:eastAsia="ar-SA"/>
              </w:rPr>
              <w:t>видеоувеличителем</w:t>
            </w:r>
            <w:proofErr w:type="spellEnd"/>
            <w:r w:rsidRPr="00CF06F8">
              <w:rPr>
                <w:lang w:eastAsia="ar-SA"/>
              </w:rPr>
              <w:t xml:space="preserve"> с возможностью регуляции цветовых спектров; увеличивающими электронными лупами и ультразвуковыми маркировщиками</w:t>
            </w:r>
          </w:p>
        </w:tc>
      </w:tr>
      <w:tr w:rsidR="00586C23" w:rsidRPr="00B16483" w:rsidTr="00FF6B04">
        <w:tc>
          <w:tcPr>
            <w:tcW w:w="3369" w:type="dxa"/>
            <w:shd w:val="clear" w:color="auto" w:fill="auto"/>
          </w:tcPr>
          <w:p w:rsidR="00586C23" w:rsidRPr="00B16483" w:rsidRDefault="00586C23" w:rsidP="00FF6B04">
            <w:pPr>
              <w:tabs>
                <w:tab w:val="left" w:pos="927"/>
                <w:tab w:val="left" w:pos="993"/>
                <w:tab w:val="right" w:leader="underscore" w:pos="9639"/>
              </w:tabs>
              <w:suppressAutoHyphens/>
              <w:contextualSpacing/>
              <w:rPr>
                <w:lang w:eastAsia="ar-SA"/>
              </w:rPr>
            </w:pPr>
            <w:r w:rsidRPr="00B16483">
              <w:rPr>
                <w:lang w:eastAsia="ar-SA"/>
              </w:rPr>
              <w:t>Мультимедийная аудитория</w:t>
            </w:r>
          </w:p>
        </w:tc>
        <w:tc>
          <w:tcPr>
            <w:tcW w:w="6201" w:type="dxa"/>
            <w:shd w:val="clear" w:color="auto" w:fill="auto"/>
          </w:tcPr>
          <w:p w:rsidR="00586C23" w:rsidRPr="00B16483" w:rsidRDefault="00586C23" w:rsidP="00FF6B04">
            <w:pPr>
              <w:tabs>
                <w:tab w:val="left" w:pos="927"/>
                <w:tab w:val="left" w:pos="993"/>
                <w:tab w:val="right" w:leader="underscore" w:pos="9639"/>
              </w:tabs>
              <w:suppressAutoHyphens/>
              <w:contextualSpacing/>
              <w:jc w:val="both"/>
              <w:rPr>
                <w:lang w:eastAsia="ar-SA"/>
              </w:rPr>
            </w:pPr>
            <w:r w:rsidRPr="00B16483">
              <w:rPr>
                <w:lang w:eastAsia="ar-SA"/>
              </w:rPr>
              <w:t xml:space="preserve">проектор 3-chip DLP, 10 600 ANSI-лм, WUXGA 1 920х1 200 (16:10)  PT-DZ110XE </w:t>
            </w:r>
            <w:proofErr w:type="spellStart"/>
            <w:r w:rsidRPr="00B16483">
              <w:rPr>
                <w:lang w:eastAsia="ar-SA"/>
              </w:rPr>
              <w:t>Panasonic</w:t>
            </w:r>
            <w:proofErr w:type="spellEnd"/>
            <w:r w:rsidRPr="00B16483">
              <w:rPr>
                <w:lang w:eastAsia="ar-SA"/>
              </w:rPr>
              <w:t xml:space="preserve">; экран 316х500 см, 16:10 c эл. приводом; крепление </w:t>
            </w:r>
            <w:proofErr w:type="spellStart"/>
            <w:r w:rsidRPr="00B16483">
              <w:rPr>
                <w:lang w:eastAsia="ar-SA"/>
              </w:rPr>
              <w:t>настенно</w:t>
            </w:r>
            <w:proofErr w:type="spellEnd"/>
            <w:r w:rsidRPr="00B16483">
              <w:rPr>
                <w:lang w:eastAsia="ar-SA"/>
              </w:rPr>
              <w:t xml:space="preserve">-потолочное </w:t>
            </w:r>
            <w:proofErr w:type="spellStart"/>
            <w:r w:rsidRPr="00B16483">
              <w:rPr>
                <w:lang w:eastAsia="ar-SA"/>
              </w:rPr>
              <w:t>Elpro</w:t>
            </w:r>
            <w:proofErr w:type="spellEnd"/>
            <w:r w:rsidRPr="00B16483">
              <w:rPr>
                <w:lang w:eastAsia="ar-SA"/>
              </w:rPr>
              <w:t xml:space="preserve"> </w:t>
            </w:r>
            <w:proofErr w:type="spellStart"/>
            <w:r w:rsidRPr="00B16483">
              <w:rPr>
                <w:lang w:eastAsia="ar-SA"/>
              </w:rPr>
              <w:t>Large</w:t>
            </w:r>
            <w:proofErr w:type="spellEnd"/>
            <w:r w:rsidRPr="00B16483">
              <w:rPr>
                <w:lang w:eastAsia="ar-SA"/>
              </w:rPr>
              <w:t xml:space="preserve"> </w:t>
            </w:r>
            <w:proofErr w:type="spellStart"/>
            <w:r w:rsidRPr="00B16483">
              <w:rPr>
                <w:lang w:eastAsia="ar-SA"/>
              </w:rPr>
              <w:t>Electrol</w:t>
            </w:r>
            <w:proofErr w:type="spellEnd"/>
            <w:r w:rsidRPr="00B16483">
              <w:rPr>
                <w:lang w:eastAsia="ar-SA"/>
              </w:rPr>
              <w:t xml:space="preserve"> </w:t>
            </w:r>
            <w:proofErr w:type="spellStart"/>
            <w:r w:rsidRPr="00B16483">
              <w:rPr>
                <w:lang w:eastAsia="ar-SA"/>
              </w:rPr>
              <w:t>Projecta</w:t>
            </w:r>
            <w:proofErr w:type="spellEnd"/>
            <w:r w:rsidRPr="00B16483">
              <w:rPr>
                <w:lang w:eastAsia="ar-SA"/>
              </w:rPr>
              <w:t xml:space="preserve">; профессиональная ЖК-панель 47", 500 Кд/м2, </w:t>
            </w:r>
            <w:proofErr w:type="spellStart"/>
            <w:r w:rsidRPr="00B16483">
              <w:rPr>
                <w:lang w:eastAsia="ar-SA"/>
              </w:rPr>
              <w:t>Full</w:t>
            </w:r>
            <w:proofErr w:type="spellEnd"/>
            <w:r w:rsidRPr="00B16483">
              <w:rPr>
                <w:lang w:eastAsia="ar-SA"/>
              </w:rPr>
              <w:t xml:space="preserve"> HD  M4716CCBA LG; подсистема видеоисточников документ-камера CP355AF </w:t>
            </w:r>
            <w:proofErr w:type="spellStart"/>
            <w:r w:rsidRPr="00B16483">
              <w:rPr>
                <w:lang w:eastAsia="ar-SA"/>
              </w:rPr>
              <w:t>Avervision</w:t>
            </w:r>
            <w:proofErr w:type="spellEnd"/>
            <w:r w:rsidRPr="00B16483">
              <w:rPr>
                <w:lang w:eastAsia="ar-SA"/>
              </w:rPr>
              <w:t xml:space="preserve">; подсистема </w:t>
            </w:r>
            <w:proofErr w:type="spellStart"/>
            <w:r w:rsidRPr="00B16483">
              <w:rPr>
                <w:lang w:eastAsia="ar-SA"/>
              </w:rPr>
              <w:t>видеокоммутации</w:t>
            </w:r>
            <w:proofErr w:type="spellEnd"/>
            <w:r w:rsidRPr="00B16483">
              <w:rPr>
                <w:lang w:eastAsia="ar-SA"/>
              </w:rPr>
              <w:t xml:space="preserve">; подсистема </w:t>
            </w:r>
            <w:proofErr w:type="spellStart"/>
            <w:r w:rsidRPr="00B16483">
              <w:rPr>
                <w:lang w:eastAsia="ar-SA"/>
              </w:rPr>
              <w:t>аудиокоммутации</w:t>
            </w:r>
            <w:proofErr w:type="spellEnd"/>
            <w:r w:rsidRPr="00B16483">
              <w:rPr>
                <w:lang w:eastAsia="ar-SA"/>
              </w:rPr>
              <w:t xml:space="preserve"> и звукоусиления; подсистема интерактивного управления; беспроводные ЛВС обеспечены системой на базе точек доступа 802.11a/b/g/n 2x2 MIMO(2SS)</w:t>
            </w:r>
          </w:p>
        </w:tc>
      </w:tr>
    </w:tbl>
    <w:p w:rsidR="00586C23" w:rsidRPr="005D0327" w:rsidRDefault="00586C23" w:rsidP="00586C23">
      <w:pPr>
        <w:pStyle w:val="a5"/>
        <w:tabs>
          <w:tab w:val="left" w:pos="708"/>
          <w:tab w:val="right" w:leader="underscore" w:pos="9639"/>
        </w:tabs>
        <w:suppressAutoHyphens/>
        <w:spacing w:after="0" w:line="360" w:lineRule="auto"/>
        <w:ind w:left="0" w:firstLine="567"/>
        <w:jc w:val="both"/>
        <w:rPr>
          <w:rFonts w:ascii="Times New Roman" w:hAnsi="Times New Roman"/>
          <w:sz w:val="28"/>
          <w:szCs w:val="28"/>
          <w:lang w:eastAsia="ar-SA"/>
        </w:rPr>
      </w:pPr>
      <w:r w:rsidRPr="005D0327">
        <w:rPr>
          <w:rFonts w:ascii="Times New Roman" w:hAnsi="Times New Roman"/>
          <w:sz w:val="28"/>
          <w:szCs w:val="28"/>
          <w:lang w:eastAsia="ar-SA"/>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586C23" w:rsidRDefault="00586C23" w:rsidP="00586C23">
      <w:pPr>
        <w:tabs>
          <w:tab w:val="left" w:pos="851"/>
        </w:tabs>
        <w:suppressAutoHyphens/>
        <w:spacing w:line="360" w:lineRule="auto"/>
        <w:jc w:val="both"/>
        <w:rPr>
          <w:sz w:val="28"/>
          <w:szCs w:val="28"/>
        </w:rPr>
      </w:pPr>
    </w:p>
    <w:p w:rsidR="00586C23" w:rsidRPr="006271C9" w:rsidRDefault="00586C23" w:rsidP="00586C23">
      <w:pPr>
        <w:tabs>
          <w:tab w:val="left" w:pos="851"/>
        </w:tabs>
        <w:suppressAutoHyphens/>
        <w:spacing w:line="360" w:lineRule="auto"/>
        <w:jc w:val="both"/>
        <w:rPr>
          <w:sz w:val="28"/>
          <w:szCs w:val="28"/>
        </w:rPr>
      </w:pPr>
    </w:p>
    <w:p w:rsidR="00586C23" w:rsidRDefault="00586C23" w:rsidP="00586C23">
      <w:pPr>
        <w:tabs>
          <w:tab w:val="num" w:pos="540"/>
          <w:tab w:val="num" w:pos="1080"/>
        </w:tabs>
        <w:spacing w:line="460" w:lineRule="exact"/>
        <w:ind w:right="57"/>
        <w:jc w:val="both"/>
        <w:rPr>
          <w:sz w:val="28"/>
          <w:szCs w:val="28"/>
        </w:rPr>
      </w:pPr>
      <w:r>
        <w:rPr>
          <w:sz w:val="28"/>
          <w:szCs w:val="28"/>
        </w:rPr>
        <w:t>Составитель программы:</w:t>
      </w:r>
    </w:p>
    <w:p w:rsidR="00586C23" w:rsidRDefault="00586C23" w:rsidP="00586C23">
      <w:pPr>
        <w:tabs>
          <w:tab w:val="num" w:pos="540"/>
          <w:tab w:val="num" w:pos="1080"/>
        </w:tabs>
        <w:spacing w:line="460" w:lineRule="exact"/>
        <w:ind w:right="57"/>
        <w:jc w:val="both"/>
        <w:rPr>
          <w:sz w:val="28"/>
          <w:szCs w:val="28"/>
        </w:rPr>
      </w:pPr>
      <w:r>
        <w:rPr>
          <w:sz w:val="28"/>
          <w:szCs w:val="28"/>
        </w:rPr>
        <w:t xml:space="preserve">Руководитель ОП </w:t>
      </w:r>
    </w:p>
    <w:p w:rsidR="00586C23" w:rsidRDefault="00586C23" w:rsidP="00586C23">
      <w:pPr>
        <w:tabs>
          <w:tab w:val="num" w:pos="540"/>
          <w:tab w:val="num" w:pos="1080"/>
        </w:tabs>
        <w:spacing w:line="460" w:lineRule="exact"/>
        <w:ind w:right="57"/>
        <w:jc w:val="both"/>
        <w:rPr>
          <w:sz w:val="28"/>
          <w:szCs w:val="28"/>
        </w:rPr>
      </w:pPr>
      <w:r>
        <w:rPr>
          <w:sz w:val="28"/>
          <w:szCs w:val="28"/>
        </w:rPr>
        <w:t xml:space="preserve">доцент, канд. </w:t>
      </w:r>
      <w:proofErr w:type="spellStart"/>
      <w:r>
        <w:rPr>
          <w:sz w:val="28"/>
          <w:szCs w:val="28"/>
        </w:rPr>
        <w:t>техн</w:t>
      </w:r>
      <w:proofErr w:type="spellEnd"/>
      <w:r>
        <w:rPr>
          <w:sz w:val="28"/>
          <w:szCs w:val="28"/>
        </w:rPr>
        <w:t>. наук</w:t>
      </w:r>
      <w:r>
        <w:rPr>
          <w:sz w:val="28"/>
          <w:szCs w:val="28"/>
        </w:rPr>
        <w:tab/>
      </w:r>
      <w:r>
        <w:rPr>
          <w:sz w:val="28"/>
          <w:szCs w:val="28"/>
        </w:rPr>
        <w:tab/>
      </w:r>
      <w:r>
        <w:rPr>
          <w:sz w:val="28"/>
          <w:szCs w:val="28"/>
        </w:rPr>
        <w:tab/>
      </w:r>
      <w:r>
        <w:rPr>
          <w:sz w:val="28"/>
          <w:szCs w:val="28"/>
        </w:rPr>
        <w:tab/>
      </w:r>
      <w:r>
        <w:rPr>
          <w:sz w:val="28"/>
          <w:szCs w:val="28"/>
        </w:rPr>
        <w:tab/>
        <w:t xml:space="preserve">В.П. </w:t>
      </w:r>
      <w:proofErr w:type="spellStart"/>
      <w:r>
        <w:rPr>
          <w:sz w:val="28"/>
          <w:szCs w:val="28"/>
        </w:rPr>
        <w:t>Черненков</w:t>
      </w:r>
      <w:proofErr w:type="spellEnd"/>
    </w:p>
    <w:p w:rsidR="00586C23" w:rsidRPr="007C5ED6" w:rsidRDefault="00586C23" w:rsidP="00586C23">
      <w:pPr>
        <w:pStyle w:val="a5"/>
        <w:tabs>
          <w:tab w:val="num" w:pos="540"/>
          <w:tab w:val="num" w:pos="1080"/>
        </w:tabs>
        <w:spacing w:after="0" w:line="360" w:lineRule="auto"/>
        <w:ind w:left="0" w:firstLine="567"/>
        <w:jc w:val="both"/>
        <w:rPr>
          <w:rFonts w:ascii="Times New Roman" w:hAnsi="Times New Roman"/>
          <w:sz w:val="28"/>
          <w:szCs w:val="28"/>
        </w:rPr>
      </w:pPr>
    </w:p>
    <w:p w:rsidR="00586C23" w:rsidRDefault="00586C23" w:rsidP="00586C23">
      <w:pPr>
        <w:tabs>
          <w:tab w:val="num" w:pos="540"/>
          <w:tab w:val="num" w:pos="1080"/>
        </w:tabs>
        <w:spacing w:line="460" w:lineRule="exact"/>
        <w:ind w:right="57"/>
        <w:jc w:val="both"/>
        <w:rPr>
          <w:sz w:val="28"/>
          <w:szCs w:val="28"/>
        </w:rPr>
      </w:pPr>
    </w:p>
    <w:p w:rsidR="00586C23" w:rsidRDefault="00586C23" w:rsidP="00586C23">
      <w:pPr>
        <w:tabs>
          <w:tab w:val="num" w:pos="540"/>
          <w:tab w:val="num" w:pos="1080"/>
        </w:tabs>
        <w:spacing w:line="360" w:lineRule="auto"/>
        <w:ind w:right="57"/>
        <w:jc w:val="both"/>
        <w:rPr>
          <w:sz w:val="28"/>
          <w:szCs w:val="28"/>
        </w:rPr>
      </w:pPr>
      <w:r>
        <w:rPr>
          <w:sz w:val="28"/>
          <w:szCs w:val="28"/>
        </w:rPr>
        <w:tab/>
        <w:t>Программа практики обсуждена на заседании кафедры Инженерные системы зданий и сооружений, протокол от  «__» _______ 201_ г. № __.</w:t>
      </w:r>
    </w:p>
    <w:p w:rsidR="00586C23" w:rsidRDefault="00586C23" w:rsidP="00586C23">
      <w:pPr>
        <w:tabs>
          <w:tab w:val="num" w:pos="540"/>
          <w:tab w:val="num" w:pos="1080"/>
        </w:tabs>
        <w:spacing w:line="360" w:lineRule="auto"/>
        <w:ind w:right="57"/>
        <w:jc w:val="both"/>
        <w:rPr>
          <w:sz w:val="28"/>
          <w:szCs w:val="28"/>
        </w:rPr>
      </w:pPr>
      <w:r>
        <w:rPr>
          <w:sz w:val="28"/>
          <w:szCs w:val="28"/>
        </w:rPr>
        <w:br w:type="page"/>
      </w:r>
    </w:p>
    <w:p w:rsidR="00586C23" w:rsidRDefault="00586C23" w:rsidP="00586C23">
      <w:pPr>
        <w:tabs>
          <w:tab w:val="num" w:pos="540"/>
          <w:tab w:val="num" w:pos="1080"/>
        </w:tabs>
        <w:spacing w:line="360" w:lineRule="auto"/>
        <w:ind w:right="57"/>
        <w:jc w:val="right"/>
        <w:rPr>
          <w:sz w:val="28"/>
          <w:szCs w:val="28"/>
        </w:rPr>
      </w:pPr>
      <w:r>
        <w:rPr>
          <w:sz w:val="28"/>
          <w:szCs w:val="28"/>
        </w:rPr>
        <w:lastRenderedPageBreak/>
        <w:t>Приложение 1</w:t>
      </w:r>
    </w:p>
    <w:p w:rsidR="00586C23" w:rsidRDefault="00586C23" w:rsidP="00586C23">
      <w:pPr>
        <w:spacing w:after="120"/>
        <w:jc w:val="center"/>
        <w:rPr>
          <w:szCs w:val="24"/>
        </w:rPr>
      </w:pPr>
      <w:r>
        <w:rPr>
          <w:noProof/>
          <w:szCs w:val="24"/>
        </w:rPr>
        <w:drawing>
          <wp:anchor distT="0" distB="0" distL="114300" distR="114300" simplePos="0" relativeHeight="251665408" behindDoc="0" locked="0" layoutInCell="1" allowOverlap="1" wp14:anchorId="5387F5CD" wp14:editId="21EDA572">
            <wp:simplePos x="0" y="0"/>
            <wp:positionH relativeFrom="column">
              <wp:posOffset>2710815</wp:posOffset>
            </wp:positionH>
            <wp:positionV relativeFrom="paragraph">
              <wp:posOffset>22860</wp:posOffset>
            </wp:positionV>
            <wp:extent cx="285750" cy="476250"/>
            <wp:effectExtent l="19050" t="0" r="0" b="0"/>
            <wp:wrapSquare wrapText="bothSides"/>
            <wp:docPr id="36"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53" cstate="print"/>
                    <a:srcRect r="80949"/>
                    <a:stretch>
                      <a:fillRect/>
                    </a:stretch>
                  </pic:blipFill>
                  <pic:spPr bwMode="auto">
                    <a:xfrm>
                      <a:off x="0" y="0"/>
                      <a:ext cx="285750" cy="476250"/>
                    </a:xfrm>
                    <a:prstGeom prst="rect">
                      <a:avLst/>
                    </a:prstGeom>
                    <a:noFill/>
                  </pic:spPr>
                </pic:pic>
              </a:graphicData>
            </a:graphic>
          </wp:anchor>
        </w:drawing>
      </w:r>
    </w:p>
    <w:p w:rsidR="00586C23" w:rsidRDefault="00586C23" w:rsidP="00586C23">
      <w:pPr>
        <w:spacing w:after="120"/>
        <w:jc w:val="center"/>
        <w:rPr>
          <w:szCs w:val="24"/>
        </w:rPr>
      </w:pPr>
    </w:p>
    <w:p w:rsidR="00586C23" w:rsidRPr="001C226A" w:rsidRDefault="00586C23" w:rsidP="00586C23">
      <w:pPr>
        <w:jc w:val="center"/>
        <w:rPr>
          <w:szCs w:val="24"/>
        </w:rPr>
      </w:pPr>
      <w:r w:rsidRPr="001C226A">
        <w:rPr>
          <w:szCs w:val="24"/>
        </w:rPr>
        <w:t>МИНИСТЕРСТВО ОБРАЗОВАНИЯ И НАУКИ РОССИЙСКОЙ ФЕДЕРАЦИИ</w:t>
      </w:r>
    </w:p>
    <w:p w:rsidR="00586C23" w:rsidRPr="001C226A" w:rsidRDefault="00586C23" w:rsidP="00586C23">
      <w:pPr>
        <w:jc w:val="center"/>
        <w:rPr>
          <w:szCs w:val="24"/>
        </w:rPr>
      </w:pPr>
      <w:r w:rsidRPr="001C226A">
        <w:rPr>
          <w:szCs w:val="24"/>
        </w:rPr>
        <w:t xml:space="preserve">Федеральное государственное автономное образовательное учреждение </w:t>
      </w:r>
    </w:p>
    <w:p w:rsidR="00586C23" w:rsidRPr="001C226A" w:rsidRDefault="00586C23" w:rsidP="00586C23">
      <w:pPr>
        <w:jc w:val="center"/>
        <w:rPr>
          <w:szCs w:val="24"/>
        </w:rPr>
      </w:pPr>
      <w:r w:rsidRPr="001C226A">
        <w:rPr>
          <w:szCs w:val="24"/>
        </w:rPr>
        <w:t>высшего образования</w:t>
      </w:r>
    </w:p>
    <w:p w:rsidR="00586C23" w:rsidRPr="001C226A" w:rsidRDefault="00586C23" w:rsidP="00586C23">
      <w:pPr>
        <w:jc w:val="center"/>
        <w:rPr>
          <w:b/>
          <w:szCs w:val="24"/>
        </w:rPr>
      </w:pPr>
      <w:r w:rsidRPr="001C226A">
        <w:rPr>
          <w:b/>
          <w:szCs w:val="24"/>
        </w:rPr>
        <w:t>«Дальневосточный федеральный университет»</w:t>
      </w:r>
    </w:p>
    <w:p w:rsidR="00586C23" w:rsidRPr="001C226A" w:rsidRDefault="00586C23" w:rsidP="00586C23">
      <w:pPr>
        <w:jc w:val="center"/>
        <w:rPr>
          <w:szCs w:val="24"/>
        </w:rPr>
      </w:pPr>
      <w:r w:rsidRPr="001C226A">
        <w:rPr>
          <w:szCs w:val="24"/>
        </w:rPr>
        <w:t>(ДВФУ)</w:t>
      </w:r>
    </w:p>
    <w:p w:rsidR="00586C23" w:rsidRPr="001C226A" w:rsidRDefault="00586C23" w:rsidP="00586C23">
      <w:pPr>
        <w:jc w:val="center"/>
        <w:rPr>
          <w:szCs w:val="24"/>
        </w:rPr>
      </w:pPr>
    </w:p>
    <w:p w:rsidR="00586C23" w:rsidRPr="001C226A" w:rsidRDefault="00586C23" w:rsidP="00586C23">
      <w:pPr>
        <w:jc w:val="center"/>
        <w:rPr>
          <w:b/>
          <w:szCs w:val="24"/>
        </w:rPr>
      </w:pPr>
      <w:r w:rsidRPr="001C226A">
        <w:rPr>
          <w:b/>
          <w:szCs w:val="24"/>
        </w:rPr>
        <w:t>ИНЖЕНЕРНАЯ ШКОЛА</w:t>
      </w:r>
    </w:p>
    <w:p w:rsidR="00586C23" w:rsidRPr="001C226A" w:rsidRDefault="00586C23" w:rsidP="00586C23">
      <w:pPr>
        <w:jc w:val="center"/>
        <w:rPr>
          <w:szCs w:val="24"/>
        </w:rPr>
      </w:pPr>
      <w:r w:rsidRPr="001C226A">
        <w:rPr>
          <w:szCs w:val="24"/>
        </w:rPr>
        <w:t>Кафедра «Инженерных систем зданий и сооружений»</w:t>
      </w:r>
    </w:p>
    <w:p w:rsidR="00586C23" w:rsidRDefault="00586C23" w:rsidP="00586C23">
      <w:pPr>
        <w:ind w:left="75"/>
        <w:jc w:val="right"/>
        <w:rPr>
          <w:sz w:val="28"/>
          <w:szCs w:val="28"/>
        </w:rPr>
      </w:pPr>
    </w:p>
    <w:p w:rsidR="00586C23" w:rsidRDefault="00586C23" w:rsidP="00586C23">
      <w:pPr>
        <w:ind w:left="75"/>
        <w:jc w:val="right"/>
        <w:rPr>
          <w:sz w:val="28"/>
          <w:szCs w:val="28"/>
        </w:rPr>
      </w:pPr>
    </w:p>
    <w:p w:rsidR="00586C23" w:rsidRDefault="00586C23" w:rsidP="00586C23">
      <w:pPr>
        <w:ind w:left="75"/>
        <w:jc w:val="right"/>
        <w:rPr>
          <w:sz w:val="28"/>
          <w:szCs w:val="28"/>
        </w:rPr>
      </w:pPr>
    </w:p>
    <w:p w:rsidR="00586C23" w:rsidRDefault="00586C23" w:rsidP="00586C23">
      <w:pPr>
        <w:jc w:val="center"/>
        <w:rPr>
          <w:b/>
          <w:sz w:val="28"/>
          <w:szCs w:val="28"/>
        </w:rPr>
      </w:pPr>
      <w:r>
        <w:rPr>
          <w:b/>
          <w:sz w:val="28"/>
          <w:szCs w:val="28"/>
        </w:rPr>
        <w:t xml:space="preserve">Отчёт </w:t>
      </w:r>
    </w:p>
    <w:p w:rsidR="00586C23" w:rsidRDefault="00586C23" w:rsidP="00586C23">
      <w:pPr>
        <w:jc w:val="center"/>
        <w:rPr>
          <w:b/>
          <w:sz w:val="28"/>
          <w:szCs w:val="28"/>
        </w:rPr>
      </w:pPr>
    </w:p>
    <w:p w:rsidR="00586C23" w:rsidRDefault="00586C23" w:rsidP="00586C23">
      <w:pPr>
        <w:jc w:val="center"/>
        <w:rPr>
          <w:sz w:val="28"/>
          <w:szCs w:val="28"/>
        </w:rPr>
      </w:pPr>
      <w:r>
        <w:rPr>
          <w:sz w:val="28"/>
          <w:szCs w:val="28"/>
        </w:rPr>
        <w:t>По ………………………………………..практике</w:t>
      </w:r>
    </w:p>
    <w:p w:rsidR="00586C23" w:rsidRDefault="00586C23" w:rsidP="00586C23">
      <w:pPr>
        <w:jc w:val="center"/>
        <w:rPr>
          <w:sz w:val="20"/>
          <w:szCs w:val="20"/>
        </w:rPr>
      </w:pPr>
      <w:r>
        <w:rPr>
          <w:sz w:val="20"/>
          <w:szCs w:val="20"/>
        </w:rPr>
        <w:t>(вид практики)</w:t>
      </w:r>
    </w:p>
    <w:p w:rsidR="00586C23" w:rsidRDefault="00586C23" w:rsidP="00586C23">
      <w:pPr>
        <w:jc w:val="center"/>
        <w:rPr>
          <w:sz w:val="28"/>
          <w:szCs w:val="28"/>
        </w:rPr>
      </w:pPr>
    </w:p>
    <w:p w:rsidR="00586C23" w:rsidRDefault="00586C23" w:rsidP="00586C23">
      <w:pPr>
        <w:spacing w:line="600" w:lineRule="auto"/>
        <w:jc w:val="center"/>
        <w:rPr>
          <w:sz w:val="28"/>
          <w:szCs w:val="28"/>
        </w:rPr>
      </w:pPr>
      <w:r>
        <w:rPr>
          <w:sz w:val="28"/>
          <w:szCs w:val="28"/>
        </w:rPr>
        <w:t>Место прохождения практики: …………………………………………</w:t>
      </w:r>
    </w:p>
    <w:p w:rsidR="00586C23" w:rsidRDefault="00586C23" w:rsidP="00586C23">
      <w:pPr>
        <w:spacing w:line="600" w:lineRule="auto"/>
        <w:jc w:val="center"/>
        <w:rPr>
          <w:sz w:val="28"/>
          <w:szCs w:val="28"/>
        </w:rPr>
      </w:pPr>
      <w:r>
        <w:rPr>
          <w:sz w:val="28"/>
          <w:szCs w:val="28"/>
        </w:rPr>
        <w:t>……………………………………………………………………………….</w:t>
      </w:r>
    </w:p>
    <w:p w:rsidR="00586C23" w:rsidRPr="00E8389A" w:rsidRDefault="00586C23" w:rsidP="00586C23">
      <w:pPr>
        <w:jc w:val="center"/>
        <w:rPr>
          <w:sz w:val="28"/>
          <w:szCs w:val="28"/>
        </w:rPr>
      </w:pPr>
    </w:p>
    <w:p w:rsidR="00586C23" w:rsidRPr="00E8389A" w:rsidRDefault="00586C23" w:rsidP="00586C23">
      <w:pPr>
        <w:jc w:val="center"/>
        <w:rPr>
          <w:sz w:val="28"/>
          <w:szCs w:val="28"/>
        </w:rPr>
      </w:pPr>
    </w:p>
    <w:p w:rsidR="00586C23" w:rsidRPr="00E8389A" w:rsidRDefault="00586C23" w:rsidP="00586C23">
      <w:pPr>
        <w:spacing w:line="480" w:lineRule="auto"/>
        <w:jc w:val="center"/>
        <w:rPr>
          <w:sz w:val="28"/>
          <w:szCs w:val="28"/>
        </w:rPr>
      </w:pPr>
      <w:r w:rsidRPr="00E8389A">
        <w:rPr>
          <w:sz w:val="28"/>
          <w:szCs w:val="28"/>
        </w:rPr>
        <w:t xml:space="preserve">                                      Составил студент группы :  ……………..     </w:t>
      </w:r>
    </w:p>
    <w:p w:rsidR="00586C23" w:rsidRPr="00E8389A" w:rsidRDefault="00586C23" w:rsidP="00586C23">
      <w:pPr>
        <w:spacing w:line="480" w:lineRule="auto"/>
        <w:jc w:val="center"/>
        <w:rPr>
          <w:sz w:val="28"/>
          <w:szCs w:val="28"/>
        </w:rPr>
      </w:pPr>
      <w:r w:rsidRPr="00E8389A">
        <w:rPr>
          <w:sz w:val="28"/>
          <w:szCs w:val="28"/>
        </w:rPr>
        <w:t xml:space="preserve">                                                                  (ФИО )………………………</w:t>
      </w:r>
    </w:p>
    <w:p w:rsidR="00586C23" w:rsidRPr="00E8389A" w:rsidRDefault="00586C23" w:rsidP="00586C23">
      <w:pPr>
        <w:jc w:val="right"/>
        <w:rPr>
          <w:sz w:val="28"/>
          <w:szCs w:val="28"/>
        </w:rPr>
      </w:pPr>
    </w:p>
    <w:p w:rsidR="00586C23" w:rsidRPr="00E8389A" w:rsidRDefault="00586C23" w:rsidP="00586C23">
      <w:pPr>
        <w:spacing w:line="480" w:lineRule="auto"/>
        <w:jc w:val="center"/>
        <w:rPr>
          <w:sz w:val="28"/>
          <w:szCs w:val="28"/>
        </w:rPr>
      </w:pPr>
      <w:r w:rsidRPr="00E8389A">
        <w:rPr>
          <w:sz w:val="28"/>
          <w:szCs w:val="28"/>
        </w:rPr>
        <w:t xml:space="preserve">            Руководители  практики  </w:t>
      </w:r>
    </w:p>
    <w:p w:rsidR="00586C23" w:rsidRPr="00E8389A" w:rsidRDefault="00586C23" w:rsidP="00586C23">
      <w:pPr>
        <w:spacing w:line="480" w:lineRule="auto"/>
        <w:ind w:left="2832" w:firstLine="708"/>
        <w:jc w:val="center"/>
        <w:rPr>
          <w:sz w:val="28"/>
          <w:szCs w:val="28"/>
        </w:rPr>
      </w:pPr>
      <w:r>
        <w:rPr>
          <w:sz w:val="28"/>
          <w:szCs w:val="28"/>
        </w:rPr>
        <w:t>о</w:t>
      </w:r>
      <w:r w:rsidRPr="00E8389A">
        <w:rPr>
          <w:sz w:val="28"/>
          <w:szCs w:val="28"/>
        </w:rPr>
        <w:t>т</w:t>
      </w:r>
      <w:r>
        <w:rPr>
          <w:sz w:val="28"/>
          <w:szCs w:val="28"/>
        </w:rPr>
        <w:t xml:space="preserve"> </w:t>
      </w:r>
      <w:r w:rsidRPr="00E8389A">
        <w:rPr>
          <w:sz w:val="28"/>
          <w:szCs w:val="28"/>
        </w:rPr>
        <w:t xml:space="preserve"> ДВФУ…….. . . . . . . . . . . . . . (. . . . . . . . . .)</w:t>
      </w:r>
    </w:p>
    <w:p w:rsidR="00586C23" w:rsidRPr="00E8389A" w:rsidRDefault="00586C23" w:rsidP="00586C23">
      <w:pPr>
        <w:ind w:left="2832" w:firstLine="708"/>
        <w:jc w:val="center"/>
        <w:rPr>
          <w:sz w:val="28"/>
          <w:szCs w:val="28"/>
        </w:rPr>
      </w:pPr>
      <w:r>
        <w:rPr>
          <w:sz w:val="28"/>
          <w:szCs w:val="28"/>
        </w:rPr>
        <w:t xml:space="preserve">  </w:t>
      </w:r>
      <w:r w:rsidRPr="00E8389A">
        <w:rPr>
          <w:sz w:val="28"/>
          <w:szCs w:val="28"/>
        </w:rPr>
        <w:t>от организации. … . . . . . . . . . . . .( . . . . . . . . . .)</w:t>
      </w:r>
    </w:p>
    <w:p w:rsidR="00586C23" w:rsidRDefault="00586C23" w:rsidP="00586C23">
      <w:pPr>
        <w:jc w:val="center"/>
        <w:rPr>
          <w:sz w:val="28"/>
          <w:szCs w:val="28"/>
        </w:rPr>
      </w:pPr>
    </w:p>
    <w:p w:rsidR="00586C23" w:rsidRDefault="00586C23" w:rsidP="00586C23">
      <w:pPr>
        <w:jc w:val="center"/>
        <w:rPr>
          <w:sz w:val="28"/>
          <w:szCs w:val="28"/>
        </w:rPr>
      </w:pPr>
      <w:r>
        <w:rPr>
          <w:sz w:val="28"/>
          <w:szCs w:val="28"/>
        </w:rPr>
        <w:t xml:space="preserve">г. Владивосток  201_    г.  </w:t>
      </w:r>
      <w:r>
        <w:rPr>
          <w:sz w:val="28"/>
          <w:szCs w:val="28"/>
        </w:rPr>
        <w:br w:type="page"/>
      </w:r>
    </w:p>
    <w:p w:rsidR="00586C23" w:rsidRDefault="00586C23" w:rsidP="00586C23">
      <w:pPr>
        <w:jc w:val="right"/>
        <w:rPr>
          <w:sz w:val="28"/>
          <w:szCs w:val="28"/>
        </w:rPr>
      </w:pPr>
      <w:r>
        <w:rPr>
          <w:sz w:val="28"/>
          <w:szCs w:val="28"/>
        </w:rPr>
        <w:lastRenderedPageBreak/>
        <w:t>Приложение 2</w:t>
      </w:r>
    </w:p>
    <w:p w:rsidR="00586C23" w:rsidRDefault="00586C23" w:rsidP="00586C23">
      <w:pPr>
        <w:jc w:val="center"/>
        <w:rPr>
          <w:sz w:val="28"/>
          <w:szCs w:val="28"/>
        </w:rPr>
      </w:pPr>
    </w:p>
    <w:p w:rsidR="00586C23" w:rsidRDefault="00586C23" w:rsidP="00586C23">
      <w:pPr>
        <w:jc w:val="center"/>
        <w:rPr>
          <w:sz w:val="28"/>
          <w:szCs w:val="28"/>
        </w:rPr>
      </w:pPr>
      <w:r>
        <w:rPr>
          <w:sz w:val="28"/>
          <w:szCs w:val="28"/>
        </w:rPr>
        <w:t>Форма дневника производственной практики</w:t>
      </w:r>
    </w:p>
    <w:p w:rsidR="00586C23" w:rsidRDefault="00586C23" w:rsidP="00586C23">
      <w:pPr>
        <w:jc w:val="center"/>
        <w:rPr>
          <w:sz w:val="28"/>
          <w:szCs w:val="28"/>
        </w:rPr>
      </w:pPr>
    </w:p>
    <w:p w:rsidR="00586C23" w:rsidRDefault="00586C23" w:rsidP="00586C23">
      <w:pPr>
        <w:ind w:left="-567"/>
        <w:jc w:val="center"/>
        <w:rPr>
          <w:b/>
          <w:sz w:val="28"/>
          <w:szCs w:val="28"/>
        </w:rPr>
      </w:pPr>
      <w:r>
        <w:rPr>
          <w:b/>
          <w:sz w:val="28"/>
          <w:szCs w:val="28"/>
        </w:rPr>
        <w:t>Дневник производственной практики</w:t>
      </w:r>
    </w:p>
    <w:p w:rsidR="00586C23" w:rsidRDefault="00586C23" w:rsidP="00586C23">
      <w:pPr>
        <w:ind w:left="-567"/>
        <w:jc w:val="center"/>
        <w:rPr>
          <w:b/>
          <w:sz w:val="28"/>
          <w:szCs w:val="28"/>
        </w:rPr>
      </w:pPr>
    </w:p>
    <w:tbl>
      <w:tblPr>
        <w:tblStyle w:val="ac"/>
        <w:tblW w:w="9801" w:type="dxa"/>
        <w:tblLook w:val="01E0" w:firstRow="1" w:lastRow="1" w:firstColumn="1" w:lastColumn="1" w:noHBand="0" w:noVBand="0"/>
      </w:tblPr>
      <w:tblGrid>
        <w:gridCol w:w="1100"/>
        <w:gridCol w:w="1234"/>
        <w:gridCol w:w="5976"/>
        <w:gridCol w:w="1491"/>
      </w:tblGrid>
      <w:tr w:rsidR="00586C23" w:rsidRPr="001C226A" w:rsidTr="00FF6B04">
        <w:tc>
          <w:tcPr>
            <w:tcW w:w="1095"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Позиция</w:t>
            </w:r>
          </w:p>
          <w:p w:rsidR="00586C23" w:rsidRPr="001C226A" w:rsidRDefault="00586C23" w:rsidP="00FF6B04">
            <w:pPr>
              <w:jc w:val="center"/>
              <w:rPr>
                <w:szCs w:val="24"/>
              </w:rPr>
            </w:pPr>
          </w:p>
        </w:tc>
        <w:tc>
          <w:tcPr>
            <w:tcW w:w="1281"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Дата</w:t>
            </w:r>
          </w:p>
        </w:tc>
        <w:tc>
          <w:tcPr>
            <w:tcW w:w="5942"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Наименование работ, содержание, особенности.</w:t>
            </w:r>
          </w:p>
        </w:tc>
        <w:tc>
          <w:tcPr>
            <w:tcW w:w="1483"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Примечания</w:t>
            </w:r>
          </w:p>
        </w:tc>
      </w:tr>
      <w:tr w:rsidR="00586C23" w:rsidRPr="001C226A" w:rsidTr="00FF6B04">
        <w:trPr>
          <w:trHeight w:val="5170"/>
        </w:trPr>
        <w:tc>
          <w:tcPr>
            <w:tcW w:w="1095"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jc w:val="center"/>
              <w:rPr>
                <w:szCs w:val="24"/>
              </w:rPr>
            </w:pPr>
            <w:r w:rsidRPr="001C226A">
              <w:rPr>
                <w:szCs w:val="24"/>
              </w:rPr>
              <w:t>1</w:t>
            </w:r>
          </w:p>
          <w:p w:rsidR="00586C23" w:rsidRPr="001C226A" w:rsidRDefault="00586C23" w:rsidP="00FF6B04">
            <w:pPr>
              <w:jc w:val="center"/>
              <w:rPr>
                <w:szCs w:val="24"/>
              </w:rPr>
            </w:pPr>
          </w:p>
          <w:p w:rsidR="00586C23" w:rsidRPr="001C226A" w:rsidRDefault="00586C23" w:rsidP="00FF6B04">
            <w:pPr>
              <w:jc w:val="center"/>
              <w:rPr>
                <w:szCs w:val="24"/>
              </w:rPr>
            </w:pPr>
          </w:p>
          <w:p w:rsidR="00586C23" w:rsidRPr="001C226A" w:rsidRDefault="00586C23" w:rsidP="00FF6B04">
            <w:pPr>
              <w:jc w:val="center"/>
              <w:rPr>
                <w:szCs w:val="24"/>
              </w:rPr>
            </w:pPr>
          </w:p>
          <w:p w:rsidR="00586C23" w:rsidRPr="001C226A" w:rsidRDefault="00586C23" w:rsidP="00FF6B04">
            <w:pPr>
              <w:jc w:val="center"/>
              <w:rPr>
                <w:szCs w:val="24"/>
              </w:rPr>
            </w:pPr>
          </w:p>
          <w:p w:rsidR="00586C23" w:rsidRPr="001C226A" w:rsidRDefault="00586C23" w:rsidP="00FF6B04">
            <w:pPr>
              <w:jc w:val="center"/>
              <w:rPr>
                <w:szCs w:val="24"/>
              </w:rPr>
            </w:pPr>
            <w:r w:rsidRPr="001C226A">
              <w:rPr>
                <w:szCs w:val="24"/>
              </w:rPr>
              <w:t>2.</w:t>
            </w:r>
          </w:p>
        </w:tc>
        <w:tc>
          <w:tcPr>
            <w:tcW w:w="1281"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rPr>
                <w:szCs w:val="24"/>
              </w:rPr>
            </w:pPr>
            <w:r>
              <w:rPr>
                <w:szCs w:val="24"/>
              </w:rPr>
              <w:t>28.06.1</w:t>
            </w:r>
            <w:r w:rsidRPr="001C226A">
              <w:rPr>
                <w:szCs w:val="24"/>
              </w:rPr>
              <w:t>5</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29.06.</w:t>
            </w:r>
          </w:p>
          <w:p w:rsidR="00586C23" w:rsidRPr="001C226A" w:rsidRDefault="00586C23" w:rsidP="00FF6B04">
            <w:pPr>
              <w:rPr>
                <w:szCs w:val="24"/>
              </w:rPr>
            </w:pPr>
            <w:r w:rsidRPr="001C226A">
              <w:rPr>
                <w:szCs w:val="24"/>
              </w:rPr>
              <w:t>по</w:t>
            </w:r>
          </w:p>
          <w:p w:rsidR="00586C23" w:rsidRPr="001C226A" w:rsidRDefault="00586C23" w:rsidP="00FF6B04">
            <w:pPr>
              <w:rPr>
                <w:szCs w:val="24"/>
              </w:rPr>
            </w:pPr>
            <w:r w:rsidRPr="001C226A">
              <w:rPr>
                <w:szCs w:val="24"/>
              </w:rPr>
              <w:t>15.07.</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 xml:space="preserve">…и </w:t>
            </w:r>
            <w:proofErr w:type="spellStart"/>
            <w:r w:rsidRPr="001C226A">
              <w:rPr>
                <w:szCs w:val="24"/>
              </w:rPr>
              <w:t>т.д</w:t>
            </w:r>
            <w:proofErr w:type="spellEnd"/>
            <w:r w:rsidRPr="001C226A">
              <w:rPr>
                <w:szCs w:val="24"/>
              </w:rPr>
              <w:t xml:space="preserve"> .</w:t>
            </w:r>
          </w:p>
        </w:tc>
        <w:tc>
          <w:tcPr>
            <w:tcW w:w="5942"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rPr>
                <w:szCs w:val="24"/>
              </w:rPr>
            </w:pPr>
            <w:r w:rsidRPr="001C226A">
              <w:rPr>
                <w:szCs w:val="24"/>
              </w:rPr>
              <w:t>Инструктаж по технике безопасности, знакомство с рабочим местом.</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Участвовал в монтаже системы отопления</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spacing w:line="480" w:lineRule="auto"/>
              <w:rPr>
                <w:szCs w:val="24"/>
              </w:rPr>
            </w:pPr>
            <w:r w:rsidRPr="001C226A">
              <w:rPr>
                <w:szCs w:val="24"/>
              </w:rPr>
              <w:t>………………………………………………………………</w:t>
            </w:r>
          </w:p>
          <w:p w:rsidR="00586C23" w:rsidRPr="001C226A" w:rsidRDefault="00586C23" w:rsidP="00FF6B04">
            <w:pPr>
              <w:spacing w:line="480" w:lineRule="auto"/>
              <w:rPr>
                <w:szCs w:val="24"/>
              </w:rPr>
            </w:pPr>
            <w:r w:rsidRPr="001C226A">
              <w:rPr>
                <w:szCs w:val="24"/>
              </w:rPr>
              <w:t>……………………………………………………………</w:t>
            </w:r>
          </w:p>
          <w:p w:rsidR="00586C23" w:rsidRPr="001C226A" w:rsidRDefault="00586C23" w:rsidP="00FF6B04">
            <w:pPr>
              <w:spacing w:line="480" w:lineRule="auto"/>
              <w:rPr>
                <w:szCs w:val="24"/>
              </w:rPr>
            </w:pPr>
            <w:r w:rsidRPr="001C226A">
              <w:rPr>
                <w:szCs w:val="24"/>
              </w:rPr>
              <w:t>……… и т.д.</w:t>
            </w:r>
          </w:p>
        </w:tc>
        <w:tc>
          <w:tcPr>
            <w:tcW w:w="1483" w:type="dxa"/>
            <w:tcBorders>
              <w:top w:val="single" w:sz="4" w:space="0" w:color="auto"/>
              <w:left w:val="single" w:sz="4" w:space="0" w:color="auto"/>
              <w:bottom w:val="single" w:sz="4" w:space="0" w:color="auto"/>
              <w:right w:val="single" w:sz="4" w:space="0" w:color="auto"/>
            </w:tcBorders>
          </w:tcPr>
          <w:p w:rsidR="00586C23" w:rsidRPr="001C226A" w:rsidRDefault="00586C23" w:rsidP="00FF6B04">
            <w:pPr>
              <w:rPr>
                <w:szCs w:val="24"/>
              </w:rPr>
            </w:pPr>
          </w:p>
          <w:p w:rsidR="00586C23" w:rsidRPr="001C226A" w:rsidRDefault="00586C23" w:rsidP="00FF6B04">
            <w:pPr>
              <w:rPr>
                <w:szCs w:val="24"/>
              </w:rPr>
            </w:pPr>
            <w:r w:rsidRPr="001C226A">
              <w:rPr>
                <w:szCs w:val="24"/>
              </w:rPr>
              <w:t>Проводил  Ф.И.О..</w:t>
            </w: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p>
          <w:p w:rsidR="00586C23" w:rsidRPr="001C226A" w:rsidRDefault="00586C23" w:rsidP="00FF6B04">
            <w:pPr>
              <w:rPr>
                <w:szCs w:val="24"/>
              </w:rPr>
            </w:pPr>
            <w:r w:rsidRPr="001C226A">
              <w:rPr>
                <w:szCs w:val="24"/>
              </w:rPr>
              <w:t xml:space="preserve">Состав бригады. </w:t>
            </w:r>
          </w:p>
        </w:tc>
      </w:tr>
    </w:tbl>
    <w:p w:rsidR="00586C23" w:rsidRDefault="00586C23" w:rsidP="00586C23">
      <w:pPr>
        <w:ind w:left="-567"/>
        <w:jc w:val="center"/>
        <w:rPr>
          <w:b/>
          <w:sz w:val="28"/>
          <w:szCs w:val="28"/>
        </w:rPr>
      </w:pPr>
    </w:p>
    <w:p w:rsidR="00586C23" w:rsidRDefault="00586C23" w:rsidP="00586C23">
      <w:pPr>
        <w:ind w:left="75"/>
        <w:rPr>
          <w:sz w:val="28"/>
          <w:szCs w:val="28"/>
        </w:rPr>
      </w:pPr>
      <w:r>
        <w:rPr>
          <w:sz w:val="28"/>
          <w:szCs w:val="28"/>
        </w:rPr>
        <w:t>Содержание дневника подтверждаю:</w:t>
      </w:r>
    </w:p>
    <w:p w:rsidR="00586C23" w:rsidRDefault="00586C23" w:rsidP="00586C23">
      <w:pPr>
        <w:ind w:left="75"/>
        <w:rPr>
          <w:sz w:val="28"/>
          <w:szCs w:val="28"/>
        </w:rPr>
      </w:pPr>
      <w:r>
        <w:rPr>
          <w:sz w:val="28"/>
          <w:szCs w:val="28"/>
        </w:rPr>
        <w:t xml:space="preserve">Ответственный за практику от предприятия:  </w:t>
      </w:r>
    </w:p>
    <w:p w:rsidR="00586C23" w:rsidRDefault="00586C23" w:rsidP="00586C23">
      <w:pPr>
        <w:ind w:left="75"/>
        <w:rPr>
          <w:sz w:val="28"/>
          <w:szCs w:val="28"/>
        </w:rPr>
      </w:pPr>
      <w:r>
        <w:rPr>
          <w:sz w:val="28"/>
          <w:szCs w:val="28"/>
        </w:rPr>
        <w:t>………………………………………………………… (</w:t>
      </w:r>
      <w:r>
        <w:rPr>
          <w:szCs w:val="24"/>
        </w:rPr>
        <w:t>должность, ФИО, дата</w:t>
      </w:r>
      <w:r>
        <w:rPr>
          <w:sz w:val="28"/>
          <w:szCs w:val="28"/>
        </w:rPr>
        <w:t>).</w:t>
      </w:r>
    </w:p>
    <w:p w:rsidR="00586C23" w:rsidRDefault="00586C23" w:rsidP="00586C23">
      <w:pPr>
        <w:ind w:left="-567"/>
        <w:jc w:val="center"/>
        <w:rPr>
          <w:b/>
          <w:sz w:val="28"/>
          <w:szCs w:val="28"/>
        </w:rPr>
      </w:pPr>
    </w:p>
    <w:p w:rsidR="00586C23" w:rsidRDefault="00586C23" w:rsidP="00586C23">
      <w:pPr>
        <w:ind w:left="-567"/>
        <w:jc w:val="center"/>
        <w:rPr>
          <w:b/>
          <w:sz w:val="28"/>
          <w:szCs w:val="28"/>
        </w:rPr>
      </w:pPr>
    </w:p>
    <w:p w:rsidR="00586C23" w:rsidRDefault="00586C23" w:rsidP="00586C23">
      <w:pPr>
        <w:ind w:left="-567"/>
        <w:jc w:val="both"/>
        <w:rPr>
          <w:szCs w:val="24"/>
        </w:rPr>
      </w:pPr>
      <w:r>
        <w:rPr>
          <w:szCs w:val="24"/>
        </w:rPr>
        <w:t>Составляется в ежедневно период прохождения производственной практики.</w:t>
      </w:r>
    </w:p>
    <w:p w:rsidR="00586C23" w:rsidRDefault="00586C23" w:rsidP="00586C23">
      <w:pPr>
        <w:ind w:left="-567"/>
        <w:jc w:val="both"/>
        <w:rPr>
          <w:szCs w:val="24"/>
        </w:rPr>
      </w:pPr>
      <w:r>
        <w:rPr>
          <w:szCs w:val="24"/>
        </w:rPr>
        <w:t>Оформляется в виде приложения к отчёту. Титульный лист не требуется. Количество страниц по объёму записей. В последний день практики содержание визируется прямым начальником или руководителем практики от предприятия.</w:t>
      </w: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27040B" w:rsidRDefault="0027040B"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FF6B04" w:rsidRPr="00115858" w:rsidRDefault="00FF6B04" w:rsidP="00FF6B04">
      <w:pPr>
        <w:widowControl w:val="0"/>
        <w:autoSpaceDE w:val="0"/>
        <w:autoSpaceDN w:val="0"/>
        <w:adjustRightInd w:val="0"/>
        <w:rPr>
          <w:rFonts w:eastAsia="Calibri"/>
          <w:sz w:val="28"/>
          <w:szCs w:val="28"/>
          <w:lang w:eastAsia="en-US"/>
        </w:rPr>
      </w:pPr>
      <w:r>
        <w:rPr>
          <w:noProof/>
        </w:rPr>
        <w:lastRenderedPageBreak/>
        <w:drawing>
          <wp:anchor distT="0" distB="0" distL="114300" distR="114300" simplePos="0" relativeHeight="251668992" behindDoc="0" locked="0" layoutInCell="1" allowOverlap="1">
            <wp:simplePos x="0" y="0"/>
            <wp:positionH relativeFrom="column">
              <wp:posOffset>2743200</wp:posOffset>
            </wp:positionH>
            <wp:positionV relativeFrom="paragraph">
              <wp:posOffset>-151130</wp:posOffset>
            </wp:positionV>
            <wp:extent cx="361950" cy="600075"/>
            <wp:effectExtent l="0" t="0" r="0" b="9525"/>
            <wp:wrapSquare wrapText="bothSides"/>
            <wp:docPr id="39" name="Рисунок 39"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4">
                      <a:extLst>
                        <a:ext uri="{28A0092B-C50C-407E-A947-70E740481C1C}">
                          <a14:useLocalDpi xmlns:a14="http://schemas.microsoft.com/office/drawing/2010/main" val="0"/>
                        </a:ext>
                      </a:extLst>
                    </a:blip>
                    <a:srcRect r="80949"/>
                    <a:stretch>
                      <a:fillRect/>
                    </a:stretch>
                  </pic:blipFill>
                  <pic:spPr bwMode="auto">
                    <a:xfrm>
                      <a:off x="0" y="0"/>
                      <a:ext cx="3619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04" w:rsidRPr="00115858" w:rsidRDefault="00FF6B04" w:rsidP="00FF6B04">
      <w:pPr>
        <w:widowControl w:val="0"/>
        <w:suppressAutoHyphens/>
        <w:autoSpaceDE w:val="0"/>
        <w:autoSpaceDN w:val="0"/>
        <w:adjustRightInd w:val="0"/>
        <w:rPr>
          <w:rFonts w:eastAsia="Calibri"/>
          <w:sz w:val="28"/>
          <w:szCs w:val="28"/>
          <w:lang w:eastAsia="en-US"/>
        </w:rPr>
      </w:pPr>
    </w:p>
    <w:p w:rsidR="0027040B" w:rsidRDefault="0027040B" w:rsidP="00FF6B04">
      <w:pPr>
        <w:widowControl w:val="0"/>
        <w:shd w:val="clear" w:color="auto" w:fill="FFFFFF"/>
        <w:autoSpaceDE w:val="0"/>
        <w:autoSpaceDN w:val="0"/>
        <w:adjustRightInd w:val="0"/>
        <w:ind w:left="-142" w:right="-143"/>
        <w:jc w:val="center"/>
        <w:rPr>
          <w:rFonts w:eastAsia="Calibri"/>
          <w:lang w:eastAsia="en-US"/>
        </w:rPr>
      </w:pPr>
    </w:p>
    <w:p w:rsidR="0027040B" w:rsidRDefault="0027040B" w:rsidP="00FF6B04">
      <w:pPr>
        <w:widowControl w:val="0"/>
        <w:shd w:val="clear" w:color="auto" w:fill="FFFFFF"/>
        <w:autoSpaceDE w:val="0"/>
        <w:autoSpaceDN w:val="0"/>
        <w:adjustRightInd w:val="0"/>
        <w:ind w:left="-142" w:right="-143"/>
        <w:jc w:val="center"/>
        <w:rPr>
          <w:rFonts w:eastAsia="Calibri"/>
          <w:lang w:eastAsia="en-US"/>
        </w:rPr>
      </w:pPr>
    </w:p>
    <w:p w:rsidR="00FF6B04" w:rsidRPr="00115858" w:rsidRDefault="00FF6B04" w:rsidP="00FF6B04">
      <w:pPr>
        <w:widowControl w:val="0"/>
        <w:shd w:val="clear" w:color="auto" w:fill="FFFFFF"/>
        <w:autoSpaceDE w:val="0"/>
        <w:autoSpaceDN w:val="0"/>
        <w:adjustRightInd w:val="0"/>
        <w:ind w:left="-142" w:right="-143"/>
        <w:jc w:val="center"/>
        <w:rPr>
          <w:rFonts w:eastAsia="Calibri"/>
          <w:caps/>
          <w:lang w:eastAsia="en-US"/>
        </w:rPr>
      </w:pPr>
      <w:r w:rsidRPr="00115858">
        <w:rPr>
          <w:rFonts w:eastAsia="Calibri"/>
          <w:lang w:eastAsia="en-US"/>
        </w:rPr>
        <w:t>МИНИСТЕРСТВО ОБРАЗОВАНИЯ И НАУКИ РОССИЙСКОЙ ФЕДЕРАЦИИ</w:t>
      </w:r>
    </w:p>
    <w:p w:rsidR="00FF6B04" w:rsidRPr="00115858" w:rsidRDefault="00FF6B04" w:rsidP="00FF6B04">
      <w:pPr>
        <w:widowControl w:val="0"/>
        <w:autoSpaceDE w:val="0"/>
        <w:autoSpaceDN w:val="0"/>
        <w:adjustRightInd w:val="0"/>
        <w:jc w:val="center"/>
        <w:rPr>
          <w:rFonts w:eastAsia="Calibri"/>
          <w:lang w:eastAsia="en-US"/>
        </w:rPr>
      </w:pPr>
      <w:r w:rsidRPr="00115858">
        <w:rPr>
          <w:rFonts w:eastAsia="Calibri"/>
          <w:lang w:eastAsia="en-US"/>
        </w:rPr>
        <w:t xml:space="preserve">Федеральное государственное автономное образовательное учреждение </w:t>
      </w:r>
    </w:p>
    <w:p w:rsidR="00FF6B04" w:rsidRPr="00115858" w:rsidRDefault="00FF6B04" w:rsidP="00FF6B04">
      <w:pPr>
        <w:widowControl w:val="0"/>
        <w:shd w:val="clear" w:color="auto" w:fill="FFFFFF"/>
        <w:autoSpaceDE w:val="0"/>
        <w:autoSpaceDN w:val="0"/>
        <w:adjustRightInd w:val="0"/>
        <w:jc w:val="center"/>
        <w:rPr>
          <w:rFonts w:eastAsia="Calibri"/>
          <w:lang w:eastAsia="en-US"/>
        </w:rPr>
      </w:pPr>
      <w:r w:rsidRPr="00115858">
        <w:rPr>
          <w:rFonts w:eastAsia="Calibri"/>
          <w:lang w:eastAsia="en-US"/>
        </w:rPr>
        <w:t>высшего образования</w:t>
      </w:r>
    </w:p>
    <w:p w:rsidR="00FF6B04" w:rsidRPr="00115858" w:rsidRDefault="00FF6B04" w:rsidP="00FF6B04">
      <w:pPr>
        <w:widowControl w:val="0"/>
        <w:shd w:val="clear" w:color="auto" w:fill="FFFFFF"/>
        <w:autoSpaceDE w:val="0"/>
        <w:autoSpaceDN w:val="0"/>
        <w:adjustRightInd w:val="0"/>
        <w:jc w:val="center"/>
        <w:rPr>
          <w:rFonts w:eastAsia="Calibri"/>
          <w:b/>
          <w:bCs/>
          <w:lang w:eastAsia="en-US"/>
        </w:rPr>
      </w:pPr>
      <w:r w:rsidRPr="00115858">
        <w:rPr>
          <w:rFonts w:eastAsia="Calibri"/>
          <w:b/>
          <w:bCs/>
          <w:lang w:eastAsia="en-US"/>
        </w:rPr>
        <w:t>«Дальневосточный федеральный университет»</w:t>
      </w:r>
    </w:p>
    <w:p w:rsidR="00FF6B04" w:rsidRPr="00115858" w:rsidRDefault="00FF6B04" w:rsidP="00FF6B04">
      <w:pPr>
        <w:widowControl w:val="0"/>
        <w:shd w:val="clear" w:color="auto" w:fill="FFFFFF"/>
        <w:autoSpaceDE w:val="0"/>
        <w:autoSpaceDN w:val="0"/>
        <w:adjustRightInd w:val="0"/>
        <w:jc w:val="center"/>
        <w:rPr>
          <w:rFonts w:eastAsia="Calibri"/>
          <w:bCs/>
          <w:lang w:eastAsia="en-US"/>
        </w:rPr>
      </w:pPr>
      <w:r>
        <w:rPr>
          <w:noProof/>
        </w:rPr>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164465</wp:posOffset>
                </wp:positionV>
                <wp:extent cx="5952490" cy="27305"/>
                <wp:effectExtent l="0" t="19050" r="48260" b="488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490"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522470" id="Прямая соединительная линия 3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95pt" to="4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" strokeweight="4.5pt">
                <v:stroke linestyle="thickThin"/>
              </v:line>
            </w:pict>
          </mc:Fallback>
        </mc:AlternateContent>
      </w:r>
      <w:r w:rsidRPr="00115858">
        <w:rPr>
          <w:rFonts w:eastAsia="Calibri"/>
          <w:bCs/>
          <w:lang w:eastAsia="en-US"/>
        </w:rPr>
        <w:t>(ДВФУ)</w:t>
      </w:r>
    </w:p>
    <w:p w:rsidR="00FF6B04" w:rsidRPr="00115858" w:rsidRDefault="00FF6B04" w:rsidP="00FF6B04">
      <w:pPr>
        <w:widowControl w:val="0"/>
        <w:autoSpaceDE w:val="0"/>
        <w:autoSpaceDN w:val="0"/>
        <w:adjustRightInd w:val="0"/>
        <w:jc w:val="center"/>
        <w:rPr>
          <w:rFonts w:eastAsia="Calibri"/>
          <w:b/>
          <w:bCs/>
          <w:caps/>
          <w:sz w:val="26"/>
          <w:szCs w:val="26"/>
          <w:lang w:eastAsia="en-US"/>
        </w:rPr>
      </w:pPr>
      <w:r w:rsidRPr="00115858">
        <w:rPr>
          <w:rFonts w:eastAsia="Calibri"/>
          <w:b/>
          <w:bCs/>
          <w:caps/>
          <w:sz w:val="26"/>
          <w:szCs w:val="26"/>
          <w:lang w:eastAsia="en-US"/>
        </w:rPr>
        <w:t>ИНЖЕНЕРНАЯ ШколА</w:t>
      </w:r>
    </w:p>
    <w:p w:rsidR="00FF6B04"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p>
    <w:p w:rsidR="00FF6B04" w:rsidRPr="00115858"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p>
    <w:p w:rsidR="00FF6B04" w:rsidRPr="00115858"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r w:rsidRPr="00EB031F">
        <w:rPr>
          <w:noProof/>
        </w:rPr>
        <w:drawing>
          <wp:inline distT="0" distB="0" distL="0" distR="0">
            <wp:extent cx="5943600" cy="1409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p w:rsidR="00FF6B04" w:rsidRPr="00115858"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p>
    <w:p w:rsidR="00FF6B04" w:rsidRPr="00115858" w:rsidRDefault="00FF6B04" w:rsidP="00FF6B04">
      <w:pPr>
        <w:keepNext/>
        <w:widowControl w:val="0"/>
        <w:shd w:val="clear" w:color="auto" w:fill="FFFFFF"/>
        <w:autoSpaceDE w:val="0"/>
        <w:autoSpaceDN w:val="0"/>
        <w:adjustRightInd w:val="0"/>
        <w:outlineLvl w:val="0"/>
        <w:rPr>
          <w:rFonts w:eastAsia="Calibri"/>
          <w:sz w:val="20"/>
          <w:szCs w:val="20"/>
          <w:lang w:eastAsia="en-US"/>
        </w:rPr>
      </w:pPr>
    </w:p>
    <w:p w:rsidR="00FF6B04"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widowControl w:val="0"/>
        <w:autoSpaceDE w:val="0"/>
        <w:autoSpaceDN w:val="0"/>
        <w:adjustRightInd w:val="0"/>
        <w:rPr>
          <w:rFonts w:eastAsia="Calibri"/>
          <w:sz w:val="20"/>
          <w:szCs w:val="20"/>
          <w:lang w:eastAsia="en-US"/>
        </w:rPr>
      </w:pPr>
    </w:p>
    <w:p w:rsidR="00FF6B04"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keepNext/>
        <w:widowControl w:val="0"/>
        <w:shd w:val="clear" w:color="auto" w:fill="FFFFFF"/>
        <w:autoSpaceDE w:val="0"/>
        <w:autoSpaceDN w:val="0"/>
        <w:adjustRightInd w:val="0"/>
        <w:jc w:val="center"/>
        <w:outlineLvl w:val="4"/>
        <w:rPr>
          <w:rFonts w:eastAsia="Calibri"/>
          <w:b/>
          <w:sz w:val="28"/>
          <w:szCs w:val="28"/>
          <w:lang w:eastAsia="en-US"/>
        </w:rPr>
      </w:pPr>
      <w:r w:rsidRPr="00115858">
        <w:rPr>
          <w:rFonts w:eastAsia="Calibri"/>
          <w:b/>
          <w:sz w:val="28"/>
          <w:szCs w:val="28"/>
          <w:lang w:eastAsia="en-US"/>
        </w:rPr>
        <w:t>РАБОЧАЯ ПРОГРАММА ПРОИЗВОДСТВЕННОЙ ПРАКТИКИ</w:t>
      </w:r>
    </w:p>
    <w:p w:rsidR="00FF6B04" w:rsidRPr="00115858" w:rsidRDefault="00FF6B04" w:rsidP="00FF6B04">
      <w:pPr>
        <w:keepNext/>
        <w:widowControl w:val="0"/>
        <w:shd w:val="clear" w:color="auto" w:fill="FFFFFF"/>
        <w:autoSpaceDE w:val="0"/>
        <w:autoSpaceDN w:val="0"/>
        <w:adjustRightInd w:val="0"/>
        <w:jc w:val="center"/>
        <w:outlineLvl w:val="0"/>
        <w:rPr>
          <w:rFonts w:eastAsia="Calibri"/>
          <w:sz w:val="20"/>
          <w:szCs w:val="20"/>
          <w:lang w:eastAsia="en-US"/>
        </w:rPr>
      </w:pPr>
    </w:p>
    <w:p w:rsidR="00FF6B04" w:rsidRPr="00115858" w:rsidRDefault="00FF6B04" w:rsidP="00F923CE">
      <w:pPr>
        <w:pStyle w:val="afa"/>
        <w:jc w:val="center"/>
        <w:rPr>
          <w:rFonts w:eastAsia="Arial Unicode MS" w:cs="Arial Unicode MS"/>
          <w:caps/>
          <w:color w:val="000000"/>
          <w:sz w:val="28"/>
          <w:szCs w:val="28"/>
        </w:rPr>
      </w:pPr>
      <w:r w:rsidRPr="00115858">
        <w:rPr>
          <w:rFonts w:eastAsia="Arial Unicode MS" w:cs="Arial Unicode MS"/>
          <w:color w:val="000000"/>
          <w:sz w:val="28"/>
          <w:szCs w:val="28"/>
        </w:rPr>
        <w:t>«</w:t>
      </w:r>
      <w:r w:rsidRPr="00F923CE">
        <w:rPr>
          <w:rStyle w:val="10"/>
          <w:rFonts w:eastAsia="Arial Unicode MS"/>
        </w:rPr>
        <w:t>Научно-исследовательская работа</w:t>
      </w:r>
      <w:r w:rsidRPr="00115858">
        <w:rPr>
          <w:rFonts w:eastAsia="Arial Unicode MS" w:cs="Arial Unicode MS"/>
          <w:color w:val="000000"/>
          <w:sz w:val="28"/>
          <w:szCs w:val="28"/>
        </w:rPr>
        <w:t>»</w:t>
      </w:r>
    </w:p>
    <w:p w:rsidR="00FF6B04" w:rsidRPr="00115858" w:rsidRDefault="00FF6B04" w:rsidP="00FF6B04">
      <w:pPr>
        <w:keepNext/>
        <w:keepLines/>
        <w:widowControl w:val="0"/>
        <w:pBdr>
          <w:top w:val="single" w:sz="4" w:space="1" w:color="auto"/>
        </w:pBdr>
        <w:autoSpaceDE w:val="0"/>
        <w:autoSpaceDN w:val="0"/>
        <w:adjustRightInd w:val="0"/>
        <w:spacing w:line="276" w:lineRule="auto"/>
        <w:ind w:left="993" w:right="850"/>
        <w:jc w:val="center"/>
        <w:outlineLvl w:val="5"/>
        <w:rPr>
          <w:iCs/>
          <w:sz w:val="16"/>
          <w:szCs w:val="16"/>
          <w:lang w:eastAsia="en-US"/>
        </w:rPr>
      </w:pPr>
      <w:r w:rsidRPr="00115858">
        <w:rPr>
          <w:iCs/>
          <w:sz w:val="16"/>
          <w:szCs w:val="16"/>
          <w:lang w:eastAsia="en-US"/>
        </w:rPr>
        <w:t>(наименование производственной практики)</w:t>
      </w:r>
    </w:p>
    <w:p w:rsidR="00FF6B04" w:rsidRPr="00115858" w:rsidRDefault="00FF6B04" w:rsidP="00FF6B04">
      <w:pPr>
        <w:keepNext/>
        <w:keepLines/>
        <w:widowControl w:val="0"/>
        <w:autoSpaceDE w:val="0"/>
        <w:autoSpaceDN w:val="0"/>
        <w:adjustRightInd w:val="0"/>
        <w:spacing w:line="276" w:lineRule="auto"/>
        <w:jc w:val="center"/>
        <w:outlineLvl w:val="5"/>
        <w:rPr>
          <w:iCs/>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hd w:val="clear" w:color="auto" w:fill="FFFFFF"/>
        <w:tabs>
          <w:tab w:val="left" w:leader="underscore" w:pos="9562"/>
        </w:tabs>
        <w:autoSpaceDE w:val="0"/>
        <w:autoSpaceDN w:val="0"/>
        <w:adjustRightInd w:val="0"/>
        <w:rPr>
          <w:b/>
          <w:sz w:val="28"/>
          <w:szCs w:val="28"/>
        </w:rPr>
      </w:pPr>
      <w:r w:rsidRPr="00115858">
        <w:rPr>
          <w:b/>
          <w:sz w:val="28"/>
          <w:szCs w:val="28"/>
        </w:rPr>
        <w:t xml:space="preserve">Направление подготовки  </w:t>
      </w:r>
      <w:r w:rsidRPr="00115858">
        <w:rPr>
          <w:b/>
          <w:bCs/>
          <w:i/>
          <w:spacing w:val="-10"/>
          <w:sz w:val="28"/>
          <w:szCs w:val="28"/>
        </w:rPr>
        <w:t>08.03.01 Строительство</w:t>
      </w:r>
    </w:p>
    <w:p w:rsidR="00FF6B04" w:rsidRPr="00115858" w:rsidRDefault="00FF6B04" w:rsidP="00FF6B04">
      <w:pPr>
        <w:widowControl w:val="0"/>
        <w:pBdr>
          <w:top w:val="single" w:sz="4" w:space="1" w:color="auto"/>
        </w:pBdr>
        <w:shd w:val="clear" w:color="auto" w:fill="FFFFFF"/>
        <w:autoSpaceDE w:val="0"/>
        <w:autoSpaceDN w:val="0"/>
        <w:adjustRightInd w:val="0"/>
        <w:ind w:left="3402"/>
        <w:rPr>
          <w:sz w:val="16"/>
          <w:szCs w:val="16"/>
        </w:rPr>
      </w:pPr>
    </w:p>
    <w:p w:rsidR="00FF6B04" w:rsidRPr="00115858" w:rsidRDefault="00FF6B04" w:rsidP="00FF6B04">
      <w:pPr>
        <w:widowControl w:val="0"/>
        <w:shd w:val="clear" w:color="auto" w:fill="FFFFFF"/>
        <w:autoSpaceDE w:val="0"/>
        <w:autoSpaceDN w:val="0"/>
        <w:adjustRightInd w:val="0"/>
        <w:rPr>
          <w:b/>
          <w:sz w:val="28"/>
          <w:szCs w:val="28"/>
        </w:rPr>
      </w:pPr>
      <w:r w:rsidRPr="00115858">
        <w:rPr>
          <w:b/>
          <w:sz w:val="28"/>
          <w:szCs w:val="28"/>
        </w:rPr>
        <w:t xml:space="preserve">Профиль подготовки  </w:t>
      </w:r>
      <w:r w:rsidRPr="00115858">
        <w:rPr>
          <w:b/>
          <w:bCs/>
          <w:i/>
          <w:spacing w:val="-10"/>
          <w:sz w:val="28"/>
          <w:szCs w:val="28"/>
        </w:rPr>
        <w:t>Теплогазоснабжение и вентиляция</w:t>
      </w:r>
    </w:p>
    <w:p w:rsidR="00FF6B04" w:rsidRPr="00115858" w:rsidRDefault="00FF6B04" w:rsidP="00FF6B04">
      <w:pPr>
        <w:widowControl w:val="0"/>
        <w:pBdr>
          <w:top w:val="single" w:sz="4" w:space="1" w:color="auto"/>
        </w:pBdr>
        <w:shd w:val="clear" w:color="auto" w:fill="FFFFFF"/>
        <w:autoSpaceDE w:val="0"/>
        <w:autoSpaceDN w:val="0"/>
        <w:adjustRightInd w:val="0"/>
        <w:ind w:left="2835"/>
        <w:jc w:val="center"/>
        <w:rPr>
          <w:sz w:val="16"/>
          <w:szCs w:val="16"/>
        </w:rPr>
      </w:pPr>
    </w:p>
    <w:p w:rsidR="00FF6B04" w:rsidRPr="00115858" w:rsidRDefault="00FF6B04" w:rsidP="00FF6B04">
      <w:pPr>
        <w:widowControl w:val="0"/>
        <w:shd w:val="clear" w:color="auto" w:fill="FFFFFF"/>
        <w:tabs>
          <w:tab w:val="left" w:leader="underscore" w:pos="9557"/>
        </w:tabs>
        <w:autoSpaceDE w:val="0"/>
        <w:autoSpaceDN w:val="0"/>
        <w:adjustRightInd w:val="0"/>
        <w:spacing w:before="120"/>
        <w:rPr>
          <w:b/>
          <w:sz w:val="28"/>
          <w:szCs w:val="28"/>
        </w:rPr>
      </w:pPr>
      <w:r w:rsidRPr="00115858">
        <w:rPr>
          <w:b/>
          <w:sz w:val="28"/>
          <w:szCs w:val="28"/>
        </w:rPr>
        <w:t xml:space="preserve">Квалификация (степень) выпускника  </w:t>
      </w:r>
      <w:r w:rsidRPr="00115858">
        <w:rPr>
          <w:b/>
          <w:i/>
          <w:iCs/>
          <w:sz w:val="28"/>
          <w:szCs w:val="28"/>
          <w:lang w:eastAsia="en-US"/>
        </w:rPr>
        <w:t>бакалавр</w:t>
      </w:r>
    </w:p>
    <w:p w:rsidR="00FF6B04" w:rsidRPr="00115858" w:rsidRDefault="00FF6B04" w:rsidP="00FF6B04">
      <w:pPr>
        <w:widowControl w:val="0"/>
        <w:pBdr>
          <w:top w:val="single" w:sz="4" w:space="1" w:color="auto"/>
        </w:pBdr>
        <w:shd w:val="clear" w:color="auto" w:fill="FFFFFF"/>
        <w:autoSpaceDE w:val="0"/>
        <w:autoSpaceDN w:val="0"/>
        <w:adjustRightInd w:val="0"/>
        <w:ind w:left="4962"/>
        <w:rPr>
          <w:sz w:val="16"/>
          <w:szCs w:val="16"/>
        </w:rPr>
      </w:pPr>
      <w:r w:rsidRPr="00115858">
        <w:rPr>
          <w:spacing w:val="-11"/>
          <w:sz w:val="16"/>
          <w:szCs w:val="16"/>
        </w:rPr>
        <w:t>(бакалавр, магистр, специалист, исследователь, преподаватель – исследователь)</w:t>
      </w:r>
    </w:p>
    <w:p w:rsidR="00FF6B04" w:rsidRPr="00115858" w:rsidRDefault="00FF6B04" w:rsidP="00FF6B04">
      <w:pPr>
        <w:keepNext/>
        <w:keepLines/>
        <w:widowControl w:val="0"/>
        <w:autoSpaceDE w:val="0"/>
        <w:autoSpaceDN w:val="0"/>
        <w:adjustRightInd w:val="0"/>
        <w:spacing w:line="276" w:lineRule="auto"/>
        <w:outlineLvl w:val="5"/>
        <w:rPr>
          <w:iCs/>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keepNext/>
        <w:widowControl w:val="0"/>
        <w:suppressAutoHyphens/>
        <w:autoSpaceDE w:val="0"/>
        <w:autoSpaceDN w:val="0"/>
        <w:adjustRightInd w:val="0"/>
        <w:spacing w:line="276" w:lineRule="auto"/>
        <w:jc w:val="center"/>
        <w:outlineLvl w:val="6"/>
        <w:rPr>
          <w:rFonts w:eastAsia="Calibri"/>
          <w:sz w:val="28"/>
          <w:szCs w:val="28"/>
          <w:lang w:eastAsia="en-US"/>
        </w:rPr>
      </w:pPr>
      <w:r w:rsidRPr="00115858">
        <w:rPr>
          <w:rFonts w:eastAsia="Calibri"/>
          <w:sz w:val="28"/>
          <w:szCs w:val="28"/>
          <w:lang w:eastAsia="en-US"/>
        </w:rPr>
        <w:t>Владивосток</w:t>
      </w:r>
    </w:p>
    <w:p w:rsidR="00FF6B04" w:rsidRPr="00115858" w:rsidRDefault="00FF6B04" w:rsidP="00FF6B04">
      <w:pPr>
        <w:widowControl w:val="0"/>
        <w:suppressAutoHyphens/>
        <w:autoSpaceDE w:val="0"/>
        <w:autoSpaceDN w:val="0"/>
        <w:adjustRightInd w:val="0"/>
        <w:spacing w:line="276" w:lineRule="auto"/>
        <w:jc w:val="center"/>
        <w:rPr>
          <w:rFonts w:eastAsia="Calibri"/>
          <w:sz w:val="28"/>
          <w:szCs w:val="28"/>
          <w:lang w:eastAsia="en-US"/>
        </w:rPr>
      </w:pPr>
      <w:r w:rsidRPr="00115858">
        <w:rPr>
          <w:rFonts w:eastAsia="Calibri"/>
          <w:sz w:val="28"/>
          <w:szCs w:val="28"/>
          <w:lang w:eastAsia="en-US"/>
        </w:rPr>
        <w:t>201</w:t>
      </w:r>
      <w:r>
        <w:rPr>
          <w:rFonts w:eastAsia="Calibri"/>
          <w:sz w:val="28"/>
          <w:szCs w:val="28"/>
          <w:lang w:eastAsia="en-US"/>
        </w:rPr>
        <w:t>8</w:t>
      </w:r>
      <w:r w:rsidRPr="00115858">
        <w:rPr>
          <w:rFonts w:eastAsia="Calibri"/>
          <w:sz w:val="28"/>
          <w:szCs w:val="28"/>
          <w:lang w:eastAsia="en-US"/>
        </w:rPr>
        <w:t xml:space="preserve"> г.</w:t>
      </w:r>
    </w:p>
    <w:p w:rsidR="00FF6B04" w:rsidRPr="00115858" w:rsidRDefault="00FF6B04" w:rsidP="00FF6B04">
      <w:pPr>
        <w:spacing w:line="276" w:lineRule="auto"/>
        <w:rPr>
          <w:rFonts w:eastAsia="Calibri"/>
          <w:sz w:val="28"/>
          <w:szCs w:val="28"/>
          <w:lang w:eastAsia="en-US"/>
        </w:rPr>
        <w:sectPr w:rsidR="00FF6B04" w:rsidRPr="00115858">
          <w:pgSz w:w="11906" w:h="16838"/>
          <w:pgMar w:top="814" w:right="850" w:bottom="1134" w:left="1701" w:header="284" w:footer="708" w:gutter="0"/>
          <w:cols w:space="720"/>
        </w:sectPr>
      </w:pPr>
    </w:p>
    <w:p w:rsidR="00FF6B04" w:rsidRPr="00AC0BF2" w:rsidRDefault="00FF6B04" w:rsidP="00AC0BF2">
      <w:pPr>
        <w:pStyle w:val="a5"/>
        <w:suppressAutoHyphens/>
        <w:ind w:left="0"/>
        <w:jc w:val="center"/>
        <w:rPr>
          <w:rFonts w:ascii="Times New Roman" w:hAnsi="Times New Roman"/>
          <w:b/>
          <w:sz w:val="28"/>
          <w:szCs w:val="28"/>
        </w:rPr>
      </w:pPr>
      <w:r w:rsidRPr="00AC0BF2">
        <w:rPr>
          <w:rFonts w:ascii="Times New Roman" w:hAnsi="Times New Roman"/>
          <w:sz w:val="28"/>
          <w:szCs w:val="28"/>
        </w:rPr>
        <w:lastRenderedPageBreak/>
        <w:t>1.</w:t>
      </w:r>
      <w:r w:rsidRPr="002E5F5E">
        <w:t xml:space="preserve"> </w:t>
      </w:r>
      <w:r w:rsidRPr="00AC0BF2">
        <w:rPr>
          <w:rFonts w:ascii="Times New Roman" w:hAnsi="Times New Roman"/>
          <w:b/>
          <w:sz w:val="28"/>
          <w:szCs w:val="28"/>
        </w:rPr>
        <w:t>НОРМАТИВНАЯ ДОКУМЕНТАЦИЯ, РЕГЛАМЕНТИРУЮЩАЯ ПРОЦЕСС ОРГАНИЗАЦИИ И ПРОХОЖДЕНИЯ ПРАКТИКИ</w:t>
      </w:r>
    </w:p>
    <w:p w:rsidR="00FF6B04" w:rsidRPr="00BB1C0F" w:rsidRDefault="00FF6B04" w:rsidP="00FF6B04">
      <w:pPr>
        <w:rPr>
          <w:sz w:val="28"/>
          <w:szCs w:val="28"/>
        </w:rPr>
      </w:pPr>
      <w:r w:rsidRPr="00BB1C0F">
        <w:rPr>
          <w:sz w:val="28"/>
          <w:szCs w:val="28"/>
        </w:rPr>
        <w:t xml:space="preserve">Программа разработана в соответствии с требованиями: </w:t>
      </w:r>
    </w:p>
    <w:p w:rsidR="00FF6B04" w:rsidRPr="00F52F5F" w:rsidRDefault="00FF6B04" w:rsidP="00FF6B04">
      <w:pPr>
        <w:numPr>
          <w:ilvl w:val="0"/>
          <w:numId w:val="34"/>
        </w:numPr>
        <w:tabs>
          <w:tab w:val="left" w:pos="567"/>
          <w:tab w:val="right" w:leader="underscore" w:pos="9639"/>
        </w:tabs>
        <w:suppressAutoHyphens/>
        <w:spacing w:line="360" w:lineRule="auto"/>
        <w:ind w:left="0" w:firstLine="0"/>
        <w:jc w:val="both"/>
        <w:rPr>
          <w:bCs/>
          <w:sz w:val="28"/>
          <w:szCs w:val="28"/>
        </w:rPr>
      </w:pPr>
      <w:r w:rsidRPr="00F52F5F">
        <w:rPr>
          <w:bCs/>
          <w:sz w:val="28"/>
          <w:szCs w:val="28"/>
        </w:rPr>
        <w:t>Федерального закона от 29 декабря 2012 г. № 273-ФЗ «Об образовании в Российской Федерации».</w:t>
      </w:r>
    </w:p>
    <w:p w:rsidR="00FF6B04" w:rsidRPr="007F3588" w:rsidRDefault="00FF6B04" w:rsidP="00FF6B04">
      <w:pPr>
        <w:numPr>
          <w:ilvl w:val="0"/>
          <w:numId w:val="34"/>
        </w:numPr>
        <w:tabs>
          <w:tab w:val="left" w:pos="567"/>
          <w:tab w:val="right" w:leader="underscore" w:pos="9639"/>
        </w:tabs>
        <w:suppressAutoHyphens/>
        <w:spacing w:line="360" w:lineRule="auto"/>
        <w:ind w:left="0" w:firstLine="0"/>
        <w:jc w:val="both"/>
        <w:rPr>
          <w:bCs/>
          <w:sz w:val="28"/>
          <w:szCs w:val="28"/>
        </w:rPr>
      </w:pPr>
      <w:r w:rsidRPr="007F3588">
        <w:rPr>
          <w:bCs/>
          <w:sz w:val="28"/>
          <w:szCs w:val="28"/>
        </w:rPr>
        <w:t xml:space="preserve">Образовательного стандарта, самостоятельно устанавливаемого ДВФУ для реализуемых основных профессиональных образовательных программ по направлению </w:t>
      </w:r>
      <w:r w:rsidRPr="006347C9">
        <w:rPr>
          <w:bCs/>
          <w:sz w:val="28"/>
          <w:szCs w:val="28"/>
          <w:shd w:val="clear" w:color="auto" w:fill="FFFFFF"/>
        </w:rPr>
        <w:t>подготовки 08.03.01 Строительство, уровня высшего образования (</w:t>
      </w:r>
      <w:proofErr w:type="spellStart"/>
      <w:r w:rsidRPr="006347C9">
        <w:rPr>
          <w:bCs/>
          <w:sz w:val="28"/>
          <w:szCs w:val="28"/>
          <w:shd w:val="clear" w:color="auto" w:fill="FFFFFF"/>
        </w:rPr>
        <w:t>бакалавриат</w:t>
      </w:r>
      <w:proofErr w:type="spellEnd"/>
      <w:r w:rsidRPr="006347C9">
        <w:rPr>
          <w:bCs/>
          <w:sz w:val="28"/>
          <w:szCs w:val="28"/>
          <w:shd w:val="clear" w:color="auto" w:fill="FFFFFF"/>
        </w:rPr>
        <w:t>), введенного в действие приказом ректора ДВФУ от 04.04.2016 № 12-13-592;</w:t>
      </w:r>
      <w:r w:rsidRPr="007F3588">
        <w:rPr>
          <w:bCs/>
          <w:sz w:val="28"/>
          <w:szCs w:val="28"/>
        </w:rPr>
        <w:t xml:space="preserve"> </w:t>
      </w:r>
    </w:p>
    <w:p w:rsidR="00FF6B04" w:rsidRPr="00151179" w:rsidRDefault="00FF6B04" w:rsidP="00FF6B04">
      <w:pPr>
        <w:pStyle w:val="a5"/>
        <w:numPr>
          <w:ilvl w:val="0"/>
          <w:numId w:val="34"/>
        </w:numPr>
        <w:tabs>
          <w:tab w:val="left" w:pos="709"/>
          <w:tab w:val="left" w:pos="993"/>
        </w:tabs>
        <w:suppressAutoHyphens/>
        <w:spacing w:after="0" w:line="360" w:lineRule="auto"/>
        <w:ind w:left="0" w:firstLine="0"/>
        <w:jc w:val="both"/>
        <w:rPr>
          <w:b/>
          <w:szCs w:val="28"/>
        </w:rPr>
      </w:pPr>
      <w:r w:rsidRPr="00151179">
        <w:rPr>
          <w:b/>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51179">
        <w:rPr>
          <w:b/>
          <w:szCs w:val="28"/>
        </w:rPr>
        <w:t>бакалавриата</w:t>
      </w:r>
      <w:proofErr w:type="spellEnd"/>
      <w:r w:rsidRPr="00151179">
        <w:rPr>
          <w:b/>
          <w:szCs w:val="28"/>
        </w:rPr>
        <w:t xml:space="preserve">, программам </w:t>
      </w:r>
      <w:proofErr w:type="spellStart"/>
      <w:r w:rsidRPr="00151179">
        <w:rPr>
          <w:b/>
          <w:szCs w:val="28"/>
        </w:rPr>
        <w:t>специалитета</w:t>
      </w:r>
      <w:proofErr w:type="spellEnd"/>
      <w:r w:rsidRPr="00151179">
        <w:rPr>
          <w:b/>
          <w:szCs w:val="28"/>
        </w:rPr>
        <w:t>, программам магистратуры";</w:t>
      </w:r>
    </w:p>
    <w:p w:rsidR="00FF6B04" w:rsidRPr="007F3588" w:rsidRDefault="00FF6B04" w:rsidP="00FF6B04">
      <w:pPr>
        <w:numPr>
          <w:ilvl w:val="0"/>
          <w:numId w:val="34"/>
        </w:numPr>
        <w:tabs>
          <w:tab w:val="left" w:pos="567"/>
          <w:tab w:val="right" w:leader="underscore" w:pos="9639"/>
        </w:tabs>
        <w:suppressAutoHyphens/>
        <w:spacing w:line="360" w:lineRule="auto"/>
        <w:ind w:left="0" w:firstLine="0"/>
        <w:jc w:val="both"/>
        <w:rPr>
          <w:bCs/>
          <w:sz w:val="28"/>
          <w:szCs w:val="28"/>
        </w:rPr>
      </w:pPr>
      <w:r w:rsidRPr="007F3588">
        <w:rPr>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FF6B04" w:rsidRDefault="00FF6B04" w:rsidP="00FF6B04">
      <w:pPr>
        <w:rPr>
          <w:sz w:val="28"/>
          <w:szCs w:val="28"/>
        </w:rPr>
      </w:pPr>
      <w:r w:rsidRPr="007F3588">
        <w:rPr>
          <w:bCs/>
          <w:sz w:val="28"/>
          <w:szCs w:val="28"/>
        </w:rPr>
        <w:t xml:space="preserve">Устава ДВФУ, утвержденного приказом </w:t>
      </w:r>
      <w:proofErr w:type="spellStart"/>
      <w:r w:rsidRPr="007F3588">
        <w:rPr>
          <w:bCs/>
          <w:sz w:val="28"/>
          <w:szCs w:val="28"/>
        </w:rPr>
        <w:t>Минобрнауки</w:t>
      </w:r>
      <w:proofErr w:type="spellEnd"/>
      <w:r w:rsidRPr="007F3588">
        <w:rPr>
          <w:bCs/>
          <w:sz w:val="28"/>
          <w:szCs w:val="28"/>
        </w:rPr>
        <w:t xml:space="preserve"> РФ от 06 мая 2016 года № 522.</w:t>
      </w:r>
    </w:p>
    <w:p w:rsidR="00FF6B04" w:rsidRDefault="00FF6B04" w:rsidP="00FF6B04">
      <w:pPr>
        <w:tabs>
          <w:tab w:val="left" w:pos="0"/>
        </w:tabs>
        <w:suppressAutoHyphens/>
        <w:rPr>
          <w:sz w:val="28"/>
          <w:szCs w:val="28"/>
        </w:rPr>
      </w:pPr>
    </w:p>
    <w:p w:rsidR="00FF6B04" w:rsidRPr="002E5F5E" w:rsidRDefault="00FF6B04" w:rsidP="00FF6B04">
      <w:pPr>
        <w:pStyle w:val="a5"/>
        <w:suppressAutoHyphens/>
        <w:ind w:left="0" w:firstLine="720"/>
        <w:contextualSpacing w:val="0"/>
        <w:jc w:val="center"/>
        <w:rPr>
          <w:szCs w:val="28"/>
        </w:rPr>
      </w:pPr>
      <w:r w:rsidRPr="002E5F5E">
        <w:rPr>
          <w:szCs w:val="28"/>
        </w:rPr>
        <w:t xml:space="preserve">2. ЦЕЛИ ОСВОЕНИЯ ПРОИЗВОДСТВЕННОЙ ПРАКТИКИ </w:t>
      </w:r>
      <w:r>
        <w:rPr>
          <w:szCs w:val="28"/>
        </w:rPr>
        <w:t>НАУЧНО-ИССЛЕДОВАТЕЛЬСКАЯ РАБОТА</w:t>
      </w:r>
    </w:p>
    <w:p w:rsidR="00FF6B04" w:rsidRPr="00306B93" w:rsidRDefault="00FF6B04" w:rsidP="00FF6B04">
      <w:pPr>
        <w:pStyle w:val="aa"/>
        <w:spacing w:line="360" w:lineRule="auto"/>
        <w:ind w:firstLine="709"/>
        <w:rPr>
          <w:sz w:val="28"/>
          <w:szCs w:val="28"/>
        </w:rPr>
      </w:pPr>
      <w:r w:rsidRPr="00306B93">
        <w:rPr>
          <w:b/>
          <w:i/>
          <w:sz w:val="28"/>
          <w:szCs w:val="28"/>
        </w:rPr>
        <w:t>Целями</w:t>
      </w:r>
      <w:r w:rsidRPr="00306B93">
        <w:rPr>
          <w:sz w:val="28"/>
          <w:szCs w:val="28"/>
        </w:rPr>
        <w:t xml:space="preserve"> производственной практики «Научно-исследовательская работа» являются:</w:t>
      </w:r>
    </w:p>
    <w:p w:rsidR="00FF6B04" w:rsidRPr="00306B93" w:rsidRDefault="00FF6B04" w:rsidP="00FF6B04">
      <w:pPr>
        <w:pStyle w:val="aa"/>
        <w:numPr>
          <w:ilvl w:val="0"/>
          <w:numId w:val="42"/>
        </w:numPr>
        <w:tabs>
          <w:tab w:val="left" w:pos="851"/>
        </w:tabs>
        <w:spacing w:line="360" w:lineRule="auto"/>
        <w:ind w:left="0" w:firstLine="0"/>
        <w:jc w:val="both"/>
        <w:rPr>
          <w:sz w:val="28"/>
          <w:szCs w:val="28"/>
        </w:rPr>
      </w:pPr>
      <w:r w:rsidRPr="00306B93">
        <w:rPr>
          <w:sz w:val="28"/>
          <w:szCs w:val="28"/>
        </w:rPr>
        <w:t>развитие практических навыков научно-исследовательской деятельности;</w:t>
      </w:r>
    </w:p>
    <w:p w:rsidR="00FF6B04" w:rsidRPr="00306B93" w:rsidRDefault="00FF6B04" w:rsidP="00FF6B04">
      <w:pPr>
        <w:pStyle w:val="aa"/>
        <w:numPr>
          <w:ilvl w:val="0"/>
          <w:numId w:val="42"/>
        </w:numPr>
        <w:tabs>
          <w:tab w:val="left" w:pos="851"/>
        </w:tabs>
        <w:spacing w:line="360" w:lineRule="auto"/>
        <w:ind w:left="0" w:firstLine="0"/>
        <w:jc w:val="both"/>
        <w:rPr>
          <w:sz w:val="28"/>
          <w:szCs w:val="28"/>
        </w:rPr>
      </w:pPr>
      <w:r w:rsidRPr="00306B93">
        <w:rPr>
          <w:sz w:val="28"/>
          <w:szCs w:val="28"/>
        </w:rPr>
        <w:t>приобщение к научным знаниям, анализу и обобщению научного материала;</w:t>
      </w:r>
    </w:p>
    <w:p w:rsidR="00FF6B04" w:rsidRPr="00306B93" w:rsidRDefault="00FF6B04" w:rsidP="00FF6B04">
      <w:pPr>
        <w:pStyle w:val="aa"/>
        <w:numPr>
          <w:ilvl w:val="0"/>
          <w:numId w:val="42"/>
        </w:numPr>
        <w:tabs>
          <w:tab w:val="left" w:pos="851"/>
        </w:tabs>
        <w:spacing w:line="360" w:lineRule="auto"/>
        <w:ind w:left="0" w:firstLine="0"/>
        <w:jc w:val="both"/>
        <w:rPr>
          <w:sz w:val="28"/>
          <w:szCs w:val="28"/>
        </w:rPr>
      </w:pPr>
      <w:r w:rsidRPr="00306B93">
        <w:rPr>
          <w:sz w:val="28"/>
          <w:szCs w:val="28"/>
        </w:rPr>
        <w:t>разработка оригинальных научных идей для подготовки и написания выпускно</w:t>
      </w:r>
      <w:r>
        <w:rPr>
          <w:sz w:val="28"/>
          <w:szCs w:val="28"/>
        </w:rPr>
        <w:t>й квалификационной работы (ВКР).</w:t>
      </w:r>
    </w:p>
    <w:p w:rsidR="00FF6B04" w:rsidRDefault="00FF6B04" w:rsidP="00FF6B04">
      <w:pPr>
        <w:tabs>
          <w:tab w:val="left" w:pos="0"/>
        </w:tabs>
        <w:suppressAutoHyphens/>
        <w:rPr>
          <w:sz w:val="28"/>
          <w:szCs w:val="28"/>
        </w:rPr>
      </w:pPr>
    </w:p>
    <w:p w:rsidR="00AC0BF2" w:rsidRDefault="00AC0BF2" w:rsidP="00FF6B04">
      <w:pPr>
        <w:tabs>
          <w:tab w:val="left" w:pos="0"/>
        </w:tabs>
        <w:suppressAutoHyphens/>
        <w:rPr>
          <w:sz w:val="28"/>
          <w:szCs w:val="28"/>
        </w:rPr>
      </w:pPr>
    </w:p>
    <w:p w:rsidR="00FF6B04" w:rsidRPr="00AC0BF2" w:rsidRDefault="00FF6B04" w:rsidP="00FF6B04">
      <w:pPr>
        <w:pStyle w:val="a5"/>
        <w:suppressAutoHyphens/>
        <w:autoSpaceDE w:val="0"/>
        <w:autoSpaceDN w:val="0"/>
        <w:adjustRightInd w:val="0"/>
        <w:ind w:left="0" w:firstLine="708"/>
        <w:jc w:val="center"/>
        <w:rPr>
          <w:rFonts w:ascii="Times New Roman" w:hAnsi="Times New Roman"/>
          <w:b/>
          <w:sz w:val="28"/>
          <w:szCs w:val="28"/>
        </w:rPr>
      </w:pPr>
      <w:r w:rsidRPr="00AC0BF2">
        <w:rPr>
          <w:rFonts w:ascii="Times New Roman" w:hAnsi="Times New Roman"/>
          <w:b/>
          <w:sz w:val="28"/>
          <w:szCs w:val="28"/>
        </w:rPr>
        <w:lastRenderedPageBreak/>
        <w:t>3. ЗАДАЧИ НАУЧНО-ИССЛЕДОВАТЕЛЬСКОЙ РАБОТЫ</w:t>
      </w:r>
    </w:p>
    <w:p w:rsidR="00FF6B04" w:rsidRPr="00306B93" w:rsidRDefault="00FF6B04" w:rsidP="00FF6B04">
      <w:pPr>
        <w:pStyle w:val="aa"/>
        <w:spacing w:line="360" w:lineRule="auto"/>
        <w:ind w:firstLine="709"/>
        <w:jc w:val="both"/>
        <w:rPr>
          <w:sz w:val="28"/>
          <w:szCs w:val="28"/>
        </w:rPr>
      </w:pPr>
      <w:r w:rsidRPr="00306B93">
        <w:rPr>
          <w:b/>
          <w:i/>
          <w:sz w:val="28"/>
          <w:szCs w:val="28"/>
        </w:rPr>
        <w:t>Задачи</w:t>
      </w:r>
      <w:r w:rsidRPr="00306B93">
        <w:rPr>
          <w:sz w:val="28"/>
          <w:szCs w:val="28"/>
        </w:rPr>
        <w:t xml:space="preserve"> производственной практики «Научно-исследовательская работа» состоят в следующем:</w:t>
      </w:r>
    </w:p>
    <w:p w:rsidR="00FF6B04" w:rsidRPr="00306B93" w:rsidRDefault="00FF6B04" w:rsidP="00FF6B04">
      <w:pPr>
        <w:pStyle w:val="aa"/>
        <w:spacing w:line="360" w:lineRule="auto"/>
        <w:ind w:firstLine="709"/>
        <w:jc w:val="both"/>
        <w:rPr>
          <w:b/>
          <w:sz w:val="28"/>
          <w:szCs w:val="28"/>
        </w:rPr>
      </w:pPr>
      <w:r w:rsidRPr="00306B93">
        <w:rPr>
          <w:b/>
          <w:sz w:val="28"/>
          <w:szCs w:val="28"/>
        </w:rPr>
        <w:t>изучить:</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патентные и литературные источники по разрабатываемой теме ВКР;</w:t>
      </w:r>
    </w:p>
    <w:p w:rsidR="00FF6B04" w:rsidRPr="00306B93" w:rsidRDefault="00FF6B04" w:rsidP="00FF6B04">
      <w:pPr>
        <w:pStyle w:val="aa"/>
        <w:tabs>
          <w:tab w:val="left" w:pos="851"/>
        </w:tabs>
        <w:spacing w:line="360" w:lineRule="auto"/>
        <w:ind w:firstLine="709"/>
        <w:jc w:val="both"/>
        <w:rPr>
          <w:sz w:val="28"/>
          <w:szCs w:val="28"/>
        </w:rPr>
      </w:pPr>
      <w:r>
        <w:rPr>
          <w:sz w:val="28"/>
          <w:szCs w:val="28"/>
        </w:rPr>
        <w:t xml:space="preserve">  </w:t>
      </w:r>
      <w:r w:rsidRPr="00306B93">
        <w:rPr>
          <w:sz w:val="28"/>
          <w:szCs w:val="28"/>
        </w:rPr>
        <w:t>методы проведения экспериментальных исследований;</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методы анализа и обработки экспериментальных данных;</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информационные технологии и современные программные продукты, относящиеся к профессиональной сфере;</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требования к оформлению научно-технической документации;</w:t>
      </w:r>
    </w:p>
    <w:p w:rsidR="00FF6B04" w:rsidRPr="00306B93" w:rsidRDefault="00FF6B04" w:rsidP="00FF6B04">
      <w:pPr>
        <w:pStyle w:val="aa"/>
        <w:spacing w:line="360" w:lineRule="auto"/>
        <w:ind w:firstLine="709"/>
        <w:jc w:val="both"/>
        <w:rPr>
          <w:b/>
          <w:sz w:val="28"/>
          <w:szCs w:val="28"/>
        </w:rPr>
      </w:pPr>
      <w:r w:rsidRPr="00306B93">
        <w:rPr>
          <w:b/>
          <w:sz w:val="28"/>
          <w:szCs w:val="28"/>
        </w:rPr>
        <w:t>выполнить:</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анализ, систематизацию и обобщение научно-технической информации по теме исследований;</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теоретическое или экспериментальное исследование в рамках поставленных задач;</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анализ достоверности полученных результатов;</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сравнение результатов исследования с отечественными и зарубежными аналогами;</w:t>
      </w:r>
    </w:p>
    <w:p w:rsidR="00FF6B04" w:rsidRPr="00306B93" w:rsidRDefault="00FF6B04" w:rsidP="00FF6B04">
      <w:pPr>
        <w:pStyle w:val="aa"/>
        <w:tabs>
          <w:tab w:val="left" w:pos="851"/>
        </w:tabs>
        <w:spacing w:line="360" w:lineRule="auto"/>
        <w:ind w:firstLine="709"/>
        <w:jc w:val="both"/>
        <w:rPr>
          <w:b/>
          <w:sz w:val="28"/>
          <w:szCs w:val="28"/>
        </w:rPr>
      </w:pPr>
      <w:r w:rsidRPr="00306B93">
        <w:rPr>
          <w:sz w:val="28"/>
          <w:szCs w:val="28"/>
        </w:rPr>
        <w:t xml:space="preserve">анализ научной и практической значимости проводимых исследований; </w:t>
      </w:r>
    </w:p>
    <w:p w:rsidR="00FF6B04" w:rsidRPr="00306B93" w:rsidRDefault="00FF6B04" w:rsidP="00FF6B04">
      <w:pPr>
        <w:pStyle w:val="aa"/>
        <w:tabs>
          <w:tab w:val="left" w:pos="851"/>
        </w:tabs>
        <w:spacing w:line="360" w:lineRule="auto"/>
        <w:ind w:firstLine="709"/>
        <w:jc w:val="both"/>
        <w:rPr>
          <w:b/>
          <w:sz w:val="28"/>
          <w:szCs w:val="28"/>
        </w:rPr>
      </w:pPr>
      <w:r w:rsidRPr="00306B93">
        <w:rPr>
          <w:b/>
          <w:sz w:val="28"/>
          <w:szCs w:val="28"/>
        </w:rPr>
        <w:t>приобрести навыки:</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формулировани</w:t>
      </w:r>
      <w:r w:rsidRPr="00306B93">
        <w:rPr>
          <w:color w:val="000000"/>
          <w:sz w:val="28"/>
          <w:szCs w:val="28"/>
        </w:rPr>
        <w:t>я</w:t>
      </w:r>
      <w:r w:rsidRPr="00306B93">
        <w:rPr>
          <w:sz w:val="28"/>
          <w:szCs w:val="28"/>
        </w:rPr>
        <w:t xml:space="preserve"> целей и задач научного исследования;</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выбора и обоснования методики исследования;</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работы на экспериментальных установках;</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работы с прикладными программными пакетами, используемыми при проведении научных исследований;</w:t>
      </w:r>
    </w:p>
    <w:p w:rsidR="00FF6B04" w:rsidRPr="00306B93" w:rsidRDefault="00FF6B04" w:rsidP="00FF6B04">
      <w:pPr>
        <w:pStyle w:val="aa"/>
        <w:tabs>
          <w:tab w:val="left" w:pos="851"/>
        </w:tabs>
        <w:spacing w:line="360" w:lineRule="auto"/>
        <w:ind w:firstLine="709"/>
        <w:jc w:val="both"/>
        <w:rPr>
          <w:sz w:val="28"/>
          <w:szCs w:val="28"/>
        </w:rPr>
      </w:pPr>
      <w:r w:rsidRPr="00306B93">
        <w:rPr>
          <w:sz w:val="28"/>
          <w:szCs w:val="28"/>
        </w:rPr>
        <w:t>оформления результатов теоретических и практических исследований (написание отчетов по результатам исследований, научных статей, тезисов докладов).</w:t>
      </w:r>
    </w:p>
    <w:p w:rsidR="00FF6B04" w:rsidRPr="00306B93" w:rsidRDefault="00FF6B04" w:rsidP="00FF6B04">
      <w:pPr>
        <w:suppressAutoHyphens/>
        <w:ind w:firstLine="709"/>
        <w:rPr>
          <w:sz w:val="28"/>
          <w:szCs w:val="28"/>
        </w:rPr>
      </w:pPr>
    </w:p>
    <w:p w:rsidR="00FF6B04" w:rsidRPr="00AC0BF2" w:rsidRDefault="00FF6B04" w:rsidP="00FF6B04">
      <w:pPr>
        <w:pStyle w:val="a5"/>
        <w:suppressAutoHyphens/>
        <w:autoSpaceDE w:val="0"/>
        <w:autoSpaceDN w:val="0"/>
        <w:adjustRightInd w:val="0"/>
        <w:ind w:left="0" w:firstLine="708"/>
        <w:jc w:val="center"/>
        <w:rPr>
          <w:rFonts w:ascii="Times New Roman" w:hAnsi="Times New Roman"/>
          <w:b/>
          <w:sz w:val="28"/>
          <w:szCs w:val="28"/>
        </w:rPr>
      </w:pPr>
      <w:r w:rsidRPr="00AC0BF2">
        <w:rPr>
          <w:rFonts w:ascii="Times New Roman" w:hAnsi="Times New Roman"/>
          <w:b/>
          <w:sz w:val="28"/>
          <w:szCs w:val="28"/>
        </w:rPr>
        <w:t>4. МЕСТО НАУЧНО-ИССЛЕДОВАТЕЛЬСКОЙ РАБОТЫ В СТРУКТУРЕ ОПОП</w:t>
      </w:r>
    </w:p>
    <w:p w:rsidR="00FF6B04" w:rsidRPr="00AC0BF2" w:rsidRDefault="00FF6B04" w:rsidP="00FF6B04">
      <w:pPr>
        <w:ind w:firstLine="709"/>
        <w:rPr>
          <w:color w:val="000000"/>
          <w:sz w:val="28"/>
          <w:szCs w:val="28"/>
        </w:rPr>
      </w:pPr>
      <w:r w:rsidRPr="00AC0BF2">
        <w:rPr>
          <w:sz w:val="28"/>
          <w:szCs w:val="28"/>
        </w:rPr>
        <w:lastRenderedPageBreak/>
        <w:t xml:space="preserve">Производственная практика «Научно-исследовательская работа» </w:t>
      </w:r>
      <w:r w:rsidRPr="00AC0BF2">
        <w:rPr>
          <w:color w:val="000000"/>
          <w:sz w:val="28"/>
          <w:szCs w:val="28"/>
        </w:rPr>
        <w:t>является составной частью основной профессиональной образовательной программы и входит в блок Б2.В.02  «Производственная практика» учебного плана (индекс Б2.В.02.02(П).</w:t>
      </w:r>
    </w:p>
    <w:p w:rsidR="00FF6B04" w:rsidRPr="00AC0BF2" w:rsidRDefault="00FF6B04" w:rsidP="00FF6B04">
      <w:pPr>
        <w:autoSpaceDE w:val="0"/>
        <w:autoSpaceDN w:val="0"/>
        <w:adjustRightInd w:val="0"/>
        <w:rPr>
          <w:color w:val="000000"/>
          <w:sz w:val="28"/>
          <w:szCs w:val="28"/>
        </w:rPr>
      </w:pPr>
      <w:r w:rsidRPr="00AC0BF2">
        <w:rPr>
          <w:color w:val="000000"/>
          <w:sz w:val="28"/>
          <w:szCs w:val="28"/>
        </w:rPr>
        <w:t>В соответствии с ОС ВО ДВФУ по направлению подготовки 08.03.01 «Строительство» производственная практика является обязательной и представляет собой вид учебных занятий, непосредственно ориентированных на научную подготовку обучающихся.</w:t>
      </w:r>
    </w:p>
    <w:p w:rsidR="00FF6B04" w:rsidRPr="00AC0BF2" w:rsidRDefault="00FF6B04" w:rsidP="00FF6B04">
      <w:pPr>
        <w:pStyle w:val="a5"/>
        <w:autoSpaceDE w:val="0"/>
        <w:autoSpaceDN w:val="0"/>
        <w:adjustRightInd w:val="0"/>
        <w:ind w:left="0" w:firstLine="567"/>
        <w:rPr>
          <w:rFonts w:ascii="Times New Roman" w:hAnsi="Times New Roman"/>
          <w:b/>
          <w:color w:val="000000"/>
          <w:sz w:val="28"/>
          <w:szCs w:val="28"/>
        </w:rPr>
      </w:pPr>
      <w:r w:rsidRPr="00AC0BF2">
        <w:rPr>
          <w:rFonts w:ascii="Times New Roman" w:hAnsi="Times New Roman"/>
          <w:b/>
          <w:color w:val="000000"/>
          <w:sz w:val="28"/>
          <w:szCs w:val="28"/>
        </w:rPr>
        <w:t>Практика закрепляет знания и умения, приобретаемые студентами в результате освоения теоретических курсов, вырабатывает практические навыки и способствует формированию профессиональных компетенций обучающихся.</w:t>
      </w:r>
    </w:p>
    <w:p w:rsidR="00FF6B04" w:rsidRPr="00AC0BF2" w:rsidRDefault="00FF6B04" w:rsidP="00FF6B04">
      <w:pPr>
        <w:pStyle w:val="a5"/>
        <w:autoSpaceDE w:val="0"/>
        <w:autoSpaceDN w:val="0"/>
        <w:adjustRightInd w:val="0"/>
        <w:ind w:left="0" w:firstLine="567"/>
        <w:rPr>
          <w:rFonts w:ascii="Times New Roman" w:hAnsi="Times New Roman"/>
          <w:b/>
          <w:color w:val="000000"/>
          <w:sz w:val="28"/>
          <w:szCs w:val="28"/>
        </w:rPr>
      </w:pPr>
      <w:r w:rsidRPr="00AC0BF2">
        <w:rPr>
          <w:rFonts w:ascii="Times New Roman" w:hAnsi="Times New Roman"/>
          <w:b/>
          <w:color w:val="000000"/>
          <w:sz w:val="28"/>
          <w:szCs w:val="28"/>
        </w:rPr>
        <w:t>Программа производственной практики является учебно-методическим документом, входящим в состав ОПОП бакалавра. Она обеспечивает единый комплексный подход к организации производственной практической подготовки, непрерывность и преемственность обучения студентов.</w:t>
      </w:r>
    </w:p>
    <w:p w:rsidR="00FF6B04" w:rsidRPr="00AC0BF2" w:rsidRDefault="00FF6B04" w:rsidP="00FF6B04">
      <w:pPr>
        <w:pStyle w:val="a5"/>
        <w:autoSpaceDE w:val="0"/>
        <w:autoSpaceDN w:val="0"/>
        <w:adjustRightInd w:val="0"/>
        <w:ind w:left="0" w:firstLine="567"/>
        <w:rPr>
          <w:rFonts w:ascii="Times New Roman" w:hAnsi="Times New Roman"/>
          <w:b/>
          <w:sz w:val="28"/>
          <w:szCs w:val="28"/>
        </w:rPr>
      </w:pPr>
      <w:r w:rsidRPr="00AC0BF2">
        <w:rPr>
          <w:rFonts w:ascii="Times New Roman" w:hAnsi="Times New Roman"/>
          <w:b/>
          <w:color w:val="000000"/>
          <w:sz w:val="28"/>
          <w:szCs w:val="28"/>
        </w:rPr>
        <w:t>Производственная практика базируется на изученных ранее дисциплинах:</w:t>
      </w:r>
    </w:p>
    <w:p w:rsidR="00FF6B04" w:rsidRPr="00AC0BF2" w:rsidRDefault="00FF6B04" w:rsidP="00FF6B04">
      <w:pPr>
        <w:autoSpaceDE w:val="0"/>
        <w:autoSpaceDN w:val="0"/>
        <w:adjustRightInd w:val="0"/>
        <w:rPr>
          <w:sz w:val="28"/>
          <w:szCs w:val="28"/>
        </w:rPr>
      </w:pPr>
      <w:r w:rsidRPr="00AC0BF2">
        <w:rPr>
          <w:sz w:val="28"/>
          <w:szCs w:val="28"/>
        </w:rPr>
        <w:t>- Экономика систем теплогазоснабжения и вентиляции;</w:t>
      </w:r>
    </w:p>
    <w:p w:rsidR="00FF6B04" w:rsidRPr="00AC0BF2" w:rsidRDefault="00FF6B04" w:rsidP="00FF6B04">
      <w:pPr>
        <w:autoSpaceDE w:val="0"/>
        <w:autoSpaceDN w:val="0"/>
        <w:adjustRightInd w:val="0"/>
        <w:rPr>
          <w:sz w:val="28"/>
          <w:szCs w:val="28"/>
        </w:rPr>
      </w:pPr>
      <w:r w:rsidRPr="00AC0BF2">
        <w:rPr>
          <w:sz w:val="28"/>
          <w:szCs w:val="28"/>
        </w:rPr>
        <w:t>- Централизованное теплоснабжение;</w:t>
      </w:r>
    </w:p>
    <w:p w:rsidR="00FF6B04" w:rsidRPr="00AC0BF2" w:rsidRDefault="00FF6B04" w:rsidP="00FF6B04">
      <w:pPr>
        <w:autoSpaceDE w:val="0"/>
        <w:autoSpaceDN w:val="0"/>
        <w:adjustRightInd w:val="0"/>
        <w:rPr>
          <w:sz w:val="28"/>
          <w:szCs w:val="28"/>
        </w:rPr>
      </w:pPr>
      <w:r w:rsidRPr="00AC0BF2">
        <w:rPr>
          <w:sz w:val="28"/>
          <w:szCs w:val="28"/>
        </w:rPr>
        <w:t>- Отопление;</w:t>
      </w:r>
    </w:p>
    <w:p w:rsidR="00FF6B04" w:rsidRPr="00AC0BF2" w:rsidRDefault="00FF6B04" w:rsidP="00FF6B04">
      <w:pPr>
        <w:autoSpaceDE w:val="0"/>
        <w:autoSpaceDN w:val="0"/>
        <w:adjustRightInd w:val="0"/>
        <w:rPr>
          <w:sz w:val="28"/>
          <w:szCs w:val="28"/>
        </w:rPr>
      </w:pPr>
      <w:r w:rsidRPr="00AC0BF2">
        <w:rPr>
          <w:sz w:val="28"/>
          <w:szCs w:val="28"/>
        </w:rPr>
        <w:t>- Вентиляция;</w:t>
      </w:r>
    </w:p>
    <w:p w:rsidR="00FF6B04" w:rsidRPr="00AC0BF2" w:rsidRDefault="00FF6B04" w:rsidP="00FF6B04">
      <w:pPr>
        <w:autoSpaceDE w:val="0"/>
        <w:autoSpaceDN w:val="0"/>
        <w:adjustRightInd w:val="0"/>
        <w:rPr>
          <w:sz w:val="28"/>
          <w:szCs w:val="28"/>
        </w:rPr>
      </w:pPr>
      <w:r w:rsidRPr="00AC0BF2">
        <w:rPr>
          <w:sz w:val="28"/>
          <w:szCs w:val="28"/>
        </w:rPr>
        <w:t>- Генераторы теплоты и автономное теплоснабжение;</w:t>
      </w:r>
    </w:p>
    <w:p w:rsidR="00FF6B04" w:rsidRPr="00AC0BF2" w:rsidRDefault="00FF6B04" w:rsidP="00FF6B04">
      <w:pPr>
        <w:autoSpaceDE w:val="0"/>
        <w:autoSpaceDN w:val="0"/>
        <w:adjustRightInd w:val="0"/>
        <w:rPr>
          <w:sz w:val="28"/>
          <w:szCs w:val="28"/>
        </w:rPr>
      </w:pPr>
      <w:r w:rsidRPr="00AC0BF2">
        <w:rPr>
          <w:sz w:val="28"/>
          <w:szCs w:val="28"/>
        </w:rPr>
        <w:t>- Газоснабжение.</w:t>
      </w:r>
    </w:p>
    <w:p w:rsidR="00FF6B04" w:rsidRPr="00AC0BF2" w:rsidRDefault="00FF6B04" w:rsidP="00FF6B04">
      <w:pPr>
        <w:pStyle w:val="a5"/>
        <w:autoSpaceDE w:val="0"/>
        <w:autoSpaceDN w:val="0"/>
        <w:adjustRightInd w:val="0"/>
        <w:ind w:left="0" w:firstLine="567"/>
        <w:rPr>
          <w:rFonts w:ascii="Times New Roman" w:hAnsi="Times New Roman"/>
          <w:b/>
          <w:sz w:val="28"/>
          <w:szCs w:val="28"/>
        </w:rPr>
      </w:pPr>
      <w:r w:rsidRPr="00AC0BF2">
        <w:rPr>
          <w:rFonts w:ascii="Times New Roman" w:hAnsi="Times New Roman"/>
          <w:b/>
          <w:sz w:val="28"/>
          <w:szCs w:val="28"/>
        </w:rPr>
        <w:t xml:space="preserve">Кроме этого, студентами, обучающимися по направлению Строительство, были пройдены две учебные практики, связанные с инженерным обеспечением строительства - по геодезии и геологии, производственная технологическая и производственная управленческая практики, </w:t>
      </w:r>
      <w:r w:rsidRPr="00AC0BF2">
        <w:rPr>
          <w:rFonts w:ascii="Times New Roman" w:hAnsi="Times New Roman"/>
          <w:b/>
          <w:bCs/>
          <w:sz w:val="28"/>
          <w:szCs w:val="28"/>
        </w:rPr>
        <w:t>практики по получению профессиональных умений и профессионального  опыта  в изыскательской и проектно-конструкторской деятельности</w:t>
      </w:r>
      <w:r w:rsidRPr="00AC0BF2">
        <w:rPr>
          <w:rFonts w:ascii="Times New Roman" w:hAnsi="Times New Roman"/>
          <w:b/>
          <w:sz w:val="28"/>
          <w:szCs w:val="28"/>
        </w:rPr>
        <w:t>.</w:t>
      </w:r>
    </w:p>
    <w:p w:rsidR="00FF6B04" w:rsidRPr="00AC0BF2" w:rsidRDefault="00FF6B04" w:rsidP="00FF6B04">
      <w:pPr>
        <w:ind w:firstLine="709"/>
        <w:rPr>
          <w:bCs/>
          <w:sz w:val="28"/>
          <w:szCs w:val="28"/>
          <w:lang w:eastAsia="ar-SA"/>
        </w:rPr>
      </w:pPr>
      <w:r w:rsidRPr="00AC0BF2">
        <w:rPr>
          <w:sz w:val="28"/>
          <w:szCs w:val="28"/>
        </w:rPr>
        <w:t xml:space="preserve">Производственная практика «Научно-исследовательская работа»   проводится после освоения теоретического курса и успешного завершения обучающимися всех видов промежуточной аттестации, предусмотренных учебным планом, </w:t>
      </w:r>
      <w:r w:rsidRPr="00AC0BF2">
        <w:rPr>
          <w:bCs/>
          <w:sz w:val="28"/>
          <w:szCs w:val="28"/>
          <w:lang w:eastAsia="ar-SA"/>
        </w:rPr>
        <w:t>и ориентирована на написание ВКР бакалавра.</w:t>
      </w:r>
    </w:p>
    <w:p w:rsidR="00FF6B04" w:rsidRPr="00AC0BF2" w:rsidRDefault="00FF6B04" w:rsidP="00FF6B04">
      <w:pPr>
        <w:ind w:firstLine="709"/>
        <w:rPr>
          <w:bCs/>
          <w:sz w:val="28"/>
          <w:szCs w:val="28"/>
          <w:lang w:eastAsia="ar-SA"/>
        </w:rPr>
      </w:pPr>
      <w:r w:rsidRPr="00AC0BF2">
        <w:rPr>
          <w:bCs/>
          <w:sz w:val="28"/>
          <w:szCs w:val="28"/>
          <w:lang w:eastAsia="ar-SA"/>
        </w:rPr>
        <w:t xml:space="preserve">Программа </w:t>
      </w:r>
      <w:r w:rsidRPr="00AC0BF2">
        <w:rPr>
          <w:sz w:val="28"/>
          <w:szCs w:val="28"/>
        </w:rPr>
        <w:t xml:space="preserve">производственной практики «Научно-исследовательская работа» </w:t>
      </w:r>
      <w:r w:rsidRPr="00AC0BF2">
        <w:rPr>
          <w:bCs/>
          <w:sz w:val="28"/>
          <w:szCs w:val="28"/>
          <w:lang w:eastAsia="ar-SA"/>
        </w:rPr>
        <w:t xml:space="preserve">согласована с рабочими программами учебных дисциплин и всех видов практик, участвующих в формировании компетенций совместно с данной программой. </w:t>
      </w:r>
    </w:p>
    <w:p w:rsidR="00FF6B04" w:rsidRPr="00AC0BF2" w:rsidRDefault="00FF6B04" w:rsidP="00FF6B04">
      <w:pPr>
        <w:ind w:firstLine="709"/>
        <w:rPr>
          <w:sz w:val="28"/>
          <w:szCs w:val="28"/>
        </w:rPr>
      </w:pPr>
    </w:p>
    <w:p w:rsidR="00FF6B04" w:rsidRPr="00AC0BF2" w:rsidRDefault="00FF6B04" w:rsidP="00FF6B04">
      <w:pPr>
        <w:pStyle w:val="a5"/>
        <w:suppressAutoHyphens/>
        <w:autoSpaceDE w:val="0"/>
        <w:autoSpaceDN w:val="0"/>
        <w:adjustRightInd w:val="0"/>
        <w:ind w:left="0" w:firstLine="708"/>
        <w:jc w:val="center"/>
        <w:rPr>
          <w:rFonts w:ascii="Times New Roman" w:hAnsi="Times New Roman"/>
          <w:sz w:val="28"/>
          <w:szCs w:val="28"/>
        </w:rPr>
      </w:pPr>
      <w:r w:rsidRPr="00AC0BF2">
        <w:rPr>
          <w:rFonts w:ascii="Times New Roman" w:hAnsi="Times New Roman"/>
          <w:sz w:val="28"/>
          <w:szCs w:val="28"/>
        </w:rPr>
        <w:lastRenderedPageBreak/>
        <w:t>5</w:t>
      </w:r>
      <w:r w:rsidRPr="00AC0BF2">
        <w:rPr>
          <w:rFonts w:ascii="Times New Roman" w:hAnsi="Times New Roman"/>
          <w:b/>
          <w:sz w:val="28"/>
          <w:szCs w:val="28"/>
        </w:rPr>
        <w:t>. ТИПЫ, СПОСОБЫ, МЕСТО И ВРЕМЯ ПРОВЕДЕНИЯ НАУЧНО-ИССЛЕДОВАТЕЛЬСКОЙ РАБОТЫ</w:t>
      </w:r>
    </w:p>
    <w:p w:rsidR="00FF6B04" w:rsidRPr="00AC0BF2" w:rsidRDefault="00FF6B04" w:rsidP="00FF6B04">
      <w:pPr>
        <w:autoSpaceDE w:val="0"/>
        <w:autoSpaceDN w:val="0"/>
        <w:adjustRightInd w:val="0"/>
        <w:rPr>
          <w:bCs/>
          <w:sz w:val="28"/>
          <w:szCs w:val="28"/>
        </w:rPr>
      </w:pPr>
      <w:r w:rsidRPr="00AC0BF2">
        <w:rPr>
          <w:bCs/>
          <w:sz w:val="28"/>
          <w:szCs w:val="28"/>
        </w:rPr>
        <w:t>Вид практики – производственная.</w:t>
      </w:r>
    </w:p>
    <w:p w:rsidR="00FF6B04" w:rsidRPr="00AC0BF2" w:rsidRDefault="00FF6B04" w:rsidP="00FF6B04">
      <w:pPr>
        <w:autoSpaceDE w:val="0"/>
        <w:autoSpaceDN w:val="0"/>
        <w:adjustRightInd w:val="0"/>
        <w:rPr>
          <w:bCs/>
          <w:sz w:val="28"/>
          <w:szCs w:val="28"/>
        </w:rPr>
      </w:pPr>
      <w:r w:rsidRPr="00AC0BF2">
        <w:rPr>
          <w:bCs/>
          <w:sz w:val="28"/>
          <w:szCs w:val="28"/>
        </w:rPr>
        <w:t xml:space="preserve">Тип - научно-исследовательская работа. </w:t>
      </w:r>
    </w:p>
    <w:p w:rsidR="00FF6B04" w:rsidRPr="00AC0BF2" w:rsidRDefault="00FF6B04" w:rsidP="00FF6B04">
      <w:pPr>
        <w:autoSpaceDE w:val="0"/>
        <w:autoSpaceDN w:val="0"/>
        <w:adjustRightInd w:val="0"/>
        <w:rPr>
          <w:bCs/>
          <w:sz w:val="28"/>
          <w:szCs w:val="28"/>
        </w:rPr>
      </w:pPr>
      <w:r w:rsidRPr="00AC0BF2">
        <w:rPr>
          <w:bCs/>
          <w:sz w:val="28"/>
          <w:szCs w:val="28"/>
        </w:rPr>
        <w:t>Способ проведения – стационарная.</w:t>
      </w:r>
    </w:p>
    <w:p w:rsidR="00FF6B04" w:rsidRPr="00AC0BF2" w:rsidRDefault="00FF6B04" w:rsidP="00FF6B04">
      <w:pPr>
        <w:tabs>
          <w:tab w:val="left" w:pos="0"/>
          <w:tab w:val="right" w:leader="underscore" w:pos="9639"/>
        </w:tabs>
        <w:suppressAutoHyphens/>
        <w:rPr>
          <w:bCs/>
          <w:sz w:val="28"/>
          <w:szCs w:val="28"/>
          <w:lang w:eastAsia="ar-SA"/>
        </w:rPr>
      </w:pPr>
      <w:r w:rsidRPr="00AC0BF2">
        <w:rPr>
          <w:bCs/>
          <w:sz w:val="28"/>
          <w:szCs w:val="28"/>
          <w:lang w:eastAsia="ar-SA"/>
        </w:rPr>
        <w:t>Форма проведения практики – рассредоточенная.</w:t>
      </w:r>
    </w:p>
    <w:p w:rsidR="00FF6B04" w:rsidRPr="00AC0BF2" w:rsidRDefault="00FF6B04" w:rsidP="00FF6B04">
      <w:pPr>
        <w:autoSpaceDE w:val="0"/>
        <w:autoSpaceDN w:val="0"/>
        <w:adjustRightInd w:val="0"/>
        <w:rPr>
          <w:sz w:val="28"/>
          <w:szCs w:val="28"/>
        </w:rPr>
      </w:pPr>
      <w:r w:rsidRPr="00AC0BF2">
        <w:rPr>
          <w:bCs/>
          <w:sz w:val="28"/>
          <w:szCs w:val="28"/>
          <w:lang w:eastAsia="ar-SA"/>
        </w:rPr>
        <w:t xml:space="preserve">В соответствии с графиком учебного процесса практика реализуется в восьмом семестре. </w:t>
      </w:r>
    </w:p>
    <w:p w:rsidR="00FF6B04" w:rsidRPr="00AC0BF2" w:rsidRDefault="00FF6B04" w:rsidP="00FF6B04">
      <w:pPr>
        <w:suppressAutoHyphens/>
        <w:rPr>
          <w:sz w:val="28"/>
          <w:szCs w:val="28"/>
          <w:lang w:eastAsia="ar-SA"/>
        </w:rPr>
      </w:pPr>
      <w:r w:rsidRPr="00AC0BF2">
        <w:rPr>
          <w:sz w:val="28"/>
          <w:szCs w:val="28"/>
        </w:rPr>
        <w:t xml:space="preserve"> </w:t>
      </w:r>
      <w:r w:rsidRPr="00AC0BF2">
        <w:rPr>
          <w:sz w:val="28"/>
          <w:szCs w:val="28"/>
          <w:lang w:eastAsia="ar-SA"/>
        </w:rPr>
        <w:t>Местом проведения практики является кафедра инженерных систем зданий и сооружений ДВФУ.</w:t>
      </w:r>
    </w:p>
    <w:p w:rsidR="00FF6B04" w:rsidRPr="00AC0BF2" w:rsidRDefault="00FF6B04" w:rsidP="00FF6B04">
      <w:pPr>
        <w:suppressAutoHyphens/>
        <w:rPr>
          <w:sz w:val="28"/>
          <w:szCs w:val="28"/>
          <w:lang w:eastAsia="ar-SA"/>
        </w:rPr>
      </w:pPr>
      <w:r w:rsidRPr="00AC0BF2">
        <w:rPr>
          <w:sz w:val="28"/>
          <w:szCs w:val="28"/>
          <w:lang w:eastAsia="ar-SA"/>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FF6B04" w:rsidRPr="00AC0BF2" w:rsidRDefault="00FF6B04" w:rsidP="00FF6B04">
      <w:pPr>
        <w:autoSpaceDE w:val="0"/>
        <w:autoSpaceDN w:val="0"/>
        <w:adjustRightInd w:val="0"/>
        <w:spacing w:line="430" w:lineRule="exact"/>
        <w:rPr>
          <w:sz w:val="28"/>
          <w:szCs w:val="28"/>
        </w:rPr>
      </w:pPr>
      <w:r w:rsidRPr="00AC0BF2">
        <w:rPr>
          <w:sz w:val="28"/>
          <w:szCs w:val="28"/>
        </w:rPr>
        <w:t>Для руководства практикой студентов назначается руководитель (руководители) практики от ДВФУ (из числа штатных преподавателей кафедры Инженерных систем зданий и сооружений).</w:t>
      </w:r>
    </w:p>
    <w:p w:rsidR="00FF6B04" w:rsidRDefault="00FF6B04" w:rsidP="00FF6B04">
      <w:pPr>
        <w:autoSpaceDE w:val="0"/>
        <w:autoSpaceDN w:val="0"/>
        <w:adjustRightInd w:val="0"/>
        <w:rPr>
          <w:sz w:val="28"/>
          <w:szCs w:val="28"/>
        </w:rPr>
      </w:pPr>
    </w:p>
    <w:p w:rsidR="00FF6B04" w:rsidRPr="004A25B8" w:rsidRDefault="00FF6B04" w:rsidP="00FF6B04">
      <w:pPr>
        <w:suppressAutoHyphens/>
        <w:autoSpaceDE w:val="0"/>
        <w:autoSpaceDN w:val="0"/>
        <w:adjustRightInd w:val="0"/>
        <w:ind w:firstLine="709"/>
        <w:jc w:val="center"/>
        <w:rPr>
          <w:sz w:val="28"/>
          <w:szCs w:val="28"/>
        </w:rPr>
      </w:pPr>
      <w:r>
        <w:rPr>
          <w:b/>
          <w:sz w:val="28"/>
          <w:szCs w:val="28"/>
        </w:rPr>
        <w:t xml:space="preserve">6. КОМПЕТЕНЦИИ ОБУЧАЮЩЕГОСЯ, ФОРМИРУЕМЫЕ В РЕЗУЛЬТАТЕ ПРОХОЖДЕНИЯ </w:t>
      </w:r>
      <w:r w:rsidRPr="00552F68">
        <w:rPr>
          <w:b/>
          <w:sz w:val="28"/>
          <w:szCs w:val="28"/>
        </w:rPr>
        <w:t>НАУЧНО-ИССЛЕДОВАТЕЛЬСКОЙ РАБОТЫ</w:t>
      </w:r>
    </w:p>
    <w:p w:rsidR="00FF6B04" w:rsidRPr="00AC0BF2" w:rsidRDefault="00FF6B04" w:rsidP="00FF6B04">
      <w:pPr>
        <w:tabs>
          <w:tab w:val="right" w:leader="underscore" w:pos="9639"/>
        </w:tabs>
        <w:suppressAutoHyphens/>
        <w:spacing w:line="460" w:lineRule="exact"/>
        <w:rPr>
          <w:sz w:val="28"/>
          <w:szCs w:val="28"/>
          <w:lang w:eastAsia="ar-SA"/>
        </w:rPr>
      </w:pPr>
      <w:r w:rsidRPr="00AC0BF2">
        <w:rPr>
          <w:sz w:val="28"/>
          <w:szCs w:val="28"/>
          <w:lang w:eastAsia="ar-SA"/>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FF6B04" w:rsidRPr="00AC0BF2" w:rsidRDefault="00FF6B04" w:rsidP="00FF6B04">
      <w:pPr>
        <w:autoSpaceDE w:val="0"/>
        <w:autoSpaceDN w:val="0"/>
        <w:adjustRightInd w:val="0"/>
        <w:spacing w:line="460" w:lineRule="exact"/>
        <w:rPr>
          <w:bCs/>
          <w:i/>
          <w:iCs/>
          <w:sz w:val="28"/>
          <w:szCs w:val="28"/>
        </w:rPr>
      </w:pPr>
      <w:r w:rsidRPr="00AC0BF2">
        <w:rPr>
          <w:bCs/>
          <w:i/>
          <w:iCs/>
          <w:sz w:val="28"/>
          <w:szCs w:val="28"/>
        </w:rPr>
        <w:t>знать</w:t>
      </w:r>
    </w:p>
    <w:p w:rsidR="00FF6B04" w:rsidRPr="00AC0BF2" w:rsidRDefault="00FF6B04" w:rsidP="00FF6B04">
      <w:pPr>
        <w:tabs>
          <w:tab w:val="left" w:pos="851"/>
        </w:tabs>
        <w:spacing w:line="460" w:lineRule="exact"/>
        <w:rPr>
          <w:sz w:val="28"/>
          <w:szCs w:val="28"/>
        </w:rPr>
      </w:pPr>
      <w:r w:rsidRPr="00AC0BF2">
        <w:rPr>
          <w:sz w:val="28"/>
          <w:szCs w:val="28"/>
        </w:rPr>
        <w:t>- законодательство в области охраны окружающей природной среды и градостроительства по вопросам использования и охраны объектов;</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основные направления и перспективы развития систем теплогазоснабжения и вентиляции населенных мест, элементы этих систем, современное оборудование, методы их расчета и проектирования;</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нормативные правовые акты Российской Федерации, нормативные технические и руководящие документы, относящиеся к сфере градостроительной деятельности;</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систему источников информации сферы градостроительной деятельности, включая патентные источники;</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lastRenderedPageBreak/>
        <w:t>методы и практические приемы выполнения экспериментальных и теоретических исследований в сфере градостроительной деятельности для анализа результатов таких работ;</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современные средства автоматизации в сфере градостроительной деятельности, включая автоматизированные информационные системы;</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систему понятий, требований, методов разработки и реализации инженерных систем и сетей;</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метрологию, включая понятия, средства и методы, связанные с объектами и средствами измерения, закономерности формирования результата измерений;</w:t>
      </w:r>
    </w:p>
    <w:p w:rsidR="00FF6B04" w:rsidRPr="00AC0BF2" w:rsidRDefault="00FF6B04" w:rsidP="00FF6B04">
      <w:pPr>
        <w:pStyle w:val="a5"/>
        <w:numPr>
          <w:ilvl w:val="0"/>
          <w:numId w:val="23"/>
        </w:numPr>
        <w:tabs>
          <w:tab w:val="left" w:pos="567"/>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средства информационно-коммуникационных технологий, в том числе средства автоматизации деятельности, включая автоматизированные информационные системы, в области инженерно-технического проектирования для градостроительной деятельности.</w:t>
      </w:r>
    </w:p>
    <w:p w:rsidR="00FF6B04" w:rsidRPr="00AC0BF2" w:rsidRDefault="00FF6B04" w:rsidP="00FF6B04">
      <w:pPr>
        <w:spacing w:line="460" w:lineRule="exact"/>
        <w:rPr>
          <w:i/>
          <w:sz w:val="28"/>
          <w:szCs w:val="28"/>
        </w:rPr>
      </w:pPr>
      <w:r w:rsidRPr="00AC0BF2">
        <w:rPr>
          <w:i/>
          <w:sz w:val="28"/>
          <w:szCs w:val="28"/>
        </w:rPr>
        <w:t>уметь</w:t>
      </w:r>
    </w:p>
    <w:p w:rsidR="00FF6B04" w:rsidRPr="00AC0BF2" w:rsidRDefault="00FF6B04" w:rsidP="00FF6B04">
      <w:pPr>
        <w:tabs>
          <w:tab w:val="left" w:pos="851"/>
        </w:tabs>
        <w:spacing w:line="460" w:lineRule="exact"/>
        <w:rPr>
          <w:sz w:val="28"/>
          <w:szCs w:val="28"/>
        </w:rPr>
      </w:pPr>
      <w:r w:rsidRPr="00AC0BF2">
        <w:rPr>
          <w:sz w:val="28"/>
          <w:szCs w:val="28"/>
        </w:rPr>
        <w:t>- правильно выбирать материалы конструкций систем теплогазоснабжения и вентиляции, обеспечивающие требуемые показатели надежности, безопасности, экономичности и эффективности сооружений;</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 xml:space="preserve"> составлять заключение о техническом и технологическом состоянии сооружений теплогазоснабжения и вентиляции по результатам обследования;</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осуществлять и анализировать технологические процессы теплогазоснабжения и вентиляции;</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 xml:space="preserve"> оформлять отчеты по законченным работам (научным исследованиям);</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находить, анализировать и исследовать информацию, необходимую для разработки и оформления проектных решений по объектам инженерно-технического проектирования;</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 xml:space="preserve"> определять значимые свойства объектов градостроительной деятельности, их окружения или их частей;</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использовать информационно-коммуникационные технологии в профессиональной деятельности для производства работ по инженерно-техническому проектированию объектов градостроительной деятельности;</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lastRenderedPageBreak/>
        <w:t>получать и предоставлять необходимые сведения в ходе коммуникаций в контексте профессиональной деятельности для производства работ по инженерно-техническому проектированию объектов градостроительной деятельности;</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анализировать и оценивать риски сферы инженерно-технического проектирования объектов градостроительной деятельности;</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находить, анализировать и исследовать информацию, необходимую для моделирования и расчетного анализа для инженерно-технического проектирования объектов градостроительной деятельности;</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моделировать расчетные схемы, действующие нагрузки, иные свойства элементов проектируемого объекта и его взаимодействия с окружающей средой с соблюдением установленных требований для производства работ по инженерно-техническому проектированию объектов градостроительной деятельности;</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прогнозировать природно-техногенные опасности, внешние воздействия для оценки и управления рисками применительно к исследуемому объекту для производства работ по инженерно-техническому проектированию объектов градостроительной деятельности;</w:t>
      </w:r>
    </w:p>
    <w:p w:rsidR="00FF6B04" w:rsidRPr="00AC0BF2" w:rsidRDefault="00FF6B04" w:rsidP="00FF6B04">
      <w:pPr>
        <w:pStyle w:val="a5"/>
        <w:numPr>
          <w:ilvl w:val="0"/>
          <w:numId w:val="23"/>
        </w:numPr>
        <w:tabs>
          <w:tab w:val="left" w:pos="426"/>
          <w:tab w:val="left" w:pos="851"/>
        </w:tab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анализировать и оценивать технические решения строящихся, реконструируемых, эксплуатируемых, сносимых объектов капитального строительства, включая сети и системы инженерно-технического обеспечения и коммунальной инфраструктуры, на соответствие установленным требованиям качества и характеристикам безопасности;</w:t>
      </w:r>
    </w:p>
    <w:p w:rsidR="00FF6B04" w:rsidRPr="00AC0BF2" w:rsidRDefault="00FF6B04" w:rsidP="00FF6B04">
      <w:pPr>
        <w:pStyle w:val="a5"/>
        <w:numPr>
          <w:ilvl w:val="0"/>
          <w:numId w:val="23"/>
        </w:numPr>
        <w:tabs>
          <w:tab w:val="left" w:pos="426"/>
          <w:tab w:val="left" w:pos="851"/>
        </w:tabs>
        <w:suppressAutoHyphens/>
        <w:spacing w:after="0" w:line="460" w:lineRule="exact"/>
        <w:ind w:left="0" w:firstLine="567"/>
        <w:jc w:val="both"/>
        <w:rPr>
          <w:rFonts w:ascii="Times New Roman" w:hAnsi="Times New Roman"/>
          <w:sz w:val="28"/>
          <w:szCs w:val="28"/>
        </w:rPr>
      </w:pPr>
      <w:r w:rsidRPr="00AC0BF2">
        <w:rPr>
          <w:rFonts w:ascii="Times New Roman" w:hAnsi="Times New Roman"/>
          <w:sz w:val="28"/>
          <w:szCs w:val="28"/>
        </w:rPr>
        <w:t xml:space="preserve"> использовать информационно-коммуникационные технологии в профессиональной деятельности для производства работ по инженерно-техническому проектированию объектов градостроительной деятельности.</w:t>
      </w:r>
    </w:p>
    <w:p w:rsidR="00FF6B04" w:rsidRPr="00AC0BF2" w:rsidRDefault="00FF6B04" w:rsidP="00FF6B04">
      <w:pPr>
        <w:spacing w:line="460" w:lineRule="exact"/>
        <w:rPr>
          <w:i/>
          <w:sz w:val="28"/>
          <w:szCs w:val="28"/>
        </w:rPr>
      </w:pPr>
      <w:r w:rsidRPr="00AC0BF2">
        <w:rPr>
          <w:i/>
          <w:sz w:val="28"/>
          <w:szCs w:val="28"/>
        </w:rPr>
        <w:t>владеть</w:t>
      </w:r>
    </w:p>
    <w:p w:rsidR="00FF6B04" w:rsidRDefault="00FF6B04" w:rsidP="00FF6B04">
      <w:pPr>
        <w:widowControl w:val="0"/>
        <w:numPr>
          <w:ilvl w:val="0"/>
          <w:numId w:val="23"/>
        </w:numPr>
        <w:shd w:val="clear" w:color="auto" w:fill="FFFFFF"/>
        <w:tabs>
          <w:tab w:val="left" w:pos="426"/>
          <w:tab w:val="left" w:pos="851"/>
        </w:tabs>
        <w:autoSpaceDE w:val="0"/>
        <w:autoSpaceDN w:val="0"/>
        <w:adjustRightInd w:val="0"/>
        <w:spacing w:line="460" w:lineRule="exact"/>
        <w:ind w:left="0" w:firstLine="567"/>
        <w:contextualSpacing/>
        <w:jc w:val="both"/>
        <w:rPr>
          <w:bCs/>
          <w:iCs/>
          <w:spacing w:val="-1"/>
          <w:sz w:val="28"/>
          <w:szCs w:val="28"/>
        </w:rPr>
      </w:pPr>
      <w:r w:rsidRPr="00BE0DC4">
        <w:rPr>
          <w:bCs/>
          <w:iCs/>
          <w:spacing w:val="-1"/>
          <w:sz w:val="28"/>
          <w:szCs w:val="28"/>
        </w:rPr>
        <w:t xml:space="preserve">навыками анализа и практического использования передового отечественного и зарубежного опыта проектирования, строительства и эксплуатации систем </w:t>
      </w:r>
      <w:r w:rsidRPr="00BE0DC4">
        <w:rPr>
          <w:sz w:val="28"/>
          <w:szCs w:val="28"/>
        </w:rPr>
        <w:t>теплогазоснабжения и вентиляции</w:t>
      </w:r>
      <w:r w:rsidRPr="00BE0DC4">
        <w:rPr>
          <w:bCs/>
          <w:iCs/>
          <w:spacing w:val="-1"/>
          <w:sz w:val="28"/>
          <w:szCs w:val="28"/>
        </w:rPr>
        <w:t>;</w:t>
      </w:r>
    </w:p>
    <w:p w:rsidR="00FF6B04" w:rsidRPr="00743156" w:rsidRDefault="00FF6B04" w:rsidP="00FF6B04">
      <w:pPr>
        <w:widowControl w:val="0"/>
        <w:numPr>
          <w:ilvl w:val="0"/>
          <w:numId w:val="23"/>
        </w:numPr>
        <w:shd w:val="clear" w:color="auto" w:fill="FFFFFF"/>
        <w:tabs>
          <w:tab w:val="left" w:pos="426"/>
          <w:tab w:val="left" w:pos="851"/>
        </w:tabs>
        <w:autoSpaceDE w:val="0"/>
        <w:autoSpaceDN w:val="0"/>
        <w:adjustRightInd w:val="0"/>
        <w:spacing w:line="460" w:lineRule="exact"/>
        <w:ind w:left="0" w:firstLine="567"/>
        <w:contextualSpacing/>
        <w:jc w:val="both"/>
        <w:rPr>
          <w:bCs/>
          <w:iCs/>
          <w:spacing w:val="-1"/>
          <w:sz w:val="28"/>
          <w:szCs w:val="28"/>
        </w:rPr>
      </w:pPr>
      <w:r>
        <w:rPr>
          <w:sz w:val="28"/>
          <w:szCs w:val="28"/>
        </w:rPr>
        <w:t>с</w:t>
      </w:r>
      <w:r w:rsidRPr="00743156">
        <w:rPr>
          <w:sz w:val="28"/>
          <w:szCs w:val="28"/>
        </w:rPr>
        <w:t>истематизаци</w:t>
      </w:r>
      <w:r>
        <w:rPr>
          <w:sz w:val="28"/>
          <w:szCs w:val="28"/>
        </w:rPr>
        <w:t>ей</w:t>
      </w:r>
      <w:r w:rsidRPr="00743156">
        <w:rPr>
          <w:sz w:val="28"/>
          <w:szCs w:val="28"/>
        </w:rPr>
        <w:t xml:space="preserve"> необходимой информации для разработки документации для производства работ по инженерно-техническому </w:t>
      </w:r>
      <w:r w:rsidRPr="00743156">
        <w:rPr>
          <w:sz w:val="28"/>
          <w:szCs w:val="28"/>
        </w:rPr>
        <w:lastRenderedPageBreak/>
        <w:t>проектированию объектов градостроительной деятельности</w:t>
      </w:r>
      <w:r>
        <w:rPr>
          <w:sz w:val="28"/>
          <w:szCs w:val="28"/>
        </w:rPr>
        <w:t>;</w:t>
      </w:r>
    </w:p>
    <w:p w:rsidR="00FF6B04" w:rsidRPr="00743156" w:rsidRDefault="00FF6B04" w:rsidP="00FF6B04">
      <w:pPr>
        <w:widowControl w:val="0"/>
        <w:numPr>
          <w:ilvl w:val="0"/>
          <w:numId w:val="23"/>
        </w:numPr>
        <w:shd w:val="clear" w:color="auto" w:fill="FFFFFF"/>
        <w:tabs>
          <w:tab w:val="left" w:pos="426"/>
          <w:tab w:val="left" w:pos="851"/>
        </w:tabs>
        <w:autoSpaceDE w:val="0"/>
        <w:autoSpaceDN w:val="0"/>
        <w:adjustRightInd w:val="0"/>
        <w:spacing w:line="460" w:lineRule="exact"/>
        <w:ind w:left="0" w:firstLine="567"/>
        <w:contextualSpacing/>
        <w:jc w:val="both"/>
        <w:rPr>
          <w:bCs/>
          <w:iCs/>
          <w:spacing w:val="-1"/>
          <w:sz w:val="28"/>
          <w:szCs w:val="28"/>
        </w:rPr>
      </w:pPr>
      <w:r>
        <w:rPr>
          <w:sz w:val="28"/>
          <w:szCs w:val="28"/>
        </w:rPr>
        <w:t>о</w:t>
      </w:r>
      <w:r w:rsidRPr="00743156">
        <w:rPr>
          <w:sz w:val="28"/>
          <w:szCs w:val="28"/>
        </w:rPr>
        <w:t>пределение</w:t>
      </w:r>
      <w:r>
        <w:rPr>
          <w:sz w:val="28"/>
          <w:szCs w:val="28"/>
        </w:rPr>
        <w:t>м</w:t>
      </w:r>
      <w:r w:rsidRPr="00743156">
        <w:rPr>
          <w:sz w:val="28"/>
          <w:szCs w:val="28"/>
        </w:rPr>
        <w:t xml:space="preserve"> критериев анализа сведений об объекте инженерно-технического проектирования объектов градостроительной деятельности для выполнения моделирования и расчетного анализа</w:t>
      </w:r>
      <w:r>
        <w:rPr>
          <w:sz w:val="28"/>
          <w:szCs w:val="28"/>
        </w:rPr>
        <w:t>;</w:t>
      </w:r>
    </w:p>
    <w:p w:rsidR="00FF6B04" w:rsidRPr="00743156" w:rsidRDefault="00FF6B04" w:rsidP="00FF6B04">
      <w:pPr>
        <w:widowControl w:val="0"/>
        <w:numPr>
          <w:ilvl w:val="0"/>
          <w:numId w:val="23"/>
        </w:numPr>
        <w:shd w:val="clear" w:color="auto" w:fill="FFFFFF"/>
        <w:tabs>
          <w:tab w:val="left" w:pos="426"/>
          <w:tab w:val="left" w:pos="851"/>
        </w:tabs>
        <w:autoSpaceDE w:val="0"/>
        <w:autoSpaceDN w:val="0"/>
        <w:adjustRightInd w:val="0"/>
        <w:spacing w:line="460" w:lineRule="exact"/>
        <w:ind w:left="0" w:firstLine="567"/>
        <w:contextualSpacing/>
        <w:jc w:val="both"/>
        <w:rPr>
          <w:bCs/>
          <w:iCs/>
          <w:spacing w:val="-1"/>
          <w:sz w:val="28"/>
          <w:szCs w:val="28"/>
        </w:rPr>
      </w:pPr>
      <w:r>
        <w:rPr>
          <w:sz w:val="28"/>
          <w:szCs w:val="28"/>
        </w:rPr>
        <w:t>п</w:t>
      </w:r>
      <w:r w:rsidRPr="00743156">
        <w:rPr>
          <w:sz w:val="28"/>
          <w:szCs w:val="28"/>
        </w:rPr>
        <w:t>редварительны</w:t>
      </w:r>
      <w:r>
        <w:rPr>
          <w:sz w:val="28"/>
          <w:szCs w:val="28"/>
        </w:rPr>
        <w:t>м</w:t>
      </w:r>
      <w:r w:rsidRPr="00743156">
        <w:rPr>
          <w:sz w:val="28"/>
          <w:szCs w:val="28"/>
        </w:rPr>
        <w:t xml:space="preserve"> анализ</w:t>
      </w:r>
      <w:r>
        <w:rPr>
          <w:sz w:val="28"/>
          <w:szCs w:val="28"/>
        </w:rPr>
        <w:t>ом</w:t>
      </w:r>
      <w:r w:rsidRPr="00743156">
        <w:rPr>
          <w:sz w:val="28"/>
          <w:szCs w:val="28"/>
        </w:rPr>
        <w:t xml:space="preserve"> сведений об объектах капитального строительства, сетях и системах инженерно-технического обеспечения, системе коммунальной инфраструктуры для производства работ по инженерно-техническому проектированию объектов градостроительной деятельности</w:t>
      </w:r>
      <w:r>
        <w:rPr>
          <w:sz w:val="28"/>
          <w:szCs w:val="28"/>
        </w:rPr>
        <w:t>;</w:t>
      </w:r>
    </w:p>
    <w:p w:rsidR="00FF6B04" w:rsidRPr="00F448F0" w:rsidRDefault="00FF6B04" w:rsidP="00FF6B04">
      <w:pPr>
        <w:widowControl w:val="0"/>
        <w:numPr>
          <w:ilvl w:val="0"/>
          <w:numId w:val="23"/>
        </w:numPr>
        <w:shd w:val="clear" w:color="auto" w:fill="FFFFFF"/>
        <w:tabs>
          <w:tab w:val="left" w:pos="426"/>
          <w:tab w:val="left" w:pos="851"/>
        </w:tabs>
        <w:autoSpaceDE w:val="0"/>
        <w:autoSpaceDN w:val="0"/>
        <w:adjustRightInd w:val="0"/>
        <w:spacing w:line="460" w:lineRule="exact"/>
        <w:ind w:left="0" w:firstLine="567"/>
        <w:contextualSpacing/>
        <w:jc w:val="both"/>
        <w:rPr>
          <w:bCs/>
          <w:iCs/>
          <w:spacing w:val="-1"/>
          <w:sz w:val="28"/>
          <w:szCs w:val="28"/>
        </w:rPr>
      </w:pPr>
      <w:r>
        <w:rPr>
          <w:sz w:val="28"/>
          <w:szCs w:val="28"/>
        </w:rPr>
        <w:t>м</w:t>
      </w:r>
      <w:r w:rsidRPr="00743156">
        <w:rPr>
          <w:sz w:val="28"/>
          <w:szCs w:val="28"/>
        </w:rPr>
        <w:t>оделирование</w:t>
      </w:r>
      <w:r>
        <w:rPr>
          <w:sz w:val="28"/>
          <w:szCs w:val="28"/>
        </w:rPr>
        <w:t>м</w:t>
      </w:r>
      <w:r w:rsidRPr="00743156">
        <w:rPr>
          <w:sz w:val="28"/>
          <w:szCs w:val="28"/>
        </w:rPr>
        <w:t xml:space="preserve"> свойств элементов объекта и его взаимодействия с окружающей средой с соблюдением установленных требований для производства работ по инженерно-техническому проектированию объектов градостроительной деятельности</w:t>
      </w:r>
      <w:r>
        <w:rPr>
          <w:sz w:val="28"/>
          <w:szCs w:val="28"/>
        </w:rPr>
        <w:t>;</w:t>
      </w:r>
    </w:p>
    <w:p w:rsidR="00FF6B04" w:rsidRPr="00F448F0" w:rsidRDefault="00FF6B04" w:rsidP="00FF6B04">
      <w:pPr>
        <w:widowControl w:val="0"/>
        <w:numPr>
          <w:ilvl w:val="0"/>
          <w:numId w:val="23"/>
        </w:numPr>
        <w:shd w:val="clear" w:color="auto" w:fill="FFFFFF"/>
        <w:tabs>
          <w:tab w:val="left" w:pos="426"/>
          <w:tab w:val="left" w:pos="851"/>
        </w:tabs>
        <w:autoSpaceDE w:val="0"/>
        <w:autoSpaceDN w:val="0"/>
        <w:adjustRightInd w:val="0"/>
        <w:spacing w:line="460" w:lineRule="exact"/>
        <w:ind w:left="0" w:firstLine="567"/>
        <w:contextualSpacing/>
        <w:jc w:val="both"/>
        <w:rPr>
          <w:bCs/>
          <w:iCs/>
          <w:spacing w:val="-1"/>
          <w:sz w:val="28"/>
          <w:szCs w:val="28"/>
        </w:rPr>
      </w:pPr>
      <w:r>
        <w:rPr>
          <w:sz w:val="28"/>
          <w:szCs w:val="28"/>
        </w:rPr>
        <w:t>о</w:t>
      </w:r>
      <w:r w:rsidRPr="00743156">
        <w:rPr>
          <w:sz w:val="28"/>
          <w:szCs w:val="28"/>
        </w:rPr>
        <w:t>пределение</w:t>
      </w:r>
      <w:r>
        <w:rPr>
          <w:sz w:val="28"/>
          <w:szCs w:val="28"/>
        </w:rPr>
        <w:t>м</w:t>
      </w:r>
      <w:r w:rsidRPr="00743156">
        <w:rPr>
          <w:sz w:val="28"/>
          <w:szCs w:val="28"/>
        </w:rPr>
        <w:t xml:space="preserve"> параметров имитационного информационного моделирования, численного анализа для производства работ по инженерно-техническому проектированию объектов градостроительной деятельности</w:t>
      </w:r>
      <w:r>
        <w:rPr>
          <w:sz w:val="28"/>
          <w:szCs w:val="28"/>
        </w:rPr>
        <w:t>;</w:t>
      </w:r>
    </w:p>
    <w:p w:rsidR="00FF6B04" w:rsidRDefault="00FF6B04" w:rsidP="00FF6B04">
      <w:pPr>
        <w:tabs>
          <w:tab w:val="left" w:pos="851"/>
        </w:tabs>
        <w:suppressAutoHyphens/>
        <w:spacing w:line="460" w:lineRule="exact"/>
        <w:rPr>
          <w:sz w:val="28"/>
          <w:szCs w:val="28"/>
        </w:rPr>
      </w:pPr>
      <w:r>
        <w:rPr>
          <w:sz w:val="28"/>
          <w:szCs w:val="28"/>
        </w:rPr>
        <w:t>- р</w:t>
      </w:r>
      <w:r w:rsidRPr="00743156">
        <w:rPr>
          <w:sz w:val="28"/>
          <w:szCs w:val="28"/>
        </w:rPr>
        <w:t>асчетны</w:t>
      </w:r>
      <w:r>
        <w:rPr>
          <w:sz w:val="28"/>
          <w:szCs w:val="28"/>
        </w:rPr>
        <w:t>м</w:t>
      </w:r>
      <w:r w:rsidRPr="00743156">
        <w:rPr>
          <w:sz w:val="28"/>
          <w:szCs w:val="28"/>
        </w:rPr>
        <w:t xml:space="preserve"> анализ</w:t>
      </w:r>
      <w:r>
        <w:rPr>
          <w:sz w:val="28"/>
          <w:szCs w:val="28"/>
        </w:rPr>
        <w:t>ом</w:t>
      </w:r>
      <w:r w:rsidRPr="00743156">
        <w:rPr>
          <w:sz w:val="28"/>
          <w:szCs w:val="28"/>
        </w:rPr>
        <w:t xml:space="preserve"> и оценк</w:t>
      </w:r>
      <w:r>
        <w:rPr>
          <w:sz w:val="28"/>
          <w:szCs w:val="28"/>
        </w:rPr>
        <w:t>ой</w:t>
      </w:r>
      <w:r w:rsidRPr="00743156">
        <w:rPr>
          <w:sz w:val="28"/>
          <w:szCs w:val="28"/>
        </w:rPr>
        <w:t xml:space="preserve"> технических решений строящихся, реконструируемых, эксплуатируемых, сносимых объектов капитального строительства, включая сети и системы инженерно-технического обеспечения и коммунальной инфраструктуры, на соответствие установленным требованиям качества и характеристикам безопасности для производства работ по инженерно-техническому проектированию объектов градостроительной деятельности</w:t>
      </w:r>
      <w:r>
        <w:rPr>
          <w:sz w:val="28"/>
          <w:szCs w:val="28"/>
        </w:rPr>
        <w:t>;</w:t>
      </w:r>
    </w:p>
    <w:p w:rsidR="00FF6B04" w:rsidRDefault="00FF6B04" w:rsidP="00FF6B04">
      <w:pPr>
        <w:tabs>
          <w:tab w:val="left" w:pos="851"/>
        </w:tabs>
        <w:suppressAutoHyphens/>
        <w:spacing w:line="460" w:lineRule="exact"/>
        <w:rPr>
          <w:sz w:val="28"/>
          <w:szCs w:val="28"/>
        </w:rPr>
      </w:pPr>
      <w:r>
        <w:rPr>
          <w:sz w:val="28"/>
          <w:szCs w:val="28"/>
        </w:rPr>
        <w:t>- и</w:t>
      </w:r>
      <w:r w:rsidRPr="00743156">
        <w:rPr>
          <w:sz w:val="28"/>
          <w:szCs w:val="28"/>
        </w:rPr>
        <w:t>спользование</w:t>
      </w:r>
      <w:r>
        <w:rPr>
          <w:sz w:val="28"/>
          <w:szCs w:val="28"/>
        </w:rPr>
        <w:t>м</w:t>
      </w:r>
      <w:r w:rsidRPr="00743156">
        <w:rPr>
          <w:sz w:val="28"/>
          <w:szCs w:val="28"/>
        </w:rPr>
        <w:t xml:space="preserve"> информационно-коммуникационных технологий в профессиональной деятельности в сфере инженерно-технического проектирования для градостроительной деятельности – в том числе средства визуализации, представления результатов работ</w:t>
      </w:r>
      <w:r>
        <w:rPr>
          <w:sz w:val="28"/>
          <w:szCs w:val="28"/>
        </w:rPr>
        <w:t>.</w:t>
      </w:r>
    </w:p>
    <w:p w:rsidR="00FF6B04" w:rsidRPr="00CF2B1B" w:rsidRDefault="00FF6B04" w:rsidP="00FF6B04">
      <w:pPr>
        <w:spacing w:line="460" w:lineRule="exact"/>
        <w:rPr>
          <w:sz w:val="28"/>
          <w:szCs w:val="28"/>
        </w:rPr>
      </w:pPr>
      <w:r w:rsidRPr="00CF2B1B">
        <w:rPr>
          <w:sz w:val="28"/>
          <w:szCs w:val="28"/>
          <w:lang w:eastAsia="ar-SA"/>
        </w:rPr>
        <w:t>В результате прохождения практики</w:t>
      </w:r>
      <w:r>
        <w:rPr>
          <w:sz w:val="28"/>
          <w:szCs w:val="28"/>
          <w:lang w:eastAsia="ar-SA"/>
        </w:rPr>
        <w:t>,</w:t>
      </w:r>
      <w:r w:rsidRPr="00CF2B1B">
        <w:rPr>
          <w:sz w:val="28"/>
          <w:szCs w:val="28"/>
          <w:lang w:eastAsia="ar-SA"/>
        </w:rPr>
        <w:t xml:space="preserve"> обучающиеся должны овладеть элементами следующих компетенций</w:t>
      </w:r>
      <w:r w:rsidRPr="00CF2B1B">
        <w:rPr>
          <w:sz w:val="28"/>
          <w:szCs w:val="28"/>
        </w:rPr>
        <w:t>:</w:t>
      </w:r>
    </w:p>
    <w:p w:rsidR="00FF6B04" w:rsidRDefault="00FF6B04" w:rsidP="00FF6B04">
      <w:pPr>
        <w:spacing w:line="460" w:lineRule="exact"/>
        <w:rPr>
          <w:sz w:val="28"/>
          <w:szCs w:val="28"/>
        </w:rPr>
      </w:pPr>
      <w:r w:rsidRPr="00EE4332">
        <w:rPr>
          <w:sz w:val="28"/>
          <w:szCs w:val="28"/>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(ПК-1);</w:t>
      </w:r>
    </w:p>
    <w:p w:rsidR="00FF6B04" w:rsidRDefault="00FF6B04" w:rsidP="00FF6B04">
      <w:pPr>
        <w:spacing w:line="460" w:lineRule="exact"/>
        <w:rPr>
          <w:sz w:val="28"/>
          <w:szCs w:val="28"/>
        </w:rPr>
      </w:pPr>
      <w:r w:rsidRPr="008B3AF6">
        <w:rPr>
          <w:sz w:val="28"/>
          <w:szCs w:val="28"/>
        </w:rPr>
        <w:lastRenderedPageBreak/>
        <w:t xml:space="preserve">владением теоретическими знаниями и приложениями основных законов механики, теории упругости, гидравлики и аэродинамики, термодинамики и </w:t>
      </w:r>
      <w:proofErr w:type="spellStart"/>
      <w:r w:rsidRPr="008B3AF6">
        <w:rPr>
          <w:sz w:val="28"/>
          <w:szCs w:val="28"/>
        </w:rPr>
        <w:t>тепломассообмена</w:t>
      </w:r>
      <w:proofErr w:type="spellEnd"/>
      <w:r w:rsidRPr="008B3AF6">
        <w:rPr>
          <w:sz w:val="28"/>
          <w:szCs w:val="28"/>
        </w:rPr>
        <w:t xml:space="preserve"> в области строительства, способность применять их для обоснования проектных решений, применять инженерные методы и вычислительные программы по расчёту строительных конструкций, сооружений, сетей и систем при различных нагрузках и воздействиях</w:t>
      </w:r>
      <w:r w:rsidRPr="00EE4332">
        <w:rPr>
          <w:sz w:val="28"/>
          <w:szCs w:val="28"/>
        </w:rPr>
        <w:t xml:space="preserve"> (ПК-4);</w:t>
      </w:r>
    </w:p>
    <w:p w:rsidR="00FF6B04" w:rsidRDefault="00FF6B04" w:rsidP="00FF6B04">
      <w:pPr>
        <w:spacing w:line="460" w:lineRule="exact"/>
        <w:rPr>
          <w:sz w:val="28"/>
          <w:szCs w:val="28"/>
        </w:rPr>
      </w:pPr>
      <w:r w:rsidRPr="00EE4332">
        <w:rPr>
          <w:sz w:val="28"/>
          <w:szCs w:val="28"/>
        </w:rPr>
        <w:t>владением методами осуще</w:t>
      </w:r>
      <w:r>
        <w:rPr>
          <w:sz w:val="28"/>
          <w:szCs w:val="28"/>
        </w:rPr>
        <w:t>ствления инновационных идей, ор</w:t>
      </w:r>
      <w:r w:rsidRPr="00EE4332">
        <w:rPr>
          <w:sz w:val="28"/>
          <w:szCs w:val="28"/>
        </w:rPr>
        <w:t>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 (ПК-1</w:t>
      </w:r>
      <w:r w:rsidRPr="008B3AF6">
        <w:rPr>
          <w:sz w:val="28"/>
          <w:szCs w:val="28"/>
        </w:rPr>
        <w:t>3</w:t>
      </w:r>
      <w:r w:rsidRPr="00EE4332">
        <w:rPr>
          <w:sz w:val="28"/>
          <w:szCs w:val="28"/>
        </w:rPr>
        <w:t>)</w:t>
      </w:r>
      <w:r>
        <w:rPr>
          <w:sz w:val="28"/>
          <w:szCs w:val="28"/>
        </w:rPr>
        <w:t>.</w:t>
      </w:r>
    </w:p>
    <w:p w:rsidR="00FF6B04" w:rsidRPr="00EE4332" w:rsidRDefault="00FF6B04" w:rsidP="00FF6B04">
      <w:pPr>
        <w:spacing w:line="460" w:lineRule="exact"/>
        <w:rPr>
          <w:sz w:val="28"/>
          <w:szCs w:val="28"/>
        </w:rPr>
      </w:pPr>
    </w:p>
    <w:p w:rsidR="00FF6B04" w:rsidRPr="00AC0BF2" w:rsidRDefault="00FF6B04" w:rsidP="00FF6B04">
      <w:pPr>
        <w:pStyle w:val="a5"/>
        <w:suppressAutoHyphens/>
        <w:autoSpaceDE w:val="0"/>
        <w:autoSpaceDN w:val="0"/>
        <w:adjustRightInd w:val="0"/>
        <w:spacing w:line="460" w:lineRule="exact"/>
        <w:ind w:left="0"/>
        <w:jc w:val="center"/>
        <w:rPr>
          <w:rFonts w:ascii="Times New Roman" w:hAnsi="Times New Roman"/>
          <w:b/>
          <w:sz w:val="28"/>
          <w:szCs w:val="28"/>
        </w:rPr>
      </w:pPr>
      <w:r w:rsidRPr="00AC0BF2">
        <w:rPr>
          <w:rFonts w:ascii="Times New Roman" w:hAnsi="Times New Roman"/>
          <w:b/>
          <w:sz w:val="28"/>
          <w:szCs w:val="28"/>
        </w:rPr>
        <w:t>7. СТРУКТУРА И СОДЕРЖАНИЕ НАУЧНО-ИССЛЕДОВАТЕЛЬСКОЙ РАБОТЫ</w:t>
      </w:r>
    </w:p>
    <w:p w:rsidR="00FF6B04" w:rsidRDefault="00FF6B04" w:rsidP="00FF6B04">
      <w:pPr>
        <w:tabs>
          <w:tab w:val="num" w:pos="540"/>
          <w:tab w:val="num" w:pos="1080"/>
        </w:tabs>
        <w:suppressAutoHyphens/>
        <w:spacing w:line="460" w:lineRule="exact"/>
        <w:ind w:firstLine="709"/>
        <w:rPr>
          <w:sz w:val="27"/>
          <w:szCs w:val="27"/>
        </w:rPr>
      </w:pPr>
      <w:r w:rsidRPr="00E16FB2">
        <w:rPr>
          <w:sz w:val="27"/>
          <w:szCs w:val="27"/>
        </w:rPr>
        <w:t xml:space="preserve">Общая трудоёмкость производственной практики (практики </w:t>
      </w:r>
      <w:r>
        <w:rPr>
          <w:sz w:val="27"/>
          <w:szCs w:val="27"/>
        </w:rPr>
        <w:t>научно-исследовательская работа</w:t>
      </w:r>
      <w:r w:rsidRPr="00E16FB2">
        <w:rPr>
          <w:sz w:val="27"/>
          <w:szCs w:val="27"/>
        </w:rPr>
        <w:t xml:space="preserve">) составляет </w:t>
      </w:r>
      <w:r>
        <w:rPr>
          <w:b/>
          <w:sz w:val="27"/>
          <w:szCs w:val="27"/>
        </w:rPr>
        <w:t>6</w:t>
      </w:r>
      <w:r w:rsidRPr="00E16FB2">
        <w:rPr>
          <w:b/>
          <w:sz w:val="27"/>
          <w:szCs w:val="27"/>
        </w:rPr>
        <w:t xml:space="preserve"> зачётны</w:t>
      </w:r>
      <w:r>
        <w:rPr>
          <w:b/>
          <w:sz w:val="27"/>
          <w:szCs w:val="27"/>
        </w:rPr>
        <w:t>х</w:t>
      </w:r>
      <w:r w:rsidRPr="00E16FB2">
        <w:rPr>
          <w:b/>
          <w:sz w:val="27"/>
          <w:szCs w:val="27"/>
        </w:rPr>
        <w:t xml:space="preserve"> единиц, </w:t>
      </w:r>
      <w:r>
        <w:rPr>
          <w:b/>
          <w:sz w:val="27"/>
          <w:szCs w:val="27"/>
        </w:rPr>
        <w:t>216</w:t>
      </w:r>
      <w:r w:rsidRPr="00E16FB2">
        <w:rPr>
          <w:b/>
          <w:sz w:val="27"/>
          <w:szCs w:val="27"/>
        </w:rPr>
        <w:t xml:space="preserve"> часов</w:t>
      </w:r>
      <w:r w:rsidRPr="00E16FB2">
        <w:rPr>
          <w:sz w:val="27"/>
          <w:szCs w:val="27"/>
        </w:rPr>
        <w:t>.</w:t>
      </w:r>
    </w:p>
    <w:tbl>
      <w:tblPr>
        <w:tblW w:w="0" w:type="auto"/>
        <w:jc w:val="center"/>
        <w:tblLayout w:type="fixed"/>
        <w:tblLook w:val="04A0" w:firstRow="1" w:lastRow="0" w:firstColumn="1" w:lastColumn="0" w:noHBand="0" w:noVBand="1"/>
      </w:tblPr>
      <w:tblGrid>
        <w:gridCol w:w="522"/>
        <w:gridCol w:w="3960"/>
        <w:gridCol w:w="992"/>
        <w:gridCol w:w="992"/>
        <w:gridCol w:w="992"/>
        <w:gridCol w:w="851"/>
        <w:gridCol w:w="1220"/>
      </w:tblGrid>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vAlign w:val="center"/>
            <w:hideMark/>
          </w:tcPr>
          <w:p w:rsidR="00FF6B04" w:rsidRPr="00BD3BD5" w:rsidRDefault="00FF6B04" w:rsidP="00FF6B04">
            <w:pPr>
              <w:tabs>
                <w:tab w:val="left" w:pos="708"/>
                <w:tab w:val="right" w:leader="underscore" w:pos="9639"/>
              </w:tabs>
              <w:suppressAutoHyphens/>
              <w:snapToGrid w:val="0"/>
              <w:rPr>
                <w:bCs/>
                <w:lang w:eastAsia="ar-SA"/>
              </w:rPr>
            </w:pPr>
            <w:r w:rsidRPr="00BD3BD5">
              <w:rPr>
                <w:bCs/>
                <w:lang w:eastAsia="ar-SA"/>
              </w:rPr>
              <w:t>№</w:t>
            </w:r>
          </w:p>
          <w:p w:rsidR="00FF6B04" w:rsidRPr="00BD3BD5" w:rsidRDefault="00FF6B04" w:rsidP="00FF6B04">
            <w:pPr>
              <w:tabs>
                <w:tab w:val="left" w:pos="708"/>
                <w:tab w:val="right" w:leader="underscore" w:pos="9639"/>
              </w:tabs>
              <w:suppressAutoHyphens/>
              <w:rPr>
                <w:bCs/>
                <w:lang w:eastAsia="ar-SA"/>
              </w:rPr>
            </w:pPr>
            <w:r w:rsidRPr="00BD3BD5">
              <w:rPr>
                <w:bCs/>
                <w:lang w:eastAsia="ar-SA"/>
              </w:rPr>
              <w:t>п/п</w:t>
            </w:r>
          </w:p>
        </w:tc>
        <w:tc>
          <w:tcPr>
            <w:tcW w:w="3960" w:type="dxa"/>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FF6B04" w:rsidRPr="00BD3BD5" w:rsidRDefault="00FF6B04" w:rsidP="00FF6B04">
            <w:pPr>
              <w:tabs>
                <w:tab w:val="left" w:pos="708"/>
                <w:tab w:val="right" w:leader="underscore" w:pos="9639"/>
              </w:tabs>
              <w:suppressAutoHyphens/>
              <w:snapToGrid w:val="0"/>
              <w:jc w:val="center"/>
              <w:rPr>
                <w:bCs/>
                <w:lang w:eastAsia="ar-SA"/>
              </w:rPr>
            </w:pPr>
            <w:r w:rsidRPr="00BD3BD5">
              <w:rPr>
                <w:bCs/>
                <w:lang w:eastAsia="ar-SA"/>
              </w:rPr>
              <w:t>Разделы (этапы) практики</w:t>
            </w:r>
          </w:p>
        </w:tc>
        <w:tc>
          <w:tcPr>
            <w:tcW w:w="3827" w:type="dxa"/>
            <w:gridSpan w:val="4"/>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FF6B04" w:rsidRPr="00A818E5" w:rsidRDefault="00FF6B04" w:rsidP="00FF6B04">
            <w:pPr>
              <w:tabs>
                <w:tab w:val="left" w:pos="708"/>
                <w:tab w:val="right" w:leader="underscore" w:pos="9639"/>
              </w:tabs>
              <w:suppressAutoHyphens/>
              <w:snapToGrid w:val="0"/>
              <w:jc w:val="center"/>
              <w:rPr>
                <w:bCs/>
                <w:lang w:eastAsia="ar-SA"/>
              </w:rPr>
            </w:pPr>
            <w:r w:rsidRPr="00A818E5">
              <w:rPr>
                <w:bCs/>
                <w:lang w:eastAsia="ar-SA"/>
              </w:rPr>
              <w:t>Виды учебной работы на практике, включая самостоятельную работу студентов и трудоемкость (в часах)</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FF6B04" w:rsidRPr="00A818E5" w:rsidRDefault="00FF6B04" w:rsidP="00FF6B04">
            <w:pPr>
              <w:tabs>
                <w:tab w:val="left" w:pos="708"/>
                <w:tab w:val="right" w:leader="underscore" w:pos="9639"/>
              </w:tabs>
              <w:suppressAutoHyphens/>
              <w:snapToGrid w:val="0"/>
              <w:jc w:val="center"/>
              <w:rPr>
                <w:bCs/>
                <w:lang w:eastAsia="ar-SA"/>
              </w:rPr>
            </w:pPr>
            <w:r w:rsidRPr="00A818E5">
              <w:rPr>
                <w:bCs/>
                <w:lang w:eastAsia="ar-SA"/>
              </w:rPr>
              <w:t>Формы текущего контроля</w:t>
            </w:r>
          </w:p>
        </w:tc>
      </w:tr>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hideMark/>
          </w:tcPr>
          <w:p w:rsidR="00FF6B04" w:rsidRPr="00F757F7" w:rsidRDefault="00FF6B04" w:rsidP="00FF6B04">
            <w:pPr>
              <w:tabs>
                <w:tab w:val="left" w:pos="708"/>
                <w:tab w:val="right" w:leader="underscore" w:pos="9639"/>
              </w:tabs>
              <w:suppressAutoHyphens/>
              <w:snapToGrid w:val="0"/>
              <w:rPr>
                <w:lang w:eastAsia="ar-SA"/>
              </w:rPr>
            </w:pPr>
            <w:r w:rsidRPr="00F757F7">
              <w:rPr>
                <w:lang w:eastAsia="ar-SA"/>
              </w:rPr>
              <w:t>1</w:t>
            </w:r>
          </w:p>
        </w:tc>
        <w:tc>
          <w:tcPr>
            <w:tcW w:w="3960" w:type="dxa"/>
            <w:tcBorders>
              <w:top w:val="single" w:sz="4" w:space="0" w:color="000000"/>
              <w:left w:val="single" w:sz="4" w:space="0" w:color="000000"/>
              <w:bottom w:val="single" w:sz="4" w:space="0" w:color="000000"/>
              <w:right w:val="nil"/>
            </w:tcBorders>
          </w:tcPr>
          <w:p w:rsidR="00FF6B04" w:rsidRPr="000B5B86" w:rsidRDefault="00FF6B04" w:rsidP="00FF6B04">
            <w:pPr>
              <w:pStyle w:val="22"/>
              <w:spacing w:after="0" w:line="240" w:lineRule="auto"/>
              <w:rPr>
                <w:rFonts w:ascii="Times New Roman" w:hAnsi="Times New Roman"/>
                <w:b/>
                <w:sz w:val="24"/>
                <w:szCs w:val="24"/>
              </w:rPr>
            </w:pPr>
            <w:r w:rsidRPr="000B5B86">
              <w:rPr>
                <w:rFonts w:ascii="Times New Roman" w:hAnsi="Times New Roman"/>
                <w:b/>
                <w:sz w:val="24"/>
                <w:szCs w:val="24"/>
              </w:rPr>
              <w:t>Вводный (ознакомительный) этап</w:t>
            </w:r>
          </w:p>
          <w:p w:rsidR="00FF6B04" w:rsidRPr="00F757F7" w:rsidRDefault="00FF6B04" w:rsidP="00FF6B04">
            <w:pPr>
              <w:tabs>
                <w:tab w:val="left" w:pos="708"/>
                <w:tab w:val="right" w:leader="underscore" w:pos="9639"/>
              </w:tabs>
              <w:suppressAutoHyphens/>
              <w:snapToGrid w:val="0"/>
              <w:rPr>
                <w:sz w:val="28"/>
                <w:szCs w:val="28"/>
                <w:lang w:eastAsia="ar-SA"/>
              </w:rPr>
            </w:pPr>
            <w:r>
              <w:rPr>
                <w:lang w:eastAsia="en-US"/>
              </w:rPr>
              <w:t xml:space="preserve">Ознакомление студентов с </w:t>
            </w:r>
            <w:r w:rsidRPr="00DF4D66">
              <w:rPr>
                <w:lang w:eastAsia="en-US"/>
              </w:rPr>
              <w:t>программ</w:t>
            </w:r>
            <w:r>
              <w:rPr>
                <w:lang w:eastAsia="en-US"/>
              </w:rPr>
              <w:t>ой</w:t>
            </w:r>
            <w:r w:rsidRPr="00DF4D66">
              <w:rPr>
                <w:lang w:eastAsia="en-US"/>
              </w:rPr>
              <w:t xml:space="preserve"> и график</w:t>
            </w:r>
            <w:r>
              <w:rPr>
                <w:lang w:eastAsia="en-US"/>
              </w:rPr>
              <w:t>ом</w:t>
            </w:r>
            <w:r w:rsidRPr="00DF4D66">
              <w:rPr>
                <w:lang w:eastAsia="en-US"/>
              </w:rPr>
              <w:t>, выдача заданий и др. материалов (при необходимости). Уточнение порядка отчетности и критериев оценки результатов практики,  порядка текущего контроля практики руковод</w:t>
            </w:r>
            <w:r>
              <w:rPr>
                <w:lang w:eastAsia="en-US"/>
              </w:rPr>
              <w:t xml:space="preserve">ителем. Согласование структуры, темы </w:t>
            </w:r>
            <w:proofErr w:type="spellStart"/>
            <w:r>
              <w:rPr>
                <w:lang w:eastAsia="en-US"/>
              </w:rPr>
              <w:t>спецглавы</w:t>
            </w:r>
            <w:proofErr w:type="spellEnd"/>
            <w:r>
              <w:rPr>
                <w:lang w:eastAsia="en-US"/>
              </w:rPr>
              <w:t>.</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r w:rsidRPr="00A818E5">
              <w:rPr>
                <w:lang w:eastAsia="ar-SA"/>
              </w:rPr>
              <w:t xml:space="preserve">Организационное собрание </w:t>
            </w:r>
            <w:r w:rsidRPr="00A818E5">
              <w:rPr>
                <w:b/>
                <w:lang w:eastAsia="ar-SA"/>
              </w:rPr>
              <w:t>(</w:t>
            </w:r>
            <w:r>
              <w:rPr>
                <w:b/>
                <w:lang w:eastAsia="ar-SA"/>
              </w:rPr>
              <w:t>4</w:t>
            </w:r>
            <w:r w:rsidRPr="00A818E5">
              <w:rPr>
                <w:b/>
                <w:lang w:eastAsia="ar-SA"/>
              </w:rPr>
              <w:t xml:space="preserve"> час</w:t>
            </w:r>
            <w:r>
              <w:rPr>
                <w:b/>
                <w:lang w:eastAsia="ar-SA"/>
              </w:rPr>
              <w:t>а</w:t>
            </w:r>
            <w:r w:rsidRPr="00A818E5">
              <w:rPr>
                <w:b/>
                <w:lang w:eastAsia="ar-SA"/>
              </w:rPr>
              <w:t>)</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r w:rsidRPr="00A818E5">
              <w:rPr>
                <w:lang w:eastAsia="en-US"/>
              </w:rPr>
              <w:t>Отметка присутствия</w:t>
            </w:r>
          </w:p>
        </w:tc>
      </w:tr>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FF6B04" w:rsidRPr="00F757F7" w:rsidRDefault="00FF6B04" w:rsidP="00FF6B04">
            <w:pPr>
              <w:tabs>
                <w:tab w:val="left" w:pos="708"/>
                <w:tab w:val="right" w:leader="underscore" w:pos="9639"/>
              </w:tabs>
              <w:suppressAutoHyphens/>
              <w:snapToGrid w:val="0"/>
              <w:rPr>
                <w:lang w:eastAsia="ar-SA"/>
              </w:rPr>
            </w:pPr>
            <w:r w:rsidRPr="00F757F7">
              <w:rPr>
                <w:lang w:eastAsia="ar-SA"/>
              </w:rPr>
              <w:t>2</w:t>
            </w:r>
          </w:p>
          <w:p w:rsidR="00FF6B04" w:rsidRPr="00F757F7" w:rsidRDefault="00FF6B04" w:rsidP="00FF6B04">
            <w:pPr>
              <w:tabs>
                <w:tab w:val="left" w:pos="708"/>
                <w:tab w:val="right" w:leader="underscore" w:pos="9639"/>
              </w:tabs>
              <w:suppressAutoHyphens/>
              <w:snapToGrid w:val="0"/>
              <w:rPr>
                <w:lang w:eastAsia="ar-SA"/>
              </w:rPr>
            </w:pPr>
          </w:p>
        </w:tc>
        <w:tc>
          <w:tcPr>
            <w:tcW w:w="3960" w:type="dxa"/>
            <w:tcBorders>
              <w:top w:val="single" w:sz="4" w:space="0" w:color="000000"/>
              <w:left w:val="single" w:sz="4" w:space="0" w:color="000000"/>
              <w:bottom w:val="single" w:sz="4" w:space="0" w:color="000000"/>
              <w:right w:val="nil"/>
            </w:tcBorders>
          </w:tcPr>
          <w:p w:rsidR="00FF6B04" w:rsidRPr="007952BE" w:rsidRDefault="00FF6B04" w:rsidP="00FF6B04">
            <w:pPr>
              <w:pStyle w:val="2"/>
              <w:rPr>
                <w:b w:val="0"/>
                <w:color w:val="000000"/>
                <w:sz w:val="24"/>
                <w:szCs w:val="24"/>
              </w:rPr>
            </w:pPr>
            <w:r w:rsidRPr="007952BE">
              <w:rPr>
                <w:b w:val="0"/>
                <w:color w:val="000000"/>
                <w:sz w:val="24"/>
                <w:szCs w:val="24"/>
              </w:rPr>
              <w:t>Основной этап</w:t>
            </w:r>
          </w:p>
          <w:p w:rsidR="00FF6B04" w:rsidRPr="00F757F7" w:rsidRDefault="00FF6B04" w:rsidP="00FF6B04">
            <w:pPr>
              <w:tabs>
                <w:tab w:val="left" w:pos="708"/>
                <w:tab w:val="right" w:leader="underscore" w:pos="9639"/>
              </w:tabs>
              <w:suppressAutoHyphens/>
              <w:snapToGrid w:val="0"/>
              <w:rPr>
                <w:sz w:val="28"/>
                <w:szCs w:val="28"/>
                <w:lang w:eastAsia="ar-SA"/>
              </w:rPr>
            </w:pPr>
            <w:r w:rsidRPr="007D16F8">
              <w:t>Работа в соответствии с заданием на практику</w:t>
            </w:r>
            <w:r>
              <w:t>.</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b/>
                <w:lang w:eastAsia="ar-SA"/>
              </w:rPr>
            </w:pPr>
            <w:r w:rsidRPr="00A818E5">
              <w:rPr>
                <w:b/>
                <w:lang w:eastAsia="ar-SA"/>
              </w:rPr>
              <w:t>(</w:t>
            </w:r>
            <w:r>
              <w:rPr>
                <w:b/>
                <w:lang w:eastAsia="ar-SA"/>
              </w:rPr>
              <w:t>170</w:t>
            </w:r>
            <w:r w:rsidRPr="00A818E5">
              <w:rPr>
                <w:b/>
                <w:lang w:eastAsia="ar-SA"/>
              </w:rPr>
              <w:t xml:space="preserve"> час</w:t>
            </w:r>
            <w:r>
              <w:rPr>
                <w:b/>
                <w:lang w:eastAsia="ar-SA"/>
              </w:rPr>
              <w:t>ов</w:t>
            </w:r>
            <w:r w:rsidRPr="00A818E5">
              <w:rPr>
                <w:b/>
                <w:lang w:eastAsia="ar-SA"/>
              </w:rPr>
              <w:t>)</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b/>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r>
              <w:rPr>
                <w:lang w:eastAsia="en-US"/>
              </w:rPr>
              <w:t>Промежуточный отчет. Еженедельно</w:t>
            </w:r>
          </w:p>
        </w:tc>
      </w:tr>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FF6B04" w:rsidRPr="00F757F7" w:rsidRDefault="00FF6B04" w:rsidP="00FF6B04">
            <w:pPr>
              <w:tabs>
                <w:tab w:val="left" w:pos="708"/>
                <w:tab w:val="right" w:leader="underscore" w:pos="9639"/>
              </w:tabs>
              <w:suppressAutoHyphens/>
              <w:snapToGrid w:val="0"/>
              <w:rPr>
                <w:lang w:eastAsia="ar-SA"/>
              </w:rPr>
            </w:pPr>
            <w:r>
              <w:rPr>
                <w:lang w:eastAsia="ar-SA"/>
              </w:rPr>
              <w:t>3</w:t>
            </w:r>
          </w:p>
        </w:tc>
        <w:tc>
          <w:tcPr>
            <w:tcW w:w="3960" w:type="dxa"/>
            <w:tcBorders>
              <w:top w:val="single" w:sz="4" w:space="0" w:color="000000"/>
              <w:left w:val="single" w:sz="4" w:space="0" w:color="000000"/>
              <w:bottom w:val="single" w:sz="4" w:space="0" w:color="000000"/>
              <w:right w:val="nil"/>
            </w:tcBorders>
          </w:tcPr>
          <w:p w:rsidR="00FF6B04" w:rsidRPr="00210BA5" w:rsidRDefault="00FF6B04" w:rsidP="00FF6B04">
            <w:pPr>
              <w:pStyle w:val="2"/>
              <w:rPr>
                <w:color w:val="000000"/>
                <w:sz w:val="24"/>
                <w:szCs w:val="24"/>
              </w:rPr>
            </w:pPr>
            <w:r w:rsidRPr="00210BA5">
              <w:rPr>
                <w:b w:val="0"/>
                <w:color w:val="000000"/>
                <w:sz w:val="24"/>
                <w:szCs w:val="24"/>
              </w:rPr>
              <w:t>Заключительный этап</w:t>
            </w:r>
            <w:r w:rsidRPr="00210BA5">
              <w:rPr>
                <w:color w:val="000000"/>
                <w:sz w:val="24"/>
                <w:szCs w:val="24"/>
              </w:rPr>
              <w:t xml:space="preserve"> </w:t>
            </w:r>
          </w:p>
          <w:p w:rsidR="00FF6B04" w:rsidRDefault="00FF6B04" w:rsidP="00FF6B04">
            <w:r w:rsidRPr="00210BA5">
              <w:rPr>
                <w:bCs/>
              </w:rPr>
              <w:t>Оформление отчета:</w:t>
            </w:r>
            <w:r>
              <w:t xml:space="preserve"> написание разделов, формирование приложений, брошюровка отчета, редактирование, </w:t>
            </w:r>
            <w:proofErr w:type="spellStart"/>
            <w:r>
              <w:t>нормоконтроль</w:t>
            </w:r>
            <w:proofErr w:type="spellEnd"/>
            <w:r>
              <w:t>.</w:t>
            </w:r>
          </w:p>
          <w:p w:rsidR="00FF6B04" w:rsidRDefault="00FF6B04" w:rsidP="00FF6B04">
            <w:r w:rsidRPr="00210BA5">
              <w:rPr>
                <w:bCs/>
              </w:rPr>
              <w:t xml:space="preserve">Рассмотрение отчета </w:t>
            </w:r>
            <w:r w:rsidRPr="00210BA5">
              <w:rPr>
                <w:bCs/>
              </w:rPr>
              <w:lastRenderedPageBreak/>
              <w:t>руководителем</w:t>
            </w:r>
            <w:r>
              <w:t xml:space="preserve"> практики, корректировка отчета по замечаниям  руководителя.</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b/>
                <w:lang w:eastAsia="ar-SA"/>
              </w:rPr>
            </w:pPr>
            <w:r w:rsidRPr="00A818E5">
              <w:rPr>
                <w:b/>
                <w:lang w:eastAsia="ar-SA"/>
              </w:rPr>
              <w:lastRenderedPageBreak/>
              <w:t>(</w:t>
            </w:r>
            <w:r>
              <w:rPr>
                <w:b/>
                <w:lang w:eastAsia="ar-SA"/>
              </w:rPr>
              <w:t xml:space="preserve">36 </w:t>
            </w:r>
            <w:r w:rsidRPr="00A818E5">
              <w:rPr>
                <w:b/>
                <w:lang w:eastAsia="ar-SA"/>
              </w:rPr>
              <w:t>час</w:t>
            </w:r>
            <w:r>
              <w:rPr>
                <w:b/>
                <w:lang w:eastAsia="ar-SA"/>
              </w:rPr>
              <w:t>ов</w:t>
            </w:r>
            <w:r w:rsidRPr="00A818E5">
              <w:rPr>
                <w:b/>
                <w:lang w:eastAsia="ar-SA"/>
              </w:rPr>
              <w:t>)</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b/>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F6B04" w:rsidRDefault="00FF6B04" w:rsidP="00FF6B04">
            <w:pPr>
              <w:jc w:val="center"/>
              <w:rPr>
                <w:lang w:eastAsia="en-US"/>
              </w:rPr>
            </w:pPr>
            <w:r>
              <w:rPr>
                <w:lang w:eastAsia="en-US"/>
              </w:rPr>
              <w:t>Представление макета отчета</w:t>
            </w:r>
          </w:p>
        </w:tc>
      </w:tr>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FF6B04" w:rsidRDefault="00FF6B04" w:rsidP="00FF6B04">
            <w:pPr>
              <w:tabs>
                <w:tab w:val="left" w:pos="708"/>
                <w:tab w:val="right" w:leader="underscore" w:pos="9639"/>
              </w:tabs>
              <w:suppressAutoHyphens/>
              <w:snapToGrid w:val="0"/>
              <w:rPr>
                <w:lang w:eastAsia="ar-SA"/>
              </w:rPr>
            </w:pPr>
            <w:r>
              <w:rPr>
                <w:lang w:eastAsia="ar-SA"/>
              </w:rPr>
              <w:lastRenderedPageBreak/>
              <w:t>4</w:t>
            </w:r>
          </w:p>
          <w:p w:rsidR="00FF6B04" w:rsidRDefault="00FF6B04" w:rsidP="00FF6B04">
            <w:pPr>
              <w:tabs>
                <w:tab w:val="left" w:pos="708"/>
                <w:tab w:val="right" w:leader="underscore" w:pos="9639"/>
              </w:tabs>
              <w:suppressAutoHyphens/>
              <w:snapToGrid w:val="0"/>
              <w:rPr>
                <w:lang w:eastAsia="ar-SA"/>
              </w:rPr>
            </w:pPr>
          </w:p>
          <w:p w:rsidR="00FF6B04" w:rsidRDefault="00FF6B04" w:rsidP="00FF6B04">
            <w:pPr>
              <w:tabs>
                <w:tab w:val="left" w:pos="708"/>
                <w:tab w:val="right" w:leader="underscore" w:pos="9639"/>
              </w:tabs>
              <w:suppressAutoHyphens/>
              <w:snapToGrid w:val="0"/>
              <w:rPr>
                <w:lang w:eastAsia="ar-SA"/>
              </w:rPr>
            </w:pPr>
          </w:p>
          <w:p w:rsidR="00FF6B04" w:rsidRPr="00F757F7" w:rsidRDefault="00FF6B04" w:rsidP="00FF6B04">
            <w:pPr>
              <w:tabs>
                <w:tab w:val="left" w:pos="708"/>
                <w:tab w:val="right" w:leader="underscore" w:pos="9639"/>
              </w:tabs>
              <w:suppressAutoHyphens/>
              <w:snapToGrid w:val="0"/>
              <w:rPr>
                <w:lang w:eastAsia="ar-SA"/>
              </w:rPr>
            </w:pPr>
          </w:p>
        </w:tc>
        <w:tc>
          <w:tcPr>
            <w:tcW w:w="3960" w:type="dxa"/>
            <w:tcBorders>
              <w:top w:val="single" w:sz="4" w:space="0" w:color="000000"/>
              <w:left w:val="single" w:sz="4" w:space="0" w:color="000000"/>
              <w:bottom w:val="single" w:sz="4" w:space="0" w:color="000000"/>
              <w:right w:val="nil"/>
            </w:tcBorders>
          </w:tcPr>
          <w:p w:rsidR="00FF6B04" w:rsidRPr="00210BA5" w:rsidRDefault="00FF6B04" w:rsidP="00FF6B04">
            <w:pPr>
              <w:pStyle w:val="2"/>
              <w:rPr>
                <w:b w:val="0"/>
                <w:sz w:val="24"/>
                <w:szCs w:val="24"/>
              </w:rPr>
            </w:pPr>
            <w:r w:rsidRPr="00210BA5">
              <w:rPr>
                <w:b w:val="0"/>
                <w:sz w:val="24"/>
                <w:szCs w:val="24"/>
              </w:rPr>
              <w:t>Представление и защита отчета на кафедре</w:t>
            </w:r>
          </w:p>
          <w:p w:rsidR="00FF6B04" w:rsidRDefault="00FF6B04" w:rsidP="00FF6B04"/>
          <w:p w:rsidR="00FF6B04" w:rsidRDefault="00FF6B04" w:rsidP="00FF6B04">
            <w:pPr>
              <w:rPr>
                <w:lang w:eastAsia="en-US"/>
              </w:rPr>
            </w:pPr>
            <w:r w:rsidRPr="00210BA5">
              <w:rPr>
                <w:bCs/>
              </w:rPr>
              <w:t>Сдача отчета</w:t>
            </w:r>
            <w:r>
              <w:t xml:space="preserve"> руководителю практики от кафедры, подготовка к защите.</w:t>
            </w:r>
          </w:p>
          <w:p w:rsidR="00FF6B04" w:rsidRDefault="00FF6B04" w:rsidP="00FF6B04">
            <w:r w:rsidRPr="00210BA5">
              <w:rPr>
                <w:bCs/>
              </w:rPr>
              <w:t>Защита</w:t>
            </w:r>
            <w:r w:rsidRPr="00445365">
              <w:rPr>
                <w:b/>
                <w:bCs/>
              </w:rPr>
              <w:t>,</w:t>
            </w:r>
            <w:r>
              <w:t xml:space="preserve"> подготовка задания на ВКР</w:t>
            </w: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r w:rsidRPr="00A818E5">
              <w:rPr>
                <w:b/>
                <w:lang w:eastAsia="ar-SA"/>
              </w:rPr>
              <w:t>(</w:t>
            </w:r>
            <w:r>
              <w:rPr>
                <w:b/>
                <w:lang w:eastAsia="ar-SA"/>
              </w:rPr>
              <w:t>6</w:t>
            </w:r>
            <w:r w:rsidRPr="00A818E5">
              <w:rPr>
                <w:b/>
                <w:lang w:eastAsia="ar-SA"/>
              </w:rPr>
              <w:t xml:space="preserve"> час</w:t>
            </w:r>
            <w:r>
              <w:rPr>
                <w:b/>
                <w:lang w:eastAsia="ar-SA"/>
              </w:rPr>
              <w:t>ов</w:t>
            </w:r>
            <w:r w:rsidRPr="00A818E5">
              <w:rPr>
                <w:b/>
                <w:lang w:eastAsia="ar-SA"/>
              </w:rPr>
              <w:t>)</w:t>
            </w:r>
          </w:p>
          <w:p w:rsidR="00FF6B04" w:rsidRPr="00A818E5" w:rsidRDefault="00FF6B04" w:rsidP="00FF6B04">
            <w:pPr>
              <w:tabs>
                <w:tab w:val="left" w:pos="708"/>
                <w:tab w:val="right" w:leader="underscore" w:pos="9639"/>
              </w:tabs>
              <w:suppressAutoHyphens/>
              <w:snapToGrid w:val="0"/>
              <w:rPr>
                <w:lang w:eastAsia="ar-SA"/>
              </w:rPr>
            </w:pPr>
          </w:p>
          <w:p w:rsidR="00FF6B04" w:rsidRPr="00A818E5" w:rsidRDefault="00FF6B04" w:rsidP="00FF6B04">
            <w:pPr>
              <w:tabs>
                <w:tab w:val="left" w:pos="708"/>
                <w:tab w:val="right" w:leader="underscore" w:pos="9639"/>
              </w:tabs>
              <w:suppressAutoHyphens/>
              <w:snapToGrid w:val="0"/>
              <w:rPr>
                <w:lang w:eastAsia="ar-SA"/>
              </w:rPr>
            </w:pPr>
          </w:p>
          <w:p w:rsidR="00FF6B04" w:rsidRPr="00A818E5" w:rsidRDefault="00FF6B04" w:rsidP="00FF6B04">
            <w:pPr>
              <w:tabs>
                <w:tab w:val="left" w:pos="708"/>
                <w:tab w:val="right" w:leader="underscore" w:pos="9639"/>
              </w:tabs>
              <w:suppressAutoHyphens/>
              <w:snapToGrid w:val="0"/>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992"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851" w:type="dxa"/>
            <w:tcBorders>
              <w:top w:val="single" w:sz="4" w:space="0" w:color="000000"/>
              <w:left w:val="single" w:sz="4" w:space="0" w:color="000000"/>
              <w:bottom w:val="single" w:sz="4" w:space="0" w:color="000000"/>
              <w:right w:val="nil"/>
            </w:tcBorders>
            <w:tcMar>
              <w:left w:w="0" w:type="dxa"/>
              <w:right w:w="0" w:type="dxa"/>
            </w:tcMar>
          </w:tcPr>
          <w:p w:rsidR="00FF6B04" w:rsidRPr="00A818E5" w:rsidRDefault="00FF6B04" w:rsidP="00FF6B04">
            <w:pPr>
              <w:tabs>
                <w:tab w:val="left" w:pos="708"/>
                <w:tab w:val="right" w:leader="underscore" w:pos="9639"/>
              </w:tabs>
              <w:suppressAutoHyphens/>
              <w:snapToGrid w:val="0"/>
              <w:rPr>
                <w:lang w:eastAsia="ar-SA"/>
              </w:rPr>
            </w:pP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FF6B04" w:rsidRDefault="00FF6B04" w:rsidP="00FF6B04">
            <w:pPr>
              <w:jc w:val="center"/>
              <w:rPr>
                <w:lang w:eastAsia="en-US"/>
              </w:rPr>
            </w:pPr>
            <w:r>
              <w:rPr>
                <w:lang w:eastAsia="en-US"/>
              </w:rPr>
              <w:t>Защита отчета</w:t>
            </w:r>
          </w:p>
        </w:tc>
      </w:tr>
      <w:tr w:rsidR="00FF6B04" w:rsidRPr="00FC6433" w:rsidTr="00FF6B04">
        <w:trPr>
          <w:trHeight w:val="20"/>
          <w:jc w:val="center"/>
        </w:trPr>
        <w:tc>
          <w:tcPr>
            <w:tcW w:w="522" w:type="dxa"/>
            <w:tcBorders>
              <w:top w:val="single" w:sz="4" w:space="0" w:color="000000"/>
              <w:left w:val="single" w:sz="4" w:space="0" w:color="000000"/>
              <w:bottom w:val="single" w:sz="4" w:space="0" w:color="000000"/>
              <w:right w:val="nil"/>
            </w:tcBorders>
          </w:tcPr>
          <w:p w:rsidR="00FF6B04" w:rsidRPr="00BD3BD5" w:rsidRDefault="00FF6B04" w:rsidP="00FF6B04">
            <w:pPr>
              <w:tabs>
                <w:tab w:val="left" w:pos="708"/>
                <w:tab w:val="right" w:leader="underscore" w:pos="9639"/>
              </w:tabs>
              <w:suppressAutoHyphens/>
              <w:snapToGrid w:val="0"/>
              <w:spacing w:after="120"/>
              <w:rPr>
                <w:lang w:eastAsia="ar-SA"/>
              </w:rPr>
            </w:pPr>
          </w:p>
        </w:tc>
        <w:tc>
          <w:tcPr>
            <w:tcW w:w="3960" w:type="dxa"/>
            <w:tcBorders>
              <w:top w:val="single" w:sz="4" w:space="0" w:color="000000"/>
              <w:left w:val="single" w:sz="4" w:space="0" w:color="000000"/>
              <w:bottom w:val="single" w:sz="4" w:space="0" w:color="000000"/>
              <w:right w:val="nil"/>
            </w:tcBorders>
          </w:tcPr>
          <w:p w:rsidR="00FF6B04" w:rsidRPr="00E336F6" w:rsidRDefault="00FF6B04" w:rsidP="00FF6B04">
            <w:pPr>
              <w:tabs>
                <w:tab w:val="left" w:pos="708"/>
                <w:tab w:val="right" w:leader="underscore" w:pos="9639"/>
              </w:tabs>
              <w:suppressAutoHyphens/>
              <w:snapToGrid w:val="0"/>
              <w:spacing w:after="120"/>
              <w:jc w:val="right"/>
              <w:rPr>
                <w:b/>
                <w:highlight w:val="yellow"/>
                <w:lang w:eastAsia="ar-SA"/>
              </w:rPr>
            </w:pPr>
            <w:r w:rsidRPr="00A51793">
              <w:rPr>
                <w:b/>
                <w:lang w:eastAsia="ar-SA"/>
              </w:rPr>
              <w:t>Итого</w:t>
            </w:r>
          </w:p>
        </w:tc>
        <w:tc>
          <w:tcPr>
            <w:tcW w:w="992" w:type="dxa"/>
            <w:tcBorders>
              <w:top w:val="single" w:sz="4" w:space="0" w:color="000000"/>
              <w:left w:val="single" w:sz="4" w:space="0" w:color="000000"/>
              <w:bottom w:val="single" w:sz="4" w:space="0" w:color="000000"/>
              <w:right w:val="nil"/>
            </w:tcBorders>
          </w:tcPr>
          <w:p w:rsidR="00FF6B04" w:rsidRPr="00FC6433" w:rsidRDefault="00FF6B04" w:rsidP="00FF6B04">
            <w:pPr>
              <w:tabs>
                <w:tab w:val="left" w:pos="708"/>
                <w:tab w:val="right" w:leader="underscore" w:pos="9639"/>
              </w:tabs>
              <w:suppressAutoHyphens/>
              <w:snapToGrid w:val="0"/>
              <w:spacing w:after="120"/>
              <w:jc w:val="right"/>
              <w:rPr>
                <w:b/>
                <w:lang w:eastAsia="ar-SA"/>
              </w:rPr>
            </w:pPr>
            <w:r>
              <w:rPr>
                <w:b/>
                <w:lang w:eastAsia="ar-SA"/>
              </w:rPr>
              <w:t>216</w:t>
            </w:r>
          </w:p>
        </w:tc>
        <w:tc>
          <w:tcPr>
            <w:tcW w:w="992" w:type="dxa"/>
            <w:tcBorders>
              <w:top w:val="single" w:sz="4" w:space="0" w:color="000000"/>
              <w:left w:val="single" w:sz="4" w:space="0" w:color="000000"/>
              <w:bottom w:val="single" w:sz="4" w:space="0" w:color="000000"/>
              <w:right w:val="nil"/>
            </w:tcBorders>
          </w:tcPr>
          <w:p w:rsidR="00FF6B04" w:rsidRPr="00FC6433" w:rsidRDefault="00FF6B04" w:rsidP="00FF6B04">
            <w:pPr>
              <w:tabs>
                <w:tab w:val="left" w:pos="708"/>
                <w:tab w:val="right" w:leader="underscore" w:pos="9639"/>
              </w:tabs>
              <w:suppressAutoHyphens/>
              <w:snapToGrid w:val="0"/>
              <w:spacing w:after="120"/>
              <w:jc w:val="right"/>
              <w:rPr>
                <w:b/>
                <w:lang w:eastAsia="ar-SA"/>
              </w:rPr>
            </w:pPr>
          </w:p>
        </w:tc>
        <w:tc>
          <w:tcPr>
            <w:tcW w:w="992" w:type="dxa"/>
            <w:tcBorders>
              <w:top w:val="single" w:sz="4" w:space="0" w:color="000000"/>
              <w:left w:val="single" w:sz="4" w:space="0" w:color="000000"/>
              <w:bottom w:val="single" w:sz="4" w:space="0" w:color="000000"/>
              <w:right w:val="nil"/>
            </w:tcBorders>
          </w:tcPr>
          <w:p w:rsidR="00FF6B04" w:rsidRPr="00FC6433" w:rsidRDefault="00FF6B04" w:rsidP="00FF6B04">
            <w:pPr>
              <w:tabs>
                <w:tab w:val="left" w:pos="708"/>
                <w:tab w:val="right" w:leader="underscore" w:pos="9639"/>
              </w:tabs>
              <w:suppressAutoHyphens/>
              <w:snapToGrid w:val="0"/>
              <w:spacing w:after="120"/>
              <w:jc w:val="right"/>
              <w:rPr>
                <w:b/>
                <w:lang w:eastAsia="ar-SA"/>
              </w:rPr>
            </w:pPr>
          </w:p>
        </w:tc>
        <w:tc>
          <w:tcPr>
            <w:tcW w:w="851" w:type="dxa"/>
            <w:tcBorders>
              <w:top w:val="single" w:sz="4" w:space="0" w:color="000000"/>
              <w:left w:val="single" w:sz="4" w:space="0" w:color="000000"/>
              <w:bottom w:val="single" w:sz="4" w:space="0" w:color="000000"/>
              <w:right w:val="nil"/>
            </w:tcBorders>
          </w:tcPr>
          <w:p w:rsidR="00FF6B04" w:rsidRPr="00FC6433" w:rsidRDefault="00FF6B04" w:rsidP="00FF6B04">
            <w:pPr>
              <w:tabs>
                <w:tab w:val="left" w:pos="708"/>
                <w:tab w:val="right" w:leader="underscore" w:pos="9639"/>
              </w:tabs>
              <w:suppressAutoHyphens/>
              <w:snapToGrid w:val="0"/>
              <w:spacing w:after="120"/>
              <w:jc w:val="right"/>
              <w:rPr>
                <w:b/>
                <w:lang w:eastAsia="ar-SA"/>
              </w:rPr>
            </w:pPr>
          </w:p>
        </w:tc>
        <w:tc>
          <w:tcPr>
            <w:tcW w:w="1220" w:type="dxa"/>
            <w:tcBorders>
              <w:top w:val="single" w:sz="4" w:space="0" w:color="000000"/>
              <w:left w:val="single" w:sz="4" w:space="0" w:color="000000"/>
              <w:bottom w:val="single" w:sz="4" w:space="0" w:color="000000"/>
              <w:right w:val="single" w:sz="4" w:space="0" w:color="000000"/>
            </w:tcBorders>
          </w:tcPr>
          <w:p w:rsidR="00FF6B04" w:rsidRPr="00FC6433" w:rsidRDefault="00FF6B04" w:rsidP="00FF6B04">
            <w:pPr>
              <w:tabs>
                <w:tab w:val="left" w:pos="708"/>
                <w:tab w:val="right" w:leader="underscore" w:pos="9639"/>
              </w:tabs>
              <w:suppressAutoHyphens/>
              <w:snapToGrid w:val="0"/>
              <w:spacing w:after="120"/>
              <w:jc w:val="right"/>
              <w:rPr>
                <w:b/>
                <w:lang w:eastAsia="ar-SA"/>
              </w:rPr>
            </w:pPr>
          </w:p>
        </w:tc>
      </w:tr>
    </w:tbl>
    <w:p w:rsidR="00FF6B04" w:rsidRDefault="00FF6B04" w:rsidP="00FF6B04">
      <w:pPr>
        <w:tabs>
          <w:tab w:val="num" w:pos="540"/>
          <w:tab w:val="num" w:pos="1080"/>
        </w:tabs>
        <w:suppressAutoHyphens/>
        <w:ind w:firstLine="709"/>
        <w:rPr>
          <w:sz w:val="28"/>
          <w:szCs w:val="28"/>
        </w:rPr>
      </w:pPr>
    </w:p>
    <w:p w:rsidR="00FF6B04" w:rsidRPr="006854D6" w:rsidRDefault="00FF6B04" w:rsidP="00FF6B04">
      <w:pPr>
        <w:suppressAutoHyphens/>
        <w:jc w:val="center"/>
        <w:rPr>
          <w:b/>
          <w:sz w:val="28"/>
          <w:szCs w:val="28"/>
        </w:rPr>
      </w:pPr>
      <w:r w:rsidRPr="006854D6">
        <w:rPr>
          <w:b/>
          <w:sz w:val="28"/>
          <w:szCs w:val="28"/>
        </w:rPr>
        <w:t>8. УЧЕБНО-МЕТОДИЧЕСКОЕ ОБЕСПЕЧЕНИЕ САМОСТОЯТЕЛЬНОЙ РАБОТЫ СТУДЕНТОВ</w:t>
      </w:r>
    </w:p>
    <w:p w:rsidR="00FF6B04" w:rsidRPr="00D65A85" w:rsidRDefault="00FF6B04" w:rsidP="00FF6B04">
      <w:pPr>
        <w:tabs>
          <w:tab w:val="left" w:pos="927"/>
          <w:tab w:val="right" w:leader="underscore" w:pos="9639"/>
        </w:tabs>
        <w:suppressAutoHyphens/>
        <w:rPr>
          <w:bCs/>
          <w:sz w:val="28"/>
          <w:szCs w:val="28"/>
          <w:lang w:eastAsia="ar-SA"/>
        </w:rPr>
      </w:pPr>
      <w:r w:rsidRPr="00D65A85">
        <w:rPr>
          <w:bCs/>
          <w:sz w:val="28"/>
          <w:szCs w:val="28"/>
          <w:lang w:eastAsia="ar-SA"/>
        </w:rPr>
        <w:t xml:space="preserve">Самостоятельная работа является одной из форм проведения практики и организуется с целью: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систематизации и закрепления полученных теоретических знаний и практических умений студентов;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углубления и расширения теоретических знаний;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развития познавательных способностей студентов;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FF6B04" w:rsidRDefault="00FF6B04" w:rsidP="00FF6B04">
      <w:pPr>
        <w:tabs>
          <w:tab w:val="num" w:pos="540"/>
          <w:tab w:val="num" w:pos="1080"/>
        </w:tabs>
        <w:rPr>
          <w:sz w:val="28"/>
          <w:szCs w:val="28"/>
        </w:rPr>
      </w:pPr>
      <w:r>
        <w:rPr>
          <w:sz w:val="28"/>
          <w:szCs w:val="28"/>
        </w:rPr>
        <w:t>Для самостоятельной работы студенту в течение всего периода практики, предлагаются нижеперечисленные темы для углублённой проработки. В соответствии с выбранной темой при защите отчёта по производственной практике будут заданы вопросы.</w:t>
      </w:r>
    </w:p>
    <w:p w:rsidR="00FF6B04" w:rsidRDefault="00FF6B04" w:rsidP="00FF6B04">
      <w:pPr>
        <w:tabs>
          <w:tab w:val="num" w:pos="540"/>
          <w:tab w:val="num" w:pos="1080"/>
        </w:tabs>
        <w:rPr>
          <w:sz w:val="28"/>
          <w:szCs w:val="28"/>
        </w:rPr>
      </w:pPr>
      <w:r>
        <w:rPr>
          <w:sz w:val="28"/>
          <w:szCs w:val="28"/>
        </w:rPr>
        <w:t>Предлагаются темы:</w:t>
      </w:r>
    </w:p>
    <w:p w:rsidR="00FF6B04" w:rsidRDefault="00FF6B04" w:rsidP="00FF6B04">
      <w:pPr>
        <w:widowControl w:val="0"/>
        <w:numPr>
          <w:ilvl w:val="0"/>
          <w:numId w:val="44"/>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154094">
        <w:rPr>
          <w:bCs/>
          <w:sz w:val="28"/>
          <w:szCs w:val="28"/>
        </w:rPr>
        <w:t xml:space="preserve">действующие </w:t>
      </w:r>
      <w:r w:rsidRPr="002141D7">
        <w:rPr>
          <w:bCs/>
          <w:sz w:val="28"/>
          <w:szCs w:val="28"/>
        </w:rPr>
        <w:t xml:space="preserve">основные </w:t>
      </w:r>
      <w:proofErr w:type="spellStart"/>
      <w:r w:rsidRPr="002141D7">
        <w:rPr>
          <w:bCs/>
          <w:sz w:val="28"/>
          <w:szCs w:val="28"/>
        </w:rPr>
        <w:t>наукометрические</w:t>
      </w:r>
      <w:proofErr w:type="spellEnd"/>
      <w:r w:rsidRPr="002141D7">
        <w:rPr>
          <w:bCs/>
          <w:sz w:val="28"/>
          <w:szCs w:val="28"/>
        </w:rPr>
        <w:t xml:space="preserve"> баз</w:t>
      </w:r>
      <w:r>
        <w:rPr>
          <w:bCs/>
          <w:sz w:val="28"/>
          <w:szCs w:val="28"/>
        </w:rPr>
        <w:t>ы</w:t>
      </w:r>
      <w:r w:rsidRPr="002141D7">
        <w:rPr>
          <w:bCs/>
          <w:sz w:val="28"/>
          <w:szCs w:val="28"/>
        </w:rPr>
        <w:t xml:space="preserve"> данных</w:t>
      </w:r>
      <w:r w:rsidRPr="00154094">
        <w:rPr>
          <w:bCs/>
          <w:sz w:val="28"/>
          <w:szCs w:val="28"/>
        </w:rPr>
        <w:t>;</w:t>
      </w:r>
    </w:p>
    <w:p w:rsidR="00FF6B04" w:rsidRDefault="00FF6B04" w:rsidP="00FF6B04">
      <w:pPr>
        <w:widowControl w:val="0"/>
        <w:numPr>
          <w:ilvl w:val="0"/>
          <w:numId w:val="44"/>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2141D7">
        <w:rPr>
          <w:bCs/>
          <w:sz w:val="28"/>
          <w:szCs w:val="28"/>
        </w:rPr>
        <w:t xml:space="preserve">основные </w:t>
      </w:r>
      <w:proofErr w:type="spellStart"/>
      <w:r w:rsidRPr="002141D7">
        <w:rPr>
          <w:bCs/>
          <w:sz w:val="28"/>
          <w:szCs w:val="28"/>
        </w:rPr>
        <w:t>наукометрические</w:t>
      </w:r>
      <w:proofErr w:type="spellEnd"/>
      <w:r w:rsidRPr="002141D7">
        <w:rPr>
          <w:bCs/>
          <w:sz w:val="28"/>
          <w:szCs w:val="28"/>
        </w:rPr>
        <w:t xml:space="preserve"> показатели</w:t>
      </w:r>
      <w:r>
        <w:rPr>
          <w:bCs/>
          <w:sz w:val="28"/>
          <w:szCs w:val="28"/>
        </w:rPr>
        <w:t>;</w:t>
      </w:r>
    </w:p>
    <w:p w:rsidR="00FF6B04" w:rsidRPr="002141D7" w:rsidRDefault="00FF6B04" w:rsidP="00FF6B04">
      <w:pPr>
        <w:widowControl w:val="0"/>
        <w:numPr>
          <w:ilvl w:val="0"/>
          <w:numId w:val="44"/>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2141D7">
        <w:rPr>
          <w:bCs/>
          <w:sz w:val="28"/>
          <w:szCs w:val="28"/>
        </w:rPr>
        <w:t>методы проведения экспериментальных исследований</w:t>
      </w:r>
      <w:r>
        <w:rPr>
          <w:bCs/>
          <w:sz w:val="28"/>
          <w:szCs w:val="28"/>
        </w:rPr>
        <w:t>;</w:t>
      </w:r>
    </w:p>
    <w:p w:rsidR="00FF6B04" w:rsidRPr="002141D7" w:rsidRDefault="00FF6B04" w:rsidP="00FF6B04">
      <w:pPr>
        <w:widowControl w:val="0"/>
        <w:numPr>
          <w:ilvl w:val="0"/>
          <w:numId w:val="44"/>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2141D7">
        <w:rPr>
          <w:bCs/>
          <w:sz w:val="28"/>
          <w:szCs w:val="28"/>
        </w:rPr>
        <w:t>методы анализа и обработки экспериментальных данных</w:t>
      </w:r>
      <w:r>
        <w:rPr>
          <w:bCs/>
          <w:sz w:val="28"/>
          <w:szCs w:val="28"/>
        </w:rPr>
        <w:t>;</w:t>
      </w:r>
    </w:p>
    <w:p w:rsidR="00FF6B04" w:rsidRPr="002141D7" w:rsidRDefault="00FF6B04" w:rsidP="00FF6B04">
      <w:pPr>
        <w:widowControl w:val="0"/>
        <w:numPr>
          <w:ilvl w:val="0"/>
          <w:numId w:val="44"/>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2141D7">
        <w:rPr>
          <w:bCs/>
          <w:sz w:val="28"/>
          <w:szCs w:val="28"/>
        </w:rPr>
        <w:t>информационные технологии и современные программные продукты, относящиеся к профессиональной сфере</w:t>
      </w:r>
      <w:r>
        <w:rPr>
          <w:bCs/>
          <w:sz w:val="28"/>
          <w:szCs w:val="28"/>
        </w:rPr>
        <w:t>;</w:t>
      </w:r>
    </w:p>
    <w:p w:rsidR="00FF6B04" w:rsidRPr="00154094" w:rsidRDefault="00FF6B04" w:rsidP="00FF6B04">
      <w:pPr>
        <w:widowControl w:val="0"/>
        <w:numPr>
          <w:ilvl w:val="0"/>
          <w:numId w:val="44"/>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Pr>
          <w:bCs/>
          <w:sz w:val="28"/>
          <w:szCs w:val="28"/>
        </w:rPr>
        <w:lastRenderedPageBreak/>
        <w:t xml:space="preserve">содержание, </w:t>
      </w:r>
      <w:r w:rsidRPr="00154094">
        <w:rPr>
          <w:bCs/>
          <w:sz w:val="28"/>
          <w:szCs w:val="28"/>
        </w:rPr>
        <w:t xml:space="preserve">стадии выполнения и последовательность изготовления </w:t>
      </w:r>
      <w:r w:rsidRPr="002141D7">
        <w:rPr>
          <w:bCs/>
          <w:sz w:val="28"/>
          <w:szCs w:val="28"/>
        </w:rPr>
        <w:t>научно-технической документации</w:t>
      </w:r>
      <w:r>
        <w:rPr>
          <w:bCs/>
          <w:sz w:val="28"/>
          <w:szCs w:val="28"/>
        </w:rPr>
        <w:t>.</w:t>
      </w:r>
    </w:p>
    <w:p w:rsidR="00FF6B04" w:rsidRPr="002772B5" w:rsidRDefault="00FF6B04" w:rsidP="00FF6B04">
      <w:pPr>
        <w:pStyle w:val="Style9"/>
        <w:widowControl/>
        <w:numPr>
          <w:ilvl w:val="0"/>
          <w:numId w:val="44"/>
        </w:numPr>
        <w:spacing w:line="360" w:lineRule="auto"/>
        <w:ind w:left="0" w:firstLine="567"/>
        <w:jc w:val="both"/>
        <w:rPr>
          <w:sz w:val="28"/>
          <w:szCs w:val="28"/>
        </w:rPr>
      </w:pPr>
      <w:r>
        <w:rPr>
          <w:sz w:val="28"/>
          <w:szCs w:val="28"/>
        </w:rPr>
        <w:t>После прохождения производственной практики, студент должен разбираться и быть готовым ответить на следующие вопросы:</w:t>
      </w:r>
    </w:p>
    <w:p w:rsidR="00FF6B04" w:rsidRDefault="00FF6B04" w:rsidP="00FF6B04">
      <w:pPr>
        <w:numPr>
          <w:ilvl w:val="0"/>
          <w:numId w:val="44"/>
        </w:numPr>
        <w:tabs>
          <w:tab w:val="num" w:pos="1080"/>
        </w:tabs>
        <w:suppressAutoHyphens/>
        <w:spacing w:line="360" w:lineRule="auto"/>
        <w:ind w:left="0" w:firstLine="567"/>
        <w:contextualSpacing/>
        <w:jc w:val="both"/>
        <w:rPr>
          <w:sz w:val="28"/>
          <w:szCs w:val="28"/>
        </w:rPr>
      </w:pPr>
      <w:r>
        <w:rPr>
          <w:sz w:val="28"/>
          <w:szCs w:val="28"/>
        </w:rPr>
        <w:t>Какие российские и зарубежные базы данных вы знаете?</w:t>
      </w:r>
    </w:p>
    <w:p w:rsidR="00FF6B04" w:rsidRDefault="00FF6B04" w:rsidP="00FF6B04">
      <w:pPr>
        <w:numPr>
          <w:ilvl w:val="0"/>
          <w:numId w:val="44"/>
        </w:numPr>
        <w:tabs>
          <w:tab w:val="num" w:pos="1080"/>
        </w:tabs>
        <w:suppressAutoHyphens/>
        <w:spacing w:line="360" w:lineRule="auto"/>
        <w:ind w:left="0" w:firstLine="567"/>
        <w:contextualSpacing/>
        <w:jc w:val="both"/>
        <w:rPr>
          <w:sz w:val="28"/>
          <w:szCs w:val="28"/>
        </w:rPr>
      </w:pPr>
      <w:r>
        <w:rPr>
          <w:sz w:val="28"/>
          <w:szCs w:val="28"/>
        </w:rPr>
        <w:t xml:space="preserve">Что такое индекс </w:t>
      </w:r>
      <w:proofErr w:type="spellStart"/>
      <w:r>
        <w:rPr>
          <w:sz w:val="28"/>
          <w:szCs w:val="28"/>
        </w:rPr>
        <w:t>Хирша</w:t>
      </w:r>
      <w:proofErr w:type="spellEnd"/>
      <w:r>
        <w:rPr>
          <w:sz w:val="28"/>
          <w:szCs w:val="28"/>
        </w:rPr>
        <w:t xml:space="preserve">? </w:t>
      </w:r>
      <w:proofErr w:type="spellStart"/>
      <w:r>
        <w:rPr>
          <w:sz w:val="28"/>
          <w:szCs w:val="28"/>
        </w:rPr>
        <w:t>Импакт</w:t>
      </w:r>
      <w:proofErr w:type="spellEnd"/>
      <w:r>
        <w:rPr>
          <w:sz w:val="28"/>
          <w:szCs w:val="28"/>
        </w:rPr>
        <w:t>-фактор?</w:t>
      </w:r>
    </w:p>
    <w:p w:rsidR="00FF6B04" w:rsidRDefault="00FF6B04" w:rsidP="00FF6B04">
      <w:pPr>
        <w:numPr>
          <w:ilvl w:val="0"/>
          <w:numId w:val="44"/>
        </w:numPr>
        <w:tabs>
          <w:tab w:val="num" w:pos="1080"/>
        </w:tabs>
        <w:suppressAutoHyphens/>
        <w:spacing w:line="360" w:lineRule="auto"/>
        <w:ind w:left="0" w:firstLine="567"/>
        <w:contextualSpacing/>
        <w:jc w:val="both"/>
        <w:rPr>
          <w:sz w:val="28"/>
          <w:szCs w:val="28"/>
        </w:rPr>
      </w:pPr>
      <w:r>
        <w:rPr>
          <w:sz w:val="28"/>
          <w:szCs w:val="28"/>
        </w:rPr>
        <w:t xml:space="preserve"> Что является фактами эксперимента?;</w:t>
      </w:r>
    </w:p>
    <w:p w:rsidR="00FF6B04" w:rsidRDefault="00FF6B04" w:rsidP="00FF6B04">
      <w:pPr>
        <w:numPr>
          <w:ilvl w:val="0"/>
          <w:numId w:val="44"/>
        </w:numPr>
        <w:tabs>
          <w:tab w:val="num" w:pos="1080"/>
        </w:tabs>
        <w:suppressAutoHyphens/>
        <w:spacing w:line="360" w:lineRule="auto"/>
        <w:ind w:left="0" w:firstLine="567"/>
        <w:contextualSpacing/>
        <w:jc w:val="both"/>
        <w:rPr>
          <w:sz w:val="28"/>
          <w:szCs w:val="28"/>
        </w:rPr>
      </w:pPr>
      <w:r>
        <w:rPr>
          <w:sz w:val="28"/>
          <w:szCs w:val="28"/>
        </w:rPr>
        <w:t xml:space="preserve"> В чем заключается метод полного факторного эксперимента?</w:t>
      </w:r>
    </w:p>
    <w:p w:rsidR="00FF6B04" w:rsidRDefault="00FF6B04" w:rsidP="00FF6B04">
      <w:pPr>
        <w:numPr>
          <w:ilvl w:val="0"/>
          <w:numId w:val="44"/>
        </w:numPr>
        <w:tabs>
          <w:tab w:val="num" w:pos="1080"/>
        </w:tabs>
        <w:suppressAutoHyphens/>
        <w:spacing w:line="360" w:lineRule="auto"/>
        <w:ind w:left="0" w:firstLine="567"/>
        <w:contextualSpacing/>
        <w:jc w:val="both"/>
        <w:rPr>
          <w:sz w:val="28"/>
          <w:szCs w:val="28"/>
        </w:rPr>
      </w:pPr>
      <w:r>
        <w:rPr>
          <w:sz w:val="28"/>
          <w:szCs w:val="28"/>
        </w:rPr>
        <w:t xml:space="preserve"> Зачем нужна теория подобия?</w:t>
      </w:r>
    </w:p>
    <w:p w:rsidR="00FF6B04" w:rsidRDefault="00FF6B04" w:rsidP="00FF6B04">
      <w:pPr>
        <w:numPr>
          <w:ilvl w:val="0"/>
          <w:numId w:val="44"/>
        </w:numPr>
        <w:tabs>
          <w:tab w:val="num" w:pos="1080"/>
        </w:tabs>
        <w:suppressAutoHyphens/>
        <w:spacing w:line="360" w:lineRule="auto"/>
        <w:ind w:left="0" w:firstLine="567"/>
        <w:contextualSpacing/>
        <w:jc w:val="both"/>
        <w:rPr>
          <w:sz w:val="28"/>
          <w:szCs w:val="28"/>
        </w:rPr>
      </w:pPr>
      <w:r>
        <w:rPr>
          <w:sz w:val="28"/>
          <w:szCs w:val="28"/>
        </w:rPr>
        <w:t xml:space="preserve"> Какие виды погрешностей вы знаете?</w:t>
      </w:r>
    </w:p>
    <w:p w:rsidR="00FF6B04" w:rsidRDefault="00FF6B04" w:rsidP="00FF6B04">
      <w:pPr>
        <w:numPr>
          <w:ilvl w:val="0"/>
          <w:numId w:val="44"/>
        </w:numPr>
        <w:tabs>
          <w:tab w:val="num" w:pos="1080"/>
        </w:tabs>
        <w:suppressAutoHyphens/>
        <w:spacing w:line="360" w:lineRule="auto"/>
        <w:ind w:left="0" w:firstLine="567"/>
        <w:contextualSpacing/>
        <w:jc w:val="both"/>
        <w:rPr>
          <w:sz w:val="28"/>
          <w:szCs w:val="28"/>
        </w:rPr>
      </w:pPr>
      <w:r>
        <w:rPr>
          <w:sz w:val="28"/>
          <w:szCs w:val="28"/>
        </w:rPr>
        <w:t xml:space="preserve"> Какие программные комплексы для построения математических моделей вы знаете?</w:t>
      </w:r>
    </w:p>
    <w:p w:rsidR="00FF6B04" w:rsidRDefault="00FF6B04" w:rsidP="00FF6B04">
      <w:pPr>
        <w:numPr>
          <w:ilvl w:val="0"/>
          <w:numId w:val="44"/>
        </w:numPr>
        <w:tabs>
          <w:tab w:val="num" w:pos="1080"/>
        </w:tabs>
        <w:spacing w:line="360" w:lineRule="auto"/>
        <w:ind w:left="0" w:firstLine="567"/>
        <w:contextualSpacing/>
        <w:jc w:val="both"/>
        <w:rPr>
          <w:sz w:val="28"/>
          <w:szCs w:val="28"/>
        </w:rPr>
      </w:pPr>
      <w:r>
        <w:rPr>
          <w:sz w:val="28"/>
          <w:szCs w:val="28"/>
        </w:rPr>
        <w:t xml:space="preserve"> Какие нормативные документы устанавливают правила оформления и содержания </w:t>
      </w:r>
      <w:r w:rsidRPr="002141D7">
        <w:rPr>
          <w:bCs/>
          <w:sz w:val="28"/>
          <w:szCs w:val="28"/>
        </w:rPr>
        <w:t>научно-технической документации</w:t>
      </w:r>
      <w:r>
        <w:rPr>
          <w:bCs/>
          <w:sz w:val="28"/>
          <w:szCs w:val="28"/>
        </w:rPr>
        <w:t>?</w:t>
      </w:r>
    </w:p>
    <w:p w:rsidR="00FF6B04" w:rsidRDefault="00FF6B04" w:rsidP="00FF6B04">
      <w:pPr>
        <w:shd w:val="clear" w:color="auto" w:fill="FFFFFF"/>
        <w:suppressAutoHyphens/>
        <w:rPr>
          <w:bCs/>
          <w:sz w:val="28"/>
          <w:szCs w:val="28"/>
        </w:rPr>
      </w:pPr>
    </w:p>
    <w:p w:rsidR="00FF6B04" w:rsidRPr="00AC0BF2" w:rsidRDefault="00FF6B04" w:rsidP="00FF6B04">
      <w:pPr>
        <w:pStyle w:val="a5"/>
        <w:suppressAutoHyphens/>
        <w:ind w:left="0" w:firstLine="567"/>
        <w:rPr>
          <w:rFonts w:ascii="Times New Roman" w:hAnsi="Times New Roman"/>
          <w:b/>
          <w:sz w:val="28"/>
          <w:szCs w:val="28"/>
        </w:rPr>
      </w:pPr>
      <w:r w:rsidRPr="00AC0BF2">
        <w:rPr>
          <w:rFonts w:ascii="Times New Roman" w:hAnsi="Times New Roman"/>
          <w:sz w:val="28"/>
          <w:szCs w:val="28"/>
        </w:rPr>
        <w:t>9</w:t>
      </w:r>
      <w:r w:rsidRPr="00AC0BF2">
        <w:rPr>
          <w:rFonts w:ascii="Times New Roman" w:hAnsi="Times New Roman"/>
          <w:b/>
          <w:sz w:val="28"/>
          <w:szCs w:val="28"/>
        </w:rPr>
        <w:t>. ФОРМЫ АТТЕСТАЦИИ ПО ИТОГАМ НАУЧНО-ИССЛЕДОВАТЕЛЬСКОЙ РАБОТЫ</w:t>
      </w:r>
    </w:p>
    <w:p w:rsidR="00FF6B04" w:rsidRPr="00AC0BF2" w:rsidRDefault="00FF6B04" w:rsidP="00FF6B04">
      <w:pPr>
        <w:pStyle w:val="a5"/>
        <w:tabs>
          <w:tab w:val="left" w:pos="993"/>
          <w:tab w:val="right" w:leader="underscore" w:pos="9639"/>
        </w:tabs>
        <w:suppressAutoHyphens/>
        <w:ind w:left="0" w:firstLine="567"/>
        <w:rPr>
          <w:rFonts w:ascii="Times New Roman" w:hAnsi="Times New Roman"/>
          <w:b/>
          <w:sz w:val="28"/>
          <w:szCs w:val="28"/>
          <w:lang w:eastAsia="ar-SA"/>
        </w:rPr>
      </w:pPr>
      <w:r w:rsidRPr="00AC0BF2">
        <w:rPr>
          <w:rFonts w:ascii="Times New Roman" w:hAnsi="Times New Roman"/>
          <w:b/>
          <w:sz w:val="28"/>
          <w:szCs w:val="28"/>
          <w:lang w:eastAsia="ar-SA"/>
        </w:rPr>
        <w:t xml:space="preserve">9.1 </w:t>
      </w:r>
      <w:r w:rsidR="00AC0BF2">
        <w:rPr>
          <w:rFonts w:ascii="Times New Roman" w:hAnsi="Times New Roman"/>
          <w:b/>
          <w:sz w:val="28"/>
          <w:szCs w:val="28"/>
          <w:lang w:eastAsia="ar-SA"/>
        </w:rPr>
        <w:t>Ф</w:t>
      </w:r>
      <w:r w:rsidR="00AC0BF2" w:rsidRPr="00AC0BF2">
        <w:rPr>
          <w:rFonts w:ascii="Times New Roman" w:hAnsi="Times New Roman"/>
          <w:b/>
          <w:sz w:val="28"/>
          <w:szCs w:val="28"/>
          <w:lang w:eastAsia="ar-SA"/>
        </w:rPr>
        <w:t>онд оценочных средств для проведения промежуточной аттестации обучающихся по практике</w:t>
      </w:r>
    </w:p>
    <w:p w:rsidR="00FF6B04" w:rsidRPr="00AC0BF2" w:rsidRDefault="00FF6B04" w:rsidP="00FF6B04">
      <w:pPr>
        <w:pStyle w:val="Default"/>
        <w:tabs>
          <w:tab w:val="left" w:pos="993"/>
        </w:tabs>
        <w:suppressAutoHyphens/>
        <w:spacing w:line="360" w:lineRule="auto"/>
        <w:ind w:firstLine="567"/>
        <w:contextualSpacing/>
        <w:jc w:val="both"/>
        <w:rPr>
          <w:sz w:val="28"/>
          <w:szCs w:val="28"/>
        </w:rPr>
      </w:pPr>
      <w:r w:rsidRPr="00AC0BF2">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FF6B04" w:rsidRPr="00AC0BF2" w:rsidRDefault="00FF6B04" w:rsidP="00FF6B04">
      <w:pPr>
        <w:pStyle w:val="a5"/>
        <w:tabs>
          <w:tab w:val="left" w:pos="993"/>
          <w:tab w:val="right" w:leader="underscore" w:pos="9639"/>
        </w:tabs>
        <w:suppressAutoHyphens/>
        <w:ind w:left="0" w:firstLine="567"/>
        <w:rPr>
          <w:rFonts w:ascii="Times New Roman" w:hAnsi="Times New Roman"/>
          <w:b/>
          <w:sz w:val="28"/>
          <w:szCs w:val="28"/>
          <w:lang w:eastAsia="ar-SA"/>
        </w:rPr>
      </w:pPr>
      <w:r w:rsidRPr="00AC0BF2">
        <w:rPr>
          <w:rFonts w:ascii="Times New Roman" w:hAnsi="Times New Roman"/>
          <w:sz w:val="28"/>
          <w:szCs w:val="28"/>
          <w:lang w:eastAsia="ar-SA"/>
        </w:rPr>
        <w:t>9.1.1. Перечень компетенций, описание показателей и критериев их оценивания на различных этапах формирования, шкала оценивания.</w:t>
      </w:r>
    </w:p>
    <w:p w:rsidR="00FF6B04" w:rsidRPr="00AC0BF2" w:rsidRDefault="00FF6B04" w:rsidP="00FF6B04">
      <w:pPr>
        <w:pStyle w:val="a5"/>
        <w:suppressAutoHyphens/>
        <w:ind w:left="0" w:firstLine="567"/>
        <w:rPr>
          <w:rFonts w:ascii="Times New Roman" w:hAnsi="Times New Roman"/>
          <w:sz w:val="28"/>
          <w:szCs w:val="28"/>
        </w:rPr>
      </w:pPr>
      <w:r w:rsidRPr="00AC0BF2">
        <w:rPr>
          <w:rFonts w:ascii="Times New Roman" w:hAnsi="Times New Roman"/>
          <w:sz w:val="28"/>
          <w:szCs w:val="28"/>
        </w:rPr>
        <w:t xml:space="preserve">При проведении аттестации оценивается уровень </w:t>
      </w:r>
      <w:proofErr w:type="spellStart"/>
      <w:r w:rsidRPr="00AC0BF2">
        <w:rPr>
          <w:rFonts w:ascii="Times New Roman" w:hAnsi="Times New Roman"/>
          <w:sz w:val="28"/>
          <w:szCs w:val="28"/>
        </w:rPr>
        <w:t>сформированности</w:t>
      </w:r>
      <w:proofErr w:type="spellEnd"/>
      <w:r w:rsidRPr="00AC0BF2">
        <w:rPr>
          <w:rFonts w:ascii="Times New Roman" w:hAnsi="Times New Roman"/>
          <w:sz w:val="28"/>
          <w:szCs w:val="28"/>
        </w:rPr>
        <w:t xml:space="preserve"> следующих компетенций:</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1843"/>
        <w:gridCol w:w="2693"/>
        <w:gridCol w:w="2450"/>
      </w:tblGrid>
      <w:tr w:rsidR="00FF6B04" w:rsidRPr="005103C3" w:rsidTr="00FF6B04">
        <w:trPr>
          <w:trHeight w:val="567"/>
          <w:jc w:val="center"/>
        </w:trPr>
        <w:tc>
          <w:tcPr>
            <w:tcW w:w="118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FF6B04" w:rsidRPr="005103C3" w:rsidRDefault="00FF6B04" w:rsidP="00FF6B04">
            <w:pPr>
              <w:jc w:val="center"/>
              <w:rPr>
                <w:b/>
              </w:rPr>
            </w:pPr>
            <w:r w:rsidRPr="005103C3">
              <w:rPr>
                <w:b/>
              </w:rPr>
              <w:t>Код и формулировка компетенции</w:t>
            </w: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5103C3" w:rsidRDefault="00FF6B04" w:rsidP="00FF6B04">
            <w:pPr>
              <w:suppressAutoHyphens/>
              <w:ind w:right="-107"/>
              <w:jc w:val="center"/>
              <w:rPr>
                <w:b/>
              </w:rPr>
            </w:pPr>
            <w:r w:rsidRPr="005103C3">
              <w:rPr>
                <w:b/>
              </w:rPr>
              <w:t>Этапы формирования компетенции</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5103C3" w:rsidRDefault="00FF6B04" w:rsidP="00FF6B04">
            <w:pPr>
              <w:jc w:val="center"/>
              <w:rPr>
                <w:b/>
              </w:rPr>
            </w:pPr>
            <w:r w:rsidRPr="005103C3">
              <w:rPr>
                <w:b/>
              </w:rPr>
              <w:t>Критерии</w:t>
            </w:r>
          </w:p>
        </w:tc>
        <w:tc>
          <w:tcPr>
            <w:tcW w:w="1338" w:type="pct"/>
            <w:tcBorders>
              <w:top w:val="single" w:sz="6" w:space="0" w:color="000000"/>
              <w:left w:val="single" w:sz="6" w:space="0" w:color="000000"/>
              <w:bottom w:val="single" w:sz="6" w:space="0" w:color="000000"/>
              <w:right w:val="single" w:sz="6" w:space="0" w:color="000000"/>
            </w:tcBorders>
            <w:vAlign w:val="center"/>
          </w:tcPr>
          <w:p w:rsidR="00FF6B04" w:rsidRPr="005103C3" w:rsidRDefault="00FF6B04" w:rsidP="00FF6B04">
            <w:pPr>
              <w:suppressAutoHyphens/>
              <w:jc w:val="center"/>
              <w:rPr>
                <w:rFonts w:eastAsia="Calibri"/>
                <w:b/>
              </w:rPr>
            </w:pPr>
            <w:r w:rsidRPr="005103C3">
              <w:rPr>
                <w:rFonts w:eastAsia="Calibri"/>
                <w:b/>
              </w:rPr>
              <w:t>Показатели</w:t>
            </w:r>
          </w:p>
        </w:tc>
      </w:tr>
      <w:tr w:rsidR="00FF6B04" w:rsidRPr="00264333" w:rsidTr="00FF6B04">
        <w:trPr>
          <w:trHeight w:val="20"/>
          <w:jc w:val="center"/>
        </w:trPr>
        <w:tc>
          <w:tcPr>
            <w:tcW w:w="118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FF6B04" w:rsidRPr="00EE4332" w:rsidRDefault="00FF6B04" w:rsidP="00FF6B04">
            <w:r w:rsidRPr="00EE4332">
              <w:t xml:space="preserve">ПК-1 - </w:t>
            </w:r>
            <w:r w:rsidRPr="00EE4332">
              <w:rPr>
                <w:color w:val="000000"/>
              </w:rPr>
              <w:t xml:space="preserve">знанием нормативной базы в области инженерных изысканий, принципов проектирования зданий, </w:t>
            </w:r>
            <w:r w:rsidRPr="00EE4332">
              <w:rPr>
                <w:color w:val="000000"/>
              </w:rPr>
              <w:lastRenderedPageBreak/>
              <w:t>сооружений, инженерных систем и оборудования, планировки и застройки населенных мест</w:t>
            </w:r>
          </w:p>
          <w:p w:rsidR="00FF6B04" w:rsidRPr="00EE4332" w:rsidRDefault="00FF6B04" w:rsidP="00FF6B04"/>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lastRenderedPageBreak/>
              <w:t>знает</w:t>
            </w:r>
          </w:p>
          <w:p w:rsidR="00FF6B04" w:rsidRPr="00264333" w:rsidRDefault="00FF6B04" w:rsidP="00FF6B04">
            <w:pPr>
              <w:suppressAutoHyphens/>
            </w:pPr>
            <w:r w:rsidRPr="00264333">
              <w:t>(пороговый</w:t>
            </w:r>
            <w:r>
              <w:t xml:space="preserve"> уровень</w:t>
            </w:r>
            <w:r w:rsidRPr="00264333">
              <w:t>)</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4638DE" w:rsidRDefault="00FF6B04" w:rsidP="00FF6B04">
            <w:r w:rsidRPr="004638DE">
              <w:t xml:space="preserve">необходимый перечень нормативной документации для проектирования зданий и сооружений; требования по проектированию инженерных систем при разработке и </w:t>
            </w:r>
            <w:r w:rsidRPr="004638DE">
              <w:lastRenderedPageBreak/>
              <w:t>принятии объёмно - планировочных и конструктивных решений</w:t>
            </w:r>
          </w:p>
        </w:tc>
        <w:tc>
          <w:tcPr>
            <w:tcW w:w="1338"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sidRPr="00264333">
              <w:rPr>
                <w:rFonts w:eastAsia="Calibri"/>
              </w:rPr>
              <w:lastRenderedPageBreak/>
              <w:t xml:space="preserve">способность </w:t>
            </w:r>
            <w:r>
              <w:rPr>
                <w:rFonts w:eastAsia="Calibri"/>
              </w:rPr>
              <w:t>объяснить положения постановления правительства РФ №87 «О составе разделов проектной документации»</w:t>
            </w:r>
          </w:p>
        </w:tc>
      </w:tr>
      <w:tr w:rsidR="00FF6B04" w:rsidRPr="00264333" w:rsidTr="00FF6B04">
        <w:trPr>
          <w:trHeight w:val="567"/>
          <w:jc w:val="center"/>
        </w:trPr>
        <w:tc>
          <w:tcPr>
            <w:tcW w:w="1185" w:type="pct"/>
            <w:vMerge/>
            <w:tcBorders>
              <w:left w:val="single" w:sz="6" w:space="0" w:color="000000"/>
              <w:right w:val="single" w:sz="6" w:space="0" w:color="000000"/>
            </w:tcBorders>
            <w:tcMar>
              <w:top w:w="30" w:type="dxa"/>
              <w:left w:w="108" w:type="dxa"/>
              <w:bottom w:w="30" w:type="dxa"/>
              <w:right w:w="108" w:type="dxa"/>
            </w:tcMa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t>умеет</w:t>
            </w:r>
            <w:r>
              <w:t xml:space="preserve"> </w:t>
            </w:r>
            <w:r w:rsidRPr="00264333">
              <w:t>(продвинутый</w:t>
            </w:r>
            <w:r>
              <w:t xml:space="preserve"> уровень</w:t>
            </w:r>
            <w:r w:rsidRPr="00264333">
              <w:t xml:space="preserve">) </w:t>
            </w:r>
          </w:p>
        </w:tc>
        <w:tc>
          <w:tcPr>
            <w:tcW w:w="147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F6B04" w:rsidRPr="004638DE" w:rsidRDefault="00FF6B04" w:rsidP="00FF6B04">
            <w:r w:rsidRPr="004638DE">
              <w:t>пользоваться нормативной и справочной литературой;</w:t>
            </w:r>
          </w:p>
          <w:p w:rsidR="00FF6B04" w:rsidRPr="004638DE" w:rsidRDefault="00FF6B04" w:rsidP="00FF6B04">
            <w:r w:rsidRPr="004638DE">
              <w:t>работать с полученной информацией в процессе разработки решения простейших зданий и их ограждающих и несущих конструкций</w:t>
            </w:r>
          </w:p>
        </w:tc>
        <w:tc>
          <w:tcPr>
            <w:tcW w:w="1338" w:type="pct"/>
            <w:tcBorders>
              <w:top w:val="single" w:sz="6" w:space="0" w:color="000000"/>
              <w:left w:val="single" w:sz="6" w:space="0" w:color="000000"/>
              <w:right w:val="single" w:sz="6" w:space="0" w:color="000000"/>
            </w:tcBorders>
          </w:tcPr>
          <w:p w:rsidR="00FF6B04" w:rsidRPr="00264333" w:rsidRDefault="00FF6B04" w:rsidP="00FF6B04">
            <w:pPr>
              <w:suppressAutoHyphens/>
              <w:rPr>
                <w:rFonts w:eastAsia="Calibri"/>
              </w:rPr>
            </w:pPr>
            <w:r w:rsidRPr="00264333">
              <w:rPr>
                <w:rFonts w:eastAsia="Calibri"/>
              </w:rPr>
              <w:t>способность выбирать</w:t>
            </w:r>
            <w:r>
              <w:rPr>
                <w:rFonts w:eastAsia="Calibri"/>
              </w:rPr>
              <w:t xml:space="preserve"> информацию необходимую для разработки проектных решений для инженерных систем зданий и сооружений</w:t>
            </w:r>
          </w:p>
          <w:p w:rsidR="00FF6B04" w:rsidRPr="00264333" w:rsidRDefault="00FF6B04" w:rsidP="00FF6B04">
            <w:pPr>
              <w:suppressAutoHyphens/>
              <w:rPr>
                <w:rFonts w:eastAsia="Calibri"/>
              </w:rPr>
            </w:pPr>
          </w:p>
        </w:tc>
      </w:tr>
      <w:tr w:rsidR="00FF6B04" w:rsidRPr="00264333" w:rsidTr="00FF6B04">
        <w:trPr>
          <w:trHeight w:val="567"/>
          <w:jc w:val="center"/>
        </w:trPr>
        <w:tc>
          <w:tcPr>
            <w:tcW w:w="1185"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FF6B04" w:rsidRPr="00264333" w:rsidRDefault="00FF6B04" w:rsidP="00FF6B04">
            <w:pPr>
              <w:suppressAutoHyphens/>
              <w:ind w:firstLine="284"/>
              <w:rPr>
                <w:rFonts w:eastAsia="Calibri"/>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t>владеет (высокий</w:t>
            </w:r>
            <w:r>
              <w:t xml:space="preserve"> уровень</w:t>
            </w:r>
            <w:r w:rsidRPr="00264333">
              <w:t xml:space="preserve">) </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4638DE" w:rsidRDefault="00FF6B04" w:rsidP="00FF6B04">
            <w:r w:rsidRPr="004638DE">
              <w:t>навыками использования информации в процессе теоретического и практического обучения, а также реального проектирования;</w:t>
            </w:r>
          </w:p>
          <w:p w:rsidR="00FF6B04" w:rsidRPr="004638DE" w:rsidRDefault="00FF6B04" w:rsidP="00FF6B04">
            <w:r w:rsidRPr="004638DE">
              <w:t>методами практического использования компьютера в поиске необходимой информации</w:t>
            </w:r>
          </w:p>
        </w:tc>
        <w:tc>
          <w:tcPr>
            <w:tcW w:w="1338"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sidRPr="00264333">
              <w:rPr>
                <w:rFonts w:eastAsia="Calibri"/>
              </w:rPr>
              <w:t xml:space="preserve">способность применять </w:t>
            </w:r>
            <w:r>
              <w:rPr>
                <w:rFonts w:eastAsia="Calibri"/>
              </w:rPr>
              <w:t>теоретические знания для расчета инженерных систем и сетей</w:t>
            </w:r>
          </w:p>
        </w:tc>
      </w:tr>
      <w:tr w:rsidR="00FF6B04" w:rsidRPr="00264333"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FF6B04" w:rsidRPr="00EE4332" w:rsidRDefault="00FF6B04" w:rsidP="00FF6B04">
            <w:r w:rsidRPr="00EE4332">
              <w:t>ПК-</w:t>
            </w:r>
            <w:r>
              <w:t>4</w:t>
            </w:r>
            <w:r w:rsidRPr="00EE4332">
              <w:t xml:space="preserve"> - </w:t>
            </w:r>
            <w:r w:rsidRPr="00B64DCC">
              <w:t xml:space="preserve">владением теоретическими знаниями и приложениями основных законов механики, теории упругости, гидравлики и аэродинамики, термодинамики и </w:t>
            </w:r>
            <w:proofErr w:type="spellStart"/>
            <w:r w:rsidRPr="00B64DCC">
              <w:t>тепломассообмена</w:t>
            </w:r>
            <w:proofErr w:type="spellEnd"/>
            <w:r w:rsidRPr="00B64DCC">
              <w:t xml:space="preserve"> в области строительства, способность применять их для обоснования проектных решений, применять инженерные методы и </w:t>
            </w:r>
            <w:r w:rsidRPr="00B64DCC">
              <w:lastRenderedPageBreak/>
              <w:t>вычислительные программы по расчёту строительных конструкций, сооружений, сетей и систем при различных нагрузках и воздействиях</w:t>
            </w: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lastRenderedPageBreak/>
              <w:t>знает</w:t>
            </w:r>
          </w:p>
          <w:p w:rsidR="00FF6B04" w:rsidRPr="00264333" w:rsidRDefault="00FF6B04" w:rsidP="00FF6B04">
            <w:pPr>
              <w:suppressAutoHyphens/>
            </w:pPr>
            <w:r w:rsidRPr="00264333">
              <w:t>(пороговый</w:t>
            </w:r>
            <w:r>
              <w:t xml:space="preserve"> уровень</w:t>
            </w:r>
            <w:r w:rsidRPr="00264333">
              <w:t>)</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EE4332" w:rsidRDefault="00FF6B04" w:rsidP="00FF6B04">
            <w:pPr>
              <w:rPr>
                <w:lang w:eastAsia="en-US"/>
              </w:rPr>
            </w:pPr>
            <w:r w:rsidRPr="00EE4332">
              <w:rPr>
                <w:lang w:eastAsia="en-US"/>
              </w:rPr>
              <w:t>основы проектирования, действующие нормы, правила и стандарты проектирования систем теплогазоснабжения и вентиляции</w:t>
            </w:r>
          </w:p>
        </w:tc>
        <w:tc>
          <w:tcPr>
            <w:tcW w:w="1338"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highlight w:val="yellow"/>
              </w:rPr>
            </w:pPr>
            <w:r w:rsidRPr="006720F1">
              <w:rPr>
                <w:rFonts w:eastAsia="Calibri"/>
              </w:rPr>
              <w:t xml:space="preserve">Способность перечислить </w:t>
            </w:r>
            <w:r>
              <w:t xml:space="preserve">основные законы термодинамики и </w:t>
            </w:r>
            <w:proofErr w:type="spellStart"/>
            <w:r>
              <w:t>тепломассообмена</w:t>
            </w:r>
            <w:proofErr w:type="spellEnd"/>
            <w:r>
              <w:t xml:space="preserve"> используемые при расчёте инженерных систем и сетей</w:t>
            </w:r>
          </w:p>
        </w:tc>
      </w:tr>
      <w:tr w:rsidR="00FF6B04" w:rsidRPr="00264333" w:rsidTr="00FF6B04">
        <w:trPr>
          <w:trHeight w:val="113"/>
          <w:jc w:val="center"/>
        </w:trPr>
        <w:tc>
          <w:tcPr>
            <w:tcW w:w="1185" w:type="pct"/>
            <w:vMerge/>
            <w:tcBorders>
              <w:left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t xml:space="preserve">умеет </w:t>
            </w:r>
          </w:p>
          <w:p w:rsidR="00FF6B04" w:rsidRPr="00264333" w:rsidRDefault="00FF6B04" w:rsidP="00FF6B04">
            <w:pPr>
              <w:suppressAutoHyphens/>
            </w:pPr>
            <w:r w:rsidRPr="00264333">
              <w:t>(продвинутый</w:t>
            </w:r>
            <w:r>
              <w:t xml:space="preserve"> уровень</w:t>
            </w:r>
            <w:r w:rsidRPr="00264333">
              <w:t xml:space="preserve">) </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EE4332" w:rsidRDefault="00FF6B04" w:rsidP="00FF6B04">
            <w:pPr>
              <w:rPr>
                <w:lang w:eastAsia="en-US"/>
              </w:rPr>
            </w:pPr>
            <w:r w:rsidRPr="00EE4332">
              <w:rPr>
                <w:lang w:eastAsia="en-US"/>
              </w:rPr>
              <w:t xml:space="preserve">правильно выбирать оборудование и материалы, обеспечивающие требуемые показатели надежности безопасности, экономичности и эффективности </w:t>
            </w:r>
          </w:p>
          <w:p w:rsidR="00FF6B04" w:rsidRDefault="00FF6B04" w:rsidP="00FF6B04">
            <w:pPr>
              <w:suppressAutoHyphens/>
              <w:rPr>
                <w:lang w:eastAsia="en-US"/>
              </w:rPr>
            </w:pPr>
            <w:r w:rsidRPr="00EE4332">
              <w:rPr>
                <w:lang w:eastAsia="en-US"/>
              </w:rPr>
              <w:t xml:space="preserve">сооружений; устанавливать состав рабочих операций и строительных процессов, </w:t>
            </w:r>
            <w:r w:rsidRPr="00EE4332">
              <w:rPr>
                <w:lang w:eastAsia="en-US"/>
              </w:rPr>
              <w:lastRenderedPageBreak/>
              <w:t>обоснованно выбирать методы их выполнения, определять объемы, трудоемкость строительных процессов и потребное количество работников, специализированных машин, оборудования, материалов, и изделий</w:t>
            </w:r>
          </w:p>
          <w:p w:rsidR="00FF6B04" w:rsidRPr="009E68E9" w:rsidRDefault="00FF6B04" w:rsidP="00FF6B04">
            <w:pPr>
              <w:suppressAutoHyphens/>
            </w:pPr>
          </w:p>
        </w:tc>
        <w:tc>
          <w:tcPr>
            <w:tcW w:w="1338"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lastRenderedPageBreak/>
              <w:t xml:space="preserve">Способность определить </w:t>
            </w:r>
            <w:r>
              <w:t>способы выполнения строительных процессов обслуживания зданий, сооружений, инженерных систем</w:t>
            </w:r>
          </w:p>
        </w:tc>
      </w:tr>
      <w:tr w:rsidR="00FF6B04" w:rsidRPr="00264333" w:rsidTr="00FF6B04">
        <w:trPr>
          <w:trHeight w:val="113"/>
          <w:jc w:val="center"/>
        </w:trPr>
        <w:tc>
          <w:tcPr>
            <w:tcW w:w="1185" w:type="pct"/>
            <w:vMerge/>
            <w:tcBorders>
              <w:left w:val="single" w:sz="6" w:space="0" w:color="000000"/>
              <w:bottom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t>владеет (высокий</w:t>
            </w:r>
            <w:r>
              <w:t xml:space="preserve"> уровень</w:t>
            </w:r>
            <w:r w:rsidRPr="00264333">
              <w:t xml:space="preserve">) </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9E68E9" w:rsidRDefault="00FF6B04" w:rsidP="00FF6B04">
            <w:pPr>
              <w:suppressAutoHyphens/>
            </w:pPr>
            <w:r w:rsidRPr="00EE4332">
              <w:rPr>
                <w:lang w:eastAsia="en-US"/>
              </w:rPr>
              <w:t>навыками выполнения предварительного технико-экономического обоснования проектных решений</w:t>
            </w:r>
          </w:p>
        </w:tc>
        <w:tc>
          <w:tcPr>
            <w:tcW w:w="1338" w:type="pct"/>
            <w:tcBorders>
              <w:top w:val="single" w:sz="6" w:space="0" w:color="000000"/>
              <w:left w:val="single" w:sz="6" w:space="0" w:color="000000"/>
              <w:bottom w:val="single" w:sz="6" w:space="0" w:color="000000"/>
              <w:right w:val="single" w:sz="6" w:space="0" w:color="000000"/>
            </w:tcBorders>
          </w:tcPr>
          <w:p w:rsidR="00FF6B04" w:rsidRDefault="00FF6B04" w:rsidP="00FF6B04">
            <w:pPr>
              <w:suppressAutoHyphens/>
            </w:pPr>
            <w:r>
              <w:rPr>
                <w:rFonts w:eastAsia="Calibri"/>
              </w:rPr>
              <w:t xml:space="preserve">Способность применять методы </w:t>
            </w:r>
            <w:r>
              <w:t>расчёта, доводки и освоения технологических процессов строительного производства при расчёте инженерных систем и сетей</w:t>
            </w:r>
          </w:p>
          <w:p w:rsidR="00FF6B04" w:rsidRPr="00264333" w:rsidRDefault="00FF6B04" w:rsidP="00FF6B04">
            <w:pPr>
              <w:suppressAutoHyphens/>
              <w:rPr>
                <w:rFonts w:eastAsia="Calibri"/>
              </w:rPr>
            </w:pPr>
          </w:p>
        </w:tc>
      </w:tr>
      <w:tr w:rsidR="00FF6B04" w:rsidRPr="00264333" w:rsidTr="00FF6B04">
        <w:trPr>
          <w:trHeight w:val="113"/>
          <w:jc w:val="center"/>
        </w:trPr>
        <w:tc>
          <w:tcPr>
            <w:tcW w:w="1185" w:type="pct"/>
            <w:vMerge w:val="restart"/>
            <w:tcBorders>
              <w:top w:val="single" w:sz="6" w:space="0" w:color="000000"/>
              <w:left w:val="single" w:sz="6" w:space="0" w:color="000000"/>
              <w:right w:val="single" w:sz="6" w:space="0" w:color="000000"/>
            </w:tcBorders>
          </w:tcPr>
          <w:p w:rsidR="00FF6B04" w:rsidRDefault="00FF6B04" w:rsidP="00FF6B04">
            <w:pPr>
              <w:rPr>
                <w:lang w:eastAsia="en-US"/>
              </w:rPr>
            </w:pPr>
            <w:r w:rsidRPr="0095428B">
              <w:rPr>
                <w:lang w:eastAsia="en-US"/>
              </w:rPr>
              <w:t xml:space="preserve">ПК-13 </w:t>
            </w:r>
            <w:r>
              <w:rPr>
                <w:lang w:eastAsia="en-US"/>
              </w:rPr>
              <w:t>–</w:t>
            </w:r>
          </w:p>
          <w:p w:rsidR="00FF6B04" w:rsidRPr="000A696A" w:rsidRDefault="00FF6B04" w:rsidP="00FF6B04">
            <w:pPr>
              <w:rPr>
                <w:color w:val="000000"/>
              </w:rPr>
            </w:pPr>
            <w:r w:rsidRPr="0095428B">
              <w:rPr>
                <w:lang w:eastAsia="en-US"/>
              </w:rPr>
              <w:t xml:space="preserve"> </w:t>
            </w:r>
            <w:r w:rsidRPr="0095428B">
              <w:rPr>
                <w:color w:val="000000"/>
              </w:rPr>
              <w:t xml:space="preserve">владением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w:t>
            </w:r>
            <w:r>
              <w:rPr>
                <w:color w:val="000000"/>
              </w:rPr>
              <w:t>производственного подразделения</w:t>
            </w: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t>знает</w:t>
            </w:r>
          </w:p>
          <w:p w:rsidR="00FF6B04" w:rsidRPr="00264333" w:rsidRDefault="00FF6B04" w:rsidP="00FF6B04">
            <w:pPr>
              <w:suppressAutoHyphens/>
            </w:pPr>
            <w:r w:rsidRPr="00264333">
              <w:t>(пороговый)</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EE4332" w:rsidRDefault="00FF6B04" w:rsidP="00FF6B04">
            <w:pPr>
              <w:rPr>
                <w:lang w:eastAsia="en-US"/>
              </w:rPr>
            </w:pPr>
            <w:r w:rsidRPr="00EE4332">
              <w:rPr>
                <w:lang w:eastAsia="en-US"/>
              </w:rPr>
              <w:t>основы инновационных идей управления организацией производства и эффективного руководства работой людей; основы организации системы менеджмента качества работы производственного подразделения; систему и способы оценки качества и эффективности управления и руководства производственным подразделением</w:t>
            </w:r>
          </w:p>
        </w:tc>
        <w:tc>
          <w:tcPr>
            <w:tcW w:w="1338"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highlight w:val="yellow"/>
              </w:rPr>
            </w:pPr>
            <w:r w:rsidRPr="00B87088">
              <w:rPr>
                <w:rFonts w:eastAsia="Calibri"/>
              </w:rPr>
              <w:t xml:space="preserve">Способность </w:t>
            </w:r>
            <w:r>
              <w:rPr>
                <w:rFonts w:eastAsia="Calibri"/>
              </w:rPr>
              <w:t>охарактеризовать основные методы организации и управления при производстве строительно-монтажных работ и контроля их качества</w:t>
            </w:r>
          </w:p>
        </w:tc>
      </w:tr>
      <w:tr w:rsidR="00FF6B04" w:rsidRPr="00264333" w:rsidTr="00FF6B04">
        <w:trPr>
          <w:trHeight w:val="113"/>
          <w:jc w:val="center"/>
        </w:trPr>
        <w:tc>
          <w:tcPr>
            <w:tcW w:w="1185" w:type="pct"/>
            <w:vMerge/>
            <w:tcBorders>
              <w:left w:val="single" w:sz="6" w:space="0" w:color="000000"/>
              <w:right w:val="single" w:sz="6" w:space="0" w:color="000000"/>
            </w:tcBorders>
            <w:vAlign w:val="cente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t>умеет</w:t>
            </w:r>
            <w:r>
              <w:t xml:space="preserve"> </w:t>
            </w:r>
            <w:r w:rsidRPr="00264333">
              <w:t xml:space="preserve">(продвинутый) </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9E68E9" w:rsidRDefault="00FF6B04" w:rsidP="00FF6B04">
            <w:pPr>
              <w:suppressAutoHyphens/>
            </w:pPr>
            <w:r w:rsidRPr="00EE4332">
              <w:rPr>
                <w:lang w:eastAsia="en-US"/>
              </w:rPr>
              <w:t>внедрять инновационные идеи управления организацией производства</w:t>
            </w:r>
          </w:p>
        </w:tc>
        <w:tc>
          <w:tcPr>
            <w:tcW w:w="1338"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Способность выбирать оптимальные способы производства строительно-монтажных работ</w:t>
            </w:r>
          </w:p>
        </w:tc>
      </w:tr>
      <w:tr w:rsidR="00FF6B04" w:rsidRPr="00264333" w:rsidTr="00FF6B04">
        <w:trPr>
          <w:trHeight w:val="113"/>
          <w:jc w:val="center"/>
        </w:trPr>
        <w:tc>
          <w:tcPr>
            <w:tcW w:w="1185" w:type="pct"/>
            <w:vMerge/>
            <w:tcBorders>
              <w:left w:val="single" w:sz="6" w:space="0" w:color="000000"/>
              <w:bottom w:val="single" w:sz="6" w:space="0" w:color="000000"/>
              <w:right w:val="single" w:sz="6" w:space="0" w:color="000000"/>
            </w:tcBorders>
            <w:vAlign w:val="cente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pPr>
            <w:r w:rsidRPr="00264333">
              <w:t xml:space="preserve">владеет (высокий) </w:t>
            </w:r>
          </w:p>
        </w:tc>
        <w:tc>
          <w:tcPr>
            <w:tcW w:w="14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9E68E9" w:rsidRDefault="00FF6B04" w:rsidP="00FF6B04">
            <w:pPr>
              <w:suppressAutoHyphens/>
            </w:pPr>
            <w:r w:rsidRPr="00EE4332">
              <w:rPr>
                <w:lang w:eastAsia="en-US"/>
              </w:rPr>
              <w:t xml:space="preserve">методами создания системы менеджмента качества </w:t>
            </w:r>
            <w:r w:rsidRPr="00EE4332">
              <w:rPr>
                <w:lang w:eastAsia="en-US"/>
              </w:rPr>
              <w:lastRenderedPageBreak/>
              <w:t>производственного подразделения</w:t>
            </w:r>
          </w:p>
        </w:tc>
        <w:tc>
          <w:tcPr>
            <w:tcW w:w="1338"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lastRenderedPageBreak/>
              <w:t xml:space="preserve">Способность определить структуру и </w:t>
            </w:r>
            <w:r>
              <w:rPr>
                <w:rFonts w:eastAsia="Calibri"/>
              </w:rPr>
              <w:lastRenderedPageBreak/>
              <w:t>качественный состав строительно-монтажного подразделения</w:t>
            </w:r>
          </w:p>
        </w:tc>
      </w:tr>
    </w:tbl>
    <w:p w:rsidR="00FF6B04" w:rsidRDefault="00FF6B04" w:rsidP="00FF6B04">
      <w:pPr>
        <w:pStyle w:val="aa"/>
        <w:suppressAutoHyphens/>
        <w:spacing w:line="360" w:lineRule="auto"/>
        <w:ind w:firstLine="709"/>
        <w:jc w:val="both"/>
        <w:rPr>
          <w:b/>
          <w:sz w:val="28"/>
          <w:szCs w:val="28"/>
          <w:lang w:eastAsia="ar-SA"/>
        </w:rPr>
      </w:pPr>
    </w:p>
    <w:p w:rsidR="00FF6B04" w:rsidRPr="004E433B" w:rsidRDefault="00FF6B04" w:rsidP="00FF6B04">
      <w:pPr>
        <w:pStyle w:val="aa"/>
        <w:suppressAutoHyphens/>
        <w:spacing w:line="360" w:lineRule="auto"/>
        <w:ind w:firstLine="709"/>
        <w:jc w:val="both"/>
        <w:rPr>
          <w:b/>
          <w:sz w:val="28"/>
          <w:szCs w:val="28"/>
        </w:rPr>
      </w:pPr>
      <w:r w:rsidRPr="004E433B">
        <w:rPr>
          <w:b/>
          <w:sz w:val="28"/>
          <w:szCs w:val="28"/>
          <w:lang w:eastAsia="ar-SA"/>
        </w:rPr>
        <w:t xml:space="preserve">9.1.2. </w:t>
      </w:r>
      <w:r w:rsidRPr="004E433B">
        <w:rPr>
          <w:b/>
          <w:sz w:val="28"/>
          <w:szCs w:val="28"/>
        </w:rPr>
        <w:t xml:space="preserve">Шкала оценивания и критерии оценки результатов защиты отчета по практике </w:t>
      </w:r>
    </w:p>
    <w:p w:rsidR="00FF6B04" w:rsidRPr="004E433B" w:rsidRDefault="00FF6B04" w:rsidP="00FF6B04">
      <w:pPr>
        <w:pStyle w:val="a5"/>
        <w:shd w:val="clear" w:color="auto" w:fill="FFFFFF"/>
        <w:tabs>
          <w:tab w:val="left" w:pos="284"/>
        </w:tabs>
        <w:suppressAutoHyphens/>
        <w:ind w:left="0" w:firstLine="567"/>
        <w:rPr>
          <w:szCs w:val="28"/>
        </w:rPr>
      </w:pPr>
      <w:r w:rsidRPr="00CA0E74">
        <w:rPr>
          <w:b/>
          <w:szCs w:val="2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r w:rsidRPr="004E433B">
        <w:rPr>
          <w:szCs w:val="28"/>
        </w:rPr>
        <w:t>.</w:t>
      </w:r>
    </w:p>
    <w:p w:rsidR="00FF6B04" w:rsidRPr="004E433B" w:rsidRDefault="00FF6B04" w:rsidP="00FF6B04">
      <w:pPr>
        <w:pStyle w:val="aa"/>
        <w:suppressAutoHyphens/>
        <w:spacing w:line="360" w:lineRule="auto"/>
        <w:ind w:firstLine="567"/>
        <w:jc w:val="both"/>
        <w:rPr>
          <w:sz w:val="28"/>
          <w:szCs w:val="28"/>
        </w:rPr>
      </w:pPr>
      <w:r w:rsidRPr="004E433B">
        <w:rPr>
          <w:sz w:val="28"/>
          <w:szCs w:val="28"/>
        </w:rPr>
        <w:t>Основные объекты оценивания результатов прохождения практики:</w:t>
      </w:r>
    </w:p>
    <w:p w:rsidR="00FF6B04" w:rsidRPr="004E433B" w:rsidRDefault="00FF6B04" w:rsidP="00FF6B04">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деловая активность студента в процессе практики;</w:t>
      </w:r>
    </w:p>
    <w:p w:rsidR="00FF6B04" w:rsidRPr="004E433B" w:rsidRDefault="00FF6B04" w:rsidP="00FF6B04">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дисциплина студента;</w:t>
      </w:r>
    </w:p>
    <w:p w:rsidR="00FF6B04" w:rsidRPr="004E433B" w:rsidRDefault="00FF6B04" w:rsidP="00FF6B04">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 xml:space="preserve">качество выполнения индивидуального задания; </w:t>
      </w:r>
    </w:p>
    <w:p w:rsidR="00FF6B04" w:rsidRPr="004E433B" w:rsidRDefault="00FF6B04" w:rsidP="00FF6B04">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качество выполнения и оформления отчета по практике;</w:t>
      </w:r>
    </w:p>
    <w:p w:rsidR="00FF6B04" w:rsidRDefault="00FF6B04" w:rsidP="00FF6B04">
      <w:pPr>
        <w:pStyle w:val="aa"/>
        <w:numPr>
          <w:ilvl w:val="0"/>
          <w:numId w:val="9"/>
        </w:numPr>
        <w:tabs>
          <w:tab w:val="left" w:pos="851"/>
        </w:tabs>
        <w:suppressAutoHyphens/>
        <w:spacing w:line="360" w:lineRule="auto"/>
        <w:ind w:left="0" w:firstLine="567"/>
        <w:jc w:val="both"/>
        <w:rPr>
          <w:sz w:val="28"/>
          <w:szCs w:val="28"/>
        </w:rPr>
      </w:pPr>
      <w:r w:rsidRPr="004E433B">
        <w:rPr>
          <w:sz w:val="28"/>
          <w:szCs w:val="28"/>
        </w:rPr>
        <w:t>уровень ответов п</w:t>
      </w:r>
      <w:r>
        <w:rPr>
          <w:sz w:val="28"/>
          <w:szCs w:val="28"/>
        </w:rPr>
        <w:t>ри сдаче зачета (защите отчета).</w:t>
      </w:r>
    </w:p>
    <w:p w:rsidR="00FF6B04" w:rsidRPr="004E433B" w:rsidRDefault="00FF6B04" w:rsidP="00FF6B04">
      <w:pPr>
        <w:pStyle w:val="aa"/>
        <w:tabs>
          <w:tab w:val="left" w:pos="851"/>
        </w:tabs>
        <w:suppressAutoHyphens/>
        <w:spacing w:line="360" w:lineRule="auto"/>
        <w:ind w:left="567"/>
        <w:jc w:val="both"/>
        <w:rPr>
          <w:sz w:val="28"/>
          <w:szCs w:val="28"/>
        </w:rPr>
      </w:pPr>
    </w:p>
    <w:p w:rsidR="00FF6B04" w:rsidRPr="008A6251" w:rsidRDefault="00FF6B04" w:rsidP="00FF6B04">
      <w:pPr>
        <w:pStyle w:val="aa"/>
        <w:tabs>
          <w:tab w:val="left" w:pos="851"/>
        </w:tabs>
        <w:suppressAutoHyphens/>
        <w:spacing w:line="360" w:lineRule="auto"/>
        <w:jc w:val="center"/>
        <w:rPr>
          <w:b/>
          <w:bCs/>
          <w:iCs/>
          <w:sz w:val="28"/>
          <w:szCs w:val="28"/>
        </w:rPr>
      </w:pPr>
      <w:r w:rsidRPr="008A6251">
        <w:rPr>
          <w:b/>
          <w:bCs/>
          <w:iCs/>
          <w:sz w:val="28"/>
          <w:szCs w:val="28"/>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FF6B04" w:rsidRPr="00AF1E5E" w:rsidRDefault="00FF6B04" w:rsidP="00FF6B04">
            <w:pPr>
              <w:widowControl w:val="0"/>
              <w:jc w:val="center"/>
              <w:rPr>
                <w:b/>
              </w:rPr>
            </w:pPr>
            <w:r w:rsidRPr="00AF1E5E">
              <w:rPr>
                <w:b/>
              </w:rPr>
              <w:t>Оценка 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jc w:val="center"/>
              <w:rPr>
                <w:b/>
              </w:rPr>
            </w:pPr>
            <w:r w:rsidRPr="00AF1E5E">
              <w:rPr>
                <w:b/>
              </w:rPr>
              <w:t>Требования к сформированным компетенциям</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t xml:space="preserve"> «отлично»</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t xml:space="preserve"> «хорошо»</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t>«</w:t>
            </w:r>
            <w:proofErr w:type="spellStart"/>
            <w:r w:rsidRPr="00AF1E5E">
              <w:rPr>
                <w:i/>
              </w:rPr>
              <w:t>удовлетво-рительно</w:t>
            </w:r>
            <w:proofErr w:type="spellEnd"/>
            <w:r w:rsidRPr="00AF1E5E">
              <w:rPr>
                <w:i/>
              </w:rPr>
              <w:t>»</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t>«</w:t>
            </w:r>
            <w:proofErr w:type="spellStart"/>
            <w:r w:rsidRPr="00AF1E5E">
              <w:rPr>
                <w:i/>
              </w:rPr>
              <w:t>неудовлет-ворительно</w:t>
            </w:r>
            <w:proofErr w:type="spellEnd"/>
            <w:r w:rsidRPr="00AF1E5E">
              <w:rPr>
                <w:i/>
              </w:rPr>
              <w:t>»</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 xml:space="preserve">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w:t>
            </w:r>
            <w:r w:rsidRPr="00AF1E5E">
              <w:lastRenderedPageBreak/>
              <w:t>вопросами и другими видами применения знаний, не ответил на основные вопросы во время защиты практики</w:t>
            </w:r>
          </w:p>
        </w:tc>
      </w:tr>
    </w:tbl>
    <w:p w:rsidR="00FF6B04" w:rsidRDefault="00FF6B04" w:rsidP="00FF6B04">
      <w:pPr>
        <w:pStyle w:val="aa"/>
        <w:tabs>
          <w:tab w:val="left" w:pos="851"/>
        </w:tabs>
        <w:suppressAutoHyphens/>
        <w:spacing w:line="360" w:lineRule="auto"/>
        <w:ind w:left="1429"/>
        <w:jc w:val="both"/>
        <w:rPr>
          <w:bCs/>
          <w:iCs/>
        </w:rPr>
      </w:pPr>
    </w:p>
    <w:p w:rsidR="00FF6B04" w:rsidRPr="004E433B" w:rsidRDefault="00FF6B04" w:rsidP="00FF6B04">
      <w:pPr>
        <w:pStyle w:val="aa"/>
        <w:suppressAutoHyphens/>
        <w:spacing w:line="360" w:lineRule="auto"/>
        <w:ind w:firstLine="567"/>
        <w:jc w:val="both"/>
        <w:rPr>
          <w:sz w:val="28"/>
          <w:szCs w:val="28"/>
        </w:rPr>
      </w:pPr>
      <w:r w:rsidRPr="004E433B">
        <w:rPr>
          <w:sz w:val="28"/>
          <w:szCs w:val="2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FF6B04" w:rsidRPr="00AC0BF2" w:rsidRDefault="00FF6B04" w:rsidP="00FF6B04">
      <w:pPr>
        <w:pStyle w:val="a5"/>
        <w:tabs>
          <w:tab w:val="left" w:pos="993"/>
          <w:tab w:val="right" w:leader="underscore" w:pos="9639"/>
        </w:tabs>
        <w:suppressAutoHyphens/>
        <w:ind w:left="567"/>
        <w:rPr>
          <w:rFonts w:ascii="Times New Roman" w:hAnsi="Times New Roman"/>
          <w:sz w:val="28"/>
          <w:szCs w:val="28"/>
          <w:lang w:eastAsia="ar-SA"/>
        </w:rPr>
      </w:pPr>
      <w:r w:rsidRPr="00AC0BF2">
        <w:rPr>
          <w:rFonts w:ascii="Times New Roman" w:hAnsi="Times New Roman"/>
          <w:sz w:val="28"/>
          <w:szCs w:val="28"/>
          <w:lang w:eastAsia="ar-SA"/>
        </w:rPr>
        <w:t>9.1.3 Типовые задания для оценки знаний, умений, навыков и опыта деятельности</w:t>
      </w:r>
    </w:p>
    <w:p w:rsidR="00FF6B04" w:rsidRPr="00AC0BF2" w:rsidRDefault="00FF6B04" w:rsidP="00FF6B04">
      <w:pPr>
        <w:pStyle w:val="a5"/>
        <w:tabs>
          <w:tab w:val="left" w:pos="993"/>
          <w:tab w:val="right" w:leader="underscore" w:pos="9639"/>
        </w:tabs>
        <w:suppressAutoHyphens/>
        <w:ind w:left="0" w:firstLine="567"/>
        <w:rPr>
          <w:rFonts w:ascii="Times New Roman" w:hAnsi="Times New Roman"/>
          <w:sz w:val="28"/>
          <w:szCs w:val="28"/>
          <w:lang w:eastAsia="ar-SA"/>
        </w:rPr>
      </w:pPr>
      <w:r w:rsidRPr="00AC0BF2">
        <w:rPr>
          <w:rFonts w:ascii="Times New Roman" w:hAnsi="Times New Roman"/>
          <w:sz w:val="28"/>
          <w:szCs w:val="28"/>
          <w:lang w:eastAsia="ar-SA"/>
        </w:rPr>
        <w:t>За время практики студенту необходимо выполнить индивидуальное задание по углубленному изучению отдельных направлений работы или видов деятельности организации, решению конкретных задач в интересах базы практики и ДВФУ.</w:t>
      </w:r>
    </w:p>
    <w:p w:rsidR="00FF6B04" w:rsidRPr="00AC0BF2" w:rsidRDefault="00FF6B04" w:rsidP="00FF6B04">
      <w:pPr>
        <w:pStyle w:val="a5"/>
        <w:tabs>
          <w:tab w:val="left" w:pos="993"/>
          <w:tab w:val="right" w:leader="underscore" w:pos="9639"/>
        </w:tabs>
        <w:suppressAutoHyphens/>
        <w:ind w:left="0" w:firstLine="567"/>
        <w:rPr>
          <w:rFonts w:ascii="Times New Roman" w:hAnsi="Times New Roman"/>
          <w:sz w:val="28"/>
          <w:szCs w:val="28"/>
          <w:lang w:eastAsia="ar-SA"/>
        </w:rPr>
      </w:pPr>
      <w:r w:rsidRPr="00AC0BF2">
        <w:rPr>
          <w:rFonts w:ascii="Times New Roman" w:hAnsi="Times New Roman"/>
          <w:sz w:val="28"/>
          <w:szCs w:val="28"/>
          <w:lang w:eastAsia="ar-SA"/>
        </w:rPr>
        <w:t>Примерные индивидуальные задания на практику:</w:t>
      </w:r>
    </w:p>
    <w:p w:rsidR="00FF6B04" w:rsidRPr="00AC0BF2" w:rsidRDefault="00FF6B04" w:rsidP="00FF6B04">
      <w:pPr>
        <w:widowControl w:val="0"/>
        <w:numPr>
          <w:ilvl w:val="0"/>
          <w:numId w:val="38"/>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AC0BF2">
        <w:rPr>
          <w:bCs/>
          <w:sz w:val="28"/>
          <w:szCs w:val="28"/>
        </w:rPr>
        <w:t xml:space="preserve">действующие основные </w:t>
      </w:r>
      <w:proofErr w:type="spellStart"/>
      <w:r w:rsidRPr="00AC0BF2">
        <w:rPr>
          <w:bCs/>
          <w:sz w:val="28"/>
          <w:szCs w:val="28"/>
        </w:rPr>
        <w:t>наукометрические</w:t>
      </w:r>
      <w:proofErr w:type="spellEnd"/>
      <w:r w:rsidRPr="00AC0BF2">
        <w:rPr>
          <w:bCs/>
          <w:sz w:val="28"/>
          <w:szCs w:val="28"/>
        </w:rPr>
        <w:t xml:space="preserve"> базы данных;</w:t>
      </w:r>
    </w:p>
    <w:p w:rsidR="00FF6B04" w:rsidRPr="00AC0BF2" w:rsidRDefault="00FF6B04" w:rsidP="00FF6B04">
      <w:pPr>
        <w:widowControl w:val="0"/>
        <w:numPr>
          <w:ilvl w:val="0"/>
          <w:numId w:val="38"/>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AC0BF2">
        <w:rPr>
          <w:bCs/>
          <w:sz w:val="28"/>
          <w:szCs w:val="28"/>
        </w:rPr>
        <w:t xml:space="preserve">основные </w:t>
      </w:r>
      <w:proofErr w:type="spellStart"/>
      <w:r w:rsidRPr="00AC0BF2">
        <w:rPr>
          <w:bCs/>
          <w:sz w:val="28"/>
          <w:szCs w:val="28"/>
        </w:rPr>
        <w:t>наукометрические</w:t>
      </w:r>
      <w:proofErr w:type="spellEnd"/>
      <w:r w:rsidRPr="00AC0BF2">
        <w:rPr>
          <w:bCs/>
          <w:sz w:val="28"/>
          <w:szCs w:val="28"/>
        </w:rPr>
        <w:t xml:space="preserve"> показатели;</w:t>
      </w:r>
    </w:p>
    <w:p w:rsidR="00FF6B04" w:rsidRPr="00AC0BF2" w:rsidRDefault="00FF6B04" w:rsidP="00FF6B04">
      <w:pPr>
        <w:widowControl w:val="0"/>
        <w:numPr>
          <w:ilvl w:val="0"/>
          <w:numId w:val="38"/>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AC0BF2">
        <w:rPr>
          <w:bCs/>
          <w:sz w:val="28"/>
          <w:szCs w:val="28"/>
        </w:rPr>
        <w:t>методы проведения экспериментальных исследований;</w:t>
      </w:r>
    </w:p>
    <w:p w:rsidR="00FF6B04" w:rsidRPr="00AC0BF2" w:rsidRDefault="00FF6B04" w:rsidP="00FF6B04">
      <w:pPr>
        <w:widowControl w:val="0"/>
        <w:numPr>
          <w:ilvl w:val="0"/>
          <w:numId w:val="38"/>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AC0BF2">
        <w:rPr>
          <w:bCs/>
          <w:sz w:val="28"/>
          <w:szCs w:val="28"/>
        </w:rPr>
        <w:t>методы анализа и обработки экспериментальных данных;</w:t>
      </w:r>
    </w:p>
    <w:p w:rsidR="00FF6B04" w:rsidRPr="00AC0BF2" w:rsidRDefault="00FF6B04" w:rsidP="00FF6B04">
      <w:pPr>
        <w:widowControl w:val="0"/>
        <w:numPr>
          <w:ilvl w:val="0"/>
          <w:numId w:val="38"/>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AC0BF2">
        <w:rPr>
          <w:bCs/>
          <w:sz w:val="28"/>
          <w:szCs w:val="28"/>
        </w:rPr>
        <w:t>информационные технологии и современные программные продукты, относящиеся к профессиональной сфере;</w:t>
      </w:r>
    </w:p>
    <w:p w:rsidR="00FF6B04" w:rsidRPr="00AC0BF2" w:rsidRDefault="00FF6B04" w:rsidP="00FF6B04">
      <w:pPr>
        <w:widowControl w:val="0"/>
        <w:numPr>
          <w:ilvl w:val="0"/>
          <w:numId w:val="38"/>
        </w:numPr>
        <w:shd w:val="clear" w:color="auto" w:fill="FFFFFF"/>
        <w:tabs>
          <w:tab w:val="left" w:pos="993"/>
        </w:tabs>
        <w:suppressAutoHyphens/>
        <w:autoSpaceDE w:val="0"/>
        <w:autoSpaceDN w:val="0"/>
        <w:adjustRightInd w:val="0"/>
        <w:spacing w:line="360" w:lineRule="auto"/>
        <w:ind w:left="0" w:firstLine="567"/>
        <w:contextualSpacing/>
        <w:jc w:val="both"/>
        <w:rPr>
          <w:bCs/>
          <w:sz w:val="28"/>
          <w:szCs w:val="28"/>
        </w:rPr>
      </w:pPr>
      <w:r w:rsidRPr="00AC0BF2">
        <w:rPr>
          <w:bCs/>
          <w:sz w:val="28"/>
          <w:szCs w:val="28"/>
        </w:rPr>
        <w:t>содержание, стадии выполнения и последовательность изготовления научно-технической документации.</w:t>
      </w:r>
    </w:p>
    <w:p w:rsidR="00FF6B04" w:rsidRPr="00AC0BF2" w:rsidRDefault="00FF6B04" w:rsidP="00FF6B04">
      <w:pPr>
        <w:pStyle w:val="a5"/>
        <w:tabs>
          <w:tab w:val="left" w:pos="993"/>
          <w:tab w:val="right" w:leader="underscore" w:pos="9639"/>
        </w:tabs>
        <w:suppressAutoHyphens/>
        <w:ind w:left="502"/>
        <w:rPr>
          <w:rFonts w:ascii="Times New Roman" w:hAnsi="Times New Roman"/>
          <w:sz w:val="28"/>
          <w:szCs w:val="28"/>
          <w:lang w:eastAsia="ar-SA"/>
        </w:rPr>
      </w:pPr>
      <w:r w:rsidRPr="00AC0BF2">
        <w:rPr>
          <w:rFonts w:ascii="Times New Roman" w:hAnsi="Times New Roman"/>
          <w:sz w:val="28"/>
          <w:szCs w:val="28"/>
          <w:lang w:eastAsia="ar-SA"/>
        </w:rPr>
        <w:t>9.1.4 Методические материалы, определяющие процедуру оценивания</w:t>
      </w:r>
    </w:p>
    <w:p w:rsidR="00FF6B04" w:rsidRPr="00AC0BF2" w:rsidRDefault="00FF6B04" w:rsidP="00FF6B04">
      <w:pPr>
        <w:pStyle w:val="a5"/>
        <w:tabs>
          <w:tab w:val="left" w:pos="927"/>
          <w:tab w:val="right" w:leader="underscore" w:pos="9639"/>
        </w:tabs>
        <w:suppressAutoHyphens/>
        <w:ind w:left="0" w:firstLine="567"/>
        <w:rPr>
          <w:rFonts w:ascii="Times New Roman" w:hAnsi="Times New Roman"/>
          <w:bCs/>
          <w:sz w:val="28"/>
          <w:szCs w:val="28"/>
          <w:lang w:eastAsia="ar-SA"/>
        </w:rPr>
      </w:pPr>
      <w:r w:rsidRPr="00AC0BF2">
        <w:rPr>
          <w:rFonts w:ascii="Times New Roman" w:hAnsi="Times New Roman"/>
          <w:bCs/>
          <w:sz w:val="28"/>
          <w:szCs w:val="28"/>
          <w:lang w:eastAsia="ar-SA"/>
        </w:rPr>
        <w:t>Для получения положительной оценки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w:t>
      </w:r>
    </w:p>
    <w:p w:rsidR="00FF6B04" w:rsidRDefault="00FF6B04" w:rsidP="00FF6B04">
      <w:pPr>
        <w:shd w:val="clear" w:color="auto" w:fill="FFFFFF"/>
        <w:ind w:left="502"/>
        <w:rPr>
          <w:color w:val="000000"/>
          <w:spacing w:val="-1"/>
          <w:sz w:val="28"/>
          <w:szCs w:val="28"/>
        </w:rPr>
      </w:pPr>
      <w:r w:rsidRPr="003D40AF">
        <w:rPr>
          <w:b/>
          <w:color w:val="000000"/>
          <w:sz w:val="28"/>
          <w:szCs w:val="28"/>
        </w:rPr>
        <w:t>Отчет</w:t>
      </w:r>
      <w:r>
        <w:rPr>
          <w:color w:val="000000"/>
          <w:sz w:val="28"/>
          <w:szCs w:val="28"/>
        </w:rPr>
        <w:t xml:space="preserve"> о производственной практике должен быть составлен по сле</w:t>
      </w:r>
      <w:r>
        <w:rPr>
          <w:color w:val="000000"/>
          <w:spacing w:val="-1"/>
          <w:sz w:val="28"/>
          <w:szCs w:val="28"/>
        </w:rPr>
        <w:t>дующей схеме:</w:t>
      </w:r>
    </w:p>
    <w:p w:rsidR="00FF6B04" w:rsidRPr="0002301B" w:rsidRDefault="00FF6B04" w:rsidP="00FF6B04">
      <w:pPr>
        <w:numPr>
          <w:ilvl w:val="0"/>
          <w:numId w:val="38"/>
        </w:numPr>
        <w:shd w:val="clear" w:color="auto" w:fill="FFFFFF"/>
        <w:spacing w:line="360" w:lineRule="auto"/>
        <w:contextualSpacing/>
        <w:jc w:val="both"/>
        <w:rPr>
          <w:i/>
          <w:sz w:val="28"/>
          <w:szCs w:val="28"/>
        </w:rPr>
      </w:pPr>
      <w:r>
        <w:rPr>
          <w:i/>
          <w:color w:val="000000"/>
          <w:spacing w:val="-1"/>
          <w:sz w:val="28"/>
          <w:szCs w:val="28"/>
        </w:rPr>
        <w:t xml:space="preserve">    </w:t>
      </w:r>
      <w:r w:rsidRPr="0002301B">
        <w:rPr>
          <w:i/>
          <w:color w:val="000000"/>
          <w:spacing w:val="-1"/>
          <w:sz w:val="28"/>
          <w:szCs w:val="28"/>
        </w:rPr>
        <w:t>Оглавление</w:t>
      </w:r>
      <w:r>
        <w:rPr>
          <w:i/>
          <w:color w:val="000000"/>
          <w:spacing w:val="-1"/>
          <w:sz w:val="28"/>
          <w:szCs w:val="28"/>
        </w:rPr>
        <w:t>.</w:t>
      </w:r>
    </w:p>
    <w:p w:rsidR="00FF6B04" w:rsidRDefault="00FF6B04" w:rsidP="00FF6B04">
      <w:pPr>
        <w:numPr>
          <w:ilvl w:val="0"/>
          <w:numId w:val="38"/>
        </w:numPr>
        <w:shd w:val="clear" w:color="auto" w:fill="FFFFFF"/>
        <w:tabs>
          <w:tab w:val="left" w:pos="851"/>
        </w:tabs>
        <w:spacing w:line="360" w:lineRule="auto"/>
        <w:contextualSpacing/>
        <w:jc w:val="both"/>
        <w:rPr>
          <w:sz w:val="28"/>
          <w:szCs w:val="28"/>
        </w:rPr>
      </w:pPr>
      <w:r w:rsidRPr="00DC5F49">
        <w:rPr>
          <w:i/>
          <w:color w:val="000000"/>
          <w:spacing w:val="-1"/>
          <w:sz w:val="28"/>
          <w:szCs w:val="28"/>
        </w:rPr>
        <w:lastRenderedPageBreak/>
        <w:t>Введение.</w:t>
      </w:r>
      <w:r>
        <w:rPr>
          <w:color w:val="000000"/>
          <w:spacing w:val="-1"/>
          <w:sz w:val="28"/>
          <w:szCs w:val="28"/>
        </w:rPr>
        <w:t xml:space="preserve"> Приводится значение строительной (теплоэнергетической) отрасли в развитии страны. Анализируются актуальные проблемы отрасли и пути их решения. </w:t>
      </w:r>
    </w:p>
    <w:p w:rsidR="00FF6B04" w:rsidRDefault="00FF6B04" w:rsidP="00FF6B04">
      <w:pPr>
        <w:widowControl w:val="0"/>
        <w:numPr>
          <w:ilvl w:val="0"/>
          <w:numId w:val="38"/>
        </w:numPr>
        <w:shd w:val="clear" w:color="auto" w:fill="FFFFFF"/>
        <w:tabs>
          <w:tab w:val="left" w:pos="851"/>
        </w:tabs>
        <w:autoSpaceDE w:val="0"/>
        <w:autoSpaceDN w:val="0"/>
        <w:adjustRightInd w:val="0"/>
        <w:spacing w:line="360" w:lineRule="auto"/>
        <w:ind w:right="-5"/>
        <w:contextualSpacing/>
        <w:jc w:val="both"/>
        <w:rPr>
          <w:color w:val="000000"/>
          <w:spacing w:val="-15"/>
          <w:sz w:val="28"/>
          <w:szCs w:val="28"/>
        </w:rPr>
      </w:pPr>
      <w:r>
        <w:rPr>
          <w:i/>
          <w:color w:val="000000"/>
          <w:spacing w:val="-1"/>
          <w:sz w:val="28"/>
          <w:szCs w:val="28"/>
        </w:rPr>
        <w:t>Изложение работ</w:t>
      </w:r>
      <w:r w:rsidRPr="0002301B">
        <w:rPr>
          <w:i/>
          <w:color w:val="000000"/>
          <w:spacing w:val="-1"/>
          <w:sz w:val="28"/>
          <w:szCs w:val="28"/>
        </w:rPr>
        <w:t>.</w:t>
      </w:r>
      <w:r>
        <w:rPr>
          <w:color w:val="000000"/>
          <w:spacing w:val="-1"/>
          <w:sz w:val="28"/>
          <w:szCs w:val="28"/>
        </w:rPr>
        <w:t xml:space="preserve"> Даётся подробное описание работ, выполненных в период прохождения практики в соответствии работами, отмеченными в дневнике. Дается характеристика работы ее место в процессе строительства. Приводятся поясняющие фотографии и чертежи. </w:t>
      </w:r>
    </w:p>
    <w:p w:rsidR="00FF6B04" w:rsidRPr="00914D3A" w:rsidRDefault="00FF6B04" w:rsidP="00FF6B04">
      <w:pPr>
        <w:widowControl w:val="0"/>
        <w:numPr>
          <w:ilvl w:val="0"/>
          <w:numId w:val="38"/>
        </w:numPr>
        <w:shd w:val="clear" w:color="auto" w:fill="FFFFFF"/>
        <w:tabs>
          <w:tab w:val="left" w:pos="851"/>
        </w:tabs>
        <w:autoSpaceDE w:val="0"/>
        <w:autoSpaceDN w:val="0"/>
        <w:adjustRightInd w:val="0"/>
        <w:spacing w:line="360" w:lineRule="auto"/>
        <w:ind w:right="-5"/>
        <w:contextualSpacing/>
        <w:jc w:val="both"/>
        <w:rPr>
          <w:color w:val="000000"/>
          <w:spacing w:val="-1"/>
          <w:sz w:val="28"/>
          <w:szCs w:val="28"/>
        </w:rPr>
      </w:pPr>
      <w:r w:rsidRPr="00914D3A">
        <w:rPr>
          <w:i/>
          <w:color w:val="000000"/>
          <w:spacing w:val="-1"/>
          <w:sz w:val="28"/>
          <w:szCs w:val="28"/>
        </w:rPr>
        <w:t xml:space="preserve">Индивидуальное задание. </w:t>
      </w:r>
      <w:r w:rsidRPr="00914D3A">
        <w:rPr>
          <w:i/>
          <w:color w:val="000000"/>
          <w:spacing w:val="1"/>
          <w:sz w:val="28"/>
          <w:szCs w:val="28"/>
        </w:rPr>
        <w:t xml:space="preserve"> </w:t>
      </w:r>
      <w:r w:rsidRPr="00914D3A">
        <w:rPr>
          <w:color w:val="000000"/>
          <w:spacing w:val="1"/>
          <w:sz w:val="28"/>
          <w:szCs w:val="28"/>
        </w:rPr>
        <w:t xml:space="preserve">Содержание раздела должно раскрыть тему индивидуального задания, выданную руководителем практики от кафедры при направлении на практику. </w:t>
      </w:r>
    </w:p>
    <w:p w:rsidR="00FF6B04" w:rsidRDefault="00FF6B04" w:rsidP="00FF6B04">
      <w:pPr>
        <w:numPr>
          <w:ilvl w:val="0"/>
          <w:numId w:val="38"/>
        </w:numPr>
        <w:tabs>
          <w:tab w:val="left" w:pos="851"/>
        </w:tabs>
        <w:spacing w:line="360" w:lineRule="auto"/>
        <w:contextualSpacing/>
        <w:jc w:val="both"/>
        <w:rPr>
          <w:sz w:val="28"/>
          <w:szCs w:val="28"/>
        </w:rPr>
      </w:pPr>
      <w:r w:rsidRPr="0002301B">
        <w:rPr>
          <w:i/>
          <w:sz w:val="28"/>
          <w:szCs w:val="28"/>
        </w:rPr>
        <w:t>Заключение.</w:t>
      </w:r>
      <w:r>
        <w:rPr>
          <w:sz w:val="28"/>
          <w:szCs w:val="28"/>
        </w:rPr>
        <w:t xml:space="preserve"> Отражается научная значимость проведенных исследований.</w:t>
      </w:r>
    </w:p>
    <w:p w:rsidR="00FF6B04" w:rsidRDefault="00FF6B04" w:rsidP="00FF6B04">
      <w:pPr>
        <w:pStyle w:val="a5"/>
        <w:suppressAutoHyphens/>
        <w:ind w:left="0" w:firstLine="567"/>
        <w:rPr>
          <w:b/>
          <w:szCs w:val="28"/>
        </w:rPr>
      </w:pPr>
    </w:p>
    <w:p w:rsidR="00FF6B04" w:rsidRPr="00AC0BF2" w:rsidRDefault="00FF6B04" w:rsidP="00FF6B04">
      <w:pPr>
        <w:pStyle w:val="a5"/>
        <w:tabs>
          <w:tab w:val="num" w:pos="-1418"/>
        </w:tabs>
        <w:suppressAutoHyphens/>
        <w:ind w:left="0" w:right="-2"/>
        <w:jc w:val="center"/>
        <w:rPr>
          <w:rFonts w:ascii="Times New Roman" w:hAnsi="Times New Roman"/>
          <w:b/>
          <w:sz w:val="28"/>
          <w:szCs w:val="28"/>
        </w:rPr>
      </w:pPr>
      <w:r w:rsidRPr="00AC0BF2">
        <w:rPr>
          <w:rFonts w:ascii="Times New Roman" w:hAnsi="Times New Roman"/>
          <w:b/>
          <w:sz w:val="28"/>
          <w:szCs w:val="28"/>
        </w:rPr>
        <w:t>10. УЧЕБНО-МЕТОДИЧЕСКОЕ И ИНФОРМАЦИОННОЕ ОБЕСПЕЧЕНИЕ ПРОИЗВОДСТВЕННОЙ ПРАКТИКИ</w:t>
      </w:r>
    </w:p>
    <w:p w:rsidR="00FF6B04" w:rsidRDefault="00FF6B04" w:rsidP="00FF6B04">
      <w:pPr>
        <w:tabs>
          <w:tab w:val="left" w:pos="0"/>
          <w:tab w:val="left" w:pos="993"/>
        </w:tabs>
        <w:suppressAutoHyphens/>
        <w:jc w:val="center"/>
        <w:rPr>
          <w:b/>
          <w:sz w:val="28"/>
          <w:szCs w:val="28"/>
        </w:rPr>
      </w:pPr>
      <w:r w:rsidRPr="00151741">
        <w:rPr>
          <w:b/>
          <w:sz w:val="28"/>
          <w:szCs w:val="28"/>
        </w:rPr>
        <w:t>Основная литература</w:t>
      </w:r>
    </w:p>
    <w:p w:rsidR="00FF6B04" w:rsidRPr="001479FF" w:rsidRDefault="00FF6B04" w:rsidP="00FF6B04">
      <w:pPr>
        <w:numPr>
          <w:ilvl w:val="0"/>
          <w:numId w:val="39"/>
        </w:numPr>
        <w:tabs>
          <w:tab w:val="left" w:pos="993"/>
        </w:tabs>
        <w:suppressAutoHyphens/>
        <w:spacing w:line="360" w:lineRule="auto"/>
        <w:ind w:left="0" w:firstLine="680"/>
        <w:contextualSpacing/>
        <w:jc w:val="both"/>
        <w:rPr>
          <w:color w:val="000000"/>
          <w:spacing w:val="-1"/>
          <w:sz w:val="28"/>
          <w:szCs w:val="28"/>
        </w:rPr>
      </w:pPr>
      <w:r w:rsidRPr="00DA12F4">
        <w:rPr>
          <w:color w:val="000000"/>
          <w:spacing w:val="-1"/>
          <w:sz w:val="28"/>
          <w:szCs w:val="28"/>
        </w:rPr>
        <w:t xml:space="preserve">Инженерный эксперимент в промышленной теплотехнике, теплоэнергетике и </w:t>
      </w:r>
      <w:proofErr w:type="spellStart"/>
      <w:r w:rsidRPr="00DA12F4">
        <w:rPr>
          <w:color w:val="000000"/>
          <w:spacing w:val="-1"/>
          <w:sz w:val="28"/>
          <w:szCs w:val="28"/>
        </w:rPr>
        <w:t>теплотехнологиях</w:t>
      </w:r>
      <w:proofErr w:type="spellEnd"/>
      <w:r w:rsidRPr="00DA12F4">
        <w:rPr>
          <w:color w:val="000000"/>
          <w:spacing w:val="-1"/>
          <w:sz w:val="28"/>
          <w:szCs w:val="28"/>
        </w:rPr>
        <w:t xml:space="preserve"> : учебное пособие для вузов / Б. А. Семенов. Санкт-Петербург : Лань, 2013. 393 с.</w:t>
      </w:r>
    </w:p>
    <w:p w:rsidR="00FF6B04" w:rsidRPr="001479FF" w:rsidRDefault="00FF6B04" w:rsidP="00FF6B04">
      <w:pPr>
        <w:pStyle w:val="491"/>
        <w:tabs>
          <w:tab w:val="left" w:pos="336"/>
          <w:tab w:val="left" w:pos="709"/>
          <w:tab w:val="left" w:pos="851"/>
        </w:tabs>
        <w:suppressAutoHyphens/>
        <w:spacing w:line="360" w:lineRule="auto"/>
        <w:ind w:left="851" w:firstLine="0"/>
        <w:rPr>
          <w:rStyle w:val="a9"/>
          <w:rFonts w:eastAsia="Calibri"/>
          <w:sz w:val="28"/>
          <w:szCs w:val="28"/>
        </w:rPr>
      </w:pPr>
      <w:r w:rsidRPr="00DA12F4">
        <w:rPr>
          <w:rStyle w:val="a9"/>
          <w:rFonts w:eastAsia="Calibri"/>
          <w:sz w:val="28"/>
          <w:szCs w:val="28"/>
        </w:rPr>
        <w:t>http://lib.dvfu.ru:8080/lib/item?id=chamo:770198&amp;theme=FEFU</w:t>
      </w:r>
    </w:p>
    <w:p w:rsidR="00FF6B04" w:rsidRPr="00DA12F4" w:rsidRDefault="00FF6B04" w:rsidP="00FF6B04">
      <w:pPr>
        <w:pStyle w:val="ConsPlusTitle"/>
        <w:numPr>
          <w:ilvl w:val="0"/>
          <w:numId w:val="39"/>
        </w:numPr>
        <w:tabs>
          <w:tab w:val="left" w:pos="567"/>
          <w:tab w:val="left" w:pos="851"/>
          <w:tab w:val="left" w:pos="993"/>
        </w:tabs>
        <w:suppressAutoHyphens/>
        <w:spacing w:line="360" w:lineRule="auto"/>
        <w:ind w:left="0" w:firstLine="680"/>
        <w:jc w:val="both"/>
        <w:rPr>
          <w:rFonts w:ascii="Times New Roman" w:hAnsi="Times New Roman" w:cs="Times New Roman"/>
          <w:b w:val="0"/>
          <w:bCs w:val="0"/>
          <w:color w:val="000000"/>
          <w:spacing w:val="-1"/>
          <w:sz w:val="28"/>
          <w:szCs w:val="28"/>
        </w:rPr>
      </w:pPr>
      <w:r w:rsidRPr="00DA12F4">
        <w:rPr>
          <w:rFonts w:ascii="Times New Roman" w:hAnsi="Times New Roman" w:cs="Times New Roman"/>
          <w:b w:val="0"/>
          <w:bCs w:val="0"/>
          <w:color w:val="000000"/>
          <w:spacing w:val="-1"/>
          <w:sz w:val="28"/>
          <w:szCs w:val="28"/>
        </w:rPr>
        <w:t>Статистические методы обработки, планирования инженерного эксперимента [Электронный ресурс]: учебное пособие/ — Электрон. текстовые данные.— Благовещенск: Дальневосточный государственный аграрный университет, 2015.— 93 c.—</w:t>
      </w:r>
    </w:p>
    <w:p w:rsidR="00FF6B04" w:rsidRPr="00DA12F4" w:rsidRDefault="00FF6B04" w:rsidP="00FF6B04">
      <w:pPr>
        <w:pStyle w:val="ConsPlusTitle"/>
        <w:tabs>
          <w:tab w:val="left" w:pos="567"/>
          <w:tab w:val="left" w:pos="851"/>
          <w:tab w:val="left" w:pos="993"/>
        </w:tabs>
        <w:suppressAutoHyphens/>
        <w:spacing w:line="360" w:lineRule="auto"/>
        <w:ind w:left="680"/>
        <w:jc w:val="both"/>
        <w:rPr>
          <w:rStyle w:val="a9"/>
          <w:rFonts w:ascii="Times New Roman" w:eastAsia="Calibri" w:hAnsi="Times New Roman"/>
          <w:b w:val="0"/>
          <w:bCs w:val="0"/>
          <w:sz w:val="28"/>
          <w:szCs w:val="28"/>
          <w:lang w:val="en-US" w:eastAsia="en-US"/>
        </w:rPr>
      </w:pPr>
      <w:r w:rsidRPr="00DA12F4">
        <w:rPr>
          <w:rStyle w:val="a9"/>
          <w:rFonts w:ascii="Times New Roman" w:eastAsia="Calibri" w:hAnsi="Times New Roman"/>
          <w:b w:val="0"/>
          <w:bCs w:val="0"/>
          <w:sz w:val="28"/>
          <w:szCs w:val="28"/>
          <w:lang w:val="en-US" w:eastAsia="en-US"/>
        </w:rPr>
        <w:t xml:space="preserve">http://www.iprbookshop.ru/55912.html.— </w:t>
      </w:r>
      <w:r w:rsidRPr="00DA12F4">
        <w:rPr>
          <w:rStyle w:val="a9"/>
          <w:rFonts w:ascii="Times New Roman" w:eastAsia="Calibri" w:hAnsi="Times New Roman"/>
          <w:b w:val="0"/>
          <w:bCs w:val="0"/>
          <w:sz w:val="28"/>
          <w:szCs w:val="28"/>
          <w:lang w:eastAsia="en-US"/>
        </w:rPr>
        <w:t>ЭБС</w:t>
      </w:r>
      <w:r w:rsidRPr="00DA12F4">
        <w:rPr>
          <w:rStyle w:val="a9"/>
          <w:rFonts w:ascii="Times New Roman" w:eastAsia="Calibri" w:hAnsi="Times New Roman"/>
          <w:b w:val="0"/>
          <w:bCs w:val="0"/>
          <w:sz w:val="28"/>
          <w:szCs w:val="28"/>
          <w:lang w:val="en-US" w:eastAsia="en-US"/>
        </w:rPr>
        <w:t xml:space="preserve"> «</w:t>
      </w:r>
      <w:proofErr w:type="spellStart"/>
      <w:r w:rsidRPr="00DA12F4">
        <w:rPr>
          <w:rStyle w:val="a9"/>
          <w:rFonts w:ascii="Times New Roman" w:eastAsia="Calibri" w:hAnsi="Times New Roman"/>
          <w:b w:val="0"/>
          <w:bCs w:val="0"/>
          <w:sz w:val="28"/>
          <w:szCs w:val="28"/>
          <w:lang w:val="en-US" w:eastAsia="en-US"/>
        </w:rPr>
        <w:t>IPRbooks</w:t>
      </w:r>
      <w:proofErr w:type="spellEnd"/>
      <w:r w:rsidRPr="00DA12F4">
        <w:rPr>
          <w:rStyle w:val="a9"/>
          <w:rFonts w:ascii="Times New Roman" w:eastAsia="Calibri" w:hAnsi="Times New Roman"/>
          <w:b w:val="0"/>
          <w:bCs w:val="0"/>
          <w:sz w:val="28"/>
          <w:szCs w:val="28"/>
          <w:lang w:val="en-US" w:eastAsia="en-US"/>
        </w:rPr>
        <w:t>»</w:t>
      </w:r>
    </w:p>
    <w:p w:rsidR="00FF6B04" w:rsidRPr="005420A7" w:rsidRDefault="00FF6B04" w:rsidP="00FF6B04">
      <w:pPr>
        <w:pStyle w:val="a5"/>
        <w:numPr>
          <w:ilvl w:val="0"/>
          <w:numId w:val="39"/>
        </w:numPr>
        <w:tabs>
          <w:tab w:val="left" w:pos="993"/>
        </w:tabs>
        <w:suppressAutoHyphens/>
        <w:spacing w:after="0" w:line="360" w:lineRule="auto"/>
        <w:ind w:left="0" w:firstLine="680"/>
        <w:jc w:val="both"/>
        <w:rPr>
          <w:b/>
          <w:color w:val="000000"/>
          <w:spacing w:val="-1"/>
          <w:szCs w:val="28"/>
        </w:rPr>
      </w:pPr>
      <w:r w:rsidRPr="00DA12F4">
        <w:rPr>
          <w:b/>
          <w:color w:val="000000"/>
          <w:spacing w:val="-1"/>
          <w:szCs w:val="28"/>
        </w:rPr>
        <w:t xml:space="preserve">Основы инженерного эксперимента : учебное пособие для вузов / С. И. Лукьянов, А. Н. Панов, А. Е. Васильев. Москва : </w:t>
      </w:r>
      <w:proofErr w:type="spellStart"/>
      <w:r w:rsidRPr="00DA12F4">
        <w:rPr>
          <w:b/>
          <w:color w:val="000000"/>
          <w:spacing w:val="-1"/>
          <w:szCs w:val="28"/>
        </w:rPr>
        <w:t>Риор</w:t>
      </w:r>
      <w:proofErr w:type="spellEnd"/>
      <w:r w:rsidRPr="00DA12F4">
        <w:rPr>
          <w:b/>
          <w:color w:val="000000"/>
          <w:spacing w:val="-1"/>
          <w:szCs w:val="28"/>
        </w:rPr>
        <w:t>, : Инфра-М, [2014].</w:t>
      </w:r>
      <w:r w:rsidRPr="005420A7">
        <w:rPr>
          <w:b/>
          <w:color w:val="000000"/>
          <w:spacing w:val="-1"/>
          <w:szCs w:val="28"/>
        </w:rPr>
        <w:t xml:space="preserve"> </w:t>
      </w:r>
      <w:r>
        <w:rPr>
          <w:b/>
          <w:color w:val="000000"/>
          <w:spacing w:val="-1"/>
          <w:szCs w:val="28"/>
        </w:rPr>
        <w:t>-98с.</w:t>
      </w:r>
    </w:p>
    <w:p w:rsidR="00FF6B04" w:rsidRPr="005420A7" w:rsidRDefault="00FF6B04" w:rsidP="00FF6B04">
      <w:pPr>
        <w:pStyle w:val="a5"/>
        <w:tabs>
          <w:tab w:val="left" w:pos="993"/>
        </w:tabs>
        <w:suppressAutoHyphens/>
        <w:ind w:left="680"/>
        <w:rPr>
          <w:rStyle w:val="a9"/>
          <w:b/>
          <w:szCs w:val="28"/>
        </w:rPr>
      </w:pPr>
      <w:r w:rsidRPr="005420A7">
        <w:rPr>
          <w:rStyle w:val="a9"/>
          <w:b/>
          <w:szCs w:val="28"/>
        </w:rPr>
        <w:t xml:space="preserve">http://www.studmedlib.ru/book/ISBN9785930937374.html </w:t>
      </w:r>
    </w:p>
    <w:p w:rsidR="00FF6B04" w:rsidRPr="005420A7" w:rsidRDefault="00FF6B04" w:rsidP="00FF6B04">
      <w:pPr>
        <w:numPr>
          <w:ilvl w:val="0"/>
          <w:numId w:val="39"/>
        </w:numPr>
        <w:tabs>
          <w:tab w:val="num" w:pos="426"/>
          <w:tab w:val="num" w:pos="993"/>
        </w:tabs>
        <w:suppressAutoHyphens/>
        <w:spacing w:line="360" w:lineRule="auto"/>
        <w:ind w:left="0" w:firstLine="680"/>
        <w:contextualSpacing/>
        <w:jc w:val="both"/>
        <w:rPr>
          <w:color w:val="000000"/>
          <w:spacing w:val="-1"/>
          <w:sz w:val="28"/>
          <w:szCs w:val="28"/>
        </w:rPr>
      </w:pPr>
      <w:r w:rsidRPr="005420A7">
        <w:rPr>
          <w:color w:val="000000"/>
          <w:spacing w:val="-1"/>
          <w:sz w:val="28"/>
          <w:szCs w:val="28"/>
        </w:rPr>
        <w:t xml:space="preserve">Теплоснабжение [Электронный ресурс] : Учебное пособие / Сотникова О.А., </w:t>
      </w:r>
      <w:proofErr w:type="spellStart"/>
      <w:r w:rsidRPr="005420A7">
        <w:rPr>
          <w:color w:val="000000"/>
          <w:spacing w:val="-1"/>
          <w:sz w:val="28"/>
          <w:szCs w:val="28"/>
        </w:rPr>
        <w:t>Мелькумов</w:t>
      </w:r>
      <w:proofErr w:type="spellEnd"/>
      <w:r w:rsidRPr="005420A7">
        <w:rPr>
          <w:color w:val="000000"/>
          <w:spacing w:val="-1"/>
          <w:sz w:val="28"/>
          <w:szCs w:val="28"/>
        </w:rPr>
        <w:t xml:space="preserve"> В.Н. - М. : Издательство АСВ, 2009. </w:t>
      </w:r>
    </w:p>
    <w:p w:rsidR="00FF6B04" w:rsidRPr="005420A7" w:rsidRDefault="00FF6B04" w:rsidP="00FF6B04">
      <w:pPr>
        <w:suppressAutoHyphens/>
        <w:ind w:left="680"/>
        <w:rPr>
          <w:rStyle w:val="a9"/>
          <w:rFonts w:eastAsia="Calibri"/>
          <w:sz w:val="28"/>
          <w:szCs w:val="28"/>
          <w:lang w:eastAsia="en-US"/>
        </w:rPr>
      </w:pPr>
      <w:r w:rsidRPr="005420A7">
        <w:rPr>
          <w:rStyle w:val="a9"/>
          <w:rFonts w:eastAsia="Calibri"/>
          <w:sz w:val="28"/>
          <w:szCs w:val="28"/>
          <w:lang w:eastAsia="en-US"/>
        </w:rPr>
        <w:t>http://www.studmedlib.ru/book/978-5-93093-374-X.html</w:t>
      </w:r>
    </w:p>
    <w:p w:rsidR="00FF6B04" w:rsidRPr="005420A7" w:rsidRDefault="00FF6B04" w:rsidP="00FF6B04">
      <w:pPr>
        <w:pStyle w:val="a3"/>
        <w:widowControl w:val="0"/>
        <w:numPr>
          <w:ilvl w:val="0"/>
          <w:numId w:val="39"/>
        </w:numPr>
        <w:tabs>
          <w:tab w:val="left" w:pos="993"/>
        </w:tabs>
        <w:suppressAutoHyphens/>
        <w:spacing w:line="360" w:lineRule="auto"/>
        <w:ind w:left="0" w:firstLine="680"/>
        <w:contextualSpacing/>
        <w:jc w:val="both"/>
        <w:rPr>
          <w:rFonts w:ascii="Times New Roman" w:eastAsia="Times New Roman" w:hAnsi="Times New Roman"/>
          <w:color w:val="000000"/>
          <w:spacing w:val="-1"/>
          <w:sz w:val="28"/>
          <w:szCs w:val="28"/>
        </w:rPr>
      </w:pPr>
      <w:r w:rsidRPr="005420A7">
        <w:rPr>
          <w:rFonts w:ascii="Times New Roman" w:eastAsia="Times New Roman" w:hAnsi="Times New Roman"/>
          <w:color w:val="000000"/>
          <w:spacing w:val="-1"/>
          <w:sz w:val="28"/>
          <w:szCs w:val="28"/>
        </w:rPr>
        <w:t xml:space="preserve">"Теплоснабжение: курс лекций для студентов специальности 1-70 04 02 "Теплогазоснабжение, вентиляция и охрана воздушного бассейна" высших </w:t>
      </w:r>
      <w:r w:rsidRPr="005420A7">
        <w:rPr>
          <w:rFonts w:ascii="Times New Roman" w:eastAsia="Times New Roman" w:hAnsi="Times New Roman"/>
          <w:color w:val="000000"/>
          <w:spacing w:val="-1"/>
          <w:sz w:val="28"/>
          <w:szCs w:val="28"/>
        </w:rPr>
        <w:lastRenderedPageBreak/>
        <w:t xml:space="preserve">учебных заведений [Электронный ресурс] / В.М. Копко. - Изд. 2-е, </w:t>
      </w:r>
      <w:proofErr w:type="spellStart"/>
      <w:r w:rsidRPr="005420A7">
        <w:rPr>
          <w:rFonts w:ascii="Times New Roman" w:eastAsia="Times New Roman" w:hAnsi="Times New Roman"/>
          <w:color w:val="000000"/>
          <w:spacing w:val="-1"/>
          <w:sz w:val="28"/>
          <w:szCs w:val="28"/>
        </w:rPr>
        <w:t>исправл</w:t>
      </w:r>
      <w:proofErr w:type="spellEnd"/>
      <w:r w:rsidRPr="005420A7">
        <w:rPr>
          <w:rFonts w:ascii="Times New Roman" w:eastAsia="Times New Roman" w:hAnsi="Times New Roman"/>
          <w:color w:val="000000"/>
          <w:spacing w:val="-1"/>
          <w:sz w:val="28"/>
          <w:szCs w:val="28"/>
        </w:rPr>
        <w:t xml:space="preserve">. и </w:t>
      </w:r>
      <w:proofErr w:type="spellStart"/>
      <w:r w:rsidRPr="005420A7">
        <w:rPr>
          <w:rFonts w:ascii="Times New Roman" w:eastAsia="Times New Roman" w:hAnsi="Times New Roman"/>
          <w:color w:val="000000"/>
          <w:spacing w:val="-1"/>
          <w:sz w:val="28"/>
          <w:szCs w:val="28"/>
        </w:rPr>
        <w:t>дополн</w:t>
      </w:r>
      <w:proofErr w:type="spellEnd"/>
      <w:r w:rsidRPr="005420A7">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 М. : Издательство АСВ, 2014."</w:t>
      </w:r>
    </w:p>
    <w:p w:rsidR="00FF6B04" w:rsidRDefault="001D46E0" w:rsidP="00FF6B04">
      <w:pPr>
        <w:pStyle w:val="a3"/>
        <w:tabs>
          <w:tab w:val="left" w:pos="993"/>
        </w:tabs>
        <w:suppressAutoHyphens/>
        <w:ind w:left="680"/>
        <w:rPr>
          <w:rStyle w:val="a9"/>
          <w:rFonts w:ascii="Times New Roman" w:hAnsi="Times New Roman"/>
          <w:sz w:val="28"/>
          <w:szCs w:val="28"/>
          <w:lang w:eastAsia="en-US"/>
        </w:rPr>
      </w:pPr>
      <w:hyperlink r:id="rId75" w:history="1">
        <w:r w:rsidR="00FF6B04" w:rsidRPr="008B0BB7">
          <w:rPr>
            <w:rStyle w:val="a9"/>
            <w:rFonts w:ascii="Times New Roman" w:hAnsi="Times New Roman"/>
            <w:sz w:val="28"/>
            <w:szCs w:val="28"/>
            <w:lang w:eastAsia="en-US"/>
          </w:rPr>
          <w:t>http://www.studmedlib.ru/book/ISBN9785930938906.html</w:t>
        </w:r>
      </w:hyperlink>
    </w:p>
    <w:p w:rsidR="00FF6B04" w:rsidRPr="00C131A9" w:rsidRDefault="00FF6B04" w:rsidP="00FF6B04">
      <w:pPr>
        <w:pStyle w:val="a3"/>
        <w:widowControl w:val="0"/>
        <w:numPr>
          <w:ilvl w:val="0"/>
          <w:numId w:val="39"/>
        </w:numPr>
        <w:tabs>
          <w:tab w:val="left" w:pos="993"/>
        </w:tabs>
        <w:suppressAutoHyphens/>
        <w:spacing w:line="360" w:lineRule="auto"/>
        <w:ind w:left="0" w:firstLine="709"/>
        <w:contextualSpacing/>
        <w:jc w:val="both"/>
        <w:rPr>
          <w:rFonts w:ascii="Times New Roman" w:eastAsia="Times New Roman" w:hAnsi="Times New Roman"/>
          <w:color w:val="000000"/>
          <w:spacing w:val="-1"/>
          <w:sz w:val="28"/>
          <w:szCs w:val="28"/>
        </w:rPr>
      </w:pPr>
      <w:r w:rsidRPr="00C131A9">
        <w:rPr>
          <w:rFonts w:ascii="Times New Roman" w:eastAsia="Times New Roman" w:hAnsi="Times New Roman"/>
          <w:color w:val="000000"/>
          <w:spacing w:val="-1"/>
          <w:sz w:val="28"/>
          <w:szCs w:val="28"/>
        </w:rPr>
        <w:t xml:space="preserve">Юрманов Б.Н., Иванова Ю.В. Кондиционирование воздуха общественных зданий: учебное пособие. - СПб.: </w:t>
      </w:r>
      <w:proofErr w:type="spellStart"/>
      <w:r w:rsidRPr="00C131A9">
        <w:rPr>
          <w:rFonts w:ascii="Times New Roman" w:eastAsia="Times New Roman" w:hAnsi="Times New Roman"/>
          <w:color w:val="000000"/>
          <w:spacing w:val="-1"/>
          <w:sz w:val="28"/>
          <w:szCs w:val="28"/>
        </w:rPr>
        <w:t>СПбГАСУ</w:t>
      </w:r>
      <w:proofErr w:type="spellEnd"/>
      <w:r w:rsidRPr="00C131A9">
        <w:rPr>
          <w:rFonts w:ascii="Times New Roman" w:eastAsia="Times New Roman" w:hAnsi="Times New Roman"/>
          <w:color w:val="000000"/>
          <w:spacing w:val="-1"/>
          <w:sz w:val="28"/>
          <w:szCs w:val="28"/>
        </w:rPr>
        <w:t>, 2009. - 123 с.</w:t>
      </w:r>
      <w:r>
        <w:rPr>
          <w:rFonts w:ascii="Arial" w:hAnsi="Arial" w:cs="Arial"/>
          <w:color w:val="333333"/>
          <w:sz w:val="20"/>
          <w:szCs w:val="20"/>
          <w:shd w:val="clear" w:color="auto" w:fill="FFFFFF"/>
        </w:rPr>
        <w:t xml:space="preserve"> </w:t>
      </w:r>
      <w:r w:rsidRPr="00C131A9">
        <w:rPr>
          <w:rStyle w:val="a9"/>
          <w:rFonts w:ascii="Times New Roman" w:hAnsi="Times New Roman"/>
          <w:sz w:val="28"/>
          <w:szCs w:val="28"/>
          <w:lang w:eastAsia="en-US"/>
        </w:rPr>
        <w:t>http://window.edu.ru/resource/383/67383</w:t>
      </w:r>
    </w:p>
    <w:p w:rsidR="00FF6B04" w:rsidRPr="005420A7" w:rsidRDefault="00FF6B04" w:rsidP="00FF6B04">
      <w:pPr>
        <w:shd w:val="clear" w:color="auto" w:fill="FFFFFF"/>
        <w:suppressAutoHyphens/>
        <w:ind w:left="-284" w:right="-5" w:firstLine="709"/>
        <w:jc w:val="center"/>
        <w:rPr>
          <w:color w:val="000000"/>
          <w:spacing w:val="-1"/>
          <w:sz w:val="28"/>
          <w:szCs w:val="28"/>
        </w:rPr>
      </w:pPr>
      <w:r w:rsidRPr="00151741">
        <w:rPr>
          <w:b/>
          <w:sz w:val="28"/>
          <w:szCs w:val="28"/>
        </w:rPr>
        <w:t>Дополнительная литература</w:t>
      </w:r>
    </w:p>
    <w:p w:rsidR="00FF6B04" w:rsidRPr="005420A7" w:rsidRDefault="00FF6B04" w:rsidP="00FF6B04">
      <w:pPr>
        <w:numPr>
          <w:ilvl w:val="0"/>
          <w:numId w:val="40"/>
        </w:numPr>
        <w:shd w:val="clear" w:color="auto" w:fill="FFFFFF"/>
        <w:tabs>
          <w:tab w:val="left" w:pos="993"/>
        </w:tabs>
        <w:suppressAutoHyphens/>
        <w:spacing w:before="245" w:line="360" w:lineRule="auto"/>
        <w:ind w:left="0" w:right="-5" w:firstLine="709"/>
        <w:contextualSpacing/>
        <w:jc w:val="both"/>
        <w:rPr>
          <w:color w:val="000000"/>
          <w:sz w:val="28"/>
          <w:szCs w:val="28"/>
        </w:rPr>
      </w:pPr>
      <w:proofErr w:type="spellStart"/>
      <w:r>
        <w:rPr>
          <w:sz w:val="28"/>
          <w:szCs w:val="28"/>
        </w:rPr>
        <w:t>Комина</w:t>
      </w:r>
      <w:proofErr w:type="spellEnd"/>
      <w:r>
        <w:rPr>
          <w:sz w:val="28"/>
          <w:szCs w:val="28"/>
        </w:rPr>
        <w:t xml:space="preserve"> Г.П., Прошутинский А.О. Гидравлический расчет и проектирование газопроводов: учебное пособие по дисциплине «Газоснабжение» для студентов специальности 270109 – теплогазоснабжение и вентиляция / Г. П. </w:t>
      </w:r>
      <w:proofErr w:type="spellStart"/>
      <w:r>
        <w:rPr>
          <w:sz w:val="28"/>
          <w:szCs w:val="28"/>
        </w:rPr>
        <w:t>Комина</w:t>
      </w:r>
      <w:proofErr w:type="spellEnd"/>
      <w:r>
        <w:rPr>
          <w:sz w:val="28"/>
          <w:szCs w:val="28"/>
        </w:rPr>
        <w:t xml:space="preserve">, А. О. Прошутинский; </w:t>
      </w:r>
      <w:proofErr w:type="spellStart"/>
      <w:r>
        <w:rPr>
          <w:sz w:val="28"/>
          <w:szCs w:val="28"/>
        </w:rPr>
        <w:t>СПбГАСУ</w:t>
      </w:r>
      <w:proofErr w:type="spellEnd"/>
      <w:r>
        <w:rPr>
          <w:sz w:val="28"/>
          <w:szCs w:val="28"/>
        </w:rPr>
        <w:t>. – СПб., 2010. – 148 с.</w:t>
      </w:r>
    </w:p>
    <w:p w:rsidR="00FF6B04" w:rsidRPr="005420A7" w:rsidRDefault="001D46E0" w:rsidP="00FF6B04">
      <w:pPr>
        <w:shd w:val="clear" w:color="auto" w:fill="FFFFFF"/>
        <w:tabs>
          <w:tab w:val="left" w:pos="993"/>
        </w:tabs>
        <w:suppressAutoHyphens/>
        <w:spacing w:before="245"/>
        <w:ind w:left="709" w:right="-5"/>
        <w:rPr>
          <w:color w:val="000000"/>
          <w:sz w:val="28"/>
          <w:szCs w:val="28"/>
        </w:rPr>
      </w:pPr>
      <w:hyperlink r:id="rId76" w:history="1">
        <w:r w:rsidR="00FF6B04">
          <w:rPr>
            <w:rStyle w:val="a9"/>
            <w:sz w:val="28"/>
            <w:szCs w:val="28"/>
          </w:rPr>
          <w:t>http://window.edu.ru/resource/294/74294/files/komina.pdf</w:t>
        </w:r>
      </w:hyperlink>
    </w:p>
    <w:p w:rsidR="00FF6B04" w:rsidRPr="005420A7" w:rsidRDefault="00FF6B04" w:rsidP="00FF6B04">
      <w:pPr>
        <w:numPr>
          <w:ilvl w:val="0"/>
          <w:numId w:val="40"/>
        </w:numPr>
        <w:shd w:val="clear" w:color="auto" w:fill="FFFFFF"/>
        <w:tabs>
          <w:tab w:val="left" w:pos="993"/>
        </w:tabs>
        <w:suppressAutoHyphens/>
        <w:spacing w:before="245" w:line="360" w:lineRule="auto"/>
        <w:ind w:left="0" w:right="-5" w:firstLine="709"/>
        <w:contextualSpacing/>
        <w:jc w:val="both"/>
        <w:rPr>
          <w:color w:val="000000"/>
          <w:sz w:val="28"/>
          <w:szCs w:val="28"/>
        </w:rPr>
      </w:pPr>
      <w:proofErr w:type="spellStart"/>
      <w:r>
        <w:rPr>
          <w:sz w:val="28"/>
          <w:szCs w:val="28"/>
        </w:rPr>
        <w:t>Комина</w:t>
      </w:r>
      <w:proofErr w:type="spellEnd"/>
      <w:r>
        <w:rPr>
          <w:sz w:val="28"/>
          <w:szCs w:val="28"/>
        </w:rPr>
        <w:t xml:space="preserve"> Г.П., Яковлев В.А. Энергосбережение и экономия энергоресурсов в системах </w:t>
      </w:r>
      <w:proofErr w:type="spellStart"/>
      <w:r>
        <w:rPr>
          <w:sz w:val="28"/>
          <w:szCs w:val="28"/>
        </w:rPr>
        <w:t>ТГС:учеб</w:t>
      </w:r>
      <w:proofErr w:type="spellEnd"/>
      <w:r>
        <w:rPr>
          <w:sz w:val="28"/>
          <w:szCs w:val="28"/>
        </w:rPr>
        <w:t xml:space="preserve">. пособие по выполнению курсовой работы для студентов специальности 270109 – теплогазоснабжение и вентиляция / Г. П. </w:t>
      </w:r>
      <w:proofErr w:type="spellStart"/>
      <w:r>
        <w:rPr>
          <w:sz w:val="28"/>
          <w:szCs w:val="28"/>
        </w:rPr>
        <w:t>Комина</w:t>
      </w:r>
      <w:proofErr w:type="spellEnd"/>
      <w:r>
        <w:rPr>
          <w:sz w:val="28"/>
          <w:szCs w:val="28"/>
        </w:rPr>
        <w:t>, В. А. Яковлев; СПб. государственный архитектурно-строительный университет. – СПб., 2009. – 133 с.</w:t>
      </w:r>
      <w:r w:rsidRPr="005420A7">
        <w:rPr>
          <w:sz w:val="28"/>
          <w:szCs w:val="28"/>
        </w:rPr>
        <w:t xml:space="preserve"> </w:t>
      </w:r>
    </w:p>
    <w:p w:rsidR="00FF6B04" w:rsidRDefault="001D46E0" w:rsidP="00FF6B04">
      <w:pPr>
        <w:shd w:val="clear" w:color="auto" w:fill="FFFFFF"/>
        <w:tabs>
          <w:tab w:val="left" w:pos="993"/>
        </w:tabs>
        <w:suppressAutoHyphens/>
        <w:spacing w:before="245"/>
        <w:ind w:left="709" w:right="-5"/>
        <w:rPr>
          <w:sz w:val="28"/>
          <w:szCs w:val="28"/>
        </w:rPr>
      </w:pPr>
      <w:hyperlink r:id="rId77" w:history="1">
        <w:r w:rsidR="00FF6B04">
          <w:rPr>
            <w:rStyle w:val="a9"/>
            <w:sz w:val="28"/>
            <w:szCs w:val="28"/>
          </w:rPr>
          <w:t>http://window.edu.ru/resource/370/67370/files/Komina_yakovlev_uchebn.pdf</w:t>
        </w:r>
      </w:hyperlink>
    </w:p>
    <w:p w:rsidR="00FF6B04" w:rsidRPr="00C131A9" w:rsidRDefault="00FF6B04" w:rsidP="00FF6B04">
      <w:pPr>
        <w:numPr>
          <w:ilvl w:val="0"/>
          <w:numId w:val="40"/>
        </w:numPr>
        <w:shd w:val="clear" w:color="auto" w:fill="FFFFFF"/>
        <w:suppressAutoHyphens/>
        <w:spacing w:before="245" w:line="360" w:lineRule="auto"/>
        <w:ind w:left="0" w:right="-5" w:firstLine="785"/>
        <w:contextualSpacing/>
        <w:jc w:val="both"/>
        <w:rPr>
          <w:color w:val="000000"/>
          <w:sz w:val="28"/>
          <w:szCs w:val="28"/>
        </w:rPr>
      </w:pPr>
      <w:r w:rsidRPr="00822706">
        <w:rPr>
          <w:sz w:val="28"/>
          <w:szCs w:val="28"/>
        </w:rPr>
        <w:t xml:space="preserve">Организация, планирование и управление в строительстве: Учебник / Олейник П.П. - M.: Издательство АСВ, 2015. - 160 с. </w:t>
      </w:r>
      <w:hyperlink r:id="rId78" w:history="1">
        <w:r w:rsidRPr="00822706">
          <w:rPr>
            <w:rStyle w:val="a9"/>
            <w:sz w:val="28"/>
            <w:szCs w:val="28"/>
          </w:rPr>
          <w:t>http://www.studentlibrary.ru/book/ISBN9785432300027.html</w:t>
        </w:r>
      </w:hyperlink>
    </w:p>
    <w:p w:rsidR="00FF6B04" w:rsidRPr="003541B3" w:rsidRDefault="00FF6B04" w:rsidP="00FF6B04">
      <w:pPr>
        <w:numPr>
          <w:ilvl w:val="0"/>
          <w:numId w:val="40"/>
        </w:numPr>
        <w:shd w:val="clear" w:color="auto" w:fill="FFFFFF"/>
        <w:suppressAutoHyphens/>
        <w:spacing w:before="245" w:line="360" w:lineRule="auto"/>
        <w:ind w:left="0" w:right="-5" w:firstLine="709"/>
        <w:contextualSpacing/>
        <w:jc w:val="both"/>
        <w:rPr>
          <w:rStyle w:val="a9"/>
          <w:color w:val="000000"/>
          <w:sz w:val="28"/>
          <w:szCs w:val="28"/>
        </w:rPr>
      </w:pPr>
      <w:r w:rsidRPr="00C131A9">
        <w:rPr>
          <w:sz w:val="28"/>
          <w:szCs w:val="28"/>
        </w:rPr>
        <w:t xml:space="preserve">Фокин В.М. </w:t>
      </w:r>
      <w:proofErr w:type="spellStart"/>
      <w:r w:rsidRPr="00C131A9">
        <w:rPr>
          <w:sz w:val="28"/>
          <w:szCs w:val="28"/>
        </w:rPr>
        <w:t>Теплогенераторы</w:t>
      </w:r>
      <w:proofErr w:type="spellEnd"/>
      <w:r w:rsidRPr="00C131A9">
        <w:rPr>
          <w:sz w:val="28"/>
          <w:szCs w:val="28"/>
        </w:rPr>
        <w:t xml:space="preserve"> котельных: Монография. - М.: Изд-во "Машиностроение", 2005. - 160 с</w:t>
      </w:r>
      <w:r>
        <w:rPr>
          <w:rFonts w:ascii="Arial" w:hAnsi="Arial" w:cs="Arial"/>
          <w:color w:val="333333"/>
          <w:sz w:val="20"/>
          <w:szCs w:val="20"/>
          <w:shd w:val="clear" w:color="auto" w:fill="FFFFFF"/>
        </w:rPr>
        <w:t xml:space="preserve">. </w:t>
      </w:r>
      <w:hyperlink r:id="rId79" w:history="1">
        <w:r w:rsidRPr="00691CC8">
          <w:rPr>
            <w:rStyle w:val="a9"/>
            <w:sz w:val="28"/>
            <w:szCs w:val="28"/>
          </w:rPr>
          <w:t>http://window.edu.ru/resource/168/38168</w:t>
        </w:r>
      </w:hyperlink>
    </w:p>
    <w:p w:rsidR="00FF6B04" w:rsidRPr="00AC0BF2" w:rsidRDefault="00FF6B04" w:rsidP="00FF6B04">
      <w:pPr>
        <w:pStyle w:val="a5"/>
        <w:tabs>
          <w:tab w:val="left" w:pos="709"/>
          <w:tab w:val="left" w:pos="851"/>
        </w:tabs>
        <w:ind w:left="0" w:firstLine="567"/>
        <w:rPr>
          <w:rFonts w:ascii="Times New Roman" w:hAnsi="Times New Roman"/>
          <w:sz w:val="28"/>
          <w:szCs w:val="28"/>
        </w:rPr>
      </w:pPr>
      <w:r w:rsidRPr="00AC0BF2">
        <w:rPr>
          <w:rFonts w:ascii="Times New Roman" w:hAnsi="Times New Roman"/>
          <w:sz w:val="28"/>
          <w:szCs w:val="28"/>
        </w:rPr>
        <w:t>Нормативно–правовые материалы:</w:t>
      </w:r>
    </w:p>
    <w:p w:rsidR="00FF6B04" w:rsidRPr="00AC0BF2" w:rsidRDefault="00FF6B04" w:rsidP="00FF6B04">
      <w:pPr>
        <w:pStyle w:val="a5"/>
        <w:tabs>
          <w:tab w:val="left" w:pos="709"/>
          <w:tab w:val="left" w:pos="851"/>
        </w:tabs>
        <w:ind w:left="0" w:firstLine="567"/>
        <w:rPr>
          <w:rFonts w:ascii="Times New Roman" w:hAnsi="Times New Roman"/>
          <w:sz w:val="28"/>
          <w:szCs w:val="28"/>
        </w:rPr>
      </w:pPr>
      <w:r w:rsidRPr="00AC0BF2">
        <w:rPr>
          <w:rFonts w:ascii="Times New Roman" w:hAnsi="Times New Roman"/>
          <w:sz w:val="28"/>
          <w:szCs w:val="28"/>
        </w:rPr>
        <w:t>1.Распоряжение Правительства РФ от 01.09.2016 № 1853-р «Об утверждении Плана мероприятий ("дорожная карта") по повышению энергетической эффективности зданий, строений и сооружений»</w:t>
      </w:r>
    </w:p>
    <w:p w:rsidR="00FF6B04" w:rsidRPr="00AC0BF2" w:rsidRDefault="00FF6B04" w:rsidP="00FF6B04">
      <w:pPr>
        <w:pStyle w:val="a5"/>
        <w:tabs>
          <w:tab w:val="left" w:pos="709"/>
          <w:tab w:val="left" w:pos="851"/>
        </w:tabs>
        <w:ind w:left="0" w:firstLine="567"/>
        <w:rPr>
          <w:rFonts w:ascii="Times New Roman" w:hAnsi="Times New Roman"/>
          <w:i/>
          <w:sz w:val="28"/>
          <w:szCs w:val="28"/>
        </w:rPr>
      </w:pPr>
      <w:r w:rsidRPr="00AC0BF2">
        <w:rPr>
          <w:rFonts w:ascii="Times New Roman" w:hAnsi="Times New Roman"/>
          <w:sz w:val="28"/>
          <w:szCs w:val="28"/>
          <w:lang w:eastAsia="ar-SA"/>
        </w:rPr>
        <w:t>Перечень ресурсов информационно-телекоммуникационной сети «Интернет»:</w:t>
      </w:r>
    </w:p>
    <w:p w:rsidR="00FF6B04" w:rsidRDefault="00FF6B04" w:rsidP="00FF6B04">
      <w:pPr>
        <w:numPr>
          <w:ilvl w:val="0"/>
          <w:numId w:val="41"/>
        </w:numPr>
        <w:shd w:val="clear" w:color="auto" w:fill="FFFFFF"/>
        <w:tabs>
          <w:tab w:val="left" w:pos="851"/>
        </w:tabs>
        <w:suppressAutoHyphens/>
        <w:spacing w:line="360" w:lineRule="auto"/>
        <w:ind w:left="0" w:right="-5" w:firstLine="567"/>
        <w:contextualSpacing/>
        <w:jc w:val="both"/>
        <w:rPr>
          <w:sz w:val="28"/>
          <w:szCs w:val="28"/>
        </w:rPr>
      </w:pPr>
      <w:r w:rsidRPr="00B77E27">
        <w:rPr>
          <w:sz w:val="28"/>
          <w:szCs w:val="28"/>
        </w:rPr>
        <w:lastRenderedPageBreak/>
        <w:t xml:space="preserve">Научная электронная библиотека </w:t>
      </w:r>
      <w:r>
        <w:rPr>
          <w:sz w:val="28"/>
          <w:szCs w:val="28"/>
        </w:rPr>
        <w:t>Е</w:t>
      </w:r>
      <w:r w:rsidRPr="00B77E27">
        <w:rPr>
          <w:sz w:val="28"/>
          <w:szCs w:val="28"/>
        </w:rPr>
        <w:t>LIBRARY.RU</w:t>
      </w:r>
      <w:r>
        <w:rPr>
          <w:rFonts w:ascii="Tahoma" w:hAnsi="Tahoma" w:cs="Tahoma"/>
          <w:color w:val="000000"/>
          <w:sz w:val="20"/>
          <w:szCs w:val="20"/>
          <w:shd w:val="clear" w:color="auto" w:fill="F5F5F5"/>
        </w:rPr>
        <w:t xml:space="preserve"> </w:t>
      </w:r>
      <w:hyperlink r:id="rId80" w:history="1">
        <w:r w:rsidRPr="00F62E1C">
          <w:rPr>
            <w:rStyle w:val="a9"/>
            <w:sz w:val="28"/>
            <w:szCs w:val="28"/>
          </w:rPr>
          <w:t>http://elibrary.ru/defaultx.asp</w:t>
        </w:r>
      </w:hyperlink>
    </w:p>
    <w:p w:rsidR="00FF6B04" w:rsidRPr="00B77E27" w:rsidRDefault="00FF6B04" w:rsidP="00FF6B04">
      <w:pPr>
        <w:numPr>
          <w:ilvl w:val="0"/>
          <w:numId w:val="41"/>
        </w:numPr>
        <w:shd w:val="clear" w:color="auto" w:fill="FFFFFF"/>
        <w:tabs>
          <w:tab w:val="left" w:pos="851"/>
        </w:tabs>
        <w:suppressAutoHyphens/>
        <w:spacing w:line="360" w:lineRule="auto"/>
        <w:ind w:left="0" w:right="-5" w:firstLine="567"/>
        <w:contextualSpacing/>
        <w:jc w:val="both"/>
        <w:rPr>
          <w:rStyle w:val="a9"/>
          <w:sz w:val="28"/>
          <w:szCs w:val="28"/>
        </w:rPr>
      </w:pPr>
      <w:r>
        <w:rPr>
          <w:sz w:val="28"/>
          <w:szCs w:val="28"/>
        </w:rPr>
        <w:t xml:space="preserve">Профессиональная справочная система </w:t>
      </w:r>
      <w:proofErr w:type="spellStart"/>
      <w:r>
        <w:rPr>
          <w:sz w:val="28"/>
          <w:szCs w:val="28"/>
        </w:rPr>
        <w:t>Техэксперт</w:t>
      </w:r>
      <w:proofErr w:type="spellEnd"/>
      <w:r>
        <w:rPr>
          <w:sz w:val="28"/>
          <w:szCs w:val="28"/>
        </w:rPr>
        <w:t xml:space="preserve"> </w:t>
      </w:r>
      <w:hyperlink r:id="rId81" w:history="1">
        <w:r w:rsidRPr="00F62E1C">
          <w:rPr>
            <w:rStyle w:val="a9"/>
            <w:sz w:val="28"/>
            <w:szCs w:val="28"/>
          </w:rPr>
          <w:t>http://www.cntd.ru</w:t>
        </w:r>
      </w:hyperlink>
    </w:p>
    <w:p w:rsidR="00FF6B04" w:rsidRDefault="00FF6B04" w:rsidP="00FF6B04">
      <w:pPr>
        <w:numPr>
          <w:ilvl w:val="0"/>
          <w:numId w:val="41"/>
        </w:numPr>
        <w:shd w:val="clear" w:color="auto" w:fill="FFFFFF"/>
        <w:tabs>
          <w:tab w:val="left" w:pos="851"/>
        </w:tabs>
        <w:suppressAutoHyphens/>
        <w:spacing w:line="360" w:lineRule="auto"/>
        <w:ind w:left="0" w:right="-5" w:firstLine="567"/>
        <w:contextualSpacing/>
        <w:jc w:val="both"/>
        <w:rPr>
          <w:sz w:val="28"/>
          <w:szCs w:val="28"/>
        </w:rPr>
      </w:pPr>
      <w:r w:rsidRPr="00B77E27">
        <w:rPr>
          <w:sz w:val="28"/>
          <w:szCs w:val="28"/>
        </w:rPr>
        <w:t xml:space="preserve">Научная электронная библиотека </w:t>
      </w:r>
      <w:hyperlink r:id="rId82" w:history="1">
        <w:r w:rsidRPr="00F62E1C">
          <w:rPr>
            <w:rStyle w:val="a9"/>
            <w:sz w:val="28"/>
            <w:szCs w:val="28"/>
          </w:rPr>
          <w:t>http://www.sciencedirect.com</w:t>
        </w:r>
      </w:hyperlink>
    </w:p>
    <w:p w:rsidR="00FF6B04" w:rsidRPr="00B77E27" w:rsidRDefault="001D46E0" w:rsidP="00FF6B04">
      <w:pPr>
        <w:numPr>
          <w:ilvl w:val="0"/>
          <w:numId w:val="41"/>
        </w:numPr>
        <w:shd w:val="clear" w:color="auto" w:fill="FFFFFF"/>
        <w:tabs>
          <w:tab w:val="left" w:pos="851"/>
        </w:tabs>
        <w:suppressAutoHyphens/>
        <w:spacing w:line="360" w:lineRule="auto"/>
        <w:ind w:left="0" w:right="-5" w:firstLine="567"/>
        <w:contextualSpacing/>
        <w:jc w:val="both"/>
        <w:rPr>
          <w:rStyle w:val="apple-converted-space"/>
          <w:sz w:val="28"/>
          <w:szCs w:val="28"/>
        </w:rPr>
      </w:pPr>
      <w:hyperlink r:id="rId83" w:history="1">
        <w:r w:rsidR="00FF6B04" w:rsidRPr="00B77E27">
          <w:rPr>
            <w:sz w:val="28"/>
            <w:szCs w:val="28"/>
          </w:rPr>
          <w:t>Российская государственная библиотека</w:t>
        </w:r>
      </w:hyperlink>
      <w:r w:rsidR="00FF6B04">
        <w:rPr>
          <w:rStyle w:val="apple-converted-space"/>
          <w:rFonts w:ascii="Arial" w:hAnsi="Arial" w:cs="Arial"/>
          <w:color w:val="333333"/>
          <w:sz w:val="20"/>
          <w:szCs w:val="20"/>
          <w:shd w:val="clear" w:color="auto" w:fill="F1F1F1"/>
        </w:rPr>
        <w:t> </w:t>
      </w:r>
    </w:p>
    <w:p w:rsidR="00FF6B04" w:rsidRDefault="001D46E0" w:rsidP="00FF6B04">
      <w:pPr>
        <w:shd w:val="clear" w:color="auto" w:fill="FFFFFF"/>
        <w:tabs>
          <w:tab w:val="left" w:pos="851"/>
        </w:tabs>
        <w:suppressAutoHyphens/>
        <w:ind w:right="-5"/>
        <w:rPr>
          <w:sz w:val="28"/>
          <w:szCs w:val="28"/>
        </w:rPr>
      </w:pPr>
      <w:hyperlink r:id="rId84" w:history="1">
        <w:r w:rsidR="00FF6B04" w:rsidRPr="00F62E1C">
          <w:rPr>
            <w:rStyle w:val="a9"/>
            <w:sz w:val="28"/>
            <w:szCs w:val="28"/>
          </w:rPr>
          <w:t>http://www.rsl.ru/ru/root3489/all</w:t>
        </w:r>
      </w:hyperlink>
    </w:p>
    <w:p w:rsidR="00FF6B04" w:rsidRDefault="00FF6B04" w:rsidP="00FF6B04">
      <w:pPr>
        <w:numPr>
          <w:ilvl w:val="0"/>
          <w:numId w:val="41"/>
        </w:numPr>
        <w:shd w:val="clear" w:color="auto" w:fill="FFFFFF"/>
        <w:tabs>
          <w:tab w:val="left" w:pos="851"/>
        </w:tabs>
        <w:suppressAutoHyphens/>
        <w:spacing w:line="360" w:lineRule="auto"/>
        <w:ind w:left="0" w:right="-5" w:firstLine="567"/>
        <w:contextualSpacing/>
        <w:jc w:val="both"/>
        <w:rPr>
          <w:sz w:val="28"/>
          <w:szCs w:val="28"/>
        </w:rPr>
      </w:pPr>
      <w:r>
        <w:rPr>
          <w:sz w:val="28"/>
          <w:szCs w:val="28"/>
        </w:rPr>
        <w:t xml:space="preserve">Сайт Федерального института промышленной собственности </w:t>
      </w:r>
      <w:hyperlink r:id="rId85" w:history="1">
        <w:r w:rsidRPr="00F62E1C">
          <w:rPr>
            <w:rStyle w:val="a9"/>
            <w:sz w:val="28"/>
            <w:szCs w:val="28"/>
          </w:rPr>
          <w:t>http://www1.fips.ru/wps/wcm/connect/content_ru/ru</w:t>
        </w:r>
      </w:hyperlink>
    </w:p>
    <w:p w:rsidR="00FF6B04" w:rsidRDefault="00FF6B04" w:rsidP="00FF6B04">
      <w:pPr>
        <w:numPr>
          <w:ilvl w:val="0"/>
          <w:numId w:val="41"/>
        </w:numPr>
        <w:shd w:val="clear" w:color="auto" w:fill="FFFFFF"/>
        <w:tabs>
          <w:tab w:val="left" w:pos="851"/>
        </w:tabs>
        <w:suppressAutoHyphens/>
        <w:spacing w:line="360" w:lineRule="auto"/>
        <w:ind w:left="0" w:right="-5" w:firstLine="567"/>
        <w:contextualSpacing/>
        <w:jc w:val="both"/>
        <w:rPr>
          <w:sz w:val="28"/>
          <w:szCs w:val="28"/>
        </w:rPr>
      </w:pPr>
      <w:r w:rsidRPr="00051686">
        <w:rPr>
          <w:sz w:val="28"/>
          <w:szCs w:val="28"/>
        </w:rPr>
        <w:t xml:space="preserve">Программный пакет для </w:t>
      </w:r>
      <w:proofErr w:type="spellStart"/>
      <w:r w:rsidRPr="00051686">
        <w:rPr>
          <w:sz w:val="28"/>
          <w:szCs w:val="28"/>
        </w:rPr>
        <w:t>мультифизического</w:t>
      </w:r>
      <w:proofErr w:type="spellEnd"/>
      <w:r w:rsidRPr="00051686">
        <w:rPr>
          <w:sz w:val="28"/>
          <w:szCs w:val="28"/>
        </w:rPr>
        <w:t xml:space="preserve"> моделирования</w:t>
      </w:r>
      <w:r>
        <w:rPr>
          <w:sz w:val="28"/>
          <w:szCs w:val="28"/>
        </w:rPr>
        <w:t xml:space="preserve"> </w:t>
      </w:r>
      <w:hyperlink r:id="rId86" w:history="1">
        <w:r w:rsidRPr="00F62E1C">
          <w:rPr>
            <w:rStyle w:val="a9"/>
            <w:sz w:val="28"/>
            <w:szCs w:val="28"/>
          </w:rPr>
          <w:t>http://www.ansys.com</w:t>
        </w:r>
      </w:hyperlink>
    </w:p>
    <w:p w:rsidR="00FF6B04" w:rsidRDefault="00FF6B04" w:rsidP="00FF6B04">
      <w:pPr>
        <w:pStyle w:val="1"/>
        <w:keepLines/>
        <w:numPr>
          <w:ilvl w:val="0"/>
          <w:numId w:val="41"/>
        </w:numPr>
        <w:shd w:val="clear" w:color="auto" w:fill="FFFFFF"/>
        <w:tabs>
          <w:tab w:val="left" w:pos="851"/>
        </w:tabs>
        <w:suppressAutoHyphens/>
        <w:spacing w:before="0" w:after="0" w:line="360" w:lineRule="auto"/>
        <w:ind w:left="0" w:firstLine="567"/>
        <w:contextualSpacing/>
        <w:jc w:val="both"/>
        <w:rPr>
          <w:rStyle w:val="a9"/>
        </w:rPr>
      </w:pPr>
      <w:r w:rsidRPr="00051686">
        <w:rPr>
          <w:rFonts w:ascii="Times New Roman" w:hAnsi="Times New Roman"/>
          <w:sz w:val="28"/>
          <w:szCs w:val="28"/>
        </w:rPr>
        <w:t xml:space="preserve">Программный пакет для </w:t>
      </w:r>
      <w:proofErr w:type="spellStart"/>
      <w:r w:rsidRPr="00051686">
        <w:rPr>
          <w:rFonts w:ascii="Times New Roman" w:hAnsi="Times New Roman"/>
          <w:sz w:val="28"/>
          <w:szCs w:val="28"/>
        </w:rPr>
        <w:t>мультифизического</w:t>
      </w:r>
      <w:proofErr w:type="spellEnd"/>
      <w:r w:rsidRPr="00051686">
        <w:rPr>
          <w:rFonts w:ascii="Times New Roman" w:hAnsi="Times New Roman"/>
          <w:sz w:val="28"/>
          <w:szCs w:val="28"/>
        </w:rPr>
        <w:t xml:space="preserve"> моделирования </w:t>
      </w:r>
      <w:hyperlink r:id="rId87" w:history="1">
        <w:r w:rsidRPr="00051686">
          <w:rPr>
            <w:rStyle w:val="a9"/>
            <w:sz w:val="28"/>
            <w:szCs w:val="28"/>
          </w:rPr>
          <w:t>https://www.comsol.ru</w:t>
        </w:r>
      </w:hyperlink>
    </w:p>
    <w:p w:rsidR="00FF6B04" w:rsidRDefault="00FF6B04" w:rsidP="00FF6B04"/>
    <w:p w:rsidR="00FF6B04" w:rsidRPr="00AC0BF2" w:rsidRDefault="00FF6B04" w:rsidP="00FF6B04">
      <w:pPr>
        <w:tabs>
          <w:tab w:val="left" w:pos="1134"/>
          <w:tab w:val="right" w:leader="underscore" w:pos="9214"/>
        </w:tabs>
        <w:suppressAutoHyphens/>
        <w:rPr>
          <w:sz w:val="28"/>
          <w:szCs w:val="28"/>
          <w:lang w:eastAsia="ar-SA"/>
        </w:rPr>
      </w:pPr>
      <w:r w:rsidRPr="00AC0BF2">
        <w:rPr>
          <w:sz w:val="28"/>
          <w:szCs w:val="28"/>
          <w:lang w:eastAsia="ar-SA"/>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FF6B04" w:rsidRPr="00570DCB" w:rsidRDefault="00FF6B04" w:rsidP="00FF6B04">
      <w:pPr>
        <w:tabs>
          <w:tab w:val="left" w:pos="709"/>
          <w:tab w:val="left" w:pos="851"/>
        </w:tabs>
        <w:suppressAutoHyphens/>
        <w:rPr>
          <w:sz w:val="28"/>
          <w:szCs w:val="28"/>
        </w:rPr>
      </w:pPr>
      <w:r w:rsidRPr="00570DCB">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FF6B04" w:rsidRPr="00B16483" w:rsidTr="00FF6B04">
        <w:trPr>
          <w:jc w:val="center"/>
        </w:trPr>
        <w:tc>
          <w:tcPr>
            <w:tcW w:w="2943" w:type="dxa"/>
            <w:shd w:val="clear" w:color="auto" w:fill="auto"/>
            <w:vAlign w:val="center"/>
          </w:tcPr>
          <w:p w:rsidR="00FF6B04" w:rsidRPr="00B16483" w:rsidRDefault="00FF6B04" w:rsidP="00FF6B04">
            <w:pPr>
              <w:tabs>
                <w:tab w:val="left" w:pos="927"/>
                <w:tab w:val="left" w:pos="993"/>
                <w:tab w:val="right" w:leader="underscore" w:pos="9639"/>
              </w:tabs>
              <w:suppressAutoHyphens/>
              <w:spacing w:line="240" w:lineRule="exact"/>
              <w:jc w:val="center"/>
              <w:rPr>
                <w:b/>
                <w:lang w:eastAsia="ar-SA"/>
              </w:rPr>
            </w:pPr>
            <w:r w:rsidRPr="00B16483">
              <w:rPr>
                <w:b/>
                <w:lang w:eastAsia="ar-SA"/>
              </w:rPr>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FF6B04" w:rsidRPr="00B16483" w:rsidRDefault="00FF6B04" w:rsidP="00FF6B04">
            <w:pPr>
              <w:tabs>
                <w:tab w:val="left" w:pos="927"/>
                <w:tab w:val="left" w:pos="993"/>
                <w:tab w:val="right" w:leader="underscore" w:pos="9639"/>
              </w:tabs>
              <w:suppressAutoHyphens/>
              <w:spacing w:line="240" w:lineRule="exact"/>
              <w:jc w:val="center"/>
              <w:rPr>
                <w:b/>
                <w:lang w:eastAsia="ar-SA"/>
              </w:rPr>
            </w:pPr>
            <w:r w:rsidRPr="00B16483">
              <w:rPr>
                <w:b/>
                <w:lang w:eastAsia="ar-SA"/>
              </w:rPr>
              <w:t>Перечень программного обеспечения</w:t>
            </w:r>
          </w:p>
        </w:tc>
      </w:tr>
      <w:tr w:rsidR="00FF6B04" w:rsidRPr="00B16483" w:rsidTr="00FF6B04">
        <w:trPr>
          <w:trHeight w:val="557"/>
          <w:jc w:val="center"/>
        </w:trPr>
        <w:tc>
          <w:tcPr>
            <w:tcW w:w="2943" w:type="dxa"/>
            <w:shd w:val="clear" w:color="auto" w:fill="auto"/>
            <w:vAlign w:val="center"/>
          </w:tcPr>
          <w:p w:rsidR="00FF6B04" w:rsidRPr="00570DCB" w:rsidRDefault="00FF6B04" w:rsidP="00FF6B04">
            <w:pPr>
              <w:tabs>
                <w:tab w:val="left" w:pos="927"/>
                <w:tab w:val="left" w:pos="993"/>
                <w:tab w:val="right" w:leader="underscore" w:pos="9639"/>
              </w:tabs>
              <w:suppressAutoHyphens/>
              <w:spacing w:line="240" w:lineRule="exact"/>
              <w:jc w:val="center"/>
              <w:rPr>
                <w:lang w:eastAsia="ar-SA"/>
              </w:rPr>
            </w:pPr>
            <w:r w:rsidRPr="00B16483">
              <w:rPr>
                <w:lang w:eastAsia="ar-SA"/>
              </w:rPr>
              <w:t xml:space="preserve">Компьютерный класс </w:t>
            </w:r>
            <w:r w:rsidRPr="00570DCB">
              <w:rPr>
                <w:lang w:eastAsia="ar-SA"/>
              </w:rPr>
              <w:t xml:space="preserve">кафедры </w:t>
            </w:r>
            <w:r>
              <w:rPr>
                <w:lang w:eastAsia="ar-SA"/>
              </w:rPr>
              <w:t>инженерных систем зданий и сооружений</w:t>
            </w:r>
            <w:r w:rsidRPr="00570DCB">
              <w:rPr>
                <w:lang w:eastAsia="ar-SA"/>
              </w:rPr>
              <w:t xml:space="preserve">, </w:t>
            </w:r>
          </w:p>
          <w:p w:rsidR="00FF6B04" w:rsidRPr="00570DCB" w:rsidRDefault="00FF6B04" w:rsidP="00FF6B04">
            <w:pPr>
              <w:tabs>
                <w:tab w:val="left" w:pos="927"/>
                <w:tab w:val="left" w:pos="993"/>
                <w:tab w:val="right" w:leader="underscore" w:pos="9639"/>
              </w:tabs>
              <w:suppressAutoHyphens/>
              <w:spacing w:line="240" w:lineRule="exact"/>
              <w:jc w:val="center"/>
              <w:rPr>
                <w:lang w:eastAsia="ar-SA"/>
              </w:rPr>
            </w:pPr>
            <w:r w:rsidRPr="00570DCB">
              <w:rPr>
                <w:lang w:eastAsia="ar-SA"/>
              </w:rPr>
              <w:t>Ауд. Е</w:t>
            </w:r>
            <w:r>
              <w:rPr>
                <w:lang w:eastAsia="ar-SA"/>
              </w:rPr>
              <w:t>814</w:t>
            </w:r>
          </w:p>
          <w:p w:rsidR="00FF6B04" w:rsidRPr="00B16483" w:rsidRDefault="00FF6B04" w:rsidP="00FF6B04">
            <w:pPr>
              <w:tabs>
                <w:tab w:val="left" w:pos="927"/>
                <w:tab w:val="left" w:pos="993"/>
                <w:tab w:val="right" w:leader="underscore" w:pos="9639"/>
              </w:tabs>
              <w:suppressAutoHyphens/>
              <w:spacing w:line="240" w:lineRule="exact"/>
              <w:jc w:val="center"/>
              <w:rPr>
                <w:lang w:eastAsia="ar-SA"/>
              </w:rPr>
            </w:pPr>
          </w:p>
        </w:tc>
        <w:tc>
          <w:tcPr>
            <w:tcW w:w="6201" w:type="dxa"/>
            <w:shd w:val="clear" w:color="auto" w:fill="auto"/>
            <w:vAlign w:val="center"/>
          </w:tcPr>
          <w:p w:rsidR="00FF6B04" w:rsidRPr="00B16483" w:rsidRDefault="00FF6B04" w:rsidP="00FF6B04">
            <w:pPr>
              <w:numPr>
                <w:ilvl w:val="0"/>
                <w:numId w:val="10"/>
              </w:numPr>
              <w:tabs>
                <w:tab w:val="left" w:pos="290"/>
                <w:tab w:val="left" w:pos="709"/>
                <w:tab w:val="left" w:pos="851"/>
              </w:tabs>
              <w:suppressAutoHyphens/>
              <w:ind w:left="34" w:firstLine="0"/>
              <w:jc w:val="both"/>
            </w:pPr>
            <w:r w:rsidRPr="00B16483">
              <w:rPr>
                <w:lang w:val="en-US"/>
              </w:rPr>
              <w:t>Microsoft</w:t>
            </w:r>
            <w:r w:rsidRPr="00B16483">
              <w:t xml:space="preserve"> </w:t>
            </w:r>
            <w:r w:rsidRPr="00B16483">
              <w:rPr>
                <w:lang w:val="en-US"/>
              </w:rPr>
              <w:t>Office</w:t>
            </w:r>
            <w:r w:rsidRPr="00B16483">
              <w:t xml:space="preserve"> </w:t>
            </w:r>
            <w:r w:rsidRPr="00B16483">
              <w:rPr>
                <w:lang w:val="en-US"/>
              </w:rPr>
              <w:t>Professional</w:t>
            </w:r>
            <w:r w:rsidRPr="00B16483">
              <w:t xml:space="preserve"> </w:t>
            </w:r>
            <w:r w:rsidRPr="00B16483">
              <w:rPr>
                <w:lang w:val="en-US"/>
              </w:rPr>
              <w:t>Plus</w:t>
            </w:r>
            <w:r w:rsidRPr="00B16483">
              <w:t xml:space="preserve"> 201</w:t>
            </w:r>
            <w:r>
              <w:t>3</w:t>
            </w:r>
            <w:r w:rsidRPr="00B16483">
              <w:t xml:space="preserve">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FF6B04" w:rsidRPr="00B16483" w:rsidRDefault="00FF6B04" w:rsidP="00FF6B04">
            <w:pPr>
              <w:numPr>
                <w:ilvl w:val="0"/>
                <w:numId w:val="10"/>
              </w:numPr>
              <w:tabs>
                <w:tab w:val="left" w:pos="290"/>
                <w:tab w:val="left" w:pos="709"/>
                <w:tab w:val="left" w:pos="851"/>
              </w:tabs>
              <w:suppressAutoHyphens/>
              <w:ind w:left="34" w:firstLine="0"/>
              <w:jc w:val="both"/>
            </w:pPr>
            <w:proofErr w:type="spellStart"/>
            <w:r>
              <w:rPr>
                <w:lang w:val="en-US"/>
              </w:rPr>
              <w:t>VinRAR</w:t>
            </w:r>
            <w:proofErr w:type="spellEnd"/>
            <w:r w:rsidRPr="00B16483">
              <w:t xml:space="preserve"> - свободный файловый архиватор с высокой степенью сжатия данных;</w:t>
            </w:r>
          </w:p>
          <w:p w:rsidR="00FF6B04" w:rsidRPr="00B16483" w:rsidRDefault="00FF6B04" w:rsidP="00FF6B04">
            <w:pPr>
              <w:numPr>
                <w:ilvl w:val="0"/>
                <w:numId w:val="10"/>
              </w:numPr>
              <w:tabs>
                <w:tab w:val="left" w:pos="290"/>
                <w:tab w:val="left" w:pos="709"/>
                <w:tab w:val="left" w:pos="851"/>
              </w:tabs>
              <w:suppressAutoHyphens/>
              <w:ind w:left="34" w:firstLine="0"/>
              <w:jc w:val="both"/>
            </w:pPr>
            <w:r w:rsidRPr="00B16483">
              <w:rPr>
                <w:lang w:val="en-US"/>
              </w:rPr>
              <w:t>AutoCAD</w:t>
            </w:r>
            <w:r w:rsidRPr="00B16483">
              <w:t xml:space="preserve"> </w:t>
            </w:r>
            <w:r>
              <w:rPr>
                <w:lang w:val="en-US"/>
              </w:rPr>
              <w:t>MER</w:t>
            </w:r>
            <w:r w:rsidRPr="00D37744">
              <w:t xml:space="preserve"> </w:t>
            </w:r>
            <w:r w:rsidRPr="00B16483">
              <w:t>201</w:t>
            </w:r>
            <w:r w:rsidRPr="00D37744">
              <w:t>6</w:t>
            </w:r>
            <w:r w:rsidRPr="00B16483">
              <w:t xml:space="preserve"> - трёхмерная система автоматизированного проектирования и черчения;</w:t>
            </w:r>
          </w:p>
          <w:p w:rsidR="00FF6B04" w:rsidRPr="00B16483" w:rsidRDefault="00FF6B04" w:rsidP="00FF6B04">
            <w:pPr>
              <w:numPr>
                <w:ilvl w:val="0"/>
                <w:numId w:val="10"/>
              </w:numPr>
              <w:tabs>
                <w:tab w:val="left" w:pos="290"/>
                <w:tab w:val="left" w:pos="709"/>
                <w:tab w:val="left" w:pos="851"/>
              </w:tabs>
              <w:suppressAutoHyphens/>
              <w:ind w:left="34" w:firstLine="0"/>
              <w:jc w:val="both"/>
              <w:rPr>
                <w:lang w:val="en-US"/>
              </w:rPr>
            </w:pPr>
            <w:proofErr w:type="spellStart"/>
            <w:r>
              <w:rPr>
                <w:lang w:val="en-US"/>
              </w:rPr>
              <w:t>Potok</w:t>
            </w:r>
            <w:proofErr w:type="spellEnd"/>
            <w:r w:rsidRPr="00B16483">
              <w:rPr>
                <w:lang w:val="en-US"/>
              </w:rPr>
              <w:t xml:space="preserve"> </w:t>
            </w:r>
            <w:r>
              <w:rPr>
                <w:lang w:val="en-US"/>
              </w:rPr>
              <w:t>–</w:t>
            </w:r>
            <w:r w:rsidRPr="00B16483">
              <w:rPr>
                <w:lang w:val="en-US"/>
              </w:rPr>
              <w:t xml:space="preserve"> </w:t>
            </w:r>
            <w:r>
              <w:t>расчет систем отопления</w:t>
            </w:r>
            <w:r w:rsidRPr="00B16483">
              <w:rPr>
                <w:lang w:val="en-US"/>
              </w:rPr>
              <w:t>;</w:t>
            </w:r>
          </w:p>
          <w:p w:rsidR="00FF6B04" w:rsidRDefault="00FF6B04" w:rsidP="00FF6B04">
            <w:pPr>
              <w:numPr>
                <w:ilvl w:val="0"/>
                <w:numId w:val="10"/>
              </w:numPr>
              <w:tabs>
                <w:tab w:val="left" w:pos="290"/>
                <w:tab w:val="left" w:pos="709"/>
                <w:tab w:val="left" w:pos="851"/>
              </w:tabs>
              <w:suppressAutoHyphens/>
              <w:ind w:left="34" w:firstLine="0"/>
              <w:jc w:val="both"/>
            </w:pPr>
            <w:r>
              <w:rPr>
                <w:lang w:val="en-US"/>
              </w:rPr>
              <w:t>VSV</w:t>
            </w:r>
            <w:r w:rsidRPr="00B16483">
              <w:t xml:space="preserve"> </w:t>
            </w:r>
            <w:r>
              <w:t>–</w:t>
            </w:r>
            <w:r w:rsidRPr="00B16483">
              <w:t xml:space="preserve"> </w:t>
            </w:r>
            <w:r>
              <w:t>расчет систем вентиляции</w:t>
            </w:r>
            <w:r w:rsidRPr="00B16483">
              <w:t>;</w:t>
            </w:r>
          </w:p>
          <w:p w:rsidR="00FF6B04" w:rsidRDefault="00FF6B04" w:rsidP="00FF6B04">
            <w:pPr>
              <w:numPr>
                <w:ilvl w:val="0"/>
                <w:numId w:val="10"/>
              </w:numPr>
              <w:tabs>
                <w:tab w:val="left" w:pos="290"/>
                <w:tab w:val="left" w:pos="709"/>
                <w:tab w:val="left" w:pos="851"/>
              </w:tabs>
              <w:suppressAutoHyphens/>
              <w:ind w:left="34" w:firstLine="0"/>
              <w:jc w:val="both"/>
            </w:pPr>
            <w:proofErr w:type="spellStart"/>
            <w:r>
              <w:rPr>
                <w:lang w:val="en-US"/>
              </w:rPr>
              <w:t>Boler</w:t>
            </w:r>
            <w:proofErr w:type="spellEnd"/>
            <w:r>
              <w:rPr>
                <w:lang w:val="en-US"/>
              </w:rPr>
              <w:t xml:space="preserve"> – </w:t>
            </w:r>
            <w:r>
              <w:t>расчет теплообменников;</w:t>
            </w:r>
          </w:p>
          <w:p w:rsidR="00FF6B04" w:rsidRDefault="00FF6B04" w:rsidP="00FF6B04">
            <w:pPr>
              <w:numPr>
                <w:ilvl w:val="0"/>
                <w:numId w:val="10"/>
              </w:numPr>
              <w:tabs>
                <w:tab w:val="left" w:pos="290"/>
                <w:tab w:val="left" w:pos="709"/>
                <w:tab w:val="left" w:pos="851"/>
              </w:tabs>
              <w:suppressAutoHyphens/>
              <w:ind w:left="34" w:firstLine="0"/>
              <w:jc w:val="both"/>
            </w:pPr>
            <w:r>
              <w:rPr>
                <w:lang w:val="en-US"/>
              </w:rPr>
              <w:t xml:space="preserve">RTI – </w:t>
            </w:r>
            <w:r>
              <w:t>расчет тепловых потерь;</w:t>
            </w:r>
          </w:p>
          <w:p w:rsidR="00FF6B04" w:rsidRPr="006B652E" w:rsidRDefault="00FF6B04" w:rsidP="00FF6B04">
            <w:pPr>
              <w:numPr>
                <w:ilvl w:val="0"/>
                <w:numId w:val="10"/>
              </w:numPr>
              <w:tabs>
                <w:tab w:val="left" w:pos="290"/>
                <w:tab w:val="left" w:pos="709"/>
                <w:tab w:val="left" w:pos="851"/>
              </w:tabs>
              <w:suppressAutoHyphens/>
              <w:ind w:left="34" w:firstLine="0"/>
              <w:jc w:val="both"/>
            </w:pPr>
            <w:proofErr w:type="spellStart"/>
            <w:r>
              <w:rPr>
                <w:lang w:val="en-US"/>
              </w:rPr>
              <w:t>Elcut</w:t>
            </w:r>
            <w:proofErr w:type="spellEnd"/>
            <w:r w:rsidRPr="00A907BE">
              <w:t xml:space="preserve"> 6.3 </w:t>
            </w:r>
            <w:r>
              <w:rPr>
                <w:lang w:val="en-US"/>
              </w:rPr>
              <w:t>Student</w:t>
            </w:r>
            <w:r w:rsidRPr="00A907BE">
              <w:t xml:space="preserve"> – </w:t>
            </w:r>
            <w:r>
              <w:t>расчеты тепловой защиты зданий и сооружений.</w:t>
            </w:r>
          </w:p>
        </w:tc>
      </w:tr>
    </w:tbl>
    <w:p w:rsidR="00FF6B04" w:rsidRDefault="00FF6B04" w:rsidP="00FF6B04">
      <w:pPr>
        <w:pStyle w:val="a5"/>
        <w:tabs>
          <w:tab w:val="left" w:pos="142"/>
          <w:tab w:val="left" w:pos="851"/>
          <w:tab w:val="right" w:leader="underscore" w:pos="9639"/>
        </w:tabs>
        <w:suppressAutoHyphens/>
        <w:spacing w:line="440" w:lineRule="exact"/>
        <w:ind w:left="567"/>
        <w:rPr>
          <w:szCs w:val="28"/>
          <w:lang w:eastAsia="ar-SA"/>
        </w:rPr>
      </w:pPr>
    </w:p>
    <w:p w:rsidR="00FF6B04" w:rsidRPr="00AC0BF2" w:rsidRDefault="00FF6B04" w:rsidP="00FF6B04">
      <w:pPr>
        <w:pStyle w:val="a5"/>
        <w:numPr>
          <w:ilvl w:val="0"/>
          <w:numId w:val="43"/>
        </w:numPr>
        <w:tabs>
          <w:tab w:val="left" w:pos="851"/>
        </w:tabs>
        <w:spacing w:after="0" w:line="360" w:lineRule="auto"/>
        <w:jc w:val="center"/>
        <w:rPr>
          <w:rFonts w:ascii="Times New Roman" w:hAnsi="Times New Roman"/>
          <w:b/>
          <w:sz w:val="28"/>
          <w:szCs w:val="28"/>
        </w:rPr>
      </w:pPr>
      <w:r>
        <w:rPr>
          <w:szCs w:val="28"/>
        </w:rPr>
        <w:t xml:space="preserve"> </w:t>
      </w:r>
      <w:r w:rsidRPr="00AC0BF2">
        <w:rPr>
          <w:rFonts w:ascii="Times New Roman" w:hAnsi="Times New Roman"/>
          <w:b/>
          <w:sz w:val="28"/>
          <w:szCs w:val="28"/>
        </w:rPr>
        <w:t>МАТЕРИАЛЬНО-ТЕХНИЧЕСКОЕ ОБЕСПЕЧЕНИЕ ПРОИЗВОДСТВЕННОЙ ПРАКТИКИ</w:t>
      </w:r>
    </w:p>
    <w:p w:rsidR="00FF6B04" w:rsidRPr="00AC0BF2" w:rsidRDefault="00FF6B04" w:rsidP="00FF6B04">
      <w:pPr>
        <w:pStyle w:val="a5"/>
        <w:tabs>
          <w:tab w:val="left" w:pos="927"/>
          <w:tab w:val="left" w:pos="993"/>
          <w:tab w:val="right" w:leader="underscore" w:pos="9639"/>
        </w:tabs>
        <w:suppressAutoHyphens/>
        <w:ind w:left="0" w:firstLine="567"/>
        <w:rPr>
          <w:rFonts w:ascii="Times New Roman" w:hAnsi="Times New Roman"/>
          <w:bCs/>
          <w:sz w:val="28"/>
          <w:szCs w:val="28"/>
          <w:lang w:eastAsia="ar-SA"/>
        </w:rPr>
      </w:pPr>
      <w:r w:rsidRPr="00AC0BF2">
        <w:rPr>
          <w:rFonts w:ascii="Times New Roman" w:hAnsi="Times New Roman"/>
          <w:bCs/>
          <w:sz w:val="28"/>
          <w:szCs w:val="28"/>
          <w:lang w:eastAsia="ar-SA"/>
        </w:rPr>
        <w:lastRenderedPageBreak/>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FF6B04" w:rsidRPr="00200BA1" w:rsidTr="00FF6B04">
        <w:tc>
          <w:tcPr>
            <w:tcW w:w="3369" w:type="dxa"/>
            <w:shd w:val="clear" w:color="auto" w:fill="auto"/>
            <w:vAlign w:val="center"/>
          </w:tcPr>
          <w:p w:rsidR="00FF6B04" w:rsidRPr="00200BA1" w:rsidRDefault="00FF6B04" w:rsidP="00FF6B04">
            <w:pPr>
              <w:tabs>
                <w:tab w:val="left" w:pos="927"/>
                <w:tab w:val="left" w:pos="993"/>
                <w:tab w:val="right" w:leader="underscore" w:pos="9639"/>
              </w:tabs>
              <w:suppressAutoHyphens/>
              <w:spacing w:line="320" w:lineRule="exact"/>
              <w:jc w:val="center"/>
              <w:rPr>
                <w:b/>
                <w:lang w:eastAsia="ar-SA"/>
              </w:rPr>
            </w:pPr>
            <w:r w:rsidRPr="00200BA1">
              <w:rPr>
                <w:b/>
                <w:lang w:eastAsia="ar-SA"/>
              </w:rPr>
              <w:t>Наименование оборудованных помещений и  помещений для самостоятельной работы</w:t>
            </w:r>
          </w:p>
        </w:tc>
        <w:tc>
          <w:tcPr>
            <w:tcW w:w="6201" w:type="dxa"/>
            <w:shd w:val="clear" w:color="auto" w:fill="auto"/>
            <w:vAlign w:val="center"/>
          </w:tcPr>
          <w:p w:rsidR="00FF6B04" w:rsidRPr="00200BA1" w:rsidRDefault="00FF6B04" w:rsidP="00FF6B04">
            <w:pPr>
              <w:tabs>
                <w:tab w:val="left" w:pos="927"/>
                <w:tab w:val="left" w:pos="993"/>
                <w:tab w:val="right" w:leader="underscore" w:pos="9639"/>
              </w:tabs>
              <w:suppressAutoHyphens/>
              <w:spacing w:line="320" w:lineRule="exact"/>
              <w:jc w:val="center"/>
              <w:rPr>
                <w:b/>
                <w:lang w:eastAsia="ar-SA"/>
              </w:rPr>
            </w:pPr>
            <w:r w:rsidRPr="00200BA1">
              <w:rPr>
                <w:b/>
                <w:lang w:eastAsia="ar-SA"/>
              </w:rPr>
              <w:t>Перечень основного оборудования</w:t>
            </w:r>
          </w:p>
        </w:tc>
      </w:tr>
      <w:tr w:rsidR="00FF6B04" w:rsidRPr="00200BA1" w:rsidTr="00FF6B04">
        <w:tc>
          <w:tcPr>
            <w:tcW w:w="3369"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rPr>
                <w:lang w:eastAsia="ar-SA"/>
              </w:rPr>
              <w:t>Лаборатория Теплогазоснабжения и вентиляции, Ауд. Л721</w:t>
            </w:r>
          </w:p>
        </w:tc>
        <w:tc>
          <w:tcPr>
            <w:tcW w:w="6201"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t xml:space="preserve">Стенд многофункциональный лабораторный научно-исследовательский  "Системы теплоснабжения, отопления и автоматизации"; стенд лабораторный научно- исследовательский  «Пункт редуцирования газа»; измеритель расхода газа F-111B-5K0-AAD-33-VСерия EL-FLOW; лабораторный комплекс для исследования процессов </w:t>
            </w:r>
            <w:proofErr w:type="spellStart"/>
            <w:r w:rsidRPr="00200BA1">
              <w:t>дросселирования</w:t>
            </w:r>
            <w:proofErr w:type="spellEnd"/>
            <w:r w:rsidRPr="00200BA1">
              <w:t xml:space="preserve">; </w:t>
            </w:r>
            <w:proofErr w:type="spellStart"/>
            <w:r w:rsidRPr="00200BA1">
              <w:t>лабораторн.стенд</w:t>
            </w:r>
            <w:proofErr w:type="spellEnd"/>
            <w:r w:rsidRPr="00200BA1">
              <w:t xml:space="preserve"> для изучения контроллера ПЛК </w:t>
            </w:r>
            <w:proofErr w:type="spellStart"/>
            <w:r w:rsidRPr="00200BA1">
              <w:t>Siemens</w:t>
            </w:r>
            <w:proofErr w:type="spellEnd"/>
            <w:r w:rsidRPr="00200BA1">
              <w:t xml:space="preserve"> S1-300; </w:t>
            </w:r>
            <w:proofErr w:type="spellStart"/>
            <w:r w:rsidRPr="00200BA1">
              <w:t>лабораторн.стенд</w:t>
            </w:r>
            <w:proofErr w:type="spellEnd"/>
            <w:r w:rsidRPr="00200BA1">
              <w:t xml:space="preserve"> для изучения контроллера ПЛК </w:t>
            </w:r>
            <w:proofErr w:type="spellStart"/>
            <w:r w:rsidRPr="00200BA1">
              <w:t>Siemens</w:t>
            </w:r>
            <w:proofErr w:type="spellEnd"/>
            <w:r w:rsidRPr="00200BA1">
              <w:t xml:space="preserve"> S7-200; </w:t>
            </w:r>
            <w:proofErr w:type="spellStart"/>
            <w:r w:rsidRPr="00200BA1">
              <w:t>лабораторн.стенд</w:t>
            </w:r>
            <w:proofErr w:type="spellEnd"/>
            <w:r w:rsidRPr="00200BA1">
              <w:t xml:space="preserve"> для изучения контроллера ПЛК </w:t>
            </w:r>
            <w:proofErr w:type="spellStart"/>
            <w:r w:rsidRPr="00200BA1">
              <w:t>Siemens</w:t>
            </w:r>
            <w:proofErr w:type="spellEnd"/>
            <w:r w:rsidRPr="00200BA1">
              <w:t xml:space="preserve"> S1-300; </w:t>
            </w:r>
            <w:proofErr w:type="spellStart"/>
            <w:r w:rsidRPr="00200BA1">
              <w:t>лабораторн.стенд</w:t>
            </w:r>
            <w:proofErr w:type="spellEnd"/>
            <w:r w:rsidRPr="00200BA1">
              <w:t xml:space="preserve"> для изучения контроллера ПЛК </w:t>
            </w:r>
            <w:proofErr w:type="spellStart"/>
            <w:r w:rsidRPr="00200BA1">
              <w:t>Siemens</w:t>
            </w:r>
            <w:proofErr w:type="spellEnd"/>
            <w:r w:rsidRPr="00200BA1">
              <w:t xml:space="preserve"> S7-200.</w:t>
            </w:r>
          </w:p>
        </w:tc>
      </w:tr>
      <w:tr w:rsidR="00FF6B04" w:rsidRPr="00F37D5C" w:rsidTr="00FF6B04">
        <w:tc>
          <w:tcPr>
            <w:tcW w:w="3369"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jc w:val="center"/>
              <w:rPr>
                <w:lang w:eastAsia="ar-SA"/>
              </w:rPr>
            </w:pPr>
            <w:r w:rsidRPr="00200BA1">
              <w:rPr>
                <w:lang w:eastAsia="ar-SA"/>
              </w:rPr>
              <w:t>Компьютерный класс, Ауд. Е814</w:t>
            </w:r>
          </w:p>
        </w:tc>
        <w:tc>
          <w:tcPr>
            <w:tcW w:w="6201"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rPr>
                <w:lang w:val="en-US" w:eastAsia="ar-SA"/>
              </w:rPr>
            </w:pPr>
            <w:r w:rsidRPr="00200BA1">
              <w:rPr>
                <w:lang w:eastAsia="ar-SA"/>
              </w:rPr>
              <w:t>Моноблок</w:t>
            </w:r>
            <w:r w:rsidRPr="00200BA1">
              <w:rPr>
                <w:lang w:val="en-US" w:eastAsia="ar-SA"/>
              </w:rPr>
              <w:t xml:space="preserve"> HP </w:t>
            </w:r>
            <w:proofErr w:type="spellStart"/>
            <w:r w:rsidRPr="00200BA1">
              <w:rPr>
                <w:lang w:eastAsia="ar-SA"/>
              </w:rPr>
              <w:t>РгоОпе</w:t>
            </w:r>
            <w:proofErr w:type="spellEnd"/>
            <w:r w:rsidRPr="00200BA1">
              <w:rPr>
                <w:lang w:val="en-US" w:eastAsia="ar-SA"/>
              </w:rPr>
              <w:t xml:space="preserve"> 400 All-in-One 19,5 (1600x900), Core i3-4150T, 4GB DDR3-1600 (1x4GB), 1TB HDD 7200 SATA, DVD+/-</w:t>
            </w:r>
            <w:proofErr w:type="spellStart"/>
            <w:r w:rsidRPr="00200BA1">
              <w:rPr>
                <w:lang w:val="en-US" w:eastAsia="ar-SA"/>
              </w:rPr>
              <w:t>RW,GigEth,Wi</w:t>
            </w:r>
            <w:proofErr w:type="spellEnd"/>
            <w:r w:rsidRPr="00200BA1">
              <w:rPr>
                <w:lang w:val="en-US" w:eastAsia="ar-SA"/>
              </w:rPr>
              <w:t>-Fi,</w:t>
            </w:r>
            <w:r w:rsidRPr="00200BA1">
              <w:rPr>
                <w:lang w:eastAsia="ar-SA"/>
              </w:rPr>
              <w:t>ВТ</w:t>
            </w:r>
            <w:r w:rsidRPr="00200BA1">
              <w:rPr>
                <w:lang w:val="en-US" w:eastAsia="ar-SA"/>
              </w:rPr>
              <w:t>,</w:t>
            </w:r>
            <w:proofErr w:type="spellStart"/>
            <w:r w:rsidRPr="00200BA1">
              <w:rPr>
                <w:lang w:val="en-US" w:eastAsia="ar-SA"/>
              </w:rPr>
              <w:t>usb</w:t>
            </w:r>
            <w:proofErr w:type="spellEnd"/>
            <w:r w:rsidRPr="00200BA1">
              <w:rPr>
                <w:lang w:val="en-US" w:eastAsia="ar-SA"/>
              </w:rPr>
              <w:t xml:space="preserve"> </w:t>
            </w:r>
            <w:proofErr w:type="spellStart"/>
            <w:r w:rsidRPr="00200BA1">
              <w:rPr>
                <w:lang w:val="en-US" w:eastAsia="ar-SA"/>
              </w:rPr>
              <w:t>kbd</w:t>
            </w:r>
            <w:proofErr w:type="spellEnd"/>
            <w:r w:rsidRPr="00200BA1">
              <w:rPr>
                <w:lang w:val="en-US" w:eastAsia="ar-SA"/>
              </w:rPr>
              <w:t xml:space="preserve">/mse,Win7Pro (64-bit)+Win8.1Pro(64-bit),1-1-1 </w:t>
            </w:r>
            <w:proofErr w:type="spellStart"/>
            <w:r w:rsidRPr="00200BA1">
              <w:rPr>
                <w:lang w:val="en-US" w:eastAsia="ar-SA"/>
              </w:rPr>
              <w:t>Wty</w:t>
            </w:r>
            <w:proofErr w:type="spellEnd"/>
            <w:r w:rsidRPr="00200BA1">
              <w:rPr>
                <w:lang w:val="en-US" w:eastAsia="ar-SA"/>
              </w:rPr>
              <w:t xml:space="preserve">  </w:t>
            </w:r>
          </w:p>
        </w:tc>
      </w:tr>
      <w:tr w:rsidR="00FF6B04" w:rsidRPr="00200BA1" w:rsidTr="00FF6B04">
        <w:tc>
          <w:tcPr>
            <w:tcW w:w="3369"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rPr>
                <w:lang w:eastAsia="ar-SA"/>
              </w:rPr>
              <w:t xml:space="preserve">Читальные залы Научной библиотеки ДВФУ с открытым доступом к фонду </w:t>
            </w:r>
          </w:p>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rPr>
                <w:lang w:eastAsia="ar-SA"/>
              </w:rPr>
              <w:t>(корпус А - уровень 10)</w:t>
            </w:r>
          </w:p>
        </w:tc>
        <w:tc>
          <w:tcPr>
            <w:tcW w:w="6201"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rPr>
                <w:lang w:val="en-US" w:eastAsia="ar-SA"/>
              </w:rPr>
            </w:pPr>
            <w:r w:rsidRPr="00200BA1">
              <w:rPr>
                <w:lang w:eastAsia="ar-SA"/>
              </w:rPr>
              <w:t>Моноблок</w:t>
            </w:r>
            <w:r w:rsidRPr="00200BA1">
              <w:rPr>
                <w:lang w:val="en-US" w:eastAsia="ar-SA"/>
              </w:rPr>
              <w:t xml:space="preserve"> HP </w:t>
            </w:r>
            <w:proofErr w:type="spellStart"/>
            <w:r w:rsidRPr="00200BA1">
              <w:rPr>
                <w:lang w:eastAsia="ar-SA"/>
              </w:rPr>
              <w:t>РгоОпе</w:t>
            </w:r>
            <w:proofErr w:type="spellEnd"/>
            <w:r w:rsidRPr="00200BA1">
              <w:rPr>
                <w:lang w:val="en-US" w:eastAsia="ar-SA"/>
              </w:rPr>
              <w:t xml:space="preserve"> 400 All-in-One 19,5 (1600x900), Core i3-4150T, 4GB DDR3-1600 (1x4GB), 1TB HDD 7200 SATA, DVD+/-</w:t>
            </w:r>
            <w:proofErr w:type="spellStart"/>
            <w:r w:rsidRPr="00200BA1">
              <w:rPr>
                <w:lang w:val="en-US" w:eastAsia="ar-SA"/>
              </w:rPr>
              <w:t>RW,GigEth,Wi</w:t>
            </w:r>
            <w:proofErr w:type="spellEnd"/>
            <w:r w:rsidRPr="00200BA1">
              <w:rPr>
                <w:lang w:val="en-US" w:eastAsia="ar-SA"/>
              </w:rPr>
              <w:t>-Fi,</w:t>
            </w:r>
            <w:r w:rsidRPr="00200BA1">
              <w:rPr>
                <w:lang w:eastAsia="ar-SA"/>
              </w:rPr>
              <w:t>ВТ</w:t>
            </w:r>
            <w:r w:rsidRPr="00200BA1">
              <w:rPr>
                <w:lang w:val="en-US" w:eastAsia="ar-SA"/>
              </w:rPr>
              <w:t>,</w:t>
            </w:r>
            <w:proofErr w:type="spellStart"/>
            <w:r w:rsidRPr="00200BA1">
              <w:rPr>
                <w:lang w:val="en-US" w:eastAsia="ar-SA"/>
              </w:rPr>
              <w:t>usb</w:t>
            </w:r>
            <w:proofErr w:type="spellEnd"/>
            <w:r w:rsidRPr="00200BA1">
              <w:rPr>
                <w:lang w:val="en-US" w:eastAsia="ar-SA"/>
              </w:rPr>
              <w:t xml:space="preserve"> </w:t>
            </w:r>
            <w:proofErr w:type="spellStart"/>
            <w:r w:rsidRPr="00200BA1">
              <w:rPr>
                <w:lang w:val="en-US" w:eastAsia="ar-SA"/>
              </w:rPr>
              <w:t>kbd</w:t>
            </w:r>
            <w:proofErr w:type="spellEnd"/>
            <w:r w:rsidRPr="00200BA1">
              <w:rPr>
                <w:lang w:val="en-US" w:eastAsia="ar-SA"/>
              </w:rPr>
              <w:t xml:space="preserve">/mse,Win7Pro (64-bit)+Win8.1Pro(64-bit),1-1-1 </w:t>
            </w:r>
            <w:proofErr w:type="spellStart"/>
            <w:r w:rsidRPr="00200BA1">
              <w:rPr>
                <w:lang w:val="en-US" w:eastAsia="ar-SA"/>
              </w:rPr>
              <w:t>Wty</w:t>
            </w:r>
            <w:proofErr w:type="spellEnd"/>
            <w:r w:rsidRPr="00200BA1">
              <w:rPr>
                <w:lang w:val="en-US" w:eastAsia="ar-SA"/>
              </w:rPr>
              <w:t xml:space="preserve">  </w:t>
            </w:r>
          </w:p>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rPr>
                <w:lang w:eastAsia="ar-SA"/>
              </w:rPr>
              <w:t>Скорость доступа в Интернет 500 Мбит/сек.</w:t>
            </w:r>
          </w:p>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rPr>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200BA1">
              <w:rPr>
                <w:lang w:eastAsia="ar-SA"/>
              </w:rPr>
              <w:t>видеоувеличителем</w:t>
            </w:r>
            <w:proofErr w:type="spellEnd"/>
            <w:r w:rsidRPr="00200BA1">
              <w:rPr>
                <w:lang w:eastAsia="ar-SA"/>
              </w:rPr>
              <w:t xml:space="preserve"> с возможностью регуляции цветовых спектров; увеличивающими электронными лупами и ультразвуковыми маркировщиками</w:t>
            </w:r>
          </w:p>
        </w:tc>
      </w:tr>
      <w:tr w:rsidR="00FF6B04" w:rsidRPr="00200BA1" w:rsidTr="00FF6B04">
        <w:tc>
          <w:tcPr>
            <w:tcW w:w="3369"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rPr>
                <w:lang w:eastAsia="ar-SA"/>
              </w:rPr>
              <w:t>Мультимедийная аудитория</w:t>
            </w:r>
          </w:p>
        </w:tc>
        <w:tc>
          <w:tcPr>
            <w:tcW w:w="6201" w:type="dxa"/>
            <w:shd w:val="clear" w:color="auto" w:fill="auto"/>
          </w:tcPr>
          <w:p w:rsidR="00FF6B04" w:rsidRPr="00200BA1" w:rsidRDefault="00FF6B04" w:rsidP="00FF6B04">
            <w:pPr>
              <w:tabs>
                <w:tab w:val="left" w:pos="927"/>
                <w:tab w:val="left" w:pos="993"/>
                <w:tab w:val="right" w:leader="underscore" w:pos="9639"/>
              </w:tabs>
              <w:suppressAutoHyphens/>
              <w:spacing w:line="320" w:lineRule="exact"/>
              <w:rPr>
                <w:lang w:eastAsia="ar-SA"/>
              </w:rPr>
            </w:pPr>
            <w:r w:rsidRPr="00200BA1">
              <w:rPr>
                <w:lang w:eastAsia="ar-SA"/>
              </w:rPr>
              <w:t xml:space="preserve">проектор 3-chip DLP, 10 600 ANSI-лм, WUXGA 1 920х1 200 (16:10)  PT-DZ110XE </w:t>
            </w:r>
            <w:proofErr w:type="spellStart"/>
            <w:r w:rsidRPr="00200BA1">
              <w:rPr>
                <w:lang w:eastAsia="ar-SA"/>
              </w:rPr>
              <w:t>Panasonic</w:t>
            </w:r>
            <w:proofErr w:type="spellEnd"/>
            <w:r w:rsidRPr="00200BA1">
              <w:rPr>
                <w:lang w:eastAsia="ar-SA"/>
              </w:rPr>
              <w:t xml:space="preserve">; экран 316х500 см, 16:10 c эл. приводом; крепление </w:t>
            </w:r>
            <w:proofErr w:type="spellStart"/>
            <w:r w:rsidRPr="00200BA1">
              <w:rPr>
                <w:lang w:eastAsia="ar-SA"/>
              </w:rPr>
              <w:t>настенно</w:t>
            </w:r>
            <w:proofErr w:type="spellEnd"/>
            <w:r w:rsidRPr="00200BA1">
              <w:rPr>
                <w:lang w:eastAsia="ar-SA"/>
              </w:rPr>
              <w:t xml:space="preserve">-потолочное </w:t>
            </w:r>
            <w:proofErr w:type="spellStart"/>
            <w:r w:rsidRPr="00200BA1">
              <w:rPr>
                <w:lang w:eastAsia="ar-SA"/>
              </w:rPr>
              <w:t>Elpro</w:t>
            </w:r>
            <w:proofErr w:type="spellEnd"/>
            <w:r w:rsidRPr="00200BA1">
              <w:rPr>
                <w:lang w:eastAsia="ar-SA"/>
              </w:rPr>
              <w:t xml:space="preserve"> </w:t>
            </w:r>
            <w:proofErr w:type="spellStart"/>
            <w:r w:rsidRPr="00200BA1">
              <w:rPr>
                <w:lang w:eastAsia="ar-SA"/>
              </w:rPr>
              <w:t>Large</w:t>
            </w:r>
            <w:proofErr w:type="spellEnd"/>
            <w:r w:rsidRPr="00200BA1">
              <w:rPr>
                <w:lang w:eastAsia="ar-SA"/>
              </w:rPr>
              <w:t xml:space="preserve"> </w:t>
            </w:r>
            <w:proofErr w:type="spellStart"/>
            <w:r w:rsidRPr="00200BA1">
              <w:rPr>
                <w:lang w:eastAsia="ar-SA"/>
              </w:rPr>
              <w:t>Electrol</w:t>
            </w:r>
            <w:proofErr w:type="spellEnd"/>
            <w:r w:rsidRPr="00200BA1">
              <w:rPr>
                <w:lang w:eastAsia="ar-SA"/>
              </w:rPr>
              <w:t xml:space="preserve"> </w:t>
            </w:r>
            <w:proofErr w:type="spellStart"/>
            <w:r w:rsidRPr="00200BA1">
              <w:rPr>
                <w:lang w:eastAsia="ar-SA"/>
              </w:rPr>
              <w:t>Projecta</w:t>
            </w:r>
            <w:proofErr w:type="spellEnd"/>
            <w:r w:rsidRPr="00200BA1">
              <w:rPr>
                <w:lang w:eastAsia="ar-SA"/>
              </w:rPr>
              <w:t xml:space="preserve">; профессиональная ЖК-панель 47", 500 Кд/м2, </w:t>
            </w:r>
            <w:proofErr w:type="spellStart"/>
            <w:r w:rsidRPr="00200BA1">
              <w:rPr>
                <w:lang w:eastAsia="ar-SA"/>
              </w:rPr>
              <w:t>Full</w:t>
            </w:r>
            <w:proofErr w:type="spellEnd"/>
            <w:r w:rsidRPr="00200BA1">
              <w:rPr>
                <w:lang w:eastAsia="ar-SA"/>
              </w:rPr>
              <w:t xml:space="preserve"> HD  M4716CCBA LG; </w:t>
            </w:r>
            <w:r w:rsidRPr="00200BA1">
              <w:rPr>
                <w:lang w:eastAsia="ar-SA"/>
              </w:rPr>
              <w:lastRenderedPageBreak/>
              <w:t xml:space="preserve">подсистема видеоисточников документ-камера CP355AF </w:t>
            </w:r>
            <w:proofErr w:type="spellStart"/>
            <w:r w:rsidRPr="00200BA1">
              <w:rPr>
                <w:lang w:eastAsia="ar-SA"/>
              </w:rPr>
              <w:t>Avervision</w:t>
            </w:r>
            <w:proofErr w:type="spellEnd"/>
            <w:r w:rsidRPr="00200BA1">
              <w:rPr>
                <w:lang w:eastAsia="ar-SA"/>
              </w:rPr>
              <w:t xml:space="preserve">; подсистема </w:t>
            </w:r>
            <w:proofErr w:type="spellStart"/>
            <w:r w:rsidRPr="00200BA1">
              <w:rPr>
                <w:lang w:eastAsia="ar-SA"/>
              </w:rPr>
              <w:t>видеокоммутации</w:t>
            </w:r>
            <w:proofErr w:type="spellEnd"/>
            <w:r w:rsidRPr="00200BA1">
              <w:rPr>
                <w:lang w:eastAsia="ar-SA"/>
              </w:rPr>
              <w:t xml:space="preserve">; подсистема </w:t>
            </w:r>
            <w:proofErr w:type="spellStart"/>
            <w:r w:rsidRPr="00200BA1">
              <w:rPr>
                <w:lang w:eastAsia="ar-SA"/>
              </w:rPr>
              <w:t>аудиокоммутации</w:t>
            </w:r>
            <w:proofErr w:type="spellEnd"/>
            <w:r w:rsidRPr="00200BA1">
              <w:rPr>
                <w:lang w:eastAsia="ar-SA"/>
              </w:rPr>
              <w:t xml:space="preserve"> и звукоусиления; подсистема интерактивного управления; беспроводные ЛВС обеспечены системой на базе точек доступа 802.11a/b/g/n 2x2 MIMO(2SS)</w:t>
            </w:r>
          </w:p>
        </w:tc>
      </w:tr>
    </w:tbl>
    <w:p w:rsidR="00FF6B04" w:rsidRPr="007C5ED6" w:rsidRDefault="00FF6B04" w:rsidP="00FF6B04">
      <w:pPr>
        <w:tabs>
          <w:tab w:val="left" w:pos="708"/>
          <w:tab w:val="right" w:leader="underscore" w:pos="9639"/>
        </w:tabs>
        <w:suppressAutoHyphens/>
        <w:rPr>
          <w:sz w:val="28"/>
          <w:szCs w:val="28"/>
          <w:lang w:eastAsia="ar-SA"/>
        </w:rPr>
      </w:pPr>
      <w:r w:rsidRPr="007C5ED6">
        <w:rPr>
          <w:sz w:val="28"/>
          <w:szCs w:val="28"/>
          <w:lang w:eastAsia="ar-SA"/>
        </w:rPr>
        <w:lastRenderedPageBreak/>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FF6B04" w:rsidRDefault="00FF6B04" w:rsidP="00FF6B04">
      <w:pPr>
        <w:pStyle w:val="a5"/>
        <w:tabs>
          <w:tab w:val="num" w:pos="540"/>
          <w:tab w:val="num" w:pos="1080"/>
        </w:tabs>
        <w:ind w:left="0" w:firstLine="567"/>
        <w:rPr>
          <w:szCs w:val="28"/>
        </w:rPr>
      </w:pPr>
    </w:p>
    <w:p w:rsidR="00FF6B04" w:rsidRDefault="00FF6B04" w:rsidP="00FF6B04">
      <w:pPr>
        <w:pStyle w:val="a5"/>
        <w:tabs>
          <w:tab w:val="num" w:pos="540"/>
          <w:tab w:val="num" w:pos="1080"/>
        </w:tabs>
        <w:ind w:left="0" w:firstLine="567"/>
        <w:rPr>
          <w:szCs w:val="28"/>
        </w:rPr>
      </w:pPr>
    </w:p>
    <w:p w:rsidR="00FF6B04" w:rsidRPr="007C5ED6" w:rsidRDefault="00FF6B04" w:rsidP="00FF6B04">
      <w:pPr>
        <w:pStyle w:val="a5"/>
        <w:tabs>
          <w:tab w:val="num" w:pos="540"/>
          <w:tab w:val="num" w:pos="1080"/>
        </w:tabs>
        <w:ind w:left="0" w:firstLine="567"/>
        <w:rPr>
          <w:szCs w:val="28"/>
        </w:rPr>
      </w:pPr>
    </w:p>
    <w:p w:rsidR="00FF6B04" w:rsidRPr="00BD3BD5" w:rsidRDefault="00FF6B04" w:rsidP="00FF6B04">
      <w:pPr>
        <w:tabs>
          <w:tab w:val="left" w:pos="709"/>
          <w:tab w:val="right" w:leader="underscore" w:pos="9639"/>
        </w:tabs>
        <w:suppressAutoHyphens/>
        <w:ind w:firstLine="709"/>
        <w:jc w:val="center"/>
        <w:rPr>
          <w:b/>
          <w:sz w:val="28"/>
          <w:szCs w:val="28"/>
          <w:lang w:eastAsia="ar-SA"/>
        </w:rPr>
      </w:pPr>
      <w:r w:rsidRPr="00BD3BD5">
        <w:rPr>
          <w:b/>
          <w:sz w:val="28"/>
          <w:szCs w:val="28"/>
          <w:lang w:eastAsia="ar-SA"/>
        </w:rPr>
        <w:t>Составитель_________</w:t>
      </w:r>
      <w:proofErr w:type="spellStart"/>
      <w:r w:rsidRPr="007C5ED6">
        <w:rPr>
          <w:b/>
          <w:sz w:val="28"/>
          <w:szCs w:val="28"/>
          <w:u w:val="single"/>
          <w:lang w:eastAsia="ar-SA"/>
        </w:rPr>
        <w:t>Черненков</w:t>
      </w:r>
      <w:proofErr w:type="spellEnd"/>
      <w:r w:rsidRPr="007C5ED6">
        <w:rPr>
          <w:b/>
          <w:sz w:val="28"/>
          <w:szCs w:val="28"/>
          <w:u w:val="single"/>
          <w:lang w:eastAsia="ar-SA"/>
        </w:rPr>
        <w:t xml:space="preserve"> В.П., профессор</w:t>
      </w:r>
      <w:r>
        <w:rPr>
          <w:b/>
          <w:sz w:val="28"/>
          <w:szCs w:val="28"/>
          <w:lang w:eastAsia="ar-SA"/>
        </w:rPr>
        <w:t>__________</w:t>
      </w:r>
      <w:r w:rsidRPr="00BD3BD5">
        <w:rPr>
          <w:b/>
          <w:sz w:val="28"/>
          <w:szCs w:val="28"/>
          <w:lang w:eastAsia="ar-SA"/>
        </w:rPr>
        <w:t xml:space="preserve"> </w:t>
      </w:r>
    </w:p>
    <w:p w:rsidR="00FF6B04" w:rsidRPr="00BD3BD5" w:rsidRDefault="00FF6B04" w:rsidP="00FF6B04">
      <w:pPr>
        <w:tabs>
          <w:tab w:val="right" w:leader="underscore" w:pos="9639"/>
        </w:tabs>
        <w:suppressAutoHyphens/>
        <w:ind w:firstLine="709"/>
        <w:jc w:val="center"/>
        <w:rPr>
          <w:i/>
          <w:sz w:val="16"/>
          <w:szCs w:val="28"/>
          <w:lang w:eastAsia="ar-SA"/>
        </w:rPr>
      </w:pPr>
      <w:r w:rsidRPr="00BD3BD5">
        <w:rPr>
          <w:i/>
          <w:sz w:val="16"/>
          <w:szCs w:val="28"/>
          <w:lang w:eastAsia="ar-SA"/>
        </w:rPr>
        <w:t>(ФИО, должность)</w:t>
      </w:r>
    </w:p>
    <w:p w:rsidR="00FF6B04" w:rsidRDefault="00FF6B04" w:rsidP="00FF6B04">
      <w:pPr>
        <w:tabs>
          <w:tab w:val="num" w:pos="540"/>
          <w:tab w:val="num" w:pos="1080"/>
        </w:tabs>
        <w:spacing w:line="460" w:lineRule="exact"/>
        <w:ind w:right="57"/>
        <w:rPr>
          <w:sz w:val="28"/>
          <w:szCs w:val="28"/>
        </w:rPr>
      </w:pPr>
    </w:p>
    <w:p w:rsidR="00FF6B04" w:rsidRDefault="00FF6B04" w:rsidP="00FF6B04">
      <w:pPr>
        <w:tabs>
          <w:tab w:val="num" w:pos="540"/>
          <w:tab w:val="num" w:pos="1080"/>
        </w:tabs>
        <w:spacing w:line="460" w:lineRule="exact"/>
        <w:ind w:right="57"/>
        <w:rPr>
          <w:sz w:val="28"/>
          <w:szCs w:val="28"/>
        </w:rPr>
      </w:pPr>
    </w:p>
    <w:p w:rsidR="00FF6B04" w:rsidRDefault="00FF6B04" w:rsidP="00FF6B04">
      <w:pPr>
        <w:tabs>
          <w:tab w:val="num" w:pos="540"/>
          <w:tab w:val="num" w:pos="1080"/>
        </w:tabs>
        <w:spacing w:line="460" w:lineRule="exact"/>
        <w:ind w:right="57"/>
        <w:rPr>
          <w:sz w:val="28"/>
          <w:szCs w:val="28"/>
        </w:rPr>
      </w:pPr>
    </w:p>
    <w:p w:rsidR="00FF6B04" w:rsidRDefault="00FF6B04" w:rsidP="00FF6B04">
      <w:pPr>
        <w:tabs>
          <w:tab w:val="num" w:pos="540"/>
          <w:tab w:val="num" w:pos="1080"/>
        </w:tabs>
        <w:ind w:right="57"/>
        <w:rPr>
          <w:sz w:val="28"/>
          <w:szCs w:val="28"/>
        </w:rPr>
      </w:pPr>
      <w:r>
        <w:rPr>
          <w:sz w:val="28"/>
          <w:szCs w:val="28"/>
        </w:rPr>
        <w:tab/>
        <w:t>Программа практики обсуждена на заседании кафедры Инженерные системы зданий и сооружений, протокол от  «29» июня 2016 г. № 10.</w:t>
      </w:r>
    </w:p>
    <w:p w:rsidR="00FF6B04" w:rsidRDefault="00FF6B04" w:rsidP="00FF6B04">
      <w:pPr>
        <w:tabs>
          <w:tab w:val="num" w:pos="540"/>
          <w:tab w:val="num" w:pos="1080"/>
        </w:tabs>
        <w:ind w:right="57"/>
        <w:rPr>
          <w:sz w:val="28"/>
          <w:szCs w:val="28"/>
        </w:rPr>
      </w:pPr>
    </w:p>
    <w:p w:rsidR="00FF6B04" w:rsidRDefault="00FF6B04" w:rsidP="00FF6B04">
      <w:pPr>
        <w:suppressAutoHyphens/>
        <w:rPr>
          <w:sz w:val="28"/>
          <w:szCs w:val="28"/>
        </w:rPr>
      </w:pPr>
    </w:p>
    <w:p w:rsidR="00FF6B04" w:rsidRDefault="00FF6B04" w:rsidP="00FF6B04">
      <w:pPr>
        <w:suppressAutoHyphens/>
        <w:rPr>
          <w:sz w:val="28"/>
          <w:szCs w:val="28"/>
        </w:rPr>
      </w:pPr>
    </w:p>
    <w:p w:rsidR="00FF6B04" w:rsidRDefault="00FF6B04" w:rsidP="00FF6B04">
      <w:pPr>
        <w:suppressAutoHyphens/>
        <w:rPr>
          <w:sz w:val="28"/>
          <w:szCs w:val="28"/>
        </w:rPr>
      </w:pPr>
    </w:p>
    <w:p w:rsidR="00FF6B04" w:rsidRDefault="00FF6B04" w:rsidP="00FF6B04">
      <w:pPr>
        <w:suppressAutoHyphens/>
        <w:rPr>
          <w:sz w:val="28"/>
          <w:szCs w:val="28"/>
        </w:rPr>
      </w:pPr>
    </w:p>
    <w:p w:rsidR="00FF6B04" w:rsidRDefault="00FF6B04" w:rsidP="00FF6B04">
      <w:pPr>
        <w:suppressAutoHyphens/>
        <w:rPr>
          <w:sz w:val="28"/>
          <w:szCs w:val="28"/>
        </w:rPr>
        <w:sectPr w:rsidR="00FF6B04" w:rsidSect="00FF6B04">
          <w:headerReference w:type="even" r:id="rId88"/>
          <w:headerReference w:type="default" r:id="rId89"/>
          <w:footerReference w:type="even" r:id="rId90"/>
          <w:footerReference w:type="default" r:id="rId91"/>
          <w:headerReference w:type="first" r:id="rId92"/>
          <w:footerReference w:type="first" r:id="rId93"/>
          <w:pgSz w:w="11906" w:h="16838"/>
          <w:pgMar w:top="964" w:right="851" w:bottom="964" w:left="1701" w:header="709" w:footer="553" w:gutter="0"/>
          <w:cols w:space="708"/>
          <w:docGrid w:linePitch="360"/>
        </w:sectPr>
      </w:pPr>
    </w:p>
    <w:p w:rsidR="00FF6B04" w:rsidRDefault="00FF6B04" w:rsidP="00FF6B04">
      <w:pPr>
        <w:suppressAutoHyphens/>
        <w:rPr>
          <w:sz w:val="28"/>
          <w:szCs w:val="28"/>
        </w:rPr>
      </w:pPr>
    </w:p>
    <w:p w:rsidR="00FF6B04" w:rsidRDefault="00FF6B04" w:rsidP="00FF6B04">
      <w:pPr>
        <w:ind w:left="6946" w:firstLine="0"/>
        <w:rPr>
          <w:rFonts w:eastAsia="Calibri"/>
          <w:sz w:val="28"/>
          <w:szCs w:val="28"/>
        </w:rPr>
      </w:pPr>
      <w:r w:rsidRPr="008778A7">
        <w:rPr>
          <w:rFonts w:eastAsia="Calibri"/>
          <w:sz w:val="28"/>
          <w:szCs w:val="28"/>
        </w:rPr>
        <w:t>Приложение 1</w:t>
      </w:r>
    </w:p>
    <w:p w:rsidR="00FF6B04" w:rsidRDefault="00FF6B04" w:rsidP="00FF6B04">
      <w:pPr>
        <w:pBdr>
          <w:bottom w:val="single" w:sz="12" w:space="1" w:color="auto"/>
        </w:pBdr>
        <w:ind w:firstLine="709"/>
        <w:jc w:val="center"/>
        <w:rPr>
          <w:rFonts w:eastAsia="Calibri"/>
          <w:b/>
          <w:sz w:val="28"/>
          <w:szCs w:val="28"/>
        </w:rPr>
      </w:pPr>
      <w:r w:rsidRPr="008778A7">
        <w:rPr>
          <w:rFonts w:eastAsia="Calibri"/>
          <w:b/>
          <w:sz w:val="28"/>
          <w:szCs w:val="28"/>
        </w:rPr>
        <w:t xml:space="preserve">Рабочий план </w:t>
      </w:r>
      <w:r>
        <w:rPr>
          <w:rFonts w:eastAsia="Calibri"/>
          <w:b/>
          <w:sz w:val="28"/>
          <w:szCs w:val="28"/>
        </w:rPr>
        <w:t>научно-исследовательской работы студента</w:t>
      </w:r>
    </w:p>
    <w:p w:rsidR="00FF6B04" w:rsidRPr="008778A7" w:rsidRDefault="00FF6B04" w:rsidP="00FF6B04">
      <w:pPr>
        <w:pBdr>
          <w:bottom w:val="single" w:sz="12" w:space="1" w:color="auto"/>
        </w:pBdr>
        <w:ind w:firstLine="709"/>
        <w:jc w:val="center"/>
        <w:rPr>
          <w:rFonts w:eastAsia="Calibri"/>
          <w:b/>
          <w:sz w:val="28"/>
          <w:szCs w:val="28"/>
        </w:rPr>
      </w:pPr>
      <w:r>
        <w:rPr>
          <w:b/>
          <w:sz w:val="28"/>
          <w:szCs w:val="28"/>
        </w:rPr>
        <w:t xml:space="preserve">по программе </w:t>
      </w:r>
      <w:proofErr w:type="spellStart"/>
      <w:r>
        <w:rPr>
          <w:b/>
          <w:sz w:val="28"/>
          <w:szCs w:val="28"/>
        </w:rPr>
        <w:t>бакалавриата</w:t>
      </w:r>
      <w:proofErr w:type="spellEnd"/>
    </w:p>
    <w:p w:rsidR="00FF6B04" w:rsidRPr="008778A7" w:rsidRDefault="00FF6B04" w:rsidP="00FF6B04">
      <w:pPr>
        <w:pBdr>
          <w:bottom w:val="single" w:sz="12" w:space="1" w:color="auto"/>
        </w:pBdr>
        <w:ind w:firstLine="709"/>
        <w:rPr>
          <w:rFonts w:eastAsia="Calibri"/>
          <w:sz w:val="28"/>
          <w:szCs w:val="28"/>
        </w:rPr>
      </w:pPr>
      <w:r w:rsidRPr="008778A7">
        <w:rPr>
          <w:rFonts w:eastAsia="Calibri"/>
          <w:sz w:val="28"/>
          <w:szCs w:val="28"/>
        </w:rPr>
        <w:t xml:space="preserve">1. Работа над </w:t>
      </w:r>
      <w:r>
        <w:rPr>
          <w:rFonts w:eastAsia="Calibri"/>
          <w:sz w:val="28"/>
          <w:szCs w:val="28"/>
        </w:rPr>
        <w:t>выпускной квалификационной работой</w:t>
      </w:r>
      <w:r w:rsidRPr="008778A7">
        <w:rPr>
          <w:rFonts w:eastAsia="Calibri"/>
          <w:sz w:val="28"/>
          <w:szCs w:val="28"/>
        </w:rPr>
        <w:t>:</w:t>
      </w:r>
    </w:p>
    <w:p w:rsidR="00FF6B04" w:rsidRPr="008778A7" w:rsidRDefault="00FF6B04" w:rsidP="00FF6B04">
      <w:pPr>
        <w:pBdr>
          <w:bottom w:val="single" w:sz="12" w:space="1" w:color="auto"/>
        </w:pBdr>
        <w:ind w:firstLine="709"/>
        <w:jc w:val="center"/>
        <w:rPr>
          <w:rFonts w:eastAsia="Calibri"/>
          <w:sz w:val="28"/>
          <w:szCs w:val="28"/>
        </w:rPr>
      </w:pPr>
      <w:r w:rsidRPr="008778A7">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B04" w:rsidRPr="008778A7" w:rsidRDefault="00FF6B04" w:rsidP="00FF6B04">
      <w:pPr>
        <w:pBdr>
          <w:bottom w:val="single" w:sz="12" w:space="1" w:color="auto"/>
        </w:pBdr>
        <w:ind w:firstLine="709"/>
        <w:rPr>
          <w:rFonts w:eastAsia="Calibri"/>
          <w:sz w:val="28"/>
          <w:szCs w:val="28"/>
        </w:rPr>
      </w:pPr>
      <w:r>
        <w:rPr>
          <w:rFonts w:eastAsia="Calibri"/>
          <w:sz w:val="28"/>
          <w:szCs w:val="28"/>
        </w:rPr>
        <w:t>4</w:t>
      </w:r>
      <w:r w:rsidRPr="008778A7">
        <w:rPr>
          <w:rFonts w:eastAsia="Calibri"/>
          <w:sz w:val="28"/>
          <w:szCs w:val="28"/>
        </w:rPr>
        <w:t xml:space="preserve">. Научная деятельность (публикации, участие в конференциях, круглых столах и </w:t>
      </w:r>
      <w:proofErr w:type="spellStart"/>
      <w:r w:rsidRPr="008778A7">
        <w:rPr>
          <w:rFonts w:eastAsia="Calibri"/>
          <w:sz w:val="28"/>
          <w:szCs w:val="28"/>
        </w:rPr>
        <w:t>др.научных</w:t>
      </w:r>
      <w:proofErr w:type="spellEnd"/>
      <w:r w:rsidRPr="008778A7">
        <w:rPr>
          <w:rFonts w:eastAsia="Calibri"/>
          <w:sz w:val="28"/>
          <w:szCs w:val="28"/>
        </w:rPr>
        <w:t xml:space="preserve"> мероприятиях):</w:t>
      </w:r>
    </w:p>
    <w:p w:rsidR="00FF6B04" w:rsidRPr="008778A7" w:rsidRDefault="00FF6B04" w:rsidP="00FF6B04">
      <w:pPr>
        <w:pBdr>
          <w:bottom w:val="single" w:sz="12" w:space="1" w:color="auto"/>
        </w:pBdr>
        <w:ind w:firstLine="709"/>
        <w:rPr>
          <w:rFonts w:eastAsia="Calibri"/>
          <w:sz w:val="28"/>
          <w:szCs w:val="28"/>
        </w:rPr>
      </w:pPr>
      <w:r w:rsidRPr="008778A7">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B04" w:rsidRDefault="00FF6B04" w:rsidP="00FF6B04">
      <w:pPr>
        <w:pBdr>
          <w:bottom w:val="single" w:sz="12" w:space="1" w:color="auto"/>
        </w:pBdr>
        <w:ind w:firstLine="709"/>
        <w:rPr>
          <w:rFonts w:eastAsia="Calibri"/>
          <w:b/>
          <w:sz w:val="28"/>
          <w:szCs w:val="28"/>
        </w:rPr>
      </w:pPr>
      <w:r w:rsidRPr="008778A7">
        <w:rPr>
          <w:rFonts w:eastAsia="Calibri"/>
          <w:sz w:val="28"/>
          <w:szCs w:val="28"/>
        </w:rPr>
        <w:t xml:space="preserve">Аттестация за </w:t>
      </w:r>
      <w:r>
        <w:rPr>
          <w:sz w:val="28"/>
          <w:szCs w:val="28"/>
        </w:rPr>
        <w:t xml:space="preserve">8 </w:t>
      </w:r>
      <w:r w:rsidRPr="008778A7">
        <w:rPr>
          <w:rFonts w:eastAsia="Calibri"/>
          <w:sz w:val="28"/>
          <w:szCs w:val="28"/>
        </w:rPr>
        <w:t>семестр обучения</w:t>
      </w:r>
      <w:r w:rsidRPr="008778A7">
        <w:rPr>
          <w:rFonts w:eastAsia="Calibri"/>
          <w:b/>
          <w:sz w:val="28"/>
          <w:szCs w:val="28"/>
        </w:rPr>
        <w:t>:____</w:t>
      </w:r>
      <w:r>
        <w:rPr>
          <w:rFonts w:eastAsia="Calibri"/>
          <w:b/>
          <w:sz w:val="28"/>
          <w:szCs w:val="28"/>
        </w:rPr>
        <w:t>__________________________</w:t>
      </w:r>
    </w:p>
    <w:p w:rsidR="00FF6B04" w:rsidRDefault="00FF6B04" w:rsidP="0027040B">
      <w:pPr>
        <w:pBdr>
          <w:bottom w:val="single" w:sz="12" w:space="1" w:color="auto"/>
        </w:pBdr>
        <w:ind w:firstLine="0"/>
        <w:rPr>
          <w:rFonts w:eastAsia="Calibri"/>
          <w:b/>
          <w:sz w:val="28"/>
          <w:szCs w:val="28"/>
        </w:rPr>
      </w:pPr>
      <w:r w:rsidRPr="008778A7">
        <w:rPr>
          <w:rFonts w:eastAsia="Calibri"/>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b/>
          <w:sz w:val="28"/>
          <w:szCs w:val="28"/>
        </w:rPr>
        <w:t>______________________________</w:t>
      </w:r>
    </w:p>
    <w:p w:rsidR="00FF6B04" w:rsidRPr="008778A7" w:rsidRDefault="00FF6B04" w:rsidP="00FF6B04">
      <w:pPr>
        <w:pBdr>
          <w:bottom w:val="single" w:sz="12" w:space="1" w:color="auto"/>
        </w:pBdr>
        <w:rPr>
          <w:rFonts w:eastAsia="Calibri"/>
          <w:b/>
          <w:sz w:val="28"/>
          <w:szCs w:val="28"/>
        </w:rPr>
      </w:pPr>
    </w:p>
    <w:p w:rsidR="00FF6B04" w:rsidRPr="008778A7" w:rsidRDefault="00FF6B04" w:rsidP="00FF6B04">
      <w:pPr>
        <w:pBdr>
          <w:bottom w:val="single" w:sz="12" w:space="1" w:color="auto"/>
        </w:pBdr>
        <w:ind w:firstLine="709"/>
        <w:rPr>
          <w:rFonts w:eastAsia="Calibri"/>
          <w:b/>
          <w:sz w:val="28"/>
          <w:szCs w:val="28"/>
        </w:rPr>
      </w:pPr>
    </w:p>
    <w:p w:rsidR="00FF6B04" w:rsidRPr="008778A7" w:rsidRDefault="00FF6B04" w:rsidP="00FF6B04">
      <w:pPr>
        <w:pBdr>
          <w:bottom w:val="single" w:sz="12" w:space="1" w:color="auto"/>
        </w:pBdr>
        <w:ind w:firstLine="709"/>
        <w:rPr>
          <w:rFonts w:eastAsia="Calibri"/>
          <w:b/>
          <w:sz w:val="28"/>
          <w:szCs w:val="28"/>
        </w:rPr>
      </w:pPr>
      <w:r w:rsidRPr="008778A7">
        <w:rPr>
          <w:rFonts w:eastAsia="Calibri"/>
          <w:b/>
          <w:sz w:val="28"/>
          <w:szCs w:val="28"/>
        </w:rPr>
        <w:t>Научный руководитель________________________________________</w:t>
      </w: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FF6B04" w:rsidRDefault="00FF6B04" w:rsidP="00341043">
      <w:pPr>
        <w:jc w:val="both"/>
      </w:pPr>
    </w:p>
    <w:p w:rsidR="0027040B" w:rsidRDefault="0027040B" w:rsidP="00341043">
      <w:pPr>
        <w:jc w:val="both"/>
      </w:pPr>
    </w:p>
    <w:p w:rsidR="0027040B" w:rsidRDefault="0027040B" w:rsidP="00341043">
      <w:pPr>
        <w:jc w:val="both"/>
      </w:pPr>
    </w:p>
    <w:p w:rsidR="0027040B" w:rsidRDefault="0027040B" w:rsidP="00341043">
      <w:pPr>
        <w:jc w:val="both"/>
      </w:pPr>
    </w:p>
    <w:p w:rsidR="0027040B" w:rsidRDefault="0027040B" w:rsidP="00341043">
      <w:pPr>
        <w:jc w:val="both"/>
      </w:pPr>
    </w:p>
    <w:p w:rsidR="0027040B" w:rsidRDefault="0027040B" w:rsidP="00341043">
      <w:pPr>
        <w:jc w:val="both"/>
      </w:pPr>
    </w:p>
    <w:p w:rsidR="0027040B" w:rsidRDefault="0027040B" w:rsidP="00341043">
      <w:pPr>
        <w:jc w:val="both"/>
      </w:pPr>
    </w:p>
    <w:p w:rsidR="00FF6B04" w:rsidRDefault="00FF6B04" w:rsidP="00341043">
      <w:pPr>
        <w:jc w:val="both"/>
      </w:pPr>
    </w:p>
    <w:p w:rsidR="00FF6B04" w:rsidRDefault="00FF6B04" w:rsidP="00341043">
      <w:pPr>
        <w:jc w:val="both"/>
      </w:pPr>
    </w:p>
    <w:p w:rsidR="00FF6B04" w:rsidRDefault="00FF6B04" w:rsidP="00341043">
      <w:pPr>
        <w:jc w:val="both"/>
      </w:pPr>
    </w:p>
    <w:p w:rsidR="00FF6B04" w:rsidRDefault="00FF6B04" w:rsidP="00341043">
      <w:pPr>
        <w:jc w:val="both"/>
      </w:pPr>
    </w:p>
    <w:p w:rsidR="00FF6B04" w:rsidRDefault="00FF6B04" w:rsidP="00341043">
      <w:pPr>
        <w:jc w:val="both"/>
      </w:pPr>
    </w:p>
    <w:p w:rsidR="00FF6B04" w:rsidRDefault="00FF6B04" w:rsidP="00341043">
      <w:pPr>
        <w:jc w:val="both"/>
      </w:pPr>
    </w:p>
    <w:p w:rsidR="00FF6B04" w:rsidRDefault="00FF6B04" w:rsidP="00341043">
      <w:pPr>
        <w:jc w:val="both"/>
      </w:pPr>
    </w:p>
    <w:p w:rsidR="00FF6B04" w:rsidRPr="00115858" w:rsidRDefault="00FF6B04" w:rsidP="00FF6B04">
      <w:pPr>
        <w:widowControl w:val="0"/>
        <w:autoSpaceDE w:val="0"/>
        <w:autoSpaceDN w:val="0"/>
        <w:adjustRightInd w:val="0"/>
        <w:rPr>
          <w:rFonts w:eastAsia="Calibri"/>
          <w:sz w:val="28"/>
          <w:szCs w:val="28"/>
          <w:lang w:eastAsia="en-US"/>
        </w:rPr>
      </w:pPr>
      <w:r>
        <w:rPr>
          <w:noProof/>
        </w:rPr>
        <w:lastRenderedPageBreak/>
        <w:drawing>
          <wp:anchor distT="0" distB="0" distL="114300" distR="114300" simplePos="0" relativeHeight="251671040" behindDoc="0" locked="0" layoutInCell="1" allowOverlap="1">
            <wp:simplePos x="0" y="0"/>
            <wp:positionH relativeFrom="column">
              <wp:posOffset>2743200</wp:posOffset>
            </wp:positionH>
            <wp:positionV relativeFrom="paragraph">
              <wp:posOffset>-151130</wp:posOffset>
            </wp:positionV>
            <wp:extent cx="361950" cy="600075"/>
            <wp:effectExtent l="0" t="0" r="0" b="9525"/>
            <wp:wrapSquare wrapText="bothSides"/>
            <wp:docPr id="43" name="Рисунок 4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4">
                      <a:extLst>
                        <a:ext uri="{28A0092B-C50C-407E-A947-70E740481C1C}">
                          <a14:useLocalDpi xmlns:a14="http://schemas.microsoft.com/office/drawing/2010/main" val="0"/>
                        </a:ext>
                      </a:extLst>
                    </a:blip>
                    <a:srcRect r="80949"/>
                    <a:stretch>
                      <a:fillRect/>
                    </a:stretch>
                  </pic:blipFill>
                  <pic:spPr bwMode="auto">
                    <a:xfrm>
                      <a:off x="0" y="0"/>
                      <a:ext cx="3619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04" w:rsidRPr="00115858" w:rsidRDefault="00FF6B04" w:rsidP="00FF6B04">
      <w:pPr>
        <w:widowControl w:val="0"/>
        <w:suppressAutoHyphens/>
        <w:autoSpaceDE w:val="0"/>
        <w:autoSpaceDN w:val="0"/>
        <w:adjustRightInd w:val="0"/>
        <w:rPr>
          <w:rFonts w:eastAsia="Calibri"/>
          <w:sz w:val="28"/>
          <w:szCs w:val="28"/>
          <w:lang w:eastAsia="en-US"/>
        </w:rPr>
      </w:pPr>
    </w:p>
    <w:p w:rsidR="0027040B" w:rsidRDefault="0027040B" w:rsidP="00FF6B04">
      <w:pPr>
        <w:widowControl w:val="0"/>
        <w:shd w:val="clear" w:color="auto" w:fill="FFFFFF"/>
        <w:autoSpaceDE w:val="0"/>
        <w:autoSpaceDN w:val="0"/>
        <w:adjustRightInd w:val="0"/>
        <w:ind w:left="-142" w:right="-143"/>
        <w:jc w:val="center"/>
        <w:rPr>
          <w:rFonts w:eastAsia="Calibri"/>
          <w:lang w:eastAsia="en-US"/>
        </w:rPr>
      </w:pPr>
    </w:p>
    <w:p w:rsidR="0027040B" w:rsidRDefault="0027040B" w:rsidP="00FF6B04">
      <w:pPr>
        <w:widowControl w:val="0"/>
        <w:shd w:val="clear" w:color="auto" w:fill="FFFFFF"/>
        <w:autoSpaceDE w:val="0"/>
        <w:autoSpaceDN w:val="0"/>
        <w:adjustRightInd w:val="0"/>
        <w:ind w:left="-142" w:right="-143"/>
        <w:jc w:val="center"/>
        <w:rPr>
          <w:rFonts w:eastAsia="Calibri"/>
          <w:lang w:eastAsia="en-US"/>
        </w:rPr>
      </w:pPr>
    </w:p>
    <w:p w:rsidR="00FF6B04" w:rsidRPr="00115858" w:rsidRDefault="00FF6B04" w:rsidP="00FF6B04">
      <w:pPr>
        <w:widowControl w:val="0"/>
        <w:shd w:val="clear" w:color="auto" w:fill="FFFFFF"/>
        <w:autoSpaceDE w:val="0"/>
        <w:autoSpaceDN w:val="0"/>
        <w:adjustRightInd w:val="0"/>
        <w:ind w:left="-142" w:right="-143"/>
        <w:jc w:val="center"/>
        <w:rPr>
          <w:rFonts w:eastAsia="Calibri"/>
          <w:caps/>
          <w:lang w:eastAsia="en-US"/>
        </w:rPr>
      </w:pPr>
      <w:r w:rsidRPr="00115858">
        <w:rPr>
          <w:rFonts w:eastAsia="Calibri"/>
          <w:lang w:eastAsia="en-US"/>
        </w:rPr>
        <w:t>МИНИСТЕРСТВО ОБРАЗОВАНИЯ И НАУКИ РОССИЙСКОЙ ФЕДЕРАЦИИ</w:t>
      </w:r>
    </w:p>
    <w:p w:rsidR="00FF6B04" w:rsidRPr="00115858" w:rsidRDefault="00FF6B04" w:rsidP="00FF6B04">
      <w:pPr>
        <w:widowControl w:val="0"/>
        <w:autoSpaceDE w:val="0"/>
        <w:autoSpaceDN w:val="0"/>
        <w:adjustRightInd w:val="0"/>
        <w:jc w:val="center"/>
        <w:rPr>
          <w:rFonts w:eastAsia="Calibri"/>
          <w:lang w:eastAsia="en-US"/>
        </w:rPr>
      </w:pPr>
      <w:r w:rsidRPr="00115858">
        <w:rPr>
          <w:rFonts w:eastAsia="Calibri"/>
          <w:lang w:eastAsia="en-US"/>
        </w:rPr>
        <w:t xml:space="preserve">Федеральное государственное автономное образовательное учреждение </w:t>
      </w:r>
    </w:p>
    <w:p w:rsidR="00FF6B04" w:rsidRPr="00115858" w:rsidRDefault="00FF6B04" w:rsidP="00FF6B04">
      <w:pPr>
        <w:widowControl w:val="0"/>
        <w:shd w:val="clear" w:color="auto" w:fill="FFFFFF"/>
        <w:autoSpaceDE w:val="0"/>
        <w:autoSpaceDN w:val="0"/>
        <w:adjustRightInd w:val="0"/>
        <w:jc w:val="center"/>
        <w:rPr>
          <w:rFonts w:eastAsia="Calibri"/>
          <w:lang w:eastAsia="en-US"/>
        </w:rPr>
      </w:pPr>
      <w:r>
        <w:rPr>
          <w:rFonts w:eastAsia="Calibri"/>
          <w:lang w:eastAsia="en-US"/>
        </w:rPr>
        <w:t>в</w:t>
      </w:r>
      <w:r w:rsidRPr="00115858">
        <w:rPr>
          <w:rFonts w:eastAsia="Calibri"/>
          <w:lang w:eastAsia="en-US"/>
        </w:rPr>
        <w:t>ысшего</w:t>
      </w:r>
      <w:r>
        <w:rPr>
          <w:rFonts w:eastAsia="Calibri"/>
          <w:lang w:eastAsia="en-US"/>
        </w:rPr>
        <w:t xml:space="preserve"> </w:t>
      </w:r>
      <w:r w:rsidRPr="00115858">
        <w:rPr>
          <w:rFonts w:eastAsia="Calibri"/>
          <w:lang w:eastAsia="en-US"/>
        </w:rPr>
        <w:t>образования</w:t>
      </w:r>
    </w:p>
    <w:p w:rsidR="00FF6B04" w:rsidRPr="00115858" w:rsidRDefault="00FF6B04" w:rsidP="00FF6B04">
      <w:pPr>
        <w:widowControl w:val="0"/>
        <w:shd w:val="clear" w:color="auto" w:fill="FFFFFF"/>
        <w:autoSpaceDE w:val="0"/>
        <w:autoSpaceDN w:val="0"/>
        <w:adjustRightInd w:val="0"/>
        <w:jc w:val="center"/>
        <w:rPr>
          <w:rFonts w:eastAsia="Calibri"/>
          <w:b/>
          <w:bCs/>
          <w:lang w:eastAsia="en-US"/>
        </w:rPr>
      </w:pPr>
      <w:r w:rsidRPr="00115858">
        <w:rPr>
          <w:rFonts w:eastAsia="Calibri"/>
          <w:b/>
          <w:bCs/>
          <w:lang w:eastAsia="en-US"/>
        </w:rPr>
        <w:t>«Дальневосточный федеральный университет»</w:t>
      </w:r>
    </w:p>
    <w:p w:rsidR="00FF6B04" w:rsidRDefault="00FF6B04" w:rsidP="00FF6B04">
      <w:pPr>
        <w:widowControl w:val="0"/>
        <w:shd w:val="clear" w:color="auto" w:fill="FFFFFF"/>
        <w:autoSpaceDE w:val="0"/>
        <w:autoSpaceDN w:val="0"/>
        <w:adjustRightInd w:val="0"/>
        <w:jc w:val="center"/>
        <w:rPr>
          <w:rFonts w:eastAsia="Calibri"/>
          <w:bCs/>
          <w:lang w:eastAsia="en-US"/>
        </w:rPr>
      </w:pPr>
      <w:r w:rsidRPr="00115858">
        <w:rPr>
          <w:rFonts w:eastAsia="Calibri"/>
          <w:bCs/>
          <w:lang w:eastAsia="en-US"/>
        </w:rPr>
        <w:t>(ДВФУ)</w:t>
      </w:r>
    </w:p>
    <w:p w:rsidR="00FF6B04" w:rsidRPr="00115858" w:rsidRDefault="00FF6B04" w:rsidP="00FF6B04">
      <w:pPr>
        <w:widowControl w:val="0"/>
        <w:shd w:val="clear" w:color="auto" w:fill="FFFFFF"/>
        <w:autoSpaceDE w:val="0"/>
        <w:autoSpaceDN w:val="0"/>
        <w:adjustRightInd w:val="0"/>
        <w:jc w:val="center"/>
        <w:rPr>
          <w:rFonts w:eastAsia="Calibri"/>
          <w:bCs/>
          <w:lang w:eastAsia="en-US"/>
        </w:rPr>
      </w:pPr>
      <w:r>
        <w:rPr>
          <w:noProof/>
        </w:rPr>
        <mc:AlternateContent>
          <mc:Choice Requires="wps">
            <w:drawing>
              <wp:anchor distT="0" distB="0" distL="114300" distR="114300" simplePos="0" relativeHeight="251672064" behindDoc="0" locked="0" layoutInCell="1" allowOverlap="1">
                <wp:simplePos x="0" y="0"/>
                <wp:positionH relativeFrom="column">
                  <wp:posOffset>-8890</wp:posOffset>
                </wp:positionH>
                <wp:positionV relativeFrom="paragraph">
                  <wp:posOffset>62230</wp:posOffset>
                </wp:positionV>
                <wp:extent cx="5952490" cy="0"/>
                <wp:effectExtent l="0" t="19050" r="48260" b="381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49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D216B2" id="Прямая соединительная линия 42"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" strokeweight="4.5pt">
                <v:stroke linestyle="thickThin"/>
              </v:line>
            </w:pict>
          </mc:Fallback>
        </mc:AlternateContent>
      </w:r>
    </w:p>
    <w:p w:rsidR="00FF6B04" w:rsidRPr="00115858" w:rsidRDefault="00FF6B04" w:rsidP="00FF6B04">
      <w:pPr>
        <w:widowControl w:val="0"/>
        <w:autoSpaceDE w:val="0"/>
        <w:autoSpaceDN w:val="0"/>
        <w:adjustRightInd w:val="0"/>
        <w:jc w:val="center"/>
        <w:rPr>
          <w:rFonts w:eastAsia="Calibri"/>
          <w:b/>
          <w:bCs/>
          <w:caps/>
          <w:sz w:val="26"/>
          <w:szCs w:val="26"/>
          <w:lang w:eastAsia="en-US"/>
        </w:rPr>
      </w:pPr>
      <w:r w:rsidRPr="00115858">
        <w:rPr>
          <w:rFonts w:eastAsia="Calibri"/>
          <w:b/>
          <w:bCs/>
          <w:caps/>
          <w:sz w:val="26"/>
          <w:szCs w:val="26"/>
          <w:lang w:eastAsia="en-US"/>
        </w:rPr>
        <w:t>ИНЖЕНЕРНАЯ ШколА</w:t>
      </w:r>
    </w:p>
    <w:p w:rsidR="00FF6B04" w:rsidRPr="00115858"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p>
    <w:p w:rsidR="00FF6B04" w:rsidRPr="00115858"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p>
    <w:p w:rsidR="00FF6B04"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p>
    <w:p w:rsidR="00FF6B04" w:rsidRPr="00115858" w:rsidRDefault="00FF6B04" w:rsidP="00FF6B04">
      <w:pPr>
        <w:widowControl w:val="0"/>
        <w:tabs>
          <w:tab w:val="left" w:pos="5544"/>
        </w:tabs>
        <w:autoSpaceDE w:val="0"/>
        <w:autoSpaceDN w:val="0"/>
        <w:adjustRightInd w:val="0"/>
        <w:spacing w:line="276" w:lineRule="auto"/>
        <w:jc w:val="center"/>
        <w:rPr>
          <w:rFonts w:eastAsia="Calibri"/>
          <w:b/>
          <w:bCs/>
          <w:caps/>
          <w:sz w:val="20"/>
          <w:szCs w:val="20"/>
          <w:lang w:eastAsia="en-US"/>
        </w:rPr>
      </w:pPr>
      <w:r w:rsidRPr="0021278E">
        <w:rPr>
          <w:noProof/>
        </w:rPr>
        <w:drawing>
          <wp:inline distT="0" distB="0" distL="0" distR="0">
            <wp:extent cx="5943600" cy="1409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p w:rsidR="00FF6B04" w:rsidRPr="00115858" w:rsidRDefault="00FF6B04" w:rsidP="00FF6B04">
      <w:pPr>
        <w:keepNext/>
        <w:widowControl w:val="0"/>
        <w:shd w:val="clear" w:color="auto" w:fill="FFFFFF"/>
        <w:autoSpaceDE w:val="0"/>
        <w:autoSpaceDN w:val="0"/>
        <w:adjustRightInd w:val="0"/>
        <w:outlineLvl w:val="0"/>
        <w:rPr>
          <w:rFonts w:eastAsia="Calibri"/>
          <w:sz w:val="20"/>
          <w:szCs w:val="20"/>
          <w:lang w:eastAsia="en-US"/>
        </w:rPr>
      </w:pPr>
    </w:p>
    <w:p w:rsidR="00FF6B04" w:rsidRDefault="00FF6B04" w:rsidP="00FF6B04">
      <w:pPr>
        <w:widowControl w:val="0"/>
        <w:autoSpaceDE w:val="0"/>
        <w:autoSpaceDN w:val="0"/>
        <w:adjustRightInd w:val="0"/>
        <w:rPr>
          <w:rFonts w:eastAsia="Calibri"/>
          <w:sz w:val="20"/>
          <w:szCs w:val="20"/>
          <w:lang w:eastAsia="en-US"/>
        </w:rPr>
      </w:pPr>
    </w:p>
    <w:p w:rsidR="00FF6B04" w:rsidRDefault="00FF6B04" w:rsidP="00FF6B04">
      <w:pPr>
        <w:widowControl w:val="0"/>
        <w:autoSpaceDE w:val="0"/>
        <w:autoSpaceDN w:val="0"/>
        <w:adjustRightInd w:val="0"/>
        <w:rPr>
          <w:rFonts w:eastAsia="Calibri"/>
          <w:sz w:val="20"/>
          <w:szCs w:val="20"/>
          <w:lang w:eastAsia="en-US"/>
        </w:rPr>
      </w:pPr>
    </w:p>
    <w:p w:rsidR="00FF6B04"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widowControl w:val="0"/>
        <w:autoSpaceDE w:val="0"/>
        <w:autoSpaceDN w:val="0"/>
        <w:adjustRightInd w:val="0"/>
        <w:rPr>
          <w:rFonts w:eastAsia="Calibri"/>
          <w:sz w:val="20"/>
          <w:szCs w:val="20"/>
          <w:lang w:eastAsia="en-US"/>
        </w:rPr>
      </w:pPr>
    </w:p>
    <w:p w:rsidR="00FF6B04" w:rsidRPr="00115858" w:rsidRDefault="00FF6B04" w:rsidP="00FF6B04">
      <w:pPr>
        <w:keepNext/>
        <w:widowControl w:val="0"/>
        <w:shd w:val="clear" w:color="auto" w:fill="FFFFFF"/>
        <w:autoSpaceDE w:val="0"/>
        <w:autoSpaceDN w:val="0"/>
        <w:adjustRightInd w:val="0"/>
        <w:jc w:val="center"/>
        <w:outlineLvl w:val="4"/>
        <w:rPr>
          <w:rFonts w:eastAsia="Calibri"/>
          <w:b/>
          <w:sz w:val="28"/>
          <w:szCs w:val="28"/>
          <w:lang w:eastAsia="en-US"/>
        </w:rPr>
      </w:pPr>
      <w:r w:rsidRPr="00115858">
        <w:rPr>
          <w:rFonts w:eastAsia="Calibri"/>
          <w:b/>
          <w:sz w:val="28"/>
          <w:szCs w:val="28"/>
          <w:lang w:eastAsia="en-US"/>
        </w:rPr>
        <w:t>РАБОЧАЯ ПРОГРАММА ПРОИЗВОДСТВЕННОЙ ПРАКТИКИ</w:t>
      </w:r>
    </w:p>
    <w:p w:rsidR="00FF6B04" w:rsidRPr="00115858" w:rsidRDefault="00FF6B04" w:rsidP="00FF6B04">
      <w:pPr>
        <w:keepNext/>
        <w:widowControl w:val="0"/>
        <w:shd w:val="clear" w:color="auto" w:fill="FFFFFF"/>
        <w:autoSpaceDE w:val="0"/>
        <w:autoSpaceDN w:val="0"/>
        <w:adjustRightInd w:val="0"/>
        <w:jc w:val="center"/>
        <w:outlineLvl w:val="0"/>
        <w:rPr>
          <w:rFonts w:eastAsia="Calibri"/>
          <w:sz w:val="20"/>
          <w:szCs w:val="20"/>
          <w:lang w:eastAsia="en-US"/>
        </w:rPr>
      </w:pPr>
    </w:p>
    <w:p w:rsidR="00FF6B04" w:rsidRPr="00115858" w:rsidRDefault="00FF6B04" w:rsidP="00F923CE">
      <w:pPr>
        <w:pStyle w:val="afa"/>
        <w:jc w:val="center"/>
        <w:rPr>
          <w:rFonts w:eastAsia="Arial Unicode MS" w:cs="Arial Unicode MS"/>
          <w:caps/>
          <w:color w:val="000000"/>
          <w:sz w:val="28"/>
          <w:szCs w:val="28"/>
        </w:rPr>
      </w:pPr>
      <w:r w:rsidRPr="00115858">
        <w:rPr>
          <w:rFonts w:eastAsia="Arial Unicode MS" w:cs="Arial Unicode MS"/>
          <w:color w:val="000000"/>
          <w:sz w:val="28"/>
          <w:szCs w:val="28"/>
        </w:rPr>
        <w:t>«</w:t>
      </w:r>
      <w:r w:rsidRPr="00F923CE">
        <w:rPr>
          <w:rStyle w:val="10"/>
          <w:rFonts w:eastAsia="Arial Unicode MS"/>
        </w:rPr>
        <w:t>Преддипломная практика</w:t>
      </w:r>
      <w:r w:rsidRPr="00115858">
        <w:rPr>
          <w:rFonts w:eastAsia="Arial Unicode MS" w:cs="Arial Unicode MS"/>
          <w:color w:val="000000"/>
          <w:sz w:val="28"/>
          <w:szCs w:val="28"/>
        </w:rPr>
        <w:t>»</w:t>
      </w:r>
    </w:p>
    <w:p w:rsidR="00FF6B04" w:rsidRPr="00115858" w:rsidRDefault="00FF6B04" w:rsidP="00FF6B04">
      <w:pPr>
        <w:keepNext/>
        <w:keepLines/>
        <w:widowControl w:val="0"/>
        <w:autoSpaceDE w:val="0"/>
        <w:autoSpaceDN w:val="0"/>
        <w:adjustRightInd w:val="0"/>
        <w:spacing w:line="276" w:lineRule="auto"/>
        <w:jc w:val="center"/>
        <w:outlineLvl w:val="5"/>
        <w:rPr>
          <w:iCs/>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hd w:val="clear" w:color="auto" w:fill="FFFFFF"/>
        <w:tabs>
          <w:tab w:val="left" w:leader="underscore" w:pos="9562"/>
        </w:tabs>
        <w:autoSpaceDE w:val="0"/>
        <w:autoSpaceDN w:val="0"/>
        <w:adjustRightInd w:val="0"/>
        <w:rPr>
          <w:b/>
          <w:sz w:val="28"/>
          <w:szCs w:val="28"/>
        </w:rPr>
      </w:pPr>
      <w:r w:rsidRPr="00115858">
        <w:rPr>
          <w:b/>
          <w:sz w:val="28"/>
          <w:szCs w:val="28"/>
        </w:rPr>
        <w:t xml:space="preserve">Направление подготовки  </w:t>
      </w:r>
      <w:r w:rsidRPr="00115858">
        <w:rPr>
          <w:b/>
          <w:bCs/>
          <w:i/>
          <w:spacing w:val="-10"/>
          <w:sz w:val="28"/>
          <w:szCs w:val="28"/>
        </w:rPr>
        <w:t>08.03.01 Строительство</w:t>
      </w:r>
    </w:p>
    <w:p w:rsidR="00FF6B04" w:rsidRPr="00115858" w:rsidRDefault="00FF6B04" w:rsidP="00FF6B04">
      <w:pPr>
        <w:widowControl w:val="0"/>
        <w:pBdr>
          <w:top w:val="single" w:sz="4" w:space="1" w:color="auto"/>
        </w:pBdr>
        <w:shd w:val="clear" w:color="auto" w:fill="FFFFFF"/>
        <w:autoSpaceDE w:val="0"/>
        <w:autoSpaceDN w:val="0"/>
        <w:adjustRightInd w:val="0"/>
        <w:ind w:left="3402"/>
        <w:rPr>
          <w:sz w:val="16"/>
          <w:szCs w:val="16"/>
        </w:rPr>
      </w:pPr>
    </w:p>
    <w:p w:rsidR="00FF6B04" w:rsidRPr="00115858" w:rsidRDefault="00FF6B04" w:rsidP="00FF6B04">
      <w:pPr>
        <w:widowControl w:val="0"/>
        <w:shd w:val="clear" w:color="auto" w:fill="FFFFFF"/>
        <w:autoSpaceDE w:val="0"/>
        <w:autoSpaceDN w:val="0"/>
        <w:adjustRightInd w:val="0"/>
        <w:rPr>
          <w:b/>
          <w:sz w:val="28"/>
          <w:szCs w:val="28"/>
        </w:rPr>
      </w:pPr>
      <w:r w:rsidRPr="00115858">
        <w:rPr>
          <w:b/>
          <w:sz w:val="28"/>
          <w:szCs w:val="28"/>
        </w:rPr>
        <w:t xml:space="preserve">Профиль подготовки  </w:t>
      </w:r>
      <w:r w:rsidRPr="00115858">
        <w:rPr>
          <w:b/>
          <w:bCs/>
          <w:i/>
          <w:spacing w:val="-10"/>
          <w:sz w:val="28"/>
          <w:szCs w:val="28"/>
        </w:rPr>
        <w:t>Теплогазоснабжение и вентиляция</w:t>
      </w:r>
    </w:p>
    <w:p w:rsidR="00FF6B04" w:rsidRPr="00115858" w:rsidRDefault="00FF6B04" w:rsidP="00FF6B04">
      <w:pPr>
        <w:widowControl w:val="0"/>
        <w:pBdr>
          <w:top w:val="single" w:sz="4" w:space="1" w:color="auto"/>
        </w:pBdr>
        <w:shd w:val="clear" w:color="auto" w:fill="FFFFFF"/>
        <w:autoSpaceDE w:val="0"/>
        <w:autoSpaceDN w:val="0"/>
        <w:adjustRightInd w:val="0"/>
        <w:ind w:left="2835"/>
        <w:jc w:val="center"/>
        <w:rPr>
          <w:sz w:val="16"/>
          <w:szCs w:val="16"/>
        </w:rPr>
      </w:pPr>
    </w:p>
    <w:p w:rsidR="00FF6B04" w:rsidRPr="00115858" w:rsidRDefault="00FF6B04" w:rsidP="00FF6B04">
      <w:pPr>
        <w:widowControl w:val="0"/>
        <w:shd w:val="clear" w:color="auto" w:fill="FFFFFF"/>
        <w:tabs>
          <w:tab w:val="left" w:leader="underscore" w:pos="9557"/>
        </w:tabs>
        <w:autoSpaceDE w:val="0"/>
        <w:autoSpaceDN w:val="0"/>
        <w:adjustRightInd w:val="0"/>
        <w:spacing w:before="120"/>
        <w:rPr>
          <w:b/>
          <w:sz w:val="28"/>
          <w:szCs w:val="28"/>
        </w:rPr>
      </w:pPr>
      <w:r w:rsidRPr="00115858">
        <w:rPr>
          <w:b/>
          <w:sz w:val="28"/>
          <w:szCs w:val="28"/>
        </w:rPr>
        <w:t xml:space="preserve">Квалификация (степень) выпускника  </w:t>
      </w:r>
      <w:r w:rsidRPr="00115858">
        <w:rPr>
          <w:b/>
          <w:i/>
          <w:iCs/>
          <w:sz w:val="28"/>
          <w:szCs w:val="28"/>
          <w:lang w:eastAsia="en-US"/>
        </w:rPr>
        <w:t>бакалавр</w:t>
      </w:r>
    </w:p>
    <w:p w:rsidR="00FF6B04" w:rsidRPr="00115858" w:rsidRDefault="00FF6B04" w:rsidP="00FF6B04">
      <w:pPr>
        <w:widowControl w:val="0"/>
        <w:pBdr>
          <w:top w:val="single" w:sz="4" w:space="1" w:color="auto"/>
        </w:pBdr>
        <w:shd w:val="clear" w:color="auto" w:fill="FFFFFF"/>
        <w:autoSpaceDE w:val="0"/>
        <w:autoSpaceDN w:val="0"/>
        <w:adjustRightInd w:val="0"/>
        <w:ind w:left="4962"/>
        <w:rPr>
          <w:sz w:val="16"/>
          <w:szCs w:val="16"/>
        </w:rPr>
      </w:pPr>
      <w:r w:rsidRPr="00115858">
        <w:rPr>
          <w:spacing w:val="-11"/>
          <w:sz w:val="16"/>
          <w:szCs w:val="16"/>
        </w:rPr>
        <w:t>(бакалавр, магистр, специалист, исследователь, преподаватель – исследователь)</w:t>
      </w:r>
    </w:p>
    <w:p w:rsidR="00FF6B04" w:rsidRPr="00115858" w:rsidRDefault="00FF6B04" w:rsidP="00FF6B04">
      <w:pPr>
        <w:keepNext/>
        <w:keepLines/>
        <w:widowControl w:val="0"/>
        <w:autoSpaceDE w:val="0"/>
        <w:autoSpaceDN w:val="0"/>
        <w:adjustRightInd w:val="0"/>
        <w:spacing w:line="276" w:lineRule="auto"/>
        <w:outlineLvl w:val="5"/>
        <w:rPr>
          <w:iCs/>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widowControl w:val="0"/>
        <w:suppressAutoHyphens/>
        <w:autoSpaceDE w:val="0"/>
        <w:autoSpaceDN w:val="0"/>
        <w:adjustRightInd w:val="0"/>
        <w:spacing w:line="276" w:lineRule="auto"/>
        <w:jc w:val="center"/>
        <w:rPr>
          <w:rFonts w:eastAsia="Calibri"/>
          <w:sz w:val="20"/>
          <w:szCs w:val="20"/>
          <w:lang w:eastAsia="en-US"/>
        </w:rPr>
      </w:pPr>
    </w:p>
    <w:p w:rsidR="00FF6B04" w:rsidRPr="00115858" w:rsidRDefault="00FF6B04" w:rsidP="00FF6B04">
      <w:pPr>
        <w:keepNext/>
        <w:widowControl w:val="0"/>
        <w:suppressAutoHyphens/>
        <w:autoSpaceDE w:val="0"/>
        <w:autoSpaceDN w:val="0"/>
        <w:adjustRightInd w:val="0"/>
        <w:spacing w:line="276" w:lineRule="auto"/>
        <w:jc w:val="center"/>
        <w:outlineLvl w:val="6"/>
        <w:rPr>
          <w:rFonts w:eastAsia="Calibri"/>
          <w:sz w:val="28"/>
          <w:szCs w:val="28"/>
          <w:lang w:eastAsia="en-US"/>
        </w:rPr>
      </w:pPr>
      <w:r w:rsidRPr="00115858">
        <w:rPr>
          <w:rFonts w:eastAsia="Calibri"/>
          <w:sz w:val="28"/>
          <w:szCs w:val="28"/>
          <w:lang w:eastAsia="en-US"/>
        </w:rPr>
        <w:t>Владивосток</w:t>
      </w:r>
    </w:p>
    <w:p w:rsidR="00FF6B04" w:rsidRPr="00DD78C1" w:rsidRDefault="00FF6B04" w:rsidP="00FF6B04">
      <w:pPr>
        <w:widowControl w:val="0"/>
        <w:suppressAutoHyphens/>
        <w:autoSpaceDE w:val="0"/>
        <w:autoSpaceDN w:val="0"/>
        <w:adjustRightInd w:val="0"/>
        <w:spacing w:line="276" w:lineRule="auto"/>
        <w:jc w:val="center"/>
        <w:rPr>
          <w:rFonts w:eastAsia="Calibri"/>
          <w:sz w:val="28"/>
          <w:szCs w:val="28"/>
          <w:lang w:eastAsia="en-US"/>
        </w:rPr>
      </w:pPr>
      <w:r w:rsidRPr="00115858">
        <w:rPr>
          <w:rFonts w:eastAsia="Calibri"/>
          <w:sz w:val="28"/>
          <w:szCs w:val="28"/>
          <w:lang w:eastAsia="en-US"/>
        </w:rPr>
        <w:t>201</w:t>
      </w:r>
      <w:r>
        <w:rPr>
          <w:rFonts w:eastAsia="Calibri"/>
          <w:sz w:val="28"/>
          <w:szCs w:val="28"/>
          <w:lang w:eastAsia="en-US"/>
        </w:rPr>
        <w:t>8</w:t>
      </w:r>
      <w:r w:rsidRPr="00115858">
        <w:rPr>
          <w:rFonts w:eastAsia="Calibri"/>
          <w:sz w:val="28"/>
          <w:szCs w:val="28"/>
          <w:lang w:eastAsia="en-US"/>
        </w:rPr>
        <w:t xml:space="preserve"> г.</w:t>
      </w:r>
    </w:p>
    <w:p w:rsidR="00FF6B04" w:rsidRPr="00AC0BF2" w:rsidRDefault="00FF6B04" w:rsidP="00FF6B04">
      <w:pPr>
        <w:pStyle w:val="a5"/>
        <w:suppressAutoHyphens/>
        <w:ind w:left="0" w:firstLine="142"/>
        <w:jc w:val="center"/>
        <w:rPr>
          <w:rFonts w:ascii="Times New Roman" w:hAnsi="Times New Roman"/>
          <w:b/>
          <w:sz w:val="28"/>
          <w:szCs w:val="28"/>
        </w:rPr>
      </w:pPr>
      <w:r>
        <w:br w:type="page"/>
      </w:r>
      <w:r w:rsidRPr="0027040B">
        <w:rPr>
          <w:rFonts w:ascii="Times New Roman" w:hAnsi="Times New Roman"/>
          <w:sz w:val="28"/>
          <w:szCs w:val="28"/>
        </w:rPr>
        <w:lastRenderedPageBreak/>
        <w:t xml:space="preserve">1. </w:t>
      </w:r>
      <w:r w:rsidRPr="00AC0BF2">
        <w:rPr>
          <w:rFonts w:ascii="Times New Roman" w:hAnsi="Times New Roman"/>
          <w:b/>
          <w:sz w:val="28"/>
          <w:szCs w:val="28"/>
        </w:rPr>
        <w:t>НОРМАТИВНАЯ ДОКУМЕНТАЦИЯ, РЕГЛАМЕНТИРУЮЩАЯ ПРОЦЕСС ОРГАНИЗАЦИИ И ПРОХОЖДЕНИЯ ПРАКТИКИ</w:t>
      </w:r>
    </w:p>
    <w:p w:rsidR="00FF6B04" w:rsidRPr="00BB1C0F" w:rsidRDefault="00FF6B04" w:rsidP="00FF6B04">
      <w:pPr>
        <w:rPr>
          <w:sz w:val="28"/>
          <w:szCs w:val="28"/>
        </w:rPr>
      </w:pPr>
      <w:r w:rsidRPr="00BB1C0F">
        <w:rPr>
          <w:sz w:val="28"/>
          <w:szCs w:val="28"/>
        </w:rPr>
        <w:t xml:space="preserve">Программа разработана в соответствии с требованиями: </w:t>
      </w:r>
    </w:p>
    <w:p w:rsidR="00FF6B04" w:rsidRPr="00F52F5F" w:rsidRDefault="00FF6B04" w:rsidP="00FF6B04">
      <w:pPr>
        <w:numPr>
          <w:ilvl w:val="0"/>
          <w:numId w:val="34"/>
        </w:numPr>
        <w:tabs>
          <w:tab w:val="left" w:pos="567"/>
          <w:tab w:val="right" w:leader="underscore" w:pos="9639"/>
        </w:tabs>
        <w:suppressAutoHyphens/>
        <w:spacing w:line="360" w:lineRule="auto"/>
        <w:ind w:left="0" w:firstLine="0"/>
        <w:jc w:val="both"/>
        <w:rPr>
          <w:bCs/>
          <w:sz w:val="28"/>
          <w:szCs w:val="28"/>
        </w:rPr>
      </w:pPr>
      <w:r w:rsidRPr="00F52F5F">
        <w:rPr>
          <w:bCs/>
          <w:sz w:val="28"/>
          <w:szCs w:val="28"/>
        </w:rPr>
        <w:t>Федерального закона от 29 декабря 2012 г. № 273-ФЗ «Об образовании в Российской Федерации».</w:t>
      </w:r>
    </w:p>
    <w:p w:rsidR="00FF6B04" w:rsidRPr="007F3588" w:rsidRDefault="00FF6B04" w:rsidP="00FF6B04">
      <w:pPr>
        <w:numPr>
          <w:ilvl w:val="0"/>
          <w:numId w:val="34"/>
        </w:numPr>
        <w:tabs>
          <w:tab w:val="left" w:pos="567"/>
          <w:tab w:val="right" w:leader="underscore" w:pos="9639"/>
        </w:tabs>
        <w:suppressAutoHyphens/>
        <w:spacing w:line="360" w:lineRule="auto"/>
        <w:ind w:left="0" w:firstLine="0"/>
        <w:jc w:val="both"/>
        <w:rPr>
          <w:bCs/>
          <w:sz w:val="28"/>
          <w:szCs w:val="28"/>
        </w:rPr>
      </w:pPr>
      <w:r w:rsidRPr="007F3588">
        <w:rPr>
          <w:bCs/>
          <w:sz w:val="28"/>
          <w:szCs w:val="28"/>
        </w:rPr>
        <w:t xml:space="preserve">Образовательного стандарта, самостоятельно устанавливаемого ДВФУ для реализуемых основных профессиональных образовательных программ по направлению </w:t>
      </w:r>
      <w:r w:rsidRPr="006347C9">
        <w:rPr>
          <w:bCs/>
          <w:sz w:val="28"/>
          <w:szCs w:val="28"/>
          <w:shd w:val="clear" w:color="auto" w:fill="FFFFFF"/>
        </w:rPr>
        <w:t>подготовки 08.03.01 Строительство, уровня высшего образования (</w:t>
      </w:r>
      <w:proofErr w:type="spellStart"/>
      <w:r w:rsidRPr="006347C9">
        <w:rPr>
          <w:bCs/>
          <w:sz w:val="28"/>
          <w:szCs w:val="28"/>
          <w:shd w:val="clear" w:color="auto" w:fill="FFFFFF"/>
        </w:rPr>
        <w:t>бакалавриат</w:t>
      </w:r>
      <w:proofErr w:type="spellEnd"/>
      <w:r w:rsidRPr="006347C9">
        <w:rPr>
          <w:bCs/>
          <w:sz w:val="28"/>
          <w:szCs w:val="28"/>
          <w:shd w:val="clear" w:color="auto" w:fill="FFFFFF"/>
        </w:rPr>
        <w:t>), введенного в действие приказом ректора ДВФУ от 04.04.2016 № 12-13-592;</w:t>
      </w:r>
      <w:r w:rsidRPr="007F3588">
        <w:rPr>
          <w:bCs/>
          <w:sz w:val="28"/>
          <w:szCs w:val="28"/>
        </w:rPr>
        <w:t xml:space="preserve"> </w:t>
      </w:r>
    </w:p>
    <w:p w:rsidR="00FF6B04" w:rsidRPr="005C07C4" w:rsidRDefault="00FF6B04" w:rsidP="00FF6B04">
      <w:pPr>
        <w:pStyle w:val="a5"/>
        <w:numPr>
          <w:ilvl w:val="0"/>
          <w:numId w:val="34"/>
        </w:numPr>
        <w:tabs>
          <w:tab w:val="left" w:pos="709"/>
          <w:tab w:val="left" w:pos="993"/>
        </w:tabs>
        <w:suppressAutoHyphens/>
        <w:spacing w:after="0" w:line="360" w:lineRule="auto"/>
        <w:ind w:left="0" w:firstLine="0"/>
        <w:jc w:val="both"/>
        <w:rPr>
          <w:b/>
          <w:szCs w:val="28"/>
        </w:rPr>
      </w:pPr>
      <w:r w:rsidRPr="005C07C4">
        <w:rPr>
          <w:b/>
          <w:szCs w:val="28"/>
        </w:rPr>
        <w:t xml:space="preserve">приказ Министерства образования и науки Российской Федерации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5C07C4">
        <w:rPr>
          <w:b/>
          <w:szCs w:val="28"/>
        </w:rPr>
        <w:t>бакалавриата</w:t>
      </w:r>
      <w:proofErr w:type="spellEnd"/>
      <w:r w:rsidRPr="005C07C4">
        <w:rPr>
          <w:b/>
          <w:szCs w:val="28"/>
        </w:rPr>
        <w:t xml:space="preserve">, программам </w:t>
      </w:r>
      <w:proofErr w:type="spellStart"/>
      <w:r w:rsidRPr="005C07C4">
        <w:rPr>
          <w:b/>
          <w:szCs w:val="28"/>
        </w:rPr>
        <w:t>специалитета</w:t>
      </w:r>
      <w:proofErr w:type="spellEnd"/>
      <w:r w:rsidRPr="005C07C4">
        <w:rPr>
          <w:b/>
          <w:szCs w:val="28"/>
        </w:rPr>
        <w:t>, программам магистратуры";</w:t>
      </w:r>
    </w:p>
    <w:p w:rsidR="00FF6B04" w:rsidRPr="007F3588" w:rsidRDefault="00FF6B04" w:rsidP="00FF6B04">
      <w:pPr>
        <w:numPr>
          <w:ilvl w:val="0"/>
          <w:numId w:val="34"/>
        </w:numPr>
        <w:tabs>
          <w:tab w:val="left" w:pos="567"/>
          <w:tab w:val="right" w:leader="underscore" w:pos="9639"/>
        </w:tabs>
        <w:suppressAutoHyphens/>
        <w:spacing w:line="360" w:lineRule="auto"/>
        <w:ind w:left="0" w:firstLine="0"/>
        <w:jc w:val="both"/>
        <w:rPr>
          <w:bCs/>
          <w:sz w:val="28"/>
          <w:szCs w:val="28"/>
        </w:rPr>
      </w:pPr>
      <w:r w:rsidRPr="007F3588">
        <w:rPr>
          <w:bCs/>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FF6B04" w:rsidRDefault="00FF6B04" w:rsidP="00FF6B04">
      <w:pPr>
        <w:rPr>
          <w:sz w:val="28"/>
          <w:szCs w:val="28"/>
        </w:rPr>
      </w:pPr>
      <w:r w:rsidRPr="007F3588">
        <w:rPr>
          <w:bCs/>
          <w:sz w:val="28"/>
          <w:szCs w:val="28"/>
        </w:rPr>
        <w:t xml:space="preserve">Устава ДВФУ, утвержденного приказом </w:t>
      </w:r>
      <w:proofErr w:type="spellStart"/>
      <w:r w:rsidRPr="007F3588">
        <w:rPr>
          <w:bCs/>
          <w:sz w:val="28"/>
          <w:szCs w:val="28"/>
        </w:rPr>
        <w:t>Минобрнауки</w:t>
      </w:r>
      <w:proofErr w:type="spellEnd"/>
      <w:r w:rsidRPr="007F3588">
        <w:rPr>
          <w:bCs/>
          <w:sz w:val="28"/>
          <w:szCs w:val="28"/>
        </w:rPr>
        <w:t xml:space="preserve"> РФ от 06 мая 2016 года № 522.</w:t>
      </w:r>
    </w:p>
    <w:p w:rsidR="00FF6B04" w:rsidRDefault="00FF6B04" w:rsidP="00FF6B04">
      <w:pPr>
        <w:tabs>
          <w:tab w:val="left" w:pos="0"/>
        </w:tabs>
        <w:suppressAutoHyphens/>
        <w:spacing w:line="460" w:lineRule="exact"/>
        <w:rPr>
          <w:sz w:val="28"/>
          <w:szCs w:val="28"/>
        </w:rPr>
      </w:pPr>
    </w:p>
    <w:p w:rsidR="00FF6B04" w:rsidRPr="00AC0BF2" w:rsidRDefault="00FF6B04" w:rsidP="00FF6B04">
      <w:pPr>
        <w:pStyle w:val="a5"/>
        <w:suppressAutoHyphens/>
        <w:ind w:left="0" w:firstLine="567"/>
        <w:rPr>
          <w:b/>
          <w:sz w:val="28"/>
          <w:szCs w:val="28"/>
        </w:rPr>
      </w:pPr>
      <w:r w:rsidRPr="00AC0BF2">
        <w:rPr>
          <w:rFonts w:ascii="Times New Roman" w:hAnsi="Times New Roman"/>
          <w:b/>
          <w:sz w:val="28"/>
          <w:szCs w:val="28"/>
        </w:rPr>
        <w:t>2. ЦЕЛИ ОСВОЕНИЯ ПРОИЗВОДСТВЕННОЙ ПРАКТИКИ</w:t>
      </w:r>
      <w:r w:rsidRPr="00AC0BF2">
        <w:rPr>
          <w:b/>
          <w:sz w:val="28"/>
          <w:szCs w:val="28"/>
        </w:rPr>
        <w:t xml:space="preserve"> </w:t>
      </w:r>
    </w:p>
    <w:p w:rsidR="00FF6B04" w:rsidRPr="00BB7457" w:rsidRDefault="00FF6B04" w:rsidP="00FF6B04">
      <w:pPr>
        <w:suppressAutoHyphens/>
        <w:rPr>
          <w:sz w:val="28"/>
          <w:szCs w:val="28"/>
        </w:rPr>
      </w:pPr>
      <w:r w:rsidRPr="00BB7457">
        <w:rPr>
          <w:sz w:val="28"/>
          <w:szCs w:val="28"/>
        </w:rPr>
        <w:t>Целями преддипломной практики являются:</w:t>
      </w:r>
    </w:p>
    <w:p w:rsidR="00FF6B04" w:rsidRPr="00BB7457" w:rsidRDefault="00FF6B04" w:rsidP="00FF6B04">
      <w:pPr>
        <w:tabs>
          <w:tab w:val="left" w:pos="993"/>
          <w:tab w:val="left" w:pos="1494"/>
          <w:tab w:val="left" w:pos="1560"/>
        </w:tabs>
        <w:suppressAutoHyphens/>
        <w:ind w:left="567"/>
        <w:rPr>
          <w:sz w:val="28"/>
          <w:szCs w:val="28"/>
          <w:lang w:eastAsia="ar-SA"/>
        </w:rPr>
      </w:pPr>
      <w:r>
        <w:rPr>
          <w:sz w:val="28"/>
          <w:szCs w:val="28"/>
          <w:lang w:eastAsia="ar-SA"/>
        </w:rPr>
        <w:t xml:space="preserve">- </w:t>
      </w:r>
      <w:r w:rsidRPr="00BB7457">
        <w:rPr>
          <w:sz w:val="28"/>
          <w:szCs w:val="28"/>
          <w:lang w:eastAsia="ar-SA"/>
        </w:rPr>
        <w:t xml:space="preserve">закрепление теоретических знаний, полученных при изучении базовых дисциплин; </w:t>
      </w:r>
    </w:p>
    <w:p w:rsidR="00FF6B04" w:rsidRPr="00BB7457" w:rsidRDefault="00FF6B04" w:rsidP="00FF6B04">
      <w:pPr>
        <w:tabs>
          <w:tab w:val="left" w:pos="993"/>
          <w:tab w:val="left" w:pos="1494"/>
          <w:tab w:val="left" w:pos="1560"/>
        </w:tabs>
        <w:suppressAutoHyphens/>
        <w:ind w:left="567"/>
        <w:rPr>
          <w:sz w:val="28"/>
          <w:szCs w:val="28"/>
          <w:lang w:eastAsia="ar-SA"/>
        </w:rPr>
      </w:pPr>
      <w:r>
        <w:rPr>
          <w:sz w:val="28"/>
          <w:szCs w:val="28"/>
          <w:lang w:eastAsia="ar-SA"/>
        </w:rPr>
        <w:t xml:space="preserve">- </w:t>
      </w:r>
      <w:r w:rsidRPr="00BB7457">
        <w:rPr>
          <w:sz w:val="28"/>
          <w:szCs w:val="28"/>
          <w:lang w:eastAsia="ar-SA"/>
        </w:rPr>
        <w:t>развитие и накопление специальных навыков, изучение и участие в разработке организационно-методических и нормативных документов для решения отдельных задач по месту прохождения практики;</w:t>
      </w:r>
    </w:p>
    <w:p w:rsidR="00FF6B04" w:rsidRPr="00BB7457" w:rsidRDefault="00FF6B04" w:rsidP="00FF6B04">
      <w:pPr>
        <w:tabs>
          <w:tab w:val="left" w:pos="993"/>
          <w:tab w:val="left" w:pos="1494"/>
          <w:tab w:val="left" w:pos="1560"/>
        </w:tabs>
        <w:suppressAutoHyphens/>
        <w:ind w:left="567"/>
        <w:rPr>
          <w:sz w:val="28"/>
          <w:szCs w:val="28"/>
          <w:lang w:eastAsia="ar-SA"/>
        </w:rPr>
      </w:pPr>
      <w:r>
        <w:rPr>
          <w:sz w:val="28"/>
          <w:szCs w:val="28"/>
          <w:lang w:eastAsia="ar-SA"/>
        </w:rPr>
        <w:t xml:space="preserve">- </w:t>
      </w:r>
      <w:r w:rsidRPr="00BB7457">
        <w:rPr>
          <w:sz w:val="28"/>
          <w:szCs w:val="28"/>
          <w:lang w:eastAsia="ar-SA"/>
        </w:rPr>
        <w:t>принятие участия в конкретном производственном процессе или исследованиях;</w:t>
      </w:r>
    </w:p>
    <w:p w:rsidR="00FF6B04" w:rsidRPr="00BB7457" w:rsidRDefault="00FF6B04" w:rsidP="00FF6B04">
      <w:pPr>
        <w:tabs>
          <w:tab w:val="left" w:pos="993"/>
          <w:tab w:val="left" w:pos="1494"/>
          <w:tab w:val="left" w:pos="1560"/>
        </w:tabs>
        <w:suppressAutoHyphens/>
        <w:ind w:left="567"/>
        <w:rPr>
          <w:sz w:val="28"/>
          <w:szCs w:val="28"/>
          <w:lang w:eastAsia="ar-SA"/>
        </w:rPr>
      </w:pPr>
      <w:r>
        <w:rPr>
          <w:sz w:val="28"/>
          <w:szCs w:val="28"/>
          <w:lang w:eastAsia="ar-SA"/>
        </w:rPr>
        <w:t xml:space="preserve">- </w:t>
      </w:r>
      <w:r w:rsidRPr="00BB7457">
        <w:rPr>
          <w:sz w:val="28"/>
          <w:szCs w:val="28"/>
          <w:lang w:eastAsia="ar-SA"/>
        </w:rPr>
        <w:t>усвоение приемов, методов и способов обработки, представления и интерпретации результатов проведенных практических исследований;</w:t>
      </w:r>
    </w:p>
    <w:p w:rsidR="00FF6B04" w:rsidRPr="002E5F5E" w:rsidRDefault="00FF6B04" w:rsidP="00FF6B04">
      <w:pPr>
        <w:suppressAutoHyphens/>
        <w:spacing w:line="460" w:lineRule="exact"/>
        <w:rPr>
          <w:sz w:val="28"/>
          <w:szCs w:val="28"/>
        </w:rPr>
      </w:pPr>
      <w:r w:rsidRPr="002E5F5E">
        <w:rPr>
          <w:sz w:val="28"/>
          <w:szCs w:val="28"/>
        </w:rPr>
        <w:t>- сбор и систематизация материалов по теме ВКР;</w:t>
      </w:r>
    </w:p>
    <w:p w:rsidR="00FF6B04" w:rsidRPr="002E5F5E" w:rsidRDefault="00FF6B04" w:rsidP="00FF6B04">
      <w:pPr>
        <w:suppressAutoHyphens/>
        <w:spacing w:line="460" w:lineRule="exact"/>
        <w:rPr>
          <w:sz w:val="28"/>
          <w:szCs w:val="28"/>
        </w:rPr>
      </w:pPr>
      <w:r w:rsidRPr="002E5F5E">
        <w:rPr>
          <w:sz w:val="28"/>
          <w:szCs w:val="28"/>
        </w:rPr>
        <w:t>- приобретение опыта и навыков анализа нормативной строительной документации, литературных источников при выполнении разделов и специальной главы ВКР;</w:t>
      </w:r>
    </w:p>
    <w:p w:rsidR="00FF6B04" w:rsidRPr="002E5F5E" w:rsidRDefault="00FF6B04" w:rsidP="00FF6B04">
      <w:pPr>
        <w:suppressAutoHyphens/>
        <w:spacing w:line="460" w:lineRule="exact"/>
        <w:rPr>
          <w:sz w:val="28"/>
          <w:szCs w:val="28"/>
        </w:rPr>
      </w:pPr>
      <w:r w:rsidRPr="002E5F5E">
        <w:rPr>
          <w:sz w:val="28"/>
          <w:szCs w:val="28"/>
        </w:rPr>
        <w:lastRenderedPageBreak/>
        <w:t>- анализ инженерно-экономических и социально-экологических изысканий в соответствии с темой ВКР, работы с законодательными актами, экспертно-информационными системами.</w:t>
      </w:r>
    </w:p>
    <w:p w:rsidR="00FF6B04" w:rsidRDefault="00FF6B04" w:rsidP="00FF6B04">
      <w:pPr>
        <w:tabs>
          <w:tab w:val="left" w:pos="0"/>
        </w:tabs>
        <w:suppressAutoHyphens/>
        <w:spacing w:line="460" w:lineRule="exact"/>
        <w:rPr>
          <w:sz w:val="28"/>
          <w:szCs w:val="28"/>
        </w:rPr>
      </w:pPr>
    </w:p>
    <w:p w:rsidR="00FF6B04" w:rsidRDefault="00FF6B04" w:rsidP="00FF6B04">
      <w:pPr>
        <w:pStyle w:val="a5"/>
        <w:suppressAutoHyphens/>
        <w:autoSpaceDE w:val="0"/>
        <w:autoSpaceDN w:val="0"/>
        <w:adjustRightInd w:val="0"/>
        <w:ind w:left="0" w:firstLine="567"/>
        <w:rPr>
          <w:szCs w:val="28"/>
        </w:rPr>
      </w:pPr>
      <w:r w:rsidRPr="004826EB">
        <w:rPr>
          <w:szCs w:val="28"/>
        </w:rPr>
        <w:t>3</w:t>
      </w:r>
      <w:r>
        <w:rPr>
          <w:szCs w:val="28"/>
        </w:rPr>
        <w:t>.</w:t>
      </w:r>
      <w:r w:rsidRPr="004826EB">
        <w:rPr>
          <w:szCs w:val="28"/>
        </w:rPr>
        <w:t xml:space="preserve"> ЗАДАЧИ ПРЕДДИПЛОМНОЙ ПРАКТИКИ</w:t>
      </w:r>
    </w:p>
    <w:p w:rsidR="00FF6B04" w:rsidRPr="00CC142D" w:rsidRDefault="00FF6B04" w:rsidP="00FF6B04">
      <w:pPr>
        <w:pStyle w:val="aa"/>
        <w:spacing w:line="360" w:lineRule="auto"/>
        <w:ind w:firstLine="567"/>
        <w:jc w:val="both"/>
        <w:rPr>
          <w:sz w:val="28"/>
          <w:szCs w:val="28"/>
        </w:rPr>
      </w:pPr>
      <w:r w:rsidRPr="00CC142D">
        <w:rPr>
          <w:b/>
          <w:i/>
          <w:sz w:val="28"/>
          <w:szCs w:val="28"/>
        </w:rPr>
        <w:t>Задачи</w:t>
      </w:r>
      <w:r w:rsidRPr="00CC142D">
        <w:rPr>
          <w:sz w:val="28"/>
          <w:szCs w:val="28"/>
        </w:rPr>
        <w:t xml:space="preserve"> производственной практики «</w:t>
      </w:r>
      <w:r>
        <w:rPr>
          <w:sz w:val="28"/>
          <w:szCs w:val="28"/>
        </w:rPr>
        <w:t>Преддипломная практика</w:t>
      </w:r>
      <w:r w:rsidRPr="00CC142D">
        <w:rPr>
          <w:sz w:val="28"/>
          <w:szCs w:val="28"/>
        </w:rPr>
        <w:t>» состоят в следующем:</w:t>
      </w:r>
    </w:p>
    <w:p w:rsidR="00FF6B04" w:rsidRDefault="00FF6B04" w:rsidP="00FF6B04">
      <w:pPr>
        <w:pStyle w:val="aa"/>
        <w:spacing w:line="360" w:lineRule="auto"/>
        <w:ind w:firstLine="567"/>
        <w:jc w:val="both"/>
        <w:rPr>
          <w:b/>
          <w:sz w:val="28"/>
          <w:szCs w:val="28"/>
        </w:rPr>
      </w:pPr>
      <w:r w:rsidRPr="00CC142D">
        <w:rPr>
          <w:b/>
          <w:sz w:val="28"/>
          <w:szCs w:val="28"/>
        </w:rPr>
        <w:t>изучить:</w:t>
      </w:r>
    </w:p>
    <w:p w:rsidR="00FF6B04" w:rsidRDefault="00FF6B04" w:rsidP="00FF6B04">
      <w:pPr>
        <w:pStyle w:val="aa"/>
        <w:spacing w:line="360" w:lineRule="auto"/>
        <w:ind w:firstLine="567"/>
        <w:jc w:val="both"/>
        <w:rPr>
          <w:sz w:val="28"/>
          <w:szCs w:val="28"/>
        </w:rPr>
      </w:pPr>
      <w:r w:rsidRPr="00A83342">
        <w:rPr>
          <w:sz w:val="28"/>
          <w:szCs w:val="28"/>
        </w:rPr>
        <w:t>- основные требования к аттестации выпускника специальности и инструктивно-методические документы, входящие в состав комплекта методического обеспечения аттестации;</w:t>
      </w:r>
    </w:p>
    <w:p w:rsidR="00FF6B04" w:rsidRPr="00B244D5" w:rsidRDefault="00FF6B04" w:rsidP="00FF6B04">
      <w:pPr>
        <w:suppressAutoHyphens/>
        <w:rPr>
          <w:sz w:val="28"/>
          <w:szCs w:val="28"/>
        </w:rPr>
      </w:pPr>
      <w:r>
        <w:rPr>
          <w:sz w:val="28"/>
          <w:szCs w:val="28"/>
        </w:rPr>
        <w:t xml:space="preserve">- </w:t>
      </w:r>
      <w:r w:rsidRPr="00B244D5">
        <w:rPr>
          <w:sz w:val="28"/>
          <w:szCs w:val="28"/>
        </w:rPr>
        <w:t>основны</w:t>
      </w:r>
      <w:r>
        <w:rPr>
          <w:sz w:val="28"/>
          <w:szCs w:val="28"/>
        </w:rPr>
        <w:t>е</w:t>
      </w:r>
      <w:r w:rsidRPr="00B244D5">
        <w:rPr>
          <w:sz w:val="28"/>
          <w:szCs w:val="28"/>
        </w:rPr>
        <w:t xml:space="preserve"> направлени</w:t>
      </w:r>
      <w:r>
        <w:rPr>
          <w:sz w:val="28"/>
          <w:szCs w:val="28"/>
        </w:rPr>
        <w:t>я</w:t>
      </w:r>
      <w:r w:rsidRPr="00B244D5">
        <w:rPr>
          <w:sz w:val="28"/>
          <w:szCs w:val="28"/>
        </w:rPr>
        <w:t xml:space="preserve"> стратегического развития отечественной экономики, инвестиционного строительного комплекса с учетом мировых тенденций устойчивого развития, глобализации и т.п. применительно к тематике ВКР;</w:t>
      </w:r>
    </w:p>
    <w:p w:rsidR="00FF6B04" w:rsidRPr="00CC142D" w:rsidRDefault="00FF6B04" w:rsidP="00FF6B04">
      <w:pPr>
        <w:pStyle w:val="aa"/>
        <w:tabs>
          <w:tab w:val="left" w:pos="851"/>
        </w:tabs>
        <w:spacing w:line="360" w:lineRule="auto"/>
        <w:ind w:firstLine="567"/>
        <w:jc w:val="both"/>
        <w:rPr>
          <w:sz w:val="28"/>
          <w:szCs w:val="28"/>
        </w:rPr>
      </w:pPr>
      <w:r>
        <w:rPr>
          <w:sz w:val="28"/>
          <w:szCs w:val="28"/>
        </w:rPr>
        <w:t xml:space="preserve">- </w:t>
      </w:r>
      <w:r w:rsidRPr="00CC142D">
        <w:rPr>
          <w:sz w:val="28"/>
          <w:szCs w:val="28"/>
        </w:rPr>
        <w:t>патентные и литературные источники по разрабатываемой теме ВКР;</w:t>
      </w:r>
    </w:p>
    <w:p w:rsidR="00FF6B04" w:rsidRPr="00CC142D" w:rsidRDefault="00FF6B04" w:rsidP="00FF6B04">
      <w:pPr>
        <w:pStyle w:val="aa"/>
        <w:tabs>
          <w:tab w:val="left" w:pos="851"/>
        </w:tabs>
        <w:spacing w:line="360" w:lineRule="auto"/>
        <w:ind w:firstLine="567"/>
        <w:jc w:val="both"/>
        <w:rPr>
          <w:sz w:val="28"/>
          <w:szCs w:val="28"/>
        </w:rPr>
      </w:pPr>
      <w:r w:rsidRPr="00CC142D">
        <w:rPr>
          <w:sz w:val="28"/>
          <w:szCs w:val="28"/>
        </w:rPr>
        <w:t xml:space="preserve">  </w:t>
      </w:r>
      <w:r>
        <w:rPr>
          <w:sz w:val="28"/>
          <w:szCs w:val="28"/>
        </w:rPr>
        <w:t xml:space="preserve">- </w:t>
      </w:r>
      <w:r w:rsidRPr="00CC142D">
        <w:rPr>
          <w:sz w:val="28"/>
          <w:szCs w:val="28"/>
        </w:rPr>
        <w:t>информационные технологии и современные программные продукты, относящиеся к профессиональной сфере;</w:t>
      </w:r>
    </w:p>
    <w:p w:rsidR="00FF6B04" w:rsidRPr="00CC142D" w:rsidRDefault="00FF6B04" w:rsidP="00FF6B04">
      <w:pPr>
        <w:pStyle w:val="aa"/>
        <w:tabs>
          <w:tab w:val="left" w:pos="851"/>
        </w:tabs>
        <w:spacing w:line="360" w:lineRule="auto"/>
        <w:ind w:firstLine="567"/>
        <w:jc w:val="both"/>
        <w:rPr>
          <w:sz w:val="28"/>
          <w:szCs w:val="28"/>
        </w:rPr>
      </w:pPr>
      <w:r>
        <w:rPr>
          <w:sz w:val="28"/>
          <w:szCs w:val="28"/>
        </w:rPr>
        <w:t xml:space="preserve">- </w:t>
      </w:r>
      <w:r w:rsidRPr="00CC142D">
        <w:rPr>
          <w:sz w:val="28"/>
          <w:szCs w:val="28"/>
        </w:rPr>
        <w:t xml:space="preserve">требования к оформлению </w:t>
      </w:r>
      <w:r>
        <w:rPr>
          <w:sz w:val="28"/>
          <w:szCs w:val="28"/>
        </w:rPr>
        <w:t>ВКР</w:t>
      </w:r>
      <w:r w:rsidRPr="00CC142D">
        <w:rPr>
          <w:sz w:val="28"/>
          <w:szCs w:val="28"/>
        </w:rPr>
        <w:t>;</w:t>
      </w:r>
    </w:p>
    <w:p w:rsidR="00FF6B04" w:rsidRPr="00CC142D" w:rsidRDefault="00FF6B04" w:rsidP="00FF6B04">
      <w:pPr>
        <w:pStyle w:val="aa"/>
        <w:spacing w:line="360" w:lineRule="auto"/>
        <w:ind w:firstLine="567"/>
        <w:jc w:val="both"/>
        <w:rPr>
          <w:b/>
          <w:sz w:val="28"/>
          <w:szCs w:val="28"/>
        </w:rPr>
      </w:pPr>
      <w:r w:rsidRPr="00CC142D">
        <w:rPr>
          <w:b/>
          <w:sz w:val="28"/>
          <w:szCs w:val="28"/>
        </w:rPr>
        <w:t>выполнить:</w:t>
      </w:r>
    </w:p>
    <w:p w:rsidR="00FF6B04" w:rsidRPr="00CC142D" w:rsidRDefault="00FF6B04" w:rsidP="00FF6B04">
      <w:pPr>
        <w:pStyle w:val="aa"/>
        <w:tabs>
          <w:tab w:val="left" w:pos="851"/>
        </w:tabs>
        <w:spacing w:line="360" w:lineRule="auto"/>
        <w:ind w:firstLine="567"/>
        <w:jc w:val="both"/>
        <w:rPr>
          <w:sz w:val="28"/>
          <w:szCs w:val="28"/>
        </w:rPr>
      </w:pPr>
      <w:r>
        <w:rPr>
          <w:sz w:val="28"/>
          <w:szCs w:val="28"/>
        </w:rPr>
        <w:t xml:space="preserve">- </w:t>
      </w:r>
      <w:r w:rsidRPr="00CC142D">
        <w:rPr>
          <w:sz w:val="28"/>
          <w:szCs w:val="28"/>
        </w:rPr>
        <w:t xml:space="preserve">анализ, систематизацию и обобщение информации по теме </w:t>
      </w:r>
      <w:r>
        <w:rPr>
          <w:sz w:val="28"/>
          <w:szCs w:val="28"/>
        </w:rPr>
        <w:t>ВКР</w:t>
      </w:r>
      <w:r w:rsidRPr="00CC142D">
        <w:rPr>
          <w:sz w:val="28"/>
          <w:szCs w:val="28"/>
        </w:rPr>
        <w:t>;</w:t>
      </w:r>
    </w:p>
    <w:p w:rsidR="00FF6B04" w:rsidRPr="00B244D5" w:rsidRDefault="00FF6B04" w:rsidP="00FF6B04">
      <w:pPr>
        <w:suppressAutoHyphens/>
        <w:rPr>
          <w:sz w:val="28"/>
          <w:szCs w:val="28"/>
        </w:rPr>
      </w:pPr>
      <w:r>
        <w:rPr>
          <w:sz w:val="28"/>
          <w:szCs w:val="28"/>
        </w:rPr>
        <w:t xml:space="preserve">- </w:t>
      </w:r>
      <w:r w:rsidRPr="00B244D5">
        <w:rPr>
          <w:sz w:val="28"/>
          <w:szCs w:val="28"/>
        </w:rPr>
        <w:t>задани</w:t>
      </w:r>
      <w:r>
        <w:rPr>
          <w:sz w:val="28"/>
          <w:szCs w:val="28"/>
        </w:rPr>
        <w:t>е</w:t>
      </w:r>
      <w:r w:rsidRPr="00B244D5">
        <w:rPr>
          <w:sz w:val="28"/>
          <w:szCs w:val="28"/>
        </w:rPr>
        <w:t xml:space="preserve"> на выполнение </w:t>
      </w:r>
      <w:r>
        <w:rPr>
          <w:sz w:val="28"/>
          <w:szCs w:val="28"/>
        </w:rPr>
        <w:t xml:space="preserve">выпускной квалификационной работы </w:t>
      </w:r>
      <w:r w:rsidRPr="00B244D5">
        <w:rPr>
          <w:sz w:val="28"/>
          <w:szCs w:val="28"/>
        </w:rPr>
        <w:t>с помощью руководителя проектирования, методических рекомендаций и консультаций специалистов (при необходимости);</w:t>
      </w:r>
    </w:p>
    <w:p w:rsidR="00FF6B04" w:rsidRDefault="00FF6B04" w:rsidP="00FF6B04">
      <w:pPr>
        <w:suppressAutoHyphens/>
        <w:rPr>
          <w:sz w:val="28"/>
          <w:szCs w:val="28"/>
        </w:rPr>
      </w:pPr>
      <w:r>
        <w:rPr>
          <w:sz w:val="28"/>
          <w:szCs w:val="28"/>
        </w:rPr>
        <w:t xml:space="preserve">- </w:t>
      </w:r>
      <w:r w:rsidRPr="00B244D5">
        <w:rPr>
          <w:sz w:val="28"/>
          <w:szCs w:val="28"/>
        </w:rPr>
        <w:t xml:space="preserve">рабочий график выполнения </w:t>
      </w:r>
      <w:r>
        <w:rPr>
          <w:sz w:val="28"/>
          <w:szCs w:val="28"/>
        </w:rPr>
        <w:t>ВКР</w:t>
      </w:r>
      <w:r w:rsidRPr="00B244D5">
        <w:rPr>
          <w:sz w:val="28"/>
          <w:szCs w:val="28"/>
        </w:rPr>
        <w:t xml:space="preserve">, руководствуясь </w:t>
      </w:r>
      <w:r>
        <w:rPr>
          <w:sz w:val="28"/>
          <w:szCs w:val="28"/>
        </w:rPr>
        <w:t>регламентом</w:t>
      </w:r>
      <w:r w:rsidRPr="00B244D5">
        <w:rPr>
          <w:sz w:val="28"/>
          <w:szCs w:val="28"/>
        </w:rPr>
        <w:t xml:space="preserve"> </w:t>
      </w:r>
      <w:r>
        <w:rPr>
          <w:sz w:val="28"/>
          <w:szCs w:val="28"/>
        </w:rPr>
        <w:t>проектирования ВКР</w:t>
      </w:r>
      <w:r w:rsidRPr="00B244D5">
        <w:rPr>
          <w:sz w:val="28"/>
          <w:szCs w:val="28"/>
        </w:rPr>
        <w:t>, годовым календарным графиком учебного процесса в университете и советами руководителя</w:t>
      </w:r>
      <w:r>
        <w:rPr>
          <w:sz w:val="28"/>
          <w:szCs w:val="28"/>
        </w:rPr>
        <w:t xml:space="preserve"> ВКР;</w:t>
      </w:r>
      <w:r w:rsidRPr="00B244D5">
        <w:rPr>
          <w:sz w:val="28"/>
          <w:szCs w:val="28"/>
        </w:rPr>
        <w:t xml:space="preserve"> </w:t>
      </w:r>
    </w:p>
    <w:p w:rsidR="00FF6B04" w:rsidRDefault="00FF6B04" w:rsidP="00FF6B04">
      <w:pPr>
        <w:suppressAutoHyphens/>
        <w:rPr>
          <w:sz w:val="28"/>
          <w:szCs w:val="28"/>
        </w:rPr>
      </w:pPr>
      <w:r>
        <w:rPr>
          <w:sz w:val="28"/>
          <w:szCs w:val="28"/>
        </w:rPr>
        <w:t xml:space="preserve">- </w:t>
      </w:r>
      <w:r w:rsidRPr="00B244D5">
        <w:rPr>
          <w:sz w:val="28"/>
          <w:szCs w:val="28"/>
        </w:rPr>
        <w:t xml:space="preserve">библиографический список к ВКР, с использованием которого </w:t>
      </w:r>
      <w:r>
        <w:rPr>
          <w:sz w:val="28"/>
          <w:szCs w:val="28"/>
        </w:rPr>
        <w:t>выполнять разделы ВКР и специальную главу работы</w:t>
      </w:r>
      <w:r w:rsidRPr="00B244D5">
        <w:rPr>
          <w:sz w:val="28"/>
          <w:szCs w:val="28"/>
        </w:rPr>
        <w:t>;</w:t>
      </w:r>
    </w:p>
    <w:p w:rsidR="00FF6B04" w:rsidRPr="00B244D5" w:rsidRDefault="00FF6B04" w:rsidP="00FF6B04">
      <w:pPr>
        <w:suppressAutoHyphens/>
        <w:rPr>
          <w:sz w:val="28"/>
          <w:szCs w:val="28"/>
        </w:rPr>
      </w:pPr>
      <w:r>
        <w:rPr>
          <w:sz w:val="28"/>
          <w:szCs w:val="28"/>
        </w:rPr>
        <w:t xml:space="preserve">- </w:t>
      </w:r>
      <w:r w:rsidRPr="00CF0C7B">
        <w:rPr>
          <w:sz w:val="28"/>
          <w:szCs w:val="28"/>
        </w:rPr>
        <w:t xml:space="preserve">выполнить </w:t>
      </w:r>
      <w:r w:rsidRPr="00B244D5">
        <w:rPr>
          <w:sz w:val="28"/>
          <w:szCs w:val="28"/>
        </w:rPr>
        <w:t xml:space="preserve">в </w:t>
      </w:r>
      <w:r>
        <w:rPr>
          <w:sz w:val="28"/>
          <w:szCs w:val="28"/>
        </w:rPr>
        <w:t>з</w:t>
      </w:r>
      <w:r w:rsidRPr="00B244D5">
        <w:rPr>
          <w:sz w:val="28"/>
          <w:szCs w:val="28"/>
        </w:rPr>
        <w:t>ависимости от вида ВКР обоснование основных решений: инженерных (территориально-пространственных, проектно-конструкторских, организационно-технологических), экономических (расчет рыночной стоимости объекта недвижимости), организационно-управленческих (обоснование состава и содержания планируемых мероприятий, обеспечивающих достижение принятого критерия эффективности)</w:t>
      </w:r>
      <w:r>
        <w:rPr>
          <w:sz w:val="28"/>
          <w:szCs w:val="28"/>
        </w:rPr>
        <w:t>;</w:t>
      </w:r>
    </w:p>
    <w:p w:rsidR="00FF6B04" w:rsidRPr="00CC142D" w:rsidRDefault="00FF6B04" w:rsidP="00FF6B04">
      <w:pPr>
        <w:pStyle w:val="aa"/>
        <w:tabs>
          <w:tab w:val="left" w:pos="851"/>
        </w:tabs>
        <w:spacing w:line="360" w:lineRule="auto"/>
        <w:ind w:firstLine="567"/>
        <w:jc w:val="both"/>
        <w:rPr>
          <w:b/>
          <w:sz w:val="28"/>
          <w:szCs w:val="28"/>
        </w:rPr>
      </w:pPr>
      <w:r w:rsidRPr="00CC142D">
        <w:rPr>
          <w:b/>
          <w:sz w:val="28"/>
          <w:szCs w:val="28"/>
        </w:rPr>
        <w:t>приобрести навыки:</w:t>
      </w:r>
    </w:p>
    <w:p w:rsidR="00FF6B04" w:rsidRPr="00CC142D" w:rsidRDefault="00FF6B04" w:rsidP="00FF6B04">
      <w:pPr>
        <w:pStyle w:val="aa"/>
        <w:tabs>
          <w:tab w:val="left" w:pos="851"/>
        </w:tabs>
        <w:spacing w:line="360" w:lineRule="auto"/>
        <w:ind w:firstLine="567"/>
        <w:jc w:val="both"/>
        <w:rPr>
          <w:sz w:val="28"/>
          <w:szCs w:val="28"/>
        </w:rPr>
      </w:pPr>
      <w:r w:rsidRPr="00CC142D">
        <w:rPr>
          <w:sz w:val="28"/>
          <w:szCs w:val="28"/>
        </w:rPr>
        <w:lastRenderedPageBreak/>
        <w:t>формулировани</w:t>
      </w:r>
      <w:r w:rsidRPr="00CC142D">
        <w:rPr>
          <w:color w:val="000000"/>
          <w:sz w:val="28"/>
          <w:szCs w:val="28"/>
        </w:rPr>
        <w:t>я</w:t>
      </w:r>
      <w:r w:rsidRPr="00CC142D">
        <w:rPr>
          <w:sz w:val="28"/>
          <w:szCs w:val="28"/>
        </w:rPr>
        <w:t xml:space="preserve"> целей и задач </w:t>
      </w:r>
      <w:r>
        <w:rPr>
          <w:sz w:val="28"/>
          <w:szCs w:val="28"/>
        </w:rPr>
        <w:t>для выполнения разделов ВКР</w:t>
      </w:r>
      <w:r w:rsidRPr="00CC142D">
        <w:rPr>
          <w:sz w:val="28"/>
          <w:szCs w:val="28"/>
        </w:rPr>
        <w:t>;</w:t>
      </w:r>
    </w:p>
    <w:p w:rsidR="00FF6B04" w:rsidRPr="00CC142D" w:rsidRDefault="00FF6B04" w:rsidP="00FF6B04">
      <w:pPr>
        <w:pStyle w:val="aa"/>
        <w:tabs>
          <w:tab w:val="left" w:pos="851"/>
        </w:tabs>
        <w:spacing w:line="360" w:lineRule="auto"/>
        <w:ind w:firstLine="567"/>
        <w:jc w:val="both"/>
        <w:rPr>
          <w:sz w:val="28"/>
          <w:szCs w:val="28"/>
        </w:rPr>
      </w:pPr>
      <w:r w:rsidRPr="00CC142D">
        <w:rPr>
          <w:sz w:val="28"/>
          <w:szCs w:val="28"/>
        </w:rPr>
        <w:t xml:space="preserve">обоснования </w:t>
      </w:r>
      <w:r>
        <w:rPr>
          <w:sz w:val="28"/>
          <w:szCs w:val="28"/>
        </w:rPr>
        <w:t>методов расчета и выбора оборудования систем</w:t>
      </w:r>
      <w:r w:rsidRPr="00CC142D">
        <w:rPr>
          <w:sz w:val="28"/>
          <w:szCs w:val="28"/>
        </w:rPr>
        <w:t>;</w:t>
      </w:r>
    </w:p>
    <w:p w:rsidR="00FF6B04" w:rsidRPr="00CC142D" w:rsidRDefault="00FF6B04" w:rsidP="00FF6B04">
      <w:pPr>
        <w:pStyle w:val="aa"/>
        <w:tabs>
          <w:tab w:val="left" w:pos="851"/>
        </w:tabs>
        <w:spacing w:line="360" w:lineRule="auto"/>
        <w:ind w:firstLine="567"/>
        <w:jc w:val="both"/>
        <w:rPr>
          <w:sz w:val="28"/>
          <w:szCs w:val="28"/>
        </w:rPr>
      </w:pPr>
      <w:r>
        <w:rPr>
          <w:sz w:val="28"/>
          <w:szCs w:val="28"/>
        </w:rPr>
        <w:t>выполнения</w:t>
      </w:r>
      <w:r w:rsidRPr="00CC142D">
        <w:rPr>
          <w:sz w:val="28"/>
          <w:szCs w:val="28"/>
        </w:rPr>
        <w:t xml:space="preserve"> экспериментальных </w:t>
      </w:r>
      <w:r>
        <w:rPr>
          <w:sz w:val="28"/>
          <w:szCs w:val="28"/>
        </w:rPr>
        <w:t>исследований</w:t>
      </w:r>
      <w:r w:rsidRPr="00CC142D">
        <w:rPr>
          <w:sz w:val="28"/>
          <w:szCs w:val="28"/>
        </w:rPr>
        <w:t>;</w:t>
      </w:r>
    </w:p>
    <w:p w:rsidR="00FF6B04" w:rsidRPr="00CC142D" w:rsidRDefault="00FF6B04" w:rsidP="00FF6B04">
      <w:pPr>
        <w:pStyle w:val="aa"/>
        <w:tabs>
          <w:tab w:val="left" w:pos="851"/>
        </w:tabs>
        <w:spacing w:line="360" w:lineRule="auto"/>
        <w:ind w:firstLine="567"/>
        <w:jc w:val="both"/>
        <w:rPr>
          <w:sz w:val="28"/>
          <w:szCs w:val="28"/>
        </w:rPr>
      </w:pPr>
      <w:r w:rsidRPr="00CC142D">
        <w:rPr>
          <w:sz w:val="28"/>
          <w:szCs w:val="28"/>
        </w:rPr>
        <w:t xml:space="preserve">работы с прикладными программными пакетами, используемыми при </w:t>
      </w:r>
      <w:r>
        <w:rPr>
          <w:sz w:val="28"/>
          <w:szCs w:val="28"/>
        </w:rPr>
        <w:t>выполнении ВКР</w:t>
      </w:r>
      <w:r w:rsidRPr="00CC142D">
        <w:rPr>
          <w:sz w:val="28"/>
          <w:szCs w:val="28"/>
        </w:rPr>
        <w:t>;</w:t>
      </w:r>
    </w:p>
    <w:p w:rsidR="00FF6B04" w:rsidRPr="00CC142D" w:rsidRDefault="00FF6B04" w:rsidP="00FF6B04">
      <w:pPr>
        <w:pStyle w:val="aa"/>
        <w:tabs>
          <w:tab w:val="left" w:pos="851"/>
        </w:tabs>
        <w:spacing w:line="360" w:lineRule="auto"/>
        <w:ind w:firstLine="567"/>
        <w:jc w:val="both"/>
        <w:rPr>
          <w:sz w:val="28"/>
          <w:szCs w:val="28"/>
        </w:rPr>
      </w:pPr>
      <w:r w:rsidRPr="00CC142D">
        <w:rPr>
          <w:sz w:val="28"/>
          <w:szCs w:val="28"/>
        </w:rPr>
        <w:t>оформления результатов теоретических и практических исследований (написание отчетов по результатам исследований, научных статей, тезисов докладов).</w:t>
      </w:r>
    </w:p>
    <w:p w:rsidR="00FF6B04" w:rsidRPr="00F923CE" w:rsidRDefault="00FF6B04" w:rsidP="00F923CE">
      <w:pPr>
        <w:pStyle w:val="a5"/>
        <w:suppressAutoHyphens/>
        <w:autoSpaceDE w:val="0"/>
        <w:autoSpaceDN w:val="0"/>
        <w:adjustRightInd w:val="0"/>
        <w:spacing w:line="460" w:lineRule="exact"/>
        <w:ind w:left="0" w:firstLine="567"/>
        <w:jc w:val="center"/>
        <w:rPr>
          <w:rFonts w:ascii="Times New Roman" w:hAnsi="Times New Roman"/>
          <w:b/>
          <w:sz w:val="28"/>
          <w:szCs w:val="28"/>
        </w:rPr>
      </w:pPr>
      <w:r w:rsidRPr="00F923CE">
        <w:rPr>
          <w:rFonts w:ascii="Times New Roman" w:hAnsi="Times New Roman"/>
          <w:b/>
          <w:sz w:val="28"/>
          <w:szCs w:val="28"/>
        </w:rPr>
        <w:t>4. МЕСТО ПРЕДДИПЛОМНОЙ ПРАКТИКИ В СТРУКТУРЕ ОПОП</w:t>
      </w:r>
    </w:p>
    <w:p w:rsidR="00FF6B04" w:rsidRDefault="00FF6B04" w:rsidP="00FF6B04">
      <w:pPr>
        <w:suppressAutoHyphens/>
        <w:autoSpaceDE w:val="0"/>
        <w:autoSpaceDN w:val="0"/>
        <w:adjustRightInd w:val="0"/>
        <w:spacing w:line="460" w:lineRule="exact"/>
        <w:rPr>
          <w:color w:val="000000"/>
          <w:sz w:val="28"/>
          <w:szCs w:val="28"/>
        </w:rPr>
      </w:pPr>
      <w:r w:rsidRPr="007D7D52">
        <w:rPr>
          <w:color w:val="000000"/>
          <w:sz w:val="28"/>
          <w:szCs w:val="28"/>
        </w:rPr>
        <w:t xml:space="preserve">Производственная практика является составной частью основной профессиональной образовательной программы и входит в блок </w:t>
      </w:r>
      <w:r>
        <w:rPr>
          <w:color w:val="000000"/>
          <w:sz w:val="28"/>
          <w:szCs w:val="28"/>
        </w:rPr>
        <w:t xml:space="preserve">Б2.В.02 </w:t>
      </w:r>
      <w:r w:rsidRPr="007D7D52">
        <w:rPr>
          <w:color w:val="000000"/>
          <w:sz w:val="28"/>
          <w:szCs w:val="28"/>
        </w:rPr>
        <w:t>«</w:t>
      </w:r>
      <w:r>
        <w:rPr>
          <w:color w:val="000000"/>
          <w:sz w:val="28"/>
          <w:szCs w:val="28"/>
        </w:rPr>
        <w:t>Производственная практика</w:t>
      </w:r>
      <w:r w:rsidRPr="007D7D52">
        <w:rPr>
          <w:color w:val="000000"/>
          <w:sz w:val="28"/>
          <w:szCs w:val="28"/>
        </w:rPr>
        <w:t xml:space="preserve">» учебного плана (индекс </w:t>
      </w:r>
      <w:r>
        <w:rPr>
          <w:color w:val="000000"/>
          <w:sz w:val="28"/>
          <w:szCs w:val="28"/>
        </w:rPr>
        <w:t>Б2.В.02.01(П</w:t>
      </w:r>
      <w:r w:rsidRPr="007D7D52">
        <w:rPr>
          <w:color w:val="000000"/>
          <w:sz w:val="28"/>
          <w:szCs w:val="28"/>
        </w:rPr>
        <w:t>).</w:t>
      </w:r>
    </w:p>
    <w:p w:rsidR="00FF6B04" w:rsidRDefault="00FF6B04" w:rsidP="00FF6B04">
      <w:pPr>
        <w:suppressAutoHyphens/>
        <w:autoSpaceDE w:val="0"/>
        <w:autoSpaceDN w:val="0"/>
        <w:adjustRightInd w:val="0"/>
        <w:spacing w:line="460" w:lineRule="exact"/>
        <w:rPr>
          <w:color w:val="000000"/>
          <w:sz w:val="28"/>
          <w:szCs w:val="28"/>
        </w:rPr>
      </w:pPr>
      <w:r>
        <w:rPr>
          <w:sz w:val="28"/>
          <w:szCs w:val="28"/>
        </w:rPr>
        <w:t xml:space="preserve">Преддипломная практика </w:t>
      </w:r>
      <w:r w:rsidRPr="00361BFD">
        <w:rPr>
          <w:color w:val="000000"/>
          <w:sz w:val="28"/>
          <w:szCs w:val="28"/>
        </w:rPr>
        <w:t>закрепля</w:t>
      </w:r>
      <w:r>
        <w:rPr>
          <w:color w:val="000000"/>
          <w:sz w:val="28"/>
          <w:szCs w:val="28"/>
        </w:rPr>
        <w:t>е</w:t>
      </w:r>
      <w:r w:rsidRPr="00361BFD">
        <w:rPr>
          <w:color w:val="000000"/>
          <w:sz w:val="28"/>
          <w:szCs w:val="28"/>
        </w:rPr>
        <w:t>т знания и умения</w:t>
      </w:r>
      <w:r>
        <w:rPr>
          <w:color w:val="000000"/>
          <w:sz w:val="28"/>
          <w:szCs w:val="28"/>
        </w:rPr>
        <w:t>,</w:t>
      </w:r>
      <w:r w:rsidRPr="00AC5454">
        <w:rPr>
          <w:sz w:val="28"/>
          <w:szCs w:val="28"/>
        </w:rPr>
        <w:t xml:space="preserve"> </w:t>
      </w:r>
      <w:r>
        <w:rPr>
          <w:sz w:val="28"/>
          <w:szCs w:val="28"/>
        </w:rPr>
        <w:t xml:space="preserve">полученные в результате освоения студентом теоретического курса рабочего учебного плана, связанных с его будущей профессиональной деятельностью и подкреплённые практическими умениями, полученными в результате прохождения учебных и производственных практик, </w:t>
      </w:r>
      <w:r w:rsidRPr="00361BFD">
        <w:rPr>
          <w:color w:val="000000"/>
          <w:sz w:val="28"/>
          <w:szCs w:val="28"/>
        </w:rPr>
        <w:t>способству</w:t>
      </w:r>
      <w:r>
        <w:rPr>
          <w:color w:val="000000"/>
          <w:sz w:val="28"/>
          <w:szCs w:val="28"/>
        </w:rPr>
        <w:t>е</w:t>
      </w:r>
      <w:r w:rsidRPr="00361BFD">
        <w:rPr>
          <w:color w:val="000000"/>
          <w:sz w:val="28"/>
          <w:szCs w:val="28"/>
        </w:rPr>
        <w:t>т комплексному формированию профессиональных компетенций обучающихся.</w:t>
      </w:r>
    </w:p>
    <w:p w:rsidR="00FF6B04" w:rsidRPr="00B46B17" w:rsidRDefault="00FF6B04" w:rsidP="00FF6B04">
      <w:pPr>
        <w:pStyle w:val="a5"/>
        <w:suppressAutoHyphens/>
        <w:autoSpaceDE w:val="0"/>
        <w:autoSpaceDN w:val="0"/>
        <w:adjustRightInd w:val="0"/>
        <w:spacing w:line="460" w:lineRule="exact"/>
        <w:ind w:left="0" w:firstLine="567"/>
        <w:rPr>
          <w:b/>
          <w:szCs w:val="28"/>
        </w:rPr>
      </w:pPr>
      <w:r w:rsidRPr="00B46B17">
        <w:rPr>
          <w:b/>
          <w:szCs w:val="28"/>
        </w:rPr>
        <w:t xml:space="preserve">Преддипломная практика базируется на изученных ранее дисциплинах, связанным с будущей профессиональной деятельностью: </w:t>
      </w:r>
    </w:p>
    <w:p w:rsidR="00FF6B04" w:rsidRDefault="00FF6B04" w:rsidP="00FF6B04">
      <w:pPr>
        <w:suppressAutoHyphens/>
        <w:autoSpaceDE w:val="0"/>
        <w:autoSpaceDN w:val="0"/>
        <w:adjustRightInd w:val="0"/>
        <w:rPr>
          <w:sz w:val="28"/>
          <w:szCs w:val="28"/>
        </w:rPr>
      </w:pPr>
      <w:r>
        <w:rPr>
          <w:sz w:val="28"/>
          <w:szCs w:val="28"/>
        </w:rPr>
        <w:t>- отопление;</w:t>
      </w:r>
    </w:p>
    <w:p w:rsidR="00FF6B04" w:rsidRDefault="00FF6B04" w:rsidP="00FF6B04">
      <w:pPr>
        <w:suppressAutoHyphens/>
        <w:autoSpaceDE w:val="0"/>
        <w:autoSpaceDN w:val="0"/>
        <w:adjustRightInd w:val="0"/>
        <w:rPr>
          <w:sz w:val="28"/>
          <w:szCs w:val="28"/>
        </w:rPr>
      </w:pPr>
      <w:r>
        <w:rPr>
          <w:sz w:val="28"/>
          <w:szCs w:val="28"/>
        </w:rPr>
        <w:t>- вентиляция;</w:t>
      </w:r>
    </w:p>
    <w:p w:rsidR="00FF6B04" w:rsidRDefault="00FF6B04" w:rsidP="00FF6B04">
      <w:pPr>
        <w:suppressAutoHyphens/>
        <w:autoSpaceDE w:val="0"/>
        <w:autoSpaceDN w:val="0"/>
        <w:adjustRightInd w:val="0"/>
        <w:rPr>
          <w:sz w:val="28"/>
          <w:szCs w:val="28"/>
        </w:rPr>
      </w:pPr>
      <w:r>
        <w:rPr>
          <w:sz w:val="28"/>
          <w:szCs w:val="28"/>
        </w:rPr>
        <w:t>- кондиционирование воздуха и холодоснабжение;</w:t>
      </w:r>
    </w:p>
    <w:p w:rsidR="00FF6B04" w:rsidRDefault="00FF6B04" w:rsidP="00FF6B04">
      <w:pPr>
        <w:suppressAutoHyphens/>
        <w:autoSpaceDE w:val="0"/>
        <w:autoSpaceDN w:val="0"/>
        <w:adjustRightInd w:val="0"/>
        <w:rPr>
          <w:sz w:val="28"/>
          <w:szCs w:val="28"/>
        </w:rPr>
      </w:pPr>
      <w:r>
        <w:rPr>
          <w:sz w:val="28"/>
          <w:szCs w:val="28"/>
        </w:rPr>
        <w:t>- газоснабжение;</w:t>
      </w:r>
    </w:p>
    <w:p w:rsidR="00FF6B04" w:rsidRDefault="00FF6B04" w:rsidP="00FF6B04">
      <w:pPr>
        <w:suppressAutoHyphens/>
        <w:autoSpaceDE w:val="0"/>
        <w:autoSpaceDN w:val="0"/>
        <w:adjustRightInd w:val="0"/>
        <w:rPr>
          <w:sz w:val="28"/>
          <w:szCs w:val="28"/>
        </w:rPr>
      </w:pPr>
      <w:r>
        <w:rPr>
          <w:sz w:val="28"/>
          <w:szCs w:val="28"/>
        </w:rPr>
        <w:t>- генераторы теплоты и автономное теплоснабжение;</w:t>
      </w:r>
    </w:p>
    <w:p w:rsidR="00FF6B04" w:rsidRDefault="00FF6B04" w:rsidP="00FF6B04">
      <w:pPr>
        <w:suppressAutoHyphens/>
        <w:autoSpaceDE w:val="0"/>
        <w:autoSpaceDN w:val="0"/>
        <w:adjustRightInd w:val="0"/>
        <w:rPr>
          <w:sz w:val="28"/>
          <w:szCs w:val="28"/>
        </w:rPr>
      </w:pPr>
      <w:r>
        <w:rPr>
          <w:sz w:val="28"/>
          <w:szCs w:val="28"/>
        </w:rPr>
        <w:t>- централизованное теплоснабжение;</w:t>
      </w:r>
    </w:p>
    <w:p w:rsidR="00FF6B04" w:rsidRPr="00323475" w:rsidRDefault="00FF6B04" w:rsidP="00FF6B04">
      <w:pPr>
        <w:rPr>
          <w:color w:val="000000"/>
          <w:sz w:val="28"/>
          <w:szCs w:val="28"/>
        </w:rPr>
      </w:pPr>
      <w:r>
        <w:rPr>
          <w:color w:val="000000"/>
          <w:sz w:val="28"/>
          <w:szCs w:val="28"/>
        </w:rPr>
        <w:t>- о</w:t>
      </w:r>
      <w:r w:rsidRPr="00323475">
        <w:rPr>
          <w:color w:val="000000"/>
          <w:sz w:val="28"/>
          <w:szCs w:val="28"/>
        </w:rPr>
        <w:t>сновы технологии, организации и управления в строительстве инженерных систем и сетей</w:t>
      </w:r>
    </w:p>
    <w:p w:rsidR="00FF6B04" w:rsidRDefault="00FF6B04" w:rsidP="00FF6B04">
      <w:pPr>
        <w:suppressAutoHyphens/>
        <w:autoSpaceDE w:val="0"/>
        <w:autoSpaceDN w:val="0"/>
        <w:adjustRightInd w:val="0"/>
        <w:rPr>
          <w:sz w:val="28"/>
          <w:szCs w:val="28"/>
        </w:rPr>
      </w:pPr>
      <w:r>
        <w:rPr>
          <w:sz w:val="28"/>
          <w:szCs w:val="28"/>
        </w:rPr>
        <w:t>- экономика систем теплогазоснабжения и вентиляции;</w:t>
      </w:r>
    </w:p>
    <w:p w:rsidR="00FF6B04" w:rsidRDefault="00FF6B04" w:rsidP="00FF6B04">
      <w:pPr>
        <w:suppressAutoHyphens/>
        <w:autoSpaceDE w:val="0"/>
        <w:autoSpaceDN w:val="0"/>
        <w:adjustRightInd w:val="0"/>
        <w:rPr>
          <w:sz w:val="28"/>
          <w:szCs w:val="28"/>
        </w:rPr>
      </w:pPr>
      <w:r>
        <w:rPr>
          <w:sz w:val="28"/>
          <w:szCs w:val="28"/>
        </w:rPr>
        <w:t>- безопасность жизнедеятельности;</w:t>
      </w:r>
    </w:p>
    <w:p w:rsidR="00FF6B04" w:rsidRDefault="00FF6B04" w:rsidP="00FF6B04">
      <w:pPr>
        <w:suppressAutoHyphens/>
        <w:autoSpaceDE w:val="0"/>
        <w:autoSpaceDN w:val="0"/>
        <w:adjustRightInd w:val="0"/>
        <w:rPr>
          <w:sz w:val="28"/>
          <w:szCs w:val="28"/>
        </w:rPr>
      </w:pPr>
      <w:r>
        <w:rPr>
          <w:sz w:val="28"/>
          <w:szCs w:val="28"/>
        </w:rPr>
        <w:t>- охрана воздушного бассейна.</w:t>
      </w:r>
    </w:p>
    <w:p w:rsidR="00FF6B04" w:rsidRPr="00F923CE" w:rsidRDefault="00FF6B04" w:rsidP="00FF6B04">
      <w:pPr>
        <w:pStyle w:val="a5"/>
        <w:suppressAutoHyphens/>
        <w:autoSpaceDE w:val="0"/>
        <w:autoSpaceDN w:val="0"/>
        <w:adjustRightInd w:val="0"/>
        <w:ind w:left="0" w:firstLine="567"/>
        <w:rPr>
          <w:rFonts w:ascii="Times New Roman" w:hAnsi="Times New Roman"/>
          <w:sz w:val="28"/>
          <w:szCs w:val="28"/>
        </w:rPr>
      </w:pPr>
      <w:r w:rsidRPr="00F923CE">
        <w:rPr>
          <w:rFonts w:ascii="Times New Roman" w:hAnsi="Times New Roman"/>
          <w:sz w:val="28"/>
          <w:szCs w:val="28"/>
        </w:rPr>
        <w:t xml:space="preserve">Кроме этого, студентами были пройдены две учебные и три производственные практики. </w:t>
      </w:r>
    </w:p>
    <w:p w:rsidR="00FF6B04" w:rsidRPr="00516F43" w:rsidRDefault="00FF6B04" w:rsidP="00FF6B04">
      <w:pPr>
        <w:suppressAutoHyphens/>
        <w:autoSpaceDE w:val="0"/>
        <w:autoSpaceDN w:val="0"/>
        <w:adjustRightInd w:val="0"/>
        <w:rPr>
          <w:color w:val="000000"/>
          <w:sz w:val="28"/>
          <w:szCs w:val="28"/>
        </w:rPr>
      </w:pPr>
      <w:r w:rsidRPr="007D7D52">
        <w:rPr>
          <w:sz w:val="28"/>
          <w:szCs w:val="28"/>
        </w:rPr>
        <w:lastRenderedPageBreak/>
        <w:t>Практические знания и умения, полученные</w:t>
      </w:r>
      <w:r>
        <w:rPr>
          <w:sz w:val="28"/>
          <w:szCs w:val="28"/>
        </w:rPr>
        <w:t xml:space="preserve"> в результате прохождения преддипломной практики, служат основой для выполнения и оформления выпускной квалификационной работы и дальнейшего прохождения государственной итоговой аттестации. </w:t>
      </w:r>
    </w:p>
    <w:p w:rsidR="00FF6B04" w:rsidRPr="00BC1B38" w:rsidRDefault="00FF6B04" w:rsidP="00FF6B04">
      <w:pPr>
        <w:suppressAutoHyphens/>
        <w:autoSpaceDE w:val="0"/>
        <w:autoSpaceDN w:val="0"/>
        <w:adjustRightInd w:val="0"/>
        <w:rPr>
          <w:sz w:val="28"/>
          <w:szCs w:val="28"/>
        </w:rPr>
      </w:pPr>
      <w:r>
        <w:rPr>
          <w:sz w:val="28"/>
          <w:szCs w:val="28"/>
        </w:rPr>
        <w:t xml:space="preserve">Преддипломная </w:t>
      </w:r>
      <w:r w:rsidRPr="00BC1B38">
        <w:rPr>
          <w:sz w:val="28"/>
          <w:szCs w:val="28"/>
        </w:rPr>
        <w:t xml:space="preserve">практика </w:t>
      </w:r>
      <w:r>
        <w:rPr>
          <w:sz w:val="28"/>
          <w:szCs w:val="28"/>
        </w:rPr>
        <w:t>является завершающим этапом перед прохождением государственной итоговой аттестации.</w:t>
      </w:r>
    </w:p>
    <w:p w:rsidR="00FF6B04" w:rsidRDefault="00FF6B04" w:rsidP="00FF6B04">
      <w:pPr>
        <w:suppressAutoHyphens/>
        <w:spacing w:line="460" w:lineRule="exact"/>
        <w:rPr>
          <w:sz w:val="28"/>
          <w:szCs w:val="28"/>
        </w:rPr>
      </w:pPr>
    </w:p>
    <w:p w:rsidR="00FF6B04" w:rsidRPr="00F923CE" w:rsidRDefault="00FF6B04" w:rsidP="00F923CE">
      <w:pPr>
        <w:pStyle w:val="a5"/>
        <w:suppressAutoHyphens/>
        <w:autoSpaceDE w:val="0"/>
        <w:autoSpaceDN w:val="0"/>
        <w:adjustRightInd w:val="0"/>
        <w:spacing w:line="460" w:lineRule="exact"/>
        <w:ind w:left="0" w:firstLine="567"/>
        <w:jc w:val="center"/>
        <w:rPr>
          <w:rFonts w:ascii="Times New Roman" w:hAnsi="Times New Roman"/>
          <w:b/>
          <w:sz w:val="28"/>
          <w:szCs w:val="28"/>
        </w:rPr>
      </w:pPr>
      <w:r w:rsidRPr="00F923CE">
        <w:rPr>
          <w:rFonts w:ascii="Times New Roman" w:hAnsi="Times New Roman"/>
          <w:b/>
          <w:sz w:val="28"/>
          <w:szCs w:val="28"/>
        </w:rPr>
        <w:t>5. ТИПЫ, СПОСОБЫ, МЕСТО И ВРЕМЯ ПРОВЕДЕНИЯ ПРЕДДИПЛОМНОЙ ПРАКТИКИ</w:t>
      </w:r>
    </w:p>
    <w:p w:rsidR="00FF6B04" w:rsidRDefault="00FF6B04" w:rsidP="00FF6B04">
      <w:pPr>
        <w:suppressAutoHyphens/>
        <w:autoSpaceDE w:val="0"/>
        <w:autoSpaceDN w:val="0"/>
        <w:adjustRightInd w:val="0"/>
        <w:spacing w:line="460" w:lineRule="exact"/>
        <w:rPr>
          <w:sz w:val="28"/>
          <w:szCs w:val="28"/>
        </w:rPr>
      </w:pPr>
      <w:r w:rsidRPr="004A25B8">
        <w:rPr>
          <w:sz w:val="28"/>
          <w:szCs w:val="28"/>
        </w:rPr>
        <w:t xml:space="preserve">Вид практики – </w:t>
      </w:r>
      <w:r w:rsidRPr="007D7D52">
        <w:rPr>
          <w:sz w:val="28"/>
          <w:szCs w:val="28"/>
        </w:rPr>
        <w:t>производственная</w:t>
      </w:r>
      <w:r w:rsidRPr="004A25B8">
        <w:rPr>
          <w:sz w:val="28"/>
          <w:szCs w:val="28"/>
        </w:rPr>
        <w:t>.</w:t>
      </w:r>
    </w:p>
    <w:p w:rsidR="00FF6B04" w:rsidRPr="004A25B8" w:rsidRDefault="00FF6B04" w:rsidP="00FF6B04">
      <w:pPr>
        <w:suppressAutoHyphens/>
        <w:autoSpaceDE w:val="0"/>
        <w:autoSpaceDN w:val="0"/>
        <w:adjustRightInd w:val="0"/>
        <w:spacing w:line="460" w:lineRule="exact"/>
        <w:rPr>
          <w:sz w:val="28"/>
          <w:szCs w:val="28"/>
        </w:rPr>
      </w:pPr>
      <w:r>
        <w:rPr>
          <w:sz w:val="28"/>
          <w:szCs w:val="28"/>
        </w:rPr>
        <w:t>Тип практики – преддипломная.</w:t>
      </w:r>
    </w:p>
    <w:p w:rsidR="00FF6B04" w:rsidRDefault="00FF6B04" w:rsidP="00FF6B04">
      <w:pPr>
        <w:suppressAutoHyphens/>
        <w:autoSpaceDE w:val="0"/>
        <w:autoSpaceDN w:val="0"/>
        <w:adjustRightInd w:val="0"/>
        <w:spacing w:line="460" w:lineRule="exact"/>
        <w:rPr>
          <w:sz w:val="28"/>
          <w:szCs w:val="28"/>
        </w:rPr>
      </w:pPr>
      <w:r w:rsidRPr="004A25B8">
        <w:rPr>
          <w:sz w:val="28"/>
          <w:szCs w:val="28"/>
        </w:rPr>
        <w:t>Способ проведения – стационарная</w:t>
      </w:r>
      <w:r>
        <w:rPr>
          <w:sz w:val="28"/>
          <w:szCs w:val="28"/>
        </w:rPr>
        <w:t>.</w:t>
      </w:r>
      <w:r w:rsidRPr="00D4793F">
        <w:rPr>
          <w:sz w:val="28"/>
          <w:szCs w:val="28"/>
        </w:rPr>
        <w:t xml:space="preserve"> </w:t>
      </w:r>
    </w:p>
    <w:p w:rsidR="00FF6B04" w:rsidRDefault="00FF6B04" w:rsidP="00FF6B04">
      <w:pPr>
        <w:suppressAutoHyphens/>
        <w:autoSpaceDE w:val="0"/>
        <w:autoSpaceDN w:val="0"/>
        <w:adjustRightInd w:val="0"/>
        <w:spacing w:line="460" w:lineRule="exact"/>
        <w:rPr>
          <w:sz w:val="28"/>
          <w:szCs w:val="28"/>
        </w:rPr>
      </w:pPr>
      <w:r w:rsidRPr="004A25B8">
        <w:rPr>
          <w:sz w:val="28"/>
          <w:szCs w:val="28"/>
        </w:rPr>
        <w:t xml:space="preserve">Форма проведения практики – </w:t>
      </w:r>
      <w:r>
        <w:rPr>
          <w:sz w:val="28"/>
          <w:szCs w:val="28"/>
        </w:rPr>
        <w:t>концентрированная</w:t>
      </w:r>
      <w:r w:rsidRPr="004A25B8">
        <w:rPr>
          <w:sz w:val="28"/>
          <w:szCs w:val="28"/>
        </w:rPr>
        <w:t>.</w:t>
      </w:r>
    </w:p>
    <w:p w:rsidR="00FF6B04" w:rsidRDefault="00FF6B04" w:rsidP="00FF6B04">
      <w:pPr>
        <w:autoSpaceDE w:val="0"/>
        <w:autoSpaceDN w:val="0"/>
        <w:adjustRightInd w:val="0"/>
        <w:rPr>
          <w:sz w:val="28"/>
          <w:szCs w:val="28"/>
        </w:rPr>
      </w:pPr>
      <w:r w:rsidRPr="005E2242">
        <w:rPr>
          <w:bCs/>
          <w:sz w:val="28"/>
          <w:szCs w:val="28"/>
          <w:lang w:eastAsia="ar-SA"/>
        </w:rPr>
        <w:t xml:space="preserve">В соответствии с графиком учебного процесса практика реализуется в </w:t>
      </w:r>
      <w:r>
        <w:rPr>
          <w:bCs/>
          <w:sz w:val="28"/>
          <w:szCs w:val="28"/>
          <w:lang w:eastAsia="ar-SA"/>
        </w:rPr>
        <w:t>восьмом</w:t>
      </w:r>
      <w:r w:rsidRPr="005E2242">
        <w:rPr>
          <w:bCs/>
          <w:sz w:val="28"/>
          <w:szCs w:val="28"/>
          <w:lang w:eastAsia="ar-SA"/>
        </w:rPr>
        <w:t xml:space="preserve"> семестре.</w:t>
      </w:r>
      <w:r>
        <w:rPr>
          <w:bCs/>
          <w:sz w:val="28"/>
          <w:szCs w:val="28"/>
          <w:lang w:eastAsia="ar-SA"/>
        </w:rPr>
        <w:t xml:space="preserve"> </w:t>
      </w:r>
      <w:r>
        <w:rPr>
          <w:sz w:val="28"/>
          <w:szCs w:val="28"/>
        </w:rPr>
        <w:t>Продолжительность</w:t>
      </w:r>
      <w:r w:rsidRPr="006D46C1">
        <w:rPr>
          <w:sz w:val="28"/>
          <w:szCs w:val="28"/>
        </w:rPr>
        <w:t xml:space="preserve"> практики – </w:t>
      </w:r>
      <w:r>
        <w:rPr>
          <w:b/>
          <w:sz w:val="28"/>
          <w:szCs w:val="28"/>
        </w:rPr>
        <w:t>6</w:t>
      </w:r>
      <w:r w:rsidRPr="00110E92">
        <w:rPr>
          <w:b/>
          <w:sz w:val="28"/>
          <w:szCs w:val="28"/>
        </w:rPr>
        <w:t xml:space="preserve"> недел</w:t>
      </w:r>
      <w:r>
        <w:rPr>
          <w:b/>
          <w:sz w:val="28"/>
          <w:szCs w:val="28"/>
        </w:rPr>
        <w:t>ь</w:t>
      </w:r>
      <w:r w:rsidRPr="006D46C1">
        <w:rPr>
          <w:sz w:val="28"/>
          <w:szCs w:val="28"/>
        </w:rPr>
        <w:t>.</w:t>
      </w:r>
    </w:p>
    <w:p w:rsidR="00FF6B04" w:rsidRPr="00BA4829" w:rsidRDefault="00FF6B04" w:rsidP="00FF6B04">
      <w:pPr>
        <w:suppressAutoHyphens/>
        <w:rPr>
          <w:sz w:val="28"/>
          <w:szCs w:val="28"/>
          <w:lang w:eastAsia="ar-SA"/>
        </w:rPr>
      </w:pPr>
      <w:r w:rsidRPr="00084D63">
        <w:rPr>
          <w:sz w:val="28"/>
          <w:szCs w:val="28"/>
        </w:rPr>
        <w:t xml:space="preserve"> </w:t>
      </w:r>
      <w:r w:rsidRPr="00BA4829">
        <w:rPr>
          <w:sz w:val="28"/>
          <w:szCs w:val="28"/>
          <w:lang w:eastAsia="ar-SA"/>
        </w:rPr>
        <w:t>Местом проведения практики является кафедра инженерных систем зданий и сооружений ДВ</w:t>
      </w:r>
      <w:r>
        <w:rPr>
          <w:sz w:val="28"/>
          <w:szCs w:val="28"/>
          <w:lang w:eastAsia="ar-SA"/>
        </w:rPr>
        <w:t>ФУ.</w:t>
      </w:r>
    </w:p>
    <w:p w:rsidR="00FF6B04" w:rsidRPr="00BA4829" w:rsidRDefault="00FF6B04" w:rsidP="00FF6B04">
      <w:pPr>
        <w:suppressAutoHyphens/>
        <w:rPr>
          <w:sz w:val="28"/>
          <w:szCs w:val="28"/>
          <w:lang w:eastAsia="ar-SA"/>
        </w:rPr>
      </w:pPr>
      <w:r w:rsidRPr="00BA4829">
        <w:rPr>
          <w:sz w:val="28"/>
          <w:szCs w:val="28"/>
          <w:lang w:eastAsia="ar-SA"/>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FF6B04" w:rsidRPr="004A25B8" w:rsidRDefault="00FF6B04" w:rsidP="00FF6B04">
      <w:pPr>
        <w:suppressAutoHyphens/>
        <w:autoSpaceDE w:val="0"/>
        <w:autoSpaceDN w:val="0"/>
        <w:adjustRightInd w:val="0"/>
        <w:spacing w:line="460" w:lineRule="exact"/>
        <w:rPr>
          <w:sz w:val="28"/>
          <w:szCs w:val="28"/>
        </w:rPr>
      </w:pPr>
      <w:r>
        <w:rPr>
          <w:b/>
          <w:sz w:val="28"/>
          <w:szCs w:val="28"/>
        </w:rPr>
        <w:t>6. КОМПЕТЕНЦИИ ОБУЧАЮЩЕГОСЯ, ФОРМИРУЕМЫЕ В РЕЗУЛЬТАТЕ ПРОХОЖДЕНИЯ ПРЕДДИПЛОМНОЙ ПРАКТИКИ</w:t>
      </w:r>
    </w:p>
    <w:p w:rsidR="00FF6B04" w:rsidRPr="00CF2B1B" w:rsidRDefault="00FF6B04" w:rsidP="00FF6B04">
      <w:pPr>
        <w:tabs>
          <w:tab w:val="right" w:leader="underscore" w:pos="9639"/>
        </w:tabs>
        <w:suppressAutoHyphens/>
        <w:rPr>
          <w:sz w:val="28"/>
          <w:szCs w:val="28"/>
          <w:lang w:eastAsia="ar-SA"/>
        </w:rPr>
      </w:pPr>
      <w:r w:rsidRPr="00CF2B1B">
        <w:rPr>
          <w:sz w:val="28"/>
          <w:szCs w:val="28"/>
          <w:lang w:eastAsia="ar-SA"/>
        </w:rPr>
        <w:t>В качестве планируемых результатов обучения при прохождении практики, соотнесенных с планируемыми результатами освоения образовательной программы, обучающиеся должны:</w:t>
      </w:r>
    </w:p>
    <w:p w:rsidR="00FF6B04" w:rsidRPr="00735725" w:rsidRDefault="00FF6B04" w:rsidP="00FF6B04">
      <w:pPr>
        <w:autoSpaceDE w:val="0"/>
        <w:autoSpaceDN w:val="0"/>
        <w:adjustRightInd w:val="0"/>
        <w:spacing w:line="460" w:lineRule="exact"/>
        <w:rPr>
          <w:b/>
          <w:bCs/>
          <w:i/>
          <w:iCs/>
          <w:sz w:val="28"/>
          <w:szCs w:val="28"/>
        </w:rPr>
      </w:pPr>
      <w:r>
        <w:rPr>
          <w:b/>
          <w:bCs/>
          <w:i/>
          <w:iCs/>
          <w:sz w:val="28"/>
          <w:szCs w:val="28"/>
        </w:rPr>
        <w:t>з</w:t>
      </w:r>
      <w:r w:rsidRPr="00735725">
        <w:rPr>
          <w:b/>
          <w:bCs/>
          <w:i/>
          <w:iCs/>
          <w:sz w:val="28"/>
          <w:szCs w:val="28"/>
        </w:rPr>
        <w:t>нать</w:t>
      </w:r>
    </w:p>
    <w:p w:rsidR="00FF6B04" w:rsidRDefault="00FF6B04" w:rsidP="00FF6B04">
      <w:pPr>
        <w:spacing w:line="460" w:lineRule="exact"/>
        <w:rPr>
          <w:sz w:val="28"/>
          <w:szCs w:val="28"/>
        </w:rPr>
      </w:pPr>
      <w:r>
        <w:rPr>
          <w:sz w:val="28"/>
          <w:szCs w:val="28"/>
        </w:rPr>
        <w:t>- проектно-сметную и организационно-технологическую документацию объекта, на котором проходит практику (архитектурно-строительные чертежи, сметы, проекты производства работ, технологические карты, по которым осуществляется строительство);</w:t>
      </w:r>
    </w:p>
    <w:p w:rsidR="00FF6B04" w:rsidRDefault="00FF6B04" w:rsidP="00FF6B04">
      <w:pPr>
        <w:spacing w:line="460" w:lineRule="exact"/>
        <w:rPr>
          <w:sz w:val="28"/>
          <w:szCs w:val="28"/>
        </w:rPr>
      </w:pPr>
      <w:r>
        <w:rPr>
          <w:sz w:val="28"/>
          <w:szCs w:val="28"/>
        </w:rPr>
        <w:t>- структуру строительной организации, взаимоотношения с застройщиком и субподрядными организациями, порядок взаимных расчетов за выполнение работы, систему взаимной ответственности и санкций, финансирование строительства и взаимоотношения с банком;</w:t>
      </w:r>
    </w:p>
    <w:p w:rsidR="00FF6B04" w:rsidRDefault="00FF6B04" w:rsidP="00FF6B04">
      <w:pPr>
        <w:spacing w:line="460" w:lineRule="exact"/>
        <w:rPr>
          <w:sz w:val="28"/>
          <w:szCs w:val="28"/>
        </w:rPr>
      </w:pPr>
      <w:r>
        <w:rPr>
          <w:sz w:val="28"/>
          <w:szCs w:val="28"/>
        </w:rPr>
        <w:lastRenderedPageBreak/>
        <w:t>- план работ строительной организации на текущий год и систему планирования и управления стройкой, оперативного планирования, учета и контроля за ходом производства;</w:t>
      </w:r>
    </w:p>
    <w:p w:rsidR="00FF6B04" w:rsidRDefault="00FF6B04" w:rsidP="00FF6B04">
      <w:pPr>
        <w:spacing w:line="460" w:lineRule="exact"/>
        <w:rPr>
          <w:sz w:val="28"/>
          <w:szCs w:val="28"/>
        </w:rPr>
      </w:pPr>
      <w:r>
        <w:rPr>
          <w:sz w:val="28"/>
          <w:szCs w:val="28"/>
        </w:rPr>
        <w:t>- методы текущего учета и анализа стоимости и трудоемкости выполняемых работ, степень механизации работ и использования машин;</w:t>
      </w:r>
    </w:p>
    <w:p w:rsidR="00FF6B04" w:rsidRDefault="00FF6B04" w:rsidP="00FF6B04">
      <w:pPr>
        <w:spacing w:line="460" w:lineRule="exact"/>
        <w:rPr>
          <w:sz w:val="28"/>
          <w:szCs w:val="28"/>
        </w:rPr>
      </w:pPr>
      <w:r>
        <w:rPr>
          <w:sz w:val="28"/>
          <w:szCs w:val="28"/>
        </w:rPr>
        <w:t>- организацию труда и организацию заработной платы, мероприятия по научной организации труда (НОТ);</w:t>
      </w:r>
    </w:p>
    <w:p w:rsidR="00FF6B04" w:rsidRDefault="00FF6B04" w:rsidP="00FF6B04">
      <w:pPr>
        <w:spacing w:line="460" w:lineRule="exact"/>
        <w:rPr>
          <w:sz w:val="28"/>
          <w:szCs w:val="28"/>
        </w:rPr>
      </w:pPr>
      <w:r>
        <w:rPr>
          <w:sz w:val="28"/>
          <w:szCs w:val="28"/>
        </w:rPr>
        <w:t>- систему контроля выполнения и регулирования хода работ в строительстве;</w:t>
      </w:r>
    </w:p>
    <w:p w:rsidR="00FF6B04" w:rsidRDefault="00FF6B04" w:rsidP="00FF6B04">
      <w:pPr>
        <w:spacing w:line="460" w:lineRule="exact"/>
        <w:rPr>
          <w:sz w:val="28"/>
          <w:szCs w:val="28"/>
        </w:rPr>
      </w:pPr>
      <w:r>
        <w:rPr>
          <w:sz w:val="28"/>
          <w:szCs w:val="28"/>
        </w:rPr>
        <w:t>- внедрение современных технических средств управления, компьютеризации производства;</w:t>
      </w:r>
    </w:p>
    <w:p w:rsidR="00FF6B04" w:rsidRDefault="00FF6B04" w:rsidP="00FF6B04">
      <w:pPr>
        <w:spacing w:line="460" w:lineRule="exact"/>
        <w:rPr>
          <w:sz w:val="28"/>
          <w:szCs w:val="28"/>
        </w:rPr>
      </w:pPr>
      <w:r>
        <w:rPr>
          <w:sz w:val="28"/>
          <w:szCs w:val="28"/>
        </w:rPr>
        <w:t>- мероприятия по безопасному ведению работ;</w:t>
      </w:r>
    </w:p>
    <w:p w:rsidR="00FF6B04" w:rsidRPr="0027040B" w:rsidRDefault="00FF6B04" w:rsidP="00FF6B04">
      <w:pPr>
        <w:pStyle w:val="a5"/>
        <w:numPr>
          <w:ilvl w:val="0"/>
          <w:numId w:val="23"/>
        </w:numPr>
        <w:tabs>
          <w:tab w:val="left" w:pos="567"/>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законодательство в области охраны окружающей природной среды и градостроительства по вопросам использования и охраны объектов;</w:t>
      </w:r>
    </w:p>
    <w:p w:rsidR="00FF6B04" w:rsidRPr="0027040B" w:rsidRDefault="00FF6B04" w:rsidP="00FF6B04">
      <w:pPr>
        <w:pStyle w:val="a5"/>
        <w:numPr>
          <w:ilvl w:val="0"/>
          <w:numId w:val="23"/>
        </w:numPr>
        <w:tabs>
          <w:tab w:val="left" w:pos="567"/>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принципы и методы расчета систем и элементов теплогазоснабжения и вентиляции;</w:t>
      </w:r>
    </w:p>
    <w:p w:rsidR="00FF6B04" w:rsidRPr="0027040B" w:rsidRDefault="00FF6B04" w:rsidP="00FF6B04">
      <w:pPr>
        <w:pStyle w:val="a5"/>
        <w:numPr>
          <w:ilvl w:val="0"/>
          <w:numId w:val="23"/>
        </w:numPr>
        <w:tabs>
          <w:tab w:val="left" w:pos="567"/>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основные направления и перспективы развития систем теплогазоснабжения и вентиляции населенных мест, элементы этих систем, современное оборудование, методы их расчета и проектирования;</w:t>
      </w:r>
    </w:p>
    <w:p w:rsidR="00FF6B04" w:rsidRPr="0027040B" w:rsidRDefault="00FF6B04" w:rsidP="00FF6B04">
      <w:pPr>
        <w:pStyle w:val="a5"/>
        <w:numPr>
          <w:ilvl w:val="0"/>
          <w:numId w:val="23"/>
        </w:numPr>
        <w:tabs>
          <w:tab w:val="left" w:pos="567"/>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нормативно-технические документы (ГОСТы, СНиПы, правила и др.), которыми регламентируются условия проектирования и эксплуатации систем теплогазоснабжения и вентиляции;</w:t>
      </w:r>
    </w:p>
    <w:p w:rsidR="00FF6B04" w:rsidRPr="0027040B" w:rsidRDefault="00FF6B04" w:rsidP="00FF6B04">
      <w:pPr>
        <w:spacing w:line="460" w:lineRule="exact"/>
        <w:rPr>
          <w:b/>
          <w:i/>
          <w:sz w:val="28"/>
          <w:szCs w:val="28"/>
        </w:rPr>
      </w:pPr>
      <w:r w:rsidRPr="0027040B">
        <w:rPr>
          <w:b/>
          <w:i/>
          <w:sz w:val="28"/>
          <w:szCs w:val="28"/>
        </w:rPr>
        <w:t>уметь</w:t>
      </w:r>
    </w:p>
    <w:p w:rsidR="00FF6B04" w:rsidRDefault="00FF6B04" w:rsidP="00FF6B04">
      <w:pPr>
        <w:spacing w:line="460" w:lineRule="exact"/>
        <w:rPr>
          <w:sz w:val="28"/>
          <w:szCs w:val="28"/>
        </w:rPr>
      </w:pPr>
      <w:r>
        <w:rPr>
          <w:sz w:val="28"/>
          <w:szCs w:val="28"/>
        </w:rPr>
        <w:t>- выполнять проектную документацию на объекты капитального строительства;</w:t>
      </w:r>
    </w:p>
    <w:p w:rsidR="00FF6B04" w:rsidRDefault="00FF6B04" w:rsidP="00FF6B04">
      <w:pPr>
        <w:spacing w:line="460" w:lineRule="exact"/>
        <w:rPr>
          <w:sz w:val="28"/>
          <w:szCs w:val="28"/>
        </w:rPr>
      </w:pPr>
      <w:r>
        <w:rPr>
          <w:sz w:val="28"/>
          <w:szCs w:val="28"/>
        </w:rPr>
        <w:t>- выполнять рабочую документацию для систем теплогазоснабжения и вентиляции;</w:t>
      </w:r>
    </w:p>
    <w:p w:rsidR="00FF6B04" w:rsidRPr="0027040B" w:rsidRDefault="00FF6B04" w:rsidP="00FF6B04">
      <w:pPr>
        <w:pStyle w:val="a5"/>
        <w:numPr>
          <w:ilvl w:val="0"/>
          <w:numId w:val="23"/>
        </w:numPr>
        <w:tabs>
          <w:tab w:val="left" w:pos="567"/>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правильно выбирать материалы конструкций систем теплогазоснабжения и вентиляции, обеспечивающие требуемые показатели надежности, безопасности, экономичности и эффективности сооружений;</w:t>
      </w:r>
    </w:p>
    <w:p w:rsidR="00FF6B04" w:rsidRPr="0027040B" w:rsidRDefault="00FF6B04" w:rsidP="00FF6B04">
      <w:pPr>
        <w:pStyle w:val="a5"/>
        <w:numPr>
          <w:ilvl w:val="0"/>
          <w:numId w:val="23"/>
        </w:numPr>
        <w:tabs>
          <w:tab w:val="left" w:pos="426"/>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 xml:space="preserve"> составлять заключение о техническом и технологическом состоянии сооружений теплогазоснабжения и вентиляции по результатам обследования;</w:t>
      </w:r>
    </w:p>
    <w:p w:rsidR="00FF6B04" w:rsidRPr="0027040B" w:rsidRDefault="00FF6B04" w:rsidP="00FF6B04">
      <w:pPr>
        <w:pStyle w:val="a5"/>
        <w:numPr>
          <w:ilvl w:val="0"/>
          <w:numId w:val="23"/>
        </w:numPr>
        <w:tabs>
          <w:tab w:val="left" w:pos="426"/>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lastRenderedPageBreak/>
        <w:t xml:space="preserve"> совместно со специалистами выбирать и использовать механическое и технологическое оборудование систем теплогазоснабжения и вентиляции;</w:t>
      </w:r>
    </w:p>
    <w:p w:rsidR="00FF6B04" w:rsidRPr="0027040B" w:rsidRDefault="00FF6B04" w:rsidP="00FF6B04">
      <w:pPr>
        <w:pStyle w:val="a5"/>
        <w:numPr>
          <w:ilvl w:val="0"/>
          <w:numId w:val="23"/>
        </w:numPr>
        <w:tabs>
          <w:tab w:val="left" w:pos="426"/>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 xml:space="preserve"> осуществлять и анализировать технологические процессы теплогазоснабжения и вентиляции;</w:t>
      </w:r>
    </w:p>
    <w:p w:rsidR="00FF6B04" w:rsidRPr="0027040B" w:rsidRDefault="00FF6B04" w:rsidP="00FF6B04">
      <w:pPr>
        <w:pStyle w:val="a5"/>
        <w:numPr>
          <w:ilvl w:val="0"/>
          <w:numId w:val="23"/>
        </w:numPr>
        <w:tabs>
          <w:tab w:val="left" w:pos="426"/>
        </w:tabs>
        <w:spacing w:after="0" w:line="460" w:lineRule="exact"/>
        <w:ind w:left="0" w:firstLine="567"/>
        <w:jc w:val="both"/>
        <w:rPr>
          <w:rFonts w:ascii="Times New Roman" w:hAnsi="Times New Roman"/>
          <w:sz w:val="28"/>
          <w:szCs w:val="28"/>
        </w:rPr>
      </w:pPr>
      <w:r w:rsidRPr="0027040B">
        <w:rPr>
          <w:rFonts w:ascii="Times New Roman" w:hAnsi="Times New Roman"/>
          <w:sz w:val="28"/>
          <w:szCs w:val="28"/>
        </w:rPr>
        <w:t xml:space="preserve"> оформлять отчеты по законченным работам (научным исследованиям);</w:t>
      </w:r>
    </w:p>
    <w:p w:rsidR="00FF6B04" w:rsidRPr="00735725" w:rsidRDefault="00FF6B04" w:rsidP="00FF6B04">
      <w:pPr>
        <w:spacing w:line="460" w:lineRule="exact"/>
        <w:rPr>
          <w:b/>
          <w:i/>
          <w:sz w:val="28"/>
          <w:szCs w:val="28"/>
        </w:rPr>
      </w:pPr>
      <w:r w:rsidRPr="00735725">
        <w:rPr>
          <w:b/>
          <w:i/>
          <w:sz w:val="28"/>
          <w:szCs w:val="28"/>
        </w:rPr>
        <w:t>владеть</w:t>
      </w:r>
    </w:p>
    <w:p w:rsidR="00FF6B04" w:rsidRPr="00BE0DC4" w:rsidRDefault="00FF6B04" w:rsidP="00FF6B04">
      <w:pPr>
        <w:widowControl w:val="0"/>
        <w:numPr>
          <w:ilvl w:val="0"/>
          <w:numId w:val="23"/>
        </w:numPr>
        <w:shd w:val="clear" w:color="auto" w:fill="FFFFFF"/>
        <w:tabs>
          <w:tab w:val="left" w:pos="567"/>
        </w:tabs>
        <w:autoSpaceDE w:val="0"/>
        <w:autoSpaceDN w:val="0"/>
        <w:adjustRightInd w:val="0"/>
        <w:spacing w:line="360" w:lineRule="auto"/>
        <w:ind w:left="0" w:firstLine="567"/>
        <w:jc w:val="both"/>
        <w:rPr>
          <w:bCs/>
          <w:iCs/>
          <w:spacing w:val="-1"/>
          <w:sz w:val="28"/>
          <w:szCs w:val="28"/>
        </w:rPr>
      </w:pPr>
      <w:r w:rsidRPr="00BE0DC4">
        <w:rPr>
          <w:bCs/>
          <w:iCs/>
          <w:spacing w:val="-1"/>
          <w:sz w:val="28"/>
          <w:szCs w:val="28"/>
        </w:rPr>
        <w:t xml:space="preserve">методами выбора систем и схем </w:t>
      </w:r>
      <w:r w:rsidRPr="00BE0DC4">
        <w:rPr>
          <w:sz w:val="28"/>
          <w:szCs w:val="28"/>
        </w:rPr>
        <w:t>теплогазоснабжения и вентиляции</w:t>
      </w:r>
      <w:r w:rsidRPr="00BE0DC4">
        <w:rPr>
          <w:bCs/>
          <w:iCs/>
          <w:spacing w:val="-1"/>
          <w:sz w:val="28"/>
          <w:szCs w:val="28"/>
        </w:rPr>
        <w:t>;</w:t>
      </w:r>
    </w:p>
    <w:p w:rsidR="00FF6B04" w:rsidRPr="00BE0DC4" w:rsidRDefault="00FF6B04" w:rsidP="00FF6B04">
      <w:pPr>
        <w:widowControl w:val="0"/>
        <w:numPr>
          <w:ilvl w:val="0"/>
          <w:numId w:val="23"/>
        </w:numPr>
        <w:shd w:val="clear" w:color="auto" w:fill="FFFFFF"/>
        <w:tabs>
          <w:tab w:val="left" w:pos="426"/>
        </w:tabs>
        <w:autoSpaceDE w:val="0"/>
        <w:autoSpaceDN w:val="0"/>
        <w:adjustRightInd w:val="0"/>
        <w:spacing w:line="360" w:lineRule="auto"/>
        <w:ind w:left="0" w:firstLine="567"/>
        <w:jc w:val="both"/>
        <w:rPr>
          <w:bCs/>
          <w:iCs/>
          <w:spacing w:val="-1"/>
          <w:sz w:val="28"/>
          <w:szCs w:val="28"/>
        </w:rPr>
      </w:pPr>
      <w:r>
        <w:rPr>
          <w:bCs/>
          <w:iCs/>
          <w:spacing w:val="-1"/>
          <w:sz w:val="28"/>
          <w:szCs w:val="28"/>
        </w:rPr>
        <w:t xml:space="preserve"> </w:t>
      </w:r>
      <w:r w:rsidRPr="00BE0DC4">
        <w:rPr>
          <w:bCs/>
          <w:iCs/>
          <w:spacing w:val="-1"/>
          <w:sz w:val="28"/>
          <w:szCs w:val="28"/>
        </w:rPr>
        <w:t xml:space="preserve">методами расчета инженерных сетей и сооружений </w:t>
      </w:r>
      <w:r w:rsidRPr="00BE0DC4">
        <w:rPr>
          <w:sz w:val="28"/>
          <w:szCs w:val="28"/>
        </w:rPr>
        <w:t>теплогазоснабжения и вентиляции</w:t>
      </w:r>
      <w:r w:rsidRPr="00BE0DC4">
        <w:rPr>
          <w:bCs/>
          <w:iCs/>
          <w:spacing w:val="-1"/>
          <w:sz w:val="28"/>
          <w:szCs w:val="28"/>
        </w:rPr>
        <w:t xml:space="preserve">, их использования в условиях реконструкции систем и сооружений </w:t>
      </w:r>
      <w:r w:rsidRPr="00BE0DC4">
        <w:rPr>
          <w:sz w:val="28"/>
          <w:szCs w:val="28"/>
        </w:rPr>
        <w:t>теплогазоснабжения и вентиляции</w:t>
      </w:r>
      <w:r w:rsidRPr="00BE0DC4">
        <w:rPr>
          <w:bCs/>
          <w:iCs/>
          <w:spacing w:val="-1"/>
          <w:sz w:val="28"/>
          <w:szCs w:val="28"/>
        </w:rPr>
        <w:t>;</w:t>
      </w:r>
    </w:p>
    <w:p w:rsidR="00FF6B04" w:rsidRPr="00BE0DC4" w:rsidRDefault="00FF6B04" w:rsidP="00FF6B04">
      <w:pPr>
        <w:widowControl w:val="0"/>
        <w:numPr>
          <w:ilvl w:val="0"/>
          <w:numId w:val="23"/>
        </w:numPr>
        <w:shd w:val="clear" w:color="auto" w:fill="FFFFFF"/>
        <w:tabs>
          <w:tab w:val="left" w:pos="426"/>
        </w:tabs>
        <w:autoSpaceDE w:val="0"/>
        <w:autoSpaceDN w:val="0"/>
        <w:adjustRightInd w:val="0"/>
        <w:spacing w:line="360" w:lineRule="auto"/>
        <w:ind w:left="0" w:firstLine="567"/>
        <w:jc w:val="both"/>
        <w:rPr>
          <w:bCs/>
          <w:iCs/>
          <w:spacing w:val="-1"/>
          <w:sz w:val="28"/>
          <w:szCs w:val="28"/>
        </w:rPr>
      </w:pPr>
      <w:r>
        <w:rPr>
          <w:bCs/>
          <w:iCs/>
          <w:spacing w:val="-1"/>
          <w:sz w:val="28"/>
          <w:szCs w:val="28"/>
        </w:rPr>
        <w:t xml:space="preserve"> </w:t>
      </w:r>
      <w:r w:rsidRPr="00BE0DC4">
        <w:rPr>
          <w:bCs/>
          <w:iCs/>
          <w:spacing w:val="-1"/>
          <w:sz w:val="28"/>
          <w:szCs w:val="28"/>
        </w:rPr>
        <w:t xml:space="preserve">навыками анализа и практического использования передового отечественного и зарубежного опыта проектирования, строительства и эксплуатации систем </w:t>
      </w:r>
      <w:r w:rsidRPr="00BE0DC4">
        <w:rPr>
          <w:sz w:val="28"/>
          <w:szCs w:val="28"/>
        </w:rPr>
        <w:t>теплогазоснабжения и вентиляции</w:t>
      </w:r>
      <w:r>
        <w:rPr>
          <w:sz w:val="28"/>
          <w:szCs w:val="28"/>
        </w:rPr>
        <w:t>.</w:t>
      </w:r>
    </w:p>
    <w:p w:rsidR="00FF6B04" w:rsidRPr="0027040B" w:rsidRDefault="00FF6B04" w:rsidP="00FF6B04">
      <w:pPr>
        <w:pStyle w:val="a5"/>
        <w:suppressAutoHyphens/>
        <w:autoSpaceDE w:val="0"/>
        <w:autoSpaceDN w:val="0"/>
        <w:adjustRightInd w:val="0"/>
        <w:ind w:left="0" w:firstLine="567"/>
        <w:rPr>
          <w:rFonts w:ascii="Times New Roman" w:hAnsi="Times New Roman"/>
          <w:sz w:val="28"/>
          <w:szCs w:val="28"/>
        </w:rPr>
      </w:pPr>
      <w:r w:rsidRPr="0027040B">
        <w:rPr>
          <w:rFonts w:ascii="Times New Roman" w:hAnsi="Times New Roman"/>
          <w:sz w:val="28"/>
          <w:szCs w:val="28"/>
        </w:rPr>
        <w:t>В результате прохождения производственной практики студенты приобретают следующие профессиональные компетенции:</w:t>
      </w:r>
    </w:p>
    <w:p w:rsidR="00FF6B04" w:rsidRPr="00F73E6B" w:rsidRDefault="00FF6B04" w:rsidP="00FF6B04">
      <w:pPr>
        <w:rPr>
          <w:sz w:val="28"/>
          <w:szCs w:val="28"/>
        </w:rPr>
      </w:pPr>
      <w:r w:rsidRPr="00F73E6B">
        <w:rPr>
          <w:color w:val="000000"/>
          <w:sz w:val="28"/>
          <w:szCs w:val="28"/>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r>
        <w:rPr>
          <w:color w:val="000000"/>
          <w:sz w:val="28"/>
          <w:szCs w:val="28"/>
        </w:rPr>
        <w:t xml:space="preserve"> </w:t>
      </w:r>
      <w:r w:rsidRPr="00EE4332">
        <w:rPr>
          <w:sz w:val="28"/>
          <w:szCs w:val="28"/>
        </w:rPr>
        <w:t>(ПК-3)</w:t>
      </w:r>
      <w:r>
        <w:rPr>
          <w:sz w:val="28"/>
          <w:szCs w:val="28"/>
        </w:rPr>
        <w:t>;</w:t>
      </w:r>
    </w:p>
    <w:p w:rsidR="00FF6B04" w:rsidRPr="00EE4332" w:rsidRDefault="00FF6B04" w:rsidP="00FF6B04">
      <w:pPr>
        <w:rPr>
          <w:sz w:val="28"/>
          <w:szCs w:val="28"/>
        </w:rPr>
      </w:pPr>
      <w:r w:rsidRPr="00EE4332">
        <w:rPr>
          <w:sz w:val="28"/>
          <w:szCs w:val="28"/>
        </w:rPr>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 (ПК-3)</w:t>
      </w:r>
      <w:r>
        <w:rPr>
          <w:sz w:val="28"/>
          <w:szCs w:val="28"/>
        </w:rPr>
        <w:t>;</w:t>
      </w:r>
    </w:p>
    <w:p w:rsidR="00FF6B04" w:rsidRDefault="00FF6B04" w:rsidP="00FF6B04">
      <w:pPr>
        <w:spacing w:line="460" w:lineRule="atLeast"/>
        <w:rPr>
          <w:sz w:val="28"/>
          <w:szCs w:val="28"/>
        </w:rPr>
      </w:pPr>
      <w:r w:rsidRPr="000010A7">
        <w:rPr>
          <w:sz w:val="28"/>
          <w:szCs w:val="28"/>
        </w:rPr>
        <w:t>знанием функциональных и композиционных, физико-технических и конструктивных основ проектирования жилых, общественных и промышленных зданий, сооружений различного типа, осуществлять творческий поиск архитектурного и конструктивного решения зданий и сооружений, выбирать их объёмно-планировочные, конструктивные и композиционные решения</w:t>
      </w:r>
      <w:r w:rsidRPr="00EE4332">
        <w:rPr>
          <w:sz w:val="28"/>
          <w:szCs w:val="28"/>
        </w:rPr>
        <w:t xml:space="preserve"> (ПК-</w:t>
      </w:r>
      <w:r w:rsidRPr="008B3AF6">
        <w:rPr>
          <w:sz w:val="28"/>
          <w:szCs w:val="28"/>
        </w:rPr>
        <w:t>5</w:t>
      </w:r>
      <w:r w:rsidRPr="00EE4332">
        <w:rPr>
          <w:sz w:val="28"/>
          <w:szCs w:val="28"/>
        </w:rPr>
        <w:t>);</w:t>
      </w:r>
    </w:p>
    <w:p w:rsidR="00FF6B04" w:rsidRPr="00EE4332" w:rsidRDefault="00FF6B04" w:rsidP="00FF6B04">
      <w:pPr>
        <w:spacing w:line="460" w:lineRule="atLeast"/>
        <w:rPr>
          <w:sz w:val="28"/>
          <w:szCs w:val="28"/>
        </w:rPr>
      </w:pPr>
      <w:r w:rsidRPr="00EE4332">
        <w:rPr>
          <w:sz w:val="28"/>
          <w:szCs w:val="28"/>
        </w:rPr>
        <w:t>способностью проводить анализ технической и экономической эффективности работы производственного подразделения и разрабатывать меры по ее повышению (ПК-</w:t>
      </w:r>
      <w:r w:rsidRPr="008B3AF6">
        <w:rPr>
          <w:sz w:val="28"/>
          <w:szCs w:val="28"/>
        </w:rPr>
        <w:t>9</w:t>
      </w:r>
      <w:r w:rsidRPr="00EE4332">
        <w:rPr>
          <w:sz w:val="28"/>
          <w:szCs w:val="28"/>
        </w:rPr>
        <w:t>);</w:t>
      </w:r>
    </w:p>
    <w:p w:rsidR="00FF6B04" w:rsidRPr="00EE4332" w:rsidRDefault="00FF6B04" w:rsidP="00FF6B04">
      <w:pPr>
        <w:spacing w:line="460" w:lineRule="atLeast"/>
        <w:rPr>
          <w:sz w:val="28"/>
          <w:szCs w:val="28"/>
        </w:rPr>
      </w:pPr>
      <w:r w:rsidRPr="00EE4332">
        <w:rPr>
          <w:sz w:val="28"/>
          <w:szCs w:val="28"/>
        </w:rPr>
        <w:lastRenderedPageBreak/>
        <w:t>владением технологией, методами</w:t>
      </w:r>
      <w:r>
        <w:rPr>
          <w:sz w:val="28"/>
          <w:szCs w:val="28"/>
        </w:rPr>
        <w:t xml:space="preserve"> доводки и освоения технологиче</w:t>
      </w:r>
      <w:r w:rsidRPr="00EE4332">
        <w:rPr>
          <w:sz w:val="28"/>
          <w:szCs w:val="28"/>
        </w:rPr>
        <w:t>ских процессов 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 (ПК-</w:t>
      </w:r>
      <w:r w:rsidRPr="008B3AF6">
        <w:rPr>
          <w:sz w:val="28"/>
          <w:szCs w:val="28"/>
        </w:rPr>
        <w:t>10</w:t>
      </w:r>
      <w:r w:rsidRPr="00EE4332">
        <w:rPr>
          <w:sz w:val="28"/>
          <w:szCs w:val="28"/>
        </w:rPr>
        <w:t>);</w:t>
      </w:r>
    </w:p>
    <w:p w:rsidR="00FF6B04" w:rsidRPr="00EE4332" w:rsidRDefault="00FF6B04" w:rsidP="00FF6B04">
      <w:pPr>
        <w:spacing w:line="460" w:lineRule="atLeast"/>
        <w:rPr>
          <w:sz w:val="28"/>
          <w:szCs w:val="28"/>
        </w:rPr>
      </w:pPr>
      <w:r w:rsidRPr="00EE4332">
        <w:rPr>
          <w:sz w:val="28"/>
          <w:szCs w:val="28"/>
        </w:rPr>
        <w:t>способностью вести подготовку д</w:t>
      </w:r>
      <w:r>
        <w:rPr>
          <w:sz w:val="28"/>
          <w:szCs w:val="28"/>
        </w:rPr>
        <w:t>окументации по менеджменту каче</w:t>
      </w:r>
      <w:r w:rsidRPr="00EE4332">
        <w:rPr>
          <w:sz w:val="28"/>
          <w:szCs w:val="28"/>
        </w:rPr>
        <w:t>ства и ти</w:t>
      </w:r>
      <w:r>
        <w:rPr>
          <w:sz w:val="28"/>
          <w:szCs w:val="28"/>
        </w:rPr>
        <w:t xml:space="preserve">повым методам контроля качества </w:t>
      </w:r>
      <w:r w:rsidRPr="00EE4332">
        <w:rPr>
          <w:sz w:val="28"/>
          <w:szCs w:val="28"/>
        </w:rPr>
        <w:t>технологических процессов на производственных участках, организацию рабочих</w:t>
      </w:r>
      <w:r>
        <w:rPr>
          <w:sz w:val="28"/>
          <w:szCs w:val="28"/>
        </w:rPr>
        <w:t xml:space="preserve"> мест, способность осу</w:t>
      </w:r>
      <w:r w:rsidRPr="00EE4332">
        <w:rPr>
          <w:sz w:val="28"/>
          <w:szCs w:val="28"/>
        </w:rPr>
        <w:t>ществлять техническое оснащение, разм</w:t>
      </w:r>
      <w:r>
        <w:rPr>
          <w:sz w:val="28"/>
          <w:szCs w:val="28"/>
        </w:rPr>
        <w:t>ещение и обслуживание технологи</w:t>
      </w:r>
      <w:r w:rsidRPr="00EE4332">
        <w:rPr>
          <w:sz w:val="28"/>
          <w:szCs w:val="28"/>
        </w:rPr>
        <w:t>ческого оборудования, осуществлять контроль соблюдения технологической дисциплины, требований охраны труда и экологической безопасности (ПК-</w:t>
      </w:r>
      <w:r w:rsidRPr="008B3AF6">
        <w:rPr>
          <w:sz w:val="28"/>
          <w:szCs w:val="28"/>
        </w:rPr>
        <w:t>11</w:t>
      </w:r>
      <w:r w:rsidRPr="00EE4332">
        <w:rPr>
          <w:sz w:val="28"/>
          <w:szCs w:val="28"/>
        </w:rPr>
        <w:t>)</w:t>
      </w:r>
      <w:r>
        <w:rPr>
          <w:sz w:val="28"/>
          <w:szCs w:val="28"/>
        </w:rPr>
        <w:t>;</w:t>
      </w:r>
    </w:p>
    <w:p w:rsidR="00FF6B04" w:rsidRPr="00EE4332" w:rsidRDefault="00FF6B04" w:rsidP="00FF6B04">
      <w:pPr>
        <w:rPr>
          <w:sz w:val="28"/>
          <w:szCs w:val="28"/>
        </w:rPr>
      </w:pPr>
      <w:r w:rsidRPr="005704CD">
        <w:rPr>
          <w:color w:val="000000"/>
          <w:sz w:val="28"/>
          <w:szCs w:val="28"/>
        </w:rPr>
        <w:t>владением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w:t>
      </w:r>
      <w:r>
        <w:rPr>
          <w:color w:val="000000"/>
          <w:sz w:val="28"/>
          <w:szCs w:val="28"/>
        </w:rPr>
        <w:t>а качества производственного под</w:t>
      </w:r>
      <w:r w:rsidRPr="005704CD">
        <w:rPr>
          <w:color w:val="000000"/>
          <w:sz w:val="28"/>
          <w:szCs w:val="28"/>
        </w:rPr>
        <w:t>разделения</w:t>
      </w:r>
      <w:r>
        <w:rPr>
          <w:color w:val="000000"/>
          <w:sz w:val="28"/>
          <w:szCs w:val="28"/>
        </w:rPr>
        <w:t xml:space="preserve"> </w:t>
      </w:r>
      <w:r w:rsidRPr="00EE4332">
        <w:rPr>
          <w:sz w:val="28"/>
          <w:szCs w:val="28"/>
        </w:rPr>
        <w:t>(ПК-</w:t>
      </w:r>
      <w:r w:rsidRPr="008B3AF6">
        <w:rPr>
          <w:sz w:val="28"/>
          <w:szCs w:val="28"/>
        </w:rPr>
        <w:t>1</w:t>
      </w:r>
      <w:r>
        <w:rPr>
          <w:sz w:val="28"/>
          <w:szCs w:val="28"/>
        </w:rPr>
        <w:t>3</w:t>
      </w:r>
      <w:r w:rsidRPr="00EE4332">
        <w:rPr>
          <w:sz w:val="28"/>
          <w:szCs w:val="28"/>
        </w:rPr>
        <w:t>)</w:t>
      </w:r>
      <w:r>
        <w:rPr>
          <w:sz w:val="28"/>
          <w:szCs w:val="28"/>
        </w:rPr>
        <w:t>;</w:t>
      </w:r>
    </w:p>
    <w:p w:rsidR="00FF6B04" w:rsidRPr="00EE4332" w:rsidRDefault="00FF6B04" w:rsidP="00FF6B04">
      <w:pPr>
        <w:rPr>
          <w:sz w:val="28"/>
          <w:szCs w:val="28"/>
        </w:rPr>
      </w:pPr>
      <w:r w:rsidRPr="005704CD">
        <w:rPr>
          <w:sz w:val="28"/>
          <w:szCs w:val="28"/>
        </w:rPr>
        <w:t>знанием основ технологии изготовления и монтажа строительных конструкций зданий и сооружений, технологии возведения объектов строительства с использованием современных средств механизации</w:t>
      </w:r>
      <w:r w:rsidRPr="00EE4332">
        <w:rPr>
          <w:sz w:val="28"/>
          <w:szCs w:val="28"/>
        </w:rPr>
        <w:t xml:space="preserve"> (ПК-</w:t>
      </w:r>
      <w:r w:rsidRPr="008B3AF6">
        <w:rPr>
          <w:sz w:val="28"/>
          <w:szCs w:val="28"/>
        </w:rPr>
        <w:t>1</w:t>
      </w:r>
      <w:r>
        <w:rPr>
          <w:sz w:val="28"/>
          <w:szCs w:val="28"/>
        </w:rPr>
        <w:t>5</w:t>
      </w:r>
      <w:r w:rsidRPr="00EE4332">
        <w:rPr>
          <w:sz w:val="28"/>
          <w:szCs w:val="28"/>
        </w:rPr>
        <w:t>)</w:t>
      </w:r>
      <w:r>
        <w:rPr>
          <w:sz w:val="28"/>
          <w:szCs w:val="28"/>
        </w:rPr>
        <w:t>.</w:t>
      </w:r>
    </w:p>
    <w:p w:rsidR="00FF6B04" w:rsidRPr="0077384E" w:rsidRDefault="00FF6B04" w:rsidP="00FF6B04">
      <w:pPr>
        <w:pStyle w:val="a5"/>
        <w:suppressAutoHyphens/>
        <w:autoSpaceDE w:val="0"/>
        <w:autoSpaceDN w:val="0"/>
        <w:adjustRightInd w:val="0"/>
        <w:ind w:left="0" w:firstLine="709"/>
        <w:rPr>
          <w:b/>
          <w:szCs w:val="28"/>
        </w:rPr>
      </w:pPr>
    </w:p>
    <w:p w:rsidR="00FF6B04" w:rsidRPr="0027040B" w:rsidRDefault="00FF6B04" w:rsidP="00FF6B04">
      <w:pPr>
        <w:pStyle w:val="a5"/>
        <w:suppressAutoHyphens/>
        <w:ind w:left="0" w:right="57"/>
        <w:jc w:val="center"/>
        <w:rPr>
          <w:rFonts w:ascii="Times New Roman" w:hAnsi="Times New Roman"/>
          <w:b/>
          <w:sz w:val="28"/>
          <w:szCs w:val="28"/>
        </w:rPr>
      </w:pPr>
      <w:r w:rsidRPr="0027040B">
        <w:rPr>
          <w:rFonts w:ascii="Times New Roman" w:hAnsi="Times New Roman"/>
          <w:b/>
          <w:sz w:val="28"/>
          <w:szCs w:val="28"/>
        </w:rPr>
        <w:t>7.  СТРУКТУРА И СОДЕРЖАНИЕ ПРЕДДИПЛОМНОЙ ПРАКТИКИ</w:t>
      </w:r>
    </w:p>
    <w:p w:rsidR="00FF6B04" w:rsidRDefault="00FF6B04" w:rsidP="00FF6B04">
      <w:pPr>
        <w:tabs>
          <w:tab w:val="num" w:pos="540"/>
          <w:tab w:val="num" w:pos="1080"/>
        </w:tabs>
        <w:suppressAutoHyphens/>
        <w:ind w:right="57" w:firstLine="709"/>
        <w:rPr>
          <w:sz w:val="28"/>
          <w:szCs w:val="28"/>
        </w:rPr>
      </w:pPr>
      <w:r>
        <w:rPr>
          <w:sz w:val="28"/>
          <w:szCs w:val="28"/>
        </w:rPr>
        <w:t>Общая трудоёмкость производственной (преддипломной) практики составляет 4</w:t>
      </w:r>
      <w:r w:rsidRPr="00FC007D">
        <w:rPr>
          <w:sz w:val="28"/>
          <w:szCs w:val="28"/>
        </w:rPr>
        <w:t xml:space="preserve"> недел</w:t>
      </w:r>
      <w:r>
        <w:rPr>
          <w:sz w:val="28"/>
          <w:szCs w:val="28"/>
        </w:rPr>
        <w:t>и</w:t>
      </w:r>
      <w:r w:rsidRPr="00FC007D">
        <w:rPr>
          <w:sz w:val="28"/>
          <w:szCs w:val="28"/>
        </w:rPr>
        <w:t xml:space="preserve">, </w:t>
      </w:r>
      <w:r>
        <w:rPr>
          <w:sz w:val="28"/>
          <w:szCs w:val="28"/>
        </w:rPr>
        <w:t>6</w:t>
      </w:r>
      <w:r w:rsidRPr="00FC007D">
        <w:rPr>
          <w:sz w:val="28"/>
          <w:szCs w:val="28"/>
        </w:rPr>
        <w:t xml:space="preserve"> зачётных единиц, </w:t>
      </w:r>
      <w:r>
        <w:rPr>
          <w:sz w:val="28"/>
          <w:szCs w:val="28"/>
        </w:rPr>
        <w:t>216</w:t>
      </w:r>
      <w:r w:rsidRPr="00FC007D">
        <w:rPr>
          <w:sz w:val="28"/>
          <w:szCs w:val="28"/>
        </w:rPr>
        <w:t xml:space="preserve"> часа.</w:t>
      </w:r>
      <w:r>
        <w:rPr>
          <w:sz w:val="28"/>
          <w:szCs w:val="28"/>
        </w:rPr>
        <w:t xml:space="preserve"> </w:t>
      </w:r>
    </w:p>
    <w:tbl>
      <w:tblPr>
        <w:tblW w:w="9813" w:type="dxa"/>
        <w:jc w:val="center"/>
        <w:tblLayout w:type="fixed"/>
        <w:tblLook w:val="04A0" w:firstRow="1" w:lastRow="0" w:firstColumn="1" w:lastColumn="0" w:noHBand="0" w:noVBand="1"/>
      </w:tblPr>
      <w:tblGrid>
        <w:gridCol w:w="522"/>
        <w:gridCol w:w="5520"/>
        <w:gridCol w:w="1843"/>
        <w:gridCol w:w="1928"/>
      </w:tblGrid>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vAlign w:val="center"/>
            <w:hideMark/>
          </w:tcPr>
          <w:p w:rsidR="00FF6B04" w:rsidRPr="00BD3BD5" w:rsidRDefault="00FF6B04" w:rsidP="00FF6B04">
            <w:pPr>
              <w:tabs>
                <w:tab w:val="left" w:pos="708"/>
                <w:tab w:val="right" w:leader="underscore" w:pos="9639"/>
              </w:tabs>
              <w:suppressAutoHyphens/>
              <w:snapToGrid w:val="0"/>
              <w:rPr>
                <w:bCs/>
                <w:lang w:eastAsia="ar-SA"/>
              </w:rPr>
            </w:pPr>
            <w:r w:rsidRPr="00BD3BD5">
              <w:rPr>
                <w:bCs/>
                <w:lang w:eastAsia="ar-SA"/>
              </w:rPr>
              <w:t>№</w:t>
            </w:r>
          </w:p>
          <w:p w:rsidR="00FF6B04" w:rsidRPr="00BD3BD5" w:rsidRDefault="00FF6B04" w:rsidP="00FF6B04">
            <w:pPr>
              <w:tabs>
                <w:tab w:val="left" w:pos="708"/>
                <w:tab w:val="right" w:leader="underscore" w:pos="9639"/>
              </w:tabs>
              <w:suppressAutoHyphens/>
              <w:rPr>
                <w:bCs/>
                <w:lang w:eastAsia="ar-SA"/>
              </w:rPr>
            </w:pPr>
            <w:r w:rsidRPr="00BD3BD5">
              <w:rPr>
                <w:bCs/>
                <w:lang w:eastAsia="ar-SA"/>
              </w:rPr>
              <w:t>п/п</w:t>
            </w:r>
          </w:p>
        </w:tc>
        <w:tc>
          <w:tcPr>
            <w:tcW w:w="5520" w:type="dxa"/>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FF6B04" w:rsidRPr="00BD3BD5" w:rsidRDefault="00FF6B04" w:rsidP="00FF6B04">
            <w:pPr>
              <w:tabs>
                <w:tab w:val="left" w:pos="708"/>
                <w:tab w:val="right" w:leader="underscore" w:pos="9639"/>
              </w:tabs>
              <w:suppressAutoHyphens/>
              <w:snapToGrid w:val="0"/>
              <w:jc w:val="center"/>
              <w:rPr>
                <w:bCs/>
                <w:lang w:eastAsia="ar-SA"/>
              </w:rPr>
            </w:pPr>
            <w:r w:rsidRPr="00BD3BD5">
              <w:rPr>
                <w:bCs/>
                <w:lang w:eastAsia="ar-SA"/>
              </w:rPr>
              <w:t>Разделы (этапы) практики</w:t>
            </w:r>
          </w:p>
        </w:tc>
        <w:tc>
          <w:tcPr>
            <w:tcW w:w="1843" w:type="dxa"/>
            <w:tcBorders>
              <w:top w:val="single" w:sz="4" w:space="0" w:color="000000"/>
              <w:left w:val="single" w:sz="4" w:space="0" w:color="000000"/>
              <w:bottom w:val="single" w:sz="4" w:space="0" w:color="000000"/>
              <w:right w:val="nil"/>
            </w:tcBorders>
            <w:tcMar>
              <w:top w:w="28" w:type="dxa"/>
              <w:left w:w="17" w:type="dxa"/>
              <w:bottom w:w="0" w:type="dxa"/>
              <w:right w:w="17" w:type="dxa"/>
            </w:tcMar>
            <w:vAlign w:val="center"/>
            <w:hideMark/>
          </w:tcPr>
          <w:p w:rsidR="00FF6B04" w:rsidRDefault="00FF6B04" w:rsidP="00FF6B04">
            <w:pPr>
              <w:tabs>
                <w:tab w:val="left" w:pos="708"/>
                <w:tab w:val="right" w:leader="underscore" w:pos="9639"/>
              </w:tabs>
              <w:suppressAutoHyphens/>
              <w:snapToGrid w:val="0"/>
              <w:ind w:right="125"/>
              <w:jc w:val="center"/>
              <w:rPr>
                <w:bCs/>
                <w:lang w:eastAsia="ar-SA"/>
              </w:rPr>
            </w:pPr>
            <w:r>
              <w:rPr>
                <w:bCs/>
                <w:lang w:eastAsia="ar-SA"/>
              </w:rPr>
              <w:t>Т</w:t>
            </w:r>
            <w:r w:rsidRPr="00A818E5">
              <w:rPr>
                <w:bCs/>
                <w:lang w:eastAsia="ar-SA"/>
              </w:rPr>
              <w:t xml:space="preserve">рудоемкость </w:t>
            </w:r>
          </w:p>
          <w:p w:rsidR="00FF6B04" w:rsidRPr="00A818E5" w:rsidRDefault="00FF6B04" w:rsidP="00FF6B04">
            <w:pPr>
              <w:tabs>
                <w:tab w:val="left" w:pos="708"/>
                <w:tab w:val="right" w:leader="underscore" w:pos="9639"/>
              </w:tabs>
              <w:suppressAutoHyphens/>
              <w:snapToGrid w:val="0"/>
              <w:jc w:val="center"/>
              <w:rPr>
                <w:bCs/>
                <w:lang w:eastAsia="ar-SA"/>
              </w:rPr>
            </w:pPr>
            <w:r w:rsidRPr="00A818E5">
              <w:rPr>
                <w:bCs/>
                <w:lang w:eastAsia="ar-SA"/>
              </w:rPr>
              <w:t>(в часах)</w:t>
            </w:r>
          </w:p>
        </w:tc>
        <w:tc>
          <w:tcPr>
            <w:tcW w:w="1928" w:type="dxa"/>
            <w:tcBorders>
              <w:top w:val="single" w:sz="4" w:space="0" w:color="000000"/>
              <w:left w:val="single" w:sz="4" w:space="0" w:color="000000"/>
              <w:bottom w:val="single" w:sz="4" w:space="0" w:color="000000"/>
              <w:right w:val="single" w:sz="4" w:space="0" w:color="000000"/>
            </w:tcBorders>
            <w:vAlign w:val="center"/>
            <w:hideMark/>
          </w:tcPr>
          <w:p w:rsidR="00FF6B04" w:rsidRPr="00A818E5" w:rsidRDefault="00FF6B04" w:rsidP="00FF6B04">
            <w:pPr>
              <w:tabs>
                <w:tab w:val="left" w:pos="708"/>
                <w:tab w:val="right" w:leader="underscore" w:pos="9639"/>
              </w:tabs>
              <w:suppressAutoHyphens/>
              <w:snapToGrid w:val="0"/>
              <w:jc w:val="center"/>
              <w:rPr>
                <w:bCs/>
                <w:lang w:eastAsia="ar-SA"/>
              </w:rPr>
            </w:pPr>
            <w:r w:rsidRPr="00A818E5">
              <w:rPr>
                <w:bCs/>
                <w:lang w:eastAsia="ar-SA"/>
              </w:rPr>
              <w:t>Формы текущего контроля</w:t>
            </w:r>
          </w:p>
        </w:tc>
      </w:tr>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hideMark/>
          </w:tcPr>
          <w:p w:rsidR="00FF6B04" w:rsidRPr="00F757F7" w:rsidRDefault="00FF6B04" w:rsidP="00FF6B04">
            <w:pPr>
              <w:tabs>
                <w:tab w:val="left" w:pos="708"/>
                <w:tab w:val="right" w:leader="underscore" w:pos="9639"/>
              </w:tabs>
              <w:suppressAutoHyphens/>
              <w:snapToGrid w:val="0"/>
              <w:rPr>
                <w:lang w:eastAsia="ar-SA"/>
              </w:rPr>
            </w:pPr>
            <w:r w:rsidRPr="00F757F7">
              <w:rPr>
                <w:lang w:eastAsia="ar-SA"/>
              </w:rPr>
              <w:t>1</w:t>
            </w:r>
          </w:p>
        </w:tc>
        <w:tc>
          <w:tcPr>
            <w:tcW w:w="5520" w:type="dxa"/>
            <w:tcBorders>
              <w:top w:val="single" w:sz="4" w:space="0" w:color="000000"/>
              <w:left w:val="single" w:sz="4" w:space="0" w:color="000000"/>
              <w:bottom w:val="single" w:sz="4" w:space="0" w:color="000000"/>
              <w:right w:val="nil"/>
            </w:tcBorders>
          </w:tcPr>
          <w:p w:rsidR="00FF6B04" w:rsidRPr="002A451F" w:rsidRDefault="00FF6B04" w:rsidP="00FF6B04">
            <w:pPr>
              <w:widowControl w:val="0"/>
              <w:shd w:val="clear" w:color="auto" w:fill="FFFFFF"/>
              <w:autoSpaceDE w:val="0"/>
              <w:autoSpaceDN w:val="0"/>
              <w:adjustRightInd w:val="0"/>
              <w:rPr>
                <w:b/>
                <w:bCs/>
              </w:rPr>
            </w:pPr>
            <w:r w:rsidRPr="002A451F">
              <w:rPr>
                <w:b/>
                <w:bCs/>
              </w:rPr>
              <w:t>Подготовительный этап</w:t>
            </w:r>
            <w:r>
              <w:rPr>
                <w:b/>
                <w:bCs/>
              </w:rPr>
              <w:t>:</w:t>
            </w:r>
          </w:p>
          <w:p w:rsidR="00FF6B04" w:rsidRDefault="00FF6B04" w:rsidP="00FF6B04">
            <w:pPr>
              <w:widowControl w:val="0"/>
              <w:numPr>
                <w:ilvl w:val="0"/>
                <w:numId w:val="29"/>
              </w:numPr>
              <w:shd w:val="clear" w:color="auto" w:fill="FFFFFF"/>
              <w:autoSpaceDE w:val="0"/>
              <w:autoSpaceDN w:val="0"/>
              <w:adjustRightInd w:val="0"/>
              <w:ind w:left="0" w:firstLine="0"/>
              <w:jc w:val="both"/>
              <w:rPr>
                <w:bCs/>
              </w:rPr>
            </w:pPr>
            <w:r w:rsidRPr="002A451F">
              <w:rPr>
                <w:bCs/>
              </w:rPr>
              <w:t>ознакомление с методическими указаниями по проведению преддипломной практики</w:t>
            </w:r>
            <w:r>
              <w:rPr>
                <w:bCs/>
              </w:rPr>
              <w:t>;</w:t>
            </w:r>
          </w:p>
          <w:p w:rsidR="00FF6B04" w:rsidRPr="00793D32" w:rsidRDefault="00FF6B04" w:rsidP="00FF6B04">
            <w:pPr>
              <w:widowControl w:val="0"/>
              <w:numPr>
                <w:ilvl w:val="0"/>
                <w:numId w:val="29"/>
              </w:numPr>
              <w:shd w:val="clear" w:color="auto" w:fill="FFFFFF"/>
              <w:autoSpaceDE w:val="0"/>
              <w:autoSpaceDN w:val="0"/>
              <w:adjustRightInd w:val="0"/>
              <w:ind w:left="0" w:firstLine="0"/>
              <w:rPr>
                <w:bCs/>
              </w:rPr>
            </w:pPr>
            <w:r w:rsidRPr="002A451F">
              <w:rPr>
                <w:bCs/>
              </w:rPr>
              <w:t>Инструктаж по технике безопасности (ТБ)</w:t>
            </w:r>
            <w:r>
              <w:rPr>
                <w:bCs/>
              </w:rPr>
              <w:t>.</w:t>
            </w:r>
          </w:p>
        </w:tc>
        <w:tc>
          <w:tcPr>
            <w:tcW w:w="1843" w:type="dxa"/>
            <w:tcBorders>
              <w:top w:val="single" w:sz="4" w:space="0" w:color="000000"/>
              <w:left w:val="single" w:sz="4" w:space="0" w:color="000000"/>
              <w:bottom w:val="single" w:sz="4" w:space="0" w:color="000000"/>
              <w:right w:val="nil"/>
            </w:tcBorders>
            <w:tcMar>
              <w:left w:w="0" w:type="dxa"/>
              <w:right w:w="0" w:type="dxa"/>
            </w:tcMar>
            <w:vAlign w:val="center"/>
          </w:tcPr>
          <w:p w:rsidR="00FF6B04" w:rsidRPr="00A818E5" w:rsidRDefault="00FF6B04" w:rsidP="00FF6B04">
            <w:pPr>
              <w:tabs>
                <w:tab w:val="left" w:pos="708"/>
                <w:tab w:val="right" w:leader="underscore" w:pos="9639"/>
              </w:tabs>
              <w:suppressAutoHyphens/>
              <w:snapToGrid w:val="0"/>
              <w:jc w:val="center"/>
              <w:rPr>
                <w:lang w:eastAsia="ar-SA"/>
              </w:rPr>
            </w:pPr>
            <w:r>
              <w:rPr>
                <w:b/>
                <w:lang w:eastAsia="ar-SA"/>
              </w:rPr>
              <w:t>4</w:t>
            </w:r>
          </w:p>
        </w:tc>
        <w:tc>
          <w:tcPr>
            <w:tcW w:w="19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6B04" w:rsidRPr="00A818E5" w:rsidRDefault="00FF6B04" w:rsidP="00FF6B04">
            <w:pPr>
              <w:tabs>
                <w:tab w:val="left" w:pos="708"/>
                <w:tab w:val="right" w:leader="underscore" w:pos="9639"/>
              </w:tabs>
              <w:suppressAutoHyphens/>
              <w:snapToGrid w:val="0"/>
              <w:ind w:left="142"/>
              <w:rPr>
                <w:lang w:eastAsia="ar-SA"/>
              </w:rPr>
            </w:pPr>
            <w:r w:rsidRPr="00A818E5">
              <w:rPr>
                <w:lang w:eastAsia="en-US"/>
              </w:rPr>
              <w:t>Отметка присутствия</w:t>
            </w:r>
          </w:p>
        </w:tc>
      </w:tr>
      <w:tr w:rsidR="00FF6B04" w:rsidRPr="00A818E5" w:rsidTr="00FF6B04">
        <w:trPr>
          <w:trHeight w:val="20"/>
          <w:jc w:val="center"/>
        </w:trPr>
        <w:tc>
          <w:tcPr>
            <w:tcW w:w="522" w:type="dxa"/>
            <w:tcBorders>
              <w:top w:val="single" w:sz="4" w:space="0" w:color="000000"/>
              <w:left w:val="single" w:sz="4" w:space="0" w:color="000000"/>
              <w:bottom w:val="single" w:sz="4" w:space="0" w:color="000000"/>
              <w:right w:val="nil"/>
            </w:tcBorders>
          </w:tcPr>
          <w:p w:rsidR="00FF6B04" w:rsidRPr="00F757F7" w:rsidRDefault="00FF6B04" w:rsidP="00FF6B04">
            <w:pPr>
              <w:tabs>
                <w:tab w:val="left" w:pos="708"/>
                <w:tab w:val="right" w:leader="underscore" w:pos="9639"/>
              </w:tabs>
              <w:suppressAutoHyphens/>
              <w:snapToGrid w:val="0"/>
              <w:rPr>
                <w:lang w:eastAsia="ar-SA"/>
              </w:rPr>
            </w:pPr>
            <w:r w:rsidRPr="00F757F7">
              <w:rPr>
                <w:lang w:eastAsia="ar-SA"/>
              </w:rPr>
              <w:t>2</w:t>
            </w:r>
          </w:p>
          <w:p w:rsidR="00FF6B04" w:rsidRPr="00F757F7" w:rsidRDefault="00FF6B04" w:rsidP="00FF6B04">
            <w:pPr>
              <w:tabs>
                <w:tab w:val="left" w:pos="708"/>
                <w:tab w:val="right" w:leader="underscore" w:pos="9639"/>
              </w:tabs>
              <w:suppressAutoHyphens/>
              <w:snapToGrid w:val="0"/>
              <w:rPr>
                <w:lang w:eastAsia="ar-SA"/>
              </w:rPr>
            </w:pPr>
          </w:p>
        </w:tc>
        <w:tc>
          <w:tcPr>
            <w:tcW w:w="5520" w:type="dxa"/>
            <w:tcBorders>
              <w:top w:val="single" w:sz="4" w:space="0" w:color="000000"/>
              <w:left w:val="single" w:sz="4" w:space="0" w:color="000000"/>
              <w:bottom w:val="single" w:sz="4" w:space="0" w:color="000000"/>
              <w:right w:val="nil"/>
            </w:tcBorders>
          </w:tcPr>
          <w:p w:rsidR="00FF6B04" w:rsidRPr="002A451F" w:rsidRDefault="00FF6B04" w:rsidP="00FF6B04">
            <w:pPr>
              <w:widowControl w:val="0"/>
              <w:shd w:val="clear" w:color="auto" w:fill="FFFFFF"/>
              <w:autoSpaceDE w:val="0"/>
              <w:autoSpaceDN w:val="0"/>
              <w:adjustRightInd w:val="0"/>
              <w:rPr>
                <w:b/>
                <w:bCs/>
              </w:rPr>
            </w:pPr>
            <w:r w:rsidRPr="002A451F">
              <w:rPr>
                <w:b/>
                <w:bCs/>
              </w:rPr>
              <w:t>Производственный этап:</w:t>
            </w:r>
          </w:p>
          <w:p w:rsidR="00FF6B04" w:rsidRPr="00BF7C65" w:rsidRDefault="00FF6B04" w:rsidP="00177A26">
            <w:pPr>
              <w:pStyle w:val="a5"/>
              <w:numPr>
                <w:ilvl w:val="0"/>
                <w:numId w:val="45"/>
              </w:numPr>
              <w:shd w:val="clear" w:color="auto" w:fill="FFFFFF"/>
              <w:spacing w:after="0" w:line="240" w:lineRule="auto"/>
              <w:ind w:left="34" w:firstLine="0"/>
              <w:jc w:val="both"/>
              <w:rPr>
                <w:b/>
                <w:bCs/>
                <w:sz w:val="24"/>
                <w:szCs w:val="24"/>
              </w:rPr>
            </w:pPr>
            <w:r>
              <w:rPr>
                <w:b/>
                <w:bCs/>
                <w:sz w:val="24"/>
                <w:szCs w:val="24"/>
              </w:rPr>
              <w:t>с</w:t>
            </w:r>
            <w:r w:rsidRPr="00BF7C65">
              <w:rPr>
                <w:b/>
                <w:bCs/>
                <w:sz w:val="24"/>
                <w:szCs w:val="24"/>
              </w:rPr>
              <w:t>бор, анализ, обработка и систематизация исходных данных для дипломного проектирования</w:t>
            </w:r>
            <w:r>
              <w:rPr>
                <w:b/>
                <w:bCs/>
                <w:sz w:val="24"/>
                <w:szCs w:val="24"/>
              </w:rPr>
              <w:t>;</w:t>
            </w:r>
          </w:p>
          <w:p w:rsidR="00FF6B04" w:rsidRPr="00793D32" w:rsidRDefault="00FF6B04" w:rsidP="00FF6B04">
            <w:pPr>
              <w:tabs>
                <w:tab w:val="left" w:pos="708"/>
                <w:tab w:val="right" w:leader="underscore" w:pos="9639"/>
              </w:tabs>
              <w:suppressAutoHyphens/>
              <w:snapToGrid w:val="0"/>
              <w:rPr>
                <w:sz w:val="28"/>
                <w:szCs w:val="28"/>
                <w:lang w:eastAsia="ar-SA"/>
              </w:rPr>
            </w:pPr>
            <w:r>
              <w:rPr>
                <w:bCs/>
              </w:rPr>
              <w:t>- п</w:t>
            </w:r>
            <w:r w:rsidRPr="00793D32">
              <w:rPr>
                <w:bCs/>
              </w:rPr>
              <w:t>роведение литературного поиска современных решений и расчетов сооружений</w:t>
            </w:r>
            <w:r>
              <w:rPr>
                <w:bCs/>
              </w:rPr>
              <w:t>.</w:t>
            </w:r>
          </w:p>
        </w:tc>
        <w:tc>
          <w:tcPr>
            <w:tcW w:w="1843" w:type="dxa"/>
            <w:tcBorders>
              <w:top w:val="single" w:sz="4" w:space="0" w:color="000000"/>
              <w:left w:val="single" w:sz="4" w:space="0" w:color="000000"/>
              <w:bottom w:val="single" w:sz="4" w:space="0" w:color="000000"/>
              <w:right w:val="nil"/>
            </w:tcBorders>
            <w:tcMar>
              <w:left w:w="0" w:type="dxa"/>
              <w:right w:w="0" w:type="dxa"/>
            </w:tcMar>
            <w:vAlign w:val="center"/>
          </w:tcPr>
          <w:p w:rsidR="00FF6B04" w:rsidRPr="00A818E5" w:rsidRDefault="00FF6B04" w:rsidP="00FF6B04">
            <w:pPr>
              <w:tabs>
                <w:tab w:val="left" w:pos="708"/>
                <w:tab w:val="right" w:leader="underscore" w:pos="9639"/>
              </w:tabs>
              <w:suppressAutoHyphens/>
              <w:snapToGrid w:val="0"/>
              <w:jc w:val="center"/>
              <w:rPr>
                <w:lang w:eastAsia="ar-SA"/>
              </w:rPr>
            </w:pPr>
            <w:r>
              <w:rPr>
                <w:b/>
                <w:lang w:eastAsia="ar-SA"/>
              </w:rPr>
              <w:t>140</w:t>
            </w:r>
          </w:p>
        </w:tc>
        <w:tc>
          <w:tcPr>
            <w:tcW w:w="19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6B04" w:rsidRPr="00A818E5" w:rsidRDefault="00FF6B04" w:rsidP="00FF6B04">
            <w:pPr>
              <w:tabs>
                <w:tab w:val="left" w:pos="708"/>
                <w:tab w:val="right" w:leader="underscore" w:pos="9639"/>
              </w:tabs>
              <w:suppressAutoHyphens/>
              <w:snapToGrid w:val="0"/>
              <w:ind w:left="142"/>
              <w:rPr>
                <w:lang w:eastAsia="ar-SA"/>
              </w:rPr>
            </w:pPr>
            <w:r>
              <w:rPr>
                <w:lang w:eastAsia="en-US"/>
              </w:rPr>
              <w:t>Промежуточный отчет. Еженедельно</w:t>
            </w:r>
          </w:p>
        </w:tc>
      </w:tr>
      <w:tr w:rsidR="00FF6B04" w:rsidTr="00FF6B04">
        <w:trPr>
          <w:trHeight w:val="20"/>
          <w:jc w:val="center"/>
        </w:trPr>
        <w:tc>
          <w:tcPr>
            <w:tcW w:w="522" w:type="dxa"/>
            <w:tcBorders>
              <w:top w:val="single" w:sz="4" w:space="0" w:color="000000"/>
              <w:left w:val="single" w:sz="4" w:space="0" w:color="000000"/>
              <w:bottom w:val="single" w:sz="4" w:space="0" w:color="000000"/>
              <w:right w:val="nil"/>
            </w:tcBorders>
          </w:tcPr>
          <w:p w:rsidR="00FF6B04" w:rsidRPr="00F757F7" w:rsidRDefault="00FF6B04" w:rsidP="00FF6B04">
            <w:pPr>
              <w:tabs>
                <w:tab w:val="left" w:pos="708"/>
                <w:tab w:val="right" w:leader="underscore" w:pos="9639"/>
              </w:tabs>
              <w:suppressAutoHyphens/>
              <w:snapToGrid w:val="0"/>
              <w:rPr>
                <w:lang w:eastAsia="ar-SA"/>
              </w:rPr>
            </w:pPr>
            <w:r>
              <w:rPr>
                <w:lang w:eastAsia="ar-SA"/>
              </w:rPr>
              <w:t>3</w:t>
            </w:r>
          </w:p>
        </w:tc>
        <w:tc>
          <w:tcPr>
            <w:tcW w:w="5520" w:type="dxa"/>
            <w:tcBorders>
              <w:top w:val="single" w:sz="4" w:space="0" w:color="000000"/>
              <w:left w:val="single" w:sz="4" w:space="0" w:color="000000"/>
              <w:bottom w:val="single" w:sz="4" w:space="0" w:color="000000"/>
              <w:right w:val="nil"/>
            </w:tcBorders>
          </w:tcPr>
          <w:p w:rsidR="00FF6B04" w:rsidRPr="002A451F" w:rsidRDefault="00FF6B04" w:rsidP="00FF6B04">
            <w:pPr>
              <w:widowControl w:val="0"/>
              <w:shd w:val="clear" w:color="auto" w:fill="FFFFFF"/>
              <w:autoSpaceDE w:val="0"/>
              <w:autoSpaceDN w:val="0"/>
              <w:adjustRightInd w:val="0"/>
              <w:rPr>
                <w:b/>
                <w:bCs/>
                <w:i/>
                <w:iCs/>
              </w:rPr>
            </w:pPr>
            <w:r w:rsidRPr="002A451F">
              <w:rPr>
                <w:b/>
                <w:bCs/>
              </w:rPr>
              <w:t>Подготовка к итоговой аттестации, защита отчета о практике:</w:t>
            </w:r>
          </w:p>
          <w:p w:rsidR="00FF6B04" w:rsidRPr="002A451F" w:rsidRDefault="00FF6B04" w:rsidP="00FF6B04">
            <w:pPr>
              <w:widowControl w:val="0"/>
              <w:numPr>
                <w:ilvl w:val="0"/>
                <w:numId w:val="29"/>
              </w:numPr>
              <w:shd w:val="clear" w:color="auto" w:fill="FFFFFF"/>
              <w:autoSpaceDE w:val="0"/>
              <w:autoSpaceDN w:val="0"/>
              <w:adjustRightInd w:val="0"/>
              <w:ind w:left="317" w:hanging="283"/>
              <w:rPr>
                <w:bCs/>
              </w:rPr>
            </w:pPr>
            <w:r w:rsidRPr="002A451F">
              <w:rPr>
                <w:bCs/>
              </w:rPr>
              <w:t>обработка и анализ полученной информации, подготовка отчета о практике;</w:t>
            </w:r>
          </w:p>
          <w:p w:rsidR="00FF6B04" w:rsidRDefault="00FF6B04" w:rsidP="00FF6B04">
            <w:r>
              <w:rPr>
                <w:bCs/>
              </w:rPr>
              <w:t xml:space="preserve">- </w:t>
            </w:r>
            <w:r w:rsidRPr="002A451F">
              <w:rPr>
                <w:bCs/>
              </w:rPr>
              <w:t>защита отчета о практике.</w:t>
            </w:r>
          </w:p>
        </w:tc>
        <w:tc>
          <w:tcPr>
            <w:tcW w:w="1843" w:type="dxa"/>
            <w:tcBorders>
              <w:top w:val="single" w:sz="4" w:space="0" w:color="000000"/>
              <w:left w:val="single" w:sz="4" w:space="0" w:color="000000"/>
              <w:bottom w:val="single" w:sz="4" w:space="0" w:color="000000"/>
              <w:right w:val="nil"/>
            </w:tcBorders>
            <w:tcMar>
              <w:left w:w="0" w:type="dxa"/>
              <w:right w:w="0" w:type="dxa"/>
            </w:tcMar>
            <w:vAlign w:val="center"/>
          </w:tcPr>
          <w:p w:rsidR="00FF6B04" w:rsidRPr="00A818E5" w:rsidRDefault="00FF6B04" w:rsidP="00FF6B04">
            <w:pPr>
              <w:tabs>
                <w:tab w:val="left" w:pos="708"/>
                <w:tab w:val="right" w:leader="underscore" w:pos="9639"/>
              </w:tabs>
              <w:suppressAutoHyphens/>
              <w:snapToGrid w:val="0"/>
              <w:jc w:val="center"/>
              <w:rPr>
                <w:b/>
                <w:lang w:eastAsia="ar-SA"/>
              </w:rPr>
            </w:pPr>
            <w:r>
              <w:rPr>
                <w:b/>
                <w:lang w:eastAsia="ar-SA"/>
              </w:rPr>
              <w:t>72</w:t>
            </w:r>
          </w:p>
        </w:tc>
        <w:tc>
          <w:tcPr>
            <w:tcW w:w="19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6B04" w:rsidRDefault="00FF6B04" w:rsidP="00FF6B04">
            <w:pPr>
              <w:ind w:left="142"/>
              <w:rPr>
                <w:lang w:eastAsia="en-US"/>
              </w:rPr>
            </w:pPr>
            <w:r>
              <w:rPr>
                <w:lang w:eastAsia="en-US"/>
              </w:rPr>
              <w:t>Защита отчета</w:t>
            </w:r>
          </w:p>
        </w:tc>
      </w:tr>
      <w:tr w:rsidR="00FF6B04" w:rsidRPr="00FC6433" w:rsidTr="00FF6B04">
        <w:trPr>
          <w:trHeight w:val="20"/>
          <w:jc w:val="center"/>
        </w:trPr>
        <w:tc>
          <w:tcPr>
            <w:tcW w:w="522" w:type="dxa"/>
            <w:tcBorders>
              <w:top w:val="single" w:sz="4" w:space="0" w:color="000000"/>
              <w:left w:val="single" w:sz="4" w:space="0" w:color="000000"/>
              <w:bottom w:val="single" w:sz="4" w:space="0" w:color="000000"/>
              <w:right w:val="nil"/>
            </w:tcBorders>
          </w:tcPr>
          <w:p w:rsidR="00FF6B04" w:rsidRPr="00BD3BD5" w:rsidRDefault="00FF6B04" w:rsidP="00FF6B04">
            <w:pPr>
              <w:tabs>
                <w:tab w:val="left" w:pos="708"/>
                <w:tab w:val="right" w:leader="underscore" w:pos="9639"/>
              </w:tabs>
              <w:suppressAutoHyphens/>
              <w:snapToGrid w:val="0"/>
              <w:spacing w:after="120"/>
              <w:rPr>
                <w:lang w:eastAsia="ar-SA"/>
              </w:rPr>
            </w:pPr>
          </w:p>
        </w:tc>
        <w:tc>
          <w:tcPr>
            <w:tcW w:w="5520" w:type="dxa"/>
            <w:tcBorders>
              <w:top w:val="single" w:sz="4" w:space="0" w:color="000000"/>
              <w:left w:val="single" w:sz="4" w:space="0" w:color="000000"/>
              <w:bottom w:val="single" w:sz="4" w:space="0" w:color="000000"/>
              <w:right w:val="nil"/>
            </w:tcBorders>
          </w:tcPr>
          <w:p w:rsidR="00FF6B04" w:rsidRPr="00E336F6" w:rsidRDefault="00FF6B04" w:rsidP="00FF6B04">
            <w:pPr>
              <w:tabs>
                <w:tab w:val="left" w:pos="708"/>
                <w:tab w:val="right" w:leader="underscore" w:pos="9639"/>
              </w:tabs>
              <w:suppressAutoHyphens/>
              <w:snapToGrid w:val="0"/>
              <w:spacing w:after="120"/>
              <w:jc w:val="right"/>
              <w:rPr>
                <w:b/>
                <w:highlight w:val="yellow"/>
                <w:lang w:eastAsia="ar-SA"/>
              </w:rPr>
            </w:pPr>
            <w:r w:rsidRPr="00A51793">
              <w:rPr>
                <w:b/>
                <w:lang w:eastAsia="ar-SA"/>
              </w:rPr>
              <w:t>Итого</w:t>
            </w:r>
          </w:p>
        </w:tc>
        <w:tc>
          <w:tcPr>
            <w:tcW w:w="1843" w:type="dxa"/>
            <w:tcBorders>
              <w:top w:val="single" w:sz="4" w:space="0" w:color="000000"/>
              <w:left w:val="single" w:sz="4" w:space="0" w:color="000000"/>
              <w:bottom w:val="single" w:sz="4" w:space="0" w:color="000000"/>
              <w:right w:val="nil"/>
            </w:tcBorders>
            <w:vAlign w:val="center"/>
          </w:tcPr>
          <w:p w:rsidR="00FF6B04" w:rsidRPr="00FC6433" w:rsidRDefault="00FF6B04" w:rsidP="00FF6B04">
            <w:pPr>
              <w:tabs>
                <w:tab w:val="left" w:pos="708"/>
                <w:tab w:val="right" w:leader="underscore" w:pos="9639"/>
              </w:tabs>
              <w:suppressAutoHyphens/>
              <w:snapToGrid w:val="0"/>
              <w:spacing w:after="120"/>
              <w:jc w:val="center"/>
              <w:rPr>
                <w:b/>
                <w:lang w:eastAsia="ar-SA"/>
              </w:rPr>
            </w:pPr>
            <w:r>
              <w:rPr>
                <w:b/>
                <w:lang w:eastAsia="ar-SA"/>
              </w:rPr>
              <w:t>216</w:t>
            </w:r>
          </w:p>
        </w:tc>
        <w:tc>
          <w:tcPr>
            <w:tcW w:w="1928" w:type="dxa"/>
            <w:tcBorders>
              <w:top w:val="single" w:sz="4" w:space="0" w:color="000000"/>
              <w:left w:val="single" w:sz="4" w:space="0" w:color="000000"/>
              <w:bottom w:val="single" w:sz="4" w:space="0" w:color="000000"/>
              <w:right w:val="single" w:sz="4" w:space="0" w:color="000000"/>
            </w:tcBorders>
          </w:tcPr>
          <w:p w:rsidR="00FF6B04" w:rsidRPr="00FC6433" w:rsidRDefault="00FF6B04" w:rsidP="00FF6B04">
            <w:pPr>
              <w:tabs>
                <w:tab w:val="left" w:pos="708"/>
                <w:tab w:val="right" w:leader="underscore" w:pos="9639"/>
              </w:tabs>
              <w:suppressAutoHyphens/>
              <w:snapToGrid w:val="0"/>
              <w:spacing w:after="120"/>
              <w:jc w:val="right"/>
              <w:rPr>
                <w:b/>
                <w:lang w:eastAsia="ar-SA"/>
              </w:rPr>
            </w:pPr>
          </w:p>
        </w:tc>
      </w:tr>
    </w:tbl>
    <w:p w:rsidR="00FF6B04" w:rsidRDefault="00FF6B04" w:rsidP="00FF6B04">
      <w:pPr>
        <w:tabs>
          <w:tab w:val="num" w:pos="540"/>
          <w:tab w:val="num" w:pos="1080"/>
        </w:tabs>
        <w:suppressAutoHyphens/>
        <w:ind w:right="57" w:firstLine="709"/>
        <w:rPr>
          <w:sz w:val="28"/>
          <w:szCs w:val="28"/>
        </w:rPr>
      </w:pPr>
    </w:p>
    <w:p w:rsidR="00FF6B04" w:rsidRPr="006854D6" w:rsidRDefault="00FF6B04" w:rsidP="00FF6B04">
      <w:pPr>
        <w:suppressAutoHyphens/>
        <w:spacing w:line="460" w:lineRule="exact"/>
        <w:rPr>
          <w:b/>
          <w:sz w:val="28"/>
          <w:szCs w:val="28"/>
        </w:rPr>
      </w:pPr>
      <w:r w:rsidRPr="006854D6">
        <w:rPr>
          <w:b/>
          <w:sz w:val="28"/>
          <w:szCs w:val="28"/>
        </w:rPr>
        <w:lastRenderedPageBreak/>
        <w:t>8. УЧЕБНО-МЕТОДИЧЕСКОЕ ОБЕСПЕЧЕНИЕ САМОСТОЯТЕЛЬНОЙ РАБОТЫ СТУДЕНТОВ НА ПРЕДДИПЛОМНОЙ ПРАКТИКЕ</w:t>
      </w:r>
      <w:r>
        <w:rPr>
          <w:b/>
          <w:sz w:val="28"/>
          <w:szCs w:val="28"/>
        </w:rPr>
        <w:t>.</w:t>
      </w:r>
    </w:p>
    <w:p w:rsidR="00FF6B04" w:rsidRPr="00D65A85" w:rsidRDefault="00FF6B04" w:rsidP="00FF6B04">
      <w:pPr>
        <w:tabs>
          <w:tab w:val="left" w:pos="927"/>
          <w:tab w:val="right" w:leader="underscore" w:pos="9639"/>
        </w:tabs>
        <w:suppressAutoHyphens/>
        <w:rPr>
          <w:bCs/>
          <w:sz w:val="28"/>
          <w:szCs w:val="28"/>
          <w:lang w:eastAsia="ar-SA"/>
        </w:rPr>
      </w:pPr>
      <w:r w:rsidRPr="00D65A85">
        <w:rPr>
          <w:bCs/>
          <w:sz w:val="28"/>
          <w:szCs w:val="28"/>
          <w:lang w:eastAsia="ar-SA"/>
        </w:rPr>
        <w:t xml:space="preserve">Самостоятельная работа является одной из форм проведения практики и организуется с целью: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систематизации и закрепления полученных теоретических знаний и практических умений студентов;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углубления и расширения теоретических знаний;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 xml:space="preserve">развития познавательных способностей студентов; </w:t>
      </w:r>
    </w:p>
    <w:p w:rsidR="00FF6B04" w:rsidRPr="00D65A85" w:rsidRDefault="00FF6B04" w:rsidP="00FF6B04">
      <w:pPr>
        <w:numPr>
          <w:ilvl w:val="0"/>
          <w:numId w:val="27"/>
        </w:numPr>
        <w:tabs>
          <w:tab w:val="left" w:pos="709"/>
          <w:tab w:val="right" w:leader="underscore" w:pos="9639"/>
        </w:tabs>
        <w:suppressAutoHyphens/>
        <w:spacing w:line="360" w:lineRule="auto"/>
        <w:ind w:left="0" w:firstLine="567"/>
        <w:jc w:val="both"/>
        <w:rPr>
          <w:bCs/>
          <w:sz w:val="28"/>
          <w:szCs w:val="28"/>
          <w:lang w:eastAsia="ar-SA"/>
        </w:rPr>
      </w:pPr>
      <w:r w:rsidRPr="00D65A85">
        <w:rPr>
          <w:bCs/>
          <w:sz w:val="28"/>
          <w:szCs w:val="28"/>
          <w:lang w:eastAsia="ar-SA"/>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FF6B04" w:rsidRDefault="00FF6B04" w:rsidP="00FF6B04">
      <w:pPr>
        <w:tabs>
          <w:tab w:val="num" w:pos="540"/>
          <w:tab w:val="num" w:pos="1080"/>
        </w:tabs>
        <w:rPr>
          <w:sz w:val="28"/>
          <w:szCs w:val="28"/>
        </w:rPr>
      </w:pPr>
      <w:r>
        <w:rPr>
          <w:sz w:val="28"/>
          <w:szCs w:val="28"/>
        </w:rPr>
        <w:t>Для самостоятельной работы студенту в течение всего периода практики, предлагаются нижеперечисленные темы для углублённой проработки. В соответствии с выбранной темой при защите отчёта по производственной практике будут заданы вопросы.</w:t>
      </w:r>
    </w:p>
    <w:p w:rsidR="00FF6B04" w:rsidRDefault="00FF6B04" w:rsidP="00FF6B04">
      <w:pPr>
        <w:tabs>
          <w:tab w:val="num" w:pos="1080"/>
        </w:tabs>
        <w:ind w:left="502"/>
        <w:rPr>
          <w:sz w:val="28"/>
          <w:szCs w:val="28"/>
        </w:rPr>
      </w:pPr>
      <w:r>
        <w:rPr>
          <w:sz w:val="28"/>
          <w:szCs w:val="28"/>
        </w:rPr>
        <w:t>Предлагаются темы:</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154094">
        <w:rPr>
          <w:bCs/>
          <w:sz w:val="28"/>
          <w:szCs w:val="28"/>
        </w:rPr>
        <w:t>действующие технические условия и нормы проектирования;</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154094">
        <w:rPr>
          <w:bCs/>
          <w:sz w:val="28"/>
          <w:szCs w:val="28"/>
        </w:rPr>
        <w:t>стадии выполнения и последовательность изготовления проектов, содержание и объем проектных материалов</w:t>
      </w:r>
      <w:r>
        <w:rPr>
          <w:bCs/>
          <w:sz w:val="28"/>
          <w:szCs w:val="28"/>
        </w:rPr>
        <w:t>;</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154094">
        <w:rPr>
          <w:bCs/>
          <w:sz w:val="28"/>
          <w:szCs w:val="28"/>
        </w:rPr>
        <w:t>методы расчета и конструирования различных сооружений;</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154094">
        <w:rPr>
          <w:bCs/>
          <w:sz w:val="28"/>
          <w:szCs w:val="28"/>
        </w:rPr>
        <w:t>технико-экономическ</w:t>
      </w:r>
      <w:r>
        <w:rPr>
          <w:bCs/>
          <w:sz w:val="28"/>
          <w:szCs w:val="28"/>
        </w:rPr>
        <w:t>ую</w:t>
      </w:r>
      <w:r w:rsidRPr="00154094">
        <w:rPr>
          <w:bCs/>
          <w:sz w:val="28"/>
          <w:szCs w:val="28"/>
        </w:rPr>
        <w:t xml:space="preserve"> оценк</w:t>
      </w:r>
      <w:r>
        <w:rPr>
          <w:bCs/>
          <w:sz w:val="28"/>
          <w:szCs w:val="28"/>
        </w:rPr>
        <w:t>у</w:t>
      </w:r>
      <w:r w:rsidRPr="00154094">
        <w:rPr>
          <w:bCs/>
          <w:sz w:val="28"/>
          <w:szCs w:val="28"/>
        </w:rPr>
        <w:t xml:space="preserve"> проектируемых сооружений;</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154094">
        <w:rPr>
          <w:bCs/>
          <w:sz w:val="28"/>
          <w:szCs w:val="28"/>
        </w:rPr>
        <w:t>составление проектов организации работ и смет;</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154094">
        <w:rPr>
          <w:bCs/>
          <w:sz w:val="28"/>
          <w:szCs w:val="28"/>
        </w:rPr>
        <w:t>нормирование проектных работ;</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154094">
        <w:rPr>
          <w:bCs/>
          <w:sz w:val="28"/>
          <w:szCs w:val="28"/>
        </w:rPr>
        <w:t>оформление проектных материалов</w:t>
      </w:r>
      <w:r>
        <w:rPr>
          <w:bCs/>
          <w:sz w:val="28"/>
          <w:szCs w:val="28"/>
        </w:rPr>
        <w:t>;</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857A89">
        <w:rPr>
          <w:bCs/>
          <w:sz w:val="28"/>
          <w:szCs w:val="28"/>
        </w:rPr>
        <w:t>организацию производства строительных работ на площадке сооружаемого объекта;</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857A89">
        <w:rPr>
          <w:bCs/>
          <w:sz w:val="28"/>
          <w:szCs w:val="28"/>
        </w:rPr>
        <w:t>технологию строительно-монтажных работ;</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857A89">
        <w:rPr>
          <w:bCs/>
          <w:sz w:val="28"/>
          <w:szCs w:val="28"/>
        </w:rPr>
        <w:t>передовые методы организации труда и производства работ;</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857A89">
        <w:rPr>
          <w:bCs/>
          <w:sz w:val="28"/>
          <w:szCs w:val="28"/>
        </w:rPr>
        <w:t xml:space="preserve">элементы конструкций сетей и сооружений </w:t>
      </w:r>
      <w:r>
        <w:rPr>
          <w:sz w:val="28"/>
          <w:szCs w:val="28"/>
        </w:rPr>
        <w:t>теплогазоснабжения и вентиляции</w:t>
      </w:r>
      <w:r w:rsidRPr="00857A89">
        <w:rPr>
          <w:bCs/>
          <w:sz w:val="28"/>
          <w:szCs w:val="28"/>
        </w:rPr>
        <w:t>, строительные материалы, применяемые для их сооружения;</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857A89">
        <w:rPr>
          <w:bCs/>
          <w:sz w:val="28"/>
          <w:szCs w:val="28"/>
        </w:rPr>
        <w:lastRenderedPageBreak/>
        <w:t>технические характеристики используемых на объекте практики машин и механизмов</w:t>
      </w:r>
      <w:r>
        <w:rPr>
          <w:bCs/>
          <w:sz w:val="28"/>
          <w:szCs w:val="28"/>
        </w:rPr>
        <w:t>;</w:t>
      </w:r>
      <w:r w:rsidRPr="00857A89">
        <w:rPr>
          <w:bCs/>
          <w:sz w:val="28"/>
          <w:szCs w:val="28"/>
        </w:rPr>
        <w:t xml:space="preserve"> </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857A89">
        <w:rPr>
          <w:bCs/>
          <w:sz w:val="28"/>
          <w:szCs w:val="28"/>
        </w:rPr>
        <w:t>передовые методы организации труда и производства аварийно-восстановительных работ;</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60" w:lineRule="exact"/>
        <w:ind w:left="0" w:firstLine="567"/>
        <w:contextualSpacing/>
        <w:jc w:val="both"/>
        <w:rPr>
          <w:bCs/>
          <w:sz w:val="28"/>
          <w:szCs w:val="28"/>
        </w:rPr>
      </w:pPr>
      <w:r w:rsidRPr="00857A89">
        <w:rPr>
          <w:bCs/>
          <w:sz w:val="28"/>
          <w:szCs w:val="28"/>
        </w:rPr>
        <w:t xml:space="preserve">элементы конструкций сетей и сооружений </w:t>
      </w:r>
      <w:r>
        <w:rPr>
          <w:sz w:val="28"/>
          <w:szCs w:val="28"/>
        </w:rPr>
        <w:t>теплогазоснабжения и вентиляции</w:t>
      </w:r>
      <w:r w:rsidRPr="00857A89">
        <w:rPr>
          <w:bCs/>
          <w:sz w:val="28"/>
          <w:szCs w:val="28"/>
        </w:rPr>
        <w:t xml:space="preserve">, устройство и технические характеристики механического оборудования насосных станций и сооружений </w:t>
      </w:r>
      <w:r>
        <w:rPr>
          <w:sz w:val="28"/>
          <w:szCs w:val="28"/>
        </w:rPr>
        <w:t>теплогазоснабжения и вентиляции</w:t>
      </w:r>
      <w:r w:rsidRPr="00857A89">
        <w:rPr>
          <w:bCs/>
          <w:sz w:val="28"/>
          <w:szCs w:val="28"/>
        </w:rPr>
        <w:t>.</w:t>
      </w:r>
    </w:p>
    <w:p w:rsidR="00FF6B04" w:rsidRPr="002772B5" w:rsidRDefault="00FF6B04" w:rsidP="00FF6B04">
      <w:pPr>
        <w:pStyle w:val="Style9"/>
        <w:widowControl/>
        <w:spacing w:line="360" w:lineRule="auto"/>
        <w:ind w:left="502" w:firstLine="0"/>
        <w:jc w:val="both"/>
        <w:rPr>
          <w:sz w:val="28"/>
          <w:szCs w:val="28"/>
        </w:rPr>
      </w:pPr>
      <w:r>
        <w:rPr>
          <w:sz w:val="28"/>
          <w:szCs w:val="28"/>
        </w:rPr>
        <w:t>После прохождения производственной практики, студент должен разбираться и быть готовым ответить на следующие вопросы:</w:t>
      </w:r>
    </w:p>
    <w:p w:rsidR="00FF6B04" w:rsidRDefault="00FF6B04" w:rsidP="00FF6B04">
      <w:pPr>
        <w:tabs>
          <w:tab w:val="num" w:pos="540"/>
          <w:tab w:val="num" w:pos="1080"/>
        </w:tabs>
        <w:suppressAutoHyphens/>
        <w:spacing w:line="460" w:lineRule="exact"/>
        <w:ind w:right="57"/>
        <w:rPr>
          <w:sz w:val="28"/>
          <w:szCs w:val="28"/>
        </w:rPr>
      </w:pPr>
      <w:r>
        <w:rPr>
          <w:sz w:val="28"/>
          <w:szCs w:val="28"/>
        </w:rPr>
        <w:t xml:space="preserve">- каковы </w:t>
      </w:r>
      <w:proofErr w:type="spellStart"/>
      <w:r>
        <w:rPr>
          <w:sz w:val="28"/>
          <w:szCs w:val="28"/>
        </w:rPr>
        <w:t>природно</w:t>
      </w:r>
      <w:proofErr w:type="spellEnd"/>
      <w:r>
        <w:rPr>
          <w:sz w:val="28"/>
          <w:szCs w:val="28"/>
        </w:rPr>
        <w:t xml:space="preserve"> - климатические условия строительной площадки?</w:t>
      </w:r>
    </w:p>
    <w:p w:rsidR="00FF6B04" w:rsidRDefault="00FF6B04" w:rsidP="00FF6B04">
      <w:pPr>
        <w:tabs>
          <w:tab w:val="num" w:pos="540"/>
          <w:tab w:val="num" w:pos="1080"/>
        </w:tabs>
        <w:suppressAutoHyphens/>
        <w:spacing w:line="460" w:lineRule="exact"/>
        <w:ind w:right="57"/>
        <w:rPr>
          <w:sz w:val="28"/>
          <w:szCs w:val="28"/>
        </w:rPr>
      </w:pPr>
      <w:r>
        <w:rPr>
          <w:sz w:val="28"/>
          <w:szCs w:val="28"/>
        </w:rPr>
        <w:t>- наличие средств механизации для производства работ;</w:t>
      </w:r>
    </w:p>
    <w:p w:rsidR="00FF6B04" w:rsidRDefault="00FF6B04" w:rsidP="00FF6B04">
      <w:pPr>
        <w:tabs>
          <w:tab w:val="num" w:pos="540"/>
          <w:tab w:val="num" w:pos="1080"/>
        </w:tabs>
        <w:suppressAutoHyphens/>
        <w:spacing w:line="460" w:lineRule="exact"/>
        <w:ind w:right="57"/>
        <w:rPr>
          <w:sz w:val="28"/>
          <w:szCs w:val="28"/>
        </w:rPr>
      </w:pPr>
      <w:r>
        <w:rPr>
          <w:sz w:val="28"/>
          <w:szCs w:val="28"/>
        </w:rPr>
        <w:t>- каковы источники водо- и энергоснабжения строительной площадки?</w:t>
      </w:r>
    </w:p>
    <w:p w:rsidR="00FF6B04" w:rsidRDefault="00FF6B04" w:rsidP="00FF6B04">
      <w:pPr>
        <w:tabs>
          <w:tab w:val="num" w:pos="540"/>
          <w:tab w:val="num" w:pos="1080"/>
        </w:tabs>
        <w:suppressAutoHyphens/>
        <w:spacing w:line="460" w:lineRule="exact"/>
        <w:ind w:right="57"/>
        <w:rPr>
          <w:sz w:val="28"/>
          <w:szCs w:val="28"/>
        </w:rPr>
      </w:pPr>
      <w:r>
        <w:rPr>
          <w:sz w:val="28"/>
          <w:szCs w:val="28"/>
        </w:rPr>
        <w:t>- что является аналогом вашей темы?</w:t>
      </w:r>
    </w:p>
    <w:p w:rsidR="00FF6B04" w:rsidRDefault="00FF6B04" w:rsidP="00FF6B04">
      <w:pPr>
        <w:tabs>
          <w:tab w:val="num" w:pos="540"/>
          <w:tab w:val="num" w:pos="1080"/>
        </w:tabs>
        <w:suppressAutoHyphens/>
        <w:spacing w:line="460" w:lineRule="exact"/>
        <w:ind w:right="57"/>
        <w:rPr>
          <w:sz w:val="28"/>
          <w:szCs w:val="28"/>
        </w:rPr>
      </w:pPr>
      <w:r>
        <w:rPr>
          <w:sz w:val="28"/>
          <w:szCs w:val="28"/>
        </w:rPr>
        <w:t>- обоснуйте актуальность вашей темы;</w:t>
      </w:r>
    </w:p>
    <w:p w:rsidR="00FF6B04" w:rsidRDefault="00FF6B04" w:rsidP="00FF6B04">
      <w:pPr>
        <w:tabs>
          <w:tab w:val="num" w:pos="540"/>
          <w:tab w:val="num" w:pos="1080"/>
        </w:tabs>
        <w:suppressAutoHyphens/>
        <w:spacing w:line="460" w:lineRule="exact"/>
        <w:ind w:right="57"/>
        <w:rPr>
          <w:sz w:val="28"/>
          <w:szCs w:val="28"/>
        </w:rPr>
      </w:pPr>
      <w:r>
        <w:rPr>
          <w:sz w:val="28"/>
          <w:szCs w:val="28"/>
        </w:rPr>
        <w:t>- каковы конструктивные решения вашего объекта?</w:t>
      </w:r>
    </w:p>
    <w:p w:rsidR="00FF6B04" w:rsidRDefault="00FF6B04" w:rsidP="00FF6B04">
      <w:pPr>
        <w:tabs>
          <w:tab w:val="num" w:pos="540"/>
          <w:tab w:val="num" w:pos="1080"/>
        </w:tabs>
        <w:suppressAutoHyphens/>
        <w:spacing w:line="460" w:lineRule="exact"/>
        <w:ind w:right="57"/>
        <w:rPr>
          <w:sz w:val="28"/>
          <w:szCs w:val="28"/>
        </w:rPr>
      </w:pPr>
      <w:r>
        <w:rPr>
          <w:sz w:val="28"/>
          <w:szCs w:val="28"/>
        </w:rPr>
        <w:t>- каковы планировочные решения вашего объекта?</w:t>
      </w:r>
    </w:p>
    <w:p w:rsidR="00FF6B04" w:rsidRDefault="00FF6B04" w:rsidP="00FF6B04">
      <w:pPr>
        <w:tabs>
          <w:tab w:val="num" w:pos="540"/>
          <w:tab w:val="num" w:pos="1080"/>
        </w:tabs>
        <w:suppressAutoHyphens/>
        <w:spacing w:line="460" w:lineRule="exact"/>
        <w:ind w:right="57"/>
        <w:rPr>
          <w:sz w:val="28"/>
          <w:szCs w:val="28"/>
        </w:rPr>
      </w:pPr>
      <w:r>
        <w:rPr>
          <w:sz w:val="28"/>
          <w:szCs w:val="28"/>
        </w:rPr>
        <w:t>- какие нормативные документы необходимы вам при разработке проекта?</w:t>
      </w:r>
    </w:p>
    <w:p w:rsidR="00FF6B04" w:rsidRDefault="00FF6B04" w:rsidP="00FF6B04">
      <w:pPr>
        <w:tabs>
          <w:tab w:val="num" w:pos="540"/>
          <w:tab w:val="num" w:pos="1080"/>
        </w:tabs>
        <w:suppressAutoHyphens/>
        <w:spacing w:line="460" w:lineRule="exact"/>
        <w:ind w:right="57"/>
        <w:rPr>
          <w:sz w:val="28"/>
          <w:szCs w:val="28"/>
        </w:rPr>
      </w:pPr>
      <w:r>
        <w:rPr>
          <w:sz w:val="28"/>
          <w:szCs w:val="28"/>
        </w:rPr>
        <w:t>- какие прогрессивные материальные элементы будут вами использованы в проекте?</w:t>
      </w:r>
    </w:p>
    <w:p w:rsidR="00FF6B04" w:rsidRDefault="00FF6B04" w:rsidP="00FF6B04">
      <w:pPr>
        <w:tabs>
          <w:tab w:val="num" w:pos="540"/>
          <w:tab w:val="num" w:pos="1080"/>
        </w:tabs>
        <w:suppressAutoHyphens/>
        <w:spacing w:line="460" w:lineRule="exact"/>
        <w:ind w:right="57"/>
        <w:rPr>
          <w:sz w:val="28"/>
          <w:szCs w:val="28"/>
        </w:rPr>
      </w:pPr>
      <w:r>
        <w:rPr>
          <w:sz w:val="28"/>
          <w:szCs w:val="28"/>
        </w:rPr>
        <w:t>- какие прогрессивные технологии будут вами использованы при проектировании?</w:t>
      </w:r>
    </w:p>
    <w:p w:rsidR="00FF6B04" w:rsidRDefault="00FF6B04" w:rsidP="00FF6B04">
      <w:pPr>
        <w:tabs>
          <w:tab w:val="num" w:pos="540"/>
          <w:tab w:val="num" w:pos="1080"/>
        </w:tabs>
        <w:suppressAutoHyphens/>
        <w:spacing w:line="460" w:lineRule="exact"/>
        <w:ind w:right="57"/>
        <w:rPr>
          <w:sz w:val="28"/>
          <w:szCs w:val="28"/>
        </w:rPr>
      </w:pPr>
      <w:r>
        <w:rPr>
          <w:sz w:val="28"/>
          <w:szCs w:val="28"/>
        </w:rPr>
        <w:t>- представьте характеристику технологических решений по вашему объекту;</w:t>
      </w:r>
    </w:p>
    <w:p w:rsidR="00FF6B04" w:rsidRDefault="00FF6B04" w:rsidP="00FF6B04">
      <w:pPr>
        <w:tabs>
          <w:tab w:val="num" w:pos="540"/>
          <w:tab w:val="num" w:pos="1080"/>
        </w:tabs>
        <w:suppressAutoHyphens/>
        <w:spacing w:line="460" w:lineRule="exact"/>
        <w:ind w:right="57"/>
        <w:rPr>
          <w:sz w:val="28"/>
          <w:szCs w:val="28"/>
        </w:rPr>
      </w:pPr>
      <w:r>
        <w:rPr>
          <w:sz w:val="28"/>
          <w:szCs w:val="28"/>
        </w:rPr>
        <w:t>- какие объекты - аналоги вами рассмотрены во время практики?</w:t>
      </w:r>
    </w:p>
    <w:p w:rsidR="00FF6B04" w:rsidRDefault="00FF6B04" w:rsidP="00FF6B04">
      <w:pPr>
        <w:tabs>
          <w:tab w:val="num" w:pos="540"/>
          <w:tab w:val="num" w:pos="1080"/>
        </w:tabs>
        <w:suppressAutoHyphens/>
        <w:spacing w:line="460" w:lineRule="exact"/>
        <w:ind w:right="57"/>
        <w:rPr>
          <w:sz w:val="28"/>
          <w:szCs w:val="28"/>
        </w:rPr>
      </w:pPr>
      <w:r>
        <w:rPr>
          <w:sz w:val="28"/>
          <w:szCs w:val="28"/>
        </w:rPr>
        <w:t>- какие компьютерные программы будут вами использованы в процессе проектирования?</w:t>
      </w:r>
    </w:p>
    <w:p w:rsidR="00FF6B04" w:rsidRDefault="00FF6B04" w:rsidP="00FF6B04">
      <w:pPr>
        <w:tabs>
          <w:tab w:val="num" w:pos="540"/>
          <w:tab w:val="num" w:pos="1080"/>
        </w:tabs>
        <w:suppressAutoHyphens/>
        <w:spacing w:line="460" w:lineRule="exact"/>
        <w:ind w:right="57"/>
        <w:rPr>
          <w:sz w:val="28"/>
          <w:szCs w:val="28"/>
        </w:rPr>
      </w:pPr>
      <w:r>
        <w:rPr>
          <w:sz w:val="28"/>
          <w:szCs w:val="28"/>
        </w:rPr>
        <w:t xml:space="preserve">- какова тема </w:t>
      </w:r>
      <w:proofErr w:type="spellStart"/>
      <w:r>
        <w:rPr>
          <w:sz w:val="28"/>
          <w:szCs w:val="28"/>
        </w:rPr>
        <w:t>спецглавы</w:t>
      </w:r>
      <w:proofErr w:type="spellEnd"/>
      <w:r>
        <w:rPr>
          <w:sz w:val="28"/>
          <w:szCs w:val="28"/>
        </w:rPr>
        <w:t xml:space="preserve"> в вашей ВКР?</w:t>
      </w:r>
    </w:p>
    <w:p w:rsidR="00FF6B04" w:rsidRDefault="00FF6B04" w:rsidP="00FF6B04">
      <w:pPr>
        <w:tabs>
          <w:tab w:val="num" w:pos="540"/>
          <w:tab w:val="num" w:pos="1080"/>
        </w:tabs>
        <w:suppressAutoHyphens/>
        <w:spacing w:line="460" w:lineRule="exact"/>
        <w:ind w:right="57"/>
        <w:rPr>
          <w:sz w:val="28"/>
          <w:szCs w:val="28"/>
        </w:rPr>
      </w:pPr>
      <w:r>
        <w:rPr>
          <w:sz w:val="28"/>
          <w:szCs w:val="28"/>
        </w:rPr>
        <w:t>- какие методы организации строительства вами будут использованы?</w:t>
      </w:r>
    </w:p>
    <w:p w:rsidR="00FF6B04" w:rsidRDefault="00FF6B04" w:rsidP="00FF6B04">
      <w:pPr>
        <w:tabs>
          <w:tab w:val="num" w:pos="540"/>
          <w:tab w:val="num" w:pos="1080"/>
        </w:tabs>
        <w:suppressAutoHyphens/>
        <w:spacing w:line="460" w:lineRule="exact"/>
        <w:ind w:right="57"/>
        <w:rPr>
          <w:sz w:val="28"/>
          <w:szCs w:val="28"/>
        </w:rPr>
      </w:pPr>
    </w:p>
    <w:p w:rsidR="00FF6B04" w:rsidRPr="0056724F" w:rsidRDefault="00FF6B04" w:rsidP="00FF6B04">
      <w:pPr>
        <w:pStyle w:val="a5"/>
        <w:suppressAutoHyphens/>
        <w:spacing w:line="460" w:lineRule="exact"/>
        <w:ind w:left="0" w:right="57" w:firstLine="567"/>
        <w:rPr>
          <w:szCs w:val="28"/>
        </w:rPr>
      </w:pPr>
      <w:r>
        <w:rPr>
          <w:szCs w:val="28"/>
        </w:rPr>
        <w:t xml:space="preserve">9. </w:t>
      </w:r>
      <w:r w:rsidRPr="0056724F">
        <w:rPr>
          <w:szCs w:val="28"/>
        </w:rPr>
        <w:t>ФОРМЫ АТТЕСТАЦИИ ПО ИТОГАМ ПРАКТИКИ</w:t>
      </w:r>
    </w:p>
    <w:p w:rsidR="00FF6B04" w:rsidRPr="005B7BFE" w:rsidRDefault="00FF6B04" w:rsidP="00FF6B04">
      <w:pPr>
        <w:pStyle w:val="a5"/>
        <w:tabs>
          <w:tab w:val="left" w:pos="993"/>
          <w:tab w:val="right" w:leader="underscore" w:pos="9639"/>
        </w:tabs>
        <w:suppressAutoHyphens/>
        <w:ind w:left="0" w:firstLine="567"/>
        <w:rPr>
          <w:b/>
          <w:sz w:val="24"/>
          <w:szCs w:val="28"/>
          <w:lang w:eastAsia="ar-SA"/>
        </w:rPr>
      </w:pPr>
      <w:r w:rsidRPr="005B7BFE">
        <w:rPr>
          <w:sz w:val="24"/>
          <w:szCs w:val="28"/>
          <w:lang w:eastAsia="ar-SA"/>
        </w:rPr>
        <w:lastRenderedPageBreak/>
        <w:t>9.1 ФОНД ОЦЕНОЧНЫХ СРЕДСТВ ДЛЯ ПРОВЕДЕНИЯ ПРОМЕЖУТОЧНОЙ АТТЕСТАЦИИ ОБУЧАЮЩИХСЯ ПО ПРАКТИКЕ</w:t>
      </w:r>
    </w:p>
    <w:p w:rsidR="00FF6B04" w:rsidRPr="005B7BFE" w:rsidRDefault="00FF6B04" w:rsidP="00FF6B04">
      <w:pPr>
        <w:pStyle w:val="Default"/>
        <w:tabs>
          <w:tab w:val="left" w:pos="993"/>
        </w:tabs>
        <w:suppressAutoHyphens/>
        <w:spacing w:line="360" w:lineRule="auto"/>
        <w:ind w:firstLine="567"/>
        <w:contextualSpacing/>
        <w:jc w:val="both"/>
        <w:rPr>
          <w:sz w:val="28"/>
          <w:szCs w:val="28"/>
        </w:rPr>
      </w:pPr>
      <w:r w:rsidRPr="005B7BFE">
        <w:rPr>
          <w:sz w:val="28"/>
          <w:szCs w:val="28"/>
        </w:rPr>
        <w:t>Форма контроля по итогам практики - зачёт с оценкой с использованием оценочного средства – устный опрос в форме собеседования.</w:t>
      </w:r>
    </w:p>
    <w:p w:rsidR="00FF6B04" w:rsidRPr="005B7BFE" w:rsidRDefault="00FF6B04" w:rsidP="00FF6B04">
      <w:pPr>
        <w:pStyle w:val="a5"/>
        <w:tabs>
          <w:tab w:val="left" w:pos="993"/>
          <w:tab w:val="right" w:leader="underscore" w:pos="9639"/>
        </w:tabs>
        <w:suppressAutoHyphens/>
        <w:ind w:left="0" w:firstLine="567"/>
        <w:rPr>
          <w:b/>
          <w:szCs w:val="28"/>
          <w:lang w:eastAsia="ar-SA"/>
        </w:rPr>
      </w:pPr>
      <w:r w:rsidRPr="005B7BFE">
        <w:rPr>
          <w:szCs w:val="28"/>
          <w:lang w:eastAsia="ar-SA"/>
        </w:rPr>
        <w:t>9.1.1. Перечень компетенций, описание показателей и критериев их оценивания на различных этапах формирования, шкала оценивания.</w:t>
      </w:r>
    </w:p>
    <w:p w:rsidR="00FF6B04" w:rsidRDefault="00FF6B04" w:rsidP="00FF6B04">
      <w:pPr>
        <w:pStyle w:val="a5"/>
        <w:suppressAutoHyphens/>
        <w:ind w:left="0" w:firstLine="567"/>
        <w:rPr>
          <w:b/>
          <w:szCs w:val="28"/>
        </w:rPr>
      </w:pPr>
      <w:r w:rsidRPr="007F643D">
        <w:rPr>
          <w:b/>
          <w:szCs w:val="28"/>
        </w:rPr>
        <w:t xml:space="preserve">При проведении аттестации оценивается уровень </w:t>
      </w:r>
      <w:proofErr w:type="spellStart"/>
      <w:r w:rsidRPr="007F643D">
        <w:rPr>
          <w:b/>
          <w:szCs w:val="28"/>
        </w:rPr>
        <w:t>сформированности</w:t>
      </w:r>
      <w:proofErr w:type="spellEnd"/>
      <w:r w:rsidRPr="007F643D">
        <w:rPr>
          <w:b/>
          <w:szCs w:val="28"/>
        </w:rPr>
        <w:t xml:space="preserve"> следующих компетенций:</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1842"/>
        <w:gridCol w:w="2551"/>
        <w:gridCol w:w="2308"/>
      </w:tblGrid>
      <w:tr w:rsidR="00FF6B04" w:rsidRPr="005A48AA" w:rsidTr="00FF6B04">
        <w:trPr>
          <w:trHeight w:val="567"/>
          <w:jc w:val="center"/>
        </w:trPr>
        <w:tc>
          <w:tcPr>
            <w:tcW w:w="1341"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FF6B04" w:rsidRPr="005A48AA" w:rsidRDefault="00FF6B04" w:rsidP="00FF6B04">
            <w:pPr>
              <w:pStyle w:val="ConsPlusNormal"/>
              <w:jc w:val="center"/>
              <w:rPr>
                <w:rFonts w:ascii="Times New Roman" w:hAnsi="Times New Roman" w:cs="Times New Roman"/>
                <w:b/>
              </w:rPr>
            </w:pPr>
            <w:r w:rsidRPr="005A48AA">
              <w:rPr>
                <w:rFonts w:ascii="Times New Roman" w:hAnsi="Times New Roman" w:cs="Times New Roman"/>
                <w:b/>
              </w:rPr>
              <w:t>Код и формулировка компетенции</w:t>
            </w: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5A48AA" w:rsidRDefault="00FF6B04" w:rsidP="00FF6B04">
            <w:pPr>
              <w:suppressAutoHyphens/>
              <w:ind w:right="-107"/>
              <w:jc w:val="center"/>
              <w:rPr>
                <w:b/>
              </w:rPr>
            </w:pPr>
            <w:r w:rsidRPr="005A48AA">
              <w:rPr>
                <w:b/>
              </w:rPr>
              <w:t>Этапы формирования компетенции</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5A48AA" w:rsidRDefault="00FF6B04" w:rsidP="00FF6B04">
            <w:pPr>
              <w:jc w:val="center"/>
              <w:rPr>
                <w:b/>
                <w:lang w:eastAsia="en-US"/>
              </w:rPr>
            </w:pPr>
            <w:r w:rsidRPr="005A48AA">
              <w:rPr>
                <w:b/>
                <w:lang w:eastAsia="en-US"/>
              </w:rPr>
              <w:t>Критерии</w:t>
            </w:r>
          </w:p>
        </w:tc>
        <w:tc>
          <w:tcPr>
            <w:tcW w:w="1260" w:type="pct"/>
            <w:tcBorders>
              <w:top w:val="single" w:sz="6" w:space="0" w:color="000000"/>
              <w:left w:val="single" w:sz="6" w:space="0" w:color="000000"/>
              <w:bottom w:val="single" w:sz="6" w:space="0" w:color="000000"/>
              <w:right w:val="single" w:sz="6" w:space="0" w:color="000000"/>
            </w:tcBorders>
            <w:vAlign w:val="center"/>
          </w:tcPr>
          <w:p w:rsidR="00FF6B04" w:rsidRPr="005A48AA" w:rsidRDefault="00FF6B04" w:rsidP="00FF6B04">
            <w:pPr>
              <w:suppressAutoHyphens/>
              <w:jc w:val="center"/>
              <w:rPr>
                <w:rFonts w:eastAsia="Calibri"/>
                <w:b/>
              </w:rPr>
            </w:pPr>
            <w:r w:rsidRPr="005A48AA">
              <w:rPr>
                <w:rFonts w:eastAsia="Calibri"/>
                <w:b/>
              </w:rPr>
              <w:t>Показатели</w:t>
            </w:r>
          </w:p>
        </w:tc>
      </w:tr>
      <w:tr w:rsidR="00FF6B04" w:rsidRPr="00264333" w:rsidTr="00FF6B04">
        <w:trPr>
          <w:trHeight w:val="113"/>
          <w:jc w:val="center"/>
        </w:trPr>
        <w:tc>
          <w:tcPr>
            <w:tcW w:w="1341" w:type="pct"/>
            <w:vMerge w:val="restart"/>
            <w:tcBorders>
              <w:top w:val="single" w:sz="6" w:space="0" w:color="000000"/>
              <w:left w:val="single" w:sz="6" w:space="0" w:color="000000"/>
              <w:right w:val="single" w:sz="6" w:space="0" w:color="000000"/>
            </w:tcBorders>
          </w:tcPr>
          <w:p w:rsidR="00FF6B04" w:rsidRPr="00EE4332" w:rsidRDefault="00FF6B04" w:rsidP="00FF6B04">
            <w:r w:rsidRPr="00EE4332">
              <w:t xml:space="preserve">ПК-1 - </w:t>
            </w:r>
            <w:r w:rsidRPr="00EE4332">
              <w:rPr>
                <w:color w:val="000000"/>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p w:rsidR="00FF6B04" w:rsidRPr="009E2964" w:rsidRDefault="00FF6B04" w:rsidP="00FF6B04">
            <w:pPr>
              <w:pStyle w:val="aa"/>
              <w:jc w:val="both"/>
              <w:rPr>
                <w:highlight w:val="yellow"/>
                <w:lang w:eastAsia="en-US"/>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rsidRPr="00EE4332">
              <w:t>нормативные правовые акты Российской Федерации, нормативные технические и руководящие документы, относящиеся к сфере градостроительной деятельности</w:t>
            </w:r>
          </w:p>
        </w:tc>
        <w:tc>
          <w:tcPr>
            <w:tcW w:w="1260" w:type="pct"/>
            <w:tcBorders>
              <w:top w:val="single" w:sz="6" w:space="0" w:color="000000"/>
              <w:left w:val="single" w:sz="6" w:space="0" w:color="000000"/>
              <w:bottom w:val="single" w:sz="6" w:space="0" w:color="000000"/>
              <w:right w:val="single" w:sz="6" w:space="0" w:color="000000"/>
            </w:tcBorders>
          </w:tcPr>
          <w:p w:rsidR="00FF6B04" w:rsidRPr="004B46D1" w:rsidRDefault="00FF6B04" w:rsidP="00FF6B04">
            <w:pPr>
              <w:suppressAutoHyphens/>
              <w:rPr>
                <w:rFonts w:eastAsia="Calibri"/>
              </w:rPr>
            </w:pPr>
            <w:r w:rsidRPr="004B46D1">
              <w:rPr>
                <w:rFonts w:eastAsia="Calibri"/>
              </w:rPr>
              <w:t>способность объяснить положения постановления правительства РФ №87 «О составе разделов проектной документации»</w:t>
            </w:r>
          </w:p>
        </w:tc>
      </w:tr>
      <w:tr w:rsidR="00FF6B04" w:rsidRPr="00264333" w:rsidTr="00FF6B04">
        <w:trPr>
          <w:trHeight w:val="113"/>
          <w:jc w:val="center"/>
        </w:trPr>
        <w:tc>
          <w:tcPr>
            <w:tcW w:w="1341" w:type="pct"/>
            <w:vMerge/>
            <w:tcBorders>
              <w:left w:val="single" w:sz="6" w:space="0" w:color="000000"/>
              <w:right w:val="single" w:sz="6" w:space="0" w:color="000000"/>
            </w:tcBorders>
            <w:vAlign w:val="cente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умеет</w:t>
            </w:r>
            <w:r>
              <w:t xml:space="preserve"> </w:t>
            </w:r>
            <w:r w:rsidRPr="00264333">
              <w:t>(продвинутый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rsidRPr="00EE4332">
              <w:t>находить, анализировать и исследовать информацию, необходимую для разработки и оформления проектных решений по объектам инженерно-технического проектирования</w:t>
            </w:r>
          </w:p>
        </w:tc>
        <w:tc>
          <w:tcPr>
            <w:tcW w:w="1260" w:type="pct"/>
            <w:tcBorders>
              <w:top w:val="single" w:sz="6" w:space="0" w:color="000000"/>
              <w:left w:val="single" w:sz="6" w:space="0" w:color="000000"/>
              <w:bottom w:val="single" w:sz="6" w:space="0" w:color="000000"/>
              <w:right w:val="single" w:sz="6" w:space="0" w:color="000000"/>
            </w:tcBorders>
          </w:tcPr>
          <w:p w:rsidR="00FF6B04" w:rsidRPr="004B46D1" w:rsidRDefault="00FF6B04" w:rsidP="00FF6B04">
            <w:pPr>
              <w:suppressAutoHyphens/>
              <w:rPr>
                <w:rFonts w:eastAsia="Calibri"/>
              </w:rPr>
            </w:pPr>
            <w:r w:rsidRPr="004B46D1">
              <w:rPr>
                <w:rFonts w:eastAsia="Calibri"/>
              </w:rPr>
              <w:t>способность выбирать информацию необходимую для разработки проектных решений для инженерных систем зданий и сооружений</w:t>
            </w:r>
          </w:p>
        </w:tc>
      </w:tr>
      <w:tr w:rsidR="00FF6B04" w:rsidRPr="00264333" w:rsidTr="00FF6B04">
        <w:trPr>
          <w:trHeight w:val="113"/>
          <w:jc w:val="center"/>
        </w:trPr>
        <w:tc>
          <w:tcPr>
            <w:tcW w:w="1341" w:type="pct"/>
            <w:vMerge/>
            <w:tcBorders>
              <w:left w:val="single" w:sz="6" w:space="0" w:color="000000"/>
              <w:bottom w:val="single" w:sz="6" w:space="0" w:color="000000"/>
              <w:right w:val="single" w:sz="6" w:space="0" w:color="000000"/>
            </w:tcBorders>
            <w:vAlign w:val="cente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rsidRPr="00EE4332">
              <w:rPr>
                <w:lang w:eastAsia="en-US"/>
              </w:rPr>
              <w:t>методами расчета инженерных систем и сетей, подбором оборудования для систем теплогазоснабжения и вентиляции</w:t>
            </w:r>
          </w:p>
        </w:tc>
        <w:tc>
          <w:tcPr>
            <w:tcW w:w="1260" w:type="pct"/>
            <w:tcBorders>
              <w:top w:val="single" w:sz="6" w:space="0" w:color="000000"/>
              <w:left w:val="single" w:sz="6" w:space="0" w:color="000000"/>
              <w:bottom w:val="single" w:sz="6" w:space="0" w:color="000000"/>
              <w:right w:val="single" w:sz="6" w:space="0" w:color="000000"/>
            </w:tcBorders>
          </w:tcPr>
          <w:p w:rsidR="00FF6B04" w:rsidRPr="004B46D1" w:rsidRDefault="00FF6B04" w:rsidP="00FF6B04">
            <w:pPr>
              <w:suppressAutoHyphens/>
              <w:spacing w:line="240" w:lineRule="exact"/>
              <w:rPr>
                <w:rFonts w:eastAsia="Calibri"/>
              </w:rPr>
            </w:pPr>
            <w:r w:rsidRPr="004B46D1">
              <w:rPr>
                <w:rFonts w:eastAsia="Calibri"/>
              </w:rPr>
              <w:t>способность применять теоретические знания для расчета инженерных систем и сетей</w:t>
            </w:r>
          </w:p>
        </w:tc>
      </w:tr>
      <w:tr w:rsidR="00FF6B04" w:rsidRPr="00264333" w:rsidTr="00FF6B04">
        <w:trPr>
          <w:trHeight w:val="567"/>
          <w:jc w:val="center"/>
        </w:trPr>
        <w:tc>
          <w:tcPr>
            <w:tcW w:w="134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FF6B04" w:rsidRPr="00EE4332" w:rsidRDefault="00FF6B04" w:rsidP="00FF6B04">
            <w:pPr>
              <w:pStyle w:val="ConsPlusNormal"/>
              <w:widowControl/>
              <w:jc w:val="both"/>
              <w:rPr>
                <w:rFonts w:ascii="Times New Roman" w:hAnsi="Times New Roman" w:cs="Times New Roman"/>
                <w:color w:val="000000"/>
              </w:rPr>
            </w:pPr>
            <w:r w:rsidRPr="00EE4332">
              <w:rPr>
                <w:rFonts w:ascii="Times New Roman" w:hAnsi="Times New Roman" w:cs="Times New Roman"/>
              </w:rPr>
              <w:t xml:space="preserve">ПК-3 - </w:t>
            </w:r>
            <w:r w:rsidRPr="00EE4332">
              <w:rPr>
                <w:rFonts w:ascii="Times New Roman" w:hAnsi="Times New Roman" w:cs="Times New Roman"/>
                <w:color w:val="000000"/>
              </w:rPr>
              <w:t xml:space="preserve">способностью проводить предварительное технико-экономическое обоснование проектных решений, разрабатывать проектную и рабочую техническую </w:t>
            </w:r>
            <w:r w:rsidRPr="00EE4332">
              <w:rPr>
                <w:rFonts w:ascii="Times New Roman" w:hAnsi="Times New Roman" w:cs="Times New Roman"/>
                <w:color w:val="000000"/>
              </w:rPr>
              <w:lastRenderedPageBreak/>
              <w:t>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w:t>
            </w:r>
          </w:p>
          <w:p w:rsidR="00FF6B04" w:rsidRPr="00EE4332" w:rsidRDefault="00FF6B04" w:rsidP="00FF6B04">
            <w:pPr>
              <w:pStyle w:val="ConsPlusNormal"/>
              <w:widowControl/>
              <w:jc w:val="both"/>
              <w:rPr>
                <w:rFonts w:ascii="Times New Roman" w:eastAsia="Calibri" w:hAnsi="Times New Roman" w:cs="Times New Roman"/>
                <w:highlight w:val="yellow"/>
                <w:lang w:eastAsia="en-US"/>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lastRenderedPageBreak/>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rsidRPr="00EE4332">
              <w:rPr>
                <w:lang w:eastAsia="en-US"/>
              </w:rPr>
              <w:t xml:space="preserve">основы проектирования, действующие нормы, правила и стандарты проектирования систем теплогазоснабжения и </w:t>
            </w:r>
            <w:r w:rsidRPr="00EE4332">
              <w:rPr>
                <w:lang w:eastAsia="en-US"/>
              </w:rPr>
              <w:lastRenderedPageBreak/>
              <w:t>вентиляции</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sidRPr="00264333">
              <w:rPr>
                <w:rFonts w:eastAsia="Calibri"/>
              </w:rPr>
              <w:lastRenderedPageBreak/>
              <w:t xml:space="preserve">способность </w:t>
            </w:r>
            <w:r>
              <w:rPr>
                <w:rFonts w:eastAsia="Calibri"/>
              </w:rPr>
              <w:t xml:space="preserve">объяснить положения постановления правительства РФ №87 «О составе разделов проектной </w:t>
            </w:r>
            <w:r>
              <w:rPr>
                <w:rFonts w:eastAsia="Calibri"/>
              </w:rPr>
              <w:lastRenderedPageBreak/>
              <w:t>документации» и стандарты СПДС</w:t>
            </w:r>
          </w:p>
        </w:tc>
      </w:tr>
      <w:tr w:rsidR="00FF6B04" w:rsidRPr="00264333" w:rsidTr="00FF6B04">
        <w:trPr>
          <w:trHeight w:val="567"/>
          <w:jc w:val="center"/>
        </w:trPr>
        <w:tc>
          <w:tcPr>
            <w:tcW w:w="1341" w:type="pct"/>
            <w:vMerge/>
            <w:tcBorders>
              <w:left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умеет</w:t>
            </w:r>
            <w:r>
              <w:t xml:space="preserve"> </w:t>
            </w:r>
            <w:r w:rsidRPr="00264333">
              <w:t>(продвинутый</w:t>
            </w:r>
            <w:r>
              <w:t xml:space="preserve"> уровень</w:t>
            </w:r>
            <w:r w:rsidRPr="00264333">
              <w:t xml:space="preserve">) </w:t>
            </w:r>
          </w:p>
        </w:tc>
        <w:tc>
          <w:tcPr>
            <w:tcW w:w="1393" w:type="pct"/>
            <w:tcBorders>
              <w:top w:val="single" w:sz="6" w:space="0" w:color="000000"/>
              <w:left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rsidRPr="00EE4332">
              <w:rPr>
                <w:lang w:eastAsia="en-US"/>
              </w:rPr>
              <w:t xml:space="preserve">правильно выбирать оборудование и материалы, обеспечивающие требуемые показатели надежности безопасности, экономичности и эффективности </w:t>
            </w:r>
          </w:p>
          <w:p w:rsidR="00FF6B04" w:rsidRPr="00F57CD8" w:rsidRDefault="00FF6B04" w:rsidP="00FF6B04">
            <w:pPr>
              <w:suppressAutoHyphens/>
              <w:rPr>
                <w:sz w:val="22"/>
              </w:rPr>
            </w:pPr>
            <w:r w:rsidRPr="00EE4332">
              <w:rPr>
                <w:lang w:eastAsia="en-US"/>
              </w:rPr>
              <w:t>сооружений; устанавливать состав рабочих операций и строительных процессов, обоснованно выбирать методы их выполнения, определять объемы, трудоемкость строительных процессов и потребное количество работников, специализированных машин, оборудования, материалов, и изделий</w:t>
            </w:r>
          </w:p>
        </w:tc>
        <w:tc>
          <w:tcPr>
            <w:tcW w:w="1260" w:type="pct"/>
            <w:tcBorders>
              <w:top w:val="single" w:sz="6" w:space="0" w:color="000000"/>
              <w:left w:val="single" w:sz="6" w:space="0" w:color="000000"/>
              <w:right w:val="single" w:sz="6" w:space="0" w:color="000000"/>
            </w:tcBorders>
          </w:tcPr>
          <w:p w:rsidR="00FF6B04" w:rsidRPr="00264333" w:rsidRDefault="00FF6B04" w:rsidP="00FF6B04">
            <w:pPr>
              <w:suppressAutoHyphens/>
              <w:rPr>
                <w:rFonts w:eastAsia="Calibri"/>
              </w:rPr>
            </w:pPr>
            <w:r w:rsidRPr="00264333">
              <w:rPr>
                <w:rFonts w:eastAsia="Calibri"/>
              </w:rPr>
              <w:t>способность выбирать</w:t>
            </w:r>
            <w:r>
              <w:rPr>
                <w:rFonts w:eastAsia="Calibri"/>
              </w:rPr>
              <w:t xml:space="preserve"> информацию необходимую для разработки проектных решений для инженерных систем зданий и сооружений</w:t>
            </w:r>
          </w:p>
          <w:p w:rsidR="00FF6B04" w:rsidRPr="00264333" w:rsidRDefault="00FF6B04" w:rsidP="00FF6B04">
            <w:pPr>
              <w:suppressAutoHyphens/>
              <w:rPr>
                <w:rFonts w:eastAsia="Calibri"/>
              </w:rPr>
            </w:pPr>
          </w:p>
        </w:tc>
      </w:tr>
      <w:tr w:rsidR="00FF6B04" w:rsidRPr="00264333" w:rsidTr="00FF6B04">
        <w:trPr>
          <w:trHeight w:val="567"/>
          <w:jc w:val="center"/>
        </w:trPr>
        <w:tc>
          <w:tcPr>
            <w:tcW w:w="134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firstLine="284"/>
              <w:rPr>
                <w:rFonts w:eastAsia="Calibri"/>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rsidRPr="00EE4332">
              <w:rPr>
                <w:lang w:eastAsia="en-US"/>
              </w:rPr>
              <w:t>навыками выполнения предварительного технико-экономического обоснования проектных решений</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sidRPr="00264333">
              <w:rPr>
                <w:rFonts w:eastAsia="Calibri"/>
              </w:rPr>
              <w:t xml:space="preserve">способность применять </w:t>
            </w:r>
            <w:r>
              <w:rPr>
                <w:rFonts w:eastAsia="Calibri"/>
              </w:rPr>
              <w:t>методы технико-экономического обоснования для расчета инженерных систем и сетей</w:t>
            </w:r>
          </w:p>
        </w:tc>
      </w:tr>
      <w:tr w:rsidR="00FF6B04" w:rsidRPr="00264333" w:rsidTr="00FF6B04">
        <w:trPr>
          <w:trHeight w:val="113"/>
          <w:jc w:val="center"/>
        </w:trPr>
        <w:tc>
          <w:tcPr>
            <w:tcW w:w="1341" w:type="pct"/>
            <w:vMerge w:val="restart"/>
            <w:tcBorders>
              <w:top w:val="single" w:sz="6" w:space="0" w:color="000000"/>
              <w:left w:val="single" w:sz="6" w:space="0" w:color="000000"/>
              <w:right w:val="single" w:sz="6" w:space="0" w:color="000000"/>
            </w:tcBorders>
          </w:tcPr>
          <w:p w:rsidR="00FF6B04" w:rsidRPr="00EE4332" w:rsidRDefault="00FF6B04" w:rsidP="00FF6B04">
            <w:r w:rsidRPr="00EE4332">
              <w:t>ПК-</w:t>
            </w:r>
            <w:r>
              <w:t>5</w:t>
            </w:r>
            <w:r w:rsidRPr="00EE4332">
              <w:t xml:space="preserve"> - </w:t>
            </w:r>
            <w:r w:rsidRPr="00B64DCC">
              <w:t xml:space="preserve">знанием функциональных и композиционных, физико-технических и конструктивных основ проектирования жилых, общественных и промышленных зданий, сооружений различного типа, осуществлять творческий поиск архитектурного и </w:t>
            </w:r>
            <w:r w:rsidRPr="00B64DCC">
              <w:lastRenderedPageBreak/>
              <w:t>конструктивного решения зданий и сооружений, выбирать их объёмно-планировочные, конструктивные и композиционные решения</w:t>
            </w: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lastRenderedPageBreak/>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t>функциональные и композиционные, физико-технические и конструктивные основы проектирования</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highlight w:val="yellow"/>
              </w:rPr>
            </w:pPr>
            <w:r>
              <w:rPr>
                <w:rFonts w:eastAsia="Calibri"/>
              </w:rPr>
              <w:t>с</w:t>
            </w:r>
            <w:r w:rsidRPr="006720F1">
              <w:rPr>
                <w:rFonts w:eastAsia="Calibri"/>
              </w:rPr>
              <w:t xml:space="preserve">пособность </w:t>
            </w:r>
            <w:r>
              <w:rPr>
                <w:rFonts w:eastAsia="Calibri"/>
              </w:rPr>
              <w:t xml:space="preserve">объяснить </w:t>
            </w:r>
            <w:r>
              <w:t>методы расчета тепловой защиты зданий и обеспечения теплового режима</w:t>
            </w:r>
          </w:p>
        </w:tc>
      </w:tr>
      <w:tr w:rsidR="00FF6B04" w:rsidRPr="00264333" w:rsidTr="00FF6B04">
        <w:trPr>
          <w:trHeight w:val="113"/>
          <w:jc w:val="center"/>
        </w:trPr>
        <w:tc>
          <w:tcPr>
            <w:tcW w:w="1341" w:type="pct"/>
            <w:vMerge/>
            <w:tcBorders>
              <w:left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 xml:space="preserve">умеет </w:t>
            </w:r>
          </w:p>
          <w:p w:rsidR="00FF6B04" w:rsidRPr="00264333" w:rsidRDefault="00FF6B04" w:rsidP="00FF6B04">
            <w:pPr>
              <w:suppressAutoHyphens/>
              <w:ind w:right="-107"/>
            </w:pPr>
            <w:r w:rsidRPr="00264333">
              <w:t>(продвинутый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t>применить полученные навыки проектирования и технической эксплуатации зданий, сооружений и объектов строительства</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 xml:space="preserve">способность определить </w:t>
            </w:r>
            <w:r>
              <w:t>способы выполнения строительных процессов обслуживания зданий, сооружений, инженерных систем</w:t>
            </w:r>
          </w:p>
        </w:tc>
      </w:tr>
      <w:tr w:rsidR="00FF6B04" w:rsidRPr="00264333" w:rsidTr="00FF6B04">
        <w:trPr>
          <w:trHeight w:val="113"/>
          <w:jc w:val="center"/>
        </w:trPr>
        <w:tc>
          <w:tcPr>
            <w:tcW w:w="1341" w:type="pct"/>
            <w:vMerge/>
            <w:tcBorders>
              <w:left w:val="single" w:sz="6" w:space="0" w:color="000000"/>
              <w:bottom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t>навыками осуществлять творческий поиск архитектурного и конструктивного решения зданий и сооружений, выбирать их объемно-планировочные и конструктивные решения инженерных систем</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 xml:space="preserve">способность применять методы </w:t>
            </w:r>
            <w:r>
              <w:t>расчёта инженерных систем и сетей в зависимости от конструктивных и объемно-планировочных решений</w:t>
            </w:r>
          </w:p>
        </w:tc>
      </w:tr>
      <w:tr w:rsidR="00FF6B04" w:rsidRPr="00264333" w:rsidTr="00FF6B04">
        <w:trPr>
          <w:trHeight w:val="113"/>
          <w:jc w:val="center"/>
        </w:trPr>
        <w:tc>
          <w:tcPr>
            <w:tcW w:w="1341" w:type="pct"/>
            <w:vMerge w:val="restart"/>
            <w:tcBorders>
              <w:top w:val="single" w:sz="6" w:space="0" w:color="000000"/>
              <w:left w:val="single" w:sz="6" w:space="0" w:color="000000"/>
              <w:right w:val="single" w:sz="6" w:space="0" w:color="000000"/>
            </w:tcBorders>
          </w:tcPr>
          <w:p w:rsidR="00FF6B04" w:rsidRPr="009E2964" w:rsidRDefault="00FF6B04" w:rsidP="00FF6B04">
            <w:pPr>
              <w:pStyle w:val="aa"/>
              <w:jc w:val="both"/>
              <w:rPr>
                <w:color w:val="000000"/>
              </w:rPr>
            </w:pPr>
            <w:r w:rsidRPr="009E2964">
              <w:lastRenderedPageBreak/>
              <w:t xml:space="preserve">ПК-9 - </w:t>
            </w:r>
            <w:r w:rsidRPr="009E2964">
              <w:rPr>
                <w:color w:val="000000"/>
              </w:rPr>
              <w:t>способностью проводить анализ технической и экономической эффективности работы производственного подразделения и разрабатывать меры по ее повышению</w:t>
            </w:r>
          </w:p>
          <w:p w:rsidR="00FF6B04" w:rsidRPr="009E2964" w:rsidRDefault="00FF6B04" w:rsidP="00FF6B04">
            <w:pPr>
              <w:pStyle w:val="aa"/>
              <w:jc w:val="both"/>
              <w:rPr>
                <w:highlight w:val="yellow"/>
                <w:lang w:eastAsia="en-US"/>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rsidRPr="00EE4332">
              <w:rPr>
                <w:lang w:eastAsia="en-US"/>
              </w:rPr>
              <w:t>основы инновационных идей управления организацией производства и эффективного руководства работой людей; основы организации системы менеджмента качества работы производственного подразделения; систему и способы оценки качества и эффективности управления и руководства производственным подразделением</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highlight w:val="yellow"/>
              </w:rPr>
            </w:pPr>
            <w:r w:rsidRPr="00B87088">
              <w:rPr>
                <w:rFonts w:eastAsia="Calibri"/>
              </w:rPr>
              <w:t xml:space="preserve">Способность </w:t>
            </w:r>
            <w:r>
              <w:rPr>
                <w:rFonts w:eastAsia="Calibri"/>
              </w:rPr>
              <w:t>охарактеризовать основные методы организации и управления при производстве строительно-монтажных работ и контроля их качества</w:t>
            </w:r>
          </w:p>
        </w:tc>
      </w:tr>
      <w:tr w:rsidR="00FF6B04" w:rsidRPr="00264333" w:rsidTr="00FF6B04">
        <w:trPr>
          <w:trHeight w:val="113"/>
          <w:jc w:val="center"/>
        </w:trPr>
        <w:tc>
          <w:tcPr>
            <w:tcW w:w="1341" w:type="pct"/>
            <w:vMerge/>
            <w:tcBorders>
              <w:left w:val="single" w:sz="6" w:space="0" w:color="000000"/>
              <w:right w:val="single" w:sz="6" w:space="0" w:color="000000"/>
            </w:tcBorders>
            <w:vAlign w:val="cente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умеет</w:t>
            </w:r>
            <w:r>
              <w:t xml:space="preserve"> </w:t>
            </w:r>
            <w:r w:rsidRPr="00264333">
              <w:t>(продвинутый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rsidRPr="00EE4332">
              <w:rPr>
                <w:lang w:eastAsia="en-US"/>
              </w:rPr>
              <w:t>внедрять инновационные идеи управления организацией производства</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Способность выбирать оптимальные способы производства строительно-монтажных работ</w:t>
            </w:r>
          </w:p>
        </w:tc>
      </w:tr>
      <w:tr w:rsidR="00FF6B04" w:rsidRPr="00264333" w:rsidTr="00FF6B04">
        <w:trPr>
          <w:trHeight w:val="113"/>
          <w:jc w:val="center"/>
        </w:trPr>
        <w:tc>
          <w:tcPr>
            <w:tcW w:w="1341" w:type="pct"/>
            <w:vMerge/>
            <w:tcBorders>
              <w:left w:val="single" w:sz="6" w:space="0" w:color="000000"/>
              <w:bottom w:val="single" w:sz="6" w:space="0" w:color="000000"/>
              <w:right w:val="single" w:sz="6" w:space="0" w:color="000000"/>
            </w:tcBorders>
            <w:vAlign w:val="center"/>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rsidRPr="00EE4332">
              <w:rPr>
                <w:lang w:eastAsia="en-US"/>
              </w:rPr>
              <w:t>методами создания системы менеджмента качества производственного подразделения</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Способность определить структуру и качественный состав строительно-монтажного подразделения</w:t>
            </w:r>
          </w:p>
        </w:tc>
      </w:tr>
      <w:tr w:rsidR="00FF6B04" w:rsidRPr="00264333" w:rsidTr="00FF6B04">
        <w:trPr>
          <w:trHeight w:val="113"/>
          <w:jc w:val="center"/>
        </w:trPr>
        <w:tc>
          <w:tcPr>
            <w:tcW w:w="1341" w:type="pct"/>
            <w:vMerge w:val="restart"/>
            <w:tcBorders>
              <w:top w:val="single" w:sz="6" w:space="0" w:color="000000"/>
              <w:left w:val="single" w:sz="6" w:space="0" w:color="000000"/>
              <w:right w:val="single" w:sz="6" w:space="0" w:color="000000"/>
            </w:tcBorders>
          </w:tcPr>
          <w:p w:rsidR="00FF6B04" w:rsidRPr="009E2964" w:rsidRDefault="00FF6B04" w:rsidP="00FF6B04">
            <w:pPr>
              <w:rPr>
                <w:sz w:val="22"/>
              </w:rPr>
            </w:pPr>
            <w:r w:rsidRPr="009E2964">
              <w:rPr>
                <w:sz w:val="22"/>
              </w:rPr>
              <w:t xml:space="preserve">ПК-10 - </w:t>
            </w:r>
            <w:r w:rsidRPr="009E2964">
              <w:rPr>
                <w:color w:val="000000"/>
                <w:sz w:val="22"/>
              </w:rPr>
              <w:t xml:space="preserve">владением технологией, методами доводки и освоения технологических процессов </w:t>
            </w:r>
            <w:r w:rsidRPr="009E2964">
              <w:rPr>
                <w:color w:val="000000"/>
                <w:sz w:val="22"/>
              </w:rPr>
              <w:lastRenderedPageBreak/>
              <w:t>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w:t>
            </w:r>
          </w:p>
          <w:p w:rsidR="00FF6B04" w:rsidRPr="009E2964" w:rsidRDefault="00FF6B04" w:rsidP="00FF6B04">
            <w:pPr>
              <w:rPr>
                <w:sz w:val="22"/>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lastRenderedPageBreak/>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ind w:firstLine="26"/>
              <w:rPr>
                <w:b/>
                <w:bCs/>
                <w:iCs/>
              </w:rPr>
            </w:pPr>
            <w:r w:rsidRPr="00EE4332">
              <w:t xml:space="preserve">требования законодательства Российской Федерации к порядку приема-передачи законченных объектов </w:t>
            </w:r>
            <w:r w:rsidRPr="00EE4332">
              <w:lastRenderedPageBreak/>
              <w:t>капитального строительства и этапов (комплексов) работ</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highlight w:val="yellow"/>
              </w:rPr>
            </w:pPr>
            <w:r w:rsidRPr="00B87088">
              <w:rPr>
                <w:rFonts w:eastAsia="Calibri"/>
              </w:rPr>
              <w:lastRenderedPageBreak/>
              <w:t xml:space="preserve">Способность </w:t>
            </w:r>
            <w:r>
              <w:rPr>
                <w:rFonts w:eastAsia="Calibri"/>
              </w:rPr>
              <w:t xml:space="preserve">охарактеризовать основные методы организации и управления при производстве </w:t>
            </w:r>
            <w:r>
              <w:rPr>
                <w:rFonts w:eastAsia="Calibri"/>
              </w:rPr>
              <w:lastRenderedPageBreak/>
              <w:t>строительно-монтажных работ и контроля их качества</w:t>
            </w:r>
          </w:p>
        </w:tc>
      </w:tr>
      <w:tr w:rsidR="00FF6B04" w:rsidRPr="00264333" w:rsidTr="00FF6B04">
        <w:trPr>
          <w:trHeight w:val="113"/>
          <w:jc w:val="center"/>
        </w:trPr>
        <w:tc>
          <w:tcPr>
            <w:tcW w:w="1341" w:type="pct"/>
            <w:vMerge/>
            <w:tcBorders>
              <w:left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умеет</w:t>
            </w:r>
            <w:r>
              <w:t xml:space="preserve"> </w:t>
            </w:r>
            <w:r w:rsidRPr="00264333">
              <w:t>(продвинутый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rsidRPr="00EE4332">
              <w:t>разрабатывать и контролировать выполнение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Способность выбирать оптимальные способы производства строительно-монтажных работ</w:t>
            </w:r>
          </w:p>
        </w:tc>
      </w:tr>
      <w:tr w:rsidR="00FF6B04" w:rsidRPr="00264333" w:rsidTr="00FF6B04">
        <w:trPr>
          <w:trHeight w:val="113"/>
          <w:jc w:val="center"/>
        </w:trPr>
        <w:tc>
          <w:tcPr>
            <w:tcW w:w="1341" w:type="pct"/>
            <w:vMerge/>
            <w:tcBorders>
              <w:left w:val="single" w:sz="6" w:space="0" w:color="000000"/>
              <w:bottom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rsidRPr="00EE4332">
              <w:t>методами оперативного планирования и контроля выполнения производства строительных работ и производственных заданий на объекте капитального строительства</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Способность определить структуру и качественный состав строительно-монтажного подразделения</w:t>
            </w:r>
          </w:p>
        </w:tc>
      </w:tr>
      <w:tr w:rsidR="00FF6B04" w:rsidRPr="00264333" w:rsidTr="00FF6B04">
        <w:trPr>
          <w:trHeight w:val="113"/>
          <w:jc w:val="center"/>
        </w:trPr>
        <w:tc>
          <w:tcPr>
            <w:tcW w:w="1341" w:type="pct"/>
            <w:vMerge w:val="restart"/>
            <w:tcBorders>
              <w:top w:val="single" w:sz="6" w:space="0" w:color="000000"/>
              <w:left w:val="single" w:sz="6" w:space="0" w:color="000000"/>
              <w:right w:val="single" w:sz="6" w:space="0" w:color="000000"/>
            </w:tcBorders>
          </w:tcPr>
          <w:p w:rsidR="00FF6B04" w:rsidRPr="009E2964" w:rsidRDefault="00FF6B04" w:rsidP="00FF6B04">
            <w:pPr>
              <w:rPr>
                <w:sz w:val="22"/>
              </w:rPr>
            </w:pPr>
            <w:r w:rsidRPr="009E2964">
              <w:rPr>
                <w:sz w:val="22"/>
              </w:rPr>
              <w:t xml:space="preserve">ПК-11 - </w:t>
            </w:r>
            <w:r w:rsidRPr="009E2964">
              <w:rPr>
                <w:color w:val="000000"/>
                <w:sz w:val="22"/>
              </w:rPr>
              <w:t xml:space="preserve">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технологической дисциплины, требований охраны </w:t>
            </w:r>
            <w:r w:rsidRPr="009E2964">
              <w:rPr>
                <w:color w:val="000000"/>
                <w:sz w:val="22"/>
              </w:rPr>
              <w:lastRenderedPageBreak/>
              <w:t>труда и экологической безопасности</w:t>
            </w: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lastRenderedPageBreak/>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spacing w:before="100" w:beforeAutospacing="1" w:after="100" w:afterAutospacing="1"/>
              <w:ind w:firstLine="28"/>
              <w:rPr>
                <w:b/>
                <w:bCs/>
                <w:iCs/>
              </w:rPr>
            </w:pPr>
            <w:r w:rsidRPr="00EE4332">
              <w:t>состав и порядок оформления документов для оформления разрешений и допусков для производства строительных работ на объекте капитального строительства</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highlight w:val="yellow"/>
              </w:rPr>
            </w:pPr>
            <w:r w:rsidRPr="00B87088">
              <w:rPr>
                <w:rFonts w:eastAsia="Calibri"/>
              </w:rPr>
              <w:t xml:space="preserve">Способность </w:t>
            </w:r>
            <w:r>
              <w:rPr>
                <w:rFonts w:eastAsia="Calibri"/>
              </w:rPr>
              <w:t>охарактеризовать основные методы организации и управления при производстве строительно-монтажных работ и контроля их качества</w:t>
            </w:r>
          </w:p>
        </w:tc>
      </w:tr>
      <w:tr w:rsidR="00FF6B04" w:rsidRPr="00264333" w:rsidTr="00FF6B04">
        <w:trPr>
          <w:trHeight w:val="113"/>
          <w:jc w:val="center"/>
        </w:trPr>
        <w:tc>
          <w:tcPr>
            <w:tcW w:w="1341" w:type="pct"/>
            <w:vMerge/>
            <w:tcBorders>
              <w:left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умеет</w:t>
            </w:r>
            <w:r>
              <w:t xml:space="preserve"> </w:t>
            </w:r>
            <w:r w:rsidRPr="00264333">
              <w:t>(продвинутый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rsidRPr="00EE4332">
              <w:t>производить расчеты соответствия объемов производственных заданий и календарных планов производства строительных работ нормативным требованиям к трудовым и материально-</w:t>
            </w:r>
            <w:r w:rsidRPr="00EE4332">
              <w:lastRenderedPageBreak/>
              <w:t>техническим ресурсам</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lastRenderedPageBreak/>
              <w:t>Способность выбирать оптимальные способы производства строительно-монтажных работ</w:t>
            </w:r>
          </w:p>
        </w:tc>
      </w:tr>
      <w:tr w:rsidR="00FF6B04" w:rsidRPr="00264333" w:rsidTr="00FF6B04">
        <w:trPr>
          <w:trHeight w:val="113"/>
          <w:jc w:val="center"/>
        </w:trPr>
        <w:tc>
          <w:tcPr>
            <w:tcW w:w="1341" w:type="pct"/>
            <w:vMerge/>
            <w:tcBorders>
              <w:left w:val="single" w:sz="6" w:space="0" w:color="000000"/>
              <w:bottom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F57CD8" w:rsidRDefault="00FF6B04" w:rsidP="00FF6B04">
            <w:pPr>
              <w:suppressAutoHyphens/>
              <w:rPr>
                <w:sz w:val="22"/>
              </w:rPr>
            </w:pPr>
            <w:r w:rsidRPr="00EE4332">
              <w:t xml:space="preserve">технологией производства строительных работ, обеспечением </w:t>
            </w:r>
            <w:r w:rsidRPr="00EE4332">
              <w:rPr>
                <w:color w:val="000000"/>
              </w:rPr>
              <w:t>требований охраны труда и экологической безопасности</w:t>
            </w:r>
          </w:p>
        </w:tc>
        <w:tc>
          <w:tcPr>
            <w:tcW w:w="1260" w:type="pct"/>
            <w:tcBorders>
              <w:top w:val="single" w:sz="6" w:space="0" w:color="000000"/>
              <w:left w:val="single" w:sz="6" w:space="0" w:color="000000"/>
              <w:bottom w:val="single" w:sz="6" w:space="0" w:color="000000"/>
              <w:right w:val="single" w:sz="6" w:space="0" w:color="000000"/>
            </w:tcBorders>
          </w:tcPr>
          <w:p w:rsidR="00FF6B04" w:rsidRPr="00264333" w:rsidRDefault="00FF6B04" w:rsidP="00FF6B04">
            <w:pPr>
              <w:suppressAutoHyphens/>
              <w:rPr>
                <w:rFonts w:eastAsia="Calibri"/>
              </w:rPr>
            </w:pPr>
            <w:r>
              <w:rPr>
                <w:rFonts w:eastAsia="Calibri"/>
              </w:rPr>
              <w:t>Способность определить структуру и качественный состав строительно-монтажного подразделения</w:t>
            </w:r>
          </w:p>
        </w:tc>
      </w:tr>
      <w:tr w:rsidR="00FF6B04" w:rsidRPr="00264333" w:rsidTr="00FF6B04">
        <w:trPr>
          <w:trHeight w:val="113"/>
          <w:jc w:val="center"/>
        </w:trPr>
        <w:tc>
          <w:tcPr>
            <w:tcW w:w="1341" w:type="pct"/>
            <w:vMerge w:val="restart"/>
            <w:tcBorders>
              <w:top w:val="single" w:sz="6" w:space="0" w:color="000000"/>
              <w:left w:val="single" w:sz="6" w:space="0" w:color="000000"/>
              <w:right w:val="single" w:sz="6" w:space="0" w:color="000000"/>
            </w:tcBorders>
          </w:tcPr>
          <w:p w:rsidR="00FF6B04" w:rsidRPr="00EE4332" w:rsidRDefault="00FF6B04" w:rsidP="00FF6B04">
            <w:pPr>
              <w:rPr>
                <w:color w:val="000000"/>
              </w:rPr>
            </w:pPr>
            <w:r w:rsidRPr="00EE4332">
              <w:rPr>
                <w:lang w:eastAsia="en-US"/>
              </w:rPr>
              <w:t>ПК-1</w:t>
            </w:r>
            <w:r>
              <w:rPr>
                <w:lang w:eastAsia="en-US"/>
              </w:rPr>
              <w:t>3</w:t>
            </w:r>
            <w:r w:rsidRPr="00EE4332">
              <w:rPr>
                <w:lang w:eastAsia="en-US"/>
              </w:rPr>
              <w:t xml:space="preserve"> - </w:t>
            </w:r>
            <w:r w:rsidRPr="00EE4332">
              <w:rPr>
                <w:color w:val="000000"/>
              </w:rPr>
              <w:t>владением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w:t>
            </w:r>
          </w:p>
          <w:p w:rsidR="00FF6B04" w:rsidRPr="009E2964" w:rsidRDefault="00FF6B04" w:rsidP="00FF6B04">
            <w:pPr>
              <w:rPr>
                <w:sz w:val="22"/>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rsidRPr="00EE4332">
              <w:rPr>
                <w:lang w:eastAsia="en-US"/>
              </w:rPr>
              <w:t>основы инновационных идей управления организацией производства и эффективного руководства работой людей; основы организации системы менеджмента качества работы производственного подразделения; систему и способы оценки качества и эффективности управления и руководства производственным подразделением</w:t>
            </w:r>
          </w:p>
        </w:tc>
        <w:tc>
          <w:tcPr>
            <w:tcW w:w="1260" w:type="pct"/>
            <w:tcBorders>
              <w:top w:val="single" w:sz="6" w:space="0" w:color="000000"/>
              <w:left w:val="single" w:sz="6" w:space="0" w:color="000000"/>
              <w:bottom w:val="single" w:sz="6" w:space="0" w:color="000000"/>
              <w:right w:val="single" w:sz="6" w:space="0" w:color="000000"/>
            </w:tcBorders>
          </w:tcPr>
          <w:p w:rsidR="00FF6B04" w:rsidRPr="00500D8A" w:rsidRDefault="00FF6B04" w:rsidP="00FF6B04">
            <w:pPr>
              <w:suppressAutoHyphens/>
              <w:rPr>
                <w:rFonts w:eastAsia="Calibri"/>
                <w:highlight w:val="yellow"/>
              </w:rPr>
            </w:pPr>
            <w:r w:rsidRPr="00500D8A">
              <w:rPr>
                <w:rFonts w:eastAsia="Calibri"/>
              </w:rPr>
              <w:t>Способность охарактеризовать основные методы организации и управления при производстве строительно-монтажных работ и контроля их качества</w:t>
            </w:r>
          </w:p>
        </w:tc>
      </w:tr>
      <w:tr w:rsidR="00FF6B04" w:rsidRPr="00264333" w:rsidTr="00FF6B04">
        <w:trPr>
          <w:trHeight w:val="113"/>
          <w:jc w:val="center"/>
        </w:trPr>
        <w:tc>
          <w:tcPr>
            <w:tcW w:w="1341" w:type="pct"/>
            <w:vMerge/>
            <w:tcBorders>
              <w:left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умеет</w:t>
            </w:r>
            <w:r>
              <w:t xml:space="preserve"> </w:t>
            </w:r>
            <w:r w:rsidRPr="00264333">
              <w:t>(продвинутый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spacing w:before="100" w:beforeAutospacing="1" w:after="100" w:afterAutospacing="1"/>
              <w:ind w:firstLine="26"/>
              <w:rPr>
                <w:b/>
                <w:bCs/>
                <w:iCs/>
              </w:rPr>
            </w:pPr>
            <w:r w:rsidRPr="00EE4332">
              <w:rPr>
                <w:lang w:eastAsia="en-US"/>
              </w:rPr>
              <w:t>внедрять инновационные идеи управления организацией производства</w:t>
            </w:r>
          </w:p>
        </w:tc>
        <w:tc>
          <w:tcPr>
            <w:tcW w:w="1260" w:type="pct"/>
            <w:tcBorders>
              <w:top w:val="single" w:sz="6" w:space="0" w:color="000000"/>
              <w:left w:val="single" w:sz="6" w:space="0" w:color="000000"/>
              <w:bottom w:val="single" w:sz="6" w:space="0" w:color="000000"/>
              <w:right w:val="single" w:sz="6" w:space="0" w:color="000000"/>
            </w:tcBorders>
          </w:tcPr>
          <w:p w:rsidR="00FF6B04" w:rsidRPr="00500D8A" w:rsidRDefault="00FF6B04" w:rsidP="00FF6B04">
            <w:pPr>
              <w:suppressAutoHyphens/>
              <w:rPr>
                <w:rFonts w:eastAsia="Calibri"/>
              </w:rPr>
            </w:pPr>
            <w:r w:rsidRPr="00500D8A">
              <w:rPr>
                <w:rFonts w:eastAsia="Calibri"/>
              </w:rPr>
              <w:t>Способность выбирать оптимальные способы производства строительно-монтажных работ</w:t>
            </w:r>
          </w:p>
        </w:tc>
      </w:tr>
      <w:tr w:rsidR="00FF6B04" w:rsidRPr="00264333" w:rsidTr="00FF6B04">
        <w:trPr>
          <w:trHeight w:val="113"/>
          <w:jc w:val="center"/>
        </w:trPr>
        <w:tc>
          <w:tcPr>
            <w:tcW w:w="1341" w:type="pct"/>
            <w:vMerge/>
            <w:tcBorders>
              <w:left w:val="single" w:sz="6" w:space="0" w:color="000000"/>
              <w:bottom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spacing w:before="100" w:beforeAutospacing="1" w:after="100" w:afterAutospacing="1"/>
              <w:ind w:firstLine="26"/>
              <w:rPr>
                <w:b/>
                <w:bCs/>
                <w:iCs/>
              </w:rPr>
            </w:pPr>
            <w:r w:rsidRPr="00EE4332">
              <w:rPr>
                <w:lang w:eastAsia="en-US"/>
              </w:rPr>
              <w:t>методами создания системы менеджмента качества производственного подразделения</w:t>
            </w:r>
          </w:p>
        </w:tc>
        <w:tc>
          <w:tcPr>
            <w:tcW w:w="1260" w:type="pct"/>
            <w:tcBorders>
              <w:top w:val="single" w:sz="6" w:space="0" w:color="000000"/>
              <w:left w:val="single" w:sz="6" w:space="0" w:color="000000"/>
              <w:bottom w:val="single" w:sz="6" w:space="0" w:color="000000"/>
              <w:right w:val="single" w:sz="6" w:space="0" w:color="000000"/>
            </w:tcBorders>
          </w:tcPr>
          <w:p w:rsidR="00FF6B04" w:rsidRPr="00500D8A" w:rsidRDefault="00FF6B04" w:rsidP="00FF6B04">
            <w:pPr>
              <w:suppressAutoHyphens/>
              <w:rPr>
                <w:rFonts w:eastAsia="Calibri"/>
              </w:rPr>
            </w:pPr>
            <w:r w:rsidRPr="00500D8A">
              <w:rPr>
                <w:rFonts w:eastAsia="Calibri"/>
              </w:rPr>
              <w:t>Способность определить структуру и качественный состав строительно-монтажного подразделения</w:t>
            </w:r>
          </w:p>
        </w:tc>
      </w:tr>
      <w:tr w:rsidR="00FF6B04" w:rsidRPr="00264333" w:rsidTr="00FF6B04">
        <w:trPr>
          <w:trHeight w:val="113"/>
          <w:jc w:val="center"/>
        </w:trPr>
        <w:tc>
          <w:tcPr>
            <w:tcW w:w="1341" w:type="pct"/>
            <w:vMerge w:val="restart"/>
            <w:tcBorders>
              <w:top w:val="single" w:sz="6" w:space="0" w:color="000000"/>
              <w:left w:val="single" w:sz="6" w:space="0" w:color="000000"/>
              <w:right w:val="single" w:sz="6" w:space="0" w:color="000000"/>
            </w:tcBorders>
          </w:tcPr>
          <w:p w:rsidR="00FF6B04" w:rsidRPr="009E2964" w:rsidRDefault="00FF6B04" w:rsidP="00FF6B04">
            <w:pPr>
              <w:rPr>
                <w:sz w:val="22"/>
              </w:rPr>
            </w:pPr>
            <w:r w:rsidRPr="00EE4332">
              <w:t>ПК-</w:t>
            </w:r>
            <w:r>
              <w:t>15</w:t>
            </w:r>
            <w:r w:rsidRPr="00EE4332">
              <w:t xml:space="preserve"> - </w:t>
            </w:r>
            <w:r w:rsidRPr="00B64DCC">
              <w:t xml:space="preserve">знанием основ технологии изготовления и монтажа строительных конструкций зданий и сооружений, технологии возведения объектов </w:t>
            </w:r>
            <w:r w:rsidRPr="00B64DCC">
              <w:lastRenderedPageBreak/>
              <w:t>строительства с использованием современных средств механизации</w:t>
            </w: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lastRenderedPageBreak/>
              <w:t>знает</w:t>
            </w:r>
          </w:p>
          <w:p w:rsidR="00FF6B04" w:rsidRPr="00264333" w:rsidRDefault="00FF6B04" w:rsidP="00FF6B04">
            <w:pPr>
              <w:suppressAutoHyphens/>
              <w:ind w:right="-107"/>
            </w:pPr>
            <w:r w:rsidRPr="00264333">
              <w:t>(пороговый</w:t>
            </w:r>
            <w:r>
              <w:t xml:space="preserve"> уровень</w:t>
            </w:r>
            <w:r w:rsidRPr="00264333">
              <w:t>)</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t>основные требования, определяющие взаимосвязь и последовательность монтажа основных и вспомогательных конструкций зданий и сооружений</w:t>
            </w:r>
          </w:p>
        </w:tc>
        <w:tc>
          <w:tcPr>
            <w:tcW w:w="1260" w:type="pct"/>
            <w:tcBorders>
              <w:top w:val="single" w:sz="6" w:space="0" w:color="000000"/>
              <w:left w:val="single" w:sz="6" w:space="0" w:color="000000"/>
              <w:bottom w:val="single" w:sz="6" w:space="0" w:color="000000"/>
              <w:right w:val="single" w:sz="6" w:space="0" w:color="000000"/>
            </w:tcBorders>
          </w:tcPr>
          <w:p w:rsidR="00FF6B04" w:rsidRPr="00500D8A" w:rsidRDefault="00FF6B04" w:rsidP="00FF6B04">
            <w:pPr>
              <w:suppressAutoHyphens/>
              <w:rPr>
                <w:rFonts w:eastAsia="Calibri"/>
              </w:rPr>
            </w:pPr>
            <w:r w:rsidRPr="00500D8A">
              <w:rPr>
                <w:rFonts w:eastAsia="Calibri"/>
              </w:rPr>
              <w:t xml:space="preserve">Способность перечислить </w:t>
            </w:r>
            <w:r w:rsidRPr="00500D8A">
              <w:t xml:space="preserve">основные требования, определяющие взаимосвязь и последовательность монтажа основных и вспомогательных конструкций зданий </w:t>
            </w:r>
            <w:r w:rsidRPr="00500D8A">
              <w:lastRenderedPageBreak/>
              <w:t>и сооружений</w:t>
            </w:r>
          </w:p>
        </w:tc>
      </w:tr>
      <w:tr w:rsidR="00FF6B04" w:rsidRPr="00264333" w:rsidTr="00FF6B04">
        <w:trPr>
          <w:trHeight w:val="113"/>
          <w:jc w:val="center"/>
        </w:trPr>
        <w:tc>
          <w:tcPr>
            <w:tcW w:w="1341" w:type="pct"/>
            <w:vMerge/>
            <w:tcBorders>
              <w:left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умеет</w:t>
            </w:r>
            <w:r>
              <w:t xml:space="preserve"> </w:t>
            </w:r>
            <w:r w:rsidRPr="00264333">
              <w:t>(продвинутый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suppressAutoHyphens/>
            </w:pPr>
            <w:r>
              <w:t>выделить ведущие процессы, определяющие ритм возведения здания или сооружения</w:t>
            </w:r>
          </w:p>
        </w:tc>
        <w:tc>
          <w:tcPr>
            <w:tcW w:w="1260" w:type="pct"/>
            <w:tcBorders>
              <w:top w:val="single" w:sz="6" w:space="0" w:color="000000"/>
              <w:left w:val="single" w:sz="6" w:space="0" w:color="000000"/>
              <w:bottom w:val="single" w:sz="6" w:space="0" w:color="000000"/>
              <w:right w:val="single" w:sz="6" w:space="0" w:color="000000"/>
            </w:tcBorders>
          </w:tcPr>
          <w:p w:rsidR="00FF6B04" w:rsidRPr="00500D8A" w:rsidRDefault="00FF6B04" w:rsidP="00FF6B04">
            <w:pPr>
              <w:suppressAutoHyphens/>
              <w:rPr>
                <w:rFonts w:eastAsia="Calibri"/>
              </w:rPr>
            </w:pPr>
            <w:r w:rsidRPr="00500D8A">
              <w:rPr>
                <w:rFonts w:eastAsia="Calibri"/>
              </w:rPr>
              <w:t xml:space="preserve">Способность объяснить </w:t>
            </w:r>
            <w:r w:rsidRPr="00500D8A">
              <w:t>ведущие процессы, определяющие ритм возведения здания или сооружения</w:t>
            </w:r>
          </w:p>
        </w:tc>
      </w:tr>
      <w:tr w:rsidR="00FF6B04" w:rsidRPr="00264333" w:rsidTr="00FF6B04">
        <w:trPr>
          <w:trHeight w:val="113"/>
          <w:jc w:val="center"/>
        </w:trPr>
        <w:tc>
          <w:tcPr>
            <w:tcW w:w="1341" w:type="pct"/>
            <w:vMerge/>
            <w:tcBorders>
              <w:left w:val="single" w:sz="6" w:space="0" w:color="000000"/>
              <w:bottom w:val="single" w:sz="6" w:space="0" w:color="000000"/>
              <w:right w:val="single" w:sz="6" w:space="0" w:color="000000"/>
            </w:tcBorders>
          </w:tcPr>
          <w:p w:rsidR="00FF6B04" w:rsidRPr="00264333" w:rsidRDefault="00FF6B04" w:rsidP="00FF6B04">
            <w:pPr>
              <w:suppressAutoHyphens/>
              <w:ind w:firstLine="284"/>
              <w:rPr>
                <w:rFonts w:eastAsia="Calibri"/>
                <w:highlight w:val="yellow"/>
              </w:rPr>
            </w:pPr>
          </w:p>
        </w:tc>
        <w:tc>
          <w:tcPr>
            <w:tcW w:w="10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6B04" w:rsidRPr="00264333" w:rsidRDefault="00FF6B04" w:rsidP="00FF6B04">
            <w:pPr>
              <w:suppressAutoHyphens/>
              <w:ind w:right="-107"/>
            </w:pPr>
            <w:r w:rsidRPr="00264333">
              <w:t>владеет (высокий</w:t>
            </w:r>
            <w:r>
              <w:t xml:space="preserve"> уровень</w:t>
            </w:r>
            <w:r w:rsidRPr="00264333">
              <w:t xml:space="preserve">) </w:t>
            </w:r>
          </w:p>
        </w:tc>
        <w:tc>
          <w:tcPr>
            <w:tcW w:w="139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6B04" w:rsidRPr="00EE4332" w:rsidRDefault="00FF6B04" w:rsidP="00FF6B04">
            <w:pPr>
              <w:rPr>
                <w:lang w:eastAsia="en-US"/>
              </w:rPr>
            </w:pPr>
            <w:r>
              <w:t>методикой проектирования, организации и технологии возведения зданий и сооружений; прогрессивными методами, обеспечивающими высокое качество работ, безопасность труда, минимально возможную стоимость</w:t>
            </w:r>
          </w:p>
        </w:tc>
        <w:tc>
          <w:tcPr>
            <w:tcW w:w="1260" w:type="pct"/>
            <w:tcBorders>
              <w:top w:val="single" w:sz="6" w:space="0" w:color="000000"/>
              <w:left w:val="single" w:sz="6" w:space="0" w:color="000000"/>
              <w:bottom w:val="single" w:sz="6" w:space="0" w:color="000000"/>
              <w:right w:val="single" w:sz="6" w:space="0" w:color="000000"/>
            </w:tcBorders>
          </w:tcPr>
          <w:p w:rsidR="00FF6B04" w:rsidRPr="00500D8A" w:rsidRDefault="00FF6B04" w:rsidP="00FF6B04">
            <w:pPr>
              <w:suppressAutoHyphens/>
              <w:rPr>
                <w:rFonts w:eastAsia="Calibri"/>
              </w:rPr>
            </w:pPr>
            <w:r w:rsidRPr="00500D8A">
              <w:rPr>
                <w:rFonts w:eastAsia="Calibri"/>
              </w:rPr>
              <w:t xml:space="preserve">Способность использовать прогрессивные методы технологии и организации при производстве строительно-монтажных работ, </w:t>
            </w:r>
            <w:r w:rsidRPr="00500D8A">
              <w:t>обеспечивающие высокое качество работ, безопасность труда и минимальную стоимость</w:t>
            </w:r>
          </w:p>
        </w:tc>
      </w:tr>
    </w:tbl>
    <w:p w:rsidR="00FF6B04" w:rsidRDefault="00FF6B04" w:rsidP="00FF6B04">
      <w:pPr>
        <w:pStyle w:val="aa"/>
        <w:spacing w:line="360" w:lineRule="auto"/>
        <w:ind w:firstLine="709"/>
        <w:jc w:val="both"/>
        <w:rPr>
          <w:b/>
          <w:sz w:val="28"/>
          <w:szCs w:val="28"/>
        </w:rPr>
      </w:pPr>
    </w:p>
    <w:p w:rsidR="00FF6B04" w:rsidRPr="001424A7" w:rsidRDefault="00FF6B04" w:rsidP="00FF6B04">
      <w:pPr>
        <w:pStyle w:val="aa"/>
        <w:spacing w:line="360" w:lineRule="auto"/>
        <w:ind w:firstLine="709"/>
        <w:jc w:val="both"/>
        <w:rPr>
          <w:b/>
          <w:sz w:val="28"/>
          <w:szCs w:val="28"/>
        </w:rPr>
      </w:pPr>
      <w:r w:rsidRPr="001424A7">
        <w:rPr>
          <w:b/>
          <w:sz w:val="28"/>
          <w:szCs w:val="28"/>
        </w:rPr>
        <w:t xml:space="preserve">9.1.2. Шкала оценивания и критерии оценки результатов защиты отчета по практике </w:t>
      </w:r>
    </w:p>
    <w:p w:rsidR="00FF6B04" w:rsidRPr="001424A7" w:rsidRDefault="00FF6B04" w:rsidP="00FF6B04">
      <w:pPr>
        <w:pStyle w:val="a5"/>
        <w:shd w:val="clear" w:color="auto" w:fill="FFFFFF"/>
        <w:tabs>
          <w:tab w:val="left" w:pos="284"/>
        </w:tabs>
        <w:suppressAutoHyphens/>
        <w:ind w:left="0" w:firstLine="567"/>
        <w:rPr>
          <w:szCs w:val="28"/>
        </w:rPr>
      </w:pPr>
      <w:r w:rsidRPr="001424A7">
        <w:rPr>
          <w:b/>
          <w:szCs w:val="28"/>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r w:rsidRPr="001424A7">
        <w:rPr>
          <w:szCs w:val="28"/>
        </w:rPr>
        <w:t>.</w:t>
      </w:r>
    </w:p>
    <w:p w:rsidR="00FF6B04" w:rsidRPr="001424A7" w:rsidRDefault="00FF6B04" w:rsidP="00FF6B04">
      <w:pPr>
        <w:pStyle w:val="aa"/>
        <w:spacing w:line="360" w:lineRule="auto"/>
        <w:ind w:firstLine="567"/>
        <w:jc w:val="both"/>
        <w:rPr>
          <w:sz w:val="28"/>
          <w:szCs w:val="28"/>
        </w:rPr>
      </w:pPr>
      <w:r w:rsidRPr="001424A7">
        <w:rPr>
          <w:sz w:val="28"/>
          <w:szCs w:val="28"/>
        </w:rPr>
        <w:t>Основные объекты оценивания результатов прохождения практики:</w:t>
      </w:r>
    </w:p>
    <w:p w:rsidR="00FF6B04" w:rsidRPr="001424A7" w:rsidRDefault="00FF6B04" w:rsidP="00FF6B04">
      <w:pPr>
        <w:pStyle w:val="aa"/>
        <w:numPr>
          <w:ilvl w:val="0"/>
          <w:numId w:val="9"/>
        </w:numPr>
        <w:tabs>
          <w:tab w:val="left" w:pos="851"/>
        </w:tabs>
        <w:suppressAutoHyphens/>
        <w:spacing w:line="360" w:lineRule="auto"/>
        <w:ind w:left="0" w:firstLine="567"/>
        <w:jc w:val="both"/>
        <w:rPr>
          <w:sz w:val="28"/>
          <w:szCs w:val="28"/>
        </w:rPr>
      </w:pPr>
      <w:r w:rsidRPr="001424A7">
        <w:rPr>
          <w:sz w:val="28"/>
          <w:szCs w:val="28"/>
        </w:rPr>
        <w:t>деловая активность студента в процессе практики;</w:t>
      </w:r>
    </w:p>
    <w:p w:rsidR="00FF6B04" w:rsidRPr="001424A7" w:rsidRDefault="00FF6B04" w:rsidP="00FF6B04">
      <w:pPr>
        <w:pStyle w:val="aa"/>
        <w:numPr>
          <w:ilvl w:val="0"/>
          <w:numId w:val="9"/>
        </w:numPr>
        <w:tabs>
          <w:tab w:val="left" w:pos="851"/>
        </w:tabs>
        <w:suppressAutoHyphens/>
        <w:spacing w:line="360" w:lineRule="auto"/>
        <w:ind w:left="0" w:firstLine="567"/>
        <w:jc w:val="both"/>
        <w:rPr>
          <w:sz w:val="28"/>
          <w:szCs w:val="28"/>
        </w:rPr>
      </w:pPr>
      <w:r w:rsidRPr="001424A7">
        <w:rPr>
          <w:sz w:val="28"/>
          <w:szCs w:val="28"/>
        </w:rPr>
        <w:t>дисциплина студента;</w:t>
      </w:r>
    </w:p>
    <w:p w:rsidR="00FF6B04" w:rsidRPr="001424A7" w:rsidRDefault="00FF6B04" w:rsidP="00FF6B04">
      <w:pPr>
        <w:pStyle w:val="aa"/>
        <w:numPr>
          <w:ilvl w:val="0"/>
          <w:numId w:val="9"/>
        </w:numPr>
        <w:tabs>
          <w:tab w:val="left" w:pos="851"/>
        </w:tabs>
        <w:suppressAutoHyphens/>
        <w:spacing w:line="360" w:lineRule="auto"/>
        <w:ind w:left="0" w:firstLine="567"/>
        <w:jc w:val="both"/>
        <w:rPr>
          <w:sz w:val="28"/>
          <w:szCs w:val="28"/>
        </w:rPr>
      </w:pPr>
      <w:r w:rsidRPr="001424A7">
        <w:rPr>
          <w:sz w:val="28"/>
          <w:szCs w:val="28"/>
        </w:rPr>
        <w:t xml:space="preserve">качество выполнения индивидуального задания; </w:t>
      </w:r>
    </w:p>
    <w:p w:rsidR="00FF6B04" w:rsidRPr="001424A7" w:rsidRDefault="00FF6B04" w:rsidP="00FF6B04">
      <w:pPr>
        <w:pStyle w:val="aa"/>
        <w:numPr>
          <w:ilvl w:val="0"/>
          <w:numId w:val="9"/>
        </w:numPr>
        <w:tabs>
          <w:tab w:val="left" w:pos="851"/>
        </w:tabs>
        <w:suppressAutoHyphens/>
        <w:spacing w:line="360" w:lineRule="auto"/>
        <w:ind w:left="0" w:firstLine="567"/>
        <w:jc w:val="both"/>
        <w:rPr>
          <w:sz w:val="28"/>
          <w:szCs w:val="28"/>
        </w:rPr>
      </w:pPr>
      <w:r w:rsidRPr="001424A7">
        <w:rPr>
          <w:sz w:val="28"/>
          <w:szCs w:val="28"/>
        </w:rPr>
        <w:t>качество выполнения и оформления отчета по практике;</w:t>
      </w:r>
    </w:p>
    <w:p w:rsidR="00FF6B04" w:rsidRPr="001424A7" w:rsidRDefault="00FF6B04" w:rsidP="00FF6B04">
      <w:pPr>
        <w:pStyle w:val="aa"/>
        <w:numPr>
          <w:ilvl w:val="0"/>
          <w:numId w:val="9"/>
        </w:numPr>
        <w:tabs>
          <w:tab w:val="left" w:pos="851"/>
        </w:tabs>
        <w:suppressAutoHyphens/>
        <w:spacing w:line="360" w:lineRule="auto"/>
        <w:ind w:left="0" w:firstLine="567"/>
        <w:jc w:val="both"/>
        <w:rPr>
          <w:sz w:val="28"/>
          <w:szCs w:val="28"/>
        </w:rPr>
      </w:pPr>
      <w:r w:rsidRPr="001424A7">
        <w:rPr>
          <w:sz w:val="28"/>
          <w:szCs w:val="28"/>
        </w:rPr>
        <w:t>уровень ответов при сдаче зачета (защите отчета).</w:t>
      </w:r>
    </w:p>
    <w:p w:rsidR="00FF6B04" w:rsidRPr="00FF5D4B" w:rsidRDefault="00FF6B04" w:rsidP="00FF6B04">
      <w:pPr>
        <w:pStyle w:val="aa"/>
        <w:tabs>
          <w:tab w:val="left" w:pos="851"/>
        </w:tabs>
        <w:spacing w:line="360" w:lineRule="auto"/>
        <w:jc w:val="center"/>
        <w:rPr>
          <w:b/>
          <w:bCs/>
          <w:iCs/>
          <w:sz w:val="28"/>
          <w:szCs w:val="28"/>
        </w:rPr>
      </w:pPr>
      <w:r w:rsidRPr="00FF5D4B">
        <w:rPr>
          <w:b/>
          <w:bCs/>
          <w:iCs/>
          <w:sz w:val="28"/>
          <w:szCs w:val="28"/>
        </w:rPr>
        <w:t>Критерии выставления оценки студенту на зачете по практике</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7722"/>
      </w:tblGrid>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tcPr>
          <w:p w:rsidR="00FF6B04" w:rsidRPr="00AF1E5E" w:rsidRDefault="00FF6B04" w:rsidP="00FF6B04">
            <w:pPr>
              <w:widowControl w:val="0"/>
              <w:jc w:val="center"/>
              <w:rPr>
                <w:b/>
              </w:rPr>
            </w:pPr>
            <w:r w:rsidRPr="00AF1E5E">
              <w:rPr>
                <w:b/>
              </w:rPr>
              <w:t>Оценка зачета</w:t>
            </w:r>
          </w:p>
        </w:tc>
        <w:tc>
          <w:tcPr>
            <w:tcW w:w="7722"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jc w:val="center"/>
              <w:rPr>
                <w:b/>
              </w:rPr>
            </w:pPr>
            <w:r w:rsidRPr="00AF1E5E">
              <w:rPr>
                <w:b/>
              </w:rPr>
              <w:t>Требования к сформированным компетенциям</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t xml:space="preserve"> «отлично»</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Оценка «отлично» выставляется студенту, если он полностью выполнил программу практики, умеет использовать теоретические знания при выполнении задания по практике, умеет тесно увязывать теорию с практикой, свободно справляется с задачами, вопросами и другими видами применения знаний, умеет приводить примеры, ответил на все вопросы во время защиты практики, ответы отличаются логичностью, глубиной и полнотой раскрытия темы</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lastRenderedPageBreak/>
              <w:t xml:space="preserve"> «хорошо»</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Оценка «хорошо» выставляется студенту, если он полностью выполнил программу практики, умеет использовать теоретические знания при выполнении задания по практике, хорошо справляется с задачами, вопросами и другими видами применения знаний, ответил на основные вопросы во время защиты практики, ответы отличаются логичностью и полнотой раскрытия темы, однако допускается одна - две неточности в ответе.</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t>«</w:t>
            </w:r>
            <w:proofErr w:type="spellStart"/>
            <w:r w:rsidRPr="00AF1E5E">
              <w:rPr>
                <w:i/>
              </w:rPr>
              <w:t>удовлетво-рительно</w:t>
            </w:r>
            <w:proofErr w:type="spellEnd"/>
            <w:r w:rsidRPr="00AF1E5E">
              <w:rPr>
                <w:i/>
              </w:rPr>
              <w:t>»</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Оценка «удовлетворительно» выставляется студенту, если он выполнил основную часть программы практики, но с трудом умеет использовать теоретические знания при выполнении задания по практике, в целом справляется с задачами, вопросами и другими видами применения знаний, ответы на вопросы во время защиты практики отличаются недостаточной глубиной и полнотой</w:t>
            </w:r>
          </w:p>
        </w:tc>
      </w:tr>
      <w:tr w:rsidR="00FF6B04" w:rsidRPr="00AF1E5E" w:rsidTr="00FF6B04">
        <w:trPr>
          <w:trHeight w:val="20"/>
          <w:jc w:val="center"/>
        </w:trPr>
        <w:tc>
          <w:tcPr>
            <w:tcW w:w="1577" w:type="dxa"/>
            <w:tcBorders>
              <w:top w:val="single" w:sz="4" w:space="0" w:color="auto"/>
              <w:left w:val="single" w:sz="4" w:space="0" w:color="auto"/>
              <w:bottom w:val="single" w:sz="4" w:space="0" w:color="auto"/>
              <w:right w:val="single" w:sz="4" w:space="0" w:color="auto"/>
            </w:tcBorders>
            <w:vAlign w:val="center"/>
          </w:tcPr>
          <w:p w:rsidR="00FF6B04" w:rsidRPr="00AF1E5E" w:rsidRDefault="00FF6B04" w:rsidP="00FF6B04">
            <w:pPr>
              <w:widowControl w:val="0"/>
              <w:rPr>
                <w:i/>
              </w:rPr>
            </w:pPr>
            <w:r w:rsidRPr="00AF1E5E">
              <w:rPr>
                <w:i/>
              </w:rPr>
              <w:t>«</w:t>
            </w:r>
            <w:proofErr w:type="spellStart"/>
            <w:r w:rsidRPr="00AF1E5E">
              <w:rPr>
                <w:i/>
              </w:rPr>
              <w:t>неудовлет-ворительно</w:t>
            </w:r>
            <w:proofErr w:type="spellEnd"/>
            <w:r w:rsidRPr="00AF1E5E">
              <w:rPr>
                <w:i/>
              </w:rPr>
              <w:t>»</w:t>
            </w:r>
          </w:p>
        </w:tc>
        <w:tc>
          <w:tcPr>
            <w:tcW w:w="7722" w:type="dxa"/>
            <w:tcBorders>
              <w:top w:val="single" w:sz="4" w:space="0" w:color="auto"/>
              <w:left w:val="single" w:sz="4" w:space="0" w:color="auto"/>
              <w:bottom w:val="single" w:sz="4" w:space="0" w:color="auto"/>
              <w:right w:val="single" w:sz="4" w:space="0" w:color="auto"/>
            </w:tcBorders>
          </w:tcPr>
          <w:p w:rsidR="00FF6B04" w:rsidRPr="00AF1E5E" w:rsidRDefault="00FF6B04" w:rsidP="00FF6B04">
            <w:r w:rsidRPr="00AF1E5E">
              <w:t>Оценка «неудовлетворительно» выставляется студенту, который не выполнил программу практики, не умеет использовать теоретические знания при выполнении задания по практике, не справляется с задачами, вопросами и другими видами применения знаний, не ответил на основные вопросы во время защиты практики</w:t>
            </w:r>
          </w:p>
        </w:tc>
      </w:tr>
    </w:tbl>
    <w:p w:rsidR="00FF6B04" w:rsidRDefault="00FF6B04" w:rsidP="00FF6B04">
      <w:pPr>
        <w:pStyle w:val="aa"/>
        <w:tabs>
          <w:tab w:val="left" w:pos="851"/>
        </w:tabs>
        <w:spacing w:line="360" w:lineRule="auto"/>
        <w:ind w:left="1429"/>
        <w:jc w:val="both"/>
        <w:rPr>
          <w:bCs/>
          <w:iCs/>
        </w:rPr>
      </w:pPr>
    </w:p>
    <w:p w:rsidR="00FF6B04" w:rsidRPr="00170205" w:rsidRDefault="00FF6B04" w:rsidP="00FF6B04">
      <w:pPr>
        <w:pStyle w:val="aa"/>
        <w:spacing w:line="420" w:lineRule="exact"/>
        <w:ind w:firstLine="567"/>
        <w:contextualSpacing/>
        <w:jc w:val="both"/>
        <w:rPr>
          <w:sz w:val="28"/>
          <w:szCs w:val="28"/>
        </w:rPr>
      </w:pPr>
      <w:r w:rsidRPr="00170205">
        <w:rPr>
          <w:sz w:val="28"/>
          <w:szCs w:val="28"/>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FF6B04" w:rsidRPr="004E433B" w:rsidRDefault="00FF6B04" w:rsidP="00FF6B04">
      <w:pPr>
        <w:pStyle w:val="a5"/>
        <w:tabs>
          <w:tab w:val="left" w:pos="993"/>
          <w:tab w:val="right" w:leader="underscore" w:pos="9639"/>
        </w:tabs>
        <w:suppressAutoHyphens/>
        <w:spacing w:line="420" w:lineRule="exact"/>
        <w:ind w:left="567"/>
        <w:rPr>
          <w:b/>
          <w:szCs w:val="28"/>
          <w:lang w:eastAsia="ar-SA"/>
        </w:rPr>
      </w:pPr>
      <w:r w:rsidRPr="004E433B">
        <w:rPr>
          <w:szCs w:val="28"/>
          <w:lang w:eastAsia="ar-SA"/>
        </w:rPr>
        <w:t>9.1.3 Типовые задания для оценки знаний, умений, навыков и опыта деятельности</w:t>
      </w:r>
    </w:p>
    <w:p w:rsidR="00FF6B04" w:rsidRPr="00914D3A" w:rsidRDefault="00FF6B04" w:rsidP="00FF6B04">
      <w:pPr>
        <w:pStyle w:val="a5"/>
        <w:tabs>
          <w:tab w:val="left" w:pos="993"/>
          <w:tab w:val="right" w:leader="underscore" w:pos="9639"/>
        </w:tabs>
        <w:suppressAutoHyphens/>
        <w:spacing w:line="420" w:lineRule="exact"/>
        <w:ind w:left="0" w:firstLine="567"/>
        <w:rPr>
          <w:b/>
          <w:szCs w:val="28"/>
          <w:lang w:eastAsia="ar-SA"/>
        </w:rPr>
      </w:pPr>
      <w:r w:rsidRPr="00914D3A">
        <w:rPr>
          <w:b/>
          <w:szCs w:val="28"/>
          <w:lang w:eastAsia="ar-SA"/>
        </w:rPr>
        <w:t>За время практики студенту необходимо выполнить индивидуальное задание по углубленному изучению отдельных направлений работы или видов деятельности организации, решению конкретных задач в интересах базы практики и ДВФУ.</w:t>
      </w:r>
    </w:p>
    <w:p w:rsidR="00FF6B04" w:rsidRDefault="00FF6B04" w:rsidP="00FF6B04">
      <w:pPr>
        <w:pStyle w:val="a5"/>
        <w:tabs>
          <w:tab w:val="left" w:pos="993"/>
          <w:tab w:val="right" w:leader="underscore" w:pos="9639"/>
        </w:tabs>
        <w:suppressAutoHyphens/>
        <w:spacing w:line="420" w:lineRule="exact"/>
        <w:ind w:left="0" w:firstLine="567"/>
        <w:rPr>
          <w:szCs w:val="28"/>
          <w:lang w:eastAsia="ar-SA"/>
        </w:rPr>
      </w:pPr>
      <w:r w:rsidRPr="00914D3A">
        <w:rPr>
          <w:szCs w:val="28"/>
          <w:lang w:eastAsia="ar-SA"/>
        </w:rPr>
        <w:t>Примерные индивидуальные задания на практику:</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154094">
        <w:rPr>
          <w:bCs/>
          <w:sz w:val="28"/>
          <w:szCs w:val="28"/>
        </w:rPr>
        <w:t>действующие технические условия и нормы проектирования;</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154094">
        <w:rPr>
          <w:bCs/>
          <w:sz w:val="28"/>
          <w:szCs w:val="28"/>
        </w:rPr>
        <w:t>стадии выполнения и последовательность изготовления проектов, содержание и объем проектных материалов</w:t>
      </w:r>
      <w:r>
        <w:rPr>
          <w:bCs/>
          <w:sz w:val="28"/>
          <w:szCs w:val="28"/>
        </w:rPr>
        <w:t>;</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154094">
        <w:rPr>
          <w:bCs/>
          <w:sz w:val="28"/>
          <w:szCs w:val="28"/>
        </w:rPr>
        <w:t>методы расчета и конструирования различных сооружений;</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154094">
        <w:rPr>
          <w:bCs/>
          <w:sz w:val="28"/>
          <w:szCs w:val="28"/>
        </w:rPr>
        <w:t>технико-экономическ</w:t>
      </w:r>
      <w:r>
        <w:rPr>
          <w:bCs/>
          <w:sz w:val="28"/>
          <w:szCs w:val="28"/>
        </w:rPr>
        <w:t>ую</w:t>
      </w:r>
      <w:r w:rsidRPr="00154094">
        <w:rPr>
          <w:bCs/>
          <w:sz w:val="28"/>
          <w:szCs w:val="28"/>
        </w:rPr>
        <w:t xml:space="preserve"> оценк</w:t>
      </w:r>
      <w:r>
        <w:rPr>
          <w:bCs/>
          <w:sz w:val="28"/>
          <w:szCs w:val="28"/>
        </w:rPr>
        <w:t>у</w:t>
      </w:r>
      <w:r w:rsidRPr="00154094">
        <w:rPr>
          <w:bCs/>
          <w:sz w:val="28"/>
          <w:szCs w:val="28"/>
        </w:rPr>
        <w:t xml:space="preserve"> проектируемых сооружений;</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154094">
        <w:rPr>
          <w:bCs/>
          <w:sz w:val="28"/>
          <w:szCs w:val="28"/>
        </w:rPr>
        <w:t>составление проектов организации работ и смет;</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154094">
        <w:rPr>
          <w:bCs/>
          <w:sz w:val="28"/>
          <w:szCs w:val="28"/>
        </w:rPr>
        <w:t>нормирование проектных работ;</w:t>
      </w:r>
    </w:p>
    <w:p w:rsidR="00FF6B04" w:rsidRPr="0015409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154094">
        <w:rPr>
          <w:bCs/>
          <w:sz w:val="28"/>
          <w:szCs w:val="28"/>
        </w:rPr>
        <w:t>оформление проектных материалов.</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857A89">
        <w:rPr>
          <w:bCs/>
          <w:sz w:val="28"/>
          <w:szCs w:val="28"/>
        </w:rPr>
        <w:t>организацию производства строительных работ на площадке сооружаемого объекта;</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857A89">
        <w:rPr>
          <w:bCs/>
          <w:sz w:val="28"/>
          <w:szCs w:val="28"/>
        </w:rPr>
        <w:lastRenderedPageBreak/>
        <w:t>технологию строительно-монтажных работ;</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857A89">
        <w:rPr>
          <w:bCs/>
          <w:sz w:val="28"/>
          <w:szCs w:val="28"/>
        </w:rPr>
        <w:t>передовые методы организации труда и производства работ;</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857A89">
        <w:rPr>
          <w:bCs/>
          <w:sz w:val="28"/>
          <w:szCs w:val="28"/>
        </w:rPr>
        <w:t xml:space="preserve">элементы конструкций сетей и сооружений </w:t>
      </w:r>
      <w:r>
        <w:rPr>
          <w:sz w:val="28"/>
          <w:szCs w:val="28"/>
        </w:rPr>
        <w:t>теплогазоснабжения и вентиляции</w:t>
      </w:r>
      <w:r w:rsidRPr="00857A89">
        <w:rPr>
          <w:bCs/>
          <w:sz w:val="28"/>
          <w:szCs w:val="28"/>
        </w:rPr>
        <w:t>, строительные материалы, применяемые для их сооружения;</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857A89">
        <w:rPr>
          <w:bCs/>
          <w:sz w:val="28"/>
          <w:szCs w:val="28"/>
        </w:rPr>
        <w:t xml:space="preserve">технические характеристики используемых на объекте практики машин и механизмов. </w:t>
      </w:r>
    </w:p>
    <w:p w:rsidR="00FF6B04" w:rsidRPr="00857A89"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857A89">
        <w:rPr>
          <w:bCs/>
          <w:sz w:val="28"/>
          <w:szCs w:val="28"/>
        </w:rPr>
        <w:t>передовые методы организации труда и производства аварийно-восстановительных работ;</w:t>
      </w:r>
    </w:p>
    <w:p w:rsidR="00FF6B04" w:rsidRDefault="00FF6B04" w:rsidP="00FF6B04">
      <w:pPr>
        <w:widowControl w:val="0"/>
        <w:numPr>
          <w:ilvl w:val="0"/>
          <w:numId w:val="38"/>
        </w:numPr>
        <w:shd w:val="clear" w:color="auto" w:fill="FFFFFF"/>
        <w:tabs>
          <w:tab w:val="left" w:pos="993"/>
        </w:tabs>
        <w:suppressAutoHyphens/>
        <w:autoSpaceDE w:val="0"/>
        <w:autoSpaceDN w:val="0"/>
        <w:adjustRightInd w:val="0"/>
        <w:spacing w:line="420" w:lineRule="exact"/>
        <w:ind w:left="0" w:firstLine="567"/>
        <w:contextualSpacing/>
        <w:jc w:val="both"/>
        <w:rPr>
          <w:bCs/>
          <w:sz w:val="28"/>
          <w:szCs w:val="28"/>
        </w:rPr>
      </w:pPr>
      <w:r w:rsidRPr="00857A89">
        <w:rPr>
          <w:bCs/>
          <w:sz w:val="28"/>
          <w:szCs w:val="28"/>
        </w:rPr>
        <w:t xml:space="preserve">элементы конструкций сетей и сооружений </w:t>
      </w:r>
      <w:r>
        <w:rPr>
          <w:sz w:val="28"/>
          <w:szCs w:val="28"/>
        </w:rPr>
        <w:t>теплогазоснабжения и вентиляции</w:t>
      </w:r>
      <w:r w:rsidRPr="00857A89">
        <w:rPr>
          <w:bCs/>
          <w:sz w:val="28"/>
          <w:szCs w:val="28"/>
        </w:rPr>
        <w:t xml:space="preserve">, устройство и технические характеристики механического оборудования насосных станций и сооружений </w:t>
      </w:r>
      <w:r>
        <w:rPr>
          <w:sz w:val="28"/>
          <w:szCs w:val="28"/>
        </w:rPr>
        <w:t>теплогазоснабжения и вентиляции</w:t>
      </w:r>
      <w:r w:rsidRPr="00857A89">
        <w:rPr>
          <w:bCs/>
          <w:sz w:val="28"/>
          <w:szCs w:val="28"/>
        </w:rPr>
        <w:t>.</w:t>
      </w:r>
    </w:p>
    <w:p w:rsidR="00FF6B04" w:rsidRDefault="00FF6B04" w:rsidP="00FF6B04">
      <w:pPr>
        <w:widowControl w:val="0"/>
        <w:shd w:val="clear" w:color="auto" w:fill="FFFFFF"/>
        <w:tabs>
          <w:tab w:val="left" w:pos="993"/>
        </w:tabs>
        <w:suppressAutoHyphens/>
        <w:autoSpaceDE w:val="0"/>
        <w:autoSpaceDN w:val="0"/>
        <w:adjustRightInd w:val="0"/>
        <w:spacing w:line="420" w:lineRule="exact"/>
        <w:rPr>
          <w:bCs/>
          <w:sz w:val="28"/>
          <w:szCs w:val="28"/>
        </w:rPr>
      </w:pPr>
    </w:p>
    <w:p w:rsidR="00FF6B04" w:rsidRPr="00857A89" w:rsidRDefault="00FF6B04" w:rsidP="00FF6B04">
      <w:pPr>
        <w:widowControl w:val="0"/>
        <w:shd w:val="clear" w:color="auto" w:fill="FFFFFF"/>
        <w:tabs>
          <w:tab w:val="left" w:pos="993"/>
        </w:tabs>
        <w:suppressAutoHyphens/>
        <w:autoSpaceDE w:val="0"/>
        <w:autoSpaceDN w:val="0"/>
        <w:adjustRightInd w:val="0"/>
        <w:spacing w:line="420" w:lineRule="exact"/>
        <w:rPr>
          <w:bCs/>
          <w:sz w:val="28"/>
          <w:szCs w:val="28"/>
        </w:rPr>
      </w:pPr>
    </w:p>
    <w:p w:rsidR="00FF6B04" w:rsidRPr="0027040B" w:rsidRDefault="00FF6B04" w:rsidP="0027040B">
      <w:pPr>
        <w:tabs>
          <w:tab w:val="left" w:pos="993"/>
          <w:tab w:val="right" w:leader="underscore" w:pos="9639"/>
        </w:tabs>
        <w:suppressAutoHyphens/>
        <w:spacing w:line="420" w:lineRule="exact"/>
        <w:ind w:firstLine="0"/>
        <w:rPr>
          <w:b/>
          <w:sz w:val="28"/>
          <w:szCs w:val="28"/>
          <w:lang w:eastAsia="ar-SA"/>
        </w:rPr>
      </w:pPr>
      <w:r w:rsidRPr="0027040B">
        <w:rPr>
          <w:sz w:val="28"/>
          <w:szCs w:val="28"/>
          <w:lang w:eastAsia="ar-SA"/>
        </w:rPr>
        <w:t xml:space="preserve">9.1.4 </w:t>
      </w:r>
      <w:r w:rsidRPr="0027040B">
        <w:rPr>
          <w:b/>
          <w:sz w:val="28"/>
          <w:szCs w:val="28"/>
          <w:lang w:eastAsia="ar-SA"/>
        </w:rPr>
        <w:t>Методические материалы, определяющие процедуру оценивания</w:t>
      </w:r>
    </w:p>
    <w:p w:rsidR="00FF6B04" w:rsidRPr="0027040B" w:rsidRDefault="00FF6B04" w:rsidP="00FF6B04">
      <w:pPr>
        <w:pStyle w:val="a5"/>
        <w:tabs>
          <w:tab w:val="left" w:pos="927"/>
          <w:tab w:val="right" w:leader="underscore" w:pos="9639"/>
        </w:tabs>
        <w:suppressAutoHyphens/>
        <w:spacing w:line="420" w:lineRule="exact"/>
        <w:ind w:left="0" w:firstLine="567"/>
        <w:rPr>
          <w:rFonts w:ascii="Times New Roman" w:hAnsi="Times New Roman"/>
          <w:bCs/>
          <w:sz w:val="28"/>
          <w:szCs w:val="28"/>
          <w:lang w:eastAsia="ar-SA"/>
        </w:rPr>
      </w:pPr>
      <w:r w:rsidRPr="0027040B">
        <w:rPr>
          <w:rFonts w:ascii="Times New Roman" w:hAnsi="Times New Roman"/>
          <w:bCs/>
          <w:sz w:val="28"/>
          <w:szCs w:val="28"/>
          <w:lang w:eastAsia="ar-SA"/>
        </w:rPr>
        <w:t>Для получения положительной оценки по результатам практики студент должен полностью выполнить программу практики, своевременно оформить и представить на кафедру все необходимые отчетные документы.</w:t>
      </w:r>
    </w:p>
    <w:p w:rsidR="00FF6B04" w:rsidRDefault="00FF6B04" w:rsidP="00FF6B04">
      <w:pPr>
        <w:shd w:val="clear" w:color="auto" w:fill="FFFFFF"/>
        <w:spacing w:line="420" w:lineRule="exact"/>
        <w:ind w:left="502"/>
        <w:rPr>
          <w:color w:val="000000"/>
          <w:spacing w:val="-1"/>
          <w:sz w:val="28"/>
          <w:szCs w:val="28"/>
        </w:rPr>
      </w:pPr>
      <w:r w:rsidRPr="003D40AF">
        <w:rPr>
          <w:b/>
          <w:color w:val="000000"/>
          <w:sz w:val="28"/>
          <w:szCs w:val="28"/>
        </w:rPr>
        <w:t>Отчет</w:t>
      </w:r>
      <w:r>
        <w:rPr>
          <w:color w:val="000000"/>
          <w:sz w:val="28"/>
          <w:szCs w:val="28"/>
        </w:rPr>
        <w:t xml:space="preserve"> о производственной практике должен быть составлен по сле</w:t>
      </w:r>
      <w:r>
        <w:rPr>
          <w:color w:val="000000"/>
          <w:spacing w:val="-1"/>
          <w:sz w:val="28"/>
          <w:szCs w:val="28"/>
        </w:rPr>
        <w:t>дующей схеме:</w:t>
      </w:r>
    </w:p>
    <w:p w:rsidR="00FF6B04" w:rsidRPr="0002301B" w:rsidRDefault="00FF6B04" w:rsidP="00FF6B04">
      <w:pPr>
        <w:numPr>
          <w:ilvl w:val="0"/>
          <w:numId w:val="38"/>
        </w:numPr>
        <w:shd w:val="clear" w:color="auto" w:fill="FFFFFF"/>
        <w:spacing w:line="420" w:lineRule="exact"/>
        <w:contextualSpacing/>
        <w:jc w:val="both"/>
        <w:rPr>
          <w:i/>
          <w:sz w:val="28"/>
          <w:szCs w:val="28"/>
        </w:rPr>
      </w:pPr>
      <w:r>
        <w:rPr>
          <w:i/>
          <w:color w:val="000000"/>
          <w:spacing w:val="-1"/>
          <w:sz w:val="28"/>
          <w:szCs w:val="28"/>
        </w:rPr>
        <w:t xml:space="preserve">    </w:t>
      </w:r>
      <w:r w:rsidRPr="0002301B">
        <w:rPr>
          <w:i/>
          <w:color w:val="000000"/>
          <w:spacing w:val="-1"/>
          <w:sz w:val="28"/>
          <w:szCs w:val="28"/>
        </w:rPr>
        <w:t>Оглавление</w:t>
      </w:r>
      <w:r>
        <w:rPr>
          <w:i/>
          <w:color w:val="000000"/>
          <w:spacing w:val="-1"/>
          <w:sz w:val="28"/>
          <w:szCs w:val="28"/>
        </w:rPr>
        <w:t>.</w:t>
      </w:r>
    </w:p>
    <w:p w:rsidR="00FF6B04" w:rsidRDefault="00FF6B04" w:rsidP="00FF6B04">
      <w:pPr>
        <w:numPr>
          <w:ilvl w:val="0"/>
          <w:numId w:val="38"/>
        </w:numPr>
        <w:shd w:val="clear" w:color="auto" w:fill="FFFFFF"/>
        <w:tabs>
          <w:tab w:val="left" w:pos="851"/>
        </w:tabs>
        <w:spacing w:line="420" w:lineRule="exact"/>
        <w:contextualSpacing/>
        <w:jc w:val="both"/>
        <w:rPr>
          <w:sz w:val="28"/>
          <w:szCs w:val="28"/>
        </w:rPr>
      </w:pPr>
      <w:r w:rsidRPr="00DC5F49">
        <w:rPr>
          <w:i/>
          <w:color w:val="000000"/>
          <w:spacing w:val="-1"/>
          <w:sz w:val="28"/>
          <w:szCs w:val="28"/>
        </w:rPr>
        <w:t>Введение.</w:t>
      </w:r>
      <w:r>
        <w:rPr>
          <w:color w:val="000000"/>
          <w:spacing w:val="-1"/>
          <w:sz w:val="28"/>
          <w:szCs w:val="28"/>
        </w:rPr>
        <w:t xml:space="preserve"> Приводится значение строительной (теплоэнергетической) отрасли в развитии страны. Анализируются актуальные проблемы отрасли и пути их решения. </w:t>
      </w:r>
    </w:p>
    <w:p w:rsidR="00FF6B04" w:rsidRDefault="00FF6B04" w:rsidP="00FF6B04">
      <w:pPr>
        <w:widowControl w:val="0"/>
        <w:numPr>
          <w:ilvl w:val="0"/>
          <w:numId w:val="38"/>
        </w:numPr>
        <w:shd w:val="clear" w:color="auto" w:fill="FFFFFF"/>
        <w:tabs>
          <w:tab w:val="left" w:pos="851"/>
        </w:tabs>
        <w:autoSpaceDE w:val="0"/>
        <w:autoSpaceDN w:val="0"/>
        <w:adjustRightInd w:val="0"/>
        <w:spacing w:line="420" w:lineRule="exact"/>
        <w:ind w:right="-5"/>
        <w:contextualSpacing/>
        <w:jc w:val="both"/>
        <w:rPr>
          <w:color w:val="000000"/>
          <w:spacing w:val="-15"/>
          <w:sz w:val="28"/>
          <w:szCs w:val="28"/>
        </w:rPr>
      </w:pPr>
      <w:r>
        <w:rPr>
          <w:i/>
          <w:color w:val="000000"/>
          <w:spacing w:val="-1"/>
          <w:sz w:val="28"/>
          <w:szCs w:val="28"/>
        </w:rPr>
        <w:t>Изложение работ</w:t>
      </w:r>
      <w:r w:rsidRPr="0002301B">
        <w:rPr>
          <w:i/>
          <w:color w:val="000000"/>
          <w:spacing w:val="-1"/>
          <w:sz w:val="28"/>
          <w:szCs w:val="28"/>
        </w:rPr>
        <w:t>.</w:t>
      </w:r>
      <w:r>
        <w:rPr>
          <w:color w:val="000000"/>
          <w:spacing w:val="-1"/>
          <w:sz w:val="28"/>
          <w:szCs w:val="28"/>
        </w:rPr>
        <w:t xml:space="preserve"> Даётся подробное описание работ, выполненных в период прохождения практики в соответствии работами, отмеченными в дневнике. Дается характеристика работы ее место в процессе строительства. Приводятся поясняющие фотографии и чертежи. </w:t>
      </w:r>
    </w:p>
    <w:p w:rsidR="00FF6B04" w:rsidRPr="00914D3A" w:rsidRDefault="00FF6B04" w:rsidP="00FF6B04">
      <w:pPr>
        <w:widowControl w:val="0"/>
        <w:numPr>
          <w:ilvl w:val="0"/>
          <w:numId w:val="38"/>
        </w:numPr>
        <w:shd w:val="clear" w:color="auto" w:fill="FFFFFF"/>
        <w:tabs>
          <w:tab w:val="left" w:pos="851"/>
        </w:tabs>
        <w:autoSpaceDE w:val="0"/>
        <w:autoSpaceDN w:val="0"/>
        <w:adjustRightInd w:val="0"/>
        <w:spacing w:line="420" w:lineRule="exact"/>
        <w:ind w:right="-5"/>
        <w:contextualSpacing/>
        <w:jc w:val="both"/>
        <w:rPr>
          <w:color w:val="000000"/>
          <w:spacing w:val="-1"/>
          <w:sz w:val="28"/>
          <w:szCs w:val="28"/>
        </w:rPr>
      </w:pPr>
      <w:r w:rsidRPr="00914D3A">
        <w:rPr>
          <w:i/>
          <w:color w:val="000000"/>
          <w:spacing w:val="-1"/>
          <w:sz w:val="28"/>
          <w:szCs w:val="28"/>
        </w:rPr>
        <w:t xml:space="preserve">Индивидуальное задание. </w:t>
      </w:r>
      <w:r w:rsidRPr="00914D3A">
        <w:rPr>
          <w:i/>
          <w:color w:val="000000"/>
          <w:spacing w:val="1"/>
          <w:sz w:val="28"/>
          <w:szCs w:val="28"/>
        </w:rPr>
        <w:t xml:space="preserve"> </w:t>
      </w:r>
      <w:r w:rsidRPr="00914D3A">
        <w:rPr>
          <w:color w:val="000000"/>
          <w:spacing w:val="1"/>
          <w:sz w:val="28"/>
          <w:szCs w:val="28"/>
        </w:rPr>
        <w:t xml:space="preserve">Содержание раздела должно раскрыть тему индивидуального задания, выданную руководителем практики от кафедры при направлении на практику. </w:t>
      </w:r>
    </w:p>
    <w:p w:rsidR="00FF6B04" w:rsidRDefault="00FF6B04" w:rsidP="00FF6B04">
      <w:pPr>
        <w:numPr>
          <w:ilvl w:val="0"/>
          <w:numId w:val="38"/>
        </w:numPr>
        <w:tabs>
          <w:tab w:val="left" w:pos="851"/>
        </w:tabs>
        <w:spacing w:line="420" w:lineRule="exact"/>
        <w:contextualSpacing/>
        <w:jc w:val="both"/>
        <w:rPr>
          <w:sz w:val="28"/>
          <w:szCs w:val="28"/>
        </w:rPr>
      </w:pPr>
      <w:r w:rsidRPr="0002301B">
        <w:rPr>
          <w:i/>
          <w:sz w:val="28"/>
          <w:szCs w:val="28"/>
        </w:rPr>
        <w:t>Заключение.</w:t>
      </w:r>
      <w:r>
        <w:rPr>
          <w:sz w:val="28"/>
          <w:szCs w:val="28"/>
        </w:rPr>
        <w:t xml:space="preserve"> Отражается научная значимость проведенных исследований.</w:t>
      </w:r>
    </w:p>
    <w:p w:rsidR="00FF6B04" w:rsidRDefault="00FF6B04" w:rsidP="00FF6B04">
      <w:pPr>
        <w:pStyle w:val="a5"/>
        <w:tabs>
          <w:tab w:val="num" w:pos="-1418"/>
        </w:tabs>
        <w:suppressAutoHyphens/>
        <w:spacing w:line="420" w:lineRule="exact"/>
        <w:ind w:left="0" w:right="57" w:firstLine="567"/>
        <w:jc w:val="center"/>
        <w:rPr>
          <w:szCs w:val="28"/>
        </w:rPr>
      </w:pPr>
    </w:p>
    <w:p w:rsidR="00FF6B04" w:rsidRPr="0027040B" w:rsidRDefault="00FF6B04" w:rsidP="00FF6B04">
      <w:pPr>
        <w:pStyle w:val="a5"/>
        <w:tabs>
          <w:tab w:val="num" w:pos="-1418"/>
        </w:tabs>
        <w:suppressAutoHyphens/>
        <w:spacing w:line="420" w:lineRule="exact"/>
        <w:ind w:left="0" w:right="57" w:firstLine="567"/>
        <w:jc w:val="center"/>
        <w:rPr>
          <w:rFonts w:ascii="Times New Roman" w:hAnsi="Times New Roman"/>
          <w:sz w:val="28"/>
          <w:szCs w:val="28"/>
        </w:rPr>
      </w:pPr>
      <w:r w:rsidRPr="0027040B">
        <w:rPr>
          <w:rFonts w:ascii="Times New Roman" w:hAnsi="Times New Roman"/>
          <w:sz w:val="28"/>
          <w:szCs w:val="28"/>
        </w:rPr>
        <w:t>10. УЧЕБНО-МЕТОДИЧЕСКОЕ И ИНФОРМАЦИОННОЕ ОБЕСПЕЧЕНИЕ ПРОИЗВОДСТВЕННОЙ ПРАКТИКИ</w:t>
      </w:r>
    </w:p>
    <w:p w:rsidR="00FF6B04" w:rsidRDefault="00FF6B04" w:rsidP="00FF6B04">
      <w:pPr>
        <w:tabs>
          <w:tab w:val="left" w:pos="0"/>
          <w:tab w:val="left" w:pos="993"/>
        </w:tabs>
        <w:suppressAutoHyphens/>
        <w:spacing w:line="420" w:lineRule="exact"/>
        <w:rPr>
          <w:b/>
          <w:sz w:val="28"/>
          <w:szCs w:val="28"/>
        </w:rPr>
      </w:pPr>
      <w:r w:rsidRPr="00B12CBB">
        <w:rPr>
          <w:b/>
          <w:i/>
          <w:sz w:val="28"/>
          <w:szCs w:val="28"/>
        </w:rPr>
        <w:lastRenderedPageBreak/>
        <w:t>Основная</w:t>
      </w:r>
      <w:r w:rsidRPr="00151741">
        <w:rPr>
          <w:b/>
          <w:sz w:val="28"/>
          <w:szCs w:val="28"/>
        </w:rPr>
        <w:t xml:space="preserve"> </w:t>
      </w:r>
      <w:r w:rsidRPr="00B12CBB">
        <w:rPr>
          <w:b/>
          <w:i/>
          <w:sz w:val="28"/>
          <w:szCs w:val="28"/>
        </w:rPr>
        <w:t>литература</w:t>
      </w:r>
      <w:r>
        <w:rPr>
          <w:b/>
          <w:i/>
          <w:sz w:val="28"/>
          <w:szCs w:val="28"/>
        </w:rPr>
        <w:t>:</w:t>
      </w:r>
    </w:p>
    <w:p w:rsidR="00FF6B04" w:rsidRPr="005420A7" w:rsidRDefault="00FF6B04" w:rsidP="00FF6B04">
      <w:pPr>
        <w:pStyle w:val="ConsPlusTitle"/>
        <w:numPr>
          <w:ilvl w:val="0"/>
          <w:numId w:val="39"/>
        </w:numPr>
        <w:tabs>
          <w:tab w:val="left" w:pos="567"/>
          <w:tab w:val="left" w:pos="709"/>
          <w:tab w:val="left" w:pos="851"/>
          <w:tab w:val="left" w:pos="993"/>
        </w:tabs>
        <w:suppressAutoHyphens/>
        <w:spacing w:line="420" w:lineRule="exact"/>
        <w:ind w:left="0" w:firstLine="567"/>
        <w:contextualSpacing/>
        <w:jc w:val="both"/>
        <w:rPr>
          <w:color w:val="000000"/>
          <w:spacing w:val="-1"/>
        </w:rPr>
      </w:pPr>
      <w:r w:rsidRPr="005420A7">
        <w:rPr>
          <w:rFonts w:ascii="Times New Roman" w:hAnsi="Times New Roman" w:cs="Times New Roman"/>
          <w:b w:val="0"/>
          <w:bCs w:val="0"/>
          <w:color w:val="000000"/>
          <w:spacing w:val="-1"/>
          <w:sz w:val="28"/>
          <w:szCs w:val="28"/>
        </w:rPr>
        <w:t xml:space="preserve">Промышленная вентиляция [Электронный ресурс] : монография / </w:t>
      </w:r>
      <w:proofErr w:type="spellStart"/>
      <w:r w:rsidRPr="005420A7">
        <w:rPr>
          <w:rFonts w:ascii="Times New Roman" w:hAnsi="Times New Roman" w:cs="Times New Roman"/>
          <w:b w:val="0"/>
          <w:bCs w:val="0"/>
          <w:color w:val="000000"/>
          <w:spacing w:val="-1"/>
          <w:sz w:val="28"/>
          <w:szCs w:val="28"/>
        </w:rPr>
        <w:t>П.И.Килин</w:t>
      </w:r>
      <w:proofErr w:type="spellEnd"/>
      <w:r w:rsidRPr="005420A7">
        <w:rPr>
          <w:rFonts w:ascii="Times New Roman" w:hAnsi="Times New Roman" w:cs="Times New Roman"/>
          <w:b w:val="0"/>
          <w:bCs w:val="0"/>
          <w:color w:val="000000"/>
          <w:spacing w:val="-1"/>
          <w:sz w:val="28"/>
          <w:szCs w:val="28"/>
        </w:rPr>
        <w:t xml:space="preserve">, К.П. </w:t>
      </w:r>
      <w:proofErr w:type="spellStart"/>
      <w:r w:rsidRPr="005420A7">
        <w:rPr>
          <w:rFonts w:ascii="Times New Roman" w:hAnsi="Times New Roman" w:cs="Times New Roman"/>
          <w:b w:val="0"/>
          <w:bCs w:val="0"/>
          <w:color w:val="000000"/>
          <w:spacing w:val="-1"/>
          <w:sz w:val="28"/>
          <w:szCs w:val="28"/>
        </w:rPr>
        <w:t>Килин</w:t>
      </w:r>
      <w:proofErr w:type="spellEnd"/>
      <w:r w:rsidRPr="005420A7">
        <w:rPr>
          <w:rFonts w:ascii="Times New Roman" w:hAnsi="Times New Roman" w:cs="Times New Roman"/>
          <w:b w:val="0"/>
          <w:bCs w:val="0"/>
          <w:color w:val="000000"/>
          <w:spacing w:val="-1"/>
          <w:sz w:val="28"/>
          <w:szCs w:val="28"/>
        </w:rPr>
        <w:t xml:space="preserve">. - М. : УМЦ ЖДТ, 2010. </w:t>
      </w:r>
    </w:p>
    <w:p w:rsidR="00FF6B04" w:rsidRPr="005420A7" w:rsidRDefault="00FF6B04" w:rsidP="00FF6B04">
      <w:pPr>
        <w:pStyle w:val="ConsPlusTitle"/>
        <w:tabs>
          <w:tab w:val="left" w:pos="567"/>
          <w:tab w:val="left" w:pos="709"/>
          <w:tab w:val="left" w:pos="851"/>
          <w:tab w:val="left" w:pos="993"/>
        </w:tabs>
        <w:suppressAutoHyphens/>
        <w:spacing w:line="420" w:lineRule="exact"/>
        <w:ind w:firstLine="567"/>
        <w:contextualSpacing/>
        <w:jc w:val="both"/>
        <w:rPr>
          <w:rStyle w:val="a9"/>
          <w:rFonts w:ascii="Times New Roman" w:eastAsia="Calibri" w:hAnsi="Times New Roman"/>
          <w:b w:val="0"/>
          <w:bCs w:val="0"/>
          <w:sz w:val="28"/>
          <w:szCs w:val="28"/>
          <w:lang w:eastAsia="en-US"/>
        </w:rPr>
      </w:pPr>
      <w:r w:rsidRPr="005420A7">
        <w:rPr>
          <w:rStyle w:val="a9"/>
          <w:rFonts w:ascii="Times New Roman" w:eastAsia="Calibri" w:hAnsi="Times New Roman"/>
          <w:b w:val="0"/>
          <w:bCs w:val="0"/>
          <w:sz w:val="28"/>
          <w:szCs w:val="28"/>
          <w:lang w:eastAsia="en-US"/>
        </w:rPr>
        <w:t>http://www.studmedlib.ru/book/ISBN9785999400208.html</w:t>
      </w:r>
    </w:p>
    <w:p w:rsidR="00FF6B04" w:rsidRPr="005420A7" w:rsidRDefault="00FF6B04" w:rsidP="00FF6B04">
      <w:pPr>
        <w:pStyle w:val="a5"/>
        <w:numPr>
          <w:ilvl w:val="0"/>
          <w:numId w:val="39"/>
        </w:numPr>
        <w:tabs>
          <w:tab w:val="left" w:pos="567"/>
          <w:tab w:val="left" w:pos="709"/>
          <w:tab w:val="left" w:pos="851"/>
          <w:tab w:val="left" w:pos="993"/>
        </w:tabs>
        <w:suppressAutoHyphens/>
        <w:spacing w:after="0" w:line="420" w:lineRule="exact"/>
        <w:ind w:left="0" w:firstLine="567"/>
        <w:jc w:val="both"/>
        <w:rPr>
          <w:b/>
          <w:color w:val="000000"/>
          <w:spacing w:val="-1"/>
          <w:szCs w:val="28"/>
        </w:rPr>
      </w:pPr>
      <w:r w:rsidRPr="005420A7">
        <w:rPr>
          <w:b/>
          <w:color w:val="000000"/>
          <w:spacing w:val="-1"/>
          <w:szCs w:val="28"/>
        </w:rPr>
        <w:t xml:space="preserve">Теплогазоснабжение и вентиляция [Электронный ресурс] : Учебное пособие / </w:t>
      </w:r>
      <w:proofErr w:type="spellStart"/>
      <w:r w:rsidRPr="005420A7">
        <w:rPr>
          <w:b/>
          <w:color w:val="000000"/>
          <w:spacing w:val="-1"/>
          <w:szCs w:val="28"/>
        </w:rPr>
        <w:t>Штокман</w:t>
      </w:r>
      <w:proofErr w:type="spellEnd"/>
      <w:r w:rsidRPr="005420A7">
        <w:rPr>
          <w:b/>
          <w:color w:val="000000"/>
          <w:spacing w:val="-1"/>
          <w:szCs w:val="28"/>
        </w:rPr>
        <w:t xml:space="preserve"> Е.А., </w:t>
      </w:r>
      <w:proofErr w:type="spellStart"/>
      <w:r w:rsidRPr="005420A7">
        <w:rPr>
          <w:b/>
          <w:color w:val="000000"/>
          <w:spacing w:val="-1"/>
          <w:szCs w:val="28"/>
        </w:rPr>
        <w:t>Карагодин</w:t>
      </w:r>
      <w:proofErr w:type="spellEnd"/>
      <w:r w:rsidRPr="005420A7">
        <w:rPr>
          <w:b/>
          <w:color w:val="000000"/>
          <w:spacing w:val="-1"/>
          <w:szCs w:val="28"/>
        </w:rPr>
        <w:t xml:space="preserve"> Ю.Н. - М. : Издательство АСВ, 2013. </w:t>
      </w:r>
    </w:p>
    <w:p w:rsidR="00FF6B04" w:rsidRPr="005420A7" w:rsidRDefault="00FF6B04" w:rsidP="00FF6B04">
      <w:pPr>
        <w:pStyle w:val="a5"/>
        <w:tabs>
          <w:tab w:val="left" w:pos="567"/>
          <w:tab w:val="left" w:pos="709"/>
          <w:tab w:val="left" w:pos="851"/>
          <w:tab w:val="left" w:pos="993"/>
        </w:tabs>
        <w:suppressAutoHyphens/>
        <w:spacing w:line="420" w:lineRule="exact"/>
        <w:ind w:left="0" w:firstLine="567"/>
        <w:rPr>
          <w:rStyle w:val="a9"/>
          <w:b/>
          <w:szCs w:val="28"/>
        </w:rPr>
      </w:pPr>
      <w:r w:rsidRPr="005420A7">
        <w:rPr>
          <w:rStyle w:val="a9"/>
          <w:b/>
          <w:szCs w:val="28"/>
        </w:rPr>
        <w:t xml:space="preserve">http://www.studmedlib.ru/book/ISBN9785930937374.html </w:t>
      </w:r>
    </w:p>
    <w:p w:rsidR="00FF6B04" w:rsidRPr="005420A7" w:rsidRDefault="00FF6B04" w:rsidP="00FF6B04">
      <w:pPr>
        <w:numPr>
          <w:ilvl w:val="0"/>
          <w:numId w:val="39"/>
        </w:numPr>
        <w:tabs>
          <w:tab w:val="left" w:pos="567"/>
          <w:tab w:val="left" w:pos="709"/>
          <w:tab w:val="left" w:pos="851"/>
          <w:tab w:val="num" w:pos="993"/>
        </w:tabs>
        <w:suppressAutoHyphens/>
        <w:spacing w:line="420" w:lineRule="exact"/>
        <w:ind w:left="0" w:firstLine="567"/>
        <w:contextualSpacing/>
        <w:jc w:val="both"/>
        <w:rPr>
          <w:color w:val="000000"/>
          <w:spacing w:val="-1"/>
          <w:sz w:val="28"/>
          <w:szCs w:val="28"/>
        </w:rPr>
      </w:pPr>
      <w:r>
        <w:rPr>
          <w:color w:val="000000"/>
          <w:spacing w:val="-1"/>
          <w:sz w:val="28"/>
          <w:szCs w:val="28"/>
        </w:rPr>
        <w:t>Теплоснабжение</w:t>
      </w:r>
      <w:r w:rsidRPr="005420A7">
        <w:rPr>
          <w:color w:val="000000"/>
          <w:spacing w:val="-1"/>
          <w:sz w:val="28"/>
          <w:szCs w:val="28"/>
        </w:rPr>
        <w:t xml:space="preserve"> [Электронный ресурс] : Учебное пособие / Сотникова О.А., </w:t>
      </w:r>
      <w:proofErr w:type="spellStart"/>
      <w:r w:rsidRPr="005420A7">
        <w:rPr>
          <w:color w:val="000000"/>
          <w:spacing w:val="-1"/>
          <w:sz w:val="28"/>
          <w:szCs w:val="28"/>
        </w:rPr>
        <w:t>Мелькумов</w:t>
      </w:r>
      <w:proofErr w:type="spellEnd"/>
      <w:r w:rsidRPr="005420A7">
        <w:rPr>
          <w:color w:val="000000"/>
          <w:spacing w:val="-1"/>
          <w:sz w:val="28"/>
          <w:szCs w:val="28"/>
        </w:rPr>
        <w:t xml:space="preserve"> В.Н. - М. : Издательство АСВ, 2009. </w:t>
      </w:r>
    </w:p>
    <w:p w:rsidR="00FF6B04" w:rsidRPr="005420A7" w:rsidRDefault="00FF6B04" w:rsidP="00FF6B04">
      <w:pPr>
        <w:tabs>
          <w:tab w:val="left" w:pos="567"/>
          <w:tab w:val="left" w:pos="709"/>
          <w:tab w:val="left" w:pos="851"/>
        </w:tabs>
        <w:suppressAutoHyphens/>
        <w:spacing w:line="420" w:lineRule="exact"/>
        <w:rPr>
          <w:rStyle w:val="a9"/>
          <w:rFonts w:eastAsia="Calibri"/>
          <w:sz w:val="28"/>
          <w:szCs w:val="28"/>
          <w:lang w:eastAsia="en-US"/>
        </w:rPr>
      </w:pPr>
      <w:r w:rsidRPr="005420A7">
        <w:rPr>
          <w:rStyle w:val="a9"/>
          <w:rFonts w:eastAsia="Calibri"/>
          <w:sz w:val="28"/>
          <w:szCs w:val="28"/>
          <w:lang w:eastAsia="en-US"/>
        </w:rPr>
        <w:t>http://www.studmedlib.ru/book/978-5-93093-374-X.html</w:t>
      </w:r>
    </w:p>
    <w:p w:rsidR="00FF6B04" w:rsidRPr="005420A7" w:rsidRDefault="00FF6B04" w:rsidP="00FF6B04">
      <w:pPr>
        <w:pStyle w:val="a3"/>
        <w:widowControl w:val="0"/>
        <w:numPr>
          <w:ilvl w:val="0"/>
          <w:numId w:val="39"/>
        </w:numPr>
        <w:tabs>
          <w:tab w:val="left" w:pos="567"/>
          <w:tab w:val="left" w:pos="709"/>
          <w:tab w:val="left" w:pos="851"/>
          <w:tab w:val="left" w:pos="993"/>
        </w:tabs>
        <w:suppressAutoHyphens/>
        <w:spacing w:line="420" w:lineRule="exact"/>
        <w:ind w:left="0" w:firstLine="567"/>
        <w:contextualSpacing/>
        <w:jc w:val="both"/>
        <w:rPr>
          <w:rFonts w:ascii="Times New Roman" w:eastAsia="Times New Roman" w:hAnsi="Times New Roman"/>
          <w:color w:val="000000"/>
          <w:spacing w:val="-1"/>
          <w:sz w:val="28"/>
          <w:szCs w:val="28"/>
        </w:rPr>
      </w:pPr>
      <w:r w:rsidRPr="005420A7">
        <w:rPr>
          <w:rFonts w:ascii="Times New Roman" w:eastAsia="Times New Roman" w:hAnsi="Times New Roman"/>
          <w:color w:val="000000"/>
          <w:spacing w:val="-1"/>
          <w:sz w:val="28"/>
          <w:szCs w:val="28"/>
        </w:rPr>
        <w:t xml:space="preserve">Теплоснабжение: курс лекций для студентов специальности  "Теплогазоснабжение, вентиляция и охрана воздушного бассейна" высших учебных заведений [Электронный ресурс] / В.М. Копко. - Изд. 2-е, </w:t>
      </w:r>
      <w:proofErr w:type="spellStart"/>
      <w:r w:rsidRPr="005420A7">
        <w:rPr>
          <w:rFonts w:ascii="Times New Roman" w:eastAsia="Times New Roman" w:hAnsi="Times New Roman"/>
          <w:color w:val="000000"/>
          <w:spacing w:val="-1"/>
          <w:sz w:val="28"/>
          <w:szCs w:val="28"/>
        </w:rPr>
        <w:t>исправл</w:t>
      </w:r>
      <w:proofErr w:type="spellEnd"/>
      <w:r w:rsidRPr="005420A7">
        <w:rPr>
          <w:rFonts w:ascii="Times New Roman" w:eastAsia="Times New Roman" w:hAnsi="Times New Roman"/>
          <w:color w:val="000000"/>
          <w:spacing w:val="-1"/>
          <w:sz w:val="28"/>
          <w:szCs w:val="28"/>
        </w:rPr>
        <w:t xml:space="preserve">. и </w:t>
      </w:r>
      <w:proofErr w:type="spellStart"/>
      <w:r w:rsidRPr="005420A7">
        <w:rPr>
          <w:rFonts w:ascii="Times New Roman" w:eastAsia="Times New Roman" w:hAnsi="Times New Roman"/>
          <w:color w:val="000000"/>
          <w:spacing w:val="-1"/>
          <w:sz w:val="28"/>
          <w:szCs w:val="28"/>
        </w:rPr>
        <w:t>дополн</w:t>
      </w:r>
      <w:proofErr w:type="spellEnd"/>
      <w:r w:rsidRPr="005420A7">
        <w:rPr>
          <w:rFonts w:ascii="Times New Roman" w:eastAsia="Times New Roman" w:hAnsi="Times New Roman"/>
          <w:color w:val="000000"/>
          <w:spacing w:val="-1"/>
          <w:sz w:val="28"/>
          <w:szCs w:val="28"/>
        </w:rPr>
        <w:t xml:space="preserve">. </w:t>
      </w:r>
      <w:r>
        <w:rPr>
          <w:rFonts w:ascii="Times New Roman" w:eastAsia="Times New Roman" w:hAnsi="Times New Roman"/>
          <w:color w:val="000000"/>
          <w:spacing w:val="-1"/>
          <w:sz w:val="28"/>
          <w:szCs w:val="28"/>
        </w:rPr>
        <w:t>- М. : Издательство АСВ, 2014."</w:t>
      </w:r>
    </w:p>
    <w:p w:rsidR="00FF6B04" w:rsidRDefault="001D46E0" w:rsidP="00FF6B04">
      <w:pPr>
        <w:pStyle w:val="a3"/>
        <w:tabs>
          <w:tab w:val="left" w:pos="567"/>
          <w:tab w:val="left" w:pos="709"/>
          <w:tab w:val="left" w:pos="851"/>
          <w:tab w:val="left" w:pos="993"/>
        </w:tabs>
        <w:suppressAutoHyphens/>
        <w:spacing w:line="420" w:lineRule="exact"/>
        <w:rPr>
          <w:rStyle w:val="a9"/>
          <w:rFonts w:ascii="Times New Roman" w:hAnsi="Times New Roman"/>
          <w:sz w:val="28"/>
          <w:szCs w:val="28"/>
          <w:lang w:eastAsia="en-US"/>
        </w:rPr>
      </w:pPr>
      <w:hyperlink r:id="rId94" w:history="1">
        <w:r w:rsidR="00FF6B04" w:rsidRPr="008B0BB7">
          <w:rPr>
            <w:rStyle w:val="a9"/>
            <w:rFonts w:ascii="Times New Roman" w:hAnsi="Times New Roman"/>
            <w:sz w:val="28"/>
            <w:szCs w:val="28"/>
            <w:lang w:eastAsia="en-US"/>
          </w:rPr>
          <w:t>http://www.studmedlib.ru/book/ISBN9785930938906.html</w:t>
        </w:r>
      </w:hyperlink>
    </w:p>
    <w:p w:rsidR="00FF6B04" w:rsidRPr="00463384" w:rsidRDefault="00FF6B04" w:rsidP="00FF6B04">
      <w:pPr>
        <w:pStyle w:val="a3"/>
        <w:widowControl w:val="0"/>
        <w:numPr>
          <w:ilvl w:val="0"/>
          <w:numId w:val="39"/>
        </w:numPr>
        <w:tabs>
          <w:tab w:val="left" w:pos="567"/>
          <w:tab w:val="left" w:pos="709"/>
          <w:tab w:val="left" w:pos="851"/>
          <w:tab w:val="left" w:pos="993"/>
        </w:tabs>
        <w:suppressAutoHyphens/>
        <w:spacing w:line="420" w:lineRule="exact"/>
        <w:ind w:left="0" w:firstLine="567"/>
        <w:contextualSpacing/>
        <w:jc w:val="both"/>
        <w:rPr>
          <w:rStyle w:val="a9"/>
          <w:rFonts w:ascii="Times New Roman" w:eastAsia="Times New Roman" w:hAnsi="Times New Roman"/>
          <w:color w:val="000000"/>
          <w:spacing w:val="-1"/>
          <w:sz w:val="28"/>
          <w:szCs w:val="28"/>
        </w:rPr>
      </w:pPr>
      <w:r w:rsidRPr="00C131A9">
        <w:rPr>
          <w:rFonts w:ascii="Times New Roman" w:eastAsia="Times New Roman" w:hAnsi="Times New Roman"/>
          <w:color w:val="000000"/>
          <w:spacing w:val="-1"/>
          <w:sz w:val="28"/>
          <w:szCs w:val="28"/>
        </w:rPr>
        <w:t xml:space="preserve">Юрманов Б.Н., Иванова Ю.В. Кондиционирование воздуха общественных зданий: учебное пособие. - СПб.: </w:t>
      </w:r>
      <w:proofErr w:type="spellStart"/>
      <w:r w:rsidRPr="00C131A9">
        <w:rPr>
          <w:rFonts w:ascii="Times New Roman" w:eastAsia="Times New Roman" w:hAnsi="Times New Roman"/>
          <w:color w:val="000000"/>
          <w:spacing w:val="-1"/>
          <w:sz w:val="28"/>
          <w:szCs w:val="28"/>
        </w:rPr>
        <w:t>СПбГАСУ</w:t>
      </w:r>
      <w:proofErr w:type="spellEnd"/>
      <w:r w:rsidRPr="00C131A9">
        <w:rPr>
          <w:rFonts w:ascii="Times New Roman" w:eastAsia="Times New Roman" w:hAnsi="Times New Roman"/>
          <w:color w:val="000000"/>
          <w:spacing w:val="-1"/>
          <w:sz w:val="28"/>
          <w:szCs w:val="28"/>
        </w:rPr>
        <w:t>, 2009. - 123 с.</w:t>
      </w:r>
      <w:r>
        <w:rPr>
          <w:rFonts w:ascii="Arial" w:hAnsi="Arial" w:cs="Arial"/>
          <w:color w:val="333333"/>
          <w:sz w:val="20"/>
          <w:szCs w:val="20"/>
          <w:shd w:val="clear" w:color="auto" w:fill="FFFFFF"/>
        </w:rPr>
        <w:t xml:space="preserve"> </w:t>
      </w:r>
      <w:hyperlink r:id="rId95" w:history="1">
        <w:r w:rsidRPr="00A355FC">
          <w:rPr>
            <w:rStyle w:val="a9"/>
            <w:rFonts w:ascii="Times New Roman" w:hAnsi="Times New Roman"/>
            <w:sz w:val="28"/>
            <w:szCs w:val="28"/>
            <w:lang w:eastAsia="en-US"/>
          </w:rPr>
          <w:t>http://window.edu.ru/resource/383/67383</w:t>
        </w:r>
      </w:hyperlink>
    </w:p>
    <w:p w:rsidR="00FF6B04" w:rsidRPr="004B0E81" w:rsidRDefault="00FF6B04" w:rsidP="00FF6B04">
      <w:pPr>
        <w:shd w:val="clear" w:color="auto" w:fill="FFFFFF"/>
        <w:tabs>
          <w:tab w:val="left" w:pos="851"/>
        </w:tabs>
        <w:suppressAutoHyphens/>
        <w:spacing w:line="420" w:lineRule="exact"/>
        <w:ind w:right="-5"/>
        <w:rPr>
          <w:i/>
          <w:color w:val="000000"/>
          <w:spacing w:val="-1"/>
          <w:sz w:val="28"/>
          <w:szCs w:val="28"/>
        </w:rPr>
      </w:pPr>
      <w:r w:rsidRPr="004B0E81">
        <w:rPr>
          <w:b/>
          <w:i/>
          <w:sz w:val="28"/>
          <w:szCs w:val="28"/>
        </w:rPr>
        <w:t>Дополнительная литература</w:t>
      </w:r>
      <w:r>
        <w:rPr>
          <w:b/>
          <w:i/>
          <w:sz w:val="28"/>
          <w:szCs w:val="28"/>
        </w:rPr>
        <w:t>:</w:t>
      </w:r>
    </w:p>
    <w:p w:rsidR="00FF6B04" w:rsidRPr="005420A7" w:rsidRDefault="00FF6B04" w:rsidP="00FF6B04">
      <w:pPr>
        <w:numPr>
          <w:ilvl w:val="0"/>
          <w:numId w:val="40"/>
        </w:numPr>
        <w:shd w:val="clear" w:color="auto" w:fill="FFFFFF"/>
        <w:tabs>
          <w:tab w:val="left" w:pos="851"/>
          <w:tab w:val="left" w:pos="993"/>
        </w:tabs>
        <w:suppressAutoHyphens/>
        <w:spacing w:line="420" w:lineRule="exact"/>
        <w:ind w:left="0" w:right="-5" w:firstLine="567"/>
        <w:contextualSpacing/>
        <w:jc w:val="both"/>
        <w:rPr>
          <w:color w:val="000000"/>
          <w:sz w:val="28"/>
          <w:szCs w:val="28"/>
        </w:rPr>
      </w:pPr>
      <w:proofErr w:type="spellStart"/>
      <w:r>
        <w:rPr>
          <w:sz w:val="28"/>
          <w:szCs w:val="28"/>
        </w:rPr>
        <w:t>Комина</w:t>
      </w:r>
      <w:proofErr w:type="spellEnd"/>
      <w:r>
        <w:rPr>
          <w:sz w:val="28"/>
          <w:szCs w:val="28"/>
        </w:rPr>
        <w:t xml:space="preserve"> Г.П., Прошутинский А.О. Гидравлический расчет и проектирование газопроводов: учебное пособие по дисциплине «Газоснабжение» для студентов специальности 270109 – теплогазоснабжение и вентиляция / Г. П. </w:t>
      </w:r>
      <w:proofErr w:type="spellStart"/>
      <w:r>
        <w:rPr>
          <w:sz w:val="28"/>
          <w:szCs w:val="28"/>
        </w:rPr>
        <w:t>Комина</w:t>
      </w:r>
      <w:proofErr w:type="spellEnd"/>
      <w:r>
        <w:rPr>
          <w:sz w:val="28"/>
          <w:szCs w:val="28"/>
        </w:rPr>
        <w:t xml:space="preserve">, А. О. Прошутинский; </w:t>
      </w:r>
      <w:proofErr w:type="spellStart"/>
      <w:r>
        <w:rPr>
          <w:sz w:val="28"/>
          <w:szCs w:val="28"/>
        </w:rPr>
        <w:t>СПбГАСУ</w:t>
      </w:r>
      <w:proofErr w:type="spellEnd"/>
      <w:r>
        <w:rPr>
          <w:sz w:val="28"/>
          <w:szCs w:val="28"/>
        </w:rPr>
        <w:t>. – СПб., 2010. – 148 с.</w:t>
      </w:r>
    </w:p>
    <w:p w:rsidR="00FF6B04" w:rsidRPr="005420A7" w:rsidRDefault="001D46E0" w:rsidP="00FF6B04">
      <w:pPr>
        <w:shd w:val="clear" w:color="auto" w:fill="FFFFFF"/>
        <w:tabs>
          <w:tab w:val="left" w:pos="851"/>
          <w:tab w:val="left" w:pos="993"/>
        </w:tabs>
        <w:suppressAutoHyphens/>
        <w:spacing w:line="420" w:lineRule="exact"/>
        <w:ind w:right="-5"/>
        <w:rPr>
          <w:color w:val="000000"/>
          <w:sz w:val="28"/>
          <w:szCs w:val="28"/>
        </w:rPr>
      </w:pPr>
      <w:hyperlink r:id="rId96" w:history="1">
        <w:r w:rsidR="00FF6B04">
          <w:rPr>
            <w:rStyle w:val="a9"/>
            <w:sz w:val="28"/>
            <w:szCs w:val="28"/>
          </w:rPr>
          <w:t>http://window.edu.ru/resource/294/74294/files/komina.pdf</w:t>
        </w:r>
      </w:hyperlink>
    </w:p>
    <w:p w:rsidR="00FF6B04" w:rsidRPr="005420A7" w:rsidRDefault="00FF6B04" w:rsidP="00FF6B04">
      <w:pPr>
        <w:numPr>
          <w:ilvl w:val="0"/>
          <w:numId w:val="40"/>
        </w:numPr>
        <w:shd w:val="clear" w:color="auto" w:fill="FFFFFF"/>
        <w:tabs>
          <w:tab w:val="left" w:pos="851"/>
          <w:tab w:val="left" w:pos="993"/>
        </w:tabs>
        <w:suppressAutoHyphens/>
        <w:spacing w:line="420" w:lineRule="exact"/>
        <w:ind w:left="0" w:right="-5" w:firstLine="567"/>
        <w:contextualSpacing/>
        <w:jc w:val="both"/>
        <w:rPr>
          <w:color w:val="000000"/>
          <w:sz w:val="28"/>
          <w:szCs w:val="28"/>
        </w:rPr>
      </w:pPr>
      <w:proofErr w:type="spellStart"/>
      <w:r>
        <w:rPr>
          <w:sz w:val="28"/>
          <w:szCs w:val="28"/>
        </w:rPr>
        <w:t>Комина</w:t>
      </w:r>
      <w:proofErr w:type="spellEnd"/>
      <w:r>
        <w:rPr>
          <w:sz w:val="28"/>
          <w:szCs w:val="28"/>
        </w:rPr>
        <w:t xml:space="preserve"> Г.П., Яковлев В.А. Энергосбережение и экономия энергоресурсов в системах </w:t>
      </w:r>
      <w:proofErr w:type="spellStart"/>
      <w:r>
        <w:rPr>
          <w:sz w:val="28"/>
          <w:szCs w:val="28"/>
        </w:rPr>
        <w:t>ТГС:учеб</w:t>
      </w:r>
      <w:proofErr w:type="spellEnd"/>
      <w:r>
        <w:rPr>
          <w:sz w:val="28"/>
          <w:szCs w:val="28"/>
        </w:rPr>
        <w:t xml:space="preserve">. пособие по выполнению курсовой работы для студентов специальности 270109 – теплогазоснабжение и вентиляция / Г. П. </w:t>
      </w:r>
      <w:proofErr w:type="spellStart"/>
      <w:r>
        <w:rPr>
          <w:sz w:val="28"/>
          <w:szCs w:val="28"/>
        </w:rPr>
        <w:t>Комина</w:t>
      </w:r>
      <w:proofErr w:type="spellEnd"/>
      <w:r>
        <w:rPr>
          <w:sz w:val="28"/>
          <w:szCs w:val="28"/>
        </w:rPr>
        <w:t>, В. А. Яковлев; СПб. государственный архитектурно-строительный университет. – СПб., 2009. – 133 с.</w:t>
      </w:r>
      <w:r w:rsidRPr="005420A7">
        <w:rPr>
          <w:sz w:val="28"/>
          <w:szCs w:val="28"/>
        </w:rPr>
        <w:t xml:space="preserve"> </w:t>
      </w:r>
    </w:p>
    <w:p w:rsidR="00FF6B04" w:rsidRDefault="001D46E0" w:rsidP="00FF6B04">
      <w:pPr>
        <w:shd w:val="clear" w:color="auto" w:fill="FFFFFF"/>
        <w:tabs>
          <w:tab w:val="left" w:pos="851"/>
          <w:tab w:val="left" w:pos="993"/>
        </w:tabs>
        <w:suppressAutoHyphens/>
        <w:spacing w:line="420" w:lineRule="exact"/>
        <w:ind w:right="-5"/>
        <w:rPr>
          <w:sz w:val="28"/>
          <w:szCs w:val="28"/>
        </w:rPr>
      </w:pPr>
      <w:hyperlink r:id="rId97" w:history="1">
        <w:r w:rsidR="00FF6B04">
          <w:rPr>
            <w:rStyle w:val="a9"/>
            <w:sz w:val="28"/>
            <w:szCs w:val="28"/>
          </w:rPr>
          <w:t>http://window.edu.ru/resource/370/67370/files/Komina_yakovlev_uchebn.pdf</w:t>
        </w:r>
      </w:hyperlink>
    </w:p>
    <w:p w:rsidR="00FF6B04" w:rsidRPr="00C131A9" w:rsidRDefault="00FF6B04" w:rsidP="00FF6B04">
      <w:pPr>
        <w:numPr>
          <w:ilvl w:val="0"/>
          <w:numId w:val="40"/>
        </w:numPr>
        <w:shd w:val="clear" w:color="auto" w:fill="FFFFFF"/>
        <w:tabs>
          <w:tab w:val="left" w:pos="851"/>
        </w:tabs>
        <w:suppressAutoHyphens/>
        <w:spacing w:line="420" w:lineRule="exact"/>
        <w:ind w:left="0" w:right="-5" w:firstLine="567"/>
        <w:contextualSpacing/>
        <w:jc w:val="both"/>
        <w:rPr>
          <w:color w:val="000000"/>
          <w:sz w:val="28"/>
          <w:szCs w:val="28"/>
        </w:rPr>
      </w:pPr>
      <w:r w:rsidRPr="00822706">
        <w:rPr>
          <w:sz w:val="28"/>
          <w:szCs w:val="28"/>
        </w:rPr>
        <w:t xml:space="preserve">Организация, планирование и управление в строительстве: Учебник / Олейник П.П. - M.: Издательство АСВ, 2015. - 160 с. </w:t>
      </w:r>
      <w:hyperlink r:id="rId98" w:history="1">
        <w:r w:rsidRPr="00822706">
          <w:rPr>
            <w:rStyle w:val="a9"/>
            <w:sz w:val="28"/>
            <w:szCs w:val="28"/>
          </w:rPr>
          <w:t>http://www.studentlibrary.ru/book/ISBN9785432300027.html</w:t>
        </w:r>
      </w:hyperlink>
    </w:p>
    <w:p w:rsidR="00FF6B04" w:rsidRPr="0027040B" w:rsidRDefault="00FF6B04" w:rsidP="00FF6B04">
      <w:pPr>
        <w:pStyle w:val="a5"/>
        <w:tabs>
          <w:tab w:val="left" w:pos="709"/>
          <w:tab w:val="left" w:pos="851"/>
        </w:tabs>
        <w:spacing w:line="420" w:lineRule="exact"/>
        <w:ind w:left="0" w:firstLine="567"/>
        <w:rPr>
          <w:rFonts w:ascii="Times New Roman" w:hAnsi="Times New Roman"/>
          <w:b/>
          <w:i/>
          <w:sz w:val="28"/>
          <w:szCs w:val="28"/>
        </w:rPr>
      </w:pPr>
      <w:r w:rsidRPr="0027040B">
        <w:rPr>
          <w:rFonts w:ascii="Times New Roman" w:hAnsi="Times New Roman"/>
          <w:i/>
          <w:sz w:val="28"/>
          <w:szCs w:val="28"/>
        </w:rPr>
        <w:t>Нормативно–правовые материалы:</w:t>
      </w:r>
    </w:p>
    <w:p w:rsidR="00FF6B04" w:rsidRPr="002A451F" w:rsidRDefault="00FF6B04" w:rsidP="00FF6B04">
      <w:pPr>
        <w:shd w:val="clear" w:color="auto" w:fill="FFFFFF"/>
        <w:suppressAutoHyphens/>
        <w:spacing w:line="420" w:lineRule="exact"/>
        <w:ind w:right="-5"/>
        <w:rPr>
          <w:color w:val="000000"/>
          <w:sz w:val="28"/>
          <w:szCs w:val="28"/>
        </w:rPr>
      </w:pPr>
      <w:r w:rsidRPr="002A451F">
        <w:rPr>
          <w:color w:val="000000"/>
          <w:sz w:val="28"/>
          <w:szCs w:val="28"/>
        </w:rPr>
        <w:lastRenderedPageBreak/>
        <w:t>Постановление Правительства РФ от 07.03. 2017 №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w:t>
      </w:r>
    </w:p>
    <w:p w:rsidR="00FF6B04" w:rsidRPr="0027040B" w:rsidRDefault="00FF6B04" w:rsidP="00FF6B04">
      <w:pPr>
        <w:pStyle w:val="a5"/>
        <w:tabs>
          <w:tab w:val="left" w:pos="709"/>
          <w:tab w:val="left" w:pos="851"/>
        </w:tabs>
        <w:spacing w:line="420" w:lineRule="exact"/>
        <w:ind w:left="567"/>
        <w:rPr>
          <w:rFonts w:ascii="Times New Roman" w:hAnsi="Times New Roman"/>
          <w:i/>
          <w:sz w:val="28"/>
          <w:szCs w:val="28"/>
        </w:rPr>
      </w:pPr>
      <w:r w:rsidRPr="0027040B">
        <w:rPr>
          <w:rFonts w:ascii="Times New Roman" w:hAnsi="Times New Roman"/>
          <w:i/>
          <w:sz w:val="28"/>
          <w:szCs w:val="28"/>
          <w:lang w:eastAsia="ar-SA"/>
        </w:rPr>
        <w:t>Перечень ресурсов информационно-телекоммуникационной сети «Интернет»:</w:t>
      </w:r>
    </w:p>
    <w:p w:rsidR="00FF6B04" w:rsidRPr="002A451F" w:rsidRDefault="00FF6B04" w:rsidP="00FF6B04">
      <w:pPr>
        <w:shd w:val="clear" w:color="auto" w:fill="FFFFFF"/>
        <w:suppressAutoHyphens/>
        <w:spacing w:line="420" w:lineRule="exact"/>
        <w:ind w:right="-5"/>
        <w:rPr>
          <w:color w:val="000000"/>
          <w:sz w:val="28"/>
          <w:szCs w:val="28"/>
        </w:rPr>
      </w:pPr>
      <w:r>
        <w:rPr>
          <w:color w:val="000000"/>
          <w:sz w:val="28"/>
          <w:szCs w:val="28"/>
        </w:rPr>
        <w:t>1</w:t>
      </w:r>
      <w:r w:rsidRPr="002A451F">
        <w:rPr>
          <w:color w:val="000000"/>
          <w:sz w:val="28"/>
          <w:szCs w:val="28"/>
        </w:rPr>
        <w:t>.</w:t>
      </w:r>
      <w:r w:rsidRPr="002A451F">
        <w:rPr>
          <w:color w:val="000000"/>
          <w:sz w:val="28"/>
          <w:szCs w:val="28"/>
        </w:rPr>
        <w:tab/>
        <w:t xml:space="preserve">ООО «Профессиональное издательство» Журнал «Справочник эколога» </w:t>
      </w:r>
      <w:hyperlink r:id="rId99" w:history="1">
        <w:r w:rsidRPr="008E7D43">
          <w:rPr>
            <w:rStyle w:val="a9"/>
            <w:sz w:val="28"/>
            <w:szCs w:val="28"/>
          </w:rPr>
          <w:t>https://www.profiz.ru/eco/rubric/132/</w:t>
        </w:r>
      </w:hyperlink>
      <w:r>
        <w:rPr>
          <w:color w:val="000000"/>
          <w:sz w:val="28"/>
          <w:szCs w:val="28"/>
        </w:rPr>
        <w:t xml:space="preserve"> </w:t>
      </w:r>
      <w:r w:rsidRPr="002A451F">
        <w:rPr>
          <w:color w:val="000000"/>
          <w:sz w:val="28"/>
          <w:szCs w:val="28"/>
        </w:rPr>
        <w:t xml:space="preserve"> </w:t>
      </w:r>
    </w:p>
    <w:p w:rsidR="00FF6B04" w:rsidRPr="002A451F" w:rsidRDefault="00FF6B04" w:rsidP="00FF6B04">
      <w:pPr>
        <w:shd w:val="clear" w:color="auto" w:fill="FFFFFF"/>
        <w:suppressAutoHyphens/>
        <w:spacing w:line="420" w:lineRule="exact"/>
        <w:ind w:right="-5"/>
        <w:rPr>
          <w:color w:val="000000"/>
          <w:sz w:val="28"/>
          <w:szCs w:val="28"/>
        </w:rPr>
      </w:pPr>
      <w:r>
        <w:rPr>
          <w:color w:val="000000"/>
          <w:sz w:val="28"/>
          <w:szCs w:val="28"/>
        </w:rPr>
        <w:t>2</w:t>
      </w:r>
      <w:r w:rsidRPr="002A451F">
        <w:rPr>
          <w:color w:val="000000"/>
          <w:sz w:val="28"/>
          <w:szCs w:val="28"/>
        </w:rPr>
        <w:t>.</w:t>
      </w:r>
      <w:r w:rsidRPr="002A451F">
        <w:rPr>
          <w:color w:val="000000"/>
          <w:sz w:val="28"/>
          <w:szCs w:val="28"/>
        </w:rPr>
        <w:tab/>
        <w:t xml:space="preserve">"АВОК" - Некоммерческое Партнерство "Инженеры по отоплению, вентиляции, кондиционированию воздуха, теплоснабжению и строительной теплофизике"  </w:t>
      </w:r>
      <w:hyperlink r:id="rId100" w:history="1">
        <w:r w:rsidRPr="008E7D43">
          <w:rPr>
            <w:rStyle w:val="a9"/>
            <w:sz w:val="28"/>
            <w:szCs w:val="28"/>
          </w:rPr>
          <w:t>https://www.abok.ru/pages.php?block=abokis</w:t>
        </w:r>
      </w:hyperlink>
      <w:r>
        <w:rPr>
          <w:color w:val="000000"/>
          <w:sz w:val="28"/>
          <w:szCs w:val="28"/>
        </w:rPr>
        <w:t xml:space="preserve"> </w:t>
      </w:r>
      <w:r w:rsidRPr="002A451F">
        <w:rPr>
          <w:color w:val="000000"/>
          <w:sz w:val="28"/>
          <w:szCs w:val="28"/>
        </w:rPr>
        <w:t xml:space="preserve"> </w:t>
      </w:r>
    </w:p>
    <w:p w:rsidR="00FF6B04" w:rsidRPr="002A451F" w:rsidRDefault="00FF6B04" w:rsidP="00FF6B04">
      <w:pPr>
        <w:shd w:val="clear" w:color="auto" w:fill="FFFFFF"/>
        <w:suppressAutoHyphens/>
        <w:spacing w:line="420" w:lineRule="exact"/>
        <w:ind w:right="-5"/>
        <w:rPr>
          <w:color w:val="000000"/>
          <w:sz w:val="28"/>
          <w:szCs w:val="28"/>
        </w:rPr>
      </w:pPr>
      <w:r>
        <w:rPr>
          <w:color w:val="000000"/>
          <w:sz w:val="28"/>
          <w:szCs w:val="28"/>
        </w:rPr>
        <w:t>3</w:t>
      </w:r>
      <w:r w:rsidRPr="002A451F">
        <w:rPr>
          <w:color w:val="000000"/>
          <w:sz w:val="28"/>
          <w:szCs w:val="28"/>
        </w:rPr>
        <w:t>.</w:t>
      </w:r>
      <w:r w:rsidRPr="002A451F">
        <w:rPr>
          <w:color w:val="000000"/>
          <w:sz w:val="28"/>
          <w:szCs w:val="28"/>
        </w:rPr>
        <w:tab/>
        <w:t xml:space="preserve">Информационная система по теплоснабжению </w:t>
      </w:r>
      <w:hyperlink r:id="rId101" w:history="1">
        <w:r w:rsidRPr="008E7D43">
          <w:rPr>
            <w:rStyle w:val="a9"/>
            <w:sz w:val="28"/>
            <w:szCs w:val="28"/>
          </w:rPr>
          <w:t>http://www.rosteplo.ru</w:t>
        </w:r>
      </w:hyperlink>
      <w:r>
        <w:rPr>
          <w:color w:val="000000"/>
          <w:sz w:val="28"/>
          <w:szCs w:val="28"/>
        </w:rPr>
        <w:t xml:space="preserve"> </w:t>
      </w:r>
      <w:r w:rsidRPr="002A451F">
        <w:rPr>
          <w:color w:val="000000"/>
          <w:sz w:val="28"/>
          <w:szCs w:val="28"/>
        </w:rPr>
        <w:t xml:space="preserve"> </w:t>
      </w:r>
    </w:p>
    <w:p w:rsidR="00FF6B04" w:rsidRDefault="00FF6B04" w:rsidP="00FF6B04">
      <w:pPr>
        <w:shd w:val="clear" w:color="auto" w:fill="FFFFFF"/>
        <w:suppressAutoHyphens/>
        <w:spacing w:line="420" w:lineRule="exact"/>
        <w:ind w:right="-5"/>
        <w:rPr>
          <w:color w:val="000000"/>
          <w:sz w:val="28"/>
          <w:szCs w:val="28"/>
        </w:rPr>
      </w:pPr>
      <w:r>
        <w:rPr>
          <w:color w:val="000000"/>
          <w:sz w:val="28"/>
          <w:szCs w:val="28"/>
        </w:rPr>
        <w:t>4</w:t>
      </w:r>
      <w:r w:rsidRPr="002A451F">
        <w:rPr>
          <w:color w:val="000000"/>
          <w:sz w:val="28"/>
          <w:szCs w:val="28"/>
        </w:rPr>
        <w:t>.</w:t>
      </w:r>
      <w:r w:rsidRPr="002A451F">
        <w:rPr>
          <w:color w:val="000000"/>
          <w:sz w:val="28"/>
          <w:szCs w:val="28"/>
        </w:rPr>
        <w:tab/>
        <w:t xml:space="preserve">Каталог продукции МОВЕН – Оборудование для систем вентиляции: клапаны, заслонки, решетки и др., 2005г.  </w:t>
      </w:r>
      <w:hyperlink r:id="rId102" w:history="1">
        <w:r w:rsidRPr="008E7D43">
          <w:rPr>
            <w:rStyle w:val="a9"/>
            <w:sz w:val="28"/>
            <w:szCs w:val="28"/>
          </w:rPr>
          <w:t>www.moven.ru</w:t>
        </w:r>
      </w:hyperlink>
      <w:r>
        <w:rPr>
          <w:color w:val="000000"/>
          <w:sz w:val="28"/>
          <w:szCs w:val="28"/>
        </w:rPr>
        <w:t xml:space="preserve"> </w:t>
      </w:r>
    </w:p>
    <w:p w:rsidR="00FF6B04" w:rsidRPr="00170205" w:rsidRDefault="00FF6B04" w:rsidP="00FF6B04">
      <w:pPr>
        <w:tabs>
          <w:tab w:val="left" w:pos="1134"/>
          <w:tab w:val="right" w:leader="underscore" w:pos="9214"/>
        </w:tabs>
        <w:suppressAutoHyphens/>
        <w:spacing w:line="420" w:lineRule="exact"/>
        <w:rPr>
          <w:b/>
          <w:i/>
          <w:sz w:val="28"/>
          <w:szCs w:val="28"/>
          <w:lang w:eastAsia="ar-SA"/>
        </w:rPr>
      </w:pPr>
      <w:r w:rsidRPr="00170205">
        <w:rPr>
          <w:b/>
          <w:i/>
          <w:sz w:val="28"/>
          <w:szCs w:val="28"/>
          <w:lang w:eastAsia="ar-SA"/>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FF6B04" w:rsidRPr="00570DCB" w:rsidRDefault="00FF6B04" w:rsidP="00FF6B04">
      <w:pPr>
        <w:tabs>
          <w:tab w:val="left" w:pos="709"/>
          <w:tab w:val="left" w:pos="851"/>
        </w:tabs>
        <w:suppressAutoHyphens/>
        <w:spacing w:line="420" w:lineRule="exact"/>
        <w:rPr>
          <w:sz w:val="28"/>
          <w:szCs w:val="28"/>
        </w:rPr>
      </w:pPr>
      <w:r w:rsidRPr="00570DCB">
        <w:rPr>
          <w:sz w:val="28"/>
          <w:szCs w:val="28"/>
        </w:rPr>
        <w:t xml:space="preserve">Программное обеспечение, доступное студентам для выполнения задания по практике, а также для организации самостоятельной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01"/>
      </w:tblGrid>
      <w:tr w:rsidR="00FF6B04" w:rsidRPr="00B16483" w:rsidTr="00FF6B04">
        <w:trPr>
          <w:jc w:val="center"/>
        </w:trPr>
        <w:tc>
          <w:tcPr>
            <w:tcW w:w="2943" w:type="dxa"/>
            <w:shd w:val="clear" w:color="auto" w:fill="auto"/>
            <w:vAlign w:val="center"/>
          </w:tcPr>
          <w:p w:rsidR="00FF6B04" w:rsidRPr="00B16483" w:rsidRDefault="00FF6B04" w:rsidP="00FF6B04">
            <w:pPr>
              <w:tabs>
                <w:tab w:val="left" w:pos="927"/>
                <w:tab w:val="left" w:pos="993"/>
                <w:tab w:val="right" w:leader="underscore" w:pos="9639"/>
              </w:tabs>
              <w:suppressAutoHyphens/>
              <w:spacing w:line="240" w:lineRule="exact"/>
              <w:jc w:val="center"/>
              <w:rPr>
                <w:b/>
                <w:lang w:eastAsia="ar-SA"/>
              </w:rPr>
            </w:pPr>
            <w:r w:rsidRPr="00B16483">
              <w:rPr>
                <w:b/>
                <w:lang w:eastAsia="ar-SA"/>
              </w:rPr>
              <w:t>Место расположения компьютерной техники, на котором установлено программное обеспечение, количество рабочих мест</w:t>
            </w:r>
          </w:p>
        </w:tc>
        <w:tc>
          <w:tcPr>
            <w:tcW w:w="6201" w:type="dxa"/>
            <w:shd w:val="clear" w:color="auto" w:fill="auto"/>
            <w:vAlign w:val="center"/>
          </w:tcPr>
          <w:p w:rsidR="00FF6B04" w:rsidRPr="00B16483" w:rsidRDefault="00FF6B04" w:rsidP="00FF6B04">
            <w:pPr>
              <w:tabs>
                <w:tab w:val="left" w:pos="927"/>
                <w:tab w:val="left" w:pos="993"/>
                <w:tab w:val="right" w:leader="underscore" w:pos="9639"/>
              </w:tabs>
              <w:suppressAutoHyphens/>
              <w:spacing w:line="240" w:lineRule="exact"/>
              <w:jc w:val="center"/>
              <w:rPr>
                <w:b/>
                <w:lang w:eastAsia="ar-SA"/>
              </w:rPr>
            </w:pPr>
            <w:r w:rsidRPr="00B16483">
              <w:rPr>
                <w:b/>
                <w:lang w:eastAsia="ar-SA"/>
              </w:rPr>
              <w:t>Перечень программного обеспечения</w:t>
            </w:r>
          </w:p>
        </w:tc>
      </w:tr>
      <w:tr w:rsidR="00FF6B04" w:rsidRPr="00B16483" w:rsidTr="00FF6B04">
        <w:trPr>
          <w:trHeight w:val="557"/>
          <w:jc w:val="center"/>
        </w:trPr>
        <w:tc>
          <w:tcPr>
            <w:tcW w:w="2943" w:type="dxa"/>
            <w:shd w:val="clear" w:color="auto" w:fill="auto"/>
            <w:vAlign w:val="center"/>
          </w:tcPr>
          <w:p w:rsidR="00FF6B04" w:rsidRPr="00570DCB" w:rsidRDefault="00FF6B04" w:rsidP="00FF6B04">
            <w:pPr>
              <w:tabs>
                <w:tab w:val="left" w:pos="927"/>
                <w:tab w:val="left" w:pos="993"/>
                <w:tab w:val="right" w:leader="underscore" w:pos="9639"/>
              </w:tabs>
              <w:suppressAutoHyphens/>
              <w:spacing w:line="240" w:lineRule="exact"/>
              <w:jc w:val="center"/>
              <w:rPr>
                <w:lang w:eastAsia="ar-SA"/>
              </w:rPr>
            </w:pPr>
            <w:r w:rsidRPr="00B16483">
              <w:rPr>
                <w:lang w:eastAsia="ar-SA"/>
              </w:rPr>
              <w:t xml:space="preserve">Компьютерный класс </w:t>
            </w:r>
            <w:r w:rsidRPr="00570DCB">
              <w:rPr>
                <w:lang w:eastAsia="ar-SA"/>
              </w:rPr>
              <w:t xml:space="preserve">кафедры </w:t>
            </w:r>
            <w:r>
              <w:rPr>
                <w:lang w:eastAsia="ar-SA"/>
              </w:rPr>
              <w:t>инженерных систем зданий и сооружений</w:t>
            </w:r>
            <w:r w:rsidRPr="00570DCB">
              <w:rPr>
                <w:lang w:eastAsia="ar-SA"/>
              </w:rPr>
              <w:t xml:space="preserve">, </w:t>
            </w:r>
          </w:p>
          <w:p w:rsidR="00FF6B04" w:rsidRPr="00570DCB" w:rsidRDefault="00FF6B04" w:rsidP="00FF6B04">
            <w:pPr>
              <w:tabs>
                <w:tab w:val="left" w:pos="927"/>
                <w:tab w:val="left" w:pos="993"/>
                <w:tab w:val="right" w:leader="underscore" w:pos="9639"/>
              </w:tabs>
              <w:suppressAutoHyphens/>
              <w:spacing w:line="240" w:lineRule="exact"/>
              <w:jc w:val="center"/>
              <w:rPr>
                <w:lang w:eastAsia="ar-SA"/>
              </w:rPr>
            </w:pPr>
            <w:r w:rsidRPr="00570DCB">
              <w:rPr>
                <w:lang w:eastAsia="ar-SA"/>
              </w:rPr>
              <w:t>Ауд. Е</w:t>
            </w:r>
            <w:r>
              <w:rPr>
                <w:lang w:eastAsia="ar-SA"/>
              </w:rPr>
              <w:t>814</w:t>
            </w:r>
          </w:p>
          <w:p w:rsidR="00FF6B04" w:rsidRPr="00B16483" w:rsidRDefault="00FF6B04" w:rsidP="00FF6B04">
            <w:pPr>
              <w:tabs>
                <w:tab w:val="left" w:pos="927"/>
                <w:tab w:val="left" w:pos="993"/>
                <w:tab w:val="right" w:leader="underscore" w:pos="9639"/>
              </w:tabs>
              <w:suppressAutoHyphens/>
              <w:spacing w:line="240" w:lineRule="exact"/>
              <w:jc w:val="center"/>
              <w:rPr>
                <w:lang w:eastAsia="ar-SA"/>
              </w:rPr>
            </w:pPr>
          </w:p>
        </w:tc>
        <w:tc>
          <w:tcPr>
            <w:tcW w:w="6201" w:type="dxa"/>
            <w:shd w:val="clear" w:color="auto" w:fill="auto"/>
            <w:vAlign w:val="center"/>
          </w:tcPr>
          <w:p w:rsidR="00FF6B04" w:rsidRPr="00B16483" w:rsidRDefault="00FF6B04" w:rsidP="00FF6B04">
            <w:pPr>
              <w:numPr>
                <w:ilvl w:val="0"/>
                <w:numId w:val="10"/>
              </w:numPr>
              <w:tabs>
                <w:tab w:val="left" w:pos="290"/>
                <w:tab w:val="left" w:pos="709"/>
                <w:tab w:val="left" w:pos="851"/>
              </w:tabs>
              <w:suppressAutoHyphens/>
              <w:ind w:left="34" w:firstLine="0"/>
              <w:jc w:val="both"/>
            </w:pPr>
            <w:r w:rsidRPr="00B16483">
              <w:rPr>
                <w:lang w:val="en-US"/>
              </w:rPr>
              <w:t>Microsoft</w:t>
            </w:r>
            <w:r w:rsidRPr="00B16483">
              <w:t xml:space="preserve"> </w:t>
            </w:r>
            <w:r w:rsidRPr="00B16483">
              <w:rPr>
                <w:lang w:val="en-US"/>
              </w:rPr>
              <w:t>Office</w:t>
            </w:r>
            <w:r w:rsidRPr="00B16483">
              <w:t xml:space="preserve"> </w:t>
            </w:r>
            <w:r w:rsidRPr="00B16483">
              <w:rPr>
                <w:lang w:val="en-US"/>
              </w:rPr>
              <w:t>Professional</w:t>
            </w:r>
            <w:r w:rsidRPr="00B16483">
              <w:t xml:space="preserve"> </w:t>
            </w:r>
            <w:r w:rsidRPr="00B16483">
              <w:rPr>
                <w:lang w:val="en-US"/>
              </w:rPr>
              <w:t>Plus</w:t>
            </w:r>
            <w:r w:rsidRPr="00B16483">
              <w:t xml:space="preserve"> 201</w:t>
            </w:r>
            <w:r>
              <w:t>3</w:t>
            </w:r>
            <w:r w:rsidRPr="00B16483">
              <w:t xml:space="preserve">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FF6B04" w:rsidRPr="00B16483" w:rsidRDefault="00FF6B04" w:rsidP="00FF6B04">
            <w:pPr>
              <w:numPr>
                <w:ilvl w:val="0"/>
                <w:numId w:val="10"/>
              </w:numPr>
              <w:tabs>
                <w:tab w:val="left" w:pos="290"/>
                <w:tab w:val="left" w:pos="709"/>
                <w:tab w:val="left" w:pos="851"/>
              </w:tabs>
              <w:suppressAutoHyphens/>
              <w:ind w:left="34" w:firstLine="0"/>
              <w:jc w:val="both"/>
            </w:pPr>
            <w:proofErr w:type="spellStart"/>
            <w:r>
              <w:rPr>
                <w:lang w:val="en-US"/>
              </w:rPr>
              <w:t>VinRAR</w:t>
            </w:r>
            <w:proofErr w:type="spellEnd"/>
            <w:r w:rsidRPr="00B16483">
              <w:t xml:space="preserve"> - свободный файловый архиватор с высокой степенью сжатия данных;</w:t>
            </w:r>
          </w:p>
          <w:p w:rsidR="00FF6B04" w:rsidRPr="00B16483" w:rsidRDefault="00FF6B04" w:rsidP="00FF6B04">
            <w:pPr>
              <w:numPr>
                <w:ilvl w:val="0"/>
                <w:numId w:val="10"/>
              </w:numPr>
              <w:tabs>
                <w:tab w:val="left" w:pos="290"/>
                <w:tab w:val="left" w:pos="709"/>
                <w:tab w:val="left" w:pos="851"/>
              </w:tabs>
              <w:suppressAutoHyphens/>
              <w:ind w:left="34" w:firstLine="0"/>
              <w:jc w:val="both"/>
            </w:pPr>
            <w:r w:rsidRPr="00B16483">
              <w:rPr>
                <w:lang w:val="en-US"/>
              </w:rPr>
              <w:t>AutoCAD</w:t>
            </w:r>
            <w:r w:rsidRPr="00B16483">
              <w:t xml:space="preserve"> </w:t>
            </w:r>
            <w:r>
              <w:rPr>
                <w:lang w:val="en-US"/>
              </w:rPr>
              <w:t>MER</w:t>
            </w:r>
            <w:r w:rsidRPr="00D37744">
              <w:t xml:space="preserve"> </w:t>
            </w:r>
            <w:r w:rsidRPr="00B16483">
              <w:t>201</w:t>
            </w:r>
            <w:r w:rsidRPr="00D37744">
              <w:t>6</w:t>
            </w:r>
            <w:r w:rsidRPr="00B16483">
              <w:t xml:space="preserve"> - трёхмерная система автоматизированного проектирования и черчения;</w:t>
            </w:r>
          </w:p>
          <w:p w:rsidR="00FF6B04" w:rsidRPr="00B16483" w:rsidRDefault="00FF6B04" w:rsidP="00FF6B04">
            <w:pPr>
              <w:numPr>
                <w:ilvl w:val="0"/>
                <w:numId w:val="10"/>
              </w:numPr>
              <w:tabs>
                <w:tab w:val="left" w:pos="290"/>
                <w:tab w:val="left" w:pos="709"/>
                <w:tab w:val="left" w:pos="851"/>
              </w:tabs>
              <w:suppressAutoHyphens/>
              <w:ind w:left="34" w:firstLine="0"/>
              <w:jc w:val="both"/>
              <w:rPr>
                <w:lang w:val="en-US"/>
              </w:rPr>
            </w:pPr>
            <w:proofErr w:type="spellStart"/>
            <w:r>
              <w:rPr>
                <w:lang w:val="en-US"/>
              </w:rPr>
              <w:t>Potok</w:t>
            </w:r>
            <w:proofErr w:type="spellEnd"/>
            <w:r w:rsidRPr="00B16483">
              <w:rPr>
                <w:lang w:val="en-US"/>
              </w:rPr>
              <w:t xml:space="preserve"> </w:t>
            </w:r>
            <w:r>
              <w:rPr>
                <w:lang w:val="en-US"/>
              </w:rPr>
              <w:t>–</w:t>
            </w:r>
            <w:r w:rsidRPr="00B16483">
              <w:rPr>
                <w:lang w:val="en-US"/>
              </w:rPr>
              <w:t xml:space="preserve"> </w:t>
            </w:r>
            <w:r>
              <w:t>расчет систем отопления</w:t>
            </w:r>
            <w:r w:rsidRPr="00B16483">
              <w:rPr>
                <w:lang w:val="en-US"/>
              </w:rPr>
              <w:t>;</w:t>
            </w:r>
          </w:p>
          <w:p w:rsidR="00FF6B04" w:rsidRDefault="00FF6B04" w:rsidP="00FF6B04">
            <w:pPr>
              <w:numPr>
                <w:ilvl w:val="0"/>
                <w:numId w:val="10"/>
              </w:numPr>
              <w:tabs>
                <w:tab w:val="left" w:pos="290"/>
                <w:tab w:val="left" w:pos="709"/>
                <w:tab w:val="left" w:pos="851"/>
              </w:tabs>
              <w:suppressAutoHyphens/>
              <w:ind w:left="34" w:firstLine="0"/>
              <w:jc w:val="both"/>
            </w:pPr>
            <w:r>
              <w:rPr>
                <w:lang w:val="en-US"/>
              </w:rPr>
              <w:t>VSV</w:t>
            </w:r>
            <w:r w:rsidRPr="00B16483">
              <w:t xml:space="preserve"> </w:t>
            </w:r>
            <w:r>
              <w:t>–</w:t>
            </w:r>
            <w:r w:rsidRPr="00B16483">
              <w:t xml:space="preserve"> </w:t>
            </w:r>
            <w:r>
              <w:t>расчет систем вентиляции</w:t>
            </w:r>
            <w:r w:rsidRPr="00B16483">
              <w:t>;</w:t>
            </w:r>
          </w:p>
          <w:p w:rsidR="00FF6B04" w:rsidRDefault="00FF6B04" w:rsidP="00FF6B04">
            <w:pPr>
              <w:numPr>
                <w:ilvl w:val="0"/>
                <w:numId w:val="10"/>
              </w:numPr>
              <w:tabs>
                <w:tab w:val="left" w:pos="290"/>
                <w:tab w:val="left" w:pos="709"/>
                <w:tab w:val="left" w:pos="851"/>
              </w:tabs>
              <w:suppressAutoHyphens/>
              <w:ind w:left="34" w:firstLine="0"/>
              <w:jc w:val="both"/>
            </w:pPr>
            <w:proofErr w:type="spellStart"/>
            <w:r>
              <w:rPr>
                <w:lang w:val="en-US"/>
              </w:rPr>
              <w:t>Boler</w:t>
            </w:r>
            <w:proofErr w:type="spellEnd"/>
            <w:r>
              <w:rPr>
                <w:lang w:val="en-US"/>
              </w:rPr>
              <w:t xml:space="preserve"> – </w:t>
            </w:r>
            <w:r>
              <w:t>расчет теплообменников;</w:t>
            </w:r>
          </w:p>
          <w:p w:rsidR="00FF6B04" w:rsidRDefault="00FF6B04" w:rsidP="00FF6B04">
            <w:pPr>
              <w:numPr>
                <w:ilvl w:val="0"/>
                <w:numId w:val="10"/>
              </w:numPr>
              <w:tabs>
                <w:tab w:val="left" w:pos="290"/>
                <w:tab w:val="left" w:pos="709"/>
                <w:tab w:val="left" w:pos="851"/>
              </w:tabs>
              <w:suppressAutoHyphens/>
              <w:ind w:left="34" w:firstLine="0"/>
              <w:jc w:val="both"/>
            </w:pPr>
            <w:r>
              <w:rPr>
                <w:lang w:val="en-US"/>
              </w:rPr>
              <w:t xml:space="preserve">RTI – </w:t>
            </w:r>
            <w:r>
              <w:t>расчет тепловых потерь;</w:t>
            </w:r>
          </w:p>
          <w:p w:rsidR="00FF6B04" w:rsidRPr="006B652E" w:rsidRDefault="00FF6B04" w:rsidP="00FF6B04">
            <w:pPr>
              <w:numPr>
                <w:ilvl w:val="0"/>
                <w:numId w:val="10"/>
              </w:numPr>
              <w:tabs>
                <w:tab w:val="left" w:pos="290"/>
                <w:tab w:val="left" w:pos="709"/>
                <w:tab w:val="left" w:pos="851"/>
              </w:tabs>
              <w:suppressAutoHyphens/>
              <w:ind w:left="34" w:firstLine="0"/>
              <w:jc w:val="both"/>
            </w:pPr>
            <w:proofErr w:type="spellStart"/>
            <w:r>
              <w:rPr>
                <w:lang w:val="en-US"/>
              </w:rPr>
              <w:t>Elcut</w:t>
            </w:r>
            <w:proofErr w:type="spellEnd"/>
            <w:r w:rsidRPr="00A907BE">
              <w:t xml:space="preserve"> 6.3 </w:t>
            </w:r>
            <w:r>
              <w:rPr>
                <w:lang w:val="en-US"/>
              </w:rPr>
              <w:t>Student</w:t>
            </w:r>
            <w:r w:rsidRPr="00A907BE">
              <w:t xml:space="preserve"> – </w:t>
            </w:r>
            <w:r>
              <w:t>расчеты тепловой защиты зданий и сооружений.</w:t>
            </w:r>
          </w:p>
        </w:tc>
      </w:tr>
    </w:tbl>
    <w:p w:rsidR="00FF6B04" w:rsidRDefault="0027040B" w:rsidP="00FF6B04">
      <w:pPr>
        <w:shd w:val="clear" w:color="auto" w:fill="FFFFFF"/>
        <w:suppressAutoHyphens/>
        <w:spacing w:line="420" w:lineRule="exact"/>
        <w:ind w:right="-5"/>
        <w:rPr>
          <w:color w:val="000000"/>
          <w:sz w:val="28"/>
          <w:szCs w:val="28"/>
        </w:rPr>
      </w:pPr>
      <w:r>
        <w:rPr>
          <w:color w:val="000000"/>
          <w:sz w:val="28"/>
          <w:szCs w:val="28"/>
        </w:rPr>
        <w:t>\\\</w:t>
      </w:r>
    </w:p>
    <w:p w:rsidR="0027040B" w:rsidRDefault="0027040B" w:rsidP="00FF6B04">
      <w:pPr>
        <w:shd w:val="clear" w:color="auto" w:fill="FFFFFF"/>
        <w:suppressAutoHyphens/>
        <w:spacing w:line="420" w:lineRule="exact"/>
        <w:ind w:right="-5"/>
        <w:rPr>
          <w:color w:val="000000"/>
          <w:sz w:val="28"/>
          <w:szCs w:val="28"/>
        </w:rPr>
      </w:pPr>
    </w:p>
    <w:p w:rsidR="00FF6B04" w:rsidRPr="004B0E81" w:rsidRDefault="00FF6B04" w:rsidP="00FF6B04">
      <w:pPr>
        <w:shd w:val="clear" w:color="auto" w:fill="FFFFFF"/>
        <w:suppressAutoHyphens/>
        <w:spacing w:line="420" w:lineRule="exact"/>
        <w:ind w:right="-5"/>
        <w:jc w:val="center"/>
        <w:rPr>
          <w:b/>
          <w:color w:val="000000"/>
          <w:sz w:val="28"/>
          <w:szCs w:val="28"/>
        </w:rPr>
      </w:pPr>
      <w:r w:rsidRPr="004B0E81">
        <w:rPr>
          <w:b/>
          <w:color w:val="000000"/>
          <w:sz w:val="28"/>
          <w:szCs w:val="28"/>
        </w:rPr>
        <w:t>1</w:t>
      </w:r>
      <w:r w:rsidRPr="004B0E81">
        <w:rPr>
          <w:b/>
          <w:sz w:val="28"/>
          <w:szCs w:val="28"/>
        </w:rPr>
        <w:t>1.</w:t>
      </w:r>
      <w:r w:rsidRPr="004B0E81">
        <w:rPr>
          <w:b/>
          <w:sz w:val="28"/>
          <w:szCs w:val="28"/>
        </w:rPr>
        <w:tab/>
        <w:t>МАТЕРИАЛЬНО-ТЕХНИЧЕСКОЕ ОБЕСПЕЧЕНИЕ ПРОИЗВОДСТВЕННОЙ ПРАКТИКИ</w:t>
      </w:r>
    </w:p>
    <w:p w:rsidR="00FF6B04" w:rsidRPr="0027040B" w:rsidRDefault="00FF6B04" w:rsidP="00FF6B04">
      <w:pPr>
        <w:pStyle w:val="a5"/>
        <w:tabs>
          <w:tab w:val="left" w:pos="927"/>
          <w:tab w:val="left" w:pos="993"/>
          <w:tab w:val="right" w:leader="underscore" w:pos="9639"/>
        </w:tabs>
        <w:suppressAutoHyphens/>
        <w:spacing w:line="420" w:lineRule="exact"/>
        <w:ind w:left="0" w:firstLine="567"/>
        <w:rPr>
          <w:rFonts w:ascii="Times New Roman" w:hAnsi="Times New Roman"/>
          <w:bCs/>
          <w:sz w:val="28"/>
          <w:szCs w:val="28"/>
          <w:lang w:eastAsia="ar-SA"/>
        </w:rPr>
      </w:pPr>
      <w:r w:rsidRPr="0027040B">
        <w:rPr>
          <w:rFonts w:ascii="Times New Roman" w:hAnsi="Times New Roman"/>
          <w:bCs/>
          <w:sz w:val="28"/>
          <w:szCs w:val="28"/>
          <w:lang w:eastAsia="ar-SA"/>
        </w:rPr>
        <w:t>Для проведения исследований, связанных с выполнением задания по практике,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FF6B04" w:rsidRPr="00B16483" w:rsidTr="00FF6B04">
        <w:tc>
          <w:tcPr>
            <w:tcW w:w="3369" w:type="dxa"/>
            <w:shd w:val="clear" w:color="auto" w:fill="auto"/>
            <w:vAlign w:val="center"/>
          </w:tcPr>
          <w:p w:rsidR="00FF6B04" w:rsidRPr="00B16483" w:rsidRDefault="00FF6B04" w:rsidP="00FF6B04">
            <w:pPr>
              <w:tabs>
                <w:tab w:val="left" w:pos="927"/>
                <w:tab w:val="left" w:pos="993"/>
                <w:tab w:val="right" w:leader="underscore" w:pos="9639"/>
              </w:tabs>
              <w:suppressAutoHyphens/>
              <w:spacing w:line="240" w:lineRule="exact"/>
              <w:jc w:val="center"/>
              <w:rPr>
                <w:b/>
                <w:lang w:eastAsia="ar-SA"/>
              </w:rPr>
            </w:pPr>
            <w:r w:rsidRPr="00B16483">
              <w:rPr>
                <w:b/>
                <w:lang w:eastAsia="ar-SA"/>
              </w:rPr>
              <w:t>Наименование оборудованных помещений и  помещений для самостоятельной работы</w:t>
            </w:r>
          </w:p>
        </w:tc>
        <w:tc>
          <w:tcPr>
            <w:tcW w:w="6201" w:type="dxa"/>
            <w:shd w:val="clear" w:color="auto" w:fill="auto"/>
            <w:vAlign w:val="center"/>
          </w:tcPr>
          <w:p w:rsidR="00FF6B04" w:rsidRPr="00B16483" w:rsidRDefault="00FF6B04" w:rsidP="00FF6B04">
            <w:pPr>
              <w:tabs>
                <w:tab w:val="left" w:pos="927"/>
                <w:tab w:val="left" w:pos="993"/>
                <w:tab w:val="right" w:leader="underscore" w:pos="9639"/>
              </w:tabs>
              <w:suppressAutoHyphens/>
              <w:spacing w:line="240" w:lineRule="exact"/>
              <w:jc w:val="center"/>
              <w:rPr>
                <w:b/>
                <w:lang w:eastAsia="ar-SA"/>
              </w:rPr>
            </w:pPr>
            <w:r w:rsidRPr="00B16483">
              <w:rPr>
                <w:b/>
                <w:lang w:eastAsia="ar-SA"/>
              </w:rPr>
              <w:t>Перечень основного оборудования</w:t>
            </w:r>
          </w:p>
        </w:tc>
      </w:tr>
      <w:tr w:rsidR="00FF6B04" w:rsidRPr="00953AFC" w:rsidTr="00FF6B04">
        <w:tc>
          <w:tcPr>
            <w:tcW w:w="3369" w:type="dxa"/>
            <w:shd w:val="clear" w:color="auto" w:fill="auto"/>
          </w:tcPr>
          <w:p w:rsidR="00FF6B04" w:rsidRPr="00B16483" w:rsidRDefault="00FF6B04" w:rsidP="00FF6B04">
            <w:pPr>
              <w:tabs>
                <w:tab w:val="left" w:pos="927"/>
                <w:tab w:val="left" w:pos="993"/>
                <w:tab w:val="right" w:leader="underscore" w:pos="9639"/>
              </w:tabs>
              <w:suppressAutoHyphens/>
              <w:rPr>
                <w:lang w:eastAsia="ar-SA"/>
              </w:rPr>
            </w:pPr>
            <w:r w:rsidRPr="00B16483">
              <w:rPr>
                <w:lang w:eastAsia="ar-SA"/>
              </w:rPr>
              <w:t xml:space="preserve">Лаборатория </w:t>
            </w:r>
            <w:r>
              <w:rPr>
                <w:lang w:eastAsia="ar-SA"/>
              </w:rPr>
              <w:t>Теплогазоснабжения и вентиляции, Ауд. Л721</w:t>
            </w:r>
          </w:p>
        </w:tc>
        <w:tc>
          <w:tcPr>
            <w:tcW w:w="6201" w:type="dxa"/>
            <w:shd w:val="clear" w:color="auto" w:fill="auto"/>
          </w:tcPr>
          <w:p w:rsidR="00FF6B04" w:rsidRPr="00953AFC" w:rsidRDefault="00FF6B04" w:rsidP="00FF6B04">
            <w:pPr>
              <w:tabs>
                <w:tab w:val="left" w:pos="927"/>
                <w:tab w:val="left" w:pos="993"/>
                <w:tab w:val="right" w:leader="underscore" w:pos="9639"/>
              </w:tabs>
              <w:suppressAutoHyphens/>
              <w:rPr>
                <w:lang w:eastAsia="ar-SA"/>
              </w:rPr>
            </w:pPr>
            <w:r w:rsidRPr="00953AFC">
              <w:t xml:space="preserve">Стенд многофункциональный лабораторный научно-исследовательский  "Системы теплоснабжения, отопления и автоматизации"; стенд лабораторный научно- исследовательский  «Пункт редуцирования газа»; измеритель расхода газа F-111B-5K0-AAD-33-VСерия EL-FLOW; лабораторный комплекс для исследования процессов </w:t>
            </w:r>
            <w:proofErr w:type="spellStart"/>
            <w:r w:rsidRPr="00953AFC">
              <w:t>дросселирования</w:t>
            </w:r>
            <w:proofErr w:type="spellEnd"/>
            <w:r w:rsidRPr="00953AFC">
              <w:t xml:space="preserve">;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S1-300; </w:t>
            </w:r>
            <w:proofErr w:type="spellStart"/>
            <w:r w:rsidRPr="00953AFC">
              <w:t>лабораторн.стенд</w:t>
            </w:r>
            <w:proofErr w:type="spellEnd"/>
            <w:r w:rsidRPr="00953AFC">
              <w:t xml:space="preserve"> для изучения контроллера ПЛК </w:t>
            </w:r>
            <w:proofErr w:type="spellStart"/>
            <w:r w:rsidRPr="00953AFC">
              <w:t>Siemens</w:t>
            </w:r>
            <w:proofErr w:type="spellEnd"/>
            <w:r w:rsidRPr="00953AFC">
              <w:t xml:space="preserve"> S7-200.</w:t>
            </w:r>
          </w:p>
        </w:tc>
      </w:tr>
      <w:tr w:rsidR="00FF6B04" w:rsidRPr="00F37D5C" w:rsidTr="00FF6B04">
        <w:tc>
          <w:tcPr>
            <w:tcW w:w="3369" w:type="dxa"/>
            <w:shd w:val="clear" w:color="auto" w:fill="auto"/>
          </w:tcPr>
          <w:p w:rsidR="00FF6B04" w:rsidRPr="00B16483" w:rsidRDefault="00FF6B04" w:rsidP="00FF6B04">
            <w:pPr>
              <w:tabs>
                <w:tab w:val="left" w:pos="927"/>
                <w:tab w:val="left" w:pos="993"/>
                <w:tab w:val="right" w:leader="underscore" w:pos="9639"/>
              </w:tabs>
              <w:suppressAutoHyphens/>
              <w:spacing w:line="240" w:lineRule="exact"/>
              <w:jc w:val="center"/>
              <w:rPr>
                <w:lang w:eastAsia="ar-SA"/>
              </w:rPr>
            </w:pPr>
            <w:r w:rsidRPr="00B16483">
              <w:rPr>
                <w:lang w:eastAsia="ar-SA"/>
              </w:rPr>
              <w:t>Компьютерный класс</w:t>
            </w:r>
            <w:r>
              <w:rPr>
                <w:lang w:eastAsia="ar-SA"/>
              </w:rPr>
              <w:t>, Ауд. Е814</w:t>
            </w:r>
          </w:p>
        </w:tc>
        <w:tc>
          <w:tcPr>
            <w:tcW w:w="6201" w:type="dxa"/>
            <w:shd w:val="clear" w:color="auto" w:fill="auto"/>
          </w:tcPr>
          <w:p w:rsidR="00FF6B04" w:rsidRPr="00B16483" w:rsidRDefault="00FF6B04" w:rsidP="00FF6B04">
            <w:pPr>
              <w:tabs>
                <w:tab w:val="left" w:pos="927"/>
                <w:tab w:val="left" w:pos="993"/>
                <w:tab w:val="right" w:leader="underscore" w:pos="9639"/>
              </w:tabs>
              <w:suppressAutoHyphens/>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tc>
      </w:tr>
      <w:tr w:rsidR="00FF6B04" w:rsidRPr="00B16483" w:rsidTr="00FF6B04">
        <w:tc>
          <w:tcPr>
            <w:tcW w:w="3369" w:type="dxa"/>
            <w:shd w:val="clear" w:color="auto" w:fill="auto"/>
          </w:tcPr>
          <w:p w:rsidR="00FF6B04" w:rsidRPr="00B16483" w:rsidRDefault="00FF6B04" w:rsidP="00FF6B04">
            <w:pPr>
              <w:tabs>
                <w:tab w:val="left" w:pos="927"/>
                <w:tab w:val="left" w:pos="993"/>
                <w:tab w:val="right" w:leader="underscore" w:pos="9639"/>
              </w:tabs>
              <w:suppressAutoHyphens/>
              <w:rPr>
                <w:lang w:eastAsia="ar-SA"/>
              </w:rPr>
            </w:pPr>
            <w:r w:rsidRPr="00B16483">
              <w:rPr>
                <w:lang w:eastAsia="ar-SA"/>
              </w:rPr>
              <w:t xml:space="preserve">Читальные залы Научной библиотеки ДВФУ с открытым доступом к фонду </w:t>
            </w:r>
          </w:p>
          <w:p w:rsidR="00FF6B04" w:rsidRPr="00B16483" w:rsidRDefault="00FF6B04" w:rsidP="00FF6B04">
            <w:pPr>
              <w:tabs>
                <w:tab w:val="left" w:pos="927"/>
                <w:tab w:val="left" w:pos="993"/>
                <w:tab w:val="right" w:leader="underscore" w:pos="9639"/>
              </w:tabs>
              <w:suppressAutoHyphens/>
              <w:rPr>
                <w:lang w:eastAsia="ar-SA"/>
              </w:rPr>
            </w:pPr>
            <w:r w:rsidRPr="00B16483">
              <w:rPr>
                <w:lang w:eastAsia="ar-SA"/>
              </w:rPr>
              <w:t>(корпус А - уровень 10)</w:t>
            </w:r>
          </w:p>
        </w:tc>
        <w:tc>
          <w:tcPr>
            <w:tcW w:w="6201" w:type="dxa"/>
            <w:shd w:val="clear" w:color="auto" w:fill="auto"/>
          </w:tcPr>
          <w:p w:rsidR="00FF6B04" w:rsidRPr="00B16483" w:rsidRDefault="00FF6B04" w:rsidP="00FF6B04">
            <w:pPr>
              <w:tabs>
                <w:tab w:val="left" w:pos="927"/>
                <w:tab w:val="left" w:pos="993"/>
                <w:tab w:val="right" w:leader="underscore" w:pos="9639"/>
              </w:tabs>
              <w:suppressAutoHyphens/>
              <w:rPr>
                <w:lang w:val="en-US" w:eastAsia="ar-SA"/>
              </w:rPr>
            </w:pPr>
            <w:r w:rsidRPr="00B16483">
              <w:rPr>
                <w:lang w:eastAsia="ar-SA"/>
              </w:rPr>
              <w:t>Моноблок</w:t>
            </w:r>
            <w:r w:rsidRPr="00B16483">
              <w:rPr>
                <w:lang w:val="en-US" w:eastAsia="ar-SA"/>
              </w:rPr>
              <w:t xml:space="preserve"> HP </w:t>
            </w:r>
            <w:proofErr w:type="spellStart"/>
            <w:r w:rsidRPr="00B16483">
              <w:rPr>
                <w:lang w:eastAsia="ar-SA"/>
              </w:rPr>
              <w:t>РгоОпе</w:t>
            </w:r>
            <w:proofErr w:type="spellEnd"/>
            <w:r w:rsidRPr="00B16483">
              <w:rPr>
                <w:lang w:val="en-US" w:eastAsia="ar-SA"/>
              </w:rPr>
              <w:t xml:space="preserve"> 400 All-in-One 19,5 (1600x900), Core i3-4150T, 4GB DDR3-1600 (1x4GB), 1TB HDD 7200 SATA, DVD+/-</w:t>
            </w:r>
            <w:proofErr w:type="spellStart"/>
            <w:r w:rsidRPr="00B16483">
              <w:rPr>
                <w:lang w:val="en-US" w:eastAsia="ar-SA"/>
              </w:rPr>
              <w:t>RW,GigEth,Wi</w:t>
            </w:r>
            <w:proofErr w:type="spellEnd"/>
            <w:r w:rsidRPr="00B16483">
              <w:rPr>
                <w:lang w:val="en-US" w:eastAsia="ar-SA"/>
              </w:rPr>
              <w:t>-Fi,</w:t>
            </w:r>
            <w:r w:rsidRPr="00B16483">
              <w:rPr>
                <w:lang w:eastAsia="ar-SA"/>
              </w:rPr>
              <w:t>ВТ</w:t>
            </w:r>
            <w:r w:rsidRPr="00B16483">
              <w:rPr>
                <w:lang w:val="en-US" w:eastAsia="ar-SA"/>
              </w:rPr>
              <w:t>,</w:t>
            </w:r>
            <w:proofErr w:type="spellStart"/>
            <w:r w:rsidRPr="00B16483">
              <w:rPr>
                <w:lang w:val="en-US" w:eastAsia="ar-SA"/>
              </w:rPr>
              <w:t>usb</w:t>
            </w:r>
            <w:proofErr w:type="spellEnd"/>
            <w:r w:rsidRPr="00B16483">
              <w:rPr>
                <w:lang w:val="en-US" w:eastAsia="ar-SA"/>
              </w:rPr>
              <w:t xml:space="preserve"> </w:t>
            </w:r>
            <w:proofErr w:type="spellStart"/>
            <w:r w:rsidRPr="00B16483">
              <w:rPr>
                <w:lang w:val="en-US" w:eastAsia="ar-SA"/>
              </w:rPr>
              <w:t>kbd</w:t>
            </w:r>
            <w:proofErr w:type="spellEnd"/>
            <w:r w:rsidRPr="00B16483">
              <w:rPr>
                <w:lang w:val="en-US" w:eastAsia="ar-SA"/>
              </w:rPr>
              <w:t xml:space="preserve">/mse,Win7Pro (64-bit)+Win8.1Pro(64-bit),1-1-1 </w:t>
            </w:r>
            <w:proofErr w:type="spellStart"/>
            <w:r w:rsidRPr="00B16483">
              <w:rPr>
                <w:lang w:val="en-US" w:eastAsia="ar-SA"/>
              </w:rPr>
              <w:t>Wty</w:t>
            </w:r>
            <w:proofErr w:type="spellEnd"/>
            <w:r w:rsidRPr="00B16483">
              <w:rPr>
                <w:lang w:val="en-US" w:eastAsia="ar-SA"/>
              </w:rPr>
              <w:t xml:space="preserve">  </w:t>
            </w:r>
          </w:p>
          <w:p w:rsidR="00FF6B04" w:rsidRDefault="00FF6B04" w:rsidP="00FF6B04">
            <w:pPr>
              <w:tabs>
                <w:tab w:val="left" w:pos="927"/>
                <w:tab w:val="left" w:pos="993"/>
                <w:tab w:val="right" w:leader="underscore" w:pos="9639"/>
              </w:tabs>
              <w:suppressAutoHyphens/>
              <w:rPr>
                <w:lang w:eastAsia="ar-SA"/>
              </w:rPr>
            </w:pPr>
            <w:r w:rsidRPr="00B16483">
              <w:rPr>
                <w:lang w:eastAsia="ar-SA"/>
              </w:rPr>
              <w:t>Скорость доступа в Интернет 500 Мбит/сек.</w:t>
            </w:r>
          </w:p>
          <w:p w:rsidR="00FF6B04" w:rsidRPr="00B16483" w:rsidRDefault="00FF6B04" w:rsidP="00FF6B04">
            <w:pPr>
              <w:tabs>
                <w:tab w:val="left" w:pos="927"/>
                <w:tab w:val="left" w:pos="993"/>
                <w:tab w:val="right" w:leader="underscore" w:pos="9639"/>
              </w:tabs>
              <w:suppressAutoHyphens/>
              <w:rPr>
                <w:lang w:eastAsia="ar-SA"/>
              </w:rPr>
            </w:pPr>
            <w:r w:rsidRPr="00CF06F8">
              <w:rPr>
                <w:lang w:eastAsia="ar-SA"/>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CF06F8">
              <w:rPr>
                <w:lang w:eastAsia="ar-SA"/>
              </w:rPr>
              <w:t>видеоувеличителем</w:t>
            </w:r>
            <w:proofErr w:type="spellEnd"/>
            <w:r w:rsidRPr="00CF06F8">
              <w:rPr>
                <w:lang w:eastAsia="ar-SA"/>
              </w:rPr>
              <w:t xml:space="preserve"> с возможностью регуляции цветовых спектров; увеличивающими электронными лупами и ультразвуковыми маркировщиками</w:t>
            </w:r>
          </w:p>
        </w:tc>
      </w:tr>
      <w:tr w:rsidR="00FF6B04" w:rsidRPr="00B16483" w:rsidTr="00FF6B04">
        <w:tc>
          <w:tcPr>
            <w:tcW w:w="3369" w:type="dxa"/>
            <w:shd w:val="clear" w:color="auto" w:fill="auto"/>
          </w:tcPr>
          <w:p w:rsidR="00FF6B04" w:rsidRPr="00B16483" w:rsidRDefault="00FF6B04" w:rsidP="00FF6B04">
            <w:pPr>
              <w:tabs>
                <w:tab w:val="left" w:pos="927"/>
                <w:tab w:val="left" w:pos="993"/>
                <w:tab w:val="right" w:leader="underscore" w:pos="9639"/>
              </w:tabs>
              <w:suppressAutoHyphens/>
              <w:rPr>
                <w:lang w:eastAsia="ar-SA"/>
              </w:rPr>
            </w:pPr>
            <w:r w:rsidRPr="00B16483">
              <w:rPr>
                <w:lang w:eastAsia="ar-SA"/>
              </w:rPr>
              <w:t>Мультимедийная аудитория</w:t>
            </w:r>
          </w:p>
        </w:tc>
        <w:tc>
          <w:tcPr>
            <w:tcW w:w="6201" w:type="dxa"/>
            <w:shd w:val="clear" w:color="auto" w:fill="auto"/>
          </w:tcPr>
          <w:p w:rsidR="00FF6B04" w:rsidRPr="00B16483" w:rsidRDefault="00FF6B04" w:rsidP="00FF6B04">
            <w:pPr>
              <w:tabs>
                <w:tab w:val="left" w:pos="927"/>
                <w:tab w:val="left" w:pos="993"/>
                <w:tab w:val="right" w:leader="underscore" w:pos="9639"/>
              </w:tabs>
              <w:suppressAutoHyphens/>
              <w:rPr>
                <w:lang w:eastAsia="ar-SA"/>
              </w:rPr>
            </w:pPr>
            <w:r w:rsidRPr="00B16483">
              <w:rPr>
                <w:lang w:eastAsia="ar-SA"/>
              </w:rPr>
              <w:t xml:space="preserve">проектор 3-chip DLP, 10 600 ANSI-лм, WUXGA 1 920х1 200 (16:10)  PT-DZ110XE </w:t>
            </w:r>
            <w:proofErr w:type="spellStart"/>
            <w:r w:rsidRPr="00B16483">
              <w:rPr>
                <w:lang w:eastAsia="ar-SA"/>
              </w:rPr>
              <w:t>Panasonic</w:t>
            </w:r>
            <w:proofErr w:type="spellEnd"/>
            <w:r w:rsidRPr="00B16483">
              <w:rPr>
                <w:lang w:eastAsia="ar-SA"/>
              </w:rPr>
              <w:t xml:space="preserve">; экран 316х500 см, 16:10 c эл. приводом; крепление </w:t>
            </w:r>
            <w:proofErr w:type="spellStart"/>
            <w:r w:rsidRPr="00B16483">
              <w:rPr>
                <w:lang w:eastAsia="ar-SA"/>
              </w:rPr>
              <w:t>настенно</w:t>
            </w:r>
            <w:proofErr w:type="spellEnd"/>
            <w:r w:rsidRPr="00B16483">
              <w:rPr>
                <w:lang w:eastAsia="ar-SA"/>
              </w:rPr>
              <w:t xml:space="preserve">-потолочное </w:t>
            </w:r>
            <w:proofErr w:type="spellStart"/>
            <w:r w:rsidRPr="00B16483">
              <w:rPr>
                <w:lang w:eastAsia="ar-SA"/>
              </w:rPr>
              <w:t>Elpro</w:t>
            </w:r>
            <w:proofErr w:type="spellEnd"/>
            <w:r w:rsidRPr="00B16483">
              <w:rPr>
                <w:lang w:eastAsia="ar-SA"/>
              </w:rPr>
              <w:t xml:space="preserve"> </w:t>
            </w:r>
            <w:proofErr w:type="spellStart"/>
            <w:r w:rsidRPr="00B16483">
              <w:rPr>
                <w:lang w:eastAsia="ar-SA"/>
              </w:rPr>
              <w:t>Large</w:t>
            </w:r>
            <w:proofErr w:type="spellEnd"/>
            <w:r w:rsidRPr="00B16483">
              <w:rPr>
                <w:lang w:eastAsia="ar-SA"/>
              </w:rPr>
              <w:t xml:space="preserve"> </w:t>
            </w:r>
            <w:proofErr w:type="spellStart"/>
            <w:r w:rsidRPr="00B16483">
              <w:rPr>
                <w:lang w:eastAsia="ar-SA"/>
              </w:rPr>
              <w:t>Electrol</w:t>
            </w:r>
            <w:proofErr w:type="spellEnd"/>
            <w:r w:rsidRPr="00B16483">
              <w:rPr>
                <w:lang w:eastAsia="ar-SA"/>
              </w:rPr>
              <w:t xml:space="preserve"> </w:t>
            </w:r>
            <w:proofErr w:type="spellStart"/>
            <w:r w:rsidRPr="00B16483">
              <w:rPr>
                <w:lang w:eastAsia="ar-SA"/>
              </w:rPr>
              <w:t>Projecta</w:t>
            </w:r>
            <w:proofErr w:type="spellEnd"/>
            <w:r w:rsidRPr="00B16483">
              <w:rPr>
                <w:lang w:eastAsia="ar-SA"/>
              </w:rPr>
              <w:t xml:space="preserve">; профессиональная ЖК-панель 47", 500 Кд/м2, </w:t>
            </w:r>
            <w:proofErr w:type="spellStart"/>
            <w:r w:rsidRPr="00B16483">
              <w:rPr>
                <w:lang w:eastAsia="ar-SA"/>
              </w:rPr>
              <w:t>Full</w:t>
            </w:r>
            <w:proofErr w:type="spellEnd"/>
            <w:r w:rsidRPr="00B16483">
              <w:rPr>
                <w:lang w:eastAsia="ar-SA"/>
              </w:rPr>
              <w:t xml:space="preserve"> HD  M4716CCBA LG; подсистема видеоисточников документ-камера CP355AF </w:t>
            </w:r>
            <w:proofErr w:type="spellStart"/>
            <w:r w:rsidRPr="00B16483">
              <w:rPr>
                <w:lang w:eastAsia="ar-SA"/>
              </w:rPr>
              <w:t>Avervision</w:t>
            </w:r>
            <w:proofErr w:type="spellEnd"/>
            <w:r w:rsidRPr="00B16483">
              <w:rPr>
                <w:lang w:eastAsia="ar-SA"/>
              </w:rPr>
              <w:t xml:space="preserve">; подсистема </w:t>
            </w:r>
            <w:proofErr w:type="spellStart"/>
            <w:r w:rsidRPr="00B16483">
              <w:rPr>
                <w:lang w:eastAsia="ar-SA"/>
              </w:rPr>
              <w:t>видеокоммутации</w:t>
            </w:r>
            <w:proofErr w:type="spellEnd"/>
            <w:r w:rsidRPr="00B16483">
              <w:rPr>
                <w:lang w:eastAsia="ar-SA"/>
              </w:rPr>
              <w:t xml:space="preserve">; подсистема </w:t>
            </w:r>
            <w:proofErr w:type="spellStart"/>
            <w:r w:rsidRPr="00B16483">
              <w:rPr>
                <w:lang w:eastAsia="ar-SA"/>
              </w:rPr>
              <w:lastRenderedPageBreak/>
              <w:t>аудиокоммутации</w:t>
            </w:r>
            <w:proofErr w:type="spellEnd"/>
            <w:r w:rsidRPr="00B16483">
              <w:rPr>
                <w:lang w:eastAsia="ar-SA"/>
              </w:rPr>
              <w:t xml:space="preserve"> и звукоусиления; подсистема интерактивного управления; беспроводные ЛВС обеспечены системой на базе точек доступа 802.11a/b/g/n 2x2 MIMO(2SS)</w:t>
            </w:r>
          </w:p>
        </w:tc>
      </w:tr>
    </w:tbl>
    <w:p w:rsidR="00FF6B04" w:rsidRDefault="00FF6B04" w:rsidP="00FF6B04">
      <w:pPr>
        <w:tabs>
          <w:tab w:val="left" w:pos="708"/>
          <w:tab w:val="right" w:leader="underscore" w:pos="9639"/>
        </w:tabs>
        <w:suppressAutoHyphens/>
        <w:rPr>
          <w:sz w:val="28"/>
          <w:szCs w:val="28"/>
          <w:lang w:eastAsia="ar-SA"/>
        </w:rPr>
      </w:pPr>
    </w:p>
    <w:p w:rsidR="00FF6B04" w:rsidRDefault="00FF6B04" w:rsidP="00FF6B04">
      <w:pPr>
        <w:tabs>
          <w:tab w:val="left" w:pos="708"/>
          <w:tab w:val="right" w:leader="underscore" w:pos="9639"/>
        </w:tabs>
        <w:suppressAutoHyphens/>
        <w:rPr>
          <w:sz w:val="28"/>
          <w:szCs w:val="28"/>
          <w:lang w:eastAsia="ar-SA"/>
        </w:rPr>
      </w:pPr>
      <w:r w:rsidRPr="007C5ED6">
        <w:rPr>
          <w:sz w:val="28"/>
          <w:szCs w:val="28"/>
          <w:lang w:eastAsia="ar-SA"/>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FF6B04" w:rsidRDefault="00FF6B04" w:rsidP="00FF6B04">
      <w:pPr>
        <w:tabs>
          <w:tab w:val="left" w:pos="709"/>
          <w:tab w:val="right" w:leader="underscore" w:pos="9639"/>
        </w:tabs>
        <w:suppressAutoHyphens/>
        <w:ind w:firstLine="709"/>
        <w:jc w:val="center"/>
        <w:rPr>
          <w:b/>
          <w:sz w:val="28"/>
          <w:szCs w:val="28"/>
          <w:lang w:eastAsia="ar-SA"/>
        </w:rPr>
      </w:pPr>
    </w:p>
    <w:p w:rsidR="00FF6B04" w:rsidRDefault="00FF6B04" w:rsidP="00FF6B04">
      <w:pPr>
        <w:tabs>
          <w:tab w:val="left" w:pos="709"/>
          <w:tab w:val="right" w:leader="underscore" w:pos="9639"/>
        </w:tabs>
        <w:suppressAutoHyphens/>
        <w:ind w:firstLine="709"/>
        <w:jc w:val="center"/>
        <w:rPr>
          <w:b/>
          <w:sz w:val="28"/>
          <w:szCs w:val="28"/>
          <w:lang w:eastAsia="ar-SA"/>
        </w:rPr>
      </w:pPr>
    </w:p>
    <w:p w:rsidR="00FF6B04" w:rsidRDefault="00FF6B04" w:rsidP="00FF6B04">
      <w:pPr>
        <w:tabs>
          <w:tab w:val="left" w:pos="709"/>
          <w:tab w:val="right" w:leader="underscore" w:pos="9639"/>
        </w:tabs>
        <w:suppressAutoHyphens/>
        <w:ind w:firstLine="709"/>
        <w:jc w:val="center"/>
        <w:rPr>
          <w:b/>
          <w:sz w:val="28"/>
          <w:szCs w:val="28"/>
          <w:lang w:eastAsia="ar-SA"/>
        </w:rPr>
      </w:pPr>
      <w:r w:rsidRPr="00BD3BD5">
        <w:rPr>
          <w:b/>
          <w:sz w:val="28"/>
          <w:szCs w:val="28"/>
          <w:lang w:eastAsia="ar-SA"/>
        </w:rPr>
        <w:t>Составитель_________</w:t>
      </w:r>
      <w:proofErr w:type="spellStart"/>
      <w:r w:rsidRPr="007C5ED6">
        <w:rPr>
          <w:b/>
          <w:sz w:val="28"/>
          <w:szCs w:val="28"/>
          <w:u w:val="single"/>
          <w:lang w:eastAsia="ar-SA"/>
        </w:rPr>
        <w:t>Черненков</w:t>
      </w:r>
      <w:proofErr w:type="spellEnd"/>
      <w:r w:rsidRPr="007C5ED6">
        <w:rPr>
          <w:b/>
          <w:sz w:val="28"/>
          <w:szCs w:val="28"/>
          <w:u w:val="single"/>
          <w:lang w:eastAsia="ar-SA"/>
        </w:rPr>
        <w:t xml:space="preserve"> В.П., профессор</w:t>
      </w:r>
      <w:r>
        <w:rPr>
          <w:b/>
          <w:sz w:val="28"/>
          <w:szCs w:val="28"/>
          <w:lang w:eastAsia="ar-SA"/>
        </w:rPr>
        <w:t>__________</w:t>
      </w:r>
      <w:r w:rsidRPr="00BD3BD5">
        <w:rPr>
          <w:b/>
          <w:sz w:val="28"/>
          <w:szCs w:val="28"/>
          <w:lang w:eastAsia="ar-SA"/>
        </w:rPr>
        <w:t xml:space="preserve"> </w:t>
      </w:r>
    </w:p>
    <w:p w:rsidR="00FF6B04" w:rsidRPr="00BD3BD5" w:rsidRDefault="00FF6B04" w:rsidP="00FF6B04">
      <w:pPr>
        <w:tabs>
          <w:tab w:val="left" w:pos="709"/>
          <w:tab w:val="right" w:leader="underscore" w:pos="9639"/>
        </w:tabs>
        <w:suppressAutoHyphens/>
        <w:ind w:firstLine="709"/>
        <w:jc w:val="center"/>
        <w:rPr>
          <w:b/>
          <w:sz w:val="28"/>
          <w:szCs w:val="28"/>
          <w:lang w:eastAsia="ar-SA"/>
        </w:rPr>
      </w:pPr>
    </w:p>
    <w:p w:rsidR="00FF6B04" w:rsidRDefault="00FF6B04" w:rsidP="00FF6B04">
      <w:pPr>
        <w:tabs>
          <w:tab w:val="num" w:pos="540"/>
          <w:tab w:val="num" w:pos="1080"/>
        </w:tabs>
        <w:ind w:right="57"/>
        <w:rPr>
          <w:sz w:val="28"/>
          <w:szCs w:val="28"/>
        </w:rPr>
      </w:pPr>
      <w:r>
        <w:rPr>
          <w:sz w:val="28"/>
          <w:szCs w:val="28"/>
        </w:rPr>
        <w:t>Программа практики обсуждена на заседании кафедры Инженерные системы зданий и сооружений, протокол от  «__» ________ 201_ г. № __.</w:t>
      </w:r>
    </w:p>
    <w:p w:rsidR="00FF6B04" w:rsidRPr="007C5ED6" w:rsidRDefault="00FF6B04" w:rsidP="00FF6B04">
      <w:pPr>
        <w:tabs>
          <w:tab w:val="left" w:pos="708"/>
          <w:tab w:val="right" w:leader="underscore" w:pos="9639"/>
        </w:tabs>
        <w:suppressAutoHyphens/>
        <w:rPr>
          <w:sz w:val="28"/>
          <w:szCs w:val="28"/>
          <w:lang w:eastAsia="ar-SA"/>
        </w:rPr>
      </w:pPr>
    </w:p>
    <w:p w:rsidR="00FF6B04" w:rsidRDefault="00FF6B04" w:rsidP="00FF6B04">
      <w:pPr>
        <w:pStyle w:val="a5"/>
        <w:tabs>
          <w:tab w:val="num" w:pos="540"/>
          <w:tab w:val="num" w:pos="1080"/>
        </w:tabs>
        <w:ind w:left="0" w:firstLine="567"/>
        <w:rPr>
          <w:szCs w:val="28"/>
        </w:rPr>
      </w:pPr>
    </w:p>
    <w:p w:rsidR="00FF6B04" w:rsidRDefault="00FF6B04" w:rsidP="00FF6B04">
      <w:pPr>
        <w:pStyle w:val="a5"/>
        <w:tabs>
          <w:tab w:val="num" w:pos="540"/>
          <w:tab w:val="num" w:pos="1080"/>
        </w:tabs>
        <w:ind w:left="0" w:firstLine="567"/>
        <w:rPr>
          <w:szCs w:val="28"/>
        </w:rPr>
        <w:sectPr w:rsidR="00FF6B04" w:rsidSect="00FF6B04">
          <w:footerReference w:type="default" r:id="rId103"/>
          <w:pgSz w:w="11906" w:h="16838"/>
          <w:pgMar w:top="851" w:right="851" w:bottom="851" w:left="1701" w:header="709" w:footer="122" w:gutter="0"/>
          <w:cols w:space="708"/>
          <w:titlePg/>
          <w:docGrid w:linePitch="360"/>
        </w:sectPr>
      </w:pPr>
    </w:p>
    <w:p w:rsidR="00FF6B04" w:rsidRDefault="00FF6B04" w:rsidP="00FF6B04">
      <w:pPr>
        <w:tabs>
          <w:tab w:val="num" w:pos="540"/>
          <w:tab w:val="num" w:pos="1080"/>
        </w:tabs>
        <w:suppressAutoHyphens/>
        <w:ind w:right="57" w:firstLine="709"/>
        <w:jc w:val="right"/>
        <w:rPr>
          <w:sz w:val="28"/>
          <w:szCs w:val="28"/>
        </w:rPr>
      </w:pPr>
      <w:r>
        <w:rPr>
          <w:sz w:val="28"/>
          <w:szCs w:val="28"/>
        </w:rPr>
        <w:lastRenderedPageBreak/>
        <w:t>Приложение 1</w:t>
      </w:r>
    </w:p>
    <w:p w:rsidR="00FF6B04" w:rsidRDefault="00FF6B04" w:rsidP="00FF6B04">
      <w:pPr>
        <w:suppressAutoHyphens/>
        <w:spacing w:after="120"/>
        <w:ind w:firstLine="709"/>
        <w:jc w:val="center"/>
      </w:pPr>
      <w:r>
        <w:rPr>
          <w:noProof/>
        </w:rPr>
        <w:drawing>
          <wp:anchor distT="0" distB="0" distL="114300" distR="114300" simplePos="0" relativeHeight="251673088" behindDoc="0" locked="0" layoutInCell="1" allowOverlap="0">
            <wp:simplePos x="0" y="0"/>
            <wp:positionH relativeFrom="column">
              <wp:posOffset>2769870</wp:posOffset>
            </wp:positionH>
            <wp:positionV relativeFrom="paragraph">
              <wp:posOffset>-82550</wp:posOffset>
            </wp:positionV>
            <wp:extent cx="393065" cy="659765"/>
            <wp:effectExtent l="0" t="0" r="6985" b="6985"/>
            <wp:wrapNone/>
            <wp:docPr id="41" name="Рисунок 4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104" cstate="print">
                      <a:extLst>
                        <a:ext uri="{28A0092B-C50C-407E-A947-70E740481C1C}">
                          <a14:useLocalDpi xmlns:a14="http://schemas.microsoft.com/office/drawing/2010/main" val="0"/>
                        </a:ext>
                      </a:extLst>
                    </a:blip>
                    <a:srcRect r="80965"/>
                    <a:stretch>
                      <a:fillRect/>
                    </a:stretch>
                  </pic:blipFill>
                  <pic:spPr bwMode="auto">
                    <a:xfrm>
                      <a:off x="0" y="0"/>
                      <a:ext cx="393065"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04" w:rsidRDefault="00FF6B04" w:rsidP="00FF6B04">
      <w:pPr>
        <w:jc w:val="center"/>
      </w:pPr>
    </w:p>
    <w:p w:rsidR="00FF6B04" w:rsidRDefault="00FF6B04" w:rsidP="00FF6B04">
      <w:pPr>
        <w:jc w:val="center"/>
      </w:pPr>
    </w:p>
    <w:p w:rsidR="00FF6B04" w:rsidRPr="001C226A" w:rsidRDefault="00FF6B04" w:rsidP="00FF6B04">
      <w:pPr>
        <w:jc w:val="center"/>
      </w:pPr>
      <w:r w:rsidRPr="001C226A">
        <w:t>МИНИСТЕРСТВО ОБРАЗОВАНИЯ И НАУКИ РОССИЙСКОЙ ФЕДЕРАЦИИ</w:t>
      </w:r>
    </w:p>
    <w:p w:rsidR="00FF6B04" w:rsidRPr="001C226A" w:rsidRDefault="00FF6B04" w:rsidP="00FF6B04">
      <w:pPr>
        <w:jc w:val="center"/>
      </w:pPr>
      <w:r w:rsidRPr="001C226A">
        <w:t xml:space="preserve">Федеральное государственное автономное образовательное учреждение </w:t>
      </w:r>
    </w:p>
    <w:p w:rsidR="00FF6B04" w:rsidRPr="001C226A" w:rsidRDefault="00FF6B04" w:rsidP="00FF6B04">
      <w:pPr>
        <w:jc w:val="center"/>
      </w:pPr>
      <w:r>
        <w:t>в</w:t>
      </w:r>
      <w:r w:rsidRPr="001C226A">
        <w:t>ысшего</w:t>
      </w:r>
      <w:r>
        <w:t xml:space="preserve"> </w:t>
      </w:r>
      <w:r w:rsidRPr="001C226A">
        <w:t>образования</w:t>
      </w:r>
    </w:p>
    <w:p w:rsidR="00FF6B04" w:rsidRPr="001C226A" w:rsidRDefault="00FF6B04" w:rsidP="00FF6B04">
      <w:pPr>
        <w:jc w:val="center"/>
        <w:rPr>
          <w:b/>
        </w:rPr>
      </w:pPr>
      <w:r w:rsidRPr="001C226A">
        <w:rPr>
          <w:b/>
        </w:rPr>
        <w:t>«Дальневосточный федеральный университет»</w:t>
      </w:r>
    </w:p>
    <w:p w:rsidR="00FF6B04" w:rsidRPr="001C226A" w:rsidRDefault="00FF6B04" w:rsidP="00FF6B04">
      <w:pPr>
        <w:jc w:val="center"/>
      </w:pPr>
      <w:r w:rsidRPr="001C226A">
        <w:t>(ДВФУ)</w:t>
      </w:r>
    </w:p>
    <w:p w:rsidR="00FF6B04" w:rsidRDefault="00FF6B04" w:rsidP="00FF6B04">
      <w:pPr>
        <w:jc w:val="center"/>
      </w:pPr>
    </w:p>
    <w:p w:rsidR="00FF6B04" w:rsidRPr="001C226A" w:rsidRDefault="00FF6B04" w:rsidP="00FF6B04">
      <w:pPr>
        <w:jc w:val="center"/>
      </w:pPr>
    </w:p>
    <w:p w:rsidR="00FF6B04" w:rsidRPr="001C226A" w:rsidRDefault="00FF6B04" w:rsidP="00FF6B04">
      <w:pPr>
        <w:jc w:val="center"/>
        <w:rPr>
          <w:b/>
        </w:rPr>
      </w:pPr>
      <w:r w:rsidRPr="001C226A">
        <w:rPr>
          <w:b/>
        </w:rPr>
        <w:t>ИНЖЕНЕРНАЯ ШКОЛА</w:t>
      </w:r>
    </w:p>
    <w:p w:rsidR="00FF6B04" w:rsidRPr="00463384" w:rsidRDefault="00FF6B04" w:rsidP="00FF6B04">
      <w:pPr>
        <w:jc w:val="center"/>
        <w:rPr>
          <w:sz w:val="28"/>
          <w:szCs w:val="28"/>
        </w:rPr>
      </w:pPr>
      <w:r w:rsidRPr="00463384">
        <w:rPr>
          <w:sz w:val="28"/>
          <w:szCs w:val="28"/>
        </w:rPr>
        <w:t>Кафедра «Инженерных систем зданий и сооружений»</w:t>
      </w:r>
    </w:p>
    <w:p w:rsidR="00FF6B04" w:rsidRDefault="00FF6B04" w:rsidP="00FF6B04">
      <w:pPr>
        <w:ind w:left="75"/>
        <w:jc w:val="right"/>
        <w:rPr>
          <w:sz w:val="28"/>
          <w:szCs w:val="28"/>
        </w:rPr>
      </w:pPr>
    </w:p>
    <w:p w:rsidR="00FF6B04" w:rsidRDefault="00FF6B04" w:rsidP="00FF6B04">
      <w:pPr>
        <w:suppressAutoHyphens/>
        <w:ind w:left="75"/>
        <w:jc w:val="right"/>
        <w:rPr>
          <w:sz w:val="28"/>
          <w:szCs w:val="28"/>
        </w:rPr>
      </w:pPr>
    </w:p>
    <w:p w:rsidR="00FF6B04" w:rsidRDefault="00FF6B04" w:rsidP="00FF6B04">
      <w:pPr>
        <w:suppressAutoHyphens/>
        <w:ind w:left="75"/>
        <w:jc w:val="right"/>
        <w:rPr>
          <w:sz w:val="28"/>
          <w:szCs w:val="28"/>
        </w:rPr>
      </w:pPr>
    </w:p>
    <w:p w:rsidR="00FF6B04" w:rsidRDefault="00FF6B04" w:rsidP="00FF6B04">
      <w:pPr>
        <w:suppressAutoHyphens/>
        <w:jc w:val="center"/>
        <w:rPr>
          <w:b/>
          <w:sz w:val="28"/>
          <w:szCs w:val="28"/>
        </w:rPr>
      </w:pPr>
      <w:r>
        <w:rPr>
          <w:b/>
          <w:sz w:val="28"/>
          <w:szCs w:val="28"/>
        </w:rPr>
        <w:t xml:space="preserve">Отчёт </w:t>
      </w:r>
    </w:p>
    <w:p w:rsidR="00FF6B04" w:rsidRDefault="00FF6B04" w:rsidP="00FF6B04">
      <w:pPr>
        <w:suppressAutoHyphens/>
        <w:jc w:val="center"/>
        <w:rPr>
          <w:b/>
          <w:sz w:val="28"/>
          <w:szCs w:val="28"/>
        </w:rPr>
      </w:pPr>
    </w:p>
    <w:p w:rsidR="00FF6B04" w:rsidRDefault="00FF6B04" w:rsidP="00FF6B04">
      <w:pPr>
        <w:suppressAutoHyphens/>
        <w:jc w:val="center"/>
        <w:rPr>
          <w:sz w:val="28"/>
          <w:szCs w:val="28"/>
        </w:rPr>
      </w:pPr>
      <w:r>
        <w:rPr>
          <w:sz w:val="28"/>
          <w:szCs w:val="28"/>
        </w:rPr>
        <w:t xml:space="preserve">По </w:t>
      </w:r>
      <w:r w:rsidRPr="00A9240D">
        <w:rPr>
          <w:sz w:val="28"/>
          <w:szCs w:val="28"/>
          <w:u w:val="single"/>
        </w:rPr>
        <w:tab/>
      </w:r>
      <w:r w:rsidRPr="00A9240D">
        <w:rPr>
          <w:sz w:val="28"/>
          <w:szCs w:val="28"/>
          <w:u w:val="single"/>
        </w:rPr>
        <w:tab/>
      </w:r>
      <w:r w:rsidRPr="00A9240D">
        <w:rPr>
          <w:sz w:val="28"/>
          <w:szCs w:val="28"/>
          <w:u w:val="single"/>
        </w:rPr>
        <w:tab/>
      </w:r>
      <w:r w:rsidRPr="00A9240D">
        <w:rPr>
          <w:sz w:val="28"/>
          <w:szCs w:val="28"/>
          <w:u w:val="single"/>
        </w:rPr>
        <w:tab/>
      </w:r>
      <w:r w:rsidRPr="00A9240D">
        <w:rPr>
          <w:sz w:val="28"/>
          <w:szCs w:val="28"/>
          <w:u w:val="single"/>
        </w:rPr>
        <w:tab/>
      </w:r>
      <w:r w:rsidRPr="00A9240D">
        <w:rPr>
          <w:sz w:val="28"/>
          <w:szCs w:val="28"/>
        </w:rPr>
        <w:t xml:space="preserve"> </w:t>
      </w:r>
      <w:r>
        <w:rPr>
          <w:sz w:val="28"/>
          <w:szCs w:val="28"/>
        </w:rPr>
        <w:t>практике</w:t>
      </w:r>
    </w:p>
    <w:p w:rsidR="00FF6B04" w:rsidRDefault="00FF6B04" w:rsidP="00FF6B04">
      <w:pPr>
        <w:suppressAutoHyphens/>
        <w:jc w:val="center"/>
        <w:rPr>
          <w:sz w:val="20"/>
          <w:szCs w:val="20"/>
        </w:rPr>
      </w:pPr>
      <w:r>
        <w:rPr>
          <w:sz w:val="20"/>
          <w:szCs w:val="20"/>
        </w:rPr>
        <w:t>(вид практики)</w:t>
      </w:r>
    </w:p>
    <w:p w:rsidR="00FF6B04" w:rsidRDefault="00FF6B04" w:rsidP="00FF6B04">
      <w:pPr>
        <w:suppressAutoHyphens/>
        <w:jc w:val="center"/>
        <w:rPr>
          <w:sz w:val="28"/>
          <w:szCs w:val="28"/>
        </w:rPr>
      </w:pPr>
    </w:p>
    <w:p w:rsidR="00FF6B04" w:rsidRDefault="00FF6B04" w:rsidP="00FF6B04">
      <w:pPr>
        <w:suppressAutoHyphens/>
        <w:spacing w:line="600" w:lineRule="auto"/>
        <w:jc w:val="center"/>
        <w:rPr>
          <w:sz w:val="28"/>
          <w:szCs w:val="28"/>
        </w:rPr>
      </w:pPr>
      <w:r>
        <w:rPr>
          <w:sz w:val="28"/>
          <w:szCs w:val="28"/>
        </w:rPr>
        <w:t xml:space="preserve">Место прохождения практики: </w:t>
      </w:r>
      <w:r w:rsidRPr="00A9240D">
        <w:rPr>
          <w:sz w:val="28"/>
          <w:szCs w:val="28"/>
          <w:u w:val="single"/>
        </w:rPr>
        <w:tab/>
      </w:r>
      <w:r w:rsidRPr="00A9240D">
        <w:rPr>
          <w:sz w:val="28"/>
          <w:szCs w:val="28"/>
          <w:u w:val="single"/>
        </w:rPr>
        <w:tab/>
      </w:r>
      <w:r w:rsidRPr="00A9240D">
        <w:rPr>
          <w:sz w:val="28"/>
          <w:szCs w:val="28"/>
          <w:u w:val="single"/>
        </w:rPr>
        <w:tab/>
      </w:r>
      <w:r w:rsidRPr="00A9240D">
        <w:rPr>
          <w:sz w:val="28"/>
          <w:szCs w:val="28"/>
          <w:u w:val="single"/>
        </w:rPr>
        <w:tab/>
      </w:r>
      <w:r w:rsidRPr="00A9240D">
        <w:rPr>
          <w:sz w:val="28"/>
          <w:szCs w:val="28"/>
          <w:u w:val="single"/>
        </w:rPr>
        <w:tab/>
      </w:r>
      <w:r w:rsidRPr="00A9240D">
        <w:rPr>
          <w:sz w:val="28"/>
          <w:szCs w:val="28"/>
          <w:u w:val="single"/>
        </w:rPr>
        <w:tab/>
      </w:r>
      <w:r w:rsidRPr="00A9240D">
        <w:rPr>
          <w:sz w:val="28"/>
          <w:szCs w:val="28"/>
          <w:u w:val="single"/>
        </w:rPr>
        <w:tab/>
      </w:r>
    </w:p>
    <w:p w:rsidR="00FF6B04" w:rsidRPr="00E8389A" w:rsidRDefault="00FF6B04" w:rsidP="00FF6B04">
      <w:pPr>
        <w:suppressAutoHyphens/>
        <w:jc w:val="center"/>
        <w:rPr>
          <w:sz w:val="28"/>
          <w:szCs w:val="28"/>
        </w:rPr>
      </w:pPr>
    </w:p>
    <w:p w:rsidR="00FF6B04" w:rsidRPr="00E8389A" w:rsidRDefault="00FF6B04" w:rsidP="00FF6B04">
      <w:pPr>
        <w:suppressAutoHyphens/>
        <w:jc w:val="center"/>
        <w:rPr>
          <w:sz w:val="28"/>
          <w:szCs w:val="28"/>
        </w:rPr>
      </w:pPr>
    </w:p>
    <w:p w:rsidR="00FF6B04" w:rsidRPr="00E8389A" w:rsidRDefault="00FF6B04" w:rsidP="00FF6B04">
      <w:pPr>
        <w:tabs>
          <w:tab w:val="left" w:pos="142"/>
        </w:tabs>
        <w:suppressAutoHyphens/>
        <w:spacing w:line="276" w:lineRule="auto"/>
        <w:ind w:left="4820" w:hanging="709"/>
        <w:rPr>
          <w:sz w:val="28"/>
          <w:szCs w:val="28"/>
        </w:rPr>
      </w:pPr>
      <w:r w:rsidRPr="00E8389A">
        <w:rPr>
          <w:sz w:val="28"/>
          <w:szCs w:val="28"/>
        </w:rPr>
        <w:t xml:space="preserve">Составил студент группы </w:t>
      </w:r>
      <w:r>
        <w:rPr>
          <w:sz w:val="28"/>
          <w:szCs w:val="28"/>
        </w:rPr>
        <w:t>_______</w:t>
      </w:r>
    </w:p>
    <w:p w:rsidR="00FF6B04" w:rsidRDefault="00FF6B04" w:rsidP="00FF6B04">
      <w:pPr>
        <w:tabs>
          <w:tab w:val="left" w:pos="142"/>
        </w:tabs>
        <w:suppressAutoHyphens/>
        <w:spacing w:line="276" w:lineRule="auto"/>
        <w:ind w:left="4820" w:hanging="709"/>
        <w:rPr>
          <w:sz w:val="28"/>
          <w:szCs w:val="28"/>
        </w:rPr>
      </w:pPr>
      <w:r>
        <w:rPr>
          <w:sz w:val="28"/>
          <w:szCs w:val="28"/>
        </w:rPr>
        <w:t>______________________________</w:t>
      </w:r>
    </w:p>
    <w:p w:rsidR="00FF6B04" w:rsidRPr="00A9240D" w:rsidRDefault="00FF6B04" w:rsidP="00FF6B04">
      <w:pPr>
        <w:tabs>
          <w:tab w:val="left" w:pos="142"/>
        </w:tabs>
        <w:suppressAutoHyphens/>
        <w:spacing w:line="276" w:lineRule="auto"/>
        <w:ind w:left="4820" w:hanging="709"/>
      </w:pPr>
      <w:r w:rsidRPr="00A9240D">
        <w:tab/>
      </w:r>
      <w:r w:rsidRPr="00A9240D">
        <w:tab/>
      </w:r>
      <w:r w:rsidRPr="00A9240D">
        <w:tab/>
        <w:t>(ФИО)</w:t>
      </w:r>
    </w:p>
    <w:p w:rsidR="00FF6B04" w:rsidRPr="00E8389A" w:rsidRDefault="00FF6B04" w:rsidP="00FF6B04">
      <w:pPr>
        <w:tabs>
          <w:tab w:val="left" w:pos="142"/>
        </w:tabs>
        <w:suppressAutoHyphens/>
        <w:spacing w:line="276" w:lineRule="auto"/>
        <w:ind w:left="4820" w:hanging="709"/>
        <w:rPr>
          <w:sz w:val="28"/>
          <w:szCs w:val="28"/>
        </w:rPr>
      </w:pPr>
    </w:p>
    <w:p w:rsidR="00FF6B04" w:rsidRDefault="00FF6B04" w:rsidP="00FF6B04">
      <w:pPr>
        <w:tabs>
          <w:tab w:val="left" w:pos="142"/>
        </w:tabs>
        <w:suppressAutoHyphens/>
        <w:spacing w:line="276" w:lineRule="auto"/>
        <w:ind w:left="4820" w:hanging="709"/>
        <w:rPr>
          <w:sz w:val="28"/>
          <w:szCs w:val="28"/>
        </w:rPr>
      </w:pPr>
      <w:r w:rsidRPr="00E8389A">
        <w:rPr>
          <w:sz w:val="28"/>
          <w:szCs w:val="28"/>
        </w:rPr>
        <w:t>Руководител</w:t>
      </w:r>
      <w:r>
        <w:rPr>
          <w:sz w:val="28"/>
          <w:szCs w:val="28"/>
        </w:rPr>
        <w:t>ь</w:t>
      </w:r>
      <w:r w:rsidRPr="00E8389A">
        <w:rPr>
          <w:sz w:val="28"/>
          <w:szCs w:val="28"/>
        </w:rPr>
        <w:t xml:space="preserve"> практики </w:t>
      </w:r>
      <w:r>
        <w:rPr>
          <w:sz w:val="28"/>
          <w:szCs w:val="28"/>
        </w:rPr>
        <w:t>о</w:t>
      </w:r>
      <w:r w:rsidRPr="00E8389A">
        <w:rPr>
          <w:sz w:val="28"/>
          <w:szCs w:val="28"/>
        </w:rPr>
        <w:t>т</w:t>
      </w:r>
      <w:r>
        <w:rPr>
          <w:sz w:val="28"/>
          <w:szCs w:val="28"/>
        </w:rPr>
        <w:t xml:space="preserve"> </w:t>
      </w:r>
      <w:r w:rsidRPr="00E8389A">
        <w:rPr>
          <w:sz w:val="28"/>
          <w:szCs w:val="28"/>
        </w:rPr>
        <w:t>ДВФУ</w:t>
      </w:r>
    </w:p>
    <w:p w:rsidR="00FF6B04" w:rsidRDefault="00FF6B04" w:rsidP="00FF6B04">
      <w:pPr>
        <w:tabs>
          <w:tab w:val="left" w:pos="142"/>
        </w:tabs>
        <w:suppressAutoHyphens/>
        <w:spacing w:line="276" w:lineRule="auto"/>
        <w:ind w:left="4820" w:hanging="709"/>
        <w:rPr>
          <w:sz w:val="28"/>
          <w:szCs w:val="28"/>
        </w:rPr>
      </w:pPr>
      <w:r>
        <w:rPr>
          <w:sz w:val="28"/>
          <w:szCs w:val="28"/>
        </w:rPr>
        <w:t>______________________________</w:t>
      </w:r>
    </w:p>
    <w:p w:rsidR="00FF6B04" w:rsidRPr="00A9240D" w:rsidRDefault="00FF6B04" w:rsidP="00FF6B04">
      <w:pPr>
        <w:tabs>
          <w:tab w:val="left" w:pos="142"/>
        </w:tabs>
        <w:suppressAutoHyphens/>
        <w:spacing w:line="276" w:lineRule="auto"/>
        <w:ind w:left="4820" w:hanging="709"/>
      </w:pPr>
      <w:r>
        <w:tab/>
      </w:r>
      <w:r w:rsidRPr="00A9240D">
        <w:t>(</w:t>
      </w:r>
      <w:r>
        <w:t xml:space="preserve">должность, </w:t>
      </w:r>
      <w:proofErr w:type="spellStart"/>
      <w:r>
        <w:t>уч.степень</w:t>
      </w:r>
      <w:proofErr w:type="spellEnd"/>
      <w:r>
        <w:t xml:space="preserve">, </w:t>
      </w:r>
      <w:proofErr w:type="spellStart"/>
      <w:r>
        <w:t>уч.звание</w:t>
      </w:r>
      <w:proofErr w:type="spellEnd"/>
      <w:r w:rsidRPr="00A9240D">
        <w:t>)</w:t>
      </w:r>
    </w:p>
    <w:p w:rsidR="00FF6B04" w:rsidRDefault="00FF6B04" w:rsidP="00FF6B04">
      <w:pPr>
        <w:tabs>
          <w:tab w:val="left" w:pos="142"/>
        </w:tabs>
        <w:suppressAutoHyphens/>
        <w:spacing w:line="276" w:lineRule="auto"/>
        <w:ind w:left="4820" w:hanging="709"/>
        <w:rPr>
          <w:sz w:val="28"/>
          <w:szCs w:val="28"/>
        </w:rPr>
      </w:pPr>
      <w:r>
        <w:rPr>
          <w:sz w:val="28"/>
          <w:szCs w:val="28"/>
        </w:rPr>
        <w:t>______________________________</w:t>
      </w:r>
    </w:p>
    <w:p w:rsidR="00FF6B04" w:rsidRPr="00A9240D" w:rsidRDefault="00FF6B04" w:rsidP="00FF6B04">
      <w:pPr>
        <w:tabs>
          <w:tab w:val="left" w:pos="142"/>
        </w:tabs>
        <w:suppressAutoHyphens/>
        <w:spacing w:line="276" w:lineRule="auto"/>
        <w:ind w:left="4820" w:hanging="709"/>
      </w:pPr>
      <w:r w:rsidRPr="00A9240D">
        <w:tab/>
      </w:r>
      <w:r w:rsidRPr="00A9240D">
        <w:tab/>
      </w:r>
      <w:r w:rsidRPr="00A9240D">
        <w:tab/>
        <w:t>(ФИО)</w:t>
      </w:r>
    </w:p>
    <w:p w:rsidR="00FF6B04" w:rsidRDefault="00FF6B04" w:rsidP="00FF6B04">
      <w:pPr>
        <w:tabs>
          <w:tab w:val="left" w:pos="142"/>
        </w:tabs>
        <w:suppressAutoHyphens/>
        <w:spacing w:line="276" w:lineRule="auto"/>
        <w:ind w:left="5387" w:hanging="709"/>
        <w:rPr>
          <w:sz w:val="28"/>
          <w:szCs w:val="28"/>
        </w:rPr>
      </w:pPr>
    </w:p>
    <w:p w:rsidR="00FF6B04" w:rsidRPr="00E8389A" w:rsidRDefault="00FF6B04" w:rsidP="00FF6B04">
      <w:pPr>
        <w:tabs>
          <w:tab w:val="left" w:pos="142"/>
        </w:tabs>
        <w:suppressAutoHyphens/>
        <w:spacing w:line="276" w:lineRule="auto"/>
        <w:rPr>
          <w:sz w:val="28"/>
          <w:szCs w:val="28"/>
        </w:rPr>
      </w:pPr>
    </w:p>
    <w:p w:rsidR="00FF6B04" w:rsidRDefault="00FF6B04" w:rsidP="00FF6B04">
      <w:pPr>
        <w:suppressAutoHyphens/>
        <w:jc w:val="center"/>
        <w:rPr>
          <w:sz w:val="28"/>
          <w:szCs w:val="28"/>
        </w:rPr>
      </w:pPr>
      <w:r>
        <w:rPr>
          <w:sz w:val="28"/>
          <w:szCs w:val="28"/>
        </w:rPr>
        <w:t>Владивосток</w:t>
      </w:r>
    </w:p>
    <w:p w:rsidR="00FF6B04" w:rsidRDefault="00FF6B04" w:rsidP="00FF6B04">
      <w:pPr>
        <w:suppressAutoHyphens/>
        <w:jc w:val="center"/>
        <w:rPr>
          <w:sz w:val="28"/>
          <w:szCs w:val="28"/>
        </w:rPr>
        <w:sectPr w:rsidR="00FF6B04" w:rsidSect="00FF6B04">
          <w:pgSz w:w="11906" w:h="16838"/>
          <w:pgMar w:top="851" w:right="851" w:bottom="851" w:left="1701" w:header="709" w:footer="122" w:gutter="0"/>
          <w:cols w:space="708"/>
          <w:titlePg/>
          <w:docGrid w:linePitch="360"/>
        </w:sectPr>
      </w:pPr>
      <w:r>
        <w:rPr>
          <w:sz w:val="28"/>
          <w:szCs w:val="28"/>
        </w:rPr>
        <w:t xml:space="preserve">20__   </w:t>
      </w:r>
    </w:p>
    <w:p w:rsidR="00FF6B04" w:rsidRDefault="00FF6B04" w:rsidP="00FF6B04">
      <w:pPr>
        <w:suppressAutoHyphens/>
        <w:jc w:val="right"/>
        <w:rPr>
          <w:sz w:val="28"/>
          <w:szCs w:val="28"/>
        </w:rPr>
      </w:pPr>
      <w:r>
        <w:rPr>
          <w:sz w:val="28"/>
          <w:szCs w:val="28"/>
        </w:rPr>
        <w:lastRenderedPageBreak/>
        <w:t>Приложение 2</w:t>
      </w:r>
    </w:p>
    <w:p w:rsidR="00FF6B04" w:rsidRPr="001531B0" w:rsidRDefault="00FF6B04" w:rsidP="00FF6B04">
      <w:pPr>
        <w:suppressAutoHyphens/>
        <w:jc w:val="center"/>
        <w:rPr>
          <w:sz w:val="28"/>
          <w:szCs w:val="28"/>
        </w:rPr>
      </w:pPr>
      <w:r w:rsidRPr="001531B0">
        <w:rPr>
          <w:sz w:val="28"/>
          <w:szCs w:val="28"/>
        </w:rPr>
        <w:t xml:space="preserve">Форма дневника </w:t>
      </w:r>
      <w:r>
        <w:rPr>
          <w:sz w:val="28"/>
          <w:szCs w:val="28"/>
        </w:rPr>
        <w:t>преддипломной</w:t>
      </w:r>
      <w:r w:rsidRPr="001531B0">
        <w:rPr>
          <w:sz w:val="28"/>
          <w:szCs w:val="28"/>
        </w:rPr>
        <w:t xml:space="preserve"> практики</w:t>
      </w:r>
    </w:p>
    <w:p w:rsidR="00FF6B04" w:rsidRDefault="00FF6B04" w:rsidP="00FF6B04">
      <w:pPr>
        <w:suppressAutoHyphens/>
        <w:ind w:left="-567"/>
        <w:jc w:val="center"/>
        <w:rPr>
          <w:b/>
          <w:sz w:val="28"/>
          <w:szCs w:val="28"/>
        </w:rPr>
      </w:pPr>
    </w:p>
    <w:p w:rsidR="00FF6B04" w:rsidRPr="001531B0" w:rsidRDefault="00FF6B04" w:rsidP="00FF6B04">
      <w:pPr>
        <w:suppressAutoHyphens/>
        <w:ind w:left="-567"/>
        <w:jc w:val="center"/>
        <w:rPr>
          <w:b/>
          <w:sz w:val="28"/>
          <w:szCs w:val="28"/>
        </w:rPr>
      </w:pPr>
      <w:r w:rsidRPr="001531B0">
        <w:rPr>
          <w:b/>
          <w:sz w:val="28"/>
          <w:szCs w:val="28"/>
        </w:rPr>
        <w:t>Дневник пр</w:t>
      </w:r>
      <w:r>
        <w:rPr>
          <w:b/>
          <w:sz w:val="28"/>
          <w:szCs w:val="28"/>
        </w:rPr>
        <w:t>еддиплом</w:t>
      </w:r>
      <w:r w:rsidRPr="001531B0">
        <w:rPr>
          <w:b/>
          <w:sz w:val="28"/>
          <w:szCs w:val="28"/>
        </w:rPr>
        <w:t>ной практики</w:t>
      </w:r>
    </w:p>
    <w:p w:rsidR="00FF6B04" w:rsidRPr="001531B0" w:rsidRDefault="00FF6B04" w:rsidP="00FF6B04">
      <w:pPr>
        <w:suppressAutoHyphens/>
        <w:ind w:left="-567"/>
        <w:jc w:val="center"/>
        <w:rPr>
          <w:b/>
          <w:sz w:val="28"/>
          <w:szCs w:val="28"/>
        </w:rPr>
      </w:pPr>
    </w:p>
    <w:tbl>
      <w:tblPr>
        <w:tblW w:w="0" w:type="auto"/>
        <w:jc w:val="center"/>
        <w:tblLook w:val="01E0" w:firstRow="1" w:lastRow="1" w:firstColumn="1" w:lastColumn="1" w:noHBand="0" w:noVBand="0"/>
      </w:tblPr>
      <w:tblGrid>
        <w:gridCol w:w="1244"/>
        <w:gridCol w:w="978"/>
        <w:gridCol w:w="5136"/>
        <w:gridCol w:w="2072"/>
      </w:tblGrid>
      <w:tr w:rsidR="00FF6B04" w:rsidRPr="001531B0" w:rsidTr="00FF6B04">
        <w:trPr>
          <w:jc w:val="center"/>
        </w:trPr>
        <w:tc>
          <w:tcPr>
            <w:tcW w:w="1248"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r w:rsidRPr="001531B0">
              <w:t>Позиция</w:t>
            </w:r>
          </w:p>
        </w:tc>
        <w:tc>
          <w:tcPr>
            <w:tcW w:w="987"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r w:rsidRPr="001531B0">
              <w:t>Дата</w:t>
            </w:r>
          </w:p>
        </w:tc>
        <w:tc>
          <w:tcPr>
            <w:tcW w:w="5245"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r w:rsidRPr="001531B0">
              <w:t>Наименование работ, содержание, особенности.</w:t>
            </w:r>
          </w:p>
        </w:tc>
        <w:tc>
          <w:tcPr>
            <w:tcW w:w="2091"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r w:rsidRPr="001531B0">
              <w:t>Примечания</w:t>
            </w:r>
          </w:p>
        </w:tc>
      </w:tr>
      <w:tr w:rsidR="00FF6B04" w:rsidRPr="001531B0" w:rsidTr="00FF6B04">
        <w:trPr>
          <w:trHeight w:val="566"/>
          <w:jc w:val="center"/>
        </w:trPr>
        <w:tc>
          <w:tcPr>
            <w:tcW w:w="1248"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r>
              <w:t>1</w:t>
            </w:r>
          </w:p>
        </w:tc>
        <w:tc>
          <w:tcPr>
            <w:tcW w:w="987"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c>
          <w:tcPr>
            <w:tcW w:w="5245"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spacing w:line="480" w:lineRule="auto"/>
              <w:jc w:val="center"/>
            </w:pPr>
          </w:p>
        </w:tc>
        <w:tc>
          <w:tcPr>
            <w:tcW w:w="2091"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r>
      <w:tr w:rsidR="00FF6B04" w:rsidRPr="001531B0" w:rsidTr="00FF6B04">
        <w:trPr>
          <w:trHeight w:val="406"/>
          <w:jc w:val="center"/>
        </w:trPr>
        <w:tc>
          <w:tcPr>
            <w:tcW w:w="1248"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r>
              <w:t>2</w:t>
            </w:r>
          </w:p>
        </w:tc>
        <w:tc>
          <w:tcPr>
            <w:tcW w:w="987"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c>
          <w:tcPr>
            <w:tcW w:w="5245"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spacing w:line="480" w:lineRule="auto"/>
              <w:jc w:val="center"/>
            </w:pPr>
          </w:p>
        </w:tc>
        <w:tc>
          <w:tcPr>
            <w:tcW w:w="2091"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r>
      <w:tr w:rsidR="00FF6B04" w:rsidRPr="001531B0" w:rsidTr="00FF6B04">
        <w:trPr>
          <w:trHeight w:val="414"/>
          <w:jc w:val="center"/>
        </w:trPr>
        <w:tc>
          <w:tcPr>
            <w:tcW w:w="1248"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r>
              <w:t>…</w:t>
            </w:r>
          </w:p>
        </w:tc>
        <w:tc>
          <w:tcPr>
            <w:tcW w:w="987"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c>
          <w:tcPr>
            <w:tcW w:w="5245"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spacing w:line="480" w:lineRule="auto"/>
              <w:jc w:val="center"/>
            </w:pPr>
          </w:p>
        </w:tc>
        <w:tc>
          <w:tcPr>
            <w:tcW w:w="2091"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r>
      <w:tr w:rsidR="00FF6B04" w:rsidRPr="001531B0" w:rsidTr="00FF6B04">
        <w:trPr>
          <w:trHeight w:val="85"/>
          <w:jc w:val="center"/>
        </w:trPr>
        <w:tc>
          <w:tcPr>
            <w:tcW w:w="1248" w:type="dxa"/>
            <w:tcBorders>
              <w:top w:val="single" w:sz="4" w:space="0" w:color="auto"/>
              <w:left w:val="single" w:sz="4" w:space="0" w:color="auto"/>
              <w:bottom w:val="single" w:sz="4" w:space="0" w:color="auto"/>
              <w:right w:val="single" w:sz="4" w:space="0" w:color="auto"/>
            </w:tcBorders>
            <w:vAlign w:val="center"/>
          </w:tcPr>
          <w:p w:rsidR="00FF6B04" w:rsidRPr="00274749" w:rsidRDefault="00FF6B04" w:rsidP="00FF6B04">
            <w:pPr>
              <w:suppressAutoHyphens/>
              <w:jc w:val="center"/>
              <w:rPr>
                <w:i/>
              </w:rPr>
            </w:pPr>
            <w:r w:rsidRPr="00274749">
              <w:rPr>
                <w:i/>
                <w:lang w:val="en-US"/>
              </w:rPr>
              <w:t>n</w:t>
            </w:r>
          </w:p>
        </w:tc>
        <w:tc>
          <w:tcPr>
            <w:tcW w:w="987"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c>
          <w:tcPr>
            <w:tcW w:w="5245"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spacing w:line="480" w:lineRule="auto"/>
              <w:jc w:val="center"/>
            </w:pPr>
          </w:p>
        </w:tc>
        <w:tc>
          <w:tcPr>
            <w:tcW w:w="2091" w:type="dxa"/>
            <w:tcBorders>
              <w:top w:val="single" w:sz="4" w:space="0" w:color="auto"/>
              <w:left w:val="single" w:sz="4" w:space="0" w:color="auto"/>
              <w:bottom w:val="single" w:sz="4" w:space="0" w:color="auto"/>
              <w:right w:val="single" w:sz="4" w:space="0" w:color="auto"/>
            </w:tcBorders>
            <w:vAlign w:val="center"/>
          </w:tcPr>
          <w:p w:rsidR="00FF6B04" w:rsidRPr="001531B0" w:rsidRDefault="00FF6B04" w:rsidP="00FF6B04">
            <w:pPr>
              <w:suppressAutoHyphens/>
              <w:jc w:val="center"/>
            </w:pPr>
          </w:p>
        </w:tc>
      </w:tr>
    </w:tbl>
    <w:p w:rsidR="00FF6B04" w:rsidRPr="001531B0" w:rsidRDefault="00FF6B04" w:rsidP="00FF6B04">
      <w:pPr>
        <w:suppressAutoHyphens/>
        <w:ind w:left="75"/>
        <w:rPr>
          <w:sz w:val="28"/>
          <w:szCs w:val="28"/>
        </w:rPr>
      </w:pPr>
    </w:p>
    <w:p w:rsidR="00FF6B04" w:rsidRPr="001531B0" w:rsidRDefault="00FF6B04" w:rsidP="00FF6B04">
      <w:pPr>
        <w:suppressAutoHyphens/>
        <w:ind w:left="75"/>
        <w:rPr>
          <w:sz w:val="28"/>
          <w:szCs w:val="28"/>
        </w:rPr>
      </w:pPr>
      <w:r w:rsidRPr="001531B0">
        <w:rPr>
          <w:sz w:val="28"/>
          <w:szCs w:val="28"/>
        </w:rPr>
        <w:t>Содержание дневника подтверждаю:</w:t>
      </w:r>
    </w:p>
    <w:p w:rsidR="00FF6B04" w:rsidRPr="001531B0" w:rsidRDefault="00FF6B04" w:rsidP="00FF6B04">
      <w:pPr>
        <w:suppressAutoHyphens/>
        <w:ind w:left="75"/>
        <w:rPr>
          <w:sz w:val="28"/>
          <w:szCs w:val="28"/>
        </w:rPr>
      </w:pPr>
      <w:r w:rsidRPr="001531B0">
        <w:rPr>
          <w:sz w:val="28"/>
          <w:szCs w:val="28"/>
        </w:rPr>
        <w:t xml:space="preserve">Ответственный за практику от </w:t>
      </w:r>
      <w:r>
        <w:rPr>
          <w:sz w:val="28"/>
          <w:szCs w:val="28"/>
        </w:rPr>
        <w:t>кафедры ________________________________</w:t>
      </w:r>
    </w:p>
    <w:p w:rsidR="00FF6B04" w:rsidRPr="00274749" w:rsidRDefault="00FF6B04" w:rsidP="00FF6B04">
      <w:pPr>
        <w:suppressAutoHyphens/>
        <w:ind w:left="5031" w:firstLine="633"/>
      </w:pPr>
      <w:r w:rsidRPr="00274749">
        <w:t>(должность, ФИО, дата)</w:t>
      </w:r>
    </w:p>
    <w:p w:rsidR="00FF6B04" w:rsidRPr="001531B0" w:rsidRDefault="00FF6B04" w:rsidP="00FF6B04">
      <w:pPr>
        <w:suppressAutoHyphens/>
        <w:ind w:left="-567"/>
      </w:pPr>
    </w:p>
    <w:p w:rsidR="00FF6B04" w:rsidRDefault="00FF6B04" w:rsidP="00FF6B04">
      <w:pPr>
        <w:suppressAutoHyphens/>
        <w:ind w:left="-567"/>
        <w:rPr>
          <w:sz w:val="28"/>
          <w:szCs w:val="28"/>
        </w:rPr>
      </w:pPr>
    </w:p>
    <w:p w:rsidR="00FF6B04" w:rsidRDefault="00FF6B04" w:rsidP="00FF6B04">
      <w:pPr>
        <w:suppressAutoHyphens/>
        <w:ind w:left="-567"/>
        <w:rPr>
          <w:sz w:val="28"/>
          <w:szCs w:val="28"/>
        </w:rPr>
      </w:pPr>
    </w:p>
    <w:p w:rsidR="00FF6B04" w:rsidRDefault="00FF6B04" w:rsidP="00FF6B04">
      <w:pPr>
        <w:suppressAutoHyphens/>
        <w:ind w:left="-567"/>
        <w:rPr>
          <w:sz w:val="28"/>
          <w:szCs w:val="28"/>
        </w:rPr>
      </w:pPr>
    </w:p>
    <w:p w:rsidR="00FF6B04" w:rsidRPr="00274749" w:rsidRDefault="00FF6B04" w:rsidP="00FF6B04">
      <w:pPr>
        <w:suppressAutoHyphens/>
        <w:rPr>
          <w:i/>
          <w:sz w:val="28"/>
          <w:szCs w:val="28"/>
        </w:rPr>
      </w:pPr>
      <w:r w:rsidRPr="00274749">
        <w:rPr>
          <w:i/>
          <w:sz w:val="28"/>
          <w:szCs w:val="28"/>
        </w:rPr>
        <w:t>Составляется в период прохождения преддипломной практики.</w:t>
      </w:r>
    </w:p>
    <w:p w:rsidR="00FF6B04" w:rsidRPr="00274749" w:rsidRDefault="00FF6B04" w:rsidP="00FF6B04">
      <w:pPr>
        <w:suppressAutoHyphens/>
        <w:rPr>
          <w:i/>
          <w:sz w:val="28"/>
          <w:szCs w:val="28"/>
        </w:rPr>
      </w:pPr>
      <w:r w:rsidRPr="00274749">
        <w:rPr>
          <w:i/>
          <w:sz w:val="28"/>
          <w:szCs w:val="28"/>
        </w:rPr>
        <w:t>Оформляется в виде приложения к отчёту. В конце практики содержание визируется руководителем практики от кафедры.</w:t>
      </w:r>
    </w:p>
    <w:p w:rsidR="00FF6B04" w:rsidRDefault="00FF6B04" w:rsidP="00341043">
      <w:pPr>
        <w:jc w:val="both"/>
      </w:pPr>
    </w:p>
    <w:p w:rsidR="00FF6B04" w:rsidRDefault="00FF6B04" w:rsidP="00341043">
      <w:pPr>
        <w:jc w:val="both"/>
      </w:pPr>
    </w:p>
    <w:p w:rsidR="00FF6B04" w:rsidRDefault="00FF6B04" w:rsidP="00341043">
      <w:pPr>
        <w:jc w:val="both"/>
      </w:pPr>
    </w:p>
    <w:p w:rsidR="00FF6B04" w:rsidRDefault="00FF6B04"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586C23" w:rsidRDefault="00586C23" w:rsidP="00341043">
      <w:pPr>
        <w:jc w:val="both"/>
      </w:pPr>
    </w:p>
    <w:p w:rsidR="00341043" w:rsidRDefault="00191814" w:rsidP="00341043">
      <w:pPr>
        <w:jc w:val="both"/>
      </w:pPr>
      <w:r>
        <w:t xml:space="preserve">                                                                                                                                                                                                                                                                                                                                                                                                                                                                                                                                                                                                                                                                                                                                                                                                                                                                                                                                                                                                                                                                                                                                                                                                                                                                                                                                                                                                                                                                                                                                                                                                                                                                                                                                                                                                                                                                                                                                                                                                                                                                                                                                                                                                                                                                                                                                                                                                                                                                                                                                                                                                                                                                                                                                                                                                                                                                                                         </w:t>
      </w:r>
    </w:p>
    <w:sectPr w:rsidR="00341043" w:rsidSect="00B808DE">
      <w:footerReference w:type="default" r:id="rId105"/>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E0" w:rsidRDefault="001D46E0">
      <w:r>
        <w:separator/>
      </w:r>
    </w:p>
  </w:endnote>
  <w:endnote w:type="continuationSeparator" w:id="0">
    <w:p w:rsidR="001D46E0" w:rsidRDefault="001D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Прямой Проп">
    <w:altName w:val="Courier New"/>
    <w:panose1 w:val="00000000000000000000"/>
    <w:charset w:val="59"/>
    <w:family w:val="auto"/>
    <w:notTrueType/>
    <w:pitch w:val="variable"/>
    <w:sig w:usb0="00000001"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840020"/>
      <w:docPartObj>
        <w:docPartGallery w:val="Page Numbers (Bottom of Page)"/>
        <w:docPartUnique/>
      </w:docPartObj>
    </w:sdtPr>
    <w:sdtEndPr>
      <w:rPr>
        <w:rFonts w:ascii="Times New Roman" w:hAnsi="Times New Roman"/>
      </w:rPr>
    </w:sdtEndPr>
    <w:sdtContent>
      <w:p w:rsidR="00FF6B04" w:rsidRPr="00104A4E" w:rsidRDefault="00FF6B04" w:rsidP="00341043">
        <w:pPr>
          <w:pStyle w:val="ad"/>
          <w:jc w:val="right"/>
          <w:rPr>
            <w:rFonts w:ascii="Times New Roman" w:hAnsi="Times New Roman"/>
          </w:rPr>
        </w:pPr>
        <w:r w:rsidRPr="00104A4E">
          <w:rPr>
            <w:rFonts w:ascii="Times New Roman" w:hAnsi="Times New Roman"/>
          </w:rPr>
          <w:fldChar w:fldCharType="begin"/>
        </w:r>
        <w:r w:rsidRPr="00104A4E">
          <w:rPr>
            <w:rFonts w:ascii="Times New Roman" w:hAnsi="Times New Roman"/>
          </w:rPr>
          <w:instrText>PAGE   \* MERGEFORMAT</w:instrText>
        </w:r>
        <w:r w:rsidRPr="00104A4E">
          <w:rPr>
            <w:rFonts w:ascii="Times New Roman" w:hAnsi="Times New Roman"/>
          </w:rPr>
          <w:fldChar w:fldCharType="separate"/>
        </w:r>
        <w:r w:rsidR="00F37D5C">
          <w:rPr>
            <w:rFonts w:ascii="Times New Roman" w:hAnsi="Times New Roman"/>
            <w:noProof/>
          </w:rPr>
          <w:t>4</w:t>
        </w:r>
        <w:r w:rsidRPr="00104A4E">
          <w:rPr>
            <w:rFonts w:ascii="Times New Roman" w:hAnsi="Times New Roman"/>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Default="00FF6B04">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Pr="002A451F" w:rsidRDefault="00FF6B04" w:rsidP="00FF6B04">
    <w:pPr>
      <w:pStyle w:val="ad"/>
      <w:jc w:val="right"/>
    </w:pPr>
    <w:r>
      <w:fldChar w:fldCharType="begin"/>
    </w:r>
    <w:r>
      <w:instrText>PAGE   \* MERGEFORMAT</w:instrText>
    </w:r>
    <w:r>
      <w:fldChar w:fldCharType="separate"/>
    </w:r>
    <w:r w:rsidR="00F37D5C">
      <w:rPr>
        <w:noProof/>
      </w:rPr>
      <w:t>179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Pr="002A451F" w:rsidRDefault="00FF6B04" w:rsidP="002D3620">
    <w:pPr>
      <w:pStyle w:val="ad"/>
      <w:jc w:val="right"/>
    </w:pPr>
    <w:r>
      <w:fldChar w:fldCharType="begin"/>
    </w:r>
    <w:r>
      <w:instrText>PAGE   \* MERGEFORMAT</w:instrText>
    </w:r>
    <w:r>
      <w:fldChar w:fldCharType="separate"/>
    </w:r>
    <w:r w:rsidR="00F37D5C">
      <w:rPr>
        <w:noProof/>
      </w:rPr>
      <w:t>181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32668"/>
      <w:docPartObj>
        <w:docPartGallery w:val="Page Numbers (Bottom of Page)"/>
        <w:docPartUnique/>
      </w:docPartObj>
    </w:sdtPr>
    <w:sdtEndPr>
      <w:rPr>
        <w:rFonts w:ascii="Times New Roman" w:hAnsi="Times New Roman" w:cs="Times New Roman"/>
      </w:rPr>
    </w:sdtEndPr>
    <w:sdtContent>
      <w:p w:rsidR="00FF6B04" w:rsidRPr="00994174" w:rsidRDefault="00FF6B04" w:rsidP="0096448E">
        <w:pPr>
          <w:pStyle w:val="ad"/>
          <w:jc w:val="right"/>
          <w:rPr>
            <w:rFonts w:ascii="Times New Roman" w:hAnsi="Times New Roman" w:cs="Times New Roman"/>
          </w:rPr>
        </w:pPr>
        <w:r w:rsidRPr="00994174">
          <w:rPr>
            <w:rFonts w:ascii="Times New Roman" w:hAnsi="Times New Roman" w:cs="Times New Roman"/>
          </w:rPr>
          <w:fldChar w:fldCharType="begin"/>
        </w:r>
        <w:r w:rsidRPr="00994174">
          <w:rPr>
            <w:rFonts w:ascii="Times New Roman" w:hAnsi="Times New Roman" w:cs="Times New Roman"/>
          </w:rPr>
          <w:instrText>PAGE   \* MERGEFORMAT</w:instrText>
        </w:r>
        <w:r w:rsidRPr="00994174">
          <w:rPr>
            <w:rFonts w:ascii="Times New Roman" w:hAnsi="Times New Roman" w:cs="Times New Roman"/>
          </w:rPr>
          <w:fldChar w:fldCharType="separate"/>
        </w:r>
        <w:r w:rsidR="00F37D5C">
          <w:rPr>
            <w:rFonts w:ascii="Times New Roman" w:hAnsi="Times New Roman" w:cs="Times New Roman"/>
            <w:noProof/>
          </w:rPr>
          <w:t>78</w:t>
        </w:r>
        <w:r w:rsidRPr="00994174">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Default="00FF6B04">
    <w:pPr>
      <w:pStyle w:val="ad"/>
      <w:jc w:val="right"/>
    </w:pPr>
  </w:p>
  <w:p w:rsidR="00FF6B04" w:rsidRPr="00994174" w:rsidRDefault="00FF6B04" w:rsidP="0096448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63099"/>
      <w:docPartObj>
        <w:docPartGallery w:val="Page Numbers (Bottom of Page)"/>
        <w:docPartUnique/>
      </w:docPartObj>
    </w:sdtPr>
    <w:sdtEndPr>
      <w:rPr>
        <w:rFonts w:ascii="Times New Roman" w:hAnsi="Times New Roman" w:cs="Times New Roman"/>
      </w:rPr>
    </w:sdtEndPr>
    <w:sdtContent>
      <w:p w:rsidR="00FF6B04" w:rsidRPr="00EB2705" w:rsidRDefault="00FF6B04">
        <w:pPr>
          <w:pStyle w:val="ad"/>
          <w:jc w:val="right"/>
          <w:rPr>
            <w:rFonts w:ascii="Times New Roman" w:hAnsi="Times New Roman" w:cs="Times New Roman"/>
          </w:rPr>
        </w:pPr>
        <w:r w:rsidRPr="00EB2705">
          <w:rPr>
            <w:rFonts w:ascii="Times New Roman" w:hAnsi="Times New Roman" w:cs="Times New Roman"/>
          </w:rPr>
          <w:fldChar w:fldCharType="begin"/>
        </w:r>
        <w:r w:rsidRPr="00EB2705">
          <w:rPr>
            <w:rFonts w:ascii="Times New Roman" w:hAnsi="Times New Roman" w:cs="Times New Roman"/>
          </w:rPr>
          <w:instrText>PAGE   \* MERGEFORMAT</w:instrText>
        </w:r>
        <w:r w:rsidRPr="00EB2705">
          <w:rPr>
            <w:rFonts w:ascii="Times New Roman" w:hAnsi="Times New Roman" w:cs="Times New Roman"/>
          </w:rPr>
          <w:fldChar w:fldCharType="separate"/>
        </w:r>
        <w:r w:rsidR="00F37D5C">
          <w:rPr>
            <w:rFonts w:ascii="Times New Roman" w:hAnsi="Times New Roman" w:cs="Times New Roman"/>
            <w:noProof/>
          </w:rPr>
          <w:t>83</w:t>
        </w:r>
        <w:r w:rsidRPr="00EB2705">
          <w:rPr>
            <w:rFonts w:ascii="Times New Roman" w:hAnsi="Times New Roman"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023254"/>
      <w:docPartObj>
        <w:docPartGallery w:val="Page Numbers (Bottom of Page)"/>
        <w:docPartUnique/>
      </w:docPartObj>
    </w:sdtPr>
    <w:sdtEndPr>
      <w:rPr>
        <w:rFonts w:ascii="Times New Roman" w:hAnsi="Times New Roman" w:cs="Times New Roman"/>
      </w:rPr>
    </w:sdtEndPr>
    <w:sdtContent>
      <w:p w:rsidR="00FF6B04" w:rsidRPr="00EB2705" w:rsidRDefault="00FF6B04" w:rsidP="00FF6B04">
        <w:pPr>
          <w:pStyle w:val="ad"/>
          <w:jc w:val="right"/>
          <w:rPr>
            <w:rFonts w:ascii="Times New Roman" w:hAnsi="Times New Roman" w:cs="Times New Roman"/>
          </w:rPr>
        </w:pPr>
        <w:r w:rsidRPr="00EB2705">
          <w:rPr>
            <w:rFonts w:ascii="Times New Roman" w:hAnsi="Times New Roman" w:cs="Times New Roman"/>
          </w:rPr>
          <w:fldChar w:fldCharType="begin"/>
        </w:r>
        <w:r w:rsidRPr="00EB2705">
          <w:rPr>
            <w:rFonts w:ascii="Times New Roman" w:hAnsi="Times New Roman" w:cs="Times New Roman"/>
          </w:rPr>
          <w:instrText>PAGE   \* MERGEFORMAT</w:instrText>
        </w:r>
        <w:r w:rsidRPr="00EB2705">
          <w:rPr>
            <w:rFonts w:ascii="Times New Roman" w:hAnsi="Times New Roman" w:cs="Times New Roman"/>
          </w:rPr>
          <w:fldChar w:fldCharType="separate"/>
        </w:r>
        <w:r w:rsidR="00F37D5C">
          <w:rPr>
            <w:rFonts w:ascii="Times New Roman" w:hAnsi="Times New Roman" w:cs="Times New Roman"/>
            <w:noProof/>
          </w:rPr>
          <w:t>79</w:t>
        </w:r>
        <w:r w:rsidRPr="00EB2705">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671877"/>
      <w:docPartObj>
        <w:docPartGallery w:val="Page Numbers (Bottom of Page)"/>
        <w:docPartUnique/>
      </w:docPartObj>
    </w:sdtPr>
    <w:sdtEndPr>
      <w:rPr>
        <w:rFonts w:ascii="Times New Roman" w:hAnsi="Times New Roman" w:cs="Times New Roman"/>
      </w:rPr>
    </w:sdtEndPr>
    <w:sdtContent>
      <w:p w:rsidR="00FF6B04" w:rsidRPr="00994174" w:rsidRDefault="00FF6B04" w:rsidP="00FF6B04">
        <w:pPr>
          <w:pStyle w:val="ad"/>
          <w:jc w:val="right"/>
          <w:rPr>
            <w:rFonts w:ascii="Times New Roman" w:hAnsi="Times New Roman" w:cs="Times New Roman"/>
          </w:rPr>
        </w:pPr>
        <w:r w:rsidRPr="00994174">
          <w:rPr>
            <w:rFonts w:ascii="Times New Roman" w:hAnsi="Times New Roman" w:cs="Times New Roman"/>
          </w:rPr>
          <w:fldChar w:fldCharType="begin"/>
        </w:r>
        <w:r w:rsidRPr="00994174">
          <w:rPr>
            <w:rFonts w:ascii="Times New Roman" w:hAnsi="Times New Roman" w:cs="Times New Roman"/>
          </w:rPr>
          <w:instrText>PAGE   \* MERGEFORMAT</w:instrText>
        </w:r>
        <w:r w:rsidRPr="00994174">
          <w:rPr>
            <w:rFonts w:ascii="Times New Roman" w:hAnsi="Times New Roman" w:cs="Times New Roman"/>
          </w:rPr>
          <w:fldChar w:fldCharType="separate"/>
        </w:r>
        <w:r w:rsidR="00F37D5C">
          <w:rPr>
            <w:rFonts w:ascii="Times New Roman" w:hAnsi="Times New Roman" w:cs="Times New Roman"/>
            <w:noProof/>
          </w:rPr>
          <w:t>137</w:t>
        </w:r>
        <w:r w:rsidRPr="00994174">
          <w:rPr>
            <w:rFonts w:ascii="Times New Roman" w:hAnsi="Times New Roman" w:cs="Times New Roma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Default="00FF6B04">
    <w:pPr>
      <w:pStyle w:val="ad"/>
      <w:jc w:val="right"/>
    </w:pPr>
  </w:p>
  <w:p w:rsidR="00FF6B04" w:rsidRPr="00994174" w:rsidRDefault="00FF6B04" w:rsidP="00FF6B04">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Default="00FF6B04">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Pr="00CD25EB" w:rsidRDefault="00FF6B04" w:rsidP="00FF6B04">
    <w:pPr>
      <w:pStyle w:val="ad"/>
      <w:jc w:val="right"/>
    </w:pPr>
    <w:r>
      <w:fldChar w:fldCharType="begin"/>
    </w:r>
    <w:r>
      <w:instrText>PAGE   \* MERGEFORMAT</w:instrText>
    </w:r>
    <w:r>
      <w:fldChar w:fldCharType="separate"/>
    </w:r>
    <w:r w:rsidR="00F37D5C">
      <w:rPr>
        <w:noProof/>
      </w:rPr>
      <w:t>156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E0" w:rsidRDefault="001D46E0">
      <w:r>
        <w:separator/>
      </w:r>
    </w:p>
  </w:footnote>
  <w:footnote w:type="continuationSeparator" w:id="0">
    <w:p w:rsidR="001D46E0" w:rsidRDefault="001D4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Default="00FF6B0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Default="00FF6B0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04" w:rsidRDefault="00FF6B0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D222D8"/>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2">
    <w:nsid w:val="0EFC7F51"/>
    <w:multiLevelType w:val="hybridMultilevel"/>
    <w:tmpl w:val="1F24F1C4"/>
    <w:lvl w:ilvl="0" w:tplc="19F65F58">
      <w:start w:val="11"/>
      <w:numFmt w:val="decimal"/>
      <w:lvlText w:val="%1."/>
      <w:lvlJc w:val="left"/>
      <w:pPr>
        <w:ind w:left="1509" w:hanging="375"/>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2324D29"/>
    <w:multiLevelType w:val="singleLevel"/>
    <w:tmpl w:val="D2349E1C"/>
    <w:lvl w:ilvl="0">
      <w:start w:val="1"/>
      <w:numFmt w:val="decimal"/>
      <w:lvlText w:val="%1)"/>
      <w:legacy w:legacy="1" w:legacySpace="0" w:legacyIndent="260"/>
      <w:lvlJc w:val="left"/>
      <w:rPr>
        <w:rFonts w:ascii="Times New Roman" w:hAnsi="Times New Roman" w:cs="Times New Roman" w:hint="default"/>
      </w:rPr>
    </w:lvl>
  </w:abstractNum>
  <w:abstractNum w:abstractNumId="4">
    <w:nsid w:val="147C1737"/>
    <w:multiLevelType w:val="hybridMultilevel"/>
    <w:tmpl w:val="BE86B7F4"/>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2430F"/>
    <w:multiLevelType w:val="hybridMultilevel"/>
    <w:tmpl w:val="521A2F08"/>
    <w:lvl w:ilvl="0" w:tplc="A426C874">
      <w:start w:val="1"/>
      <w:numFmt w:val="decimal"/>
      <w:lvlText w:val="%1."/>
      <w:lvlJc w:val="left"/>
      <w:pPr>
        <w:ind w:left="177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E7D8D01A">
      <w:start w:val="1"/>
      <w:numFmt w:val="decimal"/>
      <w:lvlText w:val="%3."/>
      <w:lvlJc w:val="right"/>
      <w:pPr>
        <w:ind w:left="180" w:hanging="180"/>
      </w:pPr>
      <w:rPr>
        <w:rFonts w:ascii="Times New Roman" w:eastAsia="Calibri" w:hAnsi="Times New Roman" w:cs="Times New Roman"/>
      </w:rPr>
    </w:lvl>
    <w:lvl w:ilvl="3" w:tplc="0419000F">
      <w:start w:val="1"/>
      <w:numFmt w:val="decimal"/>
      <w:lvlText w:val="%4."/>
      <w:lvlJc w:val="left"/>
      <w:pPr>
        <w:ind w:left="644"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F80AE2"/>
    <w:multiLevelType w:val="hybridMultilevel"/>
    <w:tmpl w:val="FEEC309A"/>
    <w:lvl w:ilvl="0" w:tplc="FD821C0A">
      <w:start w:val="1"/>
      <w:numFmt w:val="decimal"/>
      <w:lvlText w:val="%1."/>
      <w:lvlJc w:val="left"/>
      <w:pPr>
        <w:ind w:left="1984" w:hanging="12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C76A13"/>
    <w:multiLevelType w:val="hybridMultilevel"/>
    <w:tmpl w:val="42C61050"/>
    <w:lvl w:ilvl="0" w:tplc="B57E2E0E">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21B3A"/>
    <w:multiLevelType w:val="hybridMultilevel"/>
    <w:tmpl w:val="7B60A696"/>
    <w:lvl w:ilvl="0" w:tplc="0F84B7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02B3E"/>
    <w:multiLevelType w:val="hybridMultilevel"/>
    <w:tmpl w:val="26362A06"/>
    <w:lvl w:ilvl="0" w:tplc="E0FA6564">
      <w:start w:val="1"/>
      <w:numFmt w:val="decimal"/>
      <w:lvlText w:val="%1."/>
      <w:lvlJc w:val="left"/>
      <w:pPr>
        <w:ind w:left="720" w:hanging="360"/>
      </w:pPr>
      <w:rPr>
        <w:rFonts w:cs="Times New Roman" w:hint="default"/>
        <w:color w:val="000000"/>
      </w:rPr>
    </w:lvl>
    <w:lvl w:ilvl="1" w:tplc="0419000F">
      <w:start w:val="1"/>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580462"/>
    <w:multiLevelType w:val="hybridMultilevel"/>
    <w:tmpl w:val="8EEA4312"/>
    <w:lvl w:ilvl="0" w:tplc="6B1A44E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04046F"/>
    <w:multiLevelType w:val="hybridMultilevel"/>
    <w:tmpl w:val="AF7CDA9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2B32653D"/>
    <w:multiLevelType w:val="hybridMultilevel"/>
    <w:tmpl w:val="26423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2B164E"/>
    <w:multiLevelType w:val="hybridMultilevel"/>
    <w:tmpl w:val="DBF00EC8"/>
    <w:lvl w:ilvl="0" w:tplc="8C96E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E5562A"/>
    <w:multiLevelType w:val="hybridMultilevel"/>
    <w:tmpl w:val="9946980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FE17655"/>
    <w:multiLevelType w:val="hybridMultilevel"/>
    <w:tmpl w:val="E7C6189C"/>
    <w:lvl w:ilvl="0" w:tplc="6B1A44E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17C0F52"/>
    <w:multiLevelType w:val="hybridMultilevel"/>
    <w:tmpl w:val="FDCC2166"/>
    <w:lvl w:ilvl="0" w:tplc="8C96ED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248309F"/>
    <w:multiLevelType w:val="hybridMultilevel"/>
    <w:tmpl w:val="4D843290"/>
    <w:lvl w:ilvl="0" w:tplc="F32C82C6">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nsid w:val="34420581"/>
    <w:multiLevelType w:val="hybridMultilevel"/>
    <w:tmpl w:val="B77EE130"/>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220402"/>
    <w:multiLevelType w:val="singleLevel"/>
    <w:tmpl w:val="246ED882"/>
    <w:lvl w:ilvl="0">
      <w:start w:val="1"/>
      <w:numFmt w:val="decimal"/>
      <w:lvlText w:val="%1."/>
      <w:legacy w:legacy="1" w:legacySpace="0" w:legacyIndent="341"/>
      <w:lvlJc w:val="left"/>
      <w:rPr>
        <w:rFonts w:ascii="Times New Roman" w:hAnsi="Times New Roman" w:cs="Times New Roman" w:hint="default"/>
      </w:rPr>
    </w:lvl>
  </w:abstractNum>
  <w:abstractNum w:abstractNumId="20">
    <w:nsid w:val="3A9351DD"/>
    <w:multiLevelType w:val="hybridMultilevel"/>
    <w:tmpl w:val="C802A33C"/>
    <w:lvl w:ilvl="0" w:tplc="8C96ED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C340CE"/>
    <w:multiLevelType w:val="hybridMultilevel"/>
    <w:tmpl w:val="9962CBC4"/>
    <w:lvl w:ilvl="0" w:tplc="3C8887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2D274E"/>
    <w:multiLevelType w:val="hybridMultilevel"/>
    <w:tmpl w:val="9B56A7A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E75D5"/>
    <w:multiLevelType w:val="hybridMultilevel"/>
    <w:tmpl w:val="979A82A2"/>
    <w:lvl w:ilvl="0" w:tplc="0F84B7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05048E"/>
    <w:multiLevelType w:val="hybridMultilevel"/>
    <w:tmpl w:val="E3BC23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591E50"/>
    <w:multiLevelType w:val="hybridMultilevel"/>
    <w:tmpl w:val="050027CA"/>
    <w:lvl w:ilvl="0" w:tplc="44FCCBC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DB4C0D"/>
    <w:multiLevelType w:val="hybridMultilevel"/>
    <w:tmpl w:val="095C7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050B98"/>
    <w:multiLevelType w:val="hybridMultilevel"/>
    <w:tmpl w:val="FE940518"/>
    <w:lvl w:ilvl="0" w:tplc="EFB8E6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034D3"/>
    <w:multiLevelType w:val="hybridMultilevel"/>
    <w:tmpl w:val="8FC297C0"/>
    <w:lvl w:ilvl="0" w:tplc="6B1A44E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5300DF"/>
    <w:multiLevelType w:val="hybridMultilevel"/>
    <w:tmpl w:val="ACC44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11578"/>
    <w:multiLevelType w:val="hybridMultilevel"/>
    <w:tmpl w:val="DE8AE26E"/>
    <w:lvl w:ilvl="0" w:tplc="1774426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BC5A2E"/>
    <w:multiLevelType w:val="hybridMultilevel"/>
    <w:tmpl w:val="D4382214"/>
    <w:lvl w:ilvl="0" w:tplc="DB2CE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7665F"/>
    <w:multiLevelType w:val="hybridMultilevel"/>
    <w:tmpl w:val="168C61EE"/>
    <w:lvl w:ilvl="0" w:tplc="8C96E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BD6658A"/>
    <w:multiLevelType w:val="hybridMultilevel"/>
    <w:tmpl w:val="64EE8A62"/>
    <w:lvl w:ilvl="0" w:tplc="00A043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196100"/>
    <w:multiLevelType w:val="hybridMultilevel"/>
    <w:tmpl w:val="34CC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0663F4"/>
    <w:multiLevelType w:val="hybridMultilevel"/>
    <w:tmpl w:val="E1F282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B34DC"/>
    <w:multiLevelType w:val="hybridMultilevel"/>
    <w:tmpl w:val="F08CD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27E"/>
    <w:multiLevelType w:val="hybridMultilevel"/>
    <w:tmpl w:val="8BF83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04022A0"/>
    <w:multiLevelType w:val="hybridMultilevel"/>
    <w:tmpl w:val="25E8BB76"/>
    <w:lvl w:ilvl="0" w:tplc="C99041FE">
      <w:start w:val="1"/>
      <w:numFmt w:val="decimal"/>
      <w:lvlText w:val="%1."/>
      <w:lvlJc w:val="left"/>
      <w:pPr>
        <w:ind w:left="1992" w:hanging="142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1612E4"/>
    <w:multiLevelType w:val="hybridMultilevel"/>
    <w:tmpl w:val="DC0E8DF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0">
    <w:nsid w:val="74BB7BD8"/>
    <w:multiLevelType w:val="hybridMultilevel"/>
    <w:tmpl w:val="DBBC4F36"/>
    <w:lvl w:ilvl="0" w:tplc="30E07C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EE14AD"/>
    <w:multiLevelType w:val="hybridMultilevel"/>
    <w:tmpl w:val="8F0405AE"/>
    <w:lvl w:ilvl="0" w:tplc="01E8A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53B1D68"/>
    <w:multiLevelType w:val="hybridMultilevel"/>
    <w:tmpl w:val="990AABCC"/>
    <w:lvl w:ilvl="0" w:tplc="0F84B710">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CA27AB"/>
    <w:multiLevelType w:val="hybridMultilevel"/>
    <w:tmpl w:val="9446BE52"/>
    <w:lvl w:ilvl="0" w:tplc="E182F44C">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4">
    <w:nsid w:val="7E154665"/>
    <w:multiLevelType w:val="hybridMultilevel"/>
    <w:tmpl w:val="4B1E155E"/>
    <w:lvl w:ilvl="0" w:tplc="A5B6BF3E">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lvlOverride w:ilvl="0">
      <w:lvl w:ilvl="0">
        <w:numFmt w:val="bullet"/>
        <w:lvlText w:val="-"/>
        <w:legacy w:legacy="1" w:legacySpace="0" w:legacyIndent="129"/>
        <w:lvlJc w:val="left"/>
        <w:rPr>
          <w:rFonts w:ascii="Times New Roman" w:hAnsi="Times New Roman" w:hint="default"/>
        </w:rPr>
      </w:lvl>
    </w:lvlOverride>
  </w:num>
  <w:num w:numId="3">
    <w:abstractNumId w:val="0"/>
    <w:lvlOverride w:ilvl="0">
      <w:lvl w:ilvl="0">
        <w:numFmt w:val="bullet"/>
        <w:lvlText w:val="-"/>
        <w:legacy w:legacy="1" w:legacySpace="0" w:legacyIndent="134"/>
        <w:lvlJc w:val="left"/>
        <w:rPr>
          <w:rFonts w:ascii="Times New Roman" w:hAnsi="Times New Roman" w:hint="default"/>
        </w:rPr>
      </w:lvl>
    </w:lvlOverride>
  </w:num>
  <w:num w:numId="4">
    <w:abstractNumId w:val="9"/>
  </w:num>
  <w:num w:numId="5">
    <w:abstractNumId w:val="40"/>
  </w:num>
  <w:num w:numId="6">
    <w:abstractNumId w:val="30"/>
  </w:num>
  <w:num w:numId="7">
    <w:abstractNumId w:val="12"/>
  </w:num>
  <w:num w:numId="8">
    <w:abstractNumId w:val="26"/>
  </w:num>
  <w:num w:numId="9">
    <w:abstractNumId w:val="20"/>
  </w:num>
  <w:num w:numId="10">
    <w:abstractNumId w:val="13"/>
  </w:num>
  <w:num w:numId="11">
    <w:abstractNumId w:val="7"/>
  </w:num>
  <w:num w:numId="12">
    <w:abstractNumId w:val="29"/>
  </w:num>
  <w:num w:numId="13">
    <w:abstractNumId w:val="35"/>
  </w:num>
  <w:num w:numId="14">
    <w:abstractNumId w:val="38"/>
  </w:num>
  <w:num w:numId="15">
    <w:abstractNumId w:val="25"/>
  </w:num>
  <w:num w:numId="16">
    <w:abstractNumId w:val="34"/>
  </w:num>
  <w:num w:numId="17">
    <w:abstractNumId w:val="44"/>
  </w:num>
  <w:num w:numId="18">
    <w:abstractNumId w:val="36"/>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19"/>
  </w:num>
  <w:num w:numId="25">
    <w:abstractNumId w:val="27"/>
  </w:num>
  <w:num w:numId="26">
    <w:abstractNumId w:val="10"/>
  </w:num>
  <w:num w:numId="27">
    <w:abstractNumId w:val="14"/>
  </w:num>
  <w:num w:numId="28">
    <w:abstractNumId w:val="37"/>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6"/>
  </w:num>
  <w:num w:numId="33">
    <w:abstractNumId w:val="4"/>
  </w:num>
  <w:num w:numId="34">
    <w:abstractNumId w:val="32"/>
  </w:num>
  <w:num w:numId="35">
    <w:abstractNumId w:val="41"/>
  </w:num>
  <w:num w:numId="36">
    <w:abstractNumId w:val="8"/>
  </w:num>
  <w:num w:numId="37">
    <w:abstractNumId w:val="31"/>
  </w:num>
  <w:num w:numId="38">
    <w:abstractNumId w:val="42"/>
  </w:num>
  <w:num w:numId="39">
    <w:abstractNumId w:val="5"/>
  </w:num>
  <w:num w:numId="40">
    <w:abstractNumId w:val="39"/>
  </w:num>
  <w:num w:numId="41">
    <w:abstractNumId w:val="11"/>
  </w:num>
  <w:num w:numId="42">
    <w:abstractNumId w:val="16"/>
  </w:num>
  <w:num w:numId="43">
    <w:abstractNumId w:val="2"/>
  </w:num>
  <w:num w:numId="44">
    <w:abstractNumId w:val="24"/>
  </w:num>
  <w:num w:numId="45">
    <w:abstractNumId w:val="18"/>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60"/>
    <w:rsid w:val="000246AE"/>
    <w:rsid w:val="00062824"/>
    <w:rsid w:val="001221E1"/>
    <w:rsid w:val="00177A26"/>
    <w:rsid w:val="001868DC"/>
    <w:rsid w:val="00191814"/>
    <w:rsid w:val="001D46E0"/>
    <w:rsid w:val="001E7863"/>
    <w:rsid w:val="00212DDE"/>
    <w:rsid w:val="0027040B"/>
    <w:rsid w:val="002B41EB"/>
    <w:rsid w:val="002D3620"/>
    <w:rsid w:val="002E451A"/>
    <w:rsid w:val="00316D9B"/>
    <w:rsid w:val="00341043"/>
    <w:rsid w:val="00406185"/>
    <w:rsid w:val="004C5313"/>
    <w:rsid w:val="004D6F32"/>
    <w:rsid w:val="00576847"/>
    <w:rsid w:val="00586C23"/>
    <w:rsid w:val="005E41F0"/>
    <w:rsid w:val="00614C66"/>
    <w:rsid w:val="00700DF5"/>
    <w:rsid w:val="00721D79"/>
    <w:rsid w:val="007C41E0"/>
    <w:rsid w:val="0086567D"/>
    <w:rsid w:val="008C442E"/>
    <w:rsid w:val="0096448E"/>
    <w:rsid w:val="00A075BF"/>
    <w:rsid w:val="00A23CCD"/>
    <w:rsid w:val="00A679C5"/>
    <w:rsid w:val="00AC0BF2"/>
    <w:rsid w:val="00AC770A"/>
    <w:rsid w:val="00AE5F42"/>
    <w:rsid w:val="00B808DE"/>
    <w:rsid w:val="00C56373"/>
    <w:rsid w:val="00CB73BC"/>
    <w:rsid w:val="00DE757A"/>
    <w:rsid w:val="00E36DE8"/>
    <w:rsid w:val="00E5357F"/>
    <w:rsid w:val="00E81860"/>
    <w:rsid w:val="00EF36D9"/>
    <w:rsid w:val="00EF77BE"/>
    <w:rsid w:val="00F37D5C"/>
    <w:rsid w:val="00F923CE"/>
    <w:rsid w:val="00FE640C"/>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60"/>
    <w:pPr>
      <w:spacing w:after="0" w:line="240" w:lineRule="auto"/>
      <w:ind w:firstLine="567"/>
    </w:pPr>
    <w:rPr>
      <w:rFonts w:ascii="Times New Roman" w:eastAsiaTheme="minorEastAsia" w:hAnsi="Times New Roman" w:cs="Times New Roman"/>
      <w:sz w:val="24"/>
      <w:lang w:eastAsia="ru-RU"/>
    </w:rPr>
  </w:style>
  <w:style w:type="paragraph" w:styleId="1">
    <w:name w:val="heading 1"/>
    <w:aliases w:val="Загол2"/>
    <w:basedOn w:val="a"/>
    <w:next w:val="a"/>
    <w:link w:val="10"/>
    <w:uiPriority w:val="9"/>
    <w:qFormat/>
    <w:rsid w:val="00721D79"/>
    <w:pPr>
      <w:keepNext/>
      <w:spacing w:before="240" w:after="60"/>
      <w:ind w:firstLine="0"/>
      <w:outlineLvl w:val="0"/>
    </w:pPr>
    <w:rPr>
      <w:rFonts w:ascii="Cambria" w:eastAsia="Times New Roman" w:hAnsi="Cambria"/>
      <w:b/>
      <w:bCs/>
      <w:kern w:val="32"/>
      <w:sz w:val="32"/>
      <w:szCs w:val="32"/>
    </w:rPr>
  </w:style>
  <w:style w:type="paragraph" w:styleId="2">
    <w:name w:val="heading 2"/>
    <w:basedOn w:val="a"/>
    <w:next w:val="a"/>
    <w:link w:val="20"/>
    <w:uiPriority w:val="9"/>
    <w:qFormat/>
    <w:rsid w:val="00FE640C"/>
    <w:pPr>
      <w:keepNext/>
      <w:ind w:firstLine="0"/>
      <w:jc w:val="center"/>
      <w:outlineLvl w:val="1"/>
    </w:pPr>
    <w:rPr>
      <w:rFonts w:eastAsia="Times New Roman"/>
      <w:b/>
      <w:bCs/>
      <w:sz w:val="20"/>
      <w:szCs w:val="20"/>
      <w:u w:val="single"/>
    </w:rPr>
  </w:style>
  <w:style w:type="paragraph" w:styleId="5">
    <w:name w:val="heading 5"/>
    <w:basedOn w:val="a"/>
    <w:next w:val="a"/>
    <w:link w:val="50"/>
    <w:uiPriority w:val="9"/>
    <w:semiHidden/>
    <w:unhideWhenUsed/>
    <w:qFormat/>
    <w:rsid w:val="0096448E"/>
    <w:pPr>
      <w:keepNext/>
      <w:keepLines/>
      <w:spacing w:before="200" w:line="276" w:lineRule="auto"/>
      <w:ind w:firstLine="0"/>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96448E"/>
    <w:pPr>
      <w:keepNext/>
      <w:keepLines/>
      <w:spacing w:before="200" w:line="276" w:lineRule="auto"/>
      <w:ind w:firstLine="0"/>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96448E"/>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Текст2"/>
    <w:basedOn w:val="a3"/>
    <w:autoRedefine/>
    <w:rsid w:val="00E81860"/>
    <w:pPr>
      <w:ind w:firstLine="0"/>
      <w:jc w:val="center"/>
    </w:pPr>
    <w:rPr>
      <w:rFonts w:ascii="Courier New" w:eastAsia="MS Mincho" w:hAnsi="Courier New" w:cs="Courier New"/>
      <w:spacing w:val="-20"/>
      <w:w w:val="90"/>
      <w:sz w:val="20"/>
      <w:szCs w:val="20"/>
    </w:rPr>
  </w:style>
  <w:style w:type="paragraph" w:styleId="a3">
    <w:name w:val="Plain Text"/>
    <w:basedOn w:val="a"/>
    <w:link w:val="a4"/>
    <w:uiPriority w:val="99"/>
    <w:unhideWhenUsed/>
    <w:rsid w:val="00E81860"/>
    <w:rPr>
      <w:rFonts w:ascii="Consolas" w:hAnsi="Consolas"/>
      <w:sz w:val="21"/>
      <w:szCs w:val="21"/>
    </w:rPr>
  </w:style>
  <w:style w:type="character" w:customStyle="1" w:styleId="a4">
    <w:name w:val="Текст Знак"/>
    <w:basedOn w:val="a0"/>
    <w:link w:val="a3"/>
    <w:rsid w:val="00E81860"/>
    <w:rPr>
      <w:rFonts w:ascii="Consolas" w:eastAsiaTheme="minorEastAsia" w:hAnsi="Consolas" w:cs="Times New Roman"/>
      <w:sz w:val="21"/>
      <w:szCs w:val="21"/>
      <w:lang w:eastAsia="ru-RU"/>
    </w:rPr>
  </w:style>
  <w:style w:type="character" w:customStyle="1" w:styleId="20">
    <w:name w:val="Заголовок 2 Знак"/>
    <w:basedOn w:val="a0"/>
    <w:link w:val="2"/>
    <w:uiPriority w:val="9"/>
    <w:rsid w:val="00FE640C"/>
    <w:rPr>
      <w:rFonts w:ascii="Times New Roman" w:eastAsia="Times New Roman" w:hAnsi="Times New Roman" w:cs="Times New Roman"/>
      <w:b/>
      <w:bCs/>
      <w:sz w:val="20"/>
      <w:szCs w:val="20"/>
      <w:u w:val="single"/>
      <w:lang w:eastAsia="ru-RU"/>
    </w:rPr>
  </w:style>
  <w:style w:type="paragraph" w:styleId="a5">
    <w:name w:val="List Paragraph"/>
    <w:aliases w:val="3 Абзац списка"/>
    <w:basedOn w:val="a"/>
    <w:link w:val="a6"/>
    <w:uiPriority w:val="34"/>
    <w:qFormat/>
    <w:rsid w:val="00FE640C"/>
    <w:pPr>
      <w:spacing w:after="200" w:line="276" w:lineRule="auto"/>
      <w:ind w:left="720" w:firstLine="0"/>
      <w:contextualSpacing/>
    </w:pPr>
    <w:rPr>
      <w:rFonts w:ascii="Calibri" w:eastAsia="Times New Roman" w:hAnsi="Calibri"/>
      <w:sz w:val="22"/>
    </w:rPr>
  </w:style>
  <w:style w:type="paragraph" w:styleId="a7">
    <w:name w:val="Body Text"/>
    <w:basedOn w:val="a"/>
    <w:link w:val="a8"/>
    <w:uiPriority w:val="99"/>
    <w:rsid w:val="00FE640C"/>
    <w:pPr>
      <w:spacing w:after="120" w:line="276" w:lineRule="auto"/>
      <w:ind w:firstLine="0"/>
    </w:pPr>
    <w:rPr>
      <w:rFonts w:ascii="Calibri" w:eastAsia="Times New Roman" w:hAnsi="Calibri"/>
      <w:sz w:val="22"/>
    </w:rPr>
  </w:style>
  <w:style w:type="character" w:customStyle="1" w:styleId="a8">
    <w:name w:val="Основной текст Знак"/>
    <w:basedOn w:val="a0"/>
    <w:link w:val="a7"/>
    <w:uiPriority w:val="99"/>
    <w:rsid w:val="00FE640C"/>
    <w:rPr>
      <w:rFonts w:ascii="Calibri" w:eastAsia="Times New Roman" w:hAnsi="Calibri" w:cs="Times New Roman"/>
      <w:lang w:eastAsia="ru-RU"/>
    </w:rPr>
  </w:style>
  <w:style w:type="paragraph" w:styleId="22">
    <w:name w:val="Body Text 2"/>
    <w:basedOn w:val="a"/>
    <w:link w:val="23"/>
    <w:uiPriority w:val="99"/>
    <w:rsid w:val="00FE640C"/>
    <w:pPr>
      <w:spacing w:after="120" w:line="480" w:lineRule="auto"/>
      <w:ind w:firstLine="0"/>
    </w:pPr>
    <w:rPr>
      <w:rFonts w:ascii="Calibri" w:eastAsia="Times New Roman" w:hAnsi="Calibri"/>
      <w:sz w:val="22"/>
    </w:rPr>
  </w:style>
  <w:style w:type="character" w:customStyle="1" w:styleId="23">
    <w:name w:val="Основной текст 2 Знак"/>
    <w:basedOn w:val="a0"/>
    <w:link w:val="22"/>
    <w:uiPriority w:val="99"/>
    <w:rsid w:val="00FE640C"/>
    <w:rPr>
      <w:rFonts w:ascii="Calibri" w:eastAsia="Times New Roman" w:hAnsi="Calibri" w:cs="Times New Roman"/>
      <w:lang w:eastAsia="ru-RU"/>
    </w:rPr>
  </w:style>
  <w:style w:type="character" w:styleId="a9">
    <w:name w:val="Hyperlink"/>
    <w:basedOn w:val="a0"/>
    <w:uiPriority w:val="99"/>
    <w:rsid w:val="00FE640C"/>
    <w:rPr>
      <w:rFonts w:cs="Times New Roman"/>
      <w:color w:val="0000FF"/>
      <w:u w:val="single"/>
    </w:rPr>
  </w:style>
  <w:style w:type="paragraph" w:styleId="24">
    <w:name w:val="Body Text Indent 2"/>
    <w:basedOn w:val="a"/>
    <w:link w:val="25"/>
    <w:uiPriority w:val="99"/>
    <w:semiHidden/>
    <w:rsid w:val="00FE640C"/>
    <w:pPr>
      <w:spacing w:after="120" w:line="480" w:lineRule="auto"/>
      <w:ind w:left="283" w:firstLine="0"/>
    </w:pPr>
    <w:rPr>
      <w:rFonts w:ascii="Calibri" w:eastAsia="Times New Roman" w:hAnsi="Calibri"/>
      <w:sz w:val="22"/>
    </w:rPr>
  </w:style>
  <w:style w:type="character" w:customStyle="1" w:styleId="25">
    <w:name w:val="Основной текст с отступом 2 Знак"/>
    <w:basedOn w:val="a0"/>
    <w:link w:val="24"/>
    <w:uiPriority w:val="99"/>
    <w:semiHidden/>
    <w:rsid w:val="00FE640C"/>
    <w:rPr>
      <w:rFonts w:ascii="Calibri" w:eastAsia="Times New Roman" w:hAnsi="Calibri" w:cs="Times New Roman"/>
      <w:lang w:eastAsia="ru-RU"/>
    </w:rPr>
  </w:style>
  <w:style w:type="character" w:customStyle="1" w:styleId="a6">
    <w:name w:val="Абзац списка Знак"/>
    <w:aliases w:val="3 Абзац списка Знак"/>
    <w:link w:val="a5"/>
    <w:uiPriority w:val="99"/>
    <w:rsid w:val="00FE640C"/>
    <w:rPr>
      <w:rFonts w:ascii="Calibri" w:eastAsia="Times New Roman" w:hAnsi="Calibri" w:cs="Times New Roman"/>
      <w:lang w:eastAsia="ru-RU"/>
    </w:rPr>
  </w:style>
  <w:style w:type="paragraph" w:styleId="aa">
    <w:name w:val="No Spacing"/>
    <w:link w:val="ab"/>
    <w:uiPriority w:val="1"/>
    <w:qFormat/>
    <w:rsid w:val="00FE640C"/>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FE640C"/>
    <w:rPr>
      <w:rFonts w:ascii="Times New Roman" w:eastAsia="Times New Roman" w:hAnsi="Times New Roman" w:cs="Times New Roman"/>
      <w:sz w:val="24"/>
      <w:szCs w:val="24"/>
      <w:lang w:eastAsia="ru-RU"/>
    </w:rPr>
  </w:style>
  <w:style w:type="character" w:customStyle="1" w:styleId="4">
    <w:name w:val="Основной текст (4)"/>
    <w:rsid w:val="00FE640C"/>
    <w:rPr>
      <w:rFonts w:ascii="Times New Roman" w:eastAsia="Times New Roman" w:hAnsi="Times New Roman" w:cs="Times New Roman"/>
      <w:b w:val="0"/>
      <w:bCs w:val="0"/>
      <w:i w:val="0"/>
      <w:iCs w:val="0"/>
      <w:smallCaps w:val="0"/>
      <w:strike w:val="0"/>
      <w:spacing w:val="0"/>
      <w:sz w:val="27"/>
      <w:szCs w:val="27"/>
    </w:rPr>
  </w:style>
  <w:style w:type="table" w:styleId="ac">
    <w:name w:val="Table Grid"/>
    <w:basedOn w:val="a1"/>
    <w:uiPriority w:val="59"/>
    <w:rsid w:val="0012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7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basedOn w:val="Default"/>
    <w:next w:val="Default"/>
    <w:uiPriority w:val="99"/>
    <w:rsid w:val="00AC770A"/>
    <w:rPr>
      <w:color w:val="auto"/>
    </w:rPr>
  </w:style>
  <w:style w:type="paragraph" w:styleId="ad">
    <w:name w:val="footer"/>
    <w:basedOn w:val="a"/>
    <w:link w:val="ae"/>
    <w:uiPriority w:val="99"/>
    <w:unhideWhenUsed/>
    <w:rsid w:val="00A075BF"/>
    <w:pPr>
      <w:tabs>
        <w:tab w:val="center" w:pos="4677"/>
        <w:tab w:val="right" w:pos="9355"/>
      </w:tabs>
      <w:ind w:firstLine="0"/>
    </w:pPr>
    <w:rPr>
      <w:rFonts w:asciiTheme="minorHAnsi" w:hAnsiTheme="minorHAnsi" w:cstheme="minorBidi"/>
      <w:sz w:val="22"/>
    </w:rPr>
  </w:style>
  <w:style w:type="character" w:customStyle="1" w:styleId="ae">
    <w:name w:val="Нижний колонтитул Знак"/>
    <w:basedOn w:val="a0"/>
    <w:link w:val="ad"/>
    <w:uiPriority w:val="99"/>
    <w:rsid w:val="00A075BF"/>
    <w:rPr>
      <w:rFonts w:eastAsiaTheme="minorEastAsia"/>
      <w:lang w:eastAsia="ru-RU"/>
    </w:rPr>
  </w:style>
  <w:style w:type="paragraph" w:customStyle="1" w:styleId="Style9">
    <w:name w:val="Style9"/>
    <w:basedOn w:val="a"/>
    <w:uiPriority w:val="99"/>
    <w:rsid w:val="00212DDE"/>
    <w:pPr>
      <w:widowControl w:val="0"/>
      <w:autoSpaceDE w:val="0"/>
      <w:autoSpaceDN w:val="0"/>
      <w:adjustRightInd w:val="0"/>
      <w:spacing w:line="276" w:lineRule="exact"/>
      <w:ind w:firstLine="725"/>
    </w:pPr>
    <w:rPr>
      <w:rFonts w:eastAsia="Times New Roman"/>
      <w:szCs w:val="24"/>
    </w:rPr>
  </w:style>
  <w:style w:type="character" w:customStyle="1" w:styleId="10">
    <w:name w:val="Заголовок 1 Знак"/>
    <w:aliases w:val="Загол2 Знак"/>
    <w:basedOn w:val="a0"/>
    <w:link w:val="1"/>
    <w:uiPriority w:val="9"/>
    <w:rsid w:val="00721D79"/>
    <w:rPr>
      <w:rFonts w:ascii="Cambria" w:eastAsia="Times New Roman" w:hAnsi="Cambria" w:cs="Times New Roman"/>
      <w:b/>
      <w:bCs/>
      <w:kern w:val="32"/>
      <w:sz w:val="32"/>
      <w:szCs w:val="32"/>
      <w:lang w:eastAsia="ru-RU"/>
    </w:rPr>
  </w:style>
  <w:style w:type="paragraph" w:styleId="af">
    <w:name w:val="Body Text Indent"/>
    <w:aliases w:val="текст,Основной текст 1,Нумерованный список !!,Надин стиль"/>
    <w:basedOn w:val="a"/>
    <w:link w:val="af0"/>
    <w:rsid w:val="00721D79"/>
    <w:pPr>
      <w:spacing w:after="120"/>
      <w:ind w:left="283" w:firstLine="0"/>
    </w:pPr>
    <w:rPr>
      <w:rFonts w:eastAsia="Times New Roman"/>
      <w:szCs w:val="24"/>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0"/>
    <w:link w:val="af"/>
    <w:rsid w:val="00721D79"/>
    <w:rPr>
      <w:rFonts w:ascii="Times New Roman" w:eastAsia="Times New Roman" w:hAnsi="Times New Roman" w:cs="Times New Roman"/>
      <w:sz w:val="24"/>
      <w:szCs w:val="24"/>
      <w:lang w:eastAsia="ru-RU"/>
    </w:rPr>
  </w:style>
  <w:style w:type="paragraph" w:customStyle="1" w:styleId="Style3">
    <w:name w:val="Style3"/>
    <w:basedOn w:val="a"/>
    <w:uiPriority w:val="99"/>
    <w:rsid w:val="00721D79"/>
    <w:pPr>
      <w:widowControl w:val="0"/>
      <w:autoSpaceDE w:val="0"/>
      <w:autoSpaceDN w:val="0"/>
      <w:adjustRightInd w:val="0"/>
      <w:spacing w:line="264" w:lineRule="exact"/>
      <w:ind w:firstLine="1450"/>
    </w:pPr>
    <w:rPr>
      <w:rFonts w:eastAsia="Times New Roman"/>
      <w:szCs w:val="24"/>
    </w:rPr>
  </w:style>
  <w:style w:type="paragraph" w:customStyle="1" w:styleId="Style4">
    <w:name w:val="Style4"/>
    <w:basedOn w:val="a"/>
    <w:rsid w:val="00721D79"/>
    <w:pPr>
      <w:widowControl w:val="0"/>
      <w:autoSpaceDE w:val="0"/>
      <w:autoSpaceDN w:val="0"/>
      <w:adjustRightInd w:val="0"/>
      <w:spacing w:line="278" w:lineRule="exact"/>
      <w:ind w:firstLine="0"/>
    </w:pPr>
    <w:rPr>
      <w:rFonts w:eastAsia="Times New Roman"/>
      <w:szCs w:val="24"/>
    </w:rPr>
  </w:style>
  <w:style w:type="character" w:customStyle="1" w:styleId="FontStyle36">
    <w:name w:val="Font Style36"/>
    <w:basedOn w:val="a0"/>
    <w:uiPriority w:val="99"/>
    <w:rsid w:val="00721D79"/>
    <w:rPr>
      <w:rFonts w:ascii="Times New Roman" w:hAnsi="Times New Roman" w:cs="Times New Roman"/>
      <w:b/>
      <w:bCs/>
      <w:sz w:val="24"/>
      <w:szCs w:val="24"/>
    </w:rPr>
  </w:style>
  <w:style w:type="paragraph" w:customStyle="1" w:styleId="Style14">
    <w:name w:val="Style14"/>
    <w:basedOn w:val="a"/>
    <w:uiPriority w:val="99"/>
    <w:rsid w:val="00721D79"/>
    <w:pPr>
      <w:widowControl w:val="0"/>
      <w:autoSpaceDE w:val="0"/>
      <w:autoSpaceDN w:val="0"/>
      <w:adjustRightInd w:val="0"/>
      <w:ind w:firstLine="0"/>
    </w:pPr>
    <w:rPr>
      <w:rFonts w:eastAsia="Times New Roman"/>
      <w:szCs w:val="24"/>
    </w:rPr>
  </w:style>
  <w:style w:type="paragraph" w:customStyle="1" w:styleId="Style19">
    <w:name w:val="Style19"/>
    <w:basedOn w:val="a"/>
    <w:uiPriority w:val="99"/>
    <w:rsid w:val="00721D79"/>
    <w:pPr>
      <w:widowControl w:val="0"/>
      <w:autoSpaceDE w:val="0"/>
      <w:autoSpaceDN w:val="0"/>
      <w:adjustRightInd w:val="0"/>
      <w:spacing w:line="278" w:lineRule="exact"/>
      <w:ind w:firstLine="1349"/>
    </w:pPr>
    <w:rPr>
      <w:rFonts w:eastAsia="Times New Roman"/>
      <w:szCs w:val="24"/>
    </w:rPr>
  </w:style>
  <w:style w:type="paragraph" w:customStyle="1" w:styleId="Style20">
    <w:name w:val="Style20"/>
    <w:basedOn w:val="a"/>
    <w:uiPriority w:val="99"/>
    <w:rsid w:val="00721D79"/>
    <w:pPr>
      <w:widowControl w:val="0"/>
      <w:autoSpaceDE w:val="0"/>
      <w:autoSpaceDN w:val="0"/>
      <w:adjustRightInd w:val="0"/>
      <w:spacing w:line="274" w:lineRule="exact"/>
      <w:ind w:firstLine="1176"/>
    </w:pPr>
    <w:rPr>
      <w:rFonts w:eastAsia="Times New Roman"/>
      <w:szCs w:val="24"/>
    </w:rPr>
  </w:style>
  <w:style w:type="paragraph" w:customStyle="1" w:styleId="Style23">
    <w:name w:val="Style23"/>
    <w:basedOn w:val="a"/>
    <w:uiPriority w:val="99"/>
    <w:rsid w:val="00721D79"/>
    <w:pPr>
      <w:widowControl w:val="0"/>
      <w:autoSpaceDE w:val="0"/>
      <w:autoSpaceDN w:val="0"/>
      <w:adjustRightInd w:val="0"/>
      <w:spacing w:line="274" w:lineRule="exact"/>
      <w:ind w:firstLine="1075"/>
    </w:pPr>
    <w:rPr>
      <w:rFonts w:eastAsia="Times New Roman"/>
      <w:szCs w:val="24"/>
    </w:rPr>
  </w:style>
  <w:style w:type="paragraph" w:customStyle="1" w:styleId="Style24">
    <w:name w:val="Style24"/>
    <w:basedOn w:val="a"/>
    <w:uiPriority w:val="99"/>
    <w:rsid w:val="00721D79"/>
    <w:pPr>
      <w:widowControl w:val="0"/>
      <w:autoSpaceDE w:val="0"/>
      <w:autoSpaceDN w:val="0"/>
      <w:adjustRightInd w:val="0"/>
      <w:spacing w:line="274" w:lineRule="exact"/>
      <w:ind w:firstLine="82"/>
    </w:pPr>
    <w:rPr>
      <w:rFonts w:eastAsia="Times New Roman"/>
      <w:szCs w:val="24"/>
    </w:rPr>
  </w:style>
  <w:style w:type="paragraph" w:customStyle="1" w:styleId="Style26">
    <w:name w:val="Style26"/>
    <w:basedOn w:val="a"/>
    <w:uiPriority w:val="99"/>
    <w:rsid w:val="00721D79"/>
    <w:pPr>
      <w:widowControl w:val="0"/>
      <w:autoSpaceDE w:val="0"/>
      <w:autoSpaceDN w:val="0"/>
      <w:adjustRightInd w:val="0"/>
      <w:spacing w:line="278" w:lineRule="exact"/>
      <w:ind w:firstLine="922"/>
    </w:pPr>
    <w:rPr>
      <w:rFonts w:eastAsia="Times New Roman"/>
      <w:szCs w:val="24"/>
    </w:rPr>
  </w:style>
  <w:style w:type="character" w:customStyle="1" w:styleId="FontStyle38">
    <w:name w:val="Font Style38"/>
    <w:basedOn w:val="a0"/>
    <w:uiPriority w:val="99"/>
    <w:rsid w:val="00721D79"/>
    <w:rPr>
      <w:rFonts w:ascii="Times New Roman" w:hAnsi="Times New Roman" w:cs="Times New Roman"/>
      <w:b/>
      <w:bCs/>
      <w:sz w:val="24"/>
      <w:szCs w:val="24"/>
    </w:rPr>
  </w:style>
  <w:style w:type="paragraph" w:customStyle="1" w:styleId="Style10">
    <w:name w:val="Style10"/>
    <w:basedOn w:val="a"/>
    <w:uiPriority w:val="99"/>
    <w:rsid w:val="00721D79"/>
    <w:pPr>
      <w:widowControl w:val="0"/>
      <w:autoSpaceDE w:val="0"/>
      <w:autoSpaceDN w:val="0"/>
      <w:adjustRightInd w:val="0"/>
      <w:ind w:firstLine="0"/>
    </w:pPr>
    <w:rPr>
      <w:rFonts w:eastAsia="Times New Roman"/>
      <w:szCs w:val="24"/>
    </w:rPr>
  </w:style>
  <w:style w:type="paragraph" w:customStyle="1" w:styleId="Style11">
    <w:name w:val="Style11"/>
    <w:basedOn w:val="a"/>
    <w:uiPriority w:val="99"/>
    <w:rsid w:val="00721D79"/>
    <w:pPr>
      <w:widowControl w:val="0"/>
      <w:autoSpaceDE w:val="0"/>
      <w:autoSpaceDN w:val="0"/>
      <w:adjustRightInd w:val="0"/>
      <w:spacing w:line="275" w:lineRule="exact"/>
      <w:ind w:hanging="370"/>
    </w:pPr>
    <w:rPr>
      <w:rFonts w:eastAsia="Times New Roman"/>
      <w:szCs w:val="24"/>
    </w:rPr>
  </w:style>
  <w:style w:type="character" w:customStyle="1" w:styleId="FontStyle37">
    <w:name w:val="Font Style37"/>
    <w:basedOn w:val="a0"/>
    <w:uiPriority w:val="99"/>
    <w:rsid w:val="00721D79"/>
    <w:rPr>
      <w:rFonts w:ascii="Times New Roman" w:hAnsi="Times New Roman" w:cs="Times New Roman"/>
      <w:b/>
      <w:bCs/>
      <w:sz w:val="28"/>
      <w:szCs w:val="28"/>
    </w:rPr>
  </w:style>
  <w:style w:type="paragraph" w:styleId="af1">
    <w:name w:val="header"/>
    <w:basedOn w:val="a"/>
    <w:link w:val="af2"/>
    <w:unhideWhenUsed/>
    <w:rsid w:val="00721D79"/>
    <w:pPr>
      <w:tabs>
        <w:tab w:val="center" w:pos="4677"/>
        <w:tab w:val="right" w:pos="9355"/>
      </w:tabs>
      <w:ind w:firstLine="0"/>
    </w:pPr>
    <w:rPr>
      <w:rFonts w:asciiTheme="minorHAnsi" w:hAnsiTheme="minorHAnsi" w:cstheme="minorBidi"/>
      <w:sz w:val="22"/>
    </w:rPr>
  </w:style>
  <w:style w:type="character" w:customStyle="1" w:styleId="af2">
    <w:name w:val="Верхний колонтитул Знак"/>
    <w:basedOn w:val="a0"/>
    <w:link w:val="af1"/>
    <w:rsid w:val="00721D79"/>
    <w:rPr>
      <w:rFonts w:eastAsiaTheme="minorEastAsia"/>
      <w:lang w:eastAsia="ru-RU"/>
    </w:rPr>
  </w:style>
  <w:style w:type="character" w:styleId="af3">
    <w:name w:val="page number"/>
    <w:basedOn w:val="a0"/>
    <w:rsid w:val="00721D79"/>
  </w:style>
  <w:style w:type="paragraph" w:customStyle="1" w:styleId="ConsPlusNormal">
    <w:name w:val="ConsPlusNormal"/>
    <w:rsid w:val="00721D7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721D79"/>
  </w:style>
  <w:style w:type="paragraph" w:customStyle="1" w:styleId="ConsPlusTitle">
    <w:name w:val="ConsPlusTitle"/>
    <w:rsid w:val="00721D7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49">
    <w:name w:val="Основной текст (49)"/>
    <w:link w:val="491"/>
    <w:uiPriority w:val="99"/>
    <w:rsid w:val="00721D79"/>
    <w:rPr>
      <w:rFonts w:ascii="Times New Roman" w:hAnsi="Times New Roman"/>
      <w:sz w:val="26"/>
      <w:szCs w:val="26"/>
      <w:shd w:val="clear" w:color="auto" w:fill="FFFFFF"/>
    </w:rPr>
  </w:style>
  <w:style w:type="paragraph" w:customStyle="1" w:styleId="491">
    <w:name w:val="Основной текст (49)1"/>
    <w:basedOn w:val="a"/>
    <w:link w:val="49"/>
    <w:uiPriority w:val="99"/>
    <w:rsid w:val="00721D79"/>
    <w:pPr>
      <w:shd w:val="clear" w:color="auto" w:fill="FFFFFF"/>
      <w:spacing w:line="240" w:lineRule="atLeast"/>
      <w:ind w:left="357" w:hanging="357"/>
    </w:pPr>
    <w:rPr>
      <w:rFonts w:eastAsiaTheme="minorHAnsi" w:cstheme="minorBidi"/>
      <w:sz w:val="26"/>
      <w:szCs w:val="26"/>
      <w:lang w:eastAsia="en-US"/>
    </w:rPr>
  </w:style>
  <w:style w:type="paragraph" w:styleId="af4">
    <w:name w:val="Balloon Text"/>
    <w:basedOn w:val="a"/>
    <w:link w:val="af5"/>
    <w:uiPriority w:val="99"/>
    <w:unhideWhenUsed/>
    <w:rsid w:val="00721D79"/>
    <w:pPr>
      <w:ind w:firstLine="0"/>
    </w:pPr>
    <w:rPr>
      <w:rFonts w:ascii="Tahoma" w:hAnsi="Tahoma" w:cs="Tahoma"/>
      <w:sz w:val="16"/>
      <w:szCs w:val="16"/>
    </w:rPr>
  </w:style>
  <w:style w:type="character" w:customStyle="1" w:styleId="af5">
    <w:name w:val="Текст выноски Знак"/>
    <w:basedOn w:val="a0"/>
    <w:link w:val="af4"/>
    <w:uiPriority w:val="99"/>
    <w:rsid w:val="00721D79"/>
    <w:rPr>
      <w:rFonts w:ascii="Tahoma" w:eastAsiaTheme="minorEastAsia" w:hAnsi="Tahoma" w:cs="Tahoma"/>
      <w:sz w:val="16"/>
      <w:szCs w:val="16"/>
      <w:lang w:eastAsia="ru-RU"/>
    </w:rPr>
  </w:style>
  <w:style w:type="character" w:customStyle="1" w:styleId="12">
    <w:name w:val="Текст Знак1"/>
    <w:uiPriority w:val="99"/>
    <w:locked/>
    <w:rsid w:val="00A23CCD"/>
    <w:rPr>
      <w:rFonts w:ascii="Consolas" w:eastAsia="Calibri" w:hAnsi="Consolas"/>
      <w:sz w:val="21"/>
      <w:szCs w:val="21"/>
      <w:lang w:val="x-none" w:eastAsia="x-none"/>
    </w:rPr>
  </w:style>
  <w:style w:type="character" w:styleId="af6">
    <w:name w:val="Placeholder Text"/>
    <w:uiPriority w:val="99"/>
    <w:semiHidden/>
    <w:rsid w:val="00062824"/>
    <w:rPr>
      <w:color w:val="808080"/>
    </w:rPr>
  </w:style>
  <w:style w:type="paragraph" w:customStyle="1" w:styleId="formattext">
    <w:name w:val="formattext"/>
    <w:basedOn w:val="a"/>
    <w:rsid w:val="00062824"/>
    <w:pPr>
      <w:spacing w:before="100" w:beforeAutospacing="1" w:after="100" w:afterAutospacing="1" w:line="360" w:lineRule="auto"/>
      <w:ind w:firstLine="0"/>
      <w:contextualSpacing/>
      <w:jc w:val="both"/>
    </w:pPr>
    <w:rPr>
      <w:rFonts w:eastAsia="Times New Roman"/>
      <w:szCs w:val="24"/>
    </w:rPr>
  </w:style>
  <w:style w:type="paragraph" w:customStyle="1" w:styleId="topleveltext">
    <w:name w:val="topleveltext"/>
    <w:basedOn w:val="a"/>
    <w:rsid w:val="00062824"/>
    <w:pPr>
      <w:spacing w:before="100" w:beforeAutospacing="1" w:after="100" w:afterAutospacing="1" w:line="360" w:lineRule="auto"/>
      <w:ind w:firstLine="0"/>
      <w:contextualSpacing/>
      <w:jc w:val="both"/>
    </w:pPr>
    <w:rPr>
      <w:rFonts w:eastAsia="Times New Roman"/>
      <w:szCs w:val="24"/>
    </w:rPr>
  </w:style>
  <w:style w:type="numbering" w:customStyle="1" w:styleId="13">
    <w:name w:val="Нет списка1"/>
    <w:next w:val="a2"/>
    <w:uiPriority w:val="99"/>
    <w:semiHidden/>
    <w:unhideWhenUsed/>
    <w:rsid w:val="00062824"/>
  </w:style>
  <w:style w:type="character" w:customStyle="1" w:styleId="referent">
    <w:name w:val="referent"/>
    <w:basedOn w:val="a0"/>
    <w:rsid w:val="00062824"/>
  </w:style>
  <w:style w:type="paragraph" w:styleId="af7">
    <w:name w:val="Normal (Web)"/>
    <w:basedOn w:val="a"/>
    <w:uiPriority w:val="99"/>
    <w:unhideWhenUsed/>
    <w:rsid w:val="00062824"/>
    <w:pPr>
      <w:spacing w:before="100" w:beforeAutospacing="1" w:after="100" w:afterAutospacing="1" w:line="360" w:lineRule="auto"/>
      <w:ind w:firstLine="0"/>
      <w:contextualSpacing/>
      <w:jc w:val="both"/>
    </w:pPr>
    <w:rPr>
      <w:rFonts w:eastAsia="Times New Roman"/>
      <w:szCs w:val="24"/>
    </w:rPr>
  </w:style>
  <w:style w:type="character" w:customStyle="1" w:styleId="match">
    <w:name w:val="match"/>
    <w:basedOn w:val="a0"/>
    <w:rsid w:val="00062824"/>
  </w:style>
  <w:style w:type="paragraph" w:styleId="af8">
    <w:name w:val="caption"/>
    <w:basedOn w:val="a"/>
    <w:next w:val="a"/>
    <w:uiPriority w:val="35"/>
    <w:qFormat/>
    <w:rsid w:val="00062824"/>
    <w:pPr>
      <w:spacing w:after="200" w:line="360" w:lineRule="auto"/>
      <w:ind w:firstLine="0"/>
      <w:contextualSpacing/>
      <w:jc w:val="both"/>
    </w:pPr>
    <w:rPr>
      <w:rFonts w:ascii="Calibri" w:eastAsia="Calibri" w:hAnsi="Calibri"/>
      <w:i/>
      <w:iCs/>
      <w:color w:val="1F497D"/>
      <w:sz w:val="18"/>
      <w:szCs w:val="18"/>
      <w:lang w:eastAsia="en-US"/>
    </w:rPr>
  </w:style>
  <w:style w:type="paragraph" w:styleId="14">
    <w:name w:val="toc 1"/>
    <w:basedOn w:val="a"/>
    <w:next w:val="a"/>
    <w:autoRedefine/>
    <w:uiPriority w:val="39"/>
    <w:rsid w:val="00062824"/>
    <w:pPr>
      <w:tabs>
        <w:tab w:val="left" w:pos="284"/>
        <w:tab w:val="right" w:leader="dot" w:pos="9628"/>
      </w:tabs>
      <w:spacing w:line="360" w:lineRule="auto"/>
      <w:ind w:firstLine="0"/>
      <w:contextualSpacing/>
      <w:jc w:val="both"/>
    </w:pPr>
    <w:rPr>
      <w:rFonts w:eastAsia="Прямой Проп"/>
      <w:noProof/>
      <w:szCs w:val="20"/>
    </w:rPr>
  </w:style>
  <w:style w:type="paragraph" w:styleId="3">
    <w:name w:val="toc 3"/>
    <w:basedOn w:val="a"/>
    <w:next w:val="a"/>
    <w:autoRedefine/>
    <w:uiPriority w:val="39"/>
    <w:unhideWhenUsed/>
    <w:rsid w:val="00062824"/>
    <w:pPr>
      <w:spacing w:after="100" w:line="360" w:lineRule="auto"/>
      <w:ind w:left="480" w:firstLine="0"/>
      <w:contextualSpacing/>
      <w:jc w:val="both"/>
    </w:pPr>
    <w:rPr>
      <w:rFonts w:eastAsia="Times New Roman"/>
    </w:rPr>
  </w:style>
  <w:style w:type="character" w:styleId="af9">
    <w:name w:val="FollowedHyperlink"/>
    <w:rsid w:val="00062824"/>
    <w:rPr>
      <w:color w:val="800080"/>
      <w:u w:val="single"/>
    </w:rPr>
  </w:style>
  <w:style w:type="paragraph" w:styleId="afa">
    <w:name w:val="Title"/>
    <w:basedOn w:val="a"/>
    <w:next w:val="a"/>
    <w:link w:val="afb"/>
    <w:uiPriority w:val="10"/>
    <w:qFormat/>
    <w:rsid w:val="00C56373"/>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fa"/>
    <w:uiPriority w:val="10"/>
    <w:rsid w:val="00C56373"/>
    <w:rPr>
      <w:rFonts w:asciiTheme="majorHAnsi" w:eastAsiaTheme="majorEastAsia" w:hAnsiTheme="majorHAnsi" w:cstheme="majorBidi"/>
      <w:spacing w:val="-10"/>
      <w:kern w:val="28"/>
      <w:sz w:val="56"/>
      <w:szCs w:val="56"/>
      <w:lang w:eastAsia="ru-RU"/>
    </w:rPr>
  </w:style>
  <w:style w:type="paragraph" w:styleId="afc">
    <w:name w:val="TOC Heading"/>
    <w:basedOn w:val="1"/>
    <w:next w:val="a"/>
    <w:uiPriority w:val="39"/>
    <w:unhideWhenUsed/>
    <w:qFormat/>
    <w:rsid w:val="00C5637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26">
    <w:name w:val="toc 2"/>
    <w:basedOn w:val="a"/>
    <w:next w:val="a"/>
    <w:autoRedefine/>
    <w:uiPriority w:val="39"/>
    <w:unhideWhenUsed/>
    <w:rsid w:val="00C56373"/>
    <w:pPr>
      <w:spacing w:after="100"/>
      <w:ind w:left="240"/>
    </w:pPr>
  </w:style>
  <w:style w:type="character" w:customStyle="1" w:styleId="50">
    <w:name w:val="Заголовок 5 Знак"/>
    <w:basedOn w:val="a0"/>
    <w:link w:val="5"/>
    <w:uiPriority w:val="9"/>
    <w:semiHidden/>
    <w:rsid w:val="0096448E"/>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96448E"/>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96448E"/>
    <w:rPr>
      <w:rFonts w:asciiTheme="majorHAnsi" w:eastAsiaTheme="majorEastAsia" w:hAnsiTheme="majorHAnsi" w:cstheme="majorBidi"/>
      <w:i/>
      <w:iCs/>
      <w:color w:val="404040" w:themeColor="text1" w:themeTint="BF"/>
      <w:lang w:eastAsia="ru-RU"/>
    </w:rPr>
  </w:style>
  <w:style w:type="paragraph" w:customStyle="1" w:styleId="210">
    <w:name w:val="Основной текст 21"/>
    <w:basedOn w:val="a"/>
    <w:rsid w:val="0096448E"/>
    <w:pPr>
      <w:widowControl w:val="0"/>
      <w:shd w:val="clear" w:color="auto" w:fill="FFFFFF"/>
      <w:spacing w:line="240" w:lineRule="exact"/>
      <w:ind w:left="24" w:firstLine="685"/>
    </w:pPr>
    <w:rPr>
      <w:rFonts w:ascii="Courier New" w:eastAsia="Times New Roman" w:hAnsi="Courier New" w:cs="Courier New"/>
      <w:color w:val="000000"/>
      <w:spacing w:val="-11"/>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60"/>
    <w:pPr>
      <w:spacing w:after="0" w:line="240" w:lineRule="auto"/>
      <w:ind w:firstLine="567"/>
    </w:pPr>
    <w:rPr>
      <w:rFonts w:ascii="Times New Roman" w:eastAsiaTheme="minorEastAsia" w:hAnsi="Times New Roman" w:cs="Times New Roman"/>
      <w:sz w:val="24"/>
      <w:lang w:eastAsia="ru-RU"/>
    </w:rPr>
  </w:style>
  <w:style w:type="paragraph" w:styleId="1">
    <w:name w:val="heading 1"/>
    <w:aliases w:val="Загол2"/>
    <w:basedOn w:val="a"/>
    <w:next w:val="a"/>
    <w:link w:val="10"/>
    <w:uiPriority w:val="9"/>
    <w:qFormat/>
    <w:rsid w:val="00721D79"/>
    <w:pPr>
      <w:keepNext/>
      <w:spacing w:before="240" w:after="60"/>
      <w:ind w:firstLine="0"/>
      <w:outlineLvl w:val="0"/>
    </w:pPr>
    <w:rPr>
      <w:rFonts w:ascii="Cambria" w:eastAsia="Times New Roman" w:hAnsi="Cambria"/>
      <w:b/>
      <w:bCs/>
      <w:kern w:val="32"/>
      <w:sz w:val="32"/>
      <w:szCs w:val="32"/>
    </w:rPr>
  </w:style>
  <w:style w:type="paragraph" w:styleId="2">
    <w:name w:val="heading 2"/>
    <w:basedOn w:val="a"/>
    <w:next w:val="a"/>
    <w:link w:val="20"/>
    <w:uiPriority w:val="9"/>
    <w:qFormat/>
    <w:rsid w:val="00FE640C"/>
    <w:pPr>
      <w:keepNext/>
      <w:ind w:firstLine="0"/>
      <w:jc w:val="center"/>
      <w:outlineLvl w:val="1"/>
    </w:pPr>
    <w:rPr>
      <w:rFonts w:eastAsia="Times New Roman"/>
      <w:b/>
      <w:bCs/>
      <w:sz w:val="20"/>
      <w:szCs w:val="20"/>
      <w:u w:val="single"/>
    </w:rPr>
  </w:style>
  <w:style w:type="paragraph" w:styleId="5">
    <w:name w:val="heading 5"/>
    <w:basedOn w:val="a"/>
    <w:next w:val="a"/>
    <w:link w:val="50"/>
    <w:uiPriority w:val="9"/>
    <w:semiHidden/>
    <w:unhideWhenUsed/>
    <w:qFormat/>
    <w:rsid w:val="0096448E"/>
    <w:pPr>
      <w:keepNext/>
      <w:keepLines/>
      <w:spacing w:before="200" w:line="276" w:lineRule="auto"/>
      <w:ind w:firstLine="0"/>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96448E"/>
    <w:pPr>
      <w:keepNext/>
      <w:keepLines/>
      <w:spacing w:before="200" w:line="276" w:lineRule="auto"/>
      <w:ind w:firstLine="0"/>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96448E"/>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Текст2"/>
    <w:basedOn w:val="a3"/>
    <w:autoRedefine/>
    <w:rsid w:val="00E81860"/>
    <w:pPr>
      <w:ind w:firstLine="0"/>
      <w:jc w:val="center"/>
    </w:pPr>
    <w:rPr>
      <w:rFonts w:ascii="Courier New" w:eastAsia="MS Mincho" w:hAnsi="Courier New" w:cs="Courier New"/>
      <w:spacing w:val="-20"/>
      <w:w w:val="90"/>
      <w:sz w:val="20"/>
      <w:szCs w:val="20"/>
    </w:rPr>
  </w:style>
  <w:style w:type="paragraph" w:styleId="a3">
    <w:name w:val="Plain Text"/>
    <w:basedOn w:val="a"/>
    <w:link w:val="a4"/>
    <w:uiPriority w:val="99"/>
    <w:unhideWhenUsed/>
    <w:rsid w:val="00E81860"/>
    <w:rPr>
      <w:rFonts w:ascii="Consolas" w:hAnsi="Consolas"/>
      <w:sz w:val="21"/>
      <w:szCs w:val="21"/>
    </w:rPr>
  </w:style>
  <w:style w:type="character" w:customStyle="1" w:styleId="a4">
    <w:name w:val="Текст Знак"/>
    <w:basedOn w:val="a0"/>
    <w:link w:val="a3"/>
    <w:rsid w:val="00E81860"/>
    <w:rPr>
      <w:rFonts w:ascii="Consolas" w:eastAsiaTheme="minorEastAsia" w:hAnsi="Consolas" w:cs="Times New Roman"/>
      <w:sz w:val="21"/>
      <w:szCs w:val="21"/>
      <w:lang w:eastAsia="ru-RU"/>
    </w:rPr>
  </w:style>
  <w:style w:type="character" w:customStyle="1" w:styleId="20">
    <w:name w:val="Заголовок 2 Знак"/>
    <w:basedOn w:val="a0"/>
    <w:link w:val="2"/>
    <w:uiPriority w:val="9"/>
    <w:rsid w:val="00FE640C"/>
    <w:rPr>
      <w:rFonts w:ascii="Times New Roman" w:eastAsia="Times New Roman" w:hAnsi="Times New Roman" w:cs="Times New Roman"/>
      <w:b/>
      <w:bCs/>
      <w:sz w:val="20"/>
      <w:szCs w:val="20"/>
      <w:u w:val="single"/>
      <w:lang w:eastAsia="ru-RU"/>
    </w:rPr>
  </w:style>
  <w:style w:type="paragraph" w:styleId="a5">
    <w:name w:val="List Paragraph"/>
    <w:aliases w:val="3 Абзац списка"/>
    <w:basedOn w:val="a"/>
    <w:link w:val="a6"/>
    <w:uiPriority w:val="34"/>
    <w:qFormat/>
    <w:rsid w:val="00FE640C"/>
    <w:pPr>
      <w:spacing w:after="200" w:line="276" w:lineRule="auto"/>
      <w:ind w:left="720" w:firstLine="0"/>
      <w:contextualSpacing/>
    </w:pPr>
    <w:rPr>
      <w:rFonts w:ascii="Calibri" w:eastAsia="Times New Roman" w:hAnsi="Calibri"/>
      <w:sz w:val="22"/>
    </w:rPr>
  </w:style>
  <w:style w:type="paragraph" w:styleId="a7">
    <w:name w:val="Body Text"/>
    <w:basedOn w:val="a"/>
    <w:link w:val="a8"/>
    <w:uiPriority w:val="99"/>
    <w:rsid w:val="00FE640C"/>
    <w:pPr>
      <w:spacing w:after="120" w:line="276" w:lineRule="auto"/>
      <w:ind w:firstLine="0"/>
    </w:pPr>
    <w:rPr>
      <w:rFonts w:ascii="Calibri" w:eastAsia="Times New Roman" w:hAnsi="Calibri"/>
      <w:sz w:val="22"/>
    </w:rPr>
  </w:style>
  <w:style w:type="character" w:customStyle="1" w:styleId="a8">
    <w:name w:val="Основной текст Знак"/>
    <w:basedOn w:val="a0"/>
    <w:link w:val="a7"/>
    <w:uiPriority w:val="99"/>
    <w:rsid w:val="00FE640C"/>
    <w:rPr>
      <w:rFonts w:ascii="Calibri" w:eastAsia="Times New Roman" w:hAnsi="Calibri" w:cs="Times New Roman"/>
      <w:lang w:eastAsia="ru-RU"/>
    </w:rPr>
  </w:style>
  <w:style w:type="paragraph" w:styleId="22">
    <w:name w:val="Body Text 2"/>
    <w:basedOn w:val="a"/>
    <w:link w:val="23"/>
    <w:uiPriority w:val="99"/>
    <w:rsid w:val="00FE640C"/>
    <w:pPr>
      <w:spacing w:after="120" w:line="480" w:lineRule="auto"/>
      <w:ind w:firstLine="0"/>
    </w:pPr>
    <w:rPr>
      <w:rFonts w:ascii="Calibri" w:eastAsia="Times New Roman" w:hAnsi="Calibri"/>
      <w:sz w:val="22"/>
    </w:rPr>
  </w:style>
  <w:style w:type="character" w:customStyle="1" w:styleId="23">
    <w:name w:val="Основной текст 2 Знак"/>
    <w:basedOn w:val="a0"/>
    <w:link w:val="22"/>
    <w:uiPriority w:val="99"/>
    <w:rsid w:val="00FE640C"/>
    <w:rPr>
      <w:rFonts w:ascii="Calibri" w:eastAsia="Times New Roman" w:hAnsi="Calibri" w:cs="Times New Roman"/>
      <w:lang w:eastAsia="ru-RU"/>
    </w:rPr>
  </w:style>
  <w:style w:type="character" w:styleId="a9">
    <w:name w:val="Hyperlink"/>
    <w:basedOn w:val="a0"/>
    <w:uiPriority w:val="99"/>
    <w:rsid w:val="00FE640C"/>
    <w:rPr>
      <w:rFonts w:cs="Times New Roman"/>
      <w:color w:val="0000FF"/>
      <w:u w:val="single"/>
    </w:rPr>
  </w:style>
  <w:style w:type="paragraph" w:styleId="24">
    <w:name w:val="Body Text Indent 2"/>
    <w:basedOn w:val="a"/>
    <w:link w:val="25"/>
    <w:uiPriority w:val="99"/>
    <w:semiHidden/>
    <w:rsid w:val="00FE640C"/>
    <w:pPr>
      <w:spacing w:after="120" w:line="480" w:lineRule="auto"/>
      <w:ind w:left="283" w:firstLine="0"/>
    </w:pPr>
    <w:rPr>
      <w:rFonts w:ascii="Calibri" w:eastAsia="Times New Roman" w:hAnsi="Calibri"/>
      <w:sz w:val="22"/>
    </w:rPr>
  </w:style>
  <w:style w:type="character" w:customStyle="1" w:styleId="25">
    <w:name w:val="Основной текст с отступом 2 Знак"/>
    <w:basedOn w:val="a0"/>
    <w:link w:val="24"/>
    <w:uiPriority w:val="99"/>
    <w:semiHidden/>
    <w:rsid w:val="00FE640C"/>
    <w:rPr>
      <w:rFonts w:ascii="Calibri" w:eastAsia="Times New Roman" w:hAnsi="Calibri" w:cs="Times New Roman"/>
      <w:lang w:eastAsia="ru-RU"/>
    </w:rPr>
  </w:style>
  <w:style w:type="character" w:customStyle="1" w:styleId="a6">
    <w:name w:val="Абзац списка Знак"/>
    <w:aliases w:val="3 Абзац списка Знак"/>
    <w:link w:val="a5"/>
    <w:uiPriority w:val="99"/>
    <w:rsid w:val="00FE640C"/>
    <w:rPr>
      <w:rFonts w:ascii="Calibri" w:eastAsia="Times New Roman" w:hAnsi="Calibri" w:cs="Times New Roman"/>
      <w:lang w:eastAsia="ru-RU"/>
    </w:rPr>
  </w:style>
  <w:style w:type="paragraph" w:styleId="aa">
    <w:name w:val="No Spacing"/>
    <w:link w:val="ab"/>
    <w:uiPriority w:val="1"/>
    <w:qFormat/>
    <w:rsid w:val="00FE640C"/>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FE640C"/>
    <w:rPr>
      <w:rFonts w:ascii="Times New Roman" w:eastAsia="Times New Roman" w:hAnsi="Times New Roman" w:cs="Times New Roman"/>
      <w:sz w:val="24"/>
      <w:szCs w:val="24"/>
      <w:lang w:eastAsia="ru-RU"/>
    </w:rPr>
  </w:style>
  <w:style w:type="character" w:customStyle="1" w:styleId="4">
    <w:name w:val="Основной текст (4)"/>
    <w:rsid w:val="00FE640C"/>
    <w:rPr>
      <w:rFonts w:ascii="Times New Roman" w:eastAsia="Times New Roman" w:hAnsi="Times New Roman" w:cs="Times New Roman"/>
      <w:b w:val="0"/>
      <w:bCs w:val="0"/>
      <w:i w:val="0"/>
      <w:iCs w:val="0"/>
      <w:smallCaps w:val="0"/>
      <w:strike w:val="0"/>
      <w:spacing w:val="0"/>
      <w:sz w:val="27"/>
      <w:szCs w:val="27"/>
    </w:rPr>
  </w:style>
  <w:style w:type="table" w:styleId="ac">
    <w:name w:val="Table Grid"/>
    <w:basedOn w:val="a1"/>
    <w:uiPriority w:val="59"/>
    <w:rsid w:val="0012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7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basedOn w:val="Default"/>
    <w:next w:val="Default"/>
    <w:uiPriority w:val="99"/>
    <w:rsid w:val="00AC770A"/>
    <w:rPr>
      <w:color w:val="auto"/>
    </w:rPr>
  </w:style>
  <w:style w:type="paragraph" w:styleId="ad">
    <w:name w:val="footer"/>
    <w:basedOn w:val="a"/>
    <w:link w:val="ae"/>
    <w:uiPriority w:val="99"/>
    <w:unhideWhenUsed/>
    <w:rsid w:val="00A075BF"/>
    <w:pPr>
      <w:tabs>
        <w:tab w:val="center" w:pos="4677"/>
        <w:tab w:val="right" w:pos="9355"/>
      </w:tabs>
      <w:ind w:firstLine="0"/>
    </w:pPr>
    <w:rPr>
      <w:rFonts w:asciiTheme="minorHAnsi" w:hAnsiTheme="minorHAnsi" w:cstheme="minorBidi"/>
      <w:sz w:val="22"/>
    </w:rPr>
  </w:style>
  <w:style w:type="character" w:customStyle="1" w:styleId="ae">
    <w:name w:val="Нижний колонтитул Знак"/>
    <w:basedOn w:val="a0"/>
    <w:link w:val="ad"/>
    <w:uiPriority w:val="99"/>
    <w:rsid w:val="00A075BF"/>
    <w:rPr>
      <w:rFonts w:eastAsiaTheme="minorEastAsia"/>
      <w:lang w:eastAsia="ru-RU"/>
    </w:rPr>
  </w:style>
  <w:style w:type="paragraph" w:customStyle="1" w:styleId="Style9">
    <w:name w:val="Style9"/>
    <w:basedOn w:val="a"/>
    <w:uiPriority w:val="99"/>
    <w:rsid w:val="00212DDE"/>
    <w:pPr>
      <w:widowControl w:val="0"/>
      <w:autoSpaceDE w:val="0"/>
      <w:autoSpaceDN w:val="0"/>
      <w:adjustRightInd w:val="0"/>
      <w:spacing w:line="276" w:lineRule="exact"/>
      <w:ind w:firstLine="725"/>
    </w:pPr>
    <w:rPr>
      <w:rFonts w:eastAsia="Times New Roman"/>
      <w:szCs w:val="24"/>
    </w:rPr>
  </w:style>
  <w:style w:type="character" w:customStyle="1" w:styleId="10">
    <w:name w:val="Заголовок 1 Знак"/>
    <w:aliases w:val="Загол2 Знак"/>
    <w:basedOn w:val="a0"/>
    <w:link w:val="1"/>
    <w:uiPriority w:val="9"/>
    <w:rsid w:val="00721D79"/>
    <w:rPr>
      <w:rFonts w:ascii="Cambria" w:eastAsia="Times New Roman" w:hAnsi="Cambria" w:cs="Times New Roman"/>
      <w:b/>
      <w:bCs/>
      <w:kern w:val="32"/>
      <w:sz w:val="32"/>
      <w:szCs w:val="32"/>
      <w:lang w:eastAsia="ru-RU"/>
    </w:rPr>
  </w:style>
  <w:style w:type="paragraph" w:styleId="af">
    <w:name w:val="Body Text Indent"/>
    <w:aliases w:val="текст,Основной текст 1,Нумерованный список !!,Надин стиль"/>
    <w:basedOn w:val="a"/>
    <w:link w:val="af0"/>
    <w:rsid w:val="00721D79"/>
    <w:pPr>
      <w:spacing w:after="120"/>
      <w:ind w:left="283" w:firstLine="0"/>
    </w:pPr>
    <w:rPr>
      <w:rFonts w:eastAsia="Times New Roman"/>
      <w:szCs w:val="24"/>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0"/>
    <w:link w:val="af"/>
    <w:rsid w:val="00721D79"/>
    <w:rPr>
      <w:rFonts w:ascii="Times New Roman" w:eastAsia="Times New Roman" w:hAnsi="Times New Roman" w:cs="Times New Roman"/>
      <w:sz w:val="24"/>
      <w:szCs w:val="24"/>
      <w:lang w:eastAsia="ru-RU"/>
    </w:rPr>
  </w:style>
  <w:style w:type="paragraph" w:customStyle="1" w:styleId="Style3">
    <w:name w:val="Style3"/>
    <w:basedOn w:val="a"/>
    <w:uiPriority w:val="99"/>
    <w:rsid w:val="00721D79"/>
    <w:pPr>
      <w:widowControl w:val="0"/>
      <w:autoSpaceDE w:val="0"/>
      <w:autoSpaceDN w:val="0"/>
      <w:adjustRightInd w:val="0"/>
      <w:spacing w:line="264" w:lineRule="exact"/>
      <w:ind w:firstLine="1450"/>
    </w:pPr>
    <w:rPr>
      <w:rFonts w:eastAsia="Times New Roman"/>
      <w:szCs w:val="24"/>
    </w:rPr>
  </w:style>
  <w:style w:type="paragraph" w:customStyle="1" w:styleId="Style4">
    <w:name w:val="Style4"/>
    <w:basedOn w:val="a"/>
    <w:rsid w:val="00721D79"/>
    <w:pPr>
      <w:widowControl w:val="0"/>
      <w:autoSpaceDE w:val="0"/>
      <w:autoSpaceDN w:val="0"/>
      <w:adjustRightInd w:val="0"/>
      <w:spacing w:line="278" w:lineRule="exact"/>
      <w:ind w:firstLine="0"/>
    </w:pPr>
    <w:rPr>
      <w:rFonts w:eastAsia="Times New Roman"/>
      <w:szCs w:val="24"/>
    </w:rPr>
  </w:style>
  <w:style w:type="character" w:customStyle="1" w:styleId="FontStyle36">
    <w:name w:val="Font Style36"/>
    <w:basedOn w:val="a0"/>
    <w:uiPriority w:val="99"/>
    <w:rsid w:val="00721D79"/>
    <w:rPr>
      <w:rFonts w:ascii="Times New Roman" w:hAnsi="Times New Roman" w:cs="Times New Roman"/>
      <w:b/>
      <w:bCs/>
      <w:sz w:val="24"/>
      <w:szCs w:val="24"/>
    </w:rPr>
  </w:style>
  <w:style w:type="paragraph" w:customStyle="1" w:styleId="Style14">
    <w:name w:val="Style14"/>
    <w:basedOn w:val="a"/>
    <w:uiPriority w:val="99"/>
    <w:rsid w:val="00721D79"/>
    <w:pPr>
      <w:widowControl w:val="0"/>
      <w:autoSpaceDE w:val="0"/>
      <w:autoSpaceDN w:val="0"/>
      <w:adjustRightInd w:val="0"/>
      <w:ind w:firstLine="0"/>
    </w:pPr>
    <w:rPr>
      <w:rFonts w:eastAsia="Times New Roman"/>
      <w:szCs w:val="24"/>
    </w:rPr>
  </w:style>
  <w:style w:type="paragraph" w:customStyle="1" w:styleId="Style19">
    <w:name w:val="Style19"/>
    <w:basedOn w:val="a"/>
    <w:uiPriority w:val="99"/>
    <w:rsid w:val="00721D79"/>
    <w:pPr>
      <w:widowControl w:val="0"/>
      <w:autoSpaceDE w:val="0"/>
      <w:autoSpaceDN w:val="0"/>
      <w:adjustRightInd w:val="0"/>
      <w:spacing w:line="278" w:lineRule="exact"/>
      <w:ind w:firstLine="1349"/>
    </w:pPr>
    <w:rPr>
      <w:rFonts w:eastAsia="Times New Roman"/>
      <w:szCs w:val="24"/>
    </w:rPr>
  </w:style>
  <w:style w:type="paragraph" w:customStyle="1" w:styleId="Style20">
    <w:name w:val="Style20"/>
    <w:basedOn w:val="a"/>
    <w:uiPriority w:val="99"/>
    <w:rsid w:val="00721D79"/>
    <w:pPr>
      <w:widowControl w:val="0"/>
      <w:autoSpaceDE w:val="0"/>
      <w:autoSpaceDN w:val="0"/>
      <w:adjustRightInd w:val="0"/>
      <w:spacing w:line="274" w:lineRule="exact"/>
      <w:ind w:firstLine="1176"/>
    </w:pPr>
    <w:rPr>
      <w:rFonts w:eastAsia="Times New Roman"/>
      <w:szCs w:val="24"/>
    </w:rPr>
  </w:style>
  <w:style w:type="paragraph" w:customStyle="1" w:styleId="Style23">
    <w:name w:val="Style23"/>
    <w:basedOn w:val="a"/>
    <w:uiPriority w:val="99"/>
    <w:rsid w:val="00721D79"/>
    <w:pPr>
      <w:widowControl w:val="0"/>
      <w:autoSpaceDE w:val="0"/>
      <w:autoSpaceDN w:val="0"/>
      <w:adjustRightInd w:val="0"/>
      <w:spacing w:line="274" w:lineRule="exact"/>
      <w:ind w:firstLine="1075"/>
    </w:pPr>
    <w:rPr>
      <w:rFonts w:eastAsia="Times New Roman"/>
      <w:szCs w:val="24"/>
    </w:rPr>
  </w:style>
  <w:style w:type="paragraph" w:customStyle="1" w:styleId="Style24">
    <w:name w:val="Style24"/>
    <w:basedOn w:val="a"/>
    <w:uiPriority w:val="99"/>
    <w:rsid w:val="00721D79"/>
    <w:pPr>
      <w:widowControl w:val="0"/>
      <w:autoSpaceDE w:val="0"/>
      <w:autoSpaceDN w:val="0"/>
      <w:adjustRightInd w:val="0"/>
      <w:spacing w:line="274" w:lineRule="exact"/>
      <w:ind w:firstLine="82"/>
    </w:pPr>
    <w:rPr>
      <w:rFonts w:eastAsia="Times New Roman"/>
      <w:szCs w:val="24"/>
    </w:rPr>
  </w:style>
  <w:style w:type="paragraph" w:customStyle="1" w:styleId="Style26">
    <w:name w:val="Style26"/>
    <w:basedOn w:val="a"/>
    <w:uiPriority w:val="99"/>
    <w:rsid w:val="00721D79"/>
    <w:pPr>
      <w:widowControl w:val="0"/>
      <w:autoSpaceDE w:val="0"/>
      <w:autoSpaceDN w:val="0"/>
      <w:adjustRightInd w:val="0"/>
      <w:spacing w:line="278" w:lineRule="exact"/>
      <w:ind w:firstLine="922"/>
    </w:pPr>
    <w:rPr>
      <w:rFonts w:eastAsia="Times New Roman"/>
      <w:szCs w:val="24"/>
    </w:rPr>
  </w:style>
  <w:style w:type="character" w:customStyle="1" w:styleId="FontStyle38">
    <w:name w:val="Font Style38"/>
    <w:basedOn w:val="a0"/>
    <w:uiPriority w:val="99"/>
    <w:rsid w:val="00721D79"/>
    <w:rPr>
      <w:rFonts w:ascii="Times New Roman" w:hAnsi="Times New Roman" w:cs="Times New Roman"/>
      <w:b/>
      <w:bCs/>
      <w:sz w:val="24"/>
      <w:szCs w:val="24"/>
    </w:rPr>
  </w:style>
  <w:style w:type="paragraph" w:customStyle="1" w:styleId="Style10">
    <w:name w:val="Style10"/>
    <w:basedOn w:val="a"/>
    <w:uiPriority w:val="99"/>
    <w:rsid w:val="00721D79"/>
    <w:pPr>
      <w:widowControl w:val="0"/>
      <w:autoSpaceDE w:val="0"/>
      <w:autoSpaceDN w:val="0"/>
      <w:adjustRightInd w:val="0"/>
      <w:ind w:firstLine="0"/>
    </w:pPr>
    <w:rPr>
      <w:rFonts w:eastAsia="Times New Roman"/>
      <w:szCs w:val="24"/>
    </w:rPr>
  </w:style>
  <w:style w:type="paragraph" w:customStyle="1" w:styleId="Style11">
    <w:name w:val="Style11"/>
    <w:basedOn w:val="a"/>
    <w:uiPriority w:val="99"/>
    <w:rsid w:val="00721D79"/>
    <w:pPr>
      <w:widowControl w:val="0"/>
      <w:autoSpaceDE w:val="0"/>
      <w:autoSpaceDN w:val="0"/>
      <w:adjustRightInd w:val="0"/>
      <w:spacing w:line="275" w:lineRule="exact"/>
      <w:ind w:hanging="370"/>
    </w:pPr>
    <w:rPr>
      <w:rFonts w:eastAsia="Times New Roman"/>
      <w:szCs w:val="24"/>
    </w:rPr>
  </w:style>
  <w:style w:type="character" w:customStyle="1" w:styleId="FontStyle37">
    <w:name w:val="Font Style37"/>
    <w:basedOn w:val="a0"/>
    <w:uiPriority w:val="99"/>
    <w:rsid w:val="00721D79"/>
    <w:rPr>
      <w:rFonts w:ascii="Times New Roman" w:hAnsi="Times New Roman" w:cs="Times New Roman"/>
      <w:b/>
      <w:bCs/>
      <w:sz w:val="28"/>
      <w:szCs w:val="28"/>
    </w:rPr>
  </w:style>
  <w:style w:type="paragraph" w:styleId="af1">
    <w:name w:val="header"/>
    <w:basedOn w:val="a"/>
    <w:link w:val="af2"/>
    <w:unhideWhenUsed/>
    <w:rsid w:val="00721D79"/>
    <w:pPr>
      <w:tabs>
        <w:tab w:val="center" w:pos="4677"/>
        <w:tab w:val="right" w:pos="9355"/>
      </w:tabs>
      <w:ind w:firstLine="0"/>
    </w:pPr>
    <w:rPr>
      <w:rFonts w:asciiTheme="minorHAnsi" w:hAnsiTheme="minorHAnsi" w:cstheme="minorBidi"/>
      <w:sz w:val="22"/>
    </w:rPr>
  </w:style>
  <w:style w:type="character" w:customStyle="1" w:styleId="af2">
    <w:name w:val="Верхний колонтитул Знак"/>
    <w:basedOn w:val="a0"/>
    <w:link w:val="af1"/>
    <w:rsid w:val="00721D79"/>
    <w:rPr>
      <w:rFonts w:eastAsiaTheme="minorEastAsia"/>
      <w:lang w:eastAsia="ru-RU"/>
    </w:rPr>
  </w:style>
  <w:style w:type="character" w:styleId="af3">
    <w:name w:val="page number"/>
    <w:basedOn w:val="a0"/>
    <w:rsid w:val="00721D79"/>
  </w:style>
  <w:style w:type="paragraph" w:customStyle="1" w:styleId="ConsPlusNormal">
    <w:name w:val="ConsPlusNormal"/>
    <w:rsid w:val="00721D7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721D79"/>
  </w:style>
  <w:style w:type="paragraph" w:customStyle="1" w:styleId="ConsPlusTitle">
    <w:name w:val="ConsPlusTitle"/>
    <w:rsid w:val="00721D7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49">
    <w:name w:val="Основной текст (49)"/>
    <w:link w:val="491"/>
    <w:uiPriority w:val="99"/>
    <w:rsid w:val="00721D79"/>
    <w:rPr>
      <w:rFonts w:ascii="Times New Roman" w:hAnsi="Times New Roman"/>
      <w:sz w:val="26"/>
      <w:szCs w:val="26"/>
      <w:shd w:val="clear" w:color="auto" w:fill="FFFFFF"/>
    </w:rPr>
  </w:style>
  <w:style w:type="paragraph" w:customStyle="1" w:styleId="491">
    <w:name w:val="Основной текст (49)1"/>
    <w:basedOn w:val="a"/>
    <w:link w:val="49"/>
    <w:uiPriority w:val="99"/>
    <w:rsid w:val="00721D79"/>
    <w:pPr>
      <w:shd w:val="clear" w:color="auto" w:fill="FFFFFF"/>
      <w:spacing w:line="240" w:lineRule="atLeast"/>
      <w:ind w:left="357" w:hanging="357"/>
    </w:pPr>
    <w:rPr>
      <w:rFonts w:eastAsiaTheme="minorHAnsi" w:cstheme="minorBidi"/>
      <w:sz w:val="26"/>
      <w:szCs w:val="26"/>
      <w:lang w:eastAsia="en-US"/>
    </w:rPr>
  </w:style>
  <w:style w:type="paragraph" w:styleId="af4">
    <w:name w:val="Balloon Text"/>
    <w:basedOn w:val="a"/>
    <w:link w:val="af5"/>
    <w:uiPriority w:val="99"/>
    <w:unhideWhenUsed/>
    <w:rsid w:val="00721D79"/>
    <w:pPr>
      <w:ind w:firstLine="0"/>
    </w:pPr>
    <w:rPr>
      <w:rFonts w:ascii="Tahoma" w:hAnsi="Tahoma" w:cs="Tahoma"/>
      <w:sz w:val="16"/>
      <w:szCs w:val="16"/>
    </w:rPr>
  </w:style>
  <w:style w:type="character" w:customStyle="1" w:styleId="af5">
    <w:name w:val="Текст выноски Знак"/>
    <w:basedOn w:val="a0"/>
    <w:link w:val="af4"/>
    <w:uiPriority w:val="99"/>
    <w:rsid w:val="00721D79"/>
    <w:rPr>
      <w:rFonts w:ascii="Tahoma" w:eastAsiaTheme="minorEastAsia" w:hAnsi="Tahoma" w:cs="Tahoma"/>
      <w:sz w:val="16"/>
      <w:szCs w:val="16"/>
      <w:lang w:eastAsia="ru-RU"/>
    </w:rPr>
  </w:style>
  <w:style w:type="character" w:customStyle="1" w:styleId="12">
    <w:name w:val="Текст Знак1"/>
    <w:uiPriority w:val="99"/>
    <w:locked/>
    <w:rsid w:val="00A23CCD"/>
    <w:rPr>
      <w:rFonts w:ascii="Consolas" w:eastAsia="Calibri" w:hAnsi="Consolas"/>
      <w:sz w:val="21"/>
      <w:szCs w:val="21"/>
      <w:lang w:val="x-none" w:eastAsia="x-none"/>
    </w:rPr>
  </w:style>
  <w:style w:type="character" w:styleId="af6">
    <w:name w:val="Placeholder Text"/>
    <w:uiPriority w:val="99"/>
    <w:semiHidden/>
    <w:rsid w:val="00062824"/>
    <w:rPr>
      <w:color w:val="808080"/>
    </w:rPr>
  </w:style>
  <w:style w:type="paragraph" w:customStyle="1" w:styleId="formattext">
    <w:name w:val="formattext"/>
    <w:basedOn w:val="a"/>
    <w:rsid w:val="00062824"/>
    <w:pPr>
      <w:spacing w:before="100" w:beforeAutospacing="1" w:after="100" w:afterAutospacing="1" w:line="360" w:lineRule="auto"/>
      <w:ind w:firstLine="0"/>
      <w:contextualSpacing/>
      <w:jc w:val="both"/>
    </w:pPr>
    <w:rPr>
      <w:rFonts w:eastAsia="Times New Roman"/>
      <w:szCs w:val="24"/>
    </w:rPr>
  </w:style>
  <w:style w:type="paragraph" w:customStyle="1" w:styleId="topleveltext">
    <w:name w:val="topleveltext"/>
    <w:basedOn w:val="a"/>
    <w:rsid w:val="00062824"/>
    <w:pPr>
      <w:spacing w:before="100" w:beforeAutospacing="1" w:after="100" w:afterAutospacing="1" w:line="360" w:lineRule="auto"/>
      <w:ind w:firstLine="0"/>
      <w:contextualSpacing/>
      <w:jc w:val="both"/>
    </w:pPr>
    <w:rPr>
      <w:rFonts w:eastAsia="Times New Roman"/>
      <w:szCs w:val="24"/>
    </w:rPr>
  </w:style>
  <w:style w:type="numbering" w:customStyle="1" w:styleId="13">
    <w:name w:val="Нет списка1"/>
    <w:next w:val="a2"/>
    <w:uiPriority w:val="99"/>
    <w:semiHidden/>
    <w:unhideWhenUsed/>
    <w:rsid w:val="00062824"/>
  </w:style>
  <w:style w:type="character" w:customStyle="1" w:styleId="referent">
    <w:name w:val="referent"/>
    <w:basedOn w:val="a0"/>
    <w:rsid w:val="00062824"/>
  </w:style>
  <w:style w:type="paragraph" w:styleId="af7">
    <w:name w:val="Normal (Web)"/>
    <w:basedOn w:val="a"/>
    <w:uiPriority w:val="99"/>
    <w:unhideWhenUsed/>
    <w:rsid w:val="00062824"/>
    <w:pPr>
      <w:spacing w:before="100" w:beforeAutospacing="1" w:after="100" w:afterAutospacing="1" w:line="360" w:lineRule="auto"/>
      <w:ind w:firstLine="0"/>
      <w:contextualSpacing/>
      <w:jc w:val="both"/>
    </w:pPr>
    <w:rPr>
      <w:rFonts w:eastAsia="Times New Roman"/>
      <w:szCs w:val="24"/>
    </w:rPr>
  </w:style>
  <w:style w:type="character" w:customStyle="1" w:styleId="match">
    <w:name w:val="match"/>
    <w:basedOn w:val="a0"/>
    <w:rsid w:val="00062824"/>
  </w:style>
  <w:style w:type="paragraph" w:styleId="af8">
    <w:name w:val="caption"/>
    <w:basedOn w:val="a"/>
    <w:next w:val="a"/>
    <w:uiPriority w:val="35"/>
    <w:qFormat/>
    <w:rsid w:val="00062824"/>
    <w:pPr>
      <w:spacing w:after="200" w:line="360" w:lineRule="auto"/>
      <w:ind w:firstLine="0"/>
      <w:contextualSpacing/>
      <w:jc w:val="both"/>
    </w:pPr>
    <w:rPr>
      <w:rFonts w:ascii="Calibri" w:eastAsia="Calibri" w:hAnsi="Calibri"/>
      <w:i/>
      <w:iCs/>
      <w:color w:val="1F497D"/>
      <w:sz w:val="18"/>
      <w:szCs w:val="18"/>
      <w:lang w:eastAsia="en-US"/>
    </w:rPr>
  </w:style>
  <w:style w:type="paragraph" w:styleId="14">
    <w:name w:val="toc 1"/>
    <w:basedOn w:val="a"/>
    <w:next w:val="a"/>
    <w:autoRedefine/>
    <w:uiPriority w:val="39"/>
    <w:rsid w:val="00062824"/>
    <w:pPr>
      <w:tabs>
        <w:tab w:val="left" w:pos="284"/>
        <w:tab w:val="right" w:leader="dot" w:pos="9628"/>
      </w:tabs>
      <w:spacing w:line="360" w:lineRule="auto"/>
      <w:ind w:firstLine="0"/>
      <w:contextualSpacing/>
      <w:jc w:val="both"/>
    </w:pPr>
    <w:rPr>
      <w:rFonts w:eastAsia="Прямой Проп"/>
      <w:noProof/>
      <w:szCs w:val="20"/>
    </w:rPr>
  </w:style>
  <w:style w:type="paragraph" w:styleId="3">
    <w:name w:val="toc 3"/>
    <w:basedOn w:val="a"/>
    <w:next w:val="a"/>
    <w:autoRedefine/>
    <w:uiPriority w:val="39"/>
    <w:unhideWhenUsed/>
    <w:rsid w:val="00062824"/>
    <w:pPr>
      <w:spacing w:after="100" w:line="360" w:lineRule="auto"/>
      <w:ind w:left="480" w:firstLine="0"/>
      <w:contextualSpacing/>
      <w:jc w:val="both"/>
    </w:pPr>
    <w:rPr>
      <w:rFonts w:eastAsia="Times New Roman"/>
    </w:rPr>
  </w:style>
  <w:style w:type="character" w:styleId="af9">
    <w:name w:val="FollowedHyperlink"/>
    <w:rsid w:val="00062824"/>
    <w:rPr>
      <w:color w:val="800080"/>
      <w:u w:val="single"/>
    </w:rPr>
  </w:style>
  <w:style w:type="paragraph" w:styleId="afa">
    <w:name w:val="Title"/>
    <w:basedOn w:val="a"/>
    <w:next w:val="a"/>
    <w:link w:val="afb"/>
    <w:uiPriority w:val="10"/>
    <w:qFormat/>
    <w:rsid w:val="00C56373"/>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fa"/>
    <w:uiPriority w:val="10"/>
    <w:rsid w:val="00C56373"/>
    <w:rPr>
      <w:rFonts w:asciiTheme="majorHAnsi" w:eastAsiaTheme="majorEastAsia" w:hAnsiTheme="majorHAnsi" w:cstheme="majorBidi"/>
      <w:spacing w:val="-10"/>
      <w:kern w:val="28"/>
      <w:sz w:val="56"/>
      <w:szCs w:val="56"/>
      <w:lang w:eastAsia="ru-RU"/>
    </w:rPr>
  </w:style>
  <w:style w:type="paragraph" w:styleId="afc">
    <w:name w:val="TOC Heading"/>
    <w:basedOn w:val="1"/>
    <w:next w:val="a"/>
    <w:uiPriority w:val="39"/>
    <w:unhideWhenUsed/>
    <w:qFormat/>
    <w:rsid w:val="00C5637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26">
    <w:name w:val="toc 2"/>
    <w:basedOn w:val="a"/>
    <w:next w:val="a"/>
    <w:autoRedefine/>
    <w:uiPriority w:val="39"/>
    <w:unhideWhenUsed/>
    <w:rsid w:val="00C56373"/>
    <w:pPr>
      <w:spacing w:after="100"/>
      <w:ind w:left="240"/>
    </w:pPr>
  </w:style>
  <w:style w:type="character" w:customStyle="1" w:styleId="50">
    <w:name w:val="Заголовок 5 Знак"/>
    <w:basedOn w:val="a0"/>
    <w:link w:val="5"/>
    <w:uiPriority w:val="9"/>
    <w:semiHidden/>
    <w:rsid w:val="0096448E"/>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96448E"/>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96448E"/>
    <w:rPr>
      <w:rFonts w:asciiTheme="majorHAnsi" w:eastAsiaTheme="majorEastAsia" w:hAnsiTheme="majorHAnsi" w:cstheme="majorBidi"/>
      <w:i/>
      <w:iCs/>
      <w:color w:val="404040" w:themeColor="text1" w:themeTint="BF"/>
      <w:lang w:eastAsia="ru-RU"/>
    </w:rPr>
  </w:style>
  <w:style w:type="paragraph" w:customStyle="1" w:styleId="210">
    <w:name w:val="Основной текст 21"/>
    <w:basedOn w:val="a"/>
    <w:rsid w:val="0096448E"/>
    <w:pPr>
      <w:widowControl w:val="0"/>
      <w:shd w:val="clear" w:color="auto" w:fill="FFFFFF"/>
      <w:spacing w:line="240" w:lineRule="exact"/>
      <w:ind w:left="24" w:firstLine="685"/>
    </w:pPr>
    <w:rPr>
      <w:rFonts w:ascii="Courier New" w:eastAsia="Times New Roman" w:hAnsi="Courier New" w:cs="Courier New"/>
      <w:color w:val="000000"/>
      <w:spacing w:val="-11"/>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gem.ru" TargetMode="External"/><Relationship Id="rId21" Type="http://schemas.openxmlformats.org/officeDocument/2006/relationships/hyperlink" Target="http://www.iprbookshop.ru/34727" TargetMode="External"/><Relationship Id="rId42" Type="http://schemas.openxmlformats.org/officeDocument/2006/relationships/hyperlink" Target="http://www.rosteplo.ru" TargetMode="External"/><Relationship Id="rId47" Type="http://schemas.openxmlformats.org/officeDocument/2006/relationships/hyperlink" Target="http://www.iprbookshop.ru/1934.html" TargetMode="External"/><Relationship Id="rId63" Type="http://schemas.openxmlformats.org/officeDocument/2006/relationships/hyperlink" Target="https://www.abok.ru/pages.php?block=abokis" TargetMode="External"/><Relationship Id="rId68" Type="http://schemas.openxmlformats.org/officeDocument/2006/relationships/hyperlink" Target="http://www.iprbookshop.ru/30242.html" TargetMode="External"/><Relationship Id="rId84" Type="http://schemas.openxmlformats.org/officeDocument/2006/relationships/hyperlink" Target="http://www.rsl.ru/ru/root3489/all"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iprbookshop.ru/1934.html"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0.jpeg"/><Relationship Id="rId107" Type="http://schemas.openxmlformats.org/officeDocument/2006/relationships/theme" Target="theme/theme1.xml"/><Relationship Id="rId11" Type="http://schemas.openxmlformats.org/officeDocument/2006/relationships/image" Target="media/image3.png"/><Relationship Id="rId24" Type="http://schemas.openxmlformats.org/officeDocument/2006/relationships/hyperlink" Target="http://www.iprbookshop.ru/46439" TargetMode="External"/><Relationship Id="rId32" Type="http://schemas.openxmlformats.org/officeDocument/2006/relationships/hyperlink" Target="http://www.geo-book.ru/" TargetMode="External"/><Relationship Id="rId37" Type="http://schemas.openxmlformats.org/officeDocument/2006/relationships/hyperlink" Target="http://www.iprbookshop.ru/26805.html" TargetMode="External"/><Relationship Id="rId40" Type="http://schemas.openxmlformats.org/officeDocument/2006/relationships/hyperlink" Target="https://www.profiz.ru/eco/rubric/132/" TargetMode="External"/><Relationship Id="rId45" Type="http://schemas.openxmlformats.org/officeDocument/2006/relationships/hyperlink" Target="http://www.iprbookshop.ru/26805.html" TargetMode="External"/><Relationship Id="rId53" Type="http://schemas.openxmlformats.org/officeDocument/2006/relationships/image" Target="media/image12.jpeg"/><Relationship Id="rId58" Type="http://schemas.openxmlformats.org/officeDocument/2006/relationships/hyperlink" Target="http://www.iprbookshop.ru/26805.html" TargetMode="External"/><Relationship Id="rId66" Type="http://schemas.openxmlformats.org/officeDocument/2006/relationships/footer" Target="footer7.xml"/><Relationship Id="rId74" Type="http://schemas.openxmlformats.org/officeDocument/2006/relationships/hyperlink" Target="http://www.rosteplo.ru" TargetMode="External"/><Relationship Id="rId79" Type="http://schemas.openxmlformats.org/officeDocument/2006/relationships/hyperlink" Target="http://window.edu.ru/resource/168/38168" TargetMode="External"/><Relationship Id="rId87" Type="http://schemas.openxmlformats.org/officeDocument/2006/relationships/hyperlink" Target="https://www.comsol.ru" TargetMode="External"/><Relationship Id="rId102" Type="http://schemas.openxmlformats.org/officeDocument/2006/relationships/hyperlink" Target="http://www.moven.ru" TargetMode="External"/><Relationship Id="rId5" Type="http://schemas.openxmlformats.org/officeDocument/2006/relationships/settings" Target="settings.xml"/><Relationship Id="rId61" Type="http://schemas.openxmlformats.org/officeDocument/2006/relationships/hyperlink" Target="http://www.iprbookshop.ru/1934.html" TargetMode="External"/><Relationship Id="rId82" Type="http://schemas.openxmlformats.org/officeDocument/2006/relationships/hyperlink" Target="http://www.sciencedirect.com" TargetMode="External"/><Relationship Id="rId90" Type="http://schemas.openxmlformats.org/officeDocument/2006/relationships/footer" Target="footer8.xml"/><Relationship Id="rId95" Type="http://schemas.openxmlformats.org/officeDocument/2006/relationships/hyperlink" Target="http://window.edu.ru/resource/383/67383" TargetMode="External"/><Relationship Id="rId19" Type="http://schemas.openxmlformats.org/officeDocument/2006/relationships/hyperlink" Target="http://www.studentlibrary.ru/book/ISBN9785930939156.html" TargetMode="External"/><Relationship Id="rId14" Type="http://schemas.openxmlformats.org/officeDocument/2006/relationships/image" Target="media/image5.jpeg"/><Relationship Id="rId22" Type="http://schemas.openxmlformats.org/officeDocument/2006/relationships/hyperlink" Target="http://www.studentlibrary.ru/book/ISBN9785986721583.html" TargetMode="External"/><Relationship Id="rId27" Type="http://schemas.openxmlformats.org/officeDocument/2006/relationships/hyperlink" Target="http://www.tsnigri.ru" TargetMode="External"/><Relationship Id="rId30" Type="http://schemas.openxmlformats.org/officeDocument/2006/relationships/hyperlink" Target="http://www.studentlibrary.ru/book/ISBN5953203187.html" TargetMode="External"/><Relationship Id="rId35" Type="http://schemas.openxmlformats.org/officeDocument/2006/relationships/hyperlink" Target="http://www.iprbookshop.ru/1553.html" TargetMode="External"/><Relationship Id="rId43" Type="http://schemas.openxmlformats.org/officeDocument/2006/relationships/hyperlink" Target="http://www.iprbookshop.ru/1553.html" TargetMode="External"/><Relationship Id="rId48" Type="http://schemas.openxmlformats.org/officeDocument/2006/relationships/hyperlink" Target="https://www.profiz.ru/eco/rubric/132/" TargetMode="External"/><Relationship Id="rId56" Type="http://schemas.openxmlformats.org/officeDocument/2006/relationships/hyperlink" Target="http://www.iprbookshop.ru/1553.html" TargetMode="External"/><Relationship Id="rId64" Type="http://schemas.openxmlformats.org/officeDocument/2006/relationships/hyperlink" Target="http://www.rosteplo.ru" TargetMode="External"/><Relationship Id="rId69" Type="http://schemas.openxmlformats.org/officeDocument/2006/relationships/hyperlink" Target="http://www.iprbookshop.ru/26805.html" TargetMode="External"/><Relationship Id="rId77" Type="http://schemas.openxmlformats.org/officeDocument/2006/relationships/hyperlink" Target="http://window.edu.ru/resource/370/67370/files/Komina_yakovlev_uchebn.pdf" TargetMode="External"/><Relationship Id="rId100" Type="http://schemas.openxmlformats.org/officeDocument/2006/relationships/hyperlink" Target="https://www.abok.ru/pages.php?block=abokis" TargetMode="External"/><Relationship Id="rId105"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footer" Target="footer2.xml"/><Relationship Id="rId72" Type="http://schemas.openxmlformats.org/officeDocument/2006/relationships/hyperlink" Target="https://www.profiz.ru/eco/rubric/132/" TargetMode="External"/><Relationship Id="rId80" Type="http://schemas.openxmlformats.org/officeDocument/2006/relationships/hyperlink" Target="http://elibrary.ru/defaultx.asp" TargetMode="External"/><Relationship Id="rId85" Type="http://schemas.openxmlformats.org/officeDocument/2006/relationships/hyperlink" Target="http://www1.fips.ru/wps/wcm/connect/content_ru/ru" TargetMode="External"/><Relationship Id="rId93" Type="http://schemas.openxmlformats.org/officeDocument/2006/relationships/footer" Target="footer10.xml"/><Relationship Id="rId98" Type="http://schemas.openxmlformats.org/officeDocument/2006/relationships/hyperlink" Target="http://www.studentlibrary.ru/book/ISBN9785432300027.html" TargetMode="Externa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hyperlink" Target="http://library.iem.ac.ru/" TargetMode="External"/><Relationship Id="rId33" Type="http://schemas.openxmlformats.org/officeDocument/2006/relationships/hyperlink" Target="http://www.geotop.ru/" TargetMode="External"/><Relationship Id="rId38" Type="http://schemas.openxmlformats.org/officeDocument/2006/relationships/hyperlink" Target="http://www.iprbookshop.ru/33152.html" TargetMode="External"/><Relationship Id="rId46" Type="http://schemas.openxmlformats.org/officeDocument/2006/relationships/hyperlink" Target="http://www.iprbookshop.ru/33152.html" TargetMode="External"/><Relationship Id="rId59" Type="http://schemas.openxmlformats.org/officeDocument/2006/relationships/hyperlink" Target="http://www.iprbookshop.ru/33152.html" TargetMode="External"/><Relationship Id="rId67" Type="http://schemas.openxmlformats.org/officeDocument/2006/relationships/hyperlink" Target="http://www.iprbookshop.ru/1553.html" TargetMode="External"/><Relationship Id="rId103" Type="http://schemas.openxmlformats.org/officeDocument/2006/relationships/footer" Target="footer11.xml"/><Relationship Id="rId20" Type="http://schemas.openxmlformats.org/officeDocument/2006/relationships/hyperlink" Target="http://www.studentlibrary.ru/book/ISBN9785437200650.html" TargetMode="External"/><Relationship Id="rId41" Type="http://schemas.openxmlformats.org/officeDocument/2006/relationships/hyperlink" Target="https://www.abok.ru/pages.php?block=abokis" TargetMode="External"/><Relationship Id="rId54" Type="http://schemas.openxmlformats.org/officeDocument/2006/relationships/footer" Target="footer4.xml"/><Relationship Id="rId62" Type="http://schemas.openxmlformats.org/officeDocument/2006/relationships/hyperlink" Target="https://www.profiz.ru/eco/rubric/132/" TargetMode="External"/><Relationship Id="rId70" Type="http://schemas.openxmlformats.org/officeDocument/2006/relationships/hyperlink" Target="http://www.iprbookshop.ru/33152.html" TargetMode="External"/><Relationship Id="rId75" Type="http://schemas.openxmlformats.org/officeDocument/2006/relationships/hyperlink" Target="http://www.studmedlib.ru/book/ISBN9785930938906.html" TargetMode="External"/><Relationship Id="rId83" Type="http://schemas.openxmlformats.org/officeDocument/2006/relationships/hyperlink" Target="http://www.rsl.ru/ru" TargetMode="External"/><Relationship Id="rId88" Type="http://schemas.openxmlformats.org/officeDocument/2006/relationships/header" Target="header1.xml"/><Relationship Id="rId91" Type="http://schemas.openxmlformats.org/officeDocument/2006/relationships/footer" Target="footer9.xml"/><Relationship Id="rId96" Type="http://schemas.openxmlformats.org/officeDocument/2006/relationships/hyperlink" Target="http://window.edu.ru/resource/294/74294/files/komina.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studentlibrary.ru/book/ISBN9785930935943.html" TargetMode="External"/><Relationship Id="rId28" Type="http://schemas.openxmlformats.org/officeDocument/2006/relationships/footer" Target="footer1.xml"/><Relationship Id="rId36" Type="http://schemas.openxmlformats.org/officeDocument/2006/relationships/hyperlink" Target="http://www.iprbookshop.ru/30242.html" TargetMode="External"/><Relationship Id="rId49" Type="http://schemas.openxmlformats.org/officeDocument/2006/relationships/hyperlink" Target="https://www.abok.ru/pages.php?block=abokis" TargetMode="External"/><Relationship Id="rId57" Type="http://schemas.openxmlformats.org/officeDocument/2006/relationships/hyperlink" Target="http://www.iprbookshop.ru/30242.html" TargetMode="External"/><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www.rosreestr.ru/" TargetMode="External"/><Relationship Id="rId44" Type="http://schemas.openxmlformats.org/officeDocument/2006/relationships/hyperlink" Target="http://www.iprbookshop.ru/30242.html" TargetMode="External"/><Relationship Id="rId52" Type="http://schemas.openxmlformats.org/officeDocument/2006/relationships/footer" Target="footer3.xml"/><Relationship Id="rId60" Type="http://schemas.openxmlformats.org/officeDocument/2006/relationships/hyperlink" Target="http://www.iprbookshop.ru/62641.html" TargetMode="External"/><Relationship Id="rId65" Type="http://schemas.openxmlformats.org/officeDocument/2006/relationships/footer" Target="footer6.xml"/><Relationship Id="rId73" Type="http://schemas.openxmlformats.org/officeDocument/2006/relationships/hyperlink" Target="https://www.abok.ru/pages.php?block=abokis" TargetMode="External"/><Relationship Id="rId78" Type="http://schemas.openxmlformats.org/officeDocument/2006/relationships/hyperlink" Target="http://www.studentlibrary.ru/book/ISBN9785432300027.html" TargetMode="External"/><Relationship Id="rId81" Type="http://schemas.openxmlformats.org/officeDocument/2006/relationships/hyperlink" Target="http://www.cntd.ru" TargetMode="External"/><Relationship Id="rId86" Type="http://schemas.openxmlformats.org/officeDocument/2006/relationships/hyperlink" Target="http://www.ansys.com" TargetMode="External"/><Relationship Id="rId94" Type="http://schemas.openxmlformats.org/officeDocument/2006/relationships/hyperlink" Target="http://www.studmedlib.ru/book/ISBN9785930938906.html" TargetMode="External"/><Relationship Id="rId99" Type="http://schemas.openxmlformats.org/officeDocument/2006/relationships/hyperlink" Target="https://www.profiz.ru/eco/rubric/132/" TargetMode="External"/><Relationship Id="rId101" Type="http://schemas.openxmlformats.org/officeDocument/2006/relationships/hyperlink" Target="http://www.rosteplo.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hyperlink" Target="http://www.iprbookshop.ru/1934.html" TargetMode="External"/><Relationship Id="rId34" Type="http://schemas.openxmlformats.org/officeDocument/2006/relationships/image" Target="media/image11.jpeg"/><Relationship Id="rId50" Type="http://schemas.openxmlformats.org/officeDocument/2006/relationships/hyperlink" Target="http://www.rosteplo.ru" TargetMode="External"/><Relationship Id="rId55" Type="http://schemas.openxmlformats.org/officeDocument/2006/relationships/footer" Target="footer5.xml"/><Relationship Id="rId76" Type="http://schemas.openxmlformats.org/officeDocument/2006/relationships/hyperlink" Target="http://window.edu.ru/resource/294/74294/files/komina.pdf" TargetMode="External"/><Relationship Id="rId97" Type="http://schemas.openxmlformats.org/officeDocument/2006/relationships/hyperlink" Target="http://window.edu.ru/resource/370/67370/files/Komina_yakovlev_uchebn.pdf" TargetMode="External"/><Relationship Id="rId104"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5C3EC-5AA3-4774-A779-97F87CAD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181</Pages>
  <Words>44577</Words>
  <Characters>254091</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Черненков Владимир Петрович</cp:lastModifiedBy>
  <cp:revision>24</cp:revision>
  <cp:lastPrinted>2019-05-22T03:20:00Z</cp:lastPrinted>
  <dcterms:created xsi:type="dcterms:W3CDTF">2019-05-11T12:32:00Z</dcterms:created>
  <dcterms:modified xsi:type="dcterms:W3CDTF">2019-10-23T05:04:00Z</dcterms:modified>
</cp:coreProperties>
</file>