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3A" w:rsidRPr="00807791" w:rsidRDefault="00843E1F" w:rsidP="00852C4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7" o:spid="_x0000_s1026" type="#_x0000_t75" alt="лого" style="position:absolute;left:0;text-align:left;margin-left:213.45pt;margin-top:-26.95pt;width:35.25pt;height:58.75pt;z-index:1;visibility:visible">
            <v:imagedata r:id="rId7" o:title="" cropright="53051f"/>
            <w10:wrap type="square"/>
          </v:shape>
        </w:pict>
      </w:r>
    </w:p>
    <w:p w:rsidR="007B6D3A" w:rsidRPr="00807791" w:rsidRDefault="007B6D3A" w:rsidP="00852C4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D3A" w:rsidRPr="00807791" w:rsidRDefault="007B6D3A" w:rsidP="007A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B6D3A" w:rsidRPr="00807791" w:rsidRDefault="007B6D3A" w:rsidP="007A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B6D3A" w:rsidRPr="00807791" w:rsidRDefault="007B6D3A" w:rsidP="007A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 xml:space="preserve">высшего </w:t>
      </w:r>
      <w:r w:rsidR="007B0EC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807791">
        <w:rPr>
          <w:rFonts w:ascii="Times New Roman" w:hAnsi="Times New Roman"/>
          <w:sz w:val="24"/>
          <w:szCs w:val="24"/>
        </w:rPr>
        <w:t>образования</w:t>
      </w:r>
    </w:p>
    <w:p w:rsidR="007B6D3A" w:rsidRPr="00807791" w:rsidRDefault="007B6D3A" w:rsidP="007A5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7A5CF9" w:rsidRDefault="007B6D3A" w:rsidP="007A5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(ДВФУ)</w:t>
      </w:r>
    </w:p>
    <w:p w:rsidR="00306E6D" w:rsidRDefault="00843E1F" w:rsidP="007A5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" from="-2.45pt,3.6pt" to="473.2pt,3.6pt" strokeweight="4.5pt">
            <v:stroke linestyle="thickThin"/>
          </v:line>
        </w:pict>
      </w:r>
    </w:p>
    <w:p w:rsidR="007B6D3A" w:rsidRPr="00807791" w:rsidRDefault="007B6D3A" w:rsidP="007A5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Инженерная школа</w:t>
      </w:r>
    </w:p>
    <w:p w:rsidR="007B6D3A" w:rsidRDefault="007B6D3A" w:rsidP="00852C49">
      <w:pPr>
        <w:ind w:left="75"/>
        <w:jc w:val="both"/>
        <w:rPr>
          <w:rFonts w:ascii="Times New Roman" w:hAnsi="Times New Roman"/>
          <w:sz w:val="28"/>
          <w:szCs w:val="28"/>
        </w:rPr>
      </w:pPr>
    </w:p>
    <w:p w:rsidR="007A5CF9" w:rsidRPr="00807791" w:rsidRDefault="007A5CF9" w:rsidP="00852C49">
      <w:pPr>
        <w:ind w:left="75"/>
        <w:jc w:val="both"/>
        <w:rPr>
          <w:rFonts w:ascii="Times New Roman" w:hAnsi="Times New Roman"/>
          <w:sz w:val="28"/>
          <w:szCs w:val="28"/>
        </w:rPr>
      </w:pPr>
    </w:p>
    <w:p w:rsidR="00B11196" w:rsidRDefault="00B11196" w:rsidP="00B11196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389A">
        <w:rPr>
          <w:rFonts w:ascii="Times New Roman" w:hAnsi="Times New Roman"/>
          <w:sz w:val="28"/>
          <w:szCs w:val="28"/>
        </w:rPr>
        <w:t>УТВЕРЖДАЮ</w:t>
      </w:r>
    </w:p>
    <w:p w:rsidR="00B11196" w:rsidRDefault="00B11196" w:rsidP="00B11196">
      <w:pPr>
        <w:spacing w:after="0" w:line="240" w:lineRule="auto"/>
        <w:ind w:left="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3BD5">
        <w:rPr>
          <w:rFonts w:ascii="Times New Roman" w:hAnsi="Times New Roman"/>
          <w:bCs/>
          <w:sz w:val="28"/>
          <w:szCs w:val="28"/>
        </w:rPr>
        <w:t>Заведующий  кафедрой</w:t>
      </w:r>
    </w:p>
    <w:p w:rsidR="00B11196" w:rsidRDefault="00B11196" w:rsidP="00B11196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E40F6">
        <w:rPr>
          <w:rFonts w:ascii="Times New Roman" w:hAnsi="Times New Roman"/>
          <w:sz w:val="24"/>
          <w:szCs w:val="24"/>
        </w:rPr>
        <w:t>Гидротехники, теории зданий и</w:t>
      </w:r>
    </w:p>
    <w:p w:rsidR="00B11196" w:rsidRPr="00AE24CD" w:rsidRDefault="00B11196" w:rsidP="00B11196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E40F6">
        <w:rPr>
          <w:rFonts w:ascii="Times New Roman" w:hAnsi="Times New Roman"/>
          <w:sz w:val="24"/>
          <w:szCs w:val="24"/>
        </w:rPr>
        <w:t>сооружений</w:t>
      </w:r>
    </w:p>
    <w:p w:rsidR="00B11196" w:rsidRDefault="00B11196" w:rsidP="00B11196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E8389A">
        <w:rPr>
          <w:rFonts w:ascii="Times New Roman" w:hAnsi="Times New Roman"/>
          <w:sz w:val="28"/>
          <w:szCs w:val="28"/>
        </w:rPr>
        <w:t>____________</w:t>
      </w:r>
      <w:r w:rsidR="00CA6C8F">
        <w:rPr>
          <w:rFonts w:ascii="Times New Roman" w:hAnsi="Times New Roman"/>
          <w:sz w:val="26"/>
          <w:szCs w:val="26"/>
        </w:rPr>
        <w:t>П.С. Корнюшин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  <w:r w:rsidRPr="007D7BF9">
        <w:t xml:space="preserve"> </w:t>
      </w:r>
      <w:r w:rsidRPr="007D7BF9">
        <w:rPr>
          <w:rFonts w:ascii="Times New Roman" w:hAnsi="Times New Roman"/>
          <w:sz w:val="28"/>
          <w:szCs w:val="28"/>
        </w:rPr>
        <w:t>Н.Я. Цимбельман</w:t>
      </w:r>
    </w:p>
    <w:p w:rsidR="00B11196" w:rsidRDefault="00B11196" w:rsidP="00B11196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 201</w:t>
      </w:r>
      <w:r w:rsidR="00843E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 201</w:t>
      </w:r>
      <w:r w:rsidR="00843E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B6D3A" w:rsidRPr="00807791" w:rsidRDefault="007B6D3A" w:rsidP="00852C49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852C49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</w:p>
    <w:p w:rsidR="007B6D3A" w:rsidRDefault="007B6D3A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6C8F" w:rsidRDefault="00CA6C8F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5CF9" w:rsidRPr="00807791" w:rsidRDefault="007A5CF9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 xml:space="preserve">РАБОЧАЯ ПРОГРАММА УЧЕБНОЙ ПРАКТИКИ </w:t>
      </w:r>
    </w:p>
    <w:p w:rsidR="007B6D3A" w:rsidRPr="00634478" w:rsidRDefault="00E1383E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="00634478" w:rsidRPr="00634478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</w:t>
      </w:r>
      <w:r w:rsidR="00634478">
        <w:rPr>
          <w:rFonts w:ascii="Times New Roman" w:hAnsi="Times New Roman"/>
          <w:b/>
          <w:sz w:val="28"/>
          <w:szCs w:val="28"/>
        </w:rPr>
        <w:t xml:space="preserve"> </w:t>
      </w:r>
      <w:r w:rsidR="00634478" w:rsidRPr="00634478">
        <w:rPr>
          <w:rFonts w:ascii="Times New Roman" w:hAnsi="Times New Roman"/>
          <w:b/>
          <w:sz w:val="28"/>
          <w:szCs w:val="28"/>
        </w:rPr>
        <w:t>(г</w:t>
      </w:r>
      <w:r w:rsidR="007B6D3A" w:rsidRPr="00634478">
        <w:rPr>
          <w:rFonts w:ascii="Times New Roman" w:hAnsi="Times New Roman"/>
          <w:b/>
          <w:sz w:val="28"/>
          <w:szCs w:val="28"/>
        </w:rPr>
        <w:t>еодезическая</w:t>
      </w:r>
      <w:r w:rsidR="00634478" w:rsidRPr="00634478">
        <w:rPr>
          <w:rFonts w:ascii="Times New Roman" w:hAnsi="Times New Roman"/>
          <w:b/>
          <w:sz w:val="28"/>
          <w:szCs w:val="28"/>
        </w:rPr>
        <w:t xml:space="preserve">) </w:t>
      </w: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C8F" w:rsidRPr="00807791" w:rsidRDefault="00CA6C8F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CA6C8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07791">
        <w:rPr>
          <w:rFonts w:ascii="Times New Roman" w:hAnsi="Times New Roman"/>
          <w:b/>
          <w:sz w:val="28"/>
          <w:szCs w:val="28"/>
        </w:rPr>
        <w:t>Направление подготовки:</w:t>
      </w:r>
      <w:r w:rsidRPr="00807791">
        <w:rPr>
          <w:rFonts w:ascii="Times New Roman" w:hAnsi="Times New Roman"/>
          <w:sz w:val="28"/>
          <w:szCs w:val="28"/>
        </w:rPr>
        <w:t xml:space="preserve">  </w:t>
      </w:r>
      <w:r w:rsidR="0087034D">
        <w:rPr>
          <w:rFonts w:ascii="Times New Roman" w:hAnsi="Times New Roman"/>
          <w:b/>
          <w:sz w:val="28"/>
          <w:szCs w:val="28"/>
          <w:u w:val="single"/>
        </w:rPr>
        <w:t>08.03.01</w:t>
      </w:r>
      <w:r w:rsidRPr="00807791">
        <w:rPr>
          <w:rFonts w:ascii="Times New Roman" w:hAnsi="Times New Roman"/>
          <w:b/>
          <w:sz w:val="28"/>
          <w:szCs w:val="28"/>
          <w:u w:val="single"/>
        </w:rPr>
        <w:t xml:space="preserve">  СТРОИТЕЛЬСТВО</w:t>
      </w:r>
    </w:p>
    <w:p w:rsidR="007B6D3A" w:rsidRPr="00807791" w:rsidRDefault="00634478" w:rsidP="00CA6C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Профиль </w:t>
      </w:r>
      <w:r w:rsidR="007B6D3A" w:rsidRPr="0080779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306E6D" w:rsidRPr="00306E6D">
        <w:rPr>
          <w:rFonts w:ascii="Times New Roman" w:hAnsi="Times New Roman"/>
          <w:b/>
          <w:sz w:val="28"/>
          <w:szCs w:val="28"/>
          <w:u w:val="single"/>
        </w:rPr>
        <w:t>Гидротехническое строительство</w:t>
      </w:r>
      <w:r w:rsidR="007B6D3A" w:rsidRPr="0080779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B6D3A" w:rsidRPr="00807791" w:rsidRDefault="007B6D3A" w:rsidP="00CA6C8F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07791">
        <w:rPr>
          <w:rFonts w:ascii="Times New Roman" w:hAnsi="Times New Roman"/>
          <w:b/>
          <w:sz w:val="28"/>
          <w:szCs w:val="28"/>
        </w:rPr>
        <w:t xml:space="preserve">Квалификация (степень) выпускника:  </w:t>
      </w:r>
      <w:r w:rsidRPr="00807791">
        <w:rPr>
          <w:rFonts w:ascii="Times New Roman" w:hAnsi="Times New Roman"/>
          <w:b/>
          <w:sz w:val="28"/>
          <w:szCs w:val="28"/>
          <w:u w:val="single"/>
        </w:rPr>
        <w:t>бакалавр</w:t>
      </w:r>
    </w:p>
    <w:p w:rsidR="007B6D3A" w:rsidRDefault="007B6D3A" w:rsidP="00CA6C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D3A" w:rsidRDefault="007B6D3A" w:rsidP="00CA6C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 xml:space="preserve">г. Владивосток </w:t>
      </w:r>
    </w:p>
    <w:p w:rsidR="007B6D3A" w:rsidRDefault="007B6D3A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201</w:t>
      </w:r>
      <w:r w:rsidR="00843E1F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807791">
        <w:rPr>
          <w:rFonts w:ascii="Times New Roman" w:hAnsi="Times New Roman"/>
          <w:b/>
          <w:sz w:val="28"/>
          <w:szCs w:val="28"/>
        </w:rPr>
        <w:t xml:space="preserve"> г</w:t>
      </w:r>
      <w:r w:rsidRPr="00807791">
        <w:rPr>
          <w:rFonts w:ascii="Times New Roman" w:hAnsi="Times New Roman"/>
          <w:sz w:val="28"/>
          <w:szCs w:val="28"/>
        </w:rPr>
        <w:t>.</w:t>
      </w:r>
    </w:p>
    <w:p w:rsidR="007B6D3A" w:rsidRPr="00B11196" w:rsidRDefault="00E1383E" w:rsidP="007B0ECC">
      <w:pPr>
        <w:numPr>
          <w:ilvl w:val="0"/>
          <w:numId w:val="25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1196">
        <w:rPr>
          <w:rFonts w:ascii="Times New Roman" w:hAnsi="Times New Roman"/>
          <w:sz w:val="28"/>
          <w:szCs w:val="28"/>
        </w:rPr>
        <w:br w:type="page"/>
      </w:r>
      <w:r w:rsidR="007B6D3A" w:rsidRPr="00B11196">
        <w:rPr>
          <w:rFonts w:ascii="Times New Roman" w:hAnsi="Times New Roman"/>
          <w:b/>
          <w:sz w:val="28"/>
          <w:szCs w:val="28"/>
        </w:rPr>
        <w:lastRenderedPageBreak/>
        <w:t>НОРМАТИВНАЯ ДОКУМЕНТАЦИЯ,  РЕГЛАМЕНТИРУЮЩАЯ ПРОЦЕДУРУ ОРГАНИЗАЦИИ И ПРОХОЖДЕНИЯ ПРАКТИКИ</w:t>
      </w:r>
    </w:p>
    <w:p w:rsidR="007B0ECC" w:rsidRDefault="007B0ECC" w:rsidP="00AC76B1">
      <w:pPr>
        <w:spacing w:after="0" w:line="400" w:lineRule="exac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Программа разработана в соответствии с требованиями: </w:t>
      </w:r>
    </w:p>
    <w:p w:rsidR="007B0ECC" w:rsidRDefault="007B0ECC" w:rsidP="00AC76B1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Федерации».</w:t>
      </w:r>
    </w:p>
    <w:p w:rsidR="007B0ECC" w:rsidRDefault="007B0ECC" w:rsidP="00AC76B1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08.03.01 Строительство, уровень бакалавриата, утвержденного приказом Министерства образования и науки РФ от 12.03.2015 г. № 201; </w:t>
      </w:r>
    </w:p>
    <w:p w:rsidR="00C45518" w:rsidRPr="00C45518" w:rsidRDefault="00C45518" w:rsidP="00AC76B1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5518">
        <w:rPr>
          <w:rFonts w:ascii="Times New Roman" w:hAnsi="Times New Roman"/>
          <w:sz w:val="28"/>
          <w:szCs w:val="28"/>
        </w:rPr>
        <w:t>Образовательный стандарт, самостоятельно устанавливаемый ДВФУ по направлению подготовки 08.03.01 Строительство, уровня высшего образования (</w:t>
      </w:r>
      <w:proofErr w:type="spellStart"/>
      <w:r w:rsidRPr="00C4551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C45518">
        <w:rPr>
          <w:rFonts w:ascii="Times New Roman" w:hAnsi="Times New Roman"/>
          <w:sz w:val="28"/>
          <w:szCs w:val="28"/>
        </w:rPr>
        <w:t>), утверждённого приказом ректора ДВФУ от 04.04.2016 № 12-13-592.</w:t>
      </w:r>
    </w:p>
    <w:p w:rsidR="007B0ECC" w:rsidRDefault="007B0ECC" w:rsidP="00AC76B1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AC76B1" w:rsidRPr="00E94DCC" w:rsidRDefault="00AC76B1" w:rsidP="00AC76B1">
      <w:pPr>
        <w:numPr>
          <w:ilvl w:val="0"/>
          <w:numId w:val="29"/>
        </w:numPr>
        <w:spacing w:after="0" w:line="400" w:lineRule="exac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94DCC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7B6D3A" w:rsidRPr="00807791" w:rsidRDefault="007B6D3A" w:rsidP="00DE1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9409D1" w:rsidP="007B0ECC">
      <w:pPr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B6D3A" w:rsidRPr="00807791">
        <w:rPr>
          <w:rFonts w:ascii="Times New Roman" w:hAnsi="Times New Roman"/>
          <w:b/>
          <w:sz w:val="28"/>
          <w:szCs w:val="28"/>
        </w:rPr>
        <w:t>ЦЕЛИ ОСВОЕНИЯ УЧЕБНОЙ ПРАКТИКИ</w:t>
      </w:r>
    </w:p>
    <w:p w:rsidR="007B6D3A" w:rsidRPr="00807791" w:rsidRDefault="007B6D3A" w:rsidP="00D915EF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791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807791">
        <w:rPr>
          <w:rFonts w:ascii="Times New Roman" w:hAnsi="Times New Roman"/>
          <w:bCs/>
          <w:sz w:val="28"/>
          <w:szCs w:val="28"/>
        </w:rPr>
        <w:t xml:space="preserve"> </w:t>
      </w: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учебной практики по геодезии</w:t>
      </w:r>
      <w:r w:rsidRPr="00807791">
        <w:rPr>
          <w:rFonts w:ascii="Times New Roman" w:hAnsi="Times New Roman"/>
          <w:bCs/>
          <w:sz w:val="28"/>
          <w:szCs w:val="28"/>
        </w:rPr>
        <w:t>, соотнесённы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807791">
        <w:rPr>
          <w:rFonts w:ascii="Times New Roman" w:hAnsi="Times New Roman"/>
          <w:bCs/>
          <w:sz w:val="28"/>
          <w:szCs w:val="28"/>
        </w:rPr>
        <w:t xml:space="preserve"> с общими целями ОП</w:t>
      </w:r>
      <w:r w:rsidR="00634478">
        <w:rPr>
          <w:rFonts w:ascii="Times New Roman" w:hAnsi="Times New Roman"/>
          <w:bCs/>
          <w:sz w:val="28"/>
          <w:szCs w:val="28"/>
        </w:rPr>
        <w:t>ОП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807791">
        <w:rPr>
          <w:rFonts w:ascii="Times New Roman" w:hAnsi="Times New Roman"/>
          <w:bCs/>
          <w:sz w:val="28"/>
          <w:szCs w:val="28"/>
        </w:rPr>
        <w:t xml:space="preserve"> направлен</w:t>
      </w:r>
      <w:r>
        <w:rPr>
          <w:rFonts w:ascii="Times New Roman" w:hAnsi="Times New Roman"/>
          <w:bCs/>
          <w:sz w:val="28"/>
          <w:szCs w:val="28"/>
        </w:rPr>
        <w:t>н</w:t>
      </w:r>
      <w:r w:rsidRPr="00807791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807791">
        <w:rPr>
          <w:rFonts w:ascii="Times New Roman" w:hAnsi="Times New Roman"/>
          <w:bCs/>
          <w:sz w:val="28"/>
          <w:szCs w:val="28"/>
        </w:rPr>
        <w:t xml:space="preserve"> на закрепление и углубление теоретической подготовки обучающихся, приобретение ими</w:t>
      </w:r>
      <w:r w:rsidRPr="00807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7791">
        <w:rPr>
          <w:rFonts w:ascii="Times New Roman" w:hAnsi="Times New Roman"/>
          <w:bCs/>
          <w:sz w:val="28"/>
          <w:szCs w:val="28"/>
        </w:rPr>
        <w:t>практических навыков и компетенций, а также опыта самостоятельной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, являются:</w:t>
      </w:r>
    </w:p>
    <w:p w:rsidR="007B6D3A" w:rsidRPr="00807791" w:rsidRDefault="007B6D3A" w:rsidP="00D915EF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 формирование систематизированных знаний в области геодезии, а именно: получение теоретических и практических знаний и навыков по ведению геодезических работ, позволяющих в дальнейшей инженерной деятельности квалифицированно и ответственно осуществлять геодезические измерения, контролировать точность и качество геодезических работ</w:t>
      </w:r>
      <w:r w:rsidR="00874252">
        <w:rPr>
          <w:rFonts w:ascii="Times New Roman" w:hAnsi="Times New Roman"/>
          <w:sz w:val="28"/>
          <w:szCs w:val="28"/>
        </w:rPr>
        <w:t>;</w:t>
      </w:r>
    </w:p>
    <w:p w:rsidR="007B6D3A" w:rsidRPr="00807791" w:rsidRDefault="007B6D3A" w:rsidP="00D915EF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-  </w:t>
      </w: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расширение и </w:t>
      </w:r>
      <w:r w:rsidRPr="00807791">
        <w:rPr>
          <w:rFonts w:ascii="Times New Roman" w:hAnsi="Times New Roman"/>
          <w:color w:val="000000"/>
          <w:spacing w:val="-6"/>
          <w:sz w:val="28"/>
          <w:szCs w:val="28"/>
        </w:rPr>
        <w:t>закрепление</w:t>
      </w:r>
      <w:r w:rsidRPr="00807791">
        <w:rPr>
          <w:rFonts w:ascii="Times New Roman" w:hAnsi="Times New Roman"/>
          <w:sz w:val="28"/>
          <w:szCs w:val="28"/>
        </w:rPr>
        <w:t xml:space="preserve"> теоретических знаний;</w:t>
      </w:r>
    </w:p>
    <w:p w:rsidR="007B6D3A" w:rsidRPr="00807791" w:rsidRDefault="007B6D3A" w:rsidP="00D915EF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-  </w:t>
      </w:r>
      <w:r w:rsidRPr="00807791">
        <w:rPr>
          <w:rFonts w:ascii="Times New Roman" w:hAnsi="Times New Roman"/>
          <w:bCs/>
          <w:sz w:val="28"/>
          <w:szCs w:val="28"/>
        </w:rPr>
        <w:t>ознакомление с организацией проведения инженерно-геодезических изысканий;</w:t>
      </w:r>
    </w:p>
    <w:p w:rsidR="007B6D3A" w:rsidRDefault="007B6D3A" w:rsidP="00D915EF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807791">
        <w:rPr>
          <w:rFonts w:ascii="Times New Roman" w:hAnsi="Times New Roman"/>
          <w:bCs/>
          <w:sz w:val="28"/>
          <w:szCs w:val="28"/>
        </w:rPr>
        <w:t>получение навыков составления отчёта по практике на основе полученных геодезических данных.</w:t>
      </w:r>
    </w:p>
    <w:p w:rsidR="000C1AEC" w:rsidRDefault="000C1AEC" w:rsidP="00A73AFD">
      <w:pPr>
        <w:pStyle w:val="a3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915EF" w:rsidRDefault="00D915EF" w:rsidP="00A73AFD">
      <w:pPr>
        <w:pStyle w:val="a3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B6D3A" w:rsidRPr="00807791" w:rsidRDefault="007B6D3A" w:rsidP="007B0EC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ЗАДАЧИ УЧЕБНОЙ ПРАКТИКИ</w:t>
      </w:r>
    </w:p>
    <w:p w:rsidR="007B6D3A" w:rsidRPr="00807791" w:rsidRDefault="007B6D3A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Реализация сформулированных целей предусматривает решение следующих </w:t>
      </w:r>
      <w:r w:rsidRPr="00807791">
        <w:rPr>
          <w:rFonts w:ascii="Times New Roman" w:hAnsi="Times New Roman"/>
          <w:b/>
          <w:bCs/>
          <w:sz w:val="28"/>
          <w:szCs w:val="28"/>
        </w:rPr>
        <w:t>задач</w:t>
      </w:r>
      <w:r w:rsidRPr="00807791">
        <w:rPr>
          <w:rFonts w:ascii="Times New Roman" w:hAnsi="Times New Roman"/>
          <w:sz w:val="28"/>
          <w:szCs w:val="28"/>
        </w:rPr>
        <w:t>:</w:t>
      </w:r>
    </w:p>
    <w:p w:rsidR="007B6D3A" w:rsidRPr="00807791" w:rsidRDefault="007B6D3A" w:rsidP="00FC6E17">
      <w:pPr>
        <w:shd w:val="clear" w:color="auto" w:fill="FFFFFF"/>
        <w:tabs>
          <w:tab w:val="left" w:pos="-142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 получение навыков и умений для ведения геодезического сопровождения строительных работ;</w:t>
      </w:r>
    </w:p>
    <w:p w:rsidR="007B6D3A" w:rsidRPr="00807791" w:rsidRDefault="007B6D3A" w:rsidP="00FC6E17">
      <w:pPr>
        <w:shd w:val="clear" w:color="auto" w:fill="FFFFFF"/>
        <w:tabs>
          <w:tab w:val="left" w:pos="-142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- </w:t>
      </w:r>
      <w:r w:rsidRPr="00807791">
        <w:rPr>
          <w:rFonts w:ascii="Times New Roman" w:hAnsi="Times New Roman"/>
          <w:color w:val="000000"/>
          <w:spacing w:val="-2"/>
          <w:sz w:val="28"/>
          <w:szCs w:val="28"/>
        </w:rPr>
        <w:t>изучение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теоретических и практических основ современных методов топографо-геодезических работ</w:t>
      </w:r>
      <w:r w:rsidRPr="00807791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7B6D3A" w:rsidRPr="00807791" w:rsidRDefault="007B6D3A" w:rsidP="00FC6E17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6"/>
          <w:sz w:val="28"/>
          <w:szCs w:val="28"/>
        </w:rPr>
        <w:t>-  знакомство с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принципами и методами геодезических измерений, составом и технологией геодезических работ.</w:t>
      </w:r>
    </w:p>
    <w:p w:rsidR="007B6D3A" w:rsidRPr="00807791" w:rsidRDefault="007B6D3A" w:rsidP="00FC6E17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7B6D3A" w:rsidRPr="00B11196" w:rsidRDefault="007B6D3A" w:rsidP="00FC6E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B11196">
        <w:rPr>
          <w:rFonts w:ascii="Times New Roman" w:hAnsi="Times New Roman"/>
          <w:b/>
          <w:sz w:val="28"/>
          <w:szCs w:val="28"/>
        </w:rPr>
        <w:t>МЕСТО УЧЕБНОЙ ПРАКТИКИ В СТРУКТУРЕ ОП</w:t>
      </w:r>
      <w:r w:rsidR="00E1383E" w:rsidRPr="00B11196">
        <w:rPr>
          <w:rFonts w:ascii="Times New Roman" w:hAnsi="Times New Roman"/>
          <w:b/>
          <w:sz w:val="28"/>
          <w:szCs w:val="28"/>
        </w:rPr>
        <w:t>ОП</w:t>
      </w:r>
      <w:r w:rsidRPr="00B11196">
        <w:rPr>
          <w:rFonts w:ascii="Times New Roman" w:hAnsi="Times New Roman"/>
          <w:b/>
          <w:sz w:val="28"/>
          <w:szCs w:val="28"/>
        </w:rPr>
        <w:t xml:space="preserve"> </w:t>
      </w:r>
    </w:p>
    <w:p w:rsidR="007B28EE" w:rsidRDefault="007B28EE" w:rsidP="00FC6E17">
      <w:pPr>
        <w:autoSpaceDE w:val="0"/>
        <w:autoSpaceDN w:val="0"/>
        <w:adjustRightInd w:val="0"/>
        <w:spacing w:after="0" w:line="400" w:lineRule="exact"/>
        <w:ind w:firstLine="6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B28EE">
        <w:rPr>
          <w:rFonts w:ascii="Times New Roman" w:hAnsi="Times New Roman"/>
          <w:color w:val="000000"/>
          <w:spacing w:val="-1"/>
          <w:sz w:val="28"/>
          <w:szCs w:val="28"/>
        </w:rPr>
        <w:t>Учебная практика является составной частью основной профессиональной образовательной программы и входит в блок Б</w:t>
      </w:r>
      <w:proofErr w:type="gramStart"/>
      <w:r w:rsidRPr="007B28EE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proofErr w:type="gramEnd"/>
      <w:r w:rsidRPr="007B28EE">
        <w:rPr>
          <w:rFonts w:ascii="Times New Roman" w:hAnsi="Times New Roman"/>
          <w:color w:val="000000"/>
          <w:spacing w:val="-1"/>
          <w:sz w:val="28"/>
          <w:szCs w:val="28"/>
        </w:rPr>
        <w:t xml:space="preserve"> «Практики» учебного плана (индекс Б2.У.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7B28EE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BE71AE" w:rsidRPr="00BE71AE" w:rsidRDefault="00BE71AE" w:rsidP="00FC6E17">
      <w:pPr>
        <w:autoSpaceDE w:val="0"/>
        <w:autoSpaceDN w:val="0"/>
        <w:adjustRightInd w:val="0"/>
        <w:spacing w:after="0" w:line="400" w:lineRule="exact"/>
        <w:ind w:firstLine="6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71AE">
        <w:rPr>
          <w:rFonts w:ascii="Times New Roman" w:hAnsi="Times New Roman"/>
          <w:color w:val="000000"/>
          <w:spacing w:val="-1"/>
          <w:sz w:val="28"/>
          <w:szCs w:val="28"/>
        </w:rPr>
        <w:t>Учебная практика по получению первичных профессиональных умений и навыков (геодезическая)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Практика закрепляет знания и умения, приобретаемые студентами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обучающихся.</w:t>
      </w:r>
    </w:p>
    <w:p w:rsidR="00BE71AE" w:rsidRPr="00BE71AE" w:rsidRDefault="00BE71AE" w:rsidP="00FC6E17">
      <w:pPr>
        <w:autoSpaceDE w:val="0"/>
        <w:autoSpaceDN w:val="0"/>
        <w:adjustRightInd w:val="0"/>
        <w:spacing w:after="0" w:line="400" w:lineRule="exact"/>
        <w:ind w:firstLine="6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71AE">
        <w:rPr>
          <w:rFonts w:ascii="Times New Roman" w:hAnsi="Times New Roman"/>
          <w:color w:val="000000"/>
          <w:spacing w:val="-1"/>
          <w:sz w:val="28"/>
          <w:szCs w:val="28"/>
        </w:rPr>
        <w:t>Учебная геодезическая практика базируется на изученных ранее дисциплинах: История отрасли и введение в специальность, Начертательная геометрия и инженерная графика, Физика, Математика.</w:t>
      </w:r>
    </w:p>
    <w:p w:rsidR="007B6D3A" w:rsidRDefault="00BE71AE" w:rsidP="00FC6E17">
      <w:pPr>
        <w:autoSpaceDE w:val="0"/>
        <w:autoSpaceDN w:val="0"/>
        <w:adjustRightInd w:val="0"/>
        <w:spacing w:after="0" w:line="400" w:lineRule="exact"/>
        <w:ind w:firstLine="6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71AE">
        <w:rPr>
          <w:rFonts w:ascii="Times New Roman" w:hAnsi="Times New Roman"/>
          <w:color w:val="000000"/>
          <w:spacing w:val="-1"/>
          <w:sz w:val="28"/>
          <w:szCs w:val="28"/>
        </w:rPr>
        <w:t>Практические знания и умения, полученные в результате прохождения учебной геодезической практики, являются «фундаментом» для дальнейшего освоения образовательной программы по направлению Строительство</w:t>
      </w:r>
      <w:r w:rsidR="00874252">
        <w:rPr>
          <w:rFonts w:ascii="Times New Roman" w:hAnsi="Times New Roman"/>
          <w:color w:val="000000"/>
          <w:spacing w:val="-1"/>
          <w:sz w:val="28"/>
          <w:szCs w:val="28"/>
        </w:rPr>
        <w:t xml:space="preserve">, профиль </w:t>
      </w:r>
      <w:r w:rsidR="00874252" w:rsidRPr="00874252">
        <w:rPr>
          <w:rFonts w:ascii="Times New Roman" w:hAnsi="Times New Roman"/>
          <w:color w:val="000000"/>
          <w:spacing w:val="-1"/>
          <w:sz w:val="28"/>
          <w:szCs w:val="28"/>
        </w:rPr>
        <w:t>«Гидротехническое строительство»</w:t>
      </w:r>
      <w:r w:rsidR="0087425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5035C" w:rsidRDefault="0045035C" w:rsidP="00FC6E17">
      <w:pPr>
        <w:autoSpaceDE w:val="0"/>
        <w:autoSpaceDN w:val="0"/>
        <w:adjustRightInd w:val="0"/>
        <w:spacing w:after="0" w:line="400" w:lineRule="exact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FC6E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ТИПЫ, СПОСОБЫ, МЕСТО И ВРЕМЯ ПРОВЕДЕНИЯ УЧЕБНОЙ ПРАКТИКИ</w:t>
      </w:r>
    </w:p>
    <w:p w:rsidR="009409D1" w:rsidRPr="009409D1" w:rsidRDefault="009409D1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09D1">
        <w:rPr>
          <w:rFonts w:ascii="Times New Roman" w:hAnsi="Times New Roman"/>
          <w:sz w:val="28"/>
          <w:szCs w:val="28"/>
        </w:rPr>
        <w:t>Вид практики – учебная</w:t>
      </w:r>
      <w:r w:rsidR="00C81837">
        <w:rPr>
          <w:rFonts w:ascii="Times New Roman" w:hAnsi="Times New Roman"/>
          <w:sz w:val="28"/>
          <w:szCs w:val="28"/>
        </w:rPr>
        <w:t xml:space="preserve"> практика</w:t>
      </w:r>
      <w:r w:rsidRPr="009409D1">
        <w:rPr>
          <w:rFonts w:ascii="Times New Roman" w:hAnsi="Times New Roman"/>
          <w:sz w:val="28"/>
          <w:szCs w:val="28"/>
        </w:rPr>
        <w:t>.</w:t>
      </w:r>
    </w:p>
    <w:p w:rsidR="009409D1" w:rsidRPr="009409D1" w:rsidRDefault="009409D1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09D1">
        <w:rPr>
          <w:rFonts w:ascii="Times New Roman" w:hAnsi="Times New Roman"/>
          <w:sz w:val="28"/>
          <w:szCs w:val="28"/>
        </w:rPr>
        <w:lastRenderedPageBreak/>
        <w:t xml:space="preserve">Тип </w:t>
      </w:r>
      <w:r>
        <w:rPr>
          <w:rFonts w:ascii="Times New Roman" w:hAnsi="Times New Roman"/>
          <w:sz w:val="28"/>
          <w:szCs w:val="28"/>
        </w:rPr>
        <w:t>–</w:t>
      </w:r>
      <w:r w:rsidRPr="00940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практика </w:t>
      </w:r>
      <w:r w:rsidRPr="009409D1">
        <w:rPr>
          <w:rFonts w:ascii="Times New Roman" w:hAnsi="Times New Roman"/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 (геодезическая).</w:t>
      </w:r>
    </w:p>
    <w:p w:rsidR="009409D1" w:rsidRPr="009409D1" w:rsidRDefault="009409D1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09D1">
        <w:rPr>
          <w:rFonts w:ascii="Times New Roman" w:hAnsi="Times New Roman"/>
          <w:sz w:val="28"/>
          <w:szCs w:val="28"/>
        </w:rPr>
        <w:t xml:space="preserve">Способ проведения практики – </w:t>
      </w:r>
      <w:proofErr w:type="gramStart"/>
      <w:r w:rsidRPr="009409D1">
        <w:rPr>
          <w:rFonts w:ascii="Times New Roman" w:hAnsi="Times New Roman"/>
          <w:sz w:val="28"/>
          <w:szCs w:val="28"/>
        </w:rPr>
        <w:t>стационарная</w:t>
      </w:r>
      <w:proofErr w:type="gramEnd"/>
      <w:r w:rsidRPr="009409D1">
        <w:rPr>
          <w:rFonts w:ascii="Times New Roman" w:hAnsi="Times New Roman"/>
          <w:sz w:val="28"/>
          <w:szCs w:val="28"/>
        </w:rPr>
        <w:t>.</w:t>
      </w:r>
    </w:p>
    <w:p w:rsidR="007B6D3A" w:rsidRDefault="009409D1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09D1">
        <w:rPr>
          <w:rFonts w:ascii="Times New Roman" w:hAnsi="Times New Roman"/>
          <w:sz w:val="28"/>
          <w:szCs w:val="28"/>
        </w:rPr>
        <w:t>Форма проведения – концентрированная.</w:t>
      </w:r>
    </w:p>
    <w:p w:rsidR="007B6D3A" w:rsidRPr="00807791" w:rsidRDefault="007B6D3A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Время проведения практики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0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семестр </w:t>
      </w:r>
      <w:r w:rsidRPr="00807791">
        <w:rPr>
          <w:rFonts w:ascii="Times New Roman" w:hAnsi="Times New Roman"/>
          <w:sz w:val="28"/>
          <w:szCs w:val="28"/>
        </w:rPr>
        <w:t xml:space="preserve">после завершения теоретического обучения. </w:t>
      </w:r>
      <w:r w:rsidR="009409D1">
        <w:rPr>
          <w:rFonts w:ascii="Times New Roman" w:hAnsi="Times New Roman"/>
          <w:sz w:val="28"/>
          <w:szCs w:val="28"/>
        </w:rPr>
        <w:t>Трудоёмкость практики – 2 недели (108 часов, 3 З.Е.).</w:t>
      </w:r>
    </w:p>
    <w:p w:rsidR="007B6D3A" w:rsidRDefault="007B6D3A" w:rsidP="00FC6E1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Базой практики является ДВФУ.</w:t>
      </w:r>
    </w:p>
    <w:p w:rsidR="007B6D3A" w:rsidRDefault="000F7503" w:rsidP="00FC6E17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7503">
        <w:rPr>
          <w:rFonts w:ascii="Times New Roman" w:hAnsi="Times New Roman"/>
          <w:sz w:val="28"/>
          <w:szCs w:val="28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0F7503" w:rsidRPr="00807791" w:rsidRDefault="000F7503" w:rsidP="00FC6E17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83E" w:rsidRDefault="007B6D3A" w:rsidP="00FC6E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16213">
        <w:rPr>
          <w:rFonts w:ascii="Times New Roman" w:hAnsi="Times New Roman"/>
          <w:b/>
          <w:sz w:val="28"/>
          <w:szCs w:val="28"/>
        </w:rPr>
        <w:t xml:space="preserve">КОМПЕТЕНЦИИ </w:t>
      </w:r>
      <w:proofErr w:type="gramStart"/>
      <w:r w:rsidRPr="00016213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016213">
        <w:rPr>
          <w:rFonts w:ascii="Times New Roman" w:hAnsi="Times New Roman"/>
          <w:b/>
          <w:sz w:val="28"/>
          <w:szCs w:val="28"/>
        </w:rPr>
        <w:t>, ФОРМИРУЕМЫЕ</w:t>
      </w:r>
    </w:p>
    <w:p w:rsidR="007B6D3A" w:rsidRPr="00016213" w:rsidRDefault="007B6D3A" w:rsidP="00FC6E17">
      <w:pPr>
        <w:tabs>
          <w:tab w:val="left" w:pos="284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16213">
        <w:rPr>
          <w:rFonts w:ascii="Times New Roman" w:hAnsi="Times New Roman"/>
          <w:b/>
          <w:sz w:val="28"/>
          <w:szCs w:val="28"/>
        </w:rPr>
        <w:t>В РЕЗУЛЬТАТЕ ПРОХОЖДЕНИЯ УЧЕБНОЙ ПРАКТИКИ</w:t>
      </w:r>
    </w:p>
    <w:p w:rsidR="006E77D9" w:rsidRDefault="006E77D9" w:rsidP="00FC6E17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3475">
        <w:rPr>
          <w:rFonts w:ascii="Times New Roman" w:hAnsi="Times New Roman"/>
          <w:sz w:val="28"/>
          <w:szCs w:val="28"/>
        </w:rPr>
        <w:t>В качестве планируемых результатов обучения при прохождении практики, соотнесенных с планируемыми результатами освоения образовательной программы, обучающиеся должны:</w:t>
      </w:r>
    </w:p>
    <w:p w:rsidR="007B6D3A" w:rsidRPr="00807791" w:rsidRDefault="00D27AB2" w:rsidP="00FC6E17">
      <w:pPr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7791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r w:rsidR="007B6D3A" w:rsidRPr="00807791">
        <w:rPr>
          <w:rFonts w:ascii="Times New Roman" w:hAnsi="Times New Roman"/>
          <w:b/>
          <w:bCs/>
          <w:i/>
          <w:iCs/>
          <w:sz w:val="28"/>
          <w:szCs w:val="28"/>
        </w:rPr>
        <w:t>нать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7B6D3A" w:rsidRPr="00807791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теоретические и практические основы современных методов топографо-геодезических работ на строительных площадках и трассах линейных сооружений;</w:t>
      </w:r>
    </w:p>
    <w:p w:rsidR="007B6D3A" w:rsidRPr="00807791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 xml:space="preserve">принципы и методы геодезических измерений, состав и технологию геодезических работ, выполняемых на всех стадиях строительства и эксплуатации объектов различного назначения; </w:t>
      </w:r>
    </w:p>
    <w:p w:rsidR="007B6D3A" w:rsidRPr="00807791" w:rsidRDefault="00D27AB2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07791">
        <w:rPr>
          <w:rFonts w:ascii="Times New Roman" w:hAnsi="Times New Roman"/>
          <w:b/>
          <w:i/>
          <w:sz w:val="28"/>
          <w:szCs w:val="28"/>
        </w:rPr>
        <w:t>У</w:t>
      </w:r>
      <w:r w:rsidR="007B6D3A" w:rsidRPr="00807791">
        <w:rPr>
          <w:rFonts w:ascii="Times New Roman" w:hAnsi="Times New Roman"/>
          <w:b/>
          <w:i/>
          <w:sz w:val="28"/>
          <w:szCs w:val="28"/>
        </w:rPr>
        <w:t>меть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B6D3A" w:rsidRPr="00807791" w:rsidRDefault="007B6D3A" w:rsidP="00FC6E17">
      <w:pPr>
        <w:shd w:val="clear" w:color="auto" w:fill="FFFFFF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квалифицированно разбираться в картографических материалах</w:t>
      </w: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7B6D3A" w:rsidRPr="00807791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</w:t>
      </w:r>
      <w:r w:rsidRPr="00807791">
        <w:rPr>
          <w:rFonts w:ascii="Times New Roman" w:hAnsi="Times New Roman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пользоваться современными геодезическими приборами;</w:t>
      </w:r>
    </w:p>
    <w:p w:rsidR="007B6D3A" w:rsidRPr="00807791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 самостоятельно проводить геодезические измерения и топографические съёмки небольших участков местности, отводимых под строительство;</w:t>
      </w:r>
    </w:p>
    <w:p w:rsidR="007B6D3A" w:rsidRPr="00807791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 ставить перед соответствующими службами конкретные задачи геодезического обеспечения изысканий, проектирования, строительства и эксплуатации зданий и сооружений;</w:t>
      </w:r>
    </w:p>
    <w:p w:rsidR="007B6D3A" w:rsidRDefault="007B6D3A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- анализировать материалы отчёта и принимать по этим данным инженерно-строительные решения;</w:t>
      </w:r>
    </w:p>
    <w:p w:rsidR="007B6D3A" w:rsidRPr="00807791" w:rsidRDefault="00D27AB2" w:rsidP="00FC6E17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07791">
        <w:rPr>
          <w:rFonts w:ascii="Times New Roman" w:hAnsi="Times New Roman"/>
          <w:b/>
          <w:i/>
          <w:sz w:val="28"/>
          <w:szCs w:val="28"/>
        </w:rPr>
        <w:lastRenderedPageBreak/>
        <w:t>В</w:t>
      </w:r>
      <w:r w:rsidR="007B6D3A" w:rsidRPr="00807791">
        <w:rPr>
          <w:rFonts w:ascii="Times New Roman" w:hAnsi="Times New Roman"/>
          <w:b/>
          <w:i/>
          <w:sz w:val="28"/>
          <w:szCs w:val="28"/>
        </w:rPr>
        <w:t>ладеть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B6D3A" w:rsidRDefault="007B6D3A" w:rsidP="00FC6E17">
      <w:pPr>
        <w:pStyle w:val="11"/>
        <w:spacing w:line="400" w:lineRule="exact"/>
        <w:ind w:firstLine="567"/>
        <w:contextualSpacing/>
        <w:jc w:val="both"/>
        <w:rPr>
          <w:color w:val="000000"/>
          <w:sz w:val="28"/>
          <w:szCs w:val="28"/>
        </w:rPr>
      </w:pPr>
      <w:r w:rsidRPr="00807791">
        <w:rPr>
          <w:sz w:val="28"/>
          <w:szCs w:val="28"/>
        </w:rPr>
        <w:t>- методами</w:t>
      </w:r>
      <w:r w:rsidRPr="00807791">
        <w:rPr>
          <w:lang w:eastAsia="en-US"/>
        </w:rPr>
        <w:t xml:space="preserve"> </w:t>
      </w:r>
      <w:r w:rsidRPr="00807791">
        <w:rPr>
          <w:sz w:val="28"/>
          <w:szCs w:val="28"/>
          <w:lang w:eastAsia="en-US"/>
        </w:rPr>
        <w:t>ведения геодезических измерений и обработки их результатов.</w:t>
      </w:r>
    </w:p>
    <w:p w:rsidR="007B6D3A" w:rsidRPr="00807791" w:rsidRDefault="007B6D3A" w:rsidP="00FC6E17">
      <w:pPr>
        <w:pStyle w:val="a3"/>
        <w:autoSpaceDE w:val="0"/>
        <w:autoSpaceDN w:val="0"/>
        <w:adjustRightInd w:val="0"/>
        <w:spacing w:after="0" w:line="40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791">
        <w:rPr>
          <w:rFonts w:ascii="Times New Roman" w:hAnsi="Times New Roman"/>
          <w:sz w:val="28"/>
          <w:szCs w:val="28"/>
        </w:rPr>
        <w:t>рохождени</w:t>
      </w:r>
      <w:r>
        <w:rPr>
          <w:rFonts w:ascii="Times New Roman" w:hAnsi="Times New Roman"/>
          <w:sz w:val="28"/>
          <w:szCs w:val="28"/>
        </w:rPr>
        <w:t>е</w:t>
      </w:r>
      <w:r w:rsidRPr="00807791">
        <w:rPr>
          <w:rFonts w:ascii="Times New Roman" w:hAnsi="Times New Roman"/>
          <w:sz w:val="28"/>
          <w:szCs w:val="28"/>
        </w:rPr>
        <w:t xml:space="preserve"> учебной геодезической практики </w:t>
      </w:r>
      <w:r>
        <w:rPr>
          <w:rFonts w:ascii="Times New Roman" w:hAnsi="Times New Roman"/>
          <w:sz w:val="28"/>
          <w:szCs w:val="28"/>
        </w:rPr>
        <w:t xml:space="preserve">позволяет </w:t>
      </w:r>
      <w:r w:rsidRPr="00807791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ам</w:t>
      </w:r>
      <w:r w:rsidRPr="0080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овладеть следующим</w:t>
      </w:r>
      <w:r w:rsidR="008742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профессиональны</w:t>
      </w:r>
      <w:r w:rsidR="00874252">
        <w:rPr>
          <w:rFonts w:ascii="Times New Roman" w:hAnsi="Times New Roman"/>
          <w:sz w:val="28"/>
          <w:szCs w:val="28"/>
        </w:rPr>
        <w:t>ми</w:t>
      </w:r>
      <w:r w:rsidRPr="00807791">
        <w:rPr>
          <w:rFonts w:ascii="Times New Roman" w:hAnsi="Times New Roman"/>
          <w:sz w:val="28"/>
          <w:szCs w:val="28"/>
        </w:rPr>
        <w:t xml:space="preserve"> компетенци</w:t>
      </w:r>
      <w:r w:rsidR="00874252">
        <w:rPr>
          <w:rFonts w:ascii="Times New Roman" w:hAnsi="Times New Roman"/>
          <w:sz w:val="28"/>
          <w:szCs w:val="28"/>
        </w:rPr>
        <w:t>ями</w:t>
      </w:r>
      <w:r w:rsidRPr="00807791">
        <w:rPr>
          <w:rFonts w:ascii="Times New Roman" w:hAnsi="Times New Roman"/>
          <w:sz w:val="28"/>
          <w:szCs w:val="28"/>
        </w:rPr>
        <w:t>:</w:t>
      </w:r>
    </w:p>
    <w:p w:rsidR="00C45518" w:rsidRPr="00D52A8C" w:rsidRDefault="00C45518" w:rsidP="00C45518">
      <w:pPr>
        <w:pStyle w:val="Default"/>
        <w:numPr>
          <w:ilvl w:val="0"/>
          <w:numId w:val="33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 </w:t>
      </w:r>
    </w:p>
    <w:p w:rsidR="00C45518" w:rsidRPr="00D52A8C" w:rsidRDefault="00C45518" w:rsidP="00C45518">
      <w:pPr>
        <w:pStyle w:val="Default"/>
        <w:numPr>
          <w:ilvl w:val="0"/>
          <w:numId w:val="33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 xml:space="preserve"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автоматизированных систем проектирования (ПК-2); </w:t>
      </w:r>
    </w:p>
    <w:p w:rsidR="00C45518" w:rsidRPr="00D52A8C" w:rsidRDefault="00C45518" w:rsidP="00C45518">
      <w:pPr>
        <w:pStyle w:val="Default"/>
        <w:numPr>
          <w:ilvl w:val="0"/>
          <w:numId w:val="33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 xml:space="preserve">способностью участвовать в проектировании и изыскании объектов профессиональной деятельности (ПК-6); </w:t>
      </w:r>
    </w:p>
    <w:p w:rsidR="007B6D3A" w:rsidRPr="00807791" w:rsidRDefault="007B6D3A" w:rsidP="00FC6E17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FC6E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СТРУКТУРА  И СОДЕРЖАНИЕ УЧЕБНОЙ ПРАКТИКИ</w:t>
      </w:r>
    </w:p>
    <w:p w:rsidR="007B6D3A" w:rsidRDefault="007B6D3A" w:rsidP="00FC6E17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ab/>
        <w:t>Общая трудоёмкость практики составляет 2 недели, 3 зачётных единиц</w:t>
      </w:r>
      <w:r w:rsidR="002141AD">
        <w:rPr>
          <w:rFonts w:ascii="Times New Roman" w:hAnsi="Times New Roman"/>
          <w:sz w:val="28"/>
          <w:szCs w:val="28"/>
        </w:rPr>
        <w:t>ы</w:t>
      </w:r>
      <w:r w:rsidRPr="00807791">
        <w:rPr>
          <w:rFonts w:ascii="Times New Roman" w:hAnsi="Times New Roman"/>
          <w:sz w:val="28"/>
          <w:szCs w:val="28"/>
        </w:rPr>
        <w:t xml:space="preserve">, 108 часов. Примерная структура и содержание </w:t>
      </w:r>
      <w:r w:rsidR="00DA2891">
        <w:rPr>
          <w:rFonts w:ascii="Times New Roman" w:hAnsi="Times New Roman"/>
          <w:sz w:val="28"/>
          <w:szCs w:val="28"/>
        </w:rPr>
        <w:t>практики представлена в таблице</w:t>
      </w:r>
      <w:r w:rsidRPr="0080779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7021"/>
        <w:gridCol w:w="1875"/>
      </w:tblGrid>
      <w:tr w:rsidR="00044F7D" w:rsidRPr="002141AD" w:rsidTr="00C81837">
        <w:trPr>
          <w:trHeight w:val="20"/>
        </w:trPr>
        <w:tc>
          <w:tcPr>
            <w:tcW w:w="458" w:type="dxa"/>
            <w:vAlign w:val="center"/>
          </w:tcPr>
          <w:p w:rsidR="00044F7D" w:rsidRPr="002141AD" w:rsidRDefault="00044F7D" w:rsidP="00044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1" w:type="dxa"/>
            <w:vAlign w:val="center"/>
          </w:tcPr>
          <w:p w:rsidR="00044F7D" w:rsidRPr="002141A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этапам</w:t>
            </w:r>
          </w:p>
        </w:tc>
        <w:tc>
          <w:tcPr>
            <w:tcW w:w="1875" w:type="dxa"/>
            <w:vAlign w:val="center"/>
          </w:tcPr>
          <w:p w:rsidR="00262C1E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</w:t>
            </w:r>
            <w:r w:rsidRPr="00044F7D">
              <w:rPr>
                <w:rFonts w:ascii="Times New Roman" w:hAnsi="Times New Roman"/>
                <w:b/>
                <w:sz w:val="24"/>
                <w:szCs w:val="24"/>
              </w:rPr>
              <w:t xml:space="preserve">емкость </w:t>
            </w:r>
          </w:p>
          <w:p w:rsidR="00044F7D" w:rsidRPr="002141A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4F7D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</w:tr>
      <w:tr w:rsidR="00044F7D" w:rsidRPr="002141AD" w:rsidTr="00C81837">
        <w:trPr>
          <w:trHeight w:val="20"/>
        </w:trPr>
        <w:tc>
          <w:tcPr>
            <w:tcW w:w="0" w:type="auto"/>
            <w:vAlign w:val="center"/>
          </w:tcPr>
          <w:p w:rsidR="00044F7D" w:rsidRPr="002141AD" w:rsidRDefault="00044F7D" w:rsidP="007A5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vAlign w:val="center"/>
          </w:tcPr>
          <w:p w:rsidR="00044F7D" w:rsidRPr="00044F7D" w:rsidRDefault="00044F7D" w:rsidP="000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4F7D">
              <w:rPr>
                <w:rFonts w:ascii="Times New Roman" w:hAnsi="Times New Roman"/>
                <w:sz w:val="24"/>
                <w:szCs w:val="24"/>
                <w:lang w:eastAsia="en-US"/>
              </w:rPr>
              <w:t>Предварительный инструктаж на кафедре</w:t>
            </w:r>
          </w:p>
        </w:tc>
        <w:tc>
          <w:tcPr>
            <w:tcW w:w="1875" w:type="dxa"/>
          </w:tcPr>
          <w:p w:rsidR="00044F7D" w:rsidRPr="00044F7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F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4F7D" w:rsidRPr="002141AD" w:rsidTr="00C81837">
        <w:trPr>
          <w:trHeight w:val="20"/>
        </w:trPr>
        <w:tc>
          <w:tcPr>
            <w:tcW w:w="0" w:type="auto"/>
            <w:vAlign w:val="center"/>
          </w:tcPr>
          <w:p w:rsidR="00044F7D" w:rsidRPr="002141AD" w:rsidRDefault="00044F7D" w:rsidP="007A5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center"/>
          </w:tcPr>
          <w:p w:rsidR="00044F7D" w:rsidRPr="00044F7D" w:rsidRDefault="00044F7D" w:rsidP="000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4F7D">
              <w:rPr>
                <w:rFonts w:ascii="Times New Roman" w:hAnsi="Times New Roman"/>
                <w:sz w:val="24"/>
                <w:szCs w:val="24"/>
                <w:lang w:eastAsia="en-US"/>
              </w:rPr>
              <w:t>Вводный (ознакомительный) этап</w:t>
            </w:r>
          </w:p>
        </w:tc>
        <w:tc>
          <w:tcPr>
            <w:tcW w:w="1875" w:type="dxa"/>
          </w:tcPr>
          <w:p w:rsidR="00044F7D" w:rsidRPr="00044F7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F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21" w:type="dxa"/>
          </w:tcPr>
          <w:p w:rsidR="00044F7D" w:rsidRPr="002141AD" w:rsidRDefault="00044F7D" w:rsidP="001E241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Построение планово-высотного обоснования</w:t>
            </w:r>
          </w:p>
          <w:p w:rsidR="00044F7D" w:rsidRPr="002141AD" w:rsidRDefault="00044F7D" w:rsidP="001E2416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</w:t>
            </w:r>
          </w:p>
          <w:p w:rsidR="00044F7D" w:rsidRPr="002141AD" w:rsidRDefault="00044F7D" w:rsidP="001E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Рекогносцировка, измерение длин, горизонтальных и вертикальных углов, вычисление</w:t>
            </w:r>
          </w:p>
          <w:p w:rsidR="00044F7D" w:rsidRPr="002141AD" w:rsidRDefault="00044F7D" w:rsidP="001E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координат и высот точек. Периметр полигона 200-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2141AD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  <w:r w:rsidRPr="002141AD">
              <w:rPr>
                <w:rFonts w:ascii="Times New Roman" w:hAnsi="Times New Roman"/>
                <w:sz w:val="24"/>
                <w:szCs w:val="24"/>
              </w:rPr>
              <w:t>, М 1:500</w:t>
            </w:r>
          </w:p>
        </w:tc>
        <w:tc>
          <w:tcPr>
            <w:tcW w:w="1875" w:type="dxa"/>
          </w:tcPr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Тахеометрическая съёмка</w:t>
            </w:r>
          </w:p>
          <w:p w:rsidR="00044F7D" w:rsidRPr="002141AD" w:rsidRDefault="00044F7D" w:rsidP="001E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 xml:space="preserve">Съёмка характерных точек ситуации и рельефа, обработка журналов, вычерчивание топографического плана. 100-150 съёмочных пикетов, </w:t>
            </w:r>
            <w:proofErr w:type="spellStart"/>
            <w:r w:rsidRPr="002141AD">
              <w:rPr>
                <w:rFonts w:ascii="Times New Roman" w:hAnsi="Times New Roman"/>
                <w:sz w:val="24"/>
                <w:szCs w:val="24"/>
              </w:rPr>
              <w:t>масштоб</w:t>
            </w:r>
            <w:proofErr w:type="spellEnd"/>
            <w:r w:rsidRPr="002141AD">
              <w:rPr>
                <w:rFonts w:ascii="Times New Roman" w:hAnsi="Times New Roman"/>
                <w:sz w:val="24"/>
                <w:szCs w:val="24"/>
              </w:rPr>
              <w:t xml:space="preserve"> 1:500</w:t>
            </w:r>
          </w:p>
        </w:tc>
        <w:tc>
          <w:tcPr>
            <w:tcW w:w="1875" w:type="dxa"/>
          </w:tcPr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044F7D" w:rsidRPr="002141AD" w:rsidRDefault="00044F7D" w:rsidP="00FC6E17">
            <w:pPr>
              <w:pBdr>
                <w:bottom w:val="single" w:sz="6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Нивелирование трассы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Разбивка пикетажа, привязка, нивелирование, обработка журнала, построение профиля, проектирование по профилю. 300-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141AD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2141AD">
              <w:rPr>
                <w:rFonts w:ascii="Times New Roman" w:hAnsi="Times New Roman"/>
                <w:sz w:val="24"/>
                <w:szCs w:val="24"/>
              </w:rPr>
              <w:t xml:space="preserve">, Мг 1:2 000, </w:t>
            </w:r>
            <w:proofErr w:type="spellStart"/>
            <w:r w:rsidRPr="002141AD"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 w:rsidRPr="002141AD">
              <w:rPr>
                <w:rFonts w:ascii="Times New Roman" w:hAnsi="Times New Roman"/>
                <w:sz w:val="24"/>
                <w:szCs w:val="24"/>
              </w:rPr>
              <w:t xml:space="preserve"> 1:200, </w:t>
            </w:r>
            <w:proofErr w:type="spellStart"/>
            <w:r w:rsidRPr="002141AD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2141AD">
              <w:rPr>
                <w:rFonts w:ascii="Times New Roman" w:hAnsi="Times New Roman"/>
                <w:sz w:val="24"/>
                <w:szCs w:val="24"/>
              </w:rPr>
              <w:t xml:space="preserve"> 1:1 000, 2 поперечника, детальная разбивка круговых кривых.</w:t>
            </w:r>
          </w:p>
        </w:tc>
        <w:tc>
          <w:tcPr>
            <w:tcW w:w="1875" w:type="dxa"/>
          </w:tcPr>
          <w:p w:rsidR="00044F7D" w:rsidRPr="002141AD" w:rsidRDefault="00044F7D" w:rsidP="0021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141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1A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044F7D" w:rsidRPr="002141AD" w:rsidRDefault="00044F7D" w:rsidP="00FC6E1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Площадное нивелирование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 xml:space="preserve">Разбивка площадки по квадратам, привязка, нивелирование вершин, составление топографического плана, картограммы земляных работ.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141AD">
                <w:rPr>
                  <w:rFonts w:ascii="Times New Roman" w:hAnsi="Times New Roman"/>
                  <w:sz w:val="24"/>
                  <w:szCs w:val="24"/>
                </w:rPr>
                <w:t>0,04 га</w:t>
              </w:r>
            </w:smartTag>
            <w:r w:rsidRPr="002141AD">
              <w:rPr>
                <w:rFonts w:ascii="Times New Roman" w:hAnsi="Times New Roman"/>
                <w:sz w:val="24"/>
                <w:szCs w:val="24"/>
              </w:rPr>
              <w:t>, М 1:200, высота сечения рельефа 0,25-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2141AD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214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044F7D" w:rsidRPr="002141AD" w:rsidRDefault="00044F7D" w:rsidP="0021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41A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044F7D" w:rsidRPr="002141AD" w:rsidRDefault="00044F7D" w:rsidP="00FC6E1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Инженерные задачи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 xml:space="preserve">А) Подготовка аналитических данных для выноса точек из проекта в натуру; 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lastRenderedPageBreak/>
              <w:t>Б) Построение проектного угла;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В) Построение линии заданной длины и заданного уклона;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 xml:space="preserve">Г) Вынос в натуру точек с проектной отметкой; 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Д) Графическое оформление задач.</w:t>
            </w:r>
          </w:p>
          <w:p w:rsidR="00044F7D" w:rsidRPr="002141AD" w:rsidRDefault="00044F7D" w:rsidP="00FC6E1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2 точки площадки, 2 угла, 1 линия 1 точка.</w:t>
            </w:r>
          </w:p>
        </w:tc>
        <w:tc>
          <w:tcPr>
            <w:tcW w:w="1875" w:type="dxa"/>
          </w:tcPr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4F7D" w:rsidRPr="002141AD" w:rsidRDefault="00044F7D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F7D" w:rsidRPr="002141A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</w:tcPr>
          <w:p w:rsidR="00044F7D" w:rsidRPr="002141AD" w:rsidRDefault="00044F7D" w:rsidP="001E241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Оформление отчёта</w:t>
            </w:r>
          </w:p>
          <w:p w:rsidR="00044F7D" w:rsidRPr="002141AD" w:rsidRDefault="00044F7D" w:rsidP="0004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AD">
              <w:rPr>
                <w:rFonts w:ascii="Times New Roman" w:hAnsi="Times New Roman"/>
                <w:sz w:val="24"/>
                <w:szCs w:val="24"/>
              </w:rPr>
              <w:t>Сдача приборов и инструментов, сдача зачёта</w:t>
            </w:r>
          </w:p>
        </w:tc>
        <w:tc>
          <w:tcPr>
            <w:tcW w:w="1875" w:type="dxa"/>
          </w:tcPr>
          <w:p w:rsidR="00044F7D" w:rsidRPr="002141A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4F7D" w:rsidRPr="002141AD" w:rsidTr="00C81837">
        <w:trPr>
          <w:trHeight w:val="20"/>
        </w:trPr>
        <w:tc>
          <w:tcPr>
            <w:tcW w:w="458" w:type="dxa"/>
          </w:tcPr>
          <w:p w:rsidR="00044F7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vAlign w:val="center"/>
          </w:tcPr>
          <w:p w:rsidR="00044F7D" w:rsidRPr="00044F7D" w:rsidRDefault="00044F7D" w:rsidP="00044F7D">
            <w:pPr>
              <w:pBdr>
                <w:bottom w:val="single" w:sz="6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4F7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75" w:type="dxa"/>
          </w:tcPr>
          <w:p w:rsidR="00044F7D" w:rsidRPr="00044F7D" w:rsidRDefault="00044F7D" w:rsidP="0004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F7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7B6D3A" w:rsidRPr="00807791" w:rsidRDefault="007B6D3A" w:rsidP="000F7503">
      <w:pPr>
        <w:spacing w:after="0" w:line="40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0F750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СТУДЕНТОВ НА УЧЕБНОЙ ПРАКТИКЕ</w:t>
      </w:r>
    </w:p>
    <w:p w:rsidR="00F271F0" w:rsidRPr="00FD5927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5927">
        <w:rPr>
          <w:rFonts w:ascii="Times New Roman" w:hAnsi="Times New Roman"/>
          <w:sz w:val="28"/>
          <w:szCs w:val="28"/>
        </w:rPr>
        <w:t xml:space="preserve">Самостоятельная работа является одной из форм проведения практики и организуется с целью: </w:t>
      </w:r>
    </w:p>
    <w:p w:rsidR="00F271F0" w:rsidRPr="00FD5927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FD5927">
        <w:rPr>
          <w:rFonts w:ascii="Times New Roman" w:hAnsi="Times New Roman"/>
          <w:sz w:val="28"/>
          <w:szCs w:val="28"/>
        </w:rPr>
        <w:t>•</w:t>
      </w:r>
      <w:r w:rsidRPr="00FD5927">
        <w:rPr>
          <w:rFonts w:ascii="Times New Roman" w:hAnsi="Times New Roman"/>
          <w:sz w:val="28"/>
          <w:szCs w:val="28"/>
        </w:rPr>
        <w:tab/>
        <w:t xml:space="preserve">систематизации и закрепления полученных теоретических знаний и практических умений студентов; </w:t>
      </w:r>
    </w:p>
    <w:p w:rsidR="00F271F0" w:rsidRPr="00FD5927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FD5927">
        <w:rPr>
          <w:rFonts w:ascii="Times New Roman" w:hAnsi="Times New Roman"/>
          <w:sz w:val="28"/>
          <w:szCs w:val="28"/>
        </w:rPr>
        <w:t>•</w:t>
      </w:r>
      <w:r w:rsidRPr="00FD5927">
        <w:rPr>
          <w:rFonts w:ascii="Times New Roman" w:hAnsi="Times New Roman"/>
          <w:sz w:val="28"/>
          <w:szCs w:val="28"/>
        </w:rPr>
        <w:tab/>
        <w:t xml:space="preserve">углубления и расширения теоретических знаний; </w:t>
      </w:r>
    </w:p>
    <w:p w:rsidR="00F271F0" w:rsidRPr="00FD5927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FD5927">
        <w:rPr>
          <w:rFonts w:ascii="Times New Roman" w:hAnsi="Times New Roman"/>
          <w:sz w:val="28"/>
          <w:szCs w:val="28"/>
        </w:rPr>
        <w:t>•</w:t>
      </w:r>
      <w:r w:rsidRPr="00FD5927">
        <w:rPr>
          <w:rFonts w:ascii="Times New Roman" w:hAnsi="Times New Roman"/>
          <w:sz w:val="28"/>
          <w:szCs w:val="28"/>
        </w:rPr>
        <w:tab/>
        <w:t xml:space="preserve">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F271F0" w:rsidRPr="00FD5927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FD5927">
        <w:rPr>
          <w:rFonts w:ascii="Times New Roman" w:hAnsi="Times New Roman"/>
          <w:sz w:val="28"/>
          <w:szCs w:val="28"/>
        </w:rPr>
        <w:t>•</w:t>
      </w:r>
      <w:r w:rsidRPr="00FD5927">
        <w:rPr>
          <w:rFonts w:ascii="Times New Roman" w:hAnsi="Times New Roman"/>
          <w:sz w:val="28"/>
          <w:szCs w:val="28"/>
        </w:rPr>
        <w:tab/>
        <w:t xml:space="preserve">развития познавательных способностей студентов; </w:t>
      </w:r>
    </w:p>
    <w:p w:rsidR="00F271F0" w:rsidRDefault="00F271F0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FD5927">
        <w:rPr>
          <w:rFonts w:ascii="Times New Roman" w:hAnsi="Times New Roman"/>
          <w:sz w:val="28"/>
          <w:szCs w:val="28"/>
        </w:rPr>
        <w:t>•</w:t>
      </w:r>
      <w:r w:rsidRPr="00FD5927">
        <w:rPr>
          <w:rFonts w:ascii="Times New Roman" w:hAnsi="Times New Roman"/>
          <w:sz w:val="28"/>
          <w:szCs w:val="28"/>
        </w:rPr>
        <w:tab/>
        <w:t>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самореализации.</w:t>
      </w:r>
    </w:p>
    <w:p w:rsidR="007A5CF9" w:rsidRDefault="007A5CF9" w:rsidP="000F7503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8F141B">
        <w:rPr>
          <w:rFonts w:ascii="Times New Roman" w:hAnsi="Times New Roman"/>
          <w:sz w:val="28"/>
          <w:szCs w:val="28"/>
        </w:rPr>
        <w:t>Для обеспечения самостоятельной работы студентов в процессе учебной практики руководитель разрабатывает план прохождения практики, преду</w:t>
      </w:r>
      <w:r>
        <w:rPr>
          <w:rFonts w:ascii="Times New Roman" w:hAnsi="Times New Roman"/>
          <w:sz w:val="28"/>
          <w:szCs w:val="28"/>
        </w:rPr>
        <w:t>сматри</w:t>
      </w:r>
      <w:r w:rsidRPr="008F141B">
        <w:rPr>
          <w:rFonts w:ascii="Times New Roman" w:hAnsi="Times New Roman"/>
          <w:sz w:val="28"/>
          <w:szCs w:val="28"/>
        </w:rPr>
        <w:t>вающий определение конкретных задач и сроки их выполнения.</w:t>
      </w:r>
      <w:r>
        <w:rPr>
          <w:rFonts w:ascii="Times New Roman" w:hAnsi="Times New Roman"/>
          <w:sz w:val="28"/>
          <w:szCs w:val="28"/>
        </w:rPr>
        <w:t xml:space="preserve"> Кроме этого студенту предлагаются следующие методические указания:</w:t>
      </w:r>
    </w:p>
    <w:p w:rsidR="007A5CF9" w:rsidRPr="008F141B" w:rsidRDefault="007A5CF9" w:rsidP="000F7503">
      <w:pPr>
        <w:numPr>
          <w:ilvl w:val="0"/>
          <w:numId w:val="26"/>
        </w:numPr>
        <w:shd w:val="clear" w:color="auto" w:fill="FFFFFF"/>
        <w:spacing w:after="0" w:line="400" w:lineRule="exact"/>
        <w:ind w:left="0" w:firstLine="0"/>
        <w:contextualSpacing/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</w:pPr>
      <w:r w:rsidRPr="008F141B"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Рекомендации к оформлению отчета по практике</w:t>
      </w:r>
    </w:p>
    <w:p w:rsidR="007A5CF9" w:rsidRDefault="007A5CF9" w:rsidP="000F7503">
      <w:pPr>
        <w:shd w:val="clear" w:color="auto" w:fill="FFFFFF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геологической практике должен содержать:</w:t>
      </w:r>
    </w:p>
    <w:p w:rsidR="007A5CF9" w:rsidRPr="00C96663" w:rsidRDefault="007A5CF9" w:rsidP="000F750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титульный лист (приложение 1)</w:t>
      </w:r>
    </w:p>
    <w:p w:rsidR="007A5CF9" w:rsidRPr="007D4272" w:rsidRDefault="007A5CF9" w:rsidP="000F750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оглавление</w:t>
      </w: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7B6D3A" w:rsidRPr="00807791" w:rsidRDefault="007B6D3A" w:rsidP="000F750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4"/>
          <w:sz w:val="28"/>
          <w:szCs w:val="28"/>
        </w:rPr>
        <w:t>- введение;</w:t>
      </w:r>
    </w:p>
    <w:p w:rsidR="007B6D3A" w:rsidRPr="00807791" w:rsidRDefault="007B6D3A" w:rsidP="000F7503">
      <w:pPr>
        <w:shd w:val="clear" w:color="auto" w:fill="FFFFFF"/>
        <w:tabs>
          <w:tab w:val="left" w:pos="-142"/>
        </w:tabs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7791">
        <w:rPr>
          <w:rFonts w:ascii="Times New Roman" w:hAnsi="Times New Roman"/>
          <w:color w:val="000000"/>
          <w:sz w:val="28"/>
          <w:szCs w:val="28"/>
        </w:rPr>
        <w:t>- описание вышеперечисленных видов работ с приложением полевых журналов, абрисов, схем, ведомостей и т.д.;</w:t>
      </w:r>
    </w:p>
    <w:p w:rsidR="007B6D3A" w:rsidRPr="00807791" w:rsidRDefault="007B6D3A" w:rsidP="000F7503">
      <w:pPr>
        <w:shd w:val="clear" w:color="auto" w:fill="FFFFFF"/>
        <w:tabs>
          <w:tab w:val="left" w:pos="-142"/>
        </w:tabs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2"/>
          <w:sz w:val="28"/>
          <w:szCs w:val="28"/>
        </w:rPr>
        <w:t>- графические приложения.</w:t>
      </w:r>
    </w:p>
    <w:p w:rsidR="007B6D3A" w:rsidRPr="00807791" w:rsidRDefault="007B6D3A" w:rsidP="000F7503">
      <w:pPr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2"/>
          <w:sz w:val="28"/>
          <w:szCs w:val="28"/>
        </w:rPr>
        <w:t xml:space="preserve">Во введении описываются цель и задачи практики, место проведения, состав бригады с назначенным бригадиром, описание </w:t>
      </w:r>
      <w:r w:rsidRPr="00807791">
        <w:rPr>
          <w:rFonts w:ascii="Times New Roman" w:hAnsi="Times New Roman"/>
          <w:sz w:val="28"/>
          <w:szCs w:val="28"/>
        </w:rPr>
        <w:t>геодезического полигона, имеющего местную учебную геодезическую планово-высотную сеть, связанную с городской сетью.</w:t>
      </w:r>
    </w:p>
    <w:p w:rsidR="007B6D3A" w:rsidRPr="00807791" w:rsidRDefault="007B6D3A" w:rsidP="000F7503">
      <w:pPr>
        <w:pStyle w:val="a8"/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В разделе «</w:t>
      </w:r>
      <w:r w:rsidRPr="00807791">
        <w:rPr>
          <w:rFonts w:ascii="Times New Roman" w:hAnsi="Times New Roman"/>
          <w:sz w:val="28"/>
          <w:szCs w:val="28"/>
        </w:rPr>
        <w:t>Построение планово-высотного обоснования» описывается рекогносцировка участка съёмки и разбивка точек теодолитного хода с составлением схемы закладки точек с привязкой к пунктам геодезической сети и с границей участка съёмки.</w:t>
      </w:r>
    </w:p>
    <w:p w:rsidR="007B6D3A" w:rsidRPr="00807791" w:rsidRDefault="007B6D3A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Приводится описание устройства выданного теодолита. Прилагаются заполненные журналы выполненных поверок, измерения горизонтальных и вертикальных углов, измерения длин линий, а также «Ведомость вычисления координат» и план теодолитного хода в М 1:500.</w:t>
      </w:r>
    </w:p>
    <w:p w:rsidR="007B6D3A" w:rsidRPr="00807791" w:rsidRDefault="007B6D3A" w:rsidP="000F7503">
      <w:pPr>
        <w:widowControl w:val="0"/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В разделе «</w:t>
      </w:r>
      <w:r w:rsidRPr="00807791">
        <w:rPr>
          <w:rFonts w:ascii="Times New Roman" w:hAnsi="Times New Roman"/>
          <w:sz w:val="28"/>
          <w:szCs w:val="28"/>
        </w:rPr>
        <w:t>Тахеометрическая съёмка» приводится порядок её выполнения с применяемыми способами съёмки ситуации, с приложением «журналов тахеометрической съёмки» и построенного на их основе топографического плана местности.</w:t>
      </w:r>
    </w:p>
    <w:p w:rsidR="007B6D3A" w:rsidRPr="00807791" w:rsidRDefault="007B6D3A" w:rsidP="000F7503">
      <w:pPr>
        <w:widowControl w:val="0"/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В разделе «Нивелирование трассы» описывается устройство имеющегося в бригаде нивелира, производство и выполнение поверок. Описывается рекогносцировка и разбивка пикетажа, круговых кривых с детальной разбивкой, приводится составленный пикетажный журнал. Прилагаются ведомости прямых и кривых.</w:t>
      </w:r>
    </w:p>
    <w:p w:rsidR="007B6D3A" w:rsidRPr="00807791" w:rsidRDefault="007B6D3A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Даётся описание производства нивелирования трассы с журналом «Геометрического нивелирования». Прилагается построенный продольный профиль трассы и поперечников с элементами проектирования.</w:t>
      </w:r>
    </w:p>
    <w:p w:rsidR="007B6D3A" w:rsidRPr="00807791" w:rsidRDefault="007B6D3A" w:rsidP="000F7503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В разделе «</w:t>
      </w:r>
      <w:r w:rsidRPr="00807791">
        <w:rPr>
          <w:rFonts w:ascii="Times New Roman" w:hAnsi="Times New Roman"/>
          <w:sz w:val="28"/>
          <w:szCs w:val="28"/>
        </w:rPr>
        <w:t xml:space="preserve">Площадное нивелирование» даётся описание разбивки сетки квадратов, производстве нивелирования площадки и построении плана </w:t>
      </w:r>
      <w:proofErr w:type="spellStart"/>
      <w:r w:rsidRPr="00807791">
        <w:rPr>
          <w:rFonts w:ascii="Times New Roman" w:hAnsi="Times New Roman"/>
          <w:sz w:val="28"/>
          <w:szCs w:val="28"/>
        </w:rPr>
        <w:t>промплощадки</w:t>
      </w:r>
      <w:proofErr w:type="spellEnd"/>
      <w:r w:rsidRPr="00807791">
        <w:rPr>
          <w:rFonts w:ascii="Times New Roman" w:hAnsi="Times New Roman"/>
          <w:sz w:val="28"/>
          <w:szCs w:val="28"/>
        </w:rPr>
        <w:t xml:space="preserve"> с полученной картограммой земляных масс и рассчитанной «Ведомостью подсчёта объёмов земляных работ».</w:t>
      </w:r>
    </w:p>
    <w:p w:rsidR="007B6D3A" w:rsidRPr="00807791" w:rsidRDefault="007B6D3A" w:rsidP="000F7503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 xml:space="preserve">В разделе </w:t>
      </w:r>
      <w:r w:rsidRPr="00807791">
        <w:rPr>
          <w:rFonts w:ascii="Times New Roman" w:hAnsi="Times New Roman"/>
          <w:sz w:val="28"/>
          <w:szCs w:val="28"/>
        </w:rPr>
        <w:t xml:space="preserve">«Инженерные задачи» приводится описание решения следующих типовых инженерных задач: </w:t>
      </w:r>
    </w:p>
    <w:p w:rsidR="007B6D3A" w:rsidRPr="00807791" w:rsidRDefault="007B6D3A" w:rsidP="000F7503">
      <w:pPr>
        <w:spacing w:after="0" w:line="400" w:lineRule="exact"/>
        <w:ind w:firstLine="70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1. </w:t>
      </w:r>
      <w:r w:rsidRPr="00807791">
        <w:rPr>
          <w:rFonts w:ascii="Times New Roman" w:hAnsi="Times New Roman"/>
          <w:bCs/>
          <w:i/>
          <w:sz w:val="28"/>
          <w:szCs w:val="28"/>
        </w:rPr>
        <w:t>Вынос осей сооружения с плана на местность от геодезической основы с подготовкой графоаналитических данных и описанием способов разбивки сооружений;</w:t>
      </w:r>
    </w:p>
    <w:p w:rsidR="007B6D3A" w:rsidRPr="00807791" w:rsidRDefault="007B6D3A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r w:rsidRPr="00807791">
        <w:rPr>
          <w:rFonts w:ascii="Times New Roman" w:hAnsi="Times New Roman"/>
          <w:i/>
          <w:sz w:val="28"/>
          <w:szCs w:val="28"/>
        </w:rPr>
        <w:t>Построение на местности проектного угла;</w:t>
      </w:r>
    </w:p>
    <w:p w:rsidR="007B6D3A" w:rsidRPr="00807791" w:rsidRDefault="007B6D3A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3. </w:t>
      </w:r>
      <w:r w:rsidRPr="00807791">
        <w:rPr>
          <w:rFonts w:ascii="Times New Roman" w:hAnsi="Times New Roman"/>
          <w:bCs/>
          <w:i/>
          <w:sz w:val="28"/>
          <w:szCs w:val="28"/>
        </w:rPr>
        <w:t>Построение на местности проектной линии;</w:t>
      </w:r>
    </w:p>
    <w:p w:rsidR="007B6D3A" w:rsidRPr="00807791" w:rsidRDefault="007B6D3A" w:rsidP="000F7503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07791">
        <w:rPr>
          <w:rFonts w:ascii="Times New Roman" w:hAnsi="Times New Roman"/>
          <w:bCs/>
          <w:sz w:val="28"/>
          <w:szCs w:val="28"/>
        </w:rPr>
        <w:t xml:space="preserve">4. </w:t>
      </w:r>
      <w:r w:rsidRPr="00807791">
        <w:rPr>
          <w:rFonts w:ascii="Times New Roman" w:hAnsi="Times New Roman"/>
          <w:bCs/>
          <w:i/>
          <w:sz w:val="28"/>
          <w:szCs w:val="28"/>
        </w:rPr>
        <w:t>Вынос на местность точки с проектной отметкой;</w:t>
      </w:r>
    </w:p>
    <w:p w:rsidR="007B6D3A" w:rsidRPr="00807791" w:rsidRDefault="007B6D3A" w:rsidP="000F7503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 w:rsidRPr="00807791">
        <w:rPr>
          <w:rFonts w:ascii="Times New Roman" w:hAnsi="Times New Roman"/>
          <w:bCs/>
          <w:sz w:val="28"/>
          <w:szCs w:val="28"/>
        </w:rPr>
        <w:t xml:space="preserve">5. </w:t>
      </w:r>
      <w:r w:rsidRPr="00807791">
        <w:rPr>
          <w:rFonts w:ascii="Times New Roman" w:hAnsi="Times New Roman"/>
          <w:bCs/>
          <w:i/>
          <w:noProof/>
          <w:sz w:val="28"/>
          <w:szCs w:val="28"/>
        </w:rPr>
        <w:t>Передача отметки (0) уровня Японского моря на точки планово-высотного обоснования;</w:t>
      </w:r>
    </w:p>
    <w:p w:rsidR="007B6D3A" w:rsidRPr="00807791" w:rsidRDefault="007B6D3A" w:rsidP="000F7503">
      <w:pPr>
        <w:spacing w:after="0" w:line="400" w:lineRule="exact"/>
        <w:ind w:firstLine="72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07791">
        <w:rPr>
          <w:rFonts w:ascii="Times New Roman" w:hAnsi="Times New Roman"/>
          <w:bCs/>
          <w:noProof/>
          <w:sz w:val="28"/>
          <w:szCs w:val="28"/>
        </w:rPr>
        <w:t xml:space="preserve">6. </w:t>
      </w:r>
      <w:r w:rsidRPr="00807791">
        <w:rPr>
          <w:rFonts w:ascii="Times New Roman" w:hAnsi="Times New Roman"/>
          <w:bCs/>
          <w:i/>
          <w:sz w:val="28"/>
          <w:szCs w:val="28"/>
        </w:rPr>
        <w:t>Построение на местности линии заданного уклона;</w:t>
      </w:r>
    </w:p>
    <w:p w:rsidR="007B6D3A" w:rsidRPr="00807791" w:rsidRDefault="007B6D3A" w:rsidP="000F7503">
      <w:pPr>
        <w:spacing w:after="0" w:line="400" w:lineRule="exact"/>
        <w:ind w:firstLine="72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07791">
        <w:rPr>
          <w:rFonts w:ascii="Times New Roman" w:hAnsi="Times New Roman"/>
          <w:bCs/>
          <w:sz w:val="28"/>
          <w:szCs w:val="28"/>
        </w:rPr>
        <w:t xml:space="preserve">7. </w:t>
      </w:r>
      <w:r w:rsidRPr="00807791">
        <w:rPr>
          <w:rFonts w:ascii="Times New Roman" w:hAnsi="Times New Roman"/>
          <w:bCs/>
          <w:i/>
          <w:sz w:val="28"/>
          <w:szCs w:val="28"/>
        </w:rPr>
        <w:t>Разбивка горизонтальной площадки на заданном уровне;</w:t>
      </w:r>
    </w:p>
    <w:p w:rsidR="007B6D3A" w:rsidRPr="00807791" w:rsidRDefault="007B6D3A" w:rsidP="000F7503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07791">
        <w:rPr>
          <w:rFonts w:ascii="Times New Roman" w:hAnsi="Times New Roman"/>
          <w:bCs/>
          <w:sz w:val="28"/>
          <w:szCs w:val="28"/>
        </w:rPr>
        <w:t xml:space="preserve">8. </w:t>
      </w:r>
      <w:r w:rsidRPr="00807791">
        <w:rPr>
          <w:rFonts w:ascii="Times New Roman" w:hAnsi="Times New Roman"/>
          <w:bCs/>
          <w:i/>
          <w:sz w:val="28"/>
          <w:szCs w:val="28"/>
        </w:rPr>
        <w:t>Разбивка наклонной площадки.</w:t>
      </w:r>
    </w:p>
    <w:p w:rsidR="007B6D3A" w:rsidRDefault="007A5CF9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Все этапы прохождения практики отражаются студентом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 xml:space="preserve"> в дневнике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(приложение 2)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7A5CF9" w:rsidRPr="00807791" w:rsidRDefault="007A5CF9" w:rsidP="000F7503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7B6D3A" w:rsidRPr="00807791" w:rsidRDefault="007B6D3A" w:rsidP="000F750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ФОРМЫ АТТЕСТАЦИИ (ПО ИТОГАМ ПРАКТИКИ)</w:t>
      </w:r>
    </w:p>
    <w:p w:rsidR="00F271F0" w:rsidRPr="00C4055D" w:rsidRDefault="00F271F0" w:rsidP="000F7503">
      <w:pPr>
        <w:tabs>
          <w:tab w:val="num" w:pos="540"/>
          <w:tab w:val="num" w:pos="1080"/>
        </w:tabs>
        <w:spacing w:after="0" w:line="400" w:lineRule="exact"/>
        <w:ind w:right="57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4055D">
        <w:rPr>
          <w:rFonts w:ascii="Times New Roman" w:hAnsi="Times New Roman"/>
          <w:b/>
          <w:sz w:val="24"/>
          <w:szCs w:val="24"/>
          <w:lang w:eastAsia="ar-SA"/>
        </w:rPr>
        <w:t>9.1 ФОНД ОЦЕНОЧНЫХ СРЕДСТВ ДЛЯ ПРОВЕДЕНИЯ ПРОМЕЖУТОЧНОЙ АТТЕСТАЦИИ ОБУЧАЮЩИХСЯ ПО ПРАКТИКЕ</w:t>
      </w:r>
    </w:p>
    <w:p w:rsidR="00F271F0" w:rsidRDefault="00F271F0" w:rsidP="000F7503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Форма контроля по итогам практики - зачёт с оценкой с использованием оценочного средства – устный опрос в форме собеседования.</w:t>
      </w:r>
    </w:p>
    <w:p w:rsidR="00F271F0" w:rsidRPr="00C4055D" w:rsidRDefault="00F271F0" w:rsidP="000F7503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55D">
        <w:rPr>
          <w:rFonts w:ascii="Times New Roman" w:hAnsi="Times New Roman"/>
          <w:b/>
          <w:sz w:val="28"/>
          <w:szCs w:val="28"/>
        </w:rPr>
        <w:t>9.1.1. Перечень компетенций, описание показателей и критериев их оценивания на различных этапах формирования, шкала оценивания.</w:t>
      </w:r>
    </w:p>
    <w:p w:rsidR="00F271F0" w:rsidRDefault="00F271F0" w:rsidP="000F7503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При проведении аттестации оценивается уровень сформированности следующих компетенций:</w:t>
      </w:r>
    </w:p>
    <w:tbl>
      <w:tblPr>
        <w:tblW w:w="5092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462"/>
        <w:gridCol w:w="2708"/>
        <w:gridCol w:w="3047"/>
      </w:tblGrid>
      <w:tr w:rsidR="00C45518" w:rsidRPr="00C45518" w:rsidTr="005816EE">
        <w:trPr>
          <w:trHeight w:val="20"/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18" w:rsidRPr="00C45518" w:rsidRDefault="00C45518" w:rsidP="00C45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45518">
              <w:rPr>
                <w:rFonts w:ascii="Times New Roman" w:eastAsia="Calibri" w:hAnsi="Times New Roman"/>
                <w:b/>
              </w:rPr>
              <w:t>Код и формулировка компетенции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18" w:rsidRPr="00C45518" w:rsidRDefault="00C45518" w:rsidP="00C45518">
            <w:pPr>
              <w:spacing w:before="100" w:beforeAutospacing="1" w:after="100" w:afterAutospacing="1" w:line="240" w:lineRule="auto"/>
              <w:ind w:left="-107" w:right="-62" w:firstLine="13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C45518">
              <w:rPr>
                <w:rFonts w:ascii="Times New Roman" w:eastAsia="Calibri" w:hAnsi="Times New Roman"/>
                <w:b/>
                <w:sz w:val="21"/>
                <w:szCs w:val="21"/>
              </w:rPr>
              <w:t>Этапы формирования компетенции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18" w:rsidRPr="00C45518" w:rsidRDefault="00C45518" w:rsidP="00C4551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/>
                <w:b/>
              </w:rPr>
            </w:pPr>
            <w:r w:rsidRPr="00C45518">
              <w:rPr>
                <w:rFonts w:ascii="Times New Roman" w:eastAsia="Calibri" w:hAnsi="Times New Roman"/>
                <w:b/>
              </w:rPr>
              <w:t>Критерии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18" w:rsidRPr="00C45518" w:rsidRDefault="00C45518" w:rsidP="00C45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45518">
              <w:rPr>
                <w:rFonts w:ascii="Times New Roman" w:eastAsia="Calibri" w:hAnsi="Times New Roman"/>
                <w:b/>
              </w:rPr>
              <w:t>Показатели</w:t>
            </w:r>
          </w:p>
        </w:tc>
      </w:tr>
      <w:tr w:rsidR="00C45518" w:rsidRPr="00C45518" w:rsidTr="005816EE">
        <w:trPr>
          <w:trHeight w:val="794"/>
          <w:jc w:val="center"/>
        </w:trPr>
        <w:tc>
          <w:tcPr>
            <w:tcW w:w="1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45518">
              <w:rPr>
                <w:rFonts w:ascii="Times New Roman" w:hAnsi="Times New Roman"/>
                <w:b/>
                <w:lang w:eastAsia="en-US"/>
              </w:rPr>
              <w:t xml:space="preserve">(ПК-1) </w:t>
            </w:r>
          </w:p>
          <w:p w:rsidR="00C45518" w:rsidRPr="00C45518" w:rsidRDefault="00C45518" w:rsidP="00C4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en-US"/>
              </w:rPr>
            </w:pPr>
            <w:r w:rsidRPr="00C45518">
              <w:rPr>
                <w:rFonts w:ascii="Times New Roman" w:hAnsi="Times New Roman"/>
                <w:lang w:eastAsia="en-US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знает </w:t>
            </w:r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5518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18">
              <w:rPr>
                <w:rFonts w:ascii="Times New Roman" w:hAnsi="Times New Roman"/>
                <w:sz w:val="24"/>
                <w:szCs w:val="24"/>
              </w:rPr>
              <w:t>знание нормативной литературы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описать</w:t>
            </w:r>
            <w:r w:rsidRPr="00C45518">
              <w:t xml:space="preserve"> </w:t>
            </w:r>
            <w:r w:rsidRPr="00C45518">
              <w:rPr>
                <w:rFonts w:ascii="Times New Roman" w:hAnsi="Times New Roman"/>
              </w:rPr>
              <w:t>порядок ведения, правила и требования, нормативные документы, предъявляемые к качеству и оформлению результатов полевых измерений, материалов, документации и отчётности, способность связать необходимый перечень нормативной документации для проектирования зданий и сооружений с требованиями по проектированию инженерных систем при разработке и принятии объёмно-планировочных и конструктивных решений</w:t>
            </w:r>
          </w:p>
        </w:tc>
      </w:tr>
      <w:tr w:rsidR="00C45518" w:rsidRPr="00C45518" w:rsidTr="005816EE">
        <w:trPr>
          <w:trHeight w:val="794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умеет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18">
              <w:rPr>
                <w:rFonts w:ascii="Times New Roman" w:hAnsi="Times New Roman"/>
                <w:sz w:val="24"/>
                <w:szCs w:val="24"/>
              </w:rPr>
              <w:t xml:space="preserve">умение сопоставлять полученные нормативные показатели  с данными для реального проектирования зданий и сооружений, делать правильный выбор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сопоставлять результаты обработки полевых измерений, полученных материалов, способность резюмировать результаты использования нормативной, справочной литературой при проектировании зданий и сооружений с полученной информацией в процессе разработки решения зданий и их ограждающих и несущих конструкций</w:t>
            </w:r>
          </w:p>
        </w:tc>
      </w:tr>
      <w:tr w:rsidR="00C45518" w:rsidRPr="00C45518" w:rsidTr="005816EE">
        <w:trPr>
          <w:trHeight w:val="794"/>
          <w:jc w:val="center"/>
        </w:trPr>
        <w:tc>
          <w:tcPr>
            <w:tcW w:w="1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владеет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(высокий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18">
              <w:rPr>
                <w:rFonts w:ascii="Times New Roman" w:hAnsi="Times New Roman"/>
                <w:sz w:val="24"/>
                <w:szCs w:val="24"/>
              </w:rPr>
              <w:t xml:space="preserve">владение делать правильные выводы при проектировании и </w:t>
            </w:r>
            <w:r w:rsidRPr="00C45518">
              <w:rPr>
                <w:rFonts w:ascii="Times New Roman" w:hAnsi="Times New Roman"/>
                <w:sz w:val="24"/>
                <w:szCs w:val="24"/>
              </w:rPr>
              <w:lastRenderedPageBreak/>
              <w:t>изысканиях, основываясь на данных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lastRenderedPageBreak/>
              <w:t xml:space="preserve">способность  систематизировать полученные знания </w:t>
            </w:r>
            <w:r w:rsidRPr="00C45518">
              <w:rPr>
                <w:rFonts w:ascii="Times New Roman" w:hAnsi="Times New Roman"/>
              </w:rPr>
              <w:lastRenderedPageBreak/>
              <w:t>терминологии в области геодезии, геологии, строительных материалов, архитектуры зданий и сооружений на уровне самостоятельного решения проектировочных решений, творческого применения этих знаний при решении инженерных задач в строительстве</w:t>
            </w:r>
          </w:p>
        </w:tc>
      </w:tr>
      <w:tr w:rsidR="00C45518" w:rsidRPr="00C45518" w:rsidTr="005816EE">
        <w:trPr>
          <w:trHeight w:val="794"/>
          <w:jc w:val="center"/>
        </w:trPr>
        <w:tc>
          <w:tcPr>
            <w:tcW w:w="1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  <w:b/>
              </w:rPr>
              <w:lastRenderedPageBreak/>
              <w:t>(ПК-2</w:t>
            </w:r>
            <w:r w:rsidRPr="00C45518">
              <w:rPr>
                <w:rFonts w:ascii="Times New Roman" w:hAnsi="Times New Roman"/>
              </w:rPr>
              <w:t xml:space="preserve">)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автоматизированных систем проектирования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знает </w:t>
            </w:r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5518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знание методов проведения инженерных изысканий, технологией проектирования деталей и конструкций в соответствии с техническим заданием, методов расчёта элементов конструкций с применением средств автоматизированного проектирования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объяснить  существующие методы инженерных изысканий и расчёта элементов и назвать их с учётом материала, из которых выполнена конструкция</w:t>
            </w:r>
          </w:p>
        </w:tc>
      </w:tr>
      <w:tr w:rsidR="00C45518" w:rsidRPr="00C45518" w:rsidTr="005816EE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умеет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умение собрать сведения для расчёта и проектирования деталей и конструкций в соответствии с техническим заданием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провести инженерные изыскания в соответствии с заданием на проектирование и запроектировать сооружение и конструкции в соответствии с техническим заданием</w:t>
            </w:r>
          </w:p>
        </w:tc>
      </w:tr>
      <w:tr w:rsidR="00C45518" w:rsidRPr="00C45518" w:rsidTr="005816EE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владеет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(высокий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владение знаниями для создания проектных решений на специализированных программно-вычислительных комплексах и работой с ним при расчёте и конструировании конструкций и сооружений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способность организовать инженерные изыскания, </w:t>
            </w:r>
            <w:proofErr w:type="spellStart"/>
            <w:r w:rsidRPr="00C45518">
              <w:rPr>
                <w:rFonts w:ascii="Times New Roman" w:hAnsi="Times New Roman"/>
              </w:rPr>
              <w:t>законструировать</w:t>
            </w:r>
            <w:proofErr w:type="spellEnd"/>
            <w:r w:rsidRPr="00C45518">
              <w:rPr>
                <w:rFonts w:ascii="Times New Roman" w:hAnsi="Times New Roman"/>
              </w:rPr>
              <w:t xml:space="preserve"> </w:t>
            </w:r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детали, конструкции и сооружения в соответствии с техническим заданием, используя при этом универсальные и специализированные программно-вычислительные комплексы и автоматизированные системы проектирования</w:t>
            </w:r>
          </w:p>
        </w:tc>
      </w:tr>
      <w:tr w:rsidR="00C45518" w:rsidRPr="00C45518" w:rsidTr="005816EE">
        <w:trPr>
          <w:trHeight w:val="20"/>
          <w:jc w:val="center"/>
        </w:trPr>
        <w:tc>
          <w:tcPr>
            <w:tcW w:w="129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  <w:b/>
              </w:rPr>
              <w:t>(ПК-6)</w:t>
            </w:r>
            <w:r w:rsidRPr="00C45518">
              <w:rPr>
                <w:rFonts w:ascii="Times New Roman" w:hAnsi="Times New Roman"/>
              </w:rPr>
              <w:t xml:space="preserve"> способностью участвовать в проектировании и изыскании объектов профессиональной деятельности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знает </w:t>
            </w:r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5518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знание принципов проектирования строительных площадок при проектировании строительных объектов,  знание нормативных и типологических требований по оформлению проектной документации при проектировании и изыскании объектов профессиональной деятельности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назвать все основные принципы проектирования строительных площадок,  способностью использовать нормативно-техническую документацию при проектировании</w:t>
            </w:r>
          </w:p>
        </w:tc>
      </w:tr>
      <w:tr w:rsidR="00C45518" w:rsidRPr="00C45518" w:rsidTr="005816EE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умеет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lastRenderedPageBreak/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lastRenderedPageBreak/>
              <w:t xml:space="preserve">умение накопленные знания систематизировать </w:t>
            </w:r>
            <w:r w:rsidRPr="00C45518">
              <w:rPr>
                <w:rFonts w:ascii="Times New Roman" w:hAnsi="Times New Roman"/>
              </w:rPr>
              <w:lastRenderedPageBreak/>
              <w:t>и применять при проектировании строительных объектов, умение разбираться в поставленных задачах и выполнять проекты в графических редакторах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lastRenderedPageBreak/>
              <w:t xml:space="preserve">способность применить свои знания и умения для </w:t>
            </w:r>
            <w:r w:rsidRPr="00C45518">
              <w:rPr>
                <w:rFonts w:ascii="Times New Roman" w:hAnsi="Times New Roman"/>
              </w:rPr>
              <w:lastRenderedPageBreak/>
              <w:t>разработки проектов строительных площадок,  способностью разобраться в поставленной проектировочной задаче и исполнить графическую часть с помощью прикладных компьютерных программ</w:t>
            </w:r>
          </w:p>
        </w:tc>
      </w:tr>
      <w:tr w:rsidR="00C45518" w:rsidRPr="00C45518" w:rsidTr="005816EE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518" w:rsidRPr="00C45518" w:rsidRDefault="00C45518" w:rsidP="00C45518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5518" w:rsidRPr="00C45518" w:rsidRDefault="00C45518" w:rsidP="00C455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 xml:space="preserve">владеет </w:t>
            </w:r>
          </w:p>
          <w:p w:rsidR="00C45518" w:rsidRPr="00C45518" w:rsidRDefault="00C45518" w:rsidP="00C45518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(высокий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владение на основе своих знаний и умений навыками проектирования оснований зданий и сооружений, владение на уровне проектировщика навыками работы с компьютерными программами</w:t>
            </w:r>
          </w:p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45518">
              <w:rPr>
                <w:rFonts w:ascii="Times New Roman" w:hAnsi="Times New Roman"/>
              </w:rPr>
              <w:t>способность применить свои навыки проектирования оснований зданий и сооружений на основе существующих методик с учётом залегающих грунтов, способность разбираться в информации, необходимой при проектировочных работах</w:t>
            </w:r>
          </w:p>
          <w:p w:rsidR="00C45518" w:rsidRPr="00C45518" w:rsidRDefault="00C45518" w:rsidP="00C45518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FD4B6C" w:rsidRPr="0061298D" w:rsidRDefault="00FD4B6C" w:rsidP="00FD4B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FD4B6C" w:rsidRPr="00C4055D" w:rsidRDefault="00FD4B6C" w:rsidP="0061298D">
      <w:pPr>
        <w:suppressAutoHyphens/>
        <w:spacing w:after="0" w:line="4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55D">
        <w:rPr>
          <w:rFonts w:ascii="Times New Roman" w:hAnsi="Times New Roman"/>
          <w:b/>
          <w:sz w:val="28"/>
          <w:szCs w:val="28"/>
          <w:lang w:eastAsia="ar-SA"/>
        </w:rPr>
        <w:t xml:space="preserve">9.1.2. </w:t>
      </w:r>
      <w:r w:rsidRPr="00C4055D">
        <w:rPr>
          <w:rFonts w:ascii="Times New Roman" w:hAnsi="Times New Roman"/>
          <w:b/>
          <w:sz w:val="28"/>
          <w:szCs w:val="28"/>
        </w:rPr>
        <w:t xml:space="preserve">Шкала оценивания и критерии оценки результатов защиты отчета по практике </w:t>
      </w:r>
    </w:p>
    <w:p w:rsidR="00FD4B6C" w:rsidRPr="00C4055D" w:rsidRDefault="00FD4B6C" w:rsidP="0061298D">
      <w:pPr>
        <w:shd w:val="clear" w:color="auto" w:fill="FFFFFF"/>
        <w:tabs>
          <w:tab w:val="left" w:pos="284"/>
        </w:tabs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</w:t>
      </w:r>
    </w:p>
    <w:p w:rsidR="00FD4B6C" w:rsidRPr="00C4055D" w:rsidRDefault="00FD4B6C" w:rsidP="0061298D">
      <w:pPr>
        <w:suppressAutoHyphens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Основные объекты оценивания результатов прохождения практики: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деловая активность студента в процессе практики;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производственная дисциплина студента;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 xml:space="preserve">качество выполнения индивидуального задания; 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оформление дневника практики;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качество выполнения и оформления отчета по практике;</w:t>
      </w:r>
    </w:p>
    <w:p w:rsidR="00FD4B6C" w:rsidRPr="00C4055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уровень ответов при сдаче зачета (защите отчета);</w:t>
      </w:r>
    </w:p>
    <w:p w:rsidR="0061298D" w:rsidRPr="0061298D" w:rsidRDefault="00FD4B6C" w:rsidP="0061298D">
      <w:pPr>
        <w:numPr>
          <w:ilvl w:val="0"/>
          <w:numId w:val="30"/>
        </w:numPr>
        <w:tabs>
          <w:tab w:val="left" w:pos="851"/>
        </w:tabs>
        <w:suppressAutoHyphens/>
        <w:spacing w:after="0" w:line="460" w:lineRule="exact"/>
        <w:ind w:left="284" w:firstLine="0"/>
        <w:jc w:val="both"/>
        <w:rPr>
          <w:rFonts w:ascii="Times New Roman" w:hAnsi="Times New Roman"/>
          <w:bCs/>
          <w:iCs/>
          <w:sz w:val="6"/>
          <w:szCs w:val="6"/>
        </w:rPr>
      </w:pPr>
      <w:r w:rsidRPr="0061298D">
        <w:rPr>
          <w:rFonts w:ascii="Times New Roman" w:hAnsi="Times New Roman"/>
          <w:sz w:val="28"/>
          <w:szCs w:val="28"/>
        </w:rPr>
        <w:t>характеристика и оценка работы студента руководителем практики с места прохождения практики.</w:t>
      </w:r>
      <w:r w:rsidR="0061298D" w:rsidRPr="0061298D">
        <w:rPr>
          <w:rFonts w:ascii="Times New Roman" w:hAnsi="Times New Roman"/>
          <w:sz w:val="28"/>
          <w:szCs w:val="28"/>
        </w:rPr>
        <w:t xml:space="preserve"> </w:t>
      </w:r>
    </w:p>
    <w:p w:rsidR="0061298D" w:rsidRPr="0061298D" w:rsidRDefault="0061298D" w:rsidP="00FD4B6C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sz w:val="8"/>
          <w:szCs w:val="8"/>
        </w:rPr>
      </w:pPr>
    </w:p>
    <w:p w:rsidR="00FD4B6C" w:rsidRPr="00C4055D" w:rsidRDefault="00FD4B6C" w:rsidP="00FD4B6C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4055D">
        <w:rPr>
          <w:rFonts w:ascii="Times New Roman" w:hAnsi="Times New Roman"/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9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722"/>
      </w:tblGrid>
      <w:tr w:rsidR="00FD4B6C" w:rsidRPr="00C4055D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C" w:rsidRPr="00C4055D" w:rsidRDefault="00FD4B6C" w:rsidP="00247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55D">
              <w:rPr>
                <w:rFonts w:ascii="Times New Roman" w:hAnsi="Times New Roman"/>
                <w:b/>
                <w:sz w:val="24"/>
                <w:szCs w:val="24"/>
              </w:rPr>
              <w:t>Оценка зачета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C" w:rsidRPr="00C4055D" w:rsidRDefault="00FD4B6C" w:rsidP="00247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55D">
              <w:rPr>
                <w:rFonts w:ascii="Times New Roman" w:hAnsi="Times New Roman"/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FD4B6C" w:rsidRPr="00C4055D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C" w:rsidRPr="00C4055D" w:rsidRDefault="00FD4B6C" w:rsidP="002479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055D">
              <w:rPr>
                <w:rFonts w:ascii="Times New Roman" w:hAnsi="Times New Roman"/>
                <w:i/>
                <w:sz w:val="24"/>
                <w:szCs w:val="24"/>
              </w:rPr>
              <w:t xml:space="preserve"> «отлично»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C" w:rsidRPr="00C4055D" w:rsidRDefault="00FD4B6C" w:rsidP="002479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C4055D">
              <w:rPr>
                <w:rFonts w:ascii="Times New Roman" w:hAnsi="Times New Roman"/>
                <w:lang w:eastAsia="en-US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FD4B6C" w:rsidRPr="00C4055D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C" w:rsidRPr="00C4055D" w:rsidRDefault="00FD4B6C" w:rsidP="002479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055D">
              <w:rPr>
                <w:rFonts w:ascii="Times New Roman" w:hAnsi="Times New Roman"/>
                <w:i/>
                <w:sz w:val="24"/>
                <w:szCs w:val="24"/>
              </w:rPr>
              <w:t xml:space="preserve"> «хорошо»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C" w:rsidRPr="00C4055D" w:rsidRDefault="00FD4B6C" w:rsidP="002479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C4055D">
              <w:rPr>
                <w:rFonts w:ascii="Times New Roman" w:hAnsi="Times New Roman"/>
                <w:lang w:eastAsia="en-US"/>
              </w:rPr>
              <w:t xml:space="preserve"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</w:t>
            </w:r>
            <w:r w:rsidRPr="00C4055D">
              <w:rPr>
                <w:rFonts w:ascii="Times New Roman" w:hAnsi="Times New Roman"/>
                <w:lang w:eastAsia="en-US"/>
              </w:rPr>
              <w:lastRenderedPageBreak/>
              <w:t>темы, однако допускается одна - две неточности в ответе.</w:t>
            </w:r>
            <w:proofErr w:type="gramEnd"/>
          </w:p>
        </w:tc>
      </w:tr>
      <w:tr w:rsidR="00FD4B6C" w:rsidRPr="00C4055D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C" w:rsidRPr="00C4055D" w:rsidRDefault="00FD4B6C" w:rsidP="002479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05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C4055D">
              <w:rPr>
                <w:rFonts w:ascii="Times New Roman" w:hAnsi="Times New Roman"/>
                <w:i/>
                <w:sz w:val="24"/>
                <w:szCs w:val="24"/>
              </w:rPr>
              <w:t>удовлетво-рительно</w:t>
            </w:r>
            <w:proofErr w:type="spellEnd"/>
            <w:proofErr w:type="gramEnd"/>
            <w:r w:rsidRPr="00C4055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C" w:rsidRPr="00C4055D" w:rsidRDefault="00FD4B6C" w:rsidP="002479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4055D">
              <w:rPr>
                <w:rFonts w:ascii="Times New Roman" w:hAnsi="Times New Roman"/>
                <w:lang w:eastAsia="en-US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FD4B6C" w:rsidRPr="00C4055D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C" w:rsidRPr="00C4055D" w:rsidRDefault="00FD4B6C" w:rsidP="002479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055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C4055D">
              <w:rPr>
                <w:rFonts w:ascii="Times New Roman" w:hAnsi="Times New Roman"/>
                <w:i/>
                <w:sz w:val="24"/>
                <w:szCs w:val="24"/>
              </w:rPr>
              <w:t>неудовлет-ворительно</w:t>
            </w:r>
            <w:proofErr w:type="spellEnd"/>
            <w:proofErr w:type="gramEnd"/>
            <w:r w:rsidRPr="00C4055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C" w:rsidRPr="00C4055D" w:rsidRDefault="00FD4B6C" w:rsidP="002479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4055D">
              <w:rPr>
                <w:rFonts w:ascii="Times New Roman" w:hAnsi="Times New Roman"/>
                <w:lang w:eastAsia="en-US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FD4B6C" w:rsidRPr="00C4055D" w:rsidRDefault="00FD4B6C" w:rsidP="00FD4B6C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D4B6C" w:rsidRPr="00C4055D" w:rsidRDefault="00FD4B6C" w:rsidP="0061298D">
      <w:pPr>
        <w:suppressAutoHyphens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055D">
        <w:rPr>
          <w:rFonts w:ascii="Times New Roman" w:hAnsi="Times New Roman"/>
          <w:sz w:val="28"/>
          <w:szCs w:val="28"/>
        </w:rPr>
        <w:t>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FD4B6C" w:rsidRPr="006707F0" w:rsidRDefault="00FD4B6C" w:rsidP="0061298D">
      <w:pPr>
        <w:tabs>
          <w:tab w:val="num" w:pos="0"/>
          <w:tab w:val="num" w:pos="1080"/>
        </w:tabs>
        <w:spacing w:after="0" w:line="460" w:lineRule="exact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9.1.3</w:t>
      </w:r>
      <w:r w:rsidRPr="006707F0">
        <w:rPr>
          <w:rFonts w:ascii="Times New Roman" w:hAnsi="Times New Roman"/>
          <w:b/>
          <w:sz w:val="28"/>
          <w:szCs w:val="28"/>
        </w:rPr>
        <w:t xml:space="preserve"> Методические материалы, определяющие процедуру оценивания</w:t>
      </w:r>
    </w:p>
    <w:p w:rsidR="00FD4B6C" w:rsidRPr="00807791" w:rsidRDefault="00FD4B6C" w:rsidP="0061298D">
      <w:pPr>
        <w:tabs>
          <w:tab w:val="num" w:pos="540"/>
          <w:tab w:val="num" w:pos="1080"/>
        </w:tabs>
        <w:spacing w:after="0" w:line="460" w:lineRule="exact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07791">
        <w:rPr>
          <w:rFonts w:ascii="Times New Roman" w:hAnsi="Times New Roman"/>
          <w:sz w:val="28"/>
          <w:szCs w:val="28"/>
        </w:rPr>
        <w:t xml:space="preserve">ттестация по итогам практики </w:t>
      </w:r>
      <w:r>
        <w:rPr>
          <w:rFonts w:ascii="Times New Roman" w:hAnsi="Times New Roman"/>
          <w:sz w:val="28"/>
          <w:szCs w:val="28"/>
        </w:rPr>
        <w:t xml:space="preserve">в форме зачета </w:t>
      </w:r>
      <w:r w:rsidRPr="00807791">
        <w:rPr>
          <w:rFonts w:ascii="Times New Roman" w:hAnsi="Times New Roman"/>
          <w:sz w:val="28"/>
          <w:szCs w:val="28"/>
        </w:rPr>
        <w:t xml:space="preserve">проводится на основании оформленного в соответствии с установленными требованиями письменного отчёта студента. По итогам аттестации выставляется </w:t>
      </w:r>
      <w:r>
        <w:rPr>
          <w:rFonts w:ascii="Times New Roman" w:hAnsi="Times New Roman"/>
          <w:sz w:val="28"/>
          <w:szCs w:val="28"/>
        </w:rPr>
        <w:t>оценка</w:t>
      </w:r>
      <w:r w:rsidRPr="00807791">
        <w:rPr>
          <w:rFonts w:ascii="Times New Roman" w:hAnsi="Times New Roman"/>
          <w:sz w:val="28"/>
          <w:szCs w:val="28"/>
        </w:rPr>
        <w:t>.</w:t>
      </w:r>
    </w:p>
    <w:p w:rsidR="00FD4B6C" w:rsidRPr="00807791" w:rsidRDefault="00FD4B6C" w:rsidP="0061298D">
      <w:pPr>
        <w:spacing w:after="0" w:line="460" w:lineRule="exact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Отчёты представляются руководителям практик, которые после проверки </w:t>
      </w:r>
      <w:r>
        <w:rPr>
          <w:rFonts w:ascii="Times New Roman" w:hAnsi="Times New Roman"/>
          <w:sz w:val="28"/>
          <w:szCs w:val="28"/>
        </w:rPr>
        <w:t>и защиты оценивают их</w:t>
      </w:r>
      <w:r w:rsidRPr="008077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</w:t>
      </w:r>
      <w:r w:rsidRPr="00807791">
        <w:rPr>
          <w:rFonts w:ascii="Times New Roman" w:hAnsi="Times New Roman"/>
          <w:sz w:val="28"/>
          <w:szCs w:val="28"/>
        </w:rPr>
        <w:t xml:space="preserve"> по практике проставляется в экзаменационную ведомость и зачётную книжку руководителем практики</w:t>
      </w:r>
      <w:r w:rsidR="000B3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791">
        <w:rPr>
          <w:rFonts w:ascii="Times New Roman" w:hAnsi="Times New Roman"/>
          <w:sz w:val="28"/>
          <w:szCs w:val="28"/>
        </w:rPr>
        <w:t>Зачёт</w:t>
      </w:r>
      <w:r>
        <w:rPr>
          <w:rFonts w:ascii="Times New Roman" w:hAnsi="Times New Roman"/>
          <w:sz w:val="28"/>
          <w:szCs w:val="28"/>
        </w:rPr>
        <w:t xml:space="preserve"> с оценкой </w:t>
      </w:r>
      <w:r w:rsidRPr="00807791">
        <w:rPr>
          <w:rFonts w:ascii="Times New Roman" w:hAnsi="Times New Roman"/>
          <w:sz w:val="28"/>
          <w:szCs w:val="28"/>
        </w:rPr>
        <w:t>по практике приравнивается к оценкам по теоретическому обучению и учитывается при подведении итогов общей успеваемости студентов.</w:t>
      </w:r>
    </w:p>
    <w:p w:rsidR="00FD4B6C" w:rsidRPr="00807791" w:rsidRDefault="00FD4B6C" w:rsidP="0061298D">
      <w:pPr>
        <w:spacing w:after="0" w:line="460" w:lineRule="exac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По итогам практики проводится студенческая учебная конференция, на которых заслушиваются наиболее интересные отчёты бригад студентов.</w:t>
      </w:r>
    </w:p>
    <w:p w:rsidR="00FD4B6C" w:rsidRPr="00807791" w:rsidRDefault="00FD4B6C" w:rsidP="0061298D">
      <w:pPr>
        <w:spacing w:after="0" w:line="460" w:lineRule="exac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Студенты, не выполнившие программу практики по уважительным причинам, направляются на практику вторично, в свободное от учёбы время (по представлению Администратора ОП).</w:t>
      </w:r>
    </w:p>
    <w:p w:rsidR="00FD4B6C" w:rsidRPr="00807791" w:rsidRDefault="00FD4B6C" w:rsidP="0061298D">
      <w:pPr>
        <w:spacing w:after="0" w:line="460" w:lineRule="exac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Студенты, не выполнившие программу практики без уважительных причин или получившие неудовлетворительную оценку, отчисляются из ДВФУ за академическую неуспеваемость.</w:t>
      </w:r>
    </w:p>
    <w:p w:rsidR="00BE71AE" w:rsidRDefault="00BE71AE" w:rsidP="000F7503">
      <w:pPr>
        <w:spacing w:after="0" w:line="400" w:lineRule="exact"/>
        <w:ind w:left="-284" w:right="284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83E" w:rsidRDefault="007B6D3A" w:rsidP="000F7503">
      <w:pPr>
        <w:numPr>
          <w:ilvl w:val="0"/>
          <w:numId w:val="25"/>
        </w:numPr>
        <w:tabs>
          <w:tab w:val="left" w:pos="-1134"/>
        </w:tabs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УЧЕБНО-МЕТОДИЧЕСКОЕ И ИНФОРМАЦИОННОЕ</w:t>
      </w:r>
    </w:p>
    <w:p w:rsidR="007B6D3A" w:rsidRPr="00807791" w:rsidRDefault="007B6D3A" w:rsidP="000F7503">
      <w:pPr>
        <w:tabs>
          <w:tab w:val="left" w:pos="-1134"/>
        </w:tabs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ОБЕСПЕЧЕНИЕ ПРАКТИКИ</w:t>
      </w:r>
    </w:p>
    <w:p w:rsidR="007B6D3A" w:rsidRPr="00953D28" w:rsidRDefault="00E1383E" w:rsidP="000F7503">
      <w:pPr>
        <w:shd w:val="clear" w:color="auto" w:fill="FFFFFF"/>
        <w:spacing w:after="0" w:line="400" w:lineRule="exact"/>
        <w:ind w:firstLine="709"/>
        <w:contextualSpacing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953D2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lastRenderedPageBreak/>
        <w:t>Основная л</w:t>
      </w:r>
      <w:r w:rsidR="007B6D3A" w:rsidRPr="00953D2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итература</w:t>
      </w:r>
      <w:r w:rsidR="00953D2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:</w:t>
      </w:r>
    </w:p>
    <w:p w:rsidR="007B6D3A" w:rsidRDefault="007B6D3A" w:rsidP="000F7503">
      <w:pPr>
        <w:numPr>
          <w:ilvl w:val="0"/>
          <w:numId w:val="27"/>
        </w:numPr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color w:val="000000"/>
          <w:spacing w:val="-1"/>
          <w:sz w:val="28"/>
          <w:szCs w:val="28"/>
        </w:rPr>
        <w:t>Практическое руководство по производству инженерно-геодезических работ.</w:t>
      </w:r>
      <w:r w:rsidRPr="00807791">
        <w:rPr>
          <w:rFonts w:ascii="Times New Roman" w:hAnsi="Times New Roman"/>
          <w:sz w:val="28"/>
          <w:szCs w:val="28"/>
        </w:rPr>
        <w:t xml:space="preserve"> </w:t>
      </w:r>
      <w:r w:rsidRPr="00807791">
        <w:rPr>
          <w:rFonts w:ascii="Times New Roman" w:hAnsi="Times New Roman"/>
          <w:sz w:val="28"/>
          <w:szCs w:val="20"/>
        </w:rPr>
        <w:t>Г.В. Штанько, А.Г. Чупров, А.Ю. Сергеев.</w:t>
      </w:r>
      <w:r w:rsidRPr="00807791">
        <w:rPr>
          <w:rFonts w:ascii="Times New Roman" w:hAnsi="Times New Roman"/>
          <w:sz w:val="28"/>
          <w:szCs w:val="28"/>
        </w:rPr>
        <w:t xml:space="preserve"> Мультимедийное учебное издание. - Издательский дом Дальневосточного федерального университета, Владивосток, 2015.</w:t>
      </w:r>
    </w:p>
    <w:p w:rsidR="00336070" w:rsidRDefault="00336070" w:rsidP="000F7503">
      <w:pPr>
        <w:numPr>
          <w:ilvl w:val="0"/>
          <w:numId w:val="27"/>
        </w:numPr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AB">
        <w:rPr>
          <w:rFonts w:ascii="Times New Roman" w:hAnsi="Times New Roman"/>
          <w:sz w:val="28"/>
          <w:szCs w:val="28"/>
        </w:rPr>
        <w:t>Чупров, Александр Геннадьевич. Лекции по дисциплине "Инженерное обеспечение строительства. Геодезия" [Электронный ресурс]: \ А. Г. Чупров. - Владивосток: Изд-во Дальневосточного федерального университета, 2014. - 1 электрон</w:t>
      </w:r>
      <w:proofErr w:type="gramStart"/>
      <w:r w:rsidRPr="000002AB">
        <w:rPr>
          <w:rFonts w:ascii="Times New Roman" w:hAnsi="Times New Roman"/>
          <w:sz w:val="28"/>
          <w:szCs w:val="28"/>
        </w:rPr>
        <w:t>.</w:t>
      </w:r>
      <w:proofErr w:type="gramEnd"/>
      <w:r w:rsidRPr="00000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2AB">
        <w:rPr>
          <w:rFonts w:ascii="Times New Roman" w:hAnsi="Times New Roman"/>
          <w:sz w:val="28"/>
          <w:szCs w:val="28"/>
        </w:rPr>
        <w:t>о</w:t>
      </w:r>
      <w:proofErr w:type="gramEnd"/>
      <w:r w:rsidRPr="000002AB">
        <w:rPr>
          <w:rFonts w:ascii="Times New Roman" w:hAnsi="Times New Roman"/>
          <w:sz w:val="28"/>
          <w:szCs w:val="28"/>
        </w:rPr>
        <w:t>пт. диск (CD-ROM);</w:t>
      </w:r>
    </w:p>
    <w:p w:rsidR="00953D28" w:rsidRPr="00953D28" w:rsidRDefault="00953D28" w:rsidP="000F7503">
      <w:pPr>
        <w:spacing w:after="0" w:line="400" w:lineRule="exact"/>
        <w:ind w:firstLine="567"/>
        <w:contextualSpacing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953D2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Дополнительная литература:</w:t>
      </w:r>
    </w:p>
    <w:p w:rsidR="00953D28" w:rsidRDefault="00953D28" w:rsidP="000F7503">
      <w:pPr>
        <w:numPr>
          <w:ilvl w:val="0"/>
          <w:numId w:val="28"/>
        </w:numPr>
        <w:spacing w:after="0" w:line="400" w:lineRule="exact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53D28">
        <w:rPr>
          <w:rFonts w:ascii="Times New Roman" w:hAnsi="Times New Roman"/>
          <w:sz w:val="28"/>
          <w:szCs w:val="28"/>
        </w:rPr>
        <w:t>Геодезия [Электронный ресурс] / Маслов А. В., Гордеев А. В., Батраков Ю. Г. - М.</w:t>
      </w:r>
      <w:proofErr w:type="gramStart"/>
      <w:r w:rsidRPr="00953D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3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D28">
        <w:rPr>
          <w:rFonts w:ascii="Times New Roman" w:hAnsi="Times New Roman"/>
          <w:sz w:val="28"/>
          <w:szCs w:val="28"/>
        </w:rPr>
        <w:t>КолосС</w:t>
      </w:r>
      <w:proofErr w:type="spellEnd"/>
      <w:r w:rsidRPr="00953D28">
        <w:rPr>
          <w:rFonts w:ascii="Times New Roman" w:hAnsi="Times New Roman"/>
          <w:sz w:val="28"/>
          <w:szCs w:val="28"/>
        </w:rPr>
        <w:t>, 2013. - (Учебники и учеб</w:t>
      </w:r>
      <w:proofErr w:type="gramStart"/>
      <w:r w:rsidRPr="00953D28">
        <w:rPr>
          <w:rFonts w:ascii="Times New Roman" w:hAnsi="Times New Roman"/>
          <w:sz w:val="28"/>
          <w:szCs w:val="28"/>
        </w:rPr>
        <w:t>.</w:t>
      </w:r>
      <w:proofErr w:type="gramEnd"/>
      <w:r w:rsidRPr="00953D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3D28">
        <w:rPr>
          <w:rFonts w:ascii="Times New Roman" w:hAnsi="Times New Roman"/>
          <w:sz w:val="28"/>
          <w:szCs w:val="28"/>
        </w:rPr>
        <w:t>п</w:t>
      </w:r>
      <w:proofErr w:type="gramEnd"/>
      <w:r w:rsidRPr="00953D28">
        <w:rPr>
          <w:rFonts w:ascii="Times New Roman" w:hAnsi="Times New Roman"/>
          <w:sz w:val="28"/>
          <w:szCs w:val="28"/>
        </w:rPr>
        <w:t xml:space="preserve">особия для студентов </w:t>
      </w:r>
      <w:proofErr w:type="spellStart"/>
      <w:r w:rsidRPr="00953D28">
        <w:rPr>
          <w:rFonts w:ascii="Times New Roman" w:hAnsi="Times New Roman"/>
          <w:sz w:val="28"/>
          <w:szCs w:val="28"/>
        </w:rPr>
        <w:t>высш</w:t>
      </w:r>
      <w:proofErr w:type="spellEnd"/>
      <w:r w:rsidRPr="00953D28">
        <w:rPr>
          <w:rFonts w:ascii="Times New Roman" w:hAnsi="Times New Roman"/>
          <w:sz w:val="28"/>
          <w:szCs w:val="28"/>
        </w:rPr>
        <w:t xml:space="preserve">. учеб. заведений). - </w:t>
      </w:r>
      <w:hyperlink r:id="rId8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http://www.studentlibrary.ru/book/ISBN5953203187.html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36070" w:rsidRPr="000002AB" w:rsidRDefault="00336070" w:rsidP="000F7503">
      <w:pPr>
        <w:numPr>
          <w:ilvl w:val="0"/>
          <w:numId w:val="28"/>
        </w:numPr>
        <w:tabs>
          <w:tab w:val="left" w:pos="851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02AB">
        <w:rPr>
          <w:rFonts w:ascii="Times New Roman" w:hAnsi="Times New Roman"/>
          <w:sz w:val="28"/>
          <w:szCs w:val="28"/>
        </w:rPr>
        <w:t>Инженерная геодезия: Методические указания к контрольной работе «Тахеометрическая съёмка» для студентов очно-заочной формы обучения строительных специальностей высших учебных заведений / Чупров А.Г., Штанько Г.В., Сергеев А.Ю. Владивосток, ДВФУ, 2013.</w:t>
      </w:r>
    </w:p>
    <w:p w:rsidR="00336070" w:rsidRPr="00336070" w:rsidRDefault="00336070" w:rsidP="000F7503">
      <w:pPr>
        <w:pStyle w:val="Default"/>
        <w:numPr>
          <w:ilvl w:val="0"/>
          <w:numId w:val="28"/>
        </w:numPr>
        <w:tabs>
          <w:tab w:val="left" w:pos="851"/>
        </w:tabs>
        <w:spacing w:line="400" w:lineRule="exact"/>
        <w:ind w:left="0" w:firstLine="567"/>
        <w:contextualSpacing/>
        <w:jc w:val="both"/>
        <w:rPr>
          <w:sz w:val="28"/>
          <w:szCs w:val="28"/>
        </w:rPr>
      </w:pPr>
      <w:r w:rsidRPr="000002AB">
        <w:rPr>
          <w:sz w:val="28"/>
          <w:szCs w:val="28"/>
        </w:rPr>
        <w:t xml:space="preserve">А.Г. Чупров, Г.В. Штанько, А.Ю. Сергеев  </w:t>
      </w:r>
      <w:r w:rsidRPr="000002AB">
        <w:rPr>
          <w:bCs/>
          <w:sz w:val="28"/>
          <w:szCs w:val="28"/>
        </w:rPr>
        <w:t>ОСНОВЫ ТОПОГРАФИИ</w:t>
      </w:r>
      <w:r w:rsidRPr="000002AB">
        <w:rPr>
          <w:sz w:val="28"/>
          <w:szCs w:val="28"/>
        </w:rPr>
        <w:t>: метод</w:t>
      </w:r>
      <w:proofErr w:type="gramStart"/>
      <w:r w:rsidRPr="000002AB">
        <w:rPr>
          <w:sz w:val="28"/>
          <w:szCs w:val="28"/>
        </w:rPr>
        <w:t>.</w:t>
      </w:r>
      <w:proofErr w:type="gramEnd"/>
      <w:r w:rsidRPr="000002AB">
        <w:rPr>
          <w:sz w:val="28"/>
          <w:szCs w:val="28"/>
        </w:rPr>
        <w:t xml:space="preserve"> </w:t>
      </w:r>
      <w:proofErr w:type="gramStart"/>
      <w:r w:rsidRPr="000002AB">
        <w:rPr>
          <w:sz w:val="28"/>
          <w:szCs w:val="28"/>
        </w:rPr>
        <w:t>у</w:t>
      </w:r>
      <w:proofErr w:type="gramEnd"/>
      <w:r w:rsidRPr="000002AB">
        <w:rPr>
          <w:sz w:val="28"/>
          <w:szCs w:val="28"/>
        </w:rPr>
        <w:t>казания к контрольной работе «Тахеометрическая съёмка» для студентов заочной формы обучения отделения горно-геологического дела, химических технологий и техносферной безопасности высших учебных заведений [Электронный ресурс] / А.Г. Чупров, Г.В. Штанько, А.Ю. Сергеев ; Дальневосточный федеральный университет, Инженерная школа.</w:t>
      </w:r>
      <w:r w:rsidR="00303B14">
        <w:rPr>
          <w:sz w:val="28"/>
          <w:szCs w:val="28"/>
        </w:rPr>
        <w:t xml:space="preserve"> – Электрон</w:t>
      </w:r>
      <w:proofErr w:type="gramStart"/>
      <w:r w:rsidR="00303B14">
        <w:rPr>
          <w:sz w:val="28"/>
          <w:szCs w:val="28"/>
        </w:rPr>
        <w:t>.</w:t>
      </w:r>
      <w:proofErr w:type="gramEnd"/>
      <w:r w:rsidR="00303B14">
        <w:rPr>
          <w:sz w:val="28"/>
          <w:szCs w:val="28"/>
        </w:rPr>
        <w:t xml:space="preserve"> </w:t>
      </w:r>
      <w:proofErr w:type="gramStart"/>
      <w:r w:rsidR="00303B14">
        <w:rPr>
          <w:sz w:val="28"/>
          <w:szCs w:val="28"/>
        </w:rPr>
        <w:t>д</w:t>
      </w:r>
      <w:proofErr w:type="gramEnd"/>
      <w:r w:rsidR="00303B14">
        <w:rPr>
          <w:sz w:val="28"/>
          <w:szCs w:val="28"/>
        </w:rPr>
        <w:t>ан. – Владивосток</w:t>
      </w:r>
      <w:r w:rsidRPr="000002AB">
        <w:rPr>
          <w:sz w:val="28"/>
          <w:szCs w:val="28"/>
        </w:rPr>
        <w:t xml:space="preserve">: Издательский дом </w:t>
      </w:r>
      <w:proofErr w:type="spellStart"/>
      <w:r w:rsidRPr="000002AB">
        <w:rPr>
          <w:sz w:val="28"/>
          <w:szCs w:val="28"/>
        </w:rPr>
        <w:t>Дальневост</w:t>
      </w:r>
      <w:proofErr w:type="spellEnd"/>
      <w:r w:rsidRPr="000002AB">
        <w:rPr>
          <w:sz w:val="28"/>
          <w:szCs w:val="28"/>
        </w:rPr>
        <w:t>. федерал</w:t>
      </w:r>
      <w:proofErr w:type="gramStart"/>
      <w:r w:rsidRPr="000002AB">
        <w:rPr>
          <w:sz w:val="28"/>
          <w:szCs w:val="28"/>
        </w:rPr>
        <w:t>.</w:t>
      </w:r>
      <w:proofErr w:type="gramEnd"/>
      <w:r w:rsidRPr="000002AB">
        <w:rPr>
          <w:sz w:val="28"/>
          <w:szCs w:val="28"/>
        </w:rPr>
        <w:t xml:space="preserve"> </w:t>
      </w:r>
      <w:proofErr w:type="gramStart"/>
      <w:r w:rsidRPr="000002AB">
        <w:rPr>
          <w:sz w:val="28"/>
          <w:szCs w:val="28"/>
        </w:rPr>
        <w:t>у</w:t>
      </w:r>
      <w:proofErr w:type="gramEnd"/>
      <w:r w:rsidRPr="000002AB">
        <w:rPr>
          <w:sz w:val="28"/>
          <w:szCs w:val="28"/>
        </w:rPr>
        <w:t>н-та, 2013. – 31 с.</w:t>
      </w:r>
    </w:p>
    <w:p w:rsidR="00FD4B6C" w:rsidRPr="00953D28" w:rsidRDefault="00FD4B6C" w:rsidP="000F7503">
      <w:pPr>
        <w:tabs>
          <w:tab w:val="left" w:pos="993"/>
        </w:tabs>
        <w:spacing w:after="0" w:line="400" w:lineRule="exact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639A3">
        <w:rPr>
          <w:rFonts w:ascii="Times New Roman" w:hAnsi="Times New Roman"/>
          <w:b/>
          <w:i/>
          <w:sz w:val="28"/>
          <w:szCs w:val="28"/>
        </w:rPr>
        <w:t>Перечень ресурсов информационно-телекоммуникационной сети «Интернет»</w:t>
      </w:r>
      <w:r w:rsidRPr="00953D28">
        <w:rPr>
          <w:rFonts w:ascii="Times New Roman" w:hAnsi="Times New Roman"/>
          <w:b/>
          <w:i/>
          <w:sz w:val="28"/>
          <w:szCs w:val="28"/>
        </w:rPr>
        <w:t>:</w:t>
      </w:r>
    </w:p>
    <w:p w:rsidR="00FD4B6C" w:rsidRPr="00F277C4" w:rsidRDefault="00FD4B6C" w:rsidP="000F7503">
      <w:pPr>
        <w:numPr>
          <w:ilvl w:val="0"/>
          <w:numId w:val="23"/>
        </w:numPr>
        <w:tabs>
          <w:tab w:val="left" w:pos="993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7C4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</w:t>
      </w:r>
      <w:hyperlink r:id="rId9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http://www.rosreestr.ru/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4B6C" w:rsidRDefault="00FD4B6C" w:rsidP="000F7503">
      <w:pPr>
        <w:numPr>
          <w:ilvl w:val="0"/>
          <w:numId w:val="23"/>
        </w:numPr>
        <w:tabs>
          <w:tab w:val="left" w:pos="993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7C4">
        <w:rPr>
          <w:rFonts w:ascii="Times New Roman" w:hAnsi="Times New Roman"/>
          <w:sz w:val="28"/>
          <w:szCs w:val="28"/>
        </w:rPr>
        <w:t xml:space="preserve">Электронная библиотека по геодезии, картографии, фотограмметрии </w:t>
      </w:r>
      <w:hyperlink r:id="rId10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http://www.geo-book.ru/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4B6C" w:rsidRPr="00F277C4" w:rsidRDefault="00FD4B6C" w:rsidP="000F7503">
      <w:pPr>
        <w:numPr>
          <w:ilvl w:val="0"/>
          <w:numId w:val="23"/>
        </w:numPr>
        <w:tabs>
          <w:tab w:val="left" w:pos="993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7C4">
        <w:rPr>
          <w:rFonts w:ascii="Times New Roman" w:hAnsi="Times New Roman"/>
          <w:sz w:val="28"/>
          <w:szCs w:val="28"/>
        </w:rPr>
        <w:t xml:space="preserve">Каталог </w:t>
      </w:r>
      <w:proofErr w:type="spellStart"/>
      <w:r w:rsidRPr="00F277C4">
        <w:rPr>
          <w:rFonts w:ascii="Times New Roman" w:hAnsi="Times New Roman"/>
          <w:sz w:val="28"/>
          <w:szCs w:val="28"/>
        </w:rPr>
        <w:t>GeoTop</w:t>
      </w:r>
      <w:proofErr w:type="spellEnd"/>
      <w:r w:rsidRPr="00F277C4">
        <w:rPr>
          <w:rFonts w:ascii="Times New Roman" w:hAnsi="Times New Roman"/>
          <w:sz w:val="28"/>
          <w:szCs w:val="28"/>
        </w:rPr>
        <w:t xml:space="preserve"> - геодезия, картография, ГИС, кадастр </w:t>
      </w:r>
      <w:hyperlink r:id="rId11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http://www.geotop.ru/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4B6C" w:rsidRPr="007639A3" w:rsidRDefault="00FD4B6C" w:rsidP="000F7503">
      <w:pPr>
        <w:pStyle w:val="a3"/>
        <w:tabs>
          <w:tab w:val="left" w:pos="993"/>
        </w:tabs>
        <w:spacing w:after="0" w:line="400" w:lineRule="exact"/>
        <w:ind w:left="0" w:right="23" w:firstLine="567"/>
        <w:jc w:val="both"/>
        <w:rPr>
          <w:rStyle w:val="4"/>
          <w:rFonts w:eastAsia="Calibri"/>
          <w:b/>
          <w:i/>
          <w:sz w:val="28"/>
          <w:szCs w:val="28"/>
        </w:rPr>
      </w:pPr>
      <w:r w:rsidRPr="007639A3">
        <w:rPr>
          <w:rStyle w:val="4"/>
          <w:rFonts w:eastAsia="Calibri"/>
          <w:b/>
          <w:i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FD4B6C" w:rsidRDefault="00FD4B6C" w:rsidP="000F7503">
      <w:pPr>
        <w:tabs>
          <w:tab w:val="left" w:pos="709"/>
          <w:tab w:val="left" w:pos="851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2F09">
        <w:rPr>
          <w:rFonts w:ascii="Times New Roman" w:hAnsi="Times New Roman"/>
          <w:sz w:val="28"/>
          <w:szCs w:val="28"/>
        </w:rPr>
        <w:lastRenderedPageBreak/>
        <w:t xml:space="preserve">Программное обеспечение, доступное студентам для выполнения задания по практике, а также для организации самостоятельной работы: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FD4B6C" w:rsidRPr="00961F5E" w:rsidTr="0024794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FD4B6C" w:rsidRPr="00961F5E" w:rsidRDefault="00FD4B6C" w:rsidP="000F7503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B6C" w:rsidRPr="00961F5E" w:rsidRDefault="00FD4B6C" w:rsidP="000F7503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программного обеспечения</w:t>
            </w:r>
          </w:p>
        </w:tc>
      </w:tr>
      <w:tr w:rsidR="00FD4B6C" w:rsidRPr="00961F5E" w:rsidTr="0024794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FD4B6C" w:rsidRPr="00961F5E" w:rsidRDefault="00FD4B6C" w:rsidP="000F7503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Компьютерный класс кафедры </w:t>
            </w:r>
            <w:r w:rsidRPr="00FD4B6C">
              <w:rPr>
                <w:rFonts w:ascii="Times New Roman" w:hAnsi="Times New Roman"/>
                <w:sz w:val="24"/>
                <w:szCs w:val="24"/>
                <w:lang w:eastAsia="ar-SA"/>
              </w:rPr>
              <w:t>гидротехники, теории зданий и сооружений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</w:rPr>
              <w:t>7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9.20 - свободный файловый архиватор с высокой степенью сжатия данных;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ABBYY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</w:rPr>
              <w:t xml:space="preserve"> 11 - программа для оптического распознавания символов;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Elcut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</w:rPr>
              <w:t xml:space="preserve"> 6.3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- программа для проведения инженерного анализа и двумерного моделирования методом конечных элементов (МКЭ);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Graphics Suite X7 (64-Bit) - 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FD4B6C" w:rsidRPr="00961F5E" w:rsidRDefault="00FD4B6C" w:rsidP="000F7503">
            <w:pPr>
              <w:numPr>
                <w:ilvl w:val="0"/>
                <w:numId w:val="32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</w:rPr>
              <w:t>MATLAB R2016a - пакет прикладных программ для решения задач технических вычислений и одноимённый язык программирова</w:t>
            </w:r>
            <w:r>
              <w:rPr>
                <w:rFonts w:ascii="Times New Roman" w:hAnsi="Times New Roman"/>
                <w:sz w:val="24"/>
                <w:szCs w:val="24"/>
              </w:rPr>
              <w:t>ния, используемый в этом пакете</w:t>
            </w:r>
          </w:p>
        </w:tc>
      </w:tr>
    </w:tbl>
    <w:p w:rsidR="00FD4B6C" w:rsidRPr="004D338F" w:rsidRDefault="00FD4B6C" w:rsidP="00FD4B6C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D4B6C" w:rsidRPr="00807791" w:rsidRDefault="00FD4B6C" w:rsidP="002C2C6F">
      <w:pPr>
        <w:numPr>
          <w:ilvl w:val="0"/>
          <w:numId w:val="25"/>
        </w:numPr>
        <w:tabs>
          <w:tab w:val="left" w:pos="-1134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МАТЕРИАЛЬНО-ТЕХНИЧЕСКОЕ ОБЕСПЕЧЕНИЕ УЧЕБНОЙ ПРАКТИКИ</w:t>
      </w:r>
    </w:p>
    <w:p w:rsidR="00FD4B6C" w:rsidRDefault="00FD4B6C" w:rsidP="00B5288C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A1D86">
        <w:rPr>
          <w:rFonts w:ascii="Times New Roman" w:hAnsi="Times New Roman"/>
          <w:bCs/>
          <w:sz w:val="28"/>
          <w:szCs w:val="28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D4B6C" w:rsidRPr="005A1D86" w:rsidTr="00247949">
        <w:tc>
          <w:tcPr>
            <w:tcW w:w="3369" w:type="dxa"/>
            <w:shd w:val="clear" w:color="auto" w:fill="auto"/>
            <w:vAlign w:val="center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A1D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оборудованных помещений и  помещений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A1D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FD4B6C" w:rsidRPr="005A1D86" w:rsidTr="00B5288C">
        <w:trPr>
          <w:trHeight w:val="1209"/>
        </w:trPr>
        <w:tc>
          <w:tcPr>
            <w:tcW w:w="3369" w:type="dxa"/>
            <w:shd w:val="clear" w:color="auto" w:fill="auto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5A1D86">
              <w:rPr>
                <w:rFonts w:ascii="Times New Roman" w:hAnsi="Times New Roman"/>
                <w:lang w:eastAsia="ar-SA"/>
              </w:rPr>
              <w:t xml:space="preserve">Лаборатория </w:t>
            </w:r>
            <w:r w:rsidRPr="00C14C2C">
              <w:rPr>
                <w:rFonts w:ascii="Times New Roman" w:hAnsi="Times New Roman"/>
                <w:lang w:eastAsia="ar-SA"/>
              </w:rPr>
              <w:t>кафедре геодезии, землеустройства и кадастра</w:t>
            </w:r>
            <w:r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геокамера</w:t>
            </w:r>
            <w:proofErr w:type="spellEnd"/>
          </w:p>
        </w:tc>
        <w:tc>
          <w:tcPr>
            <w:tcW w:w="6201" w:type="dxa"/>
            <w:shd w:val="clear" w:color="auto" w:fill="auto"/>
          </w:tcPr>
          <w:p w:rsidR="00FD4B6C" w:rsidRPr="005A1D86" w:rsidRDefault="000F7503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С</w:t>
            </w:r>
            <w:r w:rsidR="00FD4B6C" w:rsidRPr="00C14C2C">
              <w:rPr>
                <w:rFonts w:ascii="Times New Roman" w:hAnsi="Times New Roman"/>
                <w:lang w:eastAsia="ar-SA"/>
              </w:rPr>
              <w:t>путниковая система GPS; электронные теодолиты; электронные тахеометры; оптические, цифровые, лазерные нивелиры; дальномеры; треноги; рейки; рулетки.</w:t>
            </w:r>
            <w:proofErr w:type="gramEnd"/>
          </w:p>
        </w:tc>
      </w:tr>
      <w:tr w:rsidR="00FD4B6C" w:rsidRPr="00C14C2C" w:rsidTr="00247949">
        <w:trPr>
          <w:trHeight w:val="2494"/>
        </w:trPr>
        <w:tc>
          <w:tcPr>
            <w:tcW w:w="3369" w:type="dxa"/>
            <w:shd w:val="clear" w:color="auto" w:fill="auto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rPr>
                <w:rFonts w:ascii="Times New Roman" w:hAnsi="Times New Roman"/>
                <w:lang w:eastAsia="ar-SA"/>
              </w:rPr>
            </w:pPr>
            <w:r w:rsidRPr="00C14C2C">
              <w:rPr>
                <w:rFonts w:ascii="Times New Roman" w:hAnsi="Times New Roman"/>
                <w:lang w:eastAsia="ar-SA"/>
              </w:rPr>
              <w:lastRenderedPageBreak/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FD4B6C" w:rsidRPr="00C14C2C" w:rsidRDefault="000F7503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</w:t>
            </w:r>
            <w:r w:rsidR="00FD4B6C" w:rsidRPr="00C14C2C">
              <w:rPr>
                <w:rFonts w:ascii="Times New Roman" w:hAnsi="Times New Roman"/>
                <w:lang w:eastAsia="ar-SA"/>
              </w:rPr>
              <w:t xml:space="preserve">роектор 3-chip DLP, 10 600 ANSI-лм, WUXGA 1 920х1 200 (16:10)  PT-DZ110XE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Panasonic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; экран 316х500 см, 16:10 c эл. приводом; крепление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настенно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-потолочное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Elpro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Large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Electrol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Projecta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>; профессиональная ЖК-панель 47", 500 Кд/м</w:t>
            </w:r>
            <w:proofErr w:type="gramStart"/>
            <w:r w:rsidR="00FD4B6C" w:rsidRPr="00C14C2C">
              <w:rPr>
                <w:rFonts w:ascii="Times New Roman" w:hAnsi="Times New Roman"/>
                <w:lang w:eastAsia="ar-SA"/>
              </w:rPr>
              <w:t>2</w:t>
            </w:r>
            <w:proofErr w:type="gramEnd"/>
            <w:r w:rsidR="00FD4B6C" w:rsidRPr="00C14C2C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Full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 HD  M4716CCBA LG; подсистема видеоисточников документ-камера  CP355AF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Avervision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; подсистема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видеокоммутации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; подсистема </w:t>
            </w:r>
            <w:proofErr w:type="spellStart"/>
            <w:r w:rsidR="00FD4B6C" w:rsidRPr="00C14C2C">
              <w:rPr>
                <w:rFonts w:ascii="Times New Roman" w:hAnsi="Times New Roman"/>
                <w:lang w:eastAsia="ar-SA"/>
              </w:rPr>
              <w:t>аудиокоммутации</w:t>
            </w:r>
            <w:proofErr w:type="spellEnd"/>
            <w:r w:rsidR="00FD4B6C" w:rsidRPr="00C14C2C">
              <w:rPr>
                <w:rFonts w:ascii="Times New Roman" w:hAnsi="Times New Roman"/>
                <w:lang w:eastAsia="ar-SA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</w:tr>
      <w:tr w:rsidR="00FD4B6C" w:rsidRPr="005A1D86" w:rsidTr="00247949">
        <w:trPr>
          <w:trHeight w:val="1757"/>
        </w:trPr>
        <w:tc>
          <w:tcPr>
            <w:tcW w:w="3369" w:type="dxa"/>
            <w:shd w:val="clear" w:color="auto" w:fill="auto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5A1D86">
              <w:rPr>
                <w:rFonts w:ascii="Times New Roman" w:hAnsi="Times New Roman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5A1D86">
              <w:rPr>
                <w:rFonts w:ascii="Times New Roman" w:hAnsi="Times New Roman"/>
                <w:lang w:eastAsia="ar-SA"/>
              </w:rPr>
              <w:t>(корпус</w:t>
            </w:r>
            <w:proofErr w:type="gramStart"/>
            <w:r w:rsidRPr="005A1D86">
              <w:rPr>
                <w:rFonts w:ascii="Times New Roman" w:hAnsi="Times New Roman"/>
                <w:lang w:eastAsia="ar-SA"/>
              </w:rPr>
              <w:t xml:space="preserve"> А</w:t>
            </w:r>
            <w:proofErr w:type="gramEnd"/>
            <w:r w:rsidRPr="005A1D86">
              <w:rPr>
                <w:rFonts w:ascii="Times New Roman" w:hAnsi="Times New Roman"/>
                <w:lang w:eastAsia="ar-SA"/>
              </w:rPr>
              <w:t xml:space="preserve"> - уровень 10)</w:t>
            </w:r>
          </w:p>
        </w:tc>
        <w:tc>
          <w:tcPr>
            <w:tcW w:w="6201" w:type="dxa"/>
            <w:shd w:val="clear" w:color="auto" w:fill="auto"/>
          </w:tcPr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ar-SA"/>
              </w:rPr>
            </w:pPr>
            <w:r w:rsidRPr="005A1D86">
              <w:rPr>
                <w:rFonts w:ascii="Times New Roman" w:hAnsi="Times New Roman"/>
                <w:lang w:eastAsia="ar-SA"/>
              </w:rPr>
              <w:t>Моноблок</w:t>
            </w:r>
            <w:r w:rsidRPr="005A1D86">
              <w:rPr>
                <w:rFonts w:ascii="Times New Roman" w:hAnsi="Times New Roman"/>
                <w:lang w:val="en-US" w:eastAsia="ar-SA"/>
              </w:rPr>
              <w:t xml:space="preserve"> HP </w:t>
            </w:r>
            <w:proofErr w:type="spellStart"/>
            <w:r w:rsidRPr="005A1D86">
              <w:rPr>
                <w:rFonts w:ascii="Times New Roman" w:hAnsi="Times New Roman"/>
                <w:lang w:eastAsia="ar-SA"/>
              </w:rPr>
              <w:t>РгоОпе</w:t>
            </w:r>
            <w:proofErr w:type="spellEnd"/>
            <w:r w:rsidRPr="005A1D86">
              <w:rPr>
                <w:rFonts w:ascii="Times New Roman" w:hAnsi="Times New Roman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r w:rsidRPr="005A1D86">
              <w:rPr>
                <w:rFonts w:ascii="Times New Roman" w:hAnsi="Times New Roman"/>
                <w:lang w:val="en-US" w:eastAsia="ar-SA"/>
              </w:rPr>
              <w:t>RW,GigEth,Wi</w:t>
            </w:r>
            <w:proofErr w:type="spellEnd"/>
            <w:r w:rsidRPr="005A1D86">
              <w:rPr>
                <w:rFonts w:ascii="Times New Roman" w:hAnsi="Times New Roman"/>
                <w:lang w:val="en-US" w:eastAsia="ar-SA"/>
              </w:rPr>
              <w:t>-Fi,</w:t>
            </w:r>
            <w:r w:rsidRPr="005A1D86">
              <w:rPr>
                <w:rFonts w:ascii="Times New Roman" w:hAnsi="Times New Roman"/>
                <w:lang w:eastAsia="ar-SA"/>
              </w:rPr>
              <w:t>ВТ</w:t>
            </w:r>
            <w:r w:rsidRPr="005A1D86">
              <w:rPr>
                <w:rFonts w:ascii="Times New Roman" w:hAnsi="Times New Roman"/>
                <w:lang w:val="en-US" w:eastAsia="ar-SA"/>
              </w:rPr>
              <w:t>,</w:t>
            </w:r>
            <w:proofErr w:type="spellStart"/>
            <w:r w:rsidRPr="005A1D86">
              <w:rPr>
                <w:rFonts w:ascii="Times New Roman" w:hAnsi="Times New Roman"/>
                <w:lang w:val="en-US" w:eastAsia="ar-SA"/>
              </w:rPr>
              <w:t>usb</w:t>
            </w:r>
            <w:proofErr w:type="spellEnd"/>
            <w:r w:rsidRPr="005A1D86">
              <w:rPr>
                <w:rFonts w:ascii="Times New Roman" w:hAnsi="Times New Roman"/>
                <w:lang w:val="en-US" w:eastAsia="ar-SA"/>
              </w:rPr>
              <w:t xml:space="preserve"> </w:t>
            </w:r>
            <w:proofErr w:type="spellStart"/>
            <w:r w:rsidRPr="005A1D86">
              <w:rPr>
                <w:rFonts w:ascii="Times New Roman" w:hAnsi="Times New Roman"/>
                <w:lang w:val="en-US" w:eastAsia="ar-SA"/>
              </w:rPr>
              <w:t>kbd</w:t>
            </w:r>
            <w:proofErr w:type="spellEnd"/>
            <w:r w:rsidRPr="005A1D86">
              <w:rPr>
                <w:rFonts w:ascii="Times New Roman" w:hAnsi="Times New Roman"/>
                <w:lang w:val="en-US" w:eastAsia="ar-SA"/>
              </w:rPr>
              <w:t xml:space="preserve">/mse,Win7Pro (64-bit)+Win8.1Pro(64-bit),1-1-1 </w:t>
            </w:r>
            <w:proofErr w:type="spellStart"/>
            <w:r w:rsidRPr="005A1D86">
              <w:rPr>
                <w:rFonts w:ascii="Times New Roman" w:hAnsi="Times New Roman"/>
                <w:lang w:val="en-US" w:eastAsia="ar-SA"/>
              </w:rPr>
              <w:t>Wty</w:t>
            </w:r>
            <w:proofErr w:type="spellEnd"/>
            <w:r w:rsidRPr="005A1D86">
              <w:rPr>
                <w:rFonts w:ascii="Times New Roman" w:hAnsi="Times New Roman"/>
                <w:lang w:val="en-US" w:eastAsia="ar-SA"/>
              </w:rPr>
              <w:t xml:space="preserve">  </w:t>
            </w:r>
          </w:p>
          <w:p w:rsidR="00FD4B6C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5A1D86">
              <w:rPr>
                <w:rFonts w:ascii="Times New Roman" w:hAnsi="Times New Roman"/>
                <w:lang w:eastAsia="ar-SA"/>
              </w:rPr>
              <w:t>Скорость доступа в Интернет 500 Мбит/сек.</w:t>
            </w:r>
          </w:p>
          <w:p w:rsidR="00FD4B6C" w:rsidRPr="005A1D86" w:rsidRDefault="00FD4B6C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14C2C">
              <w:rPr>
                <w:rFonts w:ascii="Times New Roman" w:hAnsi="Times New Roman"/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FD4B6C" w:rsidRDefault="00FD4B6C" w:rsidP="00FD4B6C">
      <w:pPr>
        <w:tabs>
          <w:tab w:val="num" w:pos="540"/>
          <w:tab w:val="num" w:pos="1080"/>
        </w:tabs>
        <w:spacing w:after="0" w:line="38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1D86">
        <w:rPr>
          <w:rFonts w:ascii="Times New Roman" w:hAnsi="Times New Roman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7B6D3A" w:rsidRDefault="007B6D3A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</w:p>
    <w:p w:rsidR="007B6D3A" w:rsidRPr="00E94C57" w:rsidRDefault="007B6D3A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E94C57">
        <w:rPr>
          <w:rFonts w:ascii="Times New Roman" w:hAnsi="Times New Roman"/>
          <w:b/>
          <w:sz w:val="28"/>
          <w:szCs w:val="28"/>
        </w:rPr>
        <w:t>Составители программы:</w:t>
      </w:r>
    </w:p>
    <w:p w:rsidR="009F2DBF" w:rsidRDefault="009F2DBF" w:rsidP="0045035C">
      <w:pPr>
        <w:tabs>
          <w:tab w:val="num" w:pos="540"/>
          <w:tab w:val="num" w:pos="1080"/>
          <w:tab w:val="left" w:pos="1049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ОП </w:t>
      </w:r>
      <w:r w:rsidRPr="00CB279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790">
        <w:rPr>
          <w:rFonts w:ascii="Times New Roman" w:hAnsi="Times New Roman"/>
          <w:sz w:val="28"/>
          <w:szCs w:val="28"/>
        </w:rPr>
        <w:t>направлению подготовки «Строительство»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30E1" w:rsidRDefault="000030E1" w:rsidP="0045035C">
      <w:pPr>
        <w:tabs>
          <w:tab w:val="num" w:pos="540"/>
          <w:tab w:val="num" w:pos="1080"/>
          <w:tab w:val="left" w:pos="1049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«Гидротехническое строительство»</w:t>
      </w:r>
      <w:r w:rsidRPr="00010762">
        <w:rPr>
          <w:rFonts w:ascii="Times New Roman" w:hAnsi="Times New Roman"/>
          <w:sz w:val="28"/>
          <w:szCs w:val="28"/>
        </w:rPr>
        <w:t xml:space="preserve"> </w:t>
      </w:r>
    </w:p>
    <w:p w:rsidR="000030E1" w:rsidRPr="00FD4B6C" w:rsidRDefault="00874252" w:rsidP="0045035C">
      <w:pPr>
        <w:tabs>
          <w:tab w:val="num" w:pos="540"/>
          <w:tab w:val="num" w:pos="1080"/>
          <w:tab w:val="left" w:pos="1049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 w:rsidR="000030E1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="000030E1">
        <w:rPr>
          <w:rFonts w:ascii="Times New Roman" w:hAnsi="Times New Roman"/>
          <w:sz w:val="28"/>
          <w:szCs w:val="28"/>
        </w:rPr>
        <w:t>техн</w:t>
      </w:r>
      <w:proofErr w:type="spellEnd"/>
      <w:r w:rsidR="000030E1">
        <w:rPr>
          <w:rFonts w:ascii="Times New Roman" w:hAnsi="Times New Roman"/>
          <w:sz w:val="28"/>
          <w:szCs w:val="28"/>
        </w:rPr>
        <w:t xml:space="preserve">. наук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03B14">
        <w:rPr>
          <w:rFonts w:ascii="Times New Roman" w:hAnsi="Times New Roman"/>
          <w:sz w:val="28"/>
          <w:szCs w:val="28"/>
        </w:rPr>
        <w:t xml:space="preserve">   </w:t>
      </w:r>
      <w:r w:rsidR="00FD4B6C">
        <w:rPr>
          <w:rFonts w:ascii="Times New Roman" w:hAnsi="Times New Roman"/>
          <w:sz w:val="28"/>
          <w:szCs w:val="28"/>
        </w:rPr>
        <w:t xml:space="preserve">        </w:t>
      </w:r>
      <w:r w:rsidR="000030E1">
        <w:rPr>
          <w:rFonts w:ascii="Times New Roman" w:hAnsi="Times New Roman"/>
          <w:sz w:val="28"/>
          <w:szCs w:val="28"/>
        </w:rPr>
        <w:t xml:space="preserve">   </w:t>
      </w:r>
      <w:r w:rsidR="000030E1" w:rsidRPr="00FD4B6C">
        <w:rPr>
          <w:rFonts w:ascii="Times New Roman" w:hAnsi="Times New Roman"/>
          <w:sz w:val="28"/>
          <w:szCs w:val="28"/>
        </w:rPr>
        <w:t>П.С. Корнюшин</w:t>
      </w:r>
    </w:p>
    <w:p w:rsidR="009F2DBF" w:rsidRPr="00807791" w:rsidRDefault="009F2DBF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Доцент кафедры </w:t>
      </w:r>
    </w:p>
    <w:p w:rsidR="007B6D3A" w:rsidRPr="00807791" w:rsidRDefault="007B6D3A" w:rsidP="0045035C">
      <w:pPr>
        <w:tabs>
          <w:tab w:val="num" w:pos="540"/>
          <w:tab w:val="num" w:pos="1080"/>
          <w:tab w:val="left" w:pos="7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Геодезии, землеустройства и кадастра</w:t>
      </w:r>
      <w:r w:rsidR="00F12231">
        <w:rPr>
          <w:rFonts w:ascii="Times New Roman" w:hAnsi="Times New Roman"/>
          <w:sz w:val="28"/>
          <w:szCs w:val="28"/>
        </w:rPr>
        <w:tab/>
      </w:r>
      <w:r w:rsidRPr="00807791">
        <w:rPr>
          <w:rFonts w:ascii="Times New Roman" w:hAnsi="Times New Roman"/>
          <w:sz w:val="28"/>
          <w:szCs w:val="28"/>
        </w:rPr>
        <w:tab/>
        <w:t>А.Г. Чупров</w:t>
      </w:r>
    </w:p>
    <w:p w:rsidR="007B6D3A" w:rsidRPr="00807791" w:rsidRDefault="007B6D3A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</w:p>
    <w:p w:rsidR="007B6D3A" w:rsidRPr="00807791" w:rsidRDefault="0045035C" w:rsidP="0045035C">
      <w:pPr>
        <w:tabs>
          <w:tab w:val="num" w:pos="540"/>
          <w:tab w:val="num" w:pos="1080"/>
        </w:tabs>
        <w:spacing w:after="0" w:line="440" w:lineRule="exact"/>
        <w:ind w:right="57"/>
        <w:jc w:val="both"/>
        <w:rPr>
          <w:rFonts w:ascii="Times New Roman" w:hAnsi="Times New Roman"/>
          <w:sz w:val="28"/>
          <w:szCs w:val="28"/>
        </w:rPr>
      </w:pPr>
      <w:r w:rsidRPr="0019507E">
        <w:rPr>
          <w:rFonts w:ascii="Times New Roman" w:hAnsi="Times New Roman"/>
          <w:sz w:val="28"/>
          <w:szCs w:val="28"/>
        </w:rPr>
        <w:t>Программа практики обсуждена на заседании кафедры гидротехники,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507E">
        <w:rPr>
          <w:rFonts w:ascii="Times New Roman" w:hAnsi="Times New Roman"/>
          <w:sz w:val="28"/>
          <w:szCs w:val="28"/>
        </w:rPr>
        <w:t xml:space="preserve"> теории зданий и сооружений, протокол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19507E">
        <w:rPr>
          <w:rFonts w:ascii="Times New Roman" w:hAnsi="Times New Roman"/>
          <w:sz w:val="28"/>
          <w:szCs w:val="28"/>
        </w:rPr>
        <w:t xml:space="preserve"> от  «2</w:t>
      </w:r>
      <w:r>
        <w:rPr>
          <w:rFonts w:ascii="Times New Roman" w:hAnsi="Times New Roman"/>
          <w:sz w:val="28"/>
          <w:szCs w:val="28"/>
        </w:rPr>
        <w:t>4</w:t>
      </w:r>
      <w:r w:rsidRPr="001950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19507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19507E">
        <w:rPr>
          <w:rFonts w:ascii="Times New Roman" w:hAnsi="Times New Roman"/>
          <w:sz w:val="28"/>
          <w:szCs w:val="28"/>
        </w:rPr>
        <w:t xml:space="preserve"> г.</w:t>
      </w:r>
    </w:p>
    <w:p w:rsidR="007B6D3A" w:rsidRPr="00807791" w:rsidRDefault="007A5CF9" w:rsidP="007A5CF9">
      <w:pPr>
        <w:tabs>
          <w:tab w:val="num" w:pos="540"/>
          <w:tab w:val="num" w:pos="1080"/>
        </w:tabs>
        <w:spacing w:after="0" w:line="36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B6D3A" w:rsidRPr="0080779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B6D3A" w:rsidRPr="00807791" w:rsidRDefault="00843E1F" w:rsidP="00621BCF">
      <w:pPr>
        <w:tabs>
          <w:tab w:val="num" w:pos="540"/>
          <w:tab w:val="num" w:pos="108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alt="лого" style="position:absolute;left:0;text-align:left;margin-left:219.95pt;margin-top:.3pt;width:22.5pt;height:37.3pt;z-index:-1;visibility:visible">
            <v:imagedata r:id="rId7" o:title="" cropright="53051f"/>
          </v:shape>
        </w:pict>
      </w:r>
    </w:p>
    <w:p w:rsidR="007B6D3A" w:rsidRPr="00807791" w:rsidRDefault="007B6D3A" w:rsidP="00621B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B6D3A" w:rsidRPr="00807791" w:rsidRDefault="007B0ECC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B6D3A" w:rsidRPr="00807791">
        <w:rPr>
          <w:rFonts w:ascii="Times New Roman" w:hAnsi="Times New Roman"/>
          <w:sz w:val="24"/>
          <w:szCs w:val="24"/>
        </w:rPr>
        <w:t>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</w:t>
      </w:r>
      <w:r w:rsidR="007B6D3A" w:rsidRPr="00807791">
        <w:rPr>
          <w:rFonts w:ascii="Times New Roman" w:hAnsi="Times New Roman"/>
          <w:sz w:val="24"/>
          <w:szCs w:val="24"/>
        </w:rPr>
        <w:t xml:space="preserve"> образования</w:t>
      </w: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(ДВФУ)</w:t>
      </w:r>
    </w:p>
    <w:p w:rsidR="007B6D3A" w:rsidRDefault="007B6D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B3A" w:rsidRDefault="00133B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B3A" w:rsidRPr="00807791" w:rsidRDefault="00133B3A" w:rsidP="00133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D3A" w:rsidRPr="00807791" w:rsidRDefault="007B6D3A" w:rsidP="0013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ИНЖЕНЕРНАЯ ШКОЛА</w:t>
      </w:r>
    </w:p>
    <w:p w:rsidR="007B6D3A" w:rsidRDefault="007B6D3A" w:rsidP="00133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B3A" w:rsidRPr="00807791" w:rsidRDefault="00133B3A" w:rsidP="00133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ind w:left="75"/>
        <w:jc w:val="right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По ………………………………………..практике</w:t>
      </w:r>
    </w:p>
    <w:p w:rsidR="007B6D3A" w:rsidRPr="00807791" w:rsidRDefault="007B6D3A" w:rsidP="00621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7791">
        <w:rPr>
          <w:rFonts w:ascii="Times New Roman" w:hAnsi="Times New Roman"/>
          <w:sz w:val="20"/>
          <w:szCs w:val="20"/>
        </w:rPr>
        <w:t>(вид практики)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 w:line="60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Место прохождения практики: …………………………………………</w:t>
      </w:r>
    </w:p>
    <w:p w:rsidR="007B6D3A" w:rsidRPr="00807791" w:rsidRDefault="007B6D3A" w:rsidP="00621BCF">
      <w:pPr>
        <w:spacing w:after="0" w:line="60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                                      Составил студент группы :  ……………..     </w:t>
      </w:r>
    </w:p>
    <w:p w:rsidR="007B6D3A" w:rsidRPr="00807791" w:rsidRDefault="007B6D3A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                                                                  (ФИО )………………………</w:t>
      </w:r>
    </w:p>
    <w:p w:rsidR="007B6D3A" w:rsidRPr="00807791" w:rsidRDefault="007B6D3A" w:rsidP="00621B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            Руководители  практики  </w:t>
      </w:r>
    </w:p>
    <w:p w:rsidR="007B6D3A" w:rsidRPr="00807791" w:rsidRDefault="007B6D3A" w:rsidP="00621BCF">
      <w:pPr>
        <w:spacing w:after="0" w:line="48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от  ДВФУ…….. . . . . . . . . . . . . . (. . . . . . . . . .)</w:t>
      </w:r>
    </w:p>
    <w:p w:rsidR="007B6D3A" w:rsidRPr="00807791" w:rsidRDefault="007B6D3A" w:rsidP="00621BCF">
      <w:pPr>
        <w:spacing w:after="0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 xml:space="preserve">  от организации. … . . . . . . . . . . . .( . . . . . . . . . .)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B3A" w:rsidRPr="00807791" w:rsidRDefault="00133B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г. Владивосток  201    г.</w:t>
      </w:r>
    </w:p>
    <w:p w:rsidR="007A5CF9" w:rsidRDefault="007A5CF9" w:rsidP="00621BCF">
      <w:pPr>
        <w:spacing w:after="0"/>
        <w:jc w:val="center"/>
        <w:rPr>
          <w:rFonts w:ascii="Times New Roman" w:hAnsi="Times New Roman"/>
          <w:sz w:val="28"/>
          <w:szCs w:val="28"/>
        </w:rPr>
        <w:sectPr w:rsidR="007A5CF9" w:rsidSect="00B5288C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7B6D3A" w:rsidRPr="00807791" w:rsidRDefault="007B6D3A" w:rsidP="00621B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Форма дневника учебной практики</w:t>
      </w: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3A" w:rsidRPr="00807791" w:rsidRDefault="007B6D3A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07791">
        <w:rPr>
          <w:rFonts w:ascii="Times New Roman" w:hAnsi="Times New Roman"/>
          <w:b/>
          <w:sz w:val="28"/>
          <w:szCs w:val="28"/>
        </w:rPr>
        <w:t>Дневник учебной практики</w:t>
      </w:r>
    </w:p>
    <w:p w:rsidR="007B6D3A" w:rsidRPr="00807791" w:rsidRDefault="007B6D3A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8"/>
        <w:gridCol w:w="987"/>
        <w:gridCol w:w="4943"/>
        <w:gridCol w:w="2393"/>
      </w:tblGrid>
      <w:tr w:rsidR="007B6D3A" w:rsidRPr="00807791" w:rsidTr="001E24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91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91">
              <w:rPr>
                <w:rFonts w:ascii="Times New Roman" w:hAnsi="Times New Roman"/>
                <w:sz w:val="24"/>
                <w:szCs w:val="24"/>
              </w:rPr>
              <w:t>Наименование работ, содержание, особенности.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9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B6D3A" w:rsidRPr="00807791" w:rsidTr="001E2416">
        <w:trPr>
          <w:trHeight w:val="51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A" w:rsidRPr="00807791" w:rsidRDefault="007B6D3A" w:rsidP="001E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A" w:rsidRPr="00807791" w:rsidRDefault="007B6D3A" w:rsidP="001E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A" w:rsidRPr="00807791" w:rsidRDefault="007B6D3A" w:rsidP="001E241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A" w:rsidRPr="00807791" w:rsidRDefault="007B6D3A" w:rsidP="001E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D3A" w:rsidRPr="00807791" w:rsidRDefault="007B6D3A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6D3A" w:rsidRPr="00807791" w:rsidRDefault="007B6D3A" w:rsidP="00621BCF">
      <w:pPr>
        <w:ind w:left="75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Содержание дневника подтверждаю:</w:t>
      </w:r>
    </w:p>
    <w:p w:rsidR="007B6D3A" w:rsidRPr="00807791" w:rsidRDefault="007B6D3A" w:rsidP="00621BCF">
      <w:pPr>
        <w:ind w:left="75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Руководитель практики</w:t>
      </w:r>
    </w:p>
    <w:p w:rsidR="007B6D3A" w:rsidRPr="00807791" w:rsidRDefault="007B6D3A" w:rsidP="00621BCF">
      <w:pPr>
        <w:ind w:left="75"/>
        <w:rPr>
          <w:rFonts w:ascii="Times New Roman" w:hAnsi="Times New Roman"/>
          <w:sz w:val="28"/>
          <w:szCs w:val="28"/>
        </w:rPr>
      </w:pPr>
      <w:r w:rsidRPr="00807791">
        <w:rPr>
          <w:rFonts w:ascii="Times New Roman" w:hAnsi="Times New Roman"/>
          <w:sz w:val="28"/>
          <w:szCs w:val="28"/>
        </w:rPr>
        <w:t>………………………………………………………… (</w:t>
      </w:r>
      <w:r w:rsidRPr="00807791">
        <w:rPr>
          <w:rFonts w:ascii="Times New Roman" w:hAnsi="Times New Roman"/>
          <w:sz w:val="24"/>
          <w:szCs w:val="24"/>
        </w:rPr>
        <w:t>должность, ФИО, дата</w:t>
      </w:r>
      <w:r w:rsidRPr="00807791">
        <w:rPr>
          <w:rFonts w:ascii="Times New Roman" w:hAnsi="Times New Roman"/>
          <w:sz w:val="28"/>
          <w:szCs w:val="28"/>
        </w:rPr>
        <w:t>).</w:t>
      </w:r>
    </w:p>
    <w:p w:rsidR="007B6D3A" w:rsidRPr="00807791" w:rsidRDefault="007B6D3A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6D3A" w:rsidRPr="00807791" w:rsidRDefault="007B6D3A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6D3A" w:rsidRPr="00807791" w:rsidRDefault="007B6D3A" w:rsidP="00160D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>Составляется в период прохождения учебной практики.</w:t>
      </w:r>
    </w:p>
    <w:p w:rsidR="007B6D3A" w:rsidRPr="00807791" w:rsidRDefault="007B6D3A" w:rsidP="00160D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791">
        <w:rPr>
          <w:rFonts w:ascii="Times New Roman" w:hAnsi="Times New Roman"/>
          <w:sz w:val="24"/>
          <w:szCs w:val="24"/>
        </w:rPr>
        <w:t>Оформляется в виде приложения к отчёту. В конце практики содержание визируется руководителем практики.</w:t>
      </w:r>
    </w:p>
    <w:p w:rsidR="007B6D3A" w:rsidRPr="00807791" w:rsidRDefault="007B6D3A" w:rsidP="00621BCF">
      <w:pPr>
        <w:rPr>
          <w:rFonts w:ascii="Times New Roman" w:hAnsi="Times New Roman"/>
        </w:rPr>
      </w:pPr>
    </w:p>
    <w:p w:rsidR="007B6D3A" w:rsidRPr="00807791" w:rsidRDefault="007B6D3A" w:rsidP="00621BCF">
      <w:pPr>
        <w:rPr>
          <w:rFonts w:ascii="Times New Roman" w:hAnsi="Times New Roman"/>
        </w:rPr>
      </w:pPr>
    </w:p>
    <w:p w:rsidR="007B6D3A" w:rsidRPr="00807791" w:rsidRDefault="007B6D3A" w:rsidP="00160DE0">
      <w:pPr>
        <w:rPr>
          <w:rFonts w:ascii="Times New Roman" w:hAnsi="Times New Roman"/>
          <w:sz w:val="16"/>
          <w:szCs w:val="16"/>
        </w:rPr>
      </w:pPr>
    </w:p>
    <w:sectPr w:rsidR="007B6D3A" w:rsidRPr="00807791" w:rsidSect="007A5C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D222D8"/>
    <w:lvl w:ilvl="0">
      <w:numFmt w:val="bullet"/>
      <w:lvlText w:val="*"/>
      <w:lvlJc w:val="left"/>
    </w:lvl>
  </w:abstractNum>
  <w:abstractNum w:abstractNumId="1">
    <w:nsid w:val="0346466C"/>
    <w:multiLevelType w:val="hybridMultilevel"/>
    <w:tmpl w:val="CDAA7F0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11893"/>
    <w:multiLevelType w:val="hybridMultilevel"/>
    <w:tmpl w:val="021A0B68"/>
    <w:lvl w:ilvl="0" w:tplc="C122BE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324D29"/>
    <w:multiLevelType w:val="singleLevel"/>
    <w:tmpl w:val="D2349E1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15EC33DC"/>
    <w:multiLevelType w:val="hybridMultilevel"/>
    <w:tmpl w:val="98C6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5E71"/>
    <w:multiLevelType w:val="hybridMultilevel"/>
    <w:tmpl w:val="A2CC13F8"/>
    <w:lvl w:ilvl="0" w:tplc="7C90F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8F80AE2"/>
    <w:multiLevelType w:val="hybridMultilevel"/>
    <w:tmpl w:val="FEEC309A"/>
    <w:lvl w:ilvl="0" w:tplc="FD821C0A">
      <w:start w:val="1"/>
      <w:numFmt w:val="decimal"/>
      <w:lvlText w:val="%1."/>
      <w:lvlJc w:val="left"/>
      <w:pPr>
        <w:ind w:left="1984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76A13"/>
    <w:multiLevelType w:val="hybridMultilevel"/>
    <w:tmpl w:val="42C61050"/>
    <w:lvl w:ilvl="0" w:tplc="B57E2E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02B3E"/>
    <w:multiLevelType w:val="hybridMultilevel"/>
    <w:tmpl w:val="4894BF04"/>
    <w:lvl w:ilvl="0" w:tplc="E0FA65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80462"/>
    <w:multiLevelType w:val="hybridMultilevel"/>
    <w:tmpl w:val="8EEA4312"/>
    <w:lvl w:ilvl="0" w:tplc="6B1A4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896049"/>
    <w:multiLevelType w:val="multilevel"/>
    <w:tmpl w:val="39A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63B0B"/>
    <w:multiLevelType w:val="hybridMultilevel"/>
    <w:tmpl w:val="8B76D622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6C2EAE"/>
    <w:multiLevelType w:val="hybridMultilevel"/>
    <w:tmpl w:val="FEAEF71A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317C43"/>
    <w:multiLevelType w:val="hybridMultilevel"/>
    <w:tmpl w:val="D0225E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48309F"/>
    <w:multiLevelType w:val="hybridMultilevel"/>
    <w:tmpl w:val="25A695B8"/>
    <w:lvl w:ilvl="0" w:tplc="F32C82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81D6ECA"/>
    <w:multiLevelType w:val="hybridMultilevel"/>
    <w:tmpl w:val="753CFEB0"/>
    <w:lvl w:ilvl="0" w:tplc="70D40B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B122A4"/>
    <w:multiLevelType w:val="hybridMultilevel"/>
    <w:tmpl w:val="67FE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11ABF"/>
    <w:multiLevelType w:val="hybridMultilevel"/>
    <w:tmpl w:val="2FD2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D274E"/>
    <w:multiLevelType w:val="hybridMultilevel"/>
    <w:tmpl w:val="9B56A7A6"/>
    <w:lvl w:ilvl="0" w:tplc="0419000F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4FD6B68"/>
    <w:multiLevelType w:val="hybridMultilevel"/>
    <w:tmpl w:val="AC7482E0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591E50"/>
    <w:multiLevelType w:val="hybridMultilevel"/>
    <w:tmpl w:val="050027CA"/>
    <w:lvl w:ilvl="0" w:tplc="44FCCBC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DB4C0D"/>
    <w:multiLevelType w:val="hybridMultilevel"/>
    <w:tmpl w:val="095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300DF"/>
    <w:multiLevelType w:val="hybridMultilevel"/>
    <w:tmpl w:val="ACC4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42DB7"/>
    <w:multiLevelType w:val="multilevel"/>
    <w:tmpl w:val="0C5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96100"/>
    <w:multiLevelType w:val="hybridMultilevel"/>
    <w:tmpl w:val="270EB58A"/>
    <w:lvl w:ilvl="0" w:tplc="27AE86E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  <w:rPr>
        <w:rFonts w:cs="Times New Roman"/>
      </w:rPr>
    </w:lvl>
  </w:abstractNum>
  <w:abstractNum w:abstractNumId="27">
    <w:nsid w:val="610663F4"/>
    <w:multiLevelType w:val="hybridMultilevel"/>
    <w:tmpl w:val="845A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022A0"/>
    <w:multiLevelType w:val="hybridMultilevel"/>
    <w:tmpl w:val="25E8BB76"/>
    <w:lvl w:ilvl="0" w:tplc="C99041FE">
      <w:start w:val="1"/>
      <w:numFmt w:val="decimal"/>
      <w:lvlText w:val="%1."/>
      <w:lvlJc w:val="left"/>
      <w:pPr>
        <w:ind w:left="1992" w:hanging="14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B330CE"/>
    <w:multiLevelType w:val="hybridMultilevel"/>
    <w:tmpl w:val="06C63F7E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1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8"/>
  </w:num>
  <w:num w:numId="19">
    <w:abstractNumId w:val="13"/>
  </w:num>
  <w:num w:numId="20">
    <w:abstractNumId w:val="10"/>
  </w:num>
  <w:num w:numId="21">
    <w:abstractNumId w:val="25"/>
  </w:num>
  <w:num w:numId="22">
    <w:abstractNumId w:val="16"/>
  </w:num>
  <w:num w:numId="23">
    <w:abstractNumId w:val="24"/>
  </w:num>
  <w:num w:numId="24">
    <w:abstractNumId w:val="15"/>
  </w:num>
  <w:num w:numId="25">
    <w:abstractNumId w:val="27"/>
  </w:num>
  <w:num w:numId="26">
    <w:abstractNumId w:val="23"/>
  </w:num>
  <w:num w:numId="27">
    <w:abstractNumId w:val="6"/>
  </w:num>
  <w:num w:numId="28">
    <w:abstractNumId w:val="28"/>
  </w:num>
  <w:num w:numId="29">
    <w:abstractNumId w:val="12"/>
  </w:num>
  <w:num w:numId="30">
    <w:abstractNumId w:val="17"/>
  </w:num>
  <w:num w:numId="31">
    <w:abstractNumId w:val="22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B26"/>
    <w:rsid w:val="000002AB"/>
    <w:rsid w:val="000030E1"/>
    <w:rsid w:val="00004969"/>
    <w:rsid w:val="000103A7"/>
    <w:rsid w:val="00016213"/>
    <w:rsid w:val="0003386E"/>
    <w:rsid w:val="00033B37"/>
    <w:rsid w:val="00044F7D"/>
    <w:rsid w:val="00055CD2"/>
    <w:rsid w:val="00070DE9"/>
    <w:rsid w:val="00072C41"/>
    <w:rsid w:val="00073DD7"/>
    <w:rsid w:val="00082AA4"/>
    <w:rsid w:val="000B13A3"/>
    <w:rsid w:val="000B363E"/>
    <w:rsid w:val="000B7E38"/>
    <w:rsid w:val="000C1AEC"/>
    <w:rsid w:val="000C2858"/>
    <w:rsid w:val="000E127F"/>
    <w:rsid w:val="000F275E"/>
    <w:rsid w:val="000F2A9A"/>
    <w:rsid w:val="000F7503"/>
    <w:rsid w:val="0011550A"/>
    <w:rsid w:val="001278B3"/>
    <w:rsid w:val="00133B3A"/>
    <w:rsid w:val="00160B8C"/>
    <w:rsid w:val="00160DE0"/>
    <w:rsid w:val="001620F6"/>
    <w:rsid w:val="0016327C"/>
    <w:rsid w:val="0016793C"/>
    <w:rsid w:val="00172FF1"/>
    <w:rsid w:val="00176A90"/>
    <w:rsid w:val="001E2416"/>
    <w:rsid w:val="00204C63"/>
    <w:rsid w:val="002141AD"/>
    <w:rsid w:val="00221382"/>
    <w:rsid w:val="00262015"/>
    <w:rsid w:val="00262C1E"/>
    <w:rsid w:val="00290D02"/>
    <w:rsid w:val="00290F00"/>
    <w:rsid w:val="002921C2"/>
    <w:rsid w:val="00292C58"/>
    <w:rsid w:val="002A3E26"/>
    <w:rsid w:val="002C2C6F"/>
    <w:rsid w:val="002C4BF3"/>
    <w:rsid w:val="002D190F"/>
    <w:rsid w:val="002E2071"/>
    <w:rsid w:val="002E2CA3"/>
    <w:rsid w:val="002E6E20"/>
    <w:rsid w:val="002F01E4"/>
    <w:rsid w:val="002F5CE1"/>
    <w:rsid w:val="00303B14"/>
    <w:rsid w:val="00304606"/>
    <w:rsid w:val="00306E6D"/>
    <w:rsid w:val="00336070"/>
    <w:rsid w:val="00354D4D"/>
    <w:rsid w:val="003559D6"/>
    <w:rsid w:val="00361BFD"/>
    <w:rsid w:val="00362B9C"/>
    <w:rsid w:val="00363B4C"/>
    <w:rsid w:val="00365A4A"/>
    <w:rsid w:val="003745DE"/>
    <w:rsid w:val="00383E99"/>
    <w:rsid w:val="0039634C"/>
    <w:rsid w:val="00396FC2"/>
    <w:rsid w:val="003B10B4"/>
    <w:rsid w:val="003C00DC"/>
    <w:rsid w:val="003D40AF"/>
    <w:rsid w:val="003F03DE"/>
    <w:rsid w:val="00423BBE"/>
    <w:rsid w:val="00437159"/>
    <w:rsid w:val="004411C1"/>
    <w:rsid w:val="0045035C"/>
    <w:rsid w:val="004513F8"/>
    <w:rsid w:val="00453CE1"/>
    <w:rsid w:val="00462A52"/>
    <w:rsid w:val="004C54AF"/>
    <w:rsid w:val="004C750D"/>
    <w:rsid w:val="004D2B5A"/>
    <w:rsid w:val="004D3335"/>
    <w:rsid w:val="004D338F"/>
    <w:rsid w:val="004D7BA9"/>
    <w:rsid w:val="004F22EF"/>
    <w:rsid w:val="004F60DD"/>
    <w:rsid w:val="00512234"/>
    <w:rsid w:val="00524545"/>
    <w:rsid w:val="00526CBE"/>
    <w:rsid w:val="0054079A"/>
    <w:rsid w:val="00552FAD"/>
    <w:rsid w:val="005540D0"/>
    <w:rsid w:val="0055668F"/>
    <w:rsid w:val="0056384A"/>
    <w:rsid w:val="00563D5B"/>
    <w:rsid w:val="00567991"/>
    <w:rsid w:val="00584481"/>
    <w:rsid w:val="005A5087"/>
    <w:rsid w:val="005B38CB"/>
    <w:rsid w:val="005B65AD"/>
    <w:rsid w:val="005C5DD5"/>
    <w:rsid w:val="005C6C3D"/>
    <w:rsid w:val="005D0524"/>
    <w:rsid w:val="005E0299"/>
    <w:rsid w:val="005E64A8"/>
    <w:rsid w:val="005F5234"/>
    <w:rsid w:val="0061298D"/>
    <w:rsid w:val="006171D2"/>
    <w:rsid w:val="00621BCF"/>
    <w:rsid w:val="0062418B"/>
    <w:rsid w:val="00625DC5"/>
    <w:rsid w:val="0062641F"/>
    <w:rsid w:val="00627A79"/>
    <w:rsid w:val="00634478"/>
    <w:rsid w:val="00635CC7"/>
    <w:rsid w:val="0064449E"/>
    <w:rsid w:val="00652518"/>
    <w:rsid w:val="006660FD"/>
    <w:rsid w:val="00671F1C"/>
    <w:rsid w:val="00693DC7"/>
    <w:rsid w:val="006A02D6"/>
    <w:rsid w:val="006C7544"/>
    <w:rsid w:val="006D3D89"/>
    <w:rsid w:val="006D6B5D"/>
    <w:rsid w:val="006E646F"/>
    <w:rsid w:val="006E77D9"/>
    <w:rsid w:val="006F77E3"/>
    <w:rsid w:val="00703920"/>
    <w:rsid w:val="007144BF"/>
    <w:rsid w:val="00725BF4"/>
    <w:rsid w:val="0073486C"/>
    <w:rsid w:val="0073558C"/>
    <w:rsid w:val="00735725"/>
    <w:rsid w:val="007426AB"/>
    <w:rsid w:val="00747E8A"/>
    <w:rsid w:val="00754763"/>
    <w:rsid w:val="007622D7"/>
    <w:rsid w:val="00773C7B"/>
    <w:rsid w:val="00774CE5"/>
    <w:rsid w:val="00784D58"/>
    <w:rsid w:val="00790D77"/>
    <w:rsid w:val="007A1B77"/>
    <w:rsid w:val="007A5CF9"/>
    <w:rsid w:val="007B0ECC"/>
    <w:rsid w:val="007B28EE"/>
    <w:rsid w:val="007B6698"/>
    <w:rsid w:val="007B6D3A"/>
    <w:rsid w:val="007B7107"/>
    <w:rsid w:val="007D4272"/>
    <w:rsid w:val="007E4874"/>
    <w:rsid w:val="007E5FE1"/>
    <w:rsid w:val="007F5D43"/>
    <w:rsid w:val="007F76E2"/>
    <w:rsid w:val="00807791"/>
    <w:rsid w:val="0081239F"/>
    <w:rsid w:val="00821FF2"/>
    <w:rsid w:val="00830EF7"/>
    <w:rsid w:val="00836ED9"/>
    <w:rsid w:val="00843E1F"/>
    <w:rsid w:val="00850626"/>
    <w:rsid w:val="00852C49"/>
    <w:rsid w:val="00866676"/>
    <w:rsid w:val="0087034D"/>
    <w:rsid w:val="008709DB"/>
    <w:rsid w:val="00874252"/>
    <w:rsid w:val="00886F6C"/>
    <w:rsid w:val="00891A16"/>
    <w:rsid w:val="00897C57"/>
    <w:rsid w:val="008C348D"/>
    <w:rsid w:val="008C5830"/>
    <w:rsid w:val="008C7245"/>
    <w:rsid w:val="008D5F37"/>
    <w:rsid w:val="008E04CE"/>
    <w:rsid w:val="0090496D"/>
    <w:rsid w:val="009062E6"/>
    <w:rsid w:val="009246C8"/>
    <w:rsid w:val="00933F52"/>
    <w:rsid w:val="00934926"/>
    <w:rsid w:val="009409D1"/>
    <w:rsid w:val="00943E4A"/>
    <w:rsid w:val="00945F01"/>
    <w:rsid w:val="00953451"/>
    <w:rsid w:val="00953D28"/>
    <w:rsid w:val="00953DBA"/>
    <w:rsid w:val="009618E5"/>
    <w:rsid w:val="00970535"/>
    <w:rsid w:val="009960C7"/>
    <w:rsid w:val="009A2156"/>
    <w:rsid w:val="009A75EF"/>
    <w:rsid w:val="009B3BC7"/>
    <w:rsid w:val="009B5435"/>
    <w:rsid w:val="009C0BFF"/>
    <w:rsid w:val="009C1D4B"/>
    <w:rsid w:val="009C1F2D"/>
    <w:rsid w:val="009C3F54"/>
    <w:rsid w:val="009D3940"/>
    <w:rsid w:val="009E264C"/>
    <w:rsid w:val="009E6631"/>
    <w:rsid w:val="009F2DBF"/>
    <w:rsid w:val="00A20A24"/>
    <w:rsid w:val="00A3261E"/>
    <w:rsid w:val="00A43F40"/>
    <w:rsid w:val="00A66029"/>
    <w:rsid w:val="00A663B4"/>
    <w:rsid w:val="00A70FCC"/>
    <w:rsid w:val="00A73AFD"/>
    <w:rsid w:val="00A77196"/>
    <w:rsid w:val="00A97C50"/>
    <w:rsid w:val="00AA2F02"/>
    <w:rsid w:val="00AB1FE6"/>
    <w:rsid w:val="00AC3BA0"/>
    <w:rsid w:val="00AC3CAA"/>
    <w:rsid w:val="00AC3D60"/>
    <w:rsid w:val="00AC5454"/>
    <w:rsid w:val="00AC76B1"/>
    <w:rsid w:val="00AD7C55"/>
    <w:rsid w:val="00AF6BBB"/>
    <w:rsid w:val="00AF741C"/>
    <w:rsid w:val="00B052B7"/>
    <w:rsid w:val="00B11196"/>
    <w:rsid w:val="00B314D0"/>
    <w:rsid w:val="00B5288C"/>
    <w:rsid w:val="00B61F71"/>
    <w:rsid w:val="00B66513"/>
    <w:rsid w:val="00B73A8D"/>
    <w:rsid w:val="00B77385"/>
    <w:rsid w:val="00B84FC1"/>
    <w:rsid w:val="00BB2365"/>
    <w:rsid w:val="00BB73BD"/>
    <w:rsid w:val="00BE5924"/>
    <w:rsid w:val="00BE71AE"/>
    <w:rsid w:val="00BE7C11"/>
    <w:rsid w:val="00BF4476"/>
    <w:rsid w:val="00C046FB"/>
    <w:rsid w:val="00C101AD"/>
    <w:rsid w:val="00C1430B"/>
    <w:rsid w:val="00C34891"/>
    <w:rsid w:val="00C35C63"/>
    <w:rsid w:val="00C45518"/>
    <w:rsid w:val="00C61986"/>
    <w:rsid w:val="00C81837"/>
    <w:rsid w:val="00C936AA"/>
    <w:rsid w:val="00CA12F3"/>
    <w:rsid w:val="00CA6C8F"/>
    <w:rsid w:val="00CB1F3A"/>
    <w:rsid w:val="00CD3F9B"/>
    <w:rsid w:val="00CE1FB6"/>
    <w:rsid w:val="00CE7B07"/>
    <w:rsid w:val="00CF1695"/>
    <w:rsid w:val="00CF536E"/>
    <w:rsid w:val="00CF78AF"/>
    <w:rsid w:val="00D0069A"/>
    <w:rsid w:val="00D043A5"/>
    <w:rsid w:val="00D055DA"/>
    <w:rsid w:val="00D204A6"/>
    <w:rsid w:val="00D222C4"/>
    <w:rsid w:val="00D242BA"/>
    <w:rsid w:val="00D27106"/>
    <w:rsid w:val="00D27AB2"/>
    <w:rsid w:val="00D307D2"/>
    <w:rsid w:val="00D3636C"/>
    <w:rsid w:val="00D4446B"/>
    <w:rsid w:val="00D60E13"/>
    <w:rsid w:val="00D915EF"/>
    <w:rsid w:val="00DA2891"/>
    <w:rsid w:val="00DB3062"/>
    <w:rsid w:val="00DD22CA"/>
    <w:rsid w:val="00DD402F"/>
    <w:rsid w:val="00DD5621"/>
    <w:rsid w:val="00DE1B26"/>
    <w:rsid w:val="00DE3CD0"/>
    <w:rsid w:val="00DE4790"/>
    <w:rsid w:val="00DF758C"/>
    <w:rsid w:val="00E022B3"/>
    <w:rsid w:val="00E115D0"/>
    <w:rsid w:val="00E1383E"/>
    <w:rsid w:val="00E17510"/>
    <w:rsid w:val="00E27E3B"/>
    <w:rsid w:val="00E314BD"/>
    <w:rsid w:val="00E67C96"/>
    <w:rsid w:val="00E75C40"/>
    <w:rsid w:val="00E80F1C"/>
    <w:rsid w:val="00E813CD"/>
    <w:rsid w:val="00E8389A"/>
    <w:rsid w:val="00E848C8"/>
    <w:rsid w:val="00E94C57"/>
    <w:rsid w:val="00E96D8E"/>
    <w:rsid w:val="00EA5C49"/>
    <w:rsid w:val="00EB06A9"/>
    <w:rsid w:val="00EB2E6E"/>
    <w:rsid w:val="00EB3001"/>
    <w:rsid w:val="00EB60B2"/>
    <w:rsid w:val="00EC72BE"/>
    <w:rsid w:val="00F06B4E"/>
    <w:rsid w:val="00F10C1A"/>
    <w:rsid w:val="00F12231"/>
    <w:rsid w:val="00F24EF9"/>
    <w:rsid w:val="00F260A3"/>
    <w:rsid w:val="00F271F0"/>
    <w:rsid w:val="00F277C4"/>
    <w:rsid w:val="00F43E1A"/>
    <w:rsid w:val="00F63BB5"/>
    <w:rsid w:val="00F729FD"/>
    <w:rsid w:val="00F84061"/>
    <w:rsid w:val="00F84A65"/>
    <w:rsid w:val="00F97070"/>
    <w:rsid w:val="00FA2FF2"/>
    <w:rsid w:val="00FB239E"/>
    <w:rsid w:val="00FB4579"/>
    <w:rsid w:val="00FC322F"/>
    <w:rsid w:val="00FC6E17"/>
    <w:rsid w:val="00FD4B6C"/>
    <w:rsid w:val="00FD5AE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30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73B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3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B73B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List Paragraph"/>
    <w:aliases w:val="3 Абзац списка"/>
    <w:basedOn w:val="a"/>
    <w:link w:val="a4"/>
    <w:uiPriority w:val="34"/>
    <w:qFormat/>
    <w:rsid w:val="00DE1B26"/>
    <w:pPr>
      <w:ind w:left="720"/>
      <w:contextualSpacing/>
    </w:pPr>
  </w:style>
  <w:style w:type="paragraph" w:customStyle="1" w:styleId="Default">
    <w:name w:val="Default"/>
    <w:rsid w:val="00FB4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FB4579"/>
    <w:rPr>
      <w:color w:val="auto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FB457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FB457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BB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rsid w:val="00BB73B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B73BD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BB73B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B73BD"/>
    <w:rPr>
      <w:rFonts w:cs="Times New Roman"/>
    </w:rPr>
  </w:style>
  <w:style w:type="paragraph" w:customStyle="1" w:styleId="Style9">
    <w:name w:val="Style9"/>
    <w:basedOn w:val="a"/>
    <w:uiPriority w:val="99"/>
    <w:rsid w:val="00621BCF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21BC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621B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621BCF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DB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B3062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a"/>
    <w:uiPriority w:val="99"/>
    <w:rsid w:val="005C5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C5DD5"/>
    <w:rPr>
      <w:rFonts w:cs="Times New Roman"/>
    </w:rPr>
  </w:style>
  <w:style w:type="character" w:styleId="ad">
    <w:name w:val="Strong"/>
    <w:uiPriority w:val="99"/>
    <w:qFormat/>
    <w:rsid w:val="005C5DD5"/>
    <w:rPr>
      <w:rFonts w:cs="Times New Roman"/>
      <w:b/>
      <w:bCs/>
    </w:rPr>
  </w:style>
  <w:style w:type="paragraph" w:customStyle="1" w:styleId="txtcomment">
    <w:name w:val="txtcomment"/>
    <w:basedOn w:val="a"/>
    <w:uiPriority w:val="99"/>
    <w:rsid w:val="005C5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C5DD5"/>
    <w:rPr>
      <w:rFonts w:ascii="Courier New" w:hAnsi="Courier New" w:cs="Courier New"/>
      <w:sz w:val="20"/>
      <w:szCs w:val="20"/>
    </w:rPr>
  </w:style>
  <w:style w:type="character" w:styleId="HTML1">
    <w:name w:val="HTML Cite"/>
    <w:uiPriority w:val="99"/>
    <w:semiHidden/>
    <w:rsid w:val="00C61986"/>
    <w:rPr>
      <w:rFonts w:cs="Times New Roman"/>
      <w:i/>
      <w:iCs/>
    </w:rPr>
  </w:style>
  <w:style w:type="character" w:customStyle="1" w:styleId="a4">
    <w:name w:val="Абзац списка Знак"/>
    <w:aliases w:val="3 Абзац списка Знак"/>
    <w:link w:val="a3"/>
    <w:uiPriority w:val="34"/>
    <w:locked/>
    <w:rsid w:val="007B0ECC"/>
  </w:style>
  <w:style w:type="character" w:customStyle="1" w:styleId="4">
    <w:name w:val="Основной текст (4)"/>
    <w:rsid w:val="00FD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10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1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595320318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to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o-bo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44CA86-7ED0-4933-A61F-86C925FF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16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Корнюшин Петр Станиславович</cp:lastModifiedBy>
  <cp:revision>52</cp:revision>
  <cp:lastPrinted>2017-10-03T05:12:00Z</cp:lastPrinted>
  <dcterms:created xsi:type="dcterms:W3CDTF">2006-12-31T15:13:00Z</dcterms:created>
  <dcterms:modified xsi:type="dcterms:W3CDTF">2019-05-27T03:26:00Z</dcterms:modified>
</cp:coreProperties>
</file>