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65" w:rsidRDefault="00A36665" w:rsidP="008C19F6">
      <w:pPr>
        <w:pStyle w:val="a7"/>
        <w:tabs>
          <w:tab w:val="clear" w:pos="4677"/>
          <w:tab w:val="clear" w:pos="9355"/>
        </w:tabs>
        <w:suppressAutoHyphens/>
        <w:jc w:val="right"/>
        <w:rPr>
          <w:b/>
          <w:sz w:val="20"/>
          <w:szCs w:val="20"/>
        </w:rPr>
      </w:pPr>
    </w:p>
    <w:p w:rsidR="00A36665" w:rsidRDefault="00A36665" w:rsidP="008C19F6">
      <w:pPr>
        <w:pStyle w:val="a7"/>
        <w:tabs>
          <w:tab w:val="clear" w:pos="4677"/>
          <w:tab w:val="clear" w:pos="9355"/>
        </w:tabs>
        <w:suppressAutoHyphens/>
        <w:jc w:val="right"/>
        <w:rPr>
          <w:b/>
          <w:sz w:val="20"/>
          <w:szCs w:val="20"/>
        </w:rPr>
      </w:pPr>
    </w:p>
    <w:p w:rsidR="00A36665" w:rsidRDefault="00A36665" w:rsidP="008C19F6">
      <w:pPr>
        <w:pStyle w:val="a7"/>
        <w:tabs>
          <w:tab w:val="clear" w:pos="4677"/>
          <w:tab w:val="clear" w:pos="9355"/>
        </w:tabs>
        <w:suppressAutoHyphens/>
        <w:jc w:val="right"/>
        <w:rPr>
          <w:b/>
          <w:sz w:val="20"/>
          <w:szCs w:val="20"/>
        </w:rPr>
      </w:pPr>
    </w:p>
    <w:p w:rsidR="008C19F6" w:rsidRPr="006811D3" w:rsidRDefault="008C19F6" w:rsidP="008C19F6">
      <w:pPr>
        <w:pStyle w:val="a7"/>
        <w:tabs>
          <w:tab w:val="clear" w:pos="4677"/>
          <w:tab w:val="clear" w:pos="9355"/>
        </w:tabs>
        <w:suppressAutoHyphens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-377190</wp:posOffset>
            </wp:positionV>
            <wp:extent cx="390525" cy="638175"/>
            <wp:effectExtent l="19050" t="0" r="9525" b="0"/>
            <wp:wrapSquare wrapText="bothSides"/>
            <wp:docPr id="9" name="Рисунок 1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9F6" w:rsidRPr="006811D3" w:rsidRDefault="008C19F6" w:rsidP="008C19F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C19F6" w:rsidRPr="001953DA" w:rsidRDefault="008C19F6" w:rsidP="008C19F6">
      <w:pPr>
        <w:shd w:val="clear" w:color="auto" w:fill="FFFFFF"/>
        <w:ind w:right="-284"/>
        <w:jc w:val="center"/>
        <w:rPr>
          <w:caps/>
          <w:sz w:val="28"/>
          <w:szCs w:val="28"/>
        </w:rPr>
      </w:pPr>
      <w:r w:rsidRPr="001953DA">
        <w:rPr>
          <w:sz w:val="28"/>
          <w:szCs w:val="28"/>
        </w:rPr>
        <w:t xml:space="preserve">МИНИСТЕРСТВО ОБРАЗОВАНИЯ И НАУКИ РОССИЙСКОЙ </w:t>
      </w:r>
      <w:r>
        <w:rPr>
          <w:sz w:val="28"/>
          <w:szCs w:val="28"/>
        </w:rPr>
        <w:t>Ф</w:t>
      </w:r>
      <w:r w:rsidRPr="001953DA">
        <w:rPr>
          <w:sz w:val="28"/>
          <w:szCs w:val="28"/>
        </w:rPr>
        <w:t>ЕДЕРАЦИИ</w:t>
      </w:r>
    </w:p>
    <w:p w:rsidR="008C19F6" w:rsidRPr="001953DA" w:rsidRDefault="008C19F6" w:rsidP="008C19F6">
      <w:pPr>
        <w:jc w:val="center"/>
        <w:rPr>
          <w:sz w:val="28"/>
          <w:szCs w:val="28"/>
        </w:rPr>
      </w:pPr>
      <w:r w:rsidRPr="001953DA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8C19F6" w:rsidRPr="001953DA" w:rsidRDefault="008C19F6" w:rsidP="008C19F6">
      <w:pPr>
        <w:shd w:val="clear" w:color="auto" w:fill="FFFFFF"/>
        <w:jc w:val="center"/>
        <w:rPr>
          <w:sz w:val="28"/>
          <w:szCs w:val="28"/>
        </w:rPr>
      </w:pPr>
      <w:r w:rsidRPr="001953DA">
        <w:rPr>
          <w:sz w:val="28"/>
          <w:szCs w:val="28"/>
        </w:rPr>
        <w:t>высшего образования</w:t>
      </w:r>
    </w:p>
    <w:p w:rsidR="008C19F6" w:rsidRPr="001953DA" w:rsidRDefault="008C19F6" w:rsidP="008C19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1953DA">
        <w:rPr>
          <w:b/>
          <w:bCs/>
          <w:sz w:val="28"/>
          <w:szCs w:val="28"/>
        </w:rPr>
        <w:t>«Дальневосточный федеральный университет»</w:t>
      </w:r>
    </w:p>
    <w:p w:rsidR="008C19F6" w:rsidRPr="001953DA" w:rsidRDefault="008C19F6" w:rsidP="008C19F6">
      <w:pPr>
        <w:shd w:val="clear" w:color="auto" w:fill="FFFFFF"/>
        <w:jc w:val="center"/>
        <w:rPr>
          <w:bCs/>
          <w:sz w:val="28"/>
          <w:szCs w:val="28"/>
        </w:rPr>
      </w:pPr>
      <w:r w:rsidRPr="001953DA">
        <w:rPr>
          <w:bCs/>
          <w:sz w:val="28"/>
          <w:szCs w:val="28"/>
        </w:rPr>
        <w:t>(ДВФУ)</w:t>
      </w:r>
    </w:p>
    <w:p w:rsidR="008C19F6" w:rsidRPr="00750AC8" w:rsidRDefault="006145CB" w:rsidP="008C19F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Line 2" o:spid="_x0000_s1026" style="position:absolute;flip:y;z-index:25166028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" strokeweight="4.5pt">
            <v:stroke linestyle="thickThin"/>
          </v:line>
        </w:pict>
      </w:r>
    </w:p>
    <w:p w:rsidR="008C19F6" w:rsidRPr="00536306" w:rsidRDefault="003D7705" w:rsidP="008C19F6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шКОЛА ЕСТЕСТВЕННЫХ НАУК</w:t>
      </w:r>
    </w:p>
    <w:p w:rsidR="008C19F6" w:rsidRDefault="008C19F6" w:rsidP="008C19F6">
      <w:pPr>
        <w:jc w:val="center"/>
        <w:rPr>
          <w:b/>
          <w:bCs/>
          <w:caps/>
          <w:sz w:val="20"/>
          <w:szCs w:val="20"/>
        </w:rPr>
      </w:pPr>
    </w:p>
    <w:p w:rsidR="008C19F6" w:rsidRDefault="002D00FC" w:rsidP="008C19F6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2D00FC">
        <w:rPr>
          <w:rFonts w:eastAsia="Times New Roman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5937885" cy="1543685"/>
            <wp:effectExtent l="19050" t="0" r="5715" b="0"/>
            <wp:docPr id="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C8" w:rsidRDefault="006540C8" w:rsidP="008C19F6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8C19F6" w:rsidRDefault="008C19F6" w:rsidP="006540C8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8C19F6" w:rsidRPr="00536306" w:rsidRDefault="008C19F6" w:rsidP="006540C8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536306">
        <w:rPr>
          <w:rFonts w:eastAsia="Times New Roman"/>
          <w:b/>
          <w:bCs/>
          <w:color w:val="000000"/>
          <w:sz w:val="22"/>
          <w:szCs w:val="22"/>
          <w:lang w:eastAsia="en-US"/>
        </w:rPr>
        <w:t>РАБОЧАЯ ПРОГРАММА УЧЕБНОЙ ДИСЦИПЛИНЫ</w:t>
      </w:r>
    </w:p>
    <w:p w:rsidR="008C19F6" w:rsidRPr="00C81DB7" w:rsidRDefault="008C19F6" w:rsidP="006540C8">
      <w:pPr>
        <w:suppressAutoHyphens/>
        <w:spacing w:line="276" w:lineRule="auto"/>
        <w:jc w:val="center"/>
        <w:rPr>
          <w:sz w:val="22"/>
          <w:szCs w:val="22"/>
          <w:lang w:eastAsia="en-US"/>
        </w:rPr>
      </w:pPr>
      <w:r w:rsidRPr="00C81DB7">
        <w:rPr>
          <w:iCs/>
          <w:sz w:val="22"/>
          <w:szCs w:val="22"/>
        </w:rPr>
        <w:t>Теория вероятностей и математическая статистика</w:t>
      </w:r>
    </w:p>
    <w:p w:rsidR="008C19F6" w:rsidRPr="00536306" w:rsidRDefault="008C19F6" w:rsidP="006540C8">
      <w:pPr>
        <w:spacing w:line="276" w:lineRule="auto"/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536306">
        <w:rPr>
          <w:rFonts w:eastAsia="Times New Roman"/>
          <w:b/>
          <w:bCs/>
          <w:sz w:val="22"/>
          <w:szCs w:val="22"/>
        </w:rPr>
        <w:t xml:space="preserve">Направление подготовки  </w:t>
      </w:r>
      <w:r>
        <w:rPr>
          <w:b/>
          <w:sz w:val="22"/>
          <w:szCs w:val="22"/>
        </w:rPr>
        <w:t>08</w:t>
      </w:r>
      <w:r w:rsidRPr="00C81DB7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 xml:space="preserve">3.01 Строительство </w:t>
      </w:r>
    </w:p>
    <w:p w:rsidR="008C19F6" w:rsidRPr="009515AE" w:rsidRDefault="008C19F6" w:rsidP="006540C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профиль</w:t>
      </w:r>
      <w:r w:rsidRPr="009515AE">
        <w:rPr>
          <w:sz w:val="22"/>
          <w:szCs w:val="22"/>
        </w:rPr>
        <w:t xml:space="preserve"> «</w:t>
      </w:r>
      <w:r w:rsidR="002D00FC">
        <w:rPr>
          <w:sz w:val="22"/>
          <w:szCs w:val="22"/>
        </w:rPr>
        <w:t>Водоснабжение и водоотведение</w:t>
      </w:r>
      <w:r w:rsidRPr="009515AE">
        <w:rPr>
          <w:sz w:val="22"/>
          <w:szCs w:val="22"/>
        </w:rPr>
        <w:t>»</w:t>
      </w:r>
    </w:p>
    <w:p w:rsidR="008C19F6" w:rsidRPr="00536306" w:rsidRDefault="008C19F6" w:rsidP="006540C8">
      <w:pPr>
        <w:spacing w:line="276" w:lineRule="auto"/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536306">
        <w:rPr>
          <w:rFonts w:eastAsia="Times New Roman"/>
          <w:b/>
          <w:bCs/>
          <w:sz w:val="22"/>
          <w:szCs w:val="22"/>
        </w:rPr>
        <w:t>Форма подготовки (очная/ заочная)</w:t>
      </w:r>
    </w:p>
    <w:p w:rsidR="008C19F6" w:rsidRPr="006363B7" w:rsidRDefault="008C19F6" w:rsidP="006540C8">
      <w:pPr>
        <w:spacing w:line="276" w:lineRule="auto"/>
      </w:pPr>
    </w:p>
    <w:p w:rsidR="008C19F6" w:rsidRPr="00FF7D6C" w:rsidRDefault="00FF7D6C" w:rsidP="008C19F6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курс </w:t>
      </w:r>
      <w:r w:rsidR="008C19F6" w:rsidRPr="00FF7D6C">
        <w:rPr>
          <w:sz w:val="22"/>
          <w:szCs w:val="22"/>
        </w:rPr>
        <w:t>2</w:t>
      </w:r>
      <w:r>
        <w:rPr>
          <w:sz w:val="22"/>
          <w:szCs w:val="22"/>
        </w:rPr>
        <w:t xml:space="preserve"> семестр </w:t>
      </w:r>
      <w:r w:rsidR="008C19F6" w:rsidRPr="00FF7D6C">
        <w:rPr>
          <w:sz w:val="22"/>
          <w:szCs w:val="22"/>
        </w:rPr>
        <w:t>4</w:t>
      </w:r>
    </w:p>
    <w:p w:rsidR="008C19F6" w:rsidRPr="00FF7D6C" w:rsidRDefault="00FF7D6C" w:rsidP="008C19F6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лекции  </w:t>
      </w:r>
      <w:r w:rsidR="008C19F6" w:rsidRPr="00FF7D6C">
        <w:rPr>
          <w:sz w:val="22"/>
          <w:szCs w:val="22"/>
        </w:rPr>
        <w:t>18</w:t>
      </w:r>
      <w:r w:rsidR="006540C8">
        <w:rPr>
          <w:sz w:val="22"/>
          <w:szCs w:val="22"/>
        </w:rPr>
        <w:t>/</w:t>
      </w:r>
      <w:r w:rsidR="00235292">
        <w:rPr>
          <w:sz w:val="22"/>
          <w:szCs w:val="22"/>
        </w:rPr>
        <w:t>4</w:t>
      </w:r>
      <w:r w:rsidR="008C19F6" w:rsidRPr="00FF7D6C">
        <w:rPr>
          <w:sz w:val="22"/>
          <w:szCs w:val="22"/>
        </w:rPr>
        <w:t xml:space="preserve"> час.</w:t>
      </w:r>
    </w:p>
    <w:p w:rsidR="008C19F6" w:rsidRPr="00FF7D6C" w:rsidRDefault="00FF7D6C" w:rsidP="008C19F6">
      <w:pPr>
        <w:suppressAutoHyphens/>
        <w:rPr>
          <w:sz w:val="22"/>
          <w:szCs w:val="22"/>
        </w:rPr>
      </w:pPr>
      <w:r>
        <w:rPr>
          <w:sz w:val="22"/>
          <w:szCs w:val="22"/>
        </w:rPr>
        <w:t>практические занятия</w:t>
      </w:r>
      <w:r w:rsidR="00ED0D4E">
        <w:rPr>
          <w:sz w:val="22"/>
          <w:szCs w:val="22"/>
        </w:rPr>
        <w:t xml:space="preserve"> 36</w:t>
      </w:r>
      <w:r w:rsidR="006540C8">
        <w:rPr>
          <w:sz w:val="22"/>
          <w:szCs w:val="22"/>
        </w:rPr>
        <w:t>/</w:t>
      </w:r>
      <w:r w:rsidR="00721910">
        <w:rPr>
          <w:sz w:val="22"/>
          <w:szCs w:val="22"/>
        </w:rPr>
        <w:t>6</w:t>
      </w:r>
      <w:r w:rsidR="008C19F6" w:rsidRPr="00FF7D6C">
        <w:rPr>
          <w:sz w:val="22"/>
          <w:szCs w:val="22"/>
        </w:rPr>
        <w:t xml:space="preserve">час.  </w:t>
      </w:r>
    </w:p>
    <w:p w:rsidR="008C19F6" w:rsidRPr="00FF7D6C" w:rsidRDefault="00FF7D6C" w:rsidP="008C19F6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лабораторные работы  </w:t>
      </w:r>
      <w:r w:rsidR="008C19F6" w:rsidRPr="00FF7D6C">
        <w:rPr>
          <w:sz w:val="22"/>
          <w:szCs w:val="22"/>
        </w:rPr>
        <w:t xml:space="preserve">час.  </w:t>
      </w:r>
    </w:p>
    <w:p w:rsidR="008C19F6" w:rsidRPr="00FF7D6C" w:rsidRDefault="008C19F6" w:rsidP="008C19F6">
      <w:pPr>
        <w:suppressAutoHyphens/>
        <w:rPr>
          <w:sz w:val="22"/>
          <w:szCs w:val="22"/>
        </w:rPr>
      </w:pPr>
      <w:r w:rsidRPr="00FF7D6C">
        <w:rPr>
          <w:sz w:val="22"/>
          <w:szCs w:val="22"/>
        </w:rPr>
        <w:t>в том числе с использованием МАО лек.</w:t>
      </w:r>
      <w:r w:rsidR="00ED0D4E">
        <w:rPr>
          <w:sz w:val="22"/>
          <w:szCs w:val="22"/>
        </w:rPr>
        <w:t>4</w:t>
      </w:r>
      <w:r w:rsidRPr="00FF7D6C">
        <w:rPr>
          <w:sz w:val="22"/>
          <w:szCs w:val="22"/>
        </w:rPr>
        <w:t>/</w:t>
      </w:r>
      <w:r w:rsidR="006540C8">
        <w:rPr>
          <w:sz w:val="22"/>
          <w:szCs w:val="22"/>
        </w:rPr>
        <w:t>2 час</w:t>
      </w:r>
      <w:proofErr w:type="gramStart"/>
      <w:r w:rsidR="006540C8">
        <w:rPr>
          <w:sz w:val="22"/>
          <w:szCs w:val="22"/>
        </w:rPr>
        <w:t xml:space="preserve">., </w:t>
      </w:r>
      <w:proofErr w:type="gramEnd"/>
      <w:r w:rsidRPr="00FF7D6C">
        <w:rPr>
          <w:sz w:val="22"/>
          <w:szCs w:val="22"/>
        </w:rPr>
        <w:t>пр.6/</w:t>
      </w:r>
      <w:r w:rsidR="006540C8">
        <w:rPr>
          <w:sz w:val="22"/>
          <w:szCs w:val="22"/>
        </w:rPr>
        <w:t>2</w:t>
      </w:r>
      <w:r w:rsidR="00FF7D6C">
        <w:rPr>
          <w:sz w:val="22"/>
          <w:szCs w:val="22"/>
        </w:rPr>
        <w:t xml:space="preserve"> час.</w:t>
      </w:r>
    </w:p>
    <w:p w:rsidR="008C19F6" w:rsidRPr="00FF7D6C" w:rsidRDefault="008C19F6" w:rsidP="008C19F6">
      <w:pPr>
        <w:suppressAutoHyphens/>
        <w:rPr>
          <w:sz w:val="22"/>
          <w:szCs w:val="22"/>
        </w:rPr>
      </w:pPr>
      <w:r w:rsidRPr="00FF7D6C">
        <w:rPr>
          <w:sz w:val="22"/>
          <w:szCs w:val="22"/>
        </w:rPr>
        <w:t>всег</w:t>
      </w:r>
      <w:r w:rsidR="00FF7D6C">
        <w:rPr>
          <w:sz w:val="22"/>
          <w:szCs w:val="22"/>
        </w:rPr>
        <w:t xml:space="preserve">о часов аудиторной нагрузки  </w:t>
      </w:r>
      <w:r w:rsidR="00ED0D4E">
        <w:rPr>
          <w:sz w:val="22"/>
          <w:szCs w:val="22"/>
        </w:rPr>
        <w:t>54</w:t>
      </w:r>
      <w:r w:rsidR="006540C8">
        <w:rPr>
          <w:sz w:val="22"/>
          <w:szCs w:val="22"/>
        </w:rPr>
        <w:t>/14</w:t>
      </w:r>
      <w:r w:rsidRPr="00FF7D6C">
        <w:rPr>
          <w:sz w:val="22"/>
          <w:szCs w:val="22"/>
        </w:rPr>
        <w:t xml:space="preserve"> час.</w:t>
      </w:r>
    </w:p>
    <w:p w:rsidR="008C19F6" w:rsidRPr="00FF7D6C" w:rsidRDefault="008C19F6" w:rsidP="008C19F6">
      <w:pPr>
        <w:suppressAutoHyphens/>
        <w:rPr>
          <w:sz w:val="22"/>
          <w:szCs w:val="22"/>
        </w:rPr>
      </w:pPr>
      <w:r w:rsidRPr="00FF7D6C">
        <w:rPr>
          <w:sz w:val="22"/>
          <w:szCs w:val="22"/>
        </w:rPr>
        <w:t>в т</w:t>
      </w:r>
      <w:r w:rsidR="00FF7D6C">
        <w:rPr>
          <w:sz w:val="22"/>
          <w:szCs w:val="22"/>
        </w:rPr>
        <w:t xml:space="preserve">ом числе с использованием МАО </w:t>
      </w:r>
      <w:r w:rsidRPr="00FF7D6C">
        <w:rPr>
          <w:sz w:val="22"/>
          <w:szCs w:val="22"/>
        </w:rPr>
        <w:t>1</w:t>
      </w:r>
      <w:r w:rsidR="00ED0D4E">
        <w:rPr>
          <w:sz w:val="22"/>
          <w:szCs w:val="22"/>
        </w:rPr>
        <w:t>0</w:t>
      </w:r>
      <w:r w:rsidR="006540C8">
        <w:rPr>
          <w:sz w:val="22"/>
          <w:szCs w:val="22"/>
        </w:rPr>
        <w:t>/4</w:t>
      </w:r>
      <w:r w:rsidRPr="00FF7D6C">
        <w:rPr>
          <w:sz w:val="22"/>
          <w:szCs w:val="22"/>
        </w:rPr>
        <w:t xml:space="preserve"> час.</w:t>
      </w:r>
    </w:p>
    <w:p w:rsidR="008C19F6" w:rsidRPr="00FF7D6C" w:rsidRDefault="00FF7D6C" w:rsidP="008C19F6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самостоятельная работа </w:t>
      </w:r>
      <w:r w:rsidR="00ED0D4E">
        <w:rPr>
          <w:sz w:val="22"/>
          <w:szCs w:val="22"/>
        </w:rPr>
        <w:t>90</w:t>
      </w:r>
      <w:r w:rsidR="00235292">
        <w:rPr>
          <w:sz w:val="22"/>
          <w:szCs w:val="22"/>
        </w:rPr>
        <w:t>/62</w:t>
      </w:r>
      <w:r w:rsidR="008C19F6" w:rsidRPr="00FF7D6C">
        <w:rPr>
          <w:sz w:val="22"/>
          <w:szCs w:val="22"/>
        </w:rPr>
        <w:t xml:space="preserve"> час.</w:t>
      </w:r>
    </w:p>
    <w:p w:rsidR="008C19F6" w:rsidRPr="00FF7D6C" w:rsidRDefault="008C19F6" w:rsidP="008C19F6">
      <w:pPr>
        <w:suppressAutoHyphens/>
        <w:rPr>
          <w:sz w:val="22"/>
          <w:szCs w:val="22"/>
        </w:rPr>
      </w:pPr>
      <w:r w:rsidRPr="00FF7D6C">
        <w:rPr>
          <w:sz w:val="22"/>
          <w:szCs w:val="22"/>
        </w:rPr>
        <w:t>в том числе</w:t>
      </w:r>
      <w:r w:rsidR="00FF7D6C">
        <w:rPr>
          <w:sz w:val="22"/>
          <w:szCs w:val="22"/>
        </w:rPr>
        <w:t xml:space="preserve"> на подготовку к экзамену  </w:t>
      </w:r>
      <w:r w:rsidRPr="00FF7D6C">
        <w:rPr>
          <w:sz w:val="22"/>
          <w:szCs w:val="22"/>
        </w:rPr>
        <w:t xml:space="preserve"> час.</w:t>
      </w:r>
    </w:p>
    <w:p w:rsidR="008C19F6" w:rsidRPr="00FF7D6C" w:rsidRDefault="008C19F6" w:rsidP="008C19F6">
      <w:pPr>
        <w:suppressAutoHyphens/>
        <w:rPr>
          <w:sz w:val="22"/>
          <w:szCs w:val="22"/>
        </w:rPr>
      </w:pPr>
      <w:r w:rsidRPr="00FF7D6C">
        <w:rPr>
          <w:sz w:val="22"/>
          <w:szCs w:val="22"/>
        </w:rPr>
        <w:t>контрольные работы (количество) 1, расчетно-графическая работа 1</w:t>
      </w:r>
    </w:p>
    <w:p w:rsidR="008C19F6" w:rsidRPr="00FF7D6C" w:rsidRDefault="008C19F6" w:rsidP="008C19F6">
      <w:pPr>
        <w:suppressAutoHyphens/>
        <w:rPr>
          <w:sz w:val="22"/>
          <w:szCs w:val="22"/>
        </w:rPr>
      </w:pPr>
      <w:r w:rsidRPr="00FF7D6C">
        <w:rPr>
          <w:sz w:val="22"/>
          <w:szCs w:val="22"/>
        </w:rPr>
        <w:t>курсовая работа / курсовой проект</w:t>
      </w:r>
      <w:r w:rsidR="002D00FC">
        <w:rPr>
          <w:sz w:val="22"/>
          <w:szCs w:val="22"/>
        </w:rPr>
        <w:t>-</w:t>
      </w:r>
      <w:r w:rsidRPr="00FF7D6C">
        <w:rPr>
          <w:sz w:val="22"/>
          <w:szCs w:val="22"/>
        </w:rPr>
        <w:t>семестр</w:t>
      </w:r>
    </w:p>
    <w:p w:rsidR="008C19F6" w:rsidRPr="00FF7D6C" w:rsidRDefault="00ED0D4E" w:rsidP="008C19F6">
      <w:pPr>
        <w:suppressAutoHyphens/>
        <w:rPr>
          <w:sz w:val="22"/>
          <w:szCs w:val="22"/>
        </w:rPr>
      </w:pPr>
      <w:r>
        <w:rPr>
          <w:sz w:val="22"/>
          <w:szCs w:val="22"/>
        </w:rPr>
        <w:t>зачет 4</w:t>
      </w:r>
      <w:r w:rsidR="008C19F6" w:rsidRPr="00FF7D6C">
        <w:rPr>
          <w:sz w:val="22"/>
          <w:szCs w:val="22"/>
        </w:rPr>
        <w:t xml:space="preserve"> семестр</w:t>
      </w:r>
      <w:r w:rsidR="00235292">
        <w:rPr>
          <w:sz w:val="22"/>
          <w:szCs w:val="22"/>
        </w:rPr>
        <w:t>/2 курс</w:t>
      </w:r>
    </w:p>
    <w:p w:rsidR="008C19F6" w:rsidRPr="00FF7D6C" w:rsidRDefault="00ED0D4E" w:rsidP="008C19F6">
      <w:pPr>
        <w:suppressAutoHyphens/>
        <w:rPr>
          <w:sz w:val="22"/>
          <w:szCs w:val="22"/>
        </w:rPr>
      </w:pPr>
      <w:r>
        <w:rPr>
          <w:sz w:val="22"/>
          <w:szCs w:val="22"/>
        </w:rPr>
        <w:t>экзамен не предусмотрен</w:t>
      </w:r>
    </w:p>
    <w:p w:rsidR="008C19F6" w:rsidRPr="00FF7D6C" w:rsidRDefault="008C19F6" w:rsidP="008C19F6">
      <w:pPr>
        <w:suppressAutoHyphens/>
        <w:rPr>
          <w:sz w:val="22"/>
          <w:szCs w:val="22"/>
        </w:rPr>
      </w:pPr>
    </w:p>
    <w:p w:rsidR="002D00FC" w:rsidRPr="00BC2E09" w:rsidRDefault="002D00FC" w:rsidP="002D00FC">
      <w:pPr>
        <w:suppressAutoHyphens/>
        <w:spacing w:before="120" w:after="120" w:line="276" w:lineRule="auto"/>
        <w:jc w:val="both"/>
        <w:rPr>
          <w:sz w:val="22"/>
          <w:szCs w:val="22"/>
          <w:lang w:eastAsia="en-US"/>
        </w:rPr>
      </w:pPr>
      <w:r w:rsidRPr="00BC2E09">
        <w:rPr>
          <w:sz w:val="22"/>
          <w:szCs w:val="22"/>
          <w:lang w:eastAsia="en-US"/>
        </w:rPr>
        <w:t>Учебно-методический комплекс составлен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12.03.2015 г. № 201.</w:t>
      </w:r>
    </w:p>
    <w:p w:rsidR="006540C8" w:rsidRDefault="006540C8" w:rsidP="006540C8">
      <w:pPr>
        <w:shd w:val="clear" w:color="auto" w:fill="FFFFFF" w:themeFill="background1"/>
        <w:suppressAutoHyphens/>
        <w:jc w:val="both"/>
        <w:rPr>
          <w:color w:val="FF0000"/>
        </w:rPr>
      </w:pPr>
      <w:r>
        <w:t xml:space="preserve">Рабочая программа обсуждена на заседании кафедры Алгебры, геометрии и анализа,  </w:t>
      </w:r>
      <w:r w:rsidRPr="001739E7">
        <w:t xml:space="preserve">протокол </w:t>
      </w:r>
      <w:r w:rsidRPr="00B94526">
        <w:t xml:space="preserve">№ </w:t>
      </w:r>
      <w:r w:rsidR="00150A2C">
        <w:t>9</w:t>
      </w:r>
      <w:r w:rsidRPr="00B94526">
        <w:t xml:space="preserve"> от « </w:t>
      </w:r>
      <w:r w:rsidR="00150A2C">
        <w:t>18</w:t>
      </w:r>
      <w:r w:rsidRPr="00B94526">
        <w:t xml:space="preserve">» </w:t>
      </w:r>
      <w:r w:rsidR="00150A2C">
        <w:t>мая</w:t>
      </w:r>
      <w:r w:rsidR="002D00FC">
        <w:t xml:space="preserve"> </w:t>
      </w:r>
      <w:r w:rsidRPr="00B94526">
        <w:t>2015 г.</w:t>
      </w:r>
    </w:p>
    <w:p w:rsidR="006540C8" w:rsidRPr="00227023" w:rsidRDefault="006540C8" w:rsidP="006540C8">
      <w:pPr>
        <w:shd w:val="clear" w:color="auto" w:fill="FFFFFF" w:themeFill="background1"/>
        <w:suppressAutoHyphens/>
        <w:jc w:val="both"/>
      </w:pPr>
    </w:p>
    <w:p w:rsidR="006540C8" w:rsidRPr="001739E7" w:rsidRDefault="006540C8" w:rsidP="006540C8">
      <w:pPr>
        <w:shd w:val="clear" w:color="auto" w:fill="FFFFFF" w:themeFill="background1"/>
        <w:suppressAutoHyphens/>
      </w:pPr>
      <w:r>
        <w:t xml:space="preserve">Заведующая </w:t>
      </w:r>
      <w:r w:rsidRPr="001739E7">
        <w:t>кафедрой</w:t>
      </w:r>
      <w:r>
        <w:t xml:space="preserve">  </w:t>
      </w:r>
      <w:proofErr w:type="spellStart"/>
      <w:r>
        <w:t>к</w:t>
      </w:r>
      <w:proofErr w:type="gramStart"/>
      <w:r>
        <w:t>.ф</w:t>
      </w:r>
      <w:proofErr w:type="gramEnd"/>
      <w:r>
        <w:t>-м.н</w:t>
      </w:r>
      <w:proofErr w:type="spellEnd"/>
      <w:r>
        <w:t xml:space="preserve">., профессор Р.П. </w:t>
      </w:r>
      <w:proofErr w:type="spellStart"/>
      <w:r>
        <w:t>Шепелева</w:t>
      </w:r>
      <w:proofErr w:type="spellEnd"/>
    </w:p>
    <w:p w:rsidR="008C19F6" w:rsidRPr="00150A2C" w:rsidRDefault="006540C8" w:rsidP="002D00FC">
      <w:pPr>
        <w:suppressAutoHyphens/>
        <w:rPr>
          <w:bCs/>
        </w:rPr>
      </w:pPr>
      <w:r w:rsidRPr="00C16E7F">
        <w:t xml:space="preserve">Составители: доцент </w:t>
      </w:r>
      <w:r>
        <w:t>Г.С. Полещук</w:t>
      </w:r>
      <w:r>
        <w:rPr>
          <w:b/>
          <w:bCs/>
          <w:sz w:val="20"/>
          <w:szCs w:val="20"/>
        </w:rPr>
        <w:br w:type="column"/>
      </w:r>
      <w:bookmarkStart w:id="0" w:name="_GoBack"/>
      <w:bookmarkEnd w:id="0"/>
      <w:r w:rsidR="008C19F6" w:rsidRPr="00150A2C">
        <w:rPr>
          <w:b/>
          <w:lang w:val="en-US"/>
        </w:rPr>
        <w:lastRenderedPageBreak/>
        <w:t>I</w:t>
      </w:r>
      <w:r w:rsidR="008C19F6" w:rsidRPr="00150A2C">
        <w:rPr>
          <w:b/>
        </w:rPr>
        <w:t>. Рабочая программа пересмотрена на заседании кафедры</w:t>
      </w:r>
      <w:r w:rsidR="008C19F6" w:rsidRPr="00150A2C">
        <w:rPr>
          <w:bCs/>
        </w:rPr>
        <w:t xml:space="preserve">: </w:t>
      </w:r>
    </w:p>
    <w:p w:rsidR="008C19F6" w:rsidRPr="00150A2C" w:rsidRDefault="008C19F6" w:rsidP="008C19F6">
      <w:pPr>
        <w:suppressAutoHyphens/>
        <w:spacing w:line="360" w:lineRule="auto"/>
        <w:rPr>
          <w:bCs/>
        </w:rPr>
      </w:pPr>
      <w:r w:rsidRPr="00150A2C">
        <w:rPr>
          <w:bCs/>
        </w:rPr>
        <w:t xml:space="preserve">Протокол </w:t>
      </w:r>
      <w:r w:rsidR="006540C8" w:rsidRPr="00150A2C">
        <w:rPr>
          <w:bCs/>
        </w:rPr>
        <w:t xml:space="preserve">№ </w:t>
      </w:r>
      <w:proofErr w:type="spellStart"/>
      <w:r w:rsidR="00CB3A6D">
        <w:rPr>
          <w:bCs/>
        </w:rPr>
        <w:t>__</w:t>
      </w:r>
      <w:r w:rsidRPr="00150A2C">
        <w:rPr>
          <w:bCs/>
        </w:rPr>
        <w:t>от</w:t>
      </w:r>
      <w:proofErr w:type="spellEnd"/>
      <w:r w:rsidRPr="00150A2C">
        <w:rPr>
          <w:bCs/>
        </w:rPr>
        <w:t xml:space="preserve"> </w:t>
      </w:r>
      <w:r w:rsidR="00CB3A6D">
        <w:rPr>
          <w:bCs/>
        </w:rPr>
        <w:t xml:space="preserve"> </w:t>
      </w:r>
      <w:r w:rsidRPr="00150A2C">
        <w:rPr>
          <w:bCs/>
        </w:rPr>
        <w:t>«</w:t>
      </w:r>
      <w:r w:rsidR="00CB3A6D">
        <w:rPr>
          <w:bCs/>
        </w:rPr>
        <w:t>___</w:t>
      </w:r>
      <w:r w:rsidRPr="00150A2C">
        <w:rPr>
          <w:bCs/>
        </w:rPr>
        <w:t xml:space="preserve">» </w:t>
      </w:r>
      <w:r w:rsidR="00CB3A6D">
        <w:rPr>
          <w:bCs/>
        </w:rPr>
        <w:t>_____</w:t>
      </w:r>
      <w:r w:rsidRPr="00150A2C">
        <w:rPr>
          <w:bCs/>
        </w:rPr>
        <w:t>20</w:t>
      </w:r>
      <w:r w:rsidR="00CB3A6D">
        <w:rPr>
          <w:bCs/>
        </w:rPr>
        <w:t>___</w:t>
      </w:r>
      <w:r w:rsidRPr="00150A2C">
        <w:rPr>
          <w:bCs/>
        </w:rPr>
        <w:t xml:space="preserve">г.  </w:t>
      </w:r>
    </w:p>
    <w:p w:rsidR="008C19F6" w:rsidRPr="00150A2C" w:rsidRDefault="008C19F6" w:rsidP="006540C8">
      <w:pPr>
        <w:suppressAutoHyphens/>
      </w:pPr>
      <w:r w:rsidRPr="00150A2C">
        <w:rPr>
          <w:bCs/>
        </w:rPr>
        <w:t xml:space="preserve">Заведующий кафедрой </w:t>
      </w:r>
      <w:r w:rsidRPr="00150A2C">
        <w:t xml:space="preserve">_______________________   </w:t>
      </w:r>
      <w:r w:rsidR="006540C8" w:rsidRPr="00150A2C">
        <w:t xml:space="preserve"> Р.П. </w:t>
      </w:r>
      <w:proofErr w:type="spellStart"/>
      <w:r w:rsidR="006540C8" w:rsidRPr="00150A2C">
        <w:t>Шепелева</w:t>
      </w:r>
      <w:proofErr w:type="spellEnd"/>
    </w:p>
    <w:p w:rsidR="008C19F6" w:rsidRPr="00150A2C" w:rsidRDefault="008C19F6" w:rsidP="008C19F6">
      <w:pPr>
        <w:suppressAutoHyphens/>
        <w:spacing w:line="360" w:lineRule="auto"/>
        <w:rPr>
          <w:bCs/>
        </w:rPr>
      </w:pPr>
    </w:p>
    <w:p w:rsidR="008C19F6" w:rsidRPr="00150A2C" w:rsidRDefault="008C19F6" w:rsidP="008C19F6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</w:rPr>
      </w:pPr>
    </w:p>
    <w:p w:rsidR="008C19F6" w:rsidRPr="00150A2C" w:rsidRDefault="008C19F6" w:rsidP="008C19F6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</w:rPr>
      </w:pPr>
    </w:p>
    <w:p w:rsidR="008C19F6" w:rsidRPr="00150A2C" w:rsidRDefault="008C19F6" w:rsidP="008C19F6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</w:rPr>
      </w:pPr>
    </w:p>
    <w:p w:rsidR="008C19F6" w:rsidRPr="00150A2C" w:rsidRDefault="008C19F6" w:rsidP="008C19F6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</w:rPr>
      </w:pPr>
    </w:p>
    <w:p w:rsidR="008C19F6" w:rsidRPr="00150A2C" w:rsidRDefault="008C19F6" w:rsidP="008C19F6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</w:rPr>
      </w:pPr>
    </w:p>
    <w:p w:rsidR="008C19F6" w:rsidRPr="00150A2C" w:rsidRDefault="008C19F6" w:rsidP="008C19F6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</w:rPr>
      </w:pPr>
    </w:p>
    <w:p w:rsidR="008C19F6" w:rsidRPr="00150A2C" w:rsidRDefault="008C19F6" w:rsidP="008C19F6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bCs/>
        </w:rPr>
      </w:pPr>
      <w:r w:rsidRPr="00150A2C">
        <w:rPr>
          <w:b/>
          <w:lang w:val="en-US"/>
        </w:rPr>
        <w:t>II</w:t>
      </w:r>
      <w:r w:rsidRPr="00150A2C">
        <w:rPr>
          <w:b/>
        </w:rPr>
        <w:t>. Рабочая программа пересмотрена на заседании кафедры</w:t>
      </w:r>
      <w:r w:rsidRPr="00150A2C">
        <w:rPr>
          <w:bCs/>
        </w:rPr>
        <w:t xml:space="preserve">: </w:t>
      </w:r>
    </w:p>
    <w:p w:rsidR="008C19F6" w:rsidRPr="00150A2C" w:rsidRDefault="008C19F6" w:rsidP="008C19F6">
      <w:pPr>
        <w:suppressAutoHyphens/>
        <w:spacing w:line="360" w:lineRule="auto"/>
        <w:rPr>
          <w:bCs/>
        </w:rPr>
      </w:pPr>
      <w:r w:rsidRPr="00150A2C">
        <w:rPr>
          <w:bCs/>
        </w:rPr>
        <w:t>Протокол от «_____»  _________________ 20___  г.  № ______</w:t>
      </w:r>
    </w:p>
    <w:p w:rsidR="008C19F6" w:rsidRPr="00150A2C" w:rsidRDefault="008C19F6" w:rsidP="008C19F6">
      <w:pPr>
        <w:suppressAutoHyphens/>
      </w:pPr>
      <w:r w:rsidRPr="00150A2C">
        <w:rPr>
          <w:bCs/>
        </w:rPr>
        <w:t xml:space="preserve">Заведующий кафедрой </w:t>
      </w:r>
      <w:r w:rsidRPr="00150A2C">
        <w:t>_______________________   __________________</w:t>
      </w:r>
    </w:p>
    <w:p w:rsidR="008C19F6" w:rsidRPr="00150A2C" w:rsidRDefault="008C19F6" w:rsidP="008C19F6">
      <w:pPr>
        <w:suppressAutoHyphens/>
      </w:pPr>
      <w:r w:rsidRPr="00150A2C">
        <w:t xml:space="preserve">                                                          (подпись)                             (И.О. Фамилия)</w:t>
      </w:r>
    </w:p>
    <w:p w:rsidR="008C19F6" w:rsidRPr="002760A3" w:rsidRDefault="008C19F6" w:rsidP="008C19F6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bCs/>
          <w:sz w:val="20"/>
          <w:szCs w:val="20"/>
        </w:rPr>
      </w:pPr>
    </w:p>
    <w:p w:rsidR="008C19F6" w:rsidRPr="002760A3" w:rsidRDefault="008C19F6" w:rsidP="008C19F6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bCs/>
          <w:sz w:val="20"/>
          <w:szCs w:val="20"/>
        </w:rPr>
      </w:pPr>
    </w:p>
    <w:p w:rsidR="008C19F6" w:rsidRPr="002760A3" w:rsidRDefault="008C19F6" w:rsidP="008C19F6">
      <w:pPr>
        <w:suppressAutoHyphens/>
        <w:spacing w:line="360" w:lineRule="auto"/>
        <w:rPr>
          <w:bCs/>
          <w:sz w:val="20"/>
          <w:szCs w:val="20"/>
        </w:rPr>
      </w:pPr>
    </w:p>
    <w:p w:rsidR="008C19F6" w:rsidRPr="002760A3" w:rsidRDefault="008C19F6" w:rsidP="008C19F6">
      <w:pPr>
        <w:suppressAutoHyphens/>
        <w:rPr>
          <w:sz w:val="20"/>
          <w:szCs w:val="20"/>
        </w:rPr>
      </w:pPr>
    </w:p>
    <w:p w:rsidR="008C19F6" w:rsidRPr="002760A3" w:rsidRDefault="008C19F6" w:rsidP="006540C8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760A3">
        <w:rPr>
          <w:b/>
          <w:sz w:val="20"/>
          <w:szCs w:val="20"/>
        </w:rPr>
        <w:br w:type="page"/>
      </w:r>
    </w:p>
    <w:p w:rsidR="006540C8" w:rsidRDefault="006540C8" w:rsidP="006540C8">
      <w:pPr>
        <w:jc w:val="center"/>
        <w:rPr>
          <w:b/>
          <w:sz w:val="28"/>
          <w:szCs w:val="28"/>
        </w:rPr>
      </w:pPr>
      <w:r w:rsidRPr="00D8325B">
        <w:rPr>
          <w:b/>
          <w:sz w:val="28"/>
          <w:szCs w:val="28"/>
        </w:rPr>
        <w:lastRenderedPageBreak/>
        <w:t>АННОТАЦИЯ</w:t>
      </w:r>
      <w:r>
        <w:rPr>
          <w:b/>
          <w:sz w:val="28"/>
          <w:szCs w:val="28"/>
        </w:rPr>
        <w:t>ДИСЦИПЛИНЫ</w:t>
      </w:r>
    </w:p>
    <w:p w:rsidR="006540C8" w:rsidRPr="002B7900" w:rsidRDefault="006540C8" w:rsidP="006540C8">
      <w:pPr>
        <w:jc w:val="center"/>
        <w:rPr>
          <w:b/>
          <w:sz w:val="28"/>
          <w:szCs w:val="28"/>
        </w:rPr>
      </w:pPr>
      <w:r w:rsidRPr="002B790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Теория вероятности и математическая статистика</w:t>
      </w:r>
      <w:r w:rsidRPr="002B7900">
        <w:rPr>
          <w:b/>
          <w:sz w:val="28"/>
          <w:szCs w:val="28"/>
        </w:rPr>
        <w:t>»</w:t>
      </w:r>
    </w:p>
    <w:p w:rsidR="006540C8" w:rsidRPr="007C6CC7" w:rsidRDefault="006540C8" w:rsidP="006540C8">
      <w:pPr>
        <w:jc w:val="center"/>
        <w:rPr>
          <w:b/>
          <w:sz w:val="16"/>
          <w:szCs w:val="16"/>
        </w:rPr>
      </w:pPr>
    </w:p>
    <w:p w:rsidR="006540C8" w:rsidRPr="00326CA1" w:rsidRDefault="006540C8" w:rsidP="006540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разработана для </w:t>
      </w:r>
      <w:r w:rsidRPr="00154526">
        <w:rPr>
          <w:sz w:val="28"/>
          <w:szCs w:val="28"/>
        </w:rPr>
        <w:t>сту</w:t>
      </w:r>
      <w:r w:rsidRPr="00CD0874">
        <w:rPr>
          <w:sz w:val="28"/>
          <w:szCs w:val="28"/>
        </w:rPr>
        <w:t xml:space="preserve">дентов </w:t>
      </w:r>
      <w:r>
        <w:rPr>
          <w:sz w:val="28"/>
          <w:szCs w:val="28"/>
        </w:rPr>
        <w:t>2</w:t>
      </w:r>
      <w:r w:rsidRPr="00CD0874"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а, обучающихся </w:t>
      </w:r>
      <w:r w:rsidRPr="00CD0874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08.03.01 </w:t>
      </w:r>
      <w:r w:rsidRPr="002B7900">
        <w:rPr>
          <w:sz w:val="28"/>
          <w:szCs w:val="28"/>
        </w:rPr>
        <w:t>Строительство</w:t>
      </w:r>
      <w:r>
        <w:rPr>
          <w:sz w:val="28"/>
          <w:szCs w:val="28"/>
        </w:rPr>
        <w:t>,</w:t>
      </w:r>
      <w:r w:rsidRPr="002B7900">
        <w:rPr>
          <w:sz w:val="28"/>
          <w:szCs w:val="28"/>
        </w:rPr>
        <w:t xml:space="preserve"> по профилю «</w:t>
      </w:r>
      <w:r w:rsidR="002D00FC">
        <w:rPr>
          <w:sz w:val="28"/>
          <w:szCs w:val="28"/>
        </w:rPr>
        <w:t>Водоснабжение и водоотведение</w:t>
      </w:r>
      <w:r w:rsidRPr="002B7900">
        <w:rPr>
          <w:sz w:val="28"/>
          <w:szCs w:val="28"/>
        </w:rPr>
        <w:t xml:space="preserve">» в соответствие с требованиями ОС ВО </w:t>
      </w:r>
      <w:r>
        <w:rPr>
          <w:sz w:val="28"/>
          <w:szCs w:val="28"/>
        </w:rPr>
        <w:t xml:space="preserve">ДВФУ </w:t>
      </w:r>
      <w:r w:rsidRPr="002B7900">
        <w:rPr>
          <w:sz w:val="28"/>
          <w:szCs w:val="28"/>
        </w:rPr>
        <w:t>по данному</w:t>
      </w:r>
      <w:r>
        <w:rPr>
          <w:sz w:val="28"/>
          <w:szCs w:val="28"/>
        </w:rPr>
        <w:t xml:space="preserve"> направлению.</w:t>
      </w:r>
    </w:p>
    <w:p w:rsidR="006540C8" w:rsidRPr="006578C4" w:rsidRDefault="006540C8" w:rsidP="006540C8">
      <w:pPr>
        <w:spacing w:line="360" w:lineRule="auto"/>
        <w:ind w:firstLine="709"/>
        <w:jc w:val="both"/>
        <w:rPr>
          <w:sz w:val="28"/>
          <w:szCs w:val="28"/>
        </w:rPr>
      </w:pPr>
      <w:r w:rsidRPr="00CD0874">
        <w:rPr>
          <w:sz w:val="28"/>
          <w:szCs w:val="28"/>
        </w:rPr>
        <w:t xml:space="preserve">Дисциплина </w:t>
      </w:r>
      <w:r w:rsidRPr="00110F36">
        <w:rPr>
          <w:sz w:val="28"/>
          <w:szCs w:val="28"/>
        </w:rPr>
        <w:t>«</w:t>
      </w:r>
      <w:r>
        <w:rPr>
          <w:sz w:val="28"/>
          <w:szCs w:val="28"/>
        </w:rPr>
        <w:t>Теория вероятности и математическая статистика</w:t>
      </w:r>
      <w:r w:rsidRPr="00110F36">
        <w:rPr>
          <w:sz w:val="28"/>
          <w:szCs w:val="28"/>
        </w:rPr>
        <w:t xml:space="preserve">» </w:t>
      </w:r>
      <w:r w:rsidRPr="00CD0874">
        <w:rPr>
          <w:sz w:val="28"/>
          <w:szCs w:val="28"/>
        </w:rPr>
        <w:t xml:space="preserve">входит в </w:t>
      </w:r>
      <w:r>
        <w:rPr>
          <w:sz w:val="28"/>
          <w:szCs w:val="28"/>
        </w:rPr>
        <w:t>состав базовой части Блока 1Дисциплины (модули) учебного плана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.Б.10)</w:t>
      </w:r>
      <w:r w:rsidRPr="006578C4">
        <w:rPr>
          <w:sz w:val="28"/>
          <w:szCs w:val="28"/>
        </w:rPr>
        <w:t>.</w:t>
      </w:r>
    </w:p>
    <w:p w:rsidR="006540C8" w:rsidRPr="001439FD" w:rsidRDefault="006540C8" w:rsidP="006540C8">
      <w:pPr>
        <w:spacing w:line="360" w:lineRule="auto"/>
        <w:ind w:firstLine="567"/>
        <w:jc w:val="both"/>
        <w:rPr>
          <w:sz w:val="28"/>
          <w:szCs w:val="28"/>
        </w:rPr>
      </w:pPr>
      <w:r w:rsidRPr="001439FD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освоения дисциплины составляет 144</w:t>
      </w:r>
      <w:r w:rsidR="00235292">
        <w:rPr>
          <w:sz w:val="28"/>
          <w:szCs w:val="28"/>
        </w:rPr>
        <w:t>/72</w:t>
      </w:r>
      <w:r w:rsidRPr="001439F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439FD">
        <w:rPr>
          <w:sz w:val="28"/>
          <w:szCs w:val="28"/>
        </w:rPr>
        <w:t>. Учебным планом предусмотрены лекционные занятия (</w:t>
      </w:r>
      <w:r>
        <w:rPr>
          <w:sz w:val="28"/>
          <w:szCs w:val="28"/>
        </w:rPr>
        <w:t>18</w:t>
      </w:r>
      <w:r w:rsidR="00721910">
        <w:rPr>
          <w:sz w:val="28"/>
          <w:szCs w:val="28"/>
        </w:rPr>
        <w:t>/</w:t>
      </w:r>
      <w:r w:rsidR="00235292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часов), практические занятия</w:t>
      </w:r>
      <w:r w:rsidRPr="001439FD">
        <w:rPr>
          <w:sz w:val="28"/>
          <w:szCs w:val="28"/>
        </w:rPr>
        <w:t xml:space="preserve"> (</w:t>
      </w:r>
      <w:r>
        <w:rPr>
          <w:sz w:val="28"/>
          <w:szCs w:val="28"/>
        </w:rPr>
        <w:t>36</w:t>
      </w:r>
      <w:r w:rsidR="00721910">
        <w:rPr>
          <w:sz w:val="28"/>
          <w:szCs w:val="28"/>
        </w:rPr>
        <w:t>/6</w:t>
      </w:r>
      <w:r w:rsidRPr="001439FD">
        <w:rPr>
          <w:sz w:val="28"/>
          <w:szCs w:val="28"/>
        </w:rPr>
        <w:t xml:space="preserve"> часов) и самостоятельная работа студента (</w:t>
      </w:r>
      <w:r>
        <w:rPr>
          <w:sz w:val="28"/>
          <w:szCs w:val="28"/>
        </w:rPr>
        <w:t>90</w:t>
      </w:r>
      <w:r w:rsidR="00721910">
        <w:rPr>
          <w:sz w:val="28"/>
          <w:szCs w:val="28"/>
        </w:rPr>
        <w:t>/</w:t>
      </w:r>
      <w:r w:rsidR="00235292">
        <w:rPr>
          <w:sz w:val="28"/>
          <w:szCs w:val="28"/>
        </w:rPr>
        <w:t>62</w:t>
      </w:r>
      <w:r w:rsidRPr="001439FD">
        <w:rPr>
          <w:sz w:val="28"/>
          <w:szCs w:val="28"/>
        </w:rPr>
        <w:t xml:space="preserve"> часов</w:t>
      </w:r>
      <w:r>
        <w:rPr>
          <w:sz w:val="28"/>
          <w:szCs w:val="28"/>
        </w:rPr>
        <w:t>).</w:t>
      </w:r>
      <w:r w:rsidRPr="001439FD">
        <w:rPr>
          <w:sz w:val="28"/>
          <w:szCs w:val="28"/>
        </w:rPr>
        <w:t xml:space="preserve"> Дисциплина реализуется на 2 курс</w:t>
      </w:r>
      <w:r>
        <w:rPr>
          <w:sz w:val="28"/>
          <w:szCs w:val="28"/>
        </w:rPr>
        <w:t>е</w:t>
      </w:r>
      <w:r w:rsidRPr="001439FD">
        <w:rPr>
          <w:sz w:val="28"/>
          <w:szCs w:val="28"/>
        </w:rPr>
        <w:t xml:space="preserve"> в </w:t>
      </w:r>
      <w:r>
        <w:rPr>
          <w:sz w:val="28"/>
          <w:szCs w:val="28"/>
        </w:rPr>
        <w:t>3</w:t>
      </w:r>
      <w:r w:rsidRPr="001439FD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1439FD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 промежуточной аттестации – зачёт.</w:t>
      </w:r>
    </w:p>
    <w:p w:rsidR="006540C8" w:rsidRPr="00F04464" w:rsidRDefault="006540C8" w:rsidP="006540C8">
      <w:pPr>
        <w:spacing w:line="360" w:lineRule="auto"/>
        <w:ind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>Для успешного усвоения дисциплины необходимы знания базовых понятий и умений</w:t>
      </w:r>
      <w:r>
        <w:rPr>
          <w:sz w:val="28"/>
          <w:szCs w:val="28"/>
        </w:rPr>
        <w:t>, которые даёт дисциплина «Математика».</w:t>
      </w:r>
    </w:p>
    <w:p w:rsidR="006540C8" w:rsidRPr="00F04464" w:rsidRDefault="006540C8" w:rsidP="006540C8">
      <w:pPr>
        <w:spacing w:line="360" w:lineRule="auto"/>
        <w:ind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 xml:space="preserve">Содержание дисциплины охватывает следующий круг вопросов: комбинаторика, случайные события, случайные величины, числовые характеристики выборки, двумерная выборка. </w:t>
      </w:r>
    </w:p>
    <w:p w:rsidR="006540C8" w:rsidRPr="00F04464" w:rsidRDefault="006540C8" w:rsidP="006540C8">
      <w:pPr>
        <w:spacing w:line="360" w:lineRule="auto"/>
        <w:ind w:firstLine="567"/>
        <w:jc w:val="both"/>
        <w:rPr>
          <w:sz w:val="28"/>
          <w:szCs w:val="28"/>
        </w:rPr>
      </w:pPr>
      <w:r w:rsidRPr="00F04464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ю</w:t>
      </w:r>
      <w:r w:rsidRPr="00F04464">
        <w:rPr>
          <w:sz w:val="28"/>
          <w:szCs w:val="28"/>
        </w:rPr>
        <w:t xml:space="preserve"> освоения дисциплины «Теория вероятност</w:t>
      </w:r>
      <w:r>
        <w:rPr>
          <w:sz w:val="28"/>
          <w:szCs w:val="28"/>
        </w:rPr>
        <w:t>и</w:t>
      </w:r>
      <w:r w:rsidRPr="00F04464">
        <w:rPr>
          <w:sz w:val="28"/>
          <w:szCs w:val="28"/>
        </w:rPr>
        <w:t xml:space="preserve"> и математическая статистика» в соответствии с общими целями ОП «Строительство» являются:</w:t>
      </w:r>
    </w:p>
    <w:p w:rsidR="006540C8" w:rsidRPr="00F04464" w:rsidRDefault="006540C8" w:rsidP="006540C8">
      <w:pPr>
        <w:spacing w:line="360" w:lineRule="auto"/>
        <w:ind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>- формирование и развитие личности студента;</w:t>
      </w:r>
    </w:p>
    <w:p w:rsidR="006540C8" w:rsidRPr="00F04464" w:rsidRDefault="006540C8" w:rsidP="006540C8">
      <w:pPr>
        <w:spacing w:line="360" w:lineRule="auto"/>
        <w:ind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>- развитие логического мышления;</w:t>
      </w:r>
    </w:p>
    <w:p w:rsidR="006540C8" w:rsidRPr="00F04464" w:rsidRDefault="006540C8" w:rsidP="006540C8">
      <w:pPr>
        <w:spacing w:line="360" w:lineRule="auto"/>
        <w:ind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>- повышение уровня математической культуры;</w:t>
      </w:r>
    </w:p>
    <w:p w:rsidR="006540C8" w:rsidRPr="00F04464" w:rsidRDefault="006540C8" w:rsidP="006540C8">
      <w:pPr>
        <w:spacing w:line="360" w:lineRule="auto"/>
        <w:ind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 xml:space="preserve">- овладение современным математическим аппаратом, необходимым для изучения естественнонаучных, </w:t>
      </w:r>
      <w:proofErr w:type="spellStart"/>
      <w:r w:rsidRPr="00F04464">
        <w:rPr>
          <w:sz w:val="28"/>
          <w:szCs w:val="28"/>
        </w:rPr>
        <w:t>общепрофессиональных</w:t>
      </w:r>
      <w:proofErr w:type="spellEnd"/>
      <w:r w:rsidRPr="00F04464">
        <w:rPr>
          <w:sz w:val="28"/>
          <w:szCs w:val="28"/>
        </w:rPr>
        <w:t xml:space="preserve">  и  специальных дисциплин;</w:t>
      </w:r>
    </w:p>
    <w:p w:rsidR="006540C8" w:rsidRPr="00F04464" w:rsidRDefault="006540C8" w:rsidP="006540C8">
      <w:pPr>
        <w:spacing w:line="360" w:lineRule="auto"/>
        <w:ind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>- освоение методов вычисления вероятности события и анализа результатов;</w:t>
      </w:r>
    </w:p>
    <w:p w:rsidR="006540C8" w:rsidRPr="00F04464" w:rsidRDefault="006540C8" w:rsidP="006540C8">
      <w:pPr>
        <w:spacing w:line="360" w:lineRule="auto"/>
        <w:ind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lastRenderedPageBreak/>
        <w:t>- освоение методов математической обработки экспериментальных данных, знакомство студентов с вероятностными методами решения прикладных задач и методами обработки и анализа статистического материала</w:t>
      </w:r>
    </w:p>
    <w:p w:rsidR="006540C8" w:rsidRPr="00F04464" w:rsidRDefault="006540C8" w:rsidP="006540C8">
      <w:pPr>
        <w:spacing w:line="360" w:lineRule="auto"/>
        <w:ind w:firstLine="567"/>
        <w:rPr>
          <w:b/>
          <w:sz w:val="28"/>
          <w:szCs w:val="28"/>
        </w:rPr>
      </w:pPr>
      <w:r w:rsidRPr="00F04464">
        <w:rPr>
          <w:b/>
          <w:sz w:val="28"/>
          <w:szCs w:val="28"/>
        </w:rPr>
        <w:t>Задачи:</w:t>
      </w:r>
    </w:p>
    <w:p w:rsidR="006540C8" w:rsidRPr="00F04464" w:rsidRDefault="006540C8" w:rsidP="006540C8">
      <w:pPr>
        <w:pStyle w:val="ac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>Сформировать у студентов навыки применения вероятностных методов решения прикладных задач.</w:t>
      </w:r>
    </w:p>
    <w:p w:rsidR="006540C8" w:rsidRPr="00F04464" w:rsidRDefault="006540C8" w:rsidP="006540C8">
      <w:pPr>
        <w:pStyle w:val="ac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>Сформировать у студентов навыки применения статистических методов обработки экспериментальных данных.</w:t>
      </w:r>
    </w:p>
    <w:p w:rsidR="006540C8" w:rsidRPr="00F04464" w:rsidRDefault="006540C8" w:rsidP="006540C8">
      <w:pPr>
        <w:pStyle w:val="ac"/>
        <w:spacing w:line="360" w:lineRule="auto"/>
        <w:ind w:left="0"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>Для успешного изучения дисциплины «Теория вероятност</w:t>
      </w:r>
      <w:r>
        <w:rPr>
          <w:sz w:val="28"/>
          <w:szCs w:val="28"/>
        </w:rPr>
        <w:t>и</w:t>
      </w:r>
      <w:r w:rsidRPr="00F04464">
        <w:rPr>
          <w:sz w:val="28"/>
          <w:szCs w:val="28"/>
        </w:rPr>
        <w:t xml:space="preserve"> и математическая статистика» у </w:t>
      </w:r>
      <w:proofErr w:type="gramStart"/>
      <w:r w:rsidRPr="00F04464">
        <w:rPr>
          <w:sz w:val="28"/>
          <w:szCs w:val="28"/>
        </w:rPr>
        <w:t>обучающихся</w:t>
      </w:r>
      <w:proofErr w:type="gramEnd"/>
      <w:r w:rsidRPr="00F04464">
        <w:rPr>
          <w:sz w:val="28"/>
          <w:szCs w:val="28"/>
        </w:rPr>
        <w:t xml:space="preserve"> должны быть сформированы следующие предварительные компетенции:</w:t>
      </w:r>
    </w:p>
    <w:p w:rsidR="006540C8" w:rsidRDefault="006540C8" w:rsidP="006540C8">
      <w:pPr>
        <w:spacing w:line="360" w:lineRule="auto"/>
        <w:jc w:val="both"/>
        <w:rPr>
          <w:sz w:val="28"/>
          <w:szCs w:val="28"/>
        </w:rPr>
      </w:pPr>
      <w:r w:rsidRPr="001C1E9F">
        <w:rPr>
          <w:sz w:val="28"/>
          <w:szCs w:val="28"/>
        </w:rPr>
        <w:t>- способность</w:t>
      </w:r>
      <w:r w:rsidR="00721910">
        <w:rPr>
          <w:sz w:val="28"/>
          <w:szCs w:val="28"/>
        </w:rPr>
        <w:t>ю</w:t>
      </w:r>
      <w:r w:rsidRPr="001C1E9F">
        <w:rPr>
          <w:sz w:val="28"/>
          <w:szCs w:val="28"/>
        </w:rPr>
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 (ОПК – 1</w:t>
      </w:r>
      <w:r>
        <w:rPr>
          <w:sz w:val="28"/>
          <w:szCs w:val="28"/>
        </w:rPr>
        <w:t>, частично</w:t>
      </w:r>
      <w:r w:rsidRPr="001C1E9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540C8" w:rsidRPr="001C1E9F" w:rsidRDefault="006540C8" w:rsidP="006540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способность</w:t>
      </w:r>
      <w:r w:rsidR="00721910">
        <w:rPr>
          <w:sz w:val="28"/>
          <w:szCs w:val="28"/>
        </w:rPr>
        <w:t>ю</w:t>
      </w:r>
      <w:r w:rsidRPr="001C1E9F">
        <w:rPr>
          <w:sz w:val="28"/>
          <w:szCs w:val="28"/>
        </w:rPr>
        <w:t>выявить</w:t>
      </w:r>
      <w:proofErr w:type="spellEnd"/>
      <w:r w:rsidRPr="001C1E9F">
        <w:rPr>
          <w:sz w:val="28"/>
          <w:szCs w:val="28"/>
        </w:rPr>
        <w:t xml:space="preserve">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</w:t>
      </w:r>
      <w:proofErr w:type="gramStart"/>
      <w:r w:rsidRPr="001C1E9F">
        <w:rPr>
          <w:sz w:val="28"/>
          <w:szCs w:val="28"/>
        </w:rPr>
        <w:t>т(</w:t>
      </w:r>
      <w:proofErr w:type="gramEnd"/>
      <w:r w:rsidRPr="001C1E9F">
        <w:rPr>
          <w:sz w:val="28"/>
          <w:szCs w:val="28"/>
        </w:rPr>
        <w:t>ОПК – 2</w:t>
      </w:r>
      <w:r>
        <w:rPr>
          <w:sz w:val="28"/>
          <w:szCs w:val="28"/>
        </w:rPr>
        <w:t>, частично</w:t>
      </w:r>
      <w:r w:rsidRPr="001C1E9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540C8" w:rsidRPr="00F04464" w:rsidRDefault="006540C8" w:rsidP="006540C8">
      <w:pPr>
        <w:pStyle w:val="ac"/>
        <w:spacing w:line="360" w:lineRule="auto"/>
        <w:ind w:left="0" w:firstLine="567"/>
        <w:jc w:val="both"/>
        <w:rPr>
          <w:sz w:val="28"/>
          <w:szCs w:val="28"/>
        </w:rPr>
      </w:pPr>
      <w:r w:rsidRPr="00F04464">
        <w:rPr>
          <w:sz w:val="28"/>
          <w:szCs w:val="28"/>
        </w:rPr>
        <w:t xml:space="preserve">В результате изучения данной дисциплины у обучающихся формируются следующие </w:t>
      </w:r>
      <w:r>
        <w:rPr>
          <w:sz w:val="28"/>
          <w:szCs w:val="28"/>
        </w:rPr>
        <w:t xml:space="preserve">общекультурные и </w:t>
      </w:r>
      <w:proofErr w:type="spellStart"/>
      <w:r w:rsidRPr="00F04464">
        <w:rPr>
          <w:sz w:val="28"/>
          <w:szCs w:val="28"/>
        </w:rPr>
        <w:t>общепрофессиональные</w:t>
      </w:r>
      <w:proofErr w:type="spellEnd"/>
      <w:r w:rsidRPr="00F04464">
        <w:rPr>
          <w:sz w:val="28"/>
          <w:szCs w:val="28"/>
        </w:rPr>
        <w:t xml:space="preserve"> компетенции (элементы компетенций).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1138"/>
        <w:gridCol w:w="4924"/>
      </w:tblGrid>
      <w:tr w:rsidR="006540C8" w:rsidRPr="003A39D0" w:rsidTr="002D00FC">
        <w:trPr>
          <w:jc w:val="center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C8" w:rsidRPr="003A39D0" w:rsidRDefault="006540C8" w:rsidP="002D0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A39D0">
              <w:rPr>
                <w:b/>
              </w:rPr>
              <w:t>Код и формулировка компетенции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C8" w:rsidRPr="003A39D0" w:rsidRDefault="006540C8" w:rsidP="002D00FC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3A39D0">
              <w:rPr>
                <w:b/>
              </w:rPr>
              <w:t>Этапы формирования компетенции</w:t>
            </w:r>
          </w:p>
        </w:tc>
      </w:tr>
      <w:tr w:rsidR="006540C8" w:rsidTr="002D00FC">
        <w:trPr>
          <w:jc w:val="center"/>
        </w:trPr>
        <w:tc>
          <w:tcPr>
            <w:tcW w:w="17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3A39D0" w:rsidRDefault="006540C8" w:rsidP="002D00FC">
            <w:pPr>
              <w:rPr>
                <w:b/>
              </w:rPr>
            </w:pPr>
            <w:r w:rsidRPr="003A39D0">
              <w:rPr>
                <w:b/>
              </w:rPr>
              <w:t>(</w:t>
            </w:r>
            <w:r w:rsidR="002D00FC">
              <w:rPr>
                <w:b/>
              </w:rPr>
              <w:t>ОК-3</w:t>
            </w:r>
            <w:r w:rsidRPr="003A39D0">
              <w:rPr>
                <w:b/>
              </w:rPr>
              <w:t>)</w:t>
            </w:r>
          </w:p>
          <w:p w:rsidR="006540C8" w:rsidRPr="00F04464" w:rsidRDefault="006540C8" w:rsidP="002D00FC">
            <w:pPr>
              <w:rPr>
                <w:highlight w:val="yellow"/>
              </w:rPr>
            </w:pPr>
            <w:r>
              <w:t>способность</w:t>
            </w:r>
            <w:r w:rsidR="00721910">
              <w:t>ю</w:t>
            </w:r>
            <w:r>
              <w:t xml:space="preserve"> использовать основы экономических знаний в различных сферах жизнедеятельности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r>
              <w:t>з</w:t>
            </w:r>
            <w:r w:rsidRPr="00F04464">
              <w:t>нает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pPr>
              <w:jc w:val="both"/>
            </w:pPr>
            <w:r>
              <w:t>методы математической обработки данных при решении экономических задач</w:t>
            </w:r>
          </w:p>
        </w:tc>
      </w:tr>
      <w:tr w:rsidR="006540C8" w:rsidTr="002D00FC">
        <w:trPr>
          <w:trHeight w:val="506"/>
          <w:jc w:val="center"/>
        </w:trPr>
        <w:tc>
          <w:tcPr>
            <w:tcW w:w="17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0C8" w:rsidRPr="00F04464" w:rsidRDefault="006540C8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r>
              <w:t>у</w:t>
            </w:r>
            <w:r w:rsidRPr="00F04464">
              <w:t>меет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pPr>
              <w:jc w:val="both"/>
            </w:pPr>
            <w:r>
              <w:t>пользоваться вероятностными методами решения</w:t>
            </w:r>
          </w:p>
        </w:tc>
      </w:tr>
      <w:tr w:rsidR="006540C8" w:rsidTr="002D00FC">
        <w:trPr>
          <w:trHeight w:val="430"/>
          <w:jc w:val="center"/>
        </w:trPr>
        <w:tc>
          <w:tcPr>
            <w:tcW w:w="17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0C8" w:rsidRPr="00F04464" w:rsidRDefault="006540C8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r>
              <w:t>в</w:t>
            </w:r>
            <w:r w:rsidRPr="00F04464">
              <w:t>ладеет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1C1E9F" w:rsidRDefault="006540C8" w:rsidP="002D00FC">
            <w:pPr>
              <w:jc w:val="both"/>
            </w:pPr>
            <w:r w:rsidRPr="001C1E9F">
              <w:t>метод</w:t>
            </w:r>
            <w:r>
              <w:t>ами</w:t>
            </w:r>
            <w:r w:rsidRPr="001C1E9F">
              <w:t xml:space="preserve"> вычисления вероятности события и анализа результатов</w:t>
            </w:r>
          </w:p>
        </w:tc>
      </w:tr>
      <w:tr w:rsidR="006540C8" w:rsidTr="002D00FC">
        <w:trPr>
          <w:trHeight w:val="430"/>
          <w:jc w:val="center"/>
        </w:trPr>
        <w:tc>
          <w:tcPr>
            <w:tcW w:w="17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40C8" w:rsidRPr="003A39D0" w:rsidRDefault="006540C8" w:rsidP="002D00FC">
            <w:pPr>
              <w:rPr>
                <w:b/>
              </w:rPr>
            </w:pPr>
            <w:r w:rsidRPr="003A39D0">
              <w:rPr>
                <w:b/>
              </w:rPr>
              <w:t>(ОПК – 1)</w:t>
            </w:r>
          </w:p>
          <w:p w:rsidR="006540C8" w:rsidRPr="00F04464" w:rsidRDefault="006540C8" w:rsidP="002D00FC">
            <w:pPr>
              <w:rPr>
                <w:highlight w:val="yellow"/>
              </w:rPr>
            </w:pPr>
            <w:r w:rsidRPr="00F04464">
              <w:lastRenderedPageBreak/>
              <w:t xml:space="preserve"> способность</w:t>
            </w:r>
            <w:r w:rsidR="00721910">
              <w:t>ю</w:t>
            </w:r>
            <w:r w:rsidRPr="00F04464">
      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r>
              <w:lastRenderedPageBreak/>
              <w:t>з</w:t>
            </w:r>
            <w:r w:rsidRPr="00F04464">
              <w:t>нает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Default="006540C8" w:rsidP="002D00FC">
            <w:pPr>
              <w:jc w:val="both"/>
            </w:pPr>
            <w:r>
              <w:t>о</w:t>
            </w:r>
            <w:r w:rsidRPr="00F04464">
              <w:t xml:space="preserve">сновные определения и понятия </w:t>
            </w:r>
            <w:r w:rsidRPr="00F04464">
              <w:lastRenderedPageBreak/>
              <w:t>математической статистики; методы обработки статистического материала; этапы обработки материала в математической статистике</w:t>
            </w:r>
          </w:p>
        </w:tc>
      </w:tr>
      <w:tr w:rsidR="006540C8" w:rsidTr="002D00FC">
        <w:trPr>
          <w:trHeight w:val="430"/>
          <w:jc w:val="center"/>
        </w:trPr>
        <w:tc>
          <w:tcPr>
            <w:tcW w:w="17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40C8" w:rsidRPr="00F04464" w:rsidRDefault="006540C8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r>
              <w:t>у</w:t>
            </w:r>
            <w:r w:rsidRPr="00F04464">
              <w:t>меет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Default="006540C8" w:rsidP="002D00FC">
            <w:pPr>
              <w:jc w:val="both"/>
            </w:pPr>
            <w:r>
              <w:t>в</w:t>
            </w:r>
            <w:r w:rsidRPr="00F04464">
              <w:t>ыполнять первичную обработку статистических данных; находить числовые характеристики; выбрать критерий согласия и применить его</w:t>
            </w:r>
          </w:p>
        </w:tc>
      </w:tr>
      <w:tr w:rsidR="006540C8" w:rsidTr="002D00FC">
        <w:trPr>
          <w:trHeight w:val="430"/>
          <w:jc w:val="center"/>
        </w:trPr>
        <w:tc>
          <w:tcPr>
            <w:tcW w:w="17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0C8" w:rsidRPr="00F04464" w:rsidRDefault="006540C8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r>
              <w:t>в</w:t>
            </w:r>
            <w:r w:rsidRPr="00F04464">
              <w:t>ладеет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Default="006540C8" w:rsidP="002D00FC">
            <w:pPr>
              <w:jc w:val="both"/>
            </w:pPr>
            <w:r>
              <w:t>т</w:t>
            </w:r>
            <w:r w:rsidRPr="00F04464">
              <w:t>ехникой обработки статистических данных; методами анализа содержательной интерпретации полученных результатов</w:t>
            </w:r>
          </w:p>
        </w:tc>
      </w:tr>
      <w:tr w:rsidR="006540C8" w:rsidTr="002D00FC">
        <w:trPr>
          <w:jc w:val="center"/>
        </w:trPr>
        <w:tc>
          <w:tcPr>
            <w:tcW w:w="17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0C8" w:rsidRPr="003A39D0" w:rsidRDefault="006540C8" w:rsidP="002D00FC">
            <w:pPr>
              <w:rPr>
                <w:b/>
              </w:rPr>
            </w:pPr>
            <w:r w:rsidRPr="003A39D0">
              <w:rPr>
                <w:b/>
              </w:rPr>
              <w:t>(ОПК – 2)</w:t>
            </w:r>
          </w:p>
          <w:p w:rsidR="006540C8" w:rsidRPr="00F04464" w:rsidRDefault="006540C8" w:rsidP="002D00FC">
            <w:pPr>
              <w:rPr>
                <w:highlight w:val="yellow"/>
              </w:rPr>
            </w:pPr>
            <w:r w:rsidRPr="00F04464">
              <w:t xml:space="preserve"> способность</w:t>
            </w:r>
            <w:r w:rsidR="00721910">
              <w:t>ю</w:t>
            </w:r>
            <w:r w:rsidRPr="00F04464">
              <w:t xml:space="preserve"> 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r>
              <w:t>з</w:t>
            </w:r>
            <w:r w:rsidRPr="00F04464">
              <w:t>нает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pPr>
              <w:jc w:val="both"/>
              <w:rPr>
                <w:highlight w:val="yellow"/>
              </w:rPr>
            </w:pPr>
            <w:r>
              <w:t>о</w:t>
            </w:r>
            <w:r w:rsidRPr="00F04464">
              <w:t>сновные понятия комбинаторики; определения и классификацию событий, основные теоремы вероятности; основные определения случайных величин, законы распределения</w:t>
            </w:r>
          </w:p>
        </w:tc>
      </w:tr>
      <w:tr w:rsidR="006540C8" w:rsidTr="002D00FC">
        <w:trPr>
          <w:jc w:val="center"/>
        </w:trPr>
        <w:tc>
          <w:tcPr>
            <w:tcW w:w="17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0C8" w:rsidRPr="00F04464" w:rsidRDefault="006540C8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r>
              <w:t>у</w:t>
            </w:r>
            <w:r w:rsidRPr="00F04464">
              <w:t>меет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pPr>
              <w:jc w:val="both"/>
            </w:pPr>
            <w:r>
              <w:t>п</w:t>
            </w:r>
            <w:r w:rsidRPr="00F04464">
              <w:t>рименять основные теоремы теории вероятностей для решения прикладных задач; определять закон распределения случайной величины и соответствующие характеристики</w:t>
            </w:r>
          </w:p>
        </w:tc>
      </w:tr>
      <w:tr w:rsidR="006540C8" w:rsidTr="002D00FC">
        <w:trPr>
          <w:jc w:val="center"/>
        </w:trPr>
        <w:tc>
          <w:tcPr>
            <w:tcW w:w="17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0C8" w:rsidRPr="00F04464" w:rsidRDefault="006540C8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r>
              <w:t>в</w:t>
            </w:r>
            <w:r w:rsidRPr="00F04464">
              <w:t>ладеет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540C8" w:rsidRPr="00F04464" w:rsidRDefault="006540C8" w:rsidP="002D00FC">
            <w:pPr>
              <w:jc w:val="both"/>
            </w:pPr>
            <w:r>
              <w:t>в</w:t>
            </w:r>
            <w:r w:rsidRPr="00F04464">
              <w:t>ероятностными методами решения профессиональных задач; методами составления закона распределения, вычисления и анализа соответствующих характеристик</w:t>
            </w:r>
          </w:p>
        </w:tc>
      </w:tr>
    </w:tbl>
    <w:p w:rsidR="006540C8" w:rsidRDefault="006540C8" w:rsidP="00721910">
      <w:pPr>
        <w:pStyle w:val="ac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8C19F6" w:rsidRDefault="008C19F6" w:rsidP="00721910">
      <w:pPr>
        <w:pStyle w:val="ac"/>
        <w:spacing w:line="360" w:lineRule="auto"/>
        <w:ind w:left="0" w:firstLine="567"/>
        <w:jc w:val="both"/>
        <w:rPr>
          <w:rFonts w:eastAsia="Times New Roman"/>
          <w:i/>
          <w:caps/>
          <w:sz w:val="28"/>
          <w:szCs w:val="28"/>
        </w:rPr>
      </w:pPr>
      <w:r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>
        <w:rPr>
          <w:sz w:val="28"/>
          <w:szCs w:val="28"/>
        </w:rPr>
        <w:t>Теория вероятностей и математическая статистика</w:t>
      </w:r>
      <w:r>
        <w:rPr>
          <w:rFonts w:eastAsia="Times New Roman"/>
          <w:sz w:val="28"/>
          <w:szCs w:val="28"/>
        </w:rPr>
        <w:t>» применяются следующие методы активного/ интерактивного обучения: лекция-беседа, лекция пресс-конференция, практическое занятие групповая консультация, «автобусная остановка», обучающий самоконтроль</w:t>
      </w:r>
      <w:r>
        <w:rPr>
          <w:rFonts w:eastAsia="Times New Roman"/>
          <w:i/>
          <w:sz w:val="28"/>
          <w:szCs w:val="28"/>
        </w:rPr>
        <w:t>.</w:t>
      </w:r>
    </w:p>
    <w:p w:rsidR="008C19F6" w:rsidRDefault="008C19F6" w:rsidP="00721910">
      <w:pPr>
        <w:tabs>
          <w:tab w:val="left" w:pos="284"/>
        </w:tabs>
        <w:suppressAutoHyphens/>
        <w:spacing w:line="360" w:lineRule="auto"/>
        <w:ind w:firstLine="567"/>
        <w:jc w:val="both"/>
        <w:rPr>
          <w:rFonts w:eastAsia="Times New Roman"/>
          <w:caps/>
          <w:sz w:val="28"/>
          <w:szCs w:val="28"/>
        </w:rPr>
      </w:pPr>
    </w:p>
    <w:p w:rsidR="008C19F6" w:rsidRDefault="008C19F6" w:rsidP="00517645">
      <w:pPr>
        <w:numPr>
          <w:ilvl w:val="0"/>
          <w:numId w:val="4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8C19F6" w:rsidRDefault="008C19F6" w:rsidP="008C19F6">
      <w:pPr>
        <w:suppressAutoHyphens/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</w:p>
    <w:p w:rsidR="008C19F6" w:rsidRDefault="008C19F6" w:rsidP="00721910">
      <w:pPr>
        <w:suppressAutoHyphens/>
        <w:spacing w:line="360" w:lineRule="auto"/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Раздел </w:t>
      </w:r>
      <w:r>
        <w:rPr>
          <w:rFonts w:eastAsia="Times New Roman"/>
          <w:b/>
          <w:sz w:val="28"/>
          <w:szCs w:val="28"/>
          <w:lang w:val="en-US"/>
        </w:rPr>
        <w:t>I</w:t>
      </w:r>
      <w:r>
        <w:rPr>
          <w:rFonts w:eastAsia="Times New Roman"/>
          <w:b/>
          <w:sz w:val="28"/>
          <w:szCs w:val="28"/>
        </w:rPr>
        <w:t xml:space="preserve">. Случайные события </w:t>
      </w:r>
      <w:r w:rsidR="00721910">
        <w:rPr>
          <w:rFonts w:eastAsia="Times New Roman"/>
          <w:b/>
          <w:sz w:val="28"/>
          <w:szCs w:val="28"/>
        </w:rPr>
        <w:t>(6/</w:t>
      </w:r>
      <w:r w:rsidR="005239DA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час.) </w:t>
      </w:r>
    </w:p>
    <w:p w:rsidR="008C19F6" w:rsidRDefault="008C19F6" w:rsidP="00721910">
      <w:pPr>
        <w:suppressAutoHyphens/>
        <w:spacing w:line="360" w:lineRule="auto"/>
        <w:ind w:left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1. Основные понятия и определения теории вероятностей. Элементы комбинаторики. Классическое определение вероятности (</w:t>
      </w:r>
      <w:r w:rsidR="00721910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Pr="00FB5FB5" w:rsidRDefault="008C19F6" w:rsidP="00721910">
      <w:pPr>
        <w:suppressAutoHyphens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E0A0C">
        <w:rPr>
          <w:sz w:val="28"/>
          <w:szCs w:val="28"/>
        </w:rPr>
        <w:lastRenderedPageBreak/>
        <w:t>Основные определения</w:t>
      </w:r>
      <w:r>
        <w:rPr>
          <w:sz w:val="28"/>
          <w:szCs w:val="28"/>
        </w:rPr>
        <w:t xml:space="preserve"> случайных событий, их видов</w:t>
      </w:r>
      <w:r w:rsidRPr="000E0A0C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зависимости и независимости, совместности и несовместности событий. </w:t>
      </w:r>
      <w:r w:rsidRPr="00D33B4F">
        <w:rPr>
          <w:sz w:val="28"/>
          <w:szCs w:val="28"/>
        </w:rPr>
        <w:t xml:space="preserve">Относительная частота события. </w:t>
      </w:r>
      <w:r>
        <w:rPr>
          <w:sz w:val="28"/>
          <w:szCs w:val="28"/>
        </w:rPr>
        <w:t>Статистическое</w:t>
      </w:r>
      <w:r w:rsidR="002D00F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33B4F">
        <w:rPr>
          <w:sz w:val="28"/>
          <w:szCs w:val="28"/>
        </w:rPr>
        <w:t xml:space="preserve">пределение вероятности. </w:t>
      </w:r>
      <w:r>
        <w:rPr>
          <w:sz w:val="28"/>
          <w:szCs w:val="28"/>
        </w:rPr>
        <w:t>К</w:t>
      </w:r>
      <w:r w:rsidRPr="00D33B4F">
        <w:rPr>
          <w:sz w:val="28"/>
          <w:szCs w:val="28"/>
        </w:rPr>
        <w:t>лассическо</w:t>
      </w:r>
      <w:r>
        <w:rPr>
          <w:sz w:val="28"/>
          <w:szCs w:val="28"/>
        </w:rPr>
        <w:t>е</w:t>
      </w:r>
      <w:r w:rsidR="002D00F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33B4F">
        <w:rPr>
          <w:sz w:val="28"/>
          <w:szCs w:val="28"/>
        </w:rPr>
        <w:t>пределение вероятности</w:t>
      </w:r>
      <w:r>
        <w:rPr>
          <w:sz w:val="28"/>
          <w:szCs w:val="28"/>
        </w:rPr>
        <w:t>.</w:t>
      </w:r>
      <w:r w:rsidR="002D0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Геометрическое определение вероятности. </w:t>
      </w:r>
      <w:r>
        <w:rPr>
          <w:rFonts w:eastAsia="Times New Roman"/>
          <w:sz w:val="28"/>
          <w:szCs w:val="28"/>
        </w:rPr>
        <w:t xml:space="preserve">Понятие множества. Перестановки. Размещения. Сочетания. Выбор с возвращением. Основное правило комбинаторики. </w:t>
      </w:r>
      <w:r w:rsidRPr="00872076">
        <w:rPr>
          <w:sz w:val="28"/>
          <w:szCs w:val="28"/>
        </w:rPr>
        <w:t xml:space="preserve">Теоремы сложения и умножения вероятностей. Алгебра </w:t>
      </w:r>
      <w:proofErr w:type="spellStart"/>
      <w:r w:rsidRPr="00872076">
        <w:rPr>
          <w:sz w:val="28"/>
          <w:szCs w:val="28"/>
        </w:rPr>
        <w:t>событий</w:t>
      </w:r>
      <w:proofErr w:type="gramStart"/>
      <w:r w:rsidRPr="00872076">
        <w:rPr>
          <w:sz w:val="28"/>
          <w:szCs w:val="28"/>
        </w:rPr>
        <w:t>.</w:t>
      </w:r>
      <w:r w:rsidRPr="00F73EF6">
        <w:rPr>
          <w:sz w:val="28"/>
          <w:szCs w:val="28"/>
        </w:rPr>
        <w:t>У</w:t>
      </w:r>
      <w:proofErr w:type="gramEnd"/>
      <w:r w:rsidRPr="00F73EF6">
        <w:rPr>
          <w:sz w:val="28"/>
          <w:szCs w:val="28"/>
        </w:rPr>
        <w:t>словная</w:t>
      </w:r>
      <w:proofErr w:type="spellEnd"/>
      <w:r w:rsidRPr="00F73EF6">
        <w:rPr>
          <w:sz w:val="28"/>
          <w:szCs w:val="28"/>
        </w:rPr>
        <w:t xml:space="preserve"> вероятность.</w:t>
      </w:r>
      <w:r w:rsidRPr="000E0A0C">
        <w:rPr>
          <w:sz w:val="28"/>
          <w:szCs w:val="28"/>
        </w:rPr>
        <w:t xml:space="preserve"> Формула полной </w:t>
      </w:r>
      <w:proofErr w:type="spellStart"/>
      <w:r w:rsidRPr="000E0A0C">
        <w:rPr>
          <w:sz w:val="28"/>
          <w:szCs w:val="28"/>
        </w:rPr>
        <w:t>вероятности</w:t>
      </w:r>
      <w:proofErr w:type="gramStart"/>
      <w:r w:rsidRPr="000E0A0C">
        <w:rPr>
          <w:sz w:val="28"/>
          <w:szCs w:val="28"/>
        </w:rPr>
        <w:t>.</w:t>
      </w:r>
      <w:r w:rsidRPr="007F3FD1">
        <w:rPr>
          <w:sz w:val="28"/>
          <w:szCs w:val="28"/>
        </w:rPr>
        <w:t>Ф</w:t>
      </w:r>
      <w:proofErr w:type="gramEnd"/>
      <w:r w:rsidRPr="007F3FD1">
        <w:rPr>
          <w:sz w:val="28"/>
          <w:szCs w:val="28"/>
        </w:rPr>
        <w:t>ормула</w:t>
      </w:r>
      <w:proofErr w:type="spellEnd"/>
      <w:r w:rsidRPr="007F3FD1">
        <w:rPr>
          <w:sz w:val="28"/>
          <w:szCs w:val="28"/>
        </w:rPr>
        <w:t xml:space="preserve"> Байеса.</w:t>
      </w:r>
    </w:p>
    <w:p w:rsidR="008C19F6" w:rsidRDefault="008C19F6" w:rsidP="00721910">
      <w:pPr>
        <w:suppressAutoHyphens/>
        <w:spacing w:line="360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2. Повторение испытаний(</w:t>
      </w:r>
      <w:r w:rsidR="00721910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Pr="000E0A0C" w:rsidRDefault="008C19F6" w:rsidP="0072191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0A0C">
        <w:rPr>
          <w:sz w:val="28"/>
          <w:szCs w:val="28"/>
        </w:rPr>
        <w:t xml:space="preserve">Формула </w:t>
      </w:r>
      <w:proofErr w:type="spellStart"/>
      <w:r w:rsidRPr="000E0A0C">
        <w:rPr>
          <w:sz w:val="28"/>
          <w:szCs w:val="28"/>
        </w:rPr>
        <w:t>Бернулли</w:t>
      </w:r>
      <w:proofErr w:type="gramStart"/>
      <w:r w:rsidRPr="000E0A0C">
        <w:rPr>
          <w:sz w:val="28"/>
          <w:szCs w:val="28"/>
        </w:rPr>
        <w:t>.Л</w:t>
      </w:r>
      <w:proofErr w:type="gramEnd"/>
      <w:r w:rsidRPr="000E0A0C">
        <w:rPr>
          <w:sz w:val="28"/>
          <w:szCs w:val="28"/>
        </w:rPr>
        <w:t>окальна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и интегральная теоремы </w:t>
      </w:r>
      <w:r w:rsidRPr="000E0A0C">
        <w:rPr>
          <w:sz w:val="28"/>
          <w:szCs w:val="28"/>
        </w:rPr>
        <w:t>Лапласа.</w:t>
      </w:r>
      <w:r>
        <w:rPr>
          <w:sz w:val="28"/>
          <w:szCs w:val="28"/>
        </w:rPr>
        <w:t xml:space="preserve"> Вероятность отклонения относительной частоты от постоянной вероятности. </w:t>
      </w:r>
      <w:r w:rsidRPr="000E0A0C">
        <w:rPr>
          <w:sz w:val="28"/>
          <w:szCs w:val="28"/>
        </w:rPr>
        <w:t>Формула Пуассона.</w:t>
      </w:r>
    </w:p>
    <w:p w:rsidR="008C19F6" w:rsidRDefault="008C19F6" w:rsidP="00721910">
      <w:pPr>
        <w:suppressAutoHyphens/>
        <w:spacing w:line="360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Раздел </w:t>
      </w:r>
      <w:r>
        <w:rPr>
          <w:rFonts w:eastAsia="Times New Roman"/>
          <w:b/>
          <w:sz w:val="28"/>
          <w:szCs w:val="28"/>
          <w:lang w:val="en-US"/>
        </w:rPr>
        <w:t>II</w:t>
      </w:r>
      <w:r>
        <w:rPr>
          <w:rFonts w:eastAsia="Times New Roman"/>
          <w:b/>
          <w:sz w:val="28"/>
          <w:szCs w:val="28"/>
        </w:rPr>
        <w:t>. Случайные величины (</w:t>
      </w:r>
      <w:r w:rsidR="00721910">
        <w:rPr>
          <w:rFonts w:eastAsia="Times New Roman"/>
          <w:b/>
          <w:sz w:val="28"/>
          <w:szCs w:val="28"/>
        </w:rPr>
        <w:t xml:space="preserve">6/2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721910">
      <w:pPr>
        <w:suppressAutoHyphens/>
        <w:spacing w:line="360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3. Дискретные случайные величины(</w:t>
      </w:r>
      <w:r w:rsidR="00721910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Pr="000E0A0C" w:rsidRDefault="008C19F6" w:rsidP="0072191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0A0C">
        <w:rPr>
          <w:sz w:val="28"/>
          <w:szCs w:val="28"/>
        </w:rPr>
        <w:t>Основные определения.</w:t>
      </w:r>
      <w:r>
        <w:rPr>
          <w:sz w:val="28"/>
          <w:szCs w:val="28"/>
        </w:rPr>
        <w:t xml:space="preserve"> Закон распределения случайной</w:t>
      </w:r>
      <w:r w:rsidRPr="000E0A0C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ы</w:t>
      </w:r>
      <w:r w:rsidRPr="000E0A0C">
        <w:rPr>
          <w:sz w:val="28"/>
          <w:szCs w:val="28"/>
        </w:rPr>
        <w:t xml:space="preserve">. </w:t>
      </w:r>
    </w:p>
    <w:p w:rsidR="008C19F6" w:rsidRDefault="008C19F6" w:rsidP="00721910">
      <w:pPr>
        <w:tabs>
          <w:tab w:val="left" w:pos="474"/>
        </w:tabs>
        <w:spacing w:line="360" w:lineRule="auto"/>
        <w:jc w:val="both"/>
        <w:rPr>
          <w:sz w:val="28"/>
          <w:szCs w:val="28"/>
        </w:rPr>
      </w:pPr>
      <w:r w:rsidRPr="000E0A0C">
        <w:rPr>
          <w:sz w:val="28"/>
          <w:szCs w:val="28"/>
        </w:rPr>
        <w:t>Функция распределения случайн</w:t>
      </w:r>
      <w:r>
        <w:rPr>
          <w:sz w:val="28"/>
          <w:szCs w:val="28"/>
        </w:rPr>
        <w:t>ой</w:t>
      </w:r>
      <w:r w:rsidRPr="000E0A0C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ы</w:t>
      </w:r>
      <w:r w:rsidRPr="000E0A0C">
        <w:rPr>
          <w:sz w:val="28"/>
          <w:szCs w:val="28"/>
        </w:rPr>
        <w:t xml:space="preserve">, её </w:t>
      </w:r>
      <w:proofErr w:type="spellStart"/>
      <w:r w:rsidRPr="000E0A0C">
        <w:rPr>
          <w:sz w:val="28"/>
          <w:szCs w:val="28"/>
        </w:rPr>
        <w:t>свойства</w:t>
      </w:r>
      <w:proofErr w:type="gramStart"/>
      <w:r w:rsidRPr="000E0A0C">
        <w:rPr>
          <w:sz w:val="28"/>
          <w:szCs w:val="28"/>
        </w:rPr>
        <w:t>.М</w:t>
      </w:r>
      <w:proofErr w:type="gramEnd"/>
      <w:r w:rsidRPr="000E0A0C">
        <w:rPr>
          <w:sz w:val="28"/>
          <w:szCs w:val="28"/>
        </w:rPr>
        <w:t>атематическое</w:t>
      </w:r>
      <w:proofErr w:type="spellEnd"/>
      <w:r w:rsidRPr="000E0A0C">
        <w:rPr>
          <w:sz w:val="28"/>
          <w:szCs w:val="28"/>
        </w:rPr>
        <w:t xml:space="preserve"> ожидание дискретной </w:t>
      </w:r>
      <w:r>
        <w:rPr>
          <w:sz w:val="28"/>
          <w:szCs w:val="28"/>
        </w:rPr>
        <w:t>случайной</w:t>
      </w:r>
      <w:r w:rsidRPr="000E0A0C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ы</w:t>
      </w:r>
      <w:r w:rsidRPr="000E0A0C">
        <w:rPr>
          <w:sz w:val="28"/>
          <w:szCs w:val="28"/>
        </w:rPr>
        <w:t xml:space="preserve">, его </w:t>
      </w:r>
      <w:proofErr w:type="spellStart"/>
      <w:r w:rsidRPr="000E0A0C">
        <w:rPr>
          <w:sz w:val="28"/>
          <w:szCs w:val="28"/>
        </w:rPr>
        <w:t>свойства.Дисперсия</w:t>
      </w:r>
      <w:proofErr w:type="spellEnd"/>
      <w:r w:rsidRPr="000E0A0C">
        <w:rPr>
          <w:sz w:val="28"/>
          <w:szCs w:val="28"/>
        </w:rPr>
        <w:t xml:space="preserve"> дискретной </w:t>
      </w:r>
      <w:r>
        <w:rPr>
          <w:sz w:val="28"/>
          <w:szCs w:val="28"/>
        </w:rPr>
        <w:t>случайной</w:t>
      </w:r>
      <w:r w:rsidRPr="000E0A0C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ы</w:t>
      </w:r>
      <w:r w:rsidRPr="000E0A0C">
        <w:rPr>
          <w:sz w:val="28"/>
          <w:szCs w:val="28"/>
        </w:rPr>
        <w:t>, её свойства.</w:t>
      </w:r>
      <w:r>
        <w:rPr>
          <w:sz w:val="28"/>
          <w:szCs w:val="28"/>
        </w:rPr>
        <w:t xml:space="preserve"> Виды распределений дискретных случайных величин (г</w:t>
      </w:r>
      <w:r w:rsidRPr="000E0A0C">
        <w:rPr>
          <w:sz w:val="28"/>
          <w:szCs w:val="28"/>
        </w:rPr>
        <w:t>еометрическое</w:t>
      </w:r>
      <w:r>
        <w:rPr>
          <w:sz w:val="28"/>
          <w:szCs w:val="28"/>
        </w:rPr>
        <w:t xml:space="preserve"> распределение, б</w:t>
      </w:r>
      <w:r w:rsidRPr="000E0A0C">
        <w:rPr>
          <w:sz w:val="28"/>
          <w:szCs w:val="28"/>
        </w:rPr>
        <w:t>иномиальное</w:t>
      </w:r>
      <w:r>
        <w:rPr>
          <w:sz w:val="28"/>
          <w:szCs w:val="28"/>
        </w:rPr>
        <w:t xml:space="preserve"> распределение</w:t>
      </w:r>
      <w:r w:rsidRPr="000E0A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распределение </w:t>
      </w:r>
      <w:r w:rsidRPr="000E0A0C">
        <w:rPr>
          <w:sz w:val="28"/>
          <w:szCs w:val="28"/>
        </w:rPr>
        <w:t>Пуассона).</w:t>
      </w:r>
    </w:p>
    <w:p w:rsidR="008C19F6" w:rsidRDefault="008C19F6" w:rsidP="00721910">
      <w:pPr>
        <w:tabs>
          <w:tab w:val="left" w:pos="567"/>
        </w:tabs>
        <w:spacing w:line="36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  <w:t>Тема 4. Непрерывные случайные величины(</w:t>
      </w:r>
      <w:r w:rsidR="00721910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Pr="002557FC" w:rsidRDefault="008C19F6" w:rsidP="0072191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Плотность распределения непрерывной случайной</w:t>
      </w:r>
      <w:r w:rsidRPr="000E0A0C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ы</w:t>
      </w:r>
      <w:r w:rsidRPr="000E0A0C">
        <w:rPr>
          <w:sz w:val="28"/>
          <w:szCs w:val="28"/>
        </w:rPr>
        <w:t xml:space="preserve">, её </w:t>
      </w:r>
      <w:proofErr w:type="spellStart"/>
      <w:r w:rsidRPr="000E0A0C">
        <w:rPr>
          <w:sz w:val="28"/>
          <w:szCs w:val="28"/>
        </w:rPr>
        <w:t>свойства</w:t>
      </w:r>
      <w:proofErr w:type="gramStart"/>
      <w:r w:rsidRPr="000E0A0C">
        <w:rPr>
          <w:sz w:val="28"/>
          <w:szCs w:val="28"/>
        </w:rPr>
        <w:t>.Ч</w:t>
      </w:r>
      <w:proofErr w:type="gramEnd"/>
      <w:r w:rsidRPr="000E0A0C">
        <w:rPr>
          <w:sz w:val="28"/>
          <w:szCs w:val="28"/>
        </w:rPr>
        <w:t>исловые</w:t>
      </w:r>
      <w:proofErr w:type="spellEnd"/>
      <w:r w:rsidRPr="000E0A0C">
        <w:rPr>
          <w:sz w:val="28"/>
          <w:szCs w:val="28"/>
        </w:rPr>
        <w:t xml:space="preserve"> характеристики непрерывных случайных </w:t>
      </w:r>
      <w:proofErr w:type="spellStart"/>
      <w:r w:rsidRPr="000E0A0C">
        <w:rPr>
          <w:sz w:val="28"/>
          <w:szCs w:val="28"/>
        </w:rPr>
        <w:t>величин.Равномерное</w:t>
      </w:r>
      <w:proofErr w:type="spellEnd"/>
      <w:r w:rsidRPr="000E0A0C">
        <w:rPr>
          <w:sz w:val="28"/>
          <w:szCs w:val="28"/>
        </w:rPr>
        <w:t xml:space="preserve"> </w:t>
      </w:r>
      <w:proofErr w:type="spellStart"/>
      <w:r w:rsidRPr="000E0A0C">
        <w:rPr>
          <w:sz w:val="28"/>
          <w:szCs w:val="28"/>
        </w:rPr>
        <w:t>распределение.Показательное</w:t>
      </w:r>
      <w:proofErr w:type="spellEnd"/>
      <w:r w:rsidRPr="000E0A0C">
        <w:rPr>
          <w:sz w:val="28"/>
          <w:szCs w:val="28"/>
        </w:rPr>
        <w:t xml:space="preserve"> </w:t>
      </w:r>
      <w:proofErr w:type="spellStart"/>
      <w:r w:rsidRPr="000E0A0C">
        <w:rPr>
          <w:sz w:val="28"/>
          <w:szCs w:val="28"/>
        </w:rPr>
        <w:t>распределение.Нормальное</w:t>
      </w:r>
      <w:proofErr w:type="spellEnd"/>
      <w:r w:rsidRPr="000E0A0C">
        <w:rPr>
          <w:sz w:val="28"/>
          <w:szCs w:val="28"/>
        </w:rPr>
        <w:t xml:space="preserve"> </w:t>
      </w:r>
      <w:proofErr w:type="spellStart"/>
      <w:r w:rsidRPr="000E0A0C">
        <w:rPr>
          <w:sz w:val="28"/>
          <w:szCs w:val="28"/>
        </w:rPr>
        <w:t>распределение.Правило</w:t>
      </w:r>
      <w:proofErr w:type="spellEnd"/>
      <w:r w:rsidRPr="000E0A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E0A0C">
        <w:rPr>
          <w:sz w:val="28"/>
          <w:szCs w:val="28"/>
        </w:rPr>
        <w:t>трёх сигм</w:t>
      </w:r>
      <w:r>
        <w:rPr>
          <w:sz w:val="28"/>
          <w:szCs w:val="28"/>
        </w:rPr>
        <w:t>а»</w:t>
      </w:r>
      <w:r w:rsidRPr="000E0A0C">
        <w:rPr>
          <w:sz w:val="28"/>
          <w:szCs w:val="28"/>
        </w:rPr>
        <w:t>.Функция Лапл</w:t>
      </w:r>
      <w:r>
        <w:rPr>
          <w:sz w:val="28"/>
          <w:szCs w:val="28"/>
        </w:rPr>
        <w:t>аса. Кривая Гаус</w:t>
      </w:r>
      <w:r w:rsidRPr="000E0A0C">
        <w:rPr>
          <w:sz w:val="28"/>
          <w:szCs w:val="28"/>
        </w:rPr>
        <w:t>са.</w:t>
      </w:r>
    </w:p>
    <w:p w:rsidR="008C19F6" w:rsidRPr="00222A60" w:rsidRDefault="008C19F6" w:rsidP="00721910">
      <w:pPr>
        <w:suppressAutoHyphens/>
        <w:spacing w:line="360" w:lineRule="auto"/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Раздел </w:t>
      </w:r>
      <w:r>
        <w:rPr>
          <w:rFonts w:eastAsia="Times New Roman"/>
          <w:b/>
          <w:sz w:val="28"/>
          <w:szCs w:val="28"/>
          <w:lang w:val="en-US"/>
        </w:rPr>
        <w:t>III</w:t>
      </w:r>
      <w:r>
        <w:rPr>
          <w:rFonts w:eastAsia="Times New Roman"/>
          <w:b/>
          <w:sz w:val="28"/>
          <w:szCs w:val="28"/>
        </w:rPr>
        <w:t>. Элементы математической статистики (</w:t>
      </w:r>
      <w:r w:rsidR="005239DA">
        <w:rPr>
          <w:rFonts w:eastAsia="Times New Roman"/>
          <w:b/>
          <w:sz w:val="28"/>
          <w:szCs w:val="28"/>
        </w:rPr>
        <w:t>6/3 ча</w:t>
      </w:r>
      <w:r>
        <w:rPr>
          <w:rFonts w:eastAsia="Times New Roman"/>
          <w:b/>
          <w:sz w:val="28"/>
          <w:szCs w:val="28"/>
        </w:rPr>
        <w:t>с.)</w:t>
      </w:r>
    </w:p>
    <w:p w:rsidR="008C19F6" w:rsidRPr="00F82715" w:rsidRDefault="008C19F6" w:rsidP="00721910">
      <w:pPr>
        <w:suppressAutoHyphens/>
        <w:spacing w:line="360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5. Одномерная выборка (</w:t>
      </w:r>
      <w:r w:rsidR="005239DA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Pr="003B5626" w:rsidRDefault="008C19F6" w:rsidP="0072191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понятия. </w:t>
      </w:r>
      <w:r w:rsidRPr="000E0A0C">
        <w:rPr>
          <w:sz w:val="28"/>
          <w:szCs w:val="28"/>
        </w:rPr>
        <w:t>Генеральная совокупность и выборка. Вариаци</w:t>
      </w:r>
      <w:r w:rsidRPr="000E0A0C">
        <w:rPr>
          <w:sz w:val="28"/>
          <w:szCs w:val="28"/>
        </w:rPr>
        <w:softHyphen/>
        <w:t xml:space="preserve">онный ряд. </w:t>
      </w:r>
      <w:r>
        <w:rPr>
          <w:sz w:val="28"/>
          <w:szCs w:val="28"/>
        </w:rPr>
        <w:t>Полигон частот, г</w:t>
      </w:r>
      <w:r w:rsidRPr="000E0A0C">
        <w:rPr>
          <w:sz w:val="28"/>
          <w:szCs w:val="28"/>
        </w:rPr>
        <w:t>истограмма, эмпирическая функция рас</w:t>
      </w:r>
      <w:r w:rsidRPr="000E0A0C">
        <w:rPr>
          <w:sz w:val="28"/>
          <w:szCs w:val="28"/>
        </w:rPr>
        <w:softHyphen/>
      </w:r>
      <w:r w:rsidRPr="000E0A0C">
        <w:rPr>
          <w:sz w:val="28"/>
          <w:szCs w:val="28"/>
        </w:rPr>
        <w:lastRenderedPageBreak/>
        <w:t xml:space="preserve">пределения, выборочная средняя и </w:t>
      </w:r>
      <w:r>
        <w:rPr>
          <w:sz w:val="28"/>
          <w:szCs w:val="28"/>
        </w:rPr>
        <w:t xml:space="preserve">выборочная </w:t>
      </w:r>
      <w:proofErr w:type="spellStart"/>
      <w:r w:rsidRPr="000E0A0C">
        <w:rPr>
          <w:sz w:val="28"/>
          <w:szCs w:val="28"/>
        </w:rPr>
        <w:t>дисперсия</w:t>
      </w:r>
      <w:proofErr w:type="gramStart"/>
      <w:r w:rsidRPr="000E0A0C">
        <w:rPr>
          <w:sz w:val="28"/>
          <w:szCs w:val="28"/>
        </w:rPr>
        <w:t>.С</w:t>
      </w:r>
      <w:proofErr w:type="gramEnd"/>
      <w:r w:rsidRPr="000E0A0C">
        <w:rPr>
          <w:sz w:val="28"/>
          <w:szCs w:val="28"/>
        </w:rPr>
        <w:t>татистические</w:t>
      </w:r>
      <w:proofErr w:type="spellEnd"/>
      <w:r w:rsidRPr="000E0A0C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 xml:space="preserve"> параметров распределения</w:t>
      </w:r>
      <w:r w:rsidRPr="000E0A0C">
        <w:rPr>
          <w:sz w:val="28"/>
          <w:szCs w:val="28"/>
        </w:rPr>
        <w:t>. Доверите</w:t>
      </w:r>
      <w:r w:rsidRPr="000E0A0C">
        <w:rPr>
          <w:sz w:val="28"/>
          <w:szCs w:val="28"/>
        </w:rPr>
        <w:softHyphen/>
        <w:t xml:space="preserve">льная вероятность и доверительный </w:t>
      </w:r>
      <w:proofErr w:type="spellStart"/>
      <w:r w:rsidRPr="000E0A0C">
        <w:rPr>
          <w:sz w:val="28"/>
          <w:szCs w:val="28"/>
        </w:rPr>
        <w:t>интервал</w:t>
      </w:r>
      <w:proofErr w:type="gramStart"/>
      <w:r w:rsidRPr="000E0A0C">
        <w:rPr>
          <w:sz w:val="28"/>
          <w:szCs w:val="28"/>
        </w:rPr>
        <w:t>.П</w:t>
      </w:r>
      <w:proofErr w:type="gramEnd"/>
      <w:r w:rsidRPr="000E0A0C">
        <w:rPr>
          <w:sz w:val="28"/>
          <w:szCs w:val="28"/>
        </w:rPr>
        <w:t>онятие</w:t>
      </w:r>
      <w:proofErr w:type="spellEnd"/>
      <w:r w:rsidRPr="000E0A0C">
        <w:rPr>
          <w:sz w:val="28"/>
          <w:szCs w:val="28"/>
        </w:rPr>
        <w:t xml:space="preserve"> о критериях согласия. Проверка статистических гипо</w:t>
      </w:r>
      <w:r w:rsidRPr="000E0A0C">
        <w:rPr>
          <w:sz w:val="28"/>
          <w:szCs w:val="28"/>
        </w:rPr>
        <w:softHyphen/>
        <w:t>тез.</w:t>
      </w:r>
    </w:p>
    <w:p w:rsidR="008C19F6" w:rsidRPr="00F82715" w:rsidRDefault="008C19F6" w:rsidP="0072191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  <w:t>Тема 6. Двумерная выборка (</w:t>
      </w:r>
      <w:r w:rsidR="005239DA">
        <w:rPr>
          <w:rFonts w:eastAsia="Times New Roman"/>
          <w:b/>
          <w:sz w:val="28"/>
          <w:szCs w:val="28"/>
        </w:rPr>
        <w:t xml:space="preserve">2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Pr="000E0A0C" w:rsidRDefault="008C19F6" w:rsidP="0072191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0A0C">
        <w:rPr>
          <w:sz w:val="28"/>
          <w:szCs w:val="28"/>
        </w:rPr>
        <w:t xml:space="preserve">Функциональная </w:t>
      </w:r>
      <w:r>
        <w:rPr>
          <w:sz w:val="28"/>
          <w:szCs w:val="28"/>
        </w:rPr>
        <w:t xml:space="preserve">и стохастическая </w:t>
      </w:r>
      <w:proofErr w:type="spellStart"/>
      <w:r w:rsidRPr="000E0A0C">
        <w:rPr>
          <w:sz w:val="28"/>
          <w:szCs w:val="28"/>
        </w:rPr>
        <w:t>зависимость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орреляция</w:t>
      </w:r>
      <w:proofErr w:type="spellEnd"/>
      <w:r>
        <w:rPr>
          <w:sz w:val="28"/>
          <w:szCs w:val="28"/>
        </w:rPr>
        <w:t xml:space="preserve">, </w:t>
      </w:r>
      <w:r w:rsidRPr="000E0A0C">
        <w:rPr>
          <w:sz w:val="28"/>
          <w:szCs w:val="28"/>
        </w:rPr>
        <w:t>регрессия. Кри</w:t>
      </w:r>
      <w:r w:rsidRPr="000E0A0C">
        <w:rPr>
          <w:sz w:val="28"/>
          <w:szCs w:val="28"/>
        </w:rPr>
        <w:softHyphen/>
        <w:t>вые регрессии, их свойства. Коэффициент корреляц</w:t>
      </w:r>
      <w:r>
        <w:rPr>
          <w:sz w:val="28"/>
          <w:szCs w:val="28"/>
        </w:rPr>
        <w:t>ии, его свойства</w:t>
      </w:r>
      <w:r w:rsidRPr="000E0A0C">
        <w:rPr>
          <w:sz w:val="28"/>
          <w:szCs w:val="28"/>
        </w:rPr>
        <w:t>.</w:t>
      </w:r>
    </w:p>
    <w:p w:rsidR="008C19F6" w:rsidRDefault="008C19F6" w:rsidP="00721910">
      <w:pPr>
        <w:suppressAutoHyphens/>
        <w:spacing w:line="360" w:lineRule="auto"/>
        <w:ind w:firstLine="567"/>
        <w:rPr>
          <w:rFonts w:eastAsia="Times New Roman"/>
          <w:b/>
          <w:sz w:val="28"/>
          <w:szCs w:val="28"/>
        </w:rPr>
      </w:pPr>
      <w:r w:rsidRPr="00CE09FD">
        <w:rPr>
          <w:rFonts w:eastAsia="Times New Roman"/>
          <w:b/>
          <w:sz w:val="28"/>
          <w:szCs w:val="28"/>
        </w:rPr>
        <w:t>Обзорная лекция (</w:t>
      </w:r>
      <w:r w:rsidR="005239DA">
        <w:rPr>
          <w:rFonts w:eastAsia="Times New Roman"/>
          <w:b/>
          <w:sz w:val="28"/>
          <w:szCs w:val="28"/>
        </w:rPr>
        <w:t xml:space="preserve">2 </w:t>
      </w:r>
      <w:r w:rsidRPr="00CE09FD">
        <w:rPr>
          <w:rFonts w:eastAsia="Times New Roman"/>
          <w:b/>
          <w:sz w:val="28"/>
          <w:szCs w:val="28"/>
        </w:rPr>
        <w:t>час.)</w:t>
      </w:r>
    </w:p>
    <w:p w:rsidR="008C19F6" w:rsidRPr="002B6312" w:rsidRDefault="008C19F6" w:rsidP="00721910">
      <w:pPr>
        <w:suppressAutoHyphens/>
        <w:spacing w:line="360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Случайные события. Алгебра событий. Случайные величины. Элементы математической статистики.</w:t>
      </w:r>
    </w:p>
    <w:p w:rsidR="008C19F6" w:rsidRDefault="008C19F6" w:rsidP="00721910">
      <w:pPr>
        <w:suppressAutoHyphens/>
        <w:spacing w:line="360" w:lineRule="auto"/>
        <w:ind w:firstLine="567"/>
        <w:rPr>
          <w:rFonts w:eastAsia="Times New Roman"/>
          <w:sz w:val="28"/>
          <w:szCs w:val="28"/>
        </w:rPr>
      </w:pPr>
    </w:p>
    <w:p w:rsidR="008C19F6" w:rsidRDefault="008C19F6" w:rsidP="00517645">
      <w:pPr>
        <w:numPr>
          <w:ilvl w:val="0"/>
          <w:numId w:val="4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СТРУКТУРА И содержание практической части курса</w:t>
      </w:r>
    </w:p>
    <w:p w:rsidR="008C19F6" w:rsidRDefault="008C19F6" w:rsidP="008C19F6">
      <w:pPr>
        <w:tabs>
          <w:tab w:val="left" w:pos="284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spacing w:line="276" w:lineRule="auto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Практические занятия </w:t>
      </w:r>
      <w:r w:rsidR="005239DA">
        <w:rPr>
          <w:b/>
          <w:sz w:val="28"/>
          <w:szCs w:val="28"/>
        </w:rPr>
        <w:t>(</w:t>
      </w:r>
      <w:r w:rsidR="005239DA">
        <w:rPr>
          <w:rFonts w:eastAsia="Times New Roman"/>
          <w:b/>
          <w:sz w:val="28"/>
          <w:szCs w:val="28"/>
        </w:rPr>
        <w:t xml:space="preserve">36/6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8C19F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8C19F6" w:rsidRDefault="008C19F6" w:rsidP="008C19F6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1. Формулы комбинаторики </w:t>
      </w:r>
      <w:r>
        <w:rPr>
          <w:rFonts w:eastAsia="Times New Roman"/>
          <w:b/>
          <w:sz w:val="28"/>
          <w:szCs w:val="28"/>
        </w:rPr>
        <w:t>(</w:t>
      </w:r>
      <w:r w:rsidR="005239DA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517645">
      <w:pPr>
        <w:pStyle w:val="ac"/>
        <w:numPr>
          <w:ilvl w:val="0"/>
          <w:numId w:val="5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Перестановки.</w:t>
      </w:r>
    </w:p>
    <w:p w:rsidR="008C19F6" w:rsidRDefault="008C19F6" w:rsidP="00517645">
      <w:pPr>
        <w:pStyle w:val="ac"/>
        <w:numPr>
          <w:ilvl w:val="0"/>
          <w:numId w:val="5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Размещения.</w:t>
      </w:r>
    </w:p>
    <w:p w:rsidR="008C19F6" w:rsidRDefault="008C19F6" w:rsidP="00517645">
      <w:pPr>
        <w:pStyle w:val="ac"/>
        <w:numPr>
          <w:ilvl w:val="0"/>
          <w:numId w:val="5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Сочетания.</w:t>
      </w:r>
    </w:p>
    <w:p w:rsidR="008C19F6" w:rsidRDefault="008C19F6" w:rsidP="00517645">
      <w:pPr>
        <w:pStyle w:val="ac"/>
        <w:numPr>
          <w:ilvl w:val="0"/>
          <w:numId w:val="5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 с возвращением.</w:t>
      </w:r>
    </w:p>
    <w:p w:rsidR="008C19F6" w:rsidRDefault="008C19F6" w:rsidP="00517645">
      <w:pPr>
        <w:pStyle w:val="ac"/>
        <w:numPr>
          <w:ilvl w:val="0"/>
          <w:numId w:val="5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Правило произведения.</w:t>
      </w:r>
    </w:p>
    <w:p w:rsidR="008C19F6" w:rsidRDefault="008C19F6" w:rsidP="00517645">
      <w:pPr>
        <w:pStyle w:val="ac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рассматриваемые формулы.</w:t>
      </w:r>
    </w:p>
    <w:p w:rsidR="008C19F6" w:rsidRDefault="008C19F6" w:rsidP="008C19F6">
      <w:pPr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2. Классическое определение вероятности </w:t>
      </w:r>
      <w:r>
        <w:rPr>
          <w:rFonts w:eastAsia="Times New Roman"/>
          <w:b/>
          <w:sz w:val="28"/>
          <w:szCs w:val="28"/>
        </w:rPr>
        <w:t>(</w:t>
      </w:r>
      <w:r w:rsidR="005239DA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517645">
      <w:pPr>
        <w:pStyle w:val="ac"/>
        <w:numPr>
          <w:ilvl w:val="0"/>
          <w:numId w:val="14"/>
        </w:numPr>
        <w:tabs>
          <w:tab w:val="left" w:pos="851"/>
        </w:tabs>
        <w:spacing w:after="200" w:line="276" w:lineRule="auto"/>
        <w:ind w:hanging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Статистическоео</w:t>
      </w:r>
      <w:r w:rsidRPr="00D33B4F">
        <w:rPr>
          <w:sz w:val="28"/>
          <w:szCs w:val="28"/>
        </w:rPr>
        <w:t>пределение</w:t>
      </w:r>
      <w:proofErr w:type="spellEnd"/>
      <w:r w:rsidRPr="00D33B4F">
        <w:rPr>
          <w:sz w:val="28"/>
          <w:szCs w:val="28"/>
        </w:rPr>
        <w:t xml:space="preserve"> вероятности. </w:t>
      </w:r>
    </w:p>
    <w:p w:rsidR="008C19F6" w:rsidRDefault="008C19F6" w:rsidP="00517645">
      <w:pPr>
        <w:pStyle w:val="ac"/>
        <w:numPr>
          <w:ilvl w:val="0"/>
          <w:numId w:val="14"/>
        </w:numPr>
        <w:tabs>
          <w:tab w:val="left" w:pos="851"/>
        </w:tabs>
        <w:spacing w:after="200" w:line="276" w:lineRule="auto"/>
        <w:ind w:hanging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D33B4F">
        <w:rPr>
          <w:sz w:val="28"/>
          <w:szCs w:val="28"/>
        </w:rPr>
        <w:t>лассическо</w:t>
      </w:r>
      <w:r>
        <w:rPr>
          <w:sz w:val="28"/>
          <w:szCs w:val="28"/>
        </w:rPr>
        <w:t>ео</w:t>
      </w:r>
      <w:r w:rsidRPr="00D33B4F">
        <w:rPr>
          <w:sz w:val="28"/>
          <w:szCs w:val="28"/>
        </w:rPr>
        <w:t>пределение</w:t>
      </w:r>
      <w:proofErr w:type="spellEnd"/>
      <w:r w:rsidRPr="00D33B4F">
        <w:rPr>
          <w:sz w:val="28"/>
          <w:szCs w:val="28"/>
        </w:rPr>
        <w:t xml:space="preserve"> вероятности</w:t>
      </w:r>
      <w:r>
        <w:rPr>
          <w:sz w:val="28"/>
          <w:szCs w:val="28"/>
        </w:rPr>
        <w:t>.</w:t>
      </w:r>
    </w:p>
    <w:p w:rsidR="008C19F6" w:rsidRDefault="008C19F6" w:rsidP="00517645">
      <w:pPr>
        <w:pStyle w:val="ac"/>
        <w:numPr>
          <w:ilvl w:val="0"/>
          <w:numId w:val="14"/>
        </w:numPr>
        <w:tabs>
          <w:tab w:val="left" w:pos="851"/>
        </w:tabs>
        <w:spacing w:after="200"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суммы несовместных событий.</w:t>
      </w:r>
    </w:p>
    <w:p w:rsidR="008C19F6" w:rsidRDefault="008C19F6" w:rsidP="00517645">
      <w:pPr>
        <w:pStyle w:val="ac"/>
        <w:numPr>
          <w:ilvl w:val="0"/>
          <w:numId w:val="14"/>
        </w:numPr>
        <w:tabs>
          <w:tab w:val="left" w:pos="851"/>
        </w:tabs>
        <w:spacing w:after="200"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3AA0">
        <w:rPr>
          <w:sz w:val="28"/>
          <w:szCs w:val="28"/>
        </w:rPr>
        <w:t>ероятност</w:t>
      </w:r>
      <w:r>
        <w:rPr>
          <w:sz w:val="28"/>
          <w:szCs w:val="28"/>
        </w:rPr>
        <w:t>ь произведения независимых событий</w:t>
      </w:r>
      <w:r w:rsidRPr="00B13AA0">
        <w:rPr>
          <w:sz w:val="28"/>
          <w:szCs w:val="28"/>
        </w:rPr>
        <w:t>.</w:t>
      </w:r>
    </w:p>
    <w:p w:rsidR="008C19F6" w:rsidRDefault="008C19F6" w:rsidP="00517645">
      <w:pPr>
        <w:pStyle w:val="ac"/>
        <w:numPr>
          <w:ilvl w:val="0"/>
          <w:numId w:val="14"/>
        </w:numPr>
        <w:tabs>
          <w:tab w:val="left" w:pos="851"/>
        </w:tabs>
        <w:spacing w:after="200"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на применение </w:t>
      </w:r>
      <w:proofErr w:type="spellStart"/>
      <w:r>
        <w:rPr>
          <w:sz w:val="28"/>
          <w:szCs w:val="28"/>
        </w:rPr>
        <w:t>формула</w:t>
      </w:r>
      <w:r w:rsidRPr="00B13AA0">
        <w:rPr>
          <w:sz w:val="28"/>
          <w:szCs w:val="28"/>
        </w:rPr>
        <w:t>лгебр</w:t>
      </w:r>
      <w:r>
        <w:rPr>
          <w:sz w:val="28"/>
          <w:szCs w:val="28"/>
        </w:rPr>
        <w:t>ы</w:t>
      </w:r>
      <w:proofErr w:type="spellEnd"/>
      <w:r w:rsidRPr="00B13AA0">
        <w:rPr>
          <w:sz w:val="28"/>
          <w:szCs w:val="28"/>
        </w:rPr>
        <w:t xml:space="preserve"> событий.</w:t>
      </w:r>
    </w:p>
    <w:p w:rsidR="008C19F6" w:rsidRPr="00BA12F3" w:rsidRDefault="008C19F6" w:rsidP="00517645">
      <w:pPr>
        <w:pStyle w:val="ac"/>
        <w:numPr>
          <w:ilvl w:val="0"/>
          <w:numId w:val="14"/>
        </w:numPr>
        <w:tabs>
          <w:tab w:val="left" w:pos="851"/>
        </w:tabs>
        <w:spacing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рассматриваемые формулы.</w:t>
      </w:r>
    </w:p>
    <w:p w:rsidR="008C19F6" w:rsidRDefault="008C19F6" w:rsidP="008C19F6">
      <w:pPr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3. Формула полной вероятности. Формула Байеса </w:t>
      </w:r>
      <w:r>
        <w:rPr>
          <w:rFonts w:eastAsia="Times New Roman"/>
          <w:b/>
          <w:sz w:val="28"/>
          <w:szCs w:val="28"/>
        </w:rPr>
        <w:t>(</w:t>
      </w:r>
      <w:r w:rsidR="005239DA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517645">
      <w:pPr>
        <w:pStyle w:val="ac"/>
        <w:numPr>
          <w:ilvl w:val="0"/>
          <w:numId w:val="15"/>
        </w:numPr>
        <w:tabs>
          <w:tab w:val="left" w:pos="851"/>
        </w:tabs>
        <w:spacing w:after="200"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Зависимые события.</w:t>
      </w:r>
    </w:p>
    <w:p w:rsidR="008C19F6" w:rsidRDefault="008C19F6" w:rsidP="00517645">
      <w:pPr>
        <w:pStyle w:val="ac"/>
        <w:numPr>
          <w:ilvl w:val="0"/>
          <w:numId w:val="15"/>
        </w:numPr>
        <w:tabs>
          <w:tab w:val="left" w:pos="851"/>
        </w:tabs>
        <w:spacing w:after="200"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Условная вероятность</w:t>
      </w:r>
      <w:r w:rsidRPr="00D33B4F">
        <w:rPr>
          <w:sz w:val="28"/>
          <w:szCs w:val="28"/>
        </w:rPr>
        <w:t>.</w:t>
      </w:r>
    </w:p>
    <w:p w:rsidR="008C19F6" w:rsidRDefault="008C19F6" w:rsidP="00517645">
      <w:pPr>
        <w:pStyle w:val="ac"/>
        <w:numPr>
          <w:ilvl w:val="0"/>
          <w:numId w:val="15"/>
        </w:numPr>
        <w:tabs>
          <w:tab w:val="left" w:pos="851"/>
        </w:tabs>
        <w:spacing w:after="200"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Условие независимости событий.</w:t>
      </w:r>
    </w:p>
    <w:p w:rsidR="008C19F6" w:rsidRDefault="008C19F6" w:rsidP="00517645">
      <w:pPr>
        <w:pStyle w:val="ac"/>
        <w:numPr>
          <w:ilvl w:val="0"/>
          <w:numId w:val="15"/>
        </w:numPr>
        <w:tabs>
          <w:tab w:val="left" w:pos="851"/>
        </w:tabs>
        <w:spacing w:after="200"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Формула полной вероятности.</w:t>
      </w:r>
    </w:p>
    <w:p w:rsidR="008C19F6" w:rsidRDefault="008C19F6" w:rsidP="00517645">
      <w:pPr>
        <w:pStyle w:val="ac"/>
        <w:numPr>
          <w:ilvl w:val="0"/>
          <w:numId w:val="15"/>
        </w:numPr>
        <w:tabs>
          <w:tab w:val="left" w:pos="851"/>
        </w:tabs>
        <w:spacing w:after="200"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Формула Байеса.</w:t>
      </w:r>
    </w:p>
    <w:p w:rsidR="008C19F6" w:rsidRDefault="008C19F6" w:rsidP="00517645">
      <w:pPr>
        <w:pStyle w:val="ac"/>
        <w:numPr>
          <w:ilvl w:val="0"/>
          <w:numId w:val="15"/>
        </w:numPr>
        <w:tabs>
          <w:tab w:val="left" w:pos="851"/>
        </w:tabs>
        <w:spacing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задач на рассматриваемые формулы.</w:t>
      </w:r>
    </w:p>
    <w:p w:rsidR="008C19F6" w:rsidRDefault="008C19F6" w:rsidP="008C19F6">
      <w:pPr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4. Повторение испытаний </w:t>
      </w:r>
      <w:r>
        <w:rPr>
          <w:rFonts w:eastAsia="Times New Roman"/>
          <w:b/>
          <w:sz w:val="28"/>
          <w:szCs w:val="28"/>
        </w:rPr>
        <w:t>(</w:t>
      </w:r>
      <w:r w:rsidR="005239DA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517645">
      <w:pPr>
        <w:numPr>
          <w:ilvl w:val="0"/>
          <w:numId w:val="8"/>
        </w:numPr>
        <w:tabs>
          <w:tab w:val="clear" w:pos="720"/>
          <w:tab w:val="left" w:pos="567"/>
          <w:tab w:val="num" w:pos="851"/>
          <w:tab w:val="left" w:pos="993"/>
        </w:tabs>
        <w:spacing w:line="276" w:lineRule="auto"/>
        <w:ind w:hanging="153"/>
        <w:jc w:val="both"/>
        <w:rPr>
          <w:sz w:val="28"/>
          <w:szCs w:val="28"/>
        </w:rPr>
      </w:pPr>
      <w:r w:rsidRPr="000E0A0C">
        <w:rPr>
          <w:sz w:val="28"/>
          <w:szCs w:val="28"/>
        </w:rPr>
        <w:t xml:space="preserve">Формула Бернулли. </w:t>
      </w:r>
    </w:p>
    <w:p w:rsidR="008C19F6" w:rsidRDefault="008C19F6" w:rsidP="00517645">
      <w:pPr>
        <w:numPr>
          <w:ilvl w:val="0"/>
          <w:numId w:val="8"/>
        </w:numPr>
        <w:tabs>
          <w:tab w:val="clear" w:pos="720"/>
          <w:tab w:val="left" w:pos="567"/>
          <w:tab w:val="num" w:pos="851"/>
          <w:tab w:val="left" w:pos="993"/>
        </w:tabs>
        <w:spacing w:line="276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Наивероятнейшее число появления события.</w:t>
      </w:r>
    </w:p>
    <w:p w:rsidR="008C19F6" w:rsidRDefault="008C19F6" w:rsidP="00517645">
      <w:pPr>
        <w:numPr>
          <w:ilvl w:val="0"/>
          <w:numId w:val="8"/>
        </w:numPr>
        <w:tabs>
          <w:tab w:val="clear" w:pos="720"/>
          <w:tab w:val="left" w:pos="474"/>
          <w:tab w:val="num" w:pos="851"/>
          <w:tab w:val="left" w:pos="993"/>
        </w:tabs>
        <w:spacing w:line="276" w:lineRule="auto"/>
        <w:ind w:hanging="153"/>
        <w:jc w:val="both"/>
        <w:rPr>
          <w:sz w:val="28"/>
          <w:szCs w:val="28"/>
        </w:rPr>
      </w:pPr>
      <w:r w:rsidRPr="000E0A0C">
        <w:rPr>
          <w:sz w:val="28"/>
          <w:szCs w:val="28"/>
        </w:rPr>
        <w:t xml:space="preserve">Локальная </w:t>
      </w:r>
      <w:r>
        <w:rPr>
          <w:sz w:val="28"/>
          <w:szCs w:val="28"/>
        </w:rPr>
        <w:t>формула</w:t>
      </w:r>
      <w:r w:rsidRPr="000E0A0C">
        <w:rPr>
          <w:sz w:val="28"/>
          <w:szCs w:val="28"/>
        </w:rPr>
        <w:t xml:space="preserve"> Муавра-Лапласа</w:t>
      </w:r>
      <w:r>
        <w:rPr>
          <w:sz w:val="28"/>
          <w:szCs w:val="28"/>
        </w:rPr>
        <w:t>.</w:t>
      </w:r>
    </w:p>
    <w:p w:rsidR="008C19F6" w:rsidRDefault="008C19F6" w:rsidP="00517645">
      <w:pPr>
        <w:numPr>
          <w:ilvl w:val="0"/>
          <w:numId w:val="8"/>
        </w:numPr>
        <w:tabs>
          <w:tab w:val="clear" w:pos="720"/>
          <w:tab w:val="left" w:pos="474"/>
          <w:tab w:val="num" w:pos="851"/>
          <w:tab w:val="left" w:pos="993"/>
        </w:tabs>
        <w:spacing w:line="276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E0A0C">
        <w:rPr>
          <w:sz w:val="28"/>
          <w:szCs w:val="28"/>
        </w:rPr>
        <w:t xml:space="preserve">нтегральная </w:t>
      </w:r>
      <w:r>
        <w:rPr>
          <w:sz w:val="28"/>
          <w:szCs w:val="28"/>
        </w:rPr>
        <w:t xml:space="preserve">формула </w:t>
      </w:r>
      <w:r w:rsidRPr="000E0A0C">
        <w:rPr>
          <w:sz w:val="28"/>
          <w:szCs w:val="28"/>
        </w:rPr>
        <w:t>Лапласа.</w:t>
      </w:r>
    </w:p>
    <w:p w:rsidR="008C19F6" w:rsidRPr="000E0A0C" w:rsidRDefault="008C19F6" w:rsidP="00517645">
      <w:pPr>
        <w:numPr>
          <w:ilvl w:val="0"/>
          <w:numId w:val="8"/>
        </w:numPr>
        <w:tabs>
          <w:tab w:val="clear" w:pos="720"/>
          <w:tab w:val="left" w:pos="474"/>
          <w:tab w:val="num" w:pos="851"/>
          <w:tab w:val="left" w:pos="993"/>
        </w:tabs>
        <w:spacing w:line="276" w:lineRule="auto"/>
        <w:ind w:hanging="153"/>
        <w:jc w:val="both"/>
        <w:rPr>
          <w:sz w:val="28"/>
          <w:szCs w:val="28"/>
        </w:rPr>
      </w:pPr>
      <w:r w:rsidRPr="000E0A0C">
        <w:rPr>
          <w:sz w:val="28"/>
          <w:szCs w:val="28"/>
        </w:rPr>
        <w:t>Формула Пуассона.</w:t>
      </w:r>
    </w:p>
    <w:p w:rsidR="008C19F6" w:rsidRDefault="008C19F6" w:rsidP="00517645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отклонения относительной частоты от постоянной вероятности.</w:t>
      </w:r>
    </w:p>
    <w:p w:rsidR="008C19F6" w:rsidRDefault="008C19F6" w:rsidP="00517645">
      <w:pPr>
        <w:numPr>
          <w:ilvl w:val="0"/>
          <w:numId w:val="8"/>
        </w:numPr>
        <w:tabs>
          <w:tab w:val="clear" w:pos="720"/>
          <w:tab w:val="left" w:pos="709"/>
          <w:tab w:val="left" w:pos="851"/>
        </w:tabs>
        <w:spacing w:line="276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работа.</w:t>
      </w:r>
    </w:p>
    <w:p w:rsidR="008C19F6" w:rsidRDefault="008C19F6" w:rsidP="008C19F6">
      <w:pPr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5. Дискретная случайная величина </w:t>
      </w:r>
      <w:r>
        <w:rPr>
          <w:rFonts w:eastAsia="Times New Roman"/>
          <w:b/>
          <w:sz w:val="28"/>
          <w:szCs w:val="28"/>
        </w:rPr>
        <w:t>(</w:t>
      </w:r>
      <w:r w:rsidR="005239DA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517645">
      <w:pPr>
        <w:numPr>
          <w:ilvl w:val="0"/>
          <w:numId w:val="16"/>
        </w:numPr>
        <w:tabs>
          <w:tab w:val="left" w:pos="474"/>
          <w:tab w:val="left" w:pos="851"/>
        </w:tabs>
        <w:spacing w:line="276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закона распределения случайной величины. </w:t>
      </w:r>
    </w:p>
    <w:p w:rsidR="008C19F6" w:rsidRDefault="008C19F6" w:rsidP="00517645">
      <w:pPr>
        <w:numPr>
          <w:ilvl w:val="0"/>
          <w:numId w:val="16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Нахождение функции распределения случайной величины, построение графика. </w:t>
      </w:r>
    </w:p>
    <w:p w:rsidR="008C19F6" w:rsidRDefault="008C19F6" w:rsidP="00517645">
      <w:pPr>
        <w:numPr>
          <w:ilvl w:val="0"/>
          <w:numId w:val="16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математического ожидания дискретной случайной величины.</w:t>
      </w:r>
    </w:p>
    <w:p w:rsidR="008C19F6" w:rsidRDefault="008C19F6" w:rsidP="00517645">
      <w:pPr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line="276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дисперсии дискретной случайной величины.</w:t>
      </w:r>
    </w:p>
    <w:p w:rsidR="008C19F6" w:rsidRDefault="008C19F6" w:rsidP="00517645">
      <w:pPr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line="276" w:lineRule="auto"/>
        <w:ind w:hanging="1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Среднееквадратичное</w:t>
      </w:r>
      <w:proofErr w:type="spellEnd"/>
      <w:r>
        <w:rPr>
          <w:sz w:val="28"/>
          <w:szCs w:val="28"/>
        </w:rPr>
        <w:t xml:space="preserve"> отклонение.</w:t>
      </w:r>
    </w:p>
    <w:p w:rsidR="008C19F6" w:rsidRDefault="008C19F6" w:rsidP="00517645">
      <w:pPr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line="276" w:lineRule="auto"/>
        <w:ind w:hanging="153"/>
        <w:jc w:val="both"/>
        <w:rPr>
          <w:sz w:val="28"/>
          <w:szCs w:val="28"/>
        </w:rPr>
      </w:pPr>
      <w:r w:rsidRPr="000E0A0C">
        <w:rPr>
          <w:sz w:val="28"/>
          <w:szCs w:val="28"/>
        </w:rPr>
        <w:t>Геометрическое</w:t>
      </w:r>
      <w:r>
        <w:rPr>
          <w:sz w:val="28"/>
          <w:szCs w:val="28"/>
        </w:rPr>
        <w:t xml:space="preserve"> распределение.</w:t>
      </w:r>
    </w:p>
    <w:p w:rsidR="008C19F6" w:rsidRDefault="008C19F6" w:rsidP="00517645">
      <w:pPr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line="276" w:lineRule="auto"/>
        <w:ind w:hanging="153"/>
        <w:jc w:val="both"/>
        <w:rPr>
          <w:sz w:val="28"/>
          <w:szCs w:val="28"/>
        </w:rPr>
      </w:pPr>
      <w:r w:rsidRPr="000E0A0C">
        <w:rPr>
          <w:sz w:val="28"/>
          <w:szCs w:val="28"/>
        </w:rPr>
        <w:t xml:space="preserve"> Биномиальное</w:t>
      </w:r>
      <w:r>
        <w:rPr>
          <w:sz w:val="28"/>
          <w:szCs w:val="28"/>
        </w:rPr>
        <w:t xml:space="preserve"> распределение.</w:t>
      </w:r>
    </w:p>
    <w:p w:rsidR="008C19F6" w:rsidRDefault="008C19F6" w:rsidP="00517645">
      <w:pPr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line="276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Pr="000E0A0C">
        <w:rPr>
          <w:sz w:val="28"/>
          <w:szCs w:val="28"/>
        </w:rPr>
        <w:t>Пуассона</w:t>
      </w:r>
      <w:r>
        <w:rPr>
          <w:sz w:val="28"/>
          <w:szCs w:val="28"/>
        </w:rPr>
        <w:t>.</w:t>
      </w:r>
    </w:p>
    <w:p w:rsidR="008C19F6" w:rsidRDefault="008C19F6" w:rsidP="008C19F6">
      <w:pPr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6. </w:t>
      </w:r>
      <w:r>
        <w:rPr>
          <w:rFonts w:eastAsia="Times New Roman"/>
          <w:b/>
          <w:sz w:val="28"/>
          <w:szCs w:val="28"/>
        </w:rPr>
        <w:t>Непрерывные случайные величины(</w:t>
      </w:r>
      <w:r w:rsidR="005239DA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517645">
      <w:pPr>
        <w:numPr>
          <w:ilvl w:val="0"/>
          <w:numId w:val="17"/>
        </w:numPr>
        <w:tabs>
          <w:tab w:val="left" w:pos="474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Плотность распределения непрерывной случайной</w:t>
      </w:r>
      <w:r w:rsidRPr="000E0A0C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ы</w:t>
      </w:r>
      <w:r w:rsidRPr="000E0A0C">
        <w:rPr>
          <w:sz w:val="28"/>
          <w:szCs w:val="28"/>
        </w:rPr>
        <w:t>,</w:t>
      </w:r>
      <w:r>
        <w:rPr>
          <w:sz w:val="28"/>
          <w:szCs w:val="28"/>
        </w:rPr>
        <w:t xml:space="preserve"> построение графика</w:t>
      </w:r>
      <w:r w:rsidRPr="000E0A0C">
        <w:rPr>
          <w:sz w:val="28"/>
          <w:szCs w:val="28"/>
        </w:rPr>
        <w:t>.</w:t>
      </w:r>
    </w:p>
    <w:p w:rsidR="008C19F6" w:rsidRDefault="008C19F6" w:rsidP="00517645">
      <w:pPr>
        <w:numPr>
          <w:ilvl w:val="0"/>
          <w:numId w:val="17"/>
        </w:numPr>
        <w:tabs>
          <w:tab w:val="left" w:pos="474"/>
          <w:tab w:val="left" w:pos="851"/>
        </w:tabs>
        <w:spacing w:line="276" w:lineRule="auto"/>
        <w:ind w:hanging="153"/>
        <w:jc w:val="both"/>
        <w:rPr>
          <w:sz w:val="28"/>
          <w:szCs w:val="28"/>
        </w:rPr>
      </w:pPr>
      <w:r w:rsidRPr="000E0A0C">
        <w:rPr>
          <w:sz w:val="28"/>
          <w:szCs w:val="28"/>
        </w:rPr>
        <w:t>Числовые характеристики непрерывных случайных величин.</w:t>
      </w:r>
    </w:p>
    <w:p w:rsidR="008C19F6" w:rsidRDefault="008C19F6" w:rsidP="00517645">
      <w:pPr>
        <w:numPr>
          <w:ilvl w:val="0"/>
          <w:numId w:val="17"/>
        </w:numPr>
        <w:tabs>
          <w:tab w:val="left" w:pos="474"/>
          <w:tab w:val="left" w:pos="851"/>
        </w:tabs>
        <w:spacing w:line="276" w:lineRule="auto"/>
        <w:ind w:hanging="153"/>
        <w:jc w:val="both"/>
        <w:rPr>
          <w:sz w:val="28"/>
          <w:szCs w:val="28"/>
        </w:rPr>
      </w:pPr>
      <w:r w:rsidRPr="000E0A0C">
        <w:rPr>
          <w:sz w:val="28"/>
          <w:szCs w:val="28"/>
        </w:rPr>
        <w:t>Равномерное распределение</w:t>
      </w:r>
      <w:r>
        <w:rPr>
          <w:sz w:val="28"/>
          <w:szCs w:val="28"/>
        </w:rPr>
        <w:t>, решение задач</w:t>
      </w:r>
      <w:r w:rsidRPr="000E0A0C">
        <w:rPr>
          <w:sz w:val="28"/>
          <w:szCs w:val="28"/>
        </w:rPr>
        <w:t>.</w:t>
      </w:r>
    </w:p>
    <w:p w:rsidR="008C19F6" w:rsidRDefault="008C19F6" w:rsidP="00517645">
      <w:pPr>
        <w:numPr>
          <w:ilvl w:val="0"/>
          <w:numId w:val="17"/>
        </w:numPr>
        <w:tabs>
          <w:tab w:val="left" w:pos="474"/>
          <w:tab w:val="left" w:pos="851"/>
        </w:tabs>
        <w:spacing w:line="276" w:lineRule="auto"/>
        <w:ind w:hanging="153"/>
        <w:jc w:val="both"/>
        <w:rPr>
          <w:sz w:val="28"/>
          <w:szCs w:val="28"/>
        </w:rPr>
      </w:pPr>
      <w:r w:rsidRPr="000E0A0C">
        <w:rPr>
          <w:sz w:val="28"/>
          <w:szCs w:val="28"/>
        </w:rPr>
        <w:t>Показательное распределение</w:t>
      </w:r>
      <w:r>
        <w:rPr>
          <w:sz w:val="28"/>
          <w:szCs w:val="28"/>
        </w:rPr>
        <w:t>, решение задач</w:t>
      </w:r>
      <w:r w:rsidRPr="000E0A0C">
        <w:rPr>
          <w:sz w:val="28"/>
          <w:szCs w:val="28"/>
        </w:rPr>
        <w:t>.</w:t>
      </w:r>
    </w:p>
    <w:p w:rsidR="008C19F6" w:rsidRDefault="008C19F6" w:rsidP="00517645">
      <w:pPr>
        <w:numPr>
          <w:ilvl w:val="0"/>
          <w:numId w:val="17"/>
        </w:numPr>
        <w:tabs>
          <w:tab w:val="left" w:pos="474"/>
          <w:tab w:val="left" w:pos="851"/>
        </w:tabs>
        <w:spacing w:line="276" w:lineRule="auto"/>
        <w:ind w:hanging="153"/>
        <w:jc w:val="both"/>
        <w:rPr>
          <w:sz w:val="28"/>
          <w:szCs w:val="28"/>
        </w:rPr>
      </w:pPr>
      <w:r w:rsidRPr="000E0A0C">
        <w:rPr>
          <w:sz w:val="28"/>
          <w:szCs w:val="28"/>
        </w:rPr>
        <w:t>Нормальное распределение</w:t>
      </w:r>
      <w:r>
        <w:rPr>
          <w:sz w:val="28"/>
          <w:szCs w:val="28"/>
        </w:rPr>
        <w:t>, решение задач</w:t>
      </w:r>
      <w:r w:rsidRPr="000E0A0C">
        <w:rPr>
          <w:sz w:val="28"/>
          <w:szCs w:val="28"/>
        </w:rPr>
        <w:t>.</w:t>
      </w:r>
    </w:p>
    <w:p w:rsidR="008C19F6" w:rsidRDefault="008C19F6" w:rsidP="00517645">
      <w:pPr>
        <w:numPr>
          <w:ilvl w:val="0"/>
          <w:numId w:val="17"/>
        </w:numPr>
        <w:tabs>
          <w:tab w:val="left" w:pos="474"/>
          <w:tab w:val="left" w:pos="851"/>
        </w:tabs>
        <w:spacing w:line="276" w:lineRule="auto"/>
        <w:ind w:hanging="153"/>
        <w:jc w:val="both"/>
        <w:rPr>
          <w:sz w:val="28"/>
          <w:szCs w:val="28"/>
        </w:rPr>
      </w:pPr>
      <w:r w:rsidRPr="000E0A0C">
        <w:rPr>
          <w:sz w:val="28"/>
          <w:szCs w:val="28"/>
        </w:rPr>
        <w:t xml:space="preserve">Правило </w:t>
      </w:r>
      <w:r>
        <w:rPr>
          <w:sz w:val="28"/>
          <w:szCs w:val="28"/>
        </w:rPr>
        <w:t>«</w:t>
      </w:r>
      <w:r w:rsidRPr="000E0A0C">
        <w:rPr>
          <w:sz w:val="28"/>
          <w:szCs w:val="28"/>
        </w:rPr>
        <w:t>трёх сигм</w:t>
      </w:r>
      <w:r>
        <w:rPr>
          <w:sz w:val="28"/>
          <w:szCs w:val="28"/>
        </w:rPr>
        <w:t>а»</w:t>
      </w:r>
      <w:r w:rsidRPr="000E0A0C">
        <w:rPr>
          <w:sz w:val="28"/>
          <w:szCs w:val="28"/>
        </w:rPr>
        <w:t>.</w:t>
      </w:r>
    </w:p>
    <w:p w:rsidR="008C19F6" w:rsidRPr="002557FC" w:rsidRDefault="008C19F6" w:rsidP="00517645">
      <w:pPr>
        <w:numPr>
          <w:ilvl w:val="0"/>
          <w:numId w:val="17"/>
        </w:numPr>
        <w:tabs>
          <w:tab w:val="left" w:pos="474"/>
          <w:tab w:val="left" w:pos="851"/>
        </w:tabs>
        <w:spacing w:line="276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кривой Гаус</w:t>
      </w:r>
      <w:r w:rsidRPr="000E0A0C">
        <w:rPr>
          <w:sz w:val="28"/>
          <w:szCs w:val="28"/>
        </w:rPr>
        <w:t>са.</w:t>
      </w:r>
    </w:p>
    <w:p w:rsidR="008C19F6" w:rsidRDefault="008C19F6" w:rsidP="008C19F6">
      <w:pPr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7. Числовые характеристики выборки </w:t>
      </w:r>
      <w:r>
        <w:rPr>
          <w:rFonts w:eastAsia="Times New Roman"/>
          <w:b/>
          <w:sz w:val="28"/>
          <w:szCs w:val="28"/>
        </w:rPr>
        <w:t>(</w:t>
      </w:r>
      <w:r w:rsidR="005239DA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517645">
      <w:pPr>
        <w:numPr>
          <w:ilvl w:val="0"/>
          <w:numId w:val="18"/>
        </w:numPr>
        <w:spacing w:line="276" w:lineRule="auto"/>
        <w:ind w:left="851" w:hanging="284"/>
        <w:rPr>
          <w:sz w:val="28"/>
          <w:szCs w:val="28"/>
        </w:rPr>
      </w:pPr>
      <w:r w:rsidRPr="000E0A0C">
        <w:rPr>
          <w:sz w:val="28"/>
          <w:szCs w:val="28"/>
        </w:rPr>
        <w:t>Вариаци</w:t>
      </w:r>
      <w:r w:rsidRPr="000E0A0C">
        <w:rPr>
          <w:sz w:val="28"/>
          <w:szCs w:val="28"/>
        </w:rPr>
        <w:softHyphen/>
        <w:t xml:space="preserve">онный ряд. </w:t>
      </w:r>
    </w:p>
    <w:p w:rsidR="008C19F6" w:rsidRDefault="008C19F6" w:rsidP="00517645">
      <w:pPr>
        <w:numPr>
          <w:ilvl w:val="0"/>
          <w:numId w:val="18"/>
        </w:numPr>
        <w:spacing w:line="276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Статистическое распределение выборки.</w:t>
      </w:r>
    </w:p>
    <w:p w:rsidR="008C19F6" w:rsidRDefault="008C19F6" w:rsidP="00517645">
      <w:pPr>
        <w:numPr>
          <w:ilvl w:val="0"/>
          <w:numId w:val="18"/>
        </w:numPr>
        <w:spacing w:line="276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Построение полигона частот, гистограммы относительных частот.</w:t>
      </w:r>
    </w:p>
    <w:p w:rsidR="008C19F6" w:rsidRDefault="008C19F6" w:rsidP="00517645">
      <w:pPr>
        <w:numPr>
          <w:ilvl w:val="0"/>
          <w:numId w:val="18"/>
        </w:numPr>
        <w:spacing w:line="276" w:lineRule="auto"/>
        <w:ind w:left="851" w:hanging="284"/>
        <w:rPr>
          <w:sz w:val="28"/>
          <w:szCs w:val="28"/>
        </w:rPr>
      </w:pPr>
      <w:r w:rsidRPr="000E0A0C">
        <w:rPr>
          <w:sz w:val="28"/>
          <w:szCs w:val="28"/>
        </w:rPr>
        <w:t xml:space="preserve">Генеральная совокупность и выборка. </w:t>
      </w:r>
    </w:p>
    <w:p w:rsidR="008C19F6" w:rsidRDefault="008C19F6" w:rsidP="00517645">
      <w:pPr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Составление эмпирической</w:t>
      </w:r>
      <w:r w:rsidRPr="000E0A0C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Pr="000E0A0C">
        <w:rPr>
          <w:sz w:val="28"/>
          <w:szCs w:val="28"/>
        </w:rPr>
        <w:t xml:space="preserve"> рас</w:t>
      </w:r>
      <w:r w:rsidRPr="000E0A0C">
        <w:rPr>
          <w:sz w:val="28"/>
          <w:szCs w:val="28"/>
        </w:rPr>
        <w:softHyphen/>
        <w:t xml:space="preserve">пределения, </w:t>
      </w:r>
      <w:r>
        <w:rPr>
          <w:sz w:val="28"/>
          <w:szCs w:val="28"/>
        </w:rPr>
        <w:t xml:space="preserve">построение графика. </w:t>
      </w:r>
    </w:p>
    <w:p w:rsidR="008C19F6" w:rsidRDefault="008C19F6" w:rsidP="00517645">
      <w:pPr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0E0A0C">
        <w:rPr>
          <w:sz w:val="28"/>
          <w:szCs w:val="28"/>
        </w:rPr>
        <w:t xml:space="preserve">ыборочная средняя и </w:t>
      </w:r>
      <w:r>
        <w:rPr>
          <w:sz w:val="28"/>
          <w:szCs w:val="28"/>
        </w:rPr>
        <w:t xml:space="preserve">выборочная </w:t>
      </w:r>
      <w:proofErr w:type="spellStart"/>
      <w:r w:rsidRPr="000E0A0C">
        <w:rPr>
          <w:sz w:val="28"/>
          <w:szCs w:val="28"/>
        </w:rPr>
        <w:t>дисперсия</w:t>
      </w:r>
      <w:proofErr w:type="gramStart"/>
      <w:r w:rsidRPr="000E0A0C">
        <w:rPr>
          <w:sz w:val="28"/>
          <w:szCs w:val="28"/>
        </w:rPr>
        <w:t>.С</w:t>
      </w:r>
      <w:proofErr w:type="gramEnd"/>
      <w:r w:rsidRPr="000E0A0C">
        <w:rPr>
          <w:sz w:val="28"/>
          <w:szCs w:val="28"/>
        </w:rPr>
        <w:t>татистические</w:t>
      </w:r>
      <w:proofErr w:type="spellEnd"/>
      <w:r w:rsidRPr="000E0A0C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 xml:space="preserve"> параметров распределения</w:t>
      </w:r>
      <w:r w:rsidRPr="000E0A0C">
        <w:rPr>
          <w:sz w:val="28"/>
          <w:szCs w:val="28"/>
        </w:rPr>
        <w:t xml:space="preserve">. </w:t>
      </w:r>
    </w:p>
    <w:p w:rsidR="008C19F6" w:rsidRDefault="008C19F6" w:rsidP="00517645">
      <w:pPr>
        <w:numPr>
          <w:ilvl w:val="0"/>
          <w:numId w:val="18"/>
        </w:numPr>
        <w:spacing w:line="276" w:lineRule="auto"/>
        <w:ind w:left="851" w:hanging="284"/>
        <w:rPr>
          <w:sz w:val="28"/>
          <w:szCs w:val="28"/>
        </w:rPr>
      </w:pPr>
      <w:r w:rsidRPr="000E0A0C">
        <w:rPr>
          <w:sz w:val="28"/>
          <w:szCs w:val="28"/>
        </w:rPr>
        <w:lastRenderedPageBreak/>
        <w:t>Доверите</w:t>
      </w:r>
      <w:r w:rsidRPr="000E0A0C">
        <w:rPr>
          <w:sz w:val="28"/>
          <w:szCs w:val="28"/>
        </w:rPr>
        <w:softHyphen/>
        <w:t>льная вероятность и доверительный интервал.</w:t>
      </w:r>
    </w:p>
    <w:p w:rsidR="008C19F6" w:rsidRDefault="008C19F6" w:rsidP="00517645">
      <w:pPr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Проверка статистической</w:t>
      </w:r>
      <w:r w:rsidRPr="000E0A0C">
        <w:rPr>
          <w:sz w:val="28"/>
          <w:szCs w:val="28"/>
        </w:rPr>
        <w:t xml:space="preserve"> гипо</w:t>
      </w:r>
      <w:r w:rsidRPr="000E0A0C">
        <w:rPr>
          <w:sz w:val="28"/>
          <w:szCs w:val="28"/>
        </w:rPr>
        <w:softHyphen/>
        <w:t>тез</w:t>
      </w:r>
      <w:r>
        <w:rPr>
          <w:sz w:val="28"/>
          <w:szCs w:val="28"/>
        </w:rPr>
        <w:t>ы о нормальном распределении генеральной совокупности</w:t>
      </w:r>
      <w:r w:rsidRPr="000E0A0C">
        <w:rPr>
          <w:sz w:val="28"/>
          <w:szCs w:val="28"/>
        </w:rPr>
        <w:t>.</w:t>
      </w:r>
    </w:p>
    <w:p w:rsidR="008C19F6" w:rsidRDefault="008C19F6" w:rsidP="008C19F6">
      <w:pPr>
        <w:spacing w:line="276" w:lineRule="auto"/>
        <w:ind w:firstLine="567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8. Двумерная выборка </w:t>
      </w:r>
      <w:r>
        <w:rPr>
          <w:rFonts w:eastAsia="Times New Roman"/>
          <w:b/>
          <w:sz w:val="28"/>
          <w:szCs w:val="28"/>
        </w:rPr>
        <w:t>(</w:t>
      </w:r>
      <w:r w:rsidR="005239DA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517645">
      <w:pPr>
        <w:numPr>
          <w:ilvl w:val="0"/>
          <w:numId w:val="20"/>
        </w:numPr>
        <w:spacing w:line="276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Функциональная, статистическая и корреляционная зависимости.</w:t>
      </w:r>
    </w:p>
    <w:p w:rsidR="008C19F6" w:rsidRDefault="008C19F6" w:rsidP="00517645">
      <w:pPr>
        <w:numPr>
          <w:ilvl w:val="0"/>
          <w:numId w:val="20"/>
        </w:numPr>
        <w:spacing w:line="276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Корреляционная таблица.</w:t>
      </w:r>
    </w:p>
    <w:p w:rsidR="008C19F6" w:rsidRDefault="008C19F6" w:rsidP="00517645">
      <w:pPr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Отыскание параметров выборочного уравнения прямой регрессии по сгруппированным данным.</w:t>
      </w:r>
    </w:p>
    <w:p w:rsidR="008C19F6" w:rsidRDefault="008C19F6" w:rsidP="00517645">
      <w:pPr>
        <w:numPr>
          <w:ilvl w:val="0"/>
          <w:numId w:val="20"/>
        </w:numPr>
        <w:spacing w:line="276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Корреляционный момент, выборочный коэффициент корреляции.</w:t>
      </w:r>
    </w:p>
    <w:p w:rsidR="008C19F6" w:rsidRDefault="008C19F6" w:rsidP="00517645">
      <w:pPr>
        <w:numPr>
          <w:ilvl w:val="0"/>
          <w:numId w:val="20"/>
        </w:numPr>
        <w:spacing w:line="276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Свойства коэффициента корреляции.</w:t>
      </w:r>
    </w:p>
    <w:p w:rsidR="008C19F6" w:rsidRDefault="008C19F6" w:rsidP="00517645">
      <w:pPr>
        <w:numPr>
          <w:ilvl w:val="0"/>
          <w:numId w:val="20"/>
        </w:numPr>
        <w:spacing w:line="276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Линия регрессии.</w:t>
      </w:r>
    </w:p>
    <w:p w:rsidR="008C19F6" w:rsidRDefault="008C19F6" w:rsidP="008C19F6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9. Заключительное занятие </w:t>
      </w:r>
      <w:r>
        <w:rPr>
          <w:rFonts w:eastAsia="Times New Roman"/>
          <w:b/>
          <w:sz w:val="28"/>
          <w:szCs w:val="28"/>
        </w:rPr>
        <w:t>(</w:t>
      </w:r>
      <w:r w:rsidR="005239DA">
        <w:rPr>
          <w:rFonts w:eastAsia="Times New Roman"/>
          <w:b/>
          <w:sz w:val="28"/>
          <w:szCs w:val="28"/>
        </w:rPr>
        <w:t xml:space="preserve">4 </w:t>
      </w:r>
      <w:r>
        <w:rPr>
          <w:rFonts w:eastAsia="Times New Roman"/>
          <w:b/>
          <w:sz w:val="28"/>
          <w:szCs w:val="28"/>
        </w:rPr>
        <w:t>час.)</w:t>
      </w:r>
    </w:p>
    <w:p w:rsidR="008C19F6" w:rsidRDefault="008C19F6" w:rsidP="00517645">
      <w:pPr>
        <w:pStyle w:val="ac"/>
        <w:numPr>
          <w:ilvl w:val="0"/>
          <w:numId w:val="37"/>
        </w:numPr>
        <w:tabs>
          <w:tab w:val="left" w:pos="851"/>
        </w:tabs>
        <w:spacing w:line="276" w:lineRule="auto"/>
        <w:ind w:hanging="153"/>
        <w:rPr>
          <w:sz w:val="28"/>
          <w:szCs w:val="28"/>
        </w:rPr>
      </w:pPr>
      <w:r>
        <w:rPr>
          <w:sz w:val="28"/>
          <w:szCs w:val="28"/>
        </w:rPr>
        <w:t>Случайные события.</w:t>
      </w:r>
    </w:p>
    <w:p w:rsidR="008C19F6" w:rsidRDefault="008C19F6" w:rsidP="00517645">
      <w:pPr>
        <w:pStyle w:val="ac"/>
        <w:numPr>
          <w:ilvl w:val="0"/>
          <w:numId w:val="37"/>
        </w:numPr>
        <w:tabs>
          <w:tab w:val="left" w:pos="851"/>
        </w:tabs>
        <w:spacing w:line="276" w:lineRule="auto"/>
        <w:ind w:hanging="153"/>
        <w:rPr>
          <w:sz w:val="28"/>
          <w:szCs w:val="28"/>
        </w:rPr>
      </w:pPr>
      <w:r>
        <w:rPr>
          <w:sz w:val="28"/>
          <w:szCs w:val="28"/>
        </w:rPr>
        <w:t>Обзор формул вероятности, классификация их применения.</w:t>
      </w:r>
    </w:p>
    <w:p w:rsidR="008C19F6" w:rsidRDefault="008C19F6" w:rsidP="00517645">
      <w:pPr>
        <w:pStyle w:val="ac"/>
        <w:numPr>
          <w:ilvl w:val="0"/>
          <w:numId w:val="37"/>
        </w:numPr>
        <w:tabs>
          <w:tab w:val="left" w:pos="851"/>
        </w:tabs>
        <w:spacing w:line="276" w:lineRule="auto"/>
        <w:ind w:hanging="153"/>
        <w:rPr>
          <w:sz w:val="28"/>
          <w:szCs w:val="28"/>
        </w:rPr>
      </w:pPr>
      <w:r>
        <w:rPr>
          <w:sz w:val="28"/>
          <w:szCs w:val="28"/>
        </w:rPr>
        <w:t>Случайные величины.</w:t>
      </w:r>
    </w:p>
    <w:p w:rsidR="008C19F6" w:rsidRDefault="008C19F6" w:rsidP="00517645">
      <w:pPr>
        <w:pStyle w:val="ac"/>
        <w:numPr>
          <w:ilvl w:val="0"/>
          <w:numId w:val="37"/>
        </w:numPr>
        <w:tabs>
          <w:tab w:val="left" w:pos="851"/>
        </w:tabs>
        <w:spacing w:line="276" w:lineRule="auto"/>
        <w:ind w:hanging="153"/>
        <w:rPr>
          <w:sz w:val="28"/>
          <w:szCs w:val="28"/>
        </w:rPr>
      </w:pPr>
      <w:r>
        <w:rPr>
          <w:sz w:val="28"/>
          <w:szCs w:val="28"/>
        </w:rPr>
        <w:t>Исследование дискретных и непрерывных случайных величин.</w:t>
      </w:r>
    </w:p>
    <w:p w:rsidR="008C19F6" w:rsidRDefault="008C19F6" w:rsidP="008C19F6">
      <w:pPr>
        <w:pStyle w:val="ac"/>
        <w:tabs>
          <w:tab w:val="left" w:pos="851"/>
        </w:tabs>
        <w:spacing w:line="276" w:lineRule="auto"/>
        <w:rPr>
          <w:sz w:val="28"/>
          <w:szCs w:val="28"/>
        </w:rPr>
      </w:pPr>
    </w:p>
    <w:p w:rsidR="008C19F6" w:rsidRDefault="008C19F6" w:rsidP="00517645">
      <w:pPr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>
        <w:rPr>
          <w:rFonts w:eastAsia="Times New Roman"/>
          <w:b/>
          <w:caps/>
          <w:sz w:val="28"/>
          <w:szCs w:val="28"/>
        </w:rPr>
        <w:t>ОБУЧАЮЩИХСЯ</w:t>
      </w:r>
      <w:proofErr w:type="gramEnd"/>
    </w:p>
    <w:p w:rsidR="008C19F6" w:rsidRDefault="008C19F6" w:rsidP="008C19F6">
      <w:pPr>
        <w:tabs>
          <w:tab w:val="left" w:pos="709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самостоятельной работы обучающихся по дисциплине «Теория вероятностей и математическая статистика» представлено в Приложении 1 и включает в себя:</w:t>
      </w:r>
    </w:p>
    <w:p w:rsidR="008C19F6" w:rsidRDefault="008C19F6" w:rsidP="008C19F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8C19F6" w:rsidRDefault="008C19F6" w:rsidP="008C19F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8C19F6" w:rsidRDefault="008C19F6" w:rsidP="008C19F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8C19F6" w:rsidRDefault="008C19F6" w:rsidP="008C19F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выполнения самостоятельной работы.</w:t>
      </w:r>
    </w:p>
    <w:p w:rsidR="008C19F6" w:rsidRDefault="008C19F6" w:rsidP="008C19F6">
      <w:pPr>
        <w:tabs>
          <w:tab w:val="left" w:pos="426"/>
        </w:tabs>
        <w:suppressAutoHyphens/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</w:p>
    <w:p w:rsidR="008C19F6" w:rsidRDefault="008C19F6" w:rsidP="00517645">
      <w:pPr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контроль достижения целей курса</w:t>
      </w:r>
    </w:p>
    <w:p w:rsidR="008C19F6" w:rsidRDefault="008C19F6" w:rsidP="008C19F6">
      <w:pPr>
        <w:tabs>
          <w:tab w:val="left" w:pos="709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1423"/>
        <w:gridCol w:w="992"/>
        <w:gridCol w:w="2977"/>
        <w:gridCol w:w="1559"/>
        <w:gridCol w:w="1843"/>
      </w:tblGrid>
      <w:tr w:rsidR="008C19F6" w:rsidTr="00552D4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9F6" w:rsidRDefault="008C19F6" w:rsidP="00FF7D6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9F6" w:rsidRDefault="008C19F6" w:rsidP="00FF7D6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9F6" w:rsidRDefault="008C19F6" w:rsidP="00FF7D6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C19F6" w:rsidRDefault="008C19F6" w:rsidP="00FF7D6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8C19F6" w:rsidTr="00552D4C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9F6" w:rsidRDefault="008C19F6" w:rsidP="00FF7D6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9F6" w:rsidRDefault="008C19F6" w:rsidP="00FF7D6C">
            <w:pPr>
              <w:rPr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9F6" w:rsidRDefault="008C19F6" w:rsidP="00FF7D6C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9F6" w:rsidRDefault="008C19F6" w:rsidP="00FF7D6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C19F6" w:rsidRDefault="008C19F6" w:rsidP="00FF7D6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5239DA" w:rsidTr="00552D4C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5239DA" w:rsidRDefault="005239DA" w:rsidP="00FF7D6C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9DA" w:rsidRDefault="002D00FC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математической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данных при решении экономических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Тест (ПР-1)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«Случайные события»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39DA" w:rsidRPr="00282069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 1-22 </w:t>
            </w:r>
            <w:proofErr w:type="spellStart"/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</w:t>
            </w:r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подготовки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</w:p>
        </w:tc>
      </w:tr>
      <w:tr w:rsidR="005239DA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5239DA" w:rsidRDefault="005239DA" w:rsidP="00FF7D6C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вероятностными методами решения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ИДЗ «Случайные события»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39DA" w:rsidRPr="00282069" w:rsidRDefault="005239DA" w:rsidP="00552D4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 из примерного варианта примеров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</w:t>
            </w:r>
          </w:p>
        </w:tc>
      </w:tr>
      <w:tr w:rsidR="005239DA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5239DA" w:rsidRDefault="005239DA" w:rsidP="00FF7D6C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C1E9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вероятности события и анализа результатов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5239DA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 (ПР-2) «Случайные события»</w:t>
            </w:r>
          </w:p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39DA" w:rsidRPr="00282069" w:rsidRDefault="005239DA" w:rsidP="005239DA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  <w:p w:rsidR="005239DA" w:rsidRPr="00282069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9DA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5239DA" w:rsidRDefault="005239DA" w:rsidP="00FF7D6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Pr="00E24FE6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</w:t>
            </w:r>
            <w:r w:rsidRPr="00E24FE6">
              <w:rPr>
                <w:rFonts w:ascii="Times New Roman" w:hAnsi="Times New Roman" w:cs="Times New Roman"/>
                <w:sz w:val="24"/>
                <w:szCs w:val="24"/>
              </w:rPr>
              <w:t>сновные понятия комбинаторики; определения и классификацию событий, основные теоремы вероятности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(ПР-1) «Случайные события» </w:t>
            </w:r>
          </w:p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1-22 </w:t>
            </w:r>
            <w:proofErr w:type="spellStart"/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подготовки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</w:p>
        </w:tc>
      </w:tr>
      <w:tr w:rsidR="005239DA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239DA" w:rsidRDefault="005239DA" w:rsidP="00FF7D6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9DA" w:rsidRDefault="005239DA" w:rsidP="00FF7D6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239DA" w:rsidRDefault="005239DA" w:rsidP="00FF7D6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</w:t>
            </w:r>
            <w:r w:rsidRPr="00E24FE6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основные теоремы теории </w:t>
            </w:r>
            <w:proofErr w:type="spellStart"/>
            <w:r w:rsidRPr="00E24FE6">
              <w:rPr>
                <w:rFonts w:ascii="Times New Roman" w:hAnsi="Times New Roman" w:cs="Times New Roman"/>
                <w:sz w:val="24"/>
                <w:szCs w:val="24"/>
              </w:rPr>
              <w:t>вероятностейдля</w:t>
            </w:r>
            <w:proofErr w:type="spellEnd"/>
            <w:r w:rsidRPr="00E24FE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прикладных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ИДЗ «Случайные события»</w:t>
            </w:r>
          </w:p>
          <w:p w:rsidR="005239DA" w:rsidRDefault="005239DA" w:rsidP="00FF7D6C">
            <w:pPr>
              <w:pStyle w:val="af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 из примерного варианта примеров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</w:t>
            </w:r>
          </w:p>
          <w:p w:rsidR="005239DA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9DA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9DA" w:rsidRDefault="005239DA" w:rsidP="00FF7D6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9DA" w:rsidRDefault="005239DA" w:rsidP="00FF7D6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9DA" w:rsidRDefault="005239DA" w:rsidP="00FF7D6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в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ероятностными методами решения профессиональных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 (ПР-2) «Случайные события»</w:t>
            </w:r>
          </w:p>
          <w:p w:rsidR="005239DA" w:rsidRDefault="005239DA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39DA" w:rsidRPr="00282069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  <w:p w:rsidR="005239DA" w:rsidRDefault="005239DA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23C9" w:rsidTr="00552D4C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  <w:r>
              <w:rPr>
                <w:lang w:eastAsia="ar-SA"/>
              </w:rPr>
              <w:t>Случайные величины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2D00FC" w:rsidP="00FF7D6C">
            <w:r>
              <w:t>ОК-3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математической обработки данных при решении экономических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(ПР-1) «Случайные величины» </w:t>
            </w:r>
          </w:p>
          <w:p w:rsidR="003123C9" w:rsidRDefault="003123C9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(ПР-7)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123C9" w:rsidRPr="004D7CDE" w:rsidRDefault="003123C9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23-33 </w:t>
            </w:r>
            <w:proofErr w:type="spellStart"/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подготовки </w:t>
            </w:r>
            <w:proofErr w:type="spellStart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  <w:proofErr w:type="spellEnd"/>
          </w:p>
          <w:p w:rsidR="003123C9" w:rsidRDefault="003123C9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23C9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вероятностными методами решения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«Случайные величины»</w:t>
            </w:r>
          </w:p>
          <w:p w:rsidR="003123C9" w:rsidRDefault="003123C9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123C9" w:rsidRDefault="003123C9" w:rsidP="00552D4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 из примерного варианта примеров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</w:t>
            </w:r>
          </w:p>
        </w:tc>
      </w:tr>
      <w:tr w:rsidR="003123C9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C1E9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</w:t>
            </w:r>
            <w:r w:rsidRPr="001C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вероятности события и анализа результатов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Экспресс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(ПР-2) «Случайные величины»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123C9" w:rsidRPr="0028206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Зачёт</w:t>
            </w:r>
          </w:p>
        </w:tc>
      </w:tr>
      <w:tr w:rsidR="003123C9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  <w:r>
              <w:t>ОПК-2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E24FE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случайных величин, законы распределения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(ПР-1) «Случайные величины» </w:t>
            </w:r>
          </w:p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(ПР-7)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123C9" w:rsidRPr="004D7CDE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23-33 </w:t>
            </w:r>
            <w:proofErr w:type="spellStart"/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подготовки </w:t>
            </w:r>
            <w:proofErr w:type="spellStart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  <w:proofErr w:type="spellEnd"/>
          </w:p>
          <w:p w:rsidR="003123C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23C9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определять закон распределения случайной величины и соответствующие характеристики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«Случайные величины»</w:t>
            </w:r>
          </w:p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123C9" w:rsidRDefault="003123C9" w:rsidP="00552D4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 из примерного варианта примеров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</w:t>
            </w:r>
          </w:p>
        </w:tc>
      </w:tr>
      <w:tr w:rsidR="003123C9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методами составления закона распределения, вычисления и анализа соответствующих характеристик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Экспресс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(ПР-2) «Случайные величины»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123C9" w:rsidRPr="0028206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  <w:p w:rsidR="003123C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23C9" w:rsidTr="00552D4C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  <w:r>
              <w:rPr>
                <w:lang w:eastAsia="ar-SA"/>
              </w:rPr>
              <w:t>Элементы математической статистики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сновные определения и понятия математической статистики; методы обработки статистического материала; этапы обработки материала в математической статистике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(ПР-1) «Элементы математической статистики»</w:t>
            </w:r>
          </w:p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(ПР-7)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123C9" w:rsidRPr="00BF09CB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34-42 </w:t>
            </w:r>
            <w:proofErr w:type="spellStart"/>
            <w:r w:rsidRPr="00BF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BF09CB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  <w:r w:rsidRPr="00BF09CB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подготовки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</w:p>
          <w:p w:rsidR="003123C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23C9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ыполнять первичную обработку статистических данных; находить числовые характеристики; выбрать критерий согласия и применить его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Расчетно-графическая работа (ПР-12) «Числовые характеристики выборки»</w:t>
            </w:r>
          </w:p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«Двумерная выборка»</w:t>
            </w:r>
          </w:p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123C9" w:rsidRDefault="003123C9" w:rsidP="00552D4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 из примерного варианта примеров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</w:t>
            </w:r>
          </w:p>
        </w:tc>
      </w:tr>
      <w:tr w:rsidR="003123C9" w:rsidTr="00552D4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123C9" w:rsidRDefault="003123C9" w:rsidP="00FF7D6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т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ехникой обработки статистических данных; методами анализа содержательной интерпретации полученных результатов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23C9" w:rsidRDefault="003123C9" w:rsidP="00FF7D6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23C9" w:rsidRPr="0028206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  <w:p w:rsidR="003123C9" w:rsidRDefault="003123C9" w:rsidP="00FF7D6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8C19F6" w:rsidRDefault="008C19F6" w:rsidP="008C19F6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8C19F6" w:rsidRDefault="008C19F6" w:rsidP="003123C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>
        <w:rPr>
          <w:bCs/>
          <w:sz w:val="28"/>
          <w:szCs w:val="28"/>
        </w:rPr>
        <w:t xml:space="preserve">этапы </w:t>
      </w:r>
      <w:r>
        <w:rPr>
          <w:sz w:val="28"/>
          <w:szCs w:val="28"/>
        </w:rPr>
        <w:t>формирования компетенций в процессе</w:t>
      </w:r>
      <w:r>
        <w:rPr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p w:rsidR="008C19F6" w:rsidRDefault="008C19F6" w:rsidP="003123C9">
      <w:pPr>
        <w:tabs>
          <w:tab w:val="left" w:pos="993"/>
        </w:tabs>
        <w:spacing w:line="360" w:lineRule="auto"/>
        <w:ind w:firstLine="567"/>
        <w:rPr>
          <w:b/>
          <w:sz w:val="28"/>
          <w:szCs w:val="28"/>
        </w:rPr>
      </w:pPr>
    </w:p>
    <w:p w:rsidR="008C19F6" w:rsidRDefault="008C19F6" w:rsidP="00517645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8C19F6" w:rsidRDefault="008C19F6" w:rsidP="008C19F6">
      <w:pPr>
        <w:tabs>
          <w:tab w:val="left" w:pos="426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BF0594" w:rsidRPr="00BF0594" w:rsidRDefault="00BF0594" w:rsidP="00BF0594">
      <w:pPr>
        <w:pStyle w:val="ac"/>
        <w:numPr>
          <w:ilvl w:val="0"/>
          <w:numId w:val="40"/>
        </w:numPr>
        <w:tabs>
          <w:tab w:val="left" w:pos="851"/>
        </w:tabs>
        <w:spacing w:line="360" w:lineRule="auto"/>
        <w:ind w:left="0" w:firstLine="340"/>
        <w:jc w:val="both"/>
        <w:rPr>
          <w:sz w:val="28"/>
          <w:szCs w:val="28"/>
        </w:rPr>
      </w:pPr>
      <w:proofErr w:type="spellStart"/>
      <w:r w:rsidRPr="00BF0594">
        <w:rPr>
          <w:sz w:val="28"/>
          <w:szCs w:val="28"/>
        </w:rPr>
        <w:t>Гмурман</w:t>
      </w:r>
      <w:proofErr w:type="spellEnd"/>
      <w:r w:rsidRPr="00BF0594">
        <w:rPr>
          <w:sz w:val="28"/>
          <w:szCs w:val="28"/>
        </w:rPr>
        <w:t xml:space="preserve">, Владимир Ефимович. Теория вероятностей и математическая статистика; /12-е </w:t>
      </w:r>
      <w:proofErr w:type="spellStart"/>
      <w:r w:rsidRPr="00BF0594">
        <w:rPr>
          <w:sz w:val="28"/>
          <w:szCs w:val="28"/>
        </w:rPr>
        <w:t>изд</w:t>
      </w:r>
      <w:proofErr w:type="gramStart"/>
      <w:r w:rsidRPr="00BF0594">
        <w:rPr>
          <w:sz w:val="28"/>
          <w:szCs w:val="28"/>
        </w:rPr>
        <w:t>.п</w:t>
      </w:r>
      <w:proofErr w:type="gramEnd"/>
      <w:r w:rsidRPr="00BF0594">
        <w:rPr>
          <w:sz w:val="28"/>
          <w:szCs w:val="28"/>
        </w:rPr>
        <w:t>ерераб</w:t>
      </w:r>
      <w:proofErr w:type="spellEnd"/>
      <w:r w:rsidRPr="00BF0594">
        <w:rPr>
          <w:sz w:val="28"/>
          <w:szCs w:val="28"/>
        </w:rPr>
        <w:t xml:space="preserve">. </w:t>
      </w:r>
      <w:proofErr w:type="spellStart"/>
      <w:r w:rsidRPr="00BF0594">
        <w:rPr>
          <w:sz w:val="28"/>
          <w:szCs w:val="28"/>
        </w:rPr>
        <w:t>М.,:Высшее</w:t>
      </w:r>
      <w:proofErr w:type="spellEnd"/>
      <w:r w:rsidRPr="00BF0594">
        <w:rPr>
          <w:sz w:val="28"/>
          <w:szCs w:val="28"/>
        </w:rPr>
        <w:t xml:space="preserve"> образование, 2008. – 479 с.. 32 экз.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"/>
        <w:gridCol w:w="6"/>
      </w:tblGrid>
      <w:tr w:rsidR="00BF0594" w:rsidRPr="00BF0594" w:rsidTr="002D00FC">
        <w:tc>
          <w:tcPr>
            <w:tcW w:w="0" w:type="auto"/>
            <w:shd w:val="clear" w:color="auto" w:fill="auto"/>
            <w:noWrap/>
            <w:tcMar>
              <w:top w:w="48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F0594" w:rsidRPr="00BF0594" w:rsidRDefault="00BF0594" w:rsidP="00BF059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594" w:rsidRPr="00BF0594" w:rsidRDefault="00BF0594" w:rsidP="00BF0594">
            <w:pPr>
              <w:spacing w:line="36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</w:tbl>
    <w:p w:rsidR="00BF0594" w:rsidRPr="00BF0594" w:rsidRDefault="006145CB" w:rsidP="00BF0594">
      <w:pPr>
        <w:tabs>
          <w:tab w:val="left" w:pos="851"/>
        </w:tabs>
        <w:spacing w:line="360" w:lineRule="auto"/>
        <w:rPr>
          <w:sz w:val="28"/>
          <w:szCs w:val="28"/>
        </w:rPr>
      </w:pPr>
      <w:hyperlink r:id="rId8" w:history="1">
        <w:r w:rsidR="00BF0594" w:rsidRPr="00BF0594">
          <w:rPr>
            <w:rStyle w:val="af0"/>
            <w:sz w:val="28"/>
            <w:szCs w:val="28"/>
          </w:rPr>
          <w:t>http://lib.dvfu.ru:8080/lib/item?id=chamo:384492&amp;theme=FEFU</w:t>
        </w:r>
      </w:hyperlink>
    </w:p>
    <w:p w:rsidR="003123C9" w:rsidRPr="003123C9" w:rsidRDefault="003123C9" w:rsidP="00BF0594">
      <w:pPr>
        <w:pStyle w:val="11"/>
        <w:numPr>
          <w:ilvl w:val="0"/>
          <w:numId w:val="4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123C9">
        <w:rPr>
          <w:color w:val="000000"/>
          <w:sz w:val="28"/>
          <w:szCs w:val="28"/>
        </w:rPr>
        <w:t>Седаев</w:t>
      </w:r>
      <w:proofErr w:type="spellEnd"/>
      <w:r w:rsidRPr="003123C9">
        <w:rPr>
          <w:color w:val="000000"/>
          <w:sz w:val="28"/>
          <w:szCs w:val="28"/>
        </w:rPr>
        <w:t>, А. А. Теория вероятностей и математическая статистика [Электронный ресурс]</w:t>
      </w:r>
      <w:proofErr w:type="gramStart"/>
      <w:r w:rsidRPr="003123C9">
        <w:rPr>
          <w:color w:val="000000"/>
          <w:sz w:val="28"/>
          <w:szCs w:val="28"/>
        </w:rPr>
        <w:t xml:space="preserve"> :</w:t>
      </w:r>
      <w:proofErr w:type="gramEnd"/>
      <w:r w:rsidRPr="003123C9">
        <w:rPr>
          <w:color w:val="000000"/>
          <w:sz w:val="28"/>
          <w:szCs w:val="28"/>
        </w:rPr>
        <w:t xml:space="preserve"> учебное пособие / А. А. </w:t>
      </w:r>
      <w:proofErr w:type="spellStart"/>
      <w:r w:rsidRPr="003123C9">
        <w:rPr>
          <w:color w:val="000000"/>
          <w:sz w:val="28"/>
          <w:szCs w:val="28"/>
        </w:rPr>
        <w:t>Седаев</w:t>
      </w:r>
      <w:proofErr w:type="spellEnd"/>
      <w:r w:rsidRPr="003123C9">
        <w:rPr>
          <w:color w:val="000000"/>
          <w:sz w:val="28"/>
          <w:szCs w:val="28"/>
        </w:rPr>
        <w:t>, В. К. Каверина. — Электрон</w:t>
      </w:r>
      <w:proofErr w:type="gramStart"/>
      <w:r w:rsidRPr="003123C9">
        <w:rPr>
          <w:color w:val="000000"/>
          <w:sz w:val="28"/>
          <w:szCs w:val="28"/>
        </w:rPr>
        <w:t>.</w:t>
      </w:r>
      <w:proofErr w:type="gramEnd"/>
      <w:r w:rsidRPr="003123C9">
        <w:rPr>
          <w:color w:val="000000"/>
          <w:sz w:val="28"/>
          <w:szCs w:val="28"/>
        </w:rPr>
        <w:t xml:space="preserve"> </w:t>
      </w:r>
      <w:proofErr w:type="gramStart"/>
      <w:r w:rsidRPr="003123C9">
        <w:rPr>
          <w:color w:val="000000"/>
          <w:sz w:val="28"/>
          <w:szCs w:val="28"/>
        </w:rPr>
        <w:t>т</w:t>
      </w:r>
      <w:proofErr w:type="gramEnd"/>
      <w:r w:rsidRPr="003123C9">
        <w:rPr>
          <w:color w:val="000000"/>
          <w:sz w:val="28"/>
          <w:szCs w:val="28"/>
        </w:rPr>
        <w:t>екстовые данные. — Воронеж</w:t>
      </w:r>
      <w:proofErr w:type="gramStart"/>
      <w:r w:rsidRPr="003123C9">
        <w:rPr>
          <w:color w:val="000000"/>
          <w:sz w:val="28"/>
          <w:szCs w:val="28"/>
        </w:rPr>
        <w:t xml:space="preserve"> :</w:t>
      </w:r>
      <w:proofErr w:type="gramEnd"/>
      <w:r w:rsidRPr="003123C9">
        <w:rPr>
          <w:color w:val="000000"/>
          <w:sz w:val="28"/>
          <w:szCs w:val="28"/>
        </w:rPr>
        <w:t xml:space="preserve"> Воронежский государственный архитектурно-строительный университет, ЭБС АСВ, 2015. — 132 </w:t>
      </w:r>
      <w:proofErr w:type="spellStart"/>
      <w:r w:rsidRPr="003123C9">
        <w:rPr>
          <w:color w:val="000000"/>
          <w:sz w:val="28"/>
          <w:szCs w:val="28"/>
        </w:rPr>
        <w:t>c</w:t>
      </w:r>
      <w:proofErr w:type="spellEnd"/>
      <w:r w:rsidRPr="003123C9">
        <w:rPr>
          <w:color w:val="000000"/>
          <w:sz w:val="28"/>
          <w:szCs w:val="28"/>
        </w:rPr>
        <w:t xml:space="preserve">. </w:t>
      </w:r>
      <w:hyperlink r:id="rId9" w:history="1">
        <w:r w:rsidRPr="003123C9">
          <w:rPr>
            <w:rStyle w:val="af0"/>
            <w:sz w:val="28"/>
            <w:szCs w:val="28"/>
          </w:rPr>
          <w:t>http://www.iprbookshop.ru/55060.html</w:t>
        </w:r>
      </w:hyperlink>
    </w:p>
    <w:p w:rsidR="00BF0594" w:rsidRPr="00BF0594" w:rsidRDefault="00BF0594" w:rsidP="00BF0594">
      <w:pPr>
        <w:pStyle w:val="11"/>
        <w:numPr>
          <w:ilvl w:val="0"/>
          <w:numId w:val="4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F0594">
        <w:rPr>
          <w:color w:val="000000"/>
          <w:sz w:val="28"/>
          <w:szCs w:val="28"/>
        </w:rPr>
        <w:t>Теория вероятностей и математическая статистика [Электронный ресурс]</w:t>
      </w:r>
      <w:proofErr w:type="gramStart"/>
      <w:r w:rsidRPr="00BF0594">
        <w:rPr>
          <w:color w:val="000000"/>
          <w:sz w:val="28"/>
          <w:szCs w:val="28"/>
        </w:rPr>
        <w:t xml:space="preserve"> :</w:t>
      </w:r>
      <w:proofErr w:type="gramEnd"/>
      <w:r w:rsidRPr="00BF0594">
        <w:rPr>
          <w:color w:val="000000"/>
          <w:sz w:val="28"/>
          <w:szCs w:val="28"/>
        </w:rPr>
        <w:t xml:space="preserve"> учебное пособие / В. С. </w:t>
      </w:r>
      <w:proofErr w:type="spellStart"/>
      <w:r w:rsidRPr="00BF0594">
        <w:rPr>
          <w:color w:val="000000"/>
          <w:sz w:val="28"/>
          <w:szCs w:val="28"/>
        </w:rPr>
        <w:t>Мхитарян</w:t>
      </w:r>
      <w:proofErr w:type="spellEnd"/>
      <w:r w:rsidRPr="00BF0594">
        <w:rPr>
          <w:color w:val="000000"/>
          <w:sz w:val="28"/>
          <w:szCs w:val="28"/>
        </w:rPr>
        <w:t xml:space="preserve">, Е. В. Астафьева, Ю. Н. </w:t>
      </w:r>
      <w:proofErr w:type="spellStart"/>
      <w:r w:rsidRPr="00BF0594">
        <w:rPr>
          <w:color w:val="000000"/>
          <w:sz w:val="28"/>
          <w:szCs w:val="28"/>
        </w:rPr>
        <w:t>Миронкина</w:t>
      </w:r>
      <w:proofErr w:type="spellEnd"/>
      <w:r w:rsidRPr="00BF0594">
        <w:rPr>
          <w:color w:val="000000"/>
          <w:sz w:val="28"/>
          <w:szCs w:val="28"/>
        </w:rPr>
        <w:t>, Л. И. Трошин. — Электрон</w:t>
      </w:r>
      <w:proofErr w:type="gramStart"/>
      <w:r w:rsidRPr="00BF0594">
        <w:rPr>
          <w:color w:val="000000"/>
          <w:sz w:val="28"/>
          <w:szCs w:val="28"/>
        </w:rPr>
        <w:t>.</w:t>
      </w:r>
      <w:proofErr w:type="gramEnd"/>
      <w:r w:rsidRPr="00BF0594">
        <w:rPr>
          <w:color w:val="000000"/>
          <w:sz w:val="28"/>
          <w:szCs w:val="28"/>
        </w:rPr>
        <w:t xml:space="preserve"> </w:t>
      </w:r>
      <w:proofErr w:type="gramStart"/>
      <w:r w:rsidRPr="00BF0594">
        <w:rPr>
          <w:color w:val="000000"/>
          <w:sz w:val="28"/>
          <w:szCs w:val="28"/>
        </w:rPr>
        <w:t>т</w:t>
      </w:r>
      <w:proofErr w:type="gramEnd"/>
      <w:r w:rsidRPr="00BF0594">
        <w:rPr>
          <w:color w:val="000000"/>
          <w:sz w:val="28"/>
          <w:szCs w:val="28"/>
        </w:rPr>
        <w:t>екстовые данные. — М.</w:t>
      </w:r>
      <w:proofErr w:type="gramStart"/>
      <w:r w:rsidRPr="00BF0594">
        <w:rPr>
          <w:color w:val="000000"/>
          <w:sz w:val="28"/>
          <w:szCs w:val="28"/>
        </w:rPr>
        <w:t xml:space="preserve"> :</w:t>
      </w:r>
      <w:proofErr w:type="gramEnd"/>
      <w:r w:rsidRPr="00BF0594">
        <w:rPr>
          <w:color w:val="000000"/>
          <w:sz w:val="28"/>
          <w:szCs w:val="28"/>
        </w:rPr>
        <w:t xml:space="preserve"> Московский финансово-промышленный университет «Синергия», 2013. — 336 </w:t>
      </w:r>
      <w:proofErr w:type="spellStart"/>
      <w:r w:rsidRPr="00BF0594">
        <w:rPr>
          <w:color w:val="000000"/>
          <w:sz w:val="28"/>
          <w:szCs w:val="28"/>
        </w:rPr>
        <w:t>c</w:t>
      </w:r>
      <w:proofErr w:type="spellEnd"/>
      <w:r w:rsidRPr="00BF0594">
        <w:rPr>
          <w:color w:val="000000"/>
          <w:sz w:val="28"/>
          <w:szCs w:val="28"/>
        </w:rPr>
        <w:t xml:space="preserve">. </w:t>
      </w:r>
    </w:p>
    <w:p w:rsidR="00BF0594" w:rsidRPr="00BF0594" w:rsidRDefault="006145CB" w:rsidP="00BF0594">
      <w:pPr>
        <w:pStyle w:val="11"/>
        <w:tabs>
          <w:tab w:val="left" w:pos="993"/>
        </w:tabs>
        <w:spacing w:line="360" w:lineRule="auto"/>
        <w:ind w:firstLine="0"/>
        <w:jc w:val="both"/>
        <w:rPr>
          <w:color w:val="000000"/>
          <w:sz w:val="28"/>
          <w:szCs w:val="28"/>
        </w:rPr>
      </w:pPr>
      <w:hyperlink r:id="rId10" w:history="1">
        <w:r w:rsidR="00BF0594" w:rsidRPr="00BF0594">
          <w:rPr>
            <w:rStyle w:val="af0"/>
            <w:sz w:val="28"/>
            <w:szCs w:val="28"/>
          </w:rPr>
          <w:t>http://www.iprbookshop.ru/17047.html</w:t>
        </w:r>
      </w:hyperlink>
    </w:p>
    <w:p w:rsidR="008C19F6" w:rsidRDefault="008C19F6" w:rsidP="00BF0594">
      <w:pPr>
        <w:pStyle w:val="11"/>
        <w:tabs>
          <w:tab w:val="left" w:pos="993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BF0594" w:rsidRPr="002354EC" w:rsidRDefault="00BF0594" w:rsidP="002354EC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354EC">
        <w:rPr>
          <w:color w:val="000000"/>
          <w:sz w:val="28"/>
          <w:szCs w:val="28"/>
        </w:rPr>
        <w:t>Теория вероятностей. Примеры и задачи [Электронный ресурс]</w:t>
      </w:r>
      <w:proofErr w:type="gramStart"/>
      <w:r w:rsidRPr="002354EC">
        <w:rPr>
          <w:color w:val="000000"/>
          <w:sz w:val="28"/>
          <w:szCs w:val="28"/>
        </w:rPr>
        <w:t xml:space="preserve"> :</w:t>
      </w:r>
      <w:proofErr w:type="gramEnd"/>
      <w:r w:rsidRPr="002354EC">
        <w:rPr>
          <w:color w:val="000000"/>
          <w:sz w:val="28"/>
          <w:szCs w:val="28"/>
        </w:rPr>
        <w:t xml:space="preserve"> учебное пособие / М. Ю. </w:t>
      </w:r>
      <w:proofErr w:type="spellStart"/>
      <w:r w:rsidRPr="002354EC">
        <w:rPr>
          <w:color w:val="000000"/>
          <w:sz w:val="28"/>
          <w:szCs w:val="28"/>
        </w:rPr>
        <w:t>Васильчик</w:t>
      </w:r>
      <w:proofErr w:type="spellEnd"/>
      <w:r w:rsidRPr="002354EC">
        <w:rPr>
          <w:color w:val="000000"/>
          <w:sz w:val="28"/>
          <w:szCs w:val="28"/>
        </w:rPr>
        <w:t xml:space="preserve">, Н. С. </w:t>
      </w:r>
      <w:proofErr w:type="spellStart"/>
      <w:r w:rsidRPr="002354EC">
        <w:rPr>
          <w:color w:val="000000"/>
          <w:sz w:val="28"/>
          <w:szCs w:val="28"/>
        </w:rPr>
        <w:t>Аркашов</w:t>
      </w:r>
      <w:proofErr w:type="spellEnd"/>
      <w:r w:rsidRPr="002354EC">
        <w:rPr>
          <w:color w:val="000000"/>
          <w:sz w:val="28"/>
          <w:szCs w:val="28"/>
        </w:rPr>
        <w:t>, А. П. Ковалевский [и др.]. — Электрон</w:t>
      </w:r>
      <w:proofErr w:type="gramStart"/>
      <w:r w:rsidRPr="002354EC">
        <w:rPr>
          <w:color w:val="000000"/>
          <w:sz w:val="28"/>
          <w:szCs w:val="28"/>
        </w:rPr>
        <w:t>.</w:t>
      </w:r>
      <w:proofErr w:type="gramEnd"/>
      <w:r w:rsidRPr="002354EC">
        <w:rPr>
          <w:color w:val="000000"/>
          <w:sz w:val="28"/>
          <w:szCs w:val="28"/>
        </w:rPr>
        <w:t xml:space="preserve"> </w:t>
      </w:r>
      <w:proofErr w:type="gramStart"/>
      <w:r w:rsidRPr="002354EC">
        <w:rPr>
          <w:color w:val="000000"/>
          <w:sz w:val="28"/>
          <w:szCs w:val="28"/>
        </w:rPr>
        <w:t>т</w:t>
      </w:r>
      <w:proofErr w:type="gramEnd"/>
      <w:r w:rsidRPr="002354EC">
        <w:rPr>
          <w:color w:val="000000"/>
          <w:sz w:val="28"/>
          <w:szCs w:val="28"/>
        </w:rPr>
        <w:t>екстовые данные. — Новосибирск</w:t>
      </w:r>
      <w:proofErr w:type="gramStart"/>
      <w:r w:rsidRPr="002354EC">
        <w:rPr>
          <w:color w:val="000000"/>
          <w:sz w:val="28"/>
          <w:szCs w:val="28"/>
        </w:rPr>
        <w:t xml:space="preserve"> :</w:t>
      </w:r>
      <w:proofErr w:type="gramEnd"/>
      <w:r w:rsidRPr="002354EC">
        <w:rPr>
          <w:color w:val="000000"/>
          <w:sz w:val="28"/>
          <w:szCs w:val="28"/>
        </w:rPr>
        <w:t xml:space="preserve"> Новосибирский </w:t>
      </w:r>
      <w:r w:rsidRPr="002354EC">
        <w:rPr>
          <w:color w:val="000000"/>
          <w:sz w:val="28"/>
          <w:szCs w:val="28"/>
        </w:rPr>
        <w:lastRenderedPageBreak/>
        <w:t xml:space="preserve">государственный технический университет, 2014. — 124 </w:t>
      </w:r>
      <w:proofErr w:type="spellStart"/>
      <w:r w:rsidRPr="002354EC">
        <w:rPr>
          <w:color w:val="000000"/>
          <w:sz w:val="28"/>
          <w:szCs w:val="28"/>
        </w:rPr>
        <w:t>c</w:t>
      </w:r>
      <w:proofErr w:type="spellEnd"/>
      <w:r w:rsidRPr="002354EC">
        <w:rPr>
          <w:color w:val="000000"/>
          <w:sz w:val="28"/>
          <w:szCs w:val="28"/>
        </w:rPr>
        <w:t xml:space="preserve">. </w:t>
      </w:r>
      <w:hyperlink r:id="rId11" w:history="1">
        <w:r w:rsidRPr="002354EC">
          <w:rPr>
            <w:rStyle w:val="af0"/>
            <w:sz w:val="28"/>
            <w:szCs w:val="28"/>
          </w:rPr>
          <w:t>http://www.iprbookshop.ru/45445.html</w:t>
        </w:r>
      </w:hyperlink>
    </w:p>
    <w:p w:rsidR="002354EC" w:rsidRDefault="00BF0594" w:rsidP="002354EC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354EC">
        <w:rPr>
          <w:color w:val="000000"/>
          <w:sz w:val="28"/>
          <w:szCs w:val="28"/>
        </w:rPr>
        <w:t>Неделько</w:t>
      </w:r>
      <w:proofErr w:type="spellEnd"/>
      <w:r w:rsidRPr="002354EC">
        <w:rPr>
          <w:color w:val="000000"/>
          <w:sz w:val="28"/>
          <w:szCs w:val="28"/>
        </w:rPr>
        <w:t>, В. М. Основы теории вероятностей [Электронный ресурс]</w:t>
      </w:r>
      <w:proofErr w:type="gramStart"/>
      <w:r w:rsidRPr="002354EC">
        <w:rPr>
          <w:color w:val="000000"/>
          <w:sz w:val="28"/>
          <w:szCs w:val="28"/>
        </w:rPr>
        <w:t xml:space="preserve"> :</w:t>
      </w:r>
      <w:proofErr w:type="gramEnd"/>
      <w:r w:rsidRPr="002354EC">
        <w:rPr>
          <w:color w:val="000000"/>
          <w:sz w:val="28"/>
          <w:szCs w:val="28"/>
        </w:rPr>
        <w:t xml:space="preserve"> учебное пособие / В. М. </w:t>
      </w:r>
      <w:proofErr w:type="spellStart"/>
      <w:r w:rsidRPr="002354EC">
        <w:rPr>
          <w:color w:val="000000"/>
          <w:sz w:val="28"/>
          <w:szCs w:val="28"/>
        </w:rPr>
        <w:t>Неделько</w:t>
      </w:r>
      <w:proofErr w:type="spellEnd"/>
      <w:r w:rsidRPr="002354EC">
        <w:rPr>
          <w:color w:val="000000"/>
          <w:sz w:val="28"/>
          <w:szCs w:val="28"/>
        </w:rPr>
        <w:t>. — Электрон</w:t>
      </w:r>
      <w:proofErr w:type="gramStart"/>
      <w:r w:rsidRPr="002354EC">
        <w:rPr>
          <w:color w:val="000000"/>
          <w:sz w:val="28"/>
          <w:szCs w:val="28"/>
        </w:rPr>
        <w:t>.</w:t>
      </w:r>
      <w:proofErr w:type="gramEnd"/>
      <w:r w:rsidRPr="002354EC">
        <w:rPr>
          <w:color w:val="000000"/>
          <w:sz w:val="28"/>
          <w:szCs w:val="28"/>
        </w:rPr>
        <w:t xml:space="preserve"> </w:t>
      </w:r>
      <w:proofErr w:type="gramStart"/>
      <w:r w:rsidRPr="002354EC">
        <w:rPr>
          <w:color w:val="000000"/>
          <w:sz w:val="28"/>
          <w:szCs w:val="28"/>
        </w:rPr>
        <w:t>т</w:t>
      </w:r>
      <w:proofErr w:type="gramEnd"/>
      <w:r w:rsidRPr="002354EC">
        <w:rPr>
          <w:color w:val="000000"/>
          <w:sz w:val="28"/>
          <w:szCs w:val="28"/>
        </w:rPr>
        <w:t>екстовые данные. — Новосибирск</w:t>
      </w:r>
      <w:proofErr w:type="gramStart"/>
      <w:r w:rsidRPr="002354EC">
        <w:rPr>
          <w:color w:val="000000"/>
          <w:sz w:val="28"/>
          <w:szCs w:val="28"/>
        </w:rPr>
        <w:t xml:space="preserve"> :</w:t>
      </w:r>
      <w:proofErr w:type="gramEnd"/>
      <w:r w:rsidRPr="002354EC">
        <w:rPr>
          <w:color w:val="000000"/>
          <w:sz w:val="28"/>
          <w:szCs w:val="28"/>
        </w:rPr>
        <w:t xml:space="preserve"> Новосибирский государственный технический университет, 2011. — 116 </w:t>
      </w:r>
      <w:proofErr w:type="spellStart"/>
      <w:r w:rsidRPr="002354EC">
        <w:rPr>
          <w:color w:val="000000"/>
          <w:sz w:val="28"/>
          <w:szCs w:val="28"/>
        </w:rPr>
        <w:t>c</w:t>
      </w:r>
      <w:proofErr w:type="spellEnd"/>
      <w:r w:rsidRPr="002354EC">
        <w:rPr>
          <w:color w:val="000000"/>
          <w:sz w:val="28"/>
          <w:szCs w:val="28"/>
        </w:rPr>
        <w:t>.</w:t>
      </w:r>
    </w:p>
    <w:p w:rsidR="002354EC" w:rsidRDefault="006145CB" w:rsidP="002354EC">
      <w:pPr>
        <w:tabs>
          <w:tab w:val="left" w:pos="993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  <w:hyperlink r:id="rId12" w:history="1">
        <w:r w:rsidR="002354EC" w:rsidRPr="002354EC">
          <w:rPr>
            <w:rStyle w:val="af0"/>
            <w:sz w:val="28"/>
            <w:szCs w:val="28"/>
          </w:rPr>
          <w:t>http://www.iprbookshop.ru/45420.html</w:t>
        </w:r>
      </w:hyperlink>
    </w:p>
    <w:p w:rsidR="002354EC" w:rsidRPr="002354EC" w:rsidRDefault="002354EC" w:rsidP="002354EC">
      <w:pPr>
        <w:pStyle w:val="ac"/>
        <w:numPr>
          <w:ilvl w:val="0"/>
          <w:numId w:val="6"/>
        </w:numPr>
        <w:tabs>
          <w:tab w:val="left" w:pos="567"/>
          <w:tab w:val="left" w:pos="851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2354EC">
        <w:rPr>
          <w:sz w:val="28"/>
          <w:szCs w:val="28"/>
          <w:shd w:val="clear" w:color="auto" w:fill="FFFFFF"/>
        </w:rPr>
        <w:t>Лунгу</w:t>
      </w:r>
      <w:proofErr w:type="spellEnd"/>
      <w:r w:rsidRPr="002354EC">
        <w:rPr>
          <w:sz w:val="28"/>
          <w:szCs w:val="28"/>
          <w:shd w:val="clear" w:color="auto" w:fill="FFFFFF"/>
        </w:rPr>
        <w:t xml:space="preserve"> К.Н., Макаров Е.В.</w:t>
      </w:r>
      <w:r w:rsidRPr="002354EC">
        <w:rPr>
          <w:color w:val="111111"/>
          <w:sz w:val="28"/>
          <w:szCs w:val="28"/>
        </w:rPr>
        <w:t xml:space="preserve"> Высшая математика. Руководство к решению задач. Ч. 2. Москва: </w:t>
      </w:r>
      <w:proofErr w:type="spellStart"/>
      <w:r w:rsidRPr="002354EC">
        <w:rPr>
          <w:color w:val="111111"/>
          <w:sz w:val="28"/>
          <w:szCs w:val="28"/>
        </w:rPr>
        <w:t>Физматлит</w:t>
      </w:r>
      <w:proofErr w:type="spellEnd"/>
      <w:r w:rsidRPr="002354EC">
        <w:rPr>
          <w:color w:val="111111"/>
          <w:sz w:val="28"/>
          <w:szCs w:val="28"/>
        </w:rPr>
        <w:t xml:space="preserve">, 2015. 384 </w:t>
      </w:r>
      <w:proofErr w:type="spellStart"/>
      <w:r w:rsidRPr="002354EC">
        <w:rPr>
          <w:color w:val="111111"/>
          <w:sz w:val="28"/>
          <w:szCs w:val="28"/>
        </w:rPr>
        <w:t>с.</w:t>
      </w:r>
      <w:hyperlink r:id="rId13" w:history="1">
        <w:r w:rsidRPr="002354EC">
          <w:rPr>
            <w:rStyle w:val="af0"/>
            <w:sz w:val="28"/>
            <w:szCs w:val="28"/>
          </w:rPr>
          <w:t>http</w:t>
        </w:r>
        <w:proofErr w:type="spellEnd"/>
        <w:r w:rsidRPr="002354EC">
          <w:rPr>
            <w:rStyle w:val="af0"/>
            <w:sz w:val="28"/>
            <w:szCs w:val="28"/>
          </w:rPr>
          <w:t>://znanium.com/catalog.php?bookinfo=854393</w:t>
        </w:r>
      </w:hyperlink>
    </w:p>
    <w:p w:rsidR="00392159" w:rsidRDefault="00392159" w:rsidP="00392159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016E24">
        <w:rPr>
          <w:b/>
          <w:sz w:val="28"/>
          <w:szCs w:val="28"/>
        </w:rPr>
        <w:t xml:space="preserve">Перечень ресурсов информационно-телекоммуникационной </w:t>
      </w:r>
    </w:p>
    <w:p w:rsidR="00392159" w:rsidRPr="00016E24" w:rsidRDefault="00392159" w:rsidP="00392159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016E24">
        <w:rPr>
          <w:b/>
          <w:sz w:val="28"/>
          <w:szCs w:val="28"/>
        </w:rPr>
        <w:t>сети «Интернет»</w:t>
      </w:r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016E24">
        <w:rPr>
          <w:sz w:val="28"/>
          <w:szCs w:val="28"/>
        </w:rPr>
        <w:tab/>
      </w:r>
      <w:r w:rsidRPr="001C789D">
        <w:rPr>
          <w:sz w:val="28"/>
          <w:szCs w:val="28"/>
        </w:rPr>
        <w:t>1. Научная электронная библиотека НЭБ</w:t>
      </w:r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1C789D">
        <w:rPr>
          <w:sz w:val="28"/>
          <w:szCs w:val="28"/>
        </w:rPr>
        <w:tab/>
      </w:r>
      <w:hyperlink r:id="rId14" w:history="1">
        <w:r w:rsidRPr="001C789D">
          <w:rPr>
            <w:rStyle w:val="af0"/>
            <w:szCs w:val="28"/>
          </w:rPr>
          <w:t>http://elibrary.ru/querybox.asp?scope=newquery</w:t>
        </w:r>
      </w:hyperlink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1C789D">
        <w:rPr>
          <w:sz w:val="28"/>
          <w:szCs w:val="28"/>
        </w:rPr>
        <w:tab/>
        <w:t>2. Электронно-библиотечная система издательства «Лань»</w:t>
      </w:r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1C789D">
        <w:rPr>
          <w:sz w:val="28"/>
          <w:szCs w:val="28"/>
        </w:rPr>
        <w:tab/>
      </w:r>
      <w:hyperlink r:id="rId15" w:history="1">
        <w:r w:rsidRPr="001C789D">
          <w:rPr>
            <w:rStyle w:val="af0"/>
            <w:szCs w:val="28"/>
          </w:rPr>
          <w:t>http://e.lanbook.com/</w:t>
        </w:r>
      </w:hyperlink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1C789D">
        <w:rPr>
          <w:sz w:val="28"/>
          <w:szCs w:val="28"/>
        </w:rPr>
        <w:tab/>
        <w:t>3. ЭБС «Консультант студента»</w:t>
      </w:r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1C789D">
        <w:rPr>
          <w:sz w:val="28"/>
          <w:szCs w:val="28"/>
        </w:rPr>
        <w:tab/>
      </w:r>
      <w:hyperlink r:id="rId16" w:history="1">
        <w:r w:rsidRPr="001C789D">
          <w:rPr>
            <w:rStyle w:val="af0"/>
            <w:szCs w:val="28"/>
          </w:rPr>
          <w:t>http://www.studentlibrary.ru/</w:t>
        </w:r>
      </w:hyperlink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1C789D">
        <w:rPr>
          <w:sz w:val="28"/>
          <w:szCs w:val="28"/>
        </w:rPr>
        <w:tab/>
        <w:t xml:space="preserve">4. ЭБС </w:t>
      </w:r>
      <w:proofErr w:type="spellStart"/>
      <w:r w:rsidRPr="001C789D">
        <w:rPr>
          <w:sz w:val="28"/>
          <w:szCs w:val="28"/>
          <w:lang w:val="en-US"/>
        </w:rPr>
        <w:t>znanium</w:t>
      </w:r>
      <w:proofErr w:type="spellEnd"/>
      <w:r w:rsidRPr="001C789D">
        <w:rPr>
          <w:sz w:val="28"/>
          <w:szCs w:val="28"/>
        </w:rPr>
        <w:t>.</w:t>
      </w:r>
      <w:r w:rsidRPr="001C789D">
        <w:rPr>
          <w:sz w:val="28"/>
          <w:szCs w:val="28"/>
          <w:lang w:val="en-US"/>
        </w:rPr>
        <w:t>com</w:t>
      </w:r>
      <w:r w:rsidRPr="001C789D">
        <w:rPr>
          <w:sz w:val="28"/>
          <w:szCs w:val="28"/>
        </w:rPr>
        <w:t xml:space="preserve"> НИЦ «ИНФРА-М»</w:t>
      </w:r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1C789D">
        <w:rPr>
          <w:sz w:val="28"/>
          <w:szCs w:val="28"/>
        </w:rPr>
        <w:tab/>
      </w:r>
      <w:hyperlink r:id="rId17" w:history="1">
        <w:r w:rsidRPr="001C789D">
          <w:rPr>
            <w:rStyle w:val="af0"/>
            <w:szCs w:val="28"/>
          </w:rPr>
          <w:t>http://znanium.com/</w:t>
        </w:r>
      </w:hyperlink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1C789D">
        <w:rPr>
          <w:sz w:val="28"/>
          <w:szCs w:val="28"/>
        </w:rPr>
        <w:tab/>
        <w:t xml:space="preserve">5. Научная библиотека ДВФУ публичный </w:t>
      </w:r>
      <w:proofErr w:type="spellStart"/>
      <w:r w:rsidRPr="001C789D">
        <w:rPr>
          <w:sz w:val="28"/>
          <w:szCs w:val="28"/>
        </w:rPr>
        <w:t>онлайн</w:t>
      </w:r>
      <w:proofErr w:type="spellEnd"/>
      <w:r w:rsidRPr="001C789D">
        <w:rPr>
          <w:sz w:val="28"/>
          <w:szCs w:val="28"/>
        </w:rPr>
        <w:t xml:space="preserve"> каталог</w:t>
      </w:r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1C789D">
        <w:rPr>
          <w:sz w:val="28"/>
          <w:szCs w:val="28"/>
        </w:rPr>
        <w:tab/>
      </w:r>
      <w:hyperlink r:id="rId18" w:history="1">
        <w:r w:rsidRPr="001C789D">
          <w:rPr>
            <w:rStyle w:val="af0"/>
            <w:szCs w:val="28"/>
          </w:rPr>
          <w:t>http://lib.dvfu.ru:8080/search/query?theme=FEFU</w:t>
        </w:r>
      </w:hyperlink>
    </w:p>
    <w:p w:rsidR="00392159" w:rsidRPr="001C789D" w:rsidRDefault="00392159" w:rsidP="00392159">
      <w:p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1C789D">
        <w:rPr>
          <w:sz w:val="28"/>
          <w:szCs w:val="28"/>
        </w:rPr>
        <w:t>6. Информационная система ЕДИНОЕ ОКНО доступа к образовательным ресурсам</w:t>
      </w:r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  <w:lang w:val="en-US"/>
        </w:rPr>
      </w:pPr>
      <w:r w:rsidRPr="001C789D">
        <w:rPr>
          <w:sz w:val="28"/>
          <w:szCs w:val="28"/>
        </w:rPr>
        <w:tab/>
      </w:r>
      <w:hyperlink r:id="rId19" w:history="1">
        <w:r w:rsidRPr="001C789D">
          <w:rPr>
            <w:rStyle w:val="af0"/>
            <w:szCs w:val="28"/>
            <w:lang w:val="en-US"/>
          </w:rPr>
          <w:t>http://window.edu.ru/resource</w:t>
        </w:r>
      </w:hyperlink>
    </w:p>
    <w:p w:rsidR="00392159" w:rsidRPr="001C789D" w:rsidRDefault="00392159" w:rsidP="00392159">
      <w:pPr>
        <w:tabs>
          <w:tab w:val="left" w:pos="851"/>
        </w:tabs>
        <w:spacing w:line="360" w:lineRule="auto"/>
        <w:rPr>
          <w:sz w:val="28"/>
          <w:szCs w:val="28"/>
          <w:lang w:val="en-US"/>
        </w:rPr>
      </w:pPr>
      <w:r w:rsidRPr="001C789D">
        <w:rPr>
          <w:sz w:val="28"/>
          <w:szCs w:val="28"/>
          <w:lang w:val="en-US"/>
        </w:rPr>
        <w:tab/>
        <w:t xml:space="preserve">7. </w:t>
      </w:r>
      <w:r w:rsidRPr="001C789D">
        <w:rPr>
          <w:sz w:val="28"/>
          <w:szCs w:val="28"/>
        </w:rPr>
        <w:t>ЭБС</w:t>
      </w:r>
      <w:r w:rsidRPr="001C789D">
        <w:rPr>
          <w:sz w:val="28"/>
          <w:szCs w:val="28"/>
          <w:lang w:val="en-US"/>
        </w:rPr>
        <w:t xml:space="preserve"> </w:t>
      </w:r>
      <w:proofErr w:type="spellStart"/>
      <w:r w:rsidRPr="001C789D">
        <w:rPr>
          <w:sz w:val="28"/>
          <w:szCs w:val="28"/>
          <w:lang w:val="en-US"/>
        </w:rPr>
        <w:t>IPRbooks</w:t>
      </w:r>
      <w:proofErr w:type="spellEnd"/>
    </w:p>
    <w:p w:rsidR="00392159" w:rsidRPr="00BA4341" w:rsidRDefault="00392159" w:rsidP="00392159">
      <w:pPr>
        <w:tabs>
          <w:tab w:val="left" w:pos="851"/>
        </w:tabs>
        <w:spacing w:line="360" w:lineRule="auto"/>
      </w:pPr>
      <w:r w:rsidRPr="001C789D">
        <w:rPr>
          <w:sz w:val="28"/>
          <w:szCs w:val="28"/>
          <w:lang w:val="en-US"/>
        </w:rPr>
        <w:tab/>
      </w:r>
      <w:hyperlink r:id="rId20" w:history="1">
        <w:r w:rsidRPr="001C789D">
          <w:rPr>
            <w:rStyle w:val="af0"/>
            <w:szCs w:val="28"/>
            <w:lang w:val="en-US"/>
          </w:rPr>
          <w:t>http</w:t>
        </w:r>
        <w:r w:rsidRPr="00BA4341">
          <w:rPr>
            <w:rStyle w:val="af0"/>
            <w:szCs w:val="28"/>
          </w:rPr>
          <w:t>://</w:t>
        </w:r>
        <w:r w:rsidRPr="001C789D">
          <w:rPr>
            <w:rStyle w:val="af0"/>
            <w:szCs w:val="28"/>
            <w:lang w:val="en-US"/>
          </w:rPr>
          <w:t>www</w:t>
        </w:r>
        <w:r w:rsidRPr="00BA4341">
          <w:rPr>
            <w:rStyle w:val="af0"/>
            <w:szCs w:val="28"/>
          </w:rPr>
          <w:t>.</w:t>
        </w:r>
        <w:proofErr w:type="spellStart"/>
        <w:r w:rsidRPr="001C789D">
          <w:rPr>
            <w:rStyle w:val="af0"/>
            <w:szCs w:val="28"/>
            <w:lang w:val="en-US"/>
          </w:rPr>
          <w:t>iprbookshop</w:t>
        </w:r>
        <w:proofErr w:type="spellEnd"/>
        <w:r w:rsidRPr="00BA4341">
          <w:rPr>
            <w:rStyle w:val="af0"/>
            <w:szCs w:val="28"/>
          </w:rPr>
          <w:t>.</w:t>
        </w:r>
        <w:proofErr w:type="spellStart"/>
        <w:r w:rsidRPr="001C789D">
          <w:rPr>
            <w:rStyle w:val="af0"/>
            <w:szCs w:val="28"/>
            <w:lang w:val="en-US"/>
          </w:rPr>
          <w:t>ru</w:t>
        </w:r>
        <w:proofErr w:type="spellEnd"/>
        <w:r w:rsidRPr="00BA4341">
          <w:rPr>
            <w:rStyle w:val="af0"/>
            <w:szCs w:val="28"/>
          </w:rPr>
          <w:t>/</w:t>
        </w:r>
      </w:hyperlink>
    </w:p>
    <w:p w:rsidR="00392159" w:rsidRPr="004E53D4" w:rsidRDefault="00392159" w:rsidP="00392159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4E53D4">
        <w:rPr>
          <w:b/>
          <w:sz w:val="28"/>
          <w:szCs w:val="28"/>
        </w:rPr>
        <w:t>Перечень информационных технологий и программного обеспечения</w:t>
      </w:r>
    </w:p>
    <w:p w:rsidR="00392159" w:rsidRPr="004E53D4" w:rsidRDefault="00392159" w:rsidP="00392159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5988"/>
      </w:tblGrid>
      <w:tr w:rsidR="00392159" w:rsidRPr="004E53D4" w:rsidTr="002D00FC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392159" w:rsidRPr="004E53D4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4E53D4">
              <w:rPr>
                <w:b/>
                <w:lang w:eastAsia="ar-SA"/>
              </w:rPr>
              <w:t xml:space="preserve">Место расположения компьютерной техники, на котором установлено программное обеспечение, </w:t>
            </w:r>
            <w:r w:rsidRPr="004E53D4">
              <w:rPr>
                <w:b/>
                <w:lang w:eastAsia="ar-SA"/>
              </w:rPr>
              <w:lastRenderedPageBreak/>
              <w:t>количество рабочих мест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392159" w:rsidRPr="004E53D4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4E53D4">
              <w:rPr>
                <w:b/>
                <w:lang w:eastAsia="ar-SA"/>
              </w:rPr>
              <w:lastRenderedPageBreak/>
              <w:t>Перечень программного обеспечения</w:t>
            </w:r>
          </w:p>
        </w:tc>
      </w:tr>
      <w:tr w:rsidR="00392159" w:rsidRPr="004E53D4" w:rsidTr="002D00FC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392159" w:rsidRPr="004E53D4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</w:pPr>
            <w:r w:rsidRPr="004E53D4">
              <w:lastRenderedPageBreak/>
              <w:t>Компьютерный класс кафедры Гидротехники</w:t>
            </w:r>
            <w:proofErr w:type="gramStart"/>
            <w:r w:rsidRPr="004E53D4">
              <w:t>.</w:t>
            </w:r>
            <w:proofErr w:type="gramEnd"/>
            <w:r w:rsidRPr="004E53D4">
              <w:t xml:space="preserve"> </w:t>
            </w:r>
            <w:proofErr w:type="gramStart"/>
            <w:r w:rsidRPr="004E53D4">
              <w:t>т</w:t>
            </w:r>
            <w:proofErr w:type="gramEnd"/>
            <w:r w:rsidRPr="004E53D4">
              <w:t xml:space="preserve">еории зданий и сооружений </w:t>
            </w:r>
          </w:p>
          <w:p w:rsidR="00392159" w:rsidRPr="004E53D4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lang w:eastAsia="ar-SA"/>
              </w:rPr>
            </w:pPr>
            <w:r w:rsidRPr="004E53D4">
              <w:t>ауд. Е 708, 19 рабочих мест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MicrosoftOfficeProfessionalPlus</w:t>
            </w:r>
            <w:proofErr w:type="spellEnd"/>
            <w:r w:rsidRPr="004E53D4"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t>7</w:t>
            </w:r>
            <w:r w:rsidRPr="004E53D4">
              <w:rPr>
                <w:lang w:val="en-US"/>
              </w:rPr>
              <w:t>Zip</w:t>
            </w:r>
            <w:r w:rsidRPr="004E53D4">
              <w:t xml:space="preserve"> 9.20 - свободный файловый архиватор с высокой степенью сжатия данных;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ABBYYFineReader</w:t>
            </w:r>
            <w:proofErr w:type="spellEnd"/>
            <w:r w:rsidRPr="004E53D4">
              <w:t xml:space="preserve"> 11 - программа для оптического распознавания символов;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AdobeAcrobatXIPro</w:t>
            </w:r>
            <w:proofErr w:type="spellEnd"/>
            <w:r w:rsidRPr="004E53D4">
              <w:t xml:space="preserve"> – пакет программ для создания и просмотра электронных публикаций в формате PDF;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AutoCADElectrical</w:t>
            </w:r>
            <w:proofErr w:type="spellEnd"/>
            <w:r w:rsidRPr="004E53D4">
              <w:t xml:space="preserve"> 2015 </w:t>
            </w:r>
            <w:proofErr w:type="spellStart"/>
            <w:r w:rsidRPr="004E53D4">
              <w:rPr>
                <w:lang w:val="en-US"/>
              </w:rPr>
              <w:t>LanguagePack</w:t>
            </w:r>
            <w:proofErr w:type="spellEnd"/>
            <w:r w:rsidRPr="004E53D4">
              <w:t xml:space="preserve"> – </w:t>
            </w:r>
            <w:r w:rsidRPr="004E53D4">
              <w:rPr>
                <w:lang w:val="en-US"/>
              </w:rPr>
              <w:t>English</w:t>
            </w:r>
            <w:r w:rsidRPr="004E53D4">
              <w:t xml:space="preserve"> - трёхмерная система автоматизированного проектирования и черчения;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RevitArchitecture</w:t>
            </w:r>
            <w:proofErr w:type="spellEnd"/>
            <w:r w:rsidRPr="004E53D4">
              <w:t xml:space="preserve"> – система для работы с чертежами;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SCADOffice</w:t>
            </w:r>
            <w:proofErr w:type="spellEnd"/>
            <w:r w:rsidRPr="004E53D4">
              <w:t xml:space="preserve"> – система для расчёта строительных конструкций</w:t>
            </w:r>
          </w:p>
        </w:tc>
      </w:tr>
      <w:tr w:rsidR="00392159" w:rsidRPr="004E53D4" w:rsidTr="002D00FC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392159" w:rsidRPr="004E53D4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</w:pPr>
            <w:r w:rsidRPr="004E53D4">
              <w:t>Компьютерный класс кафедры Гидротехники</w:t>
            </w:r>
            <w:proofErr w:type="gramStart"/>
            <w:r w:rsidRPr="004E53D4">
              <w:t>.</w:t>
            </w:r>
            <w:proofErr w:type="gramEnd"/>
            <w:r w:rsidRPr="004E53D4">
              <w:t xml:space="preserve"> </w:t>
            </w:r>
            <w:proofErr w:type="gramStart"/>
            <w:r w:rsidRPr="004E53D4">
              <w:t>т</w:t>
            </w:r>
            <w:proofErr w:type="gramEnd"/>
            <w:r w:rsidRPr="004E53D4">
              <w:t xml:space="preserve">еории зданий и сооружений </w:t>
            </w:r>
          </w:p>
          <w:p w:rsidR="00392159" w:rsidRPr="004E53D4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</w:pPr>
            <w:r w:rsidRPr="004E53D4">
              <w:t>ауд. Е 709, 25 рабочих мест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MicrosoftOfficeProfessionalPlus</w:t>
            </w:r>
            <w:proofErr w:type="spellEnd"/>
            <w:r w:rsidRPr="004E53D4"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t>7</w:t>
            </w:r>
            <w:r w:rsidRPr="004E53D4">
              <w:rPr>
                <w:lang w:val="en-US"/>
              </w:rPr>
              <w:t>Zip</w:t>
            </w:r>
            <w:r w:rsidRPr="004E53D4">
              <w:t xml:space="preserve"> 9.20 - свободный файловый архиватор с высокой степенью сжатия данных;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ABBYYFineReader</w:t>
            </w:r>
            <w:proofErr w:type="spellEnd"/>
            <w:r w:rsidRPr="004E53D4">
              <w:t xml:space="preserve"> 11 - программа для оптического распознавания символов;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AdobeAcrobatXIPro</w:t>
            </w:r>
            <w:proofErr w:type="spellEnd"/>
            <w:r w:rsidRPr="004E53D4">
              <w:t xml:space="preserve"> – пакет программ для создания и просмотра электронных публикаций в формате PDF;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AutoCADElectrical</w:t>
            </w:r>
            <w:proofErr w:type="spellEnd"/>
            <w:r w:rsidRPr="004E53D4">
              <w:t xml:space="preserve"> 2015 </w:t>
            </w:r>
            <w:proofErr w:type="spellStart"/>
            <w:r w:rsidRPr="004E53D4">
              <w:rPr>
                <w:lang w:val="en-US"/>
              </w:rPr>
              <w:t>LanguagePack</w:t>
            </w:r>
            <w:proofErr w:type="spellEnd"/>
            <w:r w:rsidRPr="004E53D4">
              <w:t xml:space="preserve"> – </w:t>
            </w:r>
            <w:r w:rsidRPr="004E53D4">
              <w:rPr>
                <w:lang w:val="en-US"/>
              </w:rPr>
              <w:t>English</w:t>
            </w:r>
            <w:r w:rsidRPr="004E53D4">
              <w:t xml:space="preserve"> - трёхмерная система автоматизированного проектирования и черчения;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RevitArchitecture</w:t>
            </w:r>
            <w:proofErr w:type="spellEnd"/>
            <w:r w:rsidRPr="004E53D4">
              <w:t xml:space="preserve"> – система для работы с чертежами</w:t>
            </w:r>
          </w:p>
          <w:p w:rsidR="00392159" w:rsidRPr="004E53D4" w:rsidRDefault="00392159" w:rsidP="00392159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proofErr w:type="spellStart"/>
            <w:r w:rsidRPr="004E53D4">
              <w:rPr>
                <w:lang w:val="en-US"/>
              </w:rPr>
              <w:t>SCADOffice</w:t>
            </w:r>
            <w:proofErr w:type="spellEnd"/>
            <w:r w:rsidRPr="004E53D4">
              <w:t xml:space="preserve"> – система для расчёта строительных конструкций</w:t>
            </w:r>
          </w:p>
        </w:tc>
      </w:tr>
    </w:tbl>
    <w:p w:rsidR="00392159" w:rsidRDefault="00392159" w:rsidP="00392159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392159" w:rsidRDefault="00392159" w:rsidP="00392159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392159" w:rsidRDefault="00392159" w:rsidP="00392159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color w:val="000000"/>
          <w:sz w:val="28"/>
          <w:szCs w:val="28"/>
          <w:lang w:eastAsia="en-US"/>
        </w:rPr>
      </w:pPr>
    </w:p>
    <w:p w:rsidR="00392159" w:rsidRPr="00607308" w:rsidRDefault="00392159" w:rsidP="0039215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Для успешного освоения дисциплины «</w:t>
      </w:r>
      <w:r>
        <w:rPr>
          <w:sz w:val="28"/>
          <w:szCs w:val="28"/>
        </w:rPr>
        <w:t>Теория вероятностей и математическая статистика»</w:t>
      </w:r>
      <w:r>
        <w:rPr>
          <w:color w:val="000000"/>
          <w:sz w:val="28"/>
          <w:szCs w:val="28"/>
        </w:rPr>
        <w:t xml:space="preserve"> основными формами</w:t>
      </w:r>
      <w:r w:rsidRPr="00E850A9">
        <w:rPr>
          <w:color w:val="000000"/>
          <w:sz w:val="28"/>
          <w:szCs w:val="28"/>
        </w:rPr>
        <w:t xml:space="preserve"> обучения студента</w:t>
      </w:r>
      <w:r>
        <w:rPr>
          <w:sz w:val="28"/>
          <w:szCs w:val="28"/>
        </w:rPr>
        <w:t xml:space="preserve"> являются: изучение теоретического материала дисциплины на лекциях, в том числе с использованием компьютерных технологий; </w:t>
      </w:r>
      <w:r w:rsidRPr="00E850A9">
        <w:rPr>
          <w:color w:val="000000"/>
          <w:sz w:val="28"/>
          <w:szCs w:val="28"/>
        </w:rPr>
        <w:t xml:space="preserve">самостоятельная работа над учебным материалом, которая состоит из следующих элементов: изучение материала по </w:t>
      </w:r>
      <w:r>
        <w:rPr>
          <w:color w:val="000000"/>
          <w:sz w:val="28"/>
          <w:szCs w:val="28"/>
        </w:rPr>
        <w:t xml:space="preserve">конспектам лекций, </w:t>
      </w:r>
      <w:r w:rsidRPr="00E850A9">
        <w:rPr>
          <w:color w:val="000000"/>
          <w:sz w:val="28"/>
          <w:szCs w:val="28"/>
        </w:rPr>
        <w:t xml:space="preserve">учебникам или учебным пособиям, </w:t>
      </w:r>
      <w:r>
        <w:rPr>
          <w:color w:val="000000"/>
          <w:sz w:val="28"/>
          <w:szCs w:val="28"/>
        </w:rPr>
        <w:t xml:space="preserve">решение типовых </w:t>
      </w:r>
      <w:proofErr w:type="spellStart"/>
      <w:r>
        <w:rPr>
          <w:color w:val="000000"/>
          <w:sz w:val="28"/>
          <w:szCs w:val="28"/>
        </w:rPr>
        <w:t>задач</w:t>
      </w:r>
      <w:r w:rsidRPr="00607308">
        <w:rPr>
          <w:sz w:val="28"/>
          <w:szCs w:val="28"/>
        </w:rPr>
        <w:t>по</w:t>
      </w:r>
      <w:proofErr w:type="spellEnd"/>
      <w:r w:rsidRPr="00607308">
        <w:rPr>
          <w:sz w:val="28"/>
          <w:szCs w:val="28"/>
        </w:rPr>
        <w:t xml:space="preserve"> изучаемой теме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ходе выполнения </w:t>
      </w:r>
      <w:r>
        <w:rPr>
          <w:color w:val="000000"/>
          <w:sz w:val="28"/>
          <w:szCs w:val="28"/>
        </w:rPr>
        <w:lastRenderedPageBreak/>
        <w:t>индивидуального домашнего задания (ИДЗ), выполнения расчетно-графической работы (РГР)  и подготовки к выполнению контрольной</w:t>
      </w:r>
      <w:r w:rsidRPr="00E850A9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E850A9">
        <w:rPr>
          <w:color w:val="000000"/>
          <w:sz w:val="28"/>
          <w:szCs w:val="28"/>
        </w:rPr>
        <w:t>.</w:t>
      </w:r>
    </w:p>
    <w:p w:rsidR="00392159" w:rsidRDefault="00392159" w:rsidP="0039215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850A9">
        <w:rPr>
          <w:sz w:val="28"/>
          <w:szCs w:val="28"/>
        </w:rPr>
        <w:t>Основная цель аудиторных занятий – систе</w:t>
      </w:r>
      <w:r>
        <w:rPr>
          <w:sz w:val="28"/>
          <w:szCs w:val="28"/>
        </w:rPr>
        <w:t xml:space="preserve">матизация и структурирование </w:t>
      </w:r>
      <w:r w:rsidRPr="00E850A9">
        <w:rPr>
          <w:sz w:val="28"/>
          <w:szCs w:val="28"/>
        </w:rPr>
        <w:t>знаний студента, рассмотрение наиболее важных и проблемных частей курса</w:t>
      </w:r>
      <w:r>
        <w:rPr>
          <w:sz w:val="28"/>
          <w:szCs w:val="28"/>
        </w:rPr>
        <w:t xml:space="preserve">. Аудиторные занятия </w:t>
      </w:r>
      <w:r w:rsidRPr="00E850A9">
        <w:rPr>
          <w:sz w:val="28"/>
          <w:szCs w:val="28"/>
        </w:rPr>
        <w:t xml:space="preserve">преимущественно носят обзорный </w:t>
      </w:r>
      <w:r>
        <w:rPr>
          <w:sz w:val="28"/>
          <w:szCs w:val="28"/>
        </w:rPr>
        <w:t xml:space="preserve">и направляющий </w:t>
      </w:r>
      <w:r w:rsidRPr="00E850A9">
        <w:rPr>
          <w:sz w:val="28"/>
          <w:szCs w:val="28"/>
        </w:rPr>
        <w:t>характер.</w:t>
      </w:r>
      <w:r>
        <w:rPr>
          <w:sz w:val="28"/>
          <w:szCs w:val="28"/>
        </w:rPr>
        <w:t xml:space="preserve"> Самостоятельная работа играет немаловажную роль в изучении дисциплины. </w:t>
      </w:r>
    </w:p>
    <w:p w:rsidR="00392159" w:rsidRPr="00D726B2" w:rsidRDefault="00392159" w:rsidP="0039215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726B2">
        <w:rPr>
          <w:sz w:val="28"/>
          <w:szCs w:val="28"/>
        </w:rPr>
        <w:t xml:space="preserve">Первым этапом изучения дисциплины и отдельных ее разделов является работа с </w:t>
      </w:r>
      <w:r>
        <w:rPr>
          <w:sz w:val="28"/>
          <w:szCs w:val="28"/>
        </w:rPr>
        <w:t xml:space="preserve">конспектом и </w:t>
      </w:r>
      <w:r w:rsidRPr="00D726B2">
        <w:rPr>
          <w:sz w:val="28"/>
          <w:szCs w:val="28"/>
        </w:rPr>
        <w:t xml:space="preserve">рекомендуемой литературой. Изучение дисциплины рекомендуется проводить поэтапно: рассматривая поочередно логически завершенные разделы курса, как правило, в литературе – это отдельные главы или параграфы. При работе с </w:t>
      </w:r>
      <w:r>
        <w:rPr>
          <w:sz w:val="28"/>
          <w:szCs w:val="28"/>
        </w:rPr>
        <w:t xml:space="preserve">конспектом и </w:t>
      </w:r>
      <w:r w:rsidRPr="00D726B2">
        <w:rPr>
          <w:sz w:val="28"/>
          <w:szCs w:val="28"/>
        </w:rPr>
        <w:t>литературой важно начать знакомство с базовой теоретической подготовки, внимательно и вдумчиво изучив основные понятия рассматриваемого раздела. Далее необходимо рассмотреть решение типовых задач раздела курса и попытаться решить аналогичные задания самостоятельно</w:t>
      </w:r>
      <w:r>
        <w:rPr>
          <w:sz w:val="28"/>
          <w:szCs w:val="28"/>
        </w:rPr>
        <w:t xml:space="preserve"> при выполнении ИДЗ</w:t>
      </w:r>
      <w:r w:rsidRPr="00D726B2">
        <w:rPr>
          <w:sz w:val="28"/>
          <w:szCs w:val="28"/>
        </w:rPr>
        <w:t xml:space="preserve">. После изучения одного раздела курса, можно переходить к следующему. </w:t>
      </w:r>
    </w:p>
    <w:p w:rsidR="00392159" w:rsidRDefault="00392159" w:rsidP="0039215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850A9">
        <w:rPr>
          <w:color w:val="000000"/>
          <w:sz w:val="28"/>
          <w:szCs w:val="28"/>
        </w:rPr>
        <w:t xml:space="preserve">ри </w:t>
      </w:r>
      <w:r>
        <w:rPr>
          <w:color w:val="000000"/>
          <w:sz w:val="28"/>
          <w:szCs w:val="28"/>
        </w:rPr>
        <w:t xml:space="preserve">работе с </w:t>
      </w:r>
      <w:r w:rsidRPr="00D16A7A">
        <w:rPr>
          <w:color w:val="000000"/>
          <w:sz w:val="28"/>
          <w:szCs w:val="28"/>
          <w:lang w:eastAsia="en-US"/>
        </w:rPr>
        <w:t>электронным учебным курсом</w:t>
      </w:r>
      <w:r>
        <w:rPr>
          <w:color w:val="000000"/>
          <w:sz w:val="28"/>
          <w:szCs w:val="28"/>
          <w:lang w:eastAsia="en-US"/>
        </w:rPr>
        <w:t xml:space="preserve"> студент может обратиться к прилагающимся конспектам лекций, где приведены не только теоретические сведения, но и приведены практические примеры. Благодаря</w:t>
      </w:r>
      <w:r w:rsidRPr="00E850A9">
        <w:rPr>
          <w:color w:val="000000"/>
          <w:sz w:val="28"/>
          <w:szCs w:val="28"/>
        </w:rPr>
        <w:t xml:space="preserve"> систематической самостоятельной работе</w:t>
      </w:r>
      <w:r>
        <w:rPr>
          <w:color w:val="000000"/>
          <w:sz w:val="28"/>
          <w:szCs w:val="28"/>
        </w:rPr>
        <w:t xml:space="preserve"> и своевременному выполнению ИДЗ и РГР, подготовке к контрольной работе и ее успешному выполнению, студент имеет возможность получить зачет по рейтингу.</w:t>
      </w:r>
    </w:p>
    <w:p w:rsidR="00392159" w:rsidRDefault="00392159" w:rsidP="00392159">
      <w:pPr>
        <w:pStyle w:val="afe"/>
        <w:snapToGri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804">
        <w:rPr>
          <w:rFonts w:ascii="Times New Roman" w:hAnsi="Times New Roman" w:cs="Times New Roman"/>
          <w:color w:val="000000"/>
          <w:sz w:val="28"/>
          <w:szCs w:val="28"/>
        </w:rPr>
        <w:t>Завершающим этапом изучения дисциплины «</w:t>
      </w:r>
      <w:r w:rsidRPr="00F83804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  <w:r w:rsidRPr="00F83804">
        <w:rPr>
          <w:rFonts w:ascii="Times New Roman" w:hAnsi="Times New Roman" w:cs="Times New Roman"/>
          <w:color w:val="000000"/>
          <w:sz w:val="28"/>
          <w:szCs w:val="28"/>
        </w:rPr>
        <w:t>»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зачет</w:t>
      </w:r>
      <w:r w:rsidRPr="00F83804">
        <w:rPr>
          <w:rFonts w:ascii="Times New Roman" w:hAnsi="Times New Roman" w:cs="Times New Roman"/>
          <w:color w:val="000000"/>
          <w:sz w:val="28"/>
          <w:szCs w:val="28"/>
        </w:rPr>
        <w:t>. Если по результатам рейтинга студент не получил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оценку «зачтено»</w:t>
      </w:r>
      <w:r w:rsidRPr="00F83804">
        <w:rPr>
          <w:rFonts w:ascii="Times New Roman" w:hAnsi="Times New Roman" w:cs="Times New Roman"/>
          <w:color w:val="000000"/>
          <w:sz w:val="28"/>
          <w:szCs w:val="28"/>
        </w:rPr>
        <w:t>, он имеет шанс либо довыполнить недостающие мероприятия рейтинга, либо сдавать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зачет</w:t>
      </w:r>
      <w:r w:rsidRPr="00F83804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зачете</w:t>
      </w:r>
      <w:r w:rsidRPr="00F83804">
        <w:rPr>
          <w:rFonts w:ascii="Times New Roman" w:hAnsi="Times New Roman" w:cs="Times New Roman"/>
          <w:color w:val="000000"/>
          <w:sz w:val="28"/>
          <w:szCs w:val="28"/>
        </w:rPr>
        <w:t xml:space="preserve"> выясняется уровень усвоения базовых теоретических и практических вопросов программы и умение применять полученные знания к решению практических задач. Определения, теоремы, утверждения и т.п. должны </w:t>
      </w:r>
      <w:r w:rsidRPr="00F838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формулироваться точно и с пониманием, решение задач в простейших случаях должны выполняться без ошибок и уверенно. Только при выполнении этих условий знания и умения студента могут быть признаны удовлетворяющими требованиям </w:t>
      </w:r>
      <w:r w:rsidR="002760A3">
        <w:rPr>
          <w:rFonts w:ascii="Times New Roman" w:hAnsi="Times New Roman" w:cs="Times New Roman"/>
          <w:color w:val="000000"/>
          <w:sz w:val="28"/>
          <w:szCs w:val="28"/>
        </w:rPr>
        <w:t>ОС ВО ДВФУ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2159" w:rsidRPr="00BA4341" w:rsidRDefault="00392159" w:rsidP="00392159">
      <w:pPr>
        <w:pStyle w:val="ac"/>
        <w:numPr>
          <w:ilvl w:val="0"/>
          <w:numId w:val="42"/>
        </w:numPr>
        <w:tabs>
          <w:tab w:val="left" w:pos="426"/>
        </w:tabs>
        <w:suppressAutoHyphens/>
        <w:spacing w:line="360" w:lineRule="auto"/>
        <w:jc w:val="center"/>
        <w:rPr>
          <w:rFonts w:eastAsia="Times New Roman"/>
          <w:b/>
          <w:caps/>
          <w:sz w:val="28"/>
          <w:szCs w:val="28"/>
        </w:rPr>
      </w:pPr>
      <w:r w:rsidRPr="00BA4341">
        <w:rPr>
          <w:rFonts w:eastAsia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392159" w:rsidRPr="001745FD" w:rsidRDefault="00392159" w:rsidP="00392159">
      <w:pPr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745FD">
        <w:rPr>
          <w:sz w:val="28"/>
          <w:szCs w:val="28"/>
        </w:rPr>
        <w:t>Лекции по «</w:t>
      </w:r>
      <w:r>
        <w:rPr>
          <w:sz w:val="28"/>
          <w:szCs w:val="28"/>
        </w:rPr>
        <w:t>Теории вероятности и математической статистики</w:t>
      </w:r>
      <w:r w:rsidRPr="001745FD">
        <w:rPr>
          <w:sz w:val="28"/>
          <w:szCs w:val="28"/>
        </w:rPr>
        <w:t xml:space="preserve">» проводятся в </w:t>
      </w:r>
      <w:proofErr w:type="spellStart"/>
      <w:r w:rsidRPr="001745FD">
        <w:rPr>
          <w:sz w:val="28"/>
          <w:szCs w:val="28"/>
        </w:rPr>
        <w:t>мультимедийных</w:t>
      </w:r>
      <w:proofErr w:type="spellEnd"/>
      <w:r w:rsidRPr="001745FD">
        <w:rPr>
          <w:sz w:val="28"/>
          <w:szCs w:val="28"/>
        </w:rPr>
        <w:t xml:space="preserve"> аудиториях, оснащенных соответствующим современным оборудованием. </w:t>
      </w:r>
      <w:r w:rsidRPr="001745FD">
        <w:rPr>
          <w:bCs/>
          <w:sz w:val="28"/>
          <w:szCs w:val="28"/>
          <w:lang w:eastAsia="ar-SA"/>
        </w:rPr>
        <w:t xml:space="preserve">Для организации самостоятельной работы студенты также </w:t>
      </w:r>
      <w:r w:rsidRPr="001745FD">
        <w:rPr>
          <w:sz w:val="28"/>
          <w:szCs w:val="28"/>
        </w:rPr>
        <w:t>пользуются собственными персональными компьютерами и  читальными залами научной библиотеки ДВФУ.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6379"/>
      </w:tblGrid>
      <w:tr w:rsidR="00392159" w:rsidRPr="001745FD" w:rsidTr="002D00FC">
        <w:trPr>
          <w:trHeight w:val="1204"/>
        </w:trPr>
        <w:tc>
          <w:tcPr>
            <w:tcW w:w="3114" w:type="dxa"/>
            <w:shd w:val="clear" w:color="auto" w:fill="auto"/>
            <w:vAlign w:val="center"/>
          </w:tcPr>
          <w:p w:rsidR="00392159" w:rsidRPr="001745FD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b/>
                <w:lang w:eastAsia="ar-SA"/>
              </w:rPr>
            </w:pPr>
            <w:r w:rsidRPr="001745FD">
              <w:rPr>
                <w:b/>
                <w:lang w:eastAsia="ar-SA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92159" w:rsidRPr="001745FD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b/>
                <w:lang w:eastAsia="ar-SA"/>
              </w:rPr>
            </w:pPr>
            <w:r w:rsidRPr="001745FD">
              <w:rPr>
                <w:b/>
                <w:lang w:eastAsia="ar-SA"/>
              </w:rPr>
              <w:t>Перечень основного оборудования</w:t>
            </w:r>
          </w:p>
        </w:tc>
      </w:tr>
      <w:tr w:rsidR="00392159" w:rsidRPr="001745FD" w:rsidTr="002D00FC">
        <w:trPr>
          <w:trHeight w:val="2348"/>
        </w:trPr>
        <w:tc>
          <w:tcPr>
            <w:tcW w:w="3114" w:type="dxa"/>
            <w:shd w:val="clear" w:color="auto" w:fill="auto"/>
            <w:vAlign w:val="center"/>
          </w:tcPr>
          <w:p w:rsidR="00392159" w:rsidRPr="001745FD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rPr>
                <w:lang w:eastAsia="ar-SA"/>
              </w:rPr>
            </w:pPr>
            <w:proofErr w:type="spellStart"/>
            <w:r w:rsidRPr="001745FD">
              <w:rPr>
                <w:lang w:eastAsia="ar-SA"/>
              </w:rPr>
              <w:t>Мультимедийная</w:t>
            </w:r>
            <w:proofErr w:type="spellEnd"/>
            <w:r w:rsidRPr="001745FD">
              <w:rPr>
                <w:lang w:eastAsia="ar-SA"/>
              </w:rPr>
              <w:t xml:space="preserve"> аудитория</w:t>
            </w:r>
          </w:p>
        </w:tc>
        <w:tc>
          <w:tcPr>
            <w:tcW w:w="6379" w:type="dxa"/>
            <w:shd w:val="clear" w:color="auto" w:fill="auto"/>
          </w:tcPr>
          <w:p w:rsidR="00392159" w:rsidRPr="001745FD" w:rsidRDefault="00392159" w:rsidP="002D00FC">
            <w:r w:rsidRPr="001745FD">
              <w:t xml:space="preserve">Экран с электроприводом 236*147 см  </w:t>
            </w:r>
            <w:proofErr w:type="spellStart"/>
            <w:r w:rsidRPr="001745FD">
              <w:t>Trim</w:t>
            </w:r>
            <w:proofErr w:type="spellEnd"/>
            <w:r w:rsidRPr="001745FD">
              <w:t xml:space="preserve">  </w:t>
            </w:r>
            <w:proofErr w:type="spellStart"/>
            <w:r w:rsidRPr="001745FD">
              <w:t>Screen</w:t>
            </w:r>
            <w:proofErr w:type="spellEnd"/>
            <w:r w:rsidRPr="001745FD">
              <w:t xml:space="preserve"> </w:t>
            </w:r>
            <w:proofErr w:type="spellStart"/>
            <w:r w:rsidRPr="001745FD">
              <w:t>Line</w:t>
            </w:r>
            <w:proofErr w:type="spellEnd"/>
            <w:r w:rsidRPr="001745FD">
              <w:t xml:space="preserve">; Проектор DLP, 3000 ANSI </w:t>
            </w:r>
            <w:proofErr w:type="spellStart"/>
            <w:r w:rsidRPr="001745FD">
              <w:t>Lm</w:t>
            </w:r>
            <w:proofErr w:type="spellEnd"/>
            <w:r w:rsidRPr="001745FD">
              <w:t xml:space="preserve">, WXGA 1280x800, 2000:1  EW330U </w:t>
            </w:r>
            <w:proofErr w:type="spellStart"/>
            <w:r w:rsidRPr="001745FD">
              <w:t>Mitsubishi</w:t>
            </w:r>
            <w:proofErr w:type="spellEnd"/>
            <w:r w:rsidRPr="001745FD">
              <w:t xml:space="preserve">; Подсистема специализированных креплений оборудования CORSA-2007 </w:t>
            </w:r>
            <w:proofErr w:type="spellStart"/>
            <w:r w:rsidRPr="001745FD">
              <w:t>Tuarex</w:t>
            </w:r>
            <w:proofErr w:type="spellEnd"/>
            <w:r w:rsidRPr="001745FD">
              <w:t xml:space="preserve">; Подсистема видео коммутации; Подсистема аудио коммутации и звукоусиления; акустическая система для потолочного монтажа </w:t>
            </w:r>
            <w:r w:rsidRPr="001745FD">
              <w:rPr>
                <w:lang w:val="en-US"/>
              </w:rPr>
              <w:t>SI</w:t>
            </w:r>
            <w:r w:rsidRPr="001745FD">
              <w:t xml:space="preserve"> 3</w:t>
            </w:r>
            <w:proofErr w:type="spellStart"/>
            <w:r w:rsidRPr="001745FD">
              <w:rPr>
                <w:lang w:val="en-US"/>
              </w:rPr>
              <w:t>CTLPExtron</w:t>
            </w:r>
            <w:proofErr w:type="spellEnd"/>
            <w:r w:rsidRPr="001745FD">
              <w:t xml:space="preserve">; цифровой аудио процессор  DMP 44 LC </w:t>
            </w:r>
            <w:proofErr w:type="spellStart"/>
            <w:r w:rsidRPr="001745FD">
              <w:t>Extron</w:t>
            </w:r>
            <w:proofErr w:type="spellEnd"/>
            <w:r w:rsidRPr="001745FD">
              <w:t xml:space="preserve">; </w:t>
            </w:r>
            <w:proofErr w:type="gramStart"/>
            <w:r w:rsidRPr="001745FD">
              <w:t>беспроводные ЛВС для обучающихся обеспечены системой на базе точек доступа 802.11a/</w:t>
            </w:r>
            <w:proofErr w:type="spellStart"/>
            <w:r w:rsidRPr="001745FD">
              <w:t>b</w:t>
            </w:r>
            <w:proofErr w:type="spellEnd"/>
            <w:r w:rsidRPr="001745FD">
              <w:t>/</w:t>
            </w:r>
            <w:r w:rsidRPr="001745FD">
              <w:rPr>
                <w:lang w:val="en-US"/>
              </w:rPr>
              <w:t>g</w:t>
            </w:r>
            <w:r w:rsidRPr="001745FD">
              <w:t>/</w:t>
            </w:r>
            <w:r w:rsidRPr="001745FD">
              <w:rPr>
                <w:lang w:val="en-US"/>
              </w:rPr>
              <w:t>n</w:t>
            </w:r>
            <w:r w:rsidRPr="001745FD">
              <w:t xml:space="preserve"> 2</w:t>
            </w:r>
            <w:r w:rsidRPr="001745FD">
              <w:rPr>
                <w:lang w:val="en-US"/>
              </w:rPr>
              <w:t>x</w:t>
            </w:r>
            <w:r w:rsidRPr="001745FD">
              <w:t xml:space="preserve">2 </w:t>
            </w:r>
            <w:r w:rsidRPr="001745FD">
              <w:rPr>
                <w:lang w:val="en-US"/>
              </w:rPr>
              <w:t>MIMO</w:t>
            </w:r>
            <w:r w:rsidRPr="001745FD">
              <w:t>(2</w:t>
            </w:r>
            <w:r w:rsidRPr="001745FD">
              <w:rPr>
                <w:lang w:val="en-US"/>
              </w:rPr>
              <w:t>SS</w:t>
            </w:r>
            <w:r w:rsidRPr="001745FD">
              <w:t>).</w:t>
            </w:r>
            <w:proofErr w:type="gramEnd"/>
          </w:p>
        </w:tc>
      </w:tr>
      <w:tr w:rsidR="00392159" w:rsidRPr="00235292" w:rsidTr="00552D4C">
        <w:trPr>
          <w:trHeight w:val="569"/>
        </w:trPr>
        <w:tc>
          <w:tcPr>
            <w:tcW w:w="3114" w:type="dxa"/>
            <w:shd w:val="clear" w:color="auto" w:fill="auto"/>
            <w:vAlign w:val="center"/>
          </w:tcPr>
          <w:p w:rsidR="00392159" w:rsidRPr="001745FD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</w:pPr>
            <w:r w:rsidRPr="001745FD">
              <w:t>Компьютерный класс кафедры Гидротехники, теории зданий и сооружений,  ауд. Е 709, на 25 человек, общей площадью 77 м</w:t>
            </w:r>
            <w:proofErr w:type="gramStart"/>
            <w:r w:rsidRPr="001745F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392159" w:rsidRPr="001745FD" w:rsidRDefault="00392159" w:rsidP="002D00FC">
            <w:pPr>
              <w:rPr>
                <w:lang w:val="en-US"/>
              </w:rPr>
            </w:pPr>
            <w:r w:rsidRPr="001745FD">
              <w:rPr>
                <w:lang w:eastAsia="ar-SA"/>
              </w:rPr>
              <w:t>Моноблок</w:t>
            </w:r>
            <w:r w:rsidRPr="001745FD">
              <w:rPr>
                <w:lang w:val="en-US" w:eastAsia="ar-SA"/>
              </w:rPr>
              <w:t xml:space="preserve"> HP </w:t>
            </w:r>
            <w:proofErr w:type="spellStart"/>
            <w:r w:rsidRPr="001745FD">
              <w:rPr>
                <w:lang w:eastAsia="ar-SA"/>
              </w:rPr>
              <w:t>РгоОпе</w:t>
            </w:r>
            <w:proofErr w:type="spellEnd"/>
            <w:r w:rsidRPr="001745FD">
              <w:rPr>
                <w:lang w:val="en-US" w:eastAsia="ar-SA"/>
              </w:rPr>
              <w:t xml:space="preserve"> 400 All-in-One 19,5 (1600x900), Core i3-4150T, 4GB DDR3-1600 (1x4GB), 1TB HDD 7200 SATA, DVD+/-RW, </w:t>
            </w:r>
            <w:proofErr w:type="spellStart"/>
            <w:r w:rsidRPr="001745FD">
              <w:rPr>
                <w:lang w:val="en-US" w:eastAsia="ar-SA"/>
              </w:rPr>
              <w:t>GigEth</w:t>
            </w:r>
            <w:proofErr w:type="spellEnd"/>
            <w:r w:rsidRPr="001745FD">
              <w:rPr>
                <w:lang w:val="en-US" w:eastAsia="ar-SA"/>
              </w:rPr>
              <w:t xml:space="preserve">, Wi-Fi, </w:t>
            </w:r>
            <w:r w:rsidRPr="001745FD">
              <w:rPr>
                <w:lang w:eastAsia="ar-SA"/>
              </w:rPr>
              <w:t>ВТ</w:t>
            </w:r>
            <w:r w:rsidRPr="001745FD">
              <w:rPr>
                <w:lang w:val="en-US" w:eastAsia="ar-SA"/>
              </w:rPr>
              <w:t xml:space="preserve">, </w:t>
            </w:r>
            <w:proofErr w:type="spellStart"/>
            <w:r w:rsidRPr="001745FD">
              <w:rPr>
                <w:lang w:val="en-US" w:eastAsia="ar-SA"/>
              </w:rPr>
              <w:t>usb</w:t>
            </w:r>
            <w:proofErr w:type="spellEnd"/>
            <w:r w:rsidRPr="001745FD">
              <w:rPr>
                <w:lang w:val="en-US" w:eastAsia="ar-SA"/>
              </w:rPr>
              <w:t xml:space="preserve"> </w:t>
            </w:r>
            <w:proofErr w:type="spellStart"/>
            <w:r w:rsidRPr="001745FD">
              <w:rPr>
                <w:lang w:val="en-US" w:eastAsia="ar-SA"/>
              </w:rPr>
              <w:t>kbd</w:t>
            </w:r>
            <w:proofErr w:type="spellEnd"/>
            <w:r w:rsidRPr="001745FD">
              <w:rPr>
                <w:lang w:val="en-US" w:eastAsia="ar-SA"/>
              </w:rPr>
              <w:t>/</w:t>
            </w:r>
            <w:proofErr w:type="spellStart"/>
            <w:r w:rsidRPr="001745FD">
              <w:rPr>
                <w:lang w:val="en-US" w:eastAsia="ar-SA"/>
              </w:rPr>
              <w:t>mse</w:t>
            </w:r>
            <w:proofErr w:type="spellEnd"/>
            <w:r w:rsidRPr="001745FD">
              <w:rPr>
                <w:lang w:val="en-US" w:eastAsia="ar-SA"/>
              </w:rPr>
              <w:t xml:space="preserve">, Win7Pro (64-bit)+Win8.1Pro(64-bit), 1-1-1 </w:t>
            </w:r>
            <w:proofErr w:type="spellStart"/>
            <w:r w:rsidRPr="001745FD">
              <w:rPr>
                <w:lang w:val="en-US" w:eastAsia="ar-SA"/>
              </w:rPr>
              <w:t>Wty</w:t>
            </w:r>
            <w:proofErr w:type="spellEnd"/>
            <w:r w:rsidRPr="001745FD">
              <w:rPr>
                <w:lang w:val="en-US" w:eastAsia="ar-SA"/>
              </w:rPr>
              <w:t xml:space="preserve"> (25 </w:t>
            </w:r>
            <w:proofErr w:type="spellStart"/>
            <w:r w:rsidRPr="001745FD">
              <w:rPr>
                <w:lang w:eastAsia="ar-SA"/>
              </w:rPr>
              <w:t>шт</w:t>
            </w:r>
            <w:proofErr w:type="spellEnd"/>
            <w:r w:rsidRPr="001745FD">
              <w:rPr>
                <w:lang w:val="en-US" w:eastAsia="ar-SA"/>
              </w:rPr>
              <w:t>.)</w:t>
            </w:r>
          </w:p>
        </w:tc>
      </w:tr>
      <w:tr w:rsidR="00392159" w:rsidRPr="001745FD" w:rsidTr="002D00FC">
        <w:trPr>
          <w:trHeight w:val="1487"/>
        </w:trPr>
        <w:tc>
          <w:tcPr>
            <w:tcW w:w="3114" w:type="dxa"/>
            <w:shd w:val="clear" w:color="auto" w:fill="auto"/>
            <w:vAlign w:val="center"/>
          </w:tcPr>
          <w:p w:rsidR="00392159" w:rsidRPr="001745FD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rPr>
                <w:lang w:eastAsia="ar-SA"/>
              </w:rPr>
            </w:pPr>
            <w:r w:rsidRPr="001745FD">
              <w:rPr>
                <w:lang w:eastAsia="ar-SA"/>
              </w:rPr>
              <w:t>Читальные залы Научной библиотеки ДВФУ с открытым доступом к фонду (корпус</w:t>
            </w:r>
            <w:proofErr w:type="gramStart"/>
            <w:r w:rsidRPr="001745FD">
              <w:rPr>
                <w:lang w:eastAsia="ar-SA"/>
              </w:rPr>
              <w:t xml:space="preserve"> А</w:t>
            </w:r>
            <w:proofErr w:type="gramEnd"/>
            <w:r w:rsidRPr="001745FD">
              <w:rPr>
                <w:lang w:eastAsia="ar-SA"/>
              </w:rPr>
              <w:t xml:space="preserve"> - уровень 10)</w:t>
            </w:r>
          </w:p>
        </w:tc>
        <w:tc>
          <w:tcPr>
            <w:tcW w:w="6379" w:type="dxa"/>
            <w:shd w:val="clear" w:color="auto" w:fill="auto"/>
          </w:tcPr>
          <w:p w:rsidR="00392159" w:rsidRPr="001745FD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both"/>
              <w:rPr>
                <w:lang w:val="en-US" w:eastAsia="ar-SA"/>
              </w:rPr>
            </w:pPr>
            <w:r w:rsidRPr="001745FD">
              <w:rPr>
                <w:lang w:eastAsia="ar-SA"/>
              </w:rPr>
              <w:t>Моноблок</w:t>
            </w:r>
            <w:r w:rsidRPr="001745FD">
              <w:rPr>
                <w:lang w:val="en-US" w:eastAsia="ar-SA"/>
              </w:rPr>
              <w:t xml:space="preserve"> HP </w:t>
            </w:r>
            <w:proofErr w:type="spellStart"/>
            <w:r w:rsidRPr="001745FD">
              <w:rPr>
                <w:lang w:eastAsia="ar-SA"/>
              </w:rPr>
              <w:t>РгоОпе</w:t>
            </w:r>
            <w:proofErr w:type="spellEnd"/>
            <w:r w:rsidRPr="001745FD">
              <w:rPr>
                <w:lang w:val="en-US" w:eastAsia="ar-SA"/>
              </w:rPr>
              <w:t xml:space="preserve"> 400 All-in-One 19,5 (1600x900), Core i3-4150T, 4GB DDR3-1600 (1x4GB), 1TB HDD 7200 SATA, DVD+/-RW, </w:t>
            </w:r>
            <w:proofErr w:type="spellStart"/>
            <w:r w:rsidRPr="001745FD">
              <w:rPr>
                <w:lang w:val="en-US" w:eastAsia="ar-SA"/>
              </w:rPr>
              <w:t>GigEth</w:t>
            </w:r>
            <w:proofErr w:type="spellEnd"/>
            <w:r w:rsidRPr="001745FD">
              <w:rPr>
                <w:lang w:val="en-US" w:eastAsia="ar-SA"/>
              </w:rPr>
              <w:t xml:space="preserve">, Wi-Fi, </w:t>
            </w:r>
            <w:r w:rsidRPr="001745FD">
              <w:rPr>
                <w:lang w:eastAsia="ar-SA"/>
              </w:rPr>
              <w:t>ВТ</w:t>
            </w:r>
            <w:r w:rsidRPr="001745FD">
              <w:rPr>
                <w:lang w:val="en-US" w:eastAsia="ar-SA"/>
              </w:rPr>
              <w:t xml:space="preserve">, </w:t>
            </w:r>
            <w:proofErr w:type="spellStart"/>
            <w:r w:rsidRPr="001745FD">
              <w:rPr>
                <w:lang w:val="en-US" w:eastAsia="ar-SA"/>
              </w:rPr>
              <w:t>usb</w:t>
            </w:r>
            <w:proofErr w:type="spellEnd"/>
            <w:r w:rsidRPr="001745FD">
              <w:rPr>
                <w:lang w:val="en-US" w:eastAsia="ar-SA"/>
              </w:rPr>
              <w:t xml:space="preserve"> </w:t>
            </w:r>
            <w:proofErr w:type="spellStart"/>
            <w:r w:rsidRPr="001745FD">
              <w:rPr>
                <w:lang w:val="en-US" w:eastAsia="ar-SA"/>
              </w:rPr>
              <w:t>kbd</w:t>
            </w:r>
            <w:proofErr w:type="spellEnd"/>
            <w:r w:rsidRPr="001745FD">
              <w:rPr>
                <w:lang w:val="en-US" w:eastAsia="ar-SA"/>
              </w:rPr>
              <w:t xml:space="preserve">/mse,Win7Pro (64-bit)+Win8.1Pro(64-bit),1-1-1 </w:t>
            </w:r>
            <w:proofErr w:type="spellStart"/>
            <w:r w:rsidRPr="001745FD">
              <w:rPr>
                <w:lang w:val="en-US" w:eastAsia="ar-SA"/>
              </w:rPr>
              <w:t>Wty</w:t>
            </w:r>
            <w:proofErr w:type="spellEnd"/>
          </w:p>
          <w:p w:rsidR="00392159" w:rsidRPr="001745FD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both"/>
              <w:rPr>
                <w:lang w:eastAsia="ar-SA"/>
              </w:rPr>
            </w:pPr>
            <w:r w:rsidRPr="001745FD">
              <w:rPr>
                <w:lang w:eastAsia="ar-SA"/>
              </w:rPr>
              <w:t>Скорость доступа в Интернет 500 Мбит/сек.</w:t>
            </w:r>
          </w:p>
          <w:p w:rsidR="00392159" w:rsidRPr="001745FD" w:rsidRDefault="00392159" w:rsidP="002D00F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both"/>
              <w:rPr>
                <w:lang w:eastAsia="ar-SA"/>
              </w:rPr>
            </w:pPr>
            <w:r w:rsidRPr="001745FD">
              <w:rPr>
                <w:lang w:eastAsia="ar-SA"/>
              </w:rPr>
              <w:t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 увеличителем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2354EC" w:rsidRDefault="002354EC" w:rsidP="008C19F6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</w:p>
    <w:p w:rsidR="00552D4C" w:rsidRDefault="00552D4C" w:rsidP="008C19F6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</w:p>
    <w:p w:rsidR="008C19F6" w:rsidRDefault="008C19F6" w:rsidP="008C19F6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8C19F6" w:rsidRDefault="008C19F6" w:rsidP="008C19F6">
      <w:pPr>
        <w:pStyle w:val="a7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3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9F6" w:rsidRDefault="008C19F6" w:rsidP="008C19F6">
      <w:pPr>
        <w:pStyle w:val="a7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:rsidR="008C19F6" w:rsidRDefault="008C19F6" w:rsidP="008C19F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C19F6" w:rsidRDefault="008C19F6" w:rsidP="008C19F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C19F6" w:rsidRDefault="008C19F6" w:rsidP="008C19F6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8C19F6" w:rsidRDefault="008C19F6" w:rsidP="008C19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C19F6" w:rsidRDefault="008C19F6" w:rsidP="008C19F6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8C19F6" w:rsidRDefault="008C19F6" w:rsidP="008C19F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8C19F6" w:rsidRDefault="008C19F6" w:rsidP="008C19F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8C19F6" w:rsidRDefault="006145CB" w:rsidP="008C19F6">
      <w:pPr>
        <w:rPr>
          <w:sz w:val="20"/>
          <w:szCs w:val="20"/>
        </w:rPr>
      </w:pPr>
      <w:r w:rsidRPr="006145CB">
        <w:rPr>
          <w:noProof/>
        </w:rPr>
        <w:pict>
          <v:line id="_x0000_s1086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8C19F6" w:rsidRDefault="003D7705" w:rsidP="008C19F6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ШКОЛА ЕСТЕСТВЕННЫХ НАУК</w:t>
      </w: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>
        <w:rPr>
          <w:rFonts w:eastAsia="Times New Roman"/>
          <w:b/>
          <w:caps/>
          <w:sz w:val="28"/>
          <w:szCs w:val="28"/>
        </w:rPr>
        <w:t>ОБУЧАЮЩИХСЯ</w:t>
      </w:r>
      <w:proofErr w:type="gramEnd"/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дисциплине «Теория вероятностей и математическая статистика»</w:t>
      </w:r>
    </w:p>
    <w:p w:rsidR="008C19F6" w:rsidRDefault="008C19F6" w:rsidP="008C19F6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Направление подготовки 08.03.01 Строительство</w:t>
      </w:r>
    </w:p>
    <w:p w:rsidR="008C19F6" w:rsidRDefault="008C19F6" w:rsidP="008C19F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 «</w:t>
      </w:r>
      <w:r w:rsidR="002D00FC">
        <w:rPr>
          <w:sz w:val="28"/>
          <w:szCs w:val="28"/>
        </w:rPr>
        <w:t>Водоснабжение и водоотведение</w:t>
      </w:r>
      <w:r>
        <w:rPr>
          <w:sz w:val="28"/>
          <w:szCs w:val="28"/>
        </w:rPr>
        <w:t>»</w:t>
      </w:r>
    </w:p>
    <w:p w:rsidR="008C19F6" w:rsidRDefault="008C19F6" w:rsidP="008C19F6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подготовки</w:t>
      </w:r>
      <w:r w:rsidR="00552D4C"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очная</w:t>
      </w:r>
      <w:r w:rsidR="00552D4C">
        <w:rPr>
          <w:rFonts w:eastAsia="Times New Roman"/>
          <w:b/>
          <w:bCs/>
          <w:sz w:val="28"/>
          <w:szCs w:val="28"/>
        </w:rPr>
        <w:t>/заочная</w:t>
      </w: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552D4C" w:rsidRDefault="00552D4C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2D00FC" w:rsidRDefault="002D00FC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2D00FC" w:rsidRDefault="002D00FC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2D00FC" w:rsidRDefault="002D00FC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2015</w:t>
      </w:r>
    </w:p>
    <w:p w:rsidR="008C19F6" w:rsidRDefault="008C19F6" w:rsidP="008C19F6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>
        <w:rPr>
          <w:rFonts w:eastAsia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2186"/>
        <w:gridCol w:w="2427"/>
        <w:gridCol w:w="1554"/>
        <w:gridCol w:w="2492"/>
      </w:tblGrid>
      <w:tr w:rsidR="008C19F6" w:rsidTr="00FF7D6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F6" w:rsidRDefault="008C19F6" w:rsidP="00FF7D6C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</w:p>
          <w:p w:rsidR="008C19F6" w:rsidRDefault="008C19F6" w:rsidP="00FF7D6C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lang w:eastAsia="en-US"/>
              </w:rPr>
              <w:t>/</w:t>
            </w:r>
            <w:proofErr w:type="spellStart"/>
            <w:r>
              <w:rPr>
                <w:rFonts w:eastAsia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F6" w:rsidRDefault="008C19F6" w:rsidP="00FF7D6C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Дата/сроки выполнения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F6" w:rsidRDefault="008C19F6" w:rsidP="00FF7D6C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F6" w:rsidRDefault="008C19F6" w:rsidP="00FF7D6C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Примерные нормы времени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F6" w:rsidRDefault="008C19F6" w:rsidP="00FF7D6C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Форма контроля</w:t>
            </w:r>
          </w:p>
        </w:tc>
      </w:tr>
      <w:tr w:rsidR="008C19F6" w:rsidTr="00FF7D6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0087A" w:rsidRDefault="008C19F6" w:rsidP="00FF7D6C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0087A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1-8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tabs>
                <w:tab w:val="left" w:pos="474"/>
              </w:tabs>
              <w:spacing w:line="276" w:lineRule="auto"/>
              <w:ind w:left="22" w:hanging="7"/>
              <w:rPr>
                <w:rFonts w:eastAsia="Arial Unicode MS"/>
              </w:rPr>
            </w:pPr>
            <w:r>
              <w:rPr>
                <w:rFonts w:eastAsia="Arial Unicode MS"/>
              </w:rPr>
              <w:t>Выполнение ИДЗ,</w:t>
            </w:r>
            <w:r>
              <w:rPr>
                <w:rFonts w:eastAsia="Times New Roman"/>
                <w:lang w:eastAsia="en-US"/>
              </w:rPr>
              <w:t xml:space="preserve"> подготовка к</w:t>
            </w:r>
            <w:r>
              <w:rPr>
                <w:rFonts w:eastAsia="Arial Unicode MS"/>
              </w:rPr>
              <w:t xml:space="preserve"> контрольной работе </w:t>
            </w:r>
            <w:r w:rsidRPr="00257604">
              <w:rPr>
                <w:rFonts w:eastAsia="Arial Unicode MS"/>
              </w:rPr>
              <w:t>«</w:t>
            </w:r>
            <w:r>
              <w:rPr>
                <w:rFonts w:eastAsia="Arial Unicode MS"/>
              </w:rPr>
              <w:t>Случайные события</w:t>
            </w:r>
            <w:r w:rsidRPr="00257604">
              <w:rPr>
                <w:rFonts w:eastAsia="Arial Unicode MS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Проверка ИДЗ </w:t>
            </w:r>
            <w:r w:rsidRPr="00257604">
              <w:rPr>
                <w:rFonts w:eastAsia="Times New Roman"/>
                <w:lang w:eastAsia="en-US"/>
              </w:rPr>
              <w:t>Контрольная работа</w:t>
            </w:r>
          </w:p>
        </w:tc>
      </w:tr>
      <w:tr w:rsidR="008C19F6" w:rsidTr="00FF7D6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0087A" w:rsidRDefault="008C19F6" w:rsidP="00FF7D6C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9-14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tabs>
                <w:tab w:val="left" w:pos="474"/>
              </w:tabs>
              <w:spacing w:line="276" w:lineRule="auto"/>
              <w:ind w:left="22" w:hanging="7"/>
              <w:rPr>
                <w:rFonts w:eastAsia="Arial Unicode MS"/>
              </w:rPr>
            </w:pPr>
            <w:r>
              <w:rPr>
                <w:rFonts w:eastAsia="Times New Roman"/>
                <w:lang w:eastAsia="en-US"/>
              </w:rPr>
              <w:t>Выполнение ИДЗ, п</w:t>
            </w:r>
            <w:r w:rsidRPr="00257604">
              <w:rPr>
                <w:rFonts w:eastAsia="Times New Roman"/>
                <w:lang w:eastAsia="en-US"/>
              </w:rPr>
              <w:t xml:space="preserve">одготовка </w:t>
            </w:r>
            <w:proofErr w:type="gramStart"/>
            <w:r w:rsidRPr="00257604">
              <w:rPr>
                <w:rFonts w:eastAsia="Times New Roman"/>
                <w:lang w:eastAsia="en-US"/>
              </w:rPr>
              <w:t>к</w:t>
            </w:r>
            <w:proofErr w:type="gramEnd"/>
            <w:r w:rsidRPr="00257604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Arial Unicode MS"/>
              </w:rPr>
              <w:t>экспресс контрольной</w:t>
            </w:r>
            <w:r w:rsidRPr="00257604">
              <w:rPr>
                <w:rFonts w:eastAsia="Arial Unicode MS"/>
              </w:rPr>
              <w:t xml:space="preserve"> «</w:t>
            </w:r>
            <w:r>
              <w:rPr>
                <w:rFonts w:eastAsia="Arial Unicode MS"/>
              </w:rPr>
              <w:t>Случайные величины</w:t>
            </w:r>
            <w:r w:rsidRPr="00257604">
              <w:rPr>
                <w:rFonts w:eastAsia="Arial Unicode MS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Arial Unicode MS"/>
              </w:rPr>
              <w:t xml:space="preserve">Проверка ИДЗ </w:t>
            </w:r>
            <w:r w:rsidRPr="00257604">
              <w:rPr>
                <w:rFonts w:eastAsia="Times New Roman"/>
                <w:lang w:eastAsia="en-US"/>
              </w:rPr>
              <w:t>Контрольная работа</w:t>
            </w:r>
          </w:p>
        </w:tc>
      </w:tr>
      <w:tr w:rsidR="008C19F6" w:rsidTr="00FF7D6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0087A" w:rsidRDefault="008C19F6" w:rsidP="00FF7D6C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15-16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tabs>
                <w:tab w:val="left" w:pos="474"/>
              </w:tabs>
              <w:spacing w:line="276" w:lineRule="auto"/>
              <w:ind w:left="22" w:hanging="7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РГР «Числовые характеристики выборки»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Защита РГР</w:t>
            </w:r>
          </w:p>
        </w:tc>
      </w:tr>
      <w:tr w:rsidR="008C19F6" w:rsidTr="00FF7D6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0087A" w:rsidRDefault="008C19F6" w:rsidP="00FF7D6C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17-18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tabs>
                <w:tab w:val="left" w:pos="474"/>
              </w:tabs>
              <w:spacing w:line="276" w:lineRule="auto"/>
              <w:ind w:left="22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РГР «Двумерная выборка»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257604" w:rsidRDefault="008C19F6" w:rsidP="00FF7D6C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Защита РГР</w:t>
            </w:r>
          </w:p>
        </w:tc>
      </w:tr>
    </w:tbl>
    <w:p w:rsidR="008C19F6" w:rsidRDefault="008C19F6" w:rsidP="008C19F6">
      <w:pPr>
        <w:spacing w:line="276" w:lineRule="auto"/>
        <w:rPr>
          <w:rFonts w:eastAsia="Times New Roman"/>
          <w:b/>
          <w:sz w:val="28"/>
          <w:szCs w:val="28"/>
        </w:rPr>
      </w:pPr>
    </w:p>
    <w:p w:rsidR="008C19F6" w:rsidRPr="00552D4C" w:rsidRDefault="008C19F6" w:rsidP="00552D4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52D4C">
        <w:rPr>
          <w:sz w:val="28"/>
          <w:szCs w:val="28"/>
        </w:rPr>
        <w:t>Самостоятельная работа студентов (СРС) при изучении дисциплины организована следующими формами:</w:t>
      </w:r>
    </w:p>
    <w:p w:rsidR="008C19F6" w:rsidRPr="00552D4C" w:rsidRDefault="008C19F6" w:rsidP="00552D4C">
      <w:pPr>
        <w:numPr>
          <w:ilvl w:val="0"/>
          <w:numId w:val="10"/>
        </w:numPr>
        <w:shd w:val="clear" w:color="auto" w:fill="FFFFFF"/>
        <w:spacing w:line="360" w:lineRule="auto"/>
        <w:ind w:left="567" w:firstLine="0"/>
        <w:rPr>
          <w:sz w:val="28"/>
          <w:szCs w:val="28"/>
        </w:rPr>
      </w:pPr>
      <w:r w:rsidRPr="00552D4C">
        <w:rPr>
          <w:sz w:val="28"/>
          <w:szCs w:val="28"/>
        </w:rPr>
        <w:t>подготовки к практическим занятиям;</w:t>
      </w:r>
    </w:p>
    <w:p w:rsidR="008C19F6" w:rsidRPr="00552D4C" w:rsidRDefault="008C19F6" w:rsidP="00552D4C">
      <w:pPr>
        <w:numPr>
          <w:ilvl w:val="0"/>
          <w:numId w:val="10"/>
        </w:numPr>
        <w:shd w:val="clear" w:color="auto" w:fill="FFFFFF"/>
        <w:spacing w:line="360" w:lineRule="auto"/>
        <w:ind w:left="567" w:firstLine="0"/>
        <w:rPr>
          <w:sz w:val="28"/>
          <w:szCs w:val="28"/>
        </w:rPr>
      </w:pPr>
      <w:r w:rsidRPr="00552D4C">
        <w:rPr>
          <w:rFonts w:eastAsia="Times New Roman"/>
          <w:sz w:val="28"/>
          <w:szCs w:val="28"/>
          <w:lang w:eastAsia="en-US"/>
        </w:rPr>
        <w:t>выполнение индивидуального домашнего задания (ИДЗ);</w:t>
      </w:r>
    </w:p>
    <w:p w:rsidR="008C19F6" w:rsidRPr="00552D4C" w:rsidRDefault="008C19F6" w:rsidP="00552D4C">
      <w:pPr>
        <w:numPr>
          <w:ilvl w:val="0"/>
          <w:numId w:val="10"/>
        </w:numPr>
        <w:shd w:val="clear" w:color="auto" w:fill="FFFFFF"/>
        <w:spacing w:line="360" w:lineRule="auto"/>
        <w:ind w:left="567" w:firstLine="0"/>
        <w:rPr>
          <w:sz w:val="28"/>
          <w:szCs w:val="28"/>
        </w:rPr>
      </w:pPr>
      <w:r w:rsidRPr="00552D4C">
        <w:rPr>
          <w:rFonts w:eastAsia="Times New Roman"/>
          <w:sz w:val="28"/>
          <w:szCs w:val="28"/>
          <w:lang w:eastAsia="en-US"/>
        </w:rPr>
        <w:t>подготовка к выполнению контрольной работы;</w:t>
      </w:r>
    </w:p>
    <w:p w:rsidR="008C19F6" w:rsidRPr="00552D4C" w:rsidRDefault="008C19F6" w:rsidP="00552D4C">
      <w:pPr>
        <w:numPr>
          <w:ilvl w:val="0"/>
          <w:numId w:val="10"/>
        </w:numPr>
        <w:shd w:val="clear" w:color="auto" w:fill="FFFFFF"/>
        <w:spacing w:line="360" w:lineRule="auto"/>
        <w:ind w:left="567" w:firstLine="0"/>
        <w:rPr>
          <w:sz w:val="28"/>
          <w:szCs w:val="28"/>
        </w:rPr>
      </w:pPr>
      <w:r w:rsidRPr="00552D4C">
        <w:rPr>
          <w:sz w:val="28"/>
          <w:szCs w:val="28"/>
        </w:rPr>
        <w:t>выполнение расчетно-графической работы (РГР);</w:t>
      </w:r>
    </w:p>
    <w:p w:rsidR="008C19F6" w:rsidRPr="00552D4C" w:rsidRDefault="008C19F6" w:rsidP="00552D4C">
      <w:pPr>
        <w:numPr>
          <w:ilvl w:val="0"/>
          <w:numId w:val="10"/>
        </w:numPr>
        <w:shd w:val="clear" w:color="auto" w:fill="FFFFFF"/>
        <w:spacing w:line="360" w:lineRule="auto"/>
        <w:ind w:left="567" w:firstLine="0"/>
        <w:rPr>
          <w:sz w:val="28"/>
          <w:szCs w:val="28"/>
        </w:rPr>
      </w:pPr>
      <w:r w:rsidRPr="00552D4C">
        <w:rPr>
          <w:sz w:val="28"/>
          <w:szCs w:val="28"/>
        </w:rPr>
        <w:t>изучение рекомендуемой литературы и самоподготовка.</w:t>
      </w:r>
    </w:p>
    <w:p w:rsidR="008C19F6" w:rsidRPr="00552D4C" w:rsidRDefault="008C19F6" w:rsidP="00552D4C">
      <w:pPr>
        <w:spacing w:line="360" w:lineRule="auto"/>
        <w:ind w:firstLine="539"/>
        <w:jc w:val="both"/>
        <w:rPr>
          <w:sz w:val="28"/>
          <w:szCs w:val="28"/>
        </w:rPr>
      </w:pPr>
      <w:r w:rsidRPr="00552D4C">
        <w:rPr>
          <w:sz w:val="28"/>
          <w:szCs w:val="28"/>
        </w:rPr>
        <w:t>Расчетно-графические работы одновременно являются одной из форм текущего контроля.</w:t>
      </w:r>
    </w:p>
    <w:p w:rsidR="008C19F6" w:rsidRDefault="008C19F6" w:rsidP="00552D4C">
      <w:pPr>
        <w:spacing w:line="360" w:lineRule="auto"/>
        <w:ind w:firstLine="539"/>
        <w:jc w:val="both"/>
        <w:rPr>
          <w:sz w:val="28"/>
          <w:szCs w:val="28"/>
        </w:rPr>
      </w:pPr>
      <w:r w:rsidRPr="00552D4C">
        <w:rPr>
          <w:rFonts w:eastAsia="Times New Roman"/>
          <w:sz w:val="28"/>
          <w:szCs w:val="28"/>
          <w:lang w:eastAsia="en-US"/>
        </w:rPr>
        <w:t>Подготовка к контрольной работе включает в себя, помимо</w:t>
      </w:r>
      <w:r w:rsidRPr="00552D4C">
        <w:rPr>
          <w:sz w:val="28"/>
          <w:szCs w:val="28"/>
        </w:rPr>
        <w:t xml:space="preserve"> изучения рекомендуемой литературы, выполнение индивидуального домашнего задания (ИДЗ).</w:t>
      </w:r>
    </w:p>
    <w:p w:rsidR="002D00FC" w:rsidRDefault="002D00FC" w:rsidP="00552D4C">
      <w:pPr>
        <w:spacing w:line="360" w:lineRule="auto"/>
        <w:ind w:firstLine="539"/>
        <w:jc w:val="both"/>
        <w:rPr>
          <w:sz w:val="28"/>
          <w:szCs w:val="28"/>
        </w:rPr>
      </w:pPr>
    </w:p>
    <w:p w:rsidR="002D00FC" w:rsidRPr="00552D4C" w:rsidRDefault="002D00FC" w:rsidP="00552D4C">
      <w:pPr>
        <w:spacing w:line="360" w:lineRule="auto"/>
        <w:ind w:firstLine="539"/>
        <w:jc w:val="both"/>
        <w:rPr>
          <w:sz w:val="28"/>
          <w:szCs w:val="28"/>
        </w:rPr>
      </w:pPr>
    </w:p>
    <w:p w:rsidR="008C19F6" w:rsidRPr="00552D4C" w:rsidRDefault="008C19F6" w:rsidP="00552D4C">
      <w:pPr>
        <w:spacing w:line="360" w:lineRule="auto"/>
        <w:ind w:firstLine="539"/>
        <w:jc w:val="center"/>
        <w:rPr>
          <w:sz w:val="28"/>
          <w:szCs w:val="28"/>
        </w:rPr>
      </w:pPr>
      <w:r w:rsidRPr="00552D4C">
        <w:rPr>
          <w:b/>
          <w:bCs/>
          <w:color w:val="000000"/>
          <w:sz w:val="28"/>
          <w:szCs w:val="28"/>
        </w:rPr>
        <w:lastRenderedPageBreak/>
        <w:t>Методические указания по выполнению ИДЗ и РГР</w:t>
      </w:r>
    </w:p>
    <w:p w:rsidR="008C19F6" w:rsidRPr="00552D4C" w:rsidRDefault="008C19F6" w:rsidP="00552D4C">
      <w:pPr>
        <w:spacing w:line="360" w:lineRule="auto"/>
        <w:ind w:firstLine="539"/>
        <w:jc w:val="both"/>
        <w:rPr>
          <w:sz w:val="28"/>
          <w:szCs w:val="28"/>
        </w:rPr>
      </w:pPr>
      <w:r w:rsidRPr="00552D4C">
        <w:rPr>
          <w:sz w:val="28"/>
          <w:szCs w:val="28"/>
        </w:rPr>
        <w:t xml:space="preserve">ИДЗ «Случайные события» и «Случайные величины» выбираются из предложенных назначений ЭУК «Теория вероятностей и математическая статистика», или </w:t>
      </w:r>
      <w:r w:rsidRPr="00552D4C">
        <w:rPr>
          <w:rFonts w:eastAsia="Times New Roman"/>
          <w:sz w:val="28"/>
          <w:szCs w:val="28"/>
          <w:lang w:eastAsia="en-US"/>
        </w:rPr>
        <w:t>из</w:t>
      </w:r>
      <w:r w:rsidRPr="00552D4C">
        <w:rPr>
          <w:color w:val="000000"/>
          <w:sz w:val="28"/>
          <w:szCs w:val="28"/>
          <w:shd w:val="clear" w:color="auto" w:fill="FFFFFF"/>
        </w:rPr>
        <w:t xml:space="preserve"> учебного пособия для технических специальностей вузов</w:t>
      </w:r>
      <w:r w:rsidRPr="00552D4C">
        <w:rPr>
          <w:rFonts w:eastAsia="Times New Roman"/>
          <w:sz w:val="28"/>
          <w:szCs w:val="28"/>
          <w:lang w:eastAsia="en-US"/>
        </w:rPr>
        <w:t xml:space="preserve"> «</w:t>
      </w:r>
      <w:r w:rsidRPr="00552D4C">
        <w:rPr>
          <w:color w:val="000000"/>
          <w:sz w:val="28"/>
          <w:szCs w:val="28"/>
          <w:shd w:val="clear" w:color="auto" w:fill="FFFFFF"/>
        </w:rPr>
        <w:t xml:space="preserve">Сборник индивидуальных заданий по высшей математике», </w:t>
      </w:r>
      <w:proofErr w:type="gramStart"/>
      <w:r w:rsidRPr="00552D4C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552D4C">
        <w:rPr>
          <w:color w:val="000000"/>
          <w:sz w:val="28"/>
          <w:szCs w:val="28"/>
          <w:shd w:val="clear" w:color="auto" w:fill="FFFFFF"/>
        </w:rPr>
        <w:t xml:space="preserve">. 4 [А. П. </w:t>
      </w:r>
      <w:proofErr w:type="spellStart"/>
      <w:r w:rsidRPr="00552D4C">
        <w:rPr>
          <w:color w:val="000000"/>
          <w:sz w:val="28"/>
          <w:szCs w:val="28"/>
          <w:shd w:val="clear" w:color="auto" w:fill="FFFFFF"/>
        </w:rPr>
        <w:t>Рябушко</w:t>
      </w:r>
      <w:proofErr w:type="spellEnd"/>
      <w:r w:rsidRPr="00552D4C">
        <w:rPr>
          <w:color w:val="000000"/>
          <w:sz w:val="28"/>
          <w:szCs w:val="28"/>
          <w:shd w:val="clear" w:color="auto" w:fill="FFFFFF"/>
        </w:rPr>
        <w:t xml:space="preserve">, В. В. Бархатов, В. В. </w:t>
      </w:r>
      <w:proofErr w:type="spellStart"/>
      <w:r w:rsidRPr="00552D4C">
        <w:rPr>
          <w:color w:val="000000"/>
          <w:sz w:val="28"/>
          <w:szCs w:val="28"/>
          <w:shd w:val="clear" w:color="auto" w:fill="FFFFFF"/>
        </w:rPr>
        <w:t>Державец</w:t>
      </w:r>
      <w:proofErr w:type="spellEnd"/>
      <w:r w:rsidRPr="00552D4C">
        <w:rPr>
          <w:color w:val="000000"/>
          <w:sz w:val="28"/>
          <w:szCs w:val="28"/>
          <w:shd w:val="clear" w:color="auto" w:fill="FFFFFF"/>
        </w:rPr>
        <w:t xml:space="preserve"> и др.].</w:t>
      </w:r>
      <w:hyperlink r:id="rId21" w:history="1">
        <w:r w:rsidRPr="00552D4C">
          <w:rPr>
            <w:rStyle w:val="af0"/>
            <w:color w:val="auto"/>
            <w:sz w:val="28"/>
            <w:szCs w:val="28"/>
          </w:rPr>
          <w:t>Индивидуальные задания по высшей математике : учебное пособие для технических специальностей вузов</w:t>
        </w:r>
        <w:proofErr w:type="gramStart"/>
        <w:r w:rsidRPr="00552D4C">
          <w:rPr>
            <w:rStyle w:val="af0"/>
            <w:color w:val="auto"/>
            <w:sz w:val="28"/>
            <w:szCs w:val="28"/>
          </w:rPr>
          <w:t xml:space="preserve"> .</w:t>
        </w:r>
        <w:proofErr w:type="gramEnd"/>
        <w:r w:rsidRPr="00552D4C">
          <w:rPr>
            <w:rStyle w:val="af0"/>
            <w:color w:val="auto"/>
            <w:sz w:val="28"/>
            <w:szCs w:val="28"/>
          </w:rPr>
          <w:t xml:space="preserve"> в 4 ч. : ч. 4 . Операционные исчисления. Элементы теории устойчивости. Теория вероятностей. Математическая статистика / А. П. </w:t>
        </w:r>
        <w:proofErr w:type="spellStart"/>
        <w:r w:rsidRPr="00552D4C">
          <w:rPr>
            <w:rStyle w:val="af0"/>
            <w:color w:val="auto"/>
            <w:sz w:val="28"/>
            <w:szCs w:val="28"/>
          </w:rPr>
          <w:t>Рябушко</w:t>
        </w:r>
        <w:proofErr w:type="spellEnd"/>
        <w:r w:rsidRPr="00552D4C">
          <w:rPr>
            <w:rStyle w:val="af0"/>
            <w:color w:val="auto"/>
            <w:sz w:val="28"/>
            <w:szCs w:val="28"/>
          </w:rPr>
          <w:t xml:space="preserve"> [и др.].</w:t>
        </w:r>
      </w:hyperlink>
      <w:r w:rsidRPr="00552D4C">
        <w:rPr>
          <w:rFonts w:eastAsia="Times New Roman"/>
          <w:sz w:val="28"/>
          <w:szCs w:val="28"/>
          <w:lang w:eastAsia="en-US"/>
        </w:rPr>
        <w:t>Каждый студент выбирает свой вариант задания,  в соответствии с порядковым номером в списке группы.</w:t>
      </w:r>
    </w:p>
    <w:p w:rsidR="008C19F6" w:rsidRPr="00552D4C" w:rsidRDefault="008C19F6" w:rsidP="00552D4C">
      <w:pPr>
        <w:spacing w:line="360" w:lineRule="auto"/>
        <w:ind w:firstLine="539"/>
        <w:jc w:val="both"/>
        <w:rPr>
          <w:rFonts w:eastAsia="Times New Roman"/>
          <w:sz w:val="28"/>
          <w:szCs w:val="28"/>
          <w:lang w:eastAsia="en-US"/>
        </w:rPr>
      </w:pPr>
      <w:r w:rsidRPr="00552D4C">
        <w:rPr>
          <w:rFonts w:eastAsia="Times New Roman"/>
          <w:sz w:val="28"/>
          <w:szCs w:val="28"/>
          <w:lang w:eastAsia="en-US"/>
        </w:rPr>
        <w:t xml:space="preserve">РГР «Числовые характеристики выборки», берется и выполняется с помощью методических указаний «Числовые характеристики выборки», методические указания к выполнению расчетно-графических заданий по курсу высшей математики,  В.В. </w:t>
      </w:r>
      <w:proofErr w:type="spellStart"/>
      <w:r w:rsidRPr="00552D4C">
        <w:rPr>
          <w:rFonts w:eastAsia="Times New Roman"/>
          <w:sz w:val="28"/>
          <w:szCs w:val="28"/>
          <w:lang w:eastAsia="en-US"/>
        </w:rPr>
        <w:t>Державец</w:t>
      </w:r>
      <w:proofErr w:type="spellEnd"/>
      <w:r w:rsidRPr="00552D4C">
        <w:rPr>
          <w:rFonts w:eastAsia="Times New Roman"/>
          <w:sz w:val="28"/>
          <w:szCs w:val="28"/>
          <w:lang w:eastAsia="en-US"/>
        </w:rPr>
        <w:t xml:space="preserve">, Г.С. Полещук, В.И. </w:t>
      </w:r>
      <w:proofErr w:type="spellStart"/>
      <w:r w:rsidRPr="00552D4C">
        <w:rPr>
          <w:rFonts w:eastAsia="Times New Roman"/>
          <w:sz w:val="28"/>
          <w:szCs w:val="28"/>
          <w:lang w:eastAsia="en-US"/>
        </w:rPr>
        <w:t>Рукавишникова.</w:t>
      </w:r>
      <w:hyperlink r:id="rId22" w:history="1">
        <w:r w:rsidRPr="00552D4C">
          <w:rPr>
            <w:rStyle w:val="af0"/>
            <w:color w:val="auto"/>
            <w:sz w:val="28"/>
            <w:szCs w:val="28"/>
          </w:rPr>
          <w:t>Числовые</w:t>
        </w:r>
        <w:proofErr w:type="spellEnd"/>
        <w:r w:rsidRPr="00552D4C">
          <w:rPr>
            <w:rStyle w:val="af0"/>
            <w:color w:val="auto"/>
            <w:sz w:val="28"/>
            <w:szCs w:val="28"/>
          </w:rPr>
          <w:t xml:space="preserve"> характеристики выборки</w:t>
        </w:r>
        <w:proofErr w:type="gramStart"/>
        <w:r w:rsidRPr="00552D4C">
          <w:rPr>
            <w:rStyle w:val="af0"/>
            <w:color w:val="auto"/>
            <w:sz w:val="28"/>
            <w:szCs w:val="28"/>
          </w:rPr>
          <w:t xml:space="preserve"> :</w:t>
        </w:r>
        <w:proofErr w:type="gramEnd"/>
        <w:r w:rsidRPr="00552D4C">
          <w:rPr>
            <w:rStyle w:val="af0"/>
            <w:color w:val="auto"/>
            <w:sz w:val="28"/>
            <w:szCs w:val="28"/>
          </w:rPr>
          <w:t xml:space="preserve"> методические указания / [сост. В. В. </w:t>
        </w:r>
        <w:proofErr w:type="spellStart"/>
        <w:r w:rsidRPr="00552D4C">
          <w:rPr>
            <w:rStyle w:val="af0"/>
            <w:color w:val="auto"/>
            <w:sz w:val="28"/>
            <w:szCs w:val="28"/>
          </w:rPr>
          <w:t>Державец</w:t>
        </w:r>
        <w:proofErr w:type="spellEnd"/>
        <w:r w:rsidRPr="00552D4C">
          <w:rPr>
            <w:rStyle w:val="af0"/>
            <w:color w:val="auto"/>
            <w:sz w:val="28"/>
            <w:szCs w:val="28"/>
          </w:rPr>
          <w:t>, Г. С. Полещук, В. И. Рукавишникова и др.] ; Дальневосточный государственный технический университет.</w:t>
        </w:r>
      </w:hyperlink>
    </w:p>
    <w:p w:rsidR="008C19F6" w:rsidRPr="00552D4C" w:rsidRDefault="008C19F6" w:rsidP="00552D4C">
      <w:pPr>
        <w:spacing w:line="360" w:lineRule="auto"/>
        <w:ind w:firstLine="539"/>
        <w:jc w:val="both"/>
        <w:rPr>
          <w:rFonts w:eastAsia="Times New Roman"/>
          <w:sz w:val="28"/>
          <w:szCs w:val="28"/>
          <w:lang w:eastAsia="en-US"/>
        </w:rPr>
      </w:pPr>
      <w:r w:rsidRPr="00552D4C">
        <w:rPr>
          <w:rFonts w:eastAsia="Times New Roman"/>
          <w:sz w:val="28"/>
          <w:szCs w:val="28"/>
          <w:lang w:eastAsia="en-US"/>
        </w:rPr>
        <w:t xml:space="preserve">В </w:t>
      </w:r>
      <w:r w:rsidRPr="00552D4C">
        <w:rPr>
          <w:color w:val="000000"/>
          <w:sz w:val="28"/>
          <w:szCs w:val="28"/>
          <w:shd w:val="clear" w:color="auto" w:fill="FFFFFF"/>
        </w:rPr>
        <w:t>сборнике индивидуальных заданий по высшей математике и в методических указаниях приведены не только тексты заданий, но и краткий теоретический материал и решения типовых вариантов ИДЗ и РГР.</w:t>
      </w:r>
    </w:p>
    <w:p w:rsidR="008C19F6" w:rsidRPr="00552D4C" w:rsidRDefault="008C19F6" w:rsidP="00552D4C">
      <w:pPr>
        <w:spacing w:line="360" w:lineRule="auto"/>
        <w:contextualSpacing/>
        <w:jc w:val="center"/>
        <w:rPr>
          <w:sz w:val="28"/>
          <w:szCs w:val="28"/>
        </w:rPr>
      </w:pPr>
      <w:r w:rsidRPr="00552D4C">
        <w:rPr>
          <w:b/>
          <w:sz w:val="28"/>
          <w:szCs w:val="28"/>
        </w:rPr>
        <w:t>Основные требования к оформлению РГР и ИДЗ</w:t>
      </w:r>
    </w:p>
    <w:p w:rsidR="008C19F6" w:rsidRPr="00552D4C" w:rsidRDefault="008C19F6" w:rsidP="00552D4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52D4C">
        <w:rPr>
          <w:sz w:val="28"/>
          <w:szCs w:val="28"/>
        </w:rPr>
        <w:t xml:space="preserve">Студент выполняет РГР или ИДЗ на листах формата </w:t>
      </w:r>
      <w:r w:rsidRPr="00552D4C">
        <w:rPr>
          <w:sz w:val="28"/>
          <w:szCs w:val="28"/>
          <w:lang w:val="en-US"/>
        </w:rPr>
        <w:t>A</w:t>
      </w:r>
      <w:r w:rsidRPr="00552D4C">
        <w:rPr>
          <w:sz w:val="28"/>
          <w:szCs w:val="28"/>
        </w:rPr>
        <w:t>4 аккуратным почерком от руки или с использованием технических средств.</w:t>
      </w:r>
    </w:p>
    <w:p w:rsidR="008C19F6" w:rsidRPr="00552D4C" w:rsidRDefault="008C19F6" w:rsidP="00552D4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52D4C">
        <w:rPr>
          <w:sz w:val="28"/>
          <w:szCs w:val="28"/>
        </w:rPr>
        <w:t>Каждое выполненное задание РГР должно сопровождаться полным текстом его условия и теоретическим материалом, обосновывающим подробное решение без опускания промежуточных расчетов, которые невозможно выполнить устно.</w:t>
      </w:r>
    </w:p>
    <w:p w:rsidR="008C19F6" w:rsidRPr="00552D4C" w:rsidRDefault="008C19F6" w:rsidP="00552D4C">
      <w:pPr>
        <w:spacing w:line="360" w:lineRule="auto"/>
        <w:ind w:firstLine="539"/>
        <w:jc w:val="both"/>
        <w:rPr>
          <w:sz w:val="28"/>
          <w:szCs w:val="28"/>
        </w:rPr>
      </w:pPr>
      <w:r w:rsidRPr="00552D4C">
        <w:rPr>
          <w:sz w:val="28"/>
          <w:szCs w:val="28"/>
        </w:rPr>
        <w:t>РГР и ИДЗ должны иметь титульный лист, оформленный в соответствии с образцом.</w:t>
      </w:r>
    </w:p>
    <w:p w:rsidR="008C19F6" w:rsidRPr="00552D4C" w:rsidRDefault="008C19F6" w:rsidP="00552D4C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552D4C">
        <w:rPr>
          <w:sz w:val="28"/>
          <w:szCs w:val="28"/>
        </w:rPr>
        <w:lastRenderedPageBreak/>
        <w:t>Контроль СРС, а так же индивидуальная работа со студентами осуществляется в форме проверки РГР, ИДЗ и консультаций по дисциплине, проводимых преподавателем в соответствии с личным графиком.</w:t>
      </w:r>
    </w:p>
    <w:p w:rsidR="008C19F6" w:rsidRPr="00552D4C" w:rsidRDefault="008C19F6" w:rsidP="00552D4C">
      <w:pPr>
        <w:pStyle w:val="af1"/>
        <w:spacing w:before="0" w:beforeAutospacing="0" w:after="0" w:afterAutospacing="0" w:line="36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52D4C">
        <w:rPr>
          <w:rFonts w:ascii="Times New Roman" w:hAnsi="Times New Roman"/>
          <w:b/>
          <w:bCs/>
          <w:sz w:val="28"/>
          <w:szCs w:val="28"/>
        </w:rPr>
        <w:t>Порядок сдачи РГР, ИДЗ и их оценка</w:t>
      </w:r>
    </w:p>
    <w:p w:rsidR="008C19F6" w:rsidRPr="00552D4C" w:rsidRDefault="008C19F6" w:rsidP="00552D4C">
      <w:pPr>
        <w:pStyle w:val="af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2D4C">
        <w:rPr>
          <w:rFonts w:ascii="Times New Roman" w:hAnsi="Times New Roman"/>
          <w:sz w:val="28"/>
          <w:szCs w:val="28"/>
        </w:rPr>
        <w:t xml:space="preserve">РГР и ИДЗ выполняются студентами в соответствии с планом-графиком выполнения самостоятельной работы по </w:t>
      </w:r>
      <w:proofErr w:type="gramStart"/>
      <w:r w:rsidRPr="00552D4C">
        <w:rPr>
          <w:rFonts w:ascii="Times New Roman" w:hAnsi="Times New Roman"/>
          <w:sz w:val="28"/>
          <w:szCs w:val="28"/>
        </w:rPr>
        <w:t>дисциплине</w:t>
      </w:r>
      <w:proofErr w:type="gramEnd"/>
      <w:r w:rsidRPr="00552D4C">
        <w:rPr>
          <w:rFonts w:ascii="Times New Roman" w:hAnsi="Times New Roman"/>
          <w:sz w:val="28"/>
          <w:szCs w:val="28"/>
        </w:rPr>
        <w:t xml:space="preserve"> и сдается преподавателю, ведущему дисциплину. </w:t>
      </w:r>
    </w:p>
    <w:p w:rsidR="008C19F6" w:rsidRPr="00552D4C" w:rsidRDefault="008C19F6" w:rsidP="00552D4C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552D4C">
        <w:rPr>
          <w:sz w:val="28"/>
          <w:szCs w:val="28"/>
        </w:rPr>
        <w:t xml:space="preserve">По результатам проверки студенту выставляется определенное количество баллов, указанное в </w:t>
      </w:r>
      <w:proofErr w:type="spellStart"/>
      <w:proofErr w:type="gramStart"/>
      <w:r w:rsidRPr="00552D4C">
        <w:rPr>
          <w:sz w:val="28"/>
          <w:szCs w:val="28"/>
        </w:rPr>
        <w:t>рейтинг-плане</w:t>
      </w:r>
      <w:proofErr w:type="spellEnd"/>
      <w:proofErr w:type="gramEnd"/>
      <w:r w:rsidRPr="00552D4C">
        <w:rPr>
          <w:sz w:val="28"/>
          <w:szCs w:val="28"/>
        </w:rPr>
        <w:t xml:space="preserve"> дисциплины, которое входит в общее количество баллов студента, набранных им в течение семестра. При оценке РГР и ИДЗ учитываются полнота содержания выполненной работы, правильность выполнения заданий, умение теоретически обосновать выбор формулы и правильно применить формулу, грамотность оформления.</w:t>
      </w:r>
      <w:r w:rsidRPr="00552D4C">
        <w:rPr>
          <w:rFonts w:eastAsia="Times New Roman"/>
          <w:sz w:val="28"/>
          <w:szCs w:val="28"/>
        </w:rPr>
        <w:t xml:space="preserve"> Студент получает максимальный балл, если работа выполнена без ошибок и оформлена в соответствии с требованиями преподавателя. Оценка уменьшается на 10% при отсутствии теоретического обоснования решения, на 20%, если допущены ошибки не более чем в 30% заданий. Работа не зачтена, если </w:t>
      </w:r>
      <w:proofErr w:type="gramStart"/>
      <w:r w:rsidRPr="00552D4C">
        <w:rPr>
          <w:rFonts w:eastAsia="Times New Roman"/>
          <w:sz w:val="28"/>
          <w:szCs w:val="28"/>
        </w:rPr>
        <w:t>решены</w:t>
      </w:r>
      <w:proofErr w:type="gramEnd"/>
      <w:r w:rsidRPr="00552D4C">
        <w:rPr>
          <w:rFonts w:eastAsia="Times New Roman"/>
          <w:sz w:val="28"/>
          <w:szCs w:val="28"/>
        </w:rPr>
        <w:t xml:space="preserve"> менее 50% заданий.</w:t>
      </w:r>
    </w:p>
    <w:p w:rsidR="008C19F6" w:rsidRDefault="008C19F6" w:rsidP="008C19F6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8C19F6" w:rsidRDefault="008C19F6" w:rsidP="008C19F6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2</w:t>
      </w:r>
    </w:p>
    <w:p w:rsidR="008C19F6" w:rsidRDefault="008C19F6" w:rsidP="008C19F6">
      <w:pPr>
        <w:pStyle w:val="a7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4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9F6" w:rsidRDefault="008C19F6" w:rsidP="008C19F6">
      <w:pPr>
        <w:pStyle w:val="a7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:rsidR="008C19F6" w:rsidRDefault="008C19F6" w:rsidP="008C19F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C19F6" w:rsidRDefault="008C19F6" w:rsidP="008C19F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C19F6" w:rsidRDefault="008C19F6" w:rsidP="008C19F6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8C19F6" w:rsidRDefault="008C19F6" w:rsidP="008C19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C19F6" w:rsidRDefault="008C19F6" w:rsidP="008C19F6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8C19F6" w:rsidRDefault="008C19F6" w:rsidP="008C19F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8C19F6" w:rsidRDefault="008C19F6" w:rsidP="008C19F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8C19F6" w:rsidRDefault="006145CB" w:rsidP="008C19F6">
      <w:pPr>
        <w:rPr>
          <w:sz w:val="20"/>
          <w:szCs w:val="20"/>
        </w:rPr>
      </w:pPr>
      <w:r w:rsidRPr="006145CB">
        <w:rPr>
          <w:noProof/>
        </w:rPr>
        <w:pict>
          <v:line id="_x0000_s1085" style="position:absolute;flip:y;z-index:25166540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8C19F6" w:rsidRDefault="003D7705" w:rsidP="008C19F6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ШКОЛА ЕСТЕСТВЕННЫХ НАУК</w:t>
      </w: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ФОНД ОЦЕНОЧНЫХ СРЕДСТВ </w:t>
      </w: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дисциплине «Теория вероятностей и математическая статистика»</w:t>
      </w:r>
    </w:p>
    <w:p w:rsidR="008C19F6" w:rsidRDefault="008C19F6" w:rsidP="008C19F6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Направление подготовки 08.03.01 Строительство</w:t>
      </w:r>
    </w:p>
    <w:p w:rsidR="008C19F6" w:rsidRDefault="008C19F6" w:rsidP="008C19F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 «</w:t>
      </w:r>
      <w:r w:rsidR="002D00FC">
        <w:rPr>
          <w:sz w:val="28"/>
          <w:szCs w:val="28"/>
        </w:rPr>
        <w:t>Водоснабжение и водоотведение</w:t>
      </w:r>
      <w:r>
        <w:rPr>
          <w:sz w:val="28"/>
          <w:szCs w:val="28"/>
        </w:rPr>
        <w:t>»</w:t>
      </w:r>
    </w:p>
    <w:p w:rsidR="008C19F6" w:rsidRDefault="008C19F6" w:rsidP="008C19F6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подготовки</w:t>
      </w:r>
      <w:r w:rsidR="00552D4C"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очная</w:t>
      </w:r>
      <w:r w:rsidR="00552D4C">
        <w:rPr>
          <w:rFonts w:eastAsia="Times New Roman"/>
          <w:b/>
          <w:bCs/>
          <w:sz w:val="28"/>
          <w:szCs w:val="28"/>
        </w:rPr>
        <w:t>/заочная</w:t>
      </w: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8C19F6" w:rsidRDefault="008C19F6" w:rsidP="008C19F6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2015</w:t>
      </w:r>
    </w:p>
    <w:p w:rsidR="008C19F6" w:rsidRDefault="008C19F6" w:rsidP="00552D4C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Паспорт</w:t>
      </w:r>
    </w:p>
    <w:p w:rsidR="008C19F6" w:rsidRDefault="008C19F6" w:rsidP="00552D4C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оценочных средств</w:t>
      </w:r>
    </w:p>
    <w:p w:rsidR="008C19F6" w:rsidRDefault="008C19F6" w:rsidP="00552D4C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дисциплине «Теори</w:t>
      </w:r>
      <w:r w:rsidR="00552D4C">
        <w:rPr>
          <w:b/>
          <w:sz w:val="28"/>
          <w:szCs w:val="28"/>
        </w:rPr>
        <w:t xml:space="preserve">я вероятностей и математическая </w:t>
      </w:r>
      <w:r>
        <w:rPr>
          <w:b/>
          <w:sz w:val="28"/>
          <w:szCs w:val="28"/>
        </w:rPr>
        <w:t>статистика</w:t>
      </w:r>
      <w:r>
        <w:rPr>
          <w:sz w:val="28"/>
          <w:szCs w:val="28"/>
        </w:rPr>
        <w:t>»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1138"/>
        <w:gridCol w:w="4924"/>
      </w:tblGrid>
      <w:tr w:rsidR="00552D4C" w:rsidRPr="003A39D0" w:rsidTr="002D00FC">
        <w:trPr>
          <w:jc w:val="center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4C" w:rsidRPr="003A39D0" w:rsidRDefault="00552D4C" w:rsidP="002D0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A39D0">
              <w:rPr>
                <w:b/>
              </w:rPr>
              <w:t>Код и формулировка компетенции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4C" w:rsidRPr="003A39D0" w:rsidRDefault="00552D4C" w:rsidP="002D00FC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3A39D0">
              <w:rPr>
                <w:b/>
              </w:rPr>
              <w:t>Этапы формирования компетенции</w:t>
            </w:r>
          </w:p>
        </w:tc>
      </w:tr>
      <w:tr w:rsidR="00552D4C" w:rsidTr="002D00FC">
        <w:trPr>
          <w:jc w:val="center"/>
        </w:trPr>
        <w:tc>
          <w:tcPr>
            <w:tcW w:w="17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3A39D0" w:rsidRDefault="00552D4C" w:rsidP="002D00FC">
            <w:pPr>
              <w:rPr>
                <w:b/>
              </w:rPr>
            </w:pPr>
            <w:r w:rsidRPr="003A39D0">
              <w:rPr>
                <w:b/>
              </w:rPr>
              <w:t>(</w:t>
            </w:r>
            <w:r w:rsidR="002D00FC">
              <w:rPr>
                <w:b/>
              </w:rPr>
              <w:t>ОК-3</w:t>
            </w:r>
            <w:r w:rsidRPr="003A39D0">
              <w:rPr>
                <w:b/>
              </w:rPr>
              <w:t>)</w:t>
            </w:r>
          </w:p>
          <w:p w:rsidR="00552D4C" w:rsidRPr="00F04464" w:rsidRDefault="00552D4C" w:rsidP="002D00FC">
            <w:pPr>
              <w:rPr>
                <w:highlight w:val="yellow"/>
              </w:rPr>
            </w:pPr>
            <w:r>
              <w:t>способностью использовать основы экономических знаний в различных сферах жизнедеятельности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r>
              <w:t>з</w:t>
            </w:r>
            <w:r w:rsidRPr="00F04464">
              <w:t>нает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pPr>
              <w:jc w:val="both"/>
            </w:pPr>
            <w:r>
              <w:t>методы математической обработки данных при решении экономических задач</w:t>
            </w:r>
          </w:p>
        </w:tc>
      </w:tr>
      <w:tr w:rsidR="00552D4C" w:rsidTr="002D00FC">
        <w:trPr>
          <w:trHeight w:val="506"/>
          <w:jc w:val="center"/>
        </w:trPr>
        <w:tc>
          <w:tcPr>
            <w:tcW w:w="17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4C" w:rsidRPr="00F04464" w:rsidRDefault="00552D4C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r>
              <w:t>у</w:t>
            </w:r>
            <w:r w:rsidRPr="00F04464">
              <w:t>меет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pPr>
              <w:jc w:val="both"/>
            </w:pPr>
            <w:r>
              <w:t>пользоваться вероятностными методами решения</w:t>
            </w:r>
          </w:p>
        </w:tc>
      </w:tr>
      <w:tr w:rsidR="00552D4C" w:rsidTr="002D00FC">
        <w:trPr>
          <w:trHeight w:val="430"/>
          <w:jc w:val="center"/>
        </w:trPr>
        <w:tc>
          <w:tcPr>
            <w:tcW w:w="17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4C" w:rsidRPr="00F04464" w:rsidRDefault="00552D4C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r>
              <w:t>в</w:t>
            </w:r>
            <w:r w:rsidRPr="00F04464">
              <w:t>ладеет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1C1E9F" w:rsidRDefault="00552D4C" w:rsidP="002D00FC">
            <w:pPr>
              <w:jc w:val="both"/>
            </w:pPr>
            <w:r w:rsidRPr="001C1E9F">
              <w:t>метод</w:t>
            </w:r>
            <w:r>
              <w:t>ами</w:t>
            </w:r>
            <w:r w:rsidRPr="001C1E9F">
              <w:t xml:space="preserve"> вычисления вероятности события и анализа результатов</w:t>
            </w:r>
          </w:p>
        </w:tc>
      </w:tr>
      <w:tr w:rsidR="00552D4C" w:rsidTr="002D00FC">
        <w:trPr>
          <w:trHeight w:val="430"/>
          <w:jc w:val="center"/>
        </w:trPr>
        <w:tc>
          <w:tcPr>
            <w:tcW w:w="17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D4C" w:rsidRPr="003A39D0" w:rsidRDefault="00552D4C" w:rsidP="002D00FC">
            <w:pPr>
              <w:rPr>
                <w:b/>
              </w:rPr>
            </w:pPr>
            <w:r w:rsidRPr="003A39D0">
              <w:rPr>
                <w:b/>
              </w:rPr>
              <w:t>(ОПК – 1)</w:t>
            </w:r>
          </w:p>
          <w:p w:rsidR="00552D4C" w:rsidRPr="00F04464" w:rsidRDefault="00552D4C" w:rsidP="002D00FC">
            <w:pPr>
              <w:rPr>
                <w:highlight w:val="yellow"/>
              </w:rPr>
            </w:pPr>
            <w:r w:rsidRPr="00F04464">
              <w:t xml:space="preserve"> способность</w:t>
            </w:r>
            <w:r>
              <w:t>ю</w:t>
            </w:r>
            <w:r w:rsidRPr="00F04464">
      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r>
              <w:t>з</w:t>
            </w:r>
            <w:r w:rsidRPr="00F04464">
              <w:t>нает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Default="00552D4C" w:rsidP="002D00FC">
            <w:pPr>
              <w:jc w:val="both"/>
            </w:pPr>
            <w:r>
              <w:t>о</w:t>
            </w:r>
            <w:r w:rsidRPr="00F04464">
              <w:t>сновные определения и понятия математической статистики; методы обработки статистического материала; этапы обработки материала в математической статистике</w:t>
            </w:r>
          </w:p>
        </w:tc>
      </w:tr>
      <w:tr w:rsidR="00552D4C" w:rsidTr="002D00FC">
        <w:trPr>
          <w:trHeight w:val="430"/>
          <w:jc w:val="center"/>
        </w:trPr>
        <w:tc>
          <w:tcPr>
            <w:tcW w:w="17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D4C" w:rsidRPr="00F04464" w:rsidRDefault="00552D4C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r>
              <w:t>у</w:t>
            </w:r>
            <w:r w:rsidRPr="00F04464">
              <w:t>меет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Default="00552D4C" w:rsidP="002D00FC">
            <w:pPr>
              <w:jc w:val="both"/>
            </w:pPr>
            <w:r>
              <w:t>в</w:t>
            </w:r>
            <w:r w:rsidRPr="00F04464">
              <w:t>ыполнять первичную обработку статистических данных; находить числовые характеристики; выбрать критерий согласия и применить его</w:t>
            </w:r>
          </w:p>
        </w:tc>
      </w:tr>
      <w:tr w:rsidR="00552D4C" w:rsidTr="002D00FC">
        <w:trPr>
          <w:trHeight w:val="430"/>
          <w:jc w:val="center"/>
        </w:trPr>
        <w:tc>
          <w:tcPr>
            <w:tcW w:w="17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4C" w:rsidRPr="00F04464" w:rsidRDefault="00552D4C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r>
              <w:t>в</w:t>
            </w:r>
            <w:r w:rsidRPr="00F04464">
              <w:t>ладеет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Default="00552D4C" w:rsidP="002D00FC">
            <w:pPr>
              <w:jc w:val="both"/>
            </w:pPr>
            <w:r>
              <w:t>т</w:t>
            </w:r>
            <w:r w:rsidRPr="00F04464">
              <w:t>ехникой обработки статистических данных; методами анализа содержательной интерпретации полученных результатов</w:t>
            </w:r>
          </w:p>
        </w:tc>
      </w:tr>
      <w:tr w:rsidR="00552D4C" w:rsidTr="002D00FC">
        <w:trPr>
          <w:jc w:val="center"/>
        </w:trPr>
        <w:tc>
          <w:tcPr>
            <w:tcW w:w="17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4C" w:rsidRPr="003A39D0" w:rsidRDefault="00552D4C" w:rsidP="002D00FC">
            <w:pPr>
              <w:rPr>
                <w:b/>
              </w:rPr>
            </w:pPr>
            <w:r w:rsidRPr="003A39D0">
              <w:rPr>
                <w:b/>
              </w:rPr>
              <w:t>(ОПК – 2)</w:t>
            </w:r>
          </w:p>
          <w:p w:rsidR="00552D4C" w:rsidRPr="00F04464" w:rsidRDefault="00552D4C" w:rsidP="002D00FC">
            <w:pPr>
              <w:rPr>
                <w:highlight w:val="yellow"/>
              </w:rPr>
            </w:pPr>
            <w:r w:rsidRPr="00F04464">
              <w:t xml:space="preserve"> способность</w:t>
            </w:r>
            <w:r>
              <w:t>ю</w:t>
            </w:r>
            <w:r w:rsidRPr="00F04464">
              <w:t xml:space="preserve"> 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r>
              <w:t>з</w:t>
            </w:r>
            <w:r w:rsidRPr="00F04464">
              <w:t>нает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pPr>
              <w:jc w:val="both"/>
              <w:rPr>
                <w:highlight w:val="yellow"/>
              </w:rPr>
            </w:pPr>
            <w:r>
              <w:t>о</w:t>
            </w:r>
            <w:r w:rsidRPr="00F04464">
              <w:t>сновные понятия комбинаторики; определения и классификацию событий, основные теоремы вероятности; основные определения случайных величин, законы распределения</w:t>
            </w:r>
          </w:p>
        </w:tc>
      </w:tr>
      <w:tr w:rsidR="00552D4C" w:rsidTr="002D00FC">
        <w:trPr>
          <w:jc w:val="center"/>
        </w:trPr>
        <w:tc>
          <w:tcPr>
            <w:tcW w:w="17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4C" w:rsidRPr="00F04464" w:rsidRDefault="00552D4C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r>
              <w:t>у</w:t>
            </w:r>
            <w:r w:rsidRPr="00F04464">
              <w:t>меет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pPr>
              <w:jc w:val="both"/>
            </w:pPr>
            <w:r>
              <w:t>п</w:t>
            </w:r>
            <w:r w:rsidRPr="00F04464">
              <w:t>рименять основные теоремы теории вероятностей для решения прикладных задач; определять закон распределения случайной величины и соответствующие характеристики</w:t>
            </w:r>
          </w:p>
        </w:tc>
      </w:tr>
      <w:tr w:rsidR="00552D4C" w:rsidTr="002D00FC">
        <w:trPr>
          <w:jc w:val="center"/>
        </w:trPr>
        <w:tc>
          <w:tcPr>
            <w:tcW w:w="17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4C" w:rsidRPr="00F04464" w:rsidRDefault="00552D4C" w:rsidP="002D00FC">
            <w:pPr>
              <w:rPr>
                <w:highlight w:val="yellow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r>
              <w:t>в</w:t>
            </w:r>
            <w:r w:rsidRPr="00F04464">
              <w:t>ладеет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552D4C" w:rsidRPr="00F04464" w:rsidRDefault="00552D4C" w:rsidP="002D00FC">
            <w:pPr>
              <w:jc w:val="both"/>
            </w:pPr>
            <w:r>
              <w:t>в</w:t>
            </w:r>
            <w:r w:rsidRPr="00F04464">
              <w:t>ероятностными методами решения профессиональных задач; методами составления закона распределения, вычисления и анализа соответствующих характеристик</w:t>
            </w:r>
          </w:p>
        </w:tc>
      </w:tr>
    </w:tbl>
    <w:p w:rsidR="00691345" w:rsidRDefault="00691345" w:rsidP="008C19F6">
      <w:pPr>
        <w:jc w:val="center"/>
        <w:rPr>
          <w:b/>
        </w:rPr>
      </w:pPr>
    </w:p>
    <w:p w:rsidR="00691345" w:rsidRDefault="00691345" w:rsidP="008C19F6">
      <w:pPr>
        <w:jc w:val="center"/>
        <w:rPr>
          <w:b/>
        </w:rPr>
      </w:pPr>
    </w:p>
    <w:p w:rsidR="00691345" w:rsidRPr="006B1BAE" w:rsidRDefault="00691345" w:rsidP="00691345">
      <w:pPr>
        <w:ind w:left="1080"/>
        <w:jc w:val="center"/>
        <w:rPr>
          <w:b/>
          <w:sz w:val="28"/>
          <w:szCs w:val="28"/>
        </w:rPr>
      </w:pPr>
      <w:r w:rsidRPr="006B1BAE">
        <w:rPr>
          <w:b/>
          <w:sz w:val="28"/>
          <w:szCs w:val="28"/>
        </w:rPr>
        <w:t>Формы текущего и промежуточного контроля по дисциплине</w:t>
      </w:r>
    </w:p>
    <w:p w:rsidR="00691345" w:rsidRPr="006B1BAE" w:rsidRDefault="00691345" w:rsidP="00691345">
      <w:pPr>
        <w:ind w:left="1800"/>
        <w:rPr>
          <w:b/>
          <w:sz w:val="28"/>
          <w:szCs w:val="28"/>
          <w:vertAlign w:val="superscript"/>
        </w:rPr>
      </w:pPr>
      <w:r w:rsidRPr="006B1B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Теория вероятности и математическая статистика</w:t>
      </w:r>
      <w:r w:rsidRPr="006B1BAE">
        <w:rPr>
          <w:b/>
          <w:sz w:val="28"/>
          <w:szCs w:val="28"/>
        </w:rPr>
        <w:t>»</w:t>
      </w:r>
    </w:p>
    <w:p w:rsidR="00691345" w:rsidRDefault="00691345" w:rsidP="00691345">
      <w:pPr>
        <w:tabs>
          <w:tab w:val="left" w:pos="709"/>
        </w:tabs>
        <w:suppressAutoHyphens/>
        <w:spacing w:line="276" w:lineRule="auto"/>
        <w:rPr>
          <w:rFonts w:eastAsia="Times New Roman"/>
          <w:b/>
          <w:caps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1423"/>
        <w:gridCol w:w="992"/>
        <w:gridCol w:w="2977"/>
        <w:gridCol w:w="1559"/>
        <w:gridCol w:w="1843"/>
      </w:tblGrid>
      <w:tr w:rsidR="00691345" w:rsidTr="002D00F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уемые разделы / темы дисциплины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Коды и этапы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компетенций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Оценочные средства </w:t>
            </w:r>
          </w:p>
        </w:tc>
      </w:tr>
      <w:tr w:rsidR="00691345" w:rsidTr="002D00FC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691345" w:rsidTr="002D00FC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691345" w:rsidRDefault="00691345" w:rsidP="002D00FC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1345" w:rsidRDefault="002D00FC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математической обработки данных при решении экономических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(ПР-1) «Случайные события»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Pr="00282069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1-22 </w:t>
            </w:r>
            <w:proofErr w:type="spellStart"/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подготовки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691345" w:rsidRDefault="00691345" w:rsidP="002D00FC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вероятностными методами решения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ИДЗ «Случайные события»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Pr="00282069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 из примерного варианта примеров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</w:t>
            </w: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691345" w:rsidRDefault="00691345" w:rsidP="002D00FC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C1E9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вероятности события и анализа результатов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 (ПР-2) «Случайные события»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Pr="00282069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  <w:p w:rsidR="00691345" w:rsidRPr="00282069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Pr="00E24FE6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</w:t>
            </w:r>
            <w:r w:rsidRPr="00E24FE6">
              <w:rPr>
                <w:rFonts w:ascii="Times New Roman" w:hAnsi="Times New Roman" w:cs="Times New Roman"/>
                <w:sz w:val="24"/>
                <w:szCs w:val="24"/>
              </w:rPr>
              <w:t>сновные понятия комбинаторики; определения и классификацию событий, основные теоремы вероятности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(ПР-1) «Случайные события» 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1-22 </w:t>
            </w:r>
            <w:proofErr w:type="spellStart"/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подготовки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</w:t>
            </w:r>
            <w:r w:rsidRPr="00E24FE6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основные теоремы теории </w:t>
            </w:r>
            <w:proofErr w:type="spellStart"/>
            <w:r w:rsidRPr="00E24FE6">
              <w:rPr>
                <w:rFonts w:ascii="Times New Roman" w:hAnsi="Times New Roman" w:cs="Times New Roman"/>
                <w:sz w:val="24"/>
                <w:szCs w:val="24"/>
              </w:rPr>
              <w:t>вероятностейдля</w:t>
            </w:r>
            <w:proofErr w:type="spellEnd"/>
            <w:r w:rsidRPr="00E24FE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прикладных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ИДЗ «Случайные события»</w:t>
            </w:r>
          </w:p>
          <w:p w:rsidR="00691345" w:rsidRDefault="00691345" w:rsidP="002D00FC">
            <w:pPr>
              <w:pStyle w:val="af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 из примерного варианта примеров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в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ероятностными методами решения профессиональных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 (ПР-2) «Случайные события»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Pr="00282069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1345" w:rsidTr="002D00FC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  <w:r>
              <w:rPr>
                <w:lang w:eastAsia="ar-SA"/>
              </w:rPr>
              <w:t>Случайные величины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2D00FC" w:rsidP="002D00FC">
            <w:r>
              <w:t>ОК-3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математической обработки данных при решении экономических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(ПР-1) «Случайные величины» 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(ПР-7)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Pr="004D7CDE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23-33 </w:t>
            </w:r>
            <w:proofErr w:type="spellStart"/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подготовки </w:t>
            </w:r>
            <w:proofErr w:type="spellStart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  <w:proofErr w:type="spellEnd"/>
          </w:p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вероятностными методами решения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«Случайные величины»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 из примерного варианта примеров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</w:t>
            </w: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C1E9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вероятности события и анализа результатов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Экспресс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(ПР-2) «Случайные величины»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Pr="00282069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  <w:r>
              <w:t>ОПК-2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E24FE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случайных величин, законы распределения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(ПР-1) «Случайные величины» 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(ПР-7)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Pr="004D7CDE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23-33 </w:t>
            </w:r>
            <w:proofErr w:type="spellStart"/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подготовки </w:t>
            </w:r>
            <w:proofErr w:type="spellStart"/>
            <w:r w:rsidRPr="002820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  <w:proofErr w:type="spellEnd"/>
          </w:p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определять закон распределения случайной величины и соответствующие характеристики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«Случайные величины»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 из примерного варианта примеров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</w:t>
            </w: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методами составления закона распределения, вычисления и анализа соответствующих характеристик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Экспресс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(ПР-2) «Случайные величины»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Pr="00282069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1345" w:rsidTr="002D00FC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  <w:r>
              <w:rPr>
                <w:lang w:eastAsia="ar-SA"/>
              </w:rPr>
              <w:t>Элементы математической статистики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сновные определения и понятия математической статистики; методы обработки статистического материала; этапы обработки материала в математической статистике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(ПР-1) «Элементы математической статистики»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(ПР-7)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Pr="00BF09CB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34-42 </w:t>
            </w:r>
            <w:proofErr w:type="spellStart"/>
            <w:r w:rsidRPr="00BF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BF09CB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  <w:r w:rsidRPr="00BF09CB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подготовки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>ыполнять первичную обработку статистических данных; находить числовые характеристики; выбрать критерий согласия и применить его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Расчетно-графическая работа (ПР-12) «Числовые характеристики выборки»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«Двумерная выборка»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3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34C2">
              <w:rPr>
                <w:rFonts w:ascii="Times New Roman" w:hAnsi="Times New Roman" w:cs="Times New Roman"/>
                <w:sz w:val="24"/>
                <w:szCs w:val="24"/>
              </w:rPr>
              <w:t xml:space="preserve"> из примерного варианта примеров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</w:t>
            </w:r>
          </w:p>
        </w:tc>
      </w:tr>
      <w:tr w:rsidR="00691345" w:rsidTr="002D00FC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91345" w:rsidRDefault="00691345" w:rsidP="002D00FC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т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t xml:space="preserve">ехникой </w:t>
            </w:r>
            <w:r w:rsidRPr="00DC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статистических данных; методами анализа содержательной интерпретации полученных результатов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345" w:rsidRDefault="00691345" w:rsidP="002D00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91345" w:rsidRPr="00282069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  <w:p w:rsidR="00691345" w:rsidRDefault="00691345" w:rsidP="002D00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691345" w:rsidRDefault="00691345" w:rsidP="008C19F6">
      <w:pPr>
        <w:jc w:val="center"/>
        <w:rPr>
          <w:b/>
        </w:rPr>
      </w:pPr>
    </w:p>
    <w:p w:rsidR="00691345" w:rsidRDefault="00691345" w:rsidP="008C19F6">
      <w:pPr>
        <w:jc w:val="center"/>
        <w:rPr>
          <w:b/>
        </w:rPr>
      </w:pPr>
    </w:p>
    <w:p w:rsidR="008C19F6" w:rsidRDefault="008C19F6" w:rsidP="008C19F6">
      <w:pPr>
        <w:jc w:val="center"/>
        <w:rPr>
          <w:b/>
          <w:sz w:val="28"/>
          <w:szCs w:val="28"/>
        </w:rPr>
      </w:pPr>
      <w:r w:rsidRPr="0013292B">
        <w:rPr>
          <w:b/>
          <w:sz w:val="28"/>
          <w:szCs w:val="28"/>
        </w:rPr>
        <w:t xml:space="preserve">Шкала оценивания уровня </w:t>
      </w:r>
      <w:proofErr w:type="spellStart"/>
      <w:r w:rsidRPr="0013292B">
        <w:rPr>
          <w:b/>
          <w:sz w:val="28"/>
          <w:szCs w:val="28"/>
        </w:rPr>
        <w:t>сформированности</w:t>
      </w:r>
      <w:proofErr w:type="spellEnd"/>
      <w:r w:rsidRPr="0013292B">
        <w:rPr>
          <w:b/>
          <w:sz w:val="28"/>
          <w:szCs w:val="28"/>
        </w:rPr>
        <w:t xml:space="preserve"> компетенций</w:t>
      </w:r>
    </w:p>
    <w:p w:rsidR="008C19F6" w:rsidRPr="0013292B" w:rsidRDefault="008C19F6" w:rsidP="008C19F6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276"/>
        <w:gridCol w:w="2093"/>
        <w:gridCol w:w="1843"/>
        <w:gridCol w:w="1984"/>
        <w:gridCol w:w="884"/>
      </w:tblGrid>
      <w:tr w:rsidR="008C19F6" w:rsidRPr="004122C9" w:rsidTr="00FF7D6C">
        <w:trPr>
          <w:trHeight w:val="920"/>
        </w:trPr>
        <w:tc>
          <w:tcPr>
            <w:tcW w:w="1702" w:type="dxa"/>
          </w:tcPr>
          <w:p w:rsidR="008C19F6" w:rsidRPr="004122C9" w:rsidRDefault="008C19F6" w:rsidP="00FF7D6C">
            <w:pPr>
              <w:spacing w:line="276" w:lineRule="auto"/>
              <w:rPr>
                <w:sz w:val="20"/>
                <w:szCs w:val="20"/>
              </w:rPr>
            </w:pPr>
            <w:r w:rsidRPr="004122C9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369" w:type="dxa"/>
            <w:gridSpan w:val="2"/>
          </w:tcPr>
          <w:p w:rsidR="008C19F6" w:rsidRPr="004122C9" w:rsidRDefault="008C19F6" w:rsidP="00FF7D6C">
            <w:pPr>
              <w:spacing w:before="100" w:beforeAutospacing="1" w:after="100" w:afterAutospacing="1" w:line="276" w:lineRule="auto"/>
              <w:rPr>
                <w:b/>
                <w:sz w:val="20"/>
                <w:szCs w:val="20"/>
              </w:rPr>
            </w:pPr>
            <w:r w:rsidRPr="004122C9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843" w:type="dxa"/>
          </w:tcPr>
          <w:p w:rsidR="008C19F6" w:rsidRPr="004122C9" w:rsidRDefault="008C19F6" w:rsidP="00FF7D6C">
            <w:pPr>
              <w:spacing w:line="276" w:lineRule="auto"/>
              <w:rPr>
                <w:b/>
                <w:sz w:val="20"/>
                <w:szCs w:val="20"/>
              </w:rPr>
            </w:pPr>
            <w:r w:rsidRPr="004122C9">
              <w:rPr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1984" w:type="dxa"/>
          </w:tcPr>
          <w:p w:rsidR="008C19F6" w:rsidRPr="004122C9" w:rsidRDefault="008C19F6" w:rsidP="00FF7D6C">
            <w:pPr>
              <w:spacing w:line="276" w:lineRule="auto"/>
              <w:rPr>
                <w:b/>
                <w:sz w:val="20"/>
                <w:szCs w:val="20"/>
              </w:rPr>
            </w:pPr>
            <w:r w:rsidRPr="004122C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884" w:type="dxa"/>
          </w:tcPr>
          <w:p w:rsidR="008C19F6" w:rsidRPr="004122C9" w:rsidRDefault="008C19F6" w:rsidP="00FF7D6C">
            <w:pPr>
              <w:rPr>
                <w:b/>
                <w:sz w:val="20"/>
                <w:szCs w:val="20"/>
              </w:rPr>
            </w:pPr>
            <w:r w:rsidRPr="004122C9">
              <w:rPr>
                <w:b/>
                <w:sz w:val="20"/>
                <w:szCs w:val="20"/>
              </w:rPr>
              <w:t>баллы</w:t>
            </w:r>
          </w:p>
        </w:tc>
      </w:tr>
      <w:tr w:rsidR="00537635" w:rsidRPr="004122C9" w:rsidTr="00537635">
        <w:tc>
          <w:tcPr>
            <w:tcW w:w="1702" w:type="dxa"/>
            <w:vMerge w:val="restart"/>
          </w:tcPr>
          <w:p w:rsidR="00537635" w:rsidRDefault="002D00FC" w:rsidP="00FF7D6C">
            <w:pPr>
              <w:spacing w:line="276" w:lineRule="auto"/>
            </w:pPr>
            <w:r>
              <w:t>ОК-3</w:t>
            </w:r>
          </w:p>
        </w:tc>
        <w:tc>
          <w:tcPr>
            <w:tcW w:w="1276" w:type="dxa"/>
            <w:vAlign w:val="center"/>
          </w:tcPr>
          <w:p w:rsidR="00537635" w:rsidRPr="004122C9" w:rsidRDefault="00537635" w:rsidP="00FF7D6C">
            <w:pPr>
              <w:spacing w:line="276" w:lineRule="auto"/>
            </w:pPr>
            <w:r w:rsidRPr="004122C9">
              <w:t>знает (пороговый уровень)</w:t>
            </w:r>
          </w:p>
        </w:tc>
        <w:tc>
          <w:tcPr>
            <w:tcW w:w="2093" w:type="dxa"/>
            <w:vAlign w:val="center"/>
          </w:tcPr>
          <w:p w:rsidR="00537635" w:rsidRDefault="00537635" w:rsidP="00FF7D6C">
            <w:pPr>
              <w:spacing w:line="276" w:lineRule="auto"/>
            </w:pPr>
            <w:r>
              <w:t>методы математической обработки данных при решении экономических задач</w:t>
            </w:r>
          </w:p>
        </w:tc>
        <w:tc>
          <w:tcPr>
            <w:tcW w:w="1843" w:type="dxa"/>
          </w:tcPr>
          <w:p w:rsidR="00537635" w:rsidRDefault="00537635" w:rsidP="00537635">
            <w:pPr>
              <w:spacing w:line="276" w:lineRule="auto"/>
            </w:pPr>
            <w:r>
              <w:t>знание методов математической обработки данных при решении экономических задач</w:t>
            </w:r>
          </w:p>
        </w:tc>
        <w:tc>
          <w:tcPr>
            <w:tcW w:w="1984" w:type="dxa"/>
          </w:tcPr>
          <w:p w:rsidR="00537635" w:rsidRDefault="00537635" w:rsidP="00FF7D6C">
            <w:pPr>
              <w:spacing w:line="276" w:lineRule="auto"/>
            </w:pPr>
            <w:r>
              <w:t>способность использовать методы математической обработки данных при решении экономических задач</w:t>
            </w:r>
          </w:p>
        </w:tc>
        <w:tc>
          <w:tcPr>
            <w:tcW w:w="884" w:type="dxa"/>
          </w:tcPr>
          <w:p w:rsidR="00537635" w:rsidRDefault="00537635" w:rsidP="00FF7D6C">
            <w:r>
              <w:t>62-74</w:t>
            </w:r>
          </w:p>
        </w:tc>
      </w:tr>
      <w:tr w:rsidR="00537635" w:rsidRPr="004122C9" w:rsidTr="00537635">
        <w:tc>
          <w:tcPr>
            <w:tcW w:w="1702" w:type="dxa"/>
            <w:vMerge/>
          </w:tcPr>
          <w:p w:rsidR="00537635" w:rsidRDefault="00537635" w:rsidP="00FF7D6C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537635" w:rsidRPr="004122C9" w:rsidRDefault="00537635" w:rsidP="00FF7D6C">
            <w:pPr>
              <w:spacing w:line="276" w:lineRule="auto"/>
            </w:pPr>
            <w:r w:rsidRPr="004122C9">
              <w:t>умеет (продвинутый</w:t>
            </w:r>
            <w:r>
              <w:t xml:space="preserve"> уровень</w:t>
            </w:r>
            <w:r w:rsidRPr="004122C9">
              <w:t>)</w:t>
            </w:r>
          </w:p>
        </w:tc>
        <w:tc>
          <w:tcPr>
            <w:tcW w:w="2093" w:type="dxa"/>
            <w:vAlign w:val="center"/>
          </w:tcPr>
          <w:p w:rsidR="00537635" w:rsidRDefault="00537635" w:rsidP="00FF7D6C">
            <w:pPr>
              <w:spacing w:line="276" w:lineRule="auto"/>
            </w:pPr>
            <w:r>
              <w:t>пользоваться вероятностными методами решения</w:t>
            </w:r>
          </w:p>
        </w:tc>
        <w:tc>
          <w:tcPr>
            <w:tcW w:w="1843" w:type="dxa"/>
          </w:tcPr>
          <w:p w:rsidR="00537635" w:rsidRDefault="00537635" w:rsidP="00FF7D6C">
            <w:pPr>
              <w:spacing w:line="276" w:lineRule="auto"/>
            </w:pPr>
            <w:r>
              <w:t>умение пользоваться вероятностными методами решения</w:t>
            </w:r>
          </w:p>
        </w:tc>
        <w:tc>
          <w:tcPr>
            <w:tcW w:w="1984" w:type="dxa"/>
          </w:tcPr>
          <w:p w:rsidR="00537635" w:rsidRDefault="00537635" w:rsidP="00537635">
            <w:pPr>
              <w:spacing w:line="276" w:lineRule="auto"/>
            </w:pPr>
            <w:r>
              <w:t>способность применять вероятностные методы решения</w:t>
            </w:r>
          </w:p>
        </w:tc>
        <w:tc>
          <w:tcPr>
            <w:tcW w:w="884" w:type="dxa"/>
          </w:tcPr>
          <w:p w:rsidR="00537635" w:rsidRDefault="00537635" w:rsidP="00FF7D6C">
            <w:r>
              <w:t>75-84</w:t>
            </w:r>
          </w:p>
        </w:tc>
      </w:tr>
      <w:tr w:rsidR="00537635" w:rsidRPr="004122C9" w:rsidTr="00537635">
        <w:tc>
          <w:tcPr>
            <w:tcW w:w="1702" w:type="dxa"/>
            <w:vMerge/>
          </w:tcPr>
          <w:p w:rsidR="00537635" w:rsidRDefault="00537635" w:rsidP="00FF7D6C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537635" w:rsidRPr="004122C9" w:rsidRDefault="00537635" w:rsidP="00FF7D6C">
            <w:pPr>
              <w:spacing w:line="276" w:lineRule="auto"/>
            </w:pPr>
            <w:r w:rsidRPr="004122C9">
              <w:t>владеет (высокий</w:t>
            </w:r>
            <w:r>
              <w:t xml:space="preserve"> уровень</w:t>
            </w:r>
            <w:r w:rsidRPr="004122C9">
              <w:t>)</w:t>
            </w:r>
          </w:p>
        </w:tc>
        <w:tc>
          <w:tcPr>
            <w:tcW w:w="2093" w:type="dxa"/>
            <w:vAlign w:val="center"/>
          </w:tcPr>
          <w:p w:rsidR="00537635" w:rsidRDefault="00537635" w:rsidP="00FF7D6C">
            <w:pPr>
              <w:spacing w:line="276" w:lineRule="auto"/>
            </w:pPr>
            <w:r w:rsidRPr="001C1E9F">
              <w:t>метод</w:t>
            </w:r>
            <w:r>
              <w:t>ами</w:t>
            </w:r>
            <w:r w:rsidRPr="001C1E9F">
              <w:t xml:space="preserve"> вычисления вероятности события и анализа результатов</w:t>
            </w:r>
          </w:p>
        </w:tc>
        <w:tc>
          <w:tcPr>
            <w:tcW w:w="1843" w:type="dxa"/>
          </w:tcPr>
          <w:p w:rsidR="00537635" w:rsidRDefault="00537635" w:rsidP="00FF7D6C">
            <w:pPr>
              <w:spacing w:line="276" w:lineRule="auto"/>
            </w:pPr>
            <w:r>
              <w:t xml:space="preserve">владение </w:t>
            </w:r>
            <w:r w:rsidRPr="001C1E9F">
              <w:t>метод</w:t>
            </w:r>
            <w:r>
              <w:t>ами</w:t>
            </w:r>
            <w:r w:rsidRPr="001C1E9F">
              <w:t xml:space="preserve"> вычисления вероятности события и анализа результатов</w:t>
            </w:r>
          </w:p>
        </w:tc>
        <w:tc>
          <w:tcPr>
            <w:tcW w:w="1984" w:type="dxa"/>
          </w:tcPr>
          <w:p w:rsidR="00537635" w:rsidRDefault="00537635" w:rsidP="00537635">
            <w:pPr>
              <w:spacing w:line="276" w:lineRule="auto"/>
            </w:pPr>
            <w:r>
              <w:t>Способность использовать</w:t>
            </w:r>
            <w:r w:rsidRPr="001C1E9F">
              <w:t xml:space="preserve"> метод</w:t>
            </w:r>
            <w:r>
              <w:t xml:space="preserve">ы </w:t>
            </w:r>
            <w:r w:rsidRPr="001C1E9F">
              <w:t>вычисления вероятности события и анализа результатов</w:t>
            </w:r>
          </w:p>
        </w:tc>
        <w:tc>
          <w:tcPr>
            <w:tcW w:w="884" w:type="dxa"/>
          </w:tcPr>
          <w:p w:rsidR="00537635" w:rsidRDefault="00537635" w:rsidP="00FF7D6C">
            <w:r>
              <w:t>85-100</w:t>
            </w:r>
          </w:p>
        </w:tc>
      </w:tr>
      <w:tr w:rsidR="008C19F6" w:rsidRPr="004122C9" w:rsidTr="00537635">
        <w:tc>
          <w:tcPr>
            <w:tcW w:w="1702" w:type="dxa"/>
            <w:vMerge w:val="restart"/>
          </w:tcPr>
          <w:p w:rsidR="008C19F6" w:rsidRPr="004122C9" w:rsidRDefault="008C19F6" w:rsidP="00537635">
            <w:pPr>
              <w:spacing w:line="276" w:lineRule="auto"/>
              <w:rPr>
                <w:sz w:val="20"/>
                <w:szCs w:val="20"/>
              </w:rPr>
            </w:pPr>
            <w:r>
              <w:t>ОПК</w:t>
            </w:r>
            <w:r w:rsidR="00537635">
              <w:t>-</w:t>
            </w:r>
            <w:r>
              <w:t>1способность</w:t>
            </w:r>
            <w:r w:rsidR="00552D4C">
              <w:t>ю</w:t>
            </w:r>
            <w:r>
              <w:t xml:space="preserve"> использовать основные законы естественнонаучных дисциплин в профессиональной </w:t>
            </w:r>
            <w:r>
              <w:lastRenderedPageBreak/>
              <w:t>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1276" w:type="dxa"/>
            <w:vAlign w:val="center"/>
          </w:tcPr>
          <w:p w:rsidR="008C19F6" w:rsidRPr="004122C9" w:rsidRDefault="008C19F6" w:rsidP="00FF7D6C">
            <w:pPr>
              <w:spacing w:line="276" w:lineRule="auto"/>
            </w:pPr>
            <w:r w:rsidRPr="004122C9">
              <w:lastRenderedPageBreak/>
              <w:t>знает (пороговый уровень)</w:t>
            </w:r>
          </w:p>
        </w:tc>
        <w:tc>
          <w:tcPr>
            <w:tcW w:w="2093" w:type="dxa"/>
            <w:vAlign w:val="center"/>
          </w:tcPr>
          <w:p w:rsidR="008C19F6" w:rsidRPr="004122C9" w:rsidRDefault="00537635" w:rsidP="00FF7D6C">
            <w:pPr>
              <w:spacing w:line="276" w:lineRule="auto"/>
            </w:pPr>
            <w:r>
              <w:t>о</w:t>
            </w:r>
            <w:r w:rsidR="008C19F6">
              <w:t xml:space="preserve">сновные определения и понятия математической статистики; методы обработки статистического материала; этапы обработки материала в </w:t>
            </w:r>
            <w:r w:rsidR="008C19F6">
              <w:lastRenderedPageBreak/>
              <w:t>математической статистике</w:t>
            </w:r>
          </w:p>
        </w:tc>
        <w:tc>
          <w:tcPr>
            <w:tcW w:w="1843" w:type="dxa"/>
          </w:tcPr>
          <w:p w:rsidR="008C19F6" w:rsidRPr="004122C9" w:rsidRDefault="00537635" w:rsidP="00FF7D6C">
            <w:pPr>
              <w:spacing w:line="276" w:lineRule="auto"/>
            </w:pPr>
            <w:r>
              <w:lastRenderedPageBreak/>
              <w:t>з</w:t>
            </w:r>
            <w:r w:rsidR="008C19F6">
              <w:t>нание определений основных понятий математической статистики; знание последовательности сбора и обработки статистическог</w:t>
            </w:r>
            <w:r w:rsidR="008C19F6">
              <w:lastRenderedPageBreak/>
              <w:t>о материала</w:t>
            </w:r>
          </w:p>
        </w:tc>
        <w:tc>
          <w:tcPr>
            <w:tcW w:w="1984" w:type="dxa"/>
          </w:tcPr>
          <w:p w:rsidR="00537635" w:rsidRDefault="008C19F6" w:rsidP="00FF7D6C">
            <w:pPr>
              <w:spacing w:line="276" w:lineRule="auto"/>
            </w:pPr>
            <w:r>
              <w:lastRenderedPageBreak/>
              <w:t>способность сформулировать и записать основные понятия математической статистики;</w:t>
            </w:r>
          </w:p>
          <w:p w:rsidR="008C19F6" w:rsidRPr="004122C9" w:rsidRDefault="008C19F6" w:rsidP="00FF7D6C">
            <w:pPr>
              <w:spacing w:line="276" w:lineRule="auto"/>
            </w:pPr>
            <w:r>
              <w:t xml:space="preserve">способность сформулировать свойства параметров </w:t>
            </w:r>
            <w:r>
              <w:lastRenderedPageBreak/>
              <w:t>статистического распределения</w:t>
            </w:r>
          </w:p>
        </w:tc>
        <w:tc>
          <w:tcPr>
            <w:tcW w:w="884" w:type="dxa"/>
          </w:tcPr>
          <w:p w:rsidR="008C19F6" w:rsidRPr="004122C9" w:rsidRDefault="008C19F6" w:rsidP="00FF7D6C">
            <w:r>
              <w:lastRenderedPageBreak/>
              <w:t>62-74</w:t>
            </w:r>
          </w:p>
        </w:tc>
      </w:tr>
      <w:tr w:rsidR="008C19F6" w:rsidRPr="004122C9" w:rsidTr="00537635">
        <w:tc>
          <w:tcPr>
            <w:tcW w:w="1702" w:type="dxa"/>
            <w:vMerge/>
          </w:tcPr>
          <w:p w:rsidR="008C19F6" w:rsidRPr="004122C9" w:rsidRDefault="008C19F6" w:rsidP="00FF7D6C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8C19F6" w:rsidRPr="004122C9" w:rsidRDefault="008C19F6" w:rsidP="00FF7D6C">
            <w:pPr>
              <w:spacing w:line="276" w:lineRule="auto"/>
            </w:pPr>
            <w:r w:rsidRPr="004122C9">
              <w:t>умеет (продвинутый</w:t>
            </w:r>
            <w:r w:rsidR="00552D4C">
              <w:t xml:space="preserve"> уровень</w:t>
            </w:r>
            <w:r w:rsidRPr="004122C9">
              <w:t>)</w:t>
            </w:r>
          </w:p>
        </w:tc>
        <w:tc>
          <w:tcPr>
            <w:tcW w:w="2093" w:type="dxa"/>
            <w:vAlign w:val="center"/>
          </w:tcPr>
          <w:p w:rsidR="008C19F6" w:rsidRPr="004122C9" w:rsidRDefault="00537635" w:rsidP="00FF7D6C">
            <w:pPr>
              <w:spacing w:line="276" w:lineRule="auto"/>
            </w:pPr>
            <w:r>
              <w:t>в</w:t>
            </w:r>
            <w:r w:rsidR="008C19F6">
              <w:t>ыполнять первичную обработку статистических данных; находить числовые характеристики; выбрать критерий согласия и применить его</w:t>
            </w:r>
          </w:p>
        </w:tc>
        <w:tc>
          <w:tcPr>
            <w:tcW w:w="1843" w:type="dxa"/>
          </w:tcPr>
          <w:p w:rsidR="008C19F6" w:rsidRPr="004122C9" w:rsidRDefault="00537635" w:rsidP="00FF7D6C">
            <w:pPr>
              <w:spacing w:line="276" w:lineRule="auto"/>
            </w:pPr>
            <w:r>
              <w:t>у</w:t>
            </w:r>
            <w:r w:rsidR="008C19F6">
              <w:t>мение выполнить первичную обработку статистических данных; умение вычислять числовые характеристики; умение подобрать критерий согласия для данного статистического материала</w:t>
            </w:r>
          </w:p>
        </w:tc>
        <w:tc>
          <w:tcPr>
            <w:tcW w:w="1984" w:type="dxa"/>
          </w:tcPr>
          <w:p w:rsidR="008C19F6" w:rsidRDefault="008C19F6" w:rsidP="00FF7D6C">
            <w:pPr>
              <w:spacing w:line="276" w:lineRule="auto"/>
            </w:pPr>
            <w:r>
              <w:t xml:space="preserve">способность сгруппировать статистические данные и </w:t>
            </w:r>
            <w:r w:rsidR="00537635">
              <w:t xml:space="preserve">провести первичную обработку; </w:t>
            </w:r>
            <w:r>
              <w:t xml:space="preserve">способность выполнить расчет числовых характеристик и их интервальную оценку; </w:t>
            </w:r>
          </w:p>
          <w:p w:rsidR="008C19F6" w:rsidRPr="004122C9" w:rsidRDefault="008C19F6" w:rsidP="00FF7D6C">
            <w:pPr>
              <w:spacing w:line="276" w:lineRule="auto"/>
            </w:pPr>
            <w:r>
              <w:t>способность выполнить расчеты необходимые в выбранном критерии</w:t>
            </w:r>
          </w:p>
        </w:tc>
        <w:tc>
          <w:tcPr>
            <w:tcW w:w="884" w:type="dxa"/>
          </w:tcPr>
          <w:p w:rsidR="008C19F6" w:rsidRPr="004122C9" w:rsidRDefault="008C19F6" w:rsidP="00FF7D6C">
            <w:r>
              <w:t>75-84</w:t>
            </w:r>
          </w:p>
        </w:tc>
      </w:tr>
      <w:tr w:rsidR="008C19F6" w:rsidRPr="004122C9" w:rsidTr="00537635">
        <w:tc>
          <w:tcPr>
            <w:tcW w:w="1702" w:type="dxa"/>
            <w:vMerge/>
          </w:tcPr>
          <w:p w:rsidR="008C19F6" w:rsidRPr="004122C9" w:rsidRDefault="008C19F6" w:rsidP="00FF7D6C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8C19F6" w:rsidRPr="004122C9" w:rsidRDefault="008C19F6" w:rsidP="00FF7D6C">
            <w:pPr>
              <w:spacing w:line="276" w:lineRule="auto"/>
            </w:pPr>
            <w:r w:rsidRPr="004122C9">
              <w:t>владеет (высокий</w:t>
            </w:r>
            <w:r w:rsidR="00552D4C">
              <w:t xml:space="preserve"> уровень</w:t>
            </w:r>
            <w:r w:rsidRPr="004122C9">
              <w:t>)</w:t>
            </w:r>
          </w:p>
        </w:tc>
        <w:tc>
          <w:tcPr>
            <w:tcW w:w="2093" w:type="dxa"/>
            <w:vAlign w:val="center"/>
          </w:tcPr>
          <w:p w:rsidR="008C19F6" w:rsidRPr="004122C9" w:rsidRDefault="00537635" w:rsidP="00FF7D6C">
            <w:pPr>
              <w:spacing w:line="276" w:lineRule="auto"/>
            </w:pPr>
            <w:r>
              <w:t>т</w:t>
            </w:r>
            <w:r w:rsidR="008C19F6">
              <w:t>ехникой обработки статистических данных; методами анализа содержательной интерпретации полученных результатов</w:t>
            </w:r>
          </w:p>
        </w:tc>
        <w:tc>
          <w:tcPr>
            <w:tcW w:w="1843" w:type="dxa"/>
          </w:tcPr>
          <w:p w:rsidR="008C19F6" w:rsidRPr="004122C9" w:rsidRDefault="00537635" w:rsidP="00FF7D6C">
            <w:pPr>
              <w:spacing w:line="276" w:lineRule="auto"/>
            </w:pPr>
            <w:r>
              <w:t>в</w:t>
            </w:r>
            <w:r w:rsidR="008C19F6">
              <w:t>ладение навыками обработки статистических данных; грамотный анализ полученных результатов и их интерпретация с поставленной задачей</w:t>
            </w:r>
          </w:p>
        </w:tc>
        <w:tc>
          <w:tcPr>
            <w:tcW w:w="1984" w:type="dxa"/>
          </w:tcPr>
          <w:p w:rsidR="008C19F6" w:rsidRDefault="008C19F6" w:rsidP="00FF7D6C">
            <w:pPr>
              <w:spacing w:line="276" w:lineRule="auto"/>
            </w:pPr>
            <w:r>
              <w:t>способность грамотно выполнять и оформлять обработку данных эксперимента;</w:t>
            </w:r>
          </w:p>
          <w:p w:rsidR="008C19F6" w:rsidRPr="0023455A" w:rsidRDefault="008C19F6" w:rsidP="00FF7D6C">
            <w:pPr>
              <w:spacing w:line="276" w:lineRule="auto"/>
            </w:pPr>
            <w:r w:rsidRPr="0023455A">
              <w:t>способность аргументировать выводы и результаты исследования</w:t>
            </w:r>
          </w:p>
        </w:tc>
        <w:tc>
          <w:tcPr>
            <w:tcW w:w="884" w:type="dxa"/>
          </w:tcPr>
          <w:p w:rsidR="008C19F6" w:rsidRPr="004122C9" w:rsidRDefault="008C19F6" w:rsidP="00FF7D6C">
            <w:r>
              <w:t>85-100</w:t>
            </w:r>
          </w:p>
        </w:tc>
      </w:tr>
      <w:tr w:rsidR="008C19F6" w:rsidRPr="004122C9" w:rsidTr="00537635">
        <w:tc>
          <w:tcPr>
            <w:tcW w:w="1702" w:type="dxa"/>
            <w:vMerge w:val="restart"/>
          </w:tcPr>
          <w:p w:rsidR="008C19F6" w:rsidRPr="004122C9" w:rsidRDefault="008C19F6" w:rsidP="00537635">
            <w:pPr>
              <w:spacing w:line="276" w:lineRule="auto"/>
            </w:pPr>
            <w:r w:rsidRPr="009F4C33">
              <w:t>ОПК</w:t>
            </w:r>
            <w:r>
              <w:t>-2</w:t>
            </w:r>
            <w:r w:rsidRPr="002C2168">
              <w:t>способность</w:t>
            </w:r>
            <w:r w:rsidR="00537635">
              <w:t>ю</w:t>
            </w:r>
            <w:r w:rsidRPr="002C2168">
              <w:t xml:space="preserve"> выявить естественнонаучную сущность проблем, возникающих в ходе профессионал</w:t>
            </w:r>
            <w:r w:rsidRPr="002C2168">
              <w:lastRenderedPageBreak/>
              <w:t>ьной деятельности, привлечь их для решения соответствующий физико-математический аппарат</w:t>
            </w:r>
          </w:p>
        </w:tc>
        <w:tc>
          <w:tcPr>
            <w:tcW w:w="1276" w:type="dxa"/>
            <w:vAlign w:val="center"/>
          </w:tcPr>
          <w:p w:rsidR="008C19F6" w:rsidRPr="004122C9" w:rsidRDefault="008C19F6" w:rsidP="00FF7D6C">
            <w:pPr>
              <w:spacing w:line="276" w:lineRule="auto"/>
            </w:pPr>
            <w:r w:rsidRPr="004122C9">
              <w:lastRenderedPageBreak/>
              <w:t>знает (пороговый уровень)</w:t>
            </w:r>
          </w:p>
        </w:tc>
        <w:tc>
          <w:tcPr>
            <w:tcW w:w="2093" w:type="dxa"/>
            <w:vAlign w:val="center"/>
          </w:tcPr>
          <w:p w:rsidR="008C19F6" w:rsidRPr="004122C9" w:rsidRDefault="00537635" w:rsidP="00FF7D6C">
            <w:pPr>
              <w:spacing w:line="276" w:lineRule="auto"/>
            </w:pPr>
            <w:r>
              <w:t>о</w:t>
            </w:r>
            <w:r w:rsidR="008C19F6">
              <w:t xml:space="preserve">сновные понятия комбинаторики; определения и классификацию событий, основные теоремы вероятности; основные определения </w:t>
            </w:r>
            <w:r w:rsidR="008C19F6">
              <w:lastRenderedPageBreak/>
              <w:t>случайных величин, законы распределения</w:t>
            </w:r>
          </w:p>
        </w:tc>
        <w:tc>
          <w:tcPr>
            <w:tcW w:w="1843" w:type="dxa"/>
          </w:tcPr>
          <w:p w:rsidR="008C19F6" w:rsidRPr="004122C9" w:rsidRDefault="00537635" w:rsidP="00FF7D6C">
            <w:pPr>
              <w:spacing w:line="276" w:lineRule="auto"/>
            </w:pPr>
            <w:r>
              <w:lastRenderedPageBreak/>
              <w:t>з</w:t>
            </w:r>
            <w:r w:rsidR="008C19F6">
              <w:t xml:space="preserve">нание формул комбинаторики; знание определений различных видов событий; знание теорем алгебры событий; знание </w:t>
            </w:r>
            <w:r w:rsidR="008C19F6">
              <w:lastRenderedPageBreak/>
              <w:t>ключевых понятий случайных величин</w:t>
            </w:r>
          </w:p>
        </w:tc>
        <w:tc>
          <w:tcPr>
            <w:tcW w:w="1984" w:type="dxa"/>
          </w:tcPr>
          <w:p w:rsidR="008C19F6" w:rsidRDefault="008C19F6" w:rsidP="00FF7D6C">
            <w:pPr>
              <w:spacing w:line="276" w:lineRule="auto"/>
            </w:pPr>
            <w:r>
              <w:lastRenderedPageBreak/>
              <w:t>способность дать определение и записать формулу вычисления вероятности события;</w:t>
            </w:r>
          </w:p>
          <w:p w:rsidR="008C19F6" w:rsidRPr="004122C9" w:rsidRDefault="008C19F6" w:rsidP="00FF7D6C">
            <w:pPr>
              <w:spacing w:line="276" w:lineRule="auto"/>
            </w:pPr>
            <w:r>
              <w:t xml:space="preserve">способность записать закон </w:t>
            </w:r>
            <w:r>
              <w:lastRenderedPageBreak/>
              <w:t>распределения и пояснить входящие в него параметры</w:t>
            </w:r>
          </w:p>
        </w:tc>
        <w:tc>
          <w:tcPr>
            <w:tcW w:w="884" w:type="dxa"/>
          </w:tcPr>
          <w:p w:rsidR="008C19F6" w:rsidRPr="004122C9" w:rsidRDefault="008C19F6" w:rsidP="00FF7D6C">
            <w:r>
              <w:lastRenderedPageBreak/>
              <w:t>62-74</w:t>
            </w:r>
          </w:p>
        </w:tc>
      </w:tr>
      <w:tr w:rsidR="008C19F6" w:rsidRPr="004122C9" w:rsidTr="00537635">
        <w:tc>
          <w:tcPr>
            <w:tcW w:w="1702" w:type="dxa"/>
            <w:vMerge/>
          </w:tcPr>
          <w:p w:rsidR="008C19F6" w:rsidRPr="004122C9" w:rsidRDefault="008C19F6" w:rsidP="00FF7D6C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8C19F6" w:rsidRPr="004122C9" w:rsidRDefault="008C19F6" w:rsidP="00FF7D6C">
            <w:pPr>
              <w:spacing w:line="276" w:lineRule="auto"/>
            </w:pPr>
            <w:r w:rsidRPr="004122C9">
              <w:t>умеет (продвинутый</w:t>
            </w:r>
            <w:r w:rsidR="00552D4C">
              <w:t xml:space="preserve"> уровень</w:t>
            </w:r>
            <w:r w:rsidRPr="004122C9">
              <w:t>)</w:t>
            </w:r>
          </w:p>
        </w:tc>
        <w:tc>
          <w:tcPr>
            <w:tcW w:w="2093" w:type="dxa"/>
            <w:vAlign w:val="center"/>
          </w:tcPr>
          <w:p w:rsidR="008C19F6" w:rsidRPr="004122C9" w:rsidRDefault="00537635" w:rsidP="00FF7D6C">
            <w:pPr>
              <w:spacing w:line="276" w:lineRule="auto"/>
            </w:pPr>
            <w:r>
              <w:t>п</w:t>
            </w:r>
            <w:r w:rsidR="008C19F6">
              <w:t xml:space="preserve">рименять основные теоремы теории </w:t>
            </w:r>
            <w:proofErr w:type="spellStart"/>
            <w:r w:rsidR="008C19F6">
              <w:t>вероятностейдля</w:t>
            </w:r>
            <w:proofErr w:type="spellEnd"/>
            <w:r w:rsidR="008C19F6">
              <w:t xml:space="preserve"> решения прикладных задач; определять закон распределения случайной величины и соответствующие характеристики</w:t>
            </w:r>
          </w:p>
        </w:tc>
        <w:tc>
          <w:tcPr>
            <w:tcW w:w="1843" w:type="dxa"/>
          </w:tcPr>
          <w:p w:rsidR="008C19F6" w:rsidRPr="004122C9" w:rsidRDefault="00537635" w:rsidP="00FF7D6C">
            <w:pPr>
              <w:spacing w:line="276" w:lineRule="auto"/>
            </w:pPr>
            <w:r>
              <w:t>у</w:t>
            </w:r>
            <w:r w:rsidR="008C19F6">
              <w:t xml:space="preserve">мение применять основные теоремы и формулы вероятности событий в решении прикладных задач; умение подбирать закон распределения случайной величины и формулы для вычисления числовых характеристик </w:t>
            </w:r>
          </w:p>
        </w:tc>
        <w:tc>
          <w:tcPr>
            <w:tcW w:w="1984" w:type="dxa"/>
          </w:tcPr>
          <w:p w:rsidR="008C19F6" w:rsidRDefault="008C19F6" w:rsidP="00FF7D6C">
            <w:pPr>
              <w:spacing w:line="276" w:lineRule="auto"/>
            </w:pPr>
            <w:r>
              <w:t xml:space="preserve">способность вычислить вероятность события; </w:t>
            </w:r>
          </w:p>
          <w:p w:rsidR="008C19F6" w:rsidRPr="004122C9" w:rsidRDefault="008C19F6" w:rsidP="00FF7D6C">
            <w:pPr>
              <w:spacing w:line="276" w:lineRule="auto"/>
            </w:pPr>
            <w:r>
              <w:t>способность составить закон распределения случайной величины, найти числовые характеристики</w:t>
            </w:r>
          </w:p>
        </w:tc>
        <w:tc>
          <w:tcPr>
            <w:tcW w:w="884" w:type="dxa"/>
          </w:tcPr>
          <w:p w:rsidR="008C19F6" w:rsidRPr="004122C9" w:rsidRDefault="008C19F6" w:rsidP="00FF7D6C">
            <w:r>
              <w:t>74-84</w:t>
            </w:r>
          </w:p>
        </w:tc>
      </w:tr>
      <w:tr w:rsidR="008C19F6" w:rsidRPr="004122C9" w:rsidTr="00537635">
        <w:tc>
          <w:tcPr>
            <w:tcW w:w="1702" w:type="dxa"/>
            <w:vMerge/>
          </w:tcPr>
          <w:p w:rsidR="008C19F6" w:rsidRPr="004122C9" w:rsidRDefault="008C19F6" w:rsidP="00FF7D6C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8C19F6" w:rsidRPr="004122C9" w:rsidRDefault="008C19F6" w:rsidP="00FF7D6C">
            <w:pPr>
              <w:spacing w:line="276" w:lineRule="auto"/>
            </w:pPr>
            <w:r w:rsidRPr="004122C9">
              <w:t>владеет (высокий</w:t>
            </w:r>
            <w:r w:rsidR="00552D4C">
              <w:t xml:space="preserve"> уровень</w:t>
            </w:r>
            <w:r w:rsidRPr="004122C9">
              <w:t>)</w:t>
            </w:r>
          </w:p>
        </w:tc>
        <w:tc>
          <w:tcPr>
            <w:tcW w:w="2093" w:type="dxa"/>
            <w:vAlign w:val="center"/>
          </w:tcPr>
          <w:p w:rsidR="008C19F6" w:rsidRPr="004122C9" w:rsidRDefault="00537635" w:rsidP="00FF7D6C">
            <w:pPr>
              <w:spacing w:line="276" w:lineRule="auto"/>
            </w:pPr>
            <w:r>
              <w:t>в</w:t>
            </w:r>
            <w:r w:rsidR="008C19F6">
              <w:t xml:space="preserve">ероятностными методами решения </w:t>
            </w:r>
            <w:r w:rsidR="008C19F6" w:rsidRPr="00B05914">
              <w:t>профессиональных задач;</w:t>
            </w:r>
            <w:r w:rsidR="008C19F6">
              <w:t xml:space="preserve"> методами составления закона распределения, вычисления и анализа соответствующих характеристик</w:t>
            </w:r>
          </w:p>
        </w:tc>
        <w:tc>
          <w:tcPr>
            <w:tcW w:w="1843" w:type="dxa"/>
          </w:tcPr>
          <w:p w:rsidR="008C19F6" w:rsidRPr="004122C9" w:rsidRDefault="00537635" w:rsidP="00FF7D6C">
            <w:pPr>
              <w:spacing w:line="276" w:lineRule="auto"/>
            </w:pPr>
            <w:r>
              <w:t>в</w:t>
            </w:r>
            <w:r w:rsidR="008C19F6">
              <w:t>ладение навыками решения профессиональных задач вероятностными методами; владение техникой составления законов распределения, вычисления числовых характеристик и их анализа</w:t>
            </w:r>
          </w:p>
        </w:tc>
        <w:tc>
          <w:tcPr>
            <w:tcW w:w="1984" w:type="dxa"/>
          </w:tcPr>
          <w:p w:rsidR="008C19F6" w:rsidRDefault="008C19F6" w:rsidP="00FF7D6C">
            <w:pPr>
              <w:spacing w:line="276" w:lineRule="auto"/>
            </w:pPr>
            <w:r>
              <w:t>способность грамотно обосновать выбор формулы для вычисления вероятности события и применить ее;</w:t>
            </w:r>
          </w:p>
          <w:p w:rsidR="008C19F6" w:rsidRPr="004122C9" w:rsidRDefault="008C19F6" w:rsidP="00FF7D6C">
            <w:pPr>
              <w:spacing w:line="276" w:lineRule="auto"/>
            </w:pPr>
            <w:r>
              <w:t>способность составить закон распределения, аргументировать его выбор, вычислить числовые характеристики и проанализировать их</w:t>
            </w:r>
          </w:p>
        </w:tc>
        <w:tc>
          <w:tcPr>
            <w:tcW w:w="884" w:type="dxa"/>
          </w:tcPr>
          <w:p w:rsidR="008C19F6" w:rsidRPr="004122C9" w:rsidRDefault="008C19F6" w:rsidP="00FF7D6C">
            <w:pPr>
              <w:spacing w:line="276" w:lineRule="auto"/>
            </w:pPr>
            <w:r>
              <w:t>85-100</w:t>
            </w:r>
          </w:p>
        </w:tc>
      </w:tr>
    </w:tbl>
    <w:p w:rsidR="008C19F6" w:rsidRDefault="008C19F6" w:rsidP="008C19F6">
      <w:pPr>
        <w:tabs>
          <w:tab w:val="left" w:pos="1276"/>
          <w:tab w:val="left" w:pos="1418"/>
        </w:tabs>
        <w:spacing w:line="276" w:lineRule="auto"/>
        <w:jc w:val="center"/>
        <w:rPr>
          <w:b/>
          <w:spacing w:val="-10"/>
          <w:sz w:val="28"/>
          <w:szCs w:val="28"/>
        </w:rPr>
      </w:pPr>
    </w:p>
    <w:p w:rsidR="008C19F6" w:rsidRDefault="008C19F6" w:rsidP="008C19F6">
      <w:pPr>
        <w:tabs>
          <w:tab w:val="num" w:pos="0"/>
          <w:tab w:val="left" w:pos="993"/>
        </w:tabs>
        <w:spacing w:line="276" w:lineRule="auto"/>
        <w:ind w:right="140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Шкала измерения уровня </w:t>
      </w:r>
      <w:proofErr w:type="spellStart"/>
      <w:r>
        <w:rPr>
          <w:rFonts w:eastAsia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компетенций</w:t>
      </w:r>
    </w:p>
    <w:tbl>
      <w:tblPr>
        <w:tblW w:w="9687" w:type="dxa"/>
        <w:tblInd w:w="-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1560"/>
        <w:gridCol w:w="1701"/>
        <w:gridCol w:w="1559"/>
        <w:gridCol w:w="1606"/>
      </w:tblGrid>
      <w:tr w:rsidR="008C19F6" w:rsidRPr="003049ED" w:rsidTr="00537635">
        <w:trPr>
          <w:trHeight w:val="967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 w:line="276" w:lineRule="auto"/>
              <w:jc w:val="center"/>
              <w:rPr>
                <w:rFonts w:eastAsia="Times New Roman"/>
              </w:rPr>
            </w:pPr>
            <w:r w:rsidRPr="003049ED">
              <w:rPr>
                <w:rFonts w:eastAsia="Times New Roman"/>
              </w:rPr>
              <w:lastRenderedPageBreak/>
              <w:t>Итоговый балл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19F6" w:rsidRPr="003049ED" w:rsidRDefault="008C19F6" w:rsidP="00FF7D6C">
            <w:pPr>
              <w:spacing w:before="240" w:after="48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1-61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19F6" w:rsidRPr="003049ED" w:rsidRDefault="008C19F6" w:rsidP="00FF7D6C">
            <w:pPr>
              <w:spacing w:before="240" w:after="48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62-74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19F6" w:rsidRPr="003049ED" w:rsidRDefault="008C19F6" w:rsidP="00FF7D6C">
            <w:pPr>
              <w:spacing w:before="240" w:after="48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75-84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19F6" w:rsidRPr="003049ED" w:rsidRDefault="008C19F6" w:rsidP="00FF7D6C">
            <w:pPr>
              <w:spacing w:before="240" w:after="48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85-100</w:t>
            </w:r>
          </w:p>
        </w:tc>
      </w:tr>
      <w:tr w:rsidR="008C19F6" w:rsidRPr="003049ED" w:rsidTr="00FF7D6C">
        <w:trPr>
          <w:trHeight w:val="643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/>
              <w:jc w:val="center"/>
              <w:rPr>
                <w:rFonts w:eastAsia="Times New Roman"/>
              </w:rPr>
            </w:pPr>
            <w:r w:rsidRPr="003049ED">
              <w:rPr>
                <w:rFonts w:eastAsia="Times New Roman"/>
              </w:rPr>
              <w:t>Оценка (пятибалльная шкала)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/>
              <w:jc w:val="center"/>
              <w:rPr>
                <w:rFonts w:eastAsia="Times New Roman"/>
              </w:rPr>
            </w:pPr>
            <w:r w:rsidRPr="003049E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незачтено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/>
              <w:jc w:val="center"/>
              <w:rPr>
                <w:rFonts w:eastAsia="Times New Roman"/>
              </w:rPr>
            </w:pPr>
            <w:r w:rsidRPr="003049ED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 (зачтено)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/>
              <w:jc w:val="center"/>
              <w:rPr>
                <w:rFonts w:eastAsia="Times New Roman"/>
              </w:rPr>
            </w:pPr>
            <w:r w:rsidRPr="003049ED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(зачтено)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/>
              <w:jc w:val="center"/>
              <w:rPr>
                <w:rFonts w:eastAsia="Times New Roman"/>
              </w:rPr>
            </w:pPr>
            <w:r w:rsidRPr="003049E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(зачтено)</w:t>
            </w:r>
          </w:p>
        </w:tc>
      </w:tr>
      <w:tr w:rsidR="008C19F6" w:rsidRPr="003049ED" w:rsidTr="00FF7D6C">
        <w:trPr>
          <w:trHeight w:val="856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 w:line="276" w:lineRule="auto"/>
              <w:jc w:val="center"/>
              <w:rPr>
                <w:rFonts w:eastAsia="Times New Roman"/>
              </w:rPr>
            </w:pPr>
            <w:r w:rsidRPr="003049ED">
              <w:rPr>
                <w:rFonts w:eastAsia="Times New Roman"/>
              </w:rPr>
              <w:t xml:space="preserve">Уровень </w:t>
            </w:r>
            <w:proofErr w:type="spellStart"/>
            <w:r w:rsidRPr="003049ED">
              <w:rPr>
                <w:rFonts w:eastAsia="Times New Roman"/>
              </w:rPr>
              <w:t>сформированности</w:t>
            </w:r>
            <w:proofErr w:type="spellEnd"/>
            <w:r w:rsidRPr="003049ED">
              <w:rPr>
                <w:rFonts w:eastAsia="Times New Roman"/>
              </w:rPr>
              <w:t xml:space="preserve"> компетенций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 w:line="276" w:lineRule="auto"/>
              <w:jc w:val="center"/>
              <w:rPr>
                <w:rFonts w:eastAsia="Times New Roman"/>
              </w:rPr>
            </w:pPr>
            <w:r w:rsidRPr="003049ED">
              <w:rPr>
                <w:rFonts w:eastAsia="Times New Roman"/>
              </w:rPr>
              <w:t>отсутствует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пороговый (</w:t>
            </w:r>
            <w:r w:rsidRPr="003049ED">
              <w:rPr>
                <w:rFonts w:eastAsia="Times New Roman"/>
              </w:rPr>
              <w:t>базовый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продвинутый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19F6" w:rsidRPr="003049ED" w:rsidRDefault="008C19F6" w:rsidP="00FF7D6C">
            <w:pPr>
              <w:spacing w:before="240" w:after="48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высокий (</w:t>
            </w:r>
            <w:proofErr w:type="spellStart"/>
            <w:r>
              <w:rPr>
                <w:rFonts w:eastAsia="Times New Roman"/>
              </w:rPr>
              <w:t>креативный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</w:tbl>
    <w:p w:rsidR="00537635" w:rsidRDefault="00537635" w:rsidP="008C19F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8C19F6" w:rsidRPr="00691345" w:rsidRDefault="008C19F6" w:rsidP="00691345">
      <w:pPr>
        <w:spacing w:line="360" w:lineRule="auto"/>
        <w:ind w:left="425"/>
        <w:jc w:val="center"/>
        <w:outlineLvl w:val="2"/>
        <w:rPr>
          <w:rFonts w:eastAsia="Times New Roman"/>
          <w:b/>
          <w:bCs/>
          <w:sz w:val="28"/>
          <w:szCs w:val="28"/>
        </w:rPr>
      </w:pPr>
      <w:bookmarkStart w:id="1" w:name="_Toc414364315"/>
      <w:bookmarkStart w:id="2" w:name="_Toc414365932"/>
      <w:r w:rsidRPr="00691345">
        <w:rPr>
          <w:rFonts w:eastAsia="Times New Roman"/>
          <w:b/>
          <w:bCs/>
          <w:sz w:val="28"/>
          <w:szCs w:val="28"/>
        </w:rPr>
        <w:t xml:space="preserve">Методические </w:t>
      </w:r>
      <w:proofErr w:type="spellStart"/>
      <w:r w:rsidRPr="00691345">
        <w:rPr>
          <w:rFonts w:eastAsia="Times New Roman"/>
          <w:b/>
          <w:bCs/>
          <w:sz w:val="28"/>
          <w:szCs w:val="28"/>
        </w:rPr>
        <w:t>рекомендации</w:t>
      </w:r>
      <w:proofErr w:type="gramStart"/>
      <w:r w:rsidRPr="00691345">
        <w:rPr>
          <w:rFonts w:eastAsia="Times New Roman"/>
          <w:b/>
          <w:bCs/>
          <w:sz w:val="28"/>
          <w:szCs w:val="28"/>
        </w:rPr>
        <w:t>,</w:t>
      </w:r>
      <w:bookmarkStart w:id="3" w:name="_Toc414364316"/>
      <w:bookmarkStart w:id="4" w:name="_Toc414365933"/>
      <w:bookmarkEnd w:id="1"/>
      <w:bookmarkEnd w:id="2"/>
      <w:r w:rsidRPr="00691345">
        <w:rPr>
          <w:rFonts w:eastAsia="Times New Roman"/>
          <w:b/>
          <w:bCs/>
          <w:sz w:val="28"/>
          <w:szCs w:val="28"/>
        </w:rPr>
        <w:t>о</w:t>
      </w:r>
      <w:proofErr w:type="gramEnd"/>
      <w:r w:rsidRPr="00691345">
        <w:rPr>
          <w:rFonts w:eastAsia="Times New Roman"/>
          <w:b/>
          <w:bCs/>
          <w:sz w:val="28"/>
          <w:szCs w:val="28"/>
        </w:rPr>
        <w:t>пределяющие</w:t>
      </w:r>
      <w:proofErr w:type="spellEnd"/>
      <w:r w:rsidRPr="00691345">
        <w:rPr>
          <w:rFonts w:eastAsia="Times New Roman"/>
          <w:b/>
          <w:bCs/>
          <w:sz w:val="28"/>
          <w:szCs w:val="28"/>
        </w:rPr>
        <w:t xml:space="preserve"> процедуры оценивания результатов освоения дисциплины </w:t>
      </w:r>
      <w:bookmarkEnd w:id="3"/>
      <w:bookmarkEnd w:id="4"/>
    </w:p>
    <w:p w:rsidR="008C19F6" w:rsidRPr="00691345" w:rsidRDefault="008C19F6" w:rsidP="00691345">
      <w:pPr>
        <w:spacing w:line="360" w:lineRule="auto"/>
        <w:jc w:val="center"/>
        <w:rPr>
          <w:b/>
          <w:sz w:val="28"/>
          <w:szCs w:val="28"/>
        </w:rPr>
      </w:pPr>
      <w:r w:rsidRPr="00691345">
        <w:rPr>
          <w:b/>
          <w:sz w:val="28"/>
          <w:szCs w:val="28"/>
        </w:rPr>
        <w:t>Оценочные средства для промежуточной аттестации</w:t>
      </w:r>
    </w:p>
    <w:p w:rsidR="008C19F6" w:rsidRPr="00691345" w:rsidRDefault="008C19F6" w:rsidP="00691345">
      <w:pPr>
        <w:spacing w:line="360" w:lineRule="auto"/>
        <w:ind w:firstLine="540"/>
        <w:jc w:val="both"/>
        <w:rPr>
          <w:rFonts w:eastAsia="Times New Roman"/>
          <w:sz w:val="28"/>
          <w:szCs w:val="28"/>
        </w:rPr>
      </w:pPr>
      <w:r w:rsidRPr="00691345">
        <w:rPr>
          <w:sz w:val="28"/>
          <w:szCs w:val="28"/>
        </w:rPr>
        <w:t>Промежуточная аттестация студентов по дисциплине «Теория вероятностей и математическая статистика» проводится в соответствии с локальными нормативными актами ДВФУ и является обязательной.</w:t>
      </w:r>
    </w:p>
    <w:p w:rsidR="008C19F6" w:rsidRPr="00691345" w:rsidRDefault="008C19F6" w:rsidP="00691345">
      <w:pPr>
        <w:spacing w:line="360" w:lineRule="auto"/>
        <w:ind w:firstLine="54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Промежуточная аттестация и текущий контроль по дисциплине осуществляется с использованием </w:t>
      </w:r>
      <w:proofErr w:type="spellStart"/>
      <w:r w:rsidRPr="00691345">
        <w:rPr>
          <w:sz w:val="28"/>
          <w:szCs w:val="28"/>
        </w:rPr>
        <w:t>бально-рейтинговой</w:t>
      </w:r>
      <w:proofErr w:type="spellEnd"/>
      <w:r w:rsidRPr="00691345">
        <w:rPr>
          <w:sz w:val="28"/>
          <w:szCs w:val="28"/>
        </w:rPr>
        <w:t xml:space="preserve"> системы.</w:t>
      </w:r>
    </w:p>
    <w:p w:rsidR="008C19F6" w:rsidRPr="00691345" w:rsidRDefault="008C19F6" w:rsidP="00691345">
      <w:pPr>
        <w:spacing w:line="360" w:lineRule="auto"/>
        <w:ind w:firstLine="540"/>
        <w:jc w:val="both"/>
        <w:rPr>
          <w:rFonts w:eastAsia="Times New Roman"/>
          <w:sz w:val="28"/>
          <w:szCs w:val="28"/>
        </w:rPr>
      </w:pPr>
      <w:r w:rsidRPr="00691345">
        <w:rPr>
          <w:rFonts w:eastAsia="Times New Roman"/>
          <w:sz w:val="28"/>
          <w:szCs w:val="28"/>
        </w:rPr>
        <w:t xml:space="preserve">По </w:t>
      </w:r>
      <w:r w:rsidRPr="00691345">
        <w:rPr>
          <w:sz w:val="28"/>
          <w:szCs w:val="28"/>
        </w:rPr>
        <w:t>дисциплине «Теория вероятностей и математическая статистика» учебным планом предусмотрен зачет в четвертом семестре.</w:t>
      </w:r>
    </w:p>
    <w:p w:rsidR="008C19F6" w:rsidRPr="00691345" w:rsidRDefault="008C19F6" w:rsidP="00691345">
      <w:pPr>
        <w:spacing w:line="360" w:lineRule="auto"/>
        <w:ind w:firstLine="540"/>
        <w:jc w:val="both"/>
        <w:rPr>
          <w:sz w:val="28"/>
          <w:szCs w:val="28"/>
        </w:rPr>
      </w:pPr>
      <w:r w:rsidRPr="00691345">
        <w:rPr>
          <w:rFonts w:eastAsia="Times New Roman"/>
          <w:sz w:val="28"/>
          <w:szCs w:val="28"/>
        </w:rPr>
        <w:t xml:space="preserve">Зачет по </w:t>
      </w:r>
      <w:r w:rsidRPr="00691345">
        <w:rPr>
          <w:sz w:val="28"/>
          <w:szCs w:val="28"/>
        </w:rPr>
        <w:t>дисциплине «Теория вероятностей и математическая статистика» проводится в письменном виде в форме выполнения письменных заданий. В случае спорной оценки студент устно поясняет представленные решения.</w:t>
      </w:r>
    </w:p>
    <w:p w:rsidR="008C19F6" w:rsidRPr="00691345" w:rsidRDefault="008C19F6" w:rsidP="00691345">
      <w:pPr>
        <w:spacing w:line="360" w:lineRule="auto"/>
        <w:jc w:val="both"/>
        <w:rPr>
          <w:b/>
          <w:i/>
          <w:sz w:val="28"/>
          <w:szCs w:val="28"/>
        </w:rPr>
      </w:pPr>
      <w:r w:rsidRPr="00691345">
        <w:rPr>
          <w:b/>
          <w:i/>
          <w:sz w:val="28"/>
          <w:szCs w:val="28"/>
        </w:rPr>
        <w:t>Перечень вопросов для подготовки к зачету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Комбинаторика. Правило произведения.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Размещения.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Перестановки.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Сочетания.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Достоверное, невозможное события.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Совместные, несовместные события.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lastRenderedPageBreak/>
        <w:t>Зависимые, независимые события.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Относительная частота события.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Статистическое определение вероятности.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Классическое определение вероятности.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Геометрическое определение вероятности.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Вероятность суммы несовместных, совместных событий.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Вероятность произведения независимых, зависимых событий.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Вероятность появления одного из нескольких событий.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Вероятность появления хотя бы одного из нескольких событий.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Условная вероятность.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Условие независимости событий</w:t>
      </w:r>
      <w:proofErr w:type="gramStart"/>
      <w:r w:rsidRPr="00691345">
        <w:rPr>
          <w:sz w:val="28"/>
          <w:szCs w:val="28"/>
        </w:rPr>
        <w:t>..</w:t>
      </w:r>
      <w:proofErr w:type="gramEnd"/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Формула полной вероятности.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Формула Байеса.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Формула Бернулли.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Формула Пуассона.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Локальная и интегральная теоремы Муавра-Лапласа.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Случайные величины. Закон распределения случайной величины. Основные определения.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Функция распределения случайной величины, её свойства.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Плотность распределения случайной величины, её свойства.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Математическое ожидание дискретной случайной величины, его свойства.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Дисперсия дискретной случайной величины, её свойства.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Числовые характеристики непрерывных случайных величин.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Законы распределения дискретных случайных величин (геометрическое, биномиальное, Пуассона).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Равномерное распределение.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Показательное распределение.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Нормальное распределение. Правило трёх сигма.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Функция Лапласа. Кривая Гаусса.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lastRenderedPageBreak/>
        <w:t>Генеральная совокупность и выборка. Вариаци</w:t>
      </w:r>
      <w:r w:rsidRPr="00691345">
        <w:rPr>
          <w:sz w:val="28"/>
          <w:szCs w:val="28"/>
        </w:rPr>
        <w:softHyphen/>
        <w:t xml:space="preserve">онный ряд.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Полигон частот, гистограмма относительных частот.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Эмпирическая функция рас</w:t>
      </w:r>
      <w:r w:rsidRPr="00691345">
        <w:rPr>
          <w:sz w:val="28"/>
          <w:szCs w:val="28"/>
        </w:rPr>
        <w:softHyphen/>
        <w:t>пределения.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Выборочные числовые характеристики (выборочная средняя и выборочная дисперсия).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Статистические оценки. Доверите</w:t>
      </w:r>
      <w:r w:rsidRPr="00691345">
        <w:rPr>
          <w:sz w:val="28"/>
          <w:szCs w:val="28"/>
        </w:rPr>
        <w:softHyphen/>
        <w:t>льная вероятность и доверительный интервал.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Понятие о критериях согласия. Проверка статистических гипо</w:t>
      </w:r>
      <w:r w:rsidRPr="00691345">
        <w:rPr>
          <w:sz w:val="28"/>
          <w:szCs w:val="28"/>
        </w:rPr>
        <w:softHyphen/>
        <w:t>тез.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Функциональная и стохастическая зависимость.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Регрессия. Кри</w:t>
      </w:r>
      <w:r w:rsidRPr="00691345">
        <w:rPr>
          <w:sz w:val="28"/>
          <w:szCs w:val="28"/>
        </w:rPr>
        <w:softHyphen/>
        <w:t xml:space="preserve">вые регрессии, их свойства. </w:t>
      </w:r>
    </w:p>
    <w:p w:rsidR="008C19F6" w:rsidRPr="00691345" w:rsidRDefault="008C19F6" w:rsidP="00691345">
      <w:pPr>
        <w:numPr>
          <w:ilvl w:val="0"/>
          <w:numId w:val="19"/>
        </w:numPr>
        <w:tabs>
          <w:tab w:val="left" w:pos="474"/>
        </w:tabs>
        <w:spacing w:line="360" w:lineRule="auto"/>
        <w:ind w:hanging="72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Коэффициент корреляции, его свойства.</w:t>
      </w:r>
    </w:p>
    <w:p w:rsidR="008C19F6" w:rsidRPr="00691345" w:rsidRDefault="008C19F6" w:rsidP="00691345">
      <w:pPr>
        <w:tabs>
          <w:tab w:val="left" w:pos="474"/>
        </w:tabs>
        <w:spacing w:line="360" w:lineRule="auto"/>
        <w:ind w:left="720"/>
        <w:jc w:val="both"/>
        <w:rPr>
          <w:b/>
          <w:i/>
          <w:sz w:val="28"/>
          <w:szCs w:val="28"/>
        </w:rPr>
      </w:pPr>
      <w:r w:rsidRPr="00691345">
        <w:rPr>
          <w:b/>
          <w:i/>
          <w:sz w:val="28"/>
          <w:szCs w:val="28"/>
        </w:rPr>
        <w:t>Примерный вариант практических примеров на зачет</w:t>
      </w:r>
    </w:p>
    <w:p w:rsidR="008C19F6" w:rsidRPr="00691345" w:rsidRDefault="008C19F6" w:rsidP="00691345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Сколькими способами можно распределить 5 различных должностей среди 15 кандидатов?</w:t>
      </w:r>
    </w:p>
    <w:p w:rsidR="008C19F6" w:rsidRPr="00691345" w:rsidRDefault="008C19F6" w:rsidP="00691345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>Сколько можно составить различных четырёхзначных чисел из цифр 1,3,5,7 так, чтобы все цифры использовались, но ни одна из них не повторялась?</w:t>
      </w:r>
    </w:p>
    <w:p w:rsidR="008C19F6" w:rsidRPr="00691345" w:rsidRDefault="008C19F6" w:rsidP="00691345">
      <w:pPr>
        <w:numPr>
          <w:ilvl w:val="0"/>
          <w:numId w:val="13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1345">
        <w:rPr>
          <w:color w:val="000000"/>
          <w:sz w:val="28"/>
          <w:szCs w:val="28"/>
        </w:rPr>
        <w:t>В партии из 23 деталей находятся 10 бракованных. Вынимают из партии наудачу две детали. Определить, какова вероятность того, что обе детали окажутся бракованными.</w:t>
      </w:r>
    </w:p>
    <w:p w:rsidR="008C19F6" w:rsidRPr="00691345" w:rsidRDefault="008C19F6" w:rsidP="00691345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В наборе из 10 </w:t>
      </w:r>
      <w:r w:rsidRPr="00691345">
        <w:rPr>
          <w:sz w:val="28"/>
          <w:szCs w:val="28"/>
          <w:lang w:val="en-US"/>
        </w:rPr>
        <w:t>CD</w:t>
      </w:r>
      <w:r w:rsidRPr="00691345">
        <w:rPr>
          <w:sz w:val="28"/>
          <w:szCs w:val="28"/>
        </w:rPr>
        <w:t xml:space="preserve"> матриц 7 </w:t>
      </w:r>
      <w:r w:rsidRPr="00691345">
        <w:rPr>
          <w:sz w:val="28"/>
          <w:szCs w:val="28"/>
          <w:lang w:val="en-US"/>
        </w:rPr>
        <w:t>CDRW</w:t>
      </w:r>
      <w:r w:rsidRPr="00691345">
        <w:rPr>
          <w:sz w:val="28"/>
          <w:szCs w:val="28"/>
        </w:rPr>
        <w:t xml:space="preserve">. Найти вероятность того, что среди шести взятых наудачу матриц окажется 4 </w:t>
      </w:r>
      <w:r w:rsidRPr="00691345">
        <w:rPr>
          <w:sz w:val="28"/>
          <w:szCs w:val="28"/>
          <w:lang w:val="en-US"/>
        </w:rPr>
        <w:t>CDRW</w:t>
      </w:r>
      <w:r w:rsidRPr="00691345">
        <w:rPr>
          <w:sz w:val="28"/>
          <w:szCs w:val="28"/>
        </w:rPr>
        <w:t>?</w:t>
      </w:r>
    </w:p>
    <w:p w:rsidR="008C19F6" w:rsidRPr="00691345" w:rsidRDefault="008C19F6" w:rsidP="00691345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345">
        <w:rPr>
          <w:sz w:val="28"/>
          <w:szCs w:val="28"/>
        </w:rPr>
        <w:t xml:space="preserve">На экзамене студент может получить оценку «2» с вероятностью 0,3, «3» с вероятностью 0,4, «4» с вероятностью 0,2, «5» с вероятностью 0,1. Случайная величина </w:t>
      </w:r>
      <w:r w:rsidRPr="00691345">
        <w:rPr>
          <w:position w:val="-4"/>
          <w:sz w:val="28"/>
          <w:szCs w:val="28"/>
        </w:rP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4.05pt" o:ole="">
            <v:imagedata r:id="rId23" o:title=""/>
          </v:shape>
          <o:OLEObject Type="Embed" ProgID="Equation.DSMT4" ShapeID="_x0000_i1025" DrawAspect="Content" ObjectID="_1615882162" r:id="rId24"/>
        </w:object>
      </w:r>
      <w:r w:rsidRPr="00691345">
        <w:rPr>
          <w:sz w:val="28"/>
          <w:szCs w:val="28"/>
        </w:rPr>
        <w:t xml:space="preserve">- сдача экзаменов этим студентом. Найти закон распределения </w:t>
      </w:r>
      <w:proofErr w:type="gramStart"/>
      <w:r w:rsidRPr="00691345">
        <w:rPr>
          <w:sz w:val="28"/>
          <w:szCs w:val="28"/>
        </w:rPr>
        <w:t>СВ</w:t>
      </w:r>
      <w:proofErr w:type="gramEnd"/>
      <w:r w:rsidRPr="00691345">
        <w:rPr>
          <w:sz w:val="28"/>
          <w:szCs w:val="28"/>
        </w:rPr>
        <w:t xml:space="preserve"> </w:t>
      </w:r>
      <w:r w:rsidRPr="00691345">
        <w:rPr>
          <w:position w:val="-4"/>
          <w:sz w:val="28"/>
          <w:szCs w:val="28"/>
        </w:rPr>
        <w:object w:dxaOrig="320" w:dyaOrig="279">
          <v:shape id="_x0000_i1026" type="#_x0000_t75" style="width:15.9pt;height:14.05pt" o:ole="">
            <v:imagedata r:id="rId25" o:title=""/>
          </v:shape>
          <o:OLEObject Type="Embed" ProgID="Equation.DSMT4" ShapeID="_x0000_i1026" DrawAspect="Content" ObjectID="_1615882163" r:id="rId26"/>
        </w:object>
      </w:r>
      <w:r w:rsidRPr="00691345">
        <w:rPr>
          <w:sz w:val="28"/>
          <w:szCs w:val="28"/>
        </w:rPr>
        <w:t>, её математическое ожидание и дисперсию.</w:t>
      </w:r>
    </w:p>
    <w:p w:rsidR="008C19F6" w:rsidRPr="00691345" w:rsidRDefault="008C19F6" w:rsidP="00691345">
      <w:pPr>
        <w:pStyle w:val="ae"/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hanging="720"/>
        <w:rPr>
          <w:sz w:val="28"/>
          <w:szCs w:val="28"/>
        </w:rPr>
      </w:pPr>
      <w:r w:rsidRPr="00691345">
        <w:rPr>
          <w:sz w:val="28"/>
          <w:szCs w:val="28"/>
        </w:rPr>
        <w:t xml:space="preserve">Из генеральной совокупности извлечена выборка объема </w:t>
      </w:r>
      <w:r w:rsidRPr="00691345">
        <w:rPr>
          <w:sz w:val="28"/>
          <w:szCs w:val="28"/>
          <w:lang w:val="en-US"/>
        </w:rPr>
        <w:t>n</w:t>
      </w:r>
      <w:r w:rsidRPr="00691345">
        <w:rPr>
          <w:sz w:val="28"/>
          <w:szCs w:val="28"/>
        </w:rPr>
        <w:t>=38: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20"/>
        <w:gridCol w:w="720"/>
        <w:gridCol w:w="720"/>
        <w:gridCol w:w="900"/>
      </w:tblGrid>
      <w:tr w:rsidR="008C19F6" w:rsidRPr="00691345" w:rsidTr="00FF7D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91345" w:rsidRDefault="008C19F6" w:rsidP="00691345">
            <w:pPr>
              <w:pStyle w:val="ae"/>
              <w:spacing w:after="0" w:line="360" w:lineRule="auto"/>
              <w:ind w:left="0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91345">
              <w:rPr>
                <w:sz w:val="28"/>
                <w:szCs w:val="28"/>
              </w:rPr>
              <w:t>х</w:t>
            </w:r>
            <w:proofErr w:type="gramStart"/>
            <w:r w:rsidRPr="00691345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91345" w:rsidRDefault="008C19F6" w:rsidP="00691345">
            <w:pPr>
              <w:pStyle w:val="ae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 w:rsidRPr="00691345">
              <w:rPr>
                <w:sz w:val="28"/>
                <w:szCs w:val="28"/>
              </w:rPr>
              <w:t>-</w:t>
            </w:r>
            <w:r w:rsidRPr="0069134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91345" w:rsidRDefault="008C19F6" w:rsidP="00691345">
            <w:pPr>
              <w:pStyle w:val="ae"/>
              <w:spacing w:after="0" w:line="360" w:lineRule="auto"/>
              <w:ind w:left="0"/>
              <w:rPr>
                <w:sz w:val="28"/>
                <w:szCs w:val="28"/>
              </w:rPr>
            </w:pPr>
            <w:r w:rsidRPr="00691345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91345" w:rsidRDefault="008C19F6" w:rsidP="00691345">
            <w:pPr>
              <w:pStyle w:val="ae"/>
              <w:spacing w:after="0" w:line="360" w:lineRule="auto"/>
              <w:ind w:left="0"/>
              <w:rPr>
                <w:sz w:val="28"/>
                <w:szCs w:val="28"/>
              </w:rPr>
            </w:pPr>
            <w:r w:rsidRPr="0069134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91345" w:rsidRDefault="008C19F6" w:rsidP="00691345">
            <w:pPr>
              <w:pStyle w:val="ae"/>
              <w:spacing w:after="0" w:line="360" w:lineRule="auto"/>
              <w:ind w:left="0"/>
              <w:rPr>
                <w:sz w:val="28"/>
                <w:szCs w:val="28"/>
              </w:rPr>
            </w:pPr>
            <w:r w:rsidRPr="00691345">
              <w:rPr>
                <w:sz w:val="28"/>
                <w:szCs w:val="28"/>
              </w:rPr>
              <w:t>2</w:t>
            </w:r>
          </w:p>
        </w:tc>
      </w:tr>
      <w:tr w:rsidR="008C19F6" w:rsidRPr="00691345" w:rsidTr="00FF7D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91345" w:rsidRDefault="008C19F6" w:rsidP="00691345">
            <w:pPr>
              <w:pStyle w:val="ae"/>
              <w:spacing w:after="0" w:line="360" w:lineRule="auto"/>
              <w:ind w:left="0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91345">
              <w:rPr>
                <w:sz w:val="28"/>
                <w:szCs w:val="28"/>
                <w:lang w:val="en-US"/>
              </w:rPr>
              <w:t>n</w:t>
            </w:r>
            <w:r w:rsidRPr="00691345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91345" w:rsidRDefault="008C19F6" w:rsidP="00691345">
            <w:pPr>
              <w:pStyle w:val="ae"/>
              <w:spacing w:after="0" w:line="360" w:lineRule="auto"/>
              <w:ind w:left="0"/>
              <w:rPr>
                <w:sz w:val="28"/>
                <w:szCs w:val="28"/>
              </w:rPr>
            </w:pPr>
            <w:r w:rsidRPr="00691345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91345" w:rsidRDefault="008C19F6" w:rsidP="00691345">
            <w:pPr>
              <w:pStyle w:val="ae"/>
              <w:spacing w:after="0" w:line="360" w:lineRule="auto"/>
              <w:ind w:left="0"/>
              <w:rPr>
                <w:sz w:val="28"/>
                <w:szCs w:val="28"/>
              </w:rPr>
            </w:pPr>
            <w:r w:rsidRPr="00691345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91345" w:rsidRDefault="008C19F6" w:rsidP="00691345">
            <w:pPr>
              <w:pStyle w:val="ae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 w:rsidRPr="00691345">
              <w:rPr>
                <w:sz w:val="28"/>
                <w:szCs w:val="28"/>
                <w:lang w:val="en-US"/>
              </w:rPr>
              <w:t>n</w:t>
            </w:r>
            <w:r w:rsidRPr="0069134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691345" w:rsidRDefault="008C19F6" w:rsidP="00691345">
            <w:pPr>
              <w:pStyle w:val="ae"/>
              <w:spacing w:after="0" w:line="360" w:lineRule="auto"/>
              <w:ind w:left="0"/>
              <w:rPr>
                <w:sz w:val="28"/>
                <w:szCs w:val="28"/>
                <w:vertAlign w:val="subscript"/>
                <w:lang w:val="en-US"/>
              </w:rPr>
            </w:pPr>
            <w:r w:rsidRPr="00691345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8C19F6" w:rsidRPr="00691345" w:rsidRDefault="008C19F6" w:rsidP="00691345">
      <w:pPr>
        <w:pStyle w:val="ae"/>
        <w:spacing w:after="0" w:line="360" w:lineRule="auto"/>
        <w:ind w:left="0"/>
        <w:rPr>
          <w:sz w:val="28"/>
          <w:szCs w:val="28"/>
        </w:rPr>
      </w:pPr>
    </w:p>
    <w:p w:rsidR="008C19F6" w:rsidRPr="00691345" w:rsidRDefault="008C19F6" w:rsidP="00691345">
      <w:pPr>
        <w:pStyle w:val="ae"/>
        <w:spacing w:after="0" w:line="360" w:lineRule="auto"/>
        <w:ind w:left="0"/>
        <w:rPr>
          <w:sz w:val="28"/>
          <w:szCs w:val="28"/>
        </w:rPr>
      </w:pPr>
      <w:r w:rsidRPr="00691345">
        <w:rPr>
          <w:sz w:val="28"/>
          <w:szCs w:val="28"/>
        </w:rPr>
        <w:lastRenderedPageBreak/>
        <w:t xml:space="preserve">Найти  </w:t>
      </w:r>
      <w:r w:rsidRPr="00691345">
        <w:rPr>
          <w:sz w:val="28"/>
          <w:szCs w:val="28"/>
          <w:lang w:val="en-US"/>
        </w:rPr>
        <w:t>n</w:t>
      </w:r>
      <w:r w:rsidRPr="00691345">
        <w:rPr>
          <w:sz w:val="28"/>
          <w:szCs w:val="28"/>
          <w:vertAlign w:val="subscript"/>
        </w:rPr>
        <w:t xml:space="preserve">3.  </w:t>
      </w:r>
      <w:r w:rsidRPr="00691345">
        <w:rPr>
          <w:sz w:val="28"/>
          <w:szCs w:val="28"/>
        </w:rPr>
        <w:t>Вычислить  несмещенную оценку математического ожидания этой совокупности.</w:t>
      </w:r>
    </w:p>
    <w:p w:rsidR="008C19F6" w:rsidRPr="00691345" w:rsidRDefault="008C19F6" w:rsidP="00691345">
      <w:pPr>
        <w:pStyle w:val="ae"/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691345">
        <w:rPr>
          <w:sz w:val="28"/>
          <w:szCs w:val="28"/>
        </w:rPr>
        <w:t>Произведено 5 измерений (без систематических ошибок) некоторой случайной величины (в мм)</w:t>
      </w:r>
      <w:proofErr w:type="gramStart"/>
      <w:r w:rsidRPr="00691345">
        <w:rPr>
          <w:sz w:val="28"/>
          <w:szCs w:val="28"/>
        </w:rPr>
        <w:t xml:space="preserve"> :</w:t>
      </w:r>
      <w:proofErr w:type="gramEnd"/>
      <w:r w:rsidRPr="00691345">
        <w:rPr>
          <w:sz w:val="28"/>
          <w:szCs w:val="28"/>
        </w:rPr>
        <w:t xml:space="preserve"> - 4 ; - 3 ; 0 ; 5 ; 7. Вычислить несмещенную оценку математического ожидания этой случайной величины </w:t>
      </w:r>
    </w:p>
    <w:p w:rsidR="008C19F6" w:rsidRPr="002267E4" w:rsidRDefault="008C19F6" w:rsidP="008C19F6">
      <w:pPr>
        <w:pStyle w:val="ae"/>
        <w:spacing w:after="0" w:line="276" w:lineRule="auto"/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2165"/>
        <w:gridCol w:w="6060"/>
      </w:tblGrid>
      <w:tr w:rsidR="008C19F6" w:rsidRPr="004273BD" w:rsidTr="00FF7D6C">
        <w:tc>
          <w:tcPr>
            <w:tcW w:w="1345" w:type="dxa"/>
          </w:tcPr>
          <w:p w:rsidR="008C19F6" w:rsidRPr="004273BD" w:rsidRDefault="008C19F6" w:rsidP="00FF7D6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273BD">
              <w:rPr>
                <w:b/>
                <w:bCs/>
                <w:sz w:val="23"/>
                <w:szCs w:val="23"/>
              </w:rPr>
              <w:t>Баллы</w:t>
            </w:r>
          </w:p>
          <w:p w:rsidR="008C19F6" w:rsidRDefault="008C19F6" w:rsidP="00FF7D6C">
            <w:pPr>
              <w:autoSpaceDE w:val="0"/>
              <w:autoSpaceDN w:val="0"/>
              <w:adjustRightInd w:val="0"/>
            </w:pPr>
            <w:proofErr w:type="gramStart"/>
            <w:r>
              <w:t>(рейтингов</w:t>
            </w:r>
            <w:proofErr w:type="gramEnd"/>
          </w:p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  <w:proofErr w:type="gramStart"/>
            <w:r>
              <w:t>ой</w:t>
            </w:r>
            <w:proofErr w:type="gramEnd"/>
            <w:r>
              <w:t xml:space="preserve"> оценки)</w:t>
            </w:r>
          </w:p>
        </w:tc>
        <w:tc>
          <w:tcPr>
            <w:tcW w:w="2165" w:type="dxa"/>
          </w:tcPr>
          <w:p w:rsidR="008C19F6" w:rsidRPr="004273BD" w:rsidRDefault="008C19F6" w:rsidP="00FF7D6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273BD">
              <w:rPr>
                <w:b/>
                <w:bCs/>
                <w:sz w:val="23"/>
                <w:szCs w:val="23"/>
              </w:rPr>
              <w:t>Оценка зачета/</w:t>
            </w:r>
          </w:p>
          <w:p w:rsidR="008C19F6" w:rsidRPr="004273BD" w:rsidRDefault="008C19F6" w:rsidP="00FF7D6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273BD">
              <w:rPr>
                <w:b/>
                <w:bCs/>
                <w:sz w:val="23"/>
                <w:szCs w:val="23"/>
              </w:rPr>
              <w:t>экзамена</w:t>
            </w:r>
          </w:p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  <w:r>
              <w:t>(стандартная)</w:t>
            </w:r>
          </w:p>
        </w:tc>
        <w:tc>
          <w:tcPr>
            <w:tcW w:w="6060" w:type="dxa"/>
          </w:tcPr>
          <w:p w:rsidR="008C19F6" w:rsidRPr="004273BD" w:rsidRDefault="008C19F6" w:rsidP="00FF7D6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273BD">
              <w:rPr>
                <w:b/>
                <w:bCs/>
                <w:sz w:val="23"/>
                <w:szCs w:val="23"/>
              </w:rPr>
              <w:t>Требования к сформированным компетенциям</w:t>
            </w:r>
          </w:p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</w:p>
        </w:tc>
      </w:tr>
      <w:tr w:rsidR="008C19F6" w:rsidRPr="004273BD" w:rsidTr="00FF7D6C">
        <w:tc>
          <w:tcPr>
            <w:tcW w:w="1345" w:type="dxa"/>
          </w:tcPr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  <w:r w:rsidRPr="004273BD">
              <w:rPr>
                <w:rFonts w:eastAsia="Arial Unicode MS"/>
                <w:color w:val="000000"/>
              </w:rPr>
              <w:t>100-85</w:t>
            </w:r>
          </w:p>
        </w:tc>
        <w:tc>
          <w:tcPr>
            <w:tcW w:w="2165" w:type="dxa"/>
          </w:tcPr>
          <w:p w:rsidR="008C19F6" w:rsidRPr="004273BD" w:rsidRDefault="008C19F6" w:rsidP="00FF7D6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273BD">
              <w:rPr>
                <w:i/>
                <w:iCs/>
              </w:rPr>
              <w:t>«зачтено»/</w:t>
            </w:r>
          </w:p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060" w:type="dxa"/>
          </w:tcPr>
          <w:p w:rsidR="008C19F6" w:rsidRDefault="008C19F6" w:rsidP="00FF7D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Оценка «зачтено»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</w:t>
            </w:r>
          </w:p>
          <w:p w:rsidR="008C19F6" w:rsidRPr="004273BD" w:rsidRDefault="008C19F6" w:rsidP="00FF7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8C19F6" w:rsidRPr="004273BD" w:rsidTr="00FF7D6C">
        <w:tc>
          <w:tcPr>
            <w:tcW w:w="1345" w:type="dxa"/>
          </w:tcPr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  <w:r w:rsidRPr="004273BD">
              <w:rPr>
                <w:rFonts w:eastAsia="Arial Unicode MS"/>
                <w:color w:val="000000"/>
              </w:rPr>
              <w:t>75-84</w:t>
            </w:r>
          </w:p>
        </w:tc>
        <w:tc>
          <w:tcPr>
            <w:tcW w:w="2165" w:type="dxa"/>
          </w:tcPr>
          <w:p w:rsidR="008C19F6" w:rsidRPr="004273BD" w:rsidRDefault="008C19F6" w:rsidP="00FF7D6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273BD">
              <w:rPr>
                <w:i/>
                <w:iCs/>
              </w:rPr>
              <w:t>«зачтено»/</w:t>
            </w:r>
          </w:p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060" w:type="dxa"/>
          </w:tcPr>
          <w:p w:rsidR="008C19F6" w:rsidRPr="004273BD" w:rsidRDefault="008C19F6" w:rsidP="00FF7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Оценка «зачтено»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8C19F6" w:rsidRPr="004273BD" w:rsidTr="00FF7D6C">
        <w:tc>
          <w:tcPr>
            <w:tcW w:w="1345" w:type="dxa"/>
          </w:tcPr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  <w:r w:rsidRPr="004273BD">
              <w:rPr>
                <w:rFonts w:eastAsia="Arial Unicode MS"/>
                <w:color w:val="000000"/>
              </w:rPr>
              <w:t>61-74</w:t>
            </w:r>
          </w:p>
        </w:tc>
        <w:tc>
          <w:tcPr>
            <w:tcW w:w="2165" w:type="dxa"/>
          </w:tcPr>
          <w:p w:rsidR="008C19F6" w:rsidRPr="004273BD" w:rsidRDefault="008C19F6" w:rsidP="00FF7D6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273BD">
              <w:rPr>
                <w:i/>
                <w:iCs/>
              </w:rPr>
              <w:t>«зачтено»/</w:t>
            </w:r>
          </w:p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060" w:type="dxa"/>
          </w:tcPr>
          <w:p w:rsidR="008C19F6" w:rsidRDefault="008C19F6" w:rsidP="00FF7D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Оценка «зачтено» выставляется студенту, если он имеет знания только основного материала, но не</w:t>
            </w:r>
          </w:p>
          <w:p w:rsidR="008C19F6" w:rsidRDefault="008C19F6" w:rsidP="00FF7D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усвоил его деталей, допускает неточности, недостаточно</w:t>
            </w:r>
          </w:p>
          <w:p w:rsidR="008C19F6" w:rsidRDefault="008C19F6" w:rsidP="00FF7D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правильные формулировки, нарушения логической последовательности в изложении программного материала, испытывает затруднения при выполнении</w:t>
            </w:r>
          </w:p>
          <w:p w:rsidR="008C19F6" w:rsidRPr="00927AB6" w:rsidRDefault="008C19F6" w:rsidP="00FF7D6C">
            <w:pPr>
              <w:autoSpaceDE w:val="0"/>
              <w:autoSpaceDN w:val="0"/>
              <w:adjustRightInd w:val="0"/>
              <w:jc w:val="both"/>
            </w:pPr>
            <w:r>
              <w:t>практических работ.</w:t>
            </w:r>
          </w:p>
        </w:tc>
      </w:tr>
      <w:tr w:rsidR="008C19F6" w:rsidRPr="004273BD" w:rsidTr="00FF7D6C">
        <w:tc>
          <w:tcPr>
            <w:tcW w:w="1345" w:type="dxa"/>
          </w:tcPr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  <w:r w:rsidRPr="004273BD">
              <w:rPr>
                <w:rFonts w:eastAsia="Arial Unicode MS"/>
                <w:color w:val="000000"/>
              </w:rPr>
              <w:t>60 и менее</w:t>
            </w:r>
          </w:p>
        </w:tc>
        <w:tc>
          <w:tcPr>
            <w:tcW w:w="2165" w:type="dxa"/>
          </w:tcPr>
          <w:p w:rsidR="008C19F6" w:rsidRPr="004273BD" w:rsidRDefault="008C19F6" w:rsidP="00FF7D6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273BD">
              <w:rPr>
                <w:i/>
                <w:iCs/>
              </w:rPr>
              <w:t>«</w:t>
            </w:r>
            <w:proofErr w:type="spellStart"/>
            <w:r w:rsidRPr="004273BD">
              <w:rPr>
                <w:i/>
                <w:iCs/>
              </w:rPr>
              <w:t>незачтено</w:t>
            </w:r>
            <w:proofErr w:type="spellEnd"/>
            <w:r w:rsidRPr="004273BD">
              <w:rPr>
                <w:i/>
                <w:iCs/>
              </w:rPr>
              <w:t>»/</w:t>
            </w:r>
          </w:p>
          <w:p w:rsidR="008C19F6" w:rsidRPr="004273BD" w:rsidRDefault="008C19F6" w:rsidP="00FF7D6C">
            <w:pPr>
              <w:spacing w:after="120" w:line="276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060" w:type="dxa"/>
          </w:tcPr>
          <w:p w:rsidR="008C19F6" w:rsidRDefault="008C19F6" w:rsidP="00FF7D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Оценка «</w:t>
            </w:r>
            <w:proofErr w:type="spellStart"/>
            <w:r>
              <w:t>незачтено</w:t>
            </w:r>
            <w:proofErr w:type="spellEnd"/>
            <w:r>
              <w:t>» выставляется студенту,</w:t>
            </w:r>
          </w:p>
          <w:p w:rsidR="008C19F6" w:rsidRPr="007266F3" w:rsidRDefault="008C19F6" w:rsidP="00FF7D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который</w:t>
            </w:r>
            <w:proofErr w:type="gramEnd"/>
            <w:r>
              <w:t xml:space="preserve"> не знает значительной части </w:t>
            </w:r>
            <w:proofErr w:type="spellStart"/>
            <w:r>
              <w:t>программногоматериала</w:t>
            </w:r>
            <w:proofErr w:type="spellEnd"/>
            <w:r>
              <w:t>, допускает существенные ошибки, неуверенно, с большими затруднениями выполняет практические работы. Как правило, оценка «</w:t>
            </w:r>
            <w:proofErr w:type="spellStart"/>
            <w:r>
              <w:t>незачте</w:t>
            </w:r>
            <w:r w:rsidRPr="007266F3">
              <w:t>но</w:t>
            </w:r>
            <w:proofErr w:type="spellEnd"/>
            <w:r w:rsidRPr="007266F3">
              <w:t>» ставится студентам, которые не</w:t>
            </w:r>
          </w:p>
          <w:p w:rsidR="008C19F6" w:rsidRPr="004273BD" w:rsidRDefault="008C19F6" w:rsidP="00FF7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color w:val="000000"/>
              </w:rPr>
            </w:pPr>
            <w:r w:rsidRPr="007266F3">
              <w:t>могут продолжить обучение без дополнительных занятий по соответствующей дисциплине.</w:t>
            </w:r>
          </w:p>
        </w:tc>
      </w:tr>
    </w:tbl>
    <w:p w:rsidR="008C19F6" w:rsidRDefault="008C19F6" w:rsidP="008C19F6">
      <w:pPr>
        <w:ind w:firstLine="567"/>
        <w:jc w:val="both"/>
        <w:rPr>
          <w:i/>
          <w:sz w:val="28"/>
          <w:szCs w:val="28"/>
        </w:rPr>
      </w:pPr>
    </w:p>
    <w:p w:rsidR="00691345" w:rsidRDefault="00691345" w:rsidP="008C19F6">
      <w:pPr>
        <w:ind w:firstLine="567"/>
        <w:jc w:val="both"/>
        <w:rPr>
          <w:i/>
          <w:sz w:val="28"/>
          <w:szCs w:val="28"/>
        </w:rPr>
      </w:pPr>
    </w:p>
    <w:p w:rsidR="008C19F6" w:rsidRDefault="008C19F6" w:rsidP="00691345">
      <w:pPr>
        <w:spacing w:line="360" w:lineRule="auto"/>
        <w:jc w:val="center"/>
        <w:rPr>
          <w:b/>
          <w:sz w:val="28"/>
          <w:szCs w:val="28"/>
        </w:rPr>
      </w:pPr>
      <w:r w:rsidRPr="00D2396D">
        <w:rPr>
          <w:b/>
          <w:sz w:val="28"/>
          <w:szCs w:val="28"/>
        </w:rPr>
        <w:lastRenderedPageBreak/>
        <w:t xml:space="preserve">Оценочные средства для </w:t>
      </w:r>
      <w:r>
        <w:rPr>
          <w:b/>
          <w:sz w:val="28"/>
          <w:szCs w:val="28"/>
        </w:rPr>
        <w:t>текуще</w:t>
      </w:r>
      <w:r w:rsidRPr="00D2396D">
        <w:rPr>
          <w:b/>
          <w:sz w:val="28"/>
          <w:szCs w:val="28"/>
        </w:rPr>
        <w:t>й аттестации</w:t>
      </w:r>
    </w:p>
    <w:p w:rsidR="008C19F6" w:rsidRPr="00984995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4995">
        <w:rPr>
          <w:sz w:val="28"/>
          <w:szCs w:val="28"/>
        </w:rPr>
        <w:t xml:space="preserve">Текущая аттестация студентов </w:t>
      </w:r>
      <w:proofErr w:type="spellStart"/>
      <w:r w:rsidRPr="00984995">
        <w:rPr>
          <w:sz w:val="28"/>
          <w:szCs w:val="28"/>
        </w:rPr>
        <w:t>подисциплине</w:t>
      </w:r>
      <w:proofErr w:type="spellEnd"/>
      <w:r w:rsidRPr="00984995">
        <w:rPr>
          <w:sz w:val="28"/>
          <w:szCs w:val="28"/>
        </w:rPr>
        <w:t xml:space="preserve"> «</w:t>
      </w:r>
      <w:r>
        <w:rPr>
          <w:sz w:val="28"/>
          <w:szCs w:val="28"/>
        </w:rPr>
        <w:t>Теория вероятностей и математическая статистика</w:t>
      </w:r>
      <w:r w:rsidRPr="00984995">
        <w:rPr>
          <w:sz w:val="28"/>
          <w:szCs w:val="28"/>
        </w:rPr>
        <w:t xml:space="preserve">» проводится в соответствии </w:t>
      </w:r>
      <w:proofErr w:type="spellStart"/>
      <w:r w:rsidRPr="00984995">
        <w:rPr>
          <w:sz w:val="28"/>
          <w:szCs w:val="28"/>
        </w:rPr>
        <w:t>слокальными</w:t>
      </w:r>
      <w:proofErr w:type="spellEnd"/>
      <w:r w:rsidRPr="00984995">
        <w:rPr>
          <w:sz w:val="28"/>
          <w:szCs w:val="28"/>
        </w:rPr>
        <w:t xml:space="preserve"> нормативными актами ДВФУ и является обязательной.</w:t>
      </w:r>
    </w:p>
    <w:p w:rsidR="008C19F6" w:rsidRPr="00984995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4995">
        <w:rPr>
          <w:sz w:val="28"/>
          <w:szCs w:val="28"/>
        </w:rPr>
        <w:t>Текущая аттестация по дисциплине «</w:t>
      </w:r>
      <w:r>
        <w:rPr>
          <w:sz w:val="28"/>
          <w:szCs w:val="28"/>
        </w:rPr>
        <w:t>Теория вероятностей и математическая статистика</w:t>
      </w:r>
      <w:proofErr w:type="gramStart"/>
      <w:r w:rsidRPr="00984995">
        <w:rPr>
          <w:sz w:val="28"/>
          <w:szCs w:val="28"/>
        </w:rPr>
        <w:t>»п</w:t>
      </w:r>
      <w:proofErr w:type="gramEnd"/>
      <w:r w:rsidRPr="00984995">
        <w:rPr>
          <w:sz w:val="28"/>
          <w:szCs w:val="28"/>
        </w:rPr>
        <w:t>роводится в форме контрольных мероприятий</w:t>
      </w:r>
      <w:r>
        <w:rPr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контрольной работы, индивидуального домашнего задания, расчетно-графической работы) </w:t>
      </w:r>
      <w:r w:rsidRPr="00984995">
        <w:rPr>
          <w:sz w:val="28"/>
          <w:szCs w:val="28"/>
        </w:rPr>
        <w:t xml:space="preserve">по оцениванию </w:t>
      </w:r>
      <w:proofErr w:type="spellStart"/>
      <w:r w:rsidRPr="00984995">
        <w:rPr>
          <w:sz w:val="28"/>
          <w:szCs w:val="28"/>
        </w:rPr>
        <w:t>фактическихрезультатов</w:t>
      </w:r>
      <w:proofErr w:type="spellEnd"/>
      <w:r w:rsidRPr="00984995">
        <w:rPr>
          <w:sz w:val="28"/>
          <w:szCs w:val="28"/>
        </w:rPr>
        <w:t xml:space="preserve"> обучения студентов и осуществляется ведущим преподавателем.</w:t>
      </w:r>
    </w:p>
    <w:p w:rsidR="008C19F6" w:rsidRPr="00984995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4995">
        <w:rPr>
          <w:sz w:val="28"/>
          <w:szCs w:val="28"/>
        </w:rPr>
        <w:t>Объектами оценивания выступают:</w:t>
      </w:r>
    </w:p>
    <w:p w:rsidR="008C19F6" w:rsidRPr="00984995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4995">
        <w:rPr>
          <w:sz w:val="28"/>
          <w:szCs w:val="28"/>
        </w:rPr>
        <w:t xml:space="preserve">- учебная дисциплина (активность на занятиях, </w:t>
      </w:r>
      <w:proofErr w:type="spellStart"/>
      <w:r w:rsidRPr="00984995">
        <w:rPr>
          <w:sz w:val="28"/>
          <w:szCs w:val="28"/>
        </w:rPr>
        <w:t>своевременностьвыполнения</w:t>
      </w:r>
      <w:proofErr w:type="spellEnd"/>
      <w:r w:rsidRPr="00984995">
        <w:rPr>
          <w:sz w:val="28"/>
          <w:szCs w:val="28"/>
        </w:rPr>
        <w:t xml:space="preserve"> различных видов заданий, посещаемость всех видов занятий </w:t>
      </w:r>
      <w:proofErr w:type="spellStart"/>
      <w:r w:rsidRPr="00984995">
        <w:rPr>
          <w:sz w:val="28"/>
          <w:szCs w:val="28"/>
        </w:rPr>
        <w:t>поаттестуемой</w:t>
      </w:r>
      <w:proofErr w:type="spellEnd"/>
      <w:r w:rsidRPr="00984995">
        <w:rPr>
          <w:sz w:val="28"/>
          <w:szCs w:val="28"/>
        </w:rPr>
        <w:t xml:space="preserve"> дисциплине);</w:t>
      </w:r>
    </w:p>
    <w:p w:rsidR="008C19F6" w:rsidRPr="00984995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4995">
        <w:rPr>
          <w:sz w:val="28"/>
          <w:szCs w:val="28"/>
        </w:rPr>
        <w:t>- степень усвоения теоретических знаний;</w:t>
      </w:r>
    </w:p>
    <w:p w:rsidR="008C19F6" w:rsidRPr="00984995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4995">
        <w:rPr>
          <w:sz w:val="28"/>
          <w:szCs w:val="28"/>
        </w:rPr>
        <w:t xml:space="preserve">- уровень овладения практическими умениями и навыками по </w:t>
      </w:r>
      <w:proofErr w:type="spellStart"/>
      <w:r w:rsidRPr="00984995">
        <w:rPr>
          <w:sz w:val="28"/>
          <w:szCs w:val="28"/>
        </w:rPr>
        <w:t>всемвидам</w:t>
      </w:r>
      <w:proofErr w:type="spellEnd"/>
      <w:r w:rsidRPr="00984995">
        <w:rPr>
          <w:sz w:val="28"/>
          <w:szCs w:val="28"/>
        </w:rPr>
        <w:t xml:space="preserve"> учебной работы;</w:t>
      </w:r>
    </w:p>
    <w:p w:rsidR="008C19F6" w:rsidRPr="00984995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984995">
        <w:rPr>
          <w:sz w:val="28"/>
          <w:szCs w:val="28"/>
        </w:rPr>
        <w:t>- результаты самостоятельной работы.</w:t>
      </w:r>
    </w:p>
    <w:p w:rsidR="008C19F6" w:rsidRPr="00752CD6" w:rsidRDefault="008C19F6" w:rsidP="008C19F6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752CD6">
        <w:rPr>
          <w:b/>
          <w:bCs/>
          <w:sz w:val="28"/>
          <w:szCs w:val="28"/>
        </w:rPr>
        <w:t>Тестовые задания</w:t>
      </w:r>
    </w:p>
    <w:p w:rsidR="008C19F6" w:rsidRDefault="008C19F6" w:rsidP="008C19F6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Случайные</w:t>
      </w:r>
      <w:r>
        <w:rPr>
          <w:b/>
          <w:sz w:val="28"/>
          <w:szCs w:val="28"/>
        </w:rPr>
        <w:t>события</w:t>
      </w:r>
      <w:proofErr w:type="spellEnd"/>
      <w:r>
        <w:rPr>
          <w:b/>
          <w:bCs/>
          <w:sz w:val="28"/>
          <w:szCs w:val="28"/>
        </w:rPr>
        <w:t>»</w:t>
      </w:r>
    </w:p>
    <w:p w:rsidR="008C19F6" w:rsidRDefault="008C19F6" w:rsidP="00517645">
      <w:pPr>
        <w:numPr>
          <w:ilvl w:val="0"/>
          <w:numId w:val="23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Укажите формулу классического определения вероятности?</w:t>
      </w:r>
    </w:p>
    <w:p w:rsidR="008C19F6" w:rsidRPr="00AB4BA9" w:rsidRDefault="008C19F6" w:rsidP="00517645">
      <w:pPr>
        <w:numPr>
          <w:ilvl w:val="0"/>
          <w:numId w:val="24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4BA9">
        <w:rPr>
          <w:bCs/>
          <w:position w:val="-28"/>
          <w:sz w:val="28"/>
          <w:szCs w:val="28"/>
        </w:rPr>
        <w:object w:dxaOrig="1160" w:dyaOrig="720">
          <v:shape id="_x0000_i1027" type="#_x0000_t75" style="width:57.95pt;height:36.45pt" o:ole="">
            <v:imagedata r:id="rId27" o:title=""/>
          </v:shape>
          <o:OLEObject Type="Embed" ProgID="Equation.DSMT4" ShapeID="_x0000_i1027" DrawAspect="Content" ObjectID="_1615882164" r:id="rId28"/>
        </w:object>
      </w:r>
      <w:r>
        <w:rPr>
          <w:bCs/>
          <w:sz w:val="28"/>
          <w:szCs w:val="28"/>
        </w:rPr>
        <w:t xml:space="preserve">   2) </w:t>
      </w:r>
      <w:r w:rsidRPr="00AB4BA9">
        <w:rPr>
          <w:bCs/>
          <w:position w:val="-28"/>
          <w:sz w:val="28"/>
          <w:szCs w:val="28"/>
        </w:rPr>
        <w:object w:dxaOrig="1240" w:dyaOrig="720">
          <v:shape id="_x0000_i1028" type="#_x0000_t75" style="width:61.7pt;height:36.45pt" o:ole="">
            <v:imagedata r:id="rId29" o:title=""/>
          </v:shape>
          <o:OLEObject Type="Embed" ProgID="Equation.DSMT4" ShapeID="_x0000_i1028" DrawAspect="Content" ObjectID="_1615882165" r:id="rId30"/>
        </w:object>
      </w:r>
      <w:r>
        <w:rPr>
          <w:bCs/>
          <w:sz w:val="28"/>
          <w:szCs w:val="28"/>
        </w:rPr>
        <w:t xml:space="preserve">   3) </w:t>
      </w:r>
      <w:r w:rsidRPr="00AB4BA9">
        <w:rPr>
          <w:bCs/>
          <w:position w:val="-12"/>
          <w:sz w:val="28"/>
          <w:szCs w:val="28"/>
        </w:rPr>
        <w:object w:dxaOrig="1200" w:dyaOrig="420">
          <v:shape id="_x0000_i1029" type="#_x0000_t75" style="width:59.85pt;height:20.55pt" o:ole="">
            <v:imagedata r:id="rId31" o:title=""/>
          </v:shape>
          <o:OLEObject Type="Embed" ProgID="Equation.DSMT4" ShapeID="_x0000_i1029" DrawAspect="Content" ObjectID="_1615882166" r:id="rId32"/>
        </w:object>
      </w:r>
      <w:r>
        <w:rPr>
          <w:bCs/>
          <w:sz w:val="28"/>
          <w:szCs w:val="28"/>
        </w:rPr>
        <w:t xml:space="preserve">  4) </w:t>
      </w:r>
      <w:r w:rsidRPr="00AB4BA9">
        <w:rPr>
          <w:bCs/>
          <w:position w:val="-28"/>
          <w:sz w:val="28"/>
          <w:szCs w:val="28"/>
        </w:rPr>
        <w:object w:dxaOrig="1560" w:dyaOrig="720">
          <v:shape id="_x0000_i1030" type="#_x0000_t75" style="width:77.6pt;height:36.45pt" o:ole="">
            <v:imagedata r:id="rId33" o:title=""/>
          </v:shape>
          <o:OLEObject Type="Embed" ProgID="Equation.DSMT4" ShapeID="_x0000_i1030" DrawAspect="Content" ObjectID="_1615882167" r:id="rId34"/>
        </w:object>
      </w:r>
    </w:p>
    <w:p w:rsidR="008C19F6" w:rsidRPr="00AB4BA9" w:rsidRDefault="008C19F6" w:rsidP="00517645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В ящике 6 белых и 4 черных шара. Какова вероятность того, что наудачу вытянутый шар окажется белым?</w: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Ответ: 1) 0,6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2) 0,4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 xml:space="preserve">3) </w:t>
      </w:r>
      <w:r w:rsidRPr="00AB4BA9">
        <w:rPr>
          <w:position w:val="-24"/>
          <w:sz w:val="28"/>
          <w:szCs w:val="28"/>
        </w:rPr>
        <w:object w:dxaOrig="240" w:dyaOrig="620">
          <v:shape id="_x0000_i1031" type="#_x0000_t75" style="width:12.15pt;height:31.8pt" o:ole="">
            <v:imagedata r:id="rId35" o:title=""/>
          </v:shape>
          <o:OLEObject Type="Embed" ProgID="Equation.3" ShapeID="_x0000_i1031" DrawAspect="Content" ObjectID="_1615882168" r:id="rId36"/>
        </w:objec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 xml:space="preserve">4) </w:t>
      </w:r>
      <w:r w:rsidRPr="00AB4BA9">
        <w:rPr>
          <w:position w:val="-24"/>
          <w:sz w:val="28"/>
          <w:szCs w:val="28"/>
        </w:rPr>
        <w:object w:dxaOrig="240" w:dyaOrig="620">
          <v:shape id="_x0000_i1032" type="#_x0000_t75" style="width:12.15pt;height:31.8pt" o:ole="">
            <v:imagedata r:id="rId37" o:title=""/>
          </v:shape>
          <o:OLEObject Type="Embed" ProgID="Equation.3" ShapeID="_x0000_i1032" DrawAspect="Content" ObjectID="_1615882169" r:id="rId38"/>
        </w:objec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 xml:space="preserve">5) </w:t>
      </w:r>
      <w:r w:rsidRPr="00AB4BA9">
        <w:rPr>
          <w:position w:val="-24"/>
          <w:sz w:val="28"/>
          <w:szCs w:val="28"/>
        </w:rPr>
        <w:object w:dxaOrig="240" w:dyaOrig="620">
          <v:shape id="_x0000_i1033" type="#_x0000_t75" style="width:12.15pt;height:31.8pt" o:ole="">
            <v:imagedata r:id="rId39" o:title=""/>
          </v:shape>
          <o:OLEObject Type="Embed" ProgID="Equation.3" ShapeID="_x0000_i1033" DrawAspect="Content" ObjectID="_1615882170" r:id="rId40"/>
        </w:object>
      </w:r>
    </w:p>
    <w:p w:rsidR="008C19F6" w:rsidRPr="00AB4BA9" w:rsidRDefault="008C19F6" w:rsidP="00517645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Вероятность проработать гарантийный срок для каждого телевизора соответственно равна 0,8 и 0, 9. Какова вероятность того, что гарантийный срок проработал один телевизор?</w:t>
      </w:r>
    </w:p>
    <w:p w:rsidR="008C19F6" w:rsidRPr="00AB4BA9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Ответ: 1) 0,9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2) 0,26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3) 1,7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4) 0,1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5) 0,8</w:t>
      </w:r>
    </w:p>
    <w:p w:rsidR="008C19F6" w:rsidRPr="00AB4BA9" w:rsidRDefault="008C19F6" w:rsidP="00517645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Вероятность поражения мишени при одном выстреле равна 0,7. Какова вероятность поражения трижды при трех выстрелах?</w:t>
      </w:r>
    </w:p>
    <w:p w:rsidR="008C19F6" w:rsidRPr="00AB4BA9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Ответ: 1) 0,343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2) 2,1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3) 0,49</w:t>
      </w:r>
      <w:r w:rsidRPr="00AB4BA9">
        <w:rPr>
          <w:sz w:val="28"/>
          <w:szCs w:val="28"/>
        </w:rPr>
        <w:tab/>
        <w:t>4) 0,021</w:t>
      </w:r>
      <w:r w:rsidRPr="00AB4BA9">
        <w:rPr>
          <w:sz w:val="28"/>
          <w:szCs w:val="28"/>
        </w:rPr>
        <w:tab/>
        <w:t>5) 0, 007</w:t>
      </w:r>
    </w:p>
    <w:p w:rsidR="008C19F6" w:rsidRPr="00AB4BA9" w:rsidRDefault="008C19F6" w:rsidP="00517645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lastRenderedPageBreak/>
        <w:t xml:space="preserve"> Какова вероятность выиграть две партии из трех у равносильного шахматиста?</w: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Ответ: 1) 1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 xml:space="preserve">2) </w:t>
      </w:r>
      <w:r w:rsidRPr="00AB4BA9">
        <w:rPr>
          <w:position w:val="-24"/>
          <w:sz w:val="28"/>
          <w:szCs w:val="28"/>
        </w:rPr>
        <w:object w:dxaOrig="220" w:dyaOrig="620">
          <v:shape id="_x0000_i1034" type="#_x0000_t75" style="width:10.3pt;height:31.8pt" o:ole="">
            <v:imagedata r:id="rId41" o:title=""/>
          </v:shape>
          <o:OLEObject Type="Embed" ProgID="Equation.3" ShapeID="_x0000_i1034" DrawAspect="Content" ObjectID="_1615882171" r:id="rId42"/>
        </w:objec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 xml:space="preserve">3) </w:t>
      </w:r>
      <w:r w:rsidRPr="00AB4BA9">
        <w:rPr>
          <w:position w:val="-24"/>
          <w:sz w:val="28"/>
          <w:szCs w:val="28"/>
        </w:rPr>
        <w:object w:dxaOrig="240" w:dyaOrig="620">
          <v:shape id="_x0000_i1035" type="#_x0000_t75" style="width:12.15pt;height:31.8pt" o:ole="">
            <v:imagedata r:id="rId43" o:title=""/>
          </v:shape>
          <o:OLEObject Type="Embed" ProgID="Equation.3" ShapeID="_x0000_i1035" DrawAspect="Content" ObjectID="_1615882172" r:id="rId44"/>
        </w:objec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 xml:space="preserve">4) </w:t>
      </w:r>
      <w:r w:rsidRPr="00AB4BA9">
        <w:rPr>
          <w:position w:val="-24"/>
          <w:sz w:val="28"/>
          <w:szCs w:val="28"/>
        </w:rPr>
        <w:object w:dxaOrig="220" w:dyaOrig="620">
          <v:shape id="_x0000_i1036" type="#_x0000_t75" style="width:10.3pt;height:31.8pt" o:ole="">
            <v:imagedata r:id="rId45" o:title=""/>
          </v:shape>
          <o:OLEObject Type="Embed" ProgID="Equation.3" ShapeID="_x0000_i1036" DrawAspect="Content" ObjectID="_1615882173" r:id="rId46"/>
        </w:objec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5) 1,5</w:t>
      </w:r>
    </w:p>
    <w:p w:rsidR="008C19F6" w:rsidRPr="00AB4BA9" w:rsidRDefault="008C19F6" w:rsidP="00517645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Вероятность перевыполнения плана для каждого рабочего соответственно равны 0,7 и 0, 4. Какова вероятность того, что оба рабочих перевыполнят план?</w: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Ответ: 1) 1,1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2) 0,3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3) 0,22</w:t>
      </w:r>
      <w:r w:rsidRPr="00AB4BA9">
        <w:rPr>
          <w:sz w:val="28"/>
          <w:szCs w:val="28"/>
        </w:rPr>
        <w:tab/>
        <w:t xml:space="preserve">4) 0,28  </w:t>
      </w:r>
      <w:r w:rsidRPr="00AB4BA9">
        <w:rPr>
          <w:sz w:val="28"/>
          <w:szCs w:val="28"/>
        </w:rPr>
        <w:tab/>
        <w:t>5) 0,24</w:t>
      </w:r>
    </w:p>
    <w:p w:rsidR="008C19F6" w:rsidRDefault="008C19F6" w:rsidP="00517645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Укажите формулу Бернулли?</w:t>
      </w:r>
    </w:p>
    <w:p w:rsidR="008C19F6" w:rsidRDefault="008C19F6" w:rsidP="00517645">
      <w:pPr>
        <w:numPr>
          <w:ilvl w:val="0"/>
          <w:numId w:val="25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position w:val="-28"/>
          <w:sz w:val="28"/>
          <w:szCs w:val="28"/>
        </w:rPr>
        <w:object w:dxaOrig="1240" w:dyaOrig="720">
          <v:shape id="_x0000_i1037" type="#_x0000_t75" style="width:61.7pt;height:36.45pt" o:ole="">
            <v:imagedata r:id="rId47" o:title=""/>
          </v:shape>
          <o:OLEObject Type="Embed" ProgID="Equation.DSMT4" ShapeID="_x0000_i1037" DrawAspect="Content" ObjectID="_1615882174" r:id="rId48"/>
        </w:object>
      </w:r>
      <w:r>
        <w:rPr>
          <w:sz w:val="28"/>
          <w:szCs w:val="28"/>
        </w:rPr>
        <w:t xml:space="preserve">   2) </w:t>
      </w:r>
      <w:r w:rsidRPr="00AB4BA9">
        <w:rPr>
          <w:position w:val="-12"/>
          <w:sz w:val="28"/>
          <w:szCs w:val="28"/>
        </w:rPr>
        <w:object w:dxaOrig="2180" w:dyaOrig="420">
          <v:shape id="_x0000_i1038" type="#_x0000_t75" style="width:109.4pt;height:20.55pt" o:ole="">
            <v:imagedata r:id="rId49" o:title=""/>
          </v:shape>
          <o:OLEObject Type="Embed" ProgID="Equation.DSMT4" ShapeID="_x0000_i1038" DrawAspect="Content" ObjectID="_1615882175" r:id="rId50"/>
        </w:object>
      </w:r>
      <w:r>
        <w:rPr>
          <w:sz w:val="28"/>
          <w:szCs w:val="28"/>
        </w:rPr>
        <w:t xml:space="preserve">  3) </w:t>
      </w:r>
      <w:r w:rsidRPr="00AB4BA9">
        <w:rPr>
          <w:position w:val="-28"/>
          <w:sz w:val="28"/>
          <w:szCs w:val="28"/>
        </w:rPr>
        <w:object w:dxaOrig="1600" w:dyaOrig="760">
          <v:shape id="_x0000_i1039" type="#_x0000_t75" style="width:80.4pt;height:37.4pt" o:ole="">
            <v:imagedata r:id="rId51" o:title=""/>
          </v:shape>
          <o:OLEObject Type="Embed" ProgID="Equation.DSMT4" ShapeID="_x0000_i1039" DrawAspect="Content" ObjectID="_1615882176" r:id="rId52"/>
        </w:object>
      </w:r>
      <w:r>
        <w:rPr>
          <w:sz w:val="28"/>
          <w:szCs w:val="28"/>
        </w:rPr>
        <w:t xml:space="preserve">  4) </w:t>
      </w:r>
      <w:r w:rsidRPr="00AB4BA9">
        <w:rPr>
          <w:position w:val="-36"/>
          <w:sz w:val="28"/>
          <w:szCs w:val="28"/>
        </w:rPr>
        <w:object w:dxaOrig="2220" w:dyaOrig="800">
          <v:shape id="_x0000_i1040" type="#_x0000_t75" style="width:112.2pt;height:40.2pt" o:ole="">
            <v:imagedata r:id="rId53" o:title=""/>
          </v:shape>
          <o:OLEObject Type="Embed" ProgID="Equation.DSMT4" ShapeID="_x0000_i1040" DrawAspect="Content" ObjectID="_1615882177" r:id="rId54"/>
        </w:object>
      </w:r>
    </w:p>
    <w:p w:rsidR="008C19F6" w:rsidRPr="00AB4BA9" w:rsidRDefault="008C19F6" w:rsidP="00517645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Завод ЖБИ допускае</w:t>
      </w:r>
      <w:r>
        <w:rPr>
          <w:sz w:val="28"/>
          <w:szCs w:val="28"/>
        </w:rPr>
        <w:t>т в среднем 10% панелей с дефект</w:t>
      </w:r>
      <w:r w:rsidRPr="00AB4BA9">
        <w:rPr>
          <w:sz w:val="28"/>
          <w:szCs w:val="28"/>
        </w:rPr>
        <w:t>ами. Какова вероятность того, что среди двух наудачу взятых панелей, выпущенных заводом, хотя бы одна бракованная?</w:t>
      </w:r>
    </w:p>
    <w:p w:rsidR="008C19F6" w:rsidRPr="00AB4BA9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Ответ: 1) 0,2</w:t>
      </w:r>
      <w:r w:rsidRPr="00AB4BA9">
        <w:rPr>
          <w:sz w:val="28"/>
          <w:szCs w:val="28"/>
        </w:rPr>
        <w:tab/>
        <w:t>2) 0, 21</w:t>
      </w:r>
      <w:r w:rsidRPr="00AB4BA9">
        <w:rPr>
          <w:sz w:val="28"/>
          <w:szCs w:val="28"/>
        </w:rPr>
        <w:tab/>
        <w:t>3) 0, 19</w:t>
      </w:r>
      <w:r w:rsidRPr="00AB4BA9">
        <w:rPr>
          <w:sz w:val="28"/>
          <w:szCs w:val="28"/>
        </w:rPr>
        <w:tab/>
        <w:t>4) 0,09</w:t>
      </w:r>
      <w:r w:rsidRPr="00AB4BA9">
        <w:rPr>
          <w:sz w:val="28"/>
          <w:szCs w:val="28"/>
        </w:rPr>
        <w:tab/>
        <w:t>5) 0,9</w:t>
      </w:r>
    </w:p>
    <w:p w:rsidR="008C19F6" w:rsidRPr="00AB4BA9" w:rsidRDefault="008C19F6" w:rsidP="00517645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t xml:space="preserve">Рабочий в среднем допускает 5% брака. Какова вероятность того, что </w:t>
      </w:r>
      <w:proofErr w:type="gramStart"/>
      <w:r w:rsidRPr="00AB4BA9">
        <w:rPr>
          <w:sz w:val="28"/>
          <w:szCs w:val="28"/>
        </w:rPr>
        <w:t>среди</w:t>
      </w:r>
      <w:proofErr w:type="gramEnd"/>
      <w:r w:rsidRPr="00AB4BA9">
        <w:rPr>
          <w:sz w:val="28"/>
          <w:szCs w:val="28"/>
        </w:rPr>
        <w:t xml:space="preserve"> наудачу </w:t>
      </w:r>
      <w:proofErr w:type="gramStart"/>
      <w:r w:rsidRPr="00AB4BA9">
        <w:rPr>
          <w:sz w:val="28"/>
          <w:szCs w:val="28"/>
        </w:rPr>
        <w:t>взятых</w:t>
      </w:r>
      <w:proofErr w:type="gramEnd"/>
      <w:r w:rsidRPr="00AB4BA9">
        <w:rPr>
          <w:sz w:val="28"/>
          <w:szCs w:val="28"/>
        </w:rPr>
        <w:t xml:space="preserve"> изделий из партии, выпущенных рабочим, первое окажется бракованным, а второе – некачественным?</w:t>
      </w:r>
    </w:p>
    <w:p w:rsidR="008C19F6" w:rsidRPr="00AB4BA9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Ответ: 1) 0, 475</w:t>
      </w:r>
      <w:r w:rsidRPr="00AB4BA9">
        <w:rPr>
          <w:sz w:val="28"/>
          <w:szCs w:val="28"/>
        </w:rPr>
        <w:tab/>
        <w:t>2) 0, 25</w:t>
      </w:r>
      <w:r w:rsidRPr="00AB4BA9">
        <w:rPr>
          <w:sz w:val="28"/>
          <w:szCs w:val="28"/>
        </w:rPr>
        <w:tab/>
        <w:t>3) 0, 9025</w:t>
      </w:r>
      <w:r w:rsidRPr="00AB4BA9">
        <w:rPr>
          <w:sz w:val="28"/>
          <w:szCs w:val="28"/>
        </w:rPr>
        <w:tab/>
        <w:t>4) 0, 0475</w:t>
      </w:r>
      <w:r w:rsidRPr="00AB4BA9">
        <w:rPr>
          <w:sz w:val="28"/>
          <w:szCs w:val="28"/>
        </w:rPr>
        <w:tab/>
        <w:t>5) 0, 95</w:t>
      </w:r>
    </w:p>
    <w:p w:rsidR="008C19F6" w:rsidRPr="00AB4BA9" w:rsidRDefault="008C19F6" w:rsidP="00517645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Рабочий в среднем допускает 5% брака. Какова вероятность того, что два наудачу взятых изделия из его партии окажутся качественными?</w:t>
      </w:r>
    </w:p>
    <w:p w:rsidR="008C19F6" w:rsidRPr="00AB4BA9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Ответ: 1) 0, 25</w:t>
      </w:r>
      <w:r w:rsidRPr="00AB4BA9">
        <w:rPr>
          <w:sz w:val="28"/>
          <w:szCs w:val="28"/>
        </w:rPr>
        <w:tab/>
        <w:t>2) 0, 05</w:t>
      </w:r>
      <w:r w:rsidRPr="00AB4BA9">
        <w:rPr>
          <w:sz w:val="28"/>
          <w:szCs w:val="28"/>
        </w:rPr>
        <w:tab/>
        <w:t>3) 0, 475</w:t>
      </w:r>
      <w:r w:rsidRPr="00AB4BA9">
        <w:rPr>
          <w:sz w:val="28"/>
          <w:szCs w:val="28"/>
        </w:rPr>
        <w:tab/>
        <w:t>4) 0, 9025</w:t>
      </w:r>
      <w:r w:rsidRPr="00AB4BA9">
        <w:rPr>
          <w:sz w:val="28"/>
          <w:szCs w:val="28"/>
        </w:rPr>
        <w:tab/>
        <w:t>5) 0, 025</w:t>
      </w:r>
    </w:p>
    <w:p w:rsidR="008C19F6" w:rsidRPr="00AB4BA9" w:rsidRDefault="008C19F6" w:rsidP="008C19F6">
      <w:pPr>
        <w:spacing w:line="276" w:lineRule="auto"/>
        <w:jc w:val="both"/>
        <w:rPr>
          <w:sz w:val="28"/>
          <w:szCs w:val="28"/>
        </w:rPr>
      </w:pPr>
    </w:p>
    <w:p w:rsidR="008C19F6" w:rsidRDefault="008C19F6" w:rsidP="008C19F6">
      <w:pPr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«Случайные </w:t>
      </w:r>
      <w:r>
        <w:rPr>
          <w:b/>
          <w:bCs/>
          <w:sz w:val="28"/>
          <w:szCs w:val="28"/>
        </w:rPr>
        <w:t>величины</w:t>
      </w:r>
      <w:r>
        <w:rPr>
          <w:b/>
          <w:sz w:val="28"/>
          <w:szCs w:val="28"/>
        </w:rPr>
        <w:t>»</w:t>
      </w:r>
    </w:p>
    <w:p w:rsidR="008C19F6" w:rsidRDefault="008C19F6" w:rsidP="00517645">
      <w:pPr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Какую величину называют случайной?</w:t>
      </w:r>
    </w:p>
    <w:p w:rsidR="008C19F6" w:rsidRDefault="008C19F6" w:rsidP="00517645">
      <w:pPr>
        <w:numPr>
          <w:ilvl w:val="0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в результате испытания может произойти, а может и не произойти</w:t>
      </w:r>
    </w:p>
    <w:p w:rsidR="008C19F6" w:rsidRDefault="008C19F6" w:rsidP="00517645">
      <w:pPr>
        <w:numPr>
          <w:ilvl w:val="0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принимает все свои возможные значения</w:t>
      </w:r>
    </w:p>
    <w:p w:rsidR="008C19F6" w:rsidRDefault="008C19F6" w:rsidP="00517645">
      <w:pPr>
        <w:numPr>
          <w:ilvl w:val="0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Которая происходит случайно</w:t>
      </w:r>
    </w:p>
    <w:p w:rsidR="008C19F6" w:rsidRDefault="008C19F6" w:rsidP="00517645">
      <w:pPr>
        <w:numPr>
          <w:ilvl w:val="0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принимает определенное значение</w:t>
      </w:r>
    </w:p>
    <w:p w:rsidR="008C19F6" w:rsidRDefault="008C19F6" w:rsidP="00517645">
      <w:pPr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Законом случайной величины является</w:t>
      </w:r>
    </w:p>
    <w:p w:rsidR="008C19F6" w:rsidRDefault="008C19F6" w:rsidP="00517645">
      <w:pPr>
        <w:numPr>
          <w:ilvl w:val="0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Многоугольник распределения</w:t>
      </w:r>
    </w:p>
    <w:p w:rsidR="008C19F6" w:rsidRDefault="008C19F6" w:rsidP="00517645">
      <w:pPr>
        <w:numPr>
          <w:ilvl w:val="0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Ряд распределения</w:t>
      </w:r>
    </w:p>
    <w:p w:rsidR="008C19F6" w:rsidRDefault="008C19F6" w:rsidP="00517645">
      <w:pPr>
        <w:numPr>
          <w:ilvl w:val="0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Функция распределения</w:t>
      </w:r>
    </w:p>
    <w:p w:rsidR="008C19F6" w:rsidRDefault="008C19F6" w:rsidP="00517645">
      <w:pPr>
        <w:numPr>
          <w:ilvl w:val="0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случайной величины</w:t>
      </w:r>
    </w:p>
    <w:p w:rsidR="008C19F6" w:rsidRPr="00AB4BA9" w:rsidRDefault="008C19F6" w:rsidP="00517645">
      <w:pPr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Закон распределения случайной величины Х имеет вид: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8C19F6" w:rsidRPr="00AB4BA9" w:rsidTr="00FF7D6C"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Х</w:t>
            </w:r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4</w:t>
            </w:r>
          </w:p>
        </w:tc>
      </w:tr>
      <w:tr w:rsidR="008C19F6" w:rsidRPr="00AB4BA9" w:rsidTr="00FF7D6C"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AB4BA9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0,1</w:t>
            </w:r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0,5</w:t>
            </w:r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0,4</w:t>
            </w:r>
          </w:p>
        </w:tc>
      </w:tr>
    </w:tbl>
    <w:p w:rsidR="008C19F6" w:rsidRPr="00AB4BA9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8C19F6" w:rsidRPr="00AB4BA9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lastRenderedPageBreak/>
        <w:t xml:space="preserve">Математическое ожидание М (Х) </w:t>
      </w:r>
      <w:r>
        <w:rPr>
          <w:sz w:val="28"/>
          <w:szCs w:val="28"/>
        </w:rPr>
        <w:t xml:space="preserve">этой случайной величины </w:t>
      </w:r>
      <w:r w:rsidRPr="00AB4BA9">
        <w:rPr>
          <w:sz w:val="28"/>
          <w:szCs w:val="28"/>
        </w:rPr>
        <w:t>равно:</w:t>
      </w:r>
    </w:p>
    <w:p w:rsidR="008C19F6" w:rsidRPr="00AB4BA9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Ответ: 1) 1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2) 3,3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3) 4,5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4) 1,5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5) 3</w:t>
      </w:r>
    </w:p>
    <w:p w:rsidR="008C19F6" w:rsidRPr="00AB4BA9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8C19F6" w:rsidRPr="00AB4BA9" w:rsidRDefault="008C19F6" w:rsidP="00517645">
      <w:pPr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Результаты измерения температуры в разных точках стенов</w:t>
      </w:r>
      <w:r>
        <w:rPr>
          <w:sz w:val="28"/>
          <w:szCs w:val="28"/>
        </w:rPr>
        <w:t>ой панели заданы выборкой 14˚, 18˚, 20˚</w:t>
      </w:r>
      <w:r w:rsidRPr="00AB4BA9">
        <w:rPr>
          <w:sz w:val="28"/>
          <w:szCs w:val="28"/>
        </w:rPr>
        <w:t xml:space="preserve">  объемом 40 с соответствующими частотами: 10; 20; 10. Выборочная средняя равна:</w:t>
      </w:r>
      <w:r w:rsidRPr="00AB4BA9">
        <w:rPr>
          <w:position w:val="-10"/>
          <w:sz w:val="28"/>
          <w:szCs w:val="28"/>
        </w:rPr>
        <w:object w:dxaOrig="180" w:dyaOrig="340">
          <v:shape id="_x0000_i1041" type="#_x0000_t75" style="width:9.35pt;height:16.85pt" o:ole="">
            <v:imagedata r:id="rId55" o:title=""/>
          </v:shape>
          <o:OLEObject Type="Embed" ProgID="Equation.3" ShapeID="_x0000_i1041" DrawAspect="Content" ObjectID="_1615882178" r:id="rId56"/>
        </w:object>
      </w:r>
      <w:r w:rsidRPr="00AB4BA9">
        <w:rPr>
          <w:position w:val="-10"/>
          <w:sz w:val="28"/>
          <w:szCs w:val="28"/>
        </w:rPr>
        <w:object w:dxaOrig="180" w:dyaOrig="340">
          <v:shape id="_x0000_i1042" type="#_x0000_t75" style="width:9.35pt;height:16.85pt" o:ole="">
            <v:imagedata r:id="rId55" o:title=""/>
          </v:shape>
          <o:OLEObject Type="Embed" ProgID="Equation.3" ShapeID="_x0000_i1042" DrawAspect="Content" ObjectID="_1615882179" r:id="rId57"/>
        </w:object>
      </w:r>
    </w:p>
    <w:p w:rsidR="008C19F6" w:rsidRPr="00AB4BA9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B4BA9">
        <w:rPr>
          <w:sz w:val="28"/>
          <w:szCs w:val="28"/>
        </w:rPr>
        <w:t>Ответ: 1) 17,3</w:t>
      </w:r>
      <w:r w:rsidRPr="00AB4BA9">
        <w:rPr>
          <w:sz w:val="28"/>
          <w:szCs w:val="28"/>
        </w:rPr>
        <w:tab/>
        <w:t>2) 13,3</w:t>
      </w:r>
      <w:r w:rsidRPr="00AB4BA9">
        <w:rPr>
          <w:sz w:val="28"/>
          <w:szCs w:val="28"/>
        </w:rPr>
        <w:tab/>
        <w:t>3) 15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4) 16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5) 17,5</w:t>
      </w:r>
    </w:p>
    <w:p w:rsidR="008C19F6" w:rsidRPr="00AB4BA9" w:rsidRDefault="008C19F6" w:rsidP="00517645">
      <w:pPr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B4BA9">
        <w:rPr>
          <w:sz w:val="28"/>
          <w:szCs w:val="28"/>
        </w:rPr>
        <w:t xml:space="preserve">Коэффициент линейного сопротивления в разных участках трубопровода задан выборкой 0,9; 1; 1,2 объемом 40 с соответствующими </w:t>
      </w:r>
      <w:r>
        <w:rPr>
          <w:sz w:val="28"/>
          <w:szCs w:val="28"/>
        </w:rPr>
        <w:t>частотами 10; 20; 10.  Выборочное среднее квадратичное отклонение</w:t>
      </w:r>
      <w:r w:rsidRPr="00AB4BA9">
        <w:rPr>
          <w:sz w:val="28"/>
          <w:szCs w:val="28"/>
        </w:rPr>
        <w:t xml:space="preserve"> равн</w:t>
      </w:r>
      <w:r>
        <w:rPr>
          <w:sz w:val="28"/>
          <w:szCs w:val="28"/>
        </w:rPr>
        <w:t>о</w:t>
      </w:r>
      <w:r w:rsidRPr="00AB4BA9">
        <w:rPr>
          <w:sz w:val="28"/>
          <w:szCs w:val="28"/>
        </w:rPr>
        <w:t>:</w: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1) 0</w:t>
      </w:r>
      <w:r w:rsidRPr="00AB4BA9">
        <w:rPr>
          <w:sz w:val="28"/>
          <w:szCs w:val="28"/>
        </w:rPr>
        <w:t>, 033</w:t>
      </w:r>
      <w:r w:rsidRPr="00AB4BA9">
        <w:rPr>
          <w:sz w:val="28"/>
          <w:szCs w:val="28"/>
        </w:rPr>
        <w:tab/>
        <w:t>2) 13,3</w:t>
      </w:r>
      <w:r w:rsidRPr="00AB4BA9">
        <w:rPr>
          <w:sz w:val="28"/>
          <w:szCs w:val="28"/>
        </w:rPr>
        <w:tab/>
        <w:t>3) 1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4) 0,9</w:t>
      </w:r>
      <w:r w:rsidRPr="00AB4BA9">
        <w:rPr>
          <w:sz w:val="28"/>
          <w:szCs w:val="28"/>
        </w:rPr>
        <w:tab/>
      </w:r>
      <w:r w:rsidRPr="00AB4BA9">
        <w:rPr>
          <w:sz w:val="28"/>
          <w:szCs w:val="28"/>
        </w:rPr>
        <w:tab/>
        <w:t>5) 1,025</w:t>
      </w:r>
    </w:p>
    <w:p w:rsidR="008C19F6" w:rsidRDefault="008C19F6" w:rsidP="00517645">
      <w:pPr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Функцией распределения случайной величины называется</w:t>
      </w:r>
    </w:p>
    <w:p w:rsidR="008C19F6" w:rsidRDefault="008C19F6" w:rsidP="00517645">
      <w:pPr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появления события</w:t>
      </w:r>
    </w:p>
    <w:p w:rsidR="008C19F6" w:rsidRDefault="008C19F6" w:rsidP="00517645">
      <w:pPr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того, что случайная величина примет определенное значение</w:t>
      </w:r>
    </w:p>
    <w:p w:rsidR="008C19F6" w:rsidRDefault="008C19F6" w:rsidP="00517645">
      <w:pPr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того, что случайная величина примет значения меньше указанного</w:t>
      </w:r>
    </w:p>
    <w:p w:rsidR="008C19F6" w:rsidRDefault="008C19F6" w:rsidP="00517645">
      <w:pPr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того, что случайная величина примет значения больше указанного</w:t>
      </w:r>
    </w:p>
    <w:p w:rsidR="008C19F6" w:rsidRDefault="008C19F6" w:rsidP="00517645">
      <w:pPr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Вероятность попадания случайной величины в интервал вычисляется по формуле    </w:t>
      </w:r>
    </w:p>
    <w:p w:rsidR="008C19F6" w:rsidRDefault="008C19F6" w:rsidP="00517645">
      <w:pPr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A7A72">
        <w:rPr>
          <w:position w:val="-12"/>
          <w:sz w:val="28"/>
          <w:szCs w:val="28"/>
        </w:rPr>
        <w:object w:dxaOrig="3480" w:dyaOrig="380">
          <v:shape id="_x0000_i1043" type="#_x0000_t75" style="width:173.9pt;height:19.65pt" o:ole="">
            <v:imagedata r:id="rId58" o:title=""/>
          </v:shape>
          <o:OLEObject Type="Embed" ProgID="Equation.DSMT4" ShapeID="_x0000_i1043" DrawAspect="Content" ObjectID="_1615882180" r:id="rId59"/>
        </w:object>
      </w:r>
    </w:p>
    <w:p w:rsidR="008C19F6" w:rsidRDefault="008C19F6" w:rsidP="00517645">
      <w:pPr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A7A72">
        <w:rPr>
          <w:position w:val="-26"/>
          <w:sz w:val="28"/>
          <w:szCs w:val="28"/>
        </w:rPr>
        <w:object w:dxaOrig="3120" w:dyaOrig="700">
          <v:shape id="_x0000_i1044" type="#_x0000_t75" style="width:156.15pt;height:34.6pt" o:ole="">
            <v:imagedata r:id="rId60" o:title=""/>
          </v:shape>
          <o:OLEObject Type="Embed" ProgID="Equation.DSMT4" ShapeID="_x0000_i1044" DrawAspect="Content" ObjectID="_1615882181" r:id="rId61"/>
        </w:object>
      </w:r>
    </w:p>
    <w:p w:rsidR="008C19F6" w:rsidRDefault="008C19F6" w:rsidP="00517645">
      <w:pPr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A7A72">
        <w:rPr>
          <w:position w:val="-12"/>
          <w:sz w:val="28"/>
          <w:szCs w:val="28"/>
        </w:rPr>
        <w:object w:dxaOrig="3440" w:dyaOrig="380">
          <v:shape id="_x0000_i1045" type="#_x0000_t75" style="width:172.05pt;height:19.65pt" o:ole="">
            <v:imagedata r:id="rId62" o:title=""/>
          </v:shape>
          <o:OLEObject Type="Embed" ProgID="Equation.DSMT4" ShapeID="_x0000_i1045" DrawAspect="Content" ObjectID="_1615882182" r:id="rId63"/>
        </w:object>
      </w:r>
    </w:p>
    <w:p w:rsidR="008C19F6" w:rsidRDefault="008C19F6" w:rsidP="00517645">
      <w:pPr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64273">
        <w:rPr>
          <w:position w:val="-12"/>
          <w:sz w:val="28"/>
          <w:szCs w:val="28"/>
        </w:rPr>
        <w:object w:dxaOrig="3460" w:dyaOrig="380">
          <v:shape id="_x0000_i1046" type="#_x0000_t75" style="width:173pt;height:19.65pt" o:ole="">
            <v:imagedata r:id="rId64" o:title=""/>
          </v:shape>
          <o:OLEObject Type="Embed" ProgID="Equation.DSMT4" ShapeID="_x0000_i1046" DrawAspect="Content" ObjectID="_1615882183" r:id="rId65"/>
        </w:object>
      </w:r>
    </w:p>
    <w:p w:rsidR="008C19F6" w:rsidRPr="00AB4BA9" w:rsidRDefault="008C19F6" w:rsidP="00517645">
      <w:pPr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Случайная величина задана законом распределения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8C19F6" w:rsidRPr="00AB4BA9" w:rsidTr="00FF7D6C"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Х</w:t>
            </w:r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19F6" w:rsidRPr="00AB4BA9" w:rsidTr="00FF7D6C"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AB4BA9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0,1</w:t>
            </w:r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0,5</w:t>
            </w:r>
          </w:p>
        </w:tc>
        <w:tc>
          <w:tcPr>
            <w:tcW w:w="1250" w:type="pct"/>
          </w:tcPr>
          <w:p w:rsidR="008C19F6" w:rsidRPr="00AB4BA9" w:rsidRDefault="008C19F6" w:rsidP="00FF7D6C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B4BA9">
              <w:rPr>
                <w:sz w:val="28"/>
                <w:szCs w:val="28"/>
              </w:rPr>
              <w:t>0,4</w:t>
            </w:r>
          </w:p>
        </w:tc>
      </w:tr>
    </w:tbl>
    <w:p w:rsidR="008C19F6" w:rsidRDefault="008C19F6" w:rsidP="008C19F6">
      <w:pPr>
        <w:shd w:val="clear" w:color="auto" w:fill="FFFFFF"/>
        <w:tabs>
          <w:tab w:val="left" w:pos="426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Вероятность попадания случайной величины в интервал </w:t>
      </w:r>
      <w:r w:rsidRPr="00065907">
        <w:rPr>
          <w:sz w:val="28"/>
          <w:szCs w:val="28"/>
        </w:rPr>
        <w:t xml:space="preserve">[1; 3] </w:t>
      </w:r>
      <w:r>
        <w:rPr>
          <w:sz w:val="28"/>
          <w:szCs w:val="28"/>
        </w:rPr>
        <w:t>равна:</w:t>
      </w:r>
    </w:p>
    <w:p w:rsidR="008C19F6" w:rsidRPr="00065907" w:rsidRDefault="008C19F6" w:rsidP="00517645">
      <w:pPr>
        <w:numPr>
          <w:ilvl w:val="0"/>
          <w:numId w:val="35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0,1       2) 0,6       3) 0,5      4) 1</w:t>
      </w:r>
    </w:p>
    <w:p w:rsidR="008C19F6" w:rsidRDefault="008C19F6" w:rsidP="00517645">
      <w:pPr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Случайная величина задана законом распределения</w: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3270CF">
        <w:rPr>
          <w:position w:val="-54"/>
          <w:sz w:val="28"/>
          <w:szCs w:val="28"/>
          <w:lang w:val="en-US"/>
        </w:rPr>
        <w:object w:dxaOrig="4980" w:dyaOrig="1200">
          <v:shape id="_x0000_i1047" type="#_x0000_t75" style="width:247.8pt;height:59.85pt" o:ole="">
            <v:imagedata r:id="rId66" o:title=""/>
          </v:shape>
          <o:OLEObject Type="Embed" ProgID="Equation.DSMT4" ShapeID="_x0000_i1047" DrawAspect="Content" ObjectID="_1615882184" r:id="rId67"/>
        </w:object>
      </w:r>
    </w:p>
    <w:p w:rsidR="008C19F6" w:rsidRDefault="008C19F6" w:rsidP="008C19F6">
      <w:pPr>
        <w:shd w:val="clear" w:color="auto" w:fill="FFFFFF"/>
        <w:tabs>
          <w:tab w:val="left" w:pos="426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Вероятность попадания случайной величины в интервал </w:t>
      </w:r>
      <w:r w:rsidRPr="00065907">
        <w:rPr>
          <w:sz w:val="28"/>
          <w:szCs w:val="28"/>
        </w:rPr>
        <w:t>[</w:t>
      </w:r>
      <w:r>
        <w:rPr>
          <w:sz w:val="28"/>
          <w:szCs w:val="28"/>
        </w:rPr>
        <w:t>0,</w:t>
      </w:r>
      <w:r w:rsidRPr="00065907">
        <w:rPr>
          <w:sz w:val="28"/>
          <w:szCs w:val="28"/>
        </w:rPr>
        <w:t xml:space="preserve">1; </w:t>
      </w:r>
      <w:r>
        <w:rPr>
          <w:sz w:val="28"/>
          <w:szCs w:val="28"/>
        </w:rPr>
        <w:t>0,</w:t>
      </w:r>
      <w:r w:rsidRPr="00065907">
        <w:rPr>
          <w:sz w:val="28"/>
          <w:szCs w:val="28"/>
        </w:rPr>
        <w:t xml:space="preserve">3] </w:t>
      </w:r>
      <w:r>
        <w:rPr>
          <w:sz w:val="28"/>
          <w:szCs w:val="28"/>
        </w:rPr>
        <w:t>равна:</w:t>
      </w:r>
    </w:p>
    <w:p w:rsidR="008C19F6" w:rsidRPr="00065907" w:rsidRDefault="008C19F6" w:rsidP="00517645">
      <w:pPr>
        <w:numPr>
          <w:ilvl w:val="0"/>
          <w:numId w:val="35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0,03       2) 0,06       3) 0,002      4) 1</w:t>
      </w:r>
    </w:p>
    <w:p w:rsidR="008C19F6" w:rsidRDefault="008C19F6" w:rsidP="00517645">
      <w:pPr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Случайная величина задана законом распределения</w: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3270CF">
        <w:rPr>
          <w:position w:val="-54"/>
          <w:sz w:val="28"/>
          <w:szCs w:val="28"/>
          <w:lang w:val="en-US"/>
        </w:rPr>
        <w:object w:dxaOrig="2960" w:dyaOrig="1200">
          <v:shape id="_x0000_i1048" type="#_x0000_t75" style="width:146.8pt;height:59.85pt" o:ole="">
            <v:imagedata r:id="rId68" o:title=""/>
          </v:shape>
          <o:OLEObject Type="Embed" ProgID="Equation.DSMT4" ShapeID="_x0000_i1048" DrawAspect="Content" ObjectID="_1615882185" r:id="rId69"/>
        </w:objec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ожидание случайной величины равно:</w:t>
      </w:r>
    </w:p>
    <w:p w:rsidR="008C19F6" w:rsidRPr="002F1E46" w:rsidRDefault="008C19F6" w:rsidP="00517645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0,2     2) 0,25      3) 1        4) 0,5</w:t>
      </w:r>
    </w:p>
    <w:p w:rsidR="008C19F6" w:rsidRDefault="008C19F6" w:rsidP="008C19F6">
      <w:pPr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ED2790">
        <w:rPr>
          <w:b/>
          <w:color w:val="000000"/>
          <w:sz w:val="28"/>
          <w:szCs w:val="28"/>
        </w:rPr>
        <w:t>«Элементы математической статистики»</w:t>
      </w:r>
    </w:p>
    <w:p w:rsidR="008C19F6" w:rsidRPr="00BA143C" w:rsidRDefault="008C19F6" w:rsidP="00517645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Мода случайной величины</w:t>
      </w:r>
      <w:r w:rsidRPr="00BA143C">
        <w:rPr>
          <w:sz w:val="28"/>
          <w:szCs w:val="28"/>
        </w:rPr>
        <w:t>, заданной вариационным рядом 1, 3, 3, 5, 6, 9 равна:</w:t>
      </w:r>
    </w:p>
    <w:p w:rsidR="008C19F6" w:rsidRPr="00BA143C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A143C">
        <w:rPr>
          <w:sz w:val="28"/>
          <w:szCs w:val="28"/>
        </w:rPr>
        <w:t xml:space="preserve"> 1) 4,5   </w:t>
      </w:r>
      <w:r w:rsidRPr="00BA143C">
        <w:rPr>
          <w:sz w:val="28"/>
          <w:szCs w:val="28"/>
        </w:rPr>
        <w:tab/>
        <w:t>2) 3</w:t>
      </w:r>
      <w:r w:rsidRPr="00BA143C">
        <w:rPr>
          <w:sz w:val="28"/>
          <w:szCs w:val="28"/>
        </w:rPr>
        <w:tab/>
      </w:r>
      <w:r w:rsidRPr="00BA143C">
        <w:rPr>
          <w:sz w:val="28"/>
          <w:szCs w:val="28"/>
        </w:rPr>
        <w:tab/>
        <w:t>3) 4,83</w:t>
      </w:r>
      <w:r w:rsidRPr="00BA143C">
        <w:rPr>
          <w:sz w:val="28"/>
          <w:szCs w:val="28"/>
        </w:rPr>
        <w:tab/>
        <w:t xml:space="preserve">         4) 5</w:t>
      </w:r>
    </w:p>
    <w:p w:rsidR="008C19F6" w:rsidRPr="00BA143C" w:rsidRDefault="008C19F6" w:rsidP="00517645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случайная величина</w:t>
      </w:r>
      <w:r w:rsidRPr="00BA143C">
        <w:rPr>
          <w:sz w:val="28"/>
          <w:szCs w:val="28"/>
        </w:rPr>
        <w:t xml:space="preserve"> Х увеличится в 5 раз, а </w:t>
      </w:r>
      <w:proofErr w:type="gramStart"/>
      <w:r w:rsidRPr="00BA143C">
        <w:rPr>
          <w:sz w:val="28"/>
          <w:szCs w:val="28"/>
        </w:rPr>
        <w:t>СВ</w:t>
      </w:r>
      <w:proofErr w:type="gramEnd"/>
      <w:r w:rsidRPr="00BA143C">
        <w:rPr>
          <w:sz w:val="28"/>
          <w:szCs w:val="28"/>
        </w:rPr>
        <w:t xml:space="preserve"> У уменьшится на 8, то как изменится коэффициент корреляции? </w:t>
      </w:r>
    </w:p>
    <w:p w:rsidR="008C19F6" w:rsidRPr="00BA143C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A143C">
        <w:rPr>
          <w:sz w:val="28"/>
          <w:szCs w:val="28"/>
        </w:rPr>
        <w:t xml:space="preserve">1) увеличится в 5 раз   2) уменьшится на 8   3) не изменится   </w: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4) уменьшится в 5 раз</w:t>
      </w:r>
    </w:p>
    <w:p w:rsidR="008C19F6" w:rsidRPr="00BA143C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730DB">
        <w:rPr>
          <w:sz w:val="28"/>
          <w:szCs w:val="28"/>
        </w:rPr>
        <w:t>3.</w:t>
      </w:r>
      <w:r w:rsidRPr="00BA143C">
        <w:rPr>
          <w:sz w:val="28"/>
          <w:szCs w:val="28"/>
        </w:rPr>
        <w:t xml:space="preserve">Для выборки </w:t>
      </w:r>
      <w:r w:rsidRPr="00BA143C">
        <w:rPr>
          <w:position w:val="-12"/>
          <w:sz w:val="28"/>
          <w:szCs w:val="28"/>
        </w:rPr>
        <w:object w:dxaOrig="1100" w:dyaOrig="360">
          <v:shape id="_x0000_i1049" type="#_x0000_t75" style="width:55.15pt;height:17.75pt" o:ole="">
            <v:imagedata r:id="rId70" o:title=""/>
          </v:shape>
          <o:OLEObject Type="Embed" ProgID="Equation.3" ShapeID="_x0000_i1049" DrawAspect="Content" ObjectID="_1615882186" r:id="rId71"/>
        </w:object>
      </w:r>
      <w:r w:rsidRPr="00BA143C">
        <w:rPr>
          <w:sz w:val="28"/>
          <w:szCs w:val="28"/>
        </w:rPr>
        <w:t xml:space="preserve">. </w:t>
      </w:r>
      <w:r w:rsidRPr="00BA143C">
        <w:rPr>
          <w:position w:val="-6"/>
          <w:sz w:val="28"/>
          <w:szCs w:val="28"/>
        </w:rPr>
        <w:object w:dxaOrig="300" w:dyaOrig="440">
          <v:shape id="_x0000_i1050" type="#_x0000_t75" style="width:14.95pt;height:21.5pt" o:ole="">
            <v:imagedata r:id="rId72" o:title=""/>
          </v:shape>
          <o:OLEObject Type="Embed" ProgID="Equation.3" ShapeID="_x0000_i1050" DrawAspect="Content" ObjectID="_1615882187" r:id="rId73"/>
        </w:object>
      </w:r>
      <w:r w:rsidRPr="00BA143C">
        <w:rPr>
          <w:sz w:val="28"/>
          <w:szCs w:val="28"/>
        </w:rPr>
        <w:t>= 2,792, а 99%-ный доверительный интервал для оценки М (</w:t>
      </w:r>
      <w:proofErr w:type="spellStart"/>
      <w:r w:rsidRPr="00BA143C">
        <w:rPr>
          <w:sz w:val="28"/>
          <w:szCs w:val="28"/>
        </w:rPr>
        <w:t>х</w:t>
      </w:r>
      <w:proofErr w:type="spellEnd"/>
      <w:r w:rsidRPr="00BA143C">
        <w:rPr>
          <w:sz w:val="28"/>
          <w:szCs w:val="28"/>
        </w:rPr>
        <w:t>) имеет верхнюю границу 3,567, тогда нижняя граница равна:</w:t>
      </w:r>
    </w:p>
    <w:p w:rsidR="008C19F6" w:rsidRPr="00BA143C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A143C">
        <w:rPr>
          <w:sz w:val="28"/>
          <w:szCs w:val="28"/>
        </w:rPr>
        <w:t xml:space="preserve"> 1) 0</w:t>
      </w:r>
      <w:r w:rsidRPr="00BA143C">
        <w:rPr>
          <w:sz w:val="28"/>
          <w:szCs w:val="28"/>
        </w:rPr>
        <w:tab/>
      </w:r>
      <w:r w:rsidRPr="00BA143C">
        <w:rPr>
          <w:sz w:val="28"/>
          <w:szCs w:val="28"/>
        </w:rPr>
        <w:tab/>
        <w:t>2) -3,567</w:t>
      </w:r>
      <w:r w:rsidRPr="00BA143C">
        <w:rPr>
          <w:sz w:val="28"/>
          <w:szCs w:val="28"/>
        </w:rPr>
        <w:tab/>
        <w:t>3) 2,792</w:t>
      </w:r>
      <w:r w:rsidRPr="00BA143C">
        <w:rPr>
          <w:sz w:val="28"/>
          <w:szCs w:val="28"/>
        </w:rPr>
        <w:tab/>
        <w:t>4) 2,017</w:t>
      </w:r>
    </w:p>
    <w:p w:rsidR="008C19F6" w:rsidRPr="00BA143C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730DB">
        <w:rPr>
          <w:sz w:val="28"/>
          <w:szCs w:val="28"/>
        </w:rPr>
        <w:t>4.</w:t>
      </w:r>
      <w:r w:rsidRPr="00BA143C">
        <w:rPr>
          <w:sz w:val="28"/>
          <w:szCs w:val="28"/>
        </w:rPr>
        <w:t xml:space="preserve">Дана выборка: 1,7; 2,9; 2,4; -3,6; 1,6. Найти </w:t>
      </w:r>
      <w:r w:rsidRPr="00BA143C">
        <w:rPr>
          <w:position w:val="-10"/>
          <w:sz w:val="28"/>
          <w:szCs w:val="28"/>
        </w:rPr>
        <w:object w:dxaOrig="720" w:dyaOrig="480">
          <v:shape id="_x0000_i1051" type="#_x0000_t75" style="width:36.45pt;height:24.3pt" o:ole="">
            <v:imagedata r:id="rId74" o:title=""/>
          </v:shape>
          <o:OLEObject Type="Embed" ProgID="Equation.3" ShapeID="_x0000_i1051" DrawAspect="Content" ObjectID="_1615882188" r:id="rId75"/>
        </w:object>
      </w:r>
      <w:r w:rsidRPr="00BA143C">
        <w:rPr>
          <w:sz w:val="28"/>
          <w:szCs w:val="28"/>
        </w:rPr>
        <w:t xml:space="preserve">. </w: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Ответ: 1; 5,516</w:t>
      </w:r>
    </w:p>
    <w:p w:rsidR="008C19F6" w:rsidRPr="00BA143C" w:rsidRDefault="008C19F6" w:rsidP="00517645">
      <w:pPr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A143C">
        <w:rPr>
          <w:sz w:val="28"/>
          <w:szCs w:val="28"/>
        </w:rPr>
        <w:t xml:space="preserve">Доверительный интервал для оценки </w:t>
      </w:r>
      <w:r>
        <w:rPr>
          <w:sz w:val="28"/>
          <w:szCs w:val="28"/>
        </w:rPr>
        <w:t>математического ожидания генеральной совокупности</w:t>
      </w:r>
      <w:r w:rsidRPr="00BA143C">
        <w:rPr>
          <w:sz w:val="28"/>
          <w:szCs w:val="28"/>
        </w:rPr>
        <w:t xml:space="preserve"> </w:t>
      </w:r>
      <w:proofErr w:type="gramStart"/>
      <w:r w:rsidRPr="00BA143C">
        <w:rPr>
          <w:sz w:val="28"/>
          <w:szCs w:val="28"/>
        </w:rPr>
        <w:t>при</w:t>
      </w:r>
      <w:proofErr w:type="gramEnd"/>
      <w:r w:rsidRPr="00BA143C">
        <w:rPr>
          <w:sz w:val="28"/>
          <w:szCs w:val="28"/>
        </w:rPr>
        <w:t xml:space="preserve"> </w:t>
      </w:r>
      <w:r w:rsidRPr="00BA143C">
        <w:rPr>
          <w:position w:val="-6"/>
          <w:sz w:val="28"/>
          <w:szCs w:val="28"/>
        </w:rPr>
        <w:object w:dxaOrig="800" w:dyaOrig="440">
          <v:shape id="_x0000_i1052" type="#_x0000_t75" style="width:40.2pt;height:21.5pt" o:ole="">
            <v:imagedata r:id="rId76" o:title=""/>
          </v:shape>
          <o:OLEObject Type="Embed" ProgID="Equation.3" ShapeID="_x0000_i1052" DrawAspect="Content" ObjectID="_1615882189" r:id="rId77"/>
        </w:object>
      </w:r>
      <w:r w:rsidRPr="00BA143C">
        <w:rPr>
          <w:sz w:val="28"/>
          <w:szCs w:val="28"/>
        </w:rPr>
        <w:t xml:space="preserve"> может быть равен:</w: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A143C">
        <w:rPr>
          <w:sz w:val="28"/>
          <w:szCs w:val="28"/>
        </w:rPr>
        <w:t xml:space="preserve"> 1) (14; 23; 17,77)   2) (14,5; 16)   3) (16; 16,9)   4) (15,6; 16,6)</w:t>
      </w:r>
    </w:p>
    <w:p w:rsidR="008C19F6" w:rsidRPr="00BA143C" w:rsidRDefault="008C19F6" w:rsidP="00517645">
      <w:pPr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A143C">
        <w:rPr>
          <w:sz w:val="28"/>
          <w:szCs w:val="28"/>
        </w:rPr>
        <w:t xml:space="preserve">Гипотеза </w:t>
      </w:r>
      <w:r w:rsidRPr="00BA143C">
        <w:rPr>
          <w:position w:val="-12"/>
          <w:sz w:val="28"/>
          <w:szCs w:val="28"/>
        </w:rPr>
        <w:object w:dxaOrig="340" w:dyaOrig="360">
          <v:shape id="_x0000_i1053" type="#_x0000_t75" style="width:16.85pt;height:17.75pt" o:ole="">
            <v:imagedata r:id="rId78" o:title=""/>
          </v:shape>
          <o:OLEObject Type="Embed" ProgID="Equation.3" ShapeID="_x0000_i1053" DrawAspect="Content" ObjectID="_1615882190" r:id="rId79"/>
        </w:object>
      </w:r>
      <w:r w:rsidRPr="00BA143C">
        <w:rPr>
          <w:sz w:val="28"/>
          <w:szCs w:val="28"/>
        </w:rPr>
        <w:t>: М (</w:t>
      </w:r>
      <w:proofErr w:type="spellStart"/>
      <w:r w:rsidRPr="00BA143C">
        <w:rPr>
          <w:sz w:val="28"/>
          <w:szCs w:val="28"/>
        </w:rPr>
        <w:t>х</w:t>
      </w:r>
      <w:proofErr w:type="spellEnd"/>
      <w:r w:rsidRPr="00BA143C">
        <w:rPr>
          <w:sz w:val="28"/>
          <w:szCs w:val="28"/>
        </w:rPr>
        <w:t>) = 20, тогда альтернативной гипотезой может быть:</w:t>
      </w:r>
    </w:p>
    <w:p w:rsidR="008C19F6" w:rsidRDefault="008C19F6" w:rsidP="008C19F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Ответ: 1) М (</w:t>
      </w:r>
      <w:proofErr w:type="spellStart"/>
      <w:r w:rsidRPr="00BA143C">
        <w:rPr>
          <w:sz w:val="28"/>
          <w:szCs w:val="28"/>
        </w:rPr>
        <w:t>х</w:t>
      </w:r>
      <w:proofErr w:type="spellEnd"/>
      <w:r w:rsidRPr="00BA143C">
        <w:rPr>
          <w:sz w:val="28"/>
          <w:szCs w:val="28"/>
        </w:rPr>
        <w:t xml:space="preserve">) </w:t>
      </w:r>
      <w:r w:rsidRPr="00BA143C">
        <w:rPr>
          <w:position w:val="-6"/>
          <w:sz w:val="28"/>
          <w:szCs w:val="28"/>
        </w:rPr>
        <w:object w:dxaOrig="499" w:dyaOrig="279">
          <v:shape id="_x0000_i1054" type="#_x0000_t75" style="width:25.25pt;height:14.05pt" o:ole="">
            <v:imagedata r:id="rId80" o:title=""/>
          </v:shape>
          <o:OLEObject Type="Embed" ProgID="Equation.3" ShapeID="_x0000_i1054" DrawAspect="Content" ObjectID="_1615882191" r:id="rId81"/>
        </w:object>
      </w:r>
      <w:r w:rsidRPr="00BA143C">
        <w:rPr>
          <w:sz w:val="28"/>
          <w:szCs w:val="28"/>
        </w:rPr>
        <w:t xml:space="preserve">   2) М (</w:t>
      </w:r>
      <w:proofErr w:type="spellStart"/>
      <w:r w:rsidRPr="00BA143C">
        <w:rPr>
          <w:sz w:val="28"/>
          <w:szCs w:val="28"/>
        </w:rPr>
        <w:t>х</w:t>
      </w:r>
      <w:proofErr w:type="spellEnd"/>
      <w:r w:rsidRPr="00BA143C">
        <w:rPr>
          <w:sz w:val="28"/>
          <w:szCs w:val="28"/>
        </w:rPr>
        <w:t xml:space="preserve">) </w:t>
      </w:r>
      <w:r w:rsidRPr="00BA143C">
        <w:rPr>
          <w:position w:val="-6"/>
          <w:sz w:val="28"/>
          <w:szCs w:val="28"/>
        </w:rPr>
        <w:object w:dxaOrig="499" w:dyaOrig="279">
          <v:shape id="_x0000_i1055" type="#_x0000_t75" style="width:25.25pt;height:14.05pt" o:ole="">
            <v:imagedata r:id="rId82" o:title=""/>
          </v:shape>
          <o:OLEObject Type="Embed" ProgID="Equation.3" ShapeID="_x0000_i1055" DrawAspect="Content" ObjectID="_1615882192" r:id="rId83"/>
        </w:object>
      </w:r>
      <w:r w:rsidRPr="00BA143C">
        <w:rPr>
          <w:sz w:val="28"/>
          <w:szCs w:val="28"/>
        </w:rPr>
        <w:t xml:space="preserve">   3) М (</w:t>
      </w:r>
      <w:proofErr w:type="spellStart"/>
      <w:r w:rsidRPr="00BA143C">
        <w:rPr>
          <w:sz w:val="28"/>
          <w:szCs w:val="28"/>
        </w:rPr>
        <w:t>х</w:t>
      </w:r>
      <w:proofErr w:type="spellEnd"/>
      <w:r w:rsidRPr="00BA143C">
        <w:rPr>
          <w:sz w:val="28"/>
          <w:szCs w:val="28"/>
        </w:rPr>
        <w:t xml:space="preserve">) &gt; 18   4) </w:t>
      </w:r>
      <w:r w:rsidRPr="00BA143C">
        <w:rPr>
          <w:sz w:val="28"/>
          <w:szCs w:val="28"/>
          <w:lang w:val="en-US"/>
        </w:rPr>
        <w:t>M</w:t>
      </w:r>
      <w:r w:rsidRPr="00BA143C">
        <w:rPr>
          <w:sz w:val="28"/>
          <w:szCs w:val="28"/>
        </w:rPr>
        <w:t xml:space="preserve"> (</w:t>
      </w:r>
      <w:r w:rsidRPr="00BA143C">
        <w:rPr>
          <w:sz w:val="28"/>
          <w:szCs w:val="28"/>
          <w:lang w:val="en-US"/>
        </w:rPr>
        <w:t>x</w:t>
      </w:r>
      <w:r w:rsidRPr="00BA143C">
        <w:rPr>
          <w:sz w:val="28"/>
          <w:szCs w:val="28"/>
        </w:rPr>
        <w:t>) &gt; 20</w:t>
      </w:r>
    </w:p>
    <w:p w:rsidR="008C19F6" w:rsidRDefault="008C19F6" w:rsidP="00517645">
      <w:pPr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числовые характеристики показывают связь между </w:t>
      </w:r>
      <w:r w:rsidRPr="00F36562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в двумерной выборке (Х,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)?</w:t>
      </w:r>
    </w:p>
    <w:p w:rsidR="008C19F6" w:rsidRPr="00F36562" w:rsidRDefault="008C19F6" w:rsidP="00517645">
      <w:pPr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i/>
          <w:sz w:val="28"/>
          <w:szCs w:val="28"/>
        </w:rPr>
      </w:pPr>
      <w:proofErr w:type="gramStart"/>
      <w:r w:rsidRPr="00F36562">
        <w:rPr>
          <w:i/>
          <w:sz w:val="28"/>
          <w:szCs w:val="28"/>
        </w:rPr>
        <w:t>М(</w:t>
      </w:r>
      <w:proofErr w:type="gramEnd"/>
      <w:r w:rsidRPr="00F36562">
        <w:rPr>
          <w:i/>
          <w:sz w:val="28"/>
          <w:szCs w:val="28"/>
        </w:rPr>
        <w:t>Х), М(</w:t>
      </w:r>
      <w:r>
        <w:rPr>
          <w:i/>
          <w:sz w:val="28"/>
          <w:szCs w:val="28"/>
          <w:lang w:val="en-US"/>
        </w:rPr>
        <w:t>Y</w:t>
      </w:r>
      <w:r w:rsidRPr="00F36562">
        <w:rPr>
          <w:i/>
          <w:sz w:val="28"/>
          <w:szCs w:val="28"/>
        </w:rPr>
        <w:t>)</w:t>
      </w:r>
    </w:p>
    <w:p w:rsidR="008C19F6" w:rsidRPr="00F36562" w:rsidRDefault="008C19F6" w:rsidP="00517645">
      <w:pPr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F36562">
        <w:rPr>
          <w:i/>
          <w:sz w:val="28"/>
          <w:szCs w:val="28"/>
        </w:rPr>
        <w:t>М(</w:t>
      </w:r>
      <w:proofErr w:type="gramEnd"/>
      <w:r w:rsidRPr="00F36562">
        <w:rPr>
          <w:i/>
          <w:sz w:val="28"/>
          <w:szCs w:val="28"/>
        </w:rPr>
        <w:t>Х), М(</w:t>
      </w:r>
      <w:r>
        <w:rPr>
          <w:i/>
          <w:sz w:val="28"/>
          <w:szCs w:val="28"/>
          <w:lang w:val="en-US"/>
        </w:rPr>
        <w:t>Y</w:t>
      </w:r>
      <w:r w:rsidRPr="00F3656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(Х), </w:t>
      </w:r>
      <w:r>
        <w:rPr>
          <w:i/>
          <w:sz w:val="28"/>
          <w:szCs w:val="28"/>
          <w:lang w:val="en-US"/>
        </w:rPr>
        <w:t>D</w:t>
      </w:r>
      <w:r w:rsidRPr="00F36562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Y</w:t>
      </w:r>
      <w:r w:rsidRPr="00F36562">
        <w:rPr>
          <w:i/>
          <w:sz w:val="28"/>
          <w:szCs w:val="28"/>
        </w:rPr>
        <w:t>)</w:t>
      </w:r>
    </w:p>
    <w:p w:rsidR="008C19F6" w:rsidRPr="003419FC" w:rsidRDefault="008C19F6" w:rsidP="00517645">
      <w:pPr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xy</w:t>
      </w:r>
      <w:proofErr w:type="spellEnd"/>
    </w:p>
    <w:p w:rsidR="008C19F6" w:rsidRPr="003419FC" w:rsidRDefault="008C19F6" w:rsidP="00517645">
      <w:pPr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  <w:lang w:val="en-US"/>
        </w:rPr>
        <w:t>xy</w:t>
      </w:r>
      <w:proofErr w:type="spellEnd"/>
    </w:p>
    <w:p w:rsidR="008C19F6" w:rsidRDefault="008C19F6" w:rsidP="00517645">
      <w:pPr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показывают выборочные средние по </w:t>
      </w:r>
      <w:proofErr w:type="gramStart"/>
      <w:r w:rsidRPr="001827A8">
        <w:rPr>
          <w:i/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</w:rPr>
        <w:t xml:space="preserve">и по </w:t>
      </w:r>
      <w:r w:rsidRPr="001827A8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для двумерной выборки</w:t>
      </w:r>
      <w:r w:rsidRPr="003419FC">
        <w:rPr>
          <w:sz w:val="28"/>
          <w:szCs w:val="28"/>
        </w:rPr>
        <w:t xml:space="preserve"> (</w:t>
      </w:r>
      <w:r w:rsidRPr="001827A8">
        <w:rPr>
          <w:i/>
          <w:sz w:val="28"/>
          <w:szCs w:val="28"/>
          <w:lang w:val="en-US"/>
        </w:rPr>
        <w:t>X</w:t>
      </w:r>
      <w:r w:rsidRPr="001827A8">
        <w:rPr>
          <w:i/>
          <w:sz w:val="28"/>
          <w:szCs w:val="28"/>
        </w:rPr>
        <w:t xml:space="preserve">, </w:t>
      </w:r>
      <w:r w:rsidRPr="001827A8">
        <w:rPr>
          <w:i/>
          <w:sz w:val="28"/>
          <w:szCs w:val="28"/>
          <w:lang w:val="en-US"/>
        </w:rPr>
        <w:t>Y</w:t>
      </w:r>
      <w:r w:rsidRPr="003419FC">
        <w:rPr>
          <w:sz w:val="28"/>
          <w:szCs w:val="28"/>
        </w:rPr>
        <w:t>)</w:t>
      </w:r>
      <w:r>
        <w:rPr>
          <w:sz w:val="28"/>
          <w:szCs w:val="28"/>
        </w:rPr>
        <w:t>?</w:t>
      </w:r>
    </w:p>
    <w:p w:rsidR="008C19F6" w:rsidRDefault="008C19F6" w:rsidP="00517645">
      <w:pPr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Тесноту зависимости </w:t>
      </w:r>
      <w:proofErr w:type="spellStart"/>
      <w:proofErr w:type="gramStart"/>
      <w:r w:rsidRPr="001827A8">
        <w:rPr>
          <w:i/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от </w:t>
      </w:r>
      <w:r w:rsidRPr="001827A8">
        <w:rPr>
          <w:i/>
          <w:sz w:val="28"/>
          <w:szCs w:val="28"/>
        </w:rPr>
        <w:t>у</w:t>
      </w:r>
    </w:p>
    <w:p w:rsidR="008C19F6" w:rsidRDefault="008C19F6" w:rsidP="00517645">
      <w:pPr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рассеивания </w:t>
      </w:r>
      <w:proofErr w:type="spellStart"/>
      <w:r w:rsidRPr="001827A8"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относительно </w:t>
      </w:r>
      <w:r w:rsidRPr="001827A8">
        <w:rPr>
          <w:i/>
          <w:sz w:val="28"/>
          <w:szCs w:val="28"/>
        </w:rPr>
        <w:t>у</w:t>
      </w:r>
    </w:p>
    <w:p w:rsidR="008C19F6" w:rsidRDefault="008C19F6" w:rsidP="00517645">
      <w:pPr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Центр распределения</w:t>
      </w:r>
    </w:p>
    <w:p w:rsidR="008C19F6" w:rsidRDefault="008C19F6" w:rsidP="00517645">
      <w:pPr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Ничего не показывают</w:t>
      </w:r>
    </w:p>
    <w:p w:rsidR="008C19F6" w:rsidRDefault="008C19F6" w:rsidP="00517645">
      <w:pPr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значения может иметь коэффициент корреляции при зависимости </w:t>
      </w:r>
      <w:r w:rsidRPr="001827A8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</w:t>
      </w:r>
      <w:r w:rsidRPr="001827A8">
        <w:rPr>
          <w:i/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близкой к линейной?</w:t>
      </w:r>
    </w:p>
    <w:p w:rsidR="008C19F6" w:rsidRDefault="008C19F6" w:rsidP="00517645">
      <w:pPr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Любые действительные значения</w:t>
      </w:r>
    </w:p>
    <w:p w:rsidR="008C19F6" w:rsidRDefault="008C19F6" w:rsidP="00517645">
      <w:pPr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827A8">
        <w:rPr>
          <w:position w:val="-16"/>
          <w:sz w:val="28"/>
          <w:szCs w:val="28"/>
        </w:rPr>
        <w:object w:dxaOrig="1240" w:dyaOrig="420">
          <v:shape id="_x0000_i1056" type="#_x0000_t75" style="width:61.7pt;height:20.55pt" o:ole="">
            <v:imagedata r:id="rId84" o:title=""/>
          </v:shape>
          <o:OLEObject Type="Embed" ProgID="Equation.DSMT4" ShapeID="_x0000_i1056" DrawAspect="Content" ObjectID="_1615882193" r:id="rId85"/>
        </w:object>
      </w:r>
    </w:p>
    <w:p w:rsidR="008C19F6" w:rsidRDefault="008C19F6" w:rsidP="00517645">
      <w:pPr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827A8">
        <w:rPr>
          <w:position w:val="-16"/>
          <w:sz w:val="28"/>
          <w:szCs w:val="28"/>
        </w:rPr>
        <w:object w:dxaOrig="880" w:dyaOrig="420">
          <v:shape id="_x0000_i1057" type="#_x0000_t75" style="width:43.95pt;height:20.55pt" o:ole="">
            <v:imagedata r:id="rId86" o:title=""/>
          </v:shape>
          <o:OLEObject Type="Embed" ProgID="Equation.DSMT4" ShapeID="_x0000_i1057" DrawAspect="Content" ObjectID="_1615882194" r:id="rId87"/>
        </w:object>
      </w:r>
    </w:p>
    <w:p w:rsidR="008C19F6" w:rsidRDefault="008C19F6" w:rsidP="00517645">
      <w:pPr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827A8">
        <w:rPr>
          <w:position w:val="-16"/>
          <w:sz w:val="28"/>
          <w:szCs w:val="28"/>
        </w:rPr>
        <w:object w:dxaOrig="740" w:dyaOrig="420">
          <v:shape id="_x0000_i1058" type="#_x0000_t75" style="width:37.4pt;height:20.55pt" o:ole="">
            <v:imagedata r:id="rId88" o:title=""/>
          </v:shape>
          <o:OLEObject Type="Embed" ProgID="Equation.DSMT4" ShapeID="_x0000_i1058" DrawAspect="Content" ObjectID="_1615882195" r:id="rId89"/>
        </w:object>
      </w:r>
    </w:p>
    <w:p w:rsidR="008C19F6" w:rsidRDefault="008C19F6" w:rsidP="00517645">
      <w:pPr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Какую размерность имеет коэффициент корреляции?</w:t>
      </w:r>
    </w:p>
    <w:p w:rsidR="008C19F6" w:rsidRDefault="008C19F6" w:rsidP="00517645">
      <w:pPr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Размерность случайной величины </w:t>
      </w:r>
      <w:r w:rsidRPr="00393808">
        <w:rPr>
          <w:i/>
          <w:sz w:val="28"/>
          <w:szCs w:val="28"/>
        </w:rPr>
        <w:t>Х</w:t>
      </w:r>
    </w:p>
    <w:p w:rsidR="008C19F6" w:rsidRDefault="008C19F6" w:rsidP="00517645">
      <w:pPr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Размерность случайной величины</w:t>
      </w:r>
      <w:proofErr w:type="gramStart"/>
      <w:r>
        <w:rPr>
          <w:sz w:val="28"/>
          <w:szCs w:val="28"/>
        </w:rPr>
        <w:t xml:space="preserve"> </w:t>
      </w:r>
      <w:r w:rsidRPr="00393808">
        <w:rPr>
          <w:i/>
          <w:sz w:val="28"/>
          <w:szCs w:val="28"/>
        </w:rPr>
        <w:t>У</w:t>
      </w:r>
      <w:proofErr w:type="gramEnd"/>
    </w:p>
    <w:p w:rsidR="008C19F6" w:rsidRDefault="008C19F6" w:rsidP="00517645">
      <w:pPr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Размерность равную произведению размерностей случайных величин </w:t>
      </w:r>
      <w:r w:rsidRPr="00393808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</w:t>
      </w:r>
      <w:r w:rsidRPr="00393808">
        <w:rPr>
          <w:i/>
          <w:sz w:val="28"/>
          <w:szCs w:val="28"/>
        </w:rPr>
        <w:t>У</w:t>
      </w:r>
      <w:proofErr w:type="gramEnd"/>
    </w:p>
    <w:p w:rsidR="008C19F6" w:rsidRPr="003419FC" w:rsidRDefault="008C19F6" w:rsidP="00517645">
      <w:pPr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Безразмерный </w:t>
      </w:r>
    </w:p>
    <w:p w:rsidR="008C19F6" w:rsidRDefault="008C19F6" w:rsidP="008C19F6">
      <w:pPr>
        <w:tabs>
          <w:tab w:val="left" w:pos="567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1F62E0">
        <w:rPr>
          <w:b/>
          <w:bCs/>
          <w:sz w:val="28"/>
          <w:szCs w:val="28"/>
        </w:rPr>
        <w:t>Критерии оценки</w:t>
      </w:r>
      <w:r>
        <w:rPr>
          <w:b/>
          <w:bCs/>
          <w:sz w:val="28"/>
          <w:szCs w:val="28"/>
        </w:rPr>
        <w:t xml:space="preserve"> теста</w:t>
      </w:r>
    </w:p>
    <w:p w:rsidR="008C19F6" w:rsidRDefault="008C19F6" w:rsidP="008C19F6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72729B">
        <w:rPr>
          <w:sz w:val="28"/>
          <w:szCs w:val="28"/>
        </w:rPr>
        <w:t>С</w:t>
      </w:r>
      <w:r>
        <w:rPr>
          <w:sz w:val="28"/>
          <w:szCs w:val="28"/>
        </w:rPr>
        <w:t>тудент получает оценку «отлично» при выполнении от 86 до 100% теста, «хорошо» при выполнении от 76 до 85% теста, «удовлетворительно» при выполнении от 61 до 75% теста, «неудовлетворительно» при выполнении менее 61% теста.</w:t>
      </w:r>
    </w:p>
    <w:p w:rsidR="008C19F6" w:rsidRPr="00427A51" w:rsidRDefault="008C19F6" w:rsidP="008C19F6">
      <w:pPr>
        <w:spacing w:after="120" w:line="276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Типовые задания, входящие в ИДЗ «Случайные события»</w:t>
      </w:r>
    </w:p>
    <w:p w:rsidR="008C19F6" w:rsidRPr="00A214AB" w:rsidRDefault="008C19F6" w:rsidP="008C19F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1.</w:t>
      </w:r>
      <w:r w:rsidRPr="00A214AB">
        <w:rPr>
          <w:sz w:val="28"/>
          <w:szCs w:val="28"/>
        </w:rPr>
        <w:tab/>
        <w:t xml:space="preserve">На сельскохозяйственные работы из трёх бригад выделяют по одному человеку. Известно, что в первой бригаде 15 человек, во второй – 12, в третьей – 10 человек. Определить число возможных групп по 3 человека, если известно, что каждый рабочий может быть отправлен на сельскохозяйственные работы. 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2.</w:t>
      </w:r>
      <w:r w:rsidRPr="00A214AB">
        <w:rPr>
          <w:sz w:val="28"/>
          <w:szCs w:val="28"/>
        </w:rPr>
        <w:tab/>
        <w:t xml:space="preserve">Из пяти букв разрезной азбуки составлено слово “песня”. Ребёнок, не умеющий читать, рассыпал буквы и затем собрал их в произвольном порядке. Найти вероятность того, что у него снова получилось слово “песня”.  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3.</w:t>
      </w:r>
      <w:r w:rsidRPr="00A214AB">
        <w:rPr>
          <w:sz w:val="28"/>
          <w:szCs w:val="28"/>
        </w:rPr>
        <w:tab/>
        <w:t xml:space="preserve">В телестудии три телевизионные камеры. Вероятности того, что в данный момент камера включена, соответственно равны: 0,9; 0,8; 0,7. Найти вероятность того, что в данный момент включены: а) две камеры; б) не более одной камеры; в) три камеры.  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4.</w:t>
      </w:r>
      <w:r w:rsidRPr="00A214AB">
        <w:rPr>
          <w:sz w:val="28"/>
          <w:szCs w:val="28"/>
        </w:rPr>
        <w:tab/>
        <w:t xml:space="preserve">20 % приборов монтируется с применением микромодулей, остальные – с применением интегральных схем. Надёжность прибора с применением микромодулей – 0,9, интегральных схем – 0,8. Найти: а) вероятность надёжной работы наугад взятого прибора; б) вероятность того, что прибор – с микромодулем, если он был исправен. 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5.</w:t>
      </w:r>
      <w:r w:rsidRPr="00A214AB">
        <w:rPr>
          <w:sz w:val="28"/>
          <w:szCs w:val="28"/>
        </w:rPr>
        <w:tab/>
        <w:t xml:space="preserve">Всхожесть семян некоторого растения составляет 80 %. Найти вероятность того, что из 6 посеянных взойдут: а) три; б) не менее трёх; в) четыре. 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lastRenderedPageBreak/>
        <w:t>6.</w:t>
      </w:r>
      <w:r w:rsidRPr="00A214AB">
        <w:rPr>
          <w:sz w:val="28"/>
          <w:szCs w:val="28"/>
        </w:rPr>
        <w:tab/>
        <w:t xml:space="preserve">Вероятность появления событий в каждом из независимых испытаний равна 0,25. Найти вероятность того, что событие наступит 50 раз в 243 испытаниях. </w:t>
      </w:r>
    </w:p>
    <w:p w:rsidR="008C19F6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7.</w:t>
      </w:r>
      <w:r w:rsidRPr="00A214AB">
        <w:rPr>
          <w:sz w:val="28"/>
          <w:szCs w:val="28"/>
        </w:rPr>
        <w:tab/>
        <w:t>В кошельке лежат 3 монеты достоинством по 20 коп</w:t>
      </w:r>
      <w:proofErr w:type="gramStart"/>
      <w:r w:rsidRPr="00A214AB">
        <w:rPr>
          <w:sz w:val="28"/>
          <w:szCs w:val="28"/>
        </w:rPr>
        <w:t>.</w:t>
      </w:r>
      <w:proofErr w:type="gramEnd"/>
      <w:r w:rsidRPr="00A214AB">
        <w:rPr>
          <w:sz w:val="28"/>
          <w:szCs w:val="28"/>
        </w:rPr>
        <w:t xml:space="preserve"> </w:t>
      </w:r>
      <w:proofErr w:type="gramStart"/>
      <w:r w:rsidRPr="00A214AB">
        <w:rPr>
          <w:sz w:val="28"/>
          <w:szCs w:val="28"/>
        </w:rPr>
        <w:t>и</w:t>
      </w:r>
      <w:proofErr w:type="gramEnd"/>
      <w:r w:rsidRPr="00A214AB">
        <w:rPr>
          <w:sz w:val="28"/>
          <w:szCs w:val="28"/>
        </w:rPr>
        <w:t xml:space="preserve"> семь по 3 коп. Наудачу берётся одна монета, а затем извлекается вторая, оказавшаяся монетой в 20 коп. Определить вероятность того, что и 1-ая монета имеет достоинство в 20 коп.</w:t>
      </w:r>
    </w:p>
    <w:p w:rsidR="008C19F6" w:rsidRPr="002F4822" w:rsidRDefault="008C19F6" w:rsidP="008C19F6">
      <w:pPr>
        <w:shd w:val="clear" w:color="auto" w:fill="FFFFFF"/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1.</w:t>
      </w:r>
      <w:r w:rsidRPr="00A214AB">
        <w:rPr>
          <w:sz w:val="28"/>
          <w:szCs w:val="28"/>
        </w:rPr>
        <w:tab/>
        <w:t xml:space="preserve">Пять пассажиров садятся в электропоезд, состоящий из 10 вагонов. Каждый пассажир с одинаковой вероятностью может сесть в любой из 10 вагонов. Определить число всех возможных вариантов размещения пассажиров в поезде. 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2.</w:t>
      </w:r>
      <w:r w:rsidRPr="00A214AB">
        <w:rPr>
          <w:sz w:val="28"/>
          <w:szCs w:val="28"/>
        </w:rPr>
        <w:tab/>
        <w:t xml:space="preserve">Куб, все грани которого окрашены, распилен на тысячу кубиков одинакового размера. Полученные кубики тщательно перемешаны. Определить вероятность того, что наудачу извлечённый кубик будет иметь две окрашенные грани. 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3.</w:t>
      </w:r>
      <w:r w:rsidRPr="00A214AB">
        <w:rPr>
          <w:sz w:val="28"/>
          <w:szCs w:val="28"/>
        </w:rPr>
        <w:tab/>
        <w:t xml:space="preserve">На железобетонном заводе изготовляют панели, 90 % из которых – высшего сорта. Какова вероятность того, что из трёх наугад выбранных панелей высшего сорта будут: а) три панели; б) хотя бы одна панель; в) не более одной панели? 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4.</w:t>
      </w:r>
      <w:r w:rsidRPr="00A214AB">
        <w:rPr>
          <w:sz w:val="28"/>
          <w:szCs w:val="28"/>
        </w:rPr>
        <w:tab/>
        <w:t xml:space="preserve">Детали попадают на обработку на один из трёх станков с вероятностями, соответственно равными: 0,2; 0,3; 0,5. Вероятность брака на первом станке равна 0,02, на втором – 0,03, на третьем – 0,01. Найти: а) вероятность того, что случайно взятая после обработки деталь – стандартная; б) вероятность обработки наугад взятой детали на втором станке, если она оказалась стандартной. 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5.</w:t>
      </w:r>
      <w:r w:rsidRPr="00A214AB">
        <w:rPr>
          <w:sz w:val="28"/>
          <w:szCs w:val="28"/>
        </w:rPr>
        <w:tab/>
        <w:t>В семье четверо детей, принимая равновероятным рождение мальчика и девочки, найти вероятность того, что мальчиков в семье: а) три; б) не менее трех; в) два.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6.</w:t>
      </w:r>
      <w:r w:rsidRPr="00A214AB">
        <w:rPr>
          <w:sz w:val="28"/>
          <w:szCs w:val="28"/>
        </w:rPr>
        <w:tab/>
        <w:t xml:space="preserve">Вероятность появления события в каждом из независимых испытаний равна 0,8. Найти вероятность того, что в 144 испытаниях событие наступит 120 раз. </w:t>
      </w:r>
    </w:p>
    <w:p w:rsidR="008C19F6" w:rsidRPr="00A214AB" w:rsidRDefault="008C19F6" w:rsidP="008C19F6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A214AB">
        <w:rPr>
          <w:sz w:val="28"/>
          <w:szCs w:val="28"/>
        </w:rPr>
        <w:t>7.</w:t>
      </w:r>
      <w:r w:rsidRPr="00A214AB">
        <w:rPr>
          <w:sz w:val="28"/>
          <w:szCs w:val="28"/>
        </w:rPr>
        <w:tab/>
        <w:t>В лифт шестиэтажного дома на первом этаже вошли три человека. Каждый из них с одинаковой вероятностью выходит на этаже, начиная со второго. Найти вероятность того, что все пассажиры выйдут на 4-ом этаже.</w:t>
      </w:r>
    </w:p>
    <w:p w:rsidR="008C19F6" w:rsidRDefault="008C19F6" w:rsidP="008C19F6">
      <w:pPr>
        <w:spacing w:line="276" w:lineRule="auto"/>
      </w:pPr>
    </w:p>
    <w:p w:rsidR="008C19F6" w:rsidRPr="00427A51" w:rsidRDefault="008C19F6" w:rsidP="008C19F6">
      <w:pPr>
        <w:spacing w:after="120" w:line="276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Типовые задания, входящие в ИДЗ «Случайные величины»</w:t>
      </w:r>
    </w:p>
    <w:p w:rsidR="008C19F6" w:rsidRPr="003270CF" w:rsidRDefault="008C19F6" w:rsidP="008C19F6">
      <w:pPr>
        <w:spacing w:line="276" w:lineRule="auto"/>
        <w:jc w:val="center"/>
        <w:rPr>
          <w:b/>
          <w:sz w:val="28"/>
          <w:szCs w:val="28"/>
        </w:rPr>
      </w:pPr>
      <w:r w:rsidRPr="003270CF">
        <w:rPr>
          <w:b/>
          <w:sz w:val="28"/>
          <w:szCs w:val="28"/>
        </w:rPr>
        <w:t>Вариант № 1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b/>
          <w:sz w:val="28"/>
          <w:szCs w:val="28"/>
        </w:rPr>
        <w:lastRenderedPageBreak/>
        <w:t>1</w:t>
      </w:r>
      <w:r w:rsidRPr="003270CF">
        <w:rPr>
          <w:sz w:val="28"/>
          <w:szCs w:val="28"/>
        </w:rPr>
        <w:t xml:space="preserve">. В цехе 3 </w:t>
      </w:r>
      <w:proofErr w:type="gramStart"/>
      <w:r w:rsidRPr="003270CF">
        <w:rPr>
          <w:sz w:val="28"/>
          <w:szCs w:val="28"/>
        </w:rPr>
        <w:t>резервных</w:t>
      </w:r>
      <w:proofErr w:type="gramEnd"/>
      <w:r w:rsidRPr="003270CF">
        <w:rPr>
          <w:sz w:val="28"/>
          <w:szCs w:val="28"/>
        </w:rPr>
        <w:t xml:space="preserve"> мотора. Для каждого мотора вероятность того, что он включен в данный момент, равна 0,9 . 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 xml:space="preserve"> – число включенных в данный момент резервных моторов. Для данной случайной величины Х: 1) составить ряд распределения, построить многоугольник распределения; 2) найти интегральную функцию распределения </w:t>
      </w:r>
      <w:r w:rsidRPr="003270CF">
        <w:rPr>
          <w:sz w:val="28"/>
          <w:szCs w:val="28"/>
          <w:lang w:val="en-US"/>
        </w:rPr>
        <w:t>F</w:t>
      </w:r>
      <w:r w:rsidRPr="003270CF">
        <w:rPr>
          <w:sz w:val="28"/>
          <w:szCs w:val="28"/>
        </w:rPr>
        <w:t xml:space="preserve"> (</w:t>
      </w:r>
      <w:proofErr w:type="spellStart"/>
      <w:r w:rsidRPr="003270CF">
        <w:rPr>
          <w:sz w:val="28"/>
          <w:szCs w:val="28"/>
        </w:rPr>
        <w:t>х</w:t>
      </w:r>
      <w:proofErr w:type="spellEnd"/>
      <w:r w:rsidRPr="003270CF">
        <w:rPr>
          <w:sz w:val="28"/>
          <w:szCs w:val="28"/>
        </w:rPr>
        <w:t xml:space="preserve">) и построить ее график; 3) вычислить </w:t>
      </w:r>
      <w:proofErr w:type="gramStart"/>
      <w:r w:rsidRPr="003270CF">
        <w:rPr>
          <w:sz w:val="28"/>
          <w:szCs w:val="28"/>
        </w:rPr>
        <w:t>М(</w:t>
      </w:r>
      <w:proofErr w:type="gramEnd"/>
      <w:r w:rsidRPr="003270CF">
        <w:rPr>
          <w:sz w:val="28"/>
          <w:szCs w:val="28"/>
        </w:rPr>
        <w:t xml:space="preserve">Х), 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 xml:space="preserve">(Х), σ(Х);   4) определить </w:t>
      </w:r>
      <w:r w:rsidRPr="003270CF">
        <w:rPr>
          <w:position w:val="-4"/>
          <w:sz w:val="28"/>
          <w:szCs w:val="28"/>
        </w:rPr>
        <w:object w:dxaOrig="200" w:dyaOrig="240">
          <v:shape id="_x0000_i1059" type="#_x0000_t75" style="width:10.3pt;height:12.15pt" o:ole="">
            <v:imagedata r:id="rId90" o:title=""/>
          </v:shape>
          <o:OLEObject Type="Embed" ProgID="Equation.DSMT4" ShapeID="_x0000_i1059" DrawAspect="Content" ObjectID="_1615882196" r:id="rId91"/>
        </w:object>
      </w:r>
      <w:r w:rsidRPr="003270CF">
        <w:rPr>
          <w:sz w:val="28"/>
          <w:szCs w:val="28"/>
        </w:rPr>
        <w:t xml:space="preserve"> (</w:t>
      </w:r>
      <w:r w:rsidRPr="003270CF">
        <w:rPr>
          <w:sz w:val="28"/>
          <w:szCs w:val="28"/>
          <w:lang w:val="en-US"/>
        </w:rPr>
        <w:t>a</w:t>
      </w:r>
      <w:r w:rsidRPr="003270CF">
        <w:rPr>
          <w:position w:val="-4"/>
          <w:sz w:val="28"/>
          <w:szCs w:val="28"/>
          <w:lang w:val="en-US"/>
        </w:rPr>
        <w:object w:dxaOrig="200" w:dyaOrig="240">
          <v:shape id="_x0000_i1060" type="#_x0000_t75" style="width:10.3pt;height:12.15pt" o:ole="">
            <v:imagedata r:id="rId92" o:title=""/>
          </v:shape>
          <o:OLEObject Type="Embed" ProgID="Equation.DSMT4" ShapeID="_x0000_i1060" DrawAspect="Content" ObjectID="_1615882197" r:id="rId93"/>
        </w:object>
      </w:r>
      <w:r w:rsidRPr="003270CF">
        <w:rPr>
          <w:sz w:val="28"/>
          <w:szCs w:val="28"/>
        </w:rPr>
        <w:t xml:space="preserve"> Х </w:t>
      </w:r>
      <w:r w:rsidRPr="003270CF">
        <w:rPr>
          <w:position w:val="-4"/>
          <w:sz w:val="28"/>
          <w:szCs w:val="28"/>
        </w:rPr>
        <w:object w:dxaOrig="200" w:dyaOrig="240">
          <v:shape id="_x0000_i1061" type="#_x0000_t75" style="width:10.3pt;height:12.15pt" o:ole="">
            <v:imagedata r:id="rId94" o:title=""/>
          </v:shape>
          <o:OLEObject Type="Embed" ProgID="Equation.DSMT4" ShapeID="_x0000_i1061" DrawAspect="Content" ObjectID="_1615882198" r:id="rId95"/>
        </w:object>
      </w:r>
      <w:r w:rsidRPr="003270CF">
        <w:rPr>
          <w:sz w:val="28"/>
          <w:szCs w:val="28"/>
          <w:lang w:val="en-US"/>
        </w:rPr>
        <w:t>b</w:t>
      </w:r>
      <w:r w:rsidRPr="003270CF">
        <w:rPr>
          <w:sz w:val="28"/>
          <w:szCs w:val="28"/>
        </w:rPr>
        <w:t xml:space="preserve">);  </w:t>
      </w:r>
      <w:r w:rsidRPr="003270CF">
        <w:rPr>
          <w:sz w:val="28"/>
          <w:szCs w:val="28"/>
          <w:lang w:val="en-US"/>
        </w:rPr>
        <w:t>a</w:t>
      </w:r>
      <w:r w:rsidRPr="003270CF">
        <w:rPr>
          <w:sz w:val="28"/>
          <w:szCs w:val="28"/>
        </w:rPr>
        <w:t xml:space="preserve"> =1; </w:t>
      </w:r>
      <w:r w:rsidRPr="003270CF">
        <w:rPr>
          <w:sz w:val="28"/>
          <w:szCs w:val="28"/>
          <w:lang w:val="en-US"/>
        </w:rPr>
        <w:t>b</w:t>
      </w:r>
      <w:r w:rsidRPr="003270CF">
        <w:rPr>
          <w:sz w:val="28"/>
          <w:szCs w:val="28"/>
        </w:rPr>
        <w:t xml:space="preserve"> = 3.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b/>
          <w:sz w:val="28"/>
          <w:szCs w:val="28"/>
        </w:rPr>
        <w:t>2</w:t>
      </w:r>
      <w:r w:rsidRPr="003270CF">
        <w:rPr>
          <w:sz w:val="28"/>
          <w:szCs w:val="28"/>
        </w:rPr>
        <w:t>. Случайная величина X задана интегральной функцией F(</w:t>
      </w:r>
      <w:r w:rsidRPr="003270C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). Требуется:</w:t>
      </w:r>
      <w:r w:rsidRPr="003270CF">
        <w:rPr>
          <w:sz w:val="28"/>
          <w:szCs w:val="28"/>
        </w:rPr>
        <w:t xml:space="preserve"> 1) найти дифференциальную функцию</w:t>
      </w:r>
      <w:r w:rsidRPr="003270CF">
        <w:rPr>
          <w:position w:val="-4"/>
          <w:sz w:val="28"/>
          <w:szCs w:val="28"/>
        </w:rPr>
        <w:object w:dxaOrig="180" w:dyaOrig="280">
          <v:shape id="_x0000_i1062" type="#_x0000_t75" style="width:9.35pt;height:14.05pt" o:ole="">
            <v:imagedata r:id="rId96" o:title=""/>
          </v:shape>
          <o:OLEObject Type="Embed" ProgID="Equation.DSMT4" ShapeID="_x0000_i1062" DrawAspect="Content" ObjectID="_1615882199" r:id="rId97"/>
        </w:object>
      </w:r>
      <w:r w:rsidRPr="003270CF">
        <w:rPr>
          <w:sz w:val="28"/>
          <w:szCs w:val="28"/>
          <w:lang w:val="en-US"/>
        </w:rPr>
        <w:t>f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 xml:space="preserve">); 2) построить графики интегральной и дифференциальной функций; 3) найти </w:t>
      </w:r>
      <w:proofErr w:type="gramStart"/>
      <w:r w:rsidRPr="003270CF">
        <w:rPr>
          <w:sz w:val="28"/>
          <w:szCs w:val="28"/>
        </w:rPr>
        <w:t>М(</w:t>
      </w:r>
      <w:proofErr w:type="gramEnd"/>
      <w:r w:rsidRPr="003270CF">
        <w:rPr>
          <w:sz w:val="28"/>
          <w:szCs w:val="28"/>
        </w:rPr>
        <w:t xml:space="preserve">Х), 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 xml:space="preserve">(Х), σ(Х); 4) определить </w:t>
      </w:r>
      <w:r w:rsidRPr="003270CF">
        <w:rPr>
          <w:position w:val="-4"/>
          <w:sz w:val="28"/>
          <w:szCs w:val="28"/>
        </w:rPr>
        <w:object w:dxaOrig="200" w:dyaOrig="240">
          <v:shape id="_x0000_i1063" type="#_x0000_t75" style="width:10.3pt;height:12.15pt" o:ole="">
            <v:imagedata r:id="rId90" o:title=""/>
          </v:shape>
          <o:OLEObject Type="Embed" ProgID="Equation.DSMT4" ShapeID="_x0000_i1063" DrawAspect="Content" ObjectID="_1615882200" r:id="rId98"/>
        </w:objec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a</w:t>
      </w:r>
      <w:r w:rsidRPr="003270CF">
        <w:rPr>
          <w:position w:val="-4"/>
          <w:sz w:val="28"/>
          <w:szCs w:val="28"/>
        </w:rPr>
        <w:object w:dxaOrig="220" w:dyaOrig="220">
          <v:shape id="_x0000_i1064" type="#_x0000_t75" style="width:10.3pt;height:10.3pt" o:ole="">
            <v:imagedata r:id="rId99" o:title=""/>
          </v:shape>
          <o:OLEObject Type="Embed" ProgID="Equation.DSMT4" ShapeID="_x0000_i1064" DrawAspect="Content" ObjectID="_1615882201" r:id="rId100"/>
        </w:object>
      </w:r>
      <w:r w:rsidRPr="003270CF">
        <w:rPr>
          <w:sz w:val="28"/>
          <w:szCs w:val="28"/>
        </w:rPr>
        <w:t xml:space="preserve"> Х</w:t>
      </w:r>
      <w:r w:rsidRPr="003270CF">
        <w:rPr>
          <w:position w:val="-4"/>
          <w:sz w:val="28"/>
          <w:szCs w:val="28"/>
        </w:rPr>
        <w:object w:dxaOrig="220" w:dyaOrig="220">
          <v:shape id="_x0000_i1065" type="#_x0000_t75" style="width:10.3pt;height:10.3pt" o:ole="">
            <v:imagedata r:id="rId99" o:title=""/>
          </v:shape>
          <o:OLEObject Type="Embed" ProgID="Equation.DSMT4" ShapeID="_x0000_i1065" DrawAspect="Content" ObjectID="_1615882202" r:id="rId101"/>
        </w:object>
      </w:r>
      <w:r w:rsidRPr="003270CF">
        <w:rPr>
          <w:sz w:val="28"/>
          <w:szCs w:val="28"/>
          <w:lang w:val="en-US"/>
        </w:rPr>
        <w:t>b</w:t>
      </w:r>
      <w:r w:rsidRPr="003270CF">
        <w:rPr>
          <w:sz w:val="28"/>
          <w:szCs w:val="28"/>
        </w:rPr>
        <w:t>).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position w:val="-54"/>
          <w:sz w:val="28"/>
          <w:szCs w:val="28"/>
          <w:lang w:val="en-US"/>
        </w:rPr>
        <w:object w:dxaOrig="5020" w:dyaOrig="1180">
          <v:shape id="_x0000_i1066" type="#_x0000_t75" style="width:250.6pt;height:58.9pt" o:ole="">
            <v:imagedata r:id="rId102" o:title=""/>
          </v:shape>
          <o:OLEObject Type="Embed" ProgID="Equation.DSMT4" ShapeID="_x0000_i1066" DrawAspect="Content" ObjectID="_1615882203" r:id="rId103"/>
        </w:objec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b/>
          <w:sz w:val="28"/>
          <w:szCs w:val="28"/>
        </w:rPr>
        <w:t>3</w:t>
      </w:r>
      <w:r w:rsidRPr="003270CF">
        <w:rPr>
          <w:sz w:val="28"/>
          <w:szCs w:val="28"/>
        </w:rPr>
        <w:t xml:space="preserve">. Независимые случайные величины X и Y заданы законами распределения. Требуется: 1) составить закон распределения случайной величины </w:t>
      </w:r>
      <w:r w:rsidRPr="003270CF">
        <w:rPr>
          <w:sz w:val="28"/>
          <w:szCs w:val="28"/>
          <w:lang w:val="en-US"/>
        </w:rPr>
        <w:t>Z</w:t>
      </w:r>
      <w:r w:rsidRPr="003270CF">
        <w:rPr>
          <w:sz w:val="28"/>
          <w:szCs w:val="28"/>
        </w:rPr>
        <w:t>=Х+У;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 xml:space="preserve">2) вычислить </w:t>
      </w:r>
      <w:r w:rsidRPr="003270CF">
        <w:rPr>
          <w:sz w:val="28"/>
          <w:szCs w:val="28"/>
          <w:lang w:val="en-US"/>
        </w:rPr>
        <w:t>M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>),</w:t>
      </w:r>
      <w:r w:rsidRPr="003270CF">
        <w:rPr>
          <w:sz w:val="28"/>
          <w:szCs w:val="28"/>
          <w:lang w:val="en-US"/>
        </w:rPr>
        <w:t>M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Y</w:t>
      </w:r>
      <w:r w:rsidRPr="003270CF">
        <w:rPr>
          <w:sz w:val="28"/>
          <w:szCs w:val="28"/>
        </w:rPr>
        <w:t>),</w:t>
      </w:r>
      <w:r w:rsidRPr="003270CF">
        <w:rPr>
          <w:sz w:val="28"/>
          <w:szCs w:val="28"/>
          <w:lang w:val="en-US"/>
        </w:rPr>
        <w:t>M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Z</w:t>
      </w:r>
      <w:r w:rsidRPr="003270CF">
        <w:rPr>
          <w:sz w:val="28"/>
          <w:szCs w:val="28"/>
        </w:rPr>
        <w:t>),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>),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Y</w:t>
      </w:r>
      <w:r w:rsidRPr="003270CF">
        <w:rPr>
          <w:sz w:val="28"/>
          <w:szCs w:val="28"/>
        </w:rPr>
        <w:t>),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Z</w:t>
      </w:r>
      <w:r w:rsidRPr="003270CF">
        <w:rPr>
          <w:sz w:val="28"/>
          <w:szCs w:val="28"/>
        </w:rPr>
        <w:t>);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 xml:space="preserve">3) проверить справедливость указанного свойства 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>+</w:t>
      </w:r>
      <w:r w:rsidRPr="003270CF">
        <w:rPr>
          <w:sz w:val="28"/>
          <w:szCs w:val="28"/>
          <w:lang w:val="en-US"/>
        </w:rPr>
        <w:t>Y</w:t>
      </w:r>
      <w:r w:rsidRPr="003270CF">
        <w:rPr>
          <w:sz w:val="28"/>
          <w:szCs w:val="28"/>
        </w:rPr>
        <w:t>)=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>)+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Y</w:t>
      </w:r>
      <w:r w:rsidRPr="003270CF">
        <w:rPr>
          <w:sz w:val="28"/>
          <w:szCs w:val="28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8C19F6" w:rsidRPr="003270CF" w:rsidTr="00FF7D6C">
        <w:trPr>
          <w:trHeight w:val="35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3</w:t>
            </w:r>
          </w:p>
        </w:tc>
      </w:tr>
      <w:tr w:rsidR="008C19F6" w:rsidRPr="003270CF" w:rsidTr="00FF7D6C">
        <w:trPr>
          <w:trHeight w:val="17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0,5</w:t>
            </w:r>
          </w:p>
        </w:tc>
      </w:tr>
    </w:tbl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</w:p>
    <w:p w:rsidR="008C19F6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ab/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b/>
          <w:sz w:val="28"/>
          <w:szCs w:val="28"/>
        </w:rPr>
        <w:t>4</w:t>
      </w:r>
      <w:r w:rsidRPr="003270CF">
        <w:rPr>
          <w:sz w:val="28"/>
          <w:szCs w:val="28"/>
        </w:rPr>
        <w:t xml:space="preserve">. При среднем весе некоторого изделия </w:t>
      </w:r>
      <w:smartTag w:uri="urn:schemas-microsoft-com:office:smarttags" w:element="metricconverter">
        <w:smartTagPr>
          <w:attr w:name="ProductID" w:val="8,4 кг"/>
        </w:smartTagPr>
        <w:r w:rsidRPr="003270CF">
          <w:rPr>
            <w:sz w:val="28"/>
            <w:szCs w:val="28"/>
          </w:rPr>
          <w:t>8,4 кг</w:t>
        </w:r>
      </w:smartTag>
      <w:r w:rsidRPr="003270CF">
        <w:rPr>
          <w:sz w:val="28"/>
          <w:szCs w:val="28"/>
        </w:rPr>
        <w:t xml:space="preserve"> найдено, что отклонение от среднего веса по абсолютному значению не превосходящее </w:t>
      </w:r>
      <w:smartTag w:uri="urn:schemas-microsoft-com:office:smarttags" w:element="metricconverter">
        <w:smartTagPr>
          <w:attr w:name="ProductID" w:val="50 г"/>
        </w:smartTagPr>
        <w:r w:rsidRPr="003270CF">
          <w:rPr>
            <w:sz w:val="28"/>
            <w:szCs w:val="28"/>
          </w:rPr>
          <w:t>50 г</w:t>
        </w:r>
      </w:smartTag>
      <w:r w:rsidRPr="003270CF">
        <w:rPr>
          <w:sz w:val="28"/>
          <w:szCs w:val="28"/>
        </w:rPr>
        <w:t>, встречается в среднем 3 раза на каждые 100 изделий. Допускается, что вес изделий распределен по нормальному закону.  1) Опр</w:t>
      </w:r>
      <w:r>
        <w:rPr>
          <w:sz w:val="28"/>
          <w:szCs w:val="28"/>
        </w:rPr>
        <w:t>еделить его среднее квадратичн</w:t>
      </w:r>
      <w:r w:rsidRPr="003270CF">
        <w:rPr>
          <w:sz w:val="28"/>
          <w:szCs w:val="28"/>
        </w:rPr>
        <w:t>ое отклонение.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>2) Написать выражение для плотности распределения вероятностей (дифференциальной функции) и функции распределения этой случайной величины;    3) Найти P (</w:t>
      </w:r>
      <w:r w:rsidRPr="003270CF">
        <w:rPr>
          <w:position w:val="-10"/>
          <w:sz w:val="28"/>
          <w:szCs w:val="28"/>
        </w:rPr>
        <w:object w:dxaOrig="1039" w:dyaOrig="319">
          <v:shape id="_x0000_i1067" type="#_x0000_t75" style="width:52.35pt;height:15.9pt" o:ole="">
            <v:imagedata r:id="rId104" o:title=""/>
          </v:shape>
          <o:OLEObject Type="Embed" ProgID="Equation.DSMT4" ShapeID="_x0000_i1067" DrawAspect="Content" ObjectID="_1615882204" r:id="rId105"/>
        </w:object>
      </w:r>
      <w:r w:rsidRPr="003270CF">
        <w:rPr>
          <w:sz w:val="28"/>
          <w:szCs w:val="28"/>
        </w:rPr>
        <w:t xml:space="preserve">).      </w:t>
      </w:r>
      <w:r w:rsidRPr="003270CF">
        <w:rPr>
          <w:position w:val="-6"/>
          <w:sz w:val="28"/>
          <w:szCs w:val="28"/>
        </w:rPr>
        <w:object w:dxaOrig="240" w:dyaOrig="221">
          <v:shape id="_x0000_i1068" type="#_x0000_t75" style="width:12.15pt;height:12.15pt" o:ole="">
            <v:imagedata r:id="rId106" o:title=""/>
          </v:shape>
          <o:OLEObject Type="Embed" ProgID="Equation.DSMT4" ShapeID="_x0000_i1068" DrawAspect="Content" ObjectID="_1615882205" r:id="rId107"/>
        </w:object>
      </w:r>
      <w:r w:rsidRPr="003270CF">
        <w:rPr>
          <w:sz w:val="28"/>
          <w:szCs w:val="28"/>
        </w:rPr>
        <w:t xml:space="preserve">= 7кг         </w:t>
      </w:r>
      <w:r w:rsidRPr="003270CF">
        <w:rPr>
          <w:position w:val="-10"/>
          <w:sz w:val="28"/>
          <w:szCs w:val="28"/>
        </w:rPr>
        <w:object w:dxaOrig="240" w:dyaOrig="319">
          <v:shape id="_x0000_i1069" type="#_x0000_t75" style="width:12.15pt;height:15.9pt" o:ole="">
            <v:imagedata r:id="rId108" o:title=""/>
          </v:shape>
          <o:OLEObject Type="Embed" ProgID="Equation.DSMT4" ShapeID="_x0000_i1069" DrawAspect="Content" ObjectID="_1615882206" r:id="rId109"/>
        </w:object>
      </w:r>
      <w:r w:rsidRPr="003270CF">
        <w:rPr>
          <w:sz w:val="28"/>
          <w:szCs w:val="28"/>
        </w:rPr>
        <w:t xml:space="preserve">= 11кг         Результат  округлить до 0, 001  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 xml:space="preserve">4) Геометрически интерпретировать, используя построенные кривые.        </w:t>
      </w:r>
    </w:p>
    <w:p w:rsidR="008C19F6" w:rsidRPr="003270CF" w:rsidRDefault="008C19F6" w:rsidP="008C19F6">
      <w:pPr>
        <w:spacing w:line="276" w:lineRule="auto"/>
        <w:jc w:val="center"/>
        <w:rPr>
          <w:b/>
          <w:sz w:val="28"/>
          <w:szCs w:val="28"/>
        </w:rPr>
      </w:pPr>
      <w:r w:rsidRPr="003270CF">
        <w:rPr>
          <w:b/>
          <w:sz w:val="28"/>
          <w:szCs w:val="28"/>
        </w:rPr>
        <w:t>Вариант № 2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b/>
          <w:sz w:val="28"/>
          <w:szCs w:val="28"/>
        </w:rPr>
        <w:t>1</w:t>
      </w:r>
      <w:r w:rsidRPr="003270CF">
        <w:rPr>
          <w:sz w:val="28"/>
          <w:szCs w:val="28"/>
        </w:rPr>
        <w:t xml:space="preserve">. На участке 4 станка, коэффициент использования каждого из них 0,7. 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 xml:space="preserve"> – число станков, работающих на участке в некоторый момент времени Для данной случайной величины Х: 1) составить ряд распределения, построить многоугольник распределения; 2) найти интегральную функцию распределения </w:t>
      </w:r>
      <w:r w:rsidRPr="003270CF">
        <w:rPr>
          <w:sz w:val="28"/>
          <w:szCs w:val="28"/>
          <w:lang w:val="en-US"/>
        </w:rPr>
        <w:t>F</w:t>
      </w:r>
      <w:r w:rsidRPr="003270CF">
        <w:rPr>
          <w:sz w:val="28"/>
          <w:szCs w:val="28"/>
        </w:rPr>
        <w:t xml:space="preserve"> (</w:t>
      </w:r>
      <w:proofErr w:type="spellStart"/>
      <w:r w:rsidRPr="003270CF">
        <w:rPr>
          <w:sz w:val="28"/>
          <w:szCs w:val="28"/>
        </w:rPr>
        <w:t>х</w:t>
      </w:r>
      <w:proofErr w:type="spellEnd"/>
      <w:r w:rsidRPr="003270CF">
        <w:rPr>
          <w:sz w:val="28"/>
          <w:szCs w:val="28"/>
        </w:rPr>
        <w:t xml:space="preserve">) и построить ее график;  3) вычислить М(Х), 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 xml:space="preserve">(Х), σ(Х);  4) определить </w:t>
      </w:r>
      <w:r w:rsidRPr="003270CF">
        <w:rPr>
          <w:position w:val="-4"/>
          <w:sz w:val="28"/>
          <w:szCs w:val="28"/>
        </w:rPr>
        <w:object w:dxaOrig="200" w:dyaOrig="240">
          <v:shape id="_x0000_i1070" type="#_x0000_t75" style="width:10.3pt;height:12.15pt" o:ole="">
            <v:imagedata r:id="rId90" o:title=""/>
          </v:shape>
          <o:OLEObject Type="Embed" ProgID="Equation.DSMT4" ShapeID="_x0000_i1070" DrawAspect="Content" ObjectID="_1615882207" r:id="rId110"/>
        </w:object>
      </w:r>
      <w:r w:rsidRPr="003270CF">
        <w:rPr>
          <w:sz w:val="28"/>
          <w:szCs w:val="28"/>
        </w:rPr>
        <w:t xml:space="preserve"> (</w:t>
      </w:r>
      <w:r w:rsidRPr="003270CF">
        <w:rPr>
          <w:sz w:val="28"/>
          <w:szCs w:val="28"/>
          <w:lang w:val="en-US"/>
        </w:rPr>
        <w:t>a</w:t>
      </w:r>
      <w:r w:rsidRPr="003270CF">
        <w:rPr>
          <w:position w:val="-4"/>
          <w:sz w:val="28"/>
          <w:szCs w:val="28"/>
          <w:lang w:val="en-US"/>
        </w:rPr>
        <w:object w:dxaOrig="200" w:dyaOrig="240">
          <v:shape id="_x0000_i1071" type="#_x0000_t75" style="width:10.3pt;height:12.15pt" o:ole="">
            <v:imagedata r:id="rId92" o:title=""/>
          </v:shape>
          <o:OLEObject Type="Embed" ProgID="Equation.DSMT4" ShapeID="_x0000_i1071" DrawAspect="Content" ObjectID="_1615882208" r:id="rId111"/>
        </w:object>
      </w:r>
      <w:r w:rsidRPr="003270CF">
        <w:rPr>
          <w:sz w:val="28"/>
          <w:szCs w:val="28"/>
        </w:rPr>
        <w:t xml:space="preserve"> Х </w:t>
      </w:r>
      <w:r w:rsidRPr="003270CF">
        <w:rPr>
          <w:position w:val="-4"/>
          <w:sz w:val="28"/>
          <w:szCs w:val="28"/>
        </w:rPr>
        <w:object w:dxaOrig="200" w:dyaOrig="240">
          <v:shape id="_x0000_i1072" type="#_x0000_t75" style="width:10.3pt;height:12.15pt" o:ole="">
            <v:imagedata r:id="rId94" o:title=""/>
          </v:shape>
          <o:OLEObject Type="Embed" ProgID="Equation.DSMT4" ShapeID="_x0000_i1072" DrawAspect="Content" ObjectID="_1615882209" r:id="rId112"/>
        </w:object>
      </w:r>
      <w:r w:rsidRPr="003270CF">
        <w:rPr>
          <w:sz w:val="28"/>
          <w:szCs w:val="28"/>
          <w:lang w:val="en-US"/>
        </w:rPr>
        <w:t>b</w:t>
      </w:r>
      <w:r w:rsidRPr="003270CF">
        <w:rPr>
          <w:sz w:val="28"/>
          <w:szCs w:val="28"/>
        </w:rPr>
        <w:t xml:space="preserve">); </w:t>
      </w:r>
      <w:r w:rsidRPr="003270CF">
        <w:rPr>
          <w:sz w:val="28"/>
          <w:szCs w:val="28"/>
          <w:lang w:val="en-US"/>
        </w:rPr>
        <w:t>a</w:t>
      </w:r>
      <w:r w:rsidRPr="003270CF">
        <w:rPr>
          <w:sz w:val="28"/>
          <w:szCs w:val="28"/>
        </w:rPr>
        <w:t xml:space="preserve"> =1; </w:t>
      </w:r>
      <w:r w:rsidRPr="003270CF">
        <w:rPr>
          <w:sz w:val="28"/>
          <w:szCs w:val="28"/>
          <w:lang w:val="en-US"/>
        </w:rPr>
        <w:t>b</w:t>
      </w:r>
      <w:r w:rsidRPr="003270CF">
        <w:rPr>
          <w:sz w:val="28"/>
          <w:szCs w:val="28"/>
        </w:rPr>
        <w:t xml:space="preserve"> = 3.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b/>
          <w:sz w:val="28"/>
          <w:szCs w:val="28"/>
        </w:rPr>
        <w:t>2</w:t>
      </w:r>
      <w:r w:rsidRPr="003270CF">
        <w:rPr>
          <w:sz w:val="28"/>
          <w:szCs w:val="28"/>
        </w:rPr>
        <w:t>. Случайная величина X задана интегральной функцией F(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 xml:space="preserve">). Требуется: 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lastRenderedPageBreak/>
        <w:t xml:space="preserve">1) найти дифференциальную функцию </w:t>
      </w:r>
      <w:r w:rsidRPr="003270CF">
        <w:rPr>
          <w:position w:val="-4"/>
          <w:sz w:val="28"/>
          <w:szCs w:val="28"/>
        </w:rPr>
        <w:object w:dxaOrig="180" w:dyaOrig="280">
          <v:shape id="_x0000_i1073" type="#_x0000_t75" style="width:9.35pt;height:14.05pt" o:ole="">
            <v:imagedata r:id="rId96" o:title=""/>
          </v:shape>
          <o:OLEObject Type="Embed" ProgID="Equation.DSMT4" ShapeID="_x0000_i1073" DrawAspect="Content" ObjectID="_1615882210" r:id="rId113"/>
        </w:object>
      </w:r>
      <w:r w:rsidRPr="003270CF">
        <w:rPr>
          <w:sz w:val="28"/>
          <w:szCs w:val="28"/>
          <w:lang w:val="en-US"/>
        </w:rPr>
        <w:t>f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 xml:space="preserve">); 2) построить графики интегральной и дифференциальной функций; 3) найти  </w:t>
      </w:r>
      <w:proofErr w:type="gramStart"/>
      <w:r w:rsidRPr="003270CF">
        <w:rPr>
          <w:sz w:val="28"/>
          <w:szCs w:val="28"/>
        </w:rPr>
        <w:t>М(</w:t>
      </w:r>
      <w:proofErr w:type="gramEnd"/>
      <w:r w:rsidRPr="003270CF">
        <w:rPr>
          <w:sz w:val="28"/>
          <w:szCs w:val="28"/>
        </w:rPr>
        <w:t xml:space="preserve">Х), 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 xml:space="preserve">(Х), σ(Х); 4) определить </w:t>
      </w:r>
      <w:r w:rsidRPr="003270CF">
        <w:rPr>
          <w:position w:val="-4"/>
          <w:sz w:val="28"/>
          <w:szCs w:val="28"/>
        </w:rPr>
        <w:object w:dxaOrig="200" w:dyaOrig="240">
          <v:shape id="_x0000_i1074" type="#_x0000_t75" style="width:10.3pt;height:12.15pt" o:ole="">
            <v:imagedata r:id="rId90" o:title=""/>
          </v:shape>
          <o:OLEObject Type="Embed" ProgID="Equation.DSMT4" ShapeID="_x0000_i1074" DrawAspect="Content" ObjectID="_1615882211" r:id="rId114"/>
        </w:object>
      </w:r>
      <w:r w:rsidRPr="003270CF">
        <w:rPr>
          <w:sz w:val="28"/>
          <w:szCs w:val="28"/>
        </w:rPr>
        <w:t>(</w:t>
      </w:r>
      <w:r w:rsidRPr="003270CF">
        <w:rPr>
          <w:i/>
          <w:sz w:val="28"/>
          <w:szCs w:val="28"/>
          <w:lang w:val="en-US"/>
        </w:rPr>
        <w:t>a</w:t>
      </w:r>
      <w:r w:rsidRPr="003270CF">
        <w:rPr>
          <w:position w:val="-4"/>
          <w:sz w:val="28"/>
          <w:szCs w:val="28"/>
        </w:rPr>
        <w:object w:dxaOrig="220" w:dyaOrig="220">
          <v:shape id="_x0000_i1075" type="#_x0000_t75" style="width:10.3pt;height:10.3pt" o:ole="">
            <v:imagedata r:id="rId99" o:title=""/>
          </v:shape>
          <o:OLEObject Type="Embed" ProgID="Equation.DSMT4" ShapeID="_x0000_i1075" DrawAspect="Content" ObjectID="_1615882212" r:id="rId115"/>
        </w:object>
      </w:r>
      <w:r w:rsidRPr="003270CF">
        <w:rPr>
          <w:sz w:val="28"/>
          <w:szCs w:val="28"/>
        </w:rPr>
        <w:t xml:space="preserve"> Х</w:t>
      </w:r>
      <w:r w:rsidRPr="003270CF">
        <w:rPr>
          <w:position w:val="-4"/>
          <w:sz w:val="28"/>
          <w:szCs w:val="28"/>
        </w:rPr>
        <w:object w:dxaOrig="220" w:dyaOrig="220">
          <v:shape id="_x0000_i1076" type="#_x0000_t75" style="width:10.3pt;height:10.3pt" o:ole="">
            <v:imagedata r:id="rId99" o:title=""/>
          </v:shape>
          <o:OLEObject Type="Embed" ProgID="Equation.DSMT4" ShapeID="_x0000_i1076" DrawAspect="Content" ObjectID="_1615882213" r:id="rId116"/>
        </w:object>
      </w:r>
      <w:r w:rsidRPr="003270CF">
        <w:rPr>
          <w:i/>
          <w:sz w:val="28"/>
          <w:szCs w:val="28"/>
          <w:lang w:val="en-US"/>
        </w:rPr>
        <w:t>b</w:t>
      </w:r>
      <w:r w:rsidRPr="003270CF">
        <w:rPr>
          <w:sz w:val="28"/>
          <w:szCs w:val="28"/>
        </w:rPr>
        <w:t>).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  <w:lang w:val="en-US"/>
        </w:rPr>
      </w:pPr>
      <w:r w:rsidRPr="003270CF">
        <w:rPr>
          <w:position w:val="-78"/>
          <w:sz w:val="28"/>
          <w:szCs w:val="28"/>
          <w:lang w:val="en-US"/>
        </w:rPr>
        <w:object w:dxaOrig="5000" w:dyaOrig="1660">
          <v:shape id="_x0000_i1077" type="#_x0000_t75" style="width:250.6pt;height:82.3pt" o:ole="">
            <v:imagedata r:id="rId117" o:title=""/>
          </v:shape>
          <o:OLEObject Type="Embed" ProgID="Equation.DSMT4" ShapeID="_x0000_i1077" DrawAspect="Content" ObjectID="_1615882214" r:id="rId118"/>
        </w:objec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b/>
          <w:sz w:val="28"/>
          <w:szCs w:val="28"/>
        </w:rPr>
        <w:t>3</w:t>
      </w:r>
      <w:r w:rsidRPr="003270CF">
        <w:rPr>
          <w:sz w:val="28"/>
          <w:szCs w:val="28"/>
        </w:rPr>
        <w:t xml:space="preserve">. Независимые случайные величины X и Y заданы законами распределения. Требуется: 1) составить закон распределения случайной величины </w:t>
      </w:r>
      <w:r w:rsidRPr="003270CF">
        <w:rPr>
          <w:sz w:val="28"/>
          <w:szCs w:val="28"/>
          <w:lang w:val="en-US"/>
        </w:rPr>
        <w:t>Z</w:t>
      </w:r>
      <w:r w:rsidRPr="003270CF">
        <w:rPr>
          <w:sz w:val="28"/>
          <w:szCs w:val="28"/>
        </w:rPr>
        <w:t>=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>+</w:t>
      </w:r>
      <w:r w:rsidRPr="003270CF">
        <w:rPr>
          <w:sz w:val="28"/>
          <w:szCs w:val="28"/>
          <w:lang w:val="en-US"/>
        </w:rPr>
        <w:t>Y</w:t>
      </w:r>
      <w:r w:rsidRPr="003270CF">
        <w:rPr>
          <w:sz w:val="28"/>
          <w:szCs w:val="28"/>
        </w:rPr>
        <w:t>;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 xml:space="preserve">2) вычислить </w:t>
      </w:r>
      <w:r w:rsidRPr="003270CF">
        <w:rPr>
          <w:sz w:val="28"/>
          <w:szCs w:val="28"/>
          <w:lang w:val="en-US"/>
        </w:rPr>
        <w:t>M</w:t>
      </w:r>
      <w:r w:rsidRPr="003270CF">
        <w:rPr>
          <w:sz w:val="28"/>
          <w:szCs w:val="28"/>
        </w:rPr>
        <w:t>(Х),</w:t>
      </w:r>
      <w:r w:rsidRPr="003270CF">
        <w:rPr>
          <w:sz w:val="28"/>
          <w:szCs w:val="28"/>
          <w:lang w:val="en-US"/>
        </w:rPr>
        <w:t>M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Y</w:t>
      </w:r>
      <w:r w:rsidRPr="003270CF">
        <w:rPr>
          <w:sz w:val="28"/>
          <w:szCs w:val="28"/>
        </w:rPr>
        <w:t>),</w:t>
      </w:r>
      <w:r w:rsidRPr="003270CF">
        <w:rPr>
          <w:sz w:val="28"/>
          <w:szCs w:val="28"/>
          <w:lang w:val="en-US"/>
        </w:rPr>
        <w:t>M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Z</w:t>
      </w:r>
      <w:r w:rsidRPr="003270CF">
        <w:rPr>
          <w:sz w:val="28"/>
          <w:szCs w:val="28"/>
        </w:rPr>
        <w:t>),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>),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Y</w:t>
      </w:r>
      <w:r w:rsidRPr="003270CF">
        <w:rPr>
          <w:sz w:val="28"/>
          <w:szCs w:val="28"/>
        </w:rPr>
        <w:t>),</w:t>
      </w:r>
      <w:r w:rsidRPr="003270CF">
        <w:rPr>
          <w:sz w:val="28"/>
          <w:szCs w:val="28"/>
          <w:lang w:val="en-US"/>
        </w:rPr>
        <w:t>D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Z</w:t>
      </w:r>
      <w:r w:rsidRPr="003270CF">
        <w:rPr>
          <w:sz w:val="28"/>
          <w:szCs w:val="28"/>
        </w:rPr>
        <w:t>);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 xml:space="preserve">3) проверить справедливость указанного свойства </w:t>
      </w:r>
      <w:r w:rsidRPr="003270CF">
        <w:rPr>
          <w:sz w:val="28"/>
          <w:szCs w:val="28"/>
          <w:lang w:val="en-US"/>
        </w:rPr>
        <w:t>M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Z</w:t>
      </w:r>
      <w:r w:rsidRPr="003270CF">
        <w:rPr>
          <w:sz w:val="28"/>
          <w:szCs w:val="28"/>
        </w:rPr>
        <w:t>)=</w:t>
      </w:r>
      <w:r w:rsidRPr="003270CF">
        <w:rPr>
          <w:sz w:val="28"/>
          <w:szCs w:val="28"/>
          <w:lang w:val="en-US"/>
        </w:rPr>
        <w:t>M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X</w:t>
      </w:r>
      <w:r w:rsidRPr="003270CF">
        <w:rPr>
          <w:sz w:val="28"/>
          <w:szCs w:val="28"/>
        </w:rPr>
        <w:t>)+</w:t>
      </w:r>
      <w:r w:rsidRPr="003270CF">
        <w:rPr>
          <w:sz w:val="28"/>
          <w:szCs w:val="28"/>
          <w:lang w:val="en-US"/>
        </w:rPr>
        <w:t>M</w:t>
      </w:r>
      <w:r w:rsidRPr="003270CF">
        <w:rPr>
          <w:sz w:val="28"/>
          <w:szCs w:val="28"/>
        </w:rPr>
        <w:t>(</w:t>
      </w:r>
      <w:r w:rsidRPr="003270CF">
        <w:rPr>
          <w:sz w:val="28"/>
          <w:szCs w:val="28"/>
          <w:lang w:val="en-US"/>
        </w:rPr>
        <w:t>Y</w:t>
      </w:r>
      <w:r w:rsidRPr="003270CF">
        <w:rPr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800"/>
        <w:gridCol w:w="800"/>
        <w:gridCol w:w="800"/>
        <w:gridCol w:w="788"/>
        <w:gridCol w:w="788"/>
        <w:gridCol w:w="788"/>
        <w:gridCol w:w="788"/>
      </w:tblGrid>
      <w:tr w:rsidR="008C19F6" w:rsidRPr="003270CF" w:rsidTr="00FF7D6C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88" w:type="dxa"/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788" w:type="dxa"/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788" w:type="dxa"/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88" w:type="dxa"/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3</w:t>
            </w:r>
          </w:p>
        </w:tc>
      </w:tr>
      <w:tr w:rsidR="008C19F6" w:rsidRPr="003270CF" w:rsidTr="00FF7D6C">
        <w:trPr>
          <w:trHeight w:val="31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788" w:type="dxa"/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788" w:type="dxa"/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788" w:type="dxa"/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788" w:type="dxa"/>
          </w:tcPr>
          <w:p w:rsidR="008C19F6" w:rsidRPr="003270CF" w:rsidRDefault="008C19F6" w:rsidP="00FF7D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270CF">
              <w:rPr>
                <w:sz w:val="28"/>
                <w:szCs w:val="28"/>
                <w:lang w:val="en-US"/>
              </w:rPr>
              <w:t>0,3</w:t>
            </w:r>
          </w:p>
        </w:tc>
      </w:tr>
    </w:tbl>
    <w:p w:rsidR="008C19F6" w:rsidRPr="003270CF" w:rsidRDefault="008C19F6" w:rsidP="008C19F6">
      <w:pPr>
        <w:spacing w:line="276" w:lineRule="auto"/>
        <w:jc w:val="both"/>
        <w:rPr>
          <w:b/>
          <w:sz w:val="28"/>
          <w:szCs w:val="28"/>
        </w:rPr>
      </w:pP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b/>
          <w:sz w:val="28"/>
          <w:szCs w:val="28"/>
        </w:rPr>
        <w:t>4</w:t>
      </w:r>
      <w:r w:rsidRPr="003270CF">
        <w:rPr>
          <w:sz w:val="28"/>
          <w:szCs w:val="28"/>
        </w:rPr>
        <w:t xml:space="preserve">. Стрельба ведется по точке 0 вдоль прямой </w:t>
      </w:r>
      <w:r w:rsidRPr="003270CF">
        <w:rPr>
          <w:sz w:val="28"/>
          <w:szCs w:val="28"/>
          <w:lang w:val="en-US"/>
        </w:rPr>
        <w:t>OX</w:t>
      </w:r>
      <w:r w:rsidRPr="003270CF">
        <w:rPr>
          <w:sz w:val="28"/>
          <w:szCs w:val="28"/>
        </w:rPr>
        <w:t xml:space="preserve">. Средняя дальность полета снаряда равна </w:t>
      </w:r>
      <w:smartTag w:uri="urn:schemas-microsoft-com:office:smarttags" w:element="metricconverter">
        <w:smartTagPr>
          <w:attr w:name="ProductID" w:val="1200 м"/>
        </w:smartTagPr>
        <w:r w:rsidRPr="003270CF">
          <w:rPr>
            <w:sz w:val="28"/>
            <w:szCs w:val="28"/>
          </w:rPr>
          <w:t>1200 м</w:t>
        </w:r>
      </w:smartTag>
      <w:r w:rsidRPr="003270CF">
        <w:rPr>
          <w:sz w:val="28"/>
          <w:szCs w:val="28"/>
        </w:rPr>
        <w:t>. Предполагаем, что дальность полета распределена по нормальному закону со средним квадратич</w:t>
      </w:r>
      <w:r>
        <w:rPr>
          <w:sz w:val="28"/>
          <w:szCs w:val="28"/>
        </w:rPr>
        <w:t>ны</w:t>
      </w:r>
      <w:r w:rsidRPr="003270CF">
        <w:rPr>
          <w:sz w:val="28"/>
          <w:szCs w:val="28"/>
        </w:rPr>
        <w:t xml:space="preserve">м отклонением </w:t>
      </w:r>
      <w:smartTag w:uri="urn:schemas-microsoft-com:office:smarttags" w:element="metricconverter">
        <w:smartTagPr>
          <w:attr w:name="ProductID" w:val="40 м"/>
        </w:smartTagPr>
        <w:r w:rsidRPr="003270CF">
          <w:rPr>
            <w:sz w:val="28"/>
            <w:szCs w:val="28"/>
          </w:rPr>
          <w:t>40 м</w:t>
        </w:r>
      </w:smartTag>
      <w:r w:rsidRPr="003270CF">
        <w:rPr>
          <w:sz w:val="28"/>
          <w:szCs w:val="28"/>
        </w:rPr>
        <w:t xml:space="preserve">. 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 xml:space="preserve">1) Найти вероятность того, что выпускаемый снаряд даст перелет от </w:t>
      </w:r>
      <w:smartTag w:uri="urn:schemas-microsoft-com:office:smarttags" w:element="metricconverter">
        <w:smartTagPr>
          <w:attr w:name="ProductID" w:val="60 м"/>
        </w:smartTagPr>
        <w:r w:rsidRPr="003270CF">
          <w:rPr>
            <w:sz w:val="28"/>
            <w:szCs w:val="28"/>
          </w:rPr>
          <w:t>60 м</w:t>
        </w:r>
      </w:smartTag>
      <w:r w:rsidRPr="003270CF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0 м"/>
        </w:smartTagPr>
        <w:r w:rsidRPr="003270CF">
          <w:rPr>
            <w:sz w:val="28"/>
            <w:szCs w:val="28"/>
          </w:rPr>
          <w:t>80 м</w:t>
        </w:r>
      </w:smartTag>
      <w:r w:rsidRPr="003270CF">
        <w:rPr>
          <w:sz w:val="28"/>
          <w:szCs w:val="28"/>
        </w:rPr>
        <w:t>.</w:t>
      </w:r>
    </w:p>
    <w:p w:rsidR="008C19F6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 xml:space="preserve">2) Написать выражение для плотности распределения вероятностей (дифференциальной функции) и функции распределения этой случайной величины.   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>3) Найти P (</w:t>
      </w:r>
      <w:r w:rsidRPr="003270CF">
        <w:rPr>
          <w:position w:val="-10"/>
          <w:sz w:val="28"/>
          <w:szCs w:val="28"/>
        </w:rPr>
        <w:object w:dxaOrig="1039" w:dyaOrig="319">
          <v:shape id="_x0000_i1078" type="#_x0000_t75" style="width:52.35pt;height:15.9pt" o:ole="">
            <v:imagedata r:id="rId119" o:title=""/>
          </v:shape>
          <o:OLEObject Type="Embed" ProgID="Equation.DSMT4" ShapeID="_x0000_i1078" DrawAspect="Content" ObjectID="_1615882215" r:id="rId120"/>
        </w:object>
      </w:r>
      <w:r w:rsidRPr="003270CF">
        <w:rPr>
          <w:sz w:val="28"/>
          <w:szCs w:val="28"/>
        </w:rPr>
        <w:t xml:space="preserve">). Результат  округлить до 0, 001; </w:t>
      </w:r>
      <w:r w:rsidRPr="003270CF">
        <w:rPr>
          <w:position w:val="-6"/>
          <w:sz w:val="28"/>
          <w:szCs w:val="28"/>
        </w:rPr>
        <w:object w:dxaOrig="240" w:dyaOrig="221">
          <v:shape id="_x0000_i1079" type="#_x0000_t75" style="width:12.15pt;height:12.15pt" o:ole="">
            <v:imagedata r:id="rId121" o:title=""/>
          </v:shape>
          <o:OLEObject Type="Embed" ProgID="Equation.DSMT4" ShapeID="_x0000_i1079" DrawAspect="Content" ObjectID="_1615882216" r:id="rId122"/>
        </w:object>
      </w:r>
      <w:r w:rsidRPr="003270CF">
        <w:rPr>
          <w:sz w:val="28"/>
          <w:szCs w:val="28"/>
        </w:rPr>
        <w:t xml:space="preserve">= 1150м              </w:t>
      </w:r>
      <w:r w:rsidRPr="003270CF">
        <w:rPr>
          <w:position w:val="-10"/>
          <w:sz w:val="28"/>
          <w:szCs w:val="28"/>
        </w:rPr>
        <w:object w:dxaOrig="240" w:dyaOrig="319">
          <v:shape id="_x0000_i1080" type="#_x0000_t75" style="width:12.15pt;height:15.9pt" o:ole="">
            <v:imagedata r:id="rId123" o:title=""/>
          </v:shape>
          <o:OLEObject Type="Embed" ProgID="Equation.DSMT4" ShapeID="_x0000_i1080" DrawAspect="Content" ObjectID="_1615882217" r:id="rId124"/>
        </w:object>
      </w:r>
      <w:r w:rsidRPr="003270CF">
        <w:rPr>
          <w:sz w:val="28"/>
          <w:szCs w:val="28"/>
        </w:rPr>
        <w:t>= 1250м</w:t>
      </w:r>
    </w:p>
    <w:p w:rsidR="008C19F6" w:rsidRPr="003270CF" w:rsidRDefault="008C19F6" w:rsidP="008C19F6">
      <w:pPr>
        <w:spacing w:line="276" w:lineRule="auto"/>
        <w:jc w:val="both"/>
        <w:rPr>
          <w:sz w:val="28"/>
          <w:szCs w:val="28"/>
        </w:rPr>
      </w:pPr>
      <w:r w:rsidRPr="003270CF">
        <w:rPr>
          <w:sz w:val="28"/>
          <w:szCs w:val="28"/>
        </w:rPr>
        <w:t xml:space="preserve">4) Геометрически интерпретировать, используя построенные кривые.  </w:t>
      </w:r>
    </w:p>
    <w:p w:rsidR="008C19F6" w:rsidRPr="0072729B" w:rsidRDefault="008C19F6" w:rsidP="008C19F6">
      <w:pPr>
        <w:tabs>
          <w:tab w:val="left" w:pos="474"/>
        </w:tabs>
        <w:spacing w:line="276" w:lineRule="auto"/>
        <w:ind w:left="720"/>
        <w:jc w:val="both"/>
        <w:rPr>
          <w:sz w:val="28"/>
          <w:szCs w:val="28"/>
        </w:rPr>
      </w:pPr>
    </w:p>
    <w:p w:rsidR="008C19F6" w:rsidRPr="00427A51" w:rsidRDefault="008C19F6" w:rsidP="008C19F6">
      <w:pPr>
        <w:spacing w:after="120"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Типовые задания, входящие в контрольную работу «Случайные события»</w:t>
      </w:r>
    </w:p>
    <w:p w:rsidR="008C19F6" w:rsidRPr="00FD572A" w:rsidRDefault="008C19F6" w:rsidP="00517645">
      <w:pPr>
        <w:numPr>
          <w:ilvl w:val="0"/>
          <w:numId w:val="12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D572A">
        <w:rPr>
          <w:sz w:val="28"/>
          <w:szCs w:val="28"/>
        </w:rPr>
        <w:t>Найти вероятность того, что взятая наудачу точка из круга попадёт в равнобедренный прямоугольный треугольник, который вписан в окружность, ограничивающую этот круг.</w:t>
      </w:r>
    </w:p>
    <w:p w:rsidR="008C19F6" w:rsidRPr="00FD572A" w:rsidRDefault="008C19F6" w:rsidP="00517645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120" w:line="276" w:lineRule="auto"/>
        <w:ind w:left="0" w:firstLine="0"/>
        <w:jc w:val="both"/>
        <w:rPr>
          <w:color w:val="000000"/>
          <w:sz w:val="28"/>
          <w:szCs w:val="28"/>
        </w:rPr>
      </w:pPr>
      <w:r w:rsidRPr="00FD572A">
        <w:rPr>
          <w:sz w:val="28"/>
          <w:szCs w:val="28"/>
        </w:rPr>
        <w:t>В мешке у деда Мороза 3 зайчика, 5 медвежат</w:t>
      </w:r>
      <w:r>
        <w:rPr>
          <w:sz w:val="28"/>
          <w:szCs w:val="28"/>
        </w:rPr>
        <w:t>, 2 машинки, 4 ручки и 8 тетрадей</w:t>
      </w:r>
      <w:r w:rsidRPr="00FD572A">
        <w:rPr>
          <w:sz w:val="28"/>
          <w:szCs w:val="28"/>
        </w:rPr>
        <w:t>. Найти ве</w:t>
      </w:r>
      <w:r>
        <w:rPr>
          <w:sz w:val="28"/>
          <w:szCs w:val="28"/>
        </w:rPr>
        <w:t>роятность того, что наугад извлечен</w:t>
      </w:r>
      <w:r w:rsidRPr="00FD572A">
        <w:rPr>
          <w:sz w:val="28"/>
          <w:szCs w:val="28"/>
        </w:rPr>
        <w:t>ный подарок пригод</w:t>
      </w:r>
      <w:r>
        <w:rPr>
          <w:sz w:val="28"/>
          <w:szCs w:val="28"/>
        </w:rPr>
        <w:t>ит</w:t>
      </w:r>
      <w:r w:rsidRPr="00FD572A">
        <w:rPr>
          <w:sz w:val="28"/>
          <w:szCs w:val="28"/>
        </w:rPr>
        <w:t>ся ребёнку в школе.</w:t>
      </w:r>
    </w:p>
    <w:p w:rsidR="008C19F6" w:rsidRPr="00FD572A" w:rsidRDefault="008C19F6" w:rsidP="00517645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120" w:line="276" w:lineRule="auto"/>
        <w:ind w:left="0" w:firstLine="0"/>
        <w:jc w:val="both"/>
        <w:rPr>
          <w:color w:val="000000"/>
          <w:sz w:val="28"/>
          <w:szCs w:val="28"/>
        </w:rPr>
      </w:pPr>
      <w:r w:rsidRPr="00FD572A">
        <w:rPr>
          <w:sz w:val="28"/>
          <w:szCs w:val="28"/>
        </w:rPr>
        <w:t>Вероятность безотказной работы блока, входящего в некоторую систему, в течение заданного срока равна 0,8. Для повышения надёжности системы установлен такой же резервный блок. Найти вероятность безотказной работы сист</w:t>
      </w:r>
      <w:r>
        <w:rPr>
          <w:sz w:val="28"/>
          <w:szCs w:val="28"/>
        </w:rPr>
        <w:t>емы с резервным блоком в течение</w:t>
      </w:r>
      <w:r w:rsidRPr="00FD572A">
        <w:rPr>
          <w:sz w:val="28"/>
          <w:szCs w:val="28"/>
        </w:rPr>
        <w:t xml:space="preserve"> заданного срока службы.</w:t>
      </w:r>
    </w:p>
    <w:p w:rsidR="008C19F6" w:rsidRPr="00FD572A" w:rsidRDefault="008C19F6" w:rsidP="00517645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120" w:line="276" w:lineRule="auto"/>
        <w:ind w:left="0" w:firstLine="0"/>
        <w:jc w:val="both"/>
        <w:rPr>
          <w:color w:val="000000"/>
          <w:sz w:val="28"/>
          <w:szCs w:val="28"/>
        </w:rPr>
      </w:pPr>
      <w:r w:rsidRPr="00FD572A">
        <w:rPr>
          <w:sz w:val="28"/>
          <w:szCs w:val="28"/>
        </w:rPr>
        <w:lastRenderedPageBreak/>
        <w:t>Завод выпускает 80% продукции первого сорта. Найти вероятность того, что среди взятых наугад для проверки 400 изделий 80 будет не первого сорта.</w:t>
      </w:r>
    </w:p>
    <w:p w:rsidR="008C19F6" w:rsidRPr="00FD572A" w:rsidRDefault="008C19F6" w:rsidP="00517645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120" w:line="276" w:lineRule="auto"/>
        <w:ind w:left="0" w:firstLine="0"/>
        <w:jc w:val="both"/>
        <w:rPr>
          <w:color w:val="000000"/>
          <w:sz w:val="28"/>
          <w:szCs w:val="28"/>
        </w:rPr>
      </w:pPr>
      <w:r w:rsidRPr="00FD572A">
        <w:rPr>
          <w:sz w:val="28"/>
          <w:szCs w:val="28"/>
        </w:rPr>
        <w:t>Вероятность попадания в цель при каждом выстреле для стрелка равна 0,7. Стрелок стреляет 5 раз. Какова вероятность того, что он промахнулся хотя бы 1 раз?</w:t>
      </w:r>
    </w:p>
    <w:p w:rsidR="008C19F6" w:rsidRDefault="008C19F6" w:rsidP="008C19F6">
      <w:pPr>
        <w:spacing w:after="120" w:line="276" w:lineRule="auto"/>
      </w:pPr>
    </w:p>
    <w:p w:rsidR="008C19F6" w:rsidRPr="00427A51" w:rsidRDefault="008C19F6" w:rsidP="008C19F6">
      <w:pPr>
        <w:spacing w:after="120" w:line="276" w:lineRule="auto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Типовые задания, входящие в </w:t>
      </w:r>
      <w:proofErr w:type="spellStart"/>
      <w:proofErr w:type="gramStart"/>
      <w:r>
        <w:rPr>
          <w:b/>
          <w:i/>
          <w:sz w:val="28"/>
          <w:szCs w:val="28"/>
        </w:rPr>
        <w:t>экспресс-контрольную</w:t>
      </w:r>
      <w:proofErr w:type="spellEnd"/>
      <w:proofErr w:type="gramEnd"/>
      <w:r>
        <w:rPr>
          <w:b/>
          <w:i/>
          <w:sz w:val="28"/>
          <w:szCs w:val="28"/>
        </w:rPr>
        <w:t xml:space="preserve"> «Случайные величины»</w:t>
      </w:r>
    </w:p>
    <w:p w:rsidR="008C19F6" w:rsidRDefault="008C19F6" w:rsidP="00517645">
      <w:pPr>
        <w:numPr>
          <w:ilvl w:val="1"/>
          <w:numId w:val="11"/>
        </w:numPr>
        <w:tabs>
          <w:tab w:val="clear" w:pos="1440"/>
          <w:tab w:val="left" w:pos="426"/>
        </w:tabs>
        <w:spacing w:after="120" w:line="276" w:lineRule="auto"/>
        <w:ind w:left="0" w:firstLine="0"/>
        <w:jc w:val="both"/>
        <w:rPr>
          <w:b/>
          <w:i/>
          <w:sz w:val="28"/>
          <w:szCs w:val="28"/>
        </w:rPr>
      </w:pPr>
      <w:r w:rsidRPr="00F93395">
        <w:rPr>
          <w:sz w:val="28"/>
          <w:szCs w:val="28"/>
        </w:rPr>
        <w:t xml:space="preserve">В урне 6 белых и 4 черных шара. Из нее пять </w:t>
      </w:r>
      <w:proofErr w:type="gramStart"/>
      <w:r w:rsidRPr="00F93395">
        <w:rPr>
          <w:sz w:val="28"/>
          <w:szCs w:val="28"/>
        </w:rPr>
        <w:t>раз</w:t>
      </w:r>
      <w:proofErr w:type="gramEnd"/>
      <w:r w:rsidRPr="00F93395">
        <w:rPr>
          <w:sz w:val="28"/>
          <w:szCs w:val="28"/>
        </w:rPr>
        <w:t xml:space="preserve"> подряд извлекают шар, причем каждый раз вынутый шар возвращают обратно и шары перемешивают. Приняв за случайную величину Х число извлеченных белых шаров, составить закон распределения этой величины, определить ее математическое ожидание и дисперсию.</w:t>
      </w:r>
    </w:p>
    <w:p w:rsidR="008C19F6" w:rsidRPr="00F93395" w:rsidRDefault="008C19F6" w:rsidP="00517645">
      <w:pPr>
        <w:numPr>
          <w:ilvl w:val="1"/>
          <w:numId w:val="11"/>
        </w:numPr>
        <w:tabs>
          <w:tab w:val="clear" w:pos="1440"/>
          <w:tab w:val="left" w:pos="426"/>
        </w:tabs>
        <w:spacing w:after="120" w:line="276" w:lineRule="auto"/>
        <w:ind w:left="0" w:firstLine="0"/>
        <w:jc w:val="both"/>
        <w:rPr>
          <w:b/>
          <w:i/>
          <w:sz w:val="28"/>
          <w:szCs w:val="28"/>
        </w:rPr>
      </w:pPr>
      <w:r w:rsidRPr="00F93395">
        <w:rPr>
          <w:sz w:val="28"/>
          <w:szCs w:val="28"/>
        </w:rPr>
        <w:t xml:space="preserve">Случайная величина </w:t>
      </w:r>
      <w:r w:rsidRPr="00F93395">
        <w:rPr>
          <w:position w:val="-4"/>
          <w:sz w:val="28"/>
          <w:szCs w:val="28"/>
        </w:rPr>
        <w:object w:dxaOrig="320" w:dyaOrig="279">
          <v:shape id="_x0000_i1081" type="#_x0000_t75" style="width:15.9pt;height:14.05pt" o:ole="">
            <v:imagedata r:id="rId125" o:title=""/>
          </v:shape>
          <o:OLEObject Type="Embed" ProgID="Equation.DSMT4" ShapeID="_x0000_i1081" DrawAspect="Content" ObjectID="_1615882218" r:id="rId126"/>
        </w:object>
      </w:r>
      <w:r w:rsidRPr="00F93395">
        <w:rPr>
          <w:sz w:val="28"/>
          <w:szCs w:val="28"/>
        </w:rPr>
        <w:t xml:space="preserve"> задана функцией распределения: </w:t>
      </w:r>
      <w:r w:rsidRPr="00F93395">
        <w:rPr>
          <w:position w:val="-56"/>
          <w:sz w:val="28"/>
          <w:szCs w:val="28"/>
        </w:rPr>
        <w:object w:dxaOrig="3720" w:dyaOrig="1260">
          <v:shape id="_x0000_i1082" type="#_x0000_t75" style="width:186.1pt;height:62.65pt" o:ole="">
            <v:imagedata r:id="rId127" o:title=""/>
          </v:shape>
          <o:OLEObject Type="Embed" ProgID="Equation.DSMT4" ShapeID="_x0000_i1082" DrawAspect="Content" ObjectID="_1615882219" r:id="rId128"/>
        </w:object>
      </w:r>
    </w:p>
    <w:p w:rsidR="008C19F6" w:rsidRDefault="008C19F6" w:rsidP="008C19F6">
      <w:pPr>
        <w:tabs>
          <w:tab w:val="left" w:pos="426"/>
        </w:tabs>
        <w:spacing w:after="120" w:line="276" w:lineRule="auto"/>
        <w:jc w:val="both"/>
        <w:rPr>
          <w:sz w:val="28"/>
          <w:szCs w:val="28"/>
        </w:rPr>
      </w:pPr>
      <w:r w:rsidRPr="00F93395">
        <w:rPr>
          <w:sz w:val="28"/>
          <w:szCs w:val="28"/>
        </w:rPr>
        <w:t>Найти плотность распределения этой случайной величины и вероятность попадания ее в интервал  (1; 2,5). Изобразить функцию и плотность распределения.</w:t>
      </w:r>
    </w:p>
    <w:p w:rsidR="00691345" w:rsidRDefault="008C19F6" w:rsidP="008C19F6">
      <w:pPr>
        <w:pStyle w:val="ae"/>
        <w:tabs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0A0C">
        <w:rPr>
          <w:sz w:val="28"/>
          <w:szCs w:val="28"/>
        </w:rPr>
        <w:t>Случайная величина Х распределена по нормальному закону с математическим ожиданием</w:t>
      </w:r>
      <w:r>
        <w:rPr>
          <w:sz w:val="28"/>
          <w:szCs w:val="28"/>
        </w:rPr>
        <w:t>,</w:t>
      </w:r>
      <w:r w:rsidRPr="000E0A0C">
        <w:rPr>
          <w:sz w:val="28"/>
          <w:szCs w:val="28"/>
        </w:rPr>
        <w:t xml:space="preserve"> равным 20. Вероятность попадания </w:t>
      </w:r>
      <w:r>
        <w:rPr>
          <w:sz w:val="28"/>
          <w:szCs w:val="28"/>
        </w:rPr>
        <w:t>случайной величины на промежуток (</w:t>
      </w:r>
      <w:r w:rsidRPr="000E0A0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E0A0C">
        <w:rPr>
          <w:sz w:val="28"/>
          <w:szCs w:val="28"/>
        </w:rPr>
        <w:t>;28) равна 0,8. Чему равно среднеквадратическое отклонение случайной величины Х</w:t>
      </w:r>
      <w:r>
        <w:rPr>
          <w:sz w:val="28"/>
          <w:szCs w:val="28"/>
        </w:rPr>
        <w:t>?</w:t>
      </w:r>
    </w:p>
    <w:p w:rsidR="008C19F6" w:rsidRPr="000E0A0C" w:rsidRDefault="008C19F6" w:rsidP="008C19F6">
      <w:pPr>
        <w:pStyle w:val="ae"/>
        <w:tabs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</w:p>
    <w:p w:rsidR="008C19F6" w:rsidRPr="001F62E0" w:rsidRDefault="008C19F6" w:rsidP="006913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F62E0">
        <w:rPr>
          <w:b/>
          <w:bCs/>
          <w:sz w:val="28"/>
          <w:szCs w:val="28"/>
        </w:rPr>
        <w:t>Критерии оценки (письменный ответ)</w:t>
      </w:r>
    </w:p>
    <w:p w:rsidR="008C19F6" w:rsidRPr="001F62E0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F62E0">
        <w:rPr>
          <w:sz w:val="28"/>
          <w:szCs w:val="28"/>
        </w:rPr>
        <w:t xml:space="preserve">100-86 баллов - если ответ показывает </w:t>
      </w:r>
      <w:proofErr w:type="gramStart"/>
      <w:r w:rsidRPr="001F62E0">
        <w:rPr>
          <w:sz w:val="28"/>
          <w:szCs w:val="28"/>
        </w:rPr>
        <w:t>глубокое</w:t>
      </w:r>
      <w:proofErr w:type="gramEnd"/>
      <w:r w:rsidRPr="001F62E0">
        <w:rPr>
          <w:sz w:val="28"/>
          <w:szCs w:val="28"/>
        </w:rPr>
        <w:t xml:space="preserve"> и </w:t>
      </w:r>
      <w:proofErr w:type="spellStart"/>
      <w:r w:rsidRPr="001F62E0">
        <w:rPr>
          <w:sz w:val="28"/>
          <w:szCs w:val="28"/>
        </w:rPr>
        <w:t>систематическоезнание</w:t>
      </w:r>
      <w:proofErr w:type="spellEnd"/>
      <w:r w:rsidRPr="001F62E0">
        <w:rPr>
          <w:sz w:val="28"/>
          <w:szCs w:val="28"/>
        </w:rPr>
        <w:t xml:space="preserve"> всего программного материала и структуры конкретного вопроса. Студент демонстрирует </w:t>
      </w:r>
      <w:proofErr w:type="gramStart"/>
      <w:r w:rsidRPr="001F62E0">
        <w:rPr>
          <w:sz w:val="28"/>
          <w:szCs w:val="28"/>
        </w:rPr>
        <w:t>отчетливое</w:t>
      </w:r>
      <w:proofErr w:type="gramEnd"/>
      <w:r w:rsidRPr="001F62E0">
        <w:rPr>
          <w:sz w:val="28"/>
          <w:szCs w:val="28"/>
        </w:rPr>
        <w:t xml:space="preserve"> и свободное </w:t>
      </w:r>
      <w:proofErr w:type="spellStart"/>
      <w:r w:rsidRPr="001F62E0">
        <w:rPr>
          <w:sz w:val="28"/>
          <w:szCs w:val="28"/>
        </w:rPr>
        <w:t>владениеконцептуально-понятийным</w:t>
      </w:r>
      <w:proofErr w:type="spellEnd"/>
      <w:r w:rsidRPr="001F62E0">
        <w:rPr>
          <w:sz w:val="28"/>
          <w:szCs w:val="28"/>
        </w:rPr>
        <w:t xml:space="preserve"> аппаратом, научным языком и </w:t>
      </w:r>
      <w:proofErr w:type="spellStart"/>
      <w:r w:rsidRPr="001F62E0">
        <w:rPr>
          <w:sz w:val="28"/>
          <w:szCs w:val="28"/>
        </w:rPr>
        <w:t>терминологиейсоответствующей</w:t>
      </w:r>
      <w:proofErr w:type="spellEnd"/>
      <w:r w:rsidRPr="001F62E0">
        <w:rPr>
          <w:sz w:val="28"/>
          <w:szCs w:val="28"/>
        </w:rPr>
        <w:t xml:space="preserve"> научной области. Логически корректное </w:t>
      </w:r>
      <w:proofErr w:type="spellStart"/>
      <w:r w:rsidRPr="001F62E0">
        <w:rPr>
          <w:sz w:val="28"/>
          <w:szCs w:val="28"/>
        </w:rPr>
        <w:t>иубедительное</w:t>
      </w:r>
      <w:proofErr w:type="spellEnd"/>
      <w:r w:rsidRPr="001F62E0">
        <w:rPr>
          <w:sz w:val="28"/>
          <w:szCs w:val="28"/>
        </w:rPr>
        <w:t xml:space="preserve"> изложение ответа.</w:t>
      </w:r>
    </w:p>
    <w:p w:rsidR="008C19F6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F62E0">
        <w:rPr>
          <w:sz w:val="28"/>
          <w:szCs w:val="28"/>
        </w:rPr>
        <w:lastRenderedPageBreak/>
        <w:t xml:space="preserve">85-76 - баллов - знание узловых проблем программы и </w:t>
      </w:r>
      <w:proofErr w:type="spellStart"/>
      <w:r w:rsidRPr="001F62E0">
        <w:rPr>
          <w:sz w:val="28"/>
          <w:szCs w:val="28"/>
        </w:rPr>
        <w:t>основногосодержания</w:t>
      </w:r>
      <w:proofErr w:type="spellEnd"/>
      <w:r w:rsidRPr="001F62E0">
        <w:rPr>
          <w:sz w:val="28"/>
          <w:szCs w:val="28"/>
        </w:rPr>
        <w:t xml:space="preserve"> лекционного курса; умение пользоваться </w:t>
      </w:r>
      <w:proofErr w:type="spellStart"/>
      <w:r w:rsidRPr="001F62E0">
        <w:rPr>
          <w:sz w:val="28"/>
          <w:szCs w:val="28"/>
        </w:rPr>
        <w:t>концептуально</w:t>
      </w:r>
      <w:r>
        <w:rPr>
          <w:sz w:val="28"/>
          <w:szCs w:val="28"/>
        </w:rPr>
        <w:t>-</w:t>
      </w:r>
      <w:r w:rsidRPr="001F62E0">
        <w:rPr>
          <w:sz w:val="28"/>
          <w:szCs w:val="28"/>
        </w:rPr>
        <w:t>понятийнымаппаратом</w:t>
      </w:r>
      <w:proofErr w:type="spellEnd"/>
      <w:r w:rsidRPr="001F62E0">
        <w:rPr>
          <w:sz w:val="28"/>
          <w:szCs w:val="28"/>
        </w:rPr>
        <w:t xml:space="preserve"> в процессе анализа основных проблем в рамках </w:t>
      </w:r>
      <w:proofErr w:type="spellStart"/>
      <w:r w:rsidRPr="001F62E0">
        <w:rPr>
          <w:sz w:val="28"/>
          <w:szCs w:val="28"/>
        </w:rPr>
        <w:t>даннойтемы</w:t>
      </w:r>
      <w:proofErr w:type="spellEnd"/>
      <w:r w:rsidRPr="001F62E0">
        <w:rPr>
          <w:sz w:val="28"/>
          <w:szCs w:val="28"/>
        </w:rPr>
        <w:t xml:space="preserve">. </w:t>
      </w:r>
      <w:proofErr w:type="spellStart"/>
      <w:r w:rsidRPr="001F62E0">
        <w:rPr>
          <w:sz w:val="28"/>
          <w:szCs w:val="28"/>
        </w:rPr>
        <w:t>Вцелом</w:t>
      </w:r>
      <w:proofErr w:type="spellEnd"/>
      <w:r w:rsidRPr="001F62E0">
        <w:rPr>
          <w:sz w:val="28"/>
          <w:szCs w:val="28"/>
        </w:rPr>
        <w:t xml:space="preserve"> логически </w:t>
      </w:r>
      <w:proofErr w:type="gramStart"/>
      <w:r w:rsidRPr="001F62E0">
        <w:rPr>
          <w:sz w:val="28"/>
          <w:szCs w:val="28"/>
        </w:rPr>
        <w:t>корректное</w:t>
      </w:r>
      <w:proofErr w:type="gramEnd"/>
      <w:r w:rsidRPr="001F62E0">
        <w:rPr>
          <w:sz w:val="28"/>
          <w:szCs w:val="28"/>
        </w:rPr>
        <w:t xml:space="preserve">, но не всегда точное и </w:t>
      </w:r>
      <w:proofErr w:type="spellStart"/>
      <w:r w:rsidRPr="001F62E0">
        <w:rPr>
          <w:sz w:val="28"/>
          <w:szCs w:val="28"/>
        </w:rPr>
        <w:t>аргументированноеизложение</w:t>
      </w:r>
      <w:proofErr w:type="spellEnd"/>
      <w:r w:rsidRPr="001F62E0">
        <w:rPr>
          <w:sz w:val="28"/>
          <w:szCs w:val="28"/>
        </w:rPr>
        <w:t xml:space="preserve"> ответа.</w:t>
      </w:r>
    </w:p>
    <w:p w:rsidR="008C19F6" w:rsidRPr="001F62E0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F62E0">
        <w:rPr>
          <w:sz w:val="28"/>
          <w:szCs w:val="28"/>
        </w:rPr>
        <w:t xml:space="preserve">75-61 - балл - фрагментарные, поверхностные знания </w:t>
      </w:r>
      <w:proofErr w:type="spellStart"/>
      <w:r w:rsidRPr="001F62E0">
        <w:rPr>
          <w:sz w:val="28"/>
          <w:szCs w:val="28"/>
        </w:rPr>
        <w:t>важнейшихразделов</w:t>
      </w:r>
      <w:proofErr w:type="spellEnd"/>
      <w:r w:rsidRPr="001F62E0">
        <w:rPr>
          <w:sz w:val="28"/>
          <w:szCs w:val="28"/>
        </w:rPr>
        <w:t xml:space="preserve"> программы и содержания лекционного курса; затруднения </w:t>
      </w:r>
      <w:proofErr w:type="spellStart"/>
      <w:r w:rsidRPr="001F62E0">
        <w:rPr>
          <w:sz w:val="28"/>
          <w:szCs w:val="28"/>
        </w:rPr>
        <w:t>сиспользованием</w:t>
      </w:r>
      <w:proofErr w:type="spellEnd"/>
      <w:r w:rsidRPr="001F62E0">
        <w:rPr>
          <w:sz w:val="28"/>
          <w:szCs w:val="28"/>
        </w:rPr>
        <w:t xml:space="preserve"> научно-понятийного аппарата и терминологии </w:t>
      </w:r>
      <w:proofErr w:type="spellStart"/>
      <w:r w:rsidRPr="001F62E0">
        <w:rPr>
          <w:sz w:val="28"/>
          <w:szCs w:val="28"/>
        </w:rPr>
        <w:t>учебнойдисциплины</w:t>
      </w:r>
      <w:proofErr w:type="gramStart"/>
      <w:r w:rsidRPr="001F62E0">
        <w:rPr>
          <w:sz w:val="28"/>
          <w:szCs w:val="28"/>
        </w:rPr>
        <w:t>;ч</w:t>
      </w:r>
      <w:proofErr w:type="gramEnd"/>
      <w:r w:rsidRPr="001F62E0">
        <w:rPr>
          <w:sz w:val="28"/>
          <w:szCs w:val="28"/>
        </w:rPr>
        <w:t>астичныезатруднения</w:t>
      </w:r>
      <w:proofErr w:type="spellEnd"/>
      <w:r w:rsidRPr="001F62E0">
        <w:rPr>
          <w:sz w:val="28"/>
          <w:szCs w:val="28"/>
        </w:rPr>
        <w:t xml:space="preserve"> с выполнением предусмотренных программой </w:t>
      </w:r>
      <w:proofErr w:type="spellStart"/>
      <w:r w:rsidRPr="001F62E0">
        <w:rPr>
          <w:sz w:val="28"/>
          <w:szCs w:val="28"/>
        </w:rPr>
        <w:t>заданий;стремление</w:t>
      </w:r>
      <w:proofErr w:type="spellEnd"/>
      <w:r w:rsidRPr="001F62E0">
        <w:rPr>
          <w:sz w:val="28"/>
          <w:szCs w:val="28"/>
        </w:rPr>
        <w:t xml:space="preserve"> логически определенно и последовательно изложить ответ.</w:t>
      </w:r>
    </w:p>
    <w:p w:rsidR="008C19F6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F62E0">
        <w:rPr>
          <w:sz w:val="28"/>
          <w:szCs w:val="28"/>
        </w:rPr>
        <w:t xml:space="preserve">60-50 баллов - незнание, либо отрывочное представление </w:t>
      </w:r>
      <w:proofErr w:type="spellStart"/>
      <w:r w:rsidRPr="001F62E0">
        <w:rPr>
          <w:sz w:val="28"/>
          <w:szCs w:val="28"/>
        </w:rPr>
        <w:t>оданной</w:t>
      </w:r>
      <w:proofErr w:type="spellEnd"/>
      <w:r w:rsidRPr="001F62E0">
        <w:rPr>
          <w:sz w:val="28"/>
          <w:szCs w:val="28"/>
        </w:rPr>
        <w:t xml:space="preserve"> проблеме в рамках учебно-программного материала; </w:t>
      </w:r>
      <w:proofErr w:type="spellStart"/>
      <w:r w:rsidRPr="001F62E0">
        <w:rPr>
          <w:sz w:val="28"/>
          <w:szCs w:val="28"/>
        </w:rPr>
        <w:t>неумениеиспользовать</w:t>
      </w:r>
      <w:proofErr w:type="spellEnd"/>
      <w:r w:rsidRPr="001F62E0">
        <w:rPr>
          <w:sz w:val="28"/>
          <w:szCs w:val="28"/>
        </w:rPr>
        <w:t xml:space="preserve"> понятийный аппарат; отсутствие логической связи в ответе.</w:t>
      </w:r>
    </w:p>
    <w:p w:rsidR="008C19F6" w:rsidRPr="00E02895" w:rsidRDefault="008C19F6" w:rsidP="006913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Это соответствует: 100-86 баллов – «отлично»</w:t>
      </w:r>
      <w:r w:rsidRPr="007E3286">
        <w:rPr>
          <w:sz w:val="28"/>
          <w:szCs w:val="28"/>
        </w:rPr>
        <w:t>/</w:t>
      </w:r>
      <w:r>
        <w:rPr>
          <w:sz w:val="28"/>
          <w:szCs w:val="28"/>
        </w:rPr>
        <w:t xml:space="preserve"> «зачтено», 85-76 баллов – «хорошо»</w:t>
      </w:r>
      <w:r w:rsidRPr="007E3286">
        <w:rPr>
          <w:sz w:val="28"/>
          <w:szCs w:val="28"/>
        </w:rPr>
        <w:t xml:space="preserve">/ </w:t>
      </w:r>
      <w:r>
        <w:rPr>
          <w:sz w:val="28"/>
          <w:szCs w:val="28"/>
        </w:rPr>
        <w:t>«зачтено», 75-61 баллов – «удовлетворительно»</w:t>
      </w:r>
      <w:r w:rsidRPr="007E3286">
        <w:rPr>
          <w:sz w:val="28"/>
          <w:szCs w:val="28"/>
        </w:rPr>
        <w:t xml:space="preserve">/ </w:t>
      </w:r>
      <w:r>
        <w:rPr>
          <w:sz w:val="28"/>
          <w:szCs w:val="28"/>
        </w:rPr>
        <w:t>«зачтено», не более 60 баллов – «неудовлетворительно»</w:t>
      </w:r>
      <w:r w:rsidRPr="007E3286">
        <w:rPr>
          <w:sz w:val="28"/>
          <w:szCs w:val="28"/>
        </w:rPr>
        <w:t xml:space="preserve">/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незачтено</w:t>
      </w:r>
      <w:proofErr w:type="spellEnd"/>
      <w:r>
        <w:rPr>
          <w:sz w:val="28"/>
          <w:szCs w:val="28"/>
        </w:rPr>
        <w:t>».</w:t>
      </w:r>
      <w:proofErr w:type="gramEnd"/>
    </w:p>
    <w:p w:rsidR="008C19F6" w:rsidRPr="00D2396D" w:rsidRDefault="008C19F6" w:rsidP="00691345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8C19F6" w:rsidRDefault="008C19F6" w:rsidP="00691345">
      <w:pPr>
        <w:spacing w:line="360" w:lineRule="auto"/>
        <w:rPr>
          <w:rFonts w:eastAsia="Times New Roman"/>
          <w:b/>
          <w:sz w:val="28"/>
          <w:szCs w:val="28"/>
        </w:rPr>
      </w:pPr>
    </w:p>
    <w:p w:rsidR="004F683B" w:rsidRPr="00691345" w:rsidRDefault="004F683B" w:rsidP="00691345">
      <w:pPr>
        <w:spacing w:line="360" w:lineRule="auto"/>
        <w:rPr>
          <w:rFonts w:eastAsia="Times New Roman"/>
          <w:b/>
          <w:sz w:val="28"/>
          <w:szCs w:val="28"/>
        </w:rPr>
      </w:pPr>
    </w:p>
    <w:sectPr w:rsidR="004F683B" w:rsidRPr="00691345" w:rsidSect="004F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3091F"/>
    <w:multiLevelType w:val="hybridMultilevel"/>
    <w:tmpl w:val="61D6CDF0"/>
    <w:lvl w:ilvl="0" w:tplc="01CA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158"/>
    <w:multiLevelType w:val="hybridMultilevel"/>
    <w:tmpl w:val="787CBFF6"/>
    <w:lvl w:ilvl="0" w:tplc="F75ACEC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333A1"/>
    <w:multiLevelType w:val="hybridMultilevel"/>
    <w:tmpl w:val="D4F41CD8"/>
    <w:lvl w:ilvl="0" w:tplc="03260B5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C3357B"/>
    <w:multiLevelType w:val="hybridMultilevel"/>
    <w:tmpl w:val="410AB1C4"/>
    <w:lvl w:ilvl="0" w:tplc="A350A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23E85"/>
    <w:multiLevelType w:val="hybridMultilevel"/>
    <w:tmpl w:val="6068FCA4"/>
    <w:lvl w:ilvl="0" w:tplc="F2380A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413D82"/>
    <w:multiLevelType w:val="hybridMultilevel"/>
    <w:tmpl w:val="E8D4A3A6"/>
    <w:lvl w:ilvl="0" w:tplc="0A76A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30584"/>
    <w:multiLevelType w:val="hybridMultilevel"/>
    <w:tmpl w:val="474484DE"/>
    <w:lvl w:ilvl="0" w:tplc="4686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964E3C"/>
    <w:multiLevelType w:val="hybridMultilevel"/>
    <w:tmpl w:val="474484DE"/>
    <w:lvl w:ilvl="0" w:tplc="468600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6A1B29"/>
    <w:multiLevelType w:val="hybridMultilevel"/>
    <w:tmpl w:val="F82A2DCA"/>
    <w:lvl w:ilvl="0" w:tplc="D62847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A7F7586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D03B68"/>
    <w:multiLevelType w:val="multilevel"/>
    <w:tmpl w:val="FA682B4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2C67305C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243387"/>
    <w:multiLevelType w:val="hybridMultilevel"/>
    <w:tmpl w:val="88E666C6"/>
    <w:lvl w:ilvl="0" w:tplc="EA648C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672BC5"/>
    <w:multiLevelType w:val="hybridMultilevel"/>
    <w:tmpl w:val="9EDC0998"/>
    <w:lvl w:ilvl="0" w:tplc="12B038D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>
    <w:nsid w:val="2FD37836"/>
    <w:multiLevelType w:val="hybridMultilevel"/>
    <w:tmpl w:val="8840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013A6"/>
    <w:multiLevelType w:val="hybridMultilevel"/>
    <w:tmpl w:val="A380E58C"/>
    <w:lvl w:ilvl="0" w:tplc="E54AEF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3B8D61FA"/>
    <w:multiLevelType w:val="hybridMultilevel"/>
    <w:tmpl w:val="53E4BF0A"/>
    <w:lvl w:ilvl="0" w:tplc="47C6C79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F10431"/>
    <w:multiLevelType w:val="multilevel"/>
    <w:tmpl w:val="133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5F4530"/>
    <w:multiLevelType w:val="hybridMultilevel"/>
    <w:tmpl w:val="FF341370"/>
    <w:lvl w:ilvl="0" w:tplc="ABAA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B6ADC"/>
    <w:multiLevelType w:val="hybridMultilevel"/>
    <w:tmpl w:val="54F49390"/>
    <w:lvl w:ilvl="0" w:tplc="14741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4A450A"/>
    <w:multiLevelType w:val="hybridMultilevel"/>
    <w:tmpl w:val="3CACDF38"/>
    <w:lvl w:ilvl="0" w:tplc="083665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95B78FE"/>
    <w:multiLevelType w:val="hybridMultilevel"/>
    <w:tmpl w:val="023C23DA"/>
    <w:lvl w:ilvl="0" w:tplc="B1905F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77B57"/>
    <w:multiLevelType w:val="hybridMultilevel"/>
    <w:tmpl w:val="BE0661E2"/>
    <w:lvl w:ilvl="0" w:tplc="1BAE5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625E8E"/>
    <w:multiLevelType w:val="hybridMultilevel"/>
    <w:tmpl w:val="676400C4"/>
    <w:lvl w:ilvl="0" w:tplc="6860A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F734A"/>
    <w:multiLevelType w:val="hybridMultilevel"/>
    <w:tmpl w:val="2EC45AF8"/>
    <w:lvl w:ilvl="0" w:tplc="2CF6487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>
    <w:nsid w:val="4F507211"/>
    <w:multiLevelType w:val="hybridMultilevel"/>
    <w:tmpl w:val="6A9A04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D32AA5"/>
    <w:multiLevelType w:val="hybridMultilevel"/>
    <w:tmpl w:val="43DCA998"/>
    <w:lvl w:ilvl="0" w:tplc="4A121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9112F0"/>
    <w:multiLevelType w:val="hybridMultilevel"/>
    <w:tmpl w:val="F7F0678A"/>
    <w:lvl w:ilvl="0" w:tplc="A5124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594613D"/>
    <w:multiLevelType w:val="hybridMultilevel"/>
    <w:tmpl w:val="61D6CDF0"/>
    <w:lvl w:ilvl="0" w:tplc="01CA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D27A80"/>
    <w:multiLevelType w:val="hybridMultilevel"/>
    <w:tmpl w:val="C8227D42"/>
    <w:lvl w:ilvl="0" w:tplc="870E87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FF75A29"/>
    <w:multiLevelType w:val="hybridMultilevel"/>
    <w:tmpl w:val="669C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A3E3E"/>
    <w:multiLevelType w:val="hybridMultilevel"/>
    <w:tmpl w:val="61D6CDF0"/>
    <w:lvl w:ilvl="0" w:tplc="01CA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419E0"/>
    <w:multiLevelType w:val="hybridMultilevel"/>
    <w:tmpl w:val="5B507746"/>
    <w:lvl w:ilvl="0" w:tplc="897A9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94008F"/>
    <w:multiLevelType w:val="hybridMultilevel"/>
    <w:tmpl w:val="817A8C32"/>
    <w:lvl w:ilvl="0" w:tplc="973452D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9F4BAB"/>
    <w:multiLevelType w:val="hybridMultilevel"/>
    <w:tmpl w:val="B3F2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A5448"/>
    <w:multiLevelType w:val="hybridMultilevel"/>
    <w:tmpl w:val="C66A8128"/>
    <w:lvl w:ilvl="0" w:tplc="EEDAB100">
      <w:start w:val="5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231F69"/>
    <w:multiLevelType w:val="hybridMultilevel"/>
    <w:tmpl w:val="CD6899D4"/>
    <w:lvl w:ilvl="0" w:tplc="D2905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42"/>
  </w:num>
  <w:num w:numId="13">
    <w:abstractNumId w:val="21"/>
  </w:num>
  <w:num w:numId="14">
    <w:abstractNumId w:val="13"/>
  </w:num>
  <w:num w:numId="15">
    <w:abstractNumId w:val="11"/>
  </w:num>
  <w:num w:numId="16">
    <w:abstractNumId w:val="36"/>
  </w:num>
  <w:num w:numId="17">
    <w:abstractNumId w:val="39"/>
  </w:num>
  <w:num w:numId="18">
    <w:abstractNumId w:val="8"/>
  </w:num>
  <w:num w:numId="19">
    <w:abstractNumId w:val="1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1"/>
  </w:num>
  <w:num w:numId="25">
    <w:abstractNumId w:val="15"/>
  </w:num>
  <w:num w:numId="26">
    <w:abstractNumId w:val="22"/>
  </w:num>
  <w:num w:numId="27">
    <w:abstractNumId w:val="7"/>
  </w:num>
  <w:num w:numId="28">
    <w:abstractNumId w:val="30"/>
  </w:num>
  <w:num w:numId="29">
    <w:abstractNumId w:val="26"/>
  </w:num>
  <w:num w:numId="30">
    <w:abstractNumId w:val="37"/>
  </w:num>
  <w:num w:numId="31">
    <w:abstractNumId w:val="34"/>
  </w:num>
  <w:num w:numId="32">
    <w:abstractNumId w:val="10"/>
  </w:num>
  <w:num w:numId="33">
    <w:abstractNumId w:val="6"/>
  </w:num>
  <w:num w:numId="34">
    <w:abstractNumId w:val="3"/>
  </w:num>
  <w:num w:numId="35">
    <w:abstractNumId w:val="19"/>
  </w:num>
  <w:num w:numId="36">
    <w:abstractNumId w:val="5"/>
  </w:num>
  <w:num w:numId="37">
    <w:abstractNumId w:val="35"/>
  </w:num>
  <w:num w:numId="38">
    <w:abstractNumId w:val="28"/>
  </w:num>
  <w:num w:numId="39">
    <w:abstractNumId w:val="25"/>
  </w:num>
  <w:num w:numId="40">
    <w:abstractNumId w:val="18"/>
  </w:num>
  <w:num w:numId="41">
    <w:abstractNumId w:val="20"/>
  </w:num>
  <w:num w:numId="42">
    <w:abstractNumId w:val="38"/>
  </w:num>
  <w:num w:numId="43">
    <w:abstractNumId w:val="1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19F6"/>
    <w:rsid w:val="0004634C"/>
    <w:rsid w:val="0009253E"/>
    <w:rsid w:val="00150A2C"/>
    <w:rsid w:val="00235292"/>
    <w:rsid w:val="002354EC"/>
    <w:rsid w:val="002760A3"/>
    <w:rsid w:val="002D00FC"/>
    <w:rsid w:val="002F598E"/>
    <w:rsid w:val="003123C9"/>
    <w:rsid w:val="00392159"/>
    <w:rsid w:val="003D7705"/>
    <w:rsid w:val="004C13DA"/>
    <w:rsid w:val="004F683B"/>
    <w:rsid w:val="00517645"/>
    <w:rsid w:val="005239DA"/>
    <w:rsid w:val="00526A27"/>
    <w:rsid w:val="00537635"/>
    <w:rsid w:val="00552D4C"/>
    <w:rsid w:val="006145CB"/>
    <w:rsid w:val="006540C8"/>
    <w:rsid w:val="006674C8"/>
    <w:rsid w:val="00691345"/>
    <w:rsid w:val="00721910"/>
    <w:rsid w:val="008A5E92"/>
    <w:rsid w:val="008C19F6"/>
    <w:rsid w:val="00922F85"/>
    <w:rsid w:val="00934F7C"/>
    <w:rsid w:val="00973695"/>
    <w:rsid w:val="00A36665"/>
    <w:rsid w:val="00B8274A"/>
    <w:rsid w:val="00BF0594"/>
    <w:rsid w:val="00CB3A6D"/>
    <w:rsid w:val="00ED0D4E"/>
    <w:rsid w:val="00F913FF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9F6"/>
    <w:pPr>
      <w:keepNext/>
      <w:keepLines/>
      <w:numPr>
        <w:numId w:val="1"/>
      </w:numPr>
      <w:spacing w:before="240" w:after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8C19F6"/>
    <w:pPr>
      <w:keepNext/>
      <w:keepLines/>
      <w:numPr>
        <w:ilvl w:val="1"/>
        <w:numId w:val="1"/>
      </w:numPr>
      <w:outlineLvl w:val="1"/>
    </w:pPr>
    <w:rPr>
      <w:b/>
      <w:bCs/>
      <w:szCs w:val="26"/>
      <w:lang w:eastAsia="en-US" w:bidi="en-US"/>
    </w:rPr>
  </w:style>
  <w:style w:type="paragraph" w:styleId="3">
    <w:name w:val="heading 3"/>
    <w:basedOn w:val="a"/>
    <w:next w:val="a"/>
    <w:link w:val="30"/>
    <w:autoRedefine/>
    <w:qFormat/>
    <w:rsid w:val="008C19F6"/>
    <w:pPr>
      <w:keepNext/>
      <w:keepLines/>
      <w:numPr>
        <w:ilvl w:val="2"/>
        <w:numId w:val="1"/>
      </w:numPr>
      <w:jc w:val="both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8C19F6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C19F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8C19F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8C19F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C19F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8C19F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9F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19F6"/>
    <w:rPr>
      <w:rFonts w:ascii="Times New Roman" w:eastAsia="Calibri" w:hAnsi="Times New Roman" w:cs="Times New Roman"/>
      <w:b/>
      <w:bCs/>
      <w:sz w:val="24"/>
      <w:szCs w:val="26"/>
      <w:lang w:bidi="en-US"/>
    </w:rPr>
  </w:style>
  <w:style w:type="character" w:customStyle="1" w:styleId="30">
    <w:name w:val="Заголовок 3 Знак"/>
    <w:basedOn w:val="a0"/>
    <w:link w:val="3"/>
    <w:rsid w:val="008C19F6"/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C19F6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C19F6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C19F6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C19F6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C19F6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C19F6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Title"/>
    <w:aliases w:val=" Знак3"/>
    <w:basedOn w:val="a"/>
    <w:next w:val="a"/>
    <w:link w:val="a4"/>
    <w:autoRedefine/>
    <w:qFormat/>
    <w:rsid w:val="008C19F6"/>
    <w:pPr>
      <w:spacing w:before="120" w:after="120"/>
      <w:jc w:val="center"/>
    </w:pPr>
    <w:rPr>
      <w:rFonts w:eastAsia="Times New Roman"/>
      <w:b/>
      <w:bCs/>
      <w:kern w:val="28"/>
    </w:rPr>
  </w:style>
  <w:style w:type="character" w:customStyle="1" w:styleId="a4">
    <w:name w:val="Название Знак"/>
    <w:aliases w:val=" Знак3 Знак"/>
    <w:basedOn w:val="a0"/>
    <w:link w:val="a3"/>
    <w:rsid w:val="008C19F6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a5">
    <w:name w:val="Body Text"/>
    <w:aliases w:val=" Знак2"/>
    <w:basedOn w:val="a"/>
    <w:link w:val="a6"/>
    <w:rsid w:val="008C19F6"/>
    <w:pPr>
      <w:spacing w:after="120"/>
    </w:pPr>
  </w:style>
  <w:style w:type="character" w:customStyle="1" w:styleId="a6">
    <w:name w:val="Основной текст Знак"/>
    <w:aliases w:val=" Знак2 Знак"/>
    <w:basedOn w:val="a0"/>
    <w:link w:val="a5"/>
    <w:rsid w:val="008C19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19F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19F6"/>
  </w:style>
  <w:style w:type="paragraph" w:styleId="21">
    <w:name w:val="Body Text 2"/>
    <w:aliases w:val=" Знак1"/>
    <w:basedOn w:val="a"/>
    <w:link w:val="22"/>
    <w:rsid w:val="008C19F6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8C19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19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19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aliases w:val="список мой1"/>
    <w:basedOn w:val="a"/>
    <w:link w:val="ad"/>
    <w:qFormat/>
    <w:rsid w:val="008C19F6"/>
    <w:pPr>
      <w:ind w:left="720"/>
      <w:contextualSpacing/>
    </w:pPr>
  </w:style>
  <w:style w:type="paragraph" w:styleId="ae">
    <w:name w:val="Body Text Indent"/>
    <w:basedOn w:val="a"/>
    <w:link w:val="af"/>
    <w:rsid w:val="008C19F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C19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1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1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C1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8C19F6"/>
    <w:rPr>
      <w:rFonts w:cs="Times New Roman"/>
      <w:color w:val="0000FF"/>
      <w:u w:val="single"/>
    </w:rPr>
  </w:style>
  <w:style w:type="paragraph" w:styleId="af1">
    <w:name w:val="Normal (Web)"/>
    <w:basedOn w:val="a"/>
    <w:link w:val="af2"/>
    <w:rsid w:val="008C19F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af3">
    <w:name w:val="Emphasis"/>
    <w:basedOn w:val="a0"/>
    <w:uiPriority w:val="20"/>
    <w:qFormat/>
    <w:rsid w:val="008C19F6"/>
    <w:rPr>
      <w:i/>
      <w:iCs/>
    </w:rPr>
  </w:style>
  <w:style w:type="character" w:styleId="af4">
    <w:name w:val="Strong"/>
    <w:uiPriority w:val="22"/>
    <w:qFormat/>
    <w:rsid w:val="008C19F6"/>
    <w:rPr>
      <w:b/>
      <w:bCs/>
    </w:rPr>
  </w:style>
  <w:style w:type="character" w:customStyle="1" w:styleId="highlight">
    <w:name w:val="highlight"/>
    <w:basedOn w:val="a0"/>
    <w:uiPriority w:val="99"/>
    <w:rsid w:val="008C19F6"/>
  </w:style>
  <w:style w:type="character" w:customStyle="1" w:styleId="apple-converted-space">
    <w:name w:val="apple-converted-space"/>
    <w:basedOn w:val="a0"/>
    <w:rsid w:val="008C19F6"/>
  </w:style>
  <w:style w:type="paragraph" w:styleId="af5">
    <w:name w:val="Balloon Text"/>
    <w:basedOn w:val="a"/>
    <w:link w:val="af6"/>
    <w:uiPriority w:val="99"/>
    <w:semiHidden/>
    <w:unhideWhenUsed/>
    <w:rsid w:val="008C19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19F6"/>
    <w:rPr>
      <w:rFonts w:ascii="Tahoma" w:eastAsia="Calibri" w:hAnsi="Tahoma" w:cs="Tahoma"/>
      <w:sz w:val="16"/>
      <w:szCs w:val="16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C19F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C19F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C19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C19F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C19F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8C19F6"/>
    <w:rPr>
      <w:color w:val="800080"/>
      <w:u w:val="single"/>
    </w:rPr>
  </w:style>
  <w:style w:type="paragraph" w:customStyle="1" w:styleId="afd">
    <w:name w:val="Знак Знак Знак"/>
    <w:basedOn w:val="a"/>
    <w:rsid w:val="008C19F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e">
    <w:name w:val="No Spacing"/>
    <w:qFormat/>
    <w:rsid w:val="008C19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8C1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8C19F6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8C19F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8C19F6"/>
    <w:rPr>
      <w:vertAlign w:val="superscript"/>
    </w:rPr>
  </w:style>
  <w:style w:type="paragraph" w:customStyle="1" w:styleId="11">
    <w:name w:val="Обычный1"/>
    <w:rsid w:val="008C19F6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бычный1"/>
    <w:rsid w:val="008C19F6"/>
    <w:pPr>
      <w:widowControl w:val="0"/>
      <w:snapToGrid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rsid w:val="008C19F6"/>
    <w:rPr>
      <w:rFonts w:ascii="Times New Roman" w:eastAsia="Times New Roman" w:hAnsi="Times New Roman"/>
      <w:sz w:val="24"/>
      <w:szCs w:val="24"/>
    </w:rPr>
  </w:style>
  <w:style w:type="table" w:styleId="aff2">
    <w:name w:val="Table Grid"/>
    <w:basedOn w:val="a1"/>
    <w:rsid w:val="008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semiHidden/>
    <w:rsid w:val="008C19F6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f4">
    <w:name w:val="Схема документа Знак"/>
    <w:basedOn w:val="a0"/>
    <w:link w:val="aff3"/>
    <w:semiHidden/>
    <w:rsid w:val="008C19F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f2">
    <w:name w:val="Обычный (веб) Знак"/>
    <w:link w:val="af1"/>
    <w:rsid w:val="008C19F6"/>
    <w:rPr>
      <w:rFonts w:ascii="Arial Unicode MS" w:eastAsia="Arial Unicode MS" w:hAnsi="Arial Unicode MS" w:cs="Times New Roman"/>
      <w:sz w:val="24"/>
      <w:szCs w:val="24"/>
    </w:rPr>
  </w:style>
  <w:style w:type="paragraph" w:styleId="aff5">
    <w:name w:val="caption"/>
    <w:basedOn w:val="a"/>
    <w:next w:val="a"/>
    <w:uiPriority w:val="35"/>
    <w:unhideWhenUsed/>
    <w:qFormat/>
    <w:rsid w:val="008C19F6"/>
    <w:rPr>
      <w:b/>
      <w:bCs/>
      <w:sz w:val="20"/>
      <w:szCs w:val="20"/>
    </w:rPr>
  </w:style>
  <w:style w:type="character" w:customStyle="1" w:styleId="availabilitytotal">
    <w:name w:val="availabilitytotal"/>
    <w:basedOn w:val="a0"/>
    <w:rsid w:val="003123C9"/>
  </w:style>
  <w:style w:type="character" w:customStyle="1" w:styleId="availabilitylocation">
    <w:name w:val="availabilitylocation"/>
    <w:basedOn w:val="a0"/>
    <w:rsid w:val="003123C9"/>
  </w:style>
  <w:style w:type="character" w:customStyle="1" w:styleId="availabilitycount">
    <w:name w:val="availabilitycount"/>
    <w:basedOn w:val="a0"/>
    <w:rsid w:val="003123C9"/>
  </w:style>
  <w:style w:type="character" w:customStyle="1" w:styleId="ad">
    <w:name w:val="Абзац списка Знак"/>
    <w:aliases w:val="список мой1 Знак"/>
    <w:link w:val="ac"/>
    <w:uiPriority w:val="34"/>
    <w:rsid w:val="002354E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9F6"/>
    <w:pPr>
      <w:keepNext/>
      <w:keepLines/>
      <w:numPr>
        <w:numId w:val="1"/>
      </w:numPr>
      <w:spacing w:before="240" w:after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8C19F6"/>
    <w:pPr>
      <w:keepNext/>
      <w:keepLines/>
      <w:numPr>
        <w:ilvl w:val="1"/>
        <w:numId w:val="1"/>
      </w:numPr>
      <w:outlineLvl w:val="1"/>
    </w:pPr>
    <w:rPr>
      <w:b/>
      <w:bCs/>
      <w:szCs w:val="26"/>
      <w:lang w:eastAsia="en-US" w:bidi="en-US"/>
    </w:rPr>
  </w:style>
  <w:style w:type="paragraph" w:styleId="3">
    <w:name w:val="heading 3"/>
    <w:basedOn w:val="a"/>
    <w:next w:val="a"/>
    <w:link w:val="30"/>
    <w:autoRedefine/>
    <w:qFormat/>
    <w:rsid w:val="008C19F6"/>
    <w:pPr>
      <w:keepNext/>
      <w:keepLines/>
      <w:numPr>
        <w:ilvl w:val="2"/>
        <w:numId w:val="1"/>
      </w:numPr>
      <w:jc w:val="both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8C19F6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C19F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8C19F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8C19F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C19F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8C19F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9F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19F6"/>
    <w:rPr>
      <w:rFonts w:ascii="Times New Roman" w:eastAsia="Calibri" w:hAnsi="Times New Roman" w:cs="Times New Roman"/>
      <w:b/>
      <w:bCs/>
      <w:sz w:val="24"/>
      <w:szCs w:val="26"/>
      <w:lang w:bidi="en-US"/>
    </w:rPr>
  </w:style>
  <w:style w:type="character" w:customStyle="1" w:styleId="30">
    <w:name w:val="Заголовок 3 Знак"/>
    <w:basedOn w:val="a0"/>
    <w:link w:val="3"/>
    <w:rsid w:val="008C19F6"/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C19F6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C19F6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C19F6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C19F6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C19F6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C19F6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Title"/>
    <w:aliases w:val=" Знак3"/>
    <w:basedOn w:val="a"/>
    <w:next w:val="a"/>
    <w:link w:val="a4"/>
    <w:autoRedefine/>
    <w:qFormat/>
    <w:rsid w:val="008C19F6"/>
    <w:pPr>
      <w:spacing w:before="120" w:after="120"/>
      <w:jc w:val="center"/>
    </w:pPr>
    <w:rPr>
      <w:rFonts w:eastAsia="Times New Roman"/>
      <w:b/>
      <w:bCs/>
      <w:kern w:val="28"/>
    </w:rPr>
  </w:style>
  <w:style w:type="character" w:customStyle="1" w:styleId="a4">
    <w:name w:val="Название Знак"/>
    <w:aliases w:val=" Знак3 Знак"/>
    <w:basedOn w:val="a0"/>
    <w:link w:val="a3"/>
    <w:rsid w:val="008C19F6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a5">
    <w:name w:val="Body Text"/>
    <w:aliases w:val=" Знак2"/>
    <w:basedOn w:val="a"/>
    <w:link w:val="a6"/>
    <w:rsid w:val="008C19F6"/>
    <w:pPr>
      <w:spacing w:after="120"/>
    </w:pPr>
  </w:style>
  <w:style w:type="character" w:customStyle="1" w:styleId="a6">
    <w:name w:val="Основной текст Знак"/>
    <w:aliases w:val=" Знак2 Знак"/>
    <w:basedOn w:val="a0"/>
    <w:link w:val="a5"/>
    <w:rsid w:val="008C19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19F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19F6"/>
  </w:style>
  <w:style w:type="paragraph" w:styleId="21">
    <w:name w:val="Body Text 2"/>
    <w:aliases w:val=" Знак1"/>
    <w:basedOn w:val="a"/>
    <w:link w:val="22"/>
    <w:rsid w:val="008C19F6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8C19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19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19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aliases w:val="список мой1"/>
    <w:basedOn w:val="a"/>
    <w:link w:val="ad"/>
    <w:qFormat/>
    <w:rsid w:val="008C19F6"/>
    <w:pPr>
      <w:ind w:left="720"/>
      <w:contextualSpacing/>
    </w:pPr>
  </w:style>
  <w:style w:type="paragraph" w:styleId="ae">
    <w:name w:val="Body Text Indent"/>
    <w:basedOn w:val="a"/>
    <w:link w:val="af"/>
    <w:rsid w:val="008C19F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C19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1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1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C1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8C19F6"/>
    <w:rPr>
      <w:rFonts w:cs="Times New Roman"/>
      <w:color w:val="0000FF"/>
      <w:u w:val="single"/>
    </w:rPr>
  </w:style>
  <w:style w:type="paragraph" w:styleId="af1">
    <w:name w:val="Normal (Web)"/>
    <w:basedOn w:val="a"/>
    <w:link w:val="af2"/>
    <w:rsid w:val="008C19F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af3">
    <w:name w:val="Emphasis"/>
    <w:basedOn w:val="a0"/>
    <w:uiPriority w:val="20"/>
    <w:qFormat/>
    <w:rsid w:val="008C19F6"/>
    <w:rPr>
      <w:i/>
      <w:iCs/>
    </w:rPr>
  </w:style>
  <w:style w:type="character" w:styleId="af4">
    <w:name w:val="Strong"/>
    <w:uiPriority w:val="22"/>
    <w:qFormat/>
    <w:rsid w:val="008C19F6"/>
    <w:rPr>
      <w:b/>
      <w:bCs/>
    </w:rPr>
  </w:style>
  <w:style w:type="character" w:customStyle="1" w:styleId="highlight">
    <w:name w:val="highlight"/>
    <w:basedOn w:val="a0"/>
    <w:uiPriority w:val="99"/>
    <w:rsid w:val="008C19F6"/>
  </w:style>
  <w:style w:type="character" w:customStyle="1" w:styleId="apple-converted-space">
    <w:name w:val="apple-converted-space"/>
    <w:basedOn w:val="a0"/>
    <w:rsid w:val="008C19F6"/>
  </w:style>
  <w:style w:type="paragraph" w:styleId="af5">
    <w:name w:val="Balloon Text"/>
    <w:basedOn w:val="a"/>
    <w:link w:val="af6"/>
    <w:uiPriority w:val="99"/>
    <w:semiHidden/>
    <w:unhideWhenUsed/>
    <w:rsid w:val="008C19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19F6"/>
    <w:rPr>
      <w:rFonts w:ascii="Tahoma" w:eastAsia="Calibri" w:hAnsi="Tahoma" w:cs="Tahoma"/>
      <w:sz w:val="16"/>
      <w:szCs w:val="16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C19F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C19F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C19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C19F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C19F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8C19F6"/>
    <w:rPr>
      <w:color w:val="800080"/>
      <w:u w:val="single"/>
    </w:rPr>
  </w:style>
  <w:style w:type="paragraph" w:customStyle="1" w:styleId="afd">
    <w:name w:val="Знак Знак Знак"/>
    <w:basedOn w:val="a"/>
    <w:rsid w:val="008C19F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e">
    <w:name w:val="No Spacing"/>
    <w:qFormat/>
    <w:rsid w:val="008C19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8C1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8C19F6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8C19F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8C19F6"/>
    <w:rPr>
      <w:vertAlign w:val="superscript"/>
    </w:rPr>
  </w:style>
  <w:style w:type="paragraph" w:customStyle="1" w:styleId="11">
    <w:name w:val="Обычный1"/>
    <w:rsid w:val="008C19F6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бычный1"/>
    <w:rsid w:val="008C19F6"/>
    <w:pPr>
      <w:widowControl w:val="0"/>
      <w:snapToGrid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rsid w:val="008C19F6"/>
    <w:rPr>
      <w:rFonts w:ascii="Times New Roman" w:eastAsia="Times New Roman" w:hAnsi="Times New Roman"/>
      <w:sz w:val="24"/>
      <w:szCs w:val="24"/>
    </w:rPr>
  </w:style>
  <w:style w:type="table" w:styleId="aff2">
    <w:name w:val="Table Grid"/>
    <w:basedOn w:val="a1"/>
    <w:rsid w:val="008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Document Map"/>
    <w:basedOn w:val="a"/>
    <w:link w:val="aff4"/>
    <w:semiHidden/>
    <w:rsid w:val="008C19F6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f4">
    <w:name w:val="Схема документа Знак"/>
    <w:basedOn w:val="a0"/>
    <w:link w:val="aff3"/>
    <w:semiHidden/>
    <w:rsid w:val="008C19F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f2">
    <w:name w:val="Обычный (веб) Знак"/>
    <w:link w:val="af1"/>
    <w:rsid w:val="008C19F6"/>
    <w:rPr>
      <w:rFonts w:ascii="Arial Unicode MS" w:eastAsia="Arial Unicode MS" w:hAnsi="Arial Unicode MS" w:cs="Times New Roman"/>
      <w:sz w:val="24"/>
      <w:szCs w:val="24"/>
    </w:rPr>
  </w:style>
  <w:style w:type="paragraph" w:styleId="aff5">
    <w:name w:val="caption"/>
    <w:basedOn w:val="a"/>
    <w:next w:val="a"/>
    <w:uiPriority w:val="35"/>
    <w:unhideWhenUsed/>
    <w:qFormat/>
    <w:rsid w:val="008C19F6"/>
    <w:rPr>
      <w:b/>
      <w:bCs/>
      <w:sz w:val="20"/>
      <w:szCs w:val="20"/>
    </w:rPr>
  </w:style>
  <w:style w:type="character" w:customStyle="1" w:styleId="availabilitytotal">
    <w:name w:val="availabilitytotal"/>
    <w:basedOn w:val="a0"/>
    <w:rsid w:val="003123C9"/>
  </w:style>
  <w:style w:type="character" w:customStyle="1" w:styleId="availabilitylocation">
    <w:name w:val="availabilitylocation"/>
    <w:basedOn w:val="a0"/>
    <w:rsid w:val="003123C9"/>
  </w:style>
  <w:style w:type="character" w:customStyle="1" w:styleId="availabilitycount">
    <w:name w:val="availabilitycount"/>
    <w:basedOn w:val="a0"/>
    <w:rsid w:val="003123C9"/>
  </w:style>
  <w:style w:type="character" w:customStyle="1" w:styleId="ad">
    <w:name w:val="Абзац списка Знак"/>
    <w:aliases w:val="список мой1 Знак"/>
    <w:link w:val="ac"/>
    <w:uiPriority w:val="34"/>
    <w:rsid w:val="002354E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00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7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40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47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02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2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65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18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4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.bin"/><Relationship Id="rId117" Type="http://schemas.openxmlformats.org/officeDocument/2006/relationships/image" Target="media/image45.wmf"/><Relationship Id="rId21" Type="http://schemas.openxmlformats.org/officeDocument/2006/relationships/hyperlink" Target="http://lib.dvfu.ru:8080/lib/item?id=chamo:694181&amp;theme=FEFU" TargetMode="External"/><Relationship Id="rId42" Type="http://schemas.openxmlformats.org/officeDocument/2006/relationships/oleObject" Target="embeddings/oleObject10.bin"/><Relationship Id="rId47" Type="http://schemas.openxmlformats.org/officeDocument/2006/relationships/image" Target="media/image15.wmf"/><Relationship Id="rId63" Type="http://schemas.openxmlformats.org/officeDocument/2006/relationships/oleObject" Target="embeddings/oleObject21.bin"/><Relationship Id="rId68" Type="http://schemas.openxmlformats.org/officeDocument/2006/relationships/image" Target="media/image25.wmf"/><Relationship Id="rId84" Type="http://schemas.openxmlformats.org/officeDocument/2006/relationships/image" Target="media/image33.wmf"/><Relationship Id="rId89" Type="http://schemas.openxmlformats.org/officeDocument/2006/relationships/oleObject" Target="embeddings/oleObject34.bin"/><Relationship Id="rId112" Type="http://schemas.openxmlformats.org/officeDocument/2006/relationships/oleObject" Target="embeddings/oleObject48.bin"/><Relationship Id="rId16" Type="http://schemas.openxmlformats.org/officeDocument/2006/relationships/hyperlink" Target="http://www.studentlibrary.ru/" TargetMode="External"/><Relationship Id="rId107" Type="http://schemas.openxmlformats.org/officeDocument/2006/relationships/oleObject" Target="embeddings/oleObject44.bin"/><Relationship Id="rId11" Type="http://schemas.openxmlformats.org/officeDocument/2006/relationships/hyperlink" Target="http://www.iprbookshop.ru/45445.html" TargetMode="External"/><Relationship Id="rId32" Type="http://schemas.openxmlformats.org/officeDocument/2006/relationships/oleObject" Target="embeddings/oleObject5.bin"/><Relationship Id="rId37" Type="http://schemas.openxmlformats.org/officeDocument/2006/relationships/image" Target="media/image10.wmf"/><Relationship Id="rId53" Type="http://schemas.openxmlformats.org/officeDocument/2006/relationships/image" Target="media/image18.wmf"/><Relationship Id="rId58" Type="http://schemas.openxmlformats.org/officeDocument/2006/relationships/image" Target="media/image20.wmf"/><Relationship Id="rId74" Type="http://schemas.openxmlformats.org/officeDocument/2006/relationships/image" Target="media/image28.wmf"/><Relationship Id="rId79" Type="http://schemas.openxmlformats.org/officeDocument/2006/relationships/oleObject" Target="embeddings/oleObject29.bin"/><Relationship Id="rId102" Type="http://schemas.openxmlformats.org/officeDocument/2006/relationships/image" Target="media/image41.wmf"/><Relationship Id="rId123" Type="http://schemas.openxmlformats.org/officeDocument/2006/relationships/image" Target="media/image48.e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37.bin"/><Relationship Id="rId19" Type="http://schemas.openxmlformats.org/officeDocument/2006/relationships/hyperlink" Target="http://window.edu.ru/resource" TargetMode="External"/><Relationship Id="rId14" Type="http://schemas.openxmlformats.org/officeDocument/2006/relationships/hyperlink" Target="http://elibrary.ru/querybox.asp?scope=newquery" TargetMode="External"/><Relationship Id="rId22" Type="http://schemas.openxmlformats.org/officeDocument/2006/relationships/hyperlink" Target="http://lib.dvfu.ru:8080/lib/item?id=chamo:381435&amp;theme=FEFU" TargetMode="External"/><Relationship Id="rId27" Type="http://schemas.openxmlformats.org/officeDocument/2006/relationships/image" Target="media/image5.wmf"/><Relationship Id="rId30" Type="http://schemas.openxmlformats.org/officeDocument/2006/relationships/oleObject" Target="embeddings/oleObject4.bin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openxmlformats.org/officeDocument/2006/relationships/image" Target="media/image23.wmf"/><Relationship Id="rId69" Type="http://schemas.openxmlformats.org/officeDocument/2006/relationships/oleObject" Target="embeddings/oleObject24.bin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40.bin"/><Relationship Id="rId105" Type="http://schemas.openxmlformats.org/officeDocument/2006/relationships/oleObject" Target="embeddings/oleObject43.bin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3.bin"/><Relationship Id="rId126" Type="http://schemas.openxmlformats.org/officeDocument/2006/relationships/oleObject" Target="embeddings/oleObject57.bin"/><Relationship Id="rId8" Type="http://schemas.openxmlformats.org/officeDocument/2006/relationships/hyperlink" Target="http://lib.dvfu.ru:8080/lib/item?id=chamo:384492&amp;theme=FEFU" TargetMode="External"/><Relationship Id="rId51" Type="http://schemas.openxmlformats.org/officeDocument/2006/relationships/image" Target="media/image17.wmf"/><Relationship Id="rId72" Type="http://schemas.openxmlformats.org/officeDocument/2006/relationships/image" Target="media/image27.wmf"/><Relationship Id="rId80" Type="http://schemas.openxmlformats.org/officeDocument/2006/relationships/image" Target="media/image31.wmf"/><Relationship Id="rId85" Type="http://schemas.openxmlformats.org/officeDocument/2006/relationships/oleObject" Target="embeddings/oleObject32.bin"/><Relationship Id="rId93" Type="http://schemas.openxmlformats.org/officeDocument/2006/relationships/oleObject" Target="embeddings/oleObject36.bin"/><Relationship Id="rId98" Type="http://schemas.openxmlformats.org/officeDocument/2006/relationships/oleObject" Target="embeddings/oleObject39.bin"/><Relationship Id="rId121" Type="http://schemas.openxmlformats.org/officeDocument/2006/relationships/image" Target="media/image47.emf"/><Relationship Id="rId3" Type="http://schemas.openxmlformats.org/officeDocument/2006/relationships/styles" Target="styles.xml"/><Relationship Id="rId12" Type="http://schemas.openxmlformats.org/officeDocument/2006/relationships/hyperlink" Target="http://www.iprbookshop.ru/45420.html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103" Type="http://schemas.openxmlformats.org/officeDocument/2006/relationships/oleObject" Target="embeddings/oleObject42.bin"/><Relationship Id="rId108" Type="http://schemas.openxmlformats.org/officeDocument/2006/relationships/image" Target="media/image44.emf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fontTable" Target="fontTable.xml"/><Relationship Id="rId20" Type="http://schemas.openxmlformats.org/officeDocument/2006/relationships/hyperlink" Target="http://www.iprbookshop.ru/" TargetMode="External"/><Relationship Id="rId41" Type="http://schemas.openxmlformats.org/officeDocument/2006/relationships/image" Target="media/image12.wmf"/><Relationship Id="rId54" Type="http://schemas.openxmlformats.org/officeDocument/2006/relationships/oleObject" Target="embeddings/oleObject16.bin"/><Relationship Id="rId62" Type="http://schemas.openxmlformats.org/officeDocument/2006/relationships/image" Target="media/image22.wmf"/><Relationship Id="rId70" Type="http://schemas.openxmlformats.org/officeDocument/2006/relationships/image" Target="media/image26.wmf"/><Relationship Id="rId75" Type="http://schemas.openxmlformats.org/officeDocument/2006/relationships/oleObject" Target="embeddings/oleObject27.bin"/><Relationship Id="rId83" Type="http://schemas.openxmlformats.org/officeDocument/2006/relationships/oleObject" Target="embeddings/oleObject31.bin"/><Relationship Id="rId88" Type="http://schemas.openxmlformats.org/officeDocument/2006/relationships/image" Target="media/image35.wmf"/><Relationship Id="rId91" Type="http://schemas.openxmlformats.org/officeDocument/2006/relationships/oleObject" Target="embeddings/oleObject35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e.lanbook.com/" TargetMode="External"/><Relationship Id="rId23" Type="http://schemas.openxmlformats.org/officeDocument/2006/relationships/image" Target="media/image3.w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image" Target="media/image16.wmf"/><Relationship Id="rId57" Type="http://schemas.openxmlformats.org/officeDocument/2006/relationships/oleObject" Target="embeddings/oleObject18.bin"/><Relationship Id="rId106" Type="http://schemas.openxmlformats.org/officeDocument/2006/relationships/image" Target="media/image43.emf"/><Relationship Id="rId114" Type="http://schemas.openxmlformats.org/officeDocument/2006/relationships/oleObject" Target="embeddings/oleObject50.bin"/><Relationship Id="rId119" Type="http://schemas.openxmlformats.org/officeDocument/2006/relationships/image" Target="media/image46.emf"/><Relationship Id="rId127" Type="http://schemas.openxmlformats.org/officeDocument/2006/relationships/image" Target="media/image50.wmf"/><Relationship Id="rId10" Type="http://schemas.openxmlformats.org/officeDocument/2006/relationships/hyperlink" Target="http://www.iprbookshop.ru/17047.html" TargetMode="External"/><Relationship Id="rId31" Type="http://schemas.openxmlformats.org/officeDocument/2006/relationships/image" Target="media/image7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image" Target="media/image21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6.bin"/><Relationship Id="rId78" Type="http://schemas.openxmlformats.org/officeDocument/2006/relationships/image" Target="media/image30.wmf"/><Relationship Id="rId81" Type="http://schemas.openxmlformats.org/officeDocument/2006/relationships/oleObject" Target="embeddings/oleObject30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image" Target="media/image40.wmf"/><Relationship Id="rId101" Type="http://schemas.openxmlformats.org/officeDocument/2006/relationships/oleObject" Target="embeddings/oleObject41.bin"/><Relationship Id="rId122" Type="http://schemas.openxmlformats.org/officeDocument/2006/relationships/oleObject" Target="embeddings/oleObject55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060.html" TargetMode="External"/><Relationship Id="rId13" Type="http://schemas.openxmlformats.org/officeDocument/2006/relationships/hyperlink" Target="http://znanium.com/catalog.php?bookinfo=854393" TargetMode="External"/><Relationship Id="rId18" Type="http://schemas.openxmlformats.org/officeDocument/2006/relationships/hyperlink" Target="http://lib.dvfu.ru:8080/search/query?theme=FEFU" TargetMode="External"/><Relationship Id="rId39" Type="http://schemas.openxmlformats.org/officeDocument/2006/relationships/image" Target="media/image11.wmf"/><Relationship Id="rId109" Type="http://schemas.openxmlformats.org/officeDocument/2006/relationships/oleObject" Target="embeddings/oleObject45.bin"/><Relationship Id="rId34" Type="http://schemas.openxmlformats.org/officeDocument/2006/relationships/oleObject" Target="embeddings/oleObject6.bin"/><Relationship Id="rId50" Type="http://schemas.openxmlformats.org/officeDocument/2006/relationships/oleObject" Target="embeddings/oleObject14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97" Type="http://schemas.openxmlformats.org/officeDocument/2006/relationships/oleObject" Target="embeddings/oleObject38.bin"/><Relationship Id="rId104" Type="http://schemas.openxmlformats.org/officeDocument/2006/relationships/image" Target="media/image42.emf"/><Relationship Id="rId120" Type="http://schemas.openxmlformats.org/officeDocument/2006/relationships/oleObject" Target="embeddings/oleObject54.bin"/><Relationship Id="rId125" Type="http://schemas.openxmlformats.org/officeDocument/2006/relationships/image" Target="media/image49.wmf"/><Relationship Id="rId7" Type="http://schemas.openxmlformats.org/officeDocument/2006/relationships/image" Target="media/image2.png"/><Relationship Id="rId71" Type="http://schemas.openxmlformats.org/officeDocument/2006/relationships/oleObject" Target="embeddings/oleObject25.bin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image" Target="media/image6.wmf"/><Relationship Id="rId24" Type="http://schemas.openxmlformats.org/officeDocument/2006/relationships/oleObject" Target="embeddings/oleObject1.bin"/><Relationship Id="rId40" Type="http://schemas.openxmlformats.org/officeDocument/2006/relationships/oleObject" Target="embeddings/oleObject9.bin"/><Relationship Id="rId45" Type="http://schemas.openxmlformats.org/officeDocument/2006/relationships/image" Target="media/image14.wmf"/><Relationship Id="rId66" Type="http://schemas.openxmlformats.org/officeDocument/2006/relationships/image" Target="media/image24.wmf"/><Relationship Id="rId87" Type="http://schemas.openxmlformats.org/officeDocument/2006/relationships/oleObject" Target="embeddings/oleObject33.bin"/><Relationship Id="rId110" Type="http://schemas.openxmlformats.org/officeDocument/2006/relationships/oleObject" Target="embeddings/oleObject46.bin"/><Relationship Id="rId115" Type="http://schemas.openxmlformats.org/officeDocument/2006/relationships/oleObject" Target="embeddings/oleObject51.bin"/><Relationship Id="rId131" Type="http://schemas.microsoft.com/office/2007/relationships/stylesWithEffects" Target="stylesWithEffects.xml"/><Relationship Id="rId61" Type="http://schemas.openxmlformats.org/officeDocument/2006/relationships/oleObject" Target="embeddings/oleObject20.bin"/><Relationship Id="rId82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7BD76-4163-49DB-96B4-04F26060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9229</Words>
  <Characters>52610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61716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Сергей</cp:lastModifiedBy>
  <cp:revision>5</cp:revision>
  <cp:lastPrinted>2019-03-25T13:03:00Z</cp:lastPrinted>
  <dcterms:created xsi:type="dcterms:W3CDTF">2019-03-26T03:19:00Z</dcterms:created>
  <dcterms:modified xsi:type="dcterms:W3CDTF">2019-04-04T01:21:00Z</dcterms:modified>
</cp:coreProperties>
</file>