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4F" w:rsidRDefault="00FD214F" w:rsidP="0026631F">
      <w:bookmarkStart w:id="0" w:name="_GoBack"/>
      <w:bookmarkEnd w:id="0"/>
    </w:p>
    <w:p w:rsidR="00FD214F" w:rsidRDefault="00FD214F" w:rsidP="0026631F"/>
    <w:p w:rsidR="00FD214F" w:rsidRDefault="00FD214F" w:rsidP="0026631F"/>
    <w:p w:rsidR="00FD214F" w:rsidRDefault="00FD214F" w:rsidP="0026631F"/>
    <w:p w:rsidR="00FD214F" w:rsidRDefault="00FD214F" w:rsidP="0026631F"/>
    <w:p w:rsidR="00FD214F" w:rsidRDefault="00FD214F" w:rsidP="0026631F"/>
    <w:p w:rsidR="00FD214F" w:rsidRDefault="00FD214F" w:rsidP="0026631F"/>
    <w:p w:rsidR="00FD214F" w:rsidRDefault="00FD214F" w:rsidP="0026631F"/>
    <w:p w:rsidR="00FD214F" w:rsidRPr="00DD5632" w:rsidRDefault="00FD214F" w:rsidP="0067313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СТРУКТУРА ЭЛЕКТРОННОГО УЧЕБНОГО КУРСА ДЛЯ СТУДЕНТОВ, ОБУЧАЮЩИХСЯ С ПРИМЕНЕНИЕМ ДОТ </w:t>
      </w:r>
      <w:r w:rsidRPr="00DD5632">
        <w:rPr>
          <w:rFonts w:ascii="Times New Roman" w:hAnsi="Times New Roman"/>
          <w:sz w:val="32"/>
          <w:szCs w:val="32"/>
        </w:rPr>
        <w:t xml:space="preserve">(формируется </w:t>
      </w:r>
      <w:r>
        <w:rPr>
          <w:rFonts w:ascii="Times New Roman" w:hAnsi="Times New Roman"/>
          <w:sz w:val="32"/>
          <w:szCs w:val="32"/>
        </w:rPr>
        <w:t>одним</w:t>
      </w:r>
      <w:r w:rsidRPr="00DD5632">
        <w:rPr>
          <w:rFonts w:ascii="Times New Roman" w:hAnsi="Times New Roman"/>
          <w:sz w:val="32"/>
          <w:szCs w:val="32"/>
        </w:rPr>
        <w:t xml:space="preserve"> файлом</w:t>
      </w:r>
      <w:r>
        <w:rPr>
          <w:rFonts w:ascii="Times New Roman" w:hAnsi="Times New Roman"/>
          <w:sz w:val="32"/>
          <w:szCs w:val="32"/>
        </w:rPr>
        <w:t xml:space="preserve"> по каждой дисциплине в формате</w:t>
      </w:r>
      <w:r w:rsidRPr="0067313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67313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  <w:lang w:val="en-US"/>
        </w:rPr>
        <w:t>doc</w:t>
      </w:r>
      <w:r w:rsidRPr="00673135">
        <w:rPr>
          <w:rFonts w:ascii="Times New Roman" w:hAnsi="Times New Roman"/>
          <w:sz w:val="32"/>
          <w:szCs w:val="32"/>
        </w:rPr>
        <w:t xml:space="preserve"> / .</w:t>
      </w:r>
      <w:r>
        <w:rPr>
          <w:rFonts w:ascii="Times New Roman" w:hAnsi="Times New Roman"/>
          <w:sz w:val="32"/>
          <w:szCs w:val="32"/>
          <w:lang w:val="en-US"/>
        </w:rPr>
        <w:t>docx</w:t>
      </w:r>
      <w:r w:rsidRPr="00DD5632">
        <w:rPr>
          <w:rFonts w:ascii="Times New Roman" w:hAnsi="Times New Roman"/>
          <w:sz w:val="32"/>
          <w:szCs w:val="32"/>
        </w:rPr>
        <w:t>)</w:t>
      </w:r>
    </w:p>
    <w:p w:rsidR="00FD214F" w:rsidRDefault="00FD214F" w:rsidP="0026631F"/>
    <w:p w:rsidR="00FD214F" w:rsidRDefault="00FD214F" w:rsidP="0026631F"/>
    <w:p w:rsidR="00FD214F" w:rsidRDefault="00FD214F" w:rsidP="0026631F"/>
    <w:p w:rsidR="00FD214F" w:rsidRDefault="00FD214F" w:rsidP="0026631F"/>
    <w:p w:rsidR="00FD214F" w:rsidRDefault="00FD214F" w:rsidP="0026631F"/>
    <w:p w:rsidR="00FD214F" w:rsidRDefault="00FD214F" w:rsidP="0026631F"/>
    <w:p w:rsidR="00FD214F" w:rsidRDefault="00FD214F" w:rsidP="0026631F"/>
    <w:p w:rsidR="00FD214F" w:rsidRDefault="00FD214F" w:rsidP="00EA00CC">
      <w:pPr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214F" w:rsidRPr="00EA00CC" w:rsidRDefault="00FD214F" w:rsidP="00EA00CC">
      <w:pPr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bookmarkStart w:id="1" w:name="_Hlk1640523"/>
      <w:r w:rsidRPr="00467BCE">
        <w:rPr>
          <w:rFonts w:ascii="Times New Roman" w:hAnsi="Times New Roman"/>
          <w:sz w:val="24"/>
          <w:szCs w:val="24"/>
        </w:rPr>
        <w:t>Управляющие и измерительные системы электроприводов</w:t>
      </w:r>
      <w:bookmarkEnd w:id="1"/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разработана для студентов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027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>курса по направлению подготовки 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_</w:t>
      </w:r>
      <w:r w:rsidRPr="00002760">
        <w:rPr>
          <w:rFonts w:ascii="Times New Roman" w:hAnsi="Times New Roman"/>
          <w:color w:val="00000A"/>
          <w:sz w:val="28"/>
          <w:szCs w:val="28"/>
          <w:lang w:eastAsia="ru-RU"/>
        </w:rPr>
        <w:t>26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.</w:t>
      </w:r>
      <w:r w:rsidRPr="00002760">
        <w:rPr>
          <w:rFonts w:ascii="Times New Roman" w:hAnsi="Times New Roman"/>
          <w:color w:val="00000A"/>
          <w:sz w:val="28"/>
          <w:szCs w:val="28"/>
          <w:lang w:eastAsia="ru-RU"/>
        </w:rPr>
        <w:t>05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.</w:t>
      </w:r>
      <w:r w:rsidRPr="00002760">
        <w:rPr>
          <w:rFonts w:ascii="Times New Roman" w:hAnsi="Times New Roman"/>
          <w:color w:val="00000A"/>
          <w:sz w:val="28"/>
          <w:szCs w:val="28"/>
          <w:lang w:eastAsia="ru-RU"/>
        </w:rPr>
        <w:t xml:space="preserve">07 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Эксплуатация судового электрооборудования и средств автоматики.</w:t>
      </w:r>
    </w:p>
    <w:p w:rsidR="00FD214F" w:rsidRPr="00EA00CC" w:rsidRDefault="00FD214F" w:rsidP="00EA00CC">
      <w:pPr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лекционные занятия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 час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лабораторные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 час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практические занятия 18 час, 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самостоятельная работа студента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семестре. </w:t>
      </w:r>
    </w:p>
    <w:p w:rsidR="00FD214F" w:rsidRDefault="00FD214F" w:rsidP="00716ADF">
      <w:pPr>
        <w:spacing w:before="100" w:beforeAutospacing="1" w:after="100" w:afterAutospacing="1" w:line="360" w:lineRule="atLeast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EA00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A1FDA">
        <w:rPr>
          <w:rFonts w:ascii="Times New Roman" w:hAnsi="Times New Roman" w:cs="Calibri"/>
          <w:sz w:val="28"/>
          <w:szCs w:val="28"/>
        </w:rPr>
        <w:t>состоит в овладении методологией управления динамикой судовых технических системы на примере электропривода, общими принципами построения математических моделей элементов автоматизированного электропривода, методами анализа и синтеза систем управления.</w:t>
      </w:r>
    </w:p>
    <w:p w:rsidR="00FD214F" w:rsidRPr="00EA00CC" w:rsidRDefault="00FD214F" w:rsidP="00716ADF">
      <w:pPr>
        <w:spacing w:before="100" w:beforeAutospacing="1" w:after="100" w:afterAutospacing="1" w:line="360" w:lineRule="atLeast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214F" w:rsidRPr="007A1FDA" w:rsidRDefault="00FD214F" w:rsidP="002426F2">
      <w:pPr>
        <w:numPr>
          <w:ilvl w:val="0"/>
          <w:numId w:val="7"/>
        </w:numPr>
        <w:tabs>
          <w:tab w:val="left" w:pos="567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1FDA">
        <w:rPr>
          <w:rFonts w:ascii="Times New Roman" w:hAnsi="Times New Roman"/>
          <w:sz w:val="28"/>
          <w:szCs w:val="28"/>
        </w:rPr>
        <w:t>освоение принципов функционирования и построения математических моделей объектов и систем непрерывного и дискретного управления;</w:t>
      </w:r>
    </w:p>
    <w:p w:rsidR="00FD214F" w:rsidRPr="007A1FDA" w:rsidRDefault="00FD214F" w:rsidP="002426F2">
      <w:pPr>
        <w:numPr>
          <w:ilvl w:val="0"/>
          <w:numId w:val="7"/>
        </w:numPr>
        <w:tabs>
          <w:tab w:val="left" w:pos="567"/>
        </w:tabs>
        <w:spacing w:after="0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7A1FDA">
        <w:rPr>
          <w:rFonts w:ascii="Times New Roman" w:hAnsi="Times New Roman"/>
          <w:sz w:val="28"/>
          <w:szCs w:val="28"/>
        </w:rPr>
        <w:t>знакомство с техническими средствами управляющих и измерительных систем;</w:t>
      </w:r>
    </w:p>
    <w:p w:rsidR="00FD214F" w:rsidRPr="007A1FDA" w:rsidRDefault="00FD214F" w:rsidP="002426F2">
      <w:pPr>
        <w:numPr>
          <w:ilvl w:val="0"/>
          <w:numId w:val="7"/>
        </w:numPr>
        <w:tabs>
          <w:tab w:val="left" w:pos="567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1FDA">
        <w:rPr>
          <w:rFonts w:ascii="Times New Roman" w:hAnsi="Times New Roman"/>
          <w:sz w:val="28"/>
          <w:szCs w:val="28"/>
        </w:rPr>
        <w:t>овладение классическими методами анализа систем автоматического управления во временной и частотной областях;</w:t>
      </w:r>
    </w:p>
    <w:p w:rsidR="00FD214F" w:rsidRPr="007A1FDA" w:rsidRDefault="00FD214F" w:rsidP="002426F2">
      <w:pPr>
        <w:numPr>
          <w:ilvl w:val="0"/>
          <w:numId w:val="7"/>
        </w:numPr>
        <w:tabs>
          <w:tab w:val="left" w:pos="567"/>
        </w:tabs>
        <w:spacing w:after="0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7A1FDA">
        <w:rPr>
          <w:rFonts w:ascii="Times New Roman" w:hAnsi="Times New Roman"/>
          <w:sz w:val="28"/>
          <w:szCs w:val="28"/>
        </w:rPr>
        <w:t>освоение способов синтеза систем автоматического управления;</w:t>
      </w:r>
    </w:p>
    <w:p w:rsidR="00FD214F" w:rsidRPr="00787104" w:rsidRDefault="00FD214F" w:rsidP="002426F2">
      <w:pPr>
        <w:numPr>
          <w:ilvl w:val="0"/>
          <w:numId w:val="4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7A1FDA">
        <w:rPr>
          <w:rFonts w:ascii="Times New Roman" w:hAnsi="Times New Roman"/>
          <w:sz w:val="28"/>
          <w:szCs w:val="28"/>
        </w:rPr>
        <w:t>знакомство с классическими методами анализа и синтеза динамических систем с использованием типовых пакетов прикладных программ.</w:t>
      </w:r>
    </w:p>
    <w:p w:rsidR="00FD214F" w:rsidRDefault="00FD214F" w:rsidP="00EA00CC">
      <w:pPr>
        <w:jc w:val="center"/>
        <w:rPr>
          <w:rFonts w:ascii="Times New Roman" w:hAnsi="Times New Roman"/>
          <w:sz w:val="36"/>
          <w:szCs w:val="36"/>
        </w:rPr>
      </w:pPr>
    </w:p>
    <w:p w:rsidR="00FD214F" w:rsidRDefault="00FD214F" w:rsidP="00EA00C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Рабочая программа</w:t>
      </w:r>
    </w:p>
    <w:p w:rsidR="00FD214F" w:rsidRDefault="00FD214F" w:rsidP="00EA00CC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A00CC">
        <w:rPr>
          <w:rFonts w:ascii="Times New Roman" w:hAnsi="Times New Roman"/>
          <w:sz w:val="28"/>
          <w:szCs w:val="28"/>
        </w:rPr>
        <w:t>Рабочая программа дисциплины</w:t>
      </w:r>
      <w:r>
        <w:rPr>
          <w:rFonts w:ascii="Times New Roman" w:hAnsi="Times New Roman"/>
          <w:sz w:val="28"/>
          <w:szCs w:val="28"/>
        </w:rPr>
        <w:t xml:space="preserve"> (структура и содержание курса, перечень тем  и т.д.)</w:t>
      </w:r>
      <w:r w:rsidRPr="00EA00CC">
        <w:rPr>
          <w:rFonts w:ascii="Times New Roman" w:hAnsi="Times New Roman"/>
          <w:sz w:val="28"/>
          <w:szCs w:val="28"/>
        </w:rPr>
        <w:t>, адаптир</w:t>
      </w:r>
      <w:r>
        <w:rPr>
          <w:rFonts w:ascii="Times New Roman" w:hAnsi="Times New Roman"/>
          <w:sz w:val="28"/>
          <w:szCs w:val="28"/>
        </w:rPr>
        <w:t xml:space="preserve">ованная для студентов, </w:t>
      </w:r>
      <w:r w:rsidRPr="00EA00CC">
        <w:rPr>
          <w:rFonts w:ascii="Times New Roman" w:hAnsi="Times New Roman"/>
          <w:sz w:val="28"/>
          <w:szCs w:val="28"/>
        </w:rPr>
        <w:t>обучающихся с применением дистанционных образовательных технологий.</w:t>
      </w:r>
    </w:p>
    <w:p w:rsidR="00FD214F" w:rsidRPr="00E0167C" w:rsidRDefault="00FD214F" w:rsidP="00EA00CC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1319F">
        <w:rPr>
          <w:rFonts w:ascii="Times New Roman" w:hAnsi="Times New Roman"/>
          <w:sz w:val="28"/>
          <w:szCs w:val="28"/>
        </w:rPr>
        <w:t>Действия и виды обратных связей. Синтез параллельных корректирующих устройств.</w:t>
      </w:r>
    </w:p>
    <w:p w:rsidR="00FD214F" w:rsidRDefault="00FD214F" w:rsidP="00EA00CC">
      <w:pPr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Преподаватели курса</w:t>
      </w:r>
    </w:p>
    <w:p w:rsidR="00FD214F" w:rsidRPr="00E0167C" w:rsidRDefault="00FD214F" w:rsidP="001B6B7A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ФИО преподавателя, проверяющего дисциплину, с указанием контактных данных для связи. Чупина К.В., </w:t>
      </w:r>
      <w:r>
        <w:rPr>
          <w:rFonts w:ascii="Times New Roman" w:hAnsi="Times New Roman"/>
          <w:sz w:val="28"/>
          <w:szCs w:val="28"/>
          <w:lang w:val="en-US"/>
        </w:rPr>
        <w:t>chupina.kv@dvfu.ru</w:t>
      </w:r>
    </w:p>
    <w:p w:rsidR="00FD214F" w:rsidRDefault="00FD214F" w:rsidP="00EA00CC">
      <w:pPr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Список учебной литературы</w:t>
      </w:r>
    </w:p>
    <w:p w:rsidR="00FD214F" w:rsidRPr="00301D66" w:rsidRDefault="00FD214F" w:rsidP="00EA00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лекции в электронном виде.</w:t>
      </w:r>
    </w:p>
    <w:p w:rsidR="00FD214F" w:rsidRDefault="00FD214F" w:rsidP="00795C93">
      <w:pPr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Материалы для организации самостоятельной работы студентов</w:t>
      </w:r>
    </w:p>
    <w:p w:rsidR="00FD214F" w:rsidRDefault="00FD214F" w:rsidP="00795C9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01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Конспект лекции в электронном виде; задание для выполнения лабораторной работы.</w:t>
      </w:r>
    </w:p>
    <w:p w:rsidR="00FD214F" w:rsidRDefault="00FD214F" w:rsidP="00795C9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Ответы на контрольные вопросы;</w:t>
      </w:r>
    </w:p>
    <w:p w:rsidR="00FD214F" w:rsidRDefault="00FD214F" w:rsidP="00795C9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Ознакомиться с содержанием лекции; разобраться с методикой расчета регуляторов.</w:t>
      </w:r>
    </w:p>
    <w:p w:rsidR="00FD214F" w:rsidRDefault="00FD214F" w:rsidP="00795C9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4)Письменно ответить на вопросы, представить необходимые расчеты и выводы по результатам расчетов;</w:t>
      </w:r>
    </w:p>
    <w:p w:rsidR="00FD214F" w:rsidRPr="00795C93" w:rsidRDefault="00FD214F" w:rsidP="00795C9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Способен дать ответы на вопросы. Умеет выполнять расчеты регуляторов, знает назначение элементов, достоинства и недостатки, область использования</w:t>
      </w:r>
    </w:p>
    <w:p w:rsidR="00FD214F" w:rsidRDefault="00FD214F" w:rsidP="00895C91">
      <w:pPr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Контрольно-измерительные материалы (КИМ)</w:t>
      </w:r>
    </w:p>
    <w:p w:rsidR="00FD214F" w:rsidRDefault="00FD214F" w:rsidP="00895C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</w:t>
      </w:r>
      <w:r w:rsidRPr="00895C91">
        <w:rPr>
          <w:rFonts w:ascii="Times New Roman" w:hAnsi="Times New Roman"/>
          <w:sz w:val="28"/>
          <w:szCs w:val="28"/>
        </w:rPr>
        <w:t>онкретные задания, которые необходимо выполнить  в виде:</w:t>
      </w:r>
    </w:p>
    <w:p w:rsidR="00FD214F" w:rsidRDefault="00FD214F" w:rsidP="00895C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вопросы по теме:</w:t>
      </w:r>
    </w:p>
    <w:p w:rsidR="00FD214F" w:rsidRDefault="00FD214F" w:rsidP="00EB560A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жесткой отрицательной обратной связи для апериодических звеньев.</w:t>
      </w:r>
    </w:p>
    <w:p w:rsidR="00FD214F" w:rsidRDefault="00FD214F" w:rsidP="00EB560A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жесткой положительной обратной связи для апериодических звеньев.</w:t>
      </w:r>
    </w:p>
    <w:p w:rsidR="00FD214F" w:rsidRDefault="00FD214F" w:rsidP="00F827B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жесткой отрицательной обратной связи для интегрирующих звеньев.</w:t>
      </w:r>
    </w:p>
    <w:p w:rsidR="00FD214F" w:rsidRDefault="00FD214F" w:rsidP="00F827B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жесткой положительной обратной связи для интегрирующих звеньев.</w:t>
      </w:r>
    </w:p>
    <w:p w:rsidR="00FD214F" w:rsidRDefault="00FD214F" w:rsidP="00F827B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гибкой отрицательной обратной связи для интегрирующих звеньев.</w:t>
      </w:r>
    </w:p>
    <w:p w:rsidR="00FD214F" w:rsidRDefault="00FD214F" w:rsidP="00F827B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гибкой положительной обратной связи для интегрирующих звеньев.</w:t>
      </w:r>
    </w:p>
    <w:p w:rsidR="00FD214F" w:rsidRDefault="00FD214F" w:rsidP="00F827B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гибкой положительной обратной связи для апериодических звеньев.</w:t>
      </w:r>
    </w:p>
    <w:p w:rsidR="00FD214F" w:rsidRDefault="00FD214F" w:rsidP="00F827B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гибкой положительной обратной связи для апериодических звеньев.</w:t>
      </w:r>
    </w:p>
    <w:p w:rsidR="00FD214F" w:rsidRDefault="00FD214F" w:rsidP="00F827B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гибкой отрицательной обратной связи для колебательных звеньев.</w:t>
      </w:r>
    </w:p>
    <w:p w:rsidR="00FD214F" w:rsidRDefault="00FD214F" w:rsidP="00EB560A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расчета регулятора полного порядка.</w:t>
      </w:r>
    </w:p>
    <w:p w:rsidR="00FD214F" w:rsidRDefault="00FD214F" w:rsidP="00EB560A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расчета редуцированного регулятора.</w:t>
      </w:r>
    </w:p>
    <w:p w:rsidR="00FD214F" w:rsidRDefault="00FD214F" w:rsidP="00EB560A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Достоинства и недостатки модальных регуляторов.</w:t>
      </w:r>
    </w:p>
    <w:p w:rsidR="00FD214F" w:rsidRDefault="00FD214F" w:rsidP="00EB560A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реализации систем управления с модальным регулятором.</w:t>
      </w:r>
    </w:p>
    <w:p w:rsidR="00FD214F" w:rsidRDefault="00FD214F" w:rsidP="00EB560A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модального регулятора для электропривода постоянного тока.</w:t>
      </w:r>
    </w:p>
    <w:p w:rsidR="00FD214F" w:rsidRPr="00EA00CC" w:rsidRDefault="00FD214F" w:rsidP="001E3C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ответов на контрольные вопросы следует использовать конспект лекции</w:t>
      </w:r>
      <w:r w:rsidRPr="00895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Зачет по теме студент получает при условии правильных ответов на 10 вопросов из первых 13, а также при правильном ответе на 14 вопрос.</w:t>
      </w:r>
    </w:p>
    <w:sectPr w:rsidR="00FD214F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5E49A5"/>
    <w:multiLevelType w:val="hybridMultilevel"/>
    <w:tmpl w:val="E16A3D46"/>
    <w:lvl w:ilvl="0" w:tplc="AA4EEA7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065C6B"/>
    <w:multiLevelType w:val="hybridMultilevel"/>
    <w:tmpl w:val="66869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5761F5"/>
    <w:multiLevelType w:val="hybridMultilevel"/>
    <w:tmpl w:val="9C70EBC0"/>
    <w:lvl w:ilvl="0" w:tplc="00003D6C">
      <w:start w:val="1"/>
      <w:numFmt w:val="bullet"/>
      <w:lvlText w:val="−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4D2"/>
    <w:rsid w:val="00002760"/>
    <w:rsid w:val="00024122"/>
    <w:rsid w:val="00034AC1"/>
    <w:rsid w:val="00051E73"/>
    <w:rsid w:val="000A2048"/>
    <w:rsid w:val="000A791C"/>
    <w:rsid w:val="000C6233"/>
    <w:rsid w:val="000D6CDF"/>
    <w:rsid w:val="000E706A"/>
    <w:rsid w:val="000F551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B6B7A"/>
    <w:rsid w:val="001C2B9B"/>
    <w:rsid w:val="001C7BB4"/>
    <w:rsid w:val="001C7D5C"/>
    <w:rsid w:val="001E12F5"/>
    <w:rsid w:val="001E3CF4"/>
    <w:rsid w:val="00210E99"/>
    <w:rsid w:val="002314D8"/>
    <w:rsid w:val="002426F2"/>
    <w:rsid w:val="002544D2"/>
    <w:rsid w:val="00256028"/>
    <w:rsid w:val="00261141"/>
    <w:rsid w:val="0026631F"/>
    <w:rsid w:val="00287575"/>
    <w:rsid w:val="00297545"/>
    <w:rsid w:val="002978D4"/>
    <w:rsid w:val="002A19D3"/>
    <w:rsid w:val="002C0A07"/>
    <w:rsid w:val="00301D66"/>
    <w:rsid w:val="00310D0A"/>
    <w:rsid w:val="00320E5E"/>
    <w:rsid w:val="00324A29"/>
    <w:rsid w:val="003305F8"/>
    <w:rsid w:val="003330F1"/>
    <w:rsid w:val="00344D0A"/>
    <w:rsid w:val="003625BD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67BCE"/>
    <w:rsid w:val="00473647"/>
    <w:rsid w:val="004C0ADD"/>
    <w:rsid w:val="004F599E"/>
    <w:rsid w:val="00525FAA"/>
    <w:rsid w:val="00555A4D"/>
    <w:rsid w:val="00557C54"/>
    <w:rsid w:val="00572612"/>
    <w:rsid w:val="0057426B"/>
    <w:rsid w:val="00576D5C"/>
    <w:rsid w:val="00581E55"/>
    <w:rsid w:val="005B2C88"/>
    <w:rsid w:val="005D440A"/>
    <w:rsid w:val="005D4A50"/>
    <w:rsid w:val="0061319F"/>
    <w:rsid w:val="0061752E"/>
    <w:rsid w:val="00625F3B"/>
    <w:rsid w:val="00666AF8"/>
    <w:rsid w:val="00671C6F"/>
    <w:rsid w:val="00673135"/>
    <w:rsid w:val="00695377"/>
    <w:rsid w:val="006C3E3F"/>
    <w:rsid w:val="006D590A"/>
    <w:rsid w:val="00716ADF"/>
    <w:rsid w:val="00726D5D"/>
    <w:rsid w:val="0075387C"/>
    <w:rsid w:val="00766F73"/>
    <w:rsid w:val="00781C1D"/>
    <w:rsid w:val="00783229"/>
    <w:rsid w:val="007836AE"/>
    <w:rsid w:val="00787104"/>
    <w:rsid w:val="00795C93"/>
    <w:rsid w:val="007962A3"/>
    <w:rsid w:val="007A1FDA"/>
    <w:rsid w:val="007A5EC9"/>
    <w:rsid w:val="007C52D2"/>
    <w:rsid w:val="007F7C31"/>
    <w:rsid w:val="00800AFC"/>
    <w:rsid w:val="008137C7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E0167C"/>
    <w:rsid w:val="00E05E0F"/>
    <w:rsid w:val="00E10AE3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B560A"/>
    <w:rsid w:val="00EC2165"/>
    <w:rsid w:val="00EC5E01"/>
    <w:rsid w:val="00ED0E1E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827B2"/>
    <w:rsid w:val="00F90F70"/>
    <w:rsid w:val="00FD214F"/>
    <w:rsid w:val="00FE54D2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F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A00C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E5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"/>
    <w:basedOn w:val="Normal"/>
    <w:uiPriority w:val="99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30"/>
    <w:basedOn w:val="Normal"/>
    <w:uiPriority w:val="99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DefaultParagraphFont"/>
    <w:uiPriority w:val="99"/>
    <w:rsid w:val="00795C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540</Words>
  <Characters>3079</Characters>
  <Application>Microsoft Office Outlook</Application>
  <DocSecurity>0</DocSecurity>
  <Lines>0</Lines>
  <Paragraphs>0</Paragraphs>
  <ScaleCrop>false</ScaleCrop>
  <Company>FEFU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ЭЛЕКТРОННОГО УЧЕБНОГО КУРСА ДЛЯ СТУДЕНТОВ, ОБУЧАЮЩИХСЯ С ПРИМЕНЕНИЕМ ДОТ (формируется одним файлом по каждой дисциплине в формате  </dc:title>
  <dc:subject/>
  <dc:creator>Бондаренко Ирина Яковлевна</dc:creator>
  <cp:keywords/>
  <dc:description/>
  <cp:lastModifiedBy>Admin</cp:lastModifiedBy>
  <cp:revision>5</cp:revision>
  <dcterms:created xsi:type="dcterms:W3CDTF">2020-03-18T02:11:00Z</dcterms:created>
  <dcterms:modified xsi:type="dcterms:W3CDTF">2020-03-18T02:25:00Z</dcterms:modified>
</cp:coreProperties>
</file>