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82" w:rsidRDefault="00124082" w:rsidP="0026631F"/>
    <w:p w:rsidR="00EE5AD6" w:rsidRDefault="00EE5AD6" w:rsidP="0026631F"/>
    <w:p w:rsidR="00EE5AD6" w:rsidRDefault="00EE5AD6" w:rsidP="0026631F"/>
    <w:p w:rsidR="00EE5AD6" w:rsidRDefault="00EE5AD6" w:rsidP="0026631F"/>
    <w:p w:rsidR="00EE5AD6" w:rsidRDefault="00EE5AD6" w:rsidP="0026631F"/>
    <w:p w:rsidR="00895C91" w:rsidRDefault="00895C91" w:rsidP="0026631F"/>
    <w:p w:rsidR="00895C91" w:rsidRDefault="00895C91" w:rsidP="0026631F"/>
    <w:p w:rsidR="00895C91" w:rsidRDefault="00895C91" w:rsidP="0026631F"/>
    <w:p w:rsidR="00895C91" w:rsidRPr="00DD5632" w:rsidRDefault="00895C91" w:rsidP="006731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СТРУКТУРА ЭЛЕКТРОННОГО УЧЕБНОГО КУРСА ДЛЯ СТУДЕНТОВ, ОБУЧАЮЩИ</w:t>
      </w:r>
      <w:r>
        <w:rPr>
          <w:rFonts w:ascii="Times New Roman" w:hAnsi="Times New Roman" w:cs="Times New Roman"/>
          <w:sz w:val="36"/>
          <w:szCs w:val="36"/>
        </w:rPr>
        <w:t>Х</w:t>
      </w:r>
      <w:r>
        <w:rPr>
          <w:rFonts w:ascii="Times New Roman" w:hAnsi="Times New Roman" w:cs="Times New Roman"/>
          <w:sz w:val="36"/>
          <w:szCs w:val="36"/>
        </w:rPr>
        <w:t>СЯ С ПРИМЕНЕНИЕМ ДОТ</w:t>
      </w:r>
      <w:r w:rsidR="00DD5632">
        <w:rPr>
          <w:rFonts w:ascii="Times New Roman" w:hAnsi="Times New Roman" w:cs="Times New Roman"/>
          <w:sz w:val="36"/>
          <w:szCs w:val="36"/>
        </w:rPr>
        <w:t xml:space="preserve"> </w:t>
      </w:r>
      <w:r w:rsidR="00DD5632" w:rsidRPr="00DD5632">
        <w:rPr>
          <w:rFonts w:ascii="Times New Roman" w:hAnsi="Times New Roman" w:cs="Times New Roman"/>
          <w:sz w:val="32"/>
          <w:szCs w:val="32"/>
        </w:rPr>
        <w:t xml:space="preserve">(формируется </w:t>
      </w:r>
      <w:r w:rsidR="00BC0B7E">
        <w:rPr>
          <w:rFonts w:ascii="Times New Roman" w:hAnsi="Times New Roman" w:cs="Times New Roman"/>
          <w:sz w:val="32"/>
          <w:szCs w:val="32"/>
        </w:rPr>
        <w:t>о</w:t>
      </w:r>
      <w:r w:rsidR="00BC0B7E">
        <w:rPr>
          <w:rFonts w:ascii="Times New Roman" w:hAnsi="Times New Roman" w:cs="Times New Roman"/>
          <w:sz w:val="32"/>
          <w:szCs w:val="32"/>
        </w:rPr>
        <w:t>д</w:t>
      </w:r>
      <w:r w:rsidR="00BC0B7E">
        <w:rPr>
          <w:rFonts w:ascii="Times New Roman" w:hAnsi="Times New Roman" w:cs="Times New Roman"/>
          <w:sz w:val="32"/>
          <w:szCs w:val="32"/>
        </w:rPr>
        <w:t>ним</w:t>
      </w:r>
      <w:r w:rsidR="00DD5632" w:rsidRPr="00DD5632">
        <w:rPr>
          <w:rFonts w:ascii="Times New Roman" w:hAnsi="Times New Roman" w:cs="Times New Roman"/>
          <w:sz w:val="32"/>
          <w:szCs w:val="32"/>
        </w:rPr>
        <w:t xml:space="preserve"> файлом</w:t>
      </w:r>
      <w:r w:rsidR="00BC0B7E">
        <w:rPr>
          <w:rFonts w:ascii="Times New Roman" w:hAnsi="Times New Roman" w:cs="Times New Roman"/>
          <w:sz w:val="32"/>
          <w:szCs w:val="32"/>
        </w:rPr>
        <w:t xml:space="preserve"> по каждой дисциплине</w:t>
      </w:r>
      <w:r w:rsidR="00673135">
        <w:rPr>
          <w:rFonts w:ascii="Times New Roman" w:hAnsi="Times New Roman" w:cs="Times New Roman"/>
          <w:sz w:val="32"/>
          <w:szCs w:val="32"/>
        </w:rPr>
        <w:t xml:space="preserve"> в формате</w:t>
      </w:r>
      <w:r w:rsidR="00673135" w:rsidRPr="00673135">
        <w:rPr>
          <w:rFonts w:ascii="Times New Roman" w:hAnsi="Times New Roman" w:cs="Times New Roman"/>
          <w:sz w:val="32"/>
          <w:szCs w:val="32"/>
        </w:rPr>
        <w:t xml:space="preserve"> </w:t>
      </w:r>
      <w:r w:rsidR="00673135">
        <w:rPr>
          <w:rFonts w:ascii="Times New Roman" w:hAnsi="Times New Roman" w:cs="Times New Roman"/>
          <w:sz w:val="32"/>
          <w:szCs w:val="32"/>
        </w:rPr>
        <w:t xml:space="preserve"> </w:t>
      </w:r>
      <w:r w:rsidR="00673135" w:rsidRPr="00673135">
        <w:rPr>
          <w:rFonts w:ascii="Times New Roman" w:hAnsi="Times New Roman" w:cs="Times New Roman"/>
          <w:sz w:val="32"/>
          <w:szCs w:val="32"/>
        </w:rPr>
        <w:t>.</w:t>
      </w:r>
      <w:r w:rsidR="00673135">
        <w:rPr>
          <w:rFonts w:ascii="Times New Roman" w:hAnsi="Times New Roman" w:cs="Times New Roman"/>
          <w:sz w:val="32"/>
          <w:szCs w:val="32"/>
          <w:lang w:val="en-US"/>
        </w:rPr>
        <w:t>doc</w:t>
      </w:r>
      <w:r w:rsidR="00673135" w:rsidRPr="00673135">
        <w:rPr>
          <w:rFonts w:ascii="Times New Roman" w:hAnsi="Times New Roman" w:cs="Times New Roman"/>
          <w:sz w:val="32"/>
          <w:szCs w:val="32"/>
        </w:rPr>
        <w:t xml:space="preserve"> / .</w:t>
      </w:r>
      <w:proofErr w:type="spellStart"/>
      <w:r w:rsidR="00673135">
        <w:rPr>
          <w:rFonts w:ascii="Times New Roman" w:hAnsi="Times New Roman" w:cs="Times New Roman"/>
          <w:sz w:val="32"/>
          <w:szCs w:val="32"/>
          <w:lang w:val="en-US"/>
        </w:rPr>
        <w:t>docx</w:t>
      </w:r>
      <w:proofErr w:type="spellEnd"/>
      <w:r w:rsidR="00DD5632" w:rsidRPr="00DD5632">
        <w:rPr>
          <w:rFonts w:ascii="Times New Roman" w:hAnsi="Times New Roman" w:cs="Times New Roman"/>
          <w:sz w:val="32"/>
          <w:szCs w:val="32"/>
        </w:rPr>
        <w:t>)</w:t>
      </w:r>
    </w:p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26631F"/>
    <w:p w:rsidR="00EA00CC" w:rsidRDefault="00EA00CC" w:rsidP="0026631F"/>
    <w:p w:rsidR="001E3CF4" w:rsidRDefault="001E3CF4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0CC" w:rsidRPr="00E117F2" w:rsidRDefault="00EA00CC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учебной дисциплины </w:t>
      </w:r>
      <w:r w:rsidR="00283E1C" w:rsidRPr="00E11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Судовая электроника и силовая преобразовательная техника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для студентов </w:t>
      </w:r>
      <w:r w:rsidR="00283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по направлению подг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товки </w:t>
      </w:r>
      <w:r w:rsidR="00283E1C" w:rsidRPr="00E11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26.05.07 Эксплуатация электроэнергетических с</w:t>
      </w:r>
      <w:r w:rsidR="00283E1C" w:rsidRPr="00E11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283E1C" w:rsidRPr="00E11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стем кораблей</w:t>
      </w:r>
      <w:r w:rsidRPr="00E117F2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.</w:t>
      </w:r>
    </w:p>
    <w:p w:rsidR="00EA00CC" w:rsidRPr="00EA00CC" w:rsidRDefault="00EA00CC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планом предусмотрены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лекционные занятия </w:t>
      </w:r>
      <w:r w:rsidR="00283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практические занятия </w:t>
      </w:r>
      <w:r w:rsidR="00283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самостоятельная работа ст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дента </w:t>
      </w:r>
      <w:r w:rsidR="00283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Дисциплина реализуется на </w:t>
      </w:r>
      <w:r w:rsidR="00283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курсе в </w:t>
      </w:r>
      <w:r w:rsidR="00283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и 6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местре. </w:t>
      </w:r>
    </w:p>
    <w:p w:rsidR="00EA00CC" w:rsidRPr="00EA00CC" w:rsidRDefault="00EA00CC" w:rsidP="00283E1C">
      <w:pPr>
        <w:spacing w:before="100" w:beforeAutospacing="1" w:after="100" w:afterAutospacing="1" w:line="360" w:lineRule="atLeast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изучения дисциплины </w:t>
      </w:r>
      <w:r w:rsidR="00283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Судовая электроника и силовая преобразовательная техника 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04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основными электронными схемами судовой электроники и принципами преобразования электроэнергии силовыми устройствами.</w:t>
      </w:r>
    </w:p>
    <w:p w:rsidR="00EA00CC" w:rsidRPr="00EA00CC" w:rsidRDefault="00EA00CC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A00CC" w:rsidRPr="00046B78" w:rsidRDefault="00046B78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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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теоретических основ судовой электроники и силовой преобразовательной техники.</w:t>
      </w:r>
    </w:p>
    <w:p w:rsidR="00EA00CC" w:rsidRPr="00046B78" w:rsidRDefault="00046B78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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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Закрепление теоретических знаний путем провед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лабораторных работ с электронными и силовыми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образовательными устройствами.</w:t>
      </w:r>
    </w:p>
    <w:p w:rsidR="00EA00CC" w:rsidRPr="00046B78" w:rsidRDefault="00046B78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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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="0080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proofErr w:type="spellStart"/>
      <w:r w:rsidR="0080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рассчетов</w:t>
      </w:r>
      <w:proofErr w:type="spellEnd"/>
      <w:r w:rsidR="0080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маломощных и силовых электронных устройств.</w:t>
      </w:r>
    </w:p>
    <w:p w:rsidR="00EA00CC" w:rsidRPr="00EA00CC" w:rsidRDefault="00EA00CC" w:rsidP="00EA00CC">
      <w:pPr>
        <w:spacing w:after="0" w:line="360" w:lineRule="atLeast"/>
        <w:jc w:val="both"/>
        <w:rPr>
          <w:color w:val="000000"/>
          <w:sz w:val="27"/>
          <w:szCs w:val="27"/>
        </w:rPr>
      </w:pPr>
    </w:p>
    <w:p w:rsidR="00EA00CC" w:rsidRDefault="00EA00CC" w:rsidP="0026631F"/>
    <w:p w:rsidR="00EA00CC" w:rsidRDefault="00EA00CC" w:rsidP="00EA00C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EA00CC" w:rsidRDefault="00E117F2" w:rsidP="00EA00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перечень тем</w:t>
      </w:r>
      <w:r w:rsidR="00EA00CC" w:rsidRPr="00EA00CC">
        <w:rPr>
          <w:rFonts w:ascii="Times New Roman" w:hAnsi="Times New Roman" w:cs="Times New Roman"/>
          <w:sz w:val="28"/>
          <w:szCs w:val="28"/>
        </w:rPr>
        <w:t>.</w:t>
      </w:r>
    </w:p>
    <w:p w:rsidR="00E117F2" w:rsidRDefault="00E117F2" w:rsidP="00457680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E117F2">
        <w:rPr>
          <w:rFonts w:ascii="Times New Roman" w:hAnsi="Times New Roman" w:cs="Times New Roman"/>
          <w:b/>
          <w:sz w:val="28"/>
          <w:szCs w:val="28"/>
        </w:rPr>
        <w:t>Раздел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7F2">
        <w:rPr>
          <w:rFonts w:ascii="Times New Roman" w:hAnsi="Times New Roman" w:cs="Times New Roman"/>
          <w:b/>
          <w:sz w:val="28"/>
          <w:szCs w:val="28"/>
        </w:rPr>
        <w:t>Маломощные электронные устройства</w:t>
      </w:r>
    </w:p>
    <w:p w:rsidR="00E117F2" w:rsidRPr="00905F51" w:rsidRDefault="00E117F2" w:rsidP="00457680">
      <w:pPr>
        <w:spacing w:after="0" w:line="36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</w:t>
      </w:r>
      <w:r w:rsidRPr="00905F51">
        <w:rPr>
          <w:rFonts w:ascii="Times New Roman" w:hAnsi="Times New Roman" w:cs="Times New Roman"/>
          <w:bCs/>
          <w:sz w:val="28"/>
          <w:szCs w:val="28"/>
        </w:rPr>
        <w:t>. Дифференциальные усилители постоянного тока</w:t>
      </w:r>
    </w:p>
    <w:p w:rsidR="00E117F2" w:rsidRPr="00905F51" w:rsidRDefault="00E117F2" w:rsidP="00457680">
      <w:pPr>
        <w:tabs>
          <w:tab w:val="left" w:pos="851"/>
          <w:tab w:val="left" w:pos="1134"/>
          <w:tab w:val="left" w:pos="1276"/>
        </w:tabs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2</w:t>
      </w:r>
      <w:r w:rsidRPr="00905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Логические элементы</w:t>
      </w:r>
    </w:p>
    <w:p w:rsidR="00E117F2" w:rsidRPr="0025113D" w:rsidRDefault="00E117F2" w:rsidP="00457680">
      <w:pPr>
        <w:spacing w:after="0" w:line="360" w:lineRule="atLeast"/>
        <w:rPr>
          <w:rFonts w:ascii="Times New Roman" w:hAnsi="Times New Roman" w:cs="Times New Roman"/>
          <w:bCs/>
          <w:sz w:val="28"/>
          <w:szCs w:val="28"/>
        </w:rPr>
      </w:pPr>
      <w:r w:rsidRPr="0025113D">
        <w:rPr>
          <w:rFonts w:ascii="Times New Roman" w:hAnsi="Times New Roman" w:cs="Times New Roman"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25113D">
        <w:rPr>
          <w:rFonts w:ascii="Times New Roman" w:hAnsi="Times New Roman" w:cs="Times New Roman"/>
          <w:bCs/>
          <w:sz w:val="28"/>
          <w:szCs w:val="28"/>
        </w:rPr>
        <w:t xml:space="preserve">.Генераторы сигналов с </w:t>
      </w:r>
      <w:r w:rsidRPr="0025113D">
        <w:rPr>
          <w:rFonts w:ascii="Times New Roman" w:hAnsi="Times New Roman" w:cs="Times New Roman"/>
          <w:bCs/>
          <w:sz w:val="28"/>
          <w:szCs w:val="28"/>
          <w:lang w:val="en-US"/>
        </w:rPr>
        <w:t>RC</w:t>
      </w:r>
      <w:r w:rsidRPr="0025113D">
        <w:rPr>
          <w:rFonts w:ascii="Times New Roman" w:hAnsi="Times New Roman" w:cs="Times New Roman"/>
          <w:bCs/>
          <w:sz w:val="28"/>
          <w:szCs w:val="28"/>
        </w:rPr>
        <w:t xml:space="preserve"> связью</w:t>
      </w:r>
    </w:p>
    <w:p w:rsidR="00E117F2" w:rsidRDefault="00E117F2" w:rsidP="00457680">
      <w:pPr>
        <w:spacing w:after="0" w:line="360" w:lineRule="atLeast"/>
        <w:rPr>
          <w:rFonts w:ascii="Times New Roman" w:hAnsi="Times New Roman" w:cs="Times New Roman"/>
          <w:bCs/>
          <w:sz w:val="28"/>
          <w:szCs w:val="28"/>
        </w:rPr>
      </w:pPr>
      <w:r w:rsidRPr="0025113D">
        <w:rPr>
          <w:rFonts w:ascii="Times New Roman" w:hAnsi="Times New Roman" w:cs="Times New Roman"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25113D">
        <w:rPr>
          <w:rFonts w:ascii="Times New Roman" w:hAnsi="Times New Roman" w:cs="Times New Roman"/>
          <w:bCs/>
          <w:sz w:val="28"/>
          <w:szCs w:val="28"/>
        </w:rPr>
        <w:t>. Генераторы сигналов с трансформаторной связью</w:t>
      </w:r>
    </w:p>
    <w:p w:rsidR="00E117F2" w:rsidRPr="00E117F2" w:rsidRDefault="00E117F2" w:rsidP="00457680">
      <w:pPr>
        <w:spacing w:after="0" w:line="360" w:lineRule="atLeast"/>
        <w:rPr>
          <w:rFonts w:ascii="Times New Roman" w:hAnsi="Times New Roman" w:cs="Times New Roman"/>
          <w:b/>
          <w:sz w:val="28"/>
          <w:szCs w:val="28"/>
        </w:rPr>
      </w:pPr>
      <w:r w:rsidRPr="00E117F2">
        <w:rPr>
          <w:rFonts w:ascii="Times New Roman" w:hAnsi="Times New Roman" w:cs="Times New Roman"/>
          <w:b/>
          <w:sz w:val="28"/>
          <w:szCs w:val="28"/>
        </w:rPr>
        <w:t>Раздел 2. Силовые выпрямители</w:t>
      </w:r>
    </w:p>
    <w:p w:rsidR="00E117F2" w:rsidRPr="009345CA" w:rsidRDefault="00E117F2" w:rsidP="00457680">
      <w:pPr>
        <w:spacing w:after="0" w:line="36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</w:t>
      </w:r>
      <w:r w:rsidRPr="009345CA">
        <w:rPr>
          <w:rFonts w:ascii="Times New Roman" w:hAnsi="Times New Roman" w:cs="Times New Roman"/>
          <w:bCs/>
          <w:sz w:val="28"/>
          <w:szCs w:val="28"/>
        </w:rPr>
        <w:t>. Неуправляемые и управляемые двухфазные схемы выпрямления</w:t>
      </w:r>
    </w:p>
    <w:p w:rsidR="00E117F2" w:rsidRPr="009345CA" w:rsidRDefault="00E117F2" w:rsidP="00457680">
      <w:pPr>
        <w:spacing w:after="0" w:line="36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2</w:t>
      </w:r>
      <w:r w:rsidRPr="009345CA">
        <w:rPr>
          <w:rFonts w:ascii="Times New Roman" w:hAnsi="Times New Roman" w:cs="Times New Roman"/>
          <w:bCs/>
          <w:sz w:val="28"/>
          <w:szCs w:val="28"/>
        </w:rPr>
        <w:t>. Многофазные схемы выпрямления</w:t>
      </w:r>
    </w:p>
    <w:p w:rsidR="00E117F2" w:rsidRPr="009345CA" w:rsidRDefault="00E117F2" w:rsidP="00457680">
      <w:pPr>
        <w:spacing w:after="0" w:line="36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3</w:t>
      </w:r>
      <w:r w:rsidRPr="009345CA">
        <w:rPr>
          <w:rFonts w:ascii="Times New Roman" w:hAnsi="Times New Roman" w:cs="Times New Roman"/>
          <w:bCs/>
          <w:sz w:val="28"/>
          <w:szCs w:val="28"/>
        </w:rPr>
        <w:t xml:space="preserve">. Энергетические характеристики </w:t>
      </w:r>
      <w:r>
        <w:rPr>
          <w:rFonts w:ascii="Times New Roman" w:hAnsi="Times New Roman" w:cs="Times New Roman"/>
          <w:bCs/>
          <w:sz w:val="28"/>
          <w:szCs w:val="28"/>
        </w:rPr>
        <w:t>выпрямителей</w:t>
      </w:r>
    </w:p>
    <w:p w:rsidR="00E117F2" w:rsidRPr="00E117F2" w:rsidRDefault="00E117F2" w:rsidP="00457680">
      <w:pPr>
        <w:spacing w:after="0" w:line="360" w:lineRule="atLeast"/>
        <w:rPr>
          <w:rFonts w:ascii="Times New Roman" w:hAnsi="Times New Roman" w:cs="Times New Roman"/>
          <w:b/>
          <w:sz w:val="28"/>
          <w:szCs w:val="28"/>
        </w:rPr>
      </w:pPr>
      <w:r w:rsidRPr="00E117F2">
        <w:rPr>
          <w:rFonts w:ascii="Times New Roman" w:hAnsi="Times New Roman" w:cs="Times New Roman"/>
          <w:b/>
          <w:sz w:val="28"/>
          <w:szCs w:val="28"/>
        </w:rPr>
        <w:t>Раздел 3. Транзисторные преобразователи напряжения</w:t>
      </w:r>
    </w:p>
    <w:p w:rsidR="00E117F2" w:rsidRPr="009345CA" w:rsidRDefault="00E117F2" w:rsidP="00457680">
      <w:pPr>
        <w:spacing w:after="0" w:line="36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</w:t>
      </w:r>
      <w:r w:rsidRPr="009345CA">
        <w:rPr>
          <w:rFonts w:ascii="Times New Roman" w:hAnsi="Times New Roman" w:cs="Times New Roman"/>
          <w:bCs/>
          <w:sz w:val="28"/>
          <w:szCs w:val="28"/>
        </w:rPr>
        <w:t>. Широтно-импульсные модуляторы (ШИМ)</w:t>
      </w:r>
    </w:p>
    <w:p w:rsidR="00E117F2" w:rsidRPr="009345CA" w:rsidRDefault="00E117F2" w:rsidP="00457680">
      <w:pPr>
        <w:spacing w:after="0" w:line="36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2</w:t>
      </w:r>
      <w:r w:rsidRPr="009345CA">
        <w:rPr>
          <w:rFonts w:ascii="Times New Roman" w:hAnsi="Times New Roman" w:cs="Times New Roman"/>
          <w:bCs/>
          <w:sz w:val="28"/>
          <w:szCs w:val="28"/>
        </w:rPr>
        <w:t>. Инверторы на полностью управляемых элементах</w:t>
      </w:r>
    </w:p>
    <w:p w:rsidR="00E117F2" w:rsidRPr="009345CA" w:rsidRDefault="00E117F2" w:rsidP="00457680">
      <w:pPr>
        <w:spacing w:after="0" w:line="36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3</w:t>
      </w:r>
      <w:r w:rsidRPr="009345CA">
        <w:rPr>
          <w:rFonts w:ascii="Times New Roman" w:hAnsi="Times New Roman" w:cs="Times New Roman"/>
          <w:bCs/>
          <w:sz w:val="28"/>
          <w:szCs w:val="28"/>
        </w:rPr>
        <w:t>. Инверторы с синусоидальным выходным напряж</w:t>
      </w:r>
      <w:r w:rsidRPr="009345CA">
        <w:rPr>
          <w:rFonts w:ascii="Times New Roman" w:hAnsi="Times New Roman" w:cs="Times New Roman"/>
          <w:bCs/>
          <w:sz w:val="28"/>
          <w:szCs w:val="28"/>
        </w:rPr>
        <w:t>е</w:t>
      </w:r>
      <w:r w:rsidRPr="009345CA">
        <w:rPr>
          <w:rFonts w:ascii="Times New Roman" w:hAnsi="Times New Roman" w:cs="Times New Roman"/>
          <w:bCs/>
          <w:sz w:val="28"/>
          <w:szCs w:val="28"/>
        </w:rPr>
        <w:t>нием</w:t>
      </w:r>
    </w:p>
    <w:p w:rsidR="00E117F2" w:rsidRPr="009345CA" w:rsidRDefault="00E117F2" w:rsidP="00457680">
      <w:pPr>
        <w:spacing w:after="0" w:line="36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</w:t>
      </w:r>
      <w:r w:rsidRPr="009345CA">
        <w:rPr>
          <w:rFonts w:ascii="Times New Roman" w:hAnsi="Times New Roman" w:cs="Times New Roman"/>
          <w:sz w:val="28"/>
          <w:szCs w:val="28"/>
        </w:rPr>
        <w:t>. Преобразователи частоты (ПЧ)</w:t>
      </w:r>
    </w:p>
    <w:p w:rsidR="00E117F2" w:rsidRPr="00E117F2" w:rsidRDefault="00E117F2" w:rsidP="00457680">
      <w:pPr>
        <w:spacing w:after="0" w:line="360" w:lineRule="atLeast"/>
        <w:rPr>
          <w:rFonts w:ascii="Times New Roman" w:hAnsi="Times New Roman" w:cs="Times New Roman"/>
          <w:b/>
          <w:sz w:val="28"/>
          <w:szCs w:val="28"/>
        </w:rPr>
      </w:pPr>
      <w:r w:rsidRPr="00E117F2">
        <w:rPr>
          <w:rFonts w:ascii="Times New Roman" w:hAnsi="Times New Roman" w:cs="Times New Roman"/>
          <w:b/>
          <w:sz w:val="28"/>
          <w:szCs w:val="28"/>
        </w:rPr>
        <w:t>Раздел 4. Системы управления силовыми преобразов</w:t>
      </w:r>
      <w:r w:rsidRPr="00E117F2">
        <w:rPr>
          <w:rFonts w:ascii="Times New Roman" w:hAnsi="Times New Roman" w:cs="Times New Roman"/>
          <w:b/>
          <w:sz w:val="28"/>
          <w:szCs w:val="28"/>
        </w:rPr>
        <w:t>а</w:t>
      </w:r>
      <w:r w:rsidRPr="00E117F2">
        <w:rPr>
          <w:rFonts w:ascii="Times New Roman" w:hAnsi="Times New Roman" w:cs="Times New Roman"/>
          <w:b/>
          <w:sz w:val="28"/>
          <w:szCs w:val="28"/>
        </w:rPr>
        <w:t>телями</w:t>
      </w:r>
    </w:p>
    <w:p w:rsidR="00E117F2" w:rsidRPr="009345CA" w:rsidRDefault="00E117F2" w:rsidP="00457680">
      <w:pPr>
        <w:spacing w:after="0" w:line="36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 </w:t>
      </w:r>
      <w:r w:rsidRPr="009345CA">
        <w:rPr>
          <w:rFonts w:ascii="Times New Roman" w:hAnsi="Times New Roman" w:cs="Times New Roman"/>
          <w:bCs/>
          <w:sz w:val="28"/>
          <w:szCs w:val="28"/>
        </w:rPr>
        <w:t>1. Системы импульсно-фазового управления</w:t>
      </w:r>
    </w:p>
    <w:p w:rsidR="00E117F2" w:rsidRPr="009345CA" w:rsidRDefault="00E117F2" w:rsidP="00457680">
      <w:pPr>
        <w:spacing w:after="0" w:line="36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Тема </w:t>
      </w:r>
      <w:r w:rsidRPr="009345CA">
        <w:rPr>
          <w:rFonts w:ascii="Times New Roman" w:hAnsi="Times New Roman" w:cs="Times New Roman"/>
          <w:bCs/>
          <w:sz w:val="28"/>
          <w:szCs w:val="28"/>
        </w:rPr>
        <w:t>2. Системы управления автономными инверторами и ПЧ</w:t>
      </w:r>
    </w:p>
    <w:p w:rsidR="00E117F2" w:rsidRDefault="00E117F2" w:rsidP="00E11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7F2" w:rsidRDefault="00E117F2" w:rsidP="00EA00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6B7A" w:rsidRDefault="001B6B7A" w:rsidP="00EA00CC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Преподаватели курса</w:t>
      </w:r>
    </w:p>
    <w:p w:rsidR="00457680" w:rsidRDefault="00457680" w:rsidP="00EB365F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Усольцев Валерий Константинович, </w:t>
      </w:r>
    </w:p>
    <w:p w:rsidR="00457680" w:rsidRPr="00457680" w:rsidRDefault="00457680" w:rsidP="00EB365F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89146958616,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usvalerij</w:t>
      </w:r>
      <w:proofErr w:type="spellEnd"/>
      <w:r w:rsidRPr="00457680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45768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A00CC" w:rsidRDefault="00EA00CC" w:rsidP="00EA00CC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Список учебной литературы</w:t>
      </w:r>
    </w:p>
    <w:p w:rsidR="00EB365F" w:rsidRPr="002B1637" w:rsidRDefault="00111FAA" w:rsidP="002B1637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B365F" w:rsidRPr="002B1637">
          <w:rPr>
            <w:rStyle w:val="a7"/>
            <w:sz w:val="28"/>
            <w:szCs w:val="28"/>
          </w:rPr>
          <w:t>http://www.twirpx.com/file/66902/</w:t>
        </w:r>
      </w:hyperlink>
      <w:r w:rsidR="00EB365F" w:rsidRPr="002B1637">
        <w:rPr>
          <w:rFonts w:ascii="Times New Roman" w:hAnsi="Times New Roman" w:cs="Times New Roman"/>
          <w:sz w:val="28"/>
          <w:szCs w:val="28"/>
        </w:rPr>
        <w:t xml:space="preserve"> Бурков А.Т. Электронная техника и преобразователи. Учеб</w:t>
      </w:r>
      <w:proofErr w:type="gramStart"/>
      <w:r w:rsidR="00EB365F" w:rsidRPr="002B16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365F" w:rsidRPr="002B16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365F" w:rsidRPr="002B163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B365F" w:rsidRPr="002B1637">
        <w:rPr>
          <w:rFonts w:ascii="Times New Roman" w:hAnsi="Times New Roman" w:cs="Times New Roman"/>
          <w:sz w:val="28"/>
          <w:szCs w:val="28"/>
        </w:rPr>
        <w:t>ля вузов ж.-д. трансп. – М.: Транспорт, 1999.</w:t>
      </w:r>
      <w:r w:rsidR="00EB365F" w:rsidRPr="002B16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−</w:t>
      </w:r>
      <w:r w:rsidR="00EB365F" w:rsidRPr="002B1637">
        <w:rPr>
          <w:rFonts w:ascii="Times New Roman" w:hAnsi="Times New Roman" w:cs="Times New Roman"/>
          <w:sz w:val="28"/>
          <w:szCs w:val="28"/>
        </w:rPr>
        <w:t xml:space="preserve"> 464 с.</w:t>
      </w:r>
    </w:p>
    <w:p w:rsidR="00EB365F" w:rsidRPr="002B1637" w:rsidRDefault="00111FAA" w:rsidP="002B1637">
      <w:pPr>
        <w:pStyle w:val="a6"/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hyperlink r:id="rId9" w:history="1">
        <w:r w:rsidR="00EB365F" w:rsidRPr="002B1637">
          <w:rPr>
            <w:rStyle w:val="a7"/>
            <w:sz w:val="28"/>
            <w:szCs w:val="28"/>
          </w:rPr>
          <w:t>http://www.twirpx.com/file/11491/</w:t>
        </w:r>
      </w:hyperlink>
      <w:r w:rsidR="00EB365F" w:rsidRPr="002B1637">
        <w:rPr>
          <w:sz w:val="28"/>
          <w:szCs w:val="28"/>
        </w:rPr>
        <w:t xml:space="preserve"> Герман-Галкин С.Г. </w:t>
      </w:r>
      <w:proofErr w:type="gramStart"/>
      <w:r w:rsidR="00EB365F" w:rsidRPr="002B1637">
        <w:rPr>
          <w:sz w:val="28"/>
          <w:szCs w:val="28"/>
        </w:rPr>
        <w:t>Силовая</w:t>
      </w:r>
      <w:proofErr w:type="gramEnd"/>
      <w:r w:rsidR="00EB365F" w:rsidRPr="002B1637">
        <w:rPr>
          <w:sz w:val="28"/>
          <w:szCs w:val="28"/>
        </w:rPr>
        <w:t xml:space="preserve"> электро-</w:t>
      </w:r>
      <w:proofErr w:type="spellStart"/>
      <w:r w:rsidR="00EB365F" w:rsidRPr="002B1637">
        <w:rPr>
          <w:sz w:val="28"/>
          <w:szCs w:val="28"/>
        </w:rPr>
        <w:t>ника</w:t>
      </w:r>
      <w:proofErr w:type="spellEnd"/>
      <w:r w:rsidR="00EB365F" w:rsidRPr="002B1637">
        <w:rPr>
          <w:sz w:val="28"/>
          <w:szCs w:val="28"/>
        </w:rPr>
        <w:t>: Лабораторные работы на ПК. – СПб</w:t>
      </w:r>
      <w:proofErr w:type="gramStart"/>
      <w:r w:rsidR="00EB365F" w:rsidRPr="002B1637">
        <w:rPr>
          <w:sz w:val="28"/>
          <w:szCs w:val="28"/>
        </w:rPr>
        <w:t xml:space="preserve">.: </w:t>
      </w:r>
      <w:proofErr w:type="gramEnd"/>
      <w:r w:rsidR="00EB365F" w:rsidRPr="002B1637">
        <w:rPr>
          <w:sz w:val="28"/>
          <w:szCs w:val="28"/>
        </w:rPr>
        <w:t xml:space="preserve">КОРОНА </w:t>
      </w:r>
      <w:proofErr w:type="spellStart"/>
      <w:r w:rsidR="00EB365F" w:rsidRPr="002B1637">
        <w:rPr>
          <w:sz w:val="28"/>
          <w:szCs w:val="28"/>
        </w:rPr>
        <w:t>принт</w:t>
      </w:r>
      <w:proofErr w:type="spellEnd"/>
      <w:r w:rsidR="00EB365F" w:rsidRPr="002B1637">
        <w:rPr>
          <w:sz w:val="28"/>
          <w:szCs w:val="28"/>
        </w:rPr>
        <w:t>, 2002.</w:t>
      </w:r>
      <w:r w:rsidR="00EB365F" w:rsidRPr="002B1637">
        <w:rPr>
          <w:b/>
          <w:sz w:val="28"/>
          <w:szCs w:val="28"/>
        </w:rPr>
        <w:t xml:space="preserve"> − </w:t>
      </w:r>
      <w:r w:rsidR="00EB365F" w:rsidRPr="002B1637">
        <w:rPr>
          <w:sz w:val="28"/>
          <w:szCs w:val="28"/>
        </w:rPr>
        <w:t>304 с.</w:t>
      </w:r>
    </w:p>
    <w:p w:rsidR="00EB365F" w:rsidRPr="002B1637" w:rsidRDefault="00EB365F" w:rsidP="002B1637">
      <w:pPr>
        <w:pStyle w:val="a6"/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2B1637">
        <w:rPr>
          <w:sz w:val="28"/>
          <w:szCs w:val="28"/>
        </w:rPr>
        <w:t xml:space="preserve">Зиновьев Г.С. Основы силовой электроники: Учебник. Ч.2.  – Новосибирск: Изд-во НГТУ, 2010. </w:t>
      </w:r>
      <w:r w:rsidRPr="002B1637">
        <w:rPr>
          <w:b/>
          <w:sz w:val="28"/>
          <w:szCs w:val="28"/>
        </w:rPr>
        <w:t>−</w:t>
      </w:r>
      <w:r w:rsidRPr="002B1637">
        <w:rPr>
          <w:sz w:val="28"/>
          <w:szCs w:val="28"/>
        </w:rPr>
        <w:t xml:space="preserve"> 197 с.</w:t>
      </w:r>
    </w:p>
    <w:p w:rsidR="00EB365F" w:rsidRPr="002B1637" w:rsidRDefault="00111FAA" w:rsidP="002B1637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B365F" w:rsidRPr="002B1637">
          <w:rPr>
            <w:rStyle w:val="a7"/>
            <w:sz w:val="28"/>
            <w:szCs w:val="28"/>
          </w:rPr>
          <w:t>http://window.edu.ru/resource/204/64204/files/dvgtu110.pdf</w:t>
        </w:r>
      </w:hyperlink>
      <w:r w:rsidR="00EB365F" w:rsidRPr="002B1637">
        <w:rPr>
          <w:rFonts w:ascii="Times New Roman" w:hAnsi="Times New Roman" w:cs="Times New Roman"/>
          <w:sz w:val="28"/>
          <w:szCs w:val="28"/>
        </w:rPr>
        <w:t xml:space="preserve"> </w:t>
      </w:r>
      <w:r w:rsidR="00EB365F" w:rsidRPr="002B1637">
        <w:rPr>
          <w:rFonts w:ascii="Times New Roman" w:hAnsi="Times New Roman" w:cs="Times New Roman"/>
          <w:color w:val="424242"/>
          <w:sz w:val="28"/>
          <w:szCs w:val="28"/>
        </w:rPr>
        <w:t>Усольцев В.К. Силовая электроника: Методич</w:t>
      </w:r>
      <w:r w:rsidR="00EB365F" w:rsidRPr="002B1637">
        <w:rPr>
          <w:rFonts w:ascii="Times New Roman" w:hAnsi="Times New Roman" w:cs="Times New Roman"/>
          <w:color w:val="424242"/>
          <w:sz w:val="28"/>
          <w:szCs w:val="28"/>
        </w:rPr>
        <w:t>е</w:t>
      </w:r>
      <w:r w:rsidR="00EB365F" w:rsidRPr="002B1637">
        <w:rPr>
          <w:rFonts w:ascii="Times New Roman" w:hAnsi="Times New Roman" w:cs="Times New Roman"/>
          <w:color w:val="424242"/>
          <w:sz w:val="28"/>
          <w:szCs w:val="28"/>
        </w:rPr>
        <w:t>ские указания к лабораторным работам. Ч. 1. - Владивосток: Изд-во ДВГТУ, 2003. - 18 с.</w:t>
      </w:r>
      <w:r w:rsidR="00EB365F" w:rsidRPr="002B1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65F" w:rsidRPr="002B1637" w:rsidRDefault="00111FAA" w:rsidP="002B1637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B365F" w:rsidRPr="002B1637">
          <w:rPr>
            <w:rStyle w:val="a7"/>
            <w:sz w:val="28"/>
            <w:szCs w:val="28"/>
          </w:rPr>
          <w:t>http://window.edu.ru/resource/205/64205/files/dvgtu111.pdf</w:t>
        </w:r>
      </w:hyperlink>
      <w:r w:rsidR="00EB365F" w:rsidRPr="002B1637">
        <w:rPr>
          <w:rFonts w:ascii="Times New Roman" w:hAnsi="Times New Roman" w:cs="Times New Roman"/>
          <w:sz w:val="28"/>
          <w:szCs w:val="28"/>
        </w:rPr>
        <w:t xml:space="preserve">  </w:t>
      </w:r>
      <w:r w:rsidR="00EB365F" w:rsidRPr="002B1637">
        <w:rPr>
          <w:rFonts w:ascii="Times New Roman" w:hAnsi="Times New Roman" w:cs="Times New Roman"/>
          <w:color w:val="424242"/>
          <w:sz w:val="28"/>
          <w:szCs w:val="28"/>
        </w:rPr>
        <w:t>Усольцев В.К. Силовая электроника: Методич</w:t>
      </w:r>
      <w:r w:rsidR="00EB365F" w:rsidRPr="002B1637">
        <w:rPr>
          <w:rFonts w:ascii="Times New Roman" w:hAnsi="Times New Roman" w:cs="Times New Roman"/>
          <w:color w:val="424242"/>
          <w:sz w:val="28"/>
          <w:szCs w:val="28"/>
        </w:rPr>
        <w:t>е</w:t>
      </w:r>
      <w:r w:rsidR="00EB365F" w:rsidRPr="002B1637">
        <w:rPr>
          <w:rFonts w:ascii="Times New Roman" w:hAnsi="Times New Roman" w:cs="Times New Roman"/>
          <w:color w:val="424242"/>
          <w:sz w:val="28"/>
          <w:szCs w:val="28"/>
        </w:rPr>
        <w:t xml:space="preserve">ские </w:t>
      </w:r>
      <w:r w:rsidR="00EB365F" w:rsidRPr="002B1637">
        <w:rPr>
          <w:rFonts w:ascii="Times New Roman" w:hAnsi="Times New Roman" w:cs="Times New Roman"/>
          <w:color w:val="424242"/>
          <w:sz w:val="28"/>
          <w:szCs w:val="28"/>
        </w:rPr>
        <w:lastRenderedPageBreak/>
        <w:t xml:space="preserve">указания к лабораторным работам. Ч. 2. - Владивосток: Изд-во ДВГТУ, 2003. - 16 с. </w:t>
      </w:r>
    </w:p>
    <w:p w:rsidR="00EB365F" w:rsidRPr="002B1637" w:rsidRDefault="002B1637" w:rsidP="002B1637">
      <w:pPr>
        <w:numPr>
          <w:ilvl w:val="0"/>
          <w:numId w:val="4"/>
        </w:num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637">
        <w:rPr>
          <w:rFonts w:ascii="Times New Roman" w:hAnsi="Times New Roman" w:cs="Times New Roman"/>
          <w:sz w:val="28"/>
          <w:szCs w:val="28"/>
        </w:rPr>
        <w:t>Опадчий</w:t>
      </w:r>
      <w:proofErr w:type="spellEnd"/>
      <w:r w:rsidRPr="002B1637">
        <w:rPr>
          <w:rFonts w:ascii="Times New Roman" w:hAnsi="Times New Roman" w:cs="Times New Roman"/>
          <w:sz w:val="28"/>
          <w:szCs w:val="28"/>
        </w:rPr>
        <w:t xml:space="preserve"> Ю.Ф. и др. Аналоговая и цифровая электроника: Учебник для вузов / Ю.Ф. </w:t>
      </w:r>
      <w:proofErr w:type="spellStart"/>
      <w:r w:rsidRPr="002B1637">
        <w:rPr>
          <w:rFonts w:ascii="Times New Roman" w:hAnsi="Times New Roman" w:cs="Times New Roman"/>
          <w:sz w:val="28"/>
          <w:szCs w:val="28"/>
        </w:rPr>
        <w:t>Опадчий</w:t>
      </w:r>
      <w:proofErr w:type="spellEnd"/>
      <w:r w:rsidRPr="002B1637">
        <w:rPr>
          <w:rFonts w:ascii="Times New Roman" w:hAnsi="Times New Roman" w:cs="Times New Roman"/>
          <w:sz w:val="28"/>
          <w:szCs w:val="28"/>
        </w:rPr>
        <w:t xml:space="preserve">, О.П. </w:t>
      </w:r>
      <w:proofErr w:type="spellStart"/>
      <w:r w:rsidRPr="002B1637">
        <w:rPr>
          <w:rFonts w:ascii="Times New Roman" w:hAnsi="Times New Roman" w:cs="Times New Roman"/>
          <w:sz w:val="28"/>
          <w:szCs w:val="28"/>
        </w:rPr>
        <w:t>Глудкин</w:t>
      </w:r>
      <w:proofErr w:type="spellEnd"/>
      <w:r w:rsidRPr="002B1637">
        <w:rPr>
          <w:rFonts w:ascii="Times New Roman" w:hAnsi="Times New Roman" w:cs="Times New Roman"/>
          <w:sz w:val="28"/>
          <w:szCs w:val="28"/>
        </w:rPr>
        <w:t xml:space="preserve">, А.И. Гуров; Под ред. О.П. </w:t>
      </w:r>
      <w:proofErr w:type="spellStart"/>
      <w:r w:rsidRPr="002B1637">
        <w:rPr>
          <w:rFonts w:ascii="Times New Roman" w:hAnsi="Times New Roman" w:cs="Times New Roman"/>
          <w:sz w:val="28"/>
          <w:szCs w:val="28"/>
        </w:rPr>
        <w:t>Глудкина</w:t>
      </w:r>
      <w:proofErr w:type="spellEnd"/>
      <w:r w:rsidRPr="002B1637">
        <w:rPr>
          <w:rFonts w:ascii="Times New Roman" w:hAnsi="Times New Roman" w:cs="Times New Roman"/>
          <w:sz w:val="28"/>
          <w:szCs w:val="28"/>
        </w:rPr>
        <w:t>. – М.: Г</w:t>
      </w:r>
      <w:r w:rsidRPr="002B1637">
        <w:rPr>
          <w:rFonts w:ascii="Times New Roman" w:hAnsi="Times New Roman" w:cs="Times New Roman"/>
          <w:sz w:val="28"/>
          <w:szCs w:val="28"/>
        </w:rPr>
        <w:t>о</w:t>
      </w:r>
      <w:r w:rsidRPr="002B1637">
        <w:rPr>
          <w:rFonts w:ascii="Times New Roman" w:hAnsi="Times New Roman" w:cs="Times New Roman"/>
          <w:sz w:val="28"/>
          <w:szCs w:val="28"/>
        </w:rPr>
        <w:t>рячая линия – Телеком, 2002. – 768 с.: ил.</w:t>
      </w:r>
    </w:p>
    <w:p w:rsidR="00795C93" w:rsidRDefault="00795C93" w:rsidP="00EB365F">
      <w:pPr>
        <w:spacing w:line="360" w:lineRule="atLeast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Материалы для организации самосто</w:t>
      </w:r>
      <w:r>
        <w:rPr>
          <w:rFonts w:ascii="Times New Roman" w:hAnsi="Times New Roman" w:cs="Times New Roman"/>
          <w:sz w:val="36"/>
          <w:szCs w:val="36"/>
        </w:rPr>
        <w:t>я</w:t>
      </w:r>
      <w:r>
        <w:rPr>
          <w:rFonts w:ascii="Times New Roman" w:hAnsi="Times New Roman" w:cs="Times New Roman"/>
          <w:sz w:val="36"/>
          <w:szCs w:val="36"/>
        </w:rPr>
        <w:t>тельной работы студентов</w:t>
      </w:r>
    </w:p>
    <w:p w:rsidR="00795C93" w:rsidRDefault="002B1637" w:rsidP="0069341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95C93">
        <w:rPr>
          <w:rFonts w:ascii="Times New Roman" w:hAnsi="Times New Roman" w:cs="Times New Roman"/>
          <w:sz w:val="28"/>
          <w:szCs w:val="28"/>
        </w:rPr>
        <w:t>Учебно-методическое обеспечение сам</w:t>
      </w:r>
      <w:r>
        <w:rPr>
          <w:rFonts w:ascii="Times New Roman" w:hAnsi="Times New Roman" w:cs="Times New Roman"/>
          <w:sz w:val="28"/>
          <w:szCs w:val="28"/>
        </w:rPr>
        <w:t xml:space="preserve">остоятельной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B1637" w:rsidRDefault="002B1637" w:rsidP="0069341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Электронный конспект лекций;</w:t>
      </w:r>
    </w:p>
    <w:p w:rsidR="00E12FF4" w:rsidRDefault="00693410" w:rsidP="00E12FF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Модели</w:t>
      </w:r>
      <w:r w:rsidR="002B1637">
        <w:rPr>
          <w:rFonts w:ascii="Times New Roman" w:hAnsi="Times New Roman" w:cs="Times New Roman"/>
          <w:sz w:val="28"/>
          <w:szCs w:val="28"/>
        </w:rPr>
        <w:t>рующая программа «Силовая электроника.</w:t>
      </w:r>
      <w:proofErr w:type="spellStart"/>
      <w:r w:rsidR="002B1637">
        <w:rPr>
          <w:rFonts w:ascii="Times New Roman" w:hAnsi="Times New Roman" w:cs="Times New Roman"/>
          <w:sz w:val="28"/>
          <w:szCs w:val="28"/>
          <w:lang w:val="en-US"/>
        </w:rPr>
        <w:t>xmcd</w:t>
      </w:r>
      <w:proofErr w:type="spellEnd"/>
      <w:r w:rsidR="002B1637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2B16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B163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en-US"/>
        </w:rPr>
        <w:t>Mathcad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3410" w:rsidRDefault="00693410" w:rsidP="0069341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Программа «Расчет стабилизатора напряжения.</w:t>
      </w:r>
      <w:r w:rsidRPr="006934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xmcd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en-US"/>
        </w:rPr>
        <w:t>Mathcad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2FF4" w:rsidRPr="00693410" w:rsidRDefault="00E12FF4" w:rsidP="00E12FF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Программа «Расчет управляемого выпрямителя.</w:t>
      </w:r>
      <w:r w:rsidRPr="00E12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xmcd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en-US"/>
        </w:rPr>
        <w:t>Mathcad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5C93" w:rsidRDefault="00E12FF4" w:rsidP="0069341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95C93">
        <w:rPr>
          <w:rFonts w:ascii="Times New Roman" w:hAnsi="Times New Roman" w:cs="Times New Roman"/>
          <w:sz w:val="28"/>
          <w:szCs w:val="28"/>
        </w:rPr>
        <w:t xml:space="preserve"> </w:t>
      </w:r>
      <w:r w:rsidR="00693410">
        <w:rPr>
          <w:rFonts w:ascii="Times New Roman" w:hAnsi="Times New Roman" w:cs="Times New Roman"/>
          <w:sz w:val="28"/>
          <w:szCs w:val="28"/>
        </w:rPr>
        <w:t>Контроль достижений целей курса:</w:t>
      </w:r>
    </w:p>
    <w:p w:rsidR="00693410" w:rsidRDefault="00693410" w:rsidP="0069341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Тест «Логические элементы»;</w:t>
      </w:r>
    </w:p>
    <w:p w:rsidR="00693410" w:rsidRDefault="00693410" w:rsidP="0069341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Тест «Операционные усилители»</w:t>
      </w:r>
    </w:p>
    <w:p w:rsidR="00693410" w:rsidRDefault="00693410" w:rsidP="0069341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 Тест «Генераторы сигналов»</w:t>
      </w:r>
    </w:p>
    <w:p w:rsidR="00693410" w:rsidRDefault="00693410" w:rsidP="0069341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Тест «Выпрямители»;</w:t>
      </w:r>
    </w:p>
    <w:p w:rsidR="00693410" w:rsidRDefault="00693410" w:rsidP="0069341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Тест «Преобразователи постоянного напряжения»</w:t>
      </w:r>
    </w:p>
    <w:p w:rsidR="00693410" w:rsidRDefault="00693410" w:rsidP="0069341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Тест «Инверторы напряжения»</w:t>
      </w:r>
    </w:p>
    <w:p w:rsidR="00795C93" w:rsidRDefault="00795C93" w:rsidP="00EB365F">
      <w:pPr>
        <w:spacing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Рекомендации по самостоятельной работе студе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тов;</w:t>
      </w:r>
    </w:p>
    <w:p w:rsidR="00795C93" w:rsidRDefault="00795C93" w:rsidP="00EB365F">
      <w:pPr>
        <w:spacing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4)Требования к представлению и оформлению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татов самостоятельной работы;</w:t>
      </w:r>
    </w:p>
    <w:p w:rsidR="00795C93" w:rsidRPr="00795C93" w:rsidRDefault="00795C93" w:rsidP="00EB365F">
      <w:pPr>
        <w:spacing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Критерии оценки выполнения самостоятельной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</w:t>
      </w:r>
    </w:p>
    <w:p w:rsidR="00EA00CC" w:rsidRDefault="00895C91" w:rsidP="00EB365F">
      <w:pPr>
        <w:spacing w:line="360" w:lineRule="atLeast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Контрольно-измерительные материалы (КИМ)</w:t>
      </w:r>
    </w:p>
    <w:p w:rsidR="00895C91" w:rsidRDefault="00895C91" w:rsidP="00EB365F">
      <w:pPr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</w:t>
      </w:r>
      <w:r w:rsidRPr="00895C91">
        <w:rPr>
          <w:rFonts w:ascii="Times New Roman" w:hAnsi="Times New Roman" w:cs="Times New Roman"/>
          <w:sz w:val="28"/>
          <w:szCs w:val="28"/>
        </w:rPr>
        <w:t>онкретные задания, которые необходимо выпо</w:t>
      </w:r>
      <w:r w:rsidRPr="00895C91">
        <w:rPr>
          <w:rFonts w:ascii="Times New Roman" w:hAnsi="Times New Roman" w:cs="Times New Roman"/>
          <w:sz w:val="28"/>
          <w:szCs w:val="28"/>
        </w:rPr>
        <w:t>л</w:t>
      </w:r>
      <w:r w:rsidRPr="00895C91">
        <w:rPr>
          <w:rFonts w:ascii="Times New Roman" w:hAnsi="Times New Roman" w:cs="Times New Roman"/>
          <w:sz w:val="28"/>
          <w:szCs w:val="28"/>
        </w:rPr>
        <w:t>нить  в виде:</w:t>
      </w:r>
    </w:p>
    <w:p w:rsidR="00895C91" w:rsidRDefault="00895C91" w:rsidP="00EB365F">
      <w:pPr>
        <w:pStyle w:val="a6"/>
        <w:numPr>
          <w:ilvl w:val="0"/>
          <w:numId w:val="2"/>
        </w:numPr>
        <w:spacing w:line="360" w:lineRule="atLeast"/>
        <w:jc w:val="both"/>
        <w:rPr>
          <w:sz w:val="28"/>
          <w:szCs w:val="28"/>
        </w:rPr>
      </w:pPr>
      <w:r w:rsidRPr="00895C91">
        <w:rPr>
          <w:sz w:val="28"/>
          <w:szCs w:val="28"/>
        </w:rPr>
        <w:t>письменной работы (эссе, доклад, контрольная работа, реферат, тесты)</w:t>
      </w:r>
    </w:p>
    <w:p w:rsidR="00E12FF4" w:rsidRPr="00E12FF4" w:rsidRDefault="00E12FF4" w:rsidP="00E12FF4">
      <w:pPr>
        <w:pStyle w:val="a6"/>
        <w:numPr>
          <w:ilvl w:val="0"/>
          <w:numId w:val="7"/>
        </w:numPr>
        <w:rPr>
          <w:sz w:val="28"/>
          <w:szCs w:val="28"/>
        </w:rPr>
      </w:pPr>
      <w:r w:rsidRPr="00E12FF4">
        <w:rPr>
          <w:sz w:val="28"/>
          <w:szCs w:val="28"/>
        </w:rPr>
        <w:t>Тест «Логические элементы»;</w:t>
      </w:r>
    </w:p>
    <w:p w:rsidR="00E12FF4" w:rsidRPr="00E12FF4" w:rsidRDefault="00E12FF4" w:rsidP="00E12FF4">
      <w:pPr>
        <w:pStyle w:val="a6"/>
        <w:numPr>
          <w:ilvl w:val="0"/>
          <w:numId w:val="7"/>
        </w:numPr>
        <w:rPr>
          <w:sz w:val="28"/>
          <w:szCs w:val="28"/>
        </w:rPr>
      </w:pPr>
      <w:r w:rsidRPr="00E12FF4">
        <w:rPr>
          <w:sz w:val="28"/>
          <w:szCs w:val="28"/>
        </w:rPr>
        <w:t>Тест «Операционные усилители»</w:t>
      </w:r>
    </w:p>
    <w:p w:rsidR="00E12FF4" w:rsidRPr="00E12FF4" w:rsidRDefault="00E12FF4" w:rsidP="00E12FF4">
      <w:pPr>
        <w:pStyle w:val="a6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Pr="00E12FF4">
        <w:rPr>
          <w:sz w:val="28"/>
          <w:szCs w:val="28"/>
        </w:rPr>
        <w:t>ест «Генераторы сигналов»</w:t>
      </w:r>
    </w:p>
    <w:p w:rsidR="00E12FF4" w:rsidRPr="00E12FF4" w:rsidRDefault="00E12FF4" w:rsidP="00E12FF4">
      <w:pPr>
        <w:pStyle w:val="a6"/>
        <w:numPr>
          <w:ilvl w:val="0"/>
          <w:numId w:val="7"/>
        </w:numPr>
        <w:rPr>
          <w:sz w:val="28"/>
          <w:szCs w:val="28"/>
        </w:rPr>
      </w:pPr>
      <w:r w:rsidRPr="00E12FF4">
        <w:rPr>
          <w:sz w:val="28"/>
          <w:szCs w:val="28"/>
        </w:rPr>
        <w:t>Тест «Выпрямители»;</w:t>
      </w:r>
    </w:p>
    <w:p w:rsidR="00E12FF4" w:rsidRPr="00E12FF4" w:rsidRDefault="00E12FF4" w:rsidP="00E12FF4">
      <w:pPr>
        <w:pStyle w:val="a6"/>
        <w:numPr>
          <w:ilvl w:val="0"/>
          <w:numId w:val="7"/>
        </w:numPr>
        <w:rPr>
          <w:sz w:val="28"/>
          <w:szCs w:val="28"/>
        </w:rPr>
      </w:pPr>
      <w:r w:rsidRPr="00E12FF4">
        <w:rPr>
          <w:sz w:val="28"/>
          <w:szCs w:val="28"/>
        </w:rPr>
        <w:lastRenderedPageBreak/>
        <w:t>Тест «Преобразователи постоянного напряж</w:t>
      </w:r>
      <w:r w:rsidRPr="00E12FF4">
        <w:rPr>
          <w:sz w:val="28"/>
          <w:szCs w:val="28"/>
        </w:rPr>
        <w:t>е</w:t>
      </w:r>
      <w:r w:rsidRPr="00E12FF4">
        <w:rPr>
          <w:sz w:val="28"/>
          <w:szCs w:val="28"/>
        </w:rPr>
        <w:t>ния»</w:t>
      </w:r>
    </w:p>
    <w:p w:rsidR="00E12FF4" w:rsidRDefault="00E12FF4" w:rsidP="00E12FF4">
      <w:pPr>
        <w:pStyle w:val="a6"/>
        <w:numPr>
          <w:ilvl w:val="0"/>
          <w:numId w:val="7"/>
        </w:numPr>
        <w:rPr>
          <w:sz w:val="28"/>
          <w:szCs w:val="28"/>
        </w:rPr>
      </w:pPr>
      <w:r w:rsidRPr="00E12FF4">
        <w:rPr>
          <w:sz w:val="28"/>
          <w:szCs w:val="28"/>
        </w:rPr>
        <w:t>Тест «Инверторы напряжения»</w:t>
      </w:r>
    </w:p>
    <w:p w:rsidR="00E12FF4" w:rsidRDefault="00E12FF4" w:rsidP="00E12FF4">
      <w:pPr>
        <w:pStyle w:val="a6"/>
        <w:numPr>
          <w:ilvl w:val="0"/>
          <w:numId w:val="2"/>
        </w:num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E12FF4" w:rsidRPr="00E12FF4" w:rsidRDefault="00E12FF4" w:rsidP="00E12FF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12FF4">
        <w:rPr>
          <w:rFonts w:ascii="Times New Roman" w:hAnsi="Times New Roman" w:cs="Times New Roman"/>
          <w:sz w:val="28"/>
          <w:szCs w:val="28"/>
        </w:rPr>
        <w:t xml:space="preserve">Курсовая работа </w:t>
      </w:r>
      <w:r w:rsidRPr="00E12FF4">
        <w:rPr>
          <w:rFonts w:ascii="Times New Roman" w:hAnsi="Times New Roman" w:cs="Times New Roman"/>
          <w:sz w:val="28"/>
          <w:szCs w:val="28"/>
        </w:rPr>
        <w:t xml:space="preserve">«Расчет управляемого выпрямителя. </w:t>
      </w:r>
      <w:proofErr w:type="spellStart"/>
      <w:r w:rsidRPr="00E12FF4">
        <w:rPr>
          <w:rFonts w:ascii="Times New Roman" w:hAnsi="Times New Roman" w:cs="Times New Roman"/>
          <w:sz w:val="28"/>
          <w:szCs w:val="28"/>
          <w:lang w:val="en-US"/>
        </w:rPr>
        <w:t>xmcd</w:t>
      </w:r>
      <w:proofErr w:type="spellEnd"/>
      <w:r w:rsidRPr="00E12FF4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E12F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2FF4">
        <w:rPr>
          <w:rFonts w:ascii="Times New Roman" w:hAnsi="Times New Roman" w:cs="Times New Roman"/>
          <w:sz w:val="28"/>
          <w:szCs w:val="28"/>
        </w:rPr>
        <w:t xml:space="preserve"> ПО </w:t>
      </w:r>
      <w:r w:rsidRPr="00E12FF4">
        <w:rPr>
          <w:rFonts w:ascii="Times New Roman" w:hAnsi="Times New Roman" w:cs="Times New Roman"/>
          <w:sz w:val="28"/>
          <w:szCs w:val="28"/>
          <w:lang w:val="en-US"/>
        </w:rPr>
        <w:t>Mathcad</w:t>
      </w:r>
      <w:r w:rsidRPr="00E12FF4">
        <w:rPr>
          <w:rFonts w:ascii="Times New Roman" w:hAnsi="Times New Roman" w:cs="Times New Roman"/>
          <w:sz w:val="28"/>
          <w:szCs w:val="28"/>
        </w:rPr>
        <w:t>.</w:t>
      </w:r>
    </w:p>
    <w:p w:rsidR="00E12FF4" w:rsidRPr="00E12FF4" w:rsidRDefault="00E12FF4" w:rsidP="00E12FF4">
      <w:pPr>
        <w:pStyle w:val="a6"/>
        <w:ind w:left="1287"/>
        <w:rPr>
          <w:sz w:val="28"/>
          <w:szCs w:val="28"/>
        </w:rPr>
      </w:pPr>
    </w:p>
    <w:p w:rsidR="00895C91" w:rsidRDefault="00E12FF4" w:rsidP="00E12FF4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компьютерный экзамен.</w:t>
      </w:r>
    </w:p>
    <w:p w:rsidR="00E12FF4" w:rsidRPr="00895C91" w:rsidRDefault="00E12FF4" w:rsidP="00E12FF4">
      <w:pPr>
        <w:pStyle w:val="a6"/>
        <w:ind w:left="1287"/>
        <w:jc w:val="both"/>
        <w:rPr>
          <w:sz w:val="28"/>
          <w:szCs w:val="28"/>
        </w:rPr>
      </w:pPr>
      <w:r>
        <w:rPr>
          <w:sz w:val="28"/>
          <w:szCs w:val="28"/>
        </w:rPr>
        <w:t>Вопросы для подготовки:</w:t>
      </w:r>
    </w:p>
    <w:p w:rsidR="00E12FF4" w:rsidRPr="00E12FF4" w:rsidRDefault="00E12FF4" w:rsidP="00E12FF4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к экзамену в 5-том семестре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Проводник, изолятор, полупроводник.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Полупроводник </w:t>
      </w:r>
      <w:r w:rsidRPr="00E12FF4">
        <w:rPr>
          <w:rFonts w:ascii="Times New Roman" w:eastAsia="Calibri" w:hAnsi="Times New Roman" w:cs="Times New Roman"/>
          <w:iCs/>
          <w:sz w:val="28"/>
          <w:szCs w:val="28"/>
          <w:lang w:val="en-US" w:eastAsia="ru-RU"/>
        </w:rPr>
        <w:t>n</w:t>
      </w:r>
      <w:r w:rsidRPr="00E12F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– типа.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Полупроводник </w:t>
      </w:r>
      <w:proofErr w:type="gramStart"/>
      <w:r w:rsidRPr="00E12F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</w:t>
      </w:r>
      <w:proofErr w:type="gramEnd"/>
      <w:r w:rsidRPr="00E12F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– типа.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Физические явления в р-</w:t>
      </w:r>
      <w:proofErr w:type="gramStart"/>
      <w:r w:rsidRPr="00E12FF4">
        <w:rPr>
          <w:rFonts w:ascii="Times New Roman" w:eastAsia="Calibri" w:hAnsi="Times New Roman" w:cs="Times New Roman"/>
          <w:iCs/>
          <w:sz w:val="28"/>
          <w:szCs w:val="28"/>
          <w:lang w:val="en-US" w:eastAsia="ru-RU"/>
        </w:rPr>
        <w:t>n</w:t>
      </w:r>
      <w:proofErr w:type="gramEnd"/>
      <w:r w:rsidRPr="00E12F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переходе.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ВАХ  р-</w:t>
      </w:r>
      <w:proofErr w:type="gramStart"/>
      <w:r w:rsidRPr="00E12FF4">
        <w:rPr>
          <w:rFonts w:ascii="Times New Roman" w:eastAsia="Calibri" w:hAnsi="Times New Roman" w:cs="Times New Roman"/>
          <w:iCs/>
          <w:sz w:val="28"/>
          <w:szCs w:val="28"/>
          <w:lang w:val="en-US" w:eastAsia="ru-RU"/>
        </w:rPr>
        <w:t>n</w:t>
      </w:r>
      <w:proofErr w:type="gramEnd"/>
      <w:r w:rsidRPr="00E12F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перехода.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Влияние температуры на ВАХ  р-</w:t>
      </w:r>
      <w:proofErr w:type="gramStart"/>
      <w:r w:rsidRPr="00E12FF4">
        <w:rPr>
          <w:rFonts w:ascii="Times New Roman" w:eastAsia="Calibri" w:hAnsi="Times New Roman" w:cs="Times New Roman"/>
          <w:iCs/>
          <w:sz w:val="28"/>
          <w:szCs w:val="28"/>
          <w:lang w:val="en-US" w:eastAsia="ru-RU"/>
        </w:rPr>
        <w:t>n</w:t>
      </w:r>
      <w:proofErr w:type="gramEnd"/>
      <w:r w:rsidRPr="00E12F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перехода.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Выпрямительные диоды и их характеристики.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Стабилитрон. ВАХ и параметры стабилитрона.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Принцип работы биполярного транзистора.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Схемы замещения биполярного транзистора.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Уравнения для биполярного транзистора.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Основные схемы включения биполярного транзистора.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Принцип работы канального полевого транзистора. Схема замещения.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МОП транзистор. Характеристики МОП транзистора.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iCs/>
          <w:sz w:val="28"/>
          <w:szCs w:val="28"/>
          <w:lang w:val="en-US" w:eastAsia="ru-RU"/>
        </w:rPr>
        <w:t>JGBT</w:t>
      </w:r>
      <w:r w:rsidRPr="00E12F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транзистор. Структура, характеристики и о</w:t>
      </w:r>
      <w:r w:rsidRPr="00E12F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</w:t>
      </w:r>
      <w:r w:rsidRPr="00E12F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ласть применения.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Светодиод. Принцип работы и его характеристики.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Фоторезистор. Характеристики фоторезистора.</w:t>
      </w:r>
    </w:p>
    <w:p w:rsidR="00E12FF4" w:rsidRPr="00E12FF4" w:rsidRDefault="00E12FF4" w:rsidP="00E12FF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Фотодиод.  Принцип работы и его характеристики.</w:t>
      </w:r>
    </w:p>
    <w:p w:rsidR="00E12FF4" w:rsidRPr="00E12FF4" w:rsidRDefault="00E12FF4" w:rsidP="00E12FF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Фототранзистор. Принцип работы и его характерист</w:t>
      </w:r>
      <w:r w:rsidRPr="00E12F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</w:t>
      </w:r>
      <w:r w:rsidRPr="00E12F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ки.</w:t>
      </w:r>
    </w:p>
    <w:p w:rsidR="00E12FF4" w:rsidRPr="00E12FF4" w:rsidRDefault="00E12FF4" w:rsidP="00E12FF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Электровакуумный диод. Принцип работы и характ</w:t>
      </w:r>
      <w:r w:rsidRPr="00E12F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</w:t>
      </w:r>
      <w:r w:rsidRPr="00E12F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ристики.</w:t>
      </w:r>
    </w:p>
    <w:p w:rsidR="00E12FF4" w:rsidRPr="00E12FF4" w:rsidRDefault="00E12FF4" w:rsidP="00E12FF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Электровакуумный триод. Принцип работы и характ</w:t>
      </w:r>
      <w:r w:rsidRPr="00E12F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</w:t>
      </w:r>
      <w:r w:rsidRPr="00E12F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ристики.</w:t>
      </w:r>
    </w:p>
    <w:p w:rsidR="00E12FF4" w:rsidRPr="00E12FF4" w:rsidRDefault="00E12FF4" w:rsidP="00E12FF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Электровакуумный пентод. Принцип работы и хара</w:t>
      </w:r>
      <w:r w:rsidRPr="00E12F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</w:t>
      </w:r>
      <w:r w:rsidRPr="00E12F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теристики.</w:t>
      </w:r>
    </w:p>
    <w:p w:rsidR="00E12FF4" w:rsidRPr="00E12FF4" w:rsidRDefault="00E12FF4" w:rsidP="00E12FF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начального режима симметричного дифференциального каскада. Стабильность начального режима.</w:t>
      </w:r>
    </w:p>
    <w:p w:rsidR="00E12FF4" w:rsidRPr="00E12FF4" w:rsidRDefault="00E12FF4" w:rsidP="00E12FF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Каскад усилителя постоянного тока с фиксированным током базы.</w:t>
      </w:r>
    </w:p>
    <w:p w:rsidR="00E12FF4" w:rsidRPr="00E12FF4" w:rsidRDefault="00E12FF4" w:rsidP="00E12FF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Каскад усилителя постоянного тока с фиксированным током эмиттера.</w:t>
      </w:r>
    </w:p>
    <w:p w:rsidR="00E12FF4" w:rsidRPr="00E12FF4" w:rsidRDefault="00E12FF4" w:rsidP="00E12FF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Принцип получения полупроводника n-типа. Принцип получения полупроводника </w:t>
      </w:r>
      <w:proofErr w:type="gramStart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р-</w:t>
      </w:r>
      <w:proofErr w:type="gramEnd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типа.</w:t>
      </w:r>
    </w:p>
    <w:p w:rsidR="00E12FF4" w:rsidRPr="00E12FF4" w:rsidRDefault="00E12FF4" w:rsidP="00E12FF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Электронно-дырочный переход. Вольт - амперная характеристика </w:t>
      </w:r>
      <w:proofErr w:type="gramStart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- n перехода.</w:t>
      </w:r>
    </w:p>
    <w:p w:rsidR="00E12FF4" w:rsidRPr="00E12FF4" w:rsidRDefault="00E12FF4" w:rsidP="00E12FF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Принцип работы биполярного транзистора, его </w:t>
      </w:r>
      <w:proofErr w:type="gramStart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входная</w:t>
      </w:r>
      <w:proofErr w:type="gramEnd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выходные характеристики.</w:t>
      </w:r>
    </w:p>
    <w:p w:rsidR="00E12FF4" w:rsidRPr="00E12FF4" w:rsidRDefault="00E12FF4" w:rsidP="00E12FF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Схема замещения транзистора. Определение параметров транзистора по характеристикам</w:t>
      </w:r>
    </w:p>
    <w:p w:rsidR="00E12FF4" w:rsidRPr="00E12FF4" w:rsidRDefault="00E12FF4" w:rsidP="00E12FF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начального режима каскада переменного тока с фиксированным током эмиттера.</w:t>
      </w:r>
    </w:p>
    <w:p w:rsidR="00E12FF4" w:rsidRPr="00E12FF4" w:rsidRDefault="00E12FF4" w:rsidP="00E12FF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Коэффициент усиления каскада переменного тока с общим эмиттером в области средних частот.</w:t>
      </w:r>
    </w:p>
    <w:p w:rsidR="00E12FF4" w:rsidRPr="00E12FF4" w:rsidRDefault="00E12FF4" w:rsidP="00E12FF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Работа схемы источника тока в эмиттерной цепи дифференциального усилительного каскада.</w:t>
      </w:r>
    </w:p>
    <w:p w:rsidR="00E12FF4" w:rsidRPr="00E12FF4" w:rsidRDefault="00E12FF4" w:rsidP="00E12FF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Дифференциальный симметричный усилительный каскад с активной нагрузкой в коллекторных цепях.</w:t>
      </w:r>
    </w:p>
    <w:p w:rsidR="00E12FF4" w:rsidRPr="00E12FF4" w:rsidRDefault="00E12FF4" w:rsidP="00E12FF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Дифференциальный несимметричный усилительный каскад с динамической нагрузкой в коллекторных цепях.</w:t>
      </w:r>
    </w:p>
    <w:p w:rsidR="00E12FF4" w:rsidRPr="00E12FF4" w:rsidRDefault="00E12FF4" w:rsidP="00E12FF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Первый и второй каскад операционного усилителя К140УД1.Задание начального режима, ограничение питания.</w:t>
      </w:r>
    </w:p>
    <w:p w:rsidR="00E12FF4" w:rsidRPr="00E12FF4" w:rsidRDefault="00E12FF4" w:rsidP="00E12FF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Второй каскад операционного усилителя К140УД1,его связь с усилителем мощности (создание напряжения смещения).</w:t>
      </w:r>
    </w:p>
    <w:p w:rsidR="00E12FF4" w:rsidRPr="00E12FF4" w:rsidRDefault="00E12FF4" w:rsidP="00E12FF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Выходной каскад операционного усилителя К140УД1. Смещение напряжения, увеличение коэффициента усиления.</w:t>
      </w:r>
    </w:p>
    <w:p w:rsidR="00E12FF4" w:rsidRPr="00E12FF4" w:rsidRDefault="00E12FF4" w:rsidP="00E12FF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 работы усилителя постоянного тока с преобразованием сигнала. (М-ДМ усилитель).</w:t>
      </w:r>
    </w:p>
    <w:p w:rsidR="00E12FF4" w:rsidRPr="00E12FF4" w:rsidRDefault="00E12FF4" w:rsidP="00E12FF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соотношения для последовательной обратной связи (ОС) по напряжению.</w:t>
      </w:r>
    </w:p>
    <w:p w:rsidR="00E12FF4" w:rsidRPr="00E12FF4" w:rsidRDefault="00E12FF4" w:rsidP="00E12FF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Нестабильность коэффициента усилителя, охваченного обратной связью.</w:t>
      </w:r>
    </w:p>
    <w:p w:rsidR="00E12FF4" w:rsidRPr="00E12FF4" w:rsidRDefault="00E12FF4" w:rsidP="00E12FF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Суммирующий инвертирующий усилитель на базе операционного усилителя.</w:t>
      </w:r>
    </w:p>
    <w:p w:rsidR="00E12FF4" w:rsidRPr="00E12FF4" w:rsidRDefault="00E12FF4" w:rsidP="00E12FF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Неинвертирующий</w:t>
      </w:r>
      <w:proofErr w:type="spellEnd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усилитель на базе операционного усилителя.</w:t>
      </w:r>
    </w:p>
    <w:p w:rsidR="00E12FF4" w:rsidRPr="00E12FF4" w:rsidRDefault="00E12FF4" w:rsidP="00E12FF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заданных частотных характеристик инвертирующего усилителя на базе ОУ.</w:t>
      </w:r>
    </w:p>
    <w:p w:rsidR="00E12FF4" w:rsidRPr="00E12FF4" w:rsidRDefault="00E12FF4" w:rsidP="00E12FF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Резисторно</w:t>
      </w:r>
      <w:proofErr w:type="spellEnd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диодная схема ограничения выходного напряжения операционного усилителя.</w:t>
      </w:r>
    </w:p>
    <w:p w:rsidR="00E12FF4" w:rsidRPr="00E12FF4" w:rsidRDefault="00E12FF4" w:rsidP="00E12FF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Схема ограничения выходного напряжения операционного усилителя с диодным мостом.</w:t>
      </w:r>
    </w:p>
    <w:p w:rsidR="00E12FF4" w:rsidRPr="00E12FF4" w:rsidRDefault="00E12FF4" w:rsidP="00E12FF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Инвертирующий компаратор с положительной обратной связью.</w:t>
      </w:r>
    </w:p>
    <w:p w:rsidR="00E12FF4" w:rsidRPr="00E12FF4" w:rsidRDefault="00E12FF4" w:rsidP="00E12FF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Неинвертирующий</w:t>
      </w:r>
      <w:proofErr w:type="spellEnd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компаратор с положительной обратной связью.</w:t>
      </w:r>
    </w:p>
    <w:p w:rsidR="00E12FF4" w:rsidRPr="00E12FF4" w:rsidRDefault="00E12FF4" w:rsidP="00E12FF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Нелинейные искажения в усилителе мощности класса</w:t>
      </w:r>
      <w:proofErr w:type="gramStart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обусловленные видом входной </w:t>
      </w:r>
      <w:proofErr w:type="spellStart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характеристикики</w:t>
      </w:r>
      <w:proofErr w:type="spellEnd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зависимостью h</w:t>
      </w:r>
      <w:r w:rsidRPr="00E12FF4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21</w:t>
      </w: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I</w:t>
      </w:r>
      <w:r w:rsidRPr="00E12FF4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к</w:t>
      </w:r>
      <w:proofErr w:type="spellEnd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12FF4" w:rsidRPr="00E12FF4" w:rsidRDefault="00E12FF4" w:rsidP="00E12FF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Двухтактный трансформаторный каскад класса В. </w:t>
      </w:r>
      <w:proofErr w:type="spellStart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Фазировка</w:t>
      </w:r>
      <w:proofErr w:type="spellEnd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обмоток трансформатора.</w:t>
      </w:r>
    </w:p>
    <w:p w:rsidR="00E12FF4" w:rsidRPr="00E12FF4" w:rsidRDefault="00E12FF4" w:rsidP="00E12FF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Двухтактный эмиттерный повторитель на транзисторах разной проводимости</w:t>
      </w:r>
    </w:p>
    <w:p w:rsidR="00E12FF4" w:rsidRPr="00E12FF4" w:rsidRDefault="00E12FF4" w:rsidP="00E12FF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Параметрический стабилизатор напряжения. Выбор элементов по условиям работоспособности.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Параметрический стабилизатор. Расчет коэффициента стабилизации и выходного сопротивления.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КСН последовательного типа на транзисторах одинаковой проводимости. Работа схемы.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КСН последовательного типа на транзисторах одинаковой проводимости. </w:t>
      </w:r>
      <w:proofErr w:type="spellStart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Коэфф</w:t>
      </w:r>
      <w:proofErr w:type="spellEnd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. стабилизации и выходное сопротивление.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Принцип импульсной стабилизации напряжения. Достоинства и недостатки импульсной стабилизации напряжения.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Импульсный стабилизатор напряжения. Работа схемы.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КСН последовательного типа на транзисторах разной проводимости. Работа схемы.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КСН параллельного типа. Работа схемы. Достоинства и недостатки КСН параллельного типа.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КСН последовательного типа на ОУ. Стабилизация напряжения.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КСН последовательного типа на ОУ. Ограничение  выходного тока.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Основные логические функции: И, ИЛИ, </w:t>
      </w:r>
      <w:proofErr w:type="gramStart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И-НЕ</w:t>
      </w:r>
      <w:proofErr w:type="gramEnd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, ИЛИ-НЕ, исключающее ИЛИ.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Правило де Моргана, доказательство его справедливости.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Таблица соответствия. Получение СДНФ по таблице соответствия.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Таблица соответствия. Получение СКНФ по таблице соответствия.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Карта Карно (КК). Составление КК по таблице соответствия, СДНФ, СКНФ.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Получение минимальной ДНФ по карте Карно.</w:t>
      </w:r>
      <w:proofErr w:type="gramEnd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Принцип построения контуров.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Получение минимальной КНФ по карте Карно. Принцип построения контуров.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 непосредственного упрощения СДНФ (метод </w:t>
      </w:r>
      <w:proofErr w:type="spellStart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Квайна</w:t>
      </w:r>
      <w:proofErr w:type="spellEnd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Синтез комбинационных устройств в элементном базисе</w:t>
      </w:r>
      <w:proofErr w:type="gramStart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, ИЛИ, НЕ.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Синтез комбинационных устройств в элементном базисе </w:t>
      </w:r>
      <w:proofErr w:type="gramStart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И-НЕ</w:t>
      </w:r>
      <w:proofErr w:type="gramEnd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Синтез комбинационных устройств в элементном базисе ИЛИ-НЕ.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Транзисторный ключ. Уравнение переходного процесса.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Прохождение сигнала через транзисторный ключ. Формирование переднего и заднего фронтов.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Диодные логические элементы</w:t>
      </w:r>
      <w:proofErr w:type="gramStart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, ИЛИ. Их достоинства, недостатки и сфера применения.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Инвертор на КМОП транзисторах. Преимущества КМОП логики.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элемента </w:t>
      </w:r>
      <w:proofErr w:type="gramStart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И-НЕ</w:t>
      </w:r>
      <w:proofErr w:type="gramEnd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КМОП транзисторах. Контактный эквивалент схемы.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элемента ИЛИ-НЕ на КМОП транзисторах. Контактный эквивалент схемы.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Полусумматор на элементах </w:t>
      </w:r>
      <w:proofErr w:type="gramStart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И-НЕ</w:t>
      </w:r>
      <w:proofErr w:type="gramEnd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. Уравнение и варианты реализации.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Полный одноразрядный сумматор. Формирование результирующего переноса.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Суммирующее устройство последовательного действия. Принцип суммирования.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Суммирующее устройство параллельного действия. Принцип суммирования.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Принцип построения дешифратора двоичного кода </w:t>
      </w:r>
      <w:proofErr w:type="gramStart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единичный.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Работа RS-триггера на элементах ИЛИ-НЕ. </w:t>
      </w:r>
      <w:proofErr w:type="gramStart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Запрещенные комбинации входных Работа RS-триггера на элементах И-НЕ.</w:t>
      </w:r>
      <w:proofErr w:type="gramEnd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Запрещенные комбинации входных сигналов.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Счетный триггер (Т-триггер)</w:t>
      </w:r>
      <w:proofErr w:type="gramStart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.Д</w:t>
      </w:r>
      <w:proofErr w:type="gramEnd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иаграммы его функционирования.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Функционирование </w:t>
      </w:r>
      <w:proofErr w:type="gramStart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универсального</w:t>
      </w:r>
      <w:proofErr w:type="gramEnd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JK-триггера. Построение на JK-триггере D и Т-триггеров.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Триггер задержки (D-триггер). Диаграммы его функционирования.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Нереверсивный суммирующий счетчик. Диаграммы его работы.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Нереверсивный вычитающий счетчик. Диаграммы его работы.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Реверсивный счетчик с суммирующим и вычитающим входами.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Схема деления частоты на произвольный коэффициент.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Генератор периодических сигналов с использованием нелинейного преобразователя для получения синусоиды.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Автоколебательный мультивибратор на операционном усилителе.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Ждущий мультивибратор на операционном усилителе.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Автоколебательный мультивибратор на логических элементах.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Генератор управляемой частоты на операционных усилителях.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Однотактный блокинг-генератор в автоколебательном режиме.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Двухтактный блокинг-генератор в автоколебательном режиме.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Цепь с нулевым фазовым сдвигом (мост Вина). Амплитудная и фазовая характеристики.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RC-генератор на операционном усилителе с мостом Вина. Принцип возникновения автоколебаний.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RC-генератор на операционном усилителе с мостом Вина. Принцип стабилизации амплитуды автоколебаний.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Ограничитель напряжения на стабилитроне. Графо - аналитический метод расчета.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Прецизионная схема выпрямления на ОУ с общей точкой для   входного и выходного сигналов.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Идеальный диод на ОУ. Назначение диодов VD1 и VD2. Напряжения на ОУ и выходе схемы.</w:t>
      </w:r>
    </w:p>
    <w:p w:rsidR="00E12FF4" w:rsidRPr="00E12FF4" w:rsidRDefault="00E12FF4" w:rsidP="00E12FF4">
      <w:pPr>
        <w:numPr>
          <w:ilvl w:val="0"/>
          <w:numId w:val="11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двухсторонней зоны нечувствительности на ОУ  с выпрямительным мостом в цепи обратной связи.</w:t>
      </w:r>
    </w:p>
    <w:p w:rsidR="00E12FF4" w:rsidRPr="00E12FF4" w:rsidRDefault="00E12FF4" w:rsidP="00E12FF4">
      <w:pPr>
        <w:tabs>
          <w:tab w:val="left" w:pos="690"/>
        </w:tabs>
        <w:suppressAutoHyphens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12FF4" w:rsidRPr="00E12FF4" w:rsidRDefault="00E12FF4" w:rsidP="00E12FF4">
      <w:pPr>
        <w:tabs>
          <w:tab w:val="left" w:pos="690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к экзамену в 6-ом семестре</w:t>
      </w:r>
      <w:bookmarkStart w:id="0" w:name="_GoBack"/>
      <w:bookmarkEnd w:id="0"/>
    </w:p>
    <w:p w:rsidR="00E12FF4" w:rsidRPr="00E12FF4" w:rsidRDefault="00E12FF4" w:rsidP="00E12FF4">
      <w:pPr>
        <w:numPr>
          <w:ilvl w:val="0"/>
          <w:numId w:val="12"/>
        </w:numPr>
        <w:tabs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Анализ цепей с диодами и тиристорами методом  припасовывания. Его достоинства и недостатки.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Гармонический анализ цепей с диодами и тиристорами. Метод основной гармоники. Ограничения в применении метода.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Тиристор. Принцип работы и характеристики цепи управления.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Работа неуправляемой двухфазной схемы выпрямления на активную и активно-емкостную нагрузку.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Работа неуправляемой двухфазной схемы выпрямления на активную и активно-индуктивную нагрузку.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Работа управляемой двухфазной схемы выпрямления на активную и активно-индуктивную нагрузку.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Работа управляемой двухфазной схемы выпрямления в инверторном режиме.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Средний ток и среднее напряжение двухфазной схемы выпрямления. Расчетная мощность трансформатора.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Работа неуправляемой трехфазной схемы выпрямления на активную и активно-емкостную нагрузку.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Работа управляемой трехфазной схемы выпрямления на активную и активно-индуктивную нагрузку.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Работа управляемой трехфазной схемы выпрямления на источник тока.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Работа неуправляемой шестифазной схемы выпрямления на активную и активно-емкостную нагрузку.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Работа управляемой шестифазной схемы выпрямления на активную и активно-индуктивную нагрузку.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Выходное напряжение m-фазного управляемого </w:t>
      </w:r>
      <w:proofErr w:type="spellStart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тиристорного</w:t>
      </w:r>
      <w:proofErr w:type="spellEnd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преобразователя. Регулировочные характеристики.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Высшие гармоники выходного напряжения и входного тока преобразователя.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Процесс коммутации и его влияние на выходное напряжение в преобразователе.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Коэффициент мощности неуправляемого выпрямителя и </w:t>
      </w:r>
      <w:proofErr w:type="spellStart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тиристорного</w:t>
      </w:r>
      <w:proofErr w:type="spellEnd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преобразователя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Емкостной</w:t>
      </w:r>
      <w:proofErr w:type="gramEnd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фильтр. Угол проводимости диодов. Определение среднего напряжения.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Емкостной</w:t>
      </w:r>
      <w:proofErr w:type="gramEnd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фильтр. Определение коэффициента пульсаций. Выбор емкости фильтра.                                                        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Методика анализа сложных фильтров с использование понятия коэффициента передачи.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Искусственная коммутация напряжением с использованием дополнительного тиристора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Искусственная коммутация током с использованием дополнительного тиристора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Однофазный мостовой инвертор напряжения на полностью управляемых приборах и активно-индуктивной нагрузке.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Однофазный параллельный инвертор тока со средней точкой. 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Однофазный параллельный инвертор тока со средней точкой и обратными диодами.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Функциональная схема и принцип работы </w:t>
      </w:r>
      <w:proofErr w:type="gramStart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нереверсивного</w:t>
      </w:r>
      <w:proofErr w:type="gramEnd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ШИМ на активную нагрузку.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Схемные решения выходных каскадов ШИМ на транзисторах.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Схема потенциальной развязки выходных каскадов ШИМ от схемы управления.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Работа нереверсивного ШИМ на двигательную нагрузку, режимы непрерывного и прерывистого тока.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Функциональная схема и принцип работы </w:t>
      </w:r>
      <w:proofErr w:type="gramStart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реверсивного</w:t>
      </w:r>
      <w:proofErr w:type="gramEnd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ШИМ с совместным управлением на активную нагрузку.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Реверсивный</w:t>
      </w:r>
      <w:proofErr w:type="gramEnd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ШИМ с совместным управлением. Работа силовых элементов при активно-индуктивной нагрузке.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Функциональная схема и принцип работы </w:t>
      </w:r>
      <w:proofErr w:type="gramStart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реверсивного</w:t>
      </w:r>
      <w:proofErr w:type="gramEnd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ШИМ с раздельным управлением на активную нагрузку.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 </w:t>
      </w:r>
      <w:proofErr w:type="gramStart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реверсивного</w:t>
      </w:r>
      <w:proofErr w:type="gramEnd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ШИМ с раздельным управлением на активно-индуктивную нагрузку.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Схема замещения системы ПАФК для возможности анализа работы выпрямителя.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Работа выпрямителя системы ПАФК на активную нагрузку. Коэффициент выпрямления по току.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Форма напряжений при работе выпрямителя системы ПАФК на обмотку возбуждения с большой индуктивностью.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Коэффициент выпрямления выпрямителя системы ПАФК по напряжению.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Эквивалентное сопротивление обмотки возбуждения системы ПАФК, приведенное к стороне переменного тока.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выходного напряжения в 3-х фазном автономном мостовом инверторе при угле проводимости 180 градусов.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выходного напряжения в 3-х фазном автономном мостовом инверторе при угле проводимости 120 градусов.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Формирование выходного напряжения в 3-х фазном автономном мостовом инверторе при угле проводимости 150 градусов.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Процесс запирания тиристоров в 3-х фазном автономном мостовом инверторе при общей коммутирующей цепи.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 управления автономным инвертором с синусоидальной широтно-импульсной модуляцией.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Принцип работы СИФУ на базе магнитного усилителя. Принцип работы СИФУ на базе </w:t>
      </w:r>
      <w:proofErr w:type="spellStart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фазовращателя</w:t>
      </w:r>
      <w:proofErr w:type="spellEnd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Работа формирователя пилы из напряжения сети в БФИ. Работа компаратора БФИ на транзисторах.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Формирователь длительности импульсов на базе блокинг-генератора </w:t>
      </w:r>
      <w:proofErr w:type="gramStart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транзисторном БФИ.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Формирование синусоидального опорного напряжения и напряжения ограничения угла в БФИ. 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длительности импульса и работа усилительных каскадов в БФИ на операционных усилителях.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пилы и работа компаратора в БФИ на операционных усилителях.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Синхронизация трехфазного мостового </w:t>
      </w:r>
      <w:proofErr w:type="spellStart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тиристорного</w:t>
      </w:r>
      <w:proofErr w:type="spellEnd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преобразователя.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Уменьшение высших гармоник в инверторе путем суммирования напряжения от нескольких инверторов.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Схема с высокочастотным инвертором и переключением отводов трансформатора для снижения высших гармоник.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Улучшение качества выходного напряжения с использования фильтра основной гармоники.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Улучшение качества выходного напряжения с использования резонансных фильтров.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Регулирование переменного напряжения путем коммутации обмоток трансформатора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Регулятор переменного напряжения с модуляцией-демодуляцией напряжения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Несимметричная двухфазная схема выпрямления (</w:t>
      </w:r>
      <w:proofErr w:type="spellStart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полууправляемый</w:t>
      </w:r>
      <w:proofErr w:type="spellEnd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однофазный мост).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Несимметричная 6-ти фазная схема выпрямления (</w:t>
      </w:r>
      <w:proofErr w:type="spellStart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полууправляемый</w:t>
      </w:r>
      <w:proofErr w:type="spellEnd"/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трехфазный мост).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Импульсный источник питания. Работа блокинг-генератора.</w:t>
      </w:r>
    </w:p>
    <w:p w:rsidR="00E12FF4" w:rsidRPr="00E12FF4" w:rsidRDefault="00E12FF4" w:rsidP="00E12FF4">
      <w:pPr>
        <w:numPr>
          <w:ilvl w:val="0"/>
          <w:numId w:val="12"/>
        </w:numPr>
        <w:tabs>
          <w:tab w:val="left" w:pos="6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FF4">
        <w:rPr>
          <w:rFonts w:ascii="Times New Roman" w:eastAsia="Calibri" w:hAnsi="Times New Roman" w:cs="Times New Roman"/>
          <w:sz w:val="28"/>
          <w:szCs w:val="28"/>
          <w:lang w:eastAsia="ru-RU"/>
        </w:rPr>
        <w:t>Импульсный источник питания. Стабилизация выходного напряжения.</w:t>
      </w:r>
    </w:p>
    <w:p w:rsidR="00E12FF4" w:rsidRPr="00E12FF4" w:rsidRDefault="00E12FF4" w:rsidP="00E12FF4">
      <w:pPr>
        <w:tabs>
          <w:tab w:val="left" w:pos="690"/>
        </w:tabs>
        <w:suppressAutoHyphens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00CC" w:rsidRPr="00EA00CC" w:rsidRDefault="00EA00CC" w:rsidP="00E12F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00CC" w:rsidRPr="00EA00CC" w:rsidSect="00EA00CC">
      <w:footerReference w:type="default" r:id="rId12"/>
      <w:pgSz w:w="16838" w:h="11906" w:orient="landscape"/>
      <w:pgMar w:top="1135" w:right="1134" w:bottom="850" w:left="709" w:header="708" w:footer="708" w:gutter="0"/>
      <w:cols w:num="2" w:space="53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FAA" w:rsidRDefault="00111FAA" w:rsidP="00A53510">
      <w:pPr>
        <w:spacing w:after="0" w:line="240" w:lineRule="auto"/>
      </w:pPr>
      <w:r>
        <w:separator/>
      </w:r>
    </w:p>
  </w:endnote>
  <w:endnote w:type="continuationSeparator" w:id="0">
    <w:p w:rsidR="00111FAA" w:rsidRDefault="00111FAA" w:rsidP="00A5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08643"/>
      <w:docPartObj>
        <w:docPartGallery w:val="Page Numbers (Bottom of Page)"/>
        <w:docPartUnique/>
      </w:docPartObj>
    </w:sdtPr>
    <w:sdtContent>
      <w:p w:rsidR="00A53510" w:rsidRDefault="00A5351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5AC">
          <w:rPr>
            <w:noProof/>
          </w:rPr>
          <w:t>2</w:t>
        </w:r>
        <w:r>
          <w:fldChar w:fldCharType="end"/>
        </w:r>
      </w:p>
    </w:sdtContent>
  </w:sdt>
  <w:p w:rsidR="00A53510" w:rsidRDefault="00A5351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FAA" w:rsidRDefault="00111FAA" w:rsidP="00A53510">
      <w:pPr>
        <w:spacing w:after="0" w:line="240" w:lineRule="auto"/>
      </w:pPr>
      <w:r>
        <w:separator/>
      </w:r>
    </w:p>
  </w:footnote>
  <w:footnote w:type="continuationSeparator" w:id="0">
    <w:p w:rsidR="00111FAA" w:rsidRDefault="00111FAA" w:rsidP="00A53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69F"/>
    <w:multiLevelType w:val="hybridMultilevel"/>
    <w:tmpl w:val="0D5A7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C4713E"/>
    <w:multiLevelType w:val="hybridMultilevel"/>
    <w:tmpl w:val="30522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DC46C4F"/>
    <w:multiLevelType w:val="hybridMultilevel"/>
    <w:tmpl w:val="C18460C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DA620A5"/>
    <w:multiLevelType w:val="hybridMultilevel"/>
    <w:tmpl w:val="0A24415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205F8F"/>
    <w:multiLevelType w:val="hybridMultilevel"/>
    <w:tmpl w:val="8AA8E56A"/>
    <w:lvl w:ilvl="0" w:tplc="B8A6634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FC2907"/>
    <w:multiLevelType w:val="hybridMultilevel"/>
    <w:tmpl w:val="5EDE0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4302"/>
    <w:multiLevelType w:val="hybridMultilevel"/>
    <w:tmpl w:val="1390D9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F7006A6"/>
    <w:multiLevelType w:val="hybridMultilevel"/>
    <w:tmpl w:val="3398A208"/>
    <w:lvl w:ilvl="0" w:tplc="D284C2CA">
      <w:start w:val="1"/>
      <w:numFmt w:val="decimal"/>
      <w:lvlText w:val="%1."/>
      <w:lvlJc w:val="left"/>
      <w:pPr>
        <w:tabs>
          <w:tab w:val="num" w:pos="879"/>
        </w:tabs>
        <w:ind w:firstLine="369"/>
      </w:pPr>
      <w:rPr>
        <w:rFonts w:hint="default"/>
        <w:b/>
        <w:bCs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">
    <w:nsid w:val="601A06A2"/>
    <w:multiLevelType w:val="hybridMultilevel"/>
    <w:tmpl w:val="455C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75F03"/>
    <w:multiLevelType w:val="hybridMultilevel"/>
    <w:tmpl w:val="8DE64232"/>
    <w:lvl w:ilvl="0" w:tplc="8A1E3BF4">
      <w:start w:val="1"/>
      <w:numFmt w:val="decimal"/>
      <w:lvlText w:val="%1."/>
      <w:lvlJc w:val="left"/>
      <w:pPr>
        <w:ind w:left="720" w:hanging="360"/>
      </w:pPr>
      <w:rPr>
        <w:color w:val="42424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52026"/>
    <w:multiLevelType w:val="hybridMultilevel"/>
    <w:tmpl w:val="001A4A26"/>
    <w:lvl w:ilvl="0" w:tplc="01BE3F80">
      <w:start w:val="1"/>
      <w:numFmt w:val="decimal"/>
      <w:lvlText w:val="%1."/>
      <w:lvlJc w:val="left"/>
      <w:pPr>
        <w:tabs>
          <w:tab w:val="num" w:pos="683"/>
        </w:tabs>
        <w:ind w:left="3" w:firstLine="357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D2"/>
    <w:rsid w:val="00017960"/>
    <w:rsid w:val="00024122"/>
    <w:rsid w:val="00034AC1"/>
    <w:rsid w:val="00046B78"/>
    <w:rsid w:val="00051E73"/>
    <w:rsid w:val="000A2048"/>
    <w:rsid w:val="000C6233"/>
    <w:rsid w:val="000E706A"/>
    <w:rsid w:val="000F5513"/>
    <w:rsid w:val="00105914"/>
    <w:rsid w:val="00111FAA"/>
    <w:rsid w:val="00114B52"/>
    <w:rsid w:val="00124082"/>
    <w:rsid w:val="00125A0F"/>
    <w:rsid w:val="00134C0C"/>
    <w:rsid w:val="00135F86"/>
    <w:rsid w:val="001411C4"/>
    <w:rsid w:val="00147E36"/>
    <w:rsid w:val="0015483A"/>
    <w:rsid w:val="001622B9"/>
    <w:rsid w:val="001B6B7A"/>
    <w:rsid w:val="001C2B9B"/>
    <w:rsid w:val="001C7BB4"/>
    <w:rsid w:val="001C7D5C"/>
    <w:rsid w:val="001E12F5"/>
    <w:rsid w:val="001E3CF4"/>
    <w:rsid w:val="00210E99"/>
    <w:rsid w:val="002314D8"/>
    <w:rsid w:val="002544D2"/>
    <w:rsid w:val="00261141"/>
    <w:rsid w:val="0026631F"/>
    <w:rsid w:val="00283E1C"/>
    <w:rsid w:val="00287575"/>
    <w:rsid w:val="00297545"/>
    <w:rsid w:val="002A19D3"/>
    <w:rsid w:val="002B1637"/>
    <w:rsid w:val="002C0A07"/>
    <w:rsid w:val="00310D0A"/>
    <w:rsid w:val="00320E5E"/>
    <w:rsid w:val="003305F8"/>
    <w:rsid w:val="00344D0A"/>
    <w:rsid w:val="003625BD"/>
    <w:rsid w:val="003A3328"/>
    <w:rsid w:val="003B0FB0"/>
    <w:rsid w:val="003D5EBC"/>
    <w:rsid w:val="003E05A9"/>
    <w:rsid w:val="003E0E49"/>
    <w:rsid w:val="003E408F"/>
    <w:rsid w:val="004024E0"/>
    <w:rsid w:val="00405398"/>
    <w:rsid w:val="004071F0"/>
    <w:rsid w:val="00407450"/>
    <w:rsid w:val="004426FC"/>
    <w:rsid w:val="00457680"/>
    <w:rsid w:val="00473647"/>
    <w:rsid w:val="004C0ADD"/>
    <w:rsid w:val="004F599E"/>
    <w:rsid w:val="00525FAA"/>
    <w:rsid w:val="00557C54"/>
    <w:rsid w:val="00572612"/>
    <w:rsid w:val="0057426B"/>
    <w:rsid w:val="00576D5C"/>
    <w:rsid w:val="00581E55"/>
    <w:rsid w:val="005B2C88"/>
    <w:rsid w:val="005D440A"/>
    <w:rsid w:val="005D4A50"/>
    <w:rsid w:val="006165AC"/>
    <w:rsid w:val="0061752E"/>
    <w:rsid w:val="00625F3B"/>
    <w:rsid w:val="00666AF8"/>
    <w:rsid w:val="00671C6F"/>
    <w:rsid w:val="00673135"/>
    <w:rsid w:val="00693410"/>
    <w:rsid w:val="00695377"/>
    <w:rsid w:val="006C3E3F"/>
    <w:rsid w:val="006D590A"/>
    <w:rsid w:val="00726D5D"/>
    <w:rsid w:val="0075387C"/>
    <w:rsid w:val="00766F73"/>
    <w:rsid w:val="00781C1D"/>
    <w:rsid w:val="00783229"/>
    <w:rsid w:val="007836AE"/>
    <w:rsid w:val="00795C93"/>
    <w:rsid w:val="007962A3"/>
    <w:rsid w:val="007A5EC9"/>
    <w:rsid w:val="007C52D2"/>
    <w:rsid w:val="007F7C31"/>
    <w:rsid w:val="0080686C"/>
    <w:rsid w:val="00830460"/>
    <w:rsid w:val="00864C1D"/>
    <w:rsid w:val="0086729E"/>
    <w:rsid w:val="00895C91"/>
    <w:rsid w:val="008A4DD7"/>
    <w:rsid w:val="008D142A"/>
    <w:rsid w:val="008D147C"/>
    <w:rsid w:val="008D3BED"/>
    <w:rsid w:val="008D794F"/>
    <w:rsid w:val="00933515"/>
    <w:rsid w:val="00935EBB"/>
    <w:rsid w:val="00984BF0"/>
    <w:rsid w:val="00993E74"/>
    <w:rsid w:val="009A37A2"/>
    <w:rsid w:val="009B56B9"/>
    <w:rsid w:val="009C7CBF"/>
    <w:rsid w:val="009D1B67"/>
    <w:rsid w:val="009D43A8"/>
    <w:rsid w:val="009E4FBC"/>
    <w:rsid w:val="009F26EC"/>
    <w:rsid w:val="00A00DA1"/>
    <w:rsid w:val="00A07C54"/>
    <w:rsid w:val="00A406D8"/>
    <w:rsid w:val="00A53510"/>
    <w:rsid w:val="00A64B8D"/>
    <w:rsid w:val="00A64B93"/>
    <w:rsid w:val="00A728B8"/>
    <w:rsid w:val="00A73F36"/>
    <w:rsid w:val="00A91CD8"/>
    <w:rsid w:val="00AC52B5"/>
    <w:rsid w:val="00AD09B9"/>
    <w:rsid w:val="00AD43CA"/>
    <w:rsid w:val="00AE1D7A"/>
    <w:rsid w:val="00AF67FF"/>
    <w:rsid w:val="00B05CCB"/>
    <w:rsid w:val="00B06918"/>
    <w:rsid w:val="00B20608"/>
    <w:rsid w:val="00B20BDD"/>
    <w:rsid w:val="00B27F7A"/>
    <w:rsid w:val="00B54001"/>
    <w:rsid w:val="00B573B3"/>
    <w:rsid w:val="00B650DF"/>
    <w:rsid w:val="00B7581D"/>
    <w:rsid w:val="00B77146"/>
    <w:rsid w:val="00B947D6"/>
    <w:rsid w:val="00BC0B7E"/>
    <w:rsid w:val="00BC308D"/>
    <w:rsid w:val="00BD7904"/>
    <w:rsid w:val="00BE4598"/>
    <w:rsid w:val="00BE6864"/>
    <w:rsid w:val="00C048FA"/>
    <w:rsid w:val="00C078F9"/>
    <w:rsid w:val="00C1501B"/>
    <w:rsid w:val="00C21B29"/>
    <w:rsid w:val="00C245F9"/>
    <w:rsid w:val="00C56D3B"/>
    <w:rsid w:val="00C61C13"/>
    <w:rsid w:val="00C62F8E"/>
    <w:rsid w:val="00C85667"/>
    <w:rsid w:val="00C926E2"/>
    <w:rsid w:val="00CA58A4"/>
    <w:rsid w:val="00CB06CC"/>
    <w:rsid w:val="00CC3746"/>
    <w:rsid w:val="00CD70D4"/>
    <w:rsid w:val="00CF5CFC"/>
    <w:rsid w:val="00D012CE"/>
    <w:rsid w:val="00D01620"/>
    <w:rsid w:val="00D04DF9"/>
    <w:rsid w:val="00D0531B"/>
    <w:rsid w:val="00D11DCB"/>
    <w:rsid w:val="00D235F8"/>
    <w:rsid w:val="00D54DEF"/>
    <w:rsid w:val="00D71934"/>
    <w:rsid w:val="00D71BB6"/>
    <w:rsid w:val="00D80F16"/>
    <w:rsid w:val="00D86BE3"/>
    <w:rsid w:val="00D901F6"/>
    <w:rsid w:val="00D9440F"/>
    <w:rsid w:val="00DA3AEF"/>
    <w:rsid w:val="00DB7F82"/>
    <w:rsid w:val="00DC3996"/>
    <w:rsid w:val="00DC60B9"/>
    <w:rsid w:val="00DD5632"/>
    <w:rsid w:val="00E05E0F"/>
    <w:rsid w:val="00E10AE3"/>
    <w:rsid w:val="00E117F2"/>
    <w:rsid w:val="00E12FF4"/>
    <w:rsid w:val="00E32F84"/>
    <w:rsid w:val="00E42791"/>
    <w:rsid w:val="00E42892"/>
    <w:rsid w:val="00E464A0"/>
    <w:rsid w:val="00E637CF"/>
    <w:rsid w:val="00E81463"/>
    <w:rsid w:val="00E81A65"/>
    <w:rsid w:val="00E853F5"/>
    <w:rsid w:val="00E85BF0"/>
    <w:rsid w:val="00EA00CC"/>
    <w:rsid w:val="00EB365F"/>
    <w:rsid w:val="00EC2165"/>
    <w:rsid w:val="00EC5E01"/>
    <w:rsid w:val="00ED0E1E"/>
    <w:rsid w:val="00EE14CC"/>
    <w:rsid w:val="00EE5AD6"/>
    <w:rsid w:val="00EF2345"/>
    <w:rsid w:val="00EF425F"/>
    <w:rsid w:val="00F055EE"/>
    <w:rsid w:val="00F05D9F"/>
    <w:rsid w:val="00F06346"/>
    <w:rsid w:val="00F16219"/>
    <w:rsid w:val="00F26C3A"/>
    <w:rsid w:val="00F55DA6"/>
    <w:rsid w:val="00F577A1"/>
    <w:rsid w:val="00F73F4B"/>
    <w:rsid w:val="00F75672"/>
    <w:rsid w:val="00F75BF1"/>
    <w:rsid w:val="00F90F70"/>
    <w:rsid w:val="00FE54D2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0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0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3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795C93"/>
  </w:style>
  <w:style w:type="character" w:styleId="a7">
    <w:name w:val="Hyperlink"/>
    <w:basedOn w:val="a0"/>
    <w:uiPriority w:val="99"/>
    <w:semiHidden/>
    <w:unhideWhenUsed/>
    <w:rsid w:val="00EB365F"/>
    <w:rPr>
      <w:rFonts w:ascii="Times New Roman" w:hAnsi="Times New Roman" w:cs="Times New Roman" w:hint="default"/>
      <w:color w:val="0000FF"/>
      <w:u w:val="single"/>
    </w:rPr>
  </w:style>
  <w:style w:type="paragraph" w:styleId="a8">
    <w:name w:val="No Spacing"/>
    <w:uiPriority w:val="1"/>
    <w:qFormat/>
    <w:rsid w:val="00EB365F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header"/>
    <w:basedOn w:val="a"/>
    <w:link w:val="aa"/>
    <w:uiPriority w:val="99"/>
    <w:unhideWhenUsed/>
    <w:rsid w:val="00A53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3510"/>
  </w:style>
  <w:style w:type="paragraph" w:styleId="ab">
    <w:name w:val="footer"/>
    <w:basedOn w:val="a"/>
    <w:link w:val="ac"/>
    <w:uiPriority w:val="99"/>
    <w:unhideWhenUsed/>
    <w:rsid w:val="00A53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3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0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0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3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795C93"/>
  </w:style>
  <w:style w:type="character" w:styleId="a7">
    <w:name w:val="Hyperlink"/>
    <w:basedOn w:val="a0"/>
    <w:uiPriority w:val="99"/>
    <w:semiHidden/>
    <w:unhideWhenUsed/>
    <w:rsid w:val="00EB365F"/>
    <w:rPr>
      <w:rFonts w:ascii="Times New Roman" w:hAnsi="Times New Roman" w:cs="Times New Roman" w:hint="default"/>
      <w:color w:val="0000FF"/>
      <w:u w:val="single"/>
    </w:rPr>
  </w:style>
  <w:style w:type="paragraph" w:styleId="a8">
    <w:name w:val="No Spacing"/>
    <w:uiPriority w:val="1"/>
    <w:qFormat/>
    <w:rsid w:val="00EB365F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header"/>
    <w:basedOn w:val="a"/>
    <w:link w:val="aa"/>
    <w:uiPriority w:val="99"/>
    <w:unhideWhenUsed/>
    <w:rsid w:val="00A53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3510"/>
  </w:style>
  <w:style w:type="paragraph" w:styleId="ab">
    <w:name w:val="footer"/>
    <w:basedOn w:val="a"/>
    <w:link w:val="ac"/>
    <w:uiPriority w:val="99"/>
    <w:unhideWhenUsed/>
    <w:rsid w:val="00A53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3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file/66902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indow.edu.ru/resource/205/64205/files/dvgtu111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indow.edu.ru/resource/204/64204/files/dvgtu11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rpx.com/file/1149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10</Pages>
  <Words>2541</Words>
  <Characters>14488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16996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Яковлевна</dc:creator>
  <cp:lastModifiedBy>user1</cp:lastModifiedBy>
  <cp:revision>5</cp:revision>
  <dcterms:created xsi:type="dcterms:W3CDTF">2020-03-18T10:10:00Z</dcterms:created>
  <dcterms:modified xsi:type="dcterms:W3CDTF">2020-03-19T00:58:00Z</dcterms:modified>
</cp:coreProperties>
</file>