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DD2F" w14:textId="77777777" w:rsidR="00462937" w:rsidRPr="00DA553F" w:rsidRDefault="00DC0E3A" w:rsidP="003C73B0">
      <w:pPr>
        <w:spacing w:after="0" w:line="240" w:lineRule="auto"/>
        <w:jc w:val="both"/>
        <w:rPr>
          <w:rFonts w:ascii="Times New Roman" w:hAnsi="Times New Roman" w:cs="Times New Roman"/>
          <w:sz w:val="28"/>
          <w:szCs w:val="28"/>
          <w:lang w:eastAsia="ru-RU"/>
        </w:rPr>
      </w:pPr>
      <w:bookmarkStart w:id="0" w:name="_GoBack"/>
      <w:bookmarkEnd w:id="0"/>
      <w:r w:rsidRPr="00DA553F">
        <w:rPr>
          <w:rFonts w:ascii="Times New Roman" w:hAnsi="Times New Roman" w:cs="Times New Roman"/>
          <w:noProof/>
          <w:sz w:val="28"/>
          <w:szCs w:val="28"/>
          <w:lang w:eastAsia="ru-RU"/>
        </w:rPr>
        <w:drawing>
          <wp:anchor distT="0" distB="0" distL="114300" distR="114300" simplePos="0" relativeHeight="251659776" behindDoc="0" locked="0" layoutInCell="1" allowOverlap="1" wp14:anchorId="7A34D39B" wp14:editId="57A6E8C7">
            <wp:simplePos x="0" y="0"/>
            <wp:positionH relativeFrom="column">
              <wp:posOffset>2701290</wp:posOffset>
            </wp:positionH>
            <wp:positionV relativeFrom="paragraph">
              <wp:posOffset>-272415</wp:posOffset>
            </wp:positionV>
            <wp:extent cx="390525" cy="638175"/>
            <wp:effectExtent l="19050" t="0" r="9525"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pic:spPr>
                </pic:pic>
              </a:graphicData>
            </a:graphic>
          </wp:anchor>
        </w:drawing>
      </w:r>
    </w:p>
    <w:p w14:paraId="58EB231F" w14:textId="77777777" w:rsidR="00462937" w:rsidRPr="00DA553F" w:rsidRDefault="00462937" w:rsidP="003C73B0">
      <w:pPr>
        <w:shd w:val="clear" w:color="auto" w:fill="FFFFFF"/>
        <w:spacing w:after="0" w:line="240" w:lineRule="auto"/>
        <w:ind w:right="-284"/>
        <w:jc w:val="center"/>
        <w:rPr>
          <w:rFonts w:ascii="Times New Roman" w:hAnsi="Times New Roman" w:cs="Times New Roman"/>
          <w:sz w:val="28"/>
          <w:szCs w:val="28"/>
          <w:lang w:eastAsia="ru-RU"/>
        </w:rPr>
      </w:pPr>
    </w:p>
    <w:p w14:paraId="4FAF4E4D" w14:textId="77777777" w:rsidR="00462937" w:rsidRPr="007C7634" w:rsidRDefault="00462937" w:rsidP="003C73B0">
      <w:pPr>
        <w:shd w:val="clear" w:color="auto" w:fill="FFFFFF"/>
        <w:spacing w:after="0" w:line="240" w:lineRule="auto"/>
        <w:ind w:right="-284"/>
        <w:jc w:val="center"/>
        <w:rPr>
          <w:rFonts w:ascii="Times New Roman" w:hAnsi="Times New Roman" w:cs="Times New Roman"/>
          <w:caps/>
          <w:sz w:val="24"/>
          <w:szCs w:val="24"/>
          <w:lang w:eastAsia="ru-RU"/>
        </w:rPr>
      </w:pPr>
      <w:r w:rsidRPr="007C7634">
        <w:rPr>
          <w:rFonts w:ascii="Times New Roman" w:hAnsi="Times New Roman" w:cs="Times New Roman"/>
          <w:sz w:val="24"/>
          <w:szCs w:val="24"/>
          <w:lang w:eastAsia="ru-RU"/>
        </w:rPr>
        <w:t>МИНИСТЕРСТВО ОБРАЗОВАНИЯ И НАУКИ РОССИЙСКОЙ ФЕДЕРАЦИИ</w:t>
      </w:r>
    </w:p>
    <w:p w14:paraId="135BCB59" w14:textId="77777777" w:rsidR="00462937" w:rsidRPr="007C7634" w:rsidRDefault="00462937" w:rsidP="003C73B0">
      <w:pPr>
        <w:spacing w:after="0" w:line="240" w:lineRule="auto"/>
        <w:jc w:val="center"/>
        <w:rPr>
          <w:rFonts w:ascii="Times New Roman" w:hAnsi="Times New Roman" w:cs="Times New Roman"/>
          <w:sz w:val="20"/>
          <w:szCs w:val="20"/>
          <w:lang w:eastAsia="ru-RU"/>
        </w:rPr>
      </w:pPr>
      <w:r w:rsidRPr="007C7634">
        <w:rPr>
          <w:rFonts w:ascii="Times New Roman" w:hAnsi="Times New Roman" w:cs="Times New Roman"/>
          <w:sz w:val="20"/>
          <w:szCs w:val="20"/>
          <w:lang w:eastAsia="ru-RU"/>
        </w:rPr>
        <w:t>Федеральное государственное автономное образовательное учреждение высшего образования</w:t>
      </w:r>
    </w:p>
    <w:p w14:paraId="4394D3F9" w14:textId="77777777" w:rsidR="00462937" w:rsidRPr="007C7634" w:rsidRDefault="00462937" w:rsidP="003C73B0">
      <w:pPr>
        <w:shd w:val="clear" w:color="auto" w:fill="FFFFFF"/>
        <w:spacing w:after="0" w:line="240" w:lineRule="auto"/>
        <w:jc w:val="center"/>
        <w:rPr>
          <w:rFonts w:ascii="Times New Roman" w:hAnsi="Times New Roman" w:cs="Times New Roman"/>
          <w:b/>
          <w:bCs/>
          <w:sz w:val="24"/>
          <w:szCs w:val="24"/>
          <w:lang w:eastAsia="ru-RU"/>
        </w:rPr>
      </w:pPr>
      <w:r w:rsidRPr="007C7634">
        <w:rPr>
          <w:rFonts w:ascii="Times New Roman" w:hAnsi="Times New Roman" w:cs="Times New Roman"/>
          <w:b/>
          <w:bCs/>
          <w:sz w:val="24"/>
          <w:szCs w:val="24"/>
          <w:lang w:eastAsia="ru-RU"/>
        </w:rPr>
        <w:t>«Дальневосточный федеральный университет»</w:t>
      </w:r>
    </w:p>
    <w:p w14:paraId="3F94CB9A" w14:textId="77777777" w:rsidR="00462937" w:rsidRPr="007C7634" w:rsidRDefault="00462937" w:rsidP="003C73B0">
      <w:pPr>
        <w:shd w:val="clear" w:color="auto" w:fill="FFFFFF"/>
        <w:spacing w:after="0" w:line="240" w:lineRule="auto"/>
        <w:jc w:val="center"/>
        <w:rPr>
          <w:rFonts w:ascii="Times New Roman" w:hAnsi="Times New Roman" w:cs="Times New Roman"/>
          <w:sz w:val="24"/>
          <w:szCs w:val="24"/>
          <w:lang w:eastAsia="ru-RU"/>
        </w:rPr>
      </w:pPr>
      <w:r w:rsidRPr="007C7634">
        <w:rPr>
          <w:rFonts w:ascii="Times New Roman" w:hAnsi="Times New Roman" w:cs="Times New Roman"/>
          <w:sz w:val="24"/>
          <w:szCs w:val="24"/>
          <w:lang w:eastAsia="ru-RU"/>
        </w:rPr>
        <w:t>(ДВФУ)</w:t>
      </w:r>
    </w:p>
    <w:p w14:paraId="4A53AC1C" w14:textId="77777777" w:rsidR="00462937" w:rsidRPr="00DA553F" w:rsidRDefault="003C2D5B" w:rsidP="003C73B0">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14:anchorId="393D03B8" wp14:editId="74C4731F">
                <wp:simplePos x="0" y="0"/>
                <wp:positionH relativeFrom="column">
                  <wp:posOffset>-97155</wp:posOffset>
                </wp:positionH>
                <wp:positionV relativeFrom="paragraph">
                  <wp:posOffset>95885</wp:posOffset>
                </wp:positionV>
                <wp:extent cx="6040755" cy="27305"/>
                <wp:effectExtent l="30480" t="31750" r="34290" b="361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AE71"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" strokeweight="4.5pt">
                <v:stroke linestyle="thickThin"/>
              </v:line>
            </w:pict>
          </mc:Fallback>
        </mc:AlternateContent>
      </w:r>
    </w:p>
    <w:p w14:paraId="06FE8DDC" w14:textId="77777777" w:rsidR="00462937" w:rsidRPr="007C7634" w:rsidRDefault="00462937" w:rsidP="003C73B0">
      <w:pPr>
        <w:spacing w:after="0" w:line="240" w:lineRule="auto"/>
        <w:jc w:val="center"/>
        <w:rPr>
          <w:rFonts w:ascii="Times New Roman" w:hAnsi="Times New Roman" w:cs="Times New Roman"/>
          <w:b/>
          <w:bCs/>
          <w:caps/>
          <w:sz w:val="24"/>
          <w:szCs w:val="24"/>
          <w:lang w:eastAsia="ru-RU"/>
        </w:rPr>
      </w:pPr>
      <w:r w:rsidRPr="007C7634">
        <w:rPr>
          <w:rFonts w:ascii="Times New Roman" w:hAnsi="Times New Roman" w:cs="Times New Roman"/>
          <w:b/>
          <w:bCs/>
          <w:caps/>
          <w:sz w:val="24"/>
          <w:szCs w:val="24"/>
          <w:lang w:eastAsia="ru-RU"/>
        </w:rPr>
        <w:t>ИНЖЕНЕРНАЯ ШКОЛА</w:t>
      </w:r>
    </w:p>
    <w:p w14:paraId="6E94E2AC" w14:textId="77777777" w:rsidR="00462937" w:rsidRPr="00DA553F" w:rsidRDefault="00462937" w:rsidP="007C7634">
      <w:pPr>
        <w:spacing w:after="0" w:line="240" w:lineRule="auto"/>
        <w:rPr>
          <w:rFonts w:ascii="Times New Roman" w:hAnsi="Times New Roman" w:cs="Times New Roman"/>
          <w:b/>
          <w:bCs/>
          <w:caps/>
          <w:sz w:val="28"/>
          <w:szCs w:val="28"/>
          <w:lang w:eastAsia="ru-RU"/>
        </w:rPr>
      </w:pPr>
    </w:p>
    <w:tbl>
      <w:tblPr>
        <w:tblW w:w="9639" w:type="dxa"/>
        <w:jc w:val="center"/>
        <w:tblLook w:val="04A0" w:firstRow="1" w:lastRow="0" w:firstColumn="1" w:lastColumn="0" w:noHBand="0" w:noVBand="1"/>
      </w:tblPr>
      <w:tblGrid>
        <w:gridCol w:w="4819"/>
        <w:gridCol w:w="4820"/>
      </w:tblGrid>
      <w:tr w:rsidR="006C50B8" w:rsidRPr="006C50B8" w14:paraId="0DBF0CCE" w14:textId="77777777" w:rsidTr="006C50B8">
        <w:trPr>
          <w:jc w:val="center"/>
        </w:trPr>
        <w:tc>
          <w:tcPr>
            <w:tcW w:w="4785" w:type="dxa"/>
          </w:tcPr>
          <w:p w14:paraId="60C8D1B3"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«СОГЛАСОВАНО»</w:t>
            </w:r>
          </w:p>
        </w:tc>
        <w:tc>
          <w:tcPr>
            <w:tcW w:w="4786" w:type="dxa"/>
          </w:tcPr>
          <w:p w14:paraId="1321AB8D"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«УТВЕРЖДАЮ»</w:t>
            </w:r>
          </w:p>
        </w:tc>
      </w:tr>
      <w:tr w:rsidR="006C50B8" w:rsidRPr="006C50B8" w14:paraId="26969361" w14:textId="77777777" w:rsidTr="006C50B8">
        <w:trPr>
          <w:jc w:val="center"/>
        </w:trPr>
        <w:tc>
          <w:tcPr>
            <w:tcW w:w="4785" w:type="dxa"/>
          </w:tcPr>
          <w:p w14:paraId="755AE05F"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Руководитель ОП</w:t>
            </w:r>
          </w:p>
          <w:p w14:paraId="3A5E9CCA"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w:t>
            </w:r>
            <w:r w:rsidR="003C2D5B">
              <w:rPr>
                <w:rFonts w:ascii="Times New Roman" w:eastAsia="Calibri" w:hAnsi="Times New Roman" w:cs="Times New Roman"/>
                <w:szCs w:val="18"/>
                <w:lang w:eastAsia="ru-RU"/>
              </w:rPr>
              <w:t>Маркшейдерское дело</w:t>
            </w:r>
            <w:r w:rsidRPr="006C50B8">
              <w:rPr>
                <w:rFonts w:ascii="Times New Roman" w:eastAsia="Calibri" w:hAnsi="Times New Roman" w:cs="Times New Roman"/>
                <w:szCs w:val="18"/>
                <w:lang w:eastAsia="ru-RU"/>
              </w:rPr>
              <w:t>»</w:t>
            </w:r>
          </w:p>
        </w:tc>
        <w:tc>
          <w:tcPr>
            <w:tcW w:w="4786" w:type="dxa"/>
          </w:tcPr>
          <w:p w14:paraId="5AB1CA06" w14:textId="77777777" w:rsidR="006C50B8" w:rsidRPr="00592860" w:rsidRDefault="006C50B8" w:rsidP="00A469BB">
            <w:pPr>
              <w:spacing w:after="0" w:line="240" w:lineRule="auto"/>
              <w:rPr>
                <w:rFonts w:ascii="Times New Roman" w:eastAsia="Calibri" w:hAnsi="Times New Roman" w:cs="Times New Roman"/>
                <w:szCs w:val="24"/>
                <w:lang w:eastAsia="ru-RU"/>
              </w:rPr>
            </w:pPr>
            <w:r w:rsidRPr="00592860">
              <w:rPr>
                <w:rFonts w:ascii="Times New Roman" w:eastAsia="Calibri" w:hAnsi="Times New Roman" w:cs="Times New Roman"/>
                <w:szCs w:val="24"/>
                <w:lang w:eastAsia="ru-RU"/>
              </w:rPr>
              <w:t>Заведующий кафедрой</w:t>
            </w:r>
          </w:p>
          <w:p w14:paraId="71A01D72" w14:textId="77777777" w:rsidR="006C50B8" w:rsidRPr="00592860" w:rsidRDefault="00592860" w:rsidP="00A469BB">
            <w:pPr>
              <w:spacing w:after="0" w:line="240" w:lineRule="auto"/>
              <w:rPr>
                <w:rFonts w:ascii="Times New Roman" w:eastAsia="Calibri" w:hAnsi="Times New Roman" w:cs="Times New Roman"/>
                <w:szCs w:val="24"/>
                <w:lang w:eastAsia="ru-RU"/>
              </w:rPr>
            </w:pPr>
            <w:r w:rsidRPr="00592860">
              <w:rPr>
                <w:rFonts w:ascii="Times New Roman" w:hAnsi="Times New Roman" w:cs="Times New Roman"/>
                <w:szCs w:val="24"/>
                <w:lang w:eastAsia="ru-RU"/>
              </w:rPr>
              <w:t>геологии, геофизики и геоэкологии</w:t>
            </w:r>
          </w:p>
        </w:tc>
      </w:tr>
      <w:tr w:rsidR="006C50B8" w:rsidRPr="006C50B8" w14:paraId="4EEB7E8B" w14:textId="77777777" w:rsidTr="006C50B8">
        <w:trPr>
          <w:jc w:val="center"/>
        </w:trPr>
        <w:tc>
          <w:tcPr>
            <w:tcW w:w="4785" w:type="dxa"/>
          </w:tcPr>
          <w:p w14:paraId="79A0B88A" w14:textId="77777777" w:rsidR="006456CF" w:rsidRDefault="006456CF" w:rsidP="00A469BB">
            <w:pPr>
              <w:spacing w:after="0" w:line="240" w:lineRule="auto"/>
              <w:rPr>
                <w:rFonts w:ascii="Times New Roman" w:eastAsia="Calibri" w:hAnsi="Times New Roman" w:cs="Times New Roman"/>
                <w:szCs w:val="18"/>
                <w:lang w:eastAsia="ru-RU"/>
              </w:rPr>
            </w:pPr>
            <w:r>
              <w:rPr>
                <w:rFonts w:ascii="Times New Roman" w:eastAsia="Calibri" w:hAnsi="Times New Roman" w:cs="Times New Roman"/>
                <w:noProof/>
                <w:szCs w:val="18"/>
                <w:lang w:eastAsia="ru-RU"/>
              </w:rPr>
              <w:drawing>
                <wp:anchor distT="0" distB="0" distL="114300" distR="114300" simplePos="0" relativeHeight="251660800" behindDoc="0" locked="0" layoutInCell="1" allowOverlap="0" wp14:anchorId="2F815ED4" wp14:editId="111FBA85">
                  <wp:simplePos x="0" y="0"/>
                  <wp:positionH relativeFrom="page">
                    <wp:posOffset>211455</wp:posOffset>
                  </wp:positionH>
                  <wp:positionV relativeFrom="page">
                    <wp:posOffset>74295</wp:posOffset>
                  </wp:positionV>
                  <wp:extent cx="1028700" cy="510540"/>
                  <wp:effectExtent l="0" t="0" r="0" b="381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31268" t="18187" r="48615" b="74071"/>
                          <a:stretch>
                            <a:fillRect/>
                          </a:stretch>
                        </pic:blipFill>
                        <pic:spPr bwMode="auto">
                          <a:xfrm>
                            <a:off x="0" y="0"/>
                            <a:ext cx="10287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49134" w14:textId="77777777" w:rsidR="006456CF" w:rsidRPr="006C50B8" w:rsidRDefault="006456CF" w:rsidP="00A469BB">
            <w:pPr>
              <w:spacing w:after="0" w:line="240" w:lineRule="auto"/>
              <w:rPr>
                <w:rFonts w:ascii="Times New Roman" w:eastAsia="Calibri" w:hAnsi="Times New Roman" w:cs="Times New Roman"/>
                <w:szCs w:val="18"/>
                <w:lang w:eastAsia="ru-RU"/>
              </w:rPr>
            </w:pPr>
          </w:p>
        </w:tc>
        <w:tc>
          <w:tcPr>
            <w:tcW w:w="4786" w:type="dxa"/>
          </w:tcPr>
          <w:p w14:paraId="66D33029" w14:textId="77777777" w:rsidR="006C50B8" w:rsidRPr="006C50B8" w:rsidRDefault="006C50B8" w:rsidP="00A469BB">
            <w:pPr>
              <w:spacing w:after="0" w:line="240" w:lineRule="auto"/>
              <w:rPr>
                <w:rFonts w:ascii="Times New Roman" w:eastAsia="Calibri" w:hAnsi="Times New Roman" w:cs="Times New Roman"/>
                <w:szCs w:val="18"/>
                <w:lang w:eastAsia="ru-RU"/>
              </w:rPr>
            </w:pPr>
          </w:p>
        </w:tc>
      </w:tr>
      <w:tr w:rsidR="006C50B8" w:rsidRPr="006C50B8" w14:paraId="7EB4AE4F" w14:textId="77777777" w:rsidTr="006C50B8">
        <w:trPr>
          <w:jc w:val="center"/>
        </w:trPr>
        <w:tc>
          <w:tcPr>
            <w:tcW w:w="4785" w:type="dxa"/>
          </w:tcPr>
          <w:p w14:paraId="3B6278AE"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 xml:space="preserve">__________________  </w:t>
            </w:r>
            <w:r w:rsidR="003C2D5B">
              <w:rPr>
                <w:rFonts w:ascii="Times New Roman" w:eastAsia="Calibri" w:hAnsi="Times New Roman" w:cs="Times New Roman"/>
                <w:szCs w:val="18"/>
                <w:lang w:eastAsia="ru-RU"/>
              </w:rPr>
              <w:t>Л.А. Усольцева</w:t>
            </w:r>
          </w:p>
          <w:p w14:paraId="4BBC916A" w14:textId="77777777" w:rsidR="006C50B8" w:rsidRPr="006C50B8" w:rsidRDefault="006C50B8" w:rsidP="00A469BB">
            <w:pPr>
              <w:spacing w:after="0" w:line="240" w:lineRule="auto"/>
              <w:rPr>
                <w:rFonts w:ascii="Times New Roman" w:eastAsia="Calibri" w:hAnsi="Times New Roman" w:cs="Times New Roman"/>
                <w:szCs w:val="18"/>
                <w:lang w:eastAsia="ru-RU"/>
              </w:rPr>
            </w:pPr>
          </w:p>
        </w:tc>
        <w:tc>
          <w:tcPr>
            <w:tcW w:w="4786" w:type="dxa"/>
          </w:tcPr>
          <w:p w14:paraId="1C23600F" w14:textId="77777777" w:rsidR="006C50B8" w:rsidRPr="006C50B8" w:rsidRDefault="006C50B8" w:rsidP="00A469BB">
            <w:pPr>
              <w:spacing w:after="0" w:line="240" w:lineRule="auto"/>
              <w:rPr>
                <w:rFonts w:ascii="Times New Roman" w:eastAsia="Calibri" w:hAnsi="Times New Roman" w:cs="Times New Roman"/>
                <w:szCs w:val="18"/>
                <w:lang w:eastAsia="ru-RU"/>
              </w:rPr>
            </w:pPr>
            <w:r w:rsidRPr="006C50B8">
              <w:rPr>
                <w:rFonts w:ascii="Times New Roman" w:eastAsia="Calibri" w:hAnsi="Times New Roman" w:cs="Times New Roman"/>
                <w:szCs w:val="18"/>
                <w:lang w:eastAsia="ru-RU"/>
              </w:rPr>
              <w:t xml:space="preserve">_________________  </w:t>
            </w:r>
            <w:r w:rsidR="00592860">
              <w:rPr>
                <w:rFonts w:ascii="Times New Roman" w:eastAsia="Calibri" w:hAnsi="Times New Roman" w:cs="Times New Roman"/>
                <w:szCs w:val="18"/>
                <w:lang w:eastAsia="ru-RU"/>
              </w:rPr>
              <w:t>А.</w:t>
            </w:r>
            <w:r w:rsidRPr="006C50B8">
              <w:rPr>
                <w:rFonts w:ascii="Times New Roman" w:eastAsia="Calibri" w:hAnsi="Times New Roman" w:cs="Times New Roman"/>
                <w:szCs w:val="18"/>
                <w:lang w:eastAsia="ru-RU"/>
              </w:rPr>
              <w:t>В.</w:t>
            </w:r>
            <w:r w:rsidR="00592860">
              <w:rPr>
                <w:rFonts w:ascii="Times New Roman" w:eastAsia="Calibri" w:hAnsi="Times New Roman" w:cs="Times New Roman"/>
                <w:szCs w:val="18"/>
                <w:lang w:eastAsia="ru-RU"/>
              </w:rPr>
              <w:t xml:space="preserve"> Зиньков</w:t>
            </w:r>
          </w:p>
          <w:p w14:paraId="1428DD0B" w14:textId="77777777" w:rsidR="006C50B8" w:rsidRPr="006C50B8" w:rsidRDefault="006C50B8" w:rsidP="00A469BB">
            <w:pPr>
              <w:spacing w:after="0" w:line="240" w:lineRule="auto"/>
              <w:rPr>
                <w:rFonts w:ascii="Times New Roman" w:eastAsia="Calibri" w:hAnsi="Times New Roman" w:cs="Times New Roman"/>
                <w:szCs w:val="18"/>
                <w:lang w:eastAsia="ru-RU"/>
              </w:rPr>
            </w:pPr>
          </w:p>
        </w:tc>
      </w:tr>
      <w:tr w:rsidR="006C50B8" w:rsidRPr="006C50B8" w14:paraId="0D777014" w14:textId="77777777" w:rsidTr="006C50B8">
        <w:trPr>
          <w:jc w:val="center"/>
        </w:trPr>
        <w:tc>
          <w:tcPr>
            <w:tcW w:w="4785" w:type="dxa"/>
          </w:tcPr>
          <w:p w14:paraId="748FF931" w14:textId="77777777" w:rsidR="006C50B8" w:rsidRPr="006C50B8" w:rsidRDefault="006C50B8" w:rsidP="00A469BB">
            <w:pPr>
              <w:spacing w:after="0" w:line="240" w:lineRule="auto"/>
              <w:rPr>
                <w:rFonts w:ascii="Times New Roman" w:eastAsia="Calibri" w:hAnsi="Times New Roman" w:cs="Times New Roman"/>
                <w:szCs w:val="18"/>
                <w:highlight w:val="yellow"/>
                <w:lang w:eastAsia="ru-RU"/>
              </w:rPr>
            </w:pPr>
            <w:r w:rsidRPr="006C50B8">
              <w:rPr>
                <w:rFonts w:ascii="Times New Roman" w:eastAsia="Calibri" w:hAnsi="Times New Roman" w:cs="Times New Roman"/>
                <w:szCs w:val="18"/>
                <w:highlight w:val="yellow"/>
                <w:lang w:eastAsia="ru-RU"/>
              </w:rPr>
              <w:t>«_____»___________________20___г.</w:t>
            </w:r>
          </w:p>
        </w:tc>
        <w:tc>
          <w:tcPr>
            <w:tcW w:w="4786" w:type="dxa"/>
          </w:tcPr>
          <w:p w14:paraId="5257CD9A" w14:textId="77777777" w:rsidR="006C50B8" w:rsidRPr="006C50B8" w:rsidRDefault="006C50B8" w:rsidP="00A469BB">
            <w:pPr>
              <w:spacing w:after="0" w:line="240" w:lineRule="auto"/>
              <w:rPr>
                <w:rFonts w:ascii="Times New Roman" w:eastAsia="Calibri" w:hAnsi="Times New Roman" w:cs="Times New Roman"/>
                <w:szCs w:val="18"/>
                <w:highlight w:val="yellow"/>
                <w:lang w:eastAsia="ru-RU"/>
              </w:rPr>
            </w:pPr>
            <w:r w:rsidRPr="006C50B8">
              <w:rPr>
                <w:rFonts w:ascii="Times New Roman" w:eastAsia="Calibri" w:hAnsi="Times New Roman" w:cs="Times New Roman"/>
                <w:szCs w:val="18"/>
                <w:highlight w:val="yellow"/>
                <w:lang w:eastAsia="ru-RU"/>
              </w:rPr>
              <w:t>«______»_________________20____г.</w:t>
            </w:r>
          </w:p>
        </w:tc>
      </w:tr>
    </w:tbl>
    <w:p w14:paraId="3A136EA8" w14:textId="77777777" w:rsidR="00462937" w:rsidRPr="00DA553F" w:rsidRDefault="00462937" w:rsidP="003C73B0">
      <w:pPr>
        <w:keepNext/>
        <w:keepLines/>
        <w:spacing w:after="0"/>
        <w:jc w:val="center"/>
        <w:outlineLvl w:val="0"/>
        <w:rPr>
          <w:rFonts w:ascii="Times New Roman" w:hAnsi="Times New Roman" w:cs="Times New Roman"/>
          <w:b/>
          <w:bCs/>
          <w:color w:val="000000"/>
          <w:sz w:val="28"/>
          <w:szCs w:val="28"/>
        </w:rPr>
      </w:pPr>
    </w:p>
    <w:p w14:paraId="1688F023" w14:textId="77777777" w:rsidR="00462937" w:rsidRPr="007C7634" w:rsidRDefault="00462937" w:rsidP="008508DD">
      <w:pPr>
        <w:keepNext/>
        <w:keepLines/>
        <w:spacing w:after="0"/>
        <w:jc w:val="center"/>
        <w:outlineLvl w:val="0"/>
        <w:rPr>
          <w:rFonts w:ascii="Times New Roman" w:hAnsi="Times New Roman" w:cs="Times New Roman"/>
          <w:color w:val="000000"/>
          <w:sz w:val="24"/>
          <w:szCs w:val="24"/>
        </w:rPr>
      </w:pPr>
      <w:r w:rsidRPr="007C7634">
        <w:rPr>
          <w:rFonts w:ascii="Times New Roman" w:hAnsi="Times New Roman" w:cs="Times New Roman"/>
          <w:b/>
          <w:bCs/>
          <w:color w:val="000000"/>
          <w:sz w:val="24"/>
          <w:szCs w:val="24"/>
        </w:rPr>
        <w:t>РАБОЧАЯ ПРОГРАММА УЧЕБНОЙ ДИСЦИПЛИНЫ</w:t>
      </w:r>
    </w:p>
    <w:p w14:paraId="1E711EAC" w14:textId="77777777" w:rsidR="00462937" w:rsidRPr="007C7634" w:rsidRDefault="00462937" w:rsidP="008508DD">
      <w:pPr>
        <w:suppressAutoHyphens/>
        <w:spacing w:after="0"/>
        <w:jc w:val="center"/>
        <w:rPr>
          <w:rFonts w:ascii="Times New Roman" w:hAnsi="Times New Roman" w:cs="Times New Roman"/>
          <w:b/>
          <w:bCs/>
          <w:sz w:val="24"/>
          <w:szCs w:val="24"/>
        </w:rPr>
      </w:pPr>
      <w:r w:rsidRPr="007C7634">
        <w:rPr>
          <w:rFonts w:ascii="Times New Roman" w:hAnsi="Times New Roman" w:cs="Times New Roman"/>
          <w:b/>
          <w:bCs/>
          <w:sz w:val="24"/>
          <w:szCs w:val="24"/>
        </w:rPr>
        <w:t>«</w:t>
      </w:r>
      <w:r w:rsidR="00E75817" w:rsidRPr="007C7634">
        <w:rPr>
          <w:rFonts w:ascii="Times New Roman" w:hAnsi="Times New Roman" w:cs="Times New Roman"/>
          <w:b/>
          <w:bCs/>
          <w:sz w:val="24"/>
          <w:szCs w:val="24"/>
        </w:rPr>
        <w:t>ГОРНОПРОМЫШЛЕННАЯ ЭКОЛОГИЯ</w:t>
      </w:r>
      <w:r w:rsidRPr="007C7634">
        <w:rPr>
          <w:rFonts w:ascii="Times New Roman" w:hAnsi="Times New Roman" w:cs="Times New Roman"/>
          <w:b/>
          <w:bCs/>
          <w:sz w:val="24"/>
          <w:szCs w:val="24"/>
        </w:rPr>
        <w:t>»</w:t>
      </w:r>
    </w:p>
    <w:p w14:paraId="74B2698C" w14:textId="77777777" w:rsidR="00F47D82" w:rsidRDefault="0092454A" w:rsidP="008508DD">
      <w:pPr>
        <w:spacing w:after="0"/>
        <w:jc w:val="center"/>
        <w:outlineLvl w:val="5"/>
        <w:rPr>
          <w:rFonts w:ascii="Times New Roman" w:hAnsi="Times New Roman" w:cs="Times New Roman"/>
          <w:b/>
          <w:bCs/>
          <w:sz w:val="28"/>
          <w:szCs w:val="28"/>
          <w:lang w:eastAsia="ru-RU"/>
        </w:rPr>
      </w:pPr>
      <w:r w:rsidRPr="007C7634">
        <w:rPr>
          <w:rFonts w:ascii="Times New Roman" w:hAnsi="Times New Roman" w:cs="Times New Roman"/>
          <w:b/>
          <w:bCs/>
          <w:sz w:val="24"/>
          <w:szCs w:val="24"/>
          <w:lang w:eastAsia="ru-RU"/>
        </w:rPr>
        <w:t>21</w:t>
      </w:r>
      <w:r w:rsidRPr="00F47D82">
        <w:rPr>
          <w:rFonts w:ascii="Times New Roman" w:hAnsi="Times New Roman" w:cs="Times New Roman"/>
          <w:b/>
          <w:bCs/>
          <w:sz w:val="28"/>
          <w:szCs w:val="28"/>
          <w:lang w:eastAsia="ru-RU"/>
        </w:rPr>
        <w:t xml:space="preserve">.05.04 </w:t>
      </w:r>
      <w:r w:rsidR="00462937" w:rsidRPr="00F47D82">
        <w:rPr>
          <w:rFonts w:ascii="Times New Roman" w:hAnsi="Times New Roman" w:cs="Times New Roman"/>
          <w:b/>
          <w:bCs/>
          <w:sz w:val="28"/>
          <w:szCs w:val="28"/>
          <w:lang w:eastAsia="ru-RU"/>
        </w:rPr>
        <w:t xml:space="preserve"> Г</w:t>
      </w:r>
      <w:r w:rsidRPr="00F47D82">
        <w:rPr>
          <w:rFonts w:ascii="Times New Roman" w:hAnsi="Times New Roman" w:cs="Times New Roman"/>
          <w:b/>
          <w:bCs/>
          <w:sz w:val="28"/>
          <w:szCs w:val="28"/>
          <w:lang w:eastAsia="ru-RU"/>
        </w:rPr>
        <w:t>орное дело</w:t>
      </w:r>
      <w:r w:rsidR="00462937" w:rsidRPr="00F47D82">
        <w:rPr>
          <w:rFonts w:ascii="Times New Roman" w:hAnsi="Times New Roman" w:cs="Times New Roman"/>
          <w:b/>
          <w:bCs/>
          <w:sz w:val="28"/>
          <w:szCs w:val="28"/>
          <w:lang w:eastAsia="ru-RU"/>
        </w:rPr>
        <w:t xml:space="preserve">, </w:t>
      </w:r>
    </w:p>
    <w:p w14:paraId="7B88217B" w14:textId="77777777" w:rsidR="00462937" w:rsidRPr="00F47D82" w:rsidRDefault="0092454A" w:rsidP="008508DD">
      <w:pPr>
        <w:spacing w:after="0"/>
        <w:jc w:val="center"/>
        <w:outlineLvl w:val="5"/>
        <w:rPr>
          <w:rFonts w:ascii="Times New Roman" w:hAnsi="Times New Roman" w:cs="Times New Roman"/>
          <w:b/>
          <w:bCs/>
          <w:sz w:val="28"/>
          <w:szCs w:val="28"/>
          <w:lang w:eastAsia="ru-RU"/>
        </w:rPr>
      </w:pPr>
      <w:r w:rsidRPr="00F47D82">
        <w:rPr>
          <w:rFonts w:ascii="Times New Roman" w:hAnsi="Times New Roman" w:cs="Times New Roman"/>
          <w:b/>
          <w:bCs/>
          <w:sz w:val="28"/>
          <w:szCs w:val="28"/>
          <w:lang w:eastAsia="ru-RU"/>
        </w:rPr>
        <w:t>специализация</w:t>
      </w:r>
      <w:r w:rsidR="00462937" w:rsidRPr="00F47D82">
        <w:rPr>
          <w:rFonts w:ascii="Times New Roman" w:hAnsi="Times New Roman" w:cs="Times New Roman"/>
          <w:b/>
          <w:bCs/>
          <w:sz w:val="28"/>
          <w:szCs w:val="28"/>
          <w:lang w:eastAsia="ru-RU"/>
        </w:rPr>
        <w:t xml:space="preserve"> «</w:t>
      </w:r>
      <w:r w:rsidR="003C2D5B">
        <w:rPr>
          <w:rFonts w:ascii="Times New Roman" w:hAnsi="Times New Roman" w:cs="Times New Roman"/>
          <w:b/>
          <w:bCs/>
          <w:sz w:val="28"/>
          <w:szCs w:val="28"/>
          <w:lang w:eastAsia="ru-RU"/>
        </w:rPr>
        <w:t>Маркшейдерское дело</w:t>
      </w:r>
      <w:r w:rsidR="00462937" w:rsidRPr="00F47D82">
        <w:rPr>
          <w:rFonts w:ascii="Times New Roman" w:hAnsi="Times New Roman" w:cs="Times New Roman"/>
          <w:b/>
          <w:bCs/>
          <w:sz w:val="28"/>
          <w:szCs w:val="28"/>
          <w:lang w:eastAsia="ru-RU"/>
        </w:rPr>
        <w:t>»</w:t>
      </w:r>
    </w:p>
    <w:p w14:paraId="3079752E" w14:textId="77777777" w:rsidR="00462937" w:rsidRPr="00F47D82" w:rsidRDefault="00462937" w:rsidP="008508DD">
      <w:pPr>
        <w:spacing w:after="0"/>
        <w:jc w:val="center"/>
        <w:outlineLvl w:val="5"/>
        <w:rPr>
          <w:rFonts w:ascii="Times New Roman" w:hAnsi="Times New Roman" w:cs="Times New Roman"/>
          <w:sz w:val="28"/>
          <w:szCs w:val="28"/>
          <w:lang w:eastAsia="ru-RU"/>
        </w:rPr>
      </w:pPr>
      <w:r w:rsidRPr="00F47D82">
        <w:rPr>
          <w:rFonts w:ascii="Times New Roman" w:hAnsi="Times New Roman" w:cs="Times New Roman"/>
          <w:sz w:val="28"/>
          <w:szCs w:val="28"/>
          <w:lang w:eastAsia="ru-RU"/>
        </w:rPr>
        <w:t>Форма подготовки очная</w:t>
      </w:r>
    </w:p>
    <w:p w14:paraId="3E91252D" w14:textId="77777777" w:rsidR="00462937" w:rsidRPr="00DA553F" w:rsidRDefault="00462937" w:rsidP="003C73B0">
      <w:pPr>
        <w:suppressAutoHyphens/>
        <w:spacing w:after="0" w:line="240" w:lineRule="auto"/>
        <w:rPr>
          <w:rFonts w:ascii="Times New Roman" w:hAnsi="Times New Roman" w:cs="Times New Roman"/>
          <w:sz w:val="28"/>
          <w:szCs w:val="28"/>
          <w:lang w:eastAsia="ru-RU"/>
        </w:rPr>
      </w:pPr>
    </w:p>
    <w:p w14:paraId="614C036A"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Курс </w:t>
      </w:r>
      <w:r w:rsidRPr="007C7634">
        <w:rPr>
          <w:rFonts w:ascii="Times New Roman" w:hAnsi="Times New Roman" w:cs="Times New Roman"/>
          <w:u w:val="single"/>
          <w:lang w:eastAsia="ru-RU"/>
        </w:rPr>
        <w:t xml:space="preserve">   </w:t>
      </w:r>
      <w:r w:rsidR="008530C8" w:rsidRPr="007C7634">
        <w:rPr>
          <w:rFonts w:ascii="Times New Roman" w:hAnsi="Times New Roman" w:cs="Times New Roman"/>
          <w:u w:val="single"/>
          <w:lang w:eastAsia="ru-RU"/>
        </w:rPr>
        <w:t>1</w:t>
      </w:r>
      <w:r w:rsidR="003E234E" w:rsidRPr="007C7634">
        <w:rPr>
          <w:rFonts w:ascii="Times New Roman" w:hAnsi="Times New Roman" w:cs="Times New Roman"/>
          <w:u w:val="single"/>
          <w:lang w:eastAsia="ru-RU"/>
        </w:rPr>
        <w:t xml:space="preserve">  </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 xml:space="preserve">семестр </w:t>
      </w:r>
      <w:r w:rsidRPr="007C7634">
        <w:rPr>
          <w:rFonts w:ascii="Times New Roman" w:hAnsi="Times New Roman" w:cs="Times New Roman"/>
          <w:u w:val="single"/>
          <w:lang w:eastAsia="ru-RU"/>
        </w:rPr>
        <w:t xml:space="preserve">    </w:t>
      </w:r>
      <w:r w:rsidR="008530C8" w:rsidRPr="007C7634">
        <w:rPr>
          <w:rFonts w:ascii="Times New Roman" w:hAnsi="Times New Roman" w:cs="Times New Roman"/>
          <w:u w:val="single"/>
          <w:lang w:eastAsia="ru-RU"/>
        </w:rPr>
        <w:t>2</w:t>
      </w:r>
      <w:r w:rsidR="003E234E" w:rsidRPr="007C7634">
        <w:rPr>
          <w:rFonts w:ascii="Times New Roman" w:hAnsi="Times New Roman" w:cs="Times New Roman"/>
          <w:u w:val="single"/>
          <w:lang w:eastAsia="ru-RU"/>
        </w:rPr>
        <w:t xml:space="preserve">   </w:t>
      </w:r>
    </w:p>
    <w:p w14:paraId="3C2BF211" w14:textId="77777777" w:rsidR="00462937" w:rsidRPr="007C7634" w:rsidRDefault="00462937" w:rsidP="003C73B0">
      <w:pPr>
        <w:suppressAutoHyphens/>
        <w:spacing w:after="0" w:line="240" w:lineRule="auto"/>
        <w:rPr>
          <w:rFonts w:ascii="Times New Roman" w:hAnsi="Times New Roman" w:cs="Times New Roman"/>
          <w:u w:val="single"/>
          <w:lang w:eastAsia="ru-RU"/>
        </w:rPr>
      </w:pPr>
      <w:r w:rsidRPr="007C7634">
        <w:rPr>
          <w:rFonts w:ascii="Times New Roman" w:hAnsi="Times New Roman" w:cs="Times New Roman"/>
          <w:lang w:eastAsia="ru-RU"/>
        </w:rPr>
        <w:t xml:space="preserve">лекции  </w:t>
      </w:r>
      <w:r w:rsidRPr="007C7634">
        <w:rPr>
          <w:rFonts w:ascii="Times New Roman" w:hAnsi="Times New Roman" w:cs="Times New Roman"/>
          <w:u w:val="single"/>
          <w:lang w:eastAsia="ru-RU"/>
        </w:rPr>
        <w:t xml:space="preserve"> 18  </w:t>
      </w:r>
      <w:r w:rsidRPr="007C7634">
        <w:rPr>
          <w:rFonts w:ascii="Times New Roman" w:hAnsi="Times New Roman" w:cs="Times New Roman"/>
          <w:lang w:eastAsia="ru-RU"/>
        </w:rPr>
        <w:t>час.</w:t>
      </w:r>
    </w:p>
    <w:p w14:paraId="7CF259FA" w14:textId="77777777" w:rsidR="00462937" w:rsidRPr="007C7634" w:rsidRDefault="008530C8"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практические занятия</w:t>
      </w:r>
      <w:r w:rsidR="00462937" w:rsidRPr="007C7634">
        <w:rPr>
          <w:rFonts w:ascii="Times New Roman" w:hAnsi="Times New Roman" w:cs="Times New Roman"/>
          <w:lang w:eastAsia="ru-RU"/>
        </w:rPr>
        <w:t xml:space="preserve">    </w:t>
      </w:r>
      <w:r w:rsidRPr="007C7634">
        <w:rPr>
          <w:rFonts w:ascii="Times New Roman" w:hAnsi="Times New Roman" w:cs="Times New Roman"/>
          <w:u w:val="single"/>
          <w:lang w:eastAsia="ru-RU"/>
        </w:rPr>
        <w:t>18</w:t>
      </w:r>
      <w:r w:rsidR="00462937" w:rsidRPr="007C7634">
        <w:rPr>
          <w:rFonts w:ascii="Times New Roman" w:hAnsi="Times New Roman" w:cs="Times New Roman"/>
          <w:u w:val="single"/>
          <w:lang w:eastAsia="ru-RU"/>
        </w:rPr>
        <w:t xml:space="preserve">  </w:t>
      </w:r>
      <w:r w:rsidR="00462937" w:rsidRPr="007C7634">
        <w:rPr>
          <w:rFonts w:ascii="Times New Roman" w:hAnsi="Times New Roman" w:cs="Times New Roman"/>
          <w:lang w:eastAsia="ru-RU"/>
        </w:rPr>
        <w:t xml:space="preserve">час.  </w:t>
      </w:r>
    </w:p>
    <w:p w14:paraId="7872C9EC" w14:textId="77777777" w:rsidR="00462937" w:rsidRPr="007C7634" w:rsidRDefault="00462937" w:rsidP="003C73B0">
      <w:pPr>
        <w:suppressAutoHyphens/>
        <w:spacing w:after="0" w:line="240" w:lineRule="auto"/>
        <w:rPr>
          <w:rFonts w:ascii="Times New Roman" w:hAnsi="Times New Roman" w:cs="Times New Roman"/>
          <w:u w:val="single"/>
          <w:lang w:eastAsia="ru-RU"/>
        </w:rPr>
      </w:pPr>
      <w:r w:rsidRPr="007C7634">
        <w:rPr>
          <w:rFonts w:ascii="Times New Roman" w:hAnsi="Times New Roman" w:cs="Times New Roman"/>
          <w:lang w:eastAsia="ru-RU"/>
        </w:rPr>
        <w:t>в том числе с использованием МАО лек.</w:t>
      </w:r>
      <w:r w:rsidRPr="007C7634">
        <w:rPr>
          <w:rFonts w:ascii="Times New Roman" w:hAnsi="Times New Roman" w:cs="Times New Roman"/>
          <w:u w:val="single"/>
          <w:lang w:eastAsia="ru-RU"/>
        </w:rPr>
        <w:t xml:space="preserve">     </w:t>
      </w:r>
      <w:r w:rsidR="00A467C5" w:rsidRPr="007C7634">
        <w:rPr>
          <w:rFonts w:ascii="Times New Roman" w:hAnsi="Times New Roman" w:cs="Times New Roman"/>
          <w:u w:val="single"/>
          <w:lang w:eastAsia="ru-RU"/>
        </w:rPr>
        <w:t>6</w:t>
      </w:r>
      <w:r w:rsidRPr="007C7634">
        <w:rPr>
          <w:rFonts w:ascii="Times New Roman" w:hAnsi="Times New Roman" w:cs="Times New Roman"/>
          <w:u w:val="single"/>
          <w:lang w:eastAsia="ru-RU"/>
        </w:rPr>
        <w:t xml:space="preserve"> / </w:t>
      </w:r>
      <w:r w:rsidR="008530C8" w:rsidRPr="007C7634">
        <w:rPr>
          <w:rFonts w:ascii="Times New Roman" w:hAnsi="Times New Roman" w:cs="Times New Roman"/>
          <w:lang w:eastAsia="ru-RU"/>
        </w:rPr>
        <w:t>практ.</w:t>
      </w:r>
      <w:r w:rsidRPr="007C7634">
        <w:rPr>
          <w:rFonts w:ascii="Times New Roman" w:hAnsi="Times New Roman" w:cs="Times New Roman"/>
          <w:lang w:eastAsia="ru-RU"/>
        </w:rPr>
        <w:t>.</w:t>
      </w:r>
      <w:r w:rsidRPr="007C7634">
        <w:rPr>
          <w:rFonts w:ascii="Times New Roman" w:hAnsi="Times New Roman" w:cs="Times New Roman"/>
          <w:u w:val="single"/>
          <w:lang w:eastAsia="ru-RU"/>
        </w:rPr>
        <w:t xml:space="preserve">  </w:t>
      </w:r>
      <w:r w:rsidR="00A467C5" w:rsidRPr="007C7634">
        <w:rPr>
          <w:rFonts w:ascii="Times New Roman" w:hAnsi="Times New Roman" w:cs="Times New Roman"/>
          <w:u w:val="single"/>
          <w:lang w:eastAsia="ru-RU"/>
        </w:rPr>
        <w:t>6</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час.</w:t>
      </w:r>
    </w:p>
    <w:p w14:paraId="66B9578C"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всего часов аудиторной нагрузки     </w:t>
      </w:r>
      <w:r w:rsidR="008530C8" w:rsidRPr="007C7634">
        <w:rPr>
          <w:rFonts w:ascii="Times New Roman" w:hAnsi="Times New Roman" w:cs="Times New Roman"/>
          <w:u w:val="single"/>
          <w:lang w:eastAsia="ru-RU"/>
        </w:rPr>
        <w:t>36</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час.</w:t>
      </w:r>
    </w:p>
    <w:p w14:paraId="6F607697"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в том числе с использованием МАО     </w:t>
      </w:r>
      <w:r w:rsidR="008530C8" w:rsidRPr="007C7634">
        <w:rPr>
          <w:rFonts w:ascii="Times New Roman" w:hAnsi="Times New Roman" w:cs="Times New Roman"/>
          <w:u w:val="single"/>
          <w:lang w:eastAsia="ru-RU"/>
        </w:rPr>
        <w:t>1</w:t>
      </w:r>
      <w:r w:rsidR="00A467C5" w:rsidRPr="007C7634">
        <w:rPr>
          <w:rFonts w:ascii="Times New Roman" w:hAnsi="Times New Roman" w:cs="Times New Roman"/>
          <w:u w:val="single"/>
          <w:lang w:eastAsia="ru-RU"/>
        </w:rPr>
        <w:t>2</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час.</w:t>
      </w:r>
    </w:p>
    <w:p w14:paraId="62B26BCD"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самостоятельная работа    </w:t>
      </w:r>
      <w:r w:rsidRPr="007C7634">
        <w:rPr>
          <w:rFonts w:ascii="Times New Roman" w:hAnsi="Times New Roman" w:cs="Times New Roman"/>
          <w:u w:val="single"/>
          <w:lang w:eastAsia="ru-RU"/>
        </w:rPr>
        <w:t xml:space="preserve"> </w:t>
      </w:r>
      <w:r w:rsidR="008530C8" w:rsidRPr="007C7634">
        <w:rPr>
          <w:rFonts w:ascii="Times New Roman" w:hAnsi="Times New Roman" w:cs="Times New Roman"/>
          <w:u w:val="single"/>
          <w:lang w:eastAsia="ru-RU"/>
        </w:rPr>
        <w:t>72</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час.</w:t>
      </w:r>
    </w:p>
    <w:p w14:paraId="71DE7581"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в том числе на подготовку к экзамену    </w:t>
      </w:r>
      <w:r w:rsidR="008530C8" w:rsidRPr="007C7634">
        <w:rPr>
          <w:rFonts w:ascii="Times New Roman" w:hAnsi="Times New Roman" w:cs="Times New Roman"/>
          <w:u w:val="single"/>
          <w:lang w:eastAsia="ru-RU"/>
        </w:rPr>
        <w:t>36</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 xml:space="preserve"> час.</w:t>
      </w:r>
    </w:p>
    <w:p w14:paraId="7E4ED47D"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контрольные работы (количество) – не предусмотрено</w:t>
      </w:r>
    </w:p>
    <w:p w14:paraId="313ABEB7"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курсовая работа / курсовой проект – не предусмотрено</w:t>
      </w:r>
    </w:p>
    <w:p w14:paraId="35B33D56"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 xml:space="preserve">экзамен </w:t>
      </w:r>
      <w:r w:rsidR="003E234E" w:rsidRPr="007C7634">
        <w:rPr>
          <w:rFonts w:ascii="Times New Roman" w:hAnsi="Times New Roman" w:cs="Times New Roman"/>
          <w:u w:val="single"/>
          <w:lang w:eastAsia="ru-RU"/>
        </w:rPr>
        <w:t xml:space="preserve">   </w:t>
      </w:r>
      <w:r w:rsidR="008530C8" w:rsidRPr="007C7634">
        <w:rPr>
          <w:rFonts w:ascii="Times New Roman" w:hAnsi="Times New Roman" w:cs="Times New Roman"/>
          <w:u w:val="single"/>
          <w:lang w:eastAsia="ru-RU"/>
        </w:rPr>
        <w:t>2</w:t>
      </w:r>
      <w:r w:rsidRPr="007C7634">
        <w:rPr>
          <w:rFonts w:ascii="Times New Roman" w:hAnsi="Times New Roman" w:cs="Times New Roman"/>
          <w:u w:val="single"/>
          <w:lang w:eastAsia="ru-RU"/>
        </w:rPr>
        <w:t xml:space="preserve">         </w:t>
      </w:r>
      <w:r w:rsidRPr="007C7634">
        <w:rPr>
          <w:rFonts w:ascii="Times New Roman" w:hAnsi="Times New Roman" w:cs="Times New Roman"/>
          <w:lang w:eastAsia="ru-RU"/>
        </w:rPr>
        <w:t>семестр</w:t>
      </w:r>
    </w:p>
    <w:p w14:paraId="3844D154" w14:textId="77777777" w:rsidR="00462937" w:rsidRDefault="00462937" w:rsidP="003C73B0">
      <w:pPr>
        <w:suppressAutoHyphens/>
        <w:spacing w:after="0" w:line="240" w:lineRule="auto"/>
        <w:jc w:val="both"/>
        <w:rPr>
          <w:rFonts w:ascii="Times New Roman" w:hAnsi="Times New Roman" w:cs="Times New Roman"/>
          <w:lang w:eastAsia="ru-RU"/>
        </w:rPr>
      </w:pPr>
    </w:p>
    <w:p w14:paraId="431F4920" w14:textId="77777777" w:rsidR="006C50B8" w:rsidRPr="00771A43" w:rsidRDefault="006C50B8" w:rsidP="006C50B8">
      <w:pPr>
        <w:suppressAutoHyphens/>
        <w:spacing w:after="0" w:line="240" w:lineRule="auto"/>
        <w:jc w:val="both"/>
        <w:rPr>
          <w:rFonts w:ascii="Times New Roman" w:eastAsia="Calibri" w:hAnsi="Times New Roman" w:cs="Times New Roman"/>
          <w:lang w:eastAsia="ru-RU"/>
        </w:rPr>
      </w:pPr>
      <w:r w:rsidRPr="00771A43">
        <w:rPr>
          <w:rFonts w:ascii="Times New Roman" w:eastAsia="Calibri" w:hAnsi="Times New Roman" w:cs="Times New Roman"/>
          <w:lang w:eastAsia="ru-RU"/>
        </w:rPr>
        <w:t>Рабочая программа составлена в соответствии с требованиями федерального государственного образовательного стандарта высшего</w:t>
      </w:r>
      <w:r>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 xml:space="preserve">образования, утвержденного приказом Министерства образования и науки РФ от </w:t>
      </w:r>
      <w:r>
        <w:rPr>
          <w:rFonts w:ascii="Times New Roman" w:eastAsia="Calibri" w:hAnsi="Times New Roman" w:cs="Times New Roman"/>
          <w:lang w:eastAsia="ru-RU"/>
        </w:rPr>
        <w:t>17.10.2016 г.</w:t>
      </w:r>
      <w:r w:rsidRPr="00771A43">
        <w:rPr>
          <w:rFonts w:ascii="Times New Roman" w:eastAsia="Calibri" w:hAnsi="Times New Roman" w:cs="Times New Roman"/>
          <w:lang w:eastAsia="ru-RU"/>
        </w:rPr>
        <w:t xml:space="preserve"> № </w:t>
      </w:r>
      <w:r>
        <w:rPr>
          <w:rFonts w:ascii="Times New Roman" w:eastAsia="Calibri" w:hAnsi="Times New Roman" w:cs="Times New Roman"/>
          <w:lang w:eastAsia="ru-RU"/>
        </w:rPr>
        <w:t>1298</w:t>
      </w:r>
    </w:p>
    <w:p w14:paraId="224520A7" w14:textId="77777777" w:rsidR="006C50B8" w:rsidRPr="00771A43" w:rsidRDefault="006C50B8" w:rsidP="006C50B8">
      <w:pPr>
        <w:suppressAutoHyphens/>
        <w:spacing w:after="0" w:line="240" w:lineRule="auto"/>
        <w:jc w:val="both"/>
        <w:rPr>
          <w:rFonts w:ascii="Times New Roman" w:eastAsia="Calibri" w:hAnsi="Times New Roman" w:cs="Times New Roman"/>
          <w:lang w:eastAsia="ru-RU"/>
        </w:rPr>
      </w:pPr>
    </w:p>
    <w:p w14:paraId="510259D8" w14:textId="77777777" w:rsidR="006C50B8" w:rsidRPr="007C7634" w:rsidRDefault="006C50B8" w:rsidP="006C50B8">
      <w:pPr>
        <w:rPr>
          <w:rFonts w:ascii="Times New Roman" w:hAnsi="Times New Roman" w:cs="Times New Roman"/>
          <w:spacing w:val="-10"/>
        </w:rPr>
      </w:pPr>
      <w:r w:rsidRPr="007C7634">
        <w:rPr>
          <w:rFonts w:ascii="Times New Roman" w:hAnsi="Times New Roman" w:cs="Times New Roman"/>
        </w:rPr>
        <w:t xml:space="preserve">Рабочая учебная  программа обсуждена на заседании кафедры  Геологии, геофизики и геоэкологии </w:t>
      </w:r>
      <w:r w:rsidRPr="007C7634">
        <w:rPr>
          <w:rFonts w:ascii="Times New Roman" w:hAnsi="Times New Roman" w:cs="Times New Roman"/>
          <w:spacing w:val="-10"/>
        </w:rPr>
        <w:t>5 мая  2014 г. протокол №10.</w:t>
      </w:r>
    </w:p>
    <w:p w14:paraId="623D8FA1" w14:textId="77777777" w:rsidR="006C50B8" w:rsidRPr="007C7634" w:rsidRDefault="006C50B8" w:rsidP="006C50B8">
      <w:pPr>
        <w:suppressAutoHyphens/>
        <w:spacing w:after="0" w:line="240" w:lineRule="auto"/>
        <w:jc w:val="both"/>
        <w:rPr>
          <w:rFonts w:ascii="Times New Roman" w:hAnsi="Times New Roman" w:cs="Times New Roman"/>
          <w:lang w:eastAsia="ru-RU"/>
        </w:rPr>
      </w:pPr>
      <w:r w:rsidRPr="007C7634">
        <w:rPr>
          <w:rFonts w:ascii="Times New Roman" w:hAnsi="Times New Roman" w:cs="Times New Roman"/>
          <w:spacing w:val="-10"/>
        </w:rPr>
        <w:t>Заведующий кафедрой  А.В.Зиньков</w:t>
      </w:r>
    </w:p>
    <w:p w14:paraId="6EBBFD5C" w14:textId="77777777" w:rsidR="00462937" w:rsidRPr="007C7634" w:rsidRDefault="00462937" w:rsidP="003C73B0">
      <w:pPr>
        <w:suppressAutoHyphens/>
        <w:spacing w:after="0" w:line="240" w:lineRule="auto"/>
        <w:rPr>
          <w:rFonts w:ascii="Times New Roman" w:hAnsi="Times New Roman" w:cs="Times New Roman"/>
          <w:lang w:eastAsia="ru-RU"/>
        </w:rPr>
      </w:pPr>
    </w:p>
    <w:p w14:paraId="3CF3A583" w14:textId="77777777" w:rsidR="00462937" w:rsidRPr="007C7634" w:rsidRDefault="00462937" w:rsidP="003C73B0">
      <w:pPr>
        <w:suppressAutoHyphens/>
        <w:spacing w:after="0" w:line="240" w:lineRule="auto"/>
        <w:rPr>
          <w:rFonts w:ascii="Times New Roman" w:hAnsi="Times New Roman" w:cs="Times New Roman"/>
          <w:lang w:eastAsia="ru-RU"/>
        </w:rPr>
      </w:pPr>
      <w:r w:rsidRPr="007C7634">
        <w:rPr>
          <w:rFonts w:ascii="Times New Roman" w:hAnsi="Times New Roman" w:cs="Times New Roman"/>
          <w:lang w:eastAsia="ru-RU"/>
        </w:rPr>
        <w:t>Заведующий кафедрой ___________________ А.В. Зиньков</w:t>
      </w:r>
    </w:p>
    <w:p w14:paraId="6A216C6D" w14:textId="77777777" w:rsidR="00462937" w:rsidRPr="007C7634" w:rsidRDefault="00462937" w:rsidP="003C73B0">
      <w:pPr>
        <w:suppressAutoHyphens/>
        <w:spacing w:after="0" w:line="240" w:lineRule="auto"/>
        <w:rPr>
          <w:rFonts w:ascii="Times New Roman" w:hAnsi="Times New Roman" w:cs="Times New Roman"/>
          <w:b/>
          <w:bCs/>
          <w:caps/>
          <w:lang w:eastAsia="ru-RU"/>
        </w:rPr>
      </w:pPr>
      <w:r w:rsidRPr="007C7634">
        <w:rPr>
          <w:rFonts w:ascii="Times New Roman" w:hAnsi="Times New Roman" w:cs="Times New Roman"/>
          <w:lang w:eastAsia="ru-RU"/>
        </w:rPr>
        <w:t xml:space="preserve">Составитель : </w:t>
      </w:r>
      <w:r w:rsidR="004C41C0" w:rsidRPr="007C7634">
        <w:rPr>
          <w:rFonts w:ascii="Times New Roman" w:hAnsi="Times New Roman" w:cs="Times New Roman"/>
          <w:lang w:eastAsia="ru-RU"/>
        </w:rPr>
        <w:t>ст. преподаватель</w:t>
      </w:r>
      <w:r w:rsidR="005B416E" w:rsidRPr="007C7634">
        <w:rPr>
          <w:rFonts w:ascii="Times New Roman" w:hAnsi="Times New Roman" w:cs="Times New Roman"/>
          <w:lang w:eastAsia="ru-RU"/>
        </w:rPr>
        <w:t xml:space="preserve"> </w:t>
      </w:r>
      <w:r w:rsidRPr="007C7634">
        <w:rPr>
          <w:rFonts w:ascii="Times New Roman" w:hAnsi="Times New Roman" w:cs="Times New Roman"/>
          <w:lang w:eastAsia="ru-RU"/>
        </w:rPr>
        <w:t xml:space="preserve"> Е.В. Оводова</w:t>
      </w:r>
    </w:p>
    <w:p w14:paraId="1F4989A3" w14:textId="77777777" w:rsidR="00462937" w:rsidRPr="007C7634" w:rsidRDefault="00462937" w:rsidP="003C73B0">
      <w:pPr>
        <w:suppressAutoHyphens/>
        <w:spacing w:after="0" w:line="240" w:lineRule="auto"/>
        <w:jc w:val="both"/>
        <w:rPr>
          <w:rFonts w:ascii="Times New Roman" w:hAnsi="Times New Roman" w:cs="Times New Roman"/>
          <w:b/>
          <w:bCs/>
          <w:lang w:eastAsia="ru-RU"/>
        </w:rPr>
      </w:pPr>
      <w:r w:rsidRPr="007C7634">
        <w:rPr>
          <w:rFonts w:ascii="Times New Roman" w:hAnsi="Times New Roman" w:cs="Times New Roman"/>
          <w:b/>
          <w:bCs/>
          <w:lang w:eastAsia="ru-RU"/>
        </w:rPr>
        <w:br w:type="page"/>
      </w:r>
    </w:p>
    <w:p w14:paraId="6331E53D" w14:textId="77777777" w:rsidR="00462937" w:rsidRPr="001C1AE5" w:rsidRDefault="00462937" w:rsidP="003C73B0">
      <w:pPr>
        <w:spacing w:after="0" w:line="240" w:lineRule="auto"/>
        <w:rPr>
          <w:rFonts w:ascii="Times New Roman" w:hAnsi="Times New Roman" w:cs="Times New Roman"/>
          <w:b/>
          <w:bCs/>
          <w:sz w:val="24"/>
          <w:szCs w:val="24"/>
          <w:lang w:eastAsia="ru-RU"/>
        </w:rPr>
      </w:pPr>
      <w:r w:rsidRPr="001C1AE5">
        <w:rPr>
          <w:rFonts w:ascii="Times New Roman" w:hAnsi="Times New Roman" w:cs="Times New Roman"/>
          <w:b/>
          <w:bCs/>
          <w:sz w:val="24"/>
          <w:szCs w:val="24"/>
          <w:lang w:eastAsia="ru-RU"/>
        </w:rPr>
        <w:lastRenderedPageBreak/>
        <w:t>Оборотная сторона титульного листа РПУД</w:t>
      </w:r>
    </w:p>
    <w:p w14:paraId="0C3449C1" w14:textId="77777777" w:rsidR="00462937" w:rsidRPr="001C1AE5" w:rsidRDefault="00462937" w:rsidP="003C73B0">
      <w:pPr>
        <w:tabs>
          <w:tab w:val="left" w:pos="708"/>
          <w:tab w:val="center" w:pos="4677"/>
          <w:tab w:val="right" w:pos="9355"/>
        </w:tabs>
        <w:suppressAutoHyphens/>
        <w:spacing w:after="0" w:line="360" w:lineRule="auto"/>
        <w:jc w:val="center"/>
        <w:rPr>
          <w:rFonts w:ascii="Times New Roman" w:hAnsi="Times New Roman" w:cs="Times New Roman"/>
          <w:sz w:val="24"/>
          <w:szCs w:val="24"/>
          <w:lang w:eastAsia="ru-RU"/>
        </w:rPr>
      </w:pPr>
    </w:p>
    <w:p w14:paraId="4CFE1681"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sz w:val="24"/>
          <w:szCs w:val="24"/>
          <w:lang w:eastAsia="ru-RU"/>
        </w:rPr>
      </w:pPr>
      <w:r w:rsidRPr="001C1AE5">
        <w:rPr>
          <w:rFonts w:ascii="Times New Roman" w:hAnsi="Times New Roman" w:cs="Times New Roman"/>
          <w:b/>
          <w:bCs/>
          <w:sz w:val="24"/>
          <w:szCs w:val="24"/>
          <w:lang w:val="en-US" w:eastAsia="ru-RU"/>
        </w:rPr>
        <w:t>I</w:t>
      </w:r>
      <w:r w:rsidRPr="001C1AE5">
        <w:rPr>
          <w:rFonts w:ascii="Times New Roman" w:hAnsi="Times New Roman" w:cs="Times New Roman"/>
          <w:b/>
          <w:bCs/>
          <w:sz w:val="24"/>
          <w:szCs w:val="24"/>
          <w:lang w:eastAsia="ru-RU"/>
        </w:rPr>
        <w:t>. Рабочая программа пересмотрена на заседании кафедры</w:t>
      </w:r>
      <w:r w:rsidRPr="001C1AE5">
        <w:rPr>
          <w:rFonts w:ascii="Times New Roman" w:hAnsi="Times New Roman" w:cs="Times New Roman"/>
          <w:sz w:val="24"/>
          <w:szCs w:val="24"/>
          <w:lang w:eastAsia="ru-RU"/>
        </w:rPr>
        <w:t xml:space="preserve">: </w:t>
      </w:r>
    </w:p>
    <w:p w14:paraId="4AB21ED7" w14:textId="77777777" w:rsidR="00462937" w:rsidRPr="001C1AE5" w:rsidRDefault="00462937" w:rsidP="003C73B0">
      <w:pPr>
        <w:suppressAutoHyphens/>
        <w:spacing w:after="0" w:line="36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Протокол от «_____» _________________ 20___ г.  № ______</w:t>
      </w:r>
    </w:p>
    <w:p w14:paraId="2E55FEFD" w14:textId="77777777" w:rsidR="00462937" w:rsidRPr="001C1AE5" w:rsidRDefault="00462937" w:rsidP="003C73B0">
      <w:pPr>
        <w:suppressAutoHyphens/>
        <w:spacing w:after="0" w:line="24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Заведующий кафедрой _______________________   А.В. Зиньков</w:t>
      </w:r>
    </w:p>
    <w:p w14:paraId="3424046E" w14:textId="77777777" w:rsidR="00462937" w:rsidRPr="001C1AE5" w:rsidRDefault="00462937" w:rsidP="003C73B0">
      <w:pPr>
        <w:suppressAutoHyphens/>
        <w:spacing w:after="0" w:line="24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 xml:space="preserve">                                                                                    </w:t>
      </w:r>
    </w:p>
    <w:p w14:paraId="64CAC59A" w14:textId="77777777" w:rsidR="00462937" w:rsidRPr="001C1AE5" w:rsidRDefault="00462937" w:rsidP="003C73B0">
      <w:pPr>
        <w:suppressAutoHyphens/>
        <w:spacing w:after="0" w:line="360" w:lineRule="auto"/>
        <w:rPr>
          <w:rFonts w:ascii="Times New Roman" w:hAnsi="Times New Roman" w:cs="Times New Roman"/>
          <w:sz w:val="24"/>
          <w:szCs w:val="24"/>
          <w:lang w:eastAsia="ru-RU"/>
        </w:rPr>
      </w:pPr>
    </w:p>
    <w:p w14:paraId="520B9663"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21952DF5"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7310C93F"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66056D65"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7942B11A"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0E91247D"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b/>
          <w:bCs/>
          <w:sz w:val="24"/>
          <w:szCs w:val="24"/>
          <w:lang w:eastAsia="ru-RU"/>
        </w:rPr>
      </w:pPr>
    </w:p>
    <w:p w14:paraId="71319491" w14:textId="77777777" w:rsidR="00462937" w:rsidRPr="001C1AE5" w:rsidRDefault="00462937" w:rsidP="003C73B0">
      <w:pPr>
        <w:tabs>
          <w:tab w:val="left" w:pos="708"/>
          <w:tab w:val="center" w:pos="4677"/>
          <w:tab w:val="right" w:pos="9355"/>
        </w:tabs>
        <w:suppressAutoHyphens/>
        <w:spacing w:after="0" w:line="360" w:lineRule="auto"/>
        <w:jc w:val="both"/>
        <w:rPr>
          <w:rFonts w:ascii="Times New Roman" w:hAnsi="Times New Roman" w:cs="Times New Roman"/>
          <w:sz w:val="24"/>
          <w:szCs w:val="24"/>
          <w:lang w:eastAsia="ru-RU"/>
        </w:rPr>
      </w:pPr>
      <w:r w:rsidRPr="001C1AE5">
        <w:rPr>
          <w:rFonts w:ascii="Times New Roman" w:hAnsi="Times New Roman" w:cs="Times New Roman"/>
          <w:b/>
          <w:bCs/>
          <w:sz w:val="24"/>
          <w:szCs w:val="24"/>
          <w:lang w:val="en-US" w:eastAsia="ru-RU"/>
        </w:rPr>
        <w:t>II</w:t>
      </w:r>
      <w:r w:rsidRPr="001C1AE5">
        <w:rPr>
          <w:rFonts w:ascii="Times New Roman" w:hAnsi="Times New Roman" w:cs="Times New Roman"/>
          <w:b/>
          <w:bCs/>
          <w:sz w:val="24"/>
          <w:szCs w:val="24"/>
          <w:lang w:eastAsia="ru-RU"/>
        </w:rPr>
        <w:t>. Рабочая программа пересмотрена на заседании кафедры</w:t>
      </w:r>
      <w:r w:rsidRPr="001C1AE5">
        <w:rPr>
          <w:rFonts w:ascii="Times New Roman" w:hAnsi="Times New Roman" w:cs="Times New Roman"/>
          <w:sz w:val="24"/>
          <w:szCs w:val="24"/>
          <w:lang w:eastAsia="ru-RU"/>
        </w:rPr>
        <w:t xml:space="preserve">: </w:t>
      </w:r>
    </w:p>
    <w:p w14:paraId="161D719E" w14:textId="77777777" w:rsidR="00462937" w:rsidRPr="001C1AE5" w:rsidRDefault="00462937" w:rsidP="003C73B0">
      <w:pPr>
        <w:suppressAutoHyphens/>
        <w:spacing w:after="0" w:line="36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Протокол от «_____»  _________________ 20___  г.  № ______</w:t>
      </w:r>
    </w:p>
    <w:p w14:paraId="029C8674" w14:textId="77777777" w:rsidR="00462937" w:rsidRPr="001C1AE5" w:rsidRDefault="00462937" w:rsidP="003C73B0">
      <w:pPr>
        <w:suppressAutoHyphens/>
        <w:spacing w:after="0" w:line="24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Заведующий кафедрой _______________________   А.В. Зиньков</w:t>
      </w:r>
    </w:p>
    <w:p w14:paraId="49DED1A1" w14:textId="77777777" w:rsidR="00462937" w:rsidRPr="001C1AE5" w:rsidRDefault="00462937" w:rsidP="003C73B0">
      <w:pPr>
        <w:suppressAutoHyphens/>
        <w:spacing w:after="0" w:line="240" w:lineRule="auto"/>
        <w:rPr>
          <w:rFonts w:ascii="Times New Roman" w:hAnsi="Times New Roman" w:cs="Times New Roman"/>
          <w:sz w:val="24"/>
          <w:szCs w:val="24"/>
          <w:lang w:eastAsia="ru-RU"/>
        </w:rPr>
      </w:pPr>
      <w:r w:rsidRPr="001C1AE5">
        <w:rPr>
          <w:rFonts w:ascii="Times New Roman" w:hAnsi="Times New Roman" w:cs="Times New Roman"/>
          <w:sz w:val="24"/>
          <w:szCs w:val="24"/>
          <w:lang w:eastAsia="ru-RU"/>
        </w:rPr>
        <w:t xml:space="preserve">                                                      </w:t>
      </w:r>
    </w:p>
    <w:p w14:paraId="041CDDE5" w14:textId="77777777" w:rsidR="00462937" w:rsidRPr="00DA553F" w:rsidRDefault="00462937" w:rsidP="003C73B0">
      <w:pPr>
        <w:tabs>
          <w:tab w:val="left" w:pos="708"/>
          <w:tab w:val="center" w:pos="4677"/>
          <w:tab w:val="right" w:pos="9355"/>
        </w:tabs>
        <w:suppressAutoHyphens/>
        <w:spacing w:after="0" w:line="360" w:lineRule="auto"/>
        <w:rPr>
          <w:rFonts w:ascii="Times New Roman" w:hAnsi="Times New Roman" w:cs="Times New Roman"/>
          <w:sz w:val="28"/>
          <w:szCs w:val="28"/>
          <w:lang w:eastAsia="ru-RU"/>
        </w:rPr>
      </w:pPr>
    </w:p>
    <w:p w14:paraId="62793A7C" w14:textId="77777777" w:rsidR="00462937" w:rsidRPr="00DA553F" w:rsidRDefault="00462937" w:rsidP="003C73B0">
      <w:pPr>
        <w:tabs>
          <w:tab w:val="left" w:pos="708"/>
          <w:tab w:val="center" w:pos="4677"/>
          <w:tab w:val="right" w:pos="9355"/>
        </w:tabs>
        <w:suppressAutoHyphens/>
        <w:spacing w:after="0" w:line="360" w:lineRule="auto"/>
        <w:rPr>
          <w:rFonts w:ascii="Times New Roman" w:hAnsi="Times New Roman" w:cs="Times New Roman"/>
          <w:sz w:val="28"/>
          <w:szCs w:val="28"/>
          <w:lang w:eastAsia="ru-RU"/>
        </w:rPr>
      </w:pPr>
    </w:p>
    <w:p w14:paraId="5FC58BE6" w14:textId="77777777" w:rsidR="00462937" w:rsidRPr="00DA553F" w:rsidRDefault="00462937" w:rsidP="003C73B0">
      <w:pPr>
        <w:suppressAutoHyphens/>
        <w:spacing w:after="0" w:line="360" w:lineRule="auto"/>
        <w:rPr>
          <w:rFonts w:ascii="Times New Roman" w:hAnsi="Times New Roman" w:cs="Times New Roman"/>
          <w:sz w:val="28"/>
          <w:szCs w:val="28"/>
          <w:lang w:eastAsia="ru-RU"/>
        </w:rPr>
      </w:pPr>
    </w:p>
    <w:p w14:paraId="3894E320" w14:textId="77777777" w:rsidR="00462937" w:rsidRPr="00DA553F" w:rsidRDefault="00462937" w:rsidP="003C73B0">
      <w:pPr>
        <w:suppressAutoHyphens/>
        <w:spacing w:after="0" w:line="240" w:lineRule="auto"/>
        <w:rPr>
          <w:rFonts w:ascii="Times New Roman" w:hAnsi="Times New Roman" w:cs="Times New Roman"/>
          <w:sz w:val="28"/>
          <w:szCs w:val="28"/>
          <w:lang w:eastAsia="ru-RU"/>
        </w:rPr>
      </w:pPr>
    </w:p>
    <w:p w14:paraId="42DA2408" w14:textId="77777777" w:rsidR="00462937" w:rsidRPr="00592860" w:rsidRDefault="00462937" w:rsidP="00730C29">
      <w:pPr>
        <w:tabs>
          <w:tab w:val="left" w:pos="0"/>
        </w:tabs>
        <w:autoSpaceDE w:val="0"/>
        <w:autoSpaceDN w:val="0"/>
        <w:adjustRightInd w:val="0"/>
        <w:spacing w:after="0" w:line="240" w:lineRule="auto"/>
        <w:jc w:val="center"/>
        <w:rPr>
          <w:rFonts w:ascii="Times New Roman" w:hAnsi="Times New Roman" w:cs="Times New Roman"/>
          <w:b/>
          <w:bCs/>
          <w:sz w:val="28"/>
          <w:szCs w:val="28"/>
          <w:lang w:val="en-US" w:eastAsia="ru-RU"/>
        </w:rPr>
      </w:pPr>
      <w:r w:rsidRPr="00A24659">
        <w:rPr>
          <w:rFonts w:ascii="Times New Roman" w:hAnsi="Times New Roman" w:cs="Times New Roman"/>
          <w:b/>
          <w:bCs/>
          <w:sz w:val="28"/>
          <w:szCs w:val="28"/>
          <w:lang w:val="en-US" w:eastAsia="ru-RU"/>
        </w:rPr>
        <w:br w:type="page"/>
      </w:r>
      <w:r w:rsidRPr="00DA553F">
        <w:rPr>
          <w:rFonts w:ascii="Times New Roman" w:hAnsi="Times New Roman" w:cs="Times New Roman"/>
          <w:b/>
          <w:bCs/>
          <w:sz w:val="28"/>
          <w:szCs w:val="28"/>
          <w:lang w:val="en-US" w:eastAsia="ru-RU"/>
        </w:rPr>
        <w:t>ABSTRACT</w:t>
      </w:r>
    </w:p>
    <w:p w14:paraId="45A525D7" w14:textId="77777777" w:rsidR="00112CA8" w:rsidRPr="00592860" w:rsidRDefault="00112CA8" w:rsidP="00730C29">
      <w:pPr>
        <w:tabs>
          <w:tab w:val="left" w:pos="0"/>
        </w:tabs>
        <w:autoSpaceDE w:val="0"/>
        <w:autoSpaceDN w:val="0"/>
        <w:adjustRightInd w:val="0"/>
        <w:spacing w:after="0" w:line="240" w:lineRule="auto"/>
        <w:jc w:val="center"/>
        <w:rPr>
          <w:rFonts w:ascii="Times New Roman" w:hAnsi="Times New Roman" w:cs="Times New Roman"/>
          <w:b/>
          <w:bCs/>
          <w:sz w:val="28"/>
          <w:szCs w:val="28"/>
          <w:lang w:val="en-US" w:eastAsia="ru-RU"/>
        </w:rPr>
      </w:pPr>
    </w:p>
    <w:p w14:paraId="6BA98843" w14:textId="77777777" w:rsidR="00F47D82" w:rsidRPr="00DA553F" w:rsidRDefault="00D20ABE" w:rsidP="00F47D82">
      <w:pPr>
        <w:tabs>
          <w:tab w:val="left" w:pos="993"/>
        </w:tabs>
        <w:autoSpaceDE w:val="0"/>
        <w:autoSpaceDN w:val="0"/>
        <w:adjustRightInd w:val="0"/>
        <w:spacing w:after="0"/>
        <w:rPr>
          <w:rFonts w:ascii="Times New Roman" w:hAnsi="Times New Roman" w:cs="Times New Roman"/>
          <w:b/>
          <w:bCs/>
          <w:sz w:val="28"/>
          <w:szCs w:val="28"/>
          <w:lang w:val="en-US" w:eastAsia="ru-RU"/>
        </w:rPr>
      </w:pPr>
      <w:r w:rsidRPr="00DA553F">
        <w:rPr>
          <w:rFonts w:ascii="Times New Roman" w:hAnsi="Times New Roman" w:cs="Times New Roman"/>
          <w:color w:val="000000"/>
          <w:sz w:val="28"/>
          <w:szCs w:val="28"/>
          <w:shd w:val="clear" w:color="auto" w:fill="FFFFFF"/>
          <w:lang w:val="en-US"/>
        </w:rPr>
        <w:t>Direction of preparation 21.05.04 Mining</w:t>
      </w:r>
      <w:r w:rsidRPr="00DA553F">
        <w:rPr>
          <w:rFonts w:ascii="Times New Roman" w:hAnsi="Times New Roman" w:cs="Times New Roman"/>
          <w:color w:val="000000"/>
          <w:sz w:val="28"/>
          <w:szCs w:val="28"/>
          <w:lang w:val="en-US"/>
        </w:rPr>
        <w:br/>
      </w:r>
      <w:r w:rsidR="00F47D82" w:rsidRPr="002F37E5">
        <w:rPr>
          <w:rFonts w:ascii="Times New Roman" w:hAnsi="Times New Roman" w:cs="Times New Roman"/>
          <w:bCs/>
          <w:sz w:val="28"/>
          <w:szCs w:val="28"/>
          <w:lang w:val="en-US" w:eastAsia="ru-RU"/>
        </w:rPr>
        <w:t>Specialization "</w:t>
      </w:r>
      <w:r w:rsidR="003C2D5B" w:rsidRPr="003C2D5B">
        <w:rPr>
          <w:rFonts w:ascii="Times New Roman" w:eastAsia="Calibri" w:hAnsi="Times New Roman"/>
          <w:sz w:val="28"/>
          <w:szCs w:val="28"/>
          <w:lang w:val="en-US" w:eastAsia="ru-RU"/>
        </w:rPr>
        <w:t xml:space="preserve"> </w:t>
      </w:r>
      <w:r w:rsidR="003C2D5B">
        <w:rPr>
          <w:rFonts w:ascii="Times New Roman" w:eastAsia="Calibri" w:hAnsi="Times New Roman"/>
          <w:sz w:val="28"/>
          <w:szCs w:val="28"/>
          <w:lang w:val="en-US" w:eastAsia="ru-RU"/>
        </w:rPr>
        <w:t>Mine surveying</w:t>
      </w:r>
      <w:r w:rsidR="003C2D5B" w:rsidRPr="002F37E5">
        <w:rPr>
          <w:rFonts w:ascii="Times New Roman" w:hAnsi="Times New Roman" w:cs="Times New Roman"/>
          <w:bCs/>
          <w:sz w:val="28"/>
          <w:szCs w:val="28"/>
          <w:lang w:val="en-US" w:eastAsia="ru-RU"/>
        </w:rPr>
        <w:t xml:space="preserve"> </w:t>
      </w:r>
      <w:r w:rsidR="00F47D82" w:rsidRPr="002F37E5">
        <w:rPr>
          <w:rFonts w:ascii="Times New Roman" w:hAnsi="Times New Roman" w:cs="Times New Roman"/>
          <w:bCs/>
          <w:sz w:val="28"/>
          <w:szCs w:val="28"/>
          <w:lang w:val="en-US" w:eastAsia="ru-RU"/>
        </w:rPr>
        <w:t>"</w:t>
      </w:r>
    </w:p>
    <w:p w14:paraId="61DD6667" w14:textId="77777777" w:rsidR="00462937" w:rsidRPr="006F33C3" w:rsidRDefault="00112CA8" w:rsidP="00F47D82">
      <w:pPr>
        <w:tabs>
          <w:tab w:val="left" w:pos="993"/>
        </w:tabs>
        <w:autoSpaceDE w:val="0"/>
        <w:autoSpaceDN w:val="0"/>
        <w:adjustRightInd w:val="0"/>
        <w:spacing w:after="0"/>
        <w:rPr>
          <w:rFonts w:ascii="Times New Roman" w:hAnsi="Times New Roman" w:cs="Times New Roman"/>
          <w:color w:val="000000"/>
          <w:sz w:val="28"/>
          <w:szCs w:val="28"/>
          <w:shd w:val="clear" w:color="auto" w:fill="FFFFFF"/>
          <w:lang w:val="en-US"/>
        </w:rPr>
      </w:pPr>
      <w:r w:rsidRPr="00DA553F">
        <w:rPr>
          <w:rFonts w:ascii="Times New Roman" w:hAnsi="Times New Roman" w:cs="Times New Roman"/>
          <w:color w:val="000000"/>
          <w:sz w:val="28"/>
          <w:szCs w:val="28"/>
          <w:shd w:val="clear" w:color="auto" w:fill="FFFFFF"/>
          <w:lang w:val="en-US"/>
        </w:rPr>
        <w:t>Name of a course: Mining ecology</w:t>
      </w:r>
    </w:p>
    <w:p w14:paraId="05AE6533" w14:textId="77777777" w:rsidR="00431582" w:rsidRPr="006F33C3" w:rsidRDefault="00431582" w:rsidP="00FB1D6E">
      <w:pPr>
        <w:tabs>
          <w:tab w:val="left" w:pos="993"/>
        </w:tabs>
        <w:autoSpaceDE w:val="0"/>
        <w:autoSpaceDN w:val="0"/>
        <w:adjustRightInd w:val="0"/>
        <w:spacing w:after="0"/>
        <w:rPr>
          <w:rFonts w:ascii="Times New Roman" w:hAnsi="Times New Roman" w:cs="Times New Roman"/>
          <w:i/>
          <w:sz w:val="28"/>
          <w:szCs w:val="28"/>
          <w:lang w:val="en-US" w:eastAsia="ru-RU"/>
        </w:rPr>
      </w:pPr>
      <w:r w:rsidRPr="00DA553F">
        <w:rPr>
          <w:rFonts w:ascii="Times New Roman" w:hAnsi="Times New Roman" w:cs="Times New Roman"/>
          <w:b/>
          <w:sz w:val="28"/>
          <w:szCs w:val="28"/>
          <w:lang w:val="en-US" w:eastAsia="ru-RU"/>
        </w:rPr>
        <w:t>Instructor:</w:t>
      </w:r>
      <w:r w:rsidRPr="00DA553F">
        <w:rPr>
          <w:rFonts w:ascii="Times New Roman" w:hAnsi="Times New Roman" w:cs="Times New Roman"/>
          <w:sz w:val="28"/>
          <w:szCs w:val="28"/>
          <w:lang w:val="en-US" w:eastAsia="ru-RU"/>
        </w:rPr>
        <w:t xml:space="preserve"> </w:t>
      </w:r>
      <w:r w:rsidRPr="00DA553F">
        <w:rPr>
          <w:rFonts w:ascii="Times New Roman" w:hAnsi="Times New Roman" w:cs="Times New Roman"/>
          <w:i/>
          <w:sz w:val="28"/>
          <w:szCs w:val="28"/>
          <w:lang w:val="en-US" w:eastAsia="ru-RU"/>
        </w:rPr>
        <w:t>Ovodova E. V.</w:t>
      </w:r>
    </w:p>
    <w:p w14:paraId="0E6CF899" w14:textId="77777777" w:rsidR="00FB1D6E" w:rsidRPr="006F33C3" w:rsidRDefault="00FB1D6E" w:rsidP="00FB1D6E">
      <w:pPr>
        <w:tabs>
          <w:tab w:val="left" w:pos="993"/>
        </w:tabs>
        <w:autoSpaceDE w:val="0"/>
        <w:autoSpaceDN w:val="0"/>
        <w:adjustRightInd w:val="0"/>
        <w:spacing w:after="0"/>
        <w:rPr>
          <w:rFonts w:ascii="Times New Roman" w:hAnsi="Times New Roman" w:cs="Times New Roman"/>
          <w:i/>
          <w:sz w:val="28"/>
          <w:szCs w:val="28"/>
          <w:lang w:val="en-US" w:eastAsia="ru-RU"/>
        </w:rPr>
      </w:pPr>
    </w:p>
    <w:p w14:paraId="0589B95D" w14:textId="77777777" w:rsidR="00431582" w:rsidRPr="00DA553F" w:rsidRDefault="00431582" w:rsidP="00DA553F">
      <w:pPr>
        <w:tabs>
          <w:tab w:val="left" w:pos="993"/>
        </w:tabs>
        <w:autoSpaceDE w:val="0"/>
        <w:autoSpaceDN w:val="0"/>
        <w:adjustRightInd w:val="0"/>
        <w:spacing w:after="0"/>
        <w:ind w:firstLine="709"/>
        <w:jc w:val="both"/>
        <w:rPr>
          <w:rFonts w:ascii="Times New Roman" w:hAnsi="Times New Roman" w:cs="Times New Roman"/>
          <w:i/>
          <w:sz w:val="28"/>
          <w:szCs w:val="28"/>
          <w:lang w:val="en-US" w:eastAsia="ru-RU"/>
        </w:rPr>
      </w:pPr>
      <w:r w:rsidRPr="00DA553F">
        <w:rPr>
          <w:rFonts w:ascii="Times New Roman" w:hAnsi="Times New Roman" w:cs="Times New Roman"/>
          <w:b/>
          <w:sz w:val="28"/>
          <w:szCs w:val="28"/>
          <w:lang w:val="en-US" w:eastAsia="ru-RU"/>
        </w:rPr>
        <w:t xml:space="preserve">At the beginning of the course a student should be able to: </w:t>
      </w:r>
    </w:p>
    <w:p w14:paraId="0F98C59B" w14:textId="77777777" w:rsidR="00431582" w:rsidRPr="00DA553F"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OK-1,</w:t>
      </w:r>
      <w:r w:rsidRPr="00DA553F">
        <w:rPr>
          <w:rStyle w:val="apple-converted-space"/>
          <w:color w:val="000000"/>
          <w:sz w:val="28"/>
          <w:szCs w:val="28"/>
          <w:lang w:val="en-US"/>
        </w:rPr>
        <w:t> </w:t>
      </w:r>
      <w:r w:rsidRPr="00DA553F">
        <w:rPr>
          <w:color w:val="000000"/>
          <w:sz w:val="28"/>
          <w:szCs w:val="28"/>
          <w:lang w:val="en-US"/>
        </w:rPr>
        <w:t>ability to abstract thinking, analysis, synthesis;</w:t>
      </w:r>
    </w:p>
    <w:p w14:paraId="72E19436" w14:textId="77777777" w:rsidR="00431582" w:rsidRPr="00DA553F"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OK-7,</w:t>
      </w:r>
      <w:r w:rsidRPr="00DA553F">
        <w:rPr>
          <w:rStyle w:val="apple-converted-space"/>
          <w:color w:val="000000"/>
          <w:sz w:val="28"/>
          <w:szCs w:val="28"/>
          <w:lang w:val="en-US"/>
        </w:rPr>
        <w:t> </w:t>
      </w:r>
      <w:r w:rsidRPr="00DA553F">
        <w:rPr>
          <w:color w:val="000000"/>
          <w:sz w:val="28"/>
          <w:szCs w:val="28"/>
          <w:lang w:val="en-US"/>
        </w:rPr>
        <w:t>readiness for self-development, self-realization, use of creative potential;</w:t>
      </w:r>
    </w:p>
    <w:p w14:paraId="52FFD1B4" w14:textId="77777777" w:rsidR="00431582" w:rsidRPr="00DA553F"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OPK-1,</w:t>
      </w:r>
      <w:r w:rsidRPr="00DA553F">
        <w:rPr>
          <w:rStyle w:val="apple-converted-space"/>
          <w:color w:val="000000"/>
          <w:sz w:val="28"/>
          <w:szCs w:val="28"/>
          <w:lang w:val="en-US"/>
        </w:rPr>
        <w:t> </w:t>
      </w:r>
      <w:r w:rsidRPr="00DA553F">
        <w:rPr>
          <w:color w:val="000000"/>
          <w:sz w:val="28"/>
          <w:szCs w:val="28"/>
          <w:lang w:val="en-US"/>
        </w:rPr>
        <w:t>ability to solve problems of professional activity on the basis of information and bibliographic culture with application of information and communication technologies and taking into account the main requirements of information security;</w:t>
      </w:r>
    </w:p>
    <w:p w14:paraId="3B1CCA6C" w14:textId="77777777" w:rsidR="00431582" w:rsidRPr="00DA553F"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OPK-5,</w:t>
      </w:r>
      <w:r w:rsidRPr="00DA553F">
        <w:rPr>
          <w:rStyle w:val="apple-converted-space"/>
          <w:color w:val="000000"/>
          <w:sz w:val="28"/>
          <w:szCs w:val="28"/>
          <w:lang w:val="en-US"/>
        </w:rPr>
        <w:t> </w:t>
      </w:r>
      <w:r w:rsidRPr="00DA553F">
        <w:rPr>
          <w:color w:val="000000"/>
          <w:sz w:val="28"/>
          <w:szCs w:val="28"/>
          <w:lang w:val="en-US"/>
        </w:rPr>
        <w:t>readiness to use scientific laws and methods at a geological and industrial assessment of fields of solid minerals and mountain branches;</w:t>
      </w:r>
    </w:p>
    <w:p w14:paraId="5A8E5784" w14:textId="77777777" w:rsidR="00431582" w:rsidRPr="00DA553F"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OPK-7,</w:t>
      </w:r>
      <w:r w:rsidRPr="00DA553F">
        <w:rPr>
          <w:rStyle w:val="apple-converted-space"/>
          <w:color w:val="000000"/>
          <w:sz w:val="28"/>
          <w:szCs w:val="28"/>
          <w:lang w:val="en-US"/>
        </w:rPr>
        <w:t> </w:t>
      </w:r>
      <w:r w:rsidRPr="00DA553F">
        <w:rPr>
          <w:color w:val="000000"/>
          <w:sz w:val="28"/>
          <w:szCs w:val="28"/>
          <w:lang w:val="en-US"/>
        </w:rPr>
        <w:t>ability to use the computer as a control facility and processings of information massifs;</w:t>
      </w:r>
    </w:p>
    <w:p w14:paraId="21C04B55" w14:textId="77777777" w:rsidR="00431582" w:rsidRPr="006F33C3" w:rsidRDefault="00431582" w:rsidP="00DA553F">
      <w:pPr>
        <w:pStyle w:val="af6"/>
        <w:spacing w:before="0" w:beforeAutospacing="0" w:after="0" w:afterAutospacing="0" w:line="276" w:lineRule="auto"/>
        <w:ind w:firstLine="709"/>
        <w:jc w:val="both"/>
        <w:rPr>
          <w:color w:val="000000"/>
          <w:sz w:val="28"/>
          <w:szCs w:val="28"/>
          <w:lang w:val="en-US"/>
        </w:rPr>
      </w:pPr>
      <w:r w:rsidRPr="00DA553F">
        <w:rPr>
          <w:color w:val="000000"/>
          <w:sz w:val="28"/>
          <w:szCs w:val="28"/>
          <w:lang w:val="en-US"/>
        </w:rPr>
        <w:t>PK-7,</w:t>
      </w:r>
      <w:r w:rsidRPr="00DA553F">
        <w:rPr>
          <w:rStyle w:val="apple-converted-space"/>
          <w:color w:val="000000"/>
          <w:sz w:val="28"/>
          <w:szCs w:val="28"/>
          <w:lang w:val="en-US"/>
        </w:rPr>
        <w:t> </w:t>
      </w:r>
      <w:r w:rsidRPr="00DA553F">
        <w:rPr>
          <w:color w:val="000000"/>
          <w:sz w:val="28"/>
          <w:szCs w:val="28"/>
          <w:lang w:val="en-US"/>
        </w:rPr>
        <w:t>ability to define the spatial and geometrical provision of objects, to carry out necessary geodetic and surveying measurements, to process and interpret their results.</w:t>
      </w:r>
    </w:p>
    <w:p w14:paraId="6916B054" w14:textId="77777777" w:rsidR="00955D40" w:rsidRPr="006F33C3" w:rsidRDefault="00955D40" w:rsidP="00A711D6">
      <w:pPr>
        <w:tabs>
          <w:tab w:val="left" w:pos="993"/>
        </w:tabs>
        <w:autoSpaceDE w:val="0"/>
        <w:autoSpaceDN w:val="0"/>
        <w:adjustRightInd w:val="0"/>
        <w:spacing w:after="0"/>
        <w:ind w:firstLine="709"/>
        <w:jc w:val="both"/>
        <w:rPr>
          <w:rFonts w:ascii="Times New Roman" w:hAnsi="Times New Roman" w:cs="Times New Roman"/>
          <w:sz w:val="28"/>
          <w:szCs w:val="28"/>
          <w:lang w:val="en-US" w:eastAsia="ru-RU"/>
        </w:rPr>
      </w:pPr>
      <w:r w:rsidRPr="00DA553F">
        <w:rPr>
          <w:rFonts w:ascii="Times New Roman" w:hAnsi="Times New Roman" w:cs="Times New Roman"/>
          <w:b/>
          <w:sz w:val="28"/>
          <w:szCs w:val="28"/>
          <w:lang w:val="en-US" w:eastAsia="ru-RU"/>
        </w:rPr>
        <w:t>Learning outcomes:</w:t>
      </w:r>
      <w:r w:rsidRPr="00DA553F">
        <w:rPr>
          <w:rFonts w:ascii="Times New Roman" w:hAnsi="Times New Roman" w:cs="Times New Roman"/>
          <w:sz w:val="28"/>
          <w:szCs w:val="28"/>
          <w:lang w:val="en-US" w:eastAsia="ru-RU"/>
        </w:rPr>
        <w:t xml:space="preserve"> </w:t>
      </w:r>
    </w:p>
    <w:p w14:paraId="2677660D" w14:textId="77777777" w:rsidR="00431582" w:rsidRPr="00A711D6" w:rsidRDefault="00955D40" w:rsidP="00DA553F">
      <w:pPr>
        <w:tabs>
          <w:tab w:val="left" w:pos="708"/>
          <w:tab w:val="center" w:pos="4677"/>
          <w:tab w:val="right" w:pos="9355"/>
        </w:tabs>
        <w:suppressAutoHyphens/>
        <w:spacing w:after="0"/>
        <w:ind w:firstLine="709"/>
        <w:jc w:val="both"/>
        <w:rPr>
          <w:rFonts w:ascii="Times New Roman" w:hAnsi="Times New Roman" w:cs="Times New Roman"/>
          <w:color w:val="000000"/>
          <w:sz w:val="28"/>
          <w:szCs w:val="28"/>
          <w:lang w:val="en-US"/>
        </w:rPr>
      </w:pPr>
      <w:r w:rsidRPr="00DA553F">
        <w:rPr>
          <w:rStyle w:val="afa"/>
          <w:rFonts w:ascii="Times New Roman" w:hAnsi="Times New Roman" w:cs="Times New Roman"/>
          <w:color w:val="000000"/>
          <w:sz w:val="28"/>
          <w:szCs w:val="28"/>
          <w:lang w:val="en-US"/>
        </w:rPr>
        <w:t>OPK-6</w:t>
      </w:r>
      <w:r w:rsidRPr="00DA553F">
        <w:rPr>
          <w:rStyle w:val="apple-converted-space"/>
          <w:rFonts w:ascii="Times New Roman" w:hAnsi="Times New Roman" w:cs="Times New Roman"/>
          <w:color w:val="000000"/>
          <w:sz w:val="28"/>
          <w:szCs w:val="28"/>
          <w:lang w:val="en-US"/>
        </w:rPr>
        <w:t> </w:t>
      </w:r>
      <w:r w:rsidRPr="00DA553F">
        <w:rPr>
          <w:rFonts w:ascii="Times New Roman" w:hAnsi="Times New Roman" w:cs="Times New Roman"/>
          <w:color w:val="000000"/>
          <w:sz w:val="28"/>
          <w:szCs w:val="28"/>
          <w:lang w:val="en-US"/>
        </w:rPr>
        <w:t>readiness to use scientific laws and methods at an assessment of a state of environment in the sphere of functioning of productions on operational investigation, production and processing of solid minerals, and also at construction and operation of underground objects.</w:t>
      </w:r>
    </w:p>
    <w:p w14:paraId="4D92CAE7" w14:textId="77777777" w:rsidR="00955D40" w:rsidRPr="006F33C3" w:rsidRDefault="00955D40" w:rsidP="00DA553F">
      <w:pPr>
        <w:tabs>
          <w:tab w:val="left" w:pos="708"/>
          <w:tab w:val="center" w:pos="4677"/>
          <w:tab w:val="right" w:pos="9355"/>
        </w:tabs>
        <w:suppressAutoHyphens/>
        <w:spacing w:after="0"/>
        <w:ind w:firstLine="709"/>
        <w:jc w:val="both"/>
        <w:rPr>
          <w:rFonts w:ascii="Times New Roman" w:hAnsi="Times New Roman" w:cs="Times New Roman"/>
          <w:color w:val="000000"/>
          <w:sz w:val="28"/>
          <w:szCs w:val="28"/>
          <w:shd w:val="clear" w:color="auto" w:fill="FFFFFF"/>
          <w:lang w:val="en-US"/>
        </w:rPr>
      </w:pPr>
      <w:r w:rsidRPr="00DA553F">
        <w:rPr>
          <w:rStyle w:val="afa"/>
          <w:rFonts w:ascii="Times New Roman" w:hAnsi="Times New Roman" w:cs="Times New Roman"/>
          <w:color w:val="000000"/>
          <w:sz w:val="28"/>
          <w:szCs w:val="28"/>
          <w:shd w:val="clear" w:color="auto" w:fill="FFFFFF"/>
          <w:lang w:val="en-US"/>
        </w:rPr>
        <w:t>PK-2</w:t>
      </w:r>
      <w:r w:rsidRPr="00DA553F">
        <w:rPr>
          <w:rStyle w:val="apple-converted-space"/>
          <w:rFonts w:ascii="Times New Roman" w:hAnsi="Times New Roman" w:cs="Times New Roman"/>
          <w:color w:val="000000"/>
          <w:sz w:val="28"/>
          <w:szCs w:val="28"/>
          <w:shd w:val="clear" w:color="auto" w:fill="FFFFFF"/>
          <w:lang w:val="en-US"/>
        </w:rPr>
        <w:t> </w:t>
      </w:r>
      <w:r w:rsidRPr="00DA553F">
        <w:rPr>
          <w:rFonts w:ascii="Times New Roman" w:hAnsi="Times New Roman" w:cs="Times New Roman"/>
          <w:color w:val="000000"/>
          <w:sz w:val="28"/>
          <w:szCs w:val="28"/>
          <w:shd w:val="clear" w:color="auto" w:fill="FFFFFF"/>
          <w:lang w:val="en-US"/>
        </w:rPr>
        <w:t>possession of methods of rational and complex development of georesource potential of a subsoil.</w:t>
      </w:r>
    </w:p>
    <w:p w14:paraId="137ED304" w14:textId="77777777" w:rsidR="00F367DD" w:rsidRPr="006F33C3" w:rsidRDefault="00F367DD" w:rsidP="00DA553F">
      <w:pPr>
        <w:tabs>
          <w:tab w:val="left" w:pos="993"/>
        </w:tabs>
        <w:autoSpaceDE w:val="0"/>
        <w:autoSpaceDN w:val="0"/>
        <w:adjustRightInd w:val="0"/>
        <w:spacing w:after="0"/>
        <w:ind w:firstLine="709"/>
        <w:jc w:val="both"/>
        <w:rPr>
          <w:rFonts w:ascii="Times New Roman" w:hAnsi="Times New Roman" w:cs="Times New Roman"/>
          <w:i/>
          <w:sz w:val="28"/>
          <w:szCs w:val="28"/>
          <w:lang w:val="en-US" w:eastAsia="ru-RU"/>
        </w:rPr>
      </w:pPr>
      <w:r w:rsidRPr="00DA553F">
        <w:rPr>
          <w:rFonts w:ascii="Times New Roman" w:hAnsi="Times New Roman" w:cs="Times New Roman"/>
          <w:b/>
          <w:sz w:val="28"/>
          <w:szCs w:val="28"/>
          <w:lang w:val="en-US" w:eastAsia="ru-RU"/>
        </w:rPr>
        <w:t>Course</w:t>
      </w:r>
      <w:r w:rsidRPr="006F33C3">
        <w:rPr>
          <w:rFonts w:ascii="Times New Roman" w:hAnsi="Times New Roman" w:cs="Times New Roman"/>
          <w:b/>
          <w:sz w:val="28"/>
          <w:szCs w:val="28"/>
          <w:lang w:val="en-US" w:eastAsia="ru-RU"/>
        </w:rPr>
        <w:t xml:space="preserve"> </w:t>
      </w:r>
      <w:r w:rsidRPr="00DA553F">
        <w:rPr>
          <w:rFonts w:ascii="Times New Roman" w:hAnsi="Times New Roman" w:cs="Times New Roman"/>
          <w:b/>
          <w:sz w:val="28"/>
          <w:szCs w:val="28"/>
          <w:lang w:val="en-US" w:eastAsia="ru-RU"/>
        </w:rPr>
        <w:t>description</w:t>
      </w:r>
      <w:r w:rsidRPr="006F33C3">
        <w:rPr>
          <w:rFonts w:ascii="Times New Roman" w:hAnsi="Times New Roman" w:cs="Times New Roman"/>
          <w:b/>
          <w:sz w:val="28"/>
          <w:szCs w:val="28"/>
          <w:lang w:val="en-US" w:eastAsia="ru-RU"/>
        </w:rPr>
        <w:t xml:space="preserve">: </w:t>
      </w:r>
    </w:p>
    <w:p w14:paraId="037204CB" w14:textId="77777777" w:rsidR="00F367DD" w:rsidRPr="006F33C3" w:rsidRDefault="00F367DD" w:rsidP="00DA553F">
      <w:pPr>
        <w:tabs>
          <w:tab w:val="left" w:pos="708"/>
          <w:tab w:val="center" w:pos="4677"/>
          <w:tab w:val="right" w:pos="9355"/>
        </w:tabs>
        <w:suppressAutoHyphens/>
        <w:spacing w:after="0"/>
        <w:ind w:firstLine="709"/>
        <w:jc w:val="both"/>
        <w:rPr>
          <w:rFonts w:ascii="Times New Roman" w:hAnsi="Times New Roman" w:cs="Times New Roman"/>
          <w:color w:val="000000"/>
          <w:sz w:val="28"/>
          <w:szCs w:val="28"/>
          <w:lang w:val="en-US"/>
        </w:rPr>
      </w:pPr>
      <w:r w:rsidRPr="00DA553F">
        <w:rPr>
          <w:rFonts w:ascii="Times New Roman" w:hAnsi="Times New Roman" w:cs="Times New Roman"/>
          <w:color w:val="000000"/>
          <w:sz w:val="28"/>
          <w:szCs w:val="28"/>
          <w:lang w:val="en-US"/>
        </w:rPr>
        <w:t xml:space="preserve">They will get an idea of </w:t>
      </w:r>
      <w:r w:rsidRPr="00DA553F">
        <w:rPr>
          <w:rFonts w:ascii="Cambria Math" w:hAnsi="Cambria Math" w:cs="Times New Roman"/>
          <w:color w:val="000000"/>
          <w:sz w:val="28"/>
          <w:szCs w:val="28"/>
          <w:lang w:val="en-US"/>
        </w:rPr>
        <w:t>​​</w:t>
      </w:r>
      <w:r w:rsidRPr="00DA553F">
        <w:rPr>
          <w:rFonts w:ascii="Times New Roman" w:hAnsi="Times New Roman" w:cs="Times New Roman"/>
          <w:color w:val="000000"/>
          <w:sz w:val="28"/>
          <w:szCs w:val="28"/>
          <w:lang w:val="en-US"/>
        </w:rPr>
        <w:t xml:space="preserve">the main technological processes used at the enterprises of the mining complex in the extraction and processing of minerals and the environmental problems associated with the operation of the mineral resources facilities. They will get acquainted with the main methods of assessing the load on the environment and calculating the limit values </w:t>
      </w:r>
      <w:r w:rsidRPr="00DA553F">
        <w:rPr>
          <w:rFonts w:ascii="Cambria Math" w:hAnsi="Cambria Math" w:cs="Times New Roman"/>
          <w:color w:val="000000"/>
          <w:sz w:val="28"/>
          <w:szCs w:val="28"/>
          <w:lang w:val="en-US"/>
        </w:rPr>
        <w:t>​​</w:t>
      </w:r>
      <w:r w:rsidRPr="00DA553F">
        <w:rPr>
          <w:rFonts w:ascii="Times New Roman" w:hAnsi="Times New Roman" w:cs="Times New Roman"/>
          <w:color w:val="000000"/>
          <w:sz w:val="28"/>
          <w:szCs w:val="28"/>
          <w:lang w:val="en-US"/>
        </w:rPr>
        <w:t>of the impact on the ecosystem. They will study the methods of energy-saving and low-waste technologies, give basic theoretical knowledge about environmental monitoring in the areas of impact of mining enterprises, methods of reclamation of disturbed and polluted lands.</w:t>
      </w:r>
    </w:p>
    <w:p w14:paraId="482E8609" w14:textId="77777777" w:rsidR="00FB1D6E" w:rsidRPr="006F33C3" w:rsidRDefault="00FB1D6E" w:rsidP="00DA553F">
      <w:pPr>
        <w:tabs>
          <w:tab w:val="left" w:pos="708"/>
          <w:tab w:val="center" w:pos="4677"/>
          <w:tab w:val="right" w:pos="9355"/>
        </w:tabs>
        <w:suppressAutoHyphens/>
        <w:spacing w:after="0"/>
        <w:ind w:firstLine="709"/>
        <w:jc w:val="both"/>
        <w:rPr>
          <w:rFonts w:ascii="Times New Roman" w:hAnsi="Times New Roman" w:cs="Times New Roman"/>
          <w:color w:val="000000"/>
          <w:sz w:val="28"/>
          <w:szCs w:val="28"/>
          <w:lang w:val="en-US"/>
        </w:rPr>
      </w:pPr>
    </w:p>
    <w:p w14:paraId="3BD8DA24" w14:textId="77777777" w:rsidR="00F367DD" w:rsidRPr="00DA553F" w:rsidRDefault="00F367DD" w:rsidP="00DA553F">
      <w:pPr>
        <w:tabs>
          <w:tab w:val="left" w:pos="993"/>
        </w:tabs>
        <w:autoSpaceDE w:val="0"/>
        <w:autoSpaceDN w:val="0"/>
        <w:adjustRightInd w:val="0"/>
        <w:spacing w:after="0"/>
        <w:ind w:firstLine="709"/>
        <w:jc w:val="both"/>
        <w:rPr>
          <w:rFonts w:ascii="Times New Roman" w:hAnsi="Times New Roman" w:cs="Times New Roman"/>
          <w:b/>
          <w:sz w:val="28"/>
          <w:szCs w:val="28"/>
          <w:lang w:val="en-US" w:eastAsia="ru-RU"/>
        </w:rPr>
      </w:pPr>
      <w:r w:rsidRPr="00DA553F">
        <w:rPr>
          <w:rFonts w:ascii="Times New Roman" w:hAnsi="Times New Roman" w:cs="Times New Roman"/>
          <w:b/>
          <w:sz w:val="28"/>
          <w:szCs w:val="28"/>
          <w:lang w:val="en-US" w:eastAsia="ru-RU"/>
        </w:rPr>
        <w:t xml:space="preserve">Main course literature: </w:t>
      </w:r>
    </w:p>
    <w:p w14:paraId="09356CE0" w14:textId="77777777" w:rsidR="00946BBE" w:rsidRPr="00946BBE" w:rsidRDefault="00946BBE" w:rsidP="00946BBE">
      <w:pPr>
        <w:tabs>
          <w:tab w:val="left" w:pos="708"/>
          <w:tab w:val="center" w:pos="4677"/>
          <w:tab w:val="right" w:pos="9355"/>
        </w:tabs>
        <w:suppressAutoHyphens/>
        <w:spacing w:after="0"/>
        <w:ind w:firstLine="709"/>
        <w:jc w:val="both"/>
        <w:rPr>
          <w:rFonts w:ascii="Times New Roman" w:eastAsia="Calibri" w:hAnsi="Times New Roman" w:cs="Times New Roman"/>
          <w:color w:val="000000"/>
          <w:sz w:val="28"/>
          <w:szCs w:val="28"/>
          <w:lang w:val="en-US" w:eastAsia="ru-RU"/>
        </w:rPr>
      </w:pPr>
      <w:r w:rsidRPr="00946BBE">
        <w:rPr>
          <w:rFonts w:ascii="Times New Roman" w:eastAsia="Calibri" w:hAnsi="Times New Roman" w:cs="Times New Roman"/>
          <w:color w:val="000000"/>
          <w:sz w:val="28"/>
          <w:szCs w:val="28"/>
          <w:lang w:val="en-US" w:eastAsia="ru-RU"/>
        </w:rPr>
        <w:t xml:space="preserve">Komashchenko V.I. Mining and the environment [Electronic resource]: a manual for universities / V.I. Komashchenko, I.V. Leonov, V.I. Golik. - Electron. text data. - M.: Academic Project, Culture, 2011. - 216 c. Access mode: </w:t>
      </w:r>
      <w:hyperlink r:id="rId10" w:history="1">
        <w:r w:rsidRPr="002F70B1">
          <w:rPr>
            <w:rStyle w:val="af"/>
            <w:rFonts w:ascii="Times New Roman" w:eastAsia="Calibri" w:hAnsi="Times New Roman" w:cs="Times New Roman"/>
            <w:sz w:val="28"/>
            <w:szCs w:val="28"/>
            <w:lang w:val="en-US" w:eastAsia="ru-RU"/>
          </w:rPr>
          <w:t>http://www.iprbookshop.ru/36306.html</w:t>
        </w:r>
      </w:hyperlink>
      <w:r w:rsidRPr="00946BBE">
        <w:rPr>
          <w:rFonts w:ascii="Times New Roman" w:eastAsia="Calibri" w:hAnsi="Times New Roman" w:cs="Times New Roman"/>
          <w:color w:val="000000"/>
          <w:sz w:val="28"/>
          <w:szCs w:val="28"/>
          <w:lang w:val="en-US" w:eastAsia="ru-RU"/>
        </w:rPr>
        <w:t xml:space="preserve"> </w:t>
      </w:r>
    </w:p>
    <w:p w14:paraId="619E8006" w14:textId="77777777" w:rsidR="00946BBE" w:rsidRPr="006456CF" w:rsidRDefault="00946BBE" w:rsidP="00946BBE">
      <w:pPr>
        <w:tabs>
          <w:tab w:val="left" w:pos="708"/>
          <w:tab w:val="center" w:pos="4677"/>
          <w:tab w:val="right" w:pos="9355"/>
        </w:tabs>
        <w:suppressAutoHyphens/>
        <w:spacing w:after="0"/>
        <w:ind w:firstLine="709"/>
        <w:jc w:val="both"/>
        <w:rPr>
          <w:rFonts w:ascii="Times New Roman" w:eastAsia="Calibri" w:hAnsi="Times New Roman" w:cs="Times New Roman"/>
          <w:color w:val="000000"/>
          <w:sz w:val="28"/>
          <w:szCs w:val="28"/>
          <w:lang w:val="en-US" w:eastAsia="ru-RU"/>
        </w:rPr>
      </w:pPr>
      <w:r w:rsidRPr="00946BBE">
        <w:rPr>
          <w:rFonts w:ascii="Times New Roman" w:eastAsia="Calibri" w:hAnsi="Times New Roman" w:cs="Times New Roman"/>
          <w:color w:val="000000"/>
          <w:sz w:val="28"/>
          <w:szCs w:val="28"/>
          <w:lang w:val="en-US" w:eastAsia="ru-RU"/>
        </w:rPr>
        <w:t xml:space="preserve">Vartanov A.Z. Methods and instruments for environmental monitoring and environmental monitoring: Textbook for universities / Vartanov A.Z., Ruban A.D., Shkuratnik V.L. - M .: Mining Book, 2009. - 640 p. </w:t>
      </w:r>
      <w:hyperlink r:id="rId11" w:history="1">
        <w:r w:rsidRPr="002F70B1">
          <w:rPr>
            <w:rStyle w:val="af"/>
            <w:rFonts w:ascii="Times New Roman" w:eastAsia="Calibri" w:hAnsi="Times New Roman" w:cs="Times New Roman"/>
            <w:sz w:val="28"/>
            <w:szCs w:val="28"/>
            <w:lang w:val="en-US" w:eastAsia="ru-RU"/>
          </w:rPr>
          <w:t>http://znanium.com/bookread2.php?book=995445</w:t>
        </w:r>
      </w:hyperlink>
      <w:r w:rsidRPr="006456CF">
        <w:rPr>
          <w:rFonts w:ascii="Times New Roman" w:eastAsia="Calibri" w:hAnsi="Times New Roman" w:cs="Times New Roman"/>
          <w:color w:val="000000"/>
          <w:sz w:val="28"/>
          <w:szCs w:val="28"/>
          <w:lang w:val="en-US" w:eastAsia="ru-RU"/>
        </w:rPr>
        <w:t xml:space="preserve"> </w:t>
      </w:r>
    </w:p>
    <w:p w14:paraId="18A25E4B" w14:textId="77777777" w:rsidR="00955D40" w:rsidRPr="00946BBE" w:rsidRDefault="00946BBE" w:rsidP="00946BBE">
      <w:pPr>
        <w:tabs>
          <w:tab w:val="left" w:pos="708"/>
          <w:tab w:val="center" w:pos="4677"/>
          <w:tab w:val="right" w:pos="9355"/>
        </w:tabs>
        <w:suppressAutoHyphens/>
        <w:spacing w:after="0"/>
        <w:ind w:firstLine="709"/>
        <w:jc w:val="both"/>
        <w:rPr>
          <w:rFonts w:ascii="Times New Roman" w:hAnsi="Times New Roman" w:cs="Times New Roman"/>
          <w:b/>
          <w:bCs/>
          <w:sz w:val="28"/>
          <w:szCs w:val="28"/>
          <w:lang w:val="en-US" w:eastAsia="ru-RU"/>
        </w:rPr>
      </w:pPr>
      <w:r w:rsidRPr="00946BBE">
        <w:rPr>
          <w:rFonts w:ascii="Times New Roman" w:eastAsia="Calibri" w:hAnsi="Times New Roman" w:cs="Times New Roman"/>
          <w:color w:val="000000"/>
          <w:sz w:val="28"/>
          <w:szCs w:val="28"/>
          <w:lang w:val="en-US" w:eastAsia="ru-RU"/>
        </w:rPr>
        <w:t xml:space="preserve">Vetoshkin A.G. Technology of environmental protection (theoretical foundations): Tutorial / A.G. Vetoshkin, K.R. Tarantseva, A.G. Vetoshkin - M .: SIC INFRA-M, 2015. - 362 p. Access mode: </w:t>
      </w:r>
      <w:hyperlink r:id="rId12" w:history="1">
        <w:r w:rsidRPr="002F70B1">
          <w:rPr>
            <w:rStyle w:val="af"/>
            <w:rFonts w:ascii="Times New Roman" w:eastAsia="Calibri" w:hAnsi="Times New Roman" w:cs="Times New Roman"/>
            <w:sz w:val="28"/>
            <w:szCs w:val="28"/>
            <w:lang w:val="en-US" w:eastAsia="ru-RU"/>
          </w:rPr>
          <w:t>http://znanium.com/bookread2.php?book=429200</w:t>
        </w:r>
      </w:hyperlink>
      <w:r w:rsidRPr="00946BBE">
        <w:rPr>
          <w:rFonts w:ascii="Times New Roman" w:eastAsia="Calibri" w:hAnsi="Times New Roman" w:cs="Times New Roman"/>
          <w:color w:val="000000"/>
          <w:sz w:val="28"/>
          <w:szCs w:val="28"/>
          <w:lang w:val="en-US" w:eastAsia="ru-RU"/>
        </w:rPr>
        <w:t xml:space="preserve"> </w:t>
      </w:r>
    </w:p>
    <w:p w14:paraId="28081D3E" w14:textId="77777777" w:rsidR="00DA553F" w:rsidRPr="00DA553F" w:rsidRDefault="00DA553F" w:rsidP="00DA553F">
      <w:pPr>
        <w:spacing w:after="0"/>
        <w:contextualSpacing/>
        <w:rPr>
          <w:rFonts w:ascii="Times New Roman" w:hAnsi="Times New Roman" w:cs="Times New Roman"/>
          <w:b/>
          <w:bCs/>
          <w:sz w:val="28"/>
          <w:szCs w:val="28"/>
          <w:lang w:val="en-US" w:eastAsia="ru-RU"/>
        </w:rPr>
      </w:pPr>
      <w:r w:rsidRPr="00DA553F">
        <w:rPr>
          <w:rFonts w:ascii="Times New Roman" w:hAnsi="Times New Roman" w:cs="Times New Roman"/>
          <w:b/>
          <w:bCs/>
          <w:sz w:val="28"/>
          <w:szCs w:val="28"/>
          <w:lang w:val="en-US" w:eastAsia="ru-RU"/>
        </w:rPr>
        <w:t>Form of final control: exam.</w:t>
      </w:r>
    </w:p>
    <w:p w14:paraId="5A569DA0" w14:textId="77777777" w:rsidR="00BC2573" w:rsidRPr="00DA553F" w:rsidRDefault="00DA553F" w:rsidP="00DA553F">
      <w:pPr>
        <w:spacing w:after="0" w:line="240" w:lineRule="auto"/>
        <w:jc w:val="center"/>
        <w:rPr>
          <w:rFonts w:ascii="Times New Roman" w:hAnsi="Times New Roman" w:cs="Times New Roman"/>
          <w:b/>
          <w:bCs/>
          <w:sz w:val="28"/>
          <w:szCs w:val="28"/>
          <w:lang w:eastAsia="ru-RU"/>
        </w:rPr>
      </w:pPr>
      <w:r w:rsidRPr="00A24659">
        <w:rPr>
          <w:rFonts w:ascii="Times New Roman" w:hAnsi="Times New Roman" w:cs="Times New Roman"/>
          <w:b/>
          <w:bCs/>
          <w:sz w:val="28"/>
          <w:szCs w:val="28"/>
          <w:lang w:eastAsia="ru-RU"/>
        </w:rPr>
        <w:br w:type="page"/>
      </w:r>
      <w:r w:rsidR="00BC2573" w:rsidRPr="00DA553F">
        <w:rPr>
          <w:rFonts w:ascii="Times New Roman" w:hAnsi="Times New Roman" w:cs="Times New Roman"/>
          <w:b/>
          <w:sz w:val="28"/>
          <w:szCs w:val="28"/>
        </w:rPr>
        <w:t>Аннотация дисциплины</w:t>
      </w:r>
    </w:p>
    <w:p w14:paraId="47E9F59E" w14:textId="77777777" w:rsidR="00314E65" w:rsidRDefault="00BC2573" w:rsidP="00DA553F">
      <w:pPr>
        <w:spacing w:after="0" w:line="312" w:lineRule="auto"/>
        <w:contextualSpacing/>
        <w:jc w:val="center"/>
        <w:rPr>
          <w:rFonts w:ascii="Times New Roman" w:hAnsi="Times New Roman" w:cs="Times New Roman"/>
          <w:b/>
          <w:sz w:val="28"/>
          <w:szCs w:val="28"/>
        </w:rPr>
      </w:pPr>
      <w:r w:rsidRPr="00DA553F">
        <w:rPr>
          <w:rFonts w:ascii="Times New Roman" w:hAnsi="Times New Roman" w:cs="Times New Roman"/>
          <w:b/>
          <w:sz w:val="28"/>
          <w:szCs w:val="28"/>
        </w:rPr>
        <w:t>«</w:t>
      </w:r>
      <w:r w:rsidR="00314E65" w:rsidRPr="00DA553F">
        <w:rPr>
          <w:rFonts w:ascii="Times New Roman" w:hAnsi="Times New Roman" w:cs="Times New Roman"/>
          <w:b/>
          <w:sz w:val="28"/>
          <w:szCs w:val="28"/>
        </w:rPr>
        <w:t>Горнопромышленная экология</w:t>
      </w:r>
      <w:r w:rsidRPr="00DA553F">
        <w:rPr>
          <w:rFonts w:ascii="Times New Roman" w:hAnsi="Times New Roman" w:cs="Times New Roman"/>
          <w:b/>
          <w:sz w:val="28"/>
          <w:szCs w:val="28"/>
        </w:rPr>
        <w:t>»</w:t>
      </w:r>
    </w:p>
    <w:p w14:paraId="758076DA" w14:textId="77777777" w:rsidR="009D3123" w:rsidRPr="00DA553F" w:rsidRDefault="009D3123" w:rsidP="00DA553F">
      <w:pPr>
        <w:spacing w:after="0" w:line="312" w:lineRule="auto"/>
        <w:contextualSpacing/>
        <w:jc w:val="center"/>
        <w:rPr>
          <w:rFonts w:ascii="Times New Roman" w:hAnsi="Times New Roman" w:cs="Times New Roman"/>
          <w:b/>
          <w:sz w:val="28"/>
          <w:szCs w:val="28"/>
        </w:rPr>
      </w:pPr>
    </w:p>
    <w:p w14:paraId="5C5C7BD6" w14:textId="77777777" w:rsidR="00314E65" w:rsidRPr="00DA553F" w:rsidRDefault="00314E65" w:rsidP="00A469BB">
      <w:pPr>
        <w:pStyle w:val="140"/>
        <w:spacing w:line="276" w:lineRule="auto"/>
        <w:rPr>
          <w:sz w:val="28"/>
          <w:szCs w:val="28"/>
        </w:rPr>
      </w:pPr>
      <w:r w:rsidRPr="00DA553F">
        <w:rPr>
          <w:sz w:val="28"/>
          <w:szCs w:val="28"/>
        </w:rPr>
        <w:t>Дисциплина «Горнопромышленная экология» предназначена для студентов, обучающихся по направлению подготовки 21.05.04 Горное дело, специализаци</w:t>
      </w:r>
      <w:r w:rsidR="00D20ABE" w:rsidRPr="00DA553F">
        <w:rPr>
          <w:sz w:val="28"/>
          <w:szCs w:val="28"/>
        </w:rPr>
        <w:t>я</w:t>
      </w:r>
      <w:r w:rsidRPr="00DA553F">
        <w:rPr>
          <w:sz w:val="28"/>
          <w:szCs w:val="28"/>
        </w:rPr>
        <w:t xml:space="preserve"> «</w:t>
      </w:r>
      <w:r w:rsidR="003C2D5B">
        <w:rPr>
          <w:sz w:val="28"/>
          <w:szCs w:val="28"/>
        </w:rPr>
        <w:t>Маркшейдерское дело</w:t>
      </w:r>
      <w:r w:rsidRPr="00DA553F">
        <w:rPr>
          <w:sz w:val="28"/>
          <w:szCs w:val="28"/>
        </w:rPr>
        <w:t>» и входит в состав обязательных дисциплин базовой части блока 1 Дисциплины (модули) учебного плана (индекс Б1.Б.35).</w:t>
      </w:r>
    </w:p>
    <w:p w14:paraId="63079748" w14:textId="77777777" w:rsidR="00F16145" w:rsidRPr="00DA553F" w:rsidRDefault="00314E65" w:rsidP="00A469BB">
      <w:pPr>
        <w:pStyle w:val="140"/>
        <w:spacing w:line="276" w:lineRule="auto"/>
        <w:rPr>
          <w:sz w:val="28"/>
          <w:szCs w:val="28"/>
        </w:rPr>
      </w:pPr>
      <w:r w:rsidRPr="00DA553F">
        <w:rPr>
          <w:sz w:val="28"/>
          <w:szCs w:val="28"/>
        </w:rPr>
        <w:t>Общая трудоемкость дисциплины составляет 3 зачетные единицы, 108 часов, включая 18 часов лекций, 18 часов практических занятий, 36 часов самостоятельной работы и 36 часов на подготовку к экзамену. Дисциплина реализуется во 2 семестре 1-го курса.</w:t>
      </w:r>
    </w:p>
    <w:p w14:paraId="35439D7E" w14:textId="77777777" w:rsidR="00314E65" w:rsidRPr="00DA553F" w:rsidRDefault="00314E65" w:rsidP="00A469BB">
      <w:pPr>
        <w:spacing w:after="0"/>
        <w:ind w:firstLine="709"/>
        <w:jc w:val="both"/>
        <w:rPr>
          <w:rFonts w:ascii="Times New Roman" w:eastAsia="SimSun" w:hAnsi="Times New Roman" w:cs="Times New Roman"/>
          <w:sz w:val="28"/>
          <w:szCs w:val="28"/>
          <w:lang w:eastAsia="zh-CN"/>
        </w:rPr>
      </w:pPr>
      <w:r w:rsidRPr="00DA553F">
        <w:rPr>
          <w:rFonts w:ascii="Times New Roman" w:eastAsia="SimSun" w:hAnsi="Times New Roman" w:cs="Times New Roman"/>
          <w:sz w:val="28"/>
          <w:szCs w:val="28"/>
          <w:lang w:eastAsia="zh-CN"/>
        </w:rPr>
        <w:t>Дисциплина «Горнопромышленная экология» базируется на знаниях, умениях и навыках приобретенных студентами в ходе изучения дисциплин «Общая экология», «Основы горного дела», «Обогащение полезных ископаемых», «Технология и безопасность взрывных работ».</w:t>
      </w:r>
    </w:p>
    <w:p w14:paraId="7DFDB9AB" w14:textId="77777777" w:rsidR="00314E65" w:rsidRPr="00DA553F" w:rsidRDefault="00314E65" w:rsidP="00A469BB">
      <w:pPr>
        <w:spacing w:after="0"/>
        <w:ind w:firstLine="709"/>
        <w:jc w:val="both"/>
        <w:rPr>
          <w:rFonts w:ascii="Times New Roman" w:hAnsi="Times New Roman" w:cs="Times New Roman"/>
          <w:color w:val="000000"/>
          <w:sz w:val="28"/>
          <w:szCs w:val="28"/>
          <w:shd w:val="clear" w:color="auto" w:fill="FFFFFF"/>
        </w:rPr>
      </w:pPr>
      <w:r w:rsidRPr="00DA553F">
        <w:rPr>
          <w:rFonts w:ascii="Times New Roman" w:hAnsi="Times New Roman" w:cs="Times New Roman"/>
          <w:b/>
          <w:sz w:val="28"/>
          <w:szCs w:val="28"/>
          <w:lang w:eastAsia="ru-RU"/>
        </w:rPr>
        <w:t>Цель</w:t>
      </w:r>
      <w:r w:rsidRPr="00DA553F">
        <w:rPr>
          <w:rFonts w:ascii="Times New Roman" w:hAnsi="Times New Roman" w:cs="Times New Roman"/>
          <w:sz w:val="28"/>
          <w:szCs w:val="28"/>
          <w:lang w:eastAsia="ru-RU"/>
        </w:rPr>
        <w:t xml:space="preserve"> </w:t>
      </w:r>
      <w:r w:rsidRPr="00DA553F">
        <w:rPr>
          <w:rFonts w:ascii="Times New Roman" w:hAnsi="Times New Roman" w:cs="Times New Roman"/>
          <w:b/>
          <w:sz w:val="28"/>
          <w:szCs w:val="28"/>
          <w:lang w:eastAsia="ru-RU"/>
        </w:rPr>
        <w:t>дисциплины</w:t>
      </w:r>
      <w:r w:rsidRPr="00DA553F">
        <w:rPr>
          <w:rFonts w:ascii="Times New Roman" w:hAnsi="Times New Roman" w:cs="Times New Roman"/>
          <w:sz w:val="28"/>
          <w:szCs w:val="28"/>
          <w:lang w:eastAsia="ru-RU"/>
        </w:rPr>
        <w:t xml:space="preserve"> - </w:t>
      </w:r>
      <w:r w:rsidRPr="00DA553F">
        <w:rPr>
          <w:rFonts w:ascii="Times New Roman" w:hAnsi="Times New Roman" w:cs="Times New Roman"/>
          <w:color w:val="000000"/>
          <w:sz w:val="28"/>
          <w:szCs w:val="28"/>
          <w:shd w:val="clear" w:color="auto" w:fill="FFFFFF"/>
        </w:rPr>
        <w:t>формирование знаний по проблеме воздействия горного производства на окружающую среду, рациональному использованию различных видов природных ресурсов при эксплуатации месторождений полезных ископаемых, инженерных методах и средствах защиты окружающей среды; приобретение навыков выполнения инженерных расчетов; формирование экологического мышления у студентов.</w:t>
      </w:r>
    </w:p>
    <w:p w14:paraId="09C8DF98" w14:textId="77777777" w:rsidR="00314E65" w:rsidRPr="00DA553F" w:rsidRDefault="00314E65" w:rsidP="00A469BB">
      <w:pPr>
        <w:spacing w:after="0"/>
        <w:ind w:firstLine="709"/>
        <w:jc w:val="both"/>
        <w:rPr>
          <w:rFonts w:ascii="Times New Roman" w:hAnsi="Times New Roman" w:cs="Times New Roman"/>
          <w:color w:val="000000"/>
          <w:sz w:val="28"/>
          <w:szCs w:val="28"/>
          <w:shd w:val="clear" w:color="auto" w:fill="FFFFFF"/>
        </w:rPr>
      </w:pPr>
      <w:r w:rsidRPr="00DA553F">
        <w:rPr>
          <w:rFonts w:ascii="Times New Roman" w:hAnsi="Times New Roman" w:cs="Times New Roman"/>
          <w:b/>
          <w:sz w:val="28"/>
          <w:szCs w:val="28"/>
          <w:lang w:eastAsia="ru-RU"/>
        </w:rPr>
        <w:t>Задачи дисциплины:</w:t>
      </w:r>
    </w:p>
    <w:p w14:paraId="7A36711A" w14:textId="77777777" w:rsidR="00E23779" w:rsidRPr="00DA553F" w:rsidRDefault="00314E65" w:rsidP="00A469BB">
      <w:pPr>
        <w:numPr>
          <w:ilvl w:val="0"/>
          <w:numId w:val="8"/>
        </w:numPr>
        <w:autoSpaceDE w:val="0"/>
        <w:autoSpaceDN w:val="0"/>
        <w:adjustRightInd w:val="0"/>
        <w:spacing w:after="0"/>
        <w:ind w:left="0" w:firstLine="0"/>
        <w:jc w:val="both"/>
        <w:rPr>
          <w:rFonts w:ascii="Times New Roman" w:hAnsi="Times New Roman" w:cs="Times New Roman"/>
          <w:sz w:val="28"/>
          <w:szCs w:val="28"/>
        </w:rPr>
      </w:pPr>
      <w:r w:rsidRPr="00DA553F">
        <w:rPr>
          <w:rFonts w:ascii="Times New Roman" w:hAnsi="Times New Roman" w:cs="Times New Roman"/>
          <w:sz w:val="28"/>
          <w:szCs w:val="28"/>
        </w:rPr>
        <w:t>Сформировать представление об основных технологических процессах, применяемых на предприяти</w:t>
      </w:r>
      <w:r w:rsidR="00E23779" w:rsidRPr="00DA553F">
        <w:rPr>
          <w:rFonts w:ascii="Times New Roman" w:hAnsi="Times New Roman" w:cs="Times New Roman"/>
          <w:sz w:val="28"/>
          <w:szCs w:val="28"/>
        </w:rPr>
        <w:t>ях горнопромышленного комплекса</w:t>
      </w:r>
      <w:r w:rsidRPr="00DA553F">
        <w:rPr>
          <w:rFonts w:ascii="Times New Roman" w:hAnsi="Times New Roman" w:cs="Times New Roman"/>
          <w:sz w:val="28"/>
          <w:szCs w:val="28"/>
        </w:rPr>
        <w:t xml:space="preserve"> </w:t>
      </w:r>
      <w:r w:rsidR="00E23779" w:rsidRPr="00DA553F">
        <w:rPr>
          <w:rFonts w:ascii="Times New Roman" w:hAnsi="Times New Roman" w:cs="Times New Roman"/>
          <w:sz w:val="28"/>
          <w:szCs w:val="28"/>
        </w:rPr>
        <w:t>при добыче и переработке полезных ископаемых и экологических проблемах, связанных с работой объектов минерально-сырьевого комплекса.</w:t>
      </w:r>
    </w:p>
    <w:p w14:paraId="159DFD11" w14:textId="77777777" w:rsidR="00020303" w:rsidRPr="00DA553F" w:rsidRDefault="00811CF0" w:rsidP="00A469BB">
      <w:pPr>
        <w:numPr>
          <w:ilvl w:val="0"/>
          <w:numId w:val="8"/>
        </w:numPr>
        <w:autoSpaceDE w:val="0"/>
        <w:autoSpaceDN w:val="0"/>
        <w:adjustRightInd w:val="0"/>
        <w:spacing w:after="0"/>
        <w:ind w:left="0" w:firstLine="0"/>
        <w:jc w:val="both"/>
        <w:rPr>
          <w:rFonts w:ascii="Times New Roman" w:hAnsi="Times New Roman" w:cs="Times New Roman"/>
          <w:sz w:val="28"/>
          <w:szCs w:val="28"/>
        </w:rPr>
      </w:pPr>
      <w:r w:rsidRPr="00DA553F">
        <w:rPr>
          <w:rFonts w:ascii="Times New Roman" w:hAnsi="Times New Roman" w:cs="Times New Roman"/>
          <w:sz w:val="28"/>
          <w:szCs w:val="28"/>
        </w:rPr>
        <w:t>Познакомить с</w:t>
      </w:r>
      <w:r w:rsidR="00314E65" w:rsidRPr="00DA553F">
        <w:rPr>
          <w:rFonts w:ascii="Times New Roman" w:hAnsi="Times New Roman" w:cs="Times New Roman"/>
          <w:sz w:val="28"/>
          <w:szCs w:val="28"/>
        </w:rPr>
        <w:t xml:space="preserve"> основны</w:t>
      </w:r>
      <w:r w:rsidRPr="00DA553F">
        <w:rPr>
          <w:rFonts w:ascii="Times New Roman" w:hAnsi="Times New Roman" w:cs="Times New Roman"/>
          <w:sz w:val="28"/>
          <w:szCs w:val="28"/>
        </w:rPr>
        <w:t>ми</w:t>
      </w:r>
      <w:r w:rsidR="00314E65" w:rsidRPr="00DA553F">
        <w:rPr>
          <w:rFonts w:ascii="Times New Roman" w:hAnsi="Times New Roman" w:cs="Times New Roman"/>
          <w:sz w:val="28"/>
          <w:szCs w:val="28"/>
        </w:rPr>
        <w:t xml:space="preserve"> метод</w:t>
      </w:r>
      <w:r w:rsidRPr="00DA553F">
        <w:rPr>
          <w:rFonts w:ascii="Times New Roman" w:hAnsi="Times New Roman" w:cs="Times New Roman"/>
          <w:sz w:val="28"/>
          <w:szCs w:val="28"/>
        </w:rPr>
        <w:t>ами</w:t>
      </w:r>
      <w:r w:rsidR="00314E65" w:rsidRPr="00DA553F">
        <w:rPr>
          <w:rFonts w:ascii="Times New Roman" w:hAnsi="Times New Roman" w:cs="Times New Roman"/>
          <w:sz w:val="28"/>
          <w:szCs w:val="28"/>
        </w:rPr>
        <w:t xml:space="preserve"> </w:t>
      </w:r>
      <w:r w:rsidR="00E23779" w:rsidRPr="00DA553F">
        <w:rPr>
          <w:rFonts w:ascii="Times New Roman" w:hAnsi="Times New Roman" w:cs="Times New Roman"/>
          <w:sz w:val="28"/>
          <w:szCs w:val="28"/>
        </w:rPr>
        <w:t xml:space="preserve">оценки нагрузки на природную среду и расчета предельных нормативов воздействия на экосистемы; </w:t>
      </w:r>
    </w:p>
    <w:p w14:paraId="69022A26" w14:textId="77777777" w:rsidR="00314E65" w:rsidRPr="00DA553F" w:rsidRDefault="00CF3B63" w:rsidP="00A469BB">
      <w:pPr>
        <w:numPr>
          <w:ilvl w:val="0"/>
          <w:numId w:val="8"/>
        </w:numPr>
        <w:autoSpaceDE w:val="0"/>
        <w:autoSpaceDN w:val="0"/>
        <w:adjustRightInd w:val="0"/>
        <w:spacing w:after="0"/>
        <w:ind w:left="0" w:firstLine="0"/>
        <w:jc w:val="both"/>
        <w:rPr>
          <w:rFonts w:ascii="Times New Roman" w:hAnsi="Times New Roman" w:cs="Times New Roman"/>
          <w:sz w:val="28"/>
          <w:szCs w:val="28"/>
        </w:rPr>
      </w:pPr>
      <w:r w:rsidRPr="00DA553F">
        <w:rPr>
          <w:rFonts w:ascii="Times New Roman" w:hAnsi="Times New Roman" w:cs="Times New Roman"/>
          <w:sz w:val="28"/>
          <w:szCs w:val="28"/>
        </w:rPr>
        <w:t>Изучить</w:t>
      </w:r>
      <w:r w:rsidR="00314E65" w:rsidRPr="00DA553F">
        <w:rPr>
          <w:rFonts w:ascii="Times New Roman" w:hAnsi="Times New Roman" w:cs="Times New Roman"/>
          <w:sz w:val="28"/>
          <w:szCs w:val="28"/>
        </w:rPr>
        <w:t xml:space="preserve"> методы энергосберегающих и малоотходных технологий, дать базовые теоретические знания о мониторинге окружающей среды в районах воздействия предприятий горнопромышленного комплекса, методах рекультивации нарушенных и загрязненных земель.</w:t>
      </w:r>
    </w:p>
    <w:p w14:paraId="1317DDC2" w14:textId="77777777" w:rsidR="00020303" w:rsidRPr="00DA553F" w:rsidRDefault="00020303" w:rsidP="00A469BB">
      <w:pPr>
        <w:pStyle w:val="140"/>
        <w:spacing w:line="276" w:lineRule="auto"/>
        <w:rPr>
          <w:sz w:val="28"/>
          <w:szCs w:val="28"/>
        </w:rPr>
      </w:pPr>
      <w:r w:rsidRPr="00DA553F">
        <w:rPr>
          <w:sz w:val="28"/>
          <w:szCs w:val="28"/>
        </w:rPr>
        <w:t>Для успешного изучения дисциплины «</w:t>
      </w:r>
      <w:r w:rsidRPr="00DA553F">
        <w:rPr>
          <w:sz w:val="28"/>
          <w:szCs w:val="28"/>
          <w:lang w:eastAsia="ru-RU"/>
        </w:rPr>
        <w:t>Горнопромышленная экология</w:t>
      </w:r>
      <w:r w:rsidRPr="00DA553F">
        <w:rPr>
          <w:sz w:val="28"/>
          <w:szCs w:val="28"/>
        </w:rPr>
        <w:t>» у обучающихся сформированы следующие предварительные компетенции:</w:t>
      </w:r>
    </w:p>
    <w:p w14:paraId="15A308D0" w14:textId="77777777" w:rsidR="00020303" w:rsidRPr="00DA553F" w:rsidRDefault="00020303" w:rsidP="00A469BB">
      <w:pPr>
        <w:pStyle w:val="140"/>
        <w:spacing w:line="276" w:lineRule="auto"/>
        <w:rPr>
          <w:sz w:val="28"/>
          <w:szCs w:val="28"/>
        </w:rPr>
      </w:pPr>
      <w:r w:rsidRPr="00DA553F">
        <w:rPr>
          <w:sz w:val="28"/>
          <w:szCs w:val="28"/>
        </w:rPr>
        <w:t xml:space="preserve">ОК-1, </w:t>
      </w:r>
      <w:r w:rsidRPr="00DA553F">
        <w:rPr>
          <w:color w:val="000000"/>
          <w:sz w:val="28"/>
          <w:szCs w:val="28"/>
          <w:shd w:val="clear" w:color="auto" w:fill="FFFFFF"/>
        </w:rPr>
        <w:t>спосо</w:t>
      </w:r>
      <w:r w:rsidR="00D905AE" w:rsidRPr="00DA553F">
        <w:rPr>
          <w:color w:val="000000"/>
          <w:sz w:val="28"/>
          <w:szCs w:val="28"/>
          <w:shd w:val="clear" w:color="auto" w:fill="FFFFFF"/>
        </w:rPr>
        <w:t>бность</w:t>
      </w:r>
      <w:r w:rsidRPr="00DA553F">
        <w:rPr>
          <w:color w:val="000000"/>
          <w:sz w:val="28"/>
          <w:szCs w:val="28"/>
          <w:shd w:val="clear" w:color="auto" w:fill="FFFFFF"/>
        </w:rPr>
        <w:t xml:space="preserve"> к абстрактному мышлению, анализу, синтезу;</w:t>
      </w:r>
    </w:p>
    <w:p w14:paraId="2A95C2EB" w14:textId="77777777" w:rsidR="00020303" w:rsidRPr="00DA553F" w:rsidRDefault="00020303" w:rsidP="00A469BB">
      <w:pPr>
        <w:pStyle w:val="140"/>
        <w:spacing w:line="276" w:lineRule="auto"/>
        <w:rPr>
          <w:sz w:val="28"/>
          <w:szCs w:val="28"/>
        </w:rPr>
      </w:pPr>
      <w:r w:rsidRPr="00DA553F">
        <w:rPr>
          <w:sz w:val="28"/>
          <w:szCs w:val="28"/>
        </w:rPr>
        <w:t xml:space="preserve">ОК-7, </w:t>
      </w:r>
      <w:r w:rsidR="00D905AE" w:rsidRPr="00DA553F">
        <w:rPr>
          <w:color w:val="000000"/>
          <w:sz w:val="28"/>
          <w:szCs w:val="28"/>
          <w:shd w:val="clear" w:color="auto" w:fill="FFFFFF"/>
        </w:rPr>
        <w:t>готовность</w:t>
      </w:r>
      <w:r w:rsidRPr="00DA553F">
        <w:rPr>
          <w:color w:val="000000"/>
          <w:sz w:val="28"/>
          <w:szCs w:val="28"/>
          <w:shd w:val="clear" w:color="auto" w:fill="FFFFFF"/>
        </w:rPr>
        <w:t xml:space="preserve"> к саморазвитию, самореализации, использованию творческого потенциала;</w:t>
      </w:r>
    </w:p>
    <w:p w14:paraId="4E63836B" w14:textId="77777777" w:rsidR="00020303" w:rsidRPr="00DA553F" w:rsidRDefault="00020303" w:rsidP="00A469BB">
      <w:pPr>
        <w:pStyle w:val="140"/>
        <w:spacing w:line="276" w:lineRule="auto"/>
        <w:rPr>
          <w:sz w:val="28"/>
          <w:szCs w:val="28"/>
        </w:rPr>
      </w:pPr>
      <w:r w:rsidRPr="00DA553F">
        <w:rPr>
          <w:sz w:val="28"/>
          <w:szCs w:val="28"/>
        </w:rPr>
        <w:t>ОПК-1,</w:t>
      </w:r>
      <w:r w:rsidRPr="00DA553F">
        <w:rPr>
          <w:b/>
          <w:sz w:val="28"/>
          <w:szCs w:val="28"/>
        </w:rPr>
        <w:t xml:space="preserve"> </w:t>
      </w:r>
      <w:r w:rsidR="00D905AE" w:rsidRPr="00DA553F">
        <w:rPr>
          <w:color w:val="000000"/>
          <w:sz w:val="28"/>
          <w:szCs w:val="28"/>
          <w:shd w:val="clear" w:color="auto" w:fill="FFFFFF"/>
        </w:rPr>
        <w:t>способность</w:t>
      </w:r>
      <w:r w:rsidRPr="00DA553F">
        <w:rPr>
          <w:color w:val="000000"/>
          <w:sz w:val="28"/>
          <w:szCs w:val="28"/>
          <w:shd w:val="clear" w:color="auto" w:fill="FFFFFF"/>
        </w:rPr>
        <w:t xml:space="preserve">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5AB575BD" w14:textId="77777777" w:rsidR="00020303" w:rsidRPr="00DA553F" w:rsidRDefault="00020303" w:rsidP="00A469BB">
      <w:pPr>
        <w:pStyle w:val="140"/>
        <w:spacing w:line="276" w:lineRule="auto"/>
        <w:rPr>
          <w:sz w:val="28"/>
          <w:szCs w:val="28"/>
        </w:rPr>
      </w:pPr>
      <w:r w:rsidRPr="00DA553F">
        <w:rPr>
          <w:sz w:val="28"/>
          <w:szCs w:val="28"/>
        </w:rPr>
        <w:t>ОПК-5,</w:t>
      </w:r>
      <w:r w:rsidRPr="00DA553F">
        <w:rPr>
          <w:b/>
          <w:sz w:val="28"/>
          <w:szCs w:val="28"/>
        </w:rPr>
        <w:t xml:space="preserve"> </w:t>
      </w:r>
      <w:r w:rsidR="00D905AE" w:rsidRPr="00DA553F">
        <w:rPr>
          <w:color w:val="000000"/>
          <w:sz w:val="28"/>
          <w:szCs w:val="28"/>
          <w:shd w:val="clear" w:color="auto" w:fill="FFFFFF"/>
        </w:rPr>
        <w:t>готовность</w:t>
      </w:r>
      <w:r w:rsidRPr="00DA553F">
        <w:rPr>
          <w:color w:val="000000"/>
          <w:sz w:val="28"/>
          <w:szCs w:val="28"/>
          <w:shd w:val="clear" w:color="auto" w:fill="FFFFFF"/>
        </w:rPr>
        <w:t xml:space="preserve"> использовать научные законы и методы при геолого-промышленной оценке месторождений твердых полезных ископаемых и горных отводов</w:t>
      </w:r>
      <w:r w:rsidR="00900971" w:rsidRPr="00DA553F">
        <w:rPr>
          <w:color w:val="000000"/>
          <w:sz w:val="28"/>
          <w:szCs w:val="28"/>
          <w:shd w:val="clear" w:color="auto" w:fill="FFFFFF"/>
        </w:rPr>
        <w:t>;</w:t>
      </w:r>
    </w:p>
    <w:p w14:paraId="7E72B3A4" w14:textId="77777777" w:rsidR="00020303" w:rsidRPr="00DA553F" w:rsidRDefault="00020303" w:rsidP="00A469BB">
      <w:pPr>
        <w:pStyle w:val="140"/>
        <w:spacing w:line="276" w:lineRule="auto"/>
        <w:rPr>
          <w:sz w:val="28"/>
          <w:szCs w:val="28"/>
        </w:rPr>
      </w:pPr>
      <w:r w:rsidRPr="00DA553F">
        <w:rPr>
          <w:sz w:val="28"/>
          <w:szCs w:val="28"/>
        </w:rPr>
        <w:t xml:space="preserve">ОПК-7, </w:t>
      </w:r>
      <w:r w:rsidR="00D905AE" w:rsidRPr="00DA553F">
        <w:rPr>
          <w:color w:val="000000"/>
          <w:sz w:val="28"/>
          <w:szCs w:val="28"/>
          <w:shd w:val="clear" w:color="auto" w:fill="FFFFFF"/>
        </w:rPr>
        <w:t>умение</w:t>
      </w:r>
      <w:r w:rsidRPr="00DA553F">
        <w:rPr>
          <w:color w:val="000000"/>
          <w:sz w:val="28"/>
          <w:szCs w:val="28"/>
          <w:shd w:val="clear" w:color="auto" w:fill="FFFFFF"/>
        </w:rPr>
        <w:t xml:space="preserve"> пользоваться компьютером как средством управления и обработки информационных массивов</w:t>
      </w:r>
      <w:r w:rsidR="00900971" w:rsidRPr="00DA553F">
        <w:rPr>
          <w:color w:val="000000"/>
          <w:sz w:val="28"/>
          <w:szCs w:val="28"/>
          <w:shd w:val="clear" w:color="auto" w:fill="FFFFFF"/>
        </w:rPr>
        <w:t>;</w:t>
      </w:r>
    </w:p>
    <w:p w14:paraId="11628E92" w14:textId="77777777" w:rsidR="00020303" w:rsidRPr="00DA553F" w:rsidRDefault="00020303" w:rsidP="00A469BB">
      <w:pPr>
        <w:pStyle w:val="140"/>
        <w:spacing w:line="276" w:lineRule="auto"/>
        <w:rPr>
          <w:color w:val="000000"/>
          <w:sz w:val="28"/>
          <w:szCs w:val="28"/>
          <w:shd w:val="clear" w:color="auto" w:fill="FFFFFF"/>
        </w:rPr>
      </w:pPr>
      <w:r w:rsidRPr="00DA553F">
        <w:rPr>
          <w:sz w:val="28"/>
          <w:szCs w:val="28"/>
        </w:rPr>
        <w:t xml:space="preserve">ПК-7, </w:t>
      </w:r>
      <w:r w:rsidR="00D905AE" w:rsidRPr="00DA553F">
        <w:rPr>
          <w:color w:val="000000"/>
          <w:sz w:val="28"/>
          <w:szCs w:val="28"/>
          <w:shd w:val="clear" w:color="auto" w:fill="FFFFFF"/>
        </w:rPr>
        <w:t>умение</w:t>
      </w:r>
      <w:r w:rsidRPr="00DA553F">
        <w:rPr>
          <w:color w:val="000000"/>
          <w:sz w:val="28"/>
          <w:szCs w:val="28"/>
          <w:shd w:val="clear" w:color="auto" w:fill="FFFFFF"/>
        </w:rPr>
        <w:t xml:space="preserve">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 </w:t>
      </w:r>
    </w:p>
    <w:p w14:paraId="0D043169" w14:textId="77777777" w:rsidR="00314E65" w:rsidRPr="00DA553F" w:rsidRDefault="00314E65" w:rsidP="00A469BB">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Style w:val="af4"/>
        <w:tblW w:w="9639" w:type="dxa"/>
        <w:jc w:val="center"/>
        <w:tblLook w:val="04A0" w:firstRow="1" w:lastRow="0" w:firstColumn="1" w:lastColumn="0" w:noHBand="0" w:noVBand="1"/>
      </w:tblPr>
      <w:tblGrid>
        <w:gridCol w:w="3273"/>
        <w:gridCol w:w="1399"/>
        <w:gridCol w:w="4967"/>
      </w:tblGrid>
      <w:tr w:rsidR="00314E65" w:rsidRPr="00A469BB" w14:paraId="42B202E8" w14:textId="77777777" w:rsidTr="00A469BB">
        <w:trPr>
          <w:jc w:val="center"/>
        </w:trPr>
        <w:tc>
          <w:tcPr>
            <w:tcW w:w="3273" w:type="dxa"/>
            <w:vAlign w:val="center"/>
          </w:tcPr>
          <w:p w14:paraId="74E84FB9" w14:textId="77777777" w:rsidR="00314E65" w:rsidRPr="00A469BB" w:rsidRDefault="00314E65" w:rsidP="007176F9">
            <w:pPr>
              <w:spacing w:after="0" w:line="240" w:lineRule="auto"/>
              <w:rPr>
                <w:rFonts w:ascii="Times New Roman" w:hAnsi="Times New Roman" w:cs="Times New Roman"/>
                <w:sz w:val="24"/>
                <w:szCs w:val="28"/>
              </w:rPr>
            </w:pPr>
            <w:r w:rsidRPr="00A469BB">
              <w:rPr>
                <w:rFonts w:ascii="Times New Roman" w:hAnsi="Times New Roman" w:cs="Times New Roman"/>
                <w:sz w:val="24"/>
                <w:szCs w:val="28"/>
              </w:rPr>
              <w:t>Код и формулировка компетенции</w:t>
            </w:r>
          </w:p>
        </w:tc>
        <w:tc>
          <w:tcPr>
            <w:tcW w:w="6366" w:type="dxa"/>
            <w:gridSpan w:val="2"/>
            <w:vAlign w:val="center"/>
          </w:tcPr>
          <w:p w14:paraId="0F477075" w14:textId="77777777" w:rsidR="00314E65" w:rsidRPr="00A469BB" w:rsidRDefault="00314E65" w:rsidP="007176F9">
            <w:pPr>
              <w:spacing w:after="0" w:line="240" w:lineRule="auto"/>
              <w:rPr>
                <w:rFonts w:ascii="Times New Roman" w:hAnsi="Times New Roman" w:cs="Times New Roman"/>
                <w:sz w:val="24"/>
                <w:szCs w:val="28"/>
              </w:rPr>
            </w:pPr>
            <w:r w:rsidRPr="00A469BB">
              <w:rPr>
                <w:rFonts w:ascii="Times New Roman" w:hAnsi="Times New Roman" w:cs="Times New Roman"/>
                <w:sz w:val="24"/>
                <w:szCs w:val="28"/>
              </w:rPr>
              <w:t>Этапы формирования компетенции</w:t>
            </w:r>
          </w:p>
        </w:tc>
      </w:tr>
      <w:tr w:rsidR="00314E65" w:rsidRPr="00A469BB" w14:paraId="1AA96288" w14:textId="77777777" w:rsidTr="00A469BB">
        <w:trPr>
          <w:jc w:val="center"/>
        </w:trPr>
        <w:tc>
          <w:tcPr>
            <w:tcW w:w="3273" w:type="dxa"/>
            <w:vMerge w:val="restart"/>
          </w:tcPr>
          <w:p w14:paraId="42266648" w14:textId="77777777" w:rsidR="00314E65" w:rsidRPr="00A469BB" w:rsidRDefault="00314E65" w:rsidP="007176F9">
            <w:pPr>
              <w:spacing w:after="0" w:line="240" w:lineRule="auto"/>
              <w:jc w:val="left"/>
              <w:rPr>
                <w:rFonts w:ascii="Times New Roman" w:hAnsi="Times New Roman" w:cs="Times New Roman"/>
                <w:sz w:val="24"/>
                <w:szCs w:val="28"/>
              </w:rPr>
            </w:pPr>
            <w:r w:rsidRPr="00A469BB">
              <w:rPr>
                <w:rFonts w:ascii="Times New Roman" w:hAnsi="Times New Roman" w:cs="Times New Roman"/>
                <w:b/>
                <w:color w:val="000000"/>
                <w:sz w:val="24"/>
                <w:szCs w:val="28"/>
                <w:shd w:val="clear" w:color="auto" w:fill="FFFFFF"/>
              </w:rPr>
              <w:t>ОПК-</w:t>
            </w:r>
            <w:r w:rsidRPr="00A469BB">
              <w:rPr>
                <w:rFonts w:ascii="Times New Roman" w:hAnsi="Times New Roman" w:cs="Times New Roman"/>
                <w:b/>
                <w:sz w:val="24"/>
                <w:szCs w:val="28"/>
              </w:rPr>
              <w:t>6</w:t>
            </w:r>
            <w:r w:rsidR="00065218" w:rsidRPr="00A469BB">
              <w:rPr>
                <w:rFonts w:ascii="Times New Roman" w:hAnsi="Times New Roman" w:cs="Times New Roman"/>
                <w:sz w:val="24"/>
                <w:szCs w:val="28"/>
              </w:rPr>
              <w:t xml:space="preserve"> готовность</w:t>
            </w:r>
            <w:r w:rsidRPr="00A469BB">
              <w:rPr>
                <w:rFonts w:ascii="Times New Roman" w:hAnsi="Times New Roman" w:cs="Times New Roman"/>
                <w:sz w:val="24"/>
                <w:szCs w:val="28"/>
              </w:rPr>
              <w:t xml:space="preserve">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w:t>
            </w:r>
            <w:r w:rsidRPr="00A469BB">
              <w:rPr>
                <w:rFonts w:ascii="Times New Roman" w:hAnsi="Times New Roman" w:cs="Times New Roman"/>
                <w:color w:val="000000"/>
                <w:sz w:val="24"/>
                <w:szCs w:val="28"/>
                <w:shd w:val="clear" w:color="auto" w:fill="FFFFFF"/>
              </w:rPr>
              <w:t xml:space="preserve"> эксплуатации подземных объектов</w:t>
            </w:r>
          </w:p>
        </w:tc>
        <w:tc>
          <w:tcPr>
            <w:tcW w:w="1399" w:type="dxa"/>
          </w:tcPr>
          <w:p w14:paraId="562EB67D"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Знает</w:t>
            </w:r>
          </w:p>
        </w:tc>
        <w:tc>
          <w:tcPr>
            <w:tcW w:w="4967" w:type="dxa"/>
          </w:tcPr>
          <w:p w14:paraId="591BCD8C"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Основные положения государственной стратегии РФ обеспечения экологической безопасности. Воздействие горных предприятий на окружающую среду. Основные природоохранные нормативные документы</w:t>
            </w:r>
          </w:p>
        </w:tc>
      </w:tr>
      <w:tr w:rsidR="00314E65" w:rsidRPr="00A469BB" w14:paraId="0D5C835D" w14:textId="77777777" w:rsidTr="00A469BB">
        <w:trPr>
          <w:jc w:val="center"/>
        </w:trPr>
        <w:tc>
          <w:tcPr>
            <w:tcW w:w="3273" w:type="dxa"/>
            <w:vMerge/>
          </w:tcPr>
          <w:p w14:paraId="6F35B9BE" w14:textId="77777777" w:rsidR="00314E65" w:rsidRPr="00A469BB" w:rsidRDefault="00314E65" w:rsidP="007176F9">
            <w:pPr>
              <w:spacing w:after="0" w:line="240" w:lineRule="auto"/>
              <w:jc w:val="left"/>
              <w:rPr>
                <w:rFonts w:ascii="Times New Roman" w:hAnsi="Times New Roman" w:cs="Times New Roman"/>
                <w:color w:val="000000"/>
                <w:sz w:val="24"/>
                <w:szCs w:val="28"/>
                <w:shd w:val="clear" w:color="auto" w:fill="FFFFFF"/>
              </w:rPr>
            </w:pPr>
          </w:p>
        </w:tc>
        <w:tc>
          <w:tcPr>
            <w:tcW w:w="1399" w:type="dxa"/>
          </w:tcPr>
          <w:p w14:paraId="7B23B305"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Умеет</w:t>
            </w:r>
          </w:p>
        </w:tc>
        <w:tc>
          <w:tcPr>
            <w:tcW w:w="4967" w:type="dxa"/>
          </w:tcPr>
          <w:p w14:paraId="2397B08B"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Выявлять опасные и вредные факторы горных предприятий, воздействующие на окружающую природную среду. Ставить и решать задачи комплексного анализа, связанные с организацией защиты природной среды от воздействия горного производства</w:t>
            </w:r>
          </w:p>
        </w:tc>
      </w:tr>
      <w:tr w:rsidR="00314E65" w:rsidRPr="00A469BB" w14:paraId="00375013" w14:textId="77777777" w:rsidTr="00A469BB">
        <w:trPr>
          <w:jc w:val="center"/>
        </w:trPr>
        <w:tc>
          <w:tcPr>
            <w:tcW w:w="3273" w:type="dxa"/>
            <w:vMerge/>
          </w:tcPr>
          <w:p w14:paraId="31284979" w14:textId="77777777" w:rsidR="00314E65" w:rsidRPr="00A469BB" w:rsidRDefault="00314E65" w:rsidP="007176F9">
            <w:pPr>
              <w:spacing w:after="0" w:line="240" w:lineRule="auto"/>
              <w:jc w:val="left"/>
              <w:rPr>
                <w:rFonts w:ascii="Times New Roman" w:hAnsi="Times New Roman" w:cs="Times New Roman"/>
                <w:color w:val="000000"/>
                <w:sz w:val="24"/>
                <w:szCs w:val="28"/>
                <w:shd w:val="clear" w:color="auto" w:fill="FFFFFF"/>
              </w:rPr>
            </w:pPr>
          </w:p>
        </w:tc>
        <w:tc>
          <w:tcPr>
            <w:tcW w:w="1399" w:type="dxa"/>
          </w:tcPr>
          <w:p w14:paraId="719773C1"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Владеет</w:t>
            </w:r>
          </w:p>
        </w:tc>
        <w:tc>
          <w:tcPr>
            <w:tcW w:w="4967" w:type="dxa"/>
          </w:tcPr>
          <w:p w14:paraId="5A40BA48"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Современными методами проведения экологической экспертизы и мониторинга объектов горнопромышленного комплекса</w:t>
            </w:r>
          </w:p>
        </w:tc>
      </w:tr>
      <w:tr w:rsidR="00314E65" w:rsidRPr="00A469BB" w14:paraId="304DA876" w14:textId="77777777" w:rsidTr="00A469BB">
        <w:trPr>
          <w:jc w:val="center"/>
        </w:trPr>
        <w:tc>
          <w:tcPr>
            <w:tcW w:w="3273" w:type="dxa"/>
            <w:vMerge w:val="restart"/>
          </w:tcPr>
          <w:p w14:paraId="65079C4D" w14:textId="77777777" w:rsidR="00314E65" w:rsidRPr="00A469BB" w:rsidRDefault="00314E65" w:rsidP="007176F9">
            <w:pPr>
              <w:spacing w:after="0" w:line="240" w:lineRule="auto"/>
              <w:jc w:val="left"/>
              <w:rPr>
                <w:rFonts w:ascii="Times New Roman" w:hAnsi="Times New Roman" w:cs="Times New Roman"/>
                <w:sz w:val="24"/>
                <w:szCs w:val="28"/>
              </w:rPr>
            </w:pPr>
            <w:r w:rsidRPr="00A469BB">
              <w:rPr>
                <w:rFonts w:ascii="Times New Roman" w:hAnsi="Times New Roman" w:cs="Times New Roman"/>
                <w:b/>
                <w:color w:val="000000"/>
                <w:sz w:val="24"/>
                <w:szCs w:val="28"/>
                <w:shd w:val="clear" w:color="auto" w:fill="FFFFFF"/>
              </w:rPr>
              <w:t>ПК-2</w:t>
            </w:r>
            <w:r w:rsidR="00065218" w:rsidRPr="00A469BB">
              <w:rPr>
                <w:rFonts w:ascii="Times New Roman" w:hAnsi="Times New Roman" w:cs="Times New Roman"/>
                <w:color w:val="000000"/>
                <w:sz w:val="24"/>
                <w:szCs w:val="28"/>
                <w:shd w:val="clear" w:color="auto" w:fill="FFFFFF"/>
              </w:rPr>
              <w:t xml:space="preserve"> владение</w:t>
            </w:r>
            <w:r w:rsidRPr="00A469BB">
              <w:rPr>
                <w:rFonts w:ascii="Times New Roman" w:hAnsi="Times New Roman" w:cs="Times New Roman"/>
                <w:color w:val="000000"/>
                <w:sz w:val="24"/>
                <w:szCs w:val="28"/>
                <w:shd w:val="clear" w:color="auto" w:fill="FFFFFF"/>
              </w:rPr>
              <w:t xml:space="preserve"> методами рационального и комплексного освоения георесурсного потенциала недр</w:t>
            </w:r>
          </w:p>
        </w:tc>
        <w:tc>
          <w:tcPr>
            <w:tcW w:w="1399" w:type="dxa"/>
          </w:tcPr>
          <w:p w14:paraId="7004270A"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Знает</w:t>
            </w:r>
          </w:p>
        </w:tc>
        <w:tc>
          <w:tcPr>
            <w:tcW w:w="4967" w:type="dxa"/>
          </w:tcPr>
          <w:p w14:paraId="6A5A9687"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Уровень допустимых и вредных нагрузок на природную среду</w:t>
            </w:r>
          </w:p>
        </w:tc>
      </w:tr>
      <w:tr w:rsidR="00314E65" w:rsidRPr="00A469BB" w14:paraId="37F4717A" w14:textId="77777777" w:rsidTr="00A469BB">
        <w:trPr>
          <w:jc w:val="center"/>
        </w:trPr>
        <w:tc>
          <w:tcPr>
            <w:tcW w:w="3273" w:type="dxa"/>
            <w:vMerge/>
          </w:tcPr>
          <w:p w14:paraId="2E449487" w14:textId="77777777" w:rsidR="00314E65" w:rsidRPr="00A469BB" w:rsidRDefault="00314E65" w:rsidP="007176F9">
            <w:pPr>
              <w:spacing w:after="0" w:line="240" w:lineRule="auto"/>
              <w:rPr>
                <w:rFonts w:ascii="Times New Roman" w:hAnsi="Times New Roman" w:cs="Times New Roman"/>
                <w:color w:val="000000"/>
                <w:sz w:val="24"/>
                <w:szCs w:val="28"/>
                <w:shd w:val="clear" w:color="auto" w:fill="FFFFFF"/>
              </w:rPr>
            </w:pPr>
          </w:p>
        </w:tc>
        <w:tc>
          <w:tcPr>
            <w:tcW w:w="1399" w:type="dxa"/>
          </w:tcPr>
          <w:p w14:paraId="1802DAD5"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Умеет</w:t>
            </w:r>
          </w:p>
        </w:tc>
        <w:tc>
          <w:tcPr>
            <w:tcW w:w="4967" w:type="dxa"/>
          </w:tcPr>
          <w:p w14:paraId="4091E469"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 xml:space="preserve">Прогнозировать состояние биосферы при различных режимах </w:t>
            </w:r>
            <w:r w:rsidR="00E907A8" w:rsidRPr="00A469BB">
              <w:rPr>
                <w:rFonts w:ascii="Times New Roman" w:hAnsi="Times New Roman" w:cs="Times New Roman"/>
                <w:sz w:val="24"/>
                <w:szCs w:val="28"/>
              </w:rPr>
              <w:t xml:space="preserve">работы </w:t>
            </w:r>
            <w:r w:rsidRPr="00A469BB">
              <w:rPr>
                <w:rFonts w:ascii="Times New Roman" w:hAnsi="Times New Roman" w:cs="Times New Roman"/>
                <w:sz w:val="24"/>
                <w:szCs w:val="28"/>
              </w:rPr>
              <w:t>горных предприятий</w:t>
            </w:r>
          </w:p>
        </w:tc>
      </w:tr>
      <w:tr w:rsidR="00314E65" w:rsidRPr="00A469BB" w14:paraId="19D75A56" w14:textId="77777777" w:rsidTr="00A469BB">
        <w:trPr>
          <w:jc w:val="center"/>
        </w:trPr>
        <w:tc>
          <w:tcPr>
            <w:tcW w:w="3273" w:type="dxa"/>
            <w:vMerge/>
          </w:tcPr>
          <w:p w14:paraId="37B22D49" w14:textId="77777777" w:rsidR="00314E65" w:rsidRPr="00A469BB" w:rsidRDefault="00314E65" w:rsidP="007176F9">
            <w:pPr>
              <w:spacing w:after="0" w:line="240" w:lineRule="auto"/>
              <w:rPr>
                <w:rFonts w:ascii="Times New Roman" w:hAnsi="Times New Roman" w:cs="Times New Roman"/>
                <w:color w:val="000000"/>
                <w:sz w:val="24"/>
                <w:szCs w:val="28"/>
                <w:shd w:val="clear" w:color="auto" w:fill="FFFFFF"/>
              </w:rPr>
            </w:pPr>
          </w:p>
        </w:tc>
        <w:tc>
          <w:tcPr>
            <w:tcW w:w="1399" w:type="dxa"/>
          </w:tcPr>
          <w:p w14:paraId="49802CCD"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Владеет</w:t>
            </w:r>
          </w:p>
        </w:tc>
        <w:tc>
          <w:tcPr>
            <w:tcW w:w="4967" w:type="dxa"/>
          </w:tcPr>
          <w:p w14:paraId="554381CC" w14:textId="77777777" w:rsidR="00314E65" w:rsidRPr="00A469BB" w:rsidRDefault="00314E65" w:rsidP="007176F9">
            <w:pPr>
              <w:spacing w:after="0" w:line="240" w:lineRule="auto"/>
              <w:jc w:val="both"/>
              <w:rPr>
                <w:rFonts w:ascii="Times New Roman" w:hAnsi="Times New Roman" w:cs="Times New Roman"/>
                <w:sz w:val="24"/>
                <w:szCs w:val="28"/>
              </w:rPr>
            </w:pPr>
            <w:r w:rsidRPr="00A469BB">
              <w:rPr>
                <w:rFonts w:ascii="Times New Roman" w:hAnsi="Times New Roman" w:cs="Times New Roman"/>
                <w:sz w:val="24"/>
                <w:szCs w:val="28"/>
              </w:rPr>
              <w:t xml:space="preserve">Общими принципами расчета выбросов </w:t>
            </w:r>
            <w:r w:rsidR="00A65B1C" w:rsidRPr="00A469BB">
              <w:rPr>
                <w:rFonts w:ascii="Times New Roman" w:hAnsi="Times New Roman" w:cs="Times New Roman"/>
                <w:sz w:val="24"/>
                <w:szCs w:val="28"/>
              </w:rPr>
              <w:t>горно</w:t>
            </w:r>
            <w:r w:rsidRPr="00A469BB">
              <w:rPr>
                <w:rFonts w:ascii="Times New Roman" w:hAnsi="Times New Roman" w:cs="Times New Roman"/>
                <w:sz w:val="24"/>
                <w:szCs w:val="28"/>
              </w:rPr>
              <w:t xml:space="preserve">промышленных предприятий в атмосферу и водоемы. </w:t>
            </w:r>
          </w:p>
        </w:tc>
      </w:tr>
    </w:tbl>
    <w:p w14:paraId="75B145F1" w14:textId="77777777" w:rsidR="007176F9" w:rsidRPr="00DA553F" w:rsidRDefault="007176F9" w:rsidP="007176F9">
      <w:pPr>
        <w:spacing w:after="0" w:line="312" w:lineRule="auto"/>
        <w:ind w:firstLine="709"/>
        <w:jc w:val="both"/>
        <w:rPr>
          <w:rFonts w:ascii="Times New Roman" w:hAnsi="Times New Roman" w:cs="Times New Roman"/>
          <w:sz w:val="28"/>
          <w:szCs w:val="28"/>
        </w:rPr>
      </w:pPr>
    </w:p>
    <w:p w14:paraId="2CD5314D" w14:textId="77777777" w:rsidR="00A469BB" w:rsidRDefault="00314E65" w:rsidP="00A469BB">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Для формирования вышеуказанных компетенций в рамках дисциплины «Горнопромышленная экология» применяются следующие методы активного обучения: конференция, </w:t>
      </w:r>
      <w:r w:rsidR="00F86F07" w:rsidRPr="00DA553F">
        <w:rPr>
          <w:rFonts w:ascii="Times New Roman" w:hAnsi="Times New Roman" w:cs="Times New Roman"/>
          <w:sz w:val="28"/>
          <w:szCs w:val="28"/>
        </w:rPr>
        <w:t xml:space="preserve">проектное обучение, дискуссия, </w:t>
      </w:r>
      <w:r w:rsidRPr="00DA553F">
        <w:rPr>
          <w:rFonts w:ascii="Times New Roman" w:hAnsi="Times New Roman" w:cs="Times New Roman"/>
          <w:sz w:val="28"/>
          <w:szCs w:val="28"/>
        </w:rPr>
        <w:t>коллоквиум.</w:t>
      </w:r>
    </w:p>
    <w:p w14:paraId="09D12F77" w14:textId="77777777" w:rsidR="00CF3B63" w:rsidRPr="00DA553F" w:rsidRDefault="00CF3B63" w:rsidP="007176F9">
      <w:pPr>
        <w:spacing w:after="0" w:line="312" w:lineRule="auto"/>
        <w:ind w:firstLine="709"/>
        <w:jc w:val="both"/>
        <w:rPr>
          <w:rFonts w:ascii="Times New Roman" w:hAnsi="Times New Roman" w:cs="Times New Roman"/>
          <w:sz w:val="28"/>
          <w:szCs w:val="28"/>
          <w:highlight w:val="yellow"/>
        </w:rPr>
      </w:pPr>
      <w:r w:rsidRPr="00DA553F">
        <w:rPr>
          <w:rFonts w:ascii="Times New Roman" w:hAnsi="Times New Roman" w:cs="Times New Roman"/>
          <w:sz w:val="28"/>
          <w:szCs w:val="28"/>
          <w:highlight w:val="yellow"/>
        </w:rPr>
        <w:br w:type="page"/>
      </w:r>
    </w:p>
    <w:p w14:paraId="3916AF90" w14:textId="77777777" w:rsidR="00462937" w:rsidRPr="00DA553F" w:rsidRDefault="00462937" w:rsidP="003752E7">
      <w:pPr>
        <w:numPr>
          <w:ilvl w:val="0"/>
          <w:numId w:val="1"/>
        </w:numPr>
        <w:tabs>
          <w:tab w:val="num" w:pos="284"/>
        </w:tabs>
        <w:suppressAutoHyphens/>
        <w:spacing w:after="0" w:line="360" w:lineRule="auto"/>
        <w:ind w:left="0" w:firstLine="0"/>
        <w:jc w:val="both"/>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СТРУКТУРА И содержание теоретической части курса</w:t>
      </w:r>
    </w:p>
    <w:p w14:paraId="3659FE28" w14:textId="77777777" w:rsidR="003752E7" w:rsidRPr="00DA553F" w:rsidRDefault="003752E7" w:rsidP="00A469BB">
      <w:pPr>
        <w:suppressAutoHyphens/>
        <w:spacing w:after="0"/>
        <w:jc w:val="both"/>
        <w:rPr>
          <w:rFonts w:ascii="Times New Roman" w:hAnsi="Times New Roman" w:cs="Times New Roman"/>
          <w:b/>
          <w:bCs/>
          <w:caps/>
          <w:sz w:val="28"/>
          <w:szCs w:val="28"/>
          <w:lang w:eastAsia="ru-RU"/>
        </w:rPr>
      </w:pPr>
    </w:p>
    <w:p w14:paraId="35780C04" w14:textId="77777777" w:rsidR="006F07F3" w:rsidRDefault="00314E65" w:rsidP="00A469BB">
      <w:pPr>
        <w:suppressAutoHyphens/>
        <w:spacing w:after="0"/>
        <w:ind w:firstLine="709"/>
        <w:jc w:val="center"/>
        <w:rPr>
          <w:rFonts w:ascii="Times New Roman" w:hAnsi="Times New Roman" w:cs="Times New Roman"/>
          <w:b/>
          <w:iCs/>
          <w:sz w:val="28"/>
          <w:szCs w:val="28"/>
          <w:lang w:eastAsia="ru-RU"/>
        </w:rPr>
      </w:pPr>
      <w:r w:rsidRPr="00DA553F">
        <w:rPr>
          <w:rFonts w:ascii="Times New Roman" w:hAnsi="Times New Roman" w:cs="Times New Roman"/>
          <w:b/>
          <w:iCs/>
          <w:sz w:val="28"/>
          <w:szCs w:val="28"/>
          <w:lang w:eastAsia="ru-RU"/>
        </w:rPr>
        <w:t>2</w:t>
      </w:r>
      <w:r w:rsidR="00462937" w:rsidRPr="00DA553F">
        <w:rPr>
          <w:rFonts w:ascii="Times New Roman" w:hAnsi="Times New Roman" w:cs="Times New Roman"/>
          <w:b/>
          <w:iCs/>
          <w:sz w:val="28"/>
          <w:szCs w:val="28"/>
          <w:lang w:eastAsia="ru-RU"/>
        </w:rPr>
        <w:t xml:space="preserve"> семестр (18 час.)</w:t>
      </w:r>
    </w:p>
    <w:p w14:paraId="5971B3DE" w14:textId="77777777" w:rsidR="008C741C" w:rsidRPr="008C741C" w:rsidRDefault="008C741C" w:rsidP="00A469BB">
      <w:pPr>
        <w:suppressAutoHyphens/>
        <w:spacing w:after="0"/>
        <w:ind w:firstLine="709"/>
        <w:jc w:val="center"/>
        <w:rPr>
          <w:rFonts w:ascii="Times New Roman" w:hAnsi="Times New Roman" w:cs="Times New Roman"/>
          <w:b/>
          <w:iCs/>
          <w:sz w:val="28"/>
          <w:szCs w:val="28"/>
          <w:lang w:eastAsia="ru-RU"/>
        </w:rPr>
      </w:pPr>
    </w:p>
    <w:p w14:paraId="7A0E313F" w14:textId="77777777" w:rsidR="00BD71C4" w:rsidRPr="00DA553F" w:rsidRDefault="00A10000" w:rsidP="00A469BB">
      <w:pPr>
        <w:shd w:val="clear" w:color="auto" w:fill="FFFFFF"/>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Тема 1. Введение. Горнопромышленная экология как наука </w:t>
      </w:r>
      <w:r w:rsidR="00BD71C4" w:rsidRPr="00DA553F">
        <w:rPr>
          <w:rFonts w:ascii="Times New Roman" w:hAnsi="Times New Roman" w:cs="Times New Roman"/>
          <w:b/>
          <w:sz w:val="28"/>
          <w:szCs w:val="28"/>
        </w:rPr>
        <w:t>(</w:t>
      </w:r>
      <w:r w:rsidR="00A711D6">
        <w:rPr>
          <w:rFonts w:ascii="Times New Roman" w:hAnsi="Times New Roman" w:cs="Times New Roman"/>
          <w:b/>
          <w:sz w:val="28"/>
          <w:szCs w:val="28"/>
        </w:rPr>
        <w:t>1</w:t>
      </w:r>
      <w:r w:rsidR="00BD71C4" w:rsidRPr="00DA553F">
        <w:rPr>
          <w:rFonts w:ascii="Times New Roman" w:hAnsi="Times New Roman" w:cs="Times New Roman"/>
          <w:b/>
          <w:sz w:val="28"/>
          <w:szCs w:val="28"/>
        </w:rPr>
        <w:t xml:space="preserve"> час</w:t>
      </w:r>
      <w:r w:rsidR="00A711D6">
        <w:rPr>
          <w:rFonts w:ascii="Times New Roman" w:hAnsi="Times New Roman" w:cs="Times New Roman"/>
          <w:b/>
          <w:sz w:val="28"/>
          <w:szCs w:val="28"/>
        </w:rPr>
        <w:t>.</w:t>
      </w:r>
      <w:r w:rsidR="00BD71C4" w:rsidRPr="00DA553F">
        <w:rPr>
          <w:rFonts w:ascii="Times New Roman" w:hAnsi="Times New Roman" w:cs="Times New Roman"/>
          <w:b/>
          <w:sz w:val="28"/>
          <w:szCs w:val="28"/>
        </w:rPr>
        <w:t>)</w:t>
      </w:r>
    </w:p>
    <w:p w14:paraId="0D8449C8" w14:textId="77777777" w:rsidR="00D92AEC" w:rsidRPr="00DA553F" w:rsidRDefault="00BD71C4" w:rsidP="00A469BB">
      <w:pPr>
        <w:shd w:val="clear" w:color="auto" w:fill="FFFFFF"/>
        <w:spacing w:after="0"/>
        <w:ind w:firstLine="709"/>
        <w:jc w:val="both"/>
        <w:textAlignment w:val="baseline"/>
        <w:rPr>
          <w:rFonts w:ascii="Times New Roman" w:hAnsi="Times New Roman" w:cs="Times New Roman"/>
          <w:color w:val="000000"/>
          <w:sz w:val="28"/>
          <w:szCs w:val="28"/>
          <w:lang w:eastAsia="ru-RU"/>
        </w:rPr>
      </w:pPr>
      <w:r w:rsidRPr="00DA553F">
        <w:rPr>
          <w:rFonts w:ascii="Times New Roman" w:hAnsi="Times New Roman" w:cs="Times New Roman"/>
          <w:sz w:val="28"/>
          <w:szCs w:val="28"/>
        </w:rPr>
        <w:t xml:space="preserve">Цели и задачи курса, его основное содержание. </w:t>
      </w:r>
      <w:r w:rsidR="00D92AEC" w:rsidRPr="00DA553F">
        <w:rPr>
          <w:rFonts w:ascii="Times New Roman" w:hAnsi="Times New Roman" w:cs="Times New Roman"/>
          <w:color w:val="000000"/>
          <w:sz w:val="28"/>
          <w:szCs w:val="28"/>
          <w:lang w:eastAsia="ru-RU"/>
        </w:rPr>
        <w:t>Основные термины и определения. Основные процессы в биосфере. Формирование</w:t>
      </w:r>
      <w:r w:rsidR="00C87136" w:rsidRPr="00DA553F">
        <w:rPr>
          <w:rFonts w:ascii="Times New Roman" w:hAnsi="Times New Roman" w:cs="Times New Roman"/>
          <w:color w:val="000000"/>
          <w:sz w:val="28"/>
          <w:szCs w:val="28"/>
          <w:lang w:eastAsia="ru-RU"/>
        </w:rPr>
        <w:t xml:space="preserve"> </w:t>
      </w:r>
      <w:r w:rsidR="00D92AEC" w:rsidRPr="00DA553F">
        <w:rPr>
          <w:rFonts w:ascii="Times New Roman" w:hAnsi="Times New Roman" w:cs="Times New Roman"/>
          <w:color w:val="000000"/>
          <w:sz w:val="28"/>
          <w:szCs w:val="28"/>
          <w:lang w:eastAsia="ru-RU"/>
        </w:rPr>
        <w:t>техносферы. Особенности ведения горных работ на шахтах и карьерах. Опасные и вредные факторы горных предприятий.</w:t>
      </w:r>
    </w:p>
    <w:p w14:paraId="270F35EE" w14:textId="77777777" w:rsidR="00BD71C4" w:rsidRPr="00DA553F" w:rsidRDefault="00BD71C4" w:rsidP="00A469BB">
      <w:pPr>
        <w:shd w:val="clear" w:color="auto" w:fill="FFFFFF"/>
        <w:spacing w:after="0"/>
        <w:ind w:firstLine="709"/>
        <w:jc w:val="both"/>
        <w:rPr>
          <w:rFonts w:ascii="Times New Roman" w:hAnsi="Times New Roman" w:cs="Times New Roman"/>
          <w:b/>
          <w:sz w:val="28"/>
          <w:szCs w:val="28"/>
        </w:rPr>
      </w:pPr>
    </w:p>
    <w:p w14:paraId="0D94AEC0" w14:textId="77777777" w:rsidR="00A10000" w:rsidRPr="00DA553F" w:rsidRDefault="00D92AEC" w:rsidP="00A469BB">
      <w:pPr>
        <w:shd w:val="clear" w:color="auto" w:fill="FFFFFF"/>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Тема 2. </w:t>
      </w:r>
      <w:r w:rsidR="00A10000" w:rsidRPr="00DA553F">
        <w:rPr>
          <w:rFonts w:ascii="Times New Roman" w:hAnsi="Times New Roman" w:cs="Times New Roman"/>
          <w:b/>
          <w:sz w:val="28"/>
          <w:szCs w:val="28"/>
        </w:rPr>
        <w:t>Основные экологические проблемы при горнодобывающей деятельности</w:t>
      </w:r>
      <w:r w:rsidR="00E14DE4" w:rsidRPr="00DA553F">
        <w:rPr>
          <w:rFonts w:ascii="Times New Roman" w:hAnsi="Times New Roman" w:cs="Times New Roman"/>
          <w:b/>
          <w:sz w:val="28"/>
          <w:szCs w:val="28"/>
        </w:rPr>
        <w:t xml:space="preserve"> </w:t>
      </w:r>
      <w:r w:rsidR="00A10000" w:rsidRPr="00DA553F">
        <w:rPr>
          <w:rFonts w:ascii="Times New Roman" w:hAnsi="Times New Roman" w:cs="Times New Roman"/>
          <w:b/>
          <w:sz w:val="28"/>
          <w:szCs w:val="28"/>
        </w:rPr>
        <w:t xml:space="preserve"> </w:t>
      </w:r>
      <w:r w:rsidRPr="00DA553F">
        <w:rPr>
          <w:rFonts w:ascii="Times New Roman" w:hAnsi="Times New Roman" w:cs="Times New Roman"/>
          <w:b/>
          <w:sz w:val="28"/>
          <w:szCs w:val="28"/>
        </w:rPr>
        <w:t>(</w:t>
      </w:r>
      <w:r w:rsidR="00A10000" w:rsidRPr="00DA553F">
        <w:rPr>
          <w:rFonts w:ascii="Times New Roman" w:hAnsi="Times New Roman" w:cs="Times New Roman"/>
          <w:b/>
          <w:sz w:val="28"/>
          <w:szCs w:val="28"/>
        </w:rPr>
        <w:t xml:space="preserve">лекция-дискуссия </w:t>
      </w:r>
      <w:r w:rsidRPr="00DA553F">
        <w:rPr>
          <w:rFonts w:ascii="Times New Roman" w:hAnsi="Times New Roman" w:cs="Times New Roman"/>
          <w:b/>
          <w:sz w:val="28"/>
          <w:szCs w:val="28"/>
        </w:rPr>
        <w:t xml:space="preserve">– </w:t>
      </w:r>
      <w:r w:rsidR="00FD5086">
        <w:rPr>
          <w:rFonts w:ascii="Times New Roman" w:hAnsi="Times New Roman" w:cs="Times New Roman"/>
          <w:b/>
          <w:sz w:val="28"/>
          <w:szCs w:val="28"/>
        </w:rPr>
        <w:t>2</w:t>
      </w:r>
      <w:r w:rsidR="00A711D6">
        <w:rPr>
          <w:rFonts w:ascii="Times New Roman" w:hAnsi="Times New Roman" w:cs="Times New Roman"/>
          <w:b/>
          <w:sz w:val="28"/>
          <w:szCs w:val="28"/>
        </w:rPr>
        <w:t xml:space="preserve"> </w:t>
      </w:r>
      <w:r w:rsidRPr="00DA553F">
        <w:rPr>
          <w:rFonts w:ascii="Times New Roman" w:hAnsi="Times New Roman" w:cs="Times New Roman"/>
          <w:b/>
          <w:sz w:val="28"/>
          <w:szCs w:val="28"/>
        </w:rPr>
        <w:t>час</w:t>
      </w:r>
      <w:r w:rsidR="00A711D6">
        <w:rPr>
          <w:rFonts w:ascii="Times New Roman" w:hAnsi="Times New Roman" w:cs="Times New Roman"/>
          <w:b/>
          <w:sz w:val="28"/>
          <w:szCs w:val="28"/>
        </w:rPr>
        <w:t>.</w:t>
      </w:r>
      <w:r w:rsidR="00A10000" w:rsidRPr="00DA553F">
        <w:rPr>
          <w:rFonts w:ascii="Times New Roman" w:hAnsi="Times New Roman" w:cs="Times New Roman"/>
          <w:b/>
          <w:sz w:val="28"/>
          <w:szCs w:val="28"/>
        </w:rPr>
        <w:t>)</w:t>
      </w:r>
    </w:p>
    <w:p w14:paraId="1C00B393" w14:textId="77777777" w:rsidR="00A10000" w:rsidRPr="00DA553F" w:rsidRDefault="00A10000" w:rsidP="00A469BB">
      <w:pPr>
        <w:shd w:val="clear" w:color="auto" w:fill="FFFFFF"/>
        <w:spacing w:after="0"/>
        <w:ind w:firstLine="709"/>
        <w:jc w:val="both"/>
        <w:rPr>
          <w:rFonts w:ascii="Times New Roman" w:hAnsi="Times New Roman" w:cs="Times New Roman"/>
          <w:sz w:val="28"/>
          <w:szCs w:val="28"/>
        </w:rPr>
      </w:pPr>
      <w:r w:rsidRPr="00DA553F">
        <w:rPr>
          <w:rFonts w:ascii="Times New Roman" w:hAnsi="Times New Roman" w:cs="Times New Roman"/>
          <w:color w:val="000000"/>
          <w:sz w:val="28"/>
          <w:szCs w:val="28"/>
        </w:rPr>
        <w:t>Природные экологические системы, их изменения в результате горнодобывающей деятельности. Возобновляемые и невозобновляемые, исчерпаемые и неисчерпаемые ресурсы Земли – биологические, минеральные, энергетические. Способы восстановления и наращивания возобновляемых ресурсов в горном деле.</w:t>
      </w:r>
    </w:p>
    <w:p w14:paraId="61F5CE3D"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 xml:space="preserve">Для активизации учебного процесса студентам предлагается обсудить сущность законов </w:t>
      </w:r>
      <w:r w:rsidR="00D92AEC" w:rsidRPr="00DA553F">
        <w:rPr>
          <w:rFonts w:ascii="Times New Roman" w:hAnsi="Times New Roman" w:cs="Times New Roman"/>
          <w:color w:val="000000"/>
          <w:sz w:val="28"/>
          <w:szCs w:val="28"/>
        </w:rPr>
        <w:t>гео</w:t>
      </w:r>
      <w:r w:rsidRPr="00DA553F">
        <w:rPr>
          <w:rFonts w:ascii="Times New Roman" w:hAnsi="Times New Roman" w:cs="Times New Roman"/>
          <w:color w:val="000000"/>
          <w:sz w:val="28"/>
          <w:szCs w:val="28"/>
        </w:rPr>
        <w:t>экологии, сформулированные американским ученым Б. Коммонером, привести аргументы и конкретные примеры того, как они проявляются в горном производстве:</w:t>
      </w:r>
    </w:p>
    <w:p w14:paraId="2DF5F113"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1) Все связано со всем;</w:t>
      </w:r>
    </w:p>
    <w:p w14:paraId="4F2E237E"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2) Все должно куда-то деваться;</w:t>
      </w:r>
    </w:p>
    <w:p w14:paraId="38147E74"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3) Ничто не дается даром;</w:t>
      </w:r>
    </w:p>
    <w:p w14:paraId="0543EE47"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4) Природа знает лучше.</w:t>
      </w:r>
    </w:p>
    <w:p w14:paraId="1A18CDDF" w14:textId="77777777" w:rsidR="00A10000" w:rsidRPr="00DA553F" w:rsidRDefault="00A10000" w:rsidP="00A469BB">
      <w:pPr>
        <w:shd w:val="clear" w:color="auto" w:fill="FFFFFF"/>
        <w:spacing w:after="0"/>
        <w:ind w:firstLine="709"/>
        <w:jc w:val="both"/>
        <w:rPr>
          <w:rFonts w:ascii="Times New Roman" w:hAnsi="Times New Roman" w:cs="Times New Roman"/>
          <w:b/>
          <w:sz w:val="28"/>
          <w:szCs w:val="28"/>
        </w:rPr>
      </w:pPr>
    </w:p>
    <w:p w14:paraId="449EA0B4" w14:textId="77777777" w:rsidR="00A10000" w:rsidRPr="00DA553F" w:rsidRDefault="00A10000" w:rsidP="00A469BB">
      <w:pPr>
        <w:pStyle w:val="af7"/>
        <w:spacing w:after="0"/>
        <w:ind w:left="0" w:firstLine="709"/>
        <w:jc w:val="both"/>
        <w:rPr>
          <w:rFonts w:ascii="Times New Roman" w:hAnsi="Times New Roman" w:cs="Times New Roman"/>
          <w:b/>
          <w:sz w:val="28"/>
          <w:szCs w:val="28"/>
        </w:rPr>
      </w:pPr>
      <w:r w:rsidRPr="00DA553F">
        <w:rPr>
          <w:rFonts w:ascii="Times New Roman" w:hAnsi="Times New Roman" w:cs="Times New Roman"/>
          <w:b/>
          <w:sz w:val="28"/>
          <w:szCs w:val="28"/>
        </w:rPr>
        <w:t>Тема 3. Проблемы охраны воздушной среды в горном деле (2 час.)</w:t>
      </w:r>
    </w:p>
    <w:p w14:paraId="1487F82E" w14:textId="77777777" w:rsidR="00A10000" w:rsidRPr="00DA553F" w:rsidRDefault="00A10000" w:rsidP="00A469BB">
      <w:pPr>
        <w:shd w:val="clear" w:color="auto" w:fill="FFFFFF"/>
        <w:tabs>
          <w:tab w:val="left" w:pos="889"/>
          <w:tab w:val="left" w:leader="dot" w:pos="6653"/>
          <w:tab w:val="right" w:pos="7128"/>
        </w:tabs>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Выделение газа и пыли при ведении горных работ (при открытой и подземной добыче, переработке и транспортировке полезных ископаемых и пустых пород, их складировании). Предельно допустимые концентрации для основных видов загрязнителей атмосферного воздуха. Пределы допустимых выбросов в атмосферу вредных веществ. Мероприятия по снижению уровня выбросов в атмосферу. Методы определения качественных показателей воздуха, контрольно-измерительная аппаратура для этих целей. Мероприятия, снижающие или устраняющие локальные загрязнения атмосферы при всех видах горных работ и смежных производств. Источники и разновидности шумового загрязнения атмосферы. Виды шумов и вибрации при ведении горных работ, их характеристики. Методы определения параметров шума. Мероприятия по защите от шума и вибрации. Закон «Об охране атмосферного воздуха».</w:t>
      </w:r>
    </w:p>
    <w:p w14:paraId="3F48A792" w14:textId="77777777" w:rsidR="000A58BE" w:rsidRPr="00DA553F" w:rsidRDefault="000A58BE" w:rsidP="00A469BB">
      <w:pPr>
        <w:shd w:val="clear" w:color="auto" w:fill="FFFFFF"/>
        <w:tabs>
          <w:tab w:val="left" w:pos="889"/>
          <w:tab w:val="left" w:leader="dot" w:pos="6653"/>
          <w:tab w:val="right" w:pos="7128"/>
        </w:tabs>
        <w:spacing w:after="0"/>
        <w:ind w:firstLine="709"/>
        <w:jc w:val="both"/>
        <w:rPr>
          <w:rFonts w:ascii="Times New Roman" w:hAnsi="Times New Roman" w:cs="Times New Roman"/>
          <w:color w:val="000000"/>
          <w:sz w:val="28"/>
          <w:szCs w:val="28"/>
        </w:rPr>
      </w:pPr>
    </w:p>
    <w:p w14:paraId="615161FB" w14:textId="77777777" w:rsidR="00A10000" w:rsidRPr="00DA553F" w:rsidRDefault="00A10000" w:rsidP="00A469BB">
      <w:pPr>
        <w:pStyle w:val="af7"/>
        <w:spacing w:after="0"/>
        <w:ind w:left="0" w:firstLine="709"/>
        <w:jc w:val="both"/>
        <w:rPr>
          <w:rFonts w:ascii="Times New Roman" w:eastAsia="Times-Italic" w:hAnsi="Times New Roman" w:cs="Times New Roman"/>
          <w:b/>
          <w:iCs/>
          <w:sz w:val="28"/>
          <w:szCs w:val="28"/>
        </w:rPr>
      </w:pPr>
      <w:r w:rsidRPr="00DA553F">
        <w:rPr>
          <w:rFonts w:ascii="Times New Roman" w:hAnsi="Times New Roman" w:cs="Times New Roman"/>
          <w:b/>
          <w:sz w:val="28"/>
          <w:szCs w:val="28"/>
        </w:rPr>
        <w:t xml:space="preserve">Тема 4. </w:t>
      </w:r>
      <w:r w:rsidRPr="00DA553F">
        <w:rPr>
          <w:rFonts w:ascii="Times New Roman" w:eastAsia="Times-Italic" w:hAnsi="Times New Roman" w:cs="Times New Roman"/>
          <w:b/>
          <w:iCs/>
          <w:sz w:val="28"/>
          <w:szCs w:val="28"/>
        </w:rPr>
        <w:t>Проблемы охраны водных ресурсов в горном деле</w:t>
      </w:r>
      <w:r w:rsidRPr="00DA553F">
        <w:rPr>
          <w:rFonts w:ascii="Times New Roman" w:eastAsia="Times-Italic" w:hAnsi="Times New Roman" w:cs="Times New Roman"/>
          <w:b/>
          <w:i/>
          <w:iCs/>
          <w:sz w:val="28"/>
          <w:szCs w:val="28"/>
        </w:rPr>
        <w:t xml:space="preserve"> </w:t>
      </w:r>
      <w:r w:rsidRPr="00DA553F">
        <w:rPr>
          <w:rFonts w:ascii="Times New Roman" w:hAnsi="Times New Roman" w:cs="Times New Roman"/>
          <w:b/>
          <w:sz w:val="28"/>
          <w:szCs w:val="28"/>
        </w:rPr>
        <w:t>(2 час.)</w:t>
      </w:r>
    </w:p>
    <w:p w14:paraId="0A28C124"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Основные потребители воды в горном деле. Регулирование водного потока, использование подземных вод. Потери используемой воды, ее загрязнение в горном деле. Требования к составу и свойствам воды по объектам ее использования в горном деле. ПДК вредных веществ в сточных водах горного производства. Методы определения параметров качества воды, контрольно-измерительная аппаратура для этих целей. Источники загрязнения воды в горном деле. Мероприятия по снижению уровня загрязнения в горном деле и смежных производствах, основы водного законодательства.</w:t>
      </w:r>
    </w:p>
    <w:p w14:paraId="58862538" w14:textId="77777777" w:rsidR="000A58BE" w:rsidRPr="00DA553F" w:rsidRDefault="000A58BE" w:rsidP="00A469BB">
      <w:pPr>
        <w:shd w:val="clear" w:color="auto" w:fill="FFFFFF"/>
        <w:spacing w:after="0"/>
        <w:ind w:firstLine="709"/>
        <w:jc w:val="both"/>
        <w:rPr>
          <w:rFonts w:ascii="Times New Roman" w:hAnsi="Times New Roman" w:cs="Times New Roman"/>
          <w:color w:val="000000"/>
          <w:sz w:val="28"/>
          <w:szCs w:val="28"/>
        </w:rPr>
      </w:pPr>
    </w:p>
    <w:p w14:paraId="2D4EB674" w14:textId="77777777" w:rsidR="00A10000" w:rsidRPr="00DA553F" w:rsidRDefault="00A10000" w:rsidP="00A469BB">
      <w:pPr>
        <w:pStyle w:val="af7"/>
        <w:spacing w:after="0"/>
        <w:ind w:left="0" w:firstLine="709"/>
        <w:jc w:val="both"/>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Тема 5. Проблемы охраны и рационального использования недр в горном деле (2 час.)</w:t>
      </w:r>
    </w:p>
    <w:p w14:paraId="3FBA4334" w14:textId="77777777" w:rsidR="00A10000" w:rsidRPr="00DA553F" w:rsidRDefault="00A10000" w:rsidP="00A469BB">
      <w:pPr>
        <w:shd w:val="clear" w:color="auto" w:fill="FFFFFF"/>
        <w:tabs>
          <w:tab w:val="left" w:pos="529"/>
          <w:tab w:val="left" w:leader="dot" w:pos="6196"/>
          <w:tab w:val="left" w:pos="6379"/>
        </w:tabs>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Взаимосвязь проблем рационального использования минеральных ресурсов и их охраны. Ресурсы полезных ископаемых и проблемы их использования. Потери полезных ископаемых в горном деле и их учет. Мероприятия по снижению потерь. Комплексное использование минеральных ресурсов. Отходы (твердые, жидкие и газообразные) горных производств и их использование. Безотходные и малоотходные технологии в горном деле.</w:t>
      </w:r>
    </w:p>
    <w:p w14:paraId="67B0EB2B" w14:textId="77777777" w:rsidR="00A10000" w:rsidRPr="00DA553F" w:rsidRDefault="00A10000" w:rsidP="00A469BB">
      <w:pPr>
        <w:shd w:val="clear" w:color="auto" w:fill="FFFFFF"/>
        <w:tabs>
          <w:tab w:val="left" w:leader="dot" w:pos="6559"/>
        </w:tabs>
        <w:spacing w:after="0"/>
        <w:ind w:firstLine="709"/>
        <w:jc w:val="both"/>
        <w:rPr>
          <w:rFonts w:ascii="Times New Roman" w:hAnsi="Times New Roman" w:cs="Times New Roman"/>
          <w:b/>
          <w:iCs/>
          <w:color w:val="000000"/>
          <w:sz w:val="28"/>
          <w:szCs w:val="28"/>
        </w:rPr>
      </w:pPr>
      <w:r w:rsidRPr="00DA553F">
        <w:rPr>
          <w:rFonts w:ascii="Times New Roman" w:hAnsi="Times New Roman" w:cs="Times New Roman"/>
          <w:b/>
          <w:sz w:val="28"/>
          <w:szCs w:val="28"/>
        </w:rPr>
        <w:t xml:space="preserve">Тема 6. </w:t>
      </w:r>
      <w:r w:rsidRPr="00DA553F">
        <w:rPr>
          <w:rFonts w:ascii="Times New Roman" w:hAnsi="Times New Roman" w:cs="Times New Roman"/>
          <w:b/>
          <w:iCs/>
          <w:color w:val="000000"/>
          <w:sz w:val="28"/>
          <w:szCs w:val="28"/>
        </w:rPr>
        <w:t xml:space="preserve">Проблемы охраны земной поверхности в горном деле </w:t>
      </w:r>
      <w:r w:rsidR="00A55F74" w:rsidRPr="00DA553F">
        <w:rPr>
          <w:rFonts w:ascii="Times New Roman" w:hAnsi="Times New Roman" w:cs="Times New Roman"/>
          <w:b/>
          <w:iCs/>
          <w:color w:val="000000"/>
          <w:sz w:val="28"/>
          <w:szCs w:val="28"/>
        </w:rPr>
        <w:t xml:space="preserve">        </w:t>
      </w:r>
      <w:r w:rsidRPr="00DA553F">
        <w:rPr>
          <w:rFonts w:ascii="Times New Roman" w:hAnsi="Times New Roman" w:cs="Times New Roman"/>
          <w:b/>
          <w:sz w:val="28"/>
          <w:szCs w:val="28"/>
        </w:rPr>
        <w:t>(2 час.)</w:t>
      </w:r>
    </w:p>
    <w:p w14:paraId="093AC331" w14:textId="77777777" w:rsidR="00A10000" w:rsidRPr="00DA553F" w:rsidRDefault="00A10000" w:rsidP="00A469BB">
      <w:pPr>
        <w:shd w:val="clear" w:color="auto" w:fill="FFFFFF"/>
        <w:tabs>
          <w:tab w:val="left" w:leader="dot" w:pos="6566"/>
        </w:tabs>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Земельные ресурсы – сельскохозяйственные, лесные и прочие. Отвод земель под горные предприятия. «Основы земельного законодательства» в горном деле. Нарушение земной поверхности прокладкой наземных транспортных путей, строительством горнопромышленных комплексов, расположением складов хранения полезного ископаемого и породных отвалов. Нарушение земной поверхности при ведении открытых горных работ, при подработке поверхности во время ведения подземной добычи и строительства подземных сооружений (метро, подземные транспортные сооружения, гаражи и т.п.). Мероприятия по снижению масштабов нарушений поверхности в горном деле. Рекультивация нарушенных земель. Методы исследования качественных характеристик поверхности, почв, пород. Сведения о загрязнении поверхности при ведении горных работ и смежных производств.</w:t>
      </w:r>
    </w:p>
    <w:p w14:paraId="2E5ED7DD" w14:textId="77777777" w:rsidR="00A10000" w:rsidRPr="00DA553F" w:rsidRDefault="00A10000" w:rsidP="00A469BB">
      <w:pPr>
        <w:shd w:val="clear" w:color="auto" w:fill="FFFFFF"/>
        <w:tabs>
          <w:tab w:val="left" w:leader="dot" w:pos="6566"/>
        </w:tabs>
        <w:spacing w:after="0"/>
        <w:ind w:firstLine="709"/>
        <w:jc w:val="both"/>
        <w:rPr>
          <w:rFonts w:ascii="Times New Roman" w:hAnsi="Times New Roman" w:cs="Times New Roman"/>
          <w:color w:val="000000"/>
          <w:sz w:val="28"/>
          <w:szCs w:val="28"/>
        </w:rPr>
      </w:pPr>
    </w:p>
    <w:p w14:paraId="078C0172" w14:textId="77777777" w:rsidR="00A10000" w:rsidRPr="00DA553F" w:rsidRDefault="00A10000" w:rsidP="00A469BB">
      <w:pPr>
        <w:shd w:val="clear" w:color="auto" w:fill="FFFFFF"/>
        <w:tabs>
          <w:tab w:val="left" w:leader="dot" w:pos="6559"/>
        </w:tabs>
        <w:spacing w:after="0"/>
        <w:ind w:firstLine="709"/>
        <w:jc w:val="both"/>
        <w:rPr>
          <w:rFonts w:ascii="Times New Roman" w:eastAsia="Times-Italic" w:hAnsi="Times New Roman" w:cs="Times New Roman"/>
          <w:b/>
          <w:iCs/>
          <w:sz w:val="28"/>
          <w:szCs w:val="28"/>
        </w:rPr>
      </w:pPr>
      <w:r w:rsidRPr="00DA553F">
        <w:rPr>
          <w:rFonts w:ascii="Times New Roman" w:hAnsi="Times New Roman" w:cs="Times New Roman"/>
          <w:b/>
          <w:sz w:val="28"/>
          <w:szCs w:val="28"/>
        </w:rPr>
        <w:t xml:space="preserve">Тема 7. </w:t>
      </w:r>
      <w:r w:rsidRPr="00DA553F">
        <w:rPr>
          <w:rFonts w:ascii="Times New Roman" w:eastAsia="Times-Italic" w:hAnsi="Times New Roman" w:cs="Times New Roman"/>
          <w:b/>
          <w:iCs/>
          <w:sz w:val="28"/>
          <w:szCs w:val="28"/>
        </w:rPr>
        <w:t xml:space="preserve">Антропогенное воздействие горнообогатительных комбинатов (ГОКов) на природную среду </w:t>
      </w:r>
      <w:r w:rsidRPr="00DA553F">
        <w:rPr>
          <w:rFonts w:ascii="Times New Roman" w:hAnsi="Times New Roman" w:cs="Times New Roman"/>
          <w:b/>
          <w:sz w:val="28"/>
          <w:szCs w:val="28"/>
        </w:rPr>
        <w:t>(</w:t>
      </w:r>
      <w:r w:rsidR="0056555A" w:rsidRPr="00DA553F">
        <w:rPr>
          <w:rFonts w:ascii="Times New Roman" w:hAnsi="Times New Roman" w:cs="Times New Roman"/>
          <w:b/>
          <w:sz w:val="28"/>
          <w:szCs w:val="28"/>
        </w:rPr>
        <w:t>4</w:t>
      </w:r>
      <w:r w:rsidRPr="00DA553F">
        <w:rPr>
          <w:rFonts w:ascii="Times New Roman" w:hAnsi="Times New Roman" w:cs="Times New Roman"/>
          <w:b/>
          <w:sz w:val="28"/>
          <w:szCs w:val="28"/>
        </w:rPr>
        <w:t xml:space="preserve"> час.)</w:t>
      </w:r>
      <w:r w:rsidR="00120469" w:rsidRPr="00DA553F">
        <w:rPr>
          <w:rFonts w:ascii="Times New Roman" w:hAnsi="Times New Roman" w:cs="Times New Roman"/>
          <w:b/>
          <w:sz w:val="28"/>
          <w:szCs w:val="28"/>
        </w:rPr>
        <w:t xml:space="preserve"> </w:t>
      </w:r>
      <w:r w:rsidR="000A58BE" w:rsidRPr="00DA553F">
        <w:rPr>
          <w:rFonts w:ascii="Times New Roman" w:hAnsi="Times New Roman" w:cs="Times New Roman"/>
          <w:b/>
          <w:sz w:val="28"/>
          <w:szCs w:val="28"/>
        </w:rPr>
        <w:t xml:space="preserve">(конференция, обсуждение докладов – </w:t>
      </w:r>
      <w:r w:rsidR="0056555A" w:rsidRPr="00DA553F">
        <w:rPr>
          <w:rFonts w:ascii="Times New Roman" w:hAnsi="Times New Roman" w:cs="Times New Roman"/>
          <w:b/>
          <w:sz w:val="28"/>
          <w:szCs w:val="28"/>
        </w:rPr>
        <w:t>4</w:t>
      </w:r>
      <w:r w:rsidR="000A58BE" w:rsidRPr="00DA553F">
        <w:rPr>
          <w:rFonts w:ascii="Times New Roman" w:hAnsi="Times New Roman" w:cs="Times New Roman"/>
          <w:b/>
          <w:sz w:val="28"/>
          <w:szCs w:val="28"/>
        </w:rPr>
        <w:t xml:space="preserve"> час.</w:t>
      </w:r>
      <w:r w:rsidR="00120469" w:rsidRPr="00DA553F">
        <w:rPr>
          <w:rFonts w:ascii="Times New Roman" w:hAnsi="Times New Roman" w:cs="Times New Roman"/>
          <w:b/>
          <w:sz w:val="28"/>
          <w:szCs w:val="28"/>
        </w:rPr>
        <w:t>)</w:t>
      </w:r>
    </w:p>
    <w:p w14:paraId="212022D2" w14:textId="77777777" w:rsidR="00A10000" w:rsidRPr="00DA553F" w:rsidRDefault="00A10000" w:rsidP="00A469BB">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Основные источники антропогенного воздействия на природную среду ГОКов: технологические процессы, аппараты различного назначения, энергетические установки, заскладированные отходы. Характеристика негативного воздействия обогатительных фабрик. Твердые отходы: шлаки, шламы и т. д. Экологические особенности воздействия ГОКов на природную среду.</w:t>
      </w:r>
    </w:p>
    <w:p w14:paraId="68E492CD" w14:textId="77777777" w:rsidR="00A10000" w:rsidRPr="00DA553F" w:rsidRDefault="00E9645D" w:rsidP="00A469BB">
      <w:pPr>
        <w:shd w:val="clear" w:color="auto" w:fill="FFFFFF"/>
        <w:spacing w:after="0"/>
        <w:ind w:firstLine="709"/>
        <w:jc w:val="both"/>
        <w:rPr>
          <w:rFonts w:ascii="Times New Roman" w:hAnsi="Times New Roman" w:cs="Times New Roman"/>
          <w:b/>
          <w:color w:val="000000"/>
          <w:sz w:val="28"/>
          <w:szCs w:val="28"/>
        </w:rPr>
      </w:pPr>
      <w:r w:rsidRPr="00DA553F">
        <w:rPr>
          <w:rFonts w:ascii="Times New Roman" w:hAnsi="Times New Roman" w:cs="Times New Roman"/>
          <w:b/>
          <w:color w:val="000000"/>
          <w:sz w:val="28"/>
          <w:szCs w:val="28"/>
        </w:rPr>
        <w:t>Рекомендуемые т</w:t>
      </w:r>
      <w:r w:rsidR="000A58BE" w:rsidRPr="00DA553F">
        <w:rPr>
          <w:rFonts w:ascii="Times New Roman" w:hAnsi="Times New Roman" w:cs="Times New Roman"/>
          <w:b/>
          <w:color w:val="000000"/>
          <w:sz w:val="28"/>
          <w:szCs w:val="28"/>
        </w:rPr>
        <w:t>емы докладов:</w:t>
      </w:r>
    </w:p>
    <w:p w14:paraId="23E0AB60" w14:textId="77777777" w:rsidR="00B35AF6" w:rsidRPr="00DA553F" w:rsidRDefault="00B35AF6"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Минеральные отходы горных предприятий Дальневосточного региона: проблемы их утилизации и экологии.</w:t>
      </w:r>
    </w:p>
    <w:p w14:paraId="7D1B40BD" w14:textId="77777777" w:rsidR="001F1954" w:rsidRPr="00DA553F" w:rsidRDefault="0093513D"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Техногенные массивы и их воздействие на окружающую среду.</w:t>
      </w:r>
    </w:p>
    <w:p w14:paraId="198F7BB6" w14:textId="77777777" w:rsidR="0093513D" w:rsidRPr="00DA553F" w:rsidRDefault="001F1954"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Оценка негативного воздействия хвостохранилищ на компоненты природной среды.</w:t>
      </w:r>
    </w:p>
    <w:p w14:paraId="3089C212" w14:textId="77777777" w:rsidR="004F6881" w:rsidRPr="00DA553F" w:rsidRDefault="004F6881"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Сульфидсодержащие отвалы и хвостохранилища – опасные техногенные загрязнители горнорудных районов Приморского края.</w:t>
      </w:r>
    </w:p>
    <w:p w14:paraId="2FE6F4EC" w14:textId="77777777" w:rsidR="00A6730A" w:rsidRPr="00DA553F" w:rsidRDefault="00BF1BC4"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Процессы изменения состава поверхностных вод при техногенезе в Дальнегорском рудном районе (Приморский край).</w:t>
      </w:r>
    </w:p>
    <w:p w14:paraId="4A4EC70B" w14:textId="77777777" w:rsidR="00BF31F4" w:rsidRPr="00DA553F" w:rsidRDefault="00BF31F4"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Физико-химические процессы в сульфидсодержащих горнопромышленных отходах.</w:t>
      </w:r>
    </w:p>
    <w:p w14:paraId="4B36CB82" w14:textId="77777777" w:rsidR="00A6730A" w:rsidRPr="00DA553F" w:rsidRDefault="00A6730A"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 xml:space="preserve">Техногенные озера: формирование, развитие и влияние на окружающую среду. </w:t>
      </w:r>
    </w:p>
    <w:p w14:paraId="102A2441" w14:textId="77777777" w:rsidR="00A6730A" w:rsidRPr="00DA553F" w:rsidRDefault="00280F1D"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Особенности загрязнения почв в районе хранилища отходов обогащения полиметаллических руд Краснореченского ГОКа (Дальнегорский р-н, Приморский край)</w:t>
      </w:r>
    </w:p>
    <w:p w14:paraId="3BBD85EA" w14:textId="77777777" w:rsidR="00A6730A" w:rsidRPr="00DA553F" w:rsidRDefault="00625673"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Миграция тяжелых металлов (Pb, Zn, Fe, Cu, Cd) в ореоле рассеяния Высокогорского хвостохранилища (Приморский край).</w:t>
      </w:r>
    </w:p>
    <w:p w14:paraId="70C7339A" w14:textId="77777777" w:rsidR="00E877F6" w:rsidRPr="00DA553F" w:rsidRDefault="00CB2F38"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Перспективы промышленного освоения техногенных минеральных ресурсов.</w:t>
      </w:r>
    </w:p>
    <w:p w14:paraId="251393BB" w14:textId="77777777" w:rsidR="008542FC" w:rsidRPr="00DA553F" w:rsidRDefault="008542FC" w:rsidP="00A469BB">
      <w:pPr>
        <w:pStyle w:val="ae"/>
        <w:numPr>
          <w:ilvl w:val="0"/>
          <w:numId w:val="10"/>
        </w:numPr>
        <w:shd w:val="clear" w:color="auto" w:fill="FFFFFF"/>
        <w:spacing w:line="276" w:lineRule="auto"/>
        <w:ind w:left="0" w:firstLine="709"/>
        <w:jc w:val="both"/>
        <w:rPr>
          <w:color w:val="000000"/>
          <w:sz w:val="28"/>
          <w:szCs w:val="28"/>
        </w:rPr>
      </w:pPr>
      <w:r w:rsidRPr="00DA553F">
        <w:rPr>
          <w:color w:val="000000"/>
          <w:sz w:val="28"/>
          <w:szCs w:val="28"/>
        </w:rPr>
        <w:t>Закономерности формирования фитоценозов на промышленных отвалах.</w:t>
      </w:r>
    </w:p>
    <w:p w14:paraId="7B173F47" w14:textId="77777777" w:rsidR="00F435B5" w:rsidRPr="00DA553F" w:rsidRDefault="00E877F6" w:rsidP="00A469BB">
      <w:pPr>
        <w:pStyle w:val="ae"/>
        <w:numPr>
          <w:ilvl w:val="0"/>
          <w:numId w:val="10"/>
        </w:numPr>
        <w:spacing w:line="276" w:lineRule="auto"/>
        <w:ind w:left="0" w:firstLine="709"/>
        <w:jc w:val="both"/>
        <w:rPr>
          <w:sz w:val="28"/>
          <w:szCs w:val="28"/>
        </w:rPr>
      </w:pPr>
      <w:r w:rsidRPr="00DA553F">
        <w:rPr>
          <w:sz w:val="28"/>
          <w:szCs w:val="28"/>
        </w:rPr>
        <w:t xml:space="preserve"> </w:t>
      </w:r>
      <w:r w:rsidR="00F435B5" w:rsidRPr="00DA553F">
        <w:rPr>
          <w:sz w:val="28"/>
          <w:szCs w:val="28"/>
        </w:rPr>
        <w:t xml:space="preserve">Современные методы и технологии снижения экологической опасности хвостохранилищ. </w:t>
      </w:r>
    </w:p>
    <w:p w14:paraId="45E37889" w14:textId="77777777" w:rsidR="008542FC" w:rsidRPr="00DA553F" w:rsidRDefault="00E877F6"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 xml:space="preserve"> Ресурсная ценность, физико-химические особенности и методы переработки техногенного сырья.</w:t>
      </w:r>
    </w:p>
    <w:p w14:paraId="4293EF6B" w14:textId="77777777" w:rsidR="00E471D9" w:rsidRPr="00DA553F" w:rsidRDefault="00E471D9"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Методы очистки кислотно-щелочных сточных вод от ионов тяжелых металлов.</w:t>
      </w:r>
    </w:p>
    <w:p w14:paraId="4054B8EF" w14:textId="77777777" w:rsidR="008C56A5" w:rsidRPr="00DA553F" w:rsidRDefault="008C56A5"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Рациональные технологии переработки</w:t>
      </w:r>
      <w:r w:rsidR="002B5014" w:rsidRPr="00DA553F">
        <w:rPr>
          <w:sz w:val="28"/>
          <w:szCs w:val="28"/>
        </w:rPr>
        <w:t xml:space="preserve"> и складирования отходов обогащения</w:t>
      </w:r>
      <w:r w:rsidRPr="00DA553F">
        <w:rPr>
          <w:sz w:val="28"/>
          <w:szCs w:val="28"/>
        </w:rPr>
        <w:t xml:space="preserve"> руд цветных металлов.</w:t>
      </w:r>
    </w:p>
    <w:p w14:paraId="0D47733B" w14:textId="77777777" w:rsidR="008B14C7" w:rsidRPr="00DA553F" w:rsidRDefault="002B5014"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Методы снижения негативного влияния на окружающую среду сульфидсодержащих отходов горнопромышленного комплекса.</w:t>
      </w:r>
    </w:p>
    <w:p w14:paraId="091C6013" w14:textId="77777777" w:rsidR="008B14C7" w:rsidRPr="006B4286" w:rsidRDefault="008B14C7" w:rsidP="00A469BB">
      <w:pPr>
        <w:pStyle w:val="ae"/>
        <w:numPr>
          <w:ilvl w:val="0"/>
          <w:numId w:val="10"/>
        </w:numPr>
        <w:shd w:val="clear" w:color="auto" w:fill="FFFFFF"/>
        <w:spacing w:line="276" w:lineRule="auto"/>
        <w:ind w:left="0" w:firstLine="709"/>
        <w:jc w:val="both"/>
        <w:rPr>
          <w:color w:val="000000"/>
          <w:sz w:val="28"/>
          <w:szCs w:val="28"/>
        </w:rPr>
      </w:pPr>
      <w:r w:rsidRPr="00DA553F">
        <w:rPr>
          <w:sz w:val="28"/>
          <w:szCs w:val="28"/>
        </w:rPr>
        <w:t>Сточные воды предприятий горной промышленности и методы их очистки.</w:t>
      </w:r>
    </w:p>
    <w:p w14:paraId="209E70E0" w14:textId="77777777" w:rsidR="006B4286" w:rsidRPr="00DA553F" w:rsidRDefault="006B4286" w:rsidP="00A469BB">
      <w:pPr>
        <w:pStyle w:val="ae"/>
        <w:shd w:val="clear" w:color="auto" w:fill="FFFFFF"/>
        <w:spacing w:line="276" w:lineRule="auto"/>
        <w:ind w:left="709"/>
        <w:jc w:val="both"/>
        <w:rPr>
          <w:color w:val="000000"/>
          <w:sz w:val="28"/>
          <w:szCs w:val="28"/>
        </w:rPr>
      </w:pPr>
    </w:p>
    <w:p w14:paraId="795D0F26" w14:textId="77777777" w:rsidR="007E64A0" w:rsidRPr="00DA553F" w:rsidRDefault="007E64A0" w:rsidP="00A469BB">
      <w:pPr>
        <w:jc w:val="both"/>
        <w:rPr>
          <w:rFonts w:ascii="Times New Roman" w:eastAsia="Calibri" w:hAnsi="Times New Roman" w:cs="Times New Roman"/>
          <w:sz w:val="28"/>
          <w:szCs w:val="28"/>
          <w:lang w:eastAsia="ru-RU"/>
        </w:rPr>
      </w:pPr>
      <w:r w:rsidRPr="00DA553F">
        <w:rPr>
          <w:rFonts w:ascii="Times New Roman" w:eastAsia="Calibri" w:hAnsi="Times New Roman" w:cs="Times New Roman"/>
          <w:b/>
          <w:sz w:val="28"/>
          <w:szCs w:val="28"/>
          <w:lang w:eastAsia="ru-RU"/>
        </w:rPr>
        <w:t>Рекомендуемая литература</w:t>
      </w:r>
      <w:r w:rsidR="00C03959">
        <w:rPr>
          <w:rFonts w:ascii="Times New Roman" w:eastAsia="Calibri" w:hAnsi="Times New Roman" w:cs="Times New Roman"/>
          <w:sz w:val="28"/>
          <w:szCs w:val="28"/>
          <w:lang w:eastAsia="ru-RU"/>
        </w:rPr>
        <w:t>: (Основная [1-</w:t>
      </w:r>
      <w:r w:rsidR="00C03959" w:rsidRPr="00F47D82">
        <w:rPr>
          <w:rFonts w:ascii="Times New Roman" w:eastAsia="Calibri" w:hAnsi="Times New Roman" w:cs="Times New Roman"/>
          <w:sz w:val="28"/>
          <w:szCs w:val="28"/>
          <w:lang w:eastAsia="ru-RU"/>
        </w:rPr>
        <w:t>3</w:t>
      </w:r>
      <w:r w:rsidRPr="00DA553F">
        <w:rPr>
          <w:rFonts w:ascii="Times New Roman" w:eastAsia="Calibri" w:hAnsi="Times New Roman" w:cs="Times New Roman"/>
          <w:sz w:val="28"/>
          <w:szCs w:val="28"/>
          <w:lang w:eastAsia="ru-RU"/>
        </w:rPr>
        <w:t>], дополнительная  [7-8; 12]</w:t>
      </w:r>
      <w:r w:rsidR="00F12D81">
        <w:rPr>
          <w:rFonts w:ascii="Times New Roman" w:eastAsia="Calibri" w:hAnsi="Times New Roman" w:cs="Times New Roman"/>
          <w:sz w:val="28"/>
          <w:szCs w:val="28"/>
          <w:lang w:eastAsia="ru-RU"/>
        </w:rPr>
        <w:t>)</w:t>
      </w:r>
      <w:r w:rsidRPr="00DA553F">
        <w:rPr>
          <w:rFonts w:ascii="Times New Roman" w:eastAsia="Calibri" w:hAnsi="Times New Roman" w:cs="Times New Roman"/>
          <w:sz w:val="28"/>
          <w:szCs w:val="28"/>
          <w:lang w:eastAsia="ru-RU"/>
        </w:rPr>
        <w:t>.</w:t>
      </w:r>
    </w:p>
    <w:p w14:paraId="021B137A" w14:textId="77777777" w:rsidR="00A10000" w:rsidRPr="00DA553F" w:rsidRDefault="00A10000" w:rsidP="00A469BB">
      <w:pPr>
        <w:pStyle w:val="ae"/>
        <w:shd w:val="clear" w:color="auto" w:fill="FFFFFF"/>
        <w:spacing w:line="276" w:lineRule="auto"/>
        <w:ind w:left="0" w:firstLine="709"/>
        <w:jc w:val="both"/>
        <w:rPr>
          <w:color w:val="000000"/>
          <w:sz w:val="28"/>
          <w:szCs w:val="28"/>
        </w:rPr>
      </w:pPr>
      <w:r w:rsidRPr="00DA553F">
        <w:rPr>
          <w:b/>
          <w:sz w:val="28"/>
          <w:szCs w:val="28"/>
        </w:rPr>
        <w:t>Тема 8.</w:t>
      </w:r>
      <w:r w:rsidRPr="00DA553F">
        <w:rPr>
          <w:rFonts w:eastAsia="Times-Italic"/>
          <w:iCs/>
          <w:sz w:val="28"/>
          <w:szCs w:val="28"/>
        </w:rPr>
        <w:t xml:space="preserve"> </w:t>
      </w:r>
      <w:r w:rsidRPr="00DA553F">
        <w:rPr>
          <w:rFonts w:eastAsia="Times-Italic"/>
          <w:b/>
          <w:iCs/>
          <w:sz w:val="28"/>
          <w:szCs w:val="28"/>
        </w:rPr>
        <w:t>Нормирование негативного воздействия на экосистемы</w:t>
      </w:r>
      <w:r w:rsidR="00611261" w:rsidRPr="00DA553F">
        <w:rPr>
          <w:rFonts w:eastAsia="Times-Italic"/>
          <w:b/>
          <w:iCs/>
          <w:sz w:val="28"/>
          <w:szCs w:val="28"/>
        </w:rPr>
        <w:t xml:space="preserve">    </w:t>
      </w:r>
      <w:r w:rsidRPr="00DA553F">
        <w:rPr>
          <w:rFonts w:eastAsia="Times-Italic"/>
          <w:b/>
          <w:i/>
          <w:iCs/>
          <w:sz w:val="28"/>
          <w:szCs w:val="28"/>
        </w:rPr>
        <w:t xml:space="preserve"> </w:t>
      </w:r>
      <w:r w:rsidRPr="00DA553F">
        <w:rPr>
          <w:b/>
          <w:sz w:val="28"/>
          <w:szCs w:val="28"/>
        </w:rPr>
        <w:t>(2 час.)</w:t>
      </w:r>
    </w:p>
    <w:p w14:paraId="63C6EDBC" w14:textId="77777777" w:rsidR="00A10000" w:rsidRPr="00DA553F" w:rsidRDefault="00A10000" w:rsidP="00A469BB">
      <w:pPr>
        <w:shd w:val="clear" w:color="auto" w:fill="FFFFFF"/>
        <w:tabs>
          <w:tab w:val="left" w:pos="544"/>
        </w:tabs>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 xml:space="preserve">Основные нормативы: ПДВ, ВСВ, ПНООЛР </w:t>
      </w:r>
      <w:r w:rsidRPr="00DA553F">
        <w:rPr>
          <w:rFonts w:ascii="Times New Roman" w:hAnsi="Times New Roman" w:cs="Times New Roman"/>
          <w:sz w:val="28"/>
          <w:szCs w:val="28"/>
        </w:rPr>
        <w:t>(</w:t>
      </w:r>
      <w:r w:rsidRPr="00DA553F">
        <w:rPr>
          <w:rFonts w:ascii="Times New Roman" w:hAnsi="Times New Roman" w:cs="Times New Roman"/>
          <w:bCs/>
          <w:sz w:val="28"/>
          <w:szCs w:val="28"/>
          <w:shd w:val="clear" w:color="auto" w:fill="FFFFFF"/>
        </w:rPr>
        <w:t>Проект</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bCs/>
          <w:sz w:val="28"/>
          <w:szCs w:val="28"/>
          <w:shd w:val="clear" w:color="auto" w:fill="FFFFFF"/>
        </w:rPr>
        <w:t>нормативов</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bCs/>
          <w:sz w:val="28"/>
          <w:szCs w:val="28"/>
          <w:shd w:val="clear" w:color="auto" w:fill="FFFFFF"/>
        </w:rPr>
        <w:t>образования</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bCs/>
          <w:sz w:val="28"/>
          <w:szCs w:val="28"/>
          <w:shd w:val="clear" w:color="auto" w:fill="FFFFFF"/>
        </w:rPr>
        <w:t>отходов</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sz w:val="28"/>
          <w:szCs w:val="28"/>
          <w:shd w:val="clear" w:color="auto" w:fill="FFFFFF"/>
        </w:rPr>
        <w:t>и</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bCs/>
          <w:sz w:val="28"/>
          <w:szCs w:val="28"/>
          <w:shd w:val="clear" w:color="auto" w:fill="FFFFFF"/>
        </w:rPr>
        <w:t>лимитов</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sz w:val="28"/>
          <w:szCs w:val="28"/>
          <w:shd w:val="clear" w:color="auto" w:fill="FFFFFF"/>
        </w:rPr>
        <w:t>на</w:t>
      </w:r>
      <w:r w:rsidRPr="00DA553F">
        <w:rPr>
          <w:rStyle w:val="apple-converted-space"/>
          <w:rFonts w:ascii="Times New Roman" w:hAnsi="Times New Roman" w:cs="Times New Roman"/>
          <w:sz w:val="28"/>
          <w:szCs w:val="28"/>
          <w:shd w:val="clear" w:color="auto" w:fill="FFFFFF"/>
        </w:rPr>
        <w:t xml:space="preserve"> </w:t>
      </w:r>
      <w:r w:rsidRPr="00DA553F">
        <w:rPr>
          <w:rFonts w:ascii="Times New Roman" w:hAnsi="Times New Roman" w:cs="Times New Roman"/>
          <w:sz w:val="28"/>
          <w:szCs w:val="28"/>
          <w:shd w:val="clear" w:color="auto" w:fill="FFFFFF"/>
        </w:rPr>
        <w:t xml:space="preserve">их </w:t>
      </w:r>
      <w:r w:rsidRPr="00DA553F">
        <w:rPr>
          <w:rFonts w:ascii="Times New Roman" w:hAnsi="Times New Roman" w:cs="Times New Roman"/>
          <w:bCs/>
          <w:sz w:val="28"/>
          <w:szCs w:val="28"/>
          <w:shd w:val="clear" w:color="auto" w:fill="FFFFFF"/>
        </w:rPr>
        <w:t>размещение)</w:t>
      </w:r>
      <w:r w:rsidRPr="00DA553F">
        <w:rPr>
          <w:rFonts w:ascii="Times New Roman" w:hAnsi="Times New Roman" w:cs="Times New Roman"/>
          <w:color w:val="000000"/>
          <w:sz w:val="28"/>
          <w:szCs w:val="28"/>
        </w:rPr>
        <w:t xml:space="preserve"> и др. Эффективное использование и инженерные методы защиты атмосферного воздуха, водных ресурсов. Организация схем очистки, обезвреживания и утилизации уловленных продуктов. Внедрение схем частичного и полного водооборота. Общая классификация отходов. Технологии вторичной переработки отходов. Принципы создания малоотходных ресурсосберегающих технологий. Особенности мониторинга окружающей среды в районах воздействия предприятий горнопромышленного комплекса. Методы рекультивации нарушенных и загрязненных земель.</w:t>
      </w:r>
    </w:p>
    <w:p w14:paraId="619B2AE6" w14:textId="77777777" w:rsidR="00A10000" w:rsidRPr="00DA553F" w:rsidRDefault="00A10000" w:rsidP="00A469BB">
      <w:pPr>
        <w:shd w:val="clear" w:color="auto" w:fill="FFFFFF"/>
        <w:tabs>
          <w:tab w:val="left" w:pos="544"/>
        </w:tabs>
        <w:spacing w:after="0"/>
        <w:ind w:firstLine="709"/>
        <w:jc w:val="both"/>
        <w:rPr>
          <w:rFonts w:ascii="Times New Roman" w:hAnsi="Times New Roman" w:cs="Times New Roman"/>
          <w:color w:val="000000"/>
          <w:sz w:val="28"/>
          <w:szCs w:val="28"/>
        </w:rPr>
      </w:pPr>
    </w:p>
    <w:p w14:paraId="18C9B617" w14:textId="77777777" w:rsidR="00A10000" w:rsidRPr="00DA553F" w:rsidRDefault="00A10000" w:rsidP="00A469BB">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Тема 9.</w:t>
      </w:r>
      <w:r w:rsidRPr="00DA553F">
        <w:rPr>
          <w:rFonts w:ascii="Times New Roman" w:eastAsia="Times-Italic" w:hAnsi="Times New Roman" w:cs="Times New Roman"/>
          <w:iCs/>
          <w:sz w:val="28"/>
          <w:szCs w:val="28"/>
        </w:rPr>
        <w:t xml:space="preserve"> </w:t>
      </w:r>
      <w:r w:rsidRPr="00DA553F">
        <w:rPr>
          <w:rFonts w:ascii="Times New Roman" w:eastAsia="Times-Italic" w:hAnsi="Times New Roman" w:cs="Times New Roman"/>
          <w:b/>
          <w:iCs/>
          <w:sz w:val="28"/>
          <w:szCs w:val="28"/>
        </w:rPr>
        <w:t>Горно-экологический мониторинг окружающей среды</w:t>
      </w:r>
      <w:r w:rsidR="00611261" w:rsidRPr="00DA553F">
        <w:rPr>
          <w:rFonts w:ascii="Times New Roman" w:eastAsia="Times-Italic" w:hAnsi="Times New Roman" w:cs="Times New Roman"/>
          <w:b/>
          <w:iCs/>
          <w:sz w:val="28"/>
          <w:szCs w:val="28"/>
        </w:rPr>
        <w:t xml:space="preserve">      </w:t>
      </w:r>
      <w:r w:rsidRPr="00DA553F">
        <w:rPr>
          <w:rFonts w:ascii="Times New Roman" w:eastAsia="Times-Italic" w:hAnsi="Times New Roman" w:cs="Times New Roman"/>
          <w:b/>
          <w:i/>
          <w:iCs/>
          <w:sz w:val="28"/>
          <w:szCs w:val="28"/>
        </w:rPr>
        <w:t xml:space="preserve"> </w:t>
      </w:r>
      <w:r w:rsidRPr="00DA553F">
        <w:rPr>
          <w:rFonts w:ascii="Times New Roman" w:hAnsi="Times New Roman" w:cs="Times New Roman"/>
          <w:b/>
          <w:sz w:val="28"/>
          <w:szCs w:val="28"/>
        </w:rPr>
        <w:t>(</w:t>
      </w:r>
      <w:r w:rsidR="00FD5086">
        <w:rPr>
          <w:rFonts w:ascii="Times New Roman" w:hAnsi="Times New Roman" w:cs="Times New Roman"/>
          <w:b/>
          <w:sz w:val="28"/>
          <w:szCs w:val="28"/>
        </w:rPr>
        <w:t>1</w:t>
      </w:r>
      <w:r w:rsidRPr="00DA553F">
        <w:rPr>
          <w:rFonts w:ascii="Times New Roman" w:hAnsi="Times New Roman" w:cs="Times New Roman"/>
          <w:b/>
          <w:sz w:val="28"/>
          <w:szCs w:val="28"/>
        </w:rPr>
        <w:t xml:space="preserve"> час.)</w:t>
      </w:r>
    </w:p>
    <w:p w14:paraId="0D5B3F7D" w14:textId="77777777" w:rsidR="009014B6" w:rsidRDefault="00D75BC5" w:rsidP="00A469BB">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sz w:val="28"/>
          <w:szCs w:val="28"/>
        </w:rPr>
        <w:t>Понятия, правовые основы проведения горно-экологического мониторинга. Цели, объекты и задачи горно-экологического мониторинга.</w:t>
      </w:r>
    </w:p>
    <w:p w14:paraId="009F5B8E" w14:textId="77777777" w:rsidR="009D3123" w:rsidRDefault="009D3123" w:rsidP="00A469BB">
      <w:pPr>
        <w:shd w:val="clear" w:color="auto" w:fill="FFFFFF"/>
        <w:tabs>
          <w:tab w:val="left" w:pos="2024"/>
        </w:tabs>
        <w:spacing w:after="0"/>
        <w:ind w:firstLine="709"/>
        <w:jc w:val="both"/>
        <w:rPr>
          <w:rFonts w:ascii="Times New Roman" w:hAnsi="Times New Roman" w:cs="Times New Roman"/>
          <w:b/>
          <w:sz w:val="28"/>
          <w:szCs w:val="28"/>
        </w:rPr>
      </w:pPr>
    </w:p>
    <w:p w14:paraId="7C881273" w14:textId="77777777" w:rsidR="006B4286" w:rsidRPr="00DA553F" w:rsidRDefault="006B4286" w:rsidP="00A469BB">
      <w:pPr>
        <w:shd w:val="clear" w:color="auto" w:fill="FFFFFF"/>
        <w:tabs>
          <w:tab w:val="left" w:pos="2024"/>
        </w:tabs>
        <w:spacing w:after="0"/>
        <w:ind w:firstLine="709"/>
        <w:jc w:val="both"/>
        <w:rPr>
          <w:rFonts w:ascii="Times New Roman" w:hAnsi="Times New Roman" w:cs="Times New Roman"/>
          <w:b/>
          <w:sz w:val="28"/>
          <w:szCs w:val="28"/>
        </w:rPr>
      </w:pPr>
    </w:p>
    <w:p w14:paraId="0B38CB01" w14:textId="77777777" w:rsidR="00462937" w:rsidRPr="00DA553F" w:rsidRDefault="00462937" w:rsidP="00120469">
      <w:pPr>
        <w:numPr>
          <w:ilvl w:val="0"/>
          <w:numId w:val="1"/>
        </w:numPr>
        <w:tabs>
          <w:tab w:val="left" w:pos="426"/>
        </w:tabs>
        <w:suppressAutoHyphens/>
        <w:spacing w:after="0" w:line="360" w:lineRule="auto"/>
        <w:ind w:left="0" w:firstLine="0"/>
        <w:jc w:val="both"/>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СТРУКТУРА И содержание практической части курса</w:t>
      </w:r>
    </w:p>
    <w:p w14:paraId="1CD0A2BB" w14:textId="77777777" w:rsidR="006F07F3" w:rsidRPr="00DA553F" w:rsidRDefault="006F07F3" w:rsidP="006F07F3">
      <w:pPr>
        <w:tabs>
          <w:tab w:val="left" w:pos="426"/>
        </w:tabs>
        <w:suppressAutoHyphens/>
        <w:spacing w:after="0" w:line="360" w:lineRule="auto"/>
        <w:jc w:val="both"/>
        <w:rPr>
          <w:rFonts w:ascii="Times New Roman" w:hAnsi="Times New Roman" w:cs="Times New Roman"/>
          <w:b/>
          <w:bCs/>
          <w:caps/>
          <w:sz w:val="28"/>
          <w:szCs w:val="28"/>
          <w:lang w:eastAsia="ru-RU"/>
        </w:rPr>
      </w:pPr>
    </w:p>
    <w:p w14:paraId="0AFFB0B6" w14:textId="77777777" w:rsidR="00462937" w:rsidRPr="00DA553F" w:rsidRDefault="00525800" w:rsidP="00DA651D">
      <w:pPr>
        <w:tabs>
          <w:tab w:val="left" w:pos="851"/>
        </w:tabs>
        <w:spacing w:after="0" w:line="360" w:lineRule="auto"/>
        <w:ind w:firstLine="709"/>
        <w:jc w:val="center"/>
        <w:rPr>
          <w:rFonts w:ascii="Times New Roman" w:hAnsi="Times New Roman" w:cs="Times New Roman"/>
          <w:b/>
          <w:iCs/>
          <w:sz w:val="28"/>
          <w:szCs w:val="28"/>
          <w:lang w:eastAsia="ru-RU"/>
        </w:rPr>
      </w:pPr>
      <w:r w:rsidRPr="00DA553F">
        <w:rPr>
          <w:rFonts w:ascii="Times New Roman" w:hAnsi="Times New Roman" w:cs="Times New Roman"/>
          <w:b/>
          <w:iCs/>
          <w:sz w:val="28"/>
          <w:szCs w:val="28"/>
          <w:lang w:eastAsia="ru-RU"/>
        </w:rPr>
        <w:t>Практические занятия</w:t>
      </w:r>
      <w:r w:rsidR="00462937" w:rsidRPr="00DA553F">
        <w:rPr>
          <w:rFonts w:ascii="Times New Roman" w:hAnsi="Times New Roman" w:cs="Times New Roman"/>
          <w:b/>
          <w:iCs/>
          <w:sz w:val="28"/>
          <w:szCs w:val="28"/>
          <w:lang w:eastAsia="ru-RU"/>
        </w:rPr>
        <w:t xml:space="preserve"> (</w:t>
      </w:r>
      <w:r w:rsidRPr="00DA553F">
        <w:rPr>
          <w:rFonts w:ascii="Times New Roman" w:hAnsi="Times New Roman" w:cs="Times New Roman"/>
          <w:b/>
          <w:iCs/>
          <w:sz w:val="28"/>
          <w:szCs w:val="28"/>
          <w:lang w:eastAsia="ru-RU"/>
        </w:rPr>
        <w:t>18</w:t>
      </w:r>
      <w:r w:rsidR="00462937" w:rsidRPr="00DA553F">
        <w:rPr>
          <w:rFonts w:ascii="Times New Roman" w:hAnsi="Times New Roman" w:cs="Times New Roman"/>
          <w:b/>
          <w:iCs/>
          <w:sz w:val="28"/>
          <w:szCs w:val="28"/>
          <w:lang w:eastAsia="ru-RU"/>
        </w:rPr>
        <w:t xml:space="preserve"> час.)</w:t>
      </w:r>
    </w:p>
    <w:p w14:paraId="0E2AE241" w14:textId="77777777" w:rsidR="00E44D20" w:rsidRPr="00DA553F" w:rsidRDefault="00120469" w:rsidP="00221980">
      <w:pPr>
        <w:autoSpaceDE w:val="0"/>
        <w:autoSpaceDN w:val="0"/>
        <w:adjustRightInd w:val="0"/>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Занятие 1. </w:t>
      </w:r>
      <w:r w:rsidR="00E44D20" w:rsidRPr="00DA553F">
        <w:rPr>
          <w:rFonts w:ascii="Times New Roman" w:hAnsi="Times New Roman" w:cs="Times New Roman"/>
          <w:b/>
          <w:sz w:val="28"/>
          <w:szCs w:val="28"/>
        </w:rPr>
        <w:t xml:space="preserve">Расчет </w:t>
      </w:r>
      <w:r w:rsidR="00E16FE6" w:rsidRPr="00DA553F">
        <w:rPr>
          <w:rFonts w:ascii="Times New Roman" w:hAnsi="Times New Roman" w:cs="Times New Roman"/>
          <w:b/>
          <w:sz w:val="28"/>
          <w:szCs w:val="28"/>
        </w:rPr>
        <w:t>пылегазовых выбросов при буровзрывных работах</w:t>
      </w:r>
      <w:r w:rsidR="003D1476" w:rsidRPr="00DA553F">
        <w:rPr>
          <w:rFonts w:ascii="Times New Roman" w:hAnsi="Times New Roman" w:cs="Times New Roman"/>
          <w:b/>
          <w:sz w:val="28"/>
          <w:szCs w:val="28"/>
        </w:rPr>
        <w:t xml:space="preserve"> (</w:t>
      </w:r>
      <w:r w:rsidR="00192E98" w:rsidRPr="00DA553F">
        <w:rPr>
          <w:rFonts w:ascii="Times New Roman" w:hAnsi="Times New Roman" w:cs="Times New Roman"/>
          <w:b/>
          <w:sz w:val="28"/>
          <w:szCs w:val="28"/>
        </w:rPr>
        <w:t>4</w:t>
      </w:r>
      <w:r w:rsidR="003D1476" w:rsidRPr="00DA553F">
        <w:rPr>
          <w:rFonts w:ascii="Times New Roman" w:hAnsi="Times New Roman" w:cs="Times New Roman"/>
          <w:b/>
          <w:sz w:val="28"/>
          <w:szCs w:val="28"/>
        </w:rPr>
        <w:t xml:space="preserve"> час.)</w:t>
      </w:r>
    </w:p>
    <w:p w14:paraId="1E368A91" w14:textId="77777777" w:rsidR="001A3347" w:rsidRPr="00DA553F" w:rsidRDefault="001A3347" w:rsidP="00221980">
      <w:pPr>
        <w:autoSpaceDE w:val="0"/>
        <w:autoSpaceDN w:val="0"/>
        <w:adjustRightInd w:val="0"/>
        <w:spacing w:after="0"/>
        <w:ind w:firstLine="709"/>
        <w:jc w:val="both"/>
        <w:rPr>
          <w:rFonts w:ascii="Times New Roman" w:hAnsi="Times New Roman" w:cs="Times New Roman"/>
          <w:sz w:val="28"/>
          <w:szCs w:val="28"/>
        </w:rPr>
      </w:pPr>
      <w:r w:rsidRPr="00221980">
        <w:rPr>
          <w:rFonts w:ascii="Times New Roman" w:hAnsi="Times New Roman" w:cs="Times New Roman"/>
          <w:sz w:val="28"/>
          <w:szCs w:val="28"/>
        </w:rPr>
        <w:t>Цель занятия:</w:t>
      </w:r>
      <w:r w:rsidRPr="00DA553F">
        <w:rPr>
          <w:rFonts w:ascii="Times New Roman" w:hAnsi="Times New Roman" w:cs="Times New Roman"/>
          <w:b/>
          <w:sz w:val="28"/>
          <w:szCs w:val="28"/>
        </w:rPr>
        <w:t xml:space="preserve"> </w:t>
      </w:r>
      <w:r w:rsidRPr="00DA553F">
        <w:rPr>
          <w:rFonts w:ascii="Times New Roman" w:hAnsi="Times New Roman" w:cs="Times New Roman"/>
          <w:sz w:val="28"/>
          <w:szCs w:val="28"/>
        </w:rPr>
        <w:t>освоить методику расчета интенсивности загрязнения атмосферы карьеров вредны</w:t>
      </w:r>
      <w:r w:rsidR="00C065D3" w:rsidRPr="00DA553F">
        <w:rPr>
          <w:rFonts w:ascii="Times New Roman" w:hAnsi="Times New Roman" w:cs="Times New Roman"/>
          <w:sz w:val="28"/>
          <w:szCs w:val="28"/>
        </w:rPr>
        <w:t>ми</w:t>
      </w:r>
      <w:r w:rsidRPr="00DA553F">
        <w:rPr>
          <w:rFonts w:ascii="Times New Roman" w:hAnsi="Times New Roman" w:cs="Times New Roman"/>
          <w:sz w:val="28"/>
          <w:szCs w:val="28"/>
        </w:rPr>
        <w:t xml:space="preserve"> примес</w:t>
      </w:r>
      <w:r w:rsidR="00C065D3" w:rsidRPr="00DA553F">
        <w:rPr>
          <w:rFonts w:ascii="Times New Roman" w:hAnsi="Times New Roman" w:cs="Times New Roman"/>
          <w:sz w:val="28"/>
          <w:szCs w:val="28"/>
        </w:rPr>
        <w:t>ями при ведении буров</w:t>
      </w:r>
      <w:r w:rsidR="00E16FE6" w:rsidRPr="00DA553F">
        <w:rPr>
          <w:rFonts w:ascii="Times New Roman" w:hAnsi="Times New Roman" w:cs="Times New Roman"/>
          <w:sz w:val="28"/>
          <w:szCs w:val="28"/>
        </w:rPr>
        <w:t>зрывных работ.</w:t>
      </w:r>
      <w:r w:rsidR="00C065D3" w:rsidRPr="00DA553F">
        <w:rPr>
          <w:rFonts w:ascii="Times New Roman" w:hAnsi="Times New Roman" w:cs="Times New Roman"/>
          <w:sz w:val="28"/>
          <w:szCs w:val="28"/>
        </w:rPr>
        <w:t xml:space="preserve"> </w:t>
      </w:r>
    </w:p>
    <w:p w14:paraId="2D6EA3EF" w14:textId="77777777" w:rsidR="00221980" w:rsidRDefault="00221980" w:rsidP="00221980">
      <w:pPr>
        <w:spacing w:after="0"/>
        <w:ind w:firstLine="709"/>
        <w:jc w:val="both"/>
        <w:rPr>
          <w:rFonts w:ascii="Times New Roman" w:hAnsi="Times New Roman" w:cs="Times New Roman"/>
          <w:b/>
          <w:sz w:val="28"/>
          <w:szCs w:val="28"/>
        </w:rPr>
      </w:pPr>
    </w:p>
    <w:p w14:paraId="0893D7B4" w14:textId="77777777" w:rsidR="004F40FF" w:rsidRPr="00DA553F" w:rsidRDefault="00E44D20" w:rsidP="00221980">
      <w:pPr>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Занятие 2. </w:t>
      </w:r>
      <w:r w:rsidR="004F40FF" w:rsidRPr="00DA553F">
        <w:rPr>
          <w:rFonts w:ascii="Times New Roman" w:hAnsi="Times New Roman" w:cs="Times New Roman"/>
          <w:b/>
          <w:sz w:val="28"/>
          <w:szCs w:val="28"/>
        </w:rPr>
        <w:t xml:space="preserve">Методика расчета комплексного индекса загрязнения атмосферы (ИЗА) на основе данных наблюдений </w:t>
      </w:r>
      <w:r w:rsidR="00D83A9F" w:rsidRPr="00DA553F">
        <w:rPr>
          <w:rFonts w:ascii="Times New Roman" w:hAnsi="Times New Roman" w:cs="Times New Roman"/>
          <w:b/>
          <w:sz w:val="28"/>
          <w:szCs w:val="28"/>
        </w:rPr>
        <w:t>(2 час.)</w:t>
      </w:r>
    </w:p>
    <w:p w14:paraId="2AC6B9A2" w14:textId="77777777" w:rsidR="003752E7" w:rsidRPr="00DA553F" w:rsidRDefault="004F40FF" w:rsidP="00221980">
      <w:pPr>
        <w:pStyle w:val="af7"/>
        <w:spacing w:after="0"/>
        <w:ind w:left="0" w:firstLine="709"/>
        <w:jc w:val="both"/>
        <w:rPr>
          <w:rFonts w:ascii="Times New Roman" w:hAnsi="Times New Roman" w:cs="Times New Roman"/>
          <w:sz w:val="28"/>
          <w:szCs w:val="28"/>
        </w:rPr>
      </w:pPr>
      <w:r w:rsidRPr="00221980">
        <w:rPr>
          <w:rFonts w:ascii="Times New Roman" w:hAnsi="Times New Roman" w:cs="Times New Roman"/>
          <w:sz w:val="28"/>
          <w:szCs w:val="28"/>
        </w:rPr>
        <w:t xml:space="preserve">Цель занятия: </w:t>
      </w:r>
      <w:r w:rsidRPr="00DA553F">
        <w:rPr>
          <w:rFonts w:ascii="Times New Roman" w:hAnsi="Times New Roman" w:cs="Times New Roman"/>
          <w:sz w:val="28"/>
          <w:szCs w:val="28"/>
        </w:rPr>
        <w:t>освоить методику расчета комплексного индекс</w:t>
      </w:r>
      <w:r w:rsidR="00EF3AEC" w:rsidRPr="00DA553F">
        <w:rPr>
          <w:rFonts w:ascii="Times New Roman" w:hAnsi="Times New Roman" w:cs="Times New Roman"/>
          <w:sz w:val="28"/>
          <w:szCs w:val="28"/>
        </w:rPr>
        <w:t>а</w:t>
      </w:r>
      <w:r w:rsidR="005975C8" w:rsidRPr="00DA553F">
        <w:rPr>
          <w:rFonts w:ascii="Times New Roman" w:hAnsi="Times New Roman" w:cs="Times New Roman"/>
          <w:sz w:val="28"/>
          <w:szCs w:val="28"/>
        </w:rPr>
        <w:t xml:space="preserve"> загрязнения атмосферы (ИЗА</w:t>
      </w:r>
      <w:r w:rsidR="008B761D" w:rsidRPr="00DA553F">
        <w:rPr>
          <w:rFonts w:ascii="Times New Roman" w:hAnsi="Times New Roman" w:cs="Times New Roman"/>
          <w:sz w:val="28"/>
          <w:szCs w:val="28"/>
          <w:vertAlign w:val="subscript"/>
        </w:rPr>
        <w:t>5</w:t>
      </w:r>
      <w:r w:rsidR="005975C8" w:rsidRPr="00DA553F">
        <w:rPr>
          <w:rFonts w:ascii="Times New Roman" w:hAnsi="Times New Roman" w:cs="Times New Roman"/>
          <w:sz w:val="28"/>
          <w:szCs w:val="28"/>
        </w:rPr>
        <w:t>).</w:t>
      </w:r>
      <w:r w:rsidR="00EF3AEC" w:rsidRPr="00DA553F">
        <w:rPr>
          <w:rFonts w:ascii="Times New Roman" w:hAnsi="Times New Roman" w:cs="Times New Roman"/>
          <w:sz w:val="28"/>
          <w:szCs w:val="28"/>
        </w:rPr>
        <w:t xml:space="preserve"> Да</w:t>
      </w:r>
      <w:r w:rsidRPr="00DA553F">
        <w:rPr>
          <w:rFonts w:ascii="Times New Roman" w:hAnsi="Times New Roman" w:cs="Times New Roman"/>
          <w:sz w:val="28"/>
          <w:szCs w:val="28"/>
        </w:rPr>
        <w:t>ть сравнительную оценку загрязненности городов, с развитой горно</w:t>
      </w:r>
      <w:r w:rsidR="00EF3AEC" w:rsidRPr="00DA553F">
        <w:rPr>
          <w:rFonts w:ascii="Times New Roman" w:hAnsi="Times New Roman" w:cs="Times New Roman"/>
          <w:sz w:val="28"/>
          <w:szCs w:val="28"/>
        </w:rPr>
        <w:t>добывающей (перерабатывающей)</w:t>
      </w:r>
      <w:r w:rsidRPr="00DA553F">
        <w:rPr>
          <w:rFonts w:ascii="Times New Roman" w:hAnsi="Times New Roman" w:cs="Times New Roman"/>
          <w:sz w:val="28"/>
          <w:szCs w:val="28"/>
        </w:rPr>
        <w:t xml:space="preserve"> промышленностью с установлением их приоритетности по уровню загрязнения и тенденций загрязненности.</w:t>
      </w:r>
    </w:p>
    <w:p w14:paraId="24CC39E5" w14:textId="77777777" w:rsidR="00A469BB" w:rsidRDefault="00A469BB" w:rsidP="00221980">
      <w:pPr>
        <w:spacing w:after="0"/>
        <w:ind w:firstLine="709"/>
        <w:jc w:val="both"/>
        <w:rPr>
          <w:rFonts w:ascii="Times New Roman" w:hAnsi="Times New Roman" w:cs="Times New Roman"/>
          <w:b/>
          <w:sz w:val="28"/>
          <w:szCs w:val="28"/>
        </w:rPr>
      </w:pPr>
    </w:p>
    <w:p w14:paraId="49D5C8F4" w14:textId="77777777" w:rsidR="00D83A9F" w:rsidRPr="00DA553F" w:rsidRDefault="00D83A9F" w:rsidP="00221980">
      <w:pPr>
        <w:spacing w:after="0"/>
        <w:ind w:firstLine="709"/>
        <w:jc w:val="both"/>
        <w:rPr>
          <w:rFonts w:ascii="Times New Roman" w:hAnsi="Times New Roman" w:cs="Times New Roman"/>
          <w:b/>
          <w:i/>
          <w:sz w:val="28"/>
          <w:szCs w:val="28"/>
        </w:rPr>
      </w:pPr>
      <w:r w:rsidRPr="00DA553F">
        <w:rPr>
          <w:rFonts w:ascii="Times New Roman" w:hAnsi="Times New Roman" w:cs="Times New Roman"/>
          <w:b/>
          <w:sz w:val="28"/>
          <w:szCs w:val="28"/>
        </w:rPr>
        <w:t xml:space="preserve">Занятие </w:t>
      </w:r>
      <w:r w:rsidR="00A305FD" w:rsidRPr="00DA553F">
        <w:rPr>
          <w:rFonts w:ascii="Times New Roman" w:hAnsi="Times New Roman" w:cs="Times New Roman"/>
          <w:b/>
          <w:sz w:val="28"/>
          <w:szCs w:val="28"/>
        </w:rPr>
        <w:t>3</w:t>
      </w:r>
      <w:r w:rsidRPr="00DA553F">
        <w:rPr>
          <w:rFonts w:ascii="Times New Roman" w:hAnsi="Times New Roman" w:cs="Times New Roman"/>
          <w:b/>
          <w:sz w:val="28"/>
          <w:szCs w:val="28"/>
        </w:rPr>
        <w:t xml:space="preserve">. </w:t>
      </w:r>
      <w:r w:rsidRPr="00DA553F">
        <w:rPr>
          <w:rFonts w:ascii="Times New Roman" w:eastAsia="Calibri" w:hAnsi="Times New Roman" w:cs="Times New Roman"/>
          <w:b/>
          <w:sz w:val="28"/>
          <w:szCs w:val="28"/>
          <w:lang w:eastAsia="ru-RU"/>
        </w:rPr>
        <w:t>Комплексная оценка качества поверхностных и подземных вод по индексу загрязнённости воды (ИЗВ)</w:t>
      </w:r>
      <w:r w:rsidRPr="00DA553F">
        <w:rPr>
          <w:rFonts w:ascii="Times New Roman" w:hAnsi="Times New Roman" w:cs="Times New Roman"/>
          <w:b/>
          <w:sz w:val="28"/>
          <w:szCs w:val="28"/>
        </w:rPr>
        <w:t xml:space="preserve"> (2 час.)</w:t>
      </w:r>
    </w:p>
    <w:p w14:paraId="298B0C6A" w14:textId="77777777" w:rsidR="00B14292" w:rsidRPr="00DA553F" w:rsidRDefault="00B14292" w:rsidP="00221980">
      <w:pPr>
        <w:pStyle w:val="af7"/>
        <w:spacing w:after="0"/>
        <w:ind w:left="0" w:firstLine="709"/>
        <w:jc w:val="both"/>
        <w:rPr>
          <w:rFonts w:ascii="Times New Roman" w:hAnsi="Times New Roman" w:cs="Times New Roman"/>
          <w:sz w:val="28"/>
          <w:szCs w:val="28"/>
        </w:rPr>
      </w:pPr>
      <w:r w:rsidRPr="00221980">
        <w:rPr>
          <w:rFonts w:ascii="Times New Roman" w:hAnsi="Times New Roman" w:cs="Times New Roman"/>
          <w:sz w:val="28"/>
          <w:szCs w:val="28"/>
        </w:rPr>
        <w:t xml:space="preserve">Цель занятия: </w:t>
      </w:r>
      <w:r w:rsidRPr="00DA553F">
        <w:rPr>
          <w:rFonts w:ascii="Times New Roman" w:hAnsi="Times New Roman" w:cs="Times New Roman"/>
          <w:sz w:val="28"/>
          <w:szCs w:val="28"/>
        </w:rPr>
        <w:t>освоить методику расчета комплексного индекса загрязнения воды (ИЗВ</w:t>
      </w:r>
      <w:r w:rsidRPr="00DA553F">
        <w:rPr>
          <w:rFonts w:ascii="Times New Roman" w:hAnsi="Times New Roman" w:cs="Times New Roman"/>
          <w:sz w:val="28"/>
          <w:szCs w:val="28"/>
          <w:vertAlign w:val="subscript"/>
        </w:rPr>
        <w:t>6</w:t>
      </w:r>
      <w:r w:rsidRPr="00DA553F">
        <w:rPr>
          <w:rFonts w:ascii="Times New Roman" w:hAnsi="Times New Roman" w:cs="Times New Roman"/>
          <w:sz w:val="28"/>
          <w:szCs w:val="28"/>
        </w:rPr>
        <w:t xml:space="preserve">). Дать сравнительную характеристику степени загрязнения воды </w:t>
      </w:r>
      <w:r w:rsidR="00A305FD" w:rsidRPr="00DA553F">
        <w:rPr>
          <w:rFonts w:ascii="Times New Roman" w:hAnsi="Times New Roman" w:cs="Times New Roman"/>
          <w:sz w:val="28"/>
          <w:szCs w:val="28"/>
        </w:rPr>
        <w:t xml:space="preserve">для </w:t>
      </w:r>
      <w:r w:rsidRPr="00DA553F">
        <w:rPr>
          <w:rFonts w:ascii="Times New Roman" w:hAnsi="Times New Roman" w:cs="Times New Roman"/>
          <w:sz w:val="28"/>
          <w:szCs w:val="28"/>
        </w:rPr>
        <w:t>станций опробования.</w:t>
      </w:r>
    </w:p>
    <w:p w14:paraId="5667F4D4" w14:textId="77777777" w:rsidR="00E27AA8" w:rsidRPr="00DA553F" w:rsidRDefault="00E27AA8" w:rsidP="00221980">
      <w:pPr>
        <w:pStyle w:val="af7"/>
        <w:spacing w:after="0"/>
        <w:ind w:left="0" w:firstLine="709"/>
        <w:jc w:val="both"/>
        <w:rPr>
          <w:rFonts w:ascii="Times New Roman" w:hAnsi="Times New Roman" w:cs="Times New Roman"/>
          <w:sz w:val="28"/>
          <w:szCs w:val="28"/>
        </w:rPr>
      </w:pPr>
    </w:p>
    <w:p w14:paraId="6D285D4D" w14:textId="77777777" w:rsidR="00120469" w:rsidRPr="00DA553F" w:rsidRDefault="001C7FFD" w:rsidP="00221980">
      <w:pPr>
        <w:pStyle w:val="af7"/>
        <w:spacing w:after="0"/>
        <w:ind w:left="0" w:firstLine="709"/>
        <w:jc w:val="both"/>
        <w:rPr>
          <w:rFonts w:ascii="Times New Roman" w:hAnsi="Times New Roman" w:cs="Times New Roman"/>
          <w:sz w:val="28"/>
          <w:szCs w:val="28"/>
        </w:rPr>
      </w:pPr>
      <w:r w:rsidRPr="00DA553F">
        <w:rPr>
          <w:rFonts w:ascii="Times New Roman" w:hAnsi="Times New Roman" w:cs="Times New Roman"/>
          <w:b/>
          <w:sz w:val="28"/>
          <w:szCs w:val="28"/>
        </w:rPr>
        <w:t xml:space="preserve">Занятие </w:t>
      </w:r>
      <w:r w:rsidR="00A305FD" w:rsidRPr="00DA553F">
        <w:rPr>
          <w:rFonts w:ascii="Times New Roman" w:hAnsi="Times New Roman" w:cs="Times New Roman"/>
          <w:b/>
          <w:sz w:val="28"/>
          <w:szCs w:val="28"/>
        </w:rPr>
        <w:t>4</w:t>
      </w:r>
      <w:r w:rsidRPr="00DA553F">
        <w:rPr>
          <w:rFonts w:ascii="Times New Roman" w:hAnsi="Times New Roman" w:cs="Times New Roman"/>
          <w:b/>
          <w:sz w:val="28"/>
          <w:szCs w:val="28"/>
        </w:rPr>
        <w:t xml:space="preserve">. </w:t>
      </w:r>
      <w:r w:rsidR="00120469" w:rsidRPr="00DA553F">
        <w:rPr>
          <w:rFonts w:ascii="Times New Roman" w:hAnsi="Times New Roman" w:cs="Times New Roman"/>
          <w:b/>
          <w:sz w:val="28"/>
          <w:szCs w:val="28"/>
        </w:rPr>
        <w:t>Оценка степени загрязненности почв и снегового покрова металлами в районах действия горных предприятий (4</w:t>
      </w:r>
      <w:r w:rsidRPr="00DA553F">
        <w:rPr>
          <w:rFonts w:ascii="Times New Roman" w:hAnsi="Times New Roman" w:cs="Times New Roman"/>
          <w:b/>
          <w:sz w:val="28"/>
          <w:szCs w:val="28"/>
        </w:rPr>
        <w:t xml:space="preserve"> </w:t>
      </w:r>
      <w:r w:rsidR="00120469" w:rsidRPr="00DA553F">
        <w:rPr>
          <w:rFonts w:ascii="Times New Roman" w:hAnsi="Times New Roman" w:cs="Times New Roman"/>
          <w:b/>
          <w:sz w:val="28"/>
          <w:szCs w:val="28"/>
        </w:rPr>
        <w:t>час.)</w:t>
      </w:r>
    </w:p>
    <w:p w14:paraId="40904F94" w14:textId="77777777" w:rsidR="00516E96" w:rsidRPr="00DA553F" w:rsidRDefault="001C7FFD" w:rsidP="00221980">
      <w:pPr>
        <w:pStyle w:val="af7"/>
        <w:spacing w:after="0"/>
        <w:ind w:left="0" w:firstLine="709"/>
        <w:jc w:val="both"/>
        <w:rPr>
          <w:rFonts w:ascii="Times New Roman" w:hAnsi="Times New Roman" w:cs="Times New Roman"/>
          <w:sz w:val="28"/>
          <w:szCs w:val="28"/>
        </w:rPr>
      </w:pPr>
      <w:r w:rsidRPr="00221980">
        <w:rPr>
          <w:rFonts w:ascii="Times New Roman" w:hAnsi="Times New Roman" w:cs="Times New Roman"/>
          <w:sz w:val="28"/>
          <w:szCs w:val="28"/>
        </w:rPr>
        <w:t xml:space="preserve">Цель занятия: </w:t>
      </w:r>
      <w:r w:rsidR="00A9670F" w:rsidRPr="00221980">
        <w:rPr>
          <w:rFonts w:ascii="Times New Roman" w:hAnsi="Times New Roman" w:cs="Times New Roman"/>
          <w:sz w:val="28"/>
          <w:szCs w:val="28"/>
        </w:rPr>
        <w:t>оц</w:t>
      </w:r>
      <w:r w:rsidR="00A9670F" w:rsidRPr="00DA553F">
        <w:rPr>
          <w:rFonts w:ascii="Times New Roman" w:hAnsi="Times New Roman" w:cs="Times New Roman"/>
          <w:sz w:val="28"/>
          <w:szCs w:val="28"/>
        </w:rPr>
        <w:t>енить состояние почвенных отложений и снегового покрова с целью выявления ореолов техногенного загрязнения и природных аномалий.</w:t>
      </w:r>
      <w:r w:rsidR="00516E96" w:rsidRPr="00DA553F">
        <w:rPr>
          <w:rFonts w:ascii="Times New Roman" w:hAnsi="Times New Roman" w:cs="Times New Roman"/>
          <w:sz w:val="28"/>
          <w:szCs w:val="28"/>
        </w:rPr>
        <w:t xml:space="preserve"> </w:t>
      </w:r>
    </w:p>
    <w:p w14:paraId="7B49BD4C" w14:textId="77777777" w:rsidR="00221980" w:rsidRDefault="00221980" w:rsidP="00221980">
      <w:pPr>
        <w:pStyle w:val="af7"/>
        <w:spacing w:after="0"/>
        <w:ind w:left="0" w:firstLine="709"/>
        <w:jc w:val="both"/>
        <w:rPr>
          <w:rFonts w:ascii="Times New Roman" w:hAnsi="Times New Roman" w:cs="Times New Roman"/>
          <w:b/>
          <w:sz w:val="28"/>
          <w:szCs w:val="28"/>
        </w:rPr>
      </w:pPr>
    </w:p>
    <w:p w14:paraId="56F01953" w14:textId="77777777" w:rsidR="00120469" w:rsidRPr="00DA553F" w:rsidRDefault="00120469" w:rsidP="00221980">
      <w:pPr>
        <w:pStyle w:val="af7"/>
        <w:spacing w:after="0"/>
        <w:ind w:left="0" w:firstLine="709"/>
        <w:jc w:val="both"/>
        <w:rPr>
          <w:rFonts w:ascii="Times New Roman" w:hAnsi="Times New Roman" w:cs="Times New Roman"/>
          <w:b/>
          <w:i/>
          <w:sz w:val="28"/>
          <w:szCs w:val="28"/>
        </w:rPr>
      </w:pPr>
      <w:r w:rsidRPr="00DA553F">
        <w:rPr>
          <w:rFonts w:ascii="Times New Roman" w:hAnsi="Times New Roman" w:cs="Times New Roman"/>
          <w:b/>
          <w:sz w:val="28"/>
          <w:szCs w:val="28"/>
        </w:rPr>
        <w:t>Занятие 5. Расчет платежей за выбросы (сбросы) загрязняющих веществ в атмосферу и водоемы</w:t>
      </w:r>
      <w:r w:rsidRPr="00DA553F">
        <w:rPr>
          <w:rFonts w:ascii="Times New Roman" w:hAnsi="Times New Roman" w:cs="Times New Roman"/>
          <w:b/>
          <w:i/>
          <w:sz w:val="28"/>
          <w:szCs w:val="28"/>
        </w:rPr>
        <w:t xml:space="preserve"> </w:t>
      </w:r>
      <w:r w:rsidRPr="00DA553F">
        <w:rPr>
          <w:rFonts w:ascii="Times New Roman" w:hAnsi="Times New Roman" w:cs="Times New Roman"/>
          <w:b/>
          <w:sz w:val="28"/>
          <w:szCs w:val="28"/>
        </w:rPr>
        <w:t>(</w:t>
      </w:r>
      <w:r w:rsidR="00F765D0" w:rsidRPr="00DA553F">
        <w:rPr>
          <w:rFonts w:ascii="Times New Roman" w:hAnsi="Times New Roman" w:cs="Times New Roman"/>
          <w:b/>
          <w:sz w:val="28"/>
          <w:szCs w:val="28"/>
        </w:rPr>
        <w:t>2</w:t>
      </w:r>
      <w:r w:rsidR="00DF7757" w:rsidRPr="00DA553F">
        <w:rPr>
          <w:rFonts w:ascii="Times New Roman" w:hAnsi="Times New Roman" w:cs="Times New Roman"/>
          <w:b/>
          <w:sz w:val="28"/>
          <w:szCs w:val="28"/>
        </w:rPr>
        <w:t xml:space="preserve"> </w:t>
      </w:r>
      <w:r w:rsidRPr="00DA553F">
        <w:rPr>
          <w:rFonts w:ascii="Times New Roman" w:hAnsi="Times New Roman" w:cs="Times New Roman"/>
          <w:b/>
          <w:sz w:val="28"/>
          <w:szCs w:val="28"/>
        </w:rPr>
        <w:t>час.)</w:t>
      </w:r>
    </w:p>
    <w:p w14:paraId="540863C9" w14:textId="77777777" w:rsidR="00120469" w:rsidRPr="00DA553F" w:rsidRDefault="00120469" w:rsidP="00221980">
      <w:pPr>
        <w:pStyle w:val="af7"/>
        <w:spacing w:after="0"/>
        <w:ind w:left="0" w:firstLine="709"/>
        <w:jc w:val="both"/>
        <w:rPr>
          <w:rFonts w:ascii="Times New Roman" w:hAnsi="Times New Roman" w:cs="Times New Roman"/>
          <w:sz w:val="28"/>
          <w:szCs w:val="28"/>
        </w:rPr>
      </w:pPr>
      <w:r w:rsidRPr="00221980">
        <w:rPr>
          <w:rFonts w:ascii="Times New Roman" w:hAnsi="Times New Roman" w:cs="Times New Roman"/>
          <w:sz w:val="28"/>
          <w:szCs w:val="28"/>
        </w:rPr>
        <w:t xml:space="preserve">Цель </w:t>
      </w:r>
      <w:r w:rsidR="00803666" w:rsidRPr="00221980">
        <w:rPr>
          <w:rFonts w:ascii="Times New Roman" w:hAnsi="Times New Roman" w:cs="Times New Roman"/>
          <w:sz w:val="28"/>
          <w:szCs w:val="28"/>
        </w:rPr>
        <w:t>занятия</w:t>
      </w:r>
      <w:r w:rsidRPr="00221980">
        <w:rPr>
          <w:rFonts w:ascii="Times New Roman" w:hAnsi="Times New Roman" w:cs="Times New Roman"/>
          <w:sz w:val="28"/>
          <w:szCs w:val="28"/>
        </w:rPr>
        <w:t>: п</w:t>
      </w:r>
      <w:r w:rsidRPr="00DA553F">
        <w:rPr>
          <w:rFonts w:ascii="Times New Roman" w:hAnsi="Times New Roman" w:cs="Times New Roman"/>
          <w:sz w:val="28"/>
          <w:szCs w:val="28"/>
        </w:rPr>
        <w:t>риобретение навыков по расчету платы за выбросы, сбросы загрязняющих веществ в окружающую среду и размещение отходов.</w:t>
      </w:r>
    </w:p>
    <w:p w14:paraId="60E8FFAB" w14:textId="77777777" w:rsidR="00120469" w:rsidRPr="00E27AA8" w:rsidRDefault="00120469" w:rsidP="00221980">
      <w:pPr>
        <w:tabs>
          <w:tab w:val="left" w:pos="851"/>
        </w:tabs>
        <w:spacing w:after="0"/>
        <w:ind w:firstLine="709"/>
        <w:jc w:val="both"/>
        <w:rPr>
          <w:rFonts w:ascii="Times New Roman" w:hAnsi="Times New Roman" w:cs="Times New Roman"/>
          <w:iCs/>
          <w:sz w:val="28"/>
          <w:szCs w:val="28"/>
          <w:lang w:eastAsia="ru-RU"/>
        </w:rPr>
      </w:pPr>
    </w:p>
    <w:p w14:paraId="65A5214E" w14:textId="77777777" w:rsidR="00525800" w:rsidRPr="00DA553F" w:rsidRDefault="00F765D0" w:rsidP="00221980">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Занятие 6</w:t>
      </w:r>
      <w:r w:rsidR="00221980">
        <w:rPr>
          <w:rFonts w:ascii="Times New Roman" w:hAnsi="Times New Roman" w:cs="Times New Roman"/>
          <w:b/>
          <w:sz w:val="28"/>
          <w:szCs w:val="28"/>
        </w:rPr>
        <w:t>.</w:t>
      </w:r>
      <w:r w:rsidR="00525800" w:rsidRPr="00DA553F">
        <w:rPr>
          <w:rFonts w:ascii="Times New Roman" w:eastAsia="Times-Italic" w:hAnsi="Times New Roman" w:cs="Times New Roman"/>
          <w:iCs/>
          <w:sz w:val="28"/>
          <w:szCs w:val="28"/>
        </w:rPr>
        <w:t xml:space="preserve"> </w:t>
      </w:r>
      <w:r w:rsidR="00525800" w:rsidRPr="00DA553F">
        <w:rPr>
          <w:rFonts w:ascii="Times New Roman" w:eastAsia="Times-Italic" w:hAnsi="Times New Roman" w:cs="Times New Roman"/>
          <w:b/>
          <w:iCs/>
          <w:sz w:val="28"/>
          <w:szCs w:val="28"/>
        </w:rPr>
        <w:t>Горно-экологический мониторинг окружающей среды</w:t>
      </w:r>
      <w:r w:rsidR="00525800" w:rsidRPr="00DA553F">
        <w:rPr>
          <w:rFonts w:ascii="Times New Roman" w:eastAsia="Times-Italic" w:hAnsi="Times New Roman" w:cs="Times New Roman"/>
          <w:b/>
          <w:i/>
          <w:iCs/>
          <w:sz w:val="28"/>
          <w:szCs w:val="28"/>
        </w:rPr>
        <w:t xml:space="preserve"> </w:t>
      </w:r>
      <w:r w:rsidR="00525800" w:rsidRPr="00DA553F">
        <w:rPr>
          <w:rFonts w:ascii="Times New Roman" w:hAnsi="Times New Roman" w:cs="Times New Roman"/>
          <w:b/>
          <w:sz w:val="28"/>
          <w:szCs w:val="28"/>
        </w:rPr>
        <w:t>(</w:t>
      </w:r>
      <w:r w:rsidRPr="00DA553F">
        <w:rPr>
          <w:rFonts w:ascii="Times New Roman" w:hAnsi="Times New Roman" w:cs="Times New Roman"/>
          <w:b/>
          <w:sz w:val="28"/>
          <w:szCs w:val="28"/>
        </w:rPr>
        <w:t>4</w:t>
      </w:r>
      <w:r w:rsidR="00525800" w:rsidRPr="00DA553F">
        <w:rPr>
          <w:rFonts w:ascii="Times New Roman" w:hAnsi="Times New Roman" w:cs="Times New Roman"/>
          <w:b/>
          <w:sz w:val="28"/>
          <w:szCs w:val="28"/>
        </w:rPr>
        <w:t xml:space="preserve"> час.) </w:t>
      </w:r>
      <w:r w:rsidR="00492524" w:rsidRPr="00DA553F">
        <w:rPr>
          <w:rFonts w:ascii="Times New Roman" w:hAnsi="Times New Roman" w:cs="Times New Roman"/>
          <w:b/>
          <w:sz w:val="28"/>
          <w:szCs w:val="28"/>
        </w:rPr>
        <w:t>(</w:t>
      </w:r>
      <w:r w:rsidR="006E2AF1" w:rsidRPr="00DA553F">
        <w:rPr>
          <w:rFonts w:ascii="Times New Roman" w:hAnsi="Times New Roman" w:cs="Times New Roman"/>
          <w:b/>
          <w:sz w:val="28"/>
          <w:szCs w:val="28"/>
        </w:rPr>
        <w:t xml:space="preserve">проектное обучение </w:t>
      </w:r>
      <w:r w:rsidR="00492524" w:rsidRPr="00DA553F">
        <w:rPr>
          <w:rFonts w:ascii="Times New Roman" w:hAnsi="Times New Roman" w:cs="Times New Roman"/>
          <w:b/>
          <w:sz w:val="28"/>
          <w:szCs w:val="28"/>
        </w:rPr>
        <w:t>– 4 час.)</w:t>
      </w:r>
    </w:p>
    <w:p w14:paraId="0AFB938B" w14:textId="77777777" w:rsidR="00492524" w:rsidRPr="00DA553F" w:rsidRDefault="00492524" w:rsidP="00221980">
      <w:pPr>
        <w:shd w:val="clear" w:color="auto" w:fill="FFFFFF"/>
        <w:tabs>
          <w:tab w:val="left" w:pos="2024"/>
        </w:tabs>
        <w:spacing w:after="0"/>
        <w:ind w:firstLine="709"/>
        <w:jc w:val="both"/>
        <w:rPr>
          <w:rFonts w:ascii="Times New Roman" w:hAnsi="Times New Roman" w:cs="Times New Roman"/>
          <w:sz w:val="28"/>
          <w:szCs w:val="28"/>
        </w:rPr>
      </w:pPr>
      <w:r w:rsidRPr="00221980">
        <w:rPr>
          <w:rFonts w:ascii="Times New Roman" w:hAnsi="Times New Roman" w:cs="Times New Roman"/>
          <w:sz w:val="28"/>
          <w:szCs w:val="28"/>
        </w:rPr>
        <w:t>Цель занятия:</w:t>
      </w:r>
      <w:r w:rsidR="007F6134" w:rsidRPr="00221980">
        <w:rPr>
          <w:rFonts w:ascii="Times New Roman" w:hAnsi="Times New Roman" w:cs="Times New Roman"/>
          <w:sz w:val="28"/>
          <w:szCs w:val="28"/>
        </w:rPr>
        <w:t xml:space="preserve"> </w:t>
      </w:r>
      <w:r w:rsidR="00496AD1" w:rsidRPr="00221980">
        <w:rPr>
          <w:rFonts w:ascii="Times New Roman" w:hAnsi="Times New Roman" w:cs="Times New Roman"/>
          <w:sz w:val="28"/>
          <w:szCs w:val="28"/>
        </w:rPr>
        <w:t>з</w:t>
      </w:r>
      <w:r w:rsidR="00496AD1" w:rsidRPr="00DA553F">
        <w:rPr>
          <w:rFonts w:ascii="Times New Roman" w:hAnsi="Times New Roman" w:cs="Times New Roman"/>
          <w:sz w:val="28"/>
          <w:szCs w:val="28"/>
        </w:rPr>
        <w:t>акрепить и углубить теоретические знания студентов в области горно-экологического мониторинга и обеспечить получение навыков разработки программы горно-экологического мониторинга в горнорудных районах Приморского края.</w:t>
      </w:r>
    </w:p>
    <w:p w14:paraId="7057E5AE" w14:textId="77777777" w:rsidR="00221980" w:rsidRDefault="00221980" w:rsidP="00221980">
      <w:pPr>
        <w:spacing w:after="120"/>
        <w:ind w:left="301"/>
        <w:jc w:val="center"/>
        <w:rPr>
          <w:rFonts w:ascii="Times New Roman" w:hAnsi="Times New Roman" w:cs="Times New Roman"/>
          <w:b/>
          <w:sz w:val="28"/>
          <w:szCs w:val="28"/>
        </w:rPr>
      </w:pPr>
    </w:p>
    <w:p w14:paraId="7713282A" w14:textId="77777777" w:rsidR="008218DC" w:rsidRPr="00DA553F" w:rsidRDefault="008218DC" w:rsidP="00221980">
      <w:pPr>
        <w:spacing w:after="120"/>
        <w:ind w:left="301"/>
        <w:jc w:val="center"/>
        <w:rPr>
          <w:rFonts w:ascii="Times New Roman" w:hAnsi="Times New Roman" w:cs="Times New Roman"/>
          <w:b/>
          <w:sz w:val="28"/>
          <w:szCs w:val="28"/>
        </w:rPr>
      </w:pPr>
      <w:r w:rsidRPr="00DA553F">
        <w:rPr>
          <w:rFonts w:ascii="Times New Roman" w:hAnsi="Times New Roman" w:cs="Times New Roman"/>
          <w:b/>
          <w:sz w:val="28"/>
          <w:szCs w:val="28"/>
        </w:rPr>
        <w:t>Темы учебных  проектов</w:t>
      </w:r>
    </w:p>
    <w:p w14:paraId="34F8B916" w14:textId="77777777" w:rsidR="008218DC" w:rsidRPr="00DA553F" w:rsidRDefault="008218DC" w:rsidP="00221980">
      <w:pPr>
        <w:ind w:firstLine="600"/>
        <w:jc w:val="both"/>
        <w:rPr>
          <w:rFonts w:ascii="Times New Roman" w:hAnsi="Times New Roman" w:cs="Times New Roman"/>
          <w:sz w:val="28"/>
          <w:szCs w:val="28"/>
        </w:rPr>
      </w:pPr>
      <w:r w:rsidRPr="006B4286">
        <w:rPr>
          <w:rFonts w:ascii="Times New Roman" w:hAnsi="Times New Roman" w:cs="Times New Roman"/>
          <w:b/>
          <w:sz w:val="28"/>
          <w:szCs w:val="28"/>
        </w:rPr>
        <w:t>Темы учебных проектов</w:t>
      </w:r>
      <w:r w:rsidRPr="00DA553F">
        <w:rPr>
          <w:rFonts w:ascii="Times New Roman" w:hAnsi="Times New Roman" w:cs="Times New Roman"/>
          <w:sz w:val="28"/>
          <w:szCs w:val="28"/>
        </w:rPr>
        <w:t xml:space="preserve"> выбираются на основании имеющегося материала. Предлагаемый список может служить ориентиром при выборе темы:</w:t>
      </w:r>
    </w:p>
    <w:p w14:paraId="44E15523" w14:textId="77777777" w:rsidR="008218DC" w:rsidRPr="00DA553F" w:rsidRDefault="00221980" w:rsidP="00221980">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8218DC" w:rsidRPr="00DA553F">
        <w:rPr>
          <w:rFonts w:ascii="Times New Roman" w:hAnsi="Times New Roman" w:cs="Times New Roman"/>
          <w:sz w:val="28"/>
          <w:szCs w:val="28"/>
        </w:rPr>
        <w:t>Проект локального горно-экологического мониторинга территории Павловского буроугольного месторождения (Приморский край).</w:t>
      </w:r>
    </w:p>
    <w:p w14:paraId="138BF8E2" w14:textId="77777777" w:rsidR="008218DC" w:rsidRPr="00DA553F" w:rsidRDefault="00221980" w:rsidP="00221980">
      <w:pPr>
        <w:tabs>
          <w:tab w:val="left" w:pos="720"/>
        </w:tabs>
        <w:spacing w:after="0"/>
        <w:jc w:val="both"/>
        <w:rPr>
          <w:rFonts w:ascii="Times New Roman" w:hAnsi="Times New Roman" w:cs="Times New Roman"/>
          <w:sz w:val="28"/>
          <w:szCs w:val="28"/>
        </w:rPr>
      </w:pPr>
      <w:bookmarkStart w:id="1" w:name="OLE_LINK1"/>
      <w:bookmarkStart w:id="2" w:name="OLE_LINK2"/>
      <w:r>
        <w:rPr>
          <w:rFonts w:ascii="Times New Roman" w:hAnsi="Times New Roman" w:cs="Times New Roman"/>
          <w:sz w:val="28"/>
          <w:szCs w:val="28"/>
        </w:rPr>
        <w:t xml:space="preserve">2. </w:t>
      </w:r>
      <w:r w:rsidR="008218DC" w:rsidRPr="00DA553F">
        <w:rPr>
          <w:rFonts w:ascii="Times New Roman" w:hAnsi="Times New Roman" w:cs="Times New Roman"/>
          <w:sz w:val="28"/>
          <w:szCs w:val="28"/>
        </w:rPr>
        <w:t>Проект комплексного горно-экологического мониторинга на территории г. Дальнегорска (Приморский край).</w:t>
      </w:r>
    </w:p>
    <w:bookmarkEnd w:id="1"/>
    <w:bookmarkEnd w:id="2"/>
    <w:p w14:paraId="7BD7AF6B" w14:textId="77777777" w:rsidR="008218DC" w:rsidRPr="00DA553F" w:rsidRDefault="00221980" w:rsidP="00221980">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8218DC" w:rsidRPr="00DA553F">
        <w:rPr>
          <w:rFonts w:ascii="Times New Roman" w:hAnsi="Times New Roman" w:cs="Times New Roman"/>
          <w:sz w:val="28"/>
          <w:szCs w:val="28"/>
        </w:rPr>
        <w:t xml:space="preserve">Геоэкологическая характеристика и проект </w:t>
      </w:r>
      <w:r w:rsidR="00A70BCC" w:rsidRPr="00DA553F">
        <w:rPr>
          <w:rFonts w:ascii="Times New Roman" w:hAnsi="Times New Roman" w:cs="Times New Roman"/>
          <w:sz w:val="28"/>
          <w:szCs w:val="28"/>
        </w:rPr>
        <w:t>локального</w:t>
      </w:r>
      <w:r w:rsidR="008218DC" w:rsidRPr="00DA553F">
        <w:rPr>
          <w:rFonts w:ascii="Times New Roman" w:hAnsi="Times New Roman" w:cs="Times New Roman"/>
          <w:sz w:val="28"/>
          <w:szCs w:val="28"/>
        </w:rPr>
        <w:t xml:space="preserve"> горно-экологического мониторинга территории ООО «ГКХ Бор» (Приморский край).</w:t>
      </w:r>
    </w:p>
    <w:p w14:paraId="1C719A5A" w14:textId="77777777" w:rsidR="000A328C" w:rsidRPr="00DA553F" w:rsidRDefault="00221980" w:rsidP="00221980">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8218DC" w:rsidRPr="00DA553F">
        <w:rPr>
          <w:rFonts w:ascii="Times New Roman" w:hAnsi="Times New Roman" w:cs="Times New Roman"/>
          <w:sz w:val="28"/>
          <w:szCs w:val="28"/>
        </w:rPr>
        <w:t xml:space="preserve">Проект геоэкологического мониторинга на территории </w:t>
      </w:r>
      <w:r w:rsidR="000A328C" w:rsidRPr="00DA553F">
        <w:rPr>
          <w:rFonts w:ascii="Times New Roman" w:hAnsi="Times New Roman" w:cs="Times New Roman"/>
          <w:sz w:val="28"/>
          <w:szCs w:val="28"/>
        </w:rPr>
        <w:t>разреза Лучегорский-1 Бикинского буроугольного месторождения (Приморский край).</w:t>
      </w:r>
    </w:p>
    <w:p w14:paraId="4D3B398C" w14:textId="77777777" w:rsidR="008218DC" w:rsidRPr="00DA553F" w:rsidRDefault="00221980" w:rsidP="00221980">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8218DC" w:rsidRPr="00DA553F">
        <w:rPr>
          <w:rFonts w:ascii="Times New Roman" w:hAnsi="Times New Roman" w:cs="Times New Roman"/>
          <w:sz w:val="28"/>
          <w:szCs w:val="28"/>
        </w:rPr>
        <w:t xml:space="preserve">Геоэкологическая характеристика и проект </w:t>
      </w:r>
      <w:r w:rsidR="00000652" w:rsidRPr="00DA553F">
        <w:rPr>
          <w:rFonts w:ascii="Times New Roman" w:hAnsi="Times New Roman" w:cs="Times New Roman"/>
          <w:sz w:val="28"/>
          <w:szCs w:val="28"/>
        </w:rPr>
        <w:t>локального</w:t>
      </w:r>
      <w:r w:rsidR="008218DC" w:rsidRPr="00DA553F">
        <w:rPr>
          <w:rFonts w:ascii="Times New Roman" w:hAnsi="Times New Roman" w:cs="Times New Roman"/>
          <w:sz w:val="28"/>
          <w:szCs w:val="28"/>
        </w:rPr>
        <w:t xml:space="preserve"> </w:t>
      </w:r>
      <w:r w:rsidR="00000652" w:rsidRPr="00DA553F">
        <w:rPr>
          <w:rFonts w:ascii="Times New Roman" w:hAnsi="Times New Roman" w:cs="Times New Roman"/>
          <w:sz w:val="28"/>
          <w:szCs w:val="28"/>
        </w:rPr>
        <w:t xml:space="preserve">горно-экологического </w:t>
      </w:r>
      <w:r w:rsidR="008218DC" w:rsidRPr="00DA553F">
        <w:rPr>
          <w:rFonts w:ascii="Times New Roman" w:hAnsi="Times New Roman" w:cs="Times New Roman"/>
          <w:sz w:val="28"/>
          <w:szCs w:val="28"/>
        </w:rPr>
        <w:t xml:space="preserve">мониторинга территории </w:t>
      </w:r>
      <w:r w:rsidR="00C32BFD" w:rsidRPr="00DA553F">
        <w:rPr>
          <w:rFonts w:ascii="Times New Roman" w:hAnsi="Times New Roman" w:cs="Times New Roman"/>
          <w:sz w:val="28"/>
          <w:szCs w:val="28"/>
        </w:rPr>
        <w:t>Ярославского горно-обогатительного комбината</w:t>
      </w:r>
      <w:r w:rsidR="008218DC" w:rsidRPr="00DA553F">
        <w:rPr>
          <w:rFonts w:ascii="Times New Roman" w:hAnsi="Times New Roman" w:cs="Times New Roman"/>
          <w:sz w:val="28"/>
          <w:szCs w:val="28"/>
        </w:rPr>
        <w:t xml:space="preserve"> (</w:t>
      </w:r>
      <w:r w:rsidR="00C32BFD" w:rsidRPr="00DA553F">
        <w:rPr>
          <w:rFonts w:ascii="Times New Roman" w:hAnsi="Times New Roman" w:cs="Times New Roman"/>
          <w:sz w:val="28"/>
          <w:szCs w:val="28"/>
        </w:rPr>
        <w:t>Приморский край</w:t>
      </w:r>
      <w:r w:rsidR="008218DC" w:rsidRPr="00DA553F">
        <w:rPr>
          <w:rFonts w:ascii="Times New Roman" w:hAnsi="Times New Roman" w:cs="Times New Roman"/>
          <w:sz w:val="28"/>
          <w:szCs w:val="28"/>
        </w:rPr>
        <w:t>).</w:t>
      </w:r>
    </w:p>
    <w:p w14:paraId="741B9B4E" w14:textId="77777777" w:rsidR="008218DC" w:rsidRPr="00DA553F" w:rsidRDefault="008218DC" w:rsidP="00221980">
      <w:pPr>
        <w:shd w:val="clear" w:color="auto" w:fill="FFFFFF"/>
        <w:tabs>
          <w:tab w:val="left" w:pos="2024"/>
        </w:tabs>
        <w:spacing w:after="0"/>
        <w:ind w:firstLine="709"/>
        <w:jc w:val="both"/>
        <w:rPr>
          <w:rFonts w:ascii="Times New Roman" w:hAnsi="Times New Roman" w:cs="Times New Roman"/>
          <w:sz w:val="28"/>
          <w:szCs w:val="28"/>
        </w:rPr>
      </w:pPr>
    </w:p>
    <w:p w14:paraId="6221EB4E" w14:textId="77777777" w:rsidR="006B4286" w:rsidRPr="00DA553F" w:rsidRDefault="00AA16BA" w:rsidP="00221980">
      <w:pPr>
        <w:shd w:val="clear" w:color="auto" w:fill="FFFFFF"/>
        <w:tabs>
          <w:tab w:val="left" w:pos="2024"/>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Учебный проект состоит из пояснительной записки и графического материала. </w:t>
      </w:r>
    </w:p>
    <w:p w14:paraId="4A4D05CC" w14:textId="77777777" w:rsidR="00AA16BA" w:rsidRPr="00DA553F" w:rsidRDefault="00AA16BA" w:rsidP="00221980">
      <w:pPr>
        <w:shd w:val="clear" w:color="auto" w:fill="FFFFFF"/>
        <w:tabs>
          <w:tab w:val="left" w:pos="2024"/>
        </w:tabs>
        <w:spacing w:after="0"/>
        <w:ind w:firstLine="709"/>
        <w:jc w:val="center"/>
        <w:rPr>
          <w:rFonts w:ascii="Times New Roman" w:hAnsi="Times New Roman" w:cs="Times New Roman"/>
          <w:b/>
          <w:sz w:val="28"/>
          <w:szCs w:val="28"/>
        </w:rPr>
      </w:pPr>
      <w:r w:rsidRPr="00DA553F">
        <w:rPr>
          <w:rFonts w:ascii="Times New Roman" w:hAnsi="Times New Roman" w:cs="Times New Roman"/>
          <w:b/>
          <w:sz w:val="28"/>
          <w:szCs w:val="28"/>
        </w:rPr>
        <w:t>Пояснительная записка включает:</w:t>
      </w:r>
    </w:p>
    <w:p w14:paraId="07E4439F" w14:textId="77777777" w:rsidR="00AA16BA" w:rsidRPr="00DA553F" w:rsidRDefault="00AA16BA" w:rsidP="00221980">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Титульный лист</w:t>
      </w:r>
    </w:p>
    <w:p w14:paraId="5B02DC70" w14:textId="77777777" w:rsidR="00AA16BA" w:rsidRPr="00DA553F" w:rsidRDefault="00AA16BA" w:rsidP="00221980">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Содержание (оглавление)</w:t>
      </w:r>
    </w:p>
    <w:p w14:paraId="17CF9EF0" w14:textId="77777777" w:rsidR="00AA16BA" w:rsidRPr="00DA553F" w:rsidRDefault="00AA16BA" w:rsidP="00221980">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Введение </w:t>
      </w:r>
    </w:p>
    <w:p w14:paraId="13112665" w14:textId="77777777" w:rsidR="00AA16BA" w:rsidRPr="00DA553F" w:rsidRDefault="00AA16BA" w:rsidP="00221980">
      <w:pPr>
        <w:shd w:val="clear" w:color="auto" w:fill="FFFFFF"/>
        <w:tabs>
          <w:tab w:val="left" w:pos="2024"/>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Во введении могут быть изложены краткие данные по истории проблемы, результаты и опыт выполнения предшествующих проектов, история возникновения данного проекта, краткое описание реальной ситуации, проблемы или идеи.</w:t>
      </w:r>
    </w:p>
    <w:p w14:paraId="13FAB5EE" w14:textId="77777777" w:rsidR="00493104" w:rsidRPr="00DA553F" w:rsidRDefault="00493104" w:rsidP="00221980">
      <w:pPr>
        <w:shd w:val="clear" w:color="auto" w:fill="FFFFFF"/>
        <w:tabs>
          <w:tab w:val="left" w:pos="2024"/>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Необходимо дать формулировку цели и задачи учебного проекта. Приводится краткая характеристика расположения объекта мониторинга и экологической ситуации рассматриваемой территории, обосновывается необходимость организации мониторинга окружающей среды на территории.</w:t>
      </w:r>
    </w:p>
    <w:p w14:paraId="142218A5" w14:textId="77777777" w:rsidR="0058030A" w:rsidRPr="00DA553F" w:rsidRDefault="0058030A" w:rsidP="00221980">
      <w:pPr>
        <w:shd w:val="clear" w:color="auto" w:fill="FFFFFF"/>
        <w:tabs>
          <w:tab w:val="left" w:pos="2024"/>
        </w:tabs>
        <w:spacing w:after="0"/>
        <w:ind w:firstLine="709"/>
        <w:jc w:val="both"/>
        <w:rPr>
          <w:rFonts w:ascii="Times New Roman" w:hAnsi="Times New Roman" w:cs="Times New Roman"/>
          <w:sz w:val="28"/>
          <w:szCs w:val="28"/>
        </w:rPr>
      </w:pPr>
    </w:p>
    <w:p w14:paraId="7B1839B8" w14:textId="77777777" w:rsidR="00AA16BA" w:rsidRPr="00DA553F" w:rsidRDefault="00AA16BA" w:rsidP="00221980">
      <w:pPr>
        <w:shd w:val="clear" w:color="auto" w:fill="FFFFFF"/>
        <w:tabs>
          <w:tab w:val="left" w:pos="2024"/>
        </w:tabs>
        <w:spacing w:after="0"/>
        <w:ind w:firstLine="709"/>
        <w:jc w:val="both"/>
        <w:rPr>
          <w:rFonts w:ascii="Times New Roman" w:hAnsi="Times New Roman" w:cs="Times New Roman"/>
          <w:b/>
          <w:sz w:val="28"/>
          <w:szCs w:val="28"/>
        </w:rPr>
      </w:pPr>
      <w:r w:rsidRPr="00DA553F">
        <w:rPr>
          <w:rFonts w:ascii="Times New Roman" w:hAnsi="Times New Roman" w:cs="Times New Roman"/>
          <w:b/>
          <w:sz w:val="28"/>
          <w:szCs w:val="28"/>
        </w:rPr>
        <w:t xml:space="preserve">Геоэкологическое </w:t>
      </w:r>
      <w:r w:rsidR="00493104" w:rsidRPr="00DA553F">
        <w:rPr>
          <w:rFonts w:ascii="Times New Roman" w:hAnsi="Times New Roman" w:cs="Times New Roman"/>
          <w:b/>
          <w:sz w:val="28"/>
          <w:szCs w:val="28"/>
        </w:rPr>
        <w:t xml:space="preserve">(или техническое) </w:t>
      </w:r>
      <w:r w:rsidRPr="00DA553F">
        <w:rPr>
          <w:rFonts w:ascii="Times New Roman" w:hAnsi="Times New Roman" w:cs="Times New Roman"/>
          <w:b/>
          <w:sz w:val="28"/>
          <w:szCs w:val="28"/>
        </w:rPr>
        <w:t>задание</w:t>
      </w:r>
    </w:p>
    <w:p w14:paraId="6B6B487E" w14:textId="77777777" w:rsidR="00493104" w:rsidRPr="00DA553F" w:rsidRDefault="00493104" w:rsidP="00221980">
      <w:pPr>
        <w:pStyle w:val="ae"/>
        <w:shd w:val="clear" w:color="auto" w:fill="FFFFFF"/>
        <w:tabs>
          <w:tab w:val="left" w:pos="2024"/>
        </w:tabs>
        <w:spacing w:line="276" w:lineRule="auto"/>
        <w:ind w:left="0" w:firstLine="709"/>
        <w:jc w:val="both"/>
        <w:rPr>
          <w:sz w:val="28"/>
          <w:szCs w:val="28"/>
        </w:rPr>
      </w:pPr>
      <w:r w:rsidRPr="00DA553F">
        <w:rPr>
          <w:sz w:val="28"/>
          <w:szCs w:val="28"/>
        </w:rPr>
        <w:t>Составляется по предлагаемой форме: целевое назначение работ, пространственные границы объекта, основные оценочные параметры, задачи, методы и последовательность их решения, ожидаемые результаты и сроки выполнения работ</w:t>
      </w:r>
      <w:r w:rsidR="00221980">
        <w:rPr>
          <w:sz w:val="28"/>
          <w:szCs w:val="28"/>
        </w:rPr>
        <w:t>.</w:t>
      </w:r>
    </w:p>
    <w:p w14:paraId="0DC90555" w14:textId="77777777" w:rsidR="00493104" w:rsidRPr="00DA553F" w:rsidRDefault="00493104" w:rsidP="00221980">
      <w:pPr>
        <w:pStyle w:val="ae"/>
        <w:shd w:val="clear" w:color="auto" w:fill="FFFFFF"/>
        <w:tabs>
          <w:tab w:val="left" w:pos="2024"/>
        </w:tabs>
        <w:spacing w:line="276" w:lineRule="auto"/>
        <w:ind w:left="0" w:firstLine="709"/>
        <w:jc w:val="both"/>
        <w:rPr>
          <w:sz w:val="28"/>
          <w:szCs w:val="28"/>
        </w:rPr>
      </w:pPr>
    </w:p>
    <w:p w14:paraId="73DE5595" w14:textId="77777777" w:rsidR="00AA16BA" w:rsidRPr="00DA553F" w:rsidRDefault="00AA16BA" w:rsidP="00221980">
      <w:pPr>
        <w:pStyle w:val="ae"/>
        <w:numPr>
          <w:ilvl w:val="0"/>
          <w:numId w:val="13"/>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Характеристика района расположения объекта работ</w:t>
      </w:r>
    </w:p>
    <w:p w14:paraId="33862ED0" w14:textId="77777777" w:rsidR="00493104" w:rsidRPr="00DA553F" w:rsidRDefault="00493104" w:rsidP="0022198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В раздел 1 возможно включать подразделы:</w:t>
      </w:r>
    </w:p>
    <w:p w14:paraId="3DBEBACD"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Административно-географическая характеристика района</w:t>
      </w:r>
    </w:p>
    <w:p w14:paraId="59113120"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Климатическая характеристика района</w:t>
      </w:r>
    </w:p>
    <w:p w14:paraId="03966CA0"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Геоморфология</w:t>
      </w:r>
    </w:p>
    <w:p w14:paraId="3CD1DAFE"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Гидрологические условия</w:t>
      </w:r>
    </w:p>
    <w:p w14:paraId="59CB03D6"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Гидрогеологические условия</w:t>
      </w:r>
    </w:p>
    <w:p w14:paraId="5C5F001B"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Геологическая характеристика</w:t>
      </w:r>
    </w:p>
    <w:p w14:paraId="43940412"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Почвенно-грунтовая характеристика</w:t>
      </w:r>
    </w:p>
    <w:p w14:paraId="206CEE79" w14:textId="77777777" w:rsidR="00493104" w:rsidRPr="00DA553F" w:rsidRDefault="00493104" w:rsidP="00221980">
      <w:pPr>
        <w:numPr>
          <w:ilvl w:val="1"/>
          <w:numId w:val="14"/>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Флора и фауна</w:t>
      </w:r>
    </w:p>
    <w:p w14:paraId="0E0559D3" w14:textId="77777777" w:rsidR="00493104" w:rsidRPr="00DA553F" w:rsidRDefault="00493104" w:rsidP="00221980">
      <w:pPr>
        <w:pStyle w:val="ae"/>
        <w:shd w:val="clear" w:color="auto" w:fill="FFFFFF"/>
        <w:tabs>
          <w:tab w:val="left" w:pos="2024"/>
        </w:tabs>
        <w:spacing w:line="276" w:lineRule="auto"/>
        <w:ind w:left="0" w:firstLine="709"/>
        <w:jc w:val="both"/>
        <w:rPr>
          <w:rFonts w:eastAsia="Times-Italic"/>
          <w:b/>
          <w:iCs/>
          <w:sz w:val="28"/>
          <w:szCs w:val="28"/>
        </w:rPr>
      </w:pPr>
    </w:p>
    <w:p w14:paraId="7E539A29" w14:textId="77777777" w:rsidR="00AA16BA" w:rsidRPr="00DA553F" w:rsidRDefault="00AA16BA" w:rsidP="00221980">
      <w:pPr>
        <w:pStyle w:val="ae"/>
        <w:numPr>
          <w:ilvl w:val="0"/>
          <w:numId w:val="42"/>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Геоэкологическая характеристика объекта работ</w:t>
      </w:r>
    </w:p>
    <w:p w14:paraId="684E2508" w14:textId="77777777" w:rsidR="00493104" w:rsidRPr="00DA553F" w:rsidRDefault="00493104" w:rsidP="00221980">
      <w:pPr>
        <w:pStyle w:val="ae"/>
        <w:spacing w:line="276" w:lineRule="auto"/>
        <w:ind w:left="0" w:firstLine="709"/>
        <w:jc w:val="both"/>
        <w:rPr>
          <w:sz w:val="28"/>
          <w:szCs w:val="28"/>
        </w:rPr>
      </w:pPr>
      <w:r w:rsidRPr="00DA553F">
        <w:rPr>
          <w:sz w:val="28"/>
          <w:szCs w:val="28"/>
        </w:rPr>
        <w:t>В раздел 2 возможно включать подразделы:</w:t>
      </w:r>
    </w:p>
    <w:p w14:paraId="18EF93C7" w14:textId="77777777" w:rsidR="00493104" w:rsidRPr="00DA553F" w:rsidRDefault="00493104" w:rsidP="0022198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2.1.</w:t>
      </w:r>
      <w:r w:rsidR="00474DEC" w:rsidRPr="00DA553F">
        <w:rPr>
          <w:rFonts w:ascii="Times New Roman" w:hAnsi="Times New Roman" w:cs="Times New Roman"/>
          <w:sz w:val="28"/>
          <w:szCs w:val="28"/>
        </w:rPr>
        <w:t xml:space="preserve"> </w:t>
      </w:r>
      <w:r w:rsidRPr="00DA553F">
        <w:rPr>
          <w:rFonts w:ascii="Times New Roman" w:hAnsi="Times New Roman" w:cs="Times New Roman"/>
          <w:sz w:val="28"/>
          <w:szCs w:val="28"/>
        </w:rPr>
        <w:t>Краткая характеристика производственной деятельности</w:t>
      </w:r>
    </w:p>
    <w:p w14:paraId="3A04F40A" w14:textId="77777777" w:rsidR="00493104" w:rsidRPr="00DA553F" w:rsidRDefault="00493104" w:rsidP="00221980">
      <w:pPr>
        <w:pStyle w:val="ae"/>
        <w:spacing w:line="276" w:lineRule="auto"/>
        <w:ind w:left="0" w:firstLine="709"/>
        <w:jc w:val="both"/>
        <w:rPr>
          <w:sz w:val="28"/>
          <w:szCs w:val="28"/>
        </w:rPr>
      </w:pPr>
      <w:r w:rsidRPr="00DA553F">
        <w:rPr>
          <w:sz w:val="28"/>
          <w:szCs w:val="28"/>
        </w:rPr>
        <w:t>Приводятся общие сведения об объекте мониторинга (предприятие, месторождение, город и др.), приводится перечень технологических объектов, описываются технологическая и транспортная схемы, система водоснабжения и канализации, электроснабжение, теплоснабжение, связь и существующие способы обращения с отходами. В разделе приводится карта или схема расположения основных объектов инфраструктуры на территории мониторинга.</w:t>
      </w:r>
    </w:p>
    <w:p w14:paraId="6B12E6B1" w14:textId="77777777" w:rsidR="00493104" w:rsidRPr="00DA553F" w:rsidRDefault="00493104" w:rsidP="00221980">
      <w:pPr>
        <w:pStyle w:val="ae"/>
        <w:spacing w:line="276" w:lineRule="auto"/>
        <w:ind w:left="0" w:firstLine="709"/>
        <w:jc w:val="both"/>
        <w:rPr>
          <w:sz w:val="28"/>
          <w:szCs w:val="28"/>
        </w:rPr>
      </w:pPr>
      <w:r w:rsidRPr="00DA553F">
        <w:rPr>
          <w:sz w:val="28"/>
          <w:szCs w:val="28"/>
        </w:rPr>
        <w:t>2.2. Факторы техногенного воздействия на окружающую среду</w:t>
      </w:r>
    </w:p>
    <w:p w14:paraId="4F2903F1" w14:textId="77777777" w:rsidR="00493104" w:rsidRPr="00DA553F" w:rsidRDefault="00493104" w:rsidP="00221980">
      <w:pPr>
        <w:pStyle w:val="ae"/>
        <w:spacing w:line="276" w:lineRule="auto"/>
        <w:ind w:left="0" w:firstLine="709"/>
        <w:jc w:val="both"/>
        <w:rPr>
          <w:sz w:val="28"/>
          <w:szCs w:val="28"/>
        </w:rPr>
      </w:pPr>
      <w:r w:rsidRPr="00DA553F">
        <w:rPr>
          <w:sz w:val="28"/>
          <w:szCs w:val="28"/>
        </w:rPr>
        <w:t xml:space="preserve">Описываются источники негативного воздействия на окружающую природную среду. </w:t>
      </w:r>
    </w:p>
    <w:p w14:paraId="73892743" w14:textId="77777777" w:rsidR="00493104" w:rsidRPr="00DA553F" w:rsidRDefault="00493104"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В раздел 2.2. возможно включать подразделы:</w:t>
      </w:r>
    </w:p>
    <w:p w14:paraId="6FB43910" w14:textId="77777777" w:rsidR="00493104" w:rsidRPr="00DA553F" w:rsidRDefault="00493104" w:rsidP="00221980">
      <w:pPr>
        <w:pStyle w:val="ae"/>
        <w:shd w:val="clear" w:color="auto" w:fill="FFFFFF"/>
        <w:tabs>
          <w:tab w:val="left" w:pos="2024"/>
        </w:tabs>
        <w:spacing w:line="276" w:lineRule="auto"/>
        <w:ind w:left="708" w:firstLine="709"/>
        <w:jc w:val="both"/>
        <w:rPr>
          <w:rFonts w:eastAsia="Times-Italic"/>
          <w:iCs/>
          <w:sz w:val="28"/>
          <w:szCs w:val="28"/>
        </w:rPr>
      </w:pPr>
      <w:r w:rsidRPr="00DA553F">
        <w:rPr>
          <w:rFonts w:eastAsia="Times-Italic"/>
          <w:iCs/>
          <w:sz w:val="28"/>
          <w:szCs w:val="28"/>
        </w:rPr>
        <w:t>2.2.1. Воздействие на атмосферный воздух</w:t>
      </w:r>
      <w:r w:rsidR="0032475C" w:rsidRPr="00DA553F">
        <w:rPr>
          <w:rFonts w:eastAsia="Times-Italic"/>
          <w:iCs/>
          <w:sz w:val="28"/>
          <w:szCs w:val="28"/>
        </w:rPr>
        <w:t>.</w:t>
      </w:r>
    </w:p>
    <w:p w14:paraId="6FFE013D" w14:textId="77777777" w:rsidR="00493104" w:rsidRPr="00DA553F" w:rsidRDefault="00493104" w:rsidP="00221980">
      <w:pPr>
        <w:pStyle w:val="ae"/>
        <w:shd w:val="clear" w:color="auto" w:fill="FFFFFF"/>
        <w:tabs>
          <w:tab w:val="left" w:pos="2024"/>
        </w:tabs>
        <w:spacing w:line="276" w:lineRule="auto"/>
        <w:ind w:left="708" w:firstLine="709"/>
        <w:jc w:val="both"/>
        <w:rPr>
          <w:rFonts w:eastAsia="Times-Italic"/>
          <w:iCs/>
          <w:sz w:val="28"/>
          <w:szCs w:val="28"/>
        </w:rPr>
      </w:pPr>
      <w:r w:rsidRPr="00DA553F">
        <w:rPr>
          <w:rFonts w:eastAsia="Times-Italic"/>
          <w:iCs/>
          <w:sz w:val="28"/>
          <w:szCs w:val="28"/>
        </w:rPr>
        <w:t xml:space="preserve">2.2.2. </w:t>
      </w:r>
      <w:r w:rsidR="0032475C" w:rsidRPr="00DA553F">
        <w:rPr>
          <w:rFonts w:eastAsia="Times-Italic"/>
          <w:iCs/>
          <w:sz w:val="28"/>
          <w:szCs w:val="28"/>
        </w:rPr>
        <w:t>Воздействие на почвенный покров.</w:t>
      </w:r>
    </w:p>
    <w:p w14:paraId="7E8266AF" w14:textId="77777777" w:rsidR="0032475C" w:rsidRPr="00DA553F" w:rsidRDefault="0032475C" w:rsidP="00221980">
      <w:pPr>
        <w:pStyle w:val="ae"/>
        <w:shd w:val="clear" w:color="auto" w:fill="FFFFFF"/>
        <w:tabs>
          <w:tab w:val="left" w:pos="2024"/>
        </w:tabs>
        <w:spacing w:line="276" w:lineRule="auto"/>
        <w:ind w:left="708" w:firstLine="709"/>
        <w:jc w:val="both"/>
        <w:rPr>
          <w:rFonts w:eastAsia="Times-Italic"/>
          <w:iCs/>
          <w:sz w:val="28"/>
          <w:szCs w:val="28"/>
        </w:rPr>
      </w:pPr>
      <w:r w:rsidRPr="00DA553F">
        <w:rPr>
          <w:rFonts w:eastAsia="Times-Italic"/>
          <w:iCs/>
          <w:sz w:val="28"/>
          <w:szCs w:val="28"/>
        </w:rPr>
        <w:t>2.2.3. Воздействие на поверхностные воды.</w:t>
      </w:r>
    </w:p>
    <w:p w14:paraId="6BAA4C92" w14:textId="77777777" w:rsidR="0032475C" w:rsidRPr="00DA553F" w:rsidRDefault="0032475C" w:rsidP="00221980">
      <w:pPr>
        <w:pStyle w:val="ae"/>
        <w:shd w:val="clear" w:color="auto" w:fill="FFFFFF"/>
        <w:tabs>
          <w:tab w:val="left" w:pos="2024"/>
        </w:tabs>
        <w:spacing w:line="276" w:lineRule="auto"/>
        <w:ind w:left="708" w:firstLine="709"/>
        <w:jc w:val="both"/>
        <w:rPr>
          <w:rFonts w:eastAsia="Times-Italic"/>
          <w:iCs/>
          <w:sz w:val="28"/>
          <w:szCs w:val="28"/>
        </w:rPr>
      </w:pPr>
      <w:r w:rsidRPr="00DA553F">
        <w:rPr>
          <w:rFonts w:eastAsia="Times-Italic"/>
          <w:iCs/>
          <w:sz w:val="28"/>
          <w:szCs w:val="28"/>
        </w:rPr>
        <w:t>2.2.4. Воздействие на растительный и животный мир.</w:t>
      </w:r>
    </w:p>
    <w:p w14:paraId="7F4866C2" w14:textId="77777777" w:rsidR="0032475C" w:rsidRPr="00DA553F" w:rsidRDefault="0032475C" w:rsidP="00221980">
      <w:pPr>
        <w:pStyle w:val="ae"/>
        <w:shd w:val="clear" w:color="auto" w:fill="FFFFFF"/>
        <w:tabs>
          <w:tab w:val="left" w:pos="2024"/>
        </w:tabs>
        <w:spacing w:line="276" w:lineRule="auto"/>
        <w:ind w:left="708" w:firstLine="709"/>
        <w:jc w:val="both"/>
        <w:rPr>
          <w:rFonts w:eastAsia="Times-Italic"/>
          <w:iCs/>
          <w:sz w:val="28"/>
          <w:szCs w:val="28"/>
        </w:rPr>
      </w:pPr>
      <w:r w:rsidRPr="00DA553F">
        <w:rPr>
          <w:rFonts w:eastAsia="Times-Italic"/>
          <w:iCs/>
          <w:sz w:val="28"/>
          <w:szCs w:val="28"/>
        </w:rPr>
        <w:t>2.2.5. Воздействие на геологическую среду.</w:t>
      </w:r>
    </w:p>
    <w:p w14:paraId="179B2C12" w14:textId="77777777" w:rsidR="00C25E45" w:rsidRPr="00DA553F" w:rsidRDefault="00C25E45" w:rsidP="00221980">
      <w:pPr>
        <w:pStyle w:val="ae"/>
        <w:shd w:val="clear" w:color="auto" w:fill="FFFFFF"/>
        <w:tabs>
          <w:tab w:val="left" w:pos="2024"/>
        </w:tabs>
        <w:spacing w:line="276" w:lineRule="auto"/>
        <w:ind w:left="0" w:firstLine="709"/>
        <w:jc w:val="both"/>
        <w:rPr>
          <w:rFonts w:eastAsia="Times-Italic"/>
          <w:iCs/>
          <w:sz w:val="28"/>
          <w:szCs w:val="28"/>
        </w:rPr>
      </w:pPr>
    </w:p>
    <w:p w14:paraId="36F6714D" w14:textId="77777777" w:rsidR="00AA16BA" w:rsidRPr="00DA553F" w:rsidRDefault="00AA16BA" w:rsidP="00221980">
      <w:pPr>
        <w:pStyle w:val="ae"/>
        <w:numPr>
          <w:ilvl w:val="0"/>
          <w:numId w:val="43"/>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Обзор ранее проведенных на объекте работ</w:t>
      </w:r>
    </w:p>
    <w:p w14:paraId="27656ABF" w14:textId="77777777" w:rsidR="0032475C" w:rsidRPr="00DA553F" w:rsidRDefault="0032475C" w:rsidP="00221980">
      <w:pPr>
        <w:pStyle w:val="ae"/>
        <w:spacing w:line="276" w:lineRule="auto"/>
        <w:ind w:left="0" w:firstLine="709"/>
        <w:jc w:val="both"/>
        <w:rPr>
          <w:sz w:val="28"/>
          <w:szCs w:val="28"/>
        </w:rPr>
      </w:pPr>
      <w:r w:rsidRPr="00DA553F">
        <w:rPr>
          <w:sz w:val="28"/>
          <w:szCs w:val="28"/>
        </w:rPr>
        <w:t>В раздел 3 возможно включать подразделы:</w:t>
      </w:r>
    </w:p>
    <w:p w14:paraId="78BCD7B5" w14:textId="77777777" w:rsidR="0032475C" w:rsidRPr="00DA553F" w:rsidRDefault="0032475C" w:rsidP="00221980">
      <w:pPr>
        <w:pStyle w:val="ae"/>
        <w:spacing w:line="276" w:lineRule="auto"/>
        <w:ind w:left="0" w:firstLine="709"/>
        <w:jc w:val="both"/>
        <w:rPr>
          <w:sz w:val="28"/>
          <w:szCs w:val="28"/>
        </w:rPr>
      </w:pPr>
      <w:r w:rsidRPr="00DA553F">
        <w:rPr>
          <w:sz w:val="28"/>
          <w:szCs w:val="28"/>
        </w:rPr>
        <w:t>3.1. Геоэкологическая изученность объекта.</w:t>
      </w:r>
    </w:p>
    <w:p w14:paraId="7FAC2F0A" w14:textId="77777777" w:rsidR="0032475C" w:rsidRPr="00DA553F" w:rsidRDefault="0032475C" w:rsidP="00221980">
      <w:pPr>
        <w:pStyle w:val="ae"/>
        <w:spacing w:line="276" w:lineRule="auto"/>
        <w:ind w:left="0" w:firstLine="709"/>
        <w:jc w:val="both"/>
        <w:rPr>
          <w:sz w:val="28"/>
          <w:szCs w:val="28"/>
        </w:rPr>
      </w:pPr>
      <w:r w:rsidRPr="00DA553F">
        <w:rPr>
          <w:sz w:val="28"/>
          <w:szCs w:val="28"/>
        </w:rPr>
        <w:t>3.2. Радиоэкологическая изученность объекта.</w:t>
      </w:r>
    </w:p>
    <w:p w14:paraId="0B958F3E" w14:textId="77777777" w:rsidR="0032475C" w:rsidRPr="00DA553F" w:rsidRDefault="0032475C" w:rsidP="00221980">
      <w:pPr>
        <w:pStyle w:val="ae"/>
        <w:spacing w:line="276" w:lineRule="auto"/>
        <w:ind w:left="0" w:firstLine="709"/>
        <w:jc w:val="both"/>
        <w:rPr>
          <w:sz w:val="28"/>
          <w:szCs w:val="28"/>
        </w:rPr>
      </w:pPr>
      <w:r w:rsidRPr="00DA553F">
        <w:rPr>
          <w:sz w:val="28"/>
          <w:szCs w:val="28"/>
        </w:rPr>
        <w:t>3.3. Геохимическая изученность объекта.</w:t>
      </w:r>
    </w:p>
    <w:p w14:paraId="03A4F3B3" w14:textId="77777777" w:rsidR="0032475C" w:rsidRPr="00DA553F" w:rsidRDefault="0032475C" w:rsidP="00221980">
      <w:pPr>
        <w:pStyle w:val="ae"/>
        <w:spacing w:line="276" w:lineRule="auto"/>
        <w:ind w:left="0" w:firstLine="709"/>
        <w:jc w:val="both"/>
        <w:rPr>
          <w:sz w:val="28"/>
          <w:szCs w:val="28"/>
        </w:rPr>
      </w:pPr>
      <w:r w:rsidRPr="00DA553F">
        <w:rPr>
          <w:sz w:val="28"/>
          <w:szCs w:val="28"/>
        </w:rPr>
        <w:t>3.4. Гидрогеохимическая изученность объекта.</w:t>
      </w:r>
    </w:p>
    <w:p w14:paraId="6A25DA04" w14:textId="77777777" w:rsidR="0032475C" w:rsidRPr="00DA553F" w:rsidRDefault="0032475C" w:rsidP="00221980">
      <w:pPr>
        <w:pStyle w:val="ae"/>
        <w:shd w:val="clear" w:color="auto" w:fill="FFFFFF"/>
        <w:tabs>
          <w:tab w:val="left" w:pos="2024"/>
        </w:tabs>
        <w:spacing w:line="276" w:lineRule="auto"/>
        <w:ind w:left="0" w:firstLine="709"/>
        <w:jc w:val="both"/>
        <w:rPr>
          <w:rFonts w:eastAsia="Times-Italic"/>
          <w:b/>
          <w:iCs/>
          <w:sz w:val="28"/>
          <w:szCs w:val="28"/>
        </w:rPr>
      </w:pPr>
    </w:p>
    <w:p w14:paraId="4929A9F0" w14:textId="77777777" w:rsidR="00AA16BA" w:rsidRPr="00DA553F" w:rsidRDefault="00AA16BA" w:rsidP="00221980">
      <w:pPr>
        <w:pStyle w:val="ae"/>
        <w:numPr>
          <w:ilvl w:val="0"/>
          <w:numId w:val="44"/>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Цели и задачи организации горно-экологического мониторинга</w:t>
      </w:r>
    </w:p>
    <w:p w14:paraId="5E6937E6" w14:textId="77777777" w:rsidR="00054916" w:rsidRPr="00DA553F" w:rsidRDefault="00054916" w:rsidP="00221980">
      <w:pPr>
        <w:pStyle w:val="ae"/>
        <w:spacing w:line="276" w:lineRule="auto"/>
        <w:ind w:left="0" w:firstLine="709"/>
        <w:jc w:val="both"/>
        <w:rPr>
          <w:sz w:val="28"/>
          <w:szCs w:val="28"/>
        </w:rPr>
      </w:pPr>
      <w:r w:rsidRPr="00DA553F">
        <w:rPr>
          <w:sz w:val="28"/>
          <w:szCs w:val="28"/>
        </w:rPr>
        <w:t>Указывается наименование и месторасположение объекта наблюдений. Приводится развернутое описание цели и задач организации мониторинга состояния окружающей среды на изучаемом объекте, последовательность их выполнения. Обоснование необходимости и важности организации комплексного горно-экологического мониторинга исследуемой территории. Кратко раскрываются основные этапы проведения мониторинга: подготовительный, полевой и камеральный этапы.</w:t>
      </w:r>
    </w:p>
    <w:p w14:paraId="059258FC" w14:textId="77777777" w:rsidR="00054916" w:rsidRPr="00DA553F" w:rsidRDefault="00054916" w:rsidP="00221980">
      <w:pPr>
        <w:pStyle w:val="ae"/>
        <w:shd w:val="clear" w:color="auto" w:fill="FFFFFF"/>
        <w:tabs>
          <w:tab w:val="left" w:pos="2024"/>
        </w:tabs>
        <w:spacing w:line="276" w:lineRule="auto"/>
        <w:ind w:left="0" w:firstLine="709"/>
        <w:jc w:val="both"/>
        <w:rPr>
          <w:rFonts w:eastAsia="Times-Italic"/>
          <w:b/>
          <w:iCs/>
          <w:sz w:val="28"/>
          <w:szCs w:val="28"/>
        </w:rPr>
      </w:pPr>
    </w:p>
    <w:p w14:paraId="5A6C7AA3" w14:textId="77777777" w:rsidR="00AA16BA" w:rsidRPr="00DA553F" w:rsidRDefault="00AA16BA" w:rsidP="00221980">
      <w:pPr>
        <w:pStyle w:val="ae"/>
        <w:numPr>
          <w:ilvl w:val="0"/>
          <w:numId w:val="45"/>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Методика и виды исследований</w:t>
      </w:r>
    </w:p>
    <w:p w14:paraId="0EA996CF" w14:textId="77777777" w:rsidR="00054916" w:rsidRPr="00DA553F" w:rsidRDefault="00054916" w:rsidP="00221980">
      <w:pPr>
        <w:pStyle w:val="ae"/>
        <w:spacing w:line="276" w:lineRule="auto"/>
        <w:ind w:left="0" w:firstLine="709"/>
        <w:jc w:val="both"/>
        <w:rPr>
          <w:sz w:val="28"/>
          <w:szCs w:val="28"/>
        </w:rPr>
      </w:pPr>
      <w:r w:rsidRPr="00DA553F">
        <w:rPr>
          <w:sz w:val="28"/>
          <w:szCs w:val="28"/>
        </w:rPr>
        <w:t>В раздел 5 включаются подразделы:</w:t>
      </w:r>
    </w:p>
    <w:p w14:paraId="1B0B43A4" w14:textId="77777777" w:rsidR="00054916" w:rsidRPr="00DA553F" w:rsidRDefault="00054916" w:rsidP="00221980">
      <w:pPr>
        <w:pStyle w:val="ae"/>
        <w:spacing w:line="276" w:lineRule="auto"/>
        <w:ind w:left="0" w:firstLine="709"/>
        <w:jc w:val="both"/>
        <w:rPr>
          <w:sz w:val="28"/>
          <w:szCs w:val="28"/>
        </w:rPr>
      </w:pPr>
      <w:r w:rsidRPr="00DA553F">
        <w:rPr>
          <w:sz w:val="28"/>
          <w:szCs w:val="28"/>
        </w:rPr>
        <w:t>5.1. Мониторинг атмосферного воздуха.</w:t>
      </w:r>
    </w:p>
    <w:p w14:paraId="1A2EA626" w14:textId="77777777" w:rsidR="00054916" w:rsidRPr="00DA553F" w:rsidRDefault="00054916" w:rsidP="00221980">
      <w:pPr>
        <w:pStyle w:val="ae"/>
        <w:spacing w:line="276" w:lineRule="auto"/>
        <w:ind w:left="0" w:firstLine="709"/>
        <w:jc w:val="both"/>
        <w:rPr>
          <w:sz w:val="28"/>
          <w:szCs w:val="28"/>
        </w:rPr>
      </w:pPr>
      <w:r w:rsidRPr="00DA553F">
        <w:rPr>
          <w:sz w:val="28"/>
          <w:szCs w:val="28"/>
        </w:rPr>
        <w:t>5.2. Мониторинг загрязнения снегового покрова.</w:t>
      </w:r>
    </w:p>
    <w:p w14:paraId="0AA8C2CB" w14:textId="77777777" w:rsidR="00054916" w:rsidRPr="00DA553F" w:rsidRDefault="00054916" w:rsidP="00221980">
      <w:pPr>
        <w:pStyle w:val="ae"/>
        <w:spacing w:line="276" w:lineRule="auto"/>
        <w:ind w:left="0" w:firstLine="709"/>
        <w:jc w:val="both"/>
        <w:rPr>
          <w:sz w:val="28"/>
          <w:szCs w:val="28"/>
        </w:rPr>
      </w:pPr>
      <w:r w:rsidRPr="00DA553F">
        <w:rPr>
          <w:sz w:val="28"/>
          <w:szCs w:val="28"/>
        </w:rPr>
        <w:t>5.3. Мониторинг почвенного покрова.</w:t>
      </w:r>
    </w:p>
    <w:p w14:paraId="0745A810" w14:textId="77777777" w:rsidR="00054916" w:rsidRPr="00DA553F" w:rsidRDefault="00054916" w:rsidP="00221980">
      <w:pPr>
        <w:pStyle w:val="ae"/>
        <w:spacing w:line="276" w:lineRule="auto"/>
        <w:ind w:left="0" w:firstLine="709"/>
        <w:jc w:val="both"/>
        <w:rPr>
          <w:sz w:val="28"/>
          <w:szCs w:val="28"/>
        </w:rPr>
      </w:pPr>
      <w:r w:rsidRPr="00DA553F">
        <w:rPr>
          <w:sz w:val="28"/>
          <w:szCs w:val="28"/>
        </w:rPr>
        <w:t>5.4. Мониторинг поверхностных вод и донных отложений.</w:t>
      </w:r>
    </w:p>
    <w:p w14:paraId="164D17C6" w14:textId="77777777" w:rsidR="00054916" w:rsidRPr="00DA553F" w:rsidRDefault="00054916" w:rsidP="00221980">
      <w:pPr>
        <w:pStyle w:val="ae"/>
        <w:spacing w:line="276" w:lineRule="auto"/>
        <w:ind w:left="0" w:firstLine="709"/>
        <w:jc w:val="both"/>
        <w:rPr>
          <w:sz w:val="28"/>
          <w:szCs w:val="28"/>
        </w:rPr>
      </w:pPr>
      <w:r w:rsidRPr="00DA553F">
        <w:rPr>
          <w:sz w:val="28"/>
          <w:szCs w:val="28"/>
        </w:rPr>
        <w:t>5.5. Мониторинг состояния растительности.</w:t>
      </w:r>
    </w:p>
    <w:p w14:paraId="2695D5FB" w14:textId="77777777" w:rsidR="00054916" w:rsidRPr="00DA553F" w:rsidRDefault="00054916" w:rsidP="00221980">
      <w:pPr>
        <w:pStyle w:val="ae"/>
        <w:spacing w:line="276" w:lineRule="auto"/>
        <w:ind w:left="0" w:firstLine="709"/>
        <w:jc w:val="both"/>
        <w:rPr>
          <w:sz w:val="28"/>
          <w:szCs w:val="28"/>
        </w:rPr>
      </w:pPr>
      <w:r w:rsidRPr="00DA553F">
        <w:rPr>
          <w:sz w:val="28"/>
          <w:szCs w:val="28"/>
        </w:rPr>
        <w:t>5.6. Мониторинг животного мира.</w:t>
      </w:r>
    </w:p>
    <w:p w14:paraId="5D3EC9DC" w14:textId="77777777" w:rsidR="00054916" w:rsidRPr="00DA553F" w:rsidRDefault="00054916" w:rsidP="00221980">
      <w:pPr>
        <w:pStyle w:val="ae"/>
        <w:spacing w:line="276" w:lineRule="auto"/>
        <w:ind w:left="0" w:firstLine="709"/>
        <w:jc w:val="both"/>
        <w:rPr>
          <w:sz w:val="28"/>
          <w:szCs w:val="28"/>
        </w:rPr>
      </w:pPr>
      <w:r w:rsidRPr="00DA553F">
        <w:rPr>
          <w:sz w:val="28"/>
          <w:szCs w:val="28"/>
        </w:rPr>
        <w:t>5.7. Мониторинг геологической среды.</w:t>
      </w:r>
    </w:p>
    <w:p w14:paraId="4CD2E84B" w14:textId="77777777" w:rsidR="00054916" w:rsidRPr="00DA553F" w:rsidRDefault="00054916" w:rsidP="00221980">
      <w:pPr>
        <w:pStyle w:val="ae"/>
        <w:spacing w:line="276" w:lineRule="auto"/>
        <w:ind w:left="0" w:firstLine="709"/>
        <w:jc w:val="both"/>
        <w:rPr>
          <w:sz w:val="28"/>
          <w:szCs w:val="28"/>
        </w:rPr>
      </w:pPr>
      <w:r w:rsidRPr="00DA553F">
        <w:rPr>
          <w:sz w:val="28"/>
          <w:szCs w:val="28"/>
        </w:rPr>
        <w:tab/>
        <w:t>5.7.1. Мониторинг подземных вод.</w:t>
      </w:r>
    </w:p>
    <w:p w14:paraId="52266A40" w14:textId="77777777" w:rsidR="00054916" w:rsidRPr="00DA553F" w:rsidRDefault="00C25E45" w:rsidP="00221980">
      <w:pPr>
        <w:pStyle w:val="ae"/>
        <w:spacing w:line="276" w:lineRule="auto"/>
        <w:ind w:left="0" w:firstLine="709"/>
        <w:jc w:val="both"/>
        <w:rPr>
          <w:sz w:val="28"/>
          <w:szCs w:val="28"/>
        </w:rPr>
      </w:pPr>
      <w:r w:rsidRPr="00DA553F">
        <w:rPr>
          <w:sz w:val="28"/>
          <w:szCs w:val="28"/>
        </w:rPr>
        <w:tab/>
      </w:r>
      <w:r w:rsidR="00054916" w:rsidRPr="00DA553F">
        <w:rPr>
          <w:sz w:val="28"/>
          <w:szCs w:val="28"/>
        </w:rPr>
        <w:t>5.7.2. Мониторинг экзогенных геологических процессов.</w:t>
      </w:r>
    </w:p>
    <w:p w14:paraId="26C6ED65" w14:textId="77777777" w:rsidR="00054916" w:rsidRPr="00DA553F" w:rsidRDefault="00054916" w:rsidP="00221980">
      <w:pPr>
        <w:pStyle w:val="ae"/>
        <w:spacing w:line="276" w:lineRule="auto"/>
        <w:ind w:left="0" w:firstLine="709"/>
        <w:jc w:val="both"/>
        <w:rPr>
          <w:sz w:val="28"/>
          <w:szCs w:val="28"/>
        </w:rPr>
      </w:pPr>
      <w:r w:rsidRPr="00DA553F">
        <w:rPr>
          <w:sz w:val="28"/>
          <w:szCs w:val="28"/>
        </w:rPr>
        <w:t>5.8. Мониторинг радиационной обстановки.</w:t>
      </w:r>
    </w:p>
    <w:p w14:paraId="388E14DB" w14:textId="77777777" w:rsidR="00054916" w:rsidRPr="00DA553F" w:rsidRDefault="00054916" w:rsidP="00221980">
      <w:pPr>
        <w:pStyle w:val="ae"/>
        <w:spacing w:line="276" w:lineRule="auto"/>
        <w:ind w:left="0" w:firstLine="709"/>
        <w:jc w:val="both"/>
        <w:rPr>
          <w:sz w:val="28"/>
          <w:szCs w:val="28"/>
        </w:rPr>
      </w:pPr>
      <w:r w:rsidRPr="00DA553F">
        <w:rPr>
          <w:sz w:val="28"/>
          <w:szCs w:val="28"/>
        </w:rPr>
        <w:t>5.9. Организация и ликвидация полевых работ.</w:t>
      </w:r>
    </w:p>
    <w:p w14:paraId="3DC2F53E" w14:textId="77777777" w:rsidR="00054916" w:rsidRPr="00DA553F" w:rsidRDefault="00054916" w:rsidP="00221980">
      <w:pPr>
        <w:pStyle w:val="ae"/>
        <w:shd w:val="clear" w:color="auto" w:fill="FFFFFF"/>
        <w:tabs>
          <w:tab w:val="left" w:pos="2024"/>
        </w:tabs>
        <w:spacing w:line="276" w:lineRule="auto"/>
        <w:ind w:left="0" w:firstLine="709"/>
        <w:jc w:val="both"/>
        <w:rPr>
          <w:rFonts w:eastAsia="Times-Italic"/>
          <w:b/>
          <w:iCs/>
          <w:sz w:val="28"/>
          <w:szCs w:val="28"/>
        </w:rPr>
      </w:pPr>
    </w:p>
    <w:p w14:paraId="7B4723A3" w14:textId="77777777" w:rsidR="00AA16BA" w:rsidRPr="00DA553F" w:rsidRDefault="00AA16BA" w:rsidP="00221980">
      <w:pPr>
        <w:pStyle w:val="ae"/>
        <w:numPr>
          <w:ilvl w:val="0"/>
          <w:numId w:val="46"/>
        </w:numPr>
        <w:shd w:val="clear" w:color="auto" w:fill="FFFFFF"/>
        <w:tabs>
          <w:tab w:val="left" w:pos="2024"/>
        </w:tabs>
        <w:spacing w:line="276" w:lineRule="auto"/>
        <w:jc w:val="both"/>
        <w:rPr>
          <w:rFonts w:eastAsia="Times-Italic"/>
          <w:b/>
          <w:iCs/>
          <w:sz w:val="28"/>
          <w:szCs w:val="28"/>
        </w:rPr>
      </w:pPr>
      <w:r w:rsidRPr="00DA553F">
        <w:rPr>
          <w:rFonts w:eastAsia="Times-Italic"/>
          <w:b/>
          <w:iCs/>
          <w:sz w:val="28"/>
          <w:szCs w:val="28"/>
        </w:rPr>
        <w:t xml:space="preserve">Методы подготовки лабораторных испытаний и анализа </w:t>
      </w:r>
      <w:r w:rsidR="00414D3F" w:rsidRPr="00DA553F">
        <w:rPr>
          <w:rFonts w:eastAsia="Times-Italic"/>
          <w:b/>
          <w:iCs/>
          <w:sz w:val="28"/>
          <w:szCs w:val="28"/>
        </w:rPr>
        <w:t>п</w:t>
      </w:r>
      <w:r w:rsidRPr="00DA553F">
        <w:rPr>
          <w:rFonts w:eastAsia="Times-Italic"/>
          <w:b/>
          <w:iCs/>
          <w:sz w:val="28"/>
          <w:szCs w:val="28"/>
        </w:rPr>
        <w:t>роб</w:t>
      </w:r>
    </w:p>
    <w:p w14:paraId="732F156E"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b/>
          <w:iCs/>
          <w:sz w:val="28"/>
          <w:szCs w:val="28"/>
        </w:rPr>
      </w:pPr>
      <w:r w:rsidRPr="00DA553F">
        <w:rPr>
          <w:sz w:val="28"/>
          <w:szCs w:val="28"/>
        </w:rPr>
        <w:t>Приводится методика подготовки проб изучаемых компонентов природной среды для аналитических методов анализа.</w:t>
      </w:r>
    </w:p>
    <w:p w14:paraId="7056087B" w14:textId="77777777" w:rsidR="00047679" w:rsidRPr="00DA553F" w:rsidRDefault="00047679" w:rsidP="0022198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В раздел 6 включаются подразделы:</w:t>
      </w:r>
    </w:p>
    <w:p w14:paraId="2F9049B3" w14:textId="77777777" w:rsidR="00047679" w:rsidRPr="00DA553F" w:rsidRDefault="00047679" w:rsidP="00221980">
      <w:pPr>
        <w:spacing w:after="0"/>
        <w:ind w:firstLine="709"/>
        <w:jc w:val="both"/>
        <w:rPr>
          <w:rFonts w:ascii="Times New Roman" w:hAnsi="Times New Roman" w:cs="Times New Roman"/>
          <w:i/>
          <w:sz w:val="28"/>
          <w:szCs w:val="28"/>
        </w:rPr>
      </w:pPr>
      <w:r w:rsidRPr="009D3123">
        <w:rPr>
          <w:rFonts w:ascii="Times New Roman" w:hAnsi="Times New Roman" w:cs="Times New Roman"/>
          <w:sz w:val="28"/>
          <w:szCs w:val="28"/>
        </w:rPr>
        <w:t>6.1.</w:t>
      </w:r>
      <w:r w:rsidRPr="00DA553F">
        <w:rPr>
          <w:rFonts w:ascii="Times New Roman" w:hAnsi="Times New Roman" w:cs="Times New Roman"/>
          <w:i/>
          <w:sz w:val="28"/>
          <w:szCs w:val="28"/>
        </w:rPr>
        <w:t xml:space="preserve"> Методы подготовки и обработки проб</w:t>
      </w:r>
    </w:p>
    <w:p w14:paraId="4D682AF9" w14:textId="77777777" w:rsidR="00047679" w:rsidRPr="00DA553F" w:rsidRDefault="00103546" w:rsidP="0022198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В раздел 6.1 возможно включать подразделы:</w:t>
      </w:r>
    </w:p>
    <w:p w14:paraId="30456F38"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6.1.1. Методика подготовки и обработки проб атмосферного воздуха.</w:t>
      </w:r>
    </w:p>
    <w:p w14:paraId="72C88C3C"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6.1.2. Методика подготовки и обработки проб снегового покрова.</w:t>
      </w:r>
    </w:p>
    <w:p w14:paraId="12B8D249"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6.1.3. Методика подготовки и обработки проб почв.</w:t>
      </w:r>
    </w:p>
    <w:p w14:paraId="5767F0FE"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6.1.4. Методика подготовки и обработки проб поверхностных вод и донных отложений.</w:t>
      </w:r>
    </w:p>
    <w:p w14:paraId="49951C23"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6.1.5. Методика подготовки и обработки проб растительности.</w:t>
      </w:r>
    </w:p>
    <w:p w14:paraId="786538B6" w14:textId="77777777" w:rsidR="00103546" w:rsidRPr="00DA553F" w:rsidRDefault="00103546" w:rsidP="00221980">
      <w:pPr>
        <w:spacing w:after="0"/>
        <w:ind w:left="708" w:firstLine="709"/>
        <w:jc w:val="both"/>
        <w:rPr>
          <w:rFonts w:ascii="Times New Roman" w:hAnsi="Times New Roman" w:cs="Times New Roman"/>
          <w:sz w:val="28"/>
          <w:szCs w:val="28"/>
        </w:rPr>
      </w:pPr>
      <w:r w:rsidRPr="00DA553F">
        <w:rPr>
          <w:rFonts w:ascii="Times New Roman" w:hAnsi="Times New Roman" w:cs="Times New Roman"/>
          <w:sz w:val="28"/>
          <w:szCs w:val="28"/>
        </w:rPr>
        <w:t>6.1.6. Методика подготовки и обработки проб подземных вод.</w:t>
      </w:r>
    </w:p>
    <w:p w14:paraId="5E3DA1B1" w14:textId="77777777" w:rsidR="00047679" w:rsidRPr="00DA553F" w:rsidRDefault="00047679" w:rsidP="00221980">
      <w:pPr>
        <w:spacing w:after="0"/>
        <w:ind w:firstLine="709"/>
        <w:jc w:val="both"/>
        <w:rPr>
          <w:rFonts w:ascii="Times New Roman" w:hAnsi="Times New Roman" w:cs="Times New Roman"/>
          <w:i/>
          <w:sz w:val="28"/>
          <w:szCs w:val="28"/>
        </w:rPr>
      </w:pPr>
      <w:r w:rsidRPr="009D3123">
        <w:rPr>
          <w:rFonts w:ascii="Times New Roman" w:hAnsi="Times New Roman" w:cs="Times New Roman"/>
          <w:sz w:val="28"/>
          <w:szCs w:val="28"/>
        </w:rPr>
        <w:t>6.2</w:t>
      </w:r>
      <w:r w:rsidRPr="00DA553F">
        <w:rPr>
          <w:rFonts w:ascii="Times New Roman" w:hAnsi="Times New Roman" w:cs="Times New Roman"/>
          <w:i/>
          <w:sz w:val="28"/>
          <w:szCs w:val="28"/>
        </w:rPr>
        <w:t>. Лабораторно-аналитические исследования</w:t>
      </w:r>
    </w:p>
    <w:p w14:paraId="7D70DBA3" w14:textId="77777777" w:rsidR="00047679" w:rsidRPr="00DA553F" w:rsidRDefault="00047679" w:rsidP="00221980">
      <w:pPr>
        <w:pStyle w:val="ae"/>
        <w:shd w:val="clear" w:color="auto" w:fill="FFFFFF"/>
        <w:tabs>
          <w:tab w:val="left" w:pos="2024"/>
        </w:tabs>
        <w:spacing w:line="276" w:lineRule="auto"/>
        <w:ind w:left="0" w:firstLine="709"/>
        <w:jc w:val="both"/>
        <w:rPr>
          <w:sz w:val="28"/>
          <w:szCs w:val="28"/>
        </w:rPr>
      </w:pPr>
      <w:r w:rsidRPr="00DA553F">
        <w:rPr>
          <w:sz w:val="28"/>
          <w:szCs w:val="28"/>
        </w:rPr>
        <w:t>Приводится обоснование используемых видов аналитических методов и комплекса анализируемых компонентов в изучаемых компонентах природной среды.</w:t>
      </w:r>
    </w:p>
    <w:p w14:paraId="6DA70256"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В раздел 6.2. возможно включать подразделы:</w:t>
      </w:r>
    </w:p>
    <w:p w14:paraId="3B117C7A"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6.2.1. Лабораторно-аналитические исследования атмосферного воздуха.</w:t>
      </w:r>
    </w:p>
    <w:p w14:paraId="28E12911"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6.2.2. Лабораторно-аналитические исследования снегового покрова.</w:t>
      </w:r>
    </w:p>
    <w:p w14:paraId="60F1355C"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6.2.3. Лабораторно-аналитические исследования почвы.</w:t>
      </w:r>
    </w:p>
    <w:p w14:paraId="2098EF81"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6.2.4. Лабораторно-аналитические исследования поверхностных вод и донных отложений.</w:t>
      </w:r>
    </w:p>
    <w:p w14:paraId="2628DC9D"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6.2.5. Лабораторно-аналитические исследования растительности.</w:t>
      </w:r>
    </w:p>
    <w:p w14:paraId="08A44815" w14:textId="77777777" w:rsidR="00414D3F" w:rsidRPr="00DA553F" w:rsidRDefault="00414D3F" w:rsidP="00221980">
      <w:pPr>
        <w:pStyle w:val="ae"/>
        <w:shd w:val="clear" w:color="auto" w:fill="FFFFFF"/>
        <w:tabs>
          <w:tab w:val="left" w:pos="2024"/>
        </w:tabs>
        <w:spacing w:line="276" w:lineRule="auto"/>
        <w:ind w:left="0" w:firstLine="709"/>
        <w:jc w:val="both"/>
        <w:rPr>
          <w:rFonts w:eastAsia="Times-Italic"/>
          <w:iCs/>
          <w:sz w:val="28"/>
          <w:szCs w:val="28"/>
        </w:rPr>
      </w:pPr>
      <w:r w:rsidRPr="00DA553F">
        <w:rPr>
          <w:rFonts w:eastAsia="Times-Italic"/>
          <w:iCs/>
          <w:sz w:val="28"/>
          <w:szCs w:val="28"/>
        </w:rPr>
        <w:t>6.2.6. Лабораторно-аналитические исследования подземных вод.</w:t>
      </w:r>
    </w:p>
    <w:p w14:paraId="216E0753" w14:textId="77777777" w:rsidR="00414D3F" w:rsidRPr="00DA553F" w:rsidRDefault="00414D3F" w:rsidP="00221980">
      <w:pPr>
        <w:shd w:val="clear" w:color="auto" w:fill="FFFFFF"/>
        <w:tabs>
          <w:tab w:val="left" w:pos="2024"/>
        </w:tabs>
        <w:spacing w:after="0"/>
        <w:ind w:firstLine="709"/>
        <w:jc w:val="both"/>
        <w:rPr>
          <w:rFonts w:ascii="Times New Roman" w:hAnsi="Times New Roman" w:cs="Times New Roman"/>
          <w:i/>
          <w:sz w:val="28"/>
          <w:szCs w:val="28"/>
        </w:rPr>
      </w:pPr>
      <w:r w:rsidRPr="00DA553F">
        <w:rPr>
          <w:rFonts w:ascii="Times New Roman" w:hAnsi="Times New Roman" w:cs="Times New Roman"/>
          <w:i/>
          <w:sz w:val="28"/>
          <w:szCs w:val="28"/>
        </w:rPr>
        <w:t>6.3.Методика обработки данных</w:t>
      </w:r>
    </w:p>
    <w:p w14:paraId="151BCFC0" w14:textId="77777777" w:rsidR="00414D3F" w:rsidRPr="00DA553F" w:rsidRDefault="00414D3F" w:rsidP="00221980">
      <w:pPr>
        <w:spacing w:after="0"/>
        <w:ind w:firstLine="709"/>
        <w:jc w:val="both"/>
        <w:rPr>
          <w:rFonts w:ascii="Times New Roman" w:eastAsia="Calibri" w:hAnsi="Times New Roman" w:cs="Times New Roman"/>
          <w:sz w:val="28"/>
          <w:szCs w:val="28"/>
          <w:lang w:eastAsia="ru-RU"/>
        </w:rPr>
      </w:pPr>
      <w:r w:rsidRPr="00DA553F">
        <w:rPr>
          <w:rFonts w:ascii="Times New Roman" w:eastAsia="Calibri" w:hAnsi="Times New Roman" w:cs="Times New Roman"/>
          <w:sz w:val="28"/>
          <w:szCs w:val="28"/>
          <w:lang w:eastAsia="ru-RU"/>
        </w:rPr>
        <w:t>Приводятся критерии оценки загрязнения компонентов природной среды на основании нормативно-методических документов.</w:t>
      </w:r>
    </w:p>
    <w:p w14:paraId="66FDAEFF" w14:textId="77777777" w:rsidR="00AA16BA" w:rsidRPr="00DA553F" w:rsidRDefault="00AA16BA" w:rsidP="00221980">
      <w:pPr>
        <w:shd w:val="clear" w:color="auto" w:fill="FFFFFF"/>
        <w:tabs>
          <w:tab w:val="left" w:pos="2024"/>
        </w:tabs>
        <w:spacing w:after="0"/>
        <w:ind w:firstLine="709"/>
        <w:jc w:val="both"/>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Заключение</w:t>
      </w:r>
    </w:p>
    <w:p w14:paraId="2D2F59F5" w14:textId="77777777" w:rsidR="003752E7" w:rsidRPr="00DA553F" w:rsidRDefault="00C25E45" w:rsidP="00221980">
      <w:pPr>
        <w:spacing w:after="0"/>
        <w:ind w:firstLine="709"/>
        <w:jc w:val="both"/>
        <w:rPr>
          <w:rFonts w:ascii="Times New Roman" w:hAnsi="Times New Roman" w:cs="Times New Roman"/>
          <w:sz w:val="28"/>
          <w:szCs w:val="28"/>
        </w:rPr>
      </w:pPr>
      <w:r w:rsidRPr="00DA553F">
        <w:rPr>
          <w:rFonts w:ascii="Times New Roman" w:hAnsi="Times New Roman" w:cs="Times New Roman"/>
          <w:bCs/>
          <w:sz w:val="28"/>
          <w:szCs w:val="28"/>
        </w:rPr>
        <w:t>В заключении</w:t>
      </w:r>
      <w:r w:rsidRPr="00DA553F">
        <w:rPr>
          <w:rFonts w:ascii="Times New Roman" w:hAnsi="Times New Roman" w:cs="Times New Roman"/>
          <w:sz w:val="28"/>
          <w:szCs w:val="28"/>
        </w:rPr>
        <w:t xml:space="preserve"> даются выводы по выполненной работе, в которых должны найти отражение ожидаемые результаты работ и возможная их эффективность. Приводятся рекомендации по природоохранным мероприятиям. </w:t>
      </w:r>
    </w:p>
    <w:p w14:paraId="0C9AE65F" w14:textId="77777777" w:rsidR="00C25E45" w:rsidRPr="00DA553F" w:rsidRDefault="00AA16BA" w:rsidP="00221980">
      <w:pPr>
        <w:shd w:val="clear" w:color="auto" w:fill="FFFFFF"/>
        <w:tabs>
          <w:tab w:val="left" w:pos="2024"/>
        </w:tabs>
        <w:spacing w:after="0"/>
        <w:ind w:firstLine="709"/>
        <w:jc w:val="both"/>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Список литературы</w:t>
      </w:r>
    </w:p>
    <w:p w14:paraId="2D84803D" w14:textId="77777777" w:rsidR="006F07F3" w:rsidRPr="00DA553F" w:rsidRDefault="00C25E45" w:rsidP="00221980">
      <w:pPr>
        <w:shd w:val="clear" w:color="auto" w:fill="FFFFFF"/>
        <w:tabs>
          <w:tab w:val="left" w:pos="2024"/>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Список литературы составляется в соответствии с ГОСТ 7.1-2003. и ГОСТ 7.82-2001.</w:t>
      </w:r>
    </w:p>
    <w:p w14:paraId="4F3860B4" w14:textId="77777777" w:rsidR="00F32BFA" w:rsidRPr="00DA553F" w:rsidRDefault="00F32BFA" w:rsidP="00221980">
      <w:pPr>
        <w:shd w:val="clear" w:color="auto" w:fill="FFFFFF"/>
        <w:tabs>
          <w:tab w:val="left" w:pos="2024"/>
        </w:tabs>
        <w:spacing w:after="0"/>
        <w:ind w:firstLine="709"/>
        <w:jc w:val="both"/>
        <w:rPr>
          <w:rFonts w:ascii="Times New Roman" w:hAnsi="Times New Roman" w:cs="Times New Roman"/>
          <w:sz w:val="28"/>
          <w:szCs w:val="28"/>
        </w:rPr>
      </w:pPr>
    </w:p>
    <w:p w14:paraId="40E2AA3D" w14:textId="77777777" w:rsidR="00F32BFA" w:rsidRPr="00DA553F" w:rsidRDefault="000242F2" w:rsidP="00221980">
      <w:pPr>
        <w:shd w:val="clear" w:color="auto" w:fill="FFFFFF"/>
        <w:tabs>
          <w:tab w:val="left" w:pos="2024"/>
        </w:tabs>
        <w:spacing w:after="0"/>
        <w:ind w:firstLine="709"/>
        <w:jc w:val="center"/>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Графическая часть учебного проекта</w:t>
      </w:r>
    </w:p>
    <w:p w14:paraId="52A9BFA0" w14:textId="77777777" w:rsidR="00F32BFA" w:rsidRPr="00DA553F" w:rsidRDefault="00F32BFA" w:rsidP="00221980">
      <w:pPr>
        <w:spacing w:after="0"/>
        <w:ind w:firstLine="601"/>
        <w:jc w:val="both"/>
        <w:rPr>
          <w:rFonts w:ascii="Times New Roman" w:hAnsi="Times New Roman" w:cs="Times New Roman"/>
          <w:sz w:val="28"/>
          <w:szCs w:val="28"/>
        </w:rPr>
      </w:pPr>
      <w:r w:rsidRPr="00DA553F">
        <w:rPr>
          <w:rFonts w:ascii="Times New Roman" w:hAnsi="Times New Roman" w:cs="Times New Roman"/>
          <w:sz w:val="28"/>
          <w:szCs w:val="28"/>
        </w:rPr>
        <w:t xml:space="preserve">Графическая часть проекта включает презентацию учебного проекта комплексного горно-экологического мониторинга </w:t>
      </w:r>
      <w:r w:rsidR="000242F2" w:rsidRPr="00DA553F">
        <w:rPr>
          <w:rFonts w:ascii="Times New Roman" w:hAnsi="Times New Roman" w:cs="Times New Roman"/>
          <w:sz w:val="28"/>
          <w:szCs w:val="28"/>
        </w:rPr>
        <w:t>(</w:t>
      </w:r>
      <w:r w:rsidRPr="00DA553F">
        <w:rPr>
          <w:rFonts w:ascii="Times New Roman" w:hAnsi="Times New Roman" w:cs="Times New Roman"/>
          <w:sz w:val="28"/>
          <w:szCs w:val="28"/>
        </w:rPr>
        <w:t xml:space="preserve">или </w:t>
      </w:r>
      <w:r w:rsidR="000242F2" w:rsidRPr="00DA553F">
        <w:rPr>
          <w:rFonts w:ascii="Times New Roman" w:hAnsi="Times New Roman" w:cs="Times New Roman"/>
          <w:sz w:val="28"/>
          <w:szCs w:val="28"/>
        </w:rPr>
        <w:t>три</w:t>
      </w:r>
      <w:r w:rsidRPr="00DA553F">
        <w:rPr>
          <w:rFonts w:ascii="Times New Roman" w:hAnsi="Times New Roman" w:cs="Times New Roman"/>
          <w:sz w:val="28"/>
          <w:szCs w:val="28"/>
        </w:rPr>
        <w:t xml:space="preserve"> листа графики, выполненных в формате А4 или А3 в соответствии с требованиями стандарта СТО ТПУ 2.5.01-2006</w:t>
      </w:r>
      <w:r w:rsidR="000242F2" w:rsidRPr="00DA553F">
        <w:rPr>
          <w:rFonts w:ascii="Times New Roman" w:hAnsi="Times New Roman" w:cs="Times New Roman"/>
          <w:sz w:val="28"/>
          <w:szCs w:val="28"/>
        </w:rPr>
        <w:t>)</w:t>
      </w:r>
      <w:r w:rsidRPr="00DA553F">
        <w:rPr>
          <w:rFonts w:ascii="Times New Roman" w:hAnsi="Times New Roman" w:cs="Times New Roman"/>
          <w:sz w:val="28"/>
          <w:szCs w:val="28"/>
        </w:rPr>
        <w:t>.</w:t>
      </w:r>
    </w:p>
    <w:p w14:paraId="55293251" w14:textId="77777777" w:rsidR="00F32BFA" w:rsidRPr="00DA553F" w:rsidRDefault="00F32BFA" w:rsidP="00221980">
      <w:pPr>
        <w:spacing w:after="0"/>
        <w:ind w:firstLine="600"/>
        <w:jc w:val="both"/>
        <w:rPr>
          <w:rFonts w:ascii="Times New Roman" w:hAnsi="Times New Roman" w:cs="Times New Roman"/>
          <w:sz w:val="28"/>
          <w:szCs w:val="28"/>
        </w:rPr>
      </w:pPr>
      <w:r w:rsidRPr="00DA553F">
        <w:rPr>
          <w:rFonts w:ascii="Times New Roman" w:hAnsi="Times New Roman" w:cs="Times New Roman"/>
          <w:b/>
          <w:sz w:val="28"/>
          <w:szCs w:val="28"/>
        </w:rPr>
        <w:t>Лист 1.</w:t>
      </w:r>
      <w:r w:rsidRPr="00DA553F">
        <w:rPr>
          <w:rFonts w:ascii="Times New Roman" w:hAnsi="Times New Roman" w:cs="Times New Roman"/>
          <w:sz w:val="28"/>
          <w:szCs w:val="28"/>
        </w:rPr>
        <w:t xml:space="preserve"> Обзорная карта-схема расположения объекта работ.</w:t>
      </w:r>
    </w:p>
    <w:p w14:paraId="287C3B6C" w14:textId="77777777" w:rsidR="00F32BFA" w:rsidRPr="00DA553F" w:rsidRDefault="00F32BFA" w:rsidP="00221980">
      <w:pPr>
        <w:spacing w:after="0"/>
        <w:ind w:firstLine="600"/>
        <w:jc w:val="both"/>
        <w:rPr>
          <w:rFonts w:ascii="Times New Roman" w:hAnsi="Times New Roman" w:cs="Times New Roman"/>
          <w:sz w:val="28"/>
          <w:szCs w:val="28"/>
        </w:rPr>
      </w:pPr>
      <w:r w:rsidRPr="00DA553F">
        <w:rPr>
          <w:rFonts w:ascii="Times New Roman" w:hAnsi="Times New Roman" w:cs="Times New Roman"/>
          <w:b/>
          <w:sz w:val="28"/>
          <w:szCs w:val="28"/>
        </w:rPr>
        <w:t>Лист 2.</w:t>
      </w:r>
      <w:r w:rsidRPr="00DA553F">
        <w:rPr>
          <w:rFonts w:ascii="Times New Roman" w:hAnsi="Times New Roman" w:cs="Times New Roman"/>
          <w:sz w:val="28"/>
          <w:szCs w:val="28"/>
        </w:rPr>
        <w:t xml:space="preserve"> Карта-схема изучаемой территории определенного масштаба с указанием разновидностей ландшафтов, почв, источников загрязнения и техногенной нагрузки.</w:t>
      </w:r>
    </w:p>
    <w:p w14:paraId="41006A96" w14:textId="77777777" w:rsidR="00F32BFA" w:rsidRPr="00DA553F" w:rsidRDefault="00F32BFA" w:rsidP="00221980">
      <w:pPr>
        <w:spacing w:after="0"/>
        <w:ind w:firstLine="600"/>
        <w:jc w:val="both"/>
        <w:rPr>
          <w:rFonts w:ascii="Times New Roman" w:hAnsi="Times New Roman" w:cs="Times New Roman"/>
          <w:sz w:val="28"/>
          <w:szCs w:val="28"/>
        </w:rPr>
      </w:pPr>
      <w:r w:rsidRPr="00DA553F">
        <w:rPr>
          <w:rFonts w:ascii="Times New Roman" w:hAnsi="Times New Roman" w:cs="Times New Roman"/>
          <w:b/>
          <w:sz w:val="28"/>
          <w:szCs w:val="28"/>
        </w:rPr>
        <w:t>Лист 3.</w:t>
      </w:r>
      <w:r w:rsidRPr="00DA553F">
        <w:rPr>
          <w:rFonts w:ascii="Times New Roman" w:hAnsi="Times New Roman" w:cs="Times New Roman"/>
          <w:sz w:val="28"/>
          <w:szCs w:val="28"/>
        </w:rPr>
        <w:t xml:space="preserve"> Карта-схема организации мониторинга территории, на которой отражаются элементы природной среды и техносферы, подлежащие мониторингу, а также разбивка наблюдательной сети на территории. </w:t>
      </w:r>
    </w:p>
    <w:p w14:paraId="4805D9DA" w14:textId="77777777" w:rsidR="00F32BFA" w:rsidRPr="00DA553F" w:rsidRDefault="00F32BFA" w:rsidP="00221980">
      <w:pPr>
        <w:spacing w:after="0"/>
        <w:ind w:firstLine="600"/>
        <w:jc w:val="both"/>
        <w:rPr>
          <w:rFonts w:ascii="Times New Roman" w:hAnsi="Times New Roman" w:cs="Times New Roman"/>
          <w:sz w:val="28"/>
          <w:szCs w:val="28"/>
        </w:rPr>
      </w:pPr>
      <w:r w:rsidRPr="00DA553F">
        <w:rPr>
          <w:rFonts w:ascii="Times New Roman" w:hAnsi="Times New Roman" w:cs="Times New Roman"/>
          <w:sz w:val="28"/>
          <w:szCs w:val="28"/>
        </w:rPr>
        <w:t>Остальные графические материалы представляются по мере необходимости.</w:t>
      </w:r>
    </w:p>
    <w:p w14:paraId="23836679" w14:textId="77777777" w:rsidR="00F32BFA" w:rsidRPr="00DA553F" w:rsidRDefault="00F32BFA" w:rsidP="00221980">
      <w:pPr>
        <w:shd w:val="clear" w:color="auto" w:fill="FFFFFF"/>
        <w:tabs>
          <w:tab w:val="left" w:pos="2024"/>
        </w:tabs>
        <w:spacing w:after="0"/>
        <w:ind w:firstLine="709"/>
        <w:jc w:val="both"/>
        <w:rPr>
          <w:rFonts w:ascii="Times New Roman" w:eastAsia="Times-Italic" w:hAnsi="Times New Roman" w:cs="Times New Roman"/>
          <w:b/>
          <w:iCs/>
          <w:sz w:val="28"/>
          <w:szCs w:val="28"/>
        </w:rPr>
      </w:pPr>
    </w:p>
    <w:p w14:paraId="02FF077A" w14:textId="77777777" w:rsidR="00D00EDB" w:rsidRPr="00DA553F" w:rsidRDefault="00D00EDB" w:rsidP="00221980">
      <w:pPr>
        <w:autoSpaceDE w:val="0"/>
        <w:autoSpaceDN w:val="0"/>
        <w:spacing w:after="0"/>
        <w:jc w:val="center"/>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Правила оформления работы</w:t>
      </w:r>
    </w:p>
    <w:p w14:paraId="0CCE8CCB" w14:textId="77777777" w:rsidR="00D00EDB" w:rsidRPr="00DA553F" w:rsidRDefault="00D00EDB" w:rsidP="00221980">
      <w:pPr>
        <w:tabs>
          <w:tab w:val="left" w:pos="0"/>
        </w:tabs>
        <w:spacing w:after="0"/>
        <w:ind w:firstLine="709"/>
        <w:jc w:val="both"/>
        <w:rPr>
          <w:rFonts w:ascii="Times New Roman" w:hAnsi="Times New Roman" w:cs="Times New Roman"/>
          <w:sz w:val="28"/>
          <w:szCs w:val="28"/>
        </w:rPr>
      </w:pPr>
      <w:r w:rsidRPr="00DA553F">
        <w:rPr>
          <w:rFonts w:ascii="Times New Roman" w:hAnsi="Times New Roman" w:cs="Times New Roman"/>
          <w:b/>
          <w:sz w:val="28"/>
          <w:szCs w:val="28"/>
        </w:rPr>
        <w:t>Текст работы</w:t>
      </w:r>
      <w:r w:rsidRPr="00DA553F">
        <w:rPr>
          <w:rFonts w:ascii="Times New Roman" w:hAnsi="Times New Roman" w:cs="Times New Roman"/>
          <w:sz w:val="28"/>
          <w:szCs w:val="28"/>
        </w:rPr>
        <w:t xml:space="preserve"> печатается на одной стороне листа белой бумаги формата А 4. </w:t>
      </w:r>
    </w:p>
    <w:p w14:paraId="6AFC076F" w14:textId="77777777" w:rsidR="00D00EDB" w:rsidRPr="00DA553F" w:rsidRDefault="00D00EDB" w:rsidP="00221980">
      <w:pPr>
        <w:tabs>
          <w:tab w:val="left" w:pos="0"/>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При </w:t>
      </w:r>
      <w:r w:rsidRPr="00DA553F">
        <w:rPr>
          <w:rFonts w:ascii="Times New Roman" w:hAnsi="Times New Roman" w:cs="Times New Roman"/>
          <w:i/>
          <w:iCs/>
          <w:sz w:val="28"/>
          <w:szCs w:val="28"/>
        </w:rPr>
        <w:t>компьютерном наборе текста</w:t>
      </w:r>
      <w:r w:rsidRPr="00DA553F">
        <w:rPr>
          <w:rFonts w:ascii="Times New Roman" w:hAnsi="Times New Roman" w:cs="Times New Roman"/>
          <w:sz w:val="28"/>
          <w:szCs w:val="28"/>
        </w:rPr>
        <w:t xml:space="preserve">  используется размер шрифта 14 Times New Roman, для заголовков - 16 Times New Roman. Межстрочный интервал – 1,5. В параметрах страницы устанавливаются поля: верхнее – 2,0 см, нижнее – 2,0, левое – 3,0, правое – 1,5. Абзацный отступ – 1,27. </w:t>
      </w:r>
    </w:p>
    <w:p w14:paraId="61B62D4A" w14:textId="77777777" w:rsidR="00D00EDB" w:rsidRPr="00DA553F" w:rsidRDefault="00D00EDB" w:rsidP="00221980">
      <w:pPr>
        <w:tabs>
          <w:tab w:val="left" w:pos="0"/>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До и после названий разделов и глав пропускается одна строка.</w:t>
      </w:r>
    </w:p>
    <w:p w14:paraId="24F46A3E" w14:textId="77777777" w:rsidR="00D00EDB" w:rsidRPr="00DA553F" w:rsidRDefault="00D00EDB" w:rsidP="00221980">
      <w:pPr>
        <w:tabs>
          <w:tab w:val="left" w:pos="0"/>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Орфография и пунктуация должны соответствовать принятым правилам грамматики русского языка. Изложение должно быть кратким, чётким, исключающим возможность субъективного или двойственного толкования.</w:t>
      </w:r>
    </w:p>
    <w:p w14:paraId="4F9C97C0" w14:textId="77777777" w:rsidR="00D00EDB" w:rsidRDefault="00D00EDB" w:rsidP="00221980">
      <w:pPr>
        <w:tabs>
          <w:tab w:val="left" w:pos="0"/>
        </w:tab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Работа, представленная на защиту, должна быть переплетена или сброшюрована и иметь жёсткую обложку.</w:t>
      </w:r>
    </w:p>
    <w:p w14:paraId="457688AD" w14:textId="77777777" w:rsidR="00BF6B1E" w:rsidRPr="00DA553F" w:rsidRDefault="00BF6B1E" w:rsidP="00221980">
      <w:pPr>
        <w:tabs>
          <w:tab w:val="left" w:pos="0"/>
        </w:tabs>
        <w:spacing w:after="0"/>
        <w:ind w:firstLine="709"/>
        <w:jc w:val="both"/>
        <w:rPr>
          <w:rFonts w:ascii="Times New Roman" w:hAnsi="Times New Roman" w:cs="Times New Roman"/>
          <w:sz w:val="28"/>
          <w:szCs w:val="28"/>
        </w:rPr>
      </w:pPr>
    </w:p>
    <w:p w14:paraId="6F662C36" w14:textId="77777777" w:rsidR="00D00EDB" w:rsidRPr="00DA553F" w:rsidRDefault="008C72E4" w:rsidP="00221980">
      <w:pPr>
        <w:autoSpaceDE w:val="0"/>
        <w:autoSpaceDN w:val="0"/>
        <w:spacing w:after="0"/>
        <w:jc w:val="center"/>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Защита</w:t>
      </w:r>
    </w:p>
    <w:p w14:paraId="3DBB0BE1" w14:textId="77777777" w:rsidR="00D00EDB" w:rsidRDefault="00D00EDB" w:rsidP="00221980">
      <w:pPr>
        <w:spacing w:after="0"/>
        <w:ind w:firstLine="720"/>
        <w:jc w:val="both"/>
        <w:rPr>
          <w:rFonts w:ascii="Times New Roman" w:hAnsi="Times New Roman" w:cs="Times New Roman"/>
          <w:sz w:val="28"/>
          <w:szCs w:val="28"/>
        </w:rPr>
      </w:pPr>
      <w:r w:rsidRPr="00DA553F">
        <w:rPr>
          <w:rFonts w:ascii="Times New Roman" w:hAnsi="Times New Roman" w:cs="Times New Roman"/>
          <w:sz w:val="28"/>
          <w:szCs w:val="28"/>
        </w:rPr>
        <w:t xml:space="preserve">После проверки учебного проекта и исправления недостатков руководитель дает разрешение на защиту. Авторы работы делают сообщение по основным результатам и проектным решениям (доклад проводится в форме презентации, 30 минут), отвечают на вопросы. Итоговая оценка работы складывается из оценки руководителя, оценки за доклад и оценки за ответы на вопросы. </w:t>
      </w:r>
    </w:p>
    <w:p w14:paraId="4BC37EBE" w14:textId="77777777" w:rsidR="006B4286" w:rsidRPr="00DA553F" w:rsidRDefault="006B4286" w:rsidP="00D00EDB">
      <w:pPr>
        <w:spacing w:after="0"/>
        <w:ind w:firstLine="720"/>
        <w:jc w:val="both"/>
        <w:rPr>
          <w:rFonts w:ascii="Times New Roman" w:hAnsi="Times New Roman" w:cs="Times New Roman"/>
          <w:sz w:val="28"/>
          <w:szCs w:val="28"/>
        </w:rPr>
      </w:pPr>
    </w:p>
    <w:p w14:paraId="25E22E38" w14:textId="77777777" w:rsidR="00462937" w:rsidRPr="00DA553F" w:rsidRDefault="00E03673" w:rsidP="00120469">
      <w:pPr>
        <w:pStyle w:val="ae"/>
        <w:numPr>
          <w:ilvl w:val="0"/>
          <w:numId w:val="1"/>
        </w:numPr>
        <w:tabs>
          <w:tab w:val="left" w:pos="709"/>
        </w:tabs>
        <w:suppressAutoHyphens/>
        <w:ind w:left="0" w:firstLine="0"/>
        <w:jc w:val="center"/>
        <w:rPr>
          <w:b/>
          <w:caps/>
          <w:sz w:val="28"/>
          <w:szCs w:val="28"/>
        </w:rPr>
      </w:pPr>
      <w:r w:rsidRPr="00DA553F">
        <w:rPr>
          <w:b/>
          <w:caps/>
          <w:sz w:val="28"/>
          <w:szCs w:val="28"/>
        </w:rPr>
        <w:t>УЧЕБНО-МЕТОДИЧЕСКОЕ обеспечение самостоятельной работы ОБУЧАЮЩИХСЯ</w:t>
      </w:r>
    </w:p>
    <w:p w14:paraId="7113E319" w14:textId="77777777" w:rsidR="00E03673" w:rsidRPr="00DA553F" w:rsidRDefault="00E03673" w:rsidP="00221980">
      <w:pPr>
        <w:tabs>
          <w:tab w:val="left" w:pos="709"/>
        </w:tabs>
        <w:suppressAutoHyphens/>
        <w:spacing w:after="0"/>
        <w:jc w:val="center"/>
        <w:rPr>
          <w:rFonts w:ascii="Times New Roman" w:hAnsi="Times New Roman" w:cs="Times New Roman"/>
          <w:b/>
          <w:bCs/>
          <w:caps/>
          <w:sz w:val="28"/>
          <w:szCs w:val="28"/>
          <w:lang w:eastAsia="ru-RU"/>
        </w:rPr>
      </w:pPr>
    </w:p>
    <w:p w14:paraId="22FC1E3C" w14:textId="77777777" w:rsidR="00462937" w:rsidRPr="00DA553F" w:rsidRDefault="00462937" w:rsidP="00221980">
      <w:pPr>
        <w:tabs>
          <w:tab w:val="left" w:pos="426"/>
        </w:tabs>
        <w:suppressAutoHyphens/>
        <w:spacing w:after="0"/>
        <w:ind w:firstLine="709"/>
        <w:jc w:val="both"/>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Самостоятельная работа студентов при изучении дисциплины «</w:t>
      </w:r>
      <w:r w:rsidR="00D64DC5" w:rsidRPr="00DA553F">
        <w:rPr>
          <w:rFonts w:ascii="Times New Roman" w:hAnsi="Times New Roman" w:cs="Times New Roman"/>
          <w:sz w:val="28"/>
          <w:szCs w:val="28"/>
          <w:lang w:eastAsia="ru-RU"/>
        </w:rPr>
        <w:t>Горнопромышленная экология</w:t>
      </w:r>
      <w:r w:rsidRPr="00DA553F">
        <w:rPr>
          <w:rFonts w:ascii="Times New Roman" w:hAnsi="Times New Roman" w:cs="Times New Roman"/>
          <w:sz w:val="28"/>
          <w:szCs w:val="28"/>
          <w:lang w:eastAsia="ru-RU"/>
        </w:rPr>
        <w:t>» предусматривает:</w:t>
      </w:r>
    </w:p>
    <w:p w14:paraId="3D20A9DB" w14:textId="77777777" w:rsidR="00462937" w:rsidRPr="00DA553F" w:rsidRDefault="00462937" w:rsidP="00221980">
      <w:pPr>
        <w:pStyle w:val="ae"/>
        <w:numPr>
          <w:ilvl w:val="0"/>
          <w:numId w:val="6"/>
        </w:numPr>
        <w:tabs>
          <w:tab w:val="left" w:pos="0"/>
        </w:tabs>
        <w:suppressAutoHyphens/>
        <w:spacing w:line="276" w:lineRule="auto"/>
        <w:ind w:left="0" w:firstLine="0"/>
        <w:jc w:val="both"/>
        <w:rPr>
          <w:caps/>
          <w:sz w:val="28"/>
          <w:szCs w:val="28"/>
        </w:rPr>
      </w:pPr>
      <w:r w:rsidRPr="00DA553F">
        <w:rPr>
          <w:sz w:val="28"/>
          <w:szCs w:val="28"/>
        </w:rPr>
        <w:t>изучение теоретического материала,</w:t>
      </w:r>
    </w:p>
    <w:p w14:paraId="29210A08" w14:textId="77777777" w:rsidR="00552CA8" w:rsidRPr="00DA553F" w:rsidRDefault="00552CA8" w:rsidP="00221980">
      <w:pPr>
        <w:pStyle w:val="ae"/>
        <w:numPr>
          <w:ilvl w:val="0"/>
          <w:numId w:val="6"/>
        </w:numPr>
        <w:tabs>
          <w:tab w:val="left" w:pos="0"/>
        </w:tabs>
        <w:suppressAutoHyphens/>
        <w:spacing w:line="276" w:lineRule="auto"/>
        <w:ind w:left="0" w:firstLine="0"/>
        <w:jc w:val="both"/>
        <w:rPr>
          <w:caps/>
          <w:sz w:val="28"/>
          <w:szCs w:val="28"/>
        </w:rPr>
      </w:pPr>
      <w:r w:rsidRPr="00DA553F">
        <w:rPr>
          <w:sz w:val="28"/>
          <w:szCs w:val="28"/>
        </w:rPr>
        <w:t xml:space="preserve">подготовку к </w:t>
      </w:r>
      <w:r w:rsidR="00D64DC5" w:rsidRPr="00DA553F">
        <w:rPr>
          <w:sz w:val="28"/>
          <w:szCs w:val="28"/>
        </w:rPr>
        <w:t>практическим занятиям</w:t>
      </w:r>
      <w:r w:rsidRPr="00DA553F">
        <w:rPr>
          <w:sz w:val="28"/>
          <w:szCs w:val="28"/>
        </w:rPr>
        <w:t>,</w:t>
      </w:r>
    </w:p>
    <w:p w14:paraId="738A95B7" w14:textId="77777777" w:rsidR="00462937" w:rsidRPr="00DA553F" w:rsidRDefault="00462937" w:rsidP="00221980">
      <w:pPr>
        <w:pStyle w:val="ae"/>
        <w:numPr>
          <w:ilvl w:val="0"/>
          <w:numId w:val="6"/>
        </w:numPr>
        <w:tabs>
          <w:tab w:val="left" w:pos="0"/>
        </w:tabs>
        <w:suppressAutoHyphens/>
        <w:spacing w:line="276" w:lineRule="auto"/>
        <w:ind w:left="0" w:firstLine="0"/>
        <w:jc w:val="both"/>
        <w:rPr>
          <w:caps/>
          <w:sz w:val="28"/>
          <w:szCs w:val="28"/>
        </w:rPr>
      </w:pPr>
      <w:r w:rsidRPr="00DA553F">
        <w:rPr>
          <w:sz w:val="28"/>
          <w:szCs w:val="28"/>
        </w:rPr>
        <w:t xml:space="preserve">подготовку к </w:t>
      </w:r>
      <w:r w:rsidR="008768A3" w:rsidRPr="00DA553F">
        <w:rPr>
          <w:sz w:val="28"/>
          <w:szCs w:val="28"/>
        </w:rPr>
        <w:t xml:space="preserve">коллоквиуму, </w:t>
      </w:r>
      <w:r w:rsidR="00102156" w:rsidRPr="00DA553F">
        <w:rPr>
          <w:sz w:val="28"/>
          <w:szCs w:val="28"/>
        </w:rPr>
        <w:t>конференции</w:t>
      </w:r>
      <w:r w:rsidRPr="00DA553F">
        <w:rPr>
          <w:sz w:val="28"/>
          <w:szCs w:val="28"/>
        </w:rPr>
        <w:t>,</w:t>
      </w:r>
      <w:r w:rsidR="00102156" w:rsidRPr="00DA553F">
        <w:rPr>
          <w:sz w:val="28"/>
          <w:szCs w:val="28"/>
        </w:rPr>
        <w:t xml:space="preserve"> учебному проекту.</w:t>
      </w:r>
    </w:p>
    <w:p w14:paraId="269E9241" w14:textId="77777777" w:rsidR="00462937" w:rsidRPr="00E27AA8" w:rsidRDefault="00462937" w:rsidP="00221980">
      <w:pPr>
        <w:pStyle w:val="ae"/>
        <w:numPr>
          <w:ilvl w:val="0"/>
          <w:numId w:val="6"/>
        </w:numPr>
        <w:tabs>
          <w:tab w:val="left" w:pos="0"/>
        </w:tabs>
        <w:suppressAutoHyphens/>
        <w:spacing w:line="276" w:lineRule="auto"/>
        <w:ind w:left="0" w:firstLine="0"/>
        <w:jc w:val="both"/>
        <w:rPr>
          <w:caps/>
          <w:sz w:val="28"/>
          <w:szCs w:val="28"/>
        </w:rPr>
      </w:pPr>
      <w:r w:rsidRPr="00DA553F">
        <w:rPr>
          <w:sz w:val="28"/>
          <w:szCs w:val="28"/>
        </w:rPr>
        <w:t>подготовку к экзамену.</w:t>
      </w:r>
    </w:p>
    <w:p w14:paraId="2C5D9C5C" w14:textId="77777777" w:rsidR="00D6357E" w:rsidRPr="00DA553F" w:rsidRDefault="00462937" w:rsidP="00221980">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Учебно-методическое обеспечение самостоятельной работы обучающихся по дисциплине «</w:t>
      </w:r>
      <w:r w:rsidR="007E02F0" w:rsidRPr="00DA553F">
        <w:rPr>
          <w:rFonts w:ascii="Times New Roman" w:hAnsi="Times New Roman" w:cs="Times New Roman"/>
          <w:sz w:val="28"/>
          <w:szCs w:val="28"/>
          <w:lang w:eastAsia="ru-RU"/>
        </w:rPr>
        <w:t>Горнопромышленная экология</w:t>
      </w:r>
      <w:r w:rsidRPr="00DA553F">
        <w:rPr>
          <w:rFonts w:ascii="Times New Roman" w:hAnsi="Times New Roman" w:cs="Times New Roman"/>
          <w:sz w:val="28"/>
          <w:szCs w:val="28"/>
          <w:lang w:eastAsia="ru-RU"/>
        </w:rPr>
        <w:t xml:space="preserve">» представлено в Приложении 1 и включает в себя: </w:t>
      </w:r>
    </w:p>
    <w:p w14:paraId="1E44399C" w14:textId="77777777" w:rsidR="00D6357E" w:rsidRPr="00DA553F" w:rsidRDefault="00462937" w:rsidP="00221980">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14:paraId="3A62D463" w14:textId="77777777" w:rsidR="00D6357E" w:rsidRPr="00DA553F" w:rsidRDefault="00462937" w:rsidP="00221980">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 xml:space="preserve">характеристика заданий для самостоятельной работы обучающихся и методические рекомендации по их выполнению; </w:t>
      </w:r>
    </w:p>
    <w:p w14:paraId="7C7AB513" w14:textId="77777777" w:rsidR="00D6357E" w:rsidRPr="00DA553F" w:rsidRDefault="00462937" w:rsidP="00221980">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 xml:space="preserve">требования к представлению и оформлению результатов самостоятельной работы; </w:t>
      </w:r>
    </w:p>
    <w:p w14:paraId="0A819550" w14:textId="77777777" w:rsidR="00462937" w:rsidRDefault="00462937" w:rsidP="00221980">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критерии оценки выполнения самостоятельной работы.</w:t>
      </w:r>
    </w:p>
    <w:p w14:paraId="2849D7D6" w14:textId="77777777" w:rsidR="006954F5" w:rsidRPr="00AD67FA" w:rsidRDefault="006954F5" w:rsidP="00AD67FA">
      <w:pPr>
        <w:spacing w:after="0" w:line="360" w:lineRule="auto"/>
        <w:ind w:firstLine="709"/>
        <w:jc w:val="both"/>
        <w:rPr>
          <w:rFonts w:ascii="Times New Roman" w:hAnsi="Times New Roman" w:cs="Times New Roman"/>
          <w:sz w:val="28"/>
          <w:szCs w:val="28"/>
          <w:lang w:eastAsia="ru-RU"/>
        </w:rPr>
      </w:pPr>
    </w:p>
    <w:p w14:paraId="33E9E1F1" w14:textId="77777777" w:rsidR="00462937" w:rsidRPr="00DA553F" w:rsidRDefault="00462937" w:rsidP="00120469">
      <w:pPr>
        <w:numPr>
          <w:ilvl w:val="0"/>
          <w:numId w:val="1"/>
        </w:numPr>
        <w:tabs>
          <w:tab w:val="num" w:pos="567"/>
        </w:tabs>
        <w:suppressAutoHyphens/>
        <w:spacing w:after="0" w:line="240" w:lineRule="auto"/>
        <w:ind w:left="0" w:firstLine="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контроль достижения целей курса</w:t>
      </w:r>
    </w:p>
    <w:p w14:paraId="2E8DB30B" w14:textId="77777777" w:rsidR="00462937" w:rsidRPr="00DA553F" w:rsidRDefault="00462937" w:rsidP="003C73B0">
      <w:pPr>
        <w:tabs>
          <w:tab w:val="left" w:pos="709"/>
        </w:tabs>
        <w:suppressAutoHyphens/>
        <w:spacing w:after="0"/>
        <w:rPr>
          <w:rFonts w:ascii="Times New Roman" w:hAnsi="Times New Roman" w:cs="Times New Roman"/>
          <w:b/>
          <w:bCs/>
          <w:caps/>
          <w:sz w:val="28"/>
          <w:szCs w:val="28"/>
          <w:lang w:eastAsia="ru-RU"/>
        </w:rPr>
      </w:pPr>
    </w:p>
    <w:tbl>
      <w:tblPr>
        <w:tblW w:w="962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81"/>
        <w:gridCol w:w="2084"/>
        <w:gridCol w:w="1276"/>
        <w:gridCol w:w="1268"/>
        <w:gridCol w:w="2275"/>
        <w:gridCol w:w="2137"/>
      </w:tblGrid>
      <w:tr w:rsidR="00462937" w:rsidRPr="006B4286" w14:paraId="6FCCB144" w14:textId="77777777" w:rsidTr="006B4286">
        <w:trPr>
          <w:trHeight w:val="20"/>
        </w:trPr>
        <w:tc>
          <w:tcPr>
            <w:tcW w:w="581" w:type="dxa"/>
            <w:vMerge w:val="restart"/>
            <w:tcBorders>
              <w:top w:val="single" w:sz="4" w:space="0" w:color="000000"/>
            </w:tcBorders>
          </w:tcPr>
          <w:p w14:paraId="0D1A7455"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r w:rsidRPr="006B4286">
              <w:rPr>
                <w:rFonts w:ascii="Times New Roman" w:hAnsi="Times New Roman" w:cs="Times New Roman"/>
                <w:sz w:val="24"/>
                <w:szCs w:val="24"/>
                <w:lang w:eastAsia="ar-SA"/>
              </w:rPr>
              <w:t>№ п/п</w:t>
            </w:r>
          </w:p>
        </w:tc>
        <w:tc>
          <w:tcPr>
            <w:tcW w:w="2084" w:type="dxa"/>
            <w:vMerge w:val="restart"/>
            <w:tcBorders>
              <w:top w:val="single" w:sz="4" w:space="0" w:color="000000"/>
            </w:tcBorders>
          </w:tcPr>
          <w:p w14:paraId="4AED915B"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r w:rsidRPr="006B4286">
              <w:rPr>
                <w:rFonts w:ascii="Times New Roman" w:hAnsi="Times New Roman" w:cs="Times New Roman"/>
                <w:sz w:val="24"/>
                <w:szCs w:val="24"/>
                <w:lang w:eastAsia="ar-SA"/>
              </w:rPr>
              <w:t>Контролируемые темы дисциплины</w:t>
            </w:r>
          </w:p>
        </w:tc>
        <w:tc>
          <w:tcPr>
            <w:tcW w:w="2544" w:type="dxa"/>
            <w:gridSpan w:val="2"/>
            <w:vMerge w:val="restart"/>
            <w:tcBorders>
              <w:top w:val="single" w:sz="4" w:space="0" w:color="000000"/>
            </w:tcBorders>
          </w:tcPr>
          <w:p w14:paraId="16EE3DE8"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r w:rsidRPr="006B4286">
              <w:rPr>
                <w:rFonts w:ascii="Times New Roman" w:hAnsi="Times New Roman" w:cs="Times New Roman"/>
                <w:sz w:val="24"/>
                <w:szCs w:val="24"/>
                <w:lang w:eastAsia="ar-SA"/>
              </w:rPr>
              <w:t xml:space="preserve">Коды и этапы формирования компетенций </w:t>
            </w:r>
          </w:p>
        </w:tc>
        <w:tc>
          <w:tcPr>
            <w:tcW w:w="4412" w:type="dxa"/>
            <w:gridSpan w:val="2"/>
            <w:tcBorders>
              <w:top w:val="single" w:sz="4" w:space="0" w:color="000000"/>
            </w:tcBorders>
          </w:tcPr>
          <w:p w14:paraId="4CC9ABB2" w14:textId="77777777" w:rsidR="00462937" w:rsidRPr="006B4286" w:rsidRDefault="00462937" w:rsidP="006B4286">
            <w:pPr>
              <w:suppressAutoHyphens/>
              <w:snapToGrid w:val="0"/>
              <w:spacing w:after="0" w:line="240" w:lineRule="auto"/>
              <w:jc w:val="center"/>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 xml:space="preserve">Оценочные средства </w:t>
            </w:r>
          </w:p>
        </w:tc>
      </w:tr>
      <w:tr w:rsidR="00462937" w:rsidRPr="006B4286" w14:paraId="27A7B177" w14:textId="77777777" w:rsidTr="006B4286">
        <w:trPr>
          <w:trHeight w:val="20"/>
        </w:trPr>
        <w:tc>
          <w:tcPr>
            <w:tcW w:w="581" w:type="dxa"/>
            <w:vMerge/>
            <w:tcBorders>
              <w:top w:val="single" w:sz="4" w:space="0" w:color="000000"/>
            </w:tcBorders>
            <w:vAlign w:val="center"/>
          </w:tcPr>
          <w:p w14:paraId="1AB9633C"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top w:val="single" w:sz="4" w:space="0" w:color="000000"/>
            </w:tcBorders>
            <w:vAlign w:val="center"/>
          </w:tcPr>
          <w:p w14:paraId="5520AD11"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544" w:type="dxa"/>
            <w:gridSpan w:val="2"/>
            <w:vMerge/>
            <w:tcBorders>
              <w:top w:val="single" w:sz="4" w:space="0" w:color="000000"/>
            </w:tcBorders>
            <w:vAlign w:val="center"/>
          </w:tcPr>
          <w:p w14:paraId="619C4ED3"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275" w:type="dxa"/>
            <w:tcBorders>
              <w:top w:val="single" w:sz="4" w:space="0" w:color="000000"/>
            </w:tcBorders>
          </w:tcPr>
          <w:p w14:paraId="4488D2D6"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r w:rsidRPr="006B4286">
              <w:rPr>
                <w:rFonts w:ascii="Times New Roman" w:hAnsi="Times New Roman" w:cs="Times New Roman"/>
                <w:sz w:val="24"/>
                <w:szCs w:val="24"/>
                <w:lang w:eastAsia="ar-SA"/>
              </w:rPr>
              <w:t>текущий контроль</w:t>
            </w:r>
          </w:p>
        </w:tc>
        <w:tc>
          <w:tcPr>
            <w:tcW w:w="2137" w:type="dxa"/>
            <w:tcBorders>
              <w:top w:val="single" w:sz="4" w:space="0" w:color="000000"/>
            </w:tcBorders>
          </w:tcPr>
          <w:p w14:paraId="500D41F2" w14:textId="77777777" w:rsidR="00462937" w:rsidRPr="006B4286" w:rsidRDefault="00462937" w:rsidP="006B4286">
            <w:pPr>
              <w:suppressAutoHyphens/>
              <w:snapToGrid w:val="0"/>
              <w:spacing w:after="0" w:line="240" w:lineRule="auto"/>
              <w:jc w:val="center"/>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промежуточная аттестация</w:t>
            </w:r>
          </w:p>
        </w:tc>
      </w:tr>
      <w:tr w:rsidR="00462937" w:rsidRPr="006B4286" w14:paraId="4B3C4BC6" w14:textId="77777777" w:rsidTr="006B4286">
        <w:trPr>
          <w:trHeight w:val="20"/>
        </w:trPr>
        <w:tc>
          <w:tcPr>
            <w:tcW w:w="581" w:type="dxa"/>
            <w:vMerge w:val="restart"/>
          </w:tcPr>
          <w:p w14:paraId="674FDFD2"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val="en-US" w:eastAsia="ar-SA"/>
              </w:rPr>
            </w:pPr>
            <w:r w:rsidRPr="006B4286">
              <w:rPr>
                <w:rFonts w:ascii="Times New Roman" w:hAnsi="Times New Roman" w:cs="Times New Roman"/>
                <w:sz w:val="24"/>
                <w:szCs w:val="24"/>
                <w:lang w:val="en-US" w:eastAsia="ar-SA"/>
              </w:rPr>
              <w:t>1</w:t>
            </w:r>
          </w:p>
        </w:tc>
        <w:tc>
          <w:tcPr>
            <w:tcW w:w="2084" w:type="dxa"/>
            <w:vMerge w:val="restart"/>
          </w:tcPr>
          <w:p w14:paraId="7E4A60F7" w14:textId="77777777" w:rsidR="00462937" w:rsidRPr="006B4286" w:rsidRDefault="006C4834" w:rsidP="006B4286">
            <w:pPr>
              <w:suppressAutoHyphens/>
              <w:snapToGrid w:val="0"/>
              <w:spacing w:after="0" w:line="240" w:lineRule="auto"/>
              <w:rPr>
                <w:rFonts w:ascii="Times New Roman" w:hAnsi="Times New Roman" w:cs="Times New Roman"/>
                <w:sz w:val="24"/>
                <w:szCs w:val="24"/>
                <w:lang w:eastAsia="ru-RU"/>
              </w:rPr>
            </w:pPr>
            <w:r w:rsidRPr="006B4286">
              <w:rPr>
                <w:rFonts w:ascii="Times New Roman" w:hAnsi="Times New Roman" w:cs="Times New Roman"/>
                <w:sz w:val="24"/>
                <w:szCs w:val="24"/>
              </w:rPr>
              <w:t xml:space="preserve">Введение. Горнопромышленная экология как наука </w:t>
            </w:r>
          </w:p>
        </w:tc>
        <w:tc>
          <w:tcPr>
            <w:tcW w:w="1276" w:type="dxa"/>
            <w:vMerge w:val="restart"/>
          </w:tcPr>
          <w:p w14:paraId="0676D03B" w14:textId="77777777" w:rsidR="00462937" w:rsidRPr="006B4286" w:rsidRDefault="00962D67" w:rsidP="006B4286">
            <w:pPr>
              <w:suppressAutoHyphens/>
              <w:snapToGrid w:val="0"/>
              <w:spacing w:after="0" w:line="240" w:lineRule="auto"/>
              <w:jc w:val="both"/>
              <w:rPr>
                <w:rFonts w:ascii="Times New Roman" w:hAnsi="Times New Roman" w:cs="Times New Roman"/>
                <w:sz w:val="24"/>
                <w:szCs w:val="24"/>
                <w:lang w:eastAsia="ar-SA"/>
              </w:rPr>
            </w:pPr>
            <w:r w:rsidRPr="006B4286">
              <w:rPr>
                <w:rFonts w:ascii="Times New Roman" w:hAnsi="Times New Roman" w:cs="Times New Roman"/>
                <w:sz w:val="24"/>
                <w:szCs w:val="24"/>
                <w:lang w:eastAsia="ar-SA"/>
              </w:rPr>
              <w:t>О</w:t>
            </w:r>
            <w:r w:rsidR="00462937" w:rsidRPr="006B4286">
              <w:rPr>
                <w:rFonts w:ascii="Times New Roman" w:hAnsi="Times New Roman" w:cs="Times New Roman"/>
                <w:sz w:val="24"/>
                <w:szCs w:val="24"/>
                <w:lang w:eastAsia="ar-SA"/>
              </w:rPr>
              <w:t>ПК-</w:t>
            </w:r>
            <w:r w:rsidRPr="006B4286">
              <w:rPr>
                <w:rFonts w:ascii="Times New Roman" w:hAnsi="Times New Roman" w:cs="Times New Roman"/>
                <w:sz w:val="24"/>
                <w:szCs w:val="24"/>
                <w:lang w:eastAsia="ar-SA"/>
              </w:rPr>
              <w:t>6</w:t>
            </w:r>
          </w:p>
        </w:tc>
        <w:tc>
          <w:tcPr>
            <w:tcW w:w="1268" w:type="dxa"/>
          </w:tcPr>
          <w:p w14:paraId="171F1B83"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 xml:space="preserve">знает </w:t>
            </w:r>
          </w:p>
        </w:tc>
        <w:tc>
          <w:tcPr>
            <w:tcW w:w="2275" w:type="dxa"/>
          </w:tcPr>
          <w:p w14:paraId="1F6F2D49"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072901F2"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val="en-US"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1</w:t>
            </w:r>
          </w:p>
        </w:tc>
      </w:tr>
      <w:tr w:rsidR="00462937" w:rsidRPr="006B4286" w14:paraId="21E62753" w14:textId="77777777" w:rsidTr="006B4286">
        <w:trPr>
          <w:trHeight w:val="20"/>
        </w:trPr>
        <w:tc>
          <w:tcPr>
            <w:tcW w:w="581" w:type="dxa"/>
            <w:vMerge/>
          </w:tcPr>
          <w:p w14:paraId="6333C0DF"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p>
        </w:tc>
        <w:tc>
          <w:tcPr>
            <w:tcW w:w="2084" w:type="dxa"/>
            <w:vMerge/>
          </w:tcPr>
          <w:p w14:paraId="537B11F6"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ru-RU"/>
              </w:rPr>
            </w:pPr>
          </w:p>
        </w:tc>
        <w:tc>
          <w:tcPr>
            <w:tcW w:w="1276" w:type="dxa"/>
            <w:vMerge/>
          </w:tcPr>
          <w:p w14:paraId="336CFA3C" w14:textId="77777777" w:rsidR="00462937" w:rsidRPr="006B4286" w:rsidRDefault="00462937" w:rsidP="006B4286">
            <w:pPr>
              <w:suppressAutoHyphens/>
              <w:snapToGrid w:val="0"/>
              <w:spacing w:after="0" w:line="240" w:lineRule="auto"/>
              <w:jc w:val="both"/>
              <w:rPr>
                <w:rFonts w:ascii="Times New Roman" w:hAnsi="Times New Roman" w:cs="Times New Roman"/>
                <w:sz w:val="24"/>
                <w:szCs w:val="24"/>
                <w:lang w:eastAsia="ar-SA"/>
              </w:rPr>
            </w:pPr>
          </w:p>
        </w:tc>
        <w:tc>
          <w:tcPr>
            <w:tcW w:w="1268" w:type="dxa"/>
          </w:tcPr>
          <w:p w14:paraId="76C8B0E7"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0C377758"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46EA3453"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1B1D0ADF" w14:textId="77777777" w:rsidTr="006B4286">
        <w:trPr>
          <w:trHeight w:val="20"/>
        </w:trPr>
        <w:tc>
          <w:tcPr>
            <w:tcW w:w="581" w:type="dxa"/>
            <w:vMerge/>
            <w:tcBorders>
              <w:bottom w:val="single" w:sz="4" w:space="0" w:color="000000"/>
            </w:tcBorders>
          </w:tcPr>
          <w:p w14:paraId="157F6675"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p>
        </w:tc>
        <w:tc>
          <w:tcPr>
            <w:tcW w:w="2084" w:type="dxa"/>
            <w:vMerge/>
            <w:tcBorders>
              <w:bottom w:val="single" w:sz="4" w:space="0" w:color="000000"/>
            </w:tcBorders>
          </w:tcPr>
          <w:p w14:paraId="538A5F09"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tcPr>
          <w:p w14:paraId="7E6CAF83" w14:textId="77777777" w:rsidR="00462937" w:rsidRPr="006B4286" w:rsidRDefault="00462937" w:rsidP="006B4286">
            <w:pPr>
              <w:suppressAutoHyphens/>
              <w:snapToGrid w:val="0"/>
              <w:spacing w:after="0" w:line="240" w:lineRule="auto"/>
              <w:jc w:val="both"/>
              <w:rPr>
                <w:rFonts w:ascii="Times New Roman" w:hAnsi="Times New Roman" w:cs="Times New Roman"/>
                <w:sz w:val="24"/>
                <w:szCs w:val="24"/>
                <w:lang w:eastAsia="ar-SA"/>
              </w:rPr>
            </w:pPr>
          </w:p>
        </w:tc>
        <w:tc>
          <w:tcPr>
            <w:tcW w:w="1268" w:type="dxa"/>
          </w:tcPr>
          <w:p w14:paraId="2A962D3A"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5E51CEA1"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0370D80D"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w:t>
            </w:r>
            <w:r w:rsidR="002E074D" w:rsidRPr="006B4286">
              <w:rPr>
                <w:rFonts w:ascii="Times New Roman" w:hAnsi="Times New Roman" w:cs="Times New Roman"/>
                <w:color w:val="000000"/>
                <w:sz w:val="24"/>
                <w:szCs w:val="24"/>
                <w:lang w:eastAsia="ar-SA"/>
              </w:rPr>
              <w:t>1</w:t>
            </w:r>
          </w:p>
        </w:tc>
      </w:tr>
      <w:tr w:rsidR="00462937" w:rsidRPr="006B4286" w14:paraId="6CCCFABB" w14:textId="77777777" w:rsidTr="006B4286">
        <w:trPr>
          <w:trHeight w:val="20"/>
        </w:trPr>
        <w:tc>
          <w:tcPr>
            <w:tcW w:w="581" w:type="dxa"/>
            <w:vMerge w:val="restart"/>
            <w:tcBorders>
              <w:bottom w:val="single" w:sz="4" w:space="0" w:color="000000"/>
            </w:tcBorders>
          </w:tcPr>
          <w:p w14:paraId="4436BD91" w14:textId="77777777" w:rsidR="00462937" w:rsidRPr="006B4286" w:rsidRDefault="00462937" w:rsidP="006B4286">
            <w:pPr>
              <w:suppressAutoHyphens/>
              <w:snapToGrid w:val="0"/>
              <w:spacing w:after="0" w:line="240" w:lineRule="auto"/>
              <w:jc w:val="center"/>
              <w:rPr>
                <w:rFonts w:ascii="Times New Roman" w:hAnsi="Times New Roman" w:cs="Times New Roman"/>
                <w:sz w:val="24"/>
                <w:szCs w:val="24"/>
                <w:lang w:eastAsia="ar-SA"/>
              </w:rPr>
            </w:pPr>
            <w:r w:rsidRPr="006B4286">
              <w:rPr>
                <w:rFonts w:ascii="Times New Roman" w:hAnsi="Times New Roman" w:cs="Times New Roman"/>
                <w:sz w:val="24"/>
                <w:szCs w:val="24"/>
                <w:lang w:eastAsia="ar-SA"/>
              </w:rPr>
              <w:t>2</w:t>
            </w:r>
          </w:p>
        </w:tc>
        <w:tc>
          <w:tcPr>
            <w:tcW w:w="2084" w:type="dxa"/>
            <w:vMerge w:val="restart"/>
            <w:tcBorders>
              <w:bottom w:val="single" w:sz="4" w:space="0" w:color="000000"/>
            </w:tcBorders>
          </w:tcPr>
          <w:p w14:paraId="03133221" w14:textId="77777777" w:rsidR="00462937" w:rsidRPr="006B4286" w:rsidRDefault="00962D6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rPr>
              <w:t>Основные экологические проблемы при горнодобывающей деятельности</w:t>
            </w:r>
          </w:p>
        </w:tc>
        <w:tc>
          <w:tcPr>
            <w:tcW w:w="1276" w:type="dxa"/>
            <w:vMerge w:val="restart"/>
            <w:tcBorders>
              <w:bottom w:val="single" w:sz="4" w:space="0" w:color="000000"/>
            </w:tcBorders>
          </w:tcPr>
          <w:p w14:paraId="1276D649" w14:textId="77777777" w:rsidR="00462937" w:rsidRPr="006B4286" w:rsidRDefault="002E074D" w:rsidP="006B4286">
            <w:pPr>
              <w:suppressAutoHyphens/>
              <w:snapToGrid w:val="0"/>
              <w:spacing w:after="0" w:line="240" w:lineRule="auto"/>
              <w:jc w:val="both"/>
              <w:rPr>
                <w:rFonts w:ascii="Times New Roman" w:hAnsi="Times New Roman" w:cs="Times New Roman"/>
                <w:sz w:val="24"/>
                <w:szCs w:val="24"/>
                <w:lang w:eastAsia="ar-SA"/>
              </w:rPr>
            </w:pPr>
            <w:r w:rsidRPr="006B4286">
              <w:rPr>
                <w:rFonts w:ascii="Times New Roman" w:hAnsi="Times New Roman" w:cs="Times New Roman"/>
                <w:sz w:val="24"/>
                <w:szCs w:val="24"/>
                <w:lang w:eastAsia="ar-SA"/>
              </w:rPr>
              <w:t>О</w:t>
            </w:r>
            <w:r w:rsidR="00462937" w:rsidRPr="006B4286">
              <w:rPr>
                <w:rFonts w:ascii="Times New Roman" w:hAnsi="Times New Roman" w:cs="Times New Roman"/>
                <w:sz w:val="24"/>
                <w:szCs w:val="24"/>
                <w:lang w:eastAsia="ar-SA"/>
              </w:rPr>
              <w:t>ПК-</w:t>
            </w:r>
            <w:r w:rsidRPr="006B4286">
              <w:rPr>
                <w:rFonts w:ascii="Times New Roman" w:hAnsi="Times New Roman" w:cs="Times New Roman"/>
                <w:sz w:val="24"/>
                <w:szCs w:val="24"/>
                <w:lang w:eastAsia="ar-SA"/>
              </w:rPr>
              <w:t>6</w:t>
            </w:r>
          </w:p>
        </w:tc>
        <w:tc>
          <w:tcPr>
            <w:tcW w:w="1268" w:type="dxa"/>
          </w:tcPr>
          <w:p w14:paraId="74076E22"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 xml:space="preserve">знает </w:t>
            </w:r>
          </w:p>
        </w:tc>
        <w:tc>
          <w:tcPr>
            <w:tcW w:w="2275" w:type="dxa"/>
          </w:tcPr>
          <w:p w14:paraId="5C19075C"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473C3BBF"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w:t>
            </w:r>
            <w:r w:rsidR="002E074D" w:rsidRPr="006B4286">
              <w:rPr>
                <w:rFonts w:ascii="Times New Roman" w:hAnsi="Times New Roman" w:cs="Times New Roman"/>
                <w:color w:val="000000"/>
                <w:sz w:val="24"/>
                <w:szCs w:val="24"/>
                <w:lang w:eastAsia="ar-SA"/>
              </w:rPr>
              <w:t>2-4</w:t>
            </w:r>
          </w:p>
        </w:tc>
      </w:tr>
      <w:tr w:rsidR="00462937" w:rsidRPr="006B4286" w14:paraId="1DEF3B15" w14:textId="77777777" w:rsidTr="006B4286">
        <w:trPr>
          <w:trHeight w:val="20"/>
        </w:trPr>
        <w:tc>
          <w:tcPr>
            <w:tcW w:w="581" w:type="dxa"/>
            <w:vMerge/>
            <w:tcBorders>
              <w:bottom w:val="single" w:sz="4" w:space="0" w:color="000000"/>
            </w:tcBorders>
            <w:vAlign w:val="center"/>
          </w:tcPr>
          <w:p w14:paraId="0EBBCACD"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555FDF7B"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76" w:type="dxa"/>
            <w:vMerge/>
            <w:tcBorders>
              <w:bottom w:val="single" w:sz="4" w:space="0" w:color="000000"/>
            </w:tcBorders>
            <w:vAlign w:val="center"/>
          </w:tcPr>
          <w:p w14:paraId="5A0D56B0"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4CC37215"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00FC68CC" w14:textId="77777777" w:rsidR="00462937" w:rsidRPr="006B4286" w:rsidRDefault="00923E92" w:rsidP="006B4286">
            <w:pPr>
              <w:suppressAutoHyphens/>
              <w:spacing w:after="0" w:line="240" w:lineRule="auto"/>
              <w:jc w:val="both"/>
              <w:rPr>
                <w:rFonts w:ascii="Times New Roman" w:hAnsi="Times New Roman" w:cs="Times New Roman"/>
                <w:sz w:val="24"/>
                <w:szCs w:val="24"/>
                <w:lang w:eastAsia="ar-SA"/>
              </w:rPr>
            </w:pPr>
            <w:r w:rsidRPr="006B4286">
              <w:rPr>
                <w:rFonts w:ascii="Times New Roman" w:hAnsi="Times New Roman" w:cs="Times New Roman"/>
                <w:color w:val="000000"/>
                <w:sz w:val="24"/>
                <w:szCs w:val="24"/>
                <w:lang w:eastAsia="ar-SA"/>
              </w:rPr>
              <w:t>Практическое занятие 1</w:t>
            </w:r>
          </w:p>
        </w:tc>
        <w:tc>
          <w:tcPr>
            <w:tcW w:w="2137" w:type="dxa"/>
          </w:tcPr>
          <w:p w14:paraId="6E4D136D"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2D388BB9" w14:textId="77777777" w:rsidTr="006B4286">
        <w:trPr>
          <w:trHeight w:val="20"/>
        </w:trPr>
        <w:tc>
          <w:tcPr>
            <w:tcW w:w="581" w:type="dxa"/>
            <w:vMerge/>
            <w:tcBorders>
              <w:bottom w:val="single" w:sz="4" w:space="0" w:color="000000"/>
            </w:tcBorders>
            <w:vAlign w:val="center"/>
          </w:tcPr>
          <w:p w14:paraId="7DBA44A8"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6DE8CB6D"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76" w:type="dxa"/>
            <w:vMerge/>
            <w:tcBorders>
              <w:bottom w:val="single" w:sz="4" w:space="0" w:color="000000"/>
            </w:tcBorders>
            <w:vAlign w:val="center"/>
          </w:tcPr>
          <w:p w14:paraId="16D1121B"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6DB052DF"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206836A4"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5904EE58" w14:textId="77777777" w:rsidR="00462937" w:rsidRPr="006B4286" w:rsidRDefault="00462937" w:rsidP="006B4286">
            <w:pPr>
              <w:suppressAutoHyphens/>
              <w:snapToGrid w:val="0"/>
              <w:spacing w:after="0" w:line="240" w:lineRule="auto"/>
              <w:rPr>
                <w:rFonts w:ascii="Times New Roman" w:hAnsi="Times New Roman" w:cs="Times New Roman"/>
                <w:i/>
                <w:iCs/>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w:t>
            </w:r>
            <w:r w:rsidR="002E074D" w:rsidRPr="006B4286">
              <w:rPr>
                <w:rFonts w:ascii="Times New Roman" w:hAnsi="Times New Roman" w:cs="Times New Roman"/>
                <w:color w:val="000000"/>
                <w:sz w:val="24"/>
                <w:szCs w:val="24"/>
                <w:lang w:eastAsia="ar-SA"/>
              </w:rPr>
              <w:t>2-4</w:t>
            </w:r>
          </w:p>
        </w:tc>
      </w:tr>
      <w:tr w:rsidR="00462937" w:rsidRPr="006B4286" w14:paraId="1DD2AB41" w14:textId="77777777" w:rsidTr="006B4286">
        <w:trPr>
          <w:trHeight w:val="20"/>
        </w:trPr>
        <w:tc>
          <w:tcPr>
            <w:tcW w:w="581" w:type="dxa"/>
            <w:vMerge w:val="restart"/>
            <w:vAlign w:val="center"/>
          </w:tcPr>
          <w:p w14:paraId="6D55054E"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3</w:t>
            </w:r>
          </w:p>
        </w:tc>
        <w:tc>
          <w:tcPr>
            <w:tcW w:w="2084" w:type="dxa"/>
            <w:vMerge w:val="restart"/>
            <w:vAlign w:val="center"/>
          </w:tcPr>
          <w:p w14:paraId="71B97E04" w14:textId="77777777" w:rsidR="00462937" w:rsidRPr="006B4286" w:rsidRDefault="006C4834"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rPr>
              <w:t>Проблемы охраны воздушной среды в горном деле</w:t>
            </w:r>
          </w:p>
        </w:tc>
        <w:tc>
          <w:tcPr>
            <w:tcW w:w="1276" w:type="dxa"/>
            <w:vMerge w:val="restart"/>
            <w:vAlign w:val="center"/>
          </w:tcPr>
          <w:p w14:paraId="742442E1"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ПК-</w:t>
            </w:r>
            <w:r w:rsidR="0035731E" w:rsidRPr="006B4286">
              <w:rPr>
                <w:rFonts w:ascii="Times New Roman" w:hAnsi="Times New Roman" w:cs="Times New Roman"/>
                <w:sz w:val="24"/>
                <w:szCs w:val="24"/>
                <w:lang w:eastAsia="ar-SA"/>
              </w:rPr>
              <w:t>2</w:t>
            </w:r>
          </w:p>
        </w:tc>
        <w:tc>
          <w:tcPr>
            <w:tcW w:w="1268" w:type="dxa"/>
          </w:tcPr>
          <w:p w14:paraId="2E26B371"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1DBEB9B7" w14:textId="77777777" w:rsidR="00462937" w:rsidRPr="006B4286" w:rsidRDefault="002E7251"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Коллоквиум по теме 1 (УО-2)</w:t>
            </w:r>
          </w:p>
        </w:tc>
        <w:tc>
          <w:tcPr>
            <w:tcW w:w="2137" w:type="dxa"/>
          </w:tcPr>
          <w:p w14:paraId="38E755C8"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w:t>
            </w:r>
            <w:r w:rsidR="002E074D" w:rsidRPr="006B4286">
              <w:rPr>
                <w:rFonts w:ascii="Times New Roman" w:hAnsi="Times New Roman" w:cs="Times New Roman"/>
                <w:color w:val="000000"/>
                <w:sz w:val="24"/>
                <w:szCs w:val="24"/>
                <w:lang w:eastAsia="ar-SA"/>
              </w:rPr>
              <w:t>5-13</w:t>
            </w:r>
          </w:p>
        </w:tc>
      </w:tr>
      <w:tr w:rsidR="00462937" w:rsidRPr="006B4286" w14:paraId="2AD62274" w14:textId="77777777" w:rsidTr="006B4286">
        <w:trPr>
          <w:trHeight w:val="20"/>
        </w:trPr>
        <w:tc>
          <w:tcPr>
            <w:tcW w:w="581" w:type="dxa"/>
            <w:vMerge/>
            <w:vAlign w:val="center"/>
          </w:tcPr>
          <w:p w14:paraId="3600AF09"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5347BE9D"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02687EC8"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7DD467CA"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589EA5DF" w14:textId="77777777" w:rsidR="00462937" w:rsidRPr="006B4286" w:rsidRDefault="00923E92"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Практическое занятие 2</w:t>
            </w:r>
          </w:p>
        </w:tc>
        <w:tc>
          <w:tcPr>
            <w:tcW w:w="2137" w:type="dxa"/>
          </w:tcPr>
          <w:p w14:paraId="594E45BC"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6162DFAA" w14:textId="77777777" w:rsidTr="006B4286">
        <w:trPr>
          <w:trHeight w:val="20"/>
        </w:trPr>
        <w:tc>
          <w:tcPr>
            <w:tcW w:w="581" w:type="dxa"/>
            <w:vMerge/>
            <w:tcBorders>
              <w:bottom w:val="single" w:sz="4" w:space="0" w:color="000000"/>
            </w:tcBorders>
            <w:vAlign w:val="center"/>
          </w:tcPr>
          <w:p w14:paraId="73F477DB"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04A703D9"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164B55E8"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632B4FFD"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0FA88B48"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4FF411FC"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FA5AB2" w:rsidRPr="006B4286">
              <w:rPr>
                <w:rFonts w:ascii="Times New Roman" w:hAnsi="Times New Roman" w:cs="Times New Roman"/>
                <w:color w:val="000000"/>
                <w:sz w:val="24"/>
                <w:szCs w:val="24"/>
                <w:lang w:val="en-US" w:eastAsia="ar-SA"/>
              </w:rPr>
              <w:t xml:space="preserve"> </w:t>
            </w:r>
            <w:r w:rsidR="002E074D" w:rsidRPr="006B4286">
              <w:rPr>
                <w:rFonts w:ascii="Times New Roman" w:hAnsi="Times New Roman" w:cs="Times New Roman"/>
                <w:color w:val="000000"/>
                <w:sz w:val="24"/>
                <w:szCs w:val="24"/>
                <w:lang w:eastAsia="ar-SA"/>
              </w:rPr>
              <w:t>5-13</w:t>
            </w:r>
          </w:p>
        </w:tc>
      </w:tr>
      <w:tr w:rsidR="00462937" w:rsidRPr="006B4286" w14:paraId="449BBFE8" w14:textId="77777777" w:rsidTr="006B4286">
        <w:trPr>
          <w:trHeight w:val="20"/>
        </w:trPr>
        <w:tc>
          <w:tcPr>
            <w:tcW w:w="581" w:type="dxa"/>
            <w:vMerge w:val="restart"/>
            <w:vAlign w:val="center"/>
          </w:tcPr>
          <w:p w14:paraId="292B64E9"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4</w:t>
            </w:r>
          </w:p>
        </w:tc>
        <w:tc>
          <w:tcPr>
            <w:tcW w:w="2084" w:type="dxa"/>
            <w:vMerge w:val="restart"/>
            <w:vAlign w:val="center"/>
          </w:tcPr>
          <w:p w14:paraId="00CB048F" w14:textId="77777777" w:rsidR="00462937" w:rsidRPr="006B4286" w:rsidRDefault="006C4834" w:rsidP="006B4286">
            <w:pPr>
              <w:spacing w:after="0" w:line="240" w:lineRule="auto"/>
              <w:rPr>
                <w:rFonts w:ascii="Times New Roman" w:hAnsi="Times New Roman" w:cs="Times New Roman"/>
                <w:sz w:val="24"/>
                <w:szCs w:val="24"/>
                <w:lang w:eastAsia="ru-RU"/>
              </w:rPr>
            </w:pPr>
            <w:r w:rsidRPr="006B4286">
              <w:rPr>
                <w:rFonts w:ascii="Times New Roman" w:eastAsia="Times-Italic" w:hAnsi="Times New Roman" w:cs="Times New Roman"/>
                <w:iCs/>
                <w:sz w:val="24"/>
                <w:szCs w:val="24"/>
              </w:rPr>
              <w:t>Проблемы охраны водных ресурсов в горном деле</w:t>
            </w:r>
          </w:p>
        </w:tc>
        <w:tc>
          <w:tcPr>
            <w:tcW w:w="1276" w:type="dxa"/>
            <w:vMerge w:val="restart"/>
            <w:vAlign w:val="center"/>
          </w:tcPr>
          <w:p w14:paraId="077A8120" w14:textId="77777777" w:rsidR="00462937" w:rsidRPr="006B4286" w:rsidRDefault="00462937" w:rsidP="006B4286">
            <w:pPr>
              <w:spacing w:after="0" w:line="240" w:lineRule="auto"/>
              <w:rPr>
                <w:rFonts w:ascii="Times New Roman" w:hAnsi="Times New Roman" w:cs="Times New Roman"/>
                <w:sz w:val="24"/>
                <w:szCs w:val="24"/>
                <w:lang w:val="en-US" w:eastAsia="ar-SA"/>
              </w:rPr>
            </w:pPr>
            <w:r w:rsidRPr="006B4286">
              <w:rPr>
                <w:rFonts w:ascii="Times New Roman" w:hAnsi="Times New Roman" w:cs="Times New Roman"/>
                <w:sz w:val="24"/>
                <w:szCs w:val="24"/>
                <w:lang w:eastAsia="ar-SA"/>
              </w:rPr>
              <w:t>ПК-2</w:t>
            </w:r>
          </w:p>
        </w:tc>
        <w:tc>
          <w:tcPr>
            <w:tcW w:w="1268" w:type="dxa"/>
          </w:tcPr>
          <w:p w14:paraId="01B84B52"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162E4B97" w14:textId="77777777" w:rsidR="00462937" w:rsidRPr="006B4286" w:rsidRDefault="002E7251"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Коллоквиум по теме 2 (УО-2)</w:t>
            </w:r>
          </w:p>
        </w:tc>
        <w:tc>
          <w:tcPr>
            <w:tcW w:w="2137" w:type="dxa"/>
          </w:tcPr>
          <w:p w14:paraId="0916A3EF"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705FF3" w:rsidRPr="006B4286">
              <w:rPr>
                <w:rFonts w:ascii="Times New Roman" w:hAnsi="Times New Roman" w:cs="Times New Roman"/>
                <w:color w:val="000000"/>
                <w:sz w:val="24"/>
                <w:szCs w:val="24"/>
                <w:lang w:eastAsia="ar-SA"/>
              </w:rPr>
              <w:t>14-21</w:t>
            </w:r>
          </w:p>
        </w:tc>
      </w:tr>
      <w:tr w:rsidR="00462937" w:rsidRPr="006B4286" w14:paraId="291716EA" w14:textId="77777777" w:rsidTr="006B4286">
        <w:trPr>
          <w:trHeight w:val="20"/>
        </w:trPr>
        <w:tc>
          <w:tcPr>
            <w:tcW w:w="581" w:type="dxa"/>
            <w:vMerge/>
            <w:vAlign w:val="center"/>
          </w:tcPr>
          <w:p w14:paraId="261E12B1"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6ABFE591"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5ED6E0A3"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7474BBCE"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3D55D1EF" w14:textId="77777777" w:rsidR="00462937" w:rsidRPr="006B4286" w:rsidRDefault="00923E92" w:rsidP="006B4286">
            <w:pPr>
              <w:suppressAutoHyphens/>
              <w:snapToGrid w:val="0"/>
              <w:spacing w:after="0" w:line="240" w:lineRule="auto"/>
              <w:jc w:val="both"/>
              <w:rPr>
                <w:rFonts w:ascii="Times New Roman" w:hAnsi="Times New Roman" w:cs="Times New Roman"/>
                <w:color w:val="000000"/>
                <w:sz w:val="24"/>
                <w:szCs w:val="24"/>
                <w:lang w:val="en-US" w:eastAsia="ar-SA"/>
              </w:rPr>
            </w:pPr>
            <w:r w:rsidRPr="006B4286">
              <w:rPr>
                <w:rFonts w:ascii="Times New Roman" w:hAnsi="Times New Roman" w:cs="Times New Roman"/>
                <w:color w:val="000000"/>
                <w:sz w:val="24"/>
                <w:szCs w:val="24"/>
                <w:lang w:eastAsia="ar-SA"/>
              </w:rPr>
              <w:t>Практическое занятие 3</w:t>
            </w:r>
          </w:p>
        </w:tc>
        <w:tc>
          <w:tcPr>
            <w:tcW w:w="2137" w:type="dxa"/>
          </w:tcPr>
          <w:p w14:paraId="2063A0A8"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6CD721DB" w14:textId="77777777" w:rsidTr="006B4286">
        <w:trPr>
          <w:trHeight w:val="20"/>
        </w:trPr>
        <w:tc>
          <w:tcPr>
            <w:tcW w:w="581" w:type="dxa"/>
            <w:vMerge/>
            <w:vAlign w:val="center"/>
          </w:tcPr>
          <w:p w14:paraId="75D6C63A"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4B7F9A41"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794D7AC3"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2C6B9229"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35D30A88"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7C47E2DD"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705FF3" w:rsidRPr="006B4286">
              <w:rPr>
                <w:rFonts w:ascii="Times New Roman" w:hAnsi="Times New Roman" w:cs="Times New Roman"/>
                <w:color w:val="000000"/>
                <w:sz w:val="24"/>
                <w:szCs w:val="24"/>
                <w:lang w:eastAsia="ar-SA"/>
              </w:rPr>
              <w:t>14-21</w:t>
            </w:r>
          </w:p>
        </w:tc>
      </w:tr>
      <w:tr w:rsidR="00462937" w:rsidRPr="006B4286" w14:paraId="2C836705" w14:textId="77777777" w:rsidTr="006B4286">
        <w:trPr>
          <w:trHeight w:val="20"/>
        </w:trPr>
        <w:tc>
          <w:tcPr>
            <w:tcW w:w="581" w:type="dxa"/>
            <w:vMerge w:val="restart"/>
            <w:vAlign w:val="center"/>
          </w:tcPr>
          <w:p w14:paraId="143ACC37"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5</w:t>
            </w:r>
          </w:p>
        </w:tc>
        <w:tc>
          <w:tcPr>
            <w:tcW w:w="2084" w:type="dxa"/>
            <w:vMerge w:val="restart"/>
            <w:vAlign w:val="center"/>
          </w:tcPr>
          <w:p w14:paraId="2EB924FC" w14:textId="77777777" w:rsidR="00462937" w:rsidRPr="006B4286" w:rsidRDefault="006C4834" w:rsidP="006B4286">
            <w:pPr>
              <w:spacing w:after="0" w:line="240" w:lineRule="auto"/>
              <w:rPr>
                <w:rFonts w:ascii="Times New Roman" w:hAnsi="Times New Roman" w:cs="Times New Roman"/>
                <w:sz w:val="24"/>
                <w:szCs w:val="24"/>
                <w:lang w:eastAsia="ru-RU"/>
              </w:rPr>
            </w:pPr>
            <w:r w:rsidRPr="006B4286">
              <w:rPr>
                <w:rFonts w:ascii="Times New Roman" w:eastAsia="Times-Italic" w:hAnsi="Times New Roman" w:cs="Times New Roman"/>
                <w:iCs/>
                <w:sz w:val="24"/>
                <w:szCs w:val="24"/>
              </w:rPr>
              <w:t>Проблемы охраны и рационального использования недр в горном деле</w:t>
            </w:r>
          </w:p>
        </w:tc>
        <w:tc>
          <w:tcPr>
            <w:tcW w:w="1276" w:type="dxa"/>
            <w:vMerge w:val="restart"/>
            <w:vAlign w:val="center"/>
          </w:tcPr>
          <w:p w14:paraId="0FCCAA92" w14:textId="77777777" w:rsidR="00462937" w:rsidRPr="006B4286" w:rsidRDefault="00462937" w:rsidP="006B4286">
            <w:pPr>
              <w:spacing w:after="0" w:line="240" w:lineRule="auto"/>
              <w:rPr>
                <w:rFonts w:ascii="Times New Roman" w:hAnsi="Times New Roman" w:cs="Times New Roman"/>
                <w:sz w:val="24"/>
                <w:szCs w:val="24"/>
                <w:lang w:val="en-US" w:eastAsia="ar-SA"/>
              </w:rPr>
            </w:pPr>
            <w:r w:rsidRPr="006B4286">
              <w:rPr>
                <w:rFonts w:ascii="Times New Roman" w:hAnsi="Times New Roman" w:cs="Times New Roman"/>
                <w:sz w:val="24"/>
                <w:szCs w:val="24"/>
                <w:lang w:eastAsia="ar-SA"/>
              </w:rPr>
              <w:t>ПК-2</w:t>
            </w:r>
          </w:p>
        </w:tc>
        <w:tc>
          <w:tcPr>
            <w:tcW w:w="1268" w:type="dxa"/>
          </w:tcPr>
          <w:p w14:paraId="39B86068"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7157468D"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3C3A8815"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235F92" w:rsidRPr="006B4286">
              <w:rPr>
                <w:rFonts w:ascii="Times New Roman" w:hAnsi="Times New Roman" w:cs="Times New Roman"/>
                <w:color w:val="000000"/>
                <w:sz w:val="24"/>
                <w:szCs w:val="24"/>
                <w:lang w:eastAsia="ar-SA"/>
              </w:rPr>
              <w:t>22-23</w:t>
            </w:r>
          </w:p>
        </w:tc>
      </w:tr>
      <w:tr w:rsidR="00462937" w:rsidRPr="006B4286" w14:paraId="3F47A4B6" w14:textId="77777777" w:rsidTr="006B4286">
        <w:trPr>
          <w:trHeight w:val="20"/>
        </w:trPr>
        <w:tc>
          <w:tcPr>
            <w:tcW w:w="581" w:type="dxa"/>
            <w:vMerge/>
            <w:vAlign w:val="center"/>
          </w:tcPr>
          <w:p w14:paraId="4813F90B"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4145E6C0"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31B21FBA"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19780375"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2C294DA9" w14:textId="77777777" w:rsidR="00462937" w:rsidRPr="006B4286" w:rsidRDefault="00923E92" w:rsidP="006B4286">
            <w:pPr>
              <w:suppressAutoHyphens/>
              <w:snapToGrid w:val="0"/>
              <w:spacing w:after="0" w:line="240" w:lineRule="auto"/>
              <w:jc w:val="both"/>
              <w:rPr>
                <w:rFonts w:ascii="Times New Roman" w:hAnsi="Times New Roman" w:cs="Times New Roman"/>
                <w:color w:val="000000"/>
                <w:sz w:val="24"/>
                <w:szCs w:val="24"/>
                <w:lang w:val="en-US" w:eastAsia="ar-SA"/>
              </w:rPr>
            </w:pPr>
            <w:r w:rsidRPr="006B4286">
              <w:rPr>
                <w:rFonts w:ascii="Times New Roman" w:hAnsi="Times New Roman" w:cs="Times New Roman"/>
                <w:color w:val="000000"/>
                <w:sz w:val="24"/>
                <w:szCs w:val="24"/>
                <w:lang w:eastAsia="ar-SA"/>
              </w:rPr>
              <w:t>Практическое занятие 4</w:t>
            </w:r>
          </w:p>
        </w:tc>
        <w:tc>
          <w:tcPr>
            <w:tcW w:w="2137" w:type="dxa"/>
          </w:tcPr>
          <w:p w14:paraId="4795220A"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05A42B7C" w14:textId="77777777" w:rsidTr="006B4286">
        <w:trPr>
          <w:trHeight w:val="20"/>
        </w:trPr>
        <w:tc>
          <w:tcPr>
            <w:tcW w:w="581" w:type="dxa"/>
            <w:vMerge/>
            <w:vAlign w:val="center"/>
          </w:tcPr>
          <w:p w14:paraId="3A86B41B"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5CB84F6A"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25CB8D05"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0CEDC7CB"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19167B75"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0E8B00A3"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2</w:t>
            </w:r>
            <w:r w:rsidR="00235F92" w:rsidRPr="006B4286">
              <w:rPr>
                <w:rFonts w:ascii="Times New Roman" w:hAnsi="Times New Roman" w:cs="Times New Roman"/>
                <w:color w:val="000000"/>
                <w:sz w:val="24"/>
                <w:szCs w:val="24"/>
                <w:lang w:eastAsia="ar-SA"/>
              </w:rPr>
              <w:t>2-23</w:t>
            </w:r>
          </w:p>
        </w:tc>
      </w:tr>
      <w:tr w:rsidR="00462937" w:rsidRPr="006B4286" w14:paraId="60CEBFDA" w14:textId="77777777" w:rsidTr="006B4286">
        <w:trPr>
          <w:trHeight w:val="20"/>
        </w:trPr>
        <w:tc>
          <w:tcPr>
            <w:tcW w:w="581" w:type="dxa"/>
            <w:vMerge w:val="restart"/>
            <w:vAlign w:val="center"/>
          </w:tcPr>
          <w:p w14:paraId="0624E55B"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6</w:t>
            </w:r>
          </w:p>
        </w:tc>
        <w:tc>
          <w:tcPr>
            <w:tcW w:w="2084" w:type="dxa"/>
            <w:vMerge w:val="restart"/>
            <w:vAlign w:val="center"/>
          </w:tcPr>
          <w:p w14:paraId="507F751A" w14:textId="77777777" w:rsidR="00462937" w:rsidRPr="006B4286" w:rsidRDefault="006C4834" w:rsidP="006B4286">
            <w:pPr>
              <w:spacing w:after="0" w:line="240" w:lineRule="auto"/>
              <w:rPr>
                <w:rFonts w:ascii="Times New Roman" w:hAnsi="Times New Roman" w:cs="Times New Roman"/>
                <w:sz w:val="24"/>
                <w:szCs w:val="24"/>
                <w:lang w:eastAsia="ru-RU"/>
              </w:rPr>
            </w:pPr>
            <w:r w:rsidRPr="006B4286">
              <w:rPr>
                <w:rFonts w:ascii="Times New Roman" w:hAnsi="Times New Roman" w:cs="Times New Roman"/>
                <w:iCs/>
                <w:color w:val="000000"/>
                <w:sz w:val="24"/>
                <w:szCs w:val="24"/>
              </w:rPr>
              <w:t>Проблемы охраны земной поверхности в горном деле</w:t>
            </w:r>
          </w:p>
        </w:tc>
        <w:tc>
          <w:tcPr>
            <w:tcW w:w="1276" w:type="dxa"/>
            <w:vMerge w:val="restart"/>
            <w:vAlign w:val="center"/>
          </w:tcPr>
          <w:p w14:paraId="44BC4441" w14:textId="77777777" w:rsidR="00462937" w:rsidRPr="006B4286" w:rsidRDefault="00462937" w:rsidP="006B4286">
            <w:pPr>
              <w:spacing w:after="0" w:line="240" w:lineRule="auto"/>
              <w:rPr>
                <w:rFonts w:ascii="Times New Roman" w:hAnsi="Times New Roman" w:cs="Times New Roman"/>
                <w:sz w:val="24"/>
                <w:szCs w:val="24"/>
                <w:lang w:val="en-US" w:eastAsia="ar-SA"/>
              </w:rPr>
            </w:pPr>
            <w:r w:rsidRPr="006B4286">
              <w:rPr>
                <w:rFonts w:ascii="Times New Roman" w:hAnsi="Times New Roman" w:cs="Times New Roman"/>
                <w:sz w:val="24"/>
                <w:szCs w:val="24"/>
                <w:lang w:eastAsia="ar-SA"/>
              </w:rPr>
              <w:t>ПК-2</w:t>
            </w:r>
          </w:p>
        </w:tc>
        <w:tc>
          <w:tcPr>
            <w:tcW w:w="1268" w:type="dxa"/>
          </w:tcPr>
          <w:p w14:paraId="05935B57"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0123D766" w14:textId="77777777" w:rsidR="00462937" w:rsidRPr="006B4286" w:rsidRDefault="002E7251"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Коллоквиум по теме 3 (УО-2)</w:t>
            </w:r>
          </w:p>
        </w:tc>
        <w:tc>
          <w:tcPr>
            <w:tcW w:w="2137" w:type="dxa"/>
          </w:tcPr>
          <w:p w14:paraId="570B1FC5"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235F92" w:rsidRPr="006B4286">
              <w:rPr>
                <w:rFonts w:ascii="Times New Roman" w:hAnsi="Times New Roman" w:cs="Times New Roman"/>
                <w:color w:val="000000"/>
                <w:sz w:val="24"/>
                <w:szCs w:val="24"/>
                <w:lang w:eastAsia="ar-SA"/>
              </w:rPr>
              <w:t>24-28</w:t>
            </w:r>
          </w:p>
        </w:tc>
      </w:tr>
      <w:tr w:rsidR="00462937" w:rsidRPr="006B4286" w14:paraId="3C19BDB8" w14:textId="77777777" w:rsidTr="006B4286">
        <w:trPr>
          <w:trHeight w:val="20"/>
        </w:trPr>
        <w:tc>
          <w:tcPr>
            <w:tcW w:w="581" w:type="dxa"/>
            <w:vMerge/>
            <w:vAlign w:val="center"/>
          </w:tcPr>
          <w:p w14:paraId="76A2FA17"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656133C6"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5D0C10AA"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32E82C84"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100086DE" w14:textId="77777777" w:rsidR="00462937" w:rsidRPr="006B4286" w:rsidRDefault="00923E92"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Практическое занятие 4</w:t>
            </w:r>
          </w:p>
        </w:tc>
        <w:tc>
          <w:tcPr>
            <w:tcW w:w="2137" w:type="dxa"/>
          </w:tcPr>
          <w:p w14:paraId="7F42ADFD"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4D6F3F7A" w14:textId="77777777" w:rsidTr="006B4286">
        <w:trPr>
          <w:trHeight w:val="20"/>
        </w:trPr>
        <w:tc>
          <w:tcPr>
            <w:tcW w:w="581" w:type="dxa"/>
            <w:vMerge/>
            <w:tcBorders>
              <w:bottom w:val="single" w:sz="4" w:space="0" w:color="000000"/>
            </w:tcBorders>
            <w:vAlign w:val="center"/>
          </w:tcPr>
          <w:p w14:paraId="42900A98"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2AF33F63"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50D38E75"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5F0D0202"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1112E8F6"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1D7FDDDE"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235F92" w:rsidRPr="006B4286">
              <w:rPr>
                <w:rFonts w:ascii="Times New Roman" w:hAnsi="Times New Roman" w:cs="Times New Roman"/>
                <w:color w:val="000000"/>
                <w:sz w:val="24"/>
                <w:szCs w:val="24"/>
                <w:lang w:eastAsia="ar-SA"/>
              </w:rPr>
              <w:t>24-28</w:t>
            </w:r>
          </w:p>
        </w:tc>
      </w:tr>
      <w:tr w:rsidR="00462937" w:rsidRPr="006B4286" w14:paraId="0441854F" w14:textId="77777777" w:rsidTr="006B4286">
        <w:trPr>
          <w:trHeight w:val="20"/>
        </w:trPr>
        <w:tc>
          <w:tcPr>
            <w:tcW w:w="581" w:type="dxa"/>
            <w:vMerge w:val="restart"/>
            <w:vAlign w:val="center"/>
          </w:tcPr>
          <w:p w14:paraId="3FE2FD24" w14:textId="77777777" w:rsidR="00462937" w:rsidRPr="006B4286" w:rsidRDefault="00462937"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7</w:t>
            </w:r>
          </w:p>
        </w:tc>
        <w:tc>
          <w:tcPr>
            <w:tcW w:w="2084" w:type="dxa"/>
            <w:vMerge w:val="restart"/>
            <w:vAlign w:val="center"/>
          </w:tcPr>
          <w:p w14:paraId="02163569" w14:textId="77777777" w:rsidR="00462937" w:rsidRPr="006B4286" w:rsidRDefault="006C4834" w:rsidP="006B4286">
            <w:pPr>
              <w:spacing w:after="0" w:line="240" w:lineRule="auto"/>
              <w:rPr>
                <w:rFonts w:ascii="Times New Roman" w:hAnsi="Times New Roman" w:cs="Times New Roman"/>
                <w:sz w:val="24"/>
                <w:szCs w:val="24"/>
                <w:lang w:eastAsia="ru-RU"/>
              </w:rPr>
            </w:pPr>
            <w:r w:rsidRPr="006B4286">
              <w:rPr>
                <w:rFonts w:ascii="Times New Roman" w:eastAsia="Times-Italic" w:hAnsi="Times New Roman" w:cs="Times New Roman"/>
                <w:iCs/>
                <w:sz w:val="24"/>
                <w:szCs w:val="24"/>
              </w:rPr>
              <w:t>Антропогенное воздействие горнообогатительных комбинатов (ГОКов) на природную среду</w:t>
            </w:r>
          </w:p>
        </w:tc>
        <w:tc>
          <w:tcPr>
            <w:tcW w:w="1276" w:type="dxa"/>
            <w:vMerge w:val="restart"/>
            <w:vAlign w:val="center"/>
          </w:tcPr>
          <w:p w14:paraId="290B9CC4" w14:textId="77777777" w:rsidR="00462937" w:rsidRPr="006B4286" w:rsidRDefault="00462937" w:rsidP="006B4286">
            <w:pPr>
              <w:spacing w:after="0" w:line="240" w:lineRule="auto"/>
              <w:rPr>
                <w:rFonts w:ascii="Times New Roman" w:hAnsi="Times New Roman" w:cs="Times New Roman"/>
                <w:sz w:val="24"/>
                <w:szCs w:val="24"/>
                <w:lang w:val="en-US" w:eastAsia="ar-SA"/>
              </w:rPr>
            </w:pPr>
            <w:r w:rsidRPr="006B4286">
              <w:rPr>
                <w:rFonts w:ascii="Times New Roman" w:hAnsi="Times New Roman" w:cs="Times New Roman"/>
                <w:sz w:val="24"/>
                <w:szCs w:val="24"/>
                <w:lang w:eastAsia="ar-SA"/>
              </w:rPr>
              <w:t>ПК-2</w:t>
            </w:r>
          </w:p>
        </w:tc>
        <w:tc>
          <w:tcPr>
            <w:tcW w:w="1268" w:type="dxa"/>
          </w:tcPr>
          <w:p w14:paraId="3D89D7B5"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6C2516B0"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65E45944"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773BAB" w:rsidRPr="006B4286">
              <w:rPr>
                <w:rFonts w:ascii="Times New Roman" w:hAnsi="Times New Roman" w:cs="Times New Roman"/>
                <w:color w:val="000000"/>
                <w:sz w:val="24"/>
                <w:szCs w:val="24"/>
                <w:lang w:eastAsia="ar-SA"/>
              </w:rPr>
              <w:t>29-</w:t>
            </w:r>
            <w:r w:rsidR="004C67D1" w:rsidRPr="006B4286">
              <w:rPr>
                <w:rFonts w:ascii="Times New Roman" w:hAnsi="Times New Roman" w:cs="Times New Roman"/>
                <w:color w:val="000000"/>
                <w:sz w:val="24"/>
                <w:szCs w:val="24"/>
                <w:lang w:eastAsia="ar-SA"/>
              </w:rPr>
              <w:t>36</w:t>
            </w:r>
          </w:p>
        </w:tc>
      </w:tr>
      <w:tr w:rsidR="00462937" w:rsidRPr="006B4286" w14:paraId="2F255A0E" w14:textId="77777777" w:rsidTr="006B4286">
        <w:trPr>
          <w:trHeight w:val="20"/>
        </w:trPr>
        <w:tc>
          <w:tcPr>
            <w:tcW w:w="581" w:type="dxa"/>
            <w:vMerge/>
            <w:vAlign w:val="center"/>
          </w:tcPr>
          <w:p w14:paraId="60A3E7FC"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vAlign w:val="center"/>
          </w:tcPr>
          <w:p w14:paraId="0B07A8E9"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vAlign w:val="center"/>
          </w:tcPr>
          <w:p w14:paraId="3FE79782"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32AC3E27"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14D9358A" w14:textId="77777777" w:rsidR="00462937" w:rsidRPr="006B4286" w:rsidRDefault="00923E92"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Конференция</w:t>
            </w:r>
          </w:p>
        </w:tc>
        <w:tc>
          <w:tcPr>
            <w:tcW w:w="2137" w:type="dxa"/>
          </w:tcPr>
          <w:p w14:paraId="6BE79AAA"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p>
        </w:tc>
      </w:tr>
      <w:tr w:rsidR="00462937" w:rsidRPr="006B4286" w14:paraId="11B081F8" w14:textId="77777777" w:rsidTr="006B4286">
        <w:trPr>
          <w:trHeight w:val="20"/>
        </w:trPr>
        <w:tc>
          <w:tcPr>
            <w:tcW w:w="581" w:type="dxa"/>
            <w:vMerge/>
            <w:tcBorders>
              <w:bottom w:val="single" w:sz="4" w:space="0" w:color="000000"/>
            </w:tcBorders>
            <w:vAlign w:val="center"/>
          </w:tcPr>
          <w:p w14:paraId="46FC8CF3"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61B81327" w14:textId="77777777" w:rsidR="00462937" w:rsidRPr="006B4286" w:rsidRDefault="00462937"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6DC3A6F1" w14:textId="77777777" w:rsidR="00462937" w:rsidRPr="006B4286" w:rsidRDefault="00462937" w:rsidP="006B4286">
            <w:pPr>
              <w:spacing w:after="0" w:line="240" w:lineRule="auto"/>
              <w:rPr>
                <w:rFonts w:ascii="Times New Roman" w:hAnsi="Times New Roman" w:cs="Times New Roman"/>
                <w:sz w:val="24"/>
                <w:szCs w:val="24"/>
                <w:lang w:eastAsia="ar-SA"/>
              </w:rPr>
            </w:pPr>
          </w:p>
        </w:tc>
        <w:tc>
          <w:tcPr>
            <w:tcW w:w="1268" w:type="dxa"/>
          </w:tcPr>
          <w:p w14:paraId="05E85B59" w14:textId="77777777" w:rsidR="00462937" w:rsidRPr="006B4286" w:rsidRDefault="00462937"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3E05191C" w14:textId="77777777" w:rsidR="00462937" w:rsidRPr="006B4286" w:rsidRDefault="00462937"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64A10E5A" w14:textId="77777777" w:rsidR="00462937" w:rsidRPr="006B4286" w:rsidRDefault="00462937"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00E16C01" w:rsidRPr="006B4286">
              <w:rPr>
                <w:rFonts w:ascii="Times New Roman" w:hAnsi="Times New Roman" w:cs="Times New Roman"/>
                <w:color w:val="000000"/>
                <w:sz w:val="24"/>
                <w:szCs w:val="24"/>
                <w:lang w:val="en-US" w:eastAsia="ar-SA"/>
              </w:rPr>
              <w:t xml:space="preserve"> </w:t>
            </w:r>
            <w:r w:rsidR="00773BAB" w:rsidRPr="006B4286">
              <w:rPr>
                <w:rFonts w:ascii="Times New Roman" w:hAnsi="Times New Roman" w:cs="Times New Roman"/>
                <w:color w:val="000000"/>
                <w:sz w:val="24"/>
                <w:szCs w:val="24"/>
                <w:lang w:eastAsia="ar-SA"/>
              </w:rPr>
              <w:t>29-</w:t>
            </w:r>
            <w:r w:rsidR="004C67D1" w:rsidRPr="006B4286">
              <w:rPr>
                <w:rFonts w:ascii="Times New Roman" w:hAnsi="Times New Roman" w:cs="Times New Roman"/>
                <w:color w:val="000000"/>
                <w:sz w:val="24"/>
                <w:szCs w:val="24"/>
                <w:lang w:eastAsia="ar-SA"/>
              </w:rPr>
              <w:t>36</w:t>
            </w:r>
          </w:p>
        </w:tc>
      </w:tr>
      <w:tr w:rsidR="00EE36E3" w:rsidRPr="006B4286" w14:paraId="4FEA8BA7" w14:textId="77777777" w:rsidTr="006B4286">
        <w:trPr>
          <w:trHeight w:val="20"/>
        </w:trPr>
        <w:tc>
          <w:tcPr>
            <w:tcW w:w="581" w:type="dxa"/>
            <w:vMerge w:val="restart"/>
            <w:vAlign w:val="center"/>
          </w:tcPr>
          <w:p w14:paraId="3B76B074" w14:textId="77777777" w:rsidR="00EE36E3" w:rsidRPr="006B4286" w:rsidRDefault="00EE36E3"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8</w:t>
            </w:r>
          </w:p>
        </w:tc>
        <w:tc>
          <w:tcPr>
            <w:tcW w:w="2084" w:type="dxa"/>
            <w:vMerge w:val="restart"/>
            <w:vAlign w:val="center"/>
          </w:tcPr>
          <w:p w14:paraId="535C362B" w14:textId="77777777" w:rsidR="00EE36E3" w:rsidRPr="006B4286" w:rsidRDefault="00EE36E3" w:rsidP="006B4286">
            <w:pPr>
              <w:spacing w:after="0" w:line="240" w:lineRule="auto"/>
              <w:rPr>
                <w:rFonts w:ascii="Times New Roman" w:hAnsi="Times New Roman" w:cs="Times New Roman"/>
                <w:sz w:val="24"/>
                <w:szCs w:val="24"/>
                <w:lang w:eastAsia="ru-RU"/>
              </w:rPr>
            </w:pPr>
            <w:r w:rsidRPr="006B4286">
              <w:rPr>
                <w:rFonts w:ascii="Times New Roman" w:eastAsia="Times-Italic" w:hAnsi="Times New Roman" w:cs="Times New Roman"/>
                <w:iCs/>
                <w:sz w:val="24"/>
                <w:szCs w:val="24"/>
              </w:rPr>
              <w:t>Нормирование негативного воздействия на экосистемы</w:t>
            </w:r>
          </w:p>
        </w:tc>
        <w:tc>
          <w:tcPr>
            <w:tcW w:w="1276" w:type="dxa"/>
            <w:vMerge w:val="restart"/>
            <w:vAlign w:val="center"/>
          </w:tcPr>
          <w:p w14:paraId="1396FC45" w14:textId="77777777" w:rsidR="00EE36E3" w:rsidRPr="006B4286" w:rsidRDefault="0035731E"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ПК-2</w:t>
            </w:r>
          </w:p>
        </w:tc>
        <w:tc>
          <w:tcPr>
            <w:tcW w:w="1268" w:type="dxa"/>
          </w:tcPr>
          <w:p w14:paraId="2258A515"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3DC1CB14" w14:textId="77777777" w:rsidR="00EE36E3" w:rsidRPr="006B4286" w:rsidRDefault="002E7251"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Коллоквиум по теме 4 (УО-2)</w:t>
            </w:r>
          </w:p>
        </w:tc>
        <w:tc>
          <w:tcPr>
            <w:tcW w:w="2137" w:type="dxa"/>
          </w:tcPr>
          <w:p w14:paraId="4E989DCC" w14:textId="77777777" w:rsidR="00EE36E3" w:rsidRPr="006B4286" w:rsidRDefault="004C67D1"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Pr="006B4286">
              <w:rPr>
                <w:rFonts w:ascii="Times New Roman" w:hAnsi="Times New Roman" w:cs="Times New Roman"/>
                <w:color w:val="000000"/>
                <w:sz w:val="24"/>
                <w:szCs w:val="24"/>
                <w:lang w:val="en-US" w:eastAsia="ar-SA"/>
              </w:rPr>
              <w:t xml:space="preserve"> </w:t>
            </w:r>
            <w:r w:rsidRPr="006B4286">
              <w:rPr>
                <w:rFonts w:ascii="Times New Roman" w:hAnsi="Times New Roman" w:cs="Times New Roman"/>
                <w:color w:val="000000"/>
                <w:sz w:val="24"/>
                <w:szCs w:val="24"/>
                <w:lang w:eastAsia="ar-SA"/>
              </w:rPr>
              <w:t>37-42</w:t>
            </w:r>
          </w:p>
        </w:tc>
      </w:tr>
      <w:tr w:rsidR="00EE36E3" w:rsidRPr="006B4286" w14:paraId="7E534DE8" w14:textId="77777777" w:rsidTr="006B4286">
        <w:trPr>
          <w:trHeight w:val="20"/>
        </w:trPr>
        <w:tc>
          <w:tcPr>
            <w:tcW w:w="581" w:type="dxa"/>
            <w:vMerge/>
            <w:vAlign w:val="center"/>
          </w:tcPr>
          <w:p w14:paraId="73FC58C3"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2084" w:type="dxa"/>
            <w:vMerge/>
            <w:vAlign w:val="center"/>
          </w:tcPr>
          <w:p w14:paraId="32E61B8A" w14:textId="77777777" w:rsidR="00EE36E3" w:rsidRPr="006B4286" w:rsidRDefault="00EE36E3"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40BB49C9"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1268" w:type="dxa"/>
          </w:tcPr>
          <w:p w14:paraId="6C0A76E3"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687FDE9E" w14:textId="77777777" w:rsidR="00EE36E3" w:rsidRPr="006B4286" w:rsidRDefault="00923E92"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Практическое занятие 5</w:t>
            </w:r>
          </w:p>
        </w:tc>
        <w:tc>
          <w:tcPr>
            <w:tcW w:w="2137" w:type="dxa"/>
          </w:tcPr>
          <w:p w14:paraId="0C8C52DB" w14:textId="77777777" w:rsidR="00EE36E3" w:rsidRPr="006B4286" w:rsidRDefault="00EE36E3" w:rsidP="006B4286">
            <w:pPr>
              <w:suppressAutoHyphens/>
              <w:snapToGrid w:val="0"/>
              <w:spacing w:after="0" w:line="240" w:lineRule="auto"/>
              <w:rPr>
                <w:rFonts w:ascii="Times New Roman" w:hAnsi="Times New Roman" w:cs="Times New Roman"/>
                <w:color w:val="000000"/>
                <w:sz w:val="24"/>
                <w:szCs w:val="24"/>
                <w:lang w:eastAsia="ar-SA"/>
              </w:rPr>
            </w:pPr>
          </w:p>
        </w:tc>
      </w:tr>
      <w:tr w:rsidR="00EE36E3" w:rsidRPr="006B4286" w14:paraId="44249134" w14:textId="77777777" w:rsidTr="006B4286">
        <w:trPr>
          <w:trHeight w:val="20"/>
        </w:trPr>
        <w:tc>
          <w:tcPr>
            <w:tcW w:w="581" w:type="dxa"/>
            <w:vMerge/>
            <w:vAlign w:val="center"/>
          </w:tcPr>
          <w:p w14:paraId="5CE0BFE1"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2084" w:type="dxa"/>
            <w:vMerge/>
            <w:vAlign w:val="center"/>
          </w:tcPr>
          <w:p w14:paraId="352E0BA8" w14:textId="77777777" w:rsidR="00EE36E3" w:rsidRPr="006B4286" w:rsidRDefault="00EE36E3"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4281FB9B"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1268" w:type="dxa"/>
          </w:tcPr>
          <w:p w14:paraId="0F9E3F68"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Pr>
          <w:p w14:paraId="44F320F1" w14:textId="77777777" w:rsidR="00EE36E3" w:rsidRPr="006B4286" w:rsidRDefault="00EE36E3"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3E43A52D" w14:textId="77777777" w:rsidR="00EE36E3" w:rsidRPr="006B4286" w:rsidRDefault="004C67D1"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Pr="006B4286">
              <w:rPr>
                <w:rFonts w:ascii="Times New Roman" w:hAnsi="Times New Roman" w:cs="Times New Roman"/>
                <w:color w:val="000000"/>
                <w:sz w:val="24"/>
                <w:szCs w:val="24"/>
                <w:lang w:val="en-US" w:eastAsia="ar-SA"/>
              </w:rPr>
              <w:t xml:space="preserve"> </w:t>
            </w:r>
            <w:r w:rsidRPr="006B4286">
              <w:rPr>
                <w:rFonts w:ascii="Times New Roman" w:hAnsi="Times New Roman" w:cs="Times New Roman"/>
                <w:color w:val="000000"/>
                <w:sz w:val="24"/>
                <w:szCs w:val="24"/>
                <w:lang w:eastAsia="ar-SA"/>
              </w:rPr>
              <w:t>37-42</w:t>
            </w:r>
          </w:p>
        </w:tc>
      </w:tr>
      <w:tr w:rsidR="00EE36E3" w:rsidRPr="006B4286" w14:paraId="5ED5650F" w14:textId="77777777" w:rsidTr="006B4286">
        <w:trPr>
          <w:trHeight w:val="20"/>
        </w:trPr>
        <w:tc>
          <w:tcPr>
            <w:tcW w:w="581" w:type="dxa"/>
            <w:vMerge w:val="restart"/>
            <w:vAlign w:val="center"/>
          </w:tcPr>
          <w:p w14:paraId="49E35A45" w14:textId="77777777" w:rsidR="00EE36E3" w:rsidRPr="006B4286" w:rsidRDefault="00EE36E3"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9</w:t>
            </w:r>
          </w:p>
        </w:tc>
        <w:tc>
          <w:tcPr>
            <w:tcW w:w="2084" w:type="dxa"/>
            <w:vMerge w:val="restart"/>
            <w:vAlign w:val="center"/>
          </w:tcPr>
          <w:p w14:paraId="320AF5DD" w14:textId="77777777" w:rsidR="00EE36E3" w:rsidRPr="006B4286" w:rsidRDefault="00EE36E3" w:rsidP="006B4286">
            <w:pPr>
              <w:spacing w:after="0" w:line="240" w:lineRule="auto"/>
              <w:rPr>
                <w:rFonts w:ascii="Times New Roman" w:eastAsia="Times-Italic" w:hAnsi="Times New Roman" w:cs="Times New Roman"/>
                <w:iCs/>
                <w:sz w:val="24"/>
                <w:szCs w:val="24"/>
              </w:rPr>
            </w:pPr>
            <w:r w:rsidRPr="006B4286">
              <w:rPr>
                <w:rFonts w:ascii="Times New Roman" w:eastAsia="Times-Italic" w:hAnsi="Times New Roman" w:cs="Times New Roman"/>
                <w:iCs/>
                <w:sz w:val="24"/>
                <w:szCs w:val="24"/>
              </w:rPr>
              <w:t>Горно-экологический мониторинг окружающей среды</w:t>
            </w:r>
          </w:p>
        </w:tc>
        <w:tc>
          <w:tcPr>
            <w:tcW w:w="1276" w:type="dxa"/>
            <w:vMerge w:val="restart"/>
            <w:vAlign w:val="center"/>
          </w:tcPr>
          <w:p w14:paraId="6986EF3B" w14:textId="77777777" w:rsidR="00EE36E3" w:rsidRPr="006B4286" w:rsidRDefault="0035731E" w:rsidP="006B4286">
            <w:pPr>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ПК-2</w:t>
            </w:r>
          </w:p>
        </w:tc>
        <w:tc>
          <w:tcPr>
            <w:tcW w:w="1268" w:type="dxa"/>
          </w:tcPr>
          <w:p w14:paraId="7894A35D"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знает</w:t>
            </w:r>
          </w:p>
        </w:tc>
        <w:tc>
          <w:tcPr>
            <w:tcW w:w="2275" w:type="dxa"/>
          </w:tcPr>
          <w:p w14:paraId="794C2D6E" w14:textId="77777777" w:rsidR="00EE36E3" w:rsidRPr="006B4286" w:rsidRDefault="00EE36E3"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7A77BE88" w14:textId="77777777" w:rsidR="00EE36E3" w:rsidRPr="006B4286" w:rsidRDefault="004C67D1"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Pr="006B4286">
              <w:rPr>
                <w:rFonts w:ascii="Times New Roman" w:hAnsi="Times New Roman" w:cs="Times New Roman"/>
                <w:color w:val="000000"/>
                <w:sz w:val="24"/>
                <w:szCs w:val="24"/>
                <w:lang w:val="en-US" w:eastAsia="ar-SA"/>
              </w:rPr>
              <w:t xml:space="preserve"> </w:t>
            </w:r>
            <w:r w:rsidRPr="006B4286">
              <w:rPr>
                <w:rFonts w:ascii="Times New Roman" w:hAnsi="Times New Roman" w:cs="Times New Roman"/>
                <w:color w:val="000000"/>
                <w:sz w:val="24"/>
                <w:szCs w:val="24"/>
                <w:lang w:eastAsia="ar-SA"/>
              </w:rPr>
              <w:t>43-44</w:t>
            </w:r>
          </w:p>
        </w:tc>
      </w:tr>
      <w:tr w:rsidR="00EE36E3" w:rsidRPr="006B4286" w14:paraId="496D79D8" w14:textId="77777777" w:rsidTr="006B4286">
        <w:trPr>
          <w:trHeight w:val="20"/>
        </w:trPr>
        <w:tc>
          <w:tcPr>
            <w:tcW w:w="581" w:type="dxa"/>
            <w:vMerge/>
            <w:vAlign w:val="center"/>
          </w:tcPr>
          <w:p w14:paraId="3B92E1D1"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2084" w:type="dxa"/>
            <w:vMerge/>
            <w:vAlign w:val="center"/>
          </w:tcPr>
          <w:p w14:paraId="0CEDE1F3" w14:textId="77777777" w:rsidR="00EE36E3" w:rsidRPr="006B4286" w:rsidRDefault="00EE36E3"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1D01E4A5"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1268" w:type="dxa"/>
          </w:tcPr>
          <w:p w14:paraId="6CAD5EB6"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умеет</w:t>
            </w:r>
          </w:p>
        </w:tc>
        <w:tc>
          <w:tcPr>
            <w:tcW w:w="2275" w:type="dxa"/>
          </w:tcPr>
          <w:p w14:paraId="521764FA" w14:textId="77777777" w:rsidR="00EE36E3" w:rsidRPr="006B4286" w:rsidRDefault="00923E92" w:rsidP="006B4286">
            <w:pPr>
              <w:suppressAutoHyphens/>
              <w:snapToGrid w:val="0"/>
              <w:spacing w:after="0" w:line="240" w:lineRule="auto"/>
              <w:jc w:val="both"/>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Практическое занятие 6 (проектное обучение)</w:t>
            </w:r>
          </w:p>
        </w:tc>
        <w:tc>
          <w:tcPr>
            <w:tcW w:w="2137" w:type="dxa"/>
          </w:tcPr>
          <w:p w14:paraId="6689A435" w14:textId="77777777" w:rsidR="00EE36E3" w:rsidRPr="006B4286" w:rsidRDefault="00EE36E3" w:rsidP="006B4286">
            <w:pPr>
              <w:suppressAutoHyphens/>
              <w:snapToGrid w:val="0"/>
              <w:spacing w:after="0" w:line="240" w:lineRule="auto"/>
              <w:rPr>
                <w:rFonts w:ascii="Times New Roman" w:hAnsi="Times New Roman" w:cs="Times New Roman"/>
                <w:color w:val="000000"/>
                <w:sz w:val="24"/>
                <w:szCs w:val="24"/>
                <w:lang w:eastAsia="ar-SA"/>
              </w:rPr>
            </w:pPr>
          </w:p>
        </w:tc>
      </w:tr>
      <w:tr w:rsidR="00EE36E3" w:rsidRPr="006B4286" w14:paraId="3469E397" w14:textId="77777777" w:rsidTr="006B4286">
        <w:trPr>
          <w:trHeight w:val="20"/>
        </w:trPr>
        <w:tc>
          <w:tcPr>
            <w:tcW w:w="581" w:type="dxa"/>
            <w:vMerge/>
            <w:tcBorders>
              <w:bottom w:val="single" w:sz="4" w:space="0" w:color="000000"/>
            </w:tcBorders>
            <w:vAlign w:val="center"/>
          </w:tcPr>
          <w:p w14:paraId="07E81F3A"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6F0299AF" w14:textId="77777777" w:rsidR="00EE36E3" w:rsidRPr="006B4286" w:rsidRDefault="00EE36E3" w:rsidP="006B4286">
            <w:pPr>
              <w:spacing w:after="0" w:line="240" w:lineRule="auto"/>
              <w:rPr>
                <w:rFonts w:ascii="Times New Roman" w:eastAsia="Times-Italic" w:hAnsi="Times New Roman" w:cs="Times New Roman"/>
                <w:iCs/>
                <w:sz w:val="24"/>
                <w:szCs w:val="24"/>
              </w:rPr>
            </w:pPr>
          </w:p>
        </w:tc>
        <w:tc>
          <w:tcPr>
            <w:tcW w:w="1276" w:type="dxa"/>
            <w:vMerge/>
            <w:tcBorders>
              <w:bottom w:val="single" w:sz="4" w:space="0" w:color="000000"/>
            </w:tcBorders>
            <w:vAlign w:val="center"/>
          </w:tcPr>
          <w:p w14:paraId="51CEAF75" w14:textId="77777777" w:rsidR="00EE36E3" w:rsidRPr="006B4286" w:rsidRDefault="00EE36E3" w:rsidP="006B4286">
            <w:pPr>
              <w:spacing w:after="0" w:line="240" w:lineRule="auto"/>
              <w:rPr>
                <w:rFonts w:ascii="Times New Roman" w:hAnsi="Times New Roman" w:cs="Times New Roman"/>
                <w:sz w:val="24"/>
                <w:szCs w:val="24"/>
                <w:lang w:eastAsia="ar-SA"/>
              </w:rPr>
            </w:pPr>
          </w:p>
        </w:tc>
        <w:tc>
          <w:tcPr>
            <w:tcW w:w="1268" w:type="dxa"/>
            <w:tcBorders>
              <w:bottom w:val="single" w:sz="4" w:space="0" w:color="000000"/>
            </w:tcBorders>
          </w:tcPr>
          <w:p w14:paraId="012DF01A" w14:textId="77777777" w:rsidR="00EE36E3" w:rsidRPr="006B4286" w:rsidRDefault="00EE36E3" w:rsidP="006B4286">
            <w:pPr>
              <w:suppressAutoHyphens/>
              <w:snapToGrid w:val="0"/>
              <w:spacing w:after="0" w:line="240" w:lineRule="auto"/>
              <w:rPr>
                <w:rFonts w:ascii="Times New Roman" w:hAnsi="Times New Roman" w:cs="Times New Roman"/>
                <w:sz w:val="24"/>
                <w:szCs w:val="24"/>
                <w:lang w:eastAsia="ar-SA"/>
              </w:rPr>
            </w:pPr>
            <w:r w:rsidRPr="006B4286">
              <w:rPr>
                <w:rFonts w:ascii="Times New Roman" w:hAnsi="Times New Roman" w:cs="Times New Roman"/>
                <w:sz w:val="24"/>
                <w:szCs w:val="24"/>
                <w:lang w:eastAsia="ar-SA"/>
              </w:rPr>
              <w:t>владеет</w:t>
            </w:r>
          </w:p>
        </w:tc>
        <w:tc>
          <w:tcPr>
            <w:tcW w:w="2275" w:type="dxa"/>
            <w:tcBorders>
              <w:bottom w:val="single" w:sz="4" w:space="0" w:color="000000"/>
            </w:tcBorders>
          </w:tcPr>
          <w:p w14:paraId="5A60CBB1" w14:textId="77777777" w:rsidR="00EE36E3" w:rsidRPr="006B4286" w:rsidRDefault="00EE36E3"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Borders>
              <w:bottom w:val="single" w:sz="4" w:space="0" w:color="000000"/>
            </w:tcBorders>
          </w:tcPr>
          <w:p w14:paraId="4E73329F" w14:textId="77777777" w:rsidR="00EE36E3" w:rsidRPr="006B4286" w:rsidRDefault="004C67D1" w:rsidP="006B4286">
            <w:pPr>
              <w:suppressAutoHyphens/>
              <w:snapToGrid w:val="0"/>
              <w:spacing w:after="0" w:line="240" w:lineRule="auto"/>
              <w:rPr>
                <w:rFonts w:ascii="Times New Roman" w:hAnsi="Times New Roman" w:cs="Times New Roman"/>
                <w:color w:val="000000"/>
                <w:sz w:val="24"/>
                <w:szCs w:val="24"/>
                <w:lang w:eastAsia="ar-SA"/>
              </w:rPr>
            </w:pPr>
            <w:r w:rsidRPr="006B4286">
              <w:rPr>
                <w:rFonts w:ascii="Times New Roman" w:hAnsi="Times New Roman" w:cs="Times New Roman"/>
                <w:color w:val="000000"/>
                <w:sz w:val="24"/>
                <w:szCs w:val="24"/>
                <w:lang w:eastAsia="ar-SA"/>
              </w:rPr>
              <w:t>Вопросы к экзамену</w:t>
            </w:r>
            <w:r w:rsidRPr="006B4286">
              <w:rPr>
                <w:rFonts w:ascii="Times New Roman" w:hAnsi="Times New Roman" w:cs="Times New Roman"/>
                <w:color w:val="000000"/>
                <w:sz w:val="24"/>
                <w:szCs w:val="24"/>
                <w:lang w:val="en-US" w:eastAsia="ar-SA"/>
              </w:rPr>
              <w:t xml:space="preserve"> </w:t>
            </w:r>
            <w:r w:rsidRPr="006B4286">
              <w:rPr>
                <w:rFonts w:ascii="Times New Roman" w:hAnsi="Times New Roman" w:cs="Times New Roman"/>
                <w:color w:val="000000"/>
                <w:sz w:val="24"/>
                <w:szCs w:val="24"/>
                <w:lang w:eastAsia="ar-SA"/>
              </w:rPr>
              <w:t>43-44</w:t>
            </w:r>
          </w:p>
        </w:tc>
      </w:tr>
    </w:tbl>
    <w:p w14:paraId="5D4CEBEC" w14:textId="77777777" w:rsidR="00E23BC1" w:rsidRPr="00DA553F" w:rsidRDefault="00E23BC1" w:rsidP="00A13385">
      <w:pPr>
        <w:tabs>
          <w:tab w:val="left" w:pos="993"/>
        </w:tabs>
        <w:spacing w:after="0" w:line="360" w:lineRule="auto"/>
        <w:ind w:firstLine="567"/>
        <w:jc w:val="both"/>
        <w:rPr>
          <w:rFonts w:ascii="Times New Roman" w:hAnsi="Times New Roman" w:cs="Times New Roman"/>
          <w:sz w:val="28"/>
          <w:szCs w:val="28"/>
          <w:lang w:eastAsia="ru-RU"/>
        </w:rPr>
      </w:pPr>
    </w:p>
    <w:p w14:paraId="6B03B54B" w14:textId="77777777" w:rsidR="00E23BC1" w:rsidRPr="00DA553F" w:rsidRDefault="001678CB" w:rsidP="00221980">
      <w:pPr>
        <w:tabs>
          <w:tab w:val="left" w:pos="993"/>
        </w:tabs>
        <w:spacing w:after="0"/>
        <w:ind w:firstLine="567"/>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Задания к практическим занятиям, конференции</w:t>
      </w:r>
      <w:r w:rsidR="00E23BC1" w:rsidRPr="00DA553F">
        <w:rPr>
          <w:rFonts w:ascii="Times New Roman" w:hAnsi="Times New Roman" w:cs="Times New Roman"/>
          <w:sz w:val="28"/>
          <w:szCs w:val="28"/>
          <w:lang w:eastAsia="ru-RU"/>
        </w:rPr>
        <w:t xml:space="preserve">, коллоквиуму, </w:t>
      </w:r>
      <w:r w:rsidRPr="00DA553F">
        <w:rPr>
          <w:rFonts w:ascii="Times New Roman" w:hAnsi="Times New Roman" w:cs="Times New Roman"/>
          <w:sz w:val="28"/>
          <w:szCs w:val="28"/>
          <w:lang w:eastAsia="ru-RU"/>
        </w:rPr>
        <w:t xml:space="preserve">учебному проектированию, </w:t>
      </w:r>
      <w:r w:rsidR="00E23BC1" w:rsidRPr="00DA553F">
        <w:rPr>
          <w:rFonts w:ascii="Times New Roman" w:hAnsi="Times New Roman" w:cs="Times New Roman"/>
          <w:sz w:val="28"/>
          <w:szCs w:val="28"/>
          <w:lang w:eastAsia="ru-RU"/>
        </w:rPr>
        <w:t>образцы экзаменационных билетов, требования к оформлению работ, а также методические материалы, определяющие процедуры оценивания знаний, умений и навыков,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084EE20E" w14:textId="77777777" w:rsidR="00462937" w:rsidRPr="00DA553F" w:rsidRDefault="00462937" w:rsidP="00B734C5">
      <w:pPr>
        <w:tabs>
          <w:tab w:val="left" w:pos="993"/>
        </w:tabs>
        <w:spacing w:after="0"/>
        <w:rPr>
          <w:rFonts w:ascii="Times New Roman" w:hAnsi="Times New Roman" w:cs="Times New Roman"/>
          <w:b/>
          <w:bCs/>
          <w:sz w:val="28"/>
          <w:szCs w:val="28"/>
          <w:lang w:eastAsia="ru-RU"/>
        </w:rPr>
      </w:pPr>
    </w:p>
    <w:p w14:paraId="5542E476" w14:textId="77777777" w:rsidR="00462937" w:rsidRPr="00DA553F" w:rsidRDefault="00462937" w:rsidP="00B734C5">
      <w:pPr>
        <w:numPr>
          <w:ilvl w:val="0"/>
          <w:numId w:val="1"/>
        </w:numPr>
        <w:tabs>
          <w:tab w:val="num" w:pos="426"/>
        </w:tabs>
        <w:suppressAutoHyphens/>
        <w:spacing w:after="0" w:line="360" w:lineRule="auto"/>
        <w:ind w:left="0" w:firstLine="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СПИСОК УЧЕБНОЙ ЛИТЕРАТУРЫ И ИНФОРМАЦИОННО-МЕТОДИЧЕСКОЕ ОБЕСПЕЧЕНИЕ ДИСЦИПЛИНЫ</w:t>
      </w:r>
    </w:p>
    <w:p w14:paraId="0243779C" w14:textId="77777777" w:rsidR="0050428F" w:rsidRDefault="00462937" w:rsidP="0050428F">
      <w:pPr>
        <w:tabs>
          <w:tab w:val="left" w:pos="851"/>
        </w:tabs>
        <w:spacing w:after="0" w:line="360" w:lineRule="auto"/>
        <w:ind w:firstLine="567"/>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Основная литература</w:t>
      </w:r>
    </w:p>
    <w:p w14:paraId="71504EFF" w14:textId="77777777" w:rsidR="006954F5" w:rsidRPr="00DA553F" w:rsidRDefault="006954F5" w:rsidP="0050428F">
      <w:pPr>
        <w:tabs>
          <w:tab w:val="left" w:pos="851"/>
        </w:tabs>
        <w:spacing w:after="0" w:line="360" w:lineRule="auto"/>
        <w:ind w:firstLine="567"/>
        <w:jc w:val="center"/>
        <w:rPr>
          <w:rFonts w:ascii="Times New Roman" w:hAnsi="Times New Roman" w:cs="Times New Roman"/>
          <w:b/>
          <w:bCs/>
          <w:sz w:val="28"/>
          <w:szCs w:val="28"/>
          <w:lang w:eastAsia="ru-RU"/>
        </w:rPr>
      </w:pPr>
    </w:p>
    <w:p w14:paraId="30F376BD" w14:textId="77777777" w:rsidR="006132BD" w:rsidRDefault="00221980" w:rsidP="00221980">
      <w:pPr>
        <w:tabs>
          <w:tab w:val="left" w:pos="360"/>
        </w:tabs>
        <w:spacing w:after="0"/>
        <w:jc w:val="both"/>
        <w:rPr>
          <w:rFonts w:ascii="Times New Roman" w:hAnsi="Times New Roman" w:cs="Times New Roman"/>
          <w:b/>
          <w:bCs/>
          <w:sz w:val="28"/>
          <w:szCs w:val="28"/>
          <w:lang w:eastAsia="ru-RU"/>
        </w:rPr>
      </w:pPr>
      <w:r>
        <w:rPr>
          <w:rFonts w:ascii="Times New Roman" w:hAnsi="Times New Roman" w:cs="Times New Roman"/>
          <w:color w:val="000000"/>
          <w:sz w:val="28"/>
          <w:szCs w:val="28"/>
          <w:shd w:val="clear" w:color="auto" w:fill="FCFCFC"/>
        </w:rPr>
        <w:t xml:space="preserve">1. </w:t>
      </w:r>
      <w:r w:rsidR="00F00D2C" w:rsidRPr="00F00D2C">
        <w:rPr>
          <w:rFonts w:ascii="Times New Roman" w:hAnsi="Times New Roman" w:cs="Times New Roman"/>
          <w:color w:val="000000"/>
          <w:sz w:val="28"/>
          <w:szCs w:val="28"/>
          <w:shd w:val="clear" w:color="auto" w:fill="FCFCFC"/>
        </w:rPr>
        <w:t xml:space="preserve">Комащенко В.И. Горное дело и окружающая среда [Электронный ресурс] : учебное пособие для вузов / В.И. Комащенко, И.В. Леонов, В.И. Голик. </w:t>
      </w:r>
      <w:r w:rsidR="006132BD">
        <w:rPr>
          <w:rFonts w:ascii="Times New Roman" w:hAnsi="Times New Roman" w:cs="Times New Roman"/>
          <w:color w:val="000000"/>
          <w:sz w:val="28"/>
          <w:szCs w:val="28"/>
          <w:shd w:val="clear" w:color="auto" w:fill="FCFCFC"/>
        </w:rPr>
        <w:t>–</w:t>
      </w:r>
      <w:r w:rsidR="00F00D2C" w:rsidRPr="00F00D2C">
        <w:rPr>
          <w:rFonts w:ascii="Times New Roman" w:hAnsi="Times New Roman" w:cs="Times New Roman"/>
          <w:color w:val="000000"/>
          <w:sz w:val="28"/>
          <w:szCs w:val="28"/>
          <w:shd w:val="clear" w:color="auto" w:fill="FCFCFC"/>
        </w:rPr>
        <w:t xml:space="preserve"> Электрон. текстовые данные. </w:t>
      </w:r>
      <w:r w:rsidR="006132BD">
        <w:rPr>
          <w:rFonts w:ascii="Times New Roman" w:hAnsi="Times New Roman" w:cs="Times New Roman"/>
          <w:color w:val="000000"/>
          <w:sz w:val="28"/>
          <w:szCs w:val="28"/>
          <w:shd w:val="clear" w:color="auto" w:fill="FCFCFC"/>
        </w:rPr>
        <w:t xml:space="preserve">– </w:t>
      </w:r>
      <w:r w:rsidR="00F00D2C" w:rsidRPr="00F00D2C">
        <w:rPr>
          <w:rFonts w:ascii="Times New Roman" w:hAnsi="Times New Roman" w:cs="Times New Roman"/>
          <w:color w:val="000000"/>
          <w:sz w:val="28"/>
          <w:szCs w:val="28"/>
          <w:shd w:val="clear" w:color="auto" w:fill="FCFCFC"/>
        </w:rPr>
        <w:t xml:space="preserve">М. : Академический Проект, Культура, 2011. </w:t>
      </w:r>
      <w:r w:rsidR="006132BD">
        <w:rPr>
          <w:rFonts w:ascii="Times New Roman" w:hAnsi="Times New Roman" w:cs="Times New Roman"/>
          <w:color w:val="000000"/>
          <w:sz w:val="28"/>
          <w:szCs w:val="28"/>
          <w:shd w:val="clear" w:color="auto" w:fill="FCFCFC"/>
        </w:rPr>
        <w:t>–</w:t>
      </w:r>
      <w:r w:rsidR="00F00D2C" w:rsidRPr="00F00D2C">
        <w:rPr>
          <w:rFonts w:ascii="Times New Roman" w:hAnsi="Times New Roman" w:cs="Times New Roman"/>
          <w:color w:val="000000"/>
          <w:sz w:val="28"/>
          <w:szCs w:val="28"/>
          <w:shd w:val="clear" w:color="auto" w:fill="FCFCFC"/>
        </w:rPr>
        <w:t xml:space="preserve"> 216 c. </w:t>
      </w:r>
      <w:r w:rsidR="00F00D2C">
        <w:rPr>
          <w:rFonts w:ascii="Times New Roman" w:hAnsi="Times New Roman" w:cs="Times New Roman"/>
          <w:color w:val="000000"/>
          <w:sz w:val="28"/>
          <w:szCs w:val="28"/>
          <w:shd w:val="clear" w:color="auto" w:fill="FCFCFC"/>
        </w:rPr>
        <w:t xml:space="preserve">Режим доступа: </w:t>
      </w:r>
      <w:hyperlink r:id="rId13" w:history="1">
        <w:r w:rsidR="00F00D2C" w:rsidRPr="00F00D2C">
          <w:rPr>
            <w:rStyle w:val="af"/>
            <w:rFonts w:ascii="Times New Roman" w:hAnsi="Times New Roman" w:cs="Times New Roman"/>
            <w:sz w:val="28"/>
            <w:szCs w:val="28"/>
            <w:shd w:val="clear" w:color="auto" w:fill="FCFCFC"/>
          </w:rPr>
          <w:t>http://www.iprbookshop.ru/36306.html</w:t>
        </w:r>
      </w:hyperlink>
    </w:p>
    <w:p w14:paraId="071F0303" w14:textId="77777777" w:rsidR="00221980" w:rsidRDefault="00221980" w:rsidP="00221980">
      <w:pPr>
        <w:tabs>
          <w:tab w:val="left" w:pos="360"/>
        </w:tabs>
        <w:spacing w:after="0"/>
        <w:jc w:val="both"/>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 xml:space="preserve">2. </w:t>
      </w:r>
      <w:r w:rsidR="00020794" w:rsidRPr="00020794">
        <w:rPr>
          <w:rFonts w:ascii="Times New Roman" w:hAnsi="Times New Roman" w:cs="Times New Roman"/>
          <w:color w:val="000000"/>
          <w:sz w:val="28"/>
          <w:szCs w:val="28"/>
          <w:shd w:val="clear" w:color="auto" w:fill="FCFCFC"/>
        </w:rPr>
        <w:t>Вартанов А.З.</w:t>
      </w:r>
      <w:r w:rsidR="00020794">
        <w:rPr>
          <w:rFonts w:ascii="Times New Roman" w:hAnsi="Times New Roman" w:cs="Times New Roman"/>
          <w:color w:val="000000"/>
          <w:sz w:val="28"/>
          <w:szCs w:val="28"/>
          <w:shd w:val="clear" w:color="auto" w:fill="FCFCFC"/>
        </w:rPr>
        <w:t xml:space="preserve"> </w:t>
      </w:r>
      <w:r w:rsidR="00020794" w:rsidRPr="00020794">
        <w:rPr>
          <w:rFonts w:ascii="Times New Roman" w:hAnsi="Times New Roman" w:cs="Times New Roman"/>
          <w:color w:val="000000"/>
          <w:sz w:val="28"/>
          <w:szCs w:val="28"/>
          <w:shd w:val="clear" w:color="auto" w:fill="FCFCFC"/>
        </w:rPr>
        <w:t>Методы и приборы контроля окружающей среды и экологический мониторинг: Учебник для вузов / Вартанов А.З., Рубан А.Д., Шкуратник В.Л. - М.:</w:t>
      </w:r>
      <w:r w:rsidR="00020794">
        <w:rPr>
          <w:rFonts w:ascii="Times New Roman" w:hAnsi="Times New Roman" w:cs="Times New Roman"/>
          <w:color w:val="000000"/>
          <w:sz w:val="28"/>
          <w:szCs w:val="28"/>
          <w:shd w:val="clear" w:color="auto" w:fill="FCFCFC"/>
        </w:rPr>
        <w:t xml:space="preserve"> </w:t>
      </w:r>
      <w:r w:rsidR="00020794" w:rsidRPr="00020794">
        <w:rPr>
          <w:rFonts w:ascii="Times New Roman" w:hAnsi="Times New Roman" w:cs="Times New Roman"/>
          <w:color w:val="000000"/>
          <w:sz w:val="28"/>
          <w:szCs w:val="28"/>
          <w:shd w:val="clear" w:color="auto" w:fill="FCFCFC"/>
        </w:rPr>
        <w:t>Горная книга, 2009. - 640 с.</w:t>
      </w:r>
      <w:r w:rsidR="00020794">
        <w:rPr>
          <w:rFonts w:ascii="Times New Roman" w:hAnsi="Times New Roman" w:cs="Times New Roman"/>
          <w:color w:val="000000"/>
          <w:sz w:val="28"/>
          <w:szCs w:val="28"/>
          <w:shd w:val="clear" w:color="auto" w:fill="FCFCFC"/>
        </w:rPr>
        <w:t xml:space="preserve"> </w:t>
      </w:r>
      <w:r>
        <w:rPr>
          <w:rFonts w:ascii="Times New Roman" w:hAnsi="Times New Roman" w:cs="Times New Roman"/>
          <w:color w:val="000000"/>
          <w:sz w:val="28"/>
          <w:szCs w:val="28"/>
          <w:shd w:val="clear" w:color="auto" w:fill="FCFCFC"/>
        </w:rPr>
        <w:t>Режим доступа:</w:t>
      </w:r>
    </w:p>
    <w:p w14:paraId="4BC32F1B" w14:textId="77777777" w:rsidR="00020794" w:rsidRDefault="00A24659" w:rsidP="00221980">
      <w:pPr>
        <w:tabs>
          <w:tab w:val="left" w:pos="360"/>
        </w:tabs>
        <w:spacing w:after="0"/>
        <w:jc w:val="both"/>
        <w:rPr>
          <w:rFonts w:ascii="Times New Roman" w:hAnsi="Times New Roman" w:cs="Times New Roman"/>
          <w:color w:val="000000"/>
          <w:sz w:val="28"/>
          <w:szCs w:val="28"/>
          <w:shd w:val="clear" w:color="auto" w:fill="FCFCFC"/>
        </w:rPr>
      </w:pPr>
      <w:hyperlink r:id="rId14" w:history="1">
        <w:r w:rsidR="00020794" w:rsidRPr="00020794">
          <w:rPr>
            <w:rStyle w:val="af"/>
            <w:rFonts w:ascii="Times New Roman" w:hAnsi="Times New Roman" w:cs="Times New Roman"/>
            <w:sz w:val="28"/>
            <w:szCs w:val="28"/>
            <w:shd w:val="clear" w:color="auto" w:fill="FCFCFC"/>
          </w:rPr>
          <w:t>http://znanium.com/bookread2.php?book=995445</w:t>
        </w:r>
      </w:hyperlink>
    </w:p>
    <w:p w14:paraId="19F2EE4F" w14:textId="77777777" w:rsidR="00221980" w:rsidRDefault="00221980" w:rsidP="00221980">
      <w:pPr>
        <w:tabs>
          <w:tab w:val="left" w:pos="360"/>
        </w:tabs>
        <w:spacing w:after="0"/>
        <w:jc w:val="both"/>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 xml:space="preserve">3. </w:t>
      </w:r>
      <w:r w:rsidR="00D43B08" w:rsidRPr="00D43B08">
        <w:rPr>
          <w:rFonts w:ascii="Times New Roman" w:hAnsi="Times New Roman" w:cs="Times New Roman"/>
          <w:color w:val="000000"/>
          <w:sz w:val="28"/>
          <w:szCs w:val="28"/>
          <w:shd w:val="clear" w:color="auto" w:fill="FCFCFC"/>
        </w:rPr>
        <w:t>Ветошкин А.Г. Технология защиты окружающей среды (теоретические основы): Учебное пособие</w:t>
      </w:r>
      <w:r w:rsidR="00D43B08">
        <w:rPr>
          <w:rFonts w:ascii="Times New Roman" w:hAnsi="Times New Roman" w:cs="Times New Roman"/>
          <w:color w:val="000000"/>
          <w:sz w:val="28"/>
          <w:szCs w:val="28"/>
          <w:shd w:val="clear" w:color="auto" w:fill="FCFCFC"/>
        </w:rPr>
        <w:t xml:space="preserve"> </w:t>
      </w:r>
      <w:r w:rsidR="00D43B08" w:rsidRPr="00D43B08">
        <w:rPr>
          <w:rFonts w:ascii="Times New Roman" w:hAnsi="Times New Roman" w:cs="Times New Roman"/>
          <w:color w:val="000000"/>
          <w:sz w:val="28"/>
          <w:szCs w:val="28"/>
          <w:shd w:val="clear" w:color="auto" w:fill="FCFCFC"/>
        </w:rPr>
        <w:t>/А.Г.</w:t>
      </w:r>
      <w:r w:rsidR="005146BC">
        <w:rPr>
          <w:rFonts w:ascii="Times New Roman" w:hAnsi="Times New Roman" w:cs="Times New Roman"/>
          <w:color w:val="000000"/>
          <w:sz w:val="28"/>
          <w:szCs w:val="28"/>
          <w:shd w:val="clear" w:color="auto" w:fill="FCFCFC"/>
        </w:rPr>
        <w:t xml:space="preserve"> </w:t>
      </w:r>
      <w:r w:rsidR="00D43B08" w:rsidRPr="00D43B08">
        <w:rPr>
          <w:rFonts w:ascii="Times New Roman" w:hAnsi="Times New Roman" w:cs="Times New Roman"/>
          <w:color w:val="000000"/>
          <w:sz w:val="28"/>
          <w:szCs w:val="28"/>
          <w:shd w:val="clear" w:color="auto" w:fill="FCFCFC"/>
        </w:rPr>
        <w:t>Ветошкин, К.Р.</w:t>
      </w:r>
      <w:r w:rsidR="00D43B08">
        <w:rPr>
          <w:rFonts w:ascii="Times New Roman" w:hAnsi="Times New Roman" w:cs="Times New Roman"/>
          <w:color w:val="000000"/>
          <w:sz w:val="28"/>
          <w:szCs w:val="28"/>
          <w:shd w:val="clear" w:color="auto" w:fill="FCFCFC"/>
        </w:rPr>
        <w:t xml:space="preserve"> </w:t>
      </w:r>
      <w:r w:rsidR="00D43B08" w:rsidRPr="00D43B08">
        <w:rPr>
          <w:rFonts w:ascii="Times New Roman" w:hAnsi="Times New Roman" w:cs="Times New Roman"/>
          <w:color w:val="000000"/>
          <w:sz w:val="28"/>
          <w:szCs w:val="28"/>
          <w:shd w:val="clear" w:color="auto" w:fill="FCFCFC"/>
        </w:rPr>
        <w:t>Таранцева, А.Г.</w:t>
      </w:r>
      <w:r w:rsidR="00D43B08">
        <w:rPr>
          <w:rFonts w:ascii="Times New Roman" w:hAnsi="Times New Roman" w:cs="Times New Roman"/>
          <w:color w:val="000000"/>
          <w:sz w:val="28"/>
          <w:szCs w:val="28"/>
          <w:shd w:val="clear" w:color="auto" w:fill="FCFCFC"/>
        </w:rPr>
        <w:t xml:space="preserve"> </w:t>
      </w:r>
      <w:r w:rsidR="00D43B08" w:rsidRPr="00D43B08">
        <w:rPr>
          <w:rFonts w:ascii="Times New Roman" w:hAnsi="Times New Roman" w:cs="Times New Roman"/>
          <w:color w:val="000000"/>
          <w:sz w:val="28"/>
          <w:szCs w:val="28"/>
          <w:shd w:val="clear" w:color="auto" w:fill="FCFCFC"/>
        </w:rPr>
        <w:t>Ветошкин - М.: НИЦ ИНФРА-М, 2015. - 362 с</w:t>
      </w:r>
      <w:r w:rsidR="00D43B08">
        <w:rPr>
          <w:rFonts w:ascii="Times New Roman" w:hAnsi="Times New Roman" w:cs="Times New Roman"/>
          <w:color w:val="000000"/>
          <w:sz w:val="28"/>
          <w:szCs w:val="28"/>
          <w:shd w:val="clear" w:color="auto" w:fill="FCFCFC"/>
        </w:rPr>
        <w:t xml:space="preserve">. Режим доступа: </w:t>
      </w:r>
    </w:p>
    <w:p w14:paraId="17AD1BD4" w14:textId="77777777" w:rsidR="001130D6" w:rsidRPr="00221980" w:rsidRDefault="00A24659" w:rsidP="00221980">
      <w:pPr>
        <w:tabs>
          <w:tab w:val="left" w:pos="360"/>
        </w:tabs>
        <w:spacing w:after="0"/>
        <w:jc w:val="both"/>
        <w:rPr>
          <w:rFonts w:ascii="Times New Roman" w:hAnsi="Times New Roman" w:cs="Times New Roman"/>
          <w:color w:val="000000"/>
          <w:sz w:val="28"/>
          <w:szCs w:val="28"/>
          <w:shd w:val="clear" w:color="auto" w:fill="FCFCFC"/>
        </w:rPr>
      </w:pPr>
      <w:hyperlink r:id="rId15" w:history="1">
        <w:r w:rsidR="00D43B08" w:rsidRPr="00D43B08">
          <w:rPr>
            <w:rStyle w:val="af"/>
            <w:rFonts w:ascii="Times New Roman" w:hAnsi="Times New Roman" w:cs="Times New Roman"/>
            <w:sz w:val="28"/>
            <w:szCs w:val="28"/>
            <w:shd w:val="clear" w:color="auto" w:fill="FCFCFC"/>
          </w:rPr>
          <w:t>http://znanium.com/bookread2.php?book=429200</w:t>
        </w:r>
      </w:hyperlink>
    </w:p>
    <w:p w14:paraId="6711404C" w14:textId="77777777" w:rsidR="00221980" w:rsidRPr="000D666F" w:rsidRDefault="00221980" w:rsidP="00221980">
      <w:pPr>
        <w:tabs>
          <w:tab w:val="left" w:pos="360"/>
        </w:tabs>
        <w:spacing w:after="0"/>
        <w:jc w:val="both"/>
        <w:rPr>
          <w:rFonts w:ascii="Times New Roman" w:hAnsi="Times New Roman" w:cs="Times New Roman"/>
          <w:color w:val="000000"/>
          <w:sz w:val="28"/>
          <w:szCs w:val="28"/>
          <w:shd w:val="clear" w:color="auto" w:fill="FCFCFC"/>
        </w:rPr>
      </w:pPr>
    </w:p>
    <w:p w14:paraId="1BDC8ADD" w14:textId="77777777" w:rsidR="00462937" w:rsidRPr="00DA553F" w:rsidRDefault="00462937" w:rsidP="0060751A">
      <w:pPr>
        <w:spacing w:after="0" w:line="360" w:lineRule="auto"/>
        <w:ind w:firstLine="567"/>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Дополнительная литература</w:t>
      </w:r>
    </w:p>
    <w:p w14:paraId="76C7FF4C" w14:textId="77777777" w:rsidR="008F18F9" w:rsidRPr="008F18F9" w:rsidRDefault="008F18F9" w:rsidP="008F18F9">
      <w:pPr>
        <w:shd w:val="clear" w:color="auto" w:fill="FFFFFF"/>
        <w:spacing w:after="0"/>
        <w:jc w:val="both"/>
        <w:rPr>
          <w:rFonts w:ascii="Times New Roman" w:hAnsi="Times New Roman" w:cs="Times New Roman"/>
          <w:color w:val="000000"/>
          <w:spacing w:val="-15"/>
          <w:kern w:val="36"/>
          <w:sz w:val="28"/>
          <w:szCs w:val="28"/>
        </w:rPr>
      </w:pPr>
      <w:r>
        <w:rPr>
          <w:rFonts w:ascii="Times New Roman" w:hAnsi="Times New Roman" w:cs="Times New Roman"/>
          <w:color w:val="000000"/>
          <w:sz w:val="28"/>
          <w:szCs w:val="28"/>
          <w:shd w:val="clear" w:color="auto" w:fill="FCFCFC"/>
        </w:rPr>
        <w:t xml:space="preserve">1. </w:t>
      </w:r>
      <w:r w:rsidR="00F6288B" w:rsidRPr="008F18F9">
        <w:rPr>
          <w:rFonts w:ascii="Times New Roman" w:hAnsi="Times New Roman" w:cs="Times New Roman"/>
          <w:color w:val="000000"/>
          <w:sz w:val="28"/>
          <w:szCs w:val="28"/>
          <w:shd w:val="clear" w:color="auto" w:fill="FCFCFC"/>
        </w:rPr>
        <w:t>Михайлов В.В. Горнопромышленная экология : учебное пособие для вузов / Ю. В. Михайлов, В. В. Коворова, В. Н. Морозов ; под ред. Ю. В. Михайлова.  Москва: Академия, 2011. - 336 с. Режим доступа:</w:t>
      </w:r>
      <w:r w:rsidR="00F6288B" w:rsidRPr="008F18F9">
        <w:rPr>
          <w:rFonts w:ascii="Times New Roman" w:hAnsi="Times New Roman" w:cs="Times New Roman"/>
          <w:color w:val="000000"/>
          <w:spacing w:val="-15"/>
          <w:kern w:val="36"/>
          <w:sz w:val="28"/>
          <w:szCs w:val="28"/>
        </w:rPr>
        <w:t xml:space="preserve"> </w:t>
      </w:r>
    </w:p>
    <w:p w14:paraId="7199FD98" w14:textId="77777777" w:rsidR="004A7CC9" w:rsidRPr="008F18F9" w:rsidRDefault="00A24659" w:rsidP="008F18F9">
      <w:pPr>
        <w:shd w:val="clear" w:color="auto" w:fill="FFFFFF"/>
        <w:spacing w:after="0"/>
        <w:jc w:val="both"/>
        <w:rPr>
          <w:rFonts w:ascii="Times New Roman" w:hAnsi="Times New Roman" w:cs="Times New Roman"/>
          <w:color w:val="000000"/>
          <w:spacing w:val="-15"/>
          <w:kern w:val="36"/>
          <w:sz w:val="28"/>
          <w:szCs w:val="28"/>
        </w:rPr>
      </w:pPr>
      <w:hyperlink r:id="rId16" w:history="1">
        <w:r w:rsidR="00F6288B" w:rsidRPr="008F18F9">
          <w:rPr>
            <w:rStyle w:val="af"/>
            <w:rFonts w:ascii="Times New Roman" w:hAnsi="Times New Roman" w:cs="Times New Roman"/>
            <w:sz w:val="28"/>
            <w:szCs w:val="28"/>
          </w:rPr>
          <w:t>http://lib.dvfu.ru:8080/lib/item?id=chamo:668801&amp;theme=FEFU</w:t>
        </w:r>
      </w:hyperlink>
      <w:r w:rsidR="00F6288B" w:rsidRPr="008F18F9">
        <w:rPr>
          <w:rFonts w:ascii="Times New Roman" w:hAnsi="Times New Roman" w:cs="Times New Roman"/>
          <w:sz w:val="28"/>
          <w:szCs w:val="28"/>
        </w:rPr>
        <w:t xml:space="preserve"> – 3 экз.</w:t>
      </w:r>
    </w:p>
    <w:p w14:paraId="3BA29B24" w14:textId="77777777" w:rsidR="008F18F9" w:rsidRDefault="008F18F9" w:rsidP="008F18F9">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CFCFC"/>
        </w:rPr>
        <w:t xml:space="preserve">2. </w:t>
      </w:r>
      <w:r w:rsidR="00A3044A" w:rsidRPr="008F18F9">
        <w:rPr>
          <w:rFonts w:ascii="Times New Roman" w:hAnsi="Times New Roman" w:cs="Times New Roman"/>
          <w:color w:val="000000"/>
          <w:sz w:val="28"/>
          <w:szCs w:val="28"/>
          <w:shd w:val="clear" w:color="auto" w:fill="FCFCFC"/>
        </w:rPr>
        <w:t>Тетельмин  В.В. Защита окружающей среды в нефтегазовом комплексе: Учебное пособие / В.В. Тетельмин, В.А. Язев. - 3-e изд. - Долгопрудный: Интеллект, 2013. - 352 с.</w:t>
      </w:r>
      <w:r w:rsidR="00A3044A" w:rsidRPr="008F18F9">
        <w:rPr>
          <w:rFonts w:ascii="Times New Roman" w:hAnsi="Times New Roman" w:cs="Times New Roman"/>
          <w:color w:val="555555"/>
          <w:sz w:val="28"/>
          <w:szCs w:val="28"/>
          <w:shd w:val="clear" w:color="auto" w:fill="FFFFFF"/>
        </w:rPr>
        <w:t xml:space="preserve"> </w:t>
      </w:r>
      <w:r w:rsidR="00A3044A" w:rsidRPr="008F18F9">
        <w:rPr>
          <w:rFonts w:ascii="Times New Roman" w:hAnsi="Times New Roman" w:cs="Times New Roman"/>
          <w:sz w:val="28"/>
          <w:szCs w:val="28"/>
        </w:rPr>
        <w:t xml:space="preserve">Режим доступа: </w:t>
      </w:r>
    </w:p>
    <w:p w14:paraId="682695B5" w14:textId="77777777" w:rsidR="00A3044A" w:rsidRPr="008F18F9" w:rsidRDefault="00A24659" w:rsidP="008F18F9">
      <w:pPr>
        <w:shd w:val="clear" w:color="auto" w:fill="FFFFFF"/>
        <w:spacing w:after="0"/>
        <w:jc w:val="both"/>
        <w:rPr>
          <w:rFonts w:ascii="Times New Roman" w:hAnsi="Times New Roman" w:cs="Times New Roman"/>
          <w:color w:val="000000"/>
          <w:spacing w:val="-15"/>
          <w:kern w:val="36"/>
          <w:sz w:val="28"/>
          <w:szCs w:val="28"/>
        </w:rPr>
      </w:pPr>
      <w:hyperlink r:id="rId17" w:history="1">
        <w:r w:rsidR="00A3044A" w:rsidRPr="008F18F9">
          <w:rPr>
            <w:rStyle w:val="af"/>
            <w:rFonts w:ascii="Times New Roman" w:hAnsi="Times New Roman" w:cs="Times New Roman"/>
            <w:sz w:val="28"/>
            <w:szCs w:val="28"/>
          </w:rPr>
          <w:t>http://znanium.com/bookread2.php?book=495843</w:t>
        </w:r>
      </w:hyperlink>
    </w:p>
    <w:p w14:paraId="2B4A3498" w14:textId="77777777" w:rsidR="007924F3" w:rsidRPr="008F18F9" w:rsidRDefault="008F18F9" w:rsidP="008F18F9">
      <w:pPr>
        <w:shd w:val="clear" w:color="auto" w:fill="FFFFFF"/>
        <w:spacing w:after="0"/>
        <w:jc w:val="both"/>
        <w:rPr>
          <w:rStyle w:val="apple-converted-space"/>
          <w:rFonts w:ascii="Times New Roman" w:hAnsi="Times New Roman" w:cs="Times New Roman"/>
          <w:color w:val="000000"/>
          <w:spacing w:val="-15"/>
          <w:kern w:val="36"/>
          <w:sz w:val="28"/>
          <w:szCs w:val="28"/>
        </w:rPr>
      </w:pPr>
      <w:r>
        <w:rPr>
          <w:rFonts w:ascii="Times New Roman" w:hAnsi="Times New Roman" w:cs="Times New Roman"/>
          <w:color w:val="000000"/>
          <w:sz w:val="28"/>
          <w:szCs w:val="28"/>
          <w:shd w:val="clear" w:color="auto" w:fill="FCFCFC"/>
        </w:rPr>
        <w:t xml:space="preserve">3. </w:t>
      </w:r>
      <w:r w:rsidR="00B81208" w:rsidRPr="008F18F9">
        <w:rPr>
          <w:rFonts w:ascii="Times New Roman" w:hAnsi="Times New Roman" w:cs="Times New Roman"/>
          <w:color w:val="000000"/>
          <w:sz w:val="28"/>
          <w:szCs w:val="28"/>
          <w:shd w:val="clear" w:color="auto" w:fill="FCFCFC"/>
        </w:rPr>
        <w:t xml:space="preserve">Справочник инженера по охране окружающей среды (эколога) [Электронный ресурс]: учебно-практическое пособие / В.П. Перхуткин [и др.]. – Электрон. текстовые данные. </w:t>
      </w:r>
      <w:r w:rsidR="001D7393" w:rsidRPr="008F18F9">
        <w:rPr>
          <w:rFonts w:ascii="Times New Roman" w:hAnsi="Times New Roman" w:cs="Times New Roman"/>
          <w:color w:val="000000"/>
          <w:sz w:val="28"/>
          <w:szCs w:val="28"/>
          <w:shd w:val="clear" w:color="auto" w:fill="FCFCFC"/>
        </w:rPr>
        <w:t>–</w:t>
      </w:r>
      <w:r w:rsidR="00B81208" w:rsidRPr="008F18F9">
        <w:rPr>
          <w:rFonts w:ascii="Times New Roman" w:hAnsi="Times New Roman" w:cs="Times New Roman"/>
          <w:color w:val="000000"/>
          <w:sz w:val="28"/>
          <w:szCs w:val="28"/>
          <w:shd w:val="clear" w:color="auto" w:fill="FCFCFC"/>
        </w:rPr>
        <w:t xml:space="preserve"> Вологда: Инфра-Инженерия, 2006. – 879 c.</w:t>
      </w:r>
      <w:r w:rsidR="00B81208" w:rsidRPr="008F18F9">
        <w:rPr>
          <w:rStyle w:val="apple-converted-space"/>
          <w:rFonts w:ascii="Times New Roman" w:hAnsi="Times New Roman" w:cs="Times New Roman"/>
          <w:color w:val="000000"/>
          <w:sz w:val="28"/>
          <w:szCs w:val="28"/>
          <w:shd w:val="clear" w:color="auto" w:fill="FCFCFC"/>
        </w:rPr>
        <w:t> </w:t>
      </w:r>
      <w:hyperlink r:id="rId18" w:history="1">
        <w:r w:rsidR="00B81208" w:rsidRPr="008F18F9">
          <w:rPr>
            <w:rStyle w:val="af"/>
            <w:rFonts w:ascii="Times New Roman" w:hAnsi="Times New Roman" w:cs="Times New Roman"/>
            <w:sz w:val="28"/>
            <w:szCs w:val="28"/>
            <w:shd w:val="clear" w:color="auto" w:fill="FCFCFC"/>
          </w:rPr>
          <w:t>http://www.iprbookshop.ru/5072.html</w:t>
        </w:r>
      </w:hyperlink>
    </w:p>
    <w:p w14:paraId="58D07E03" w14:textId="77777777" w:rsidR="00F6288B" w:rsidRPr="008F18F9" w:rsidRDefault="008F18F9" w:rsidP="008F18F9">
      <w:pPr>
        <w:shd w:val="clear" w:color="auto" w:fill="FFFFFF"/>
        <w:spacing w:after="0"/>
        <w:jc w:val="both"/>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 xml:space="preserve">4. </w:t>
      </w:r>
      <w:r w:rsidR="004A7CC9" w:rsidRPr="008F18F9">
        <w:rPr>
          <w:rFonts w:ascii="Times New Roman" w:hAnsi="Times New Roman" w:cs="Times New Roman"/>
          <w:color w:val="000000"/>
          <w:sz w:val="28"/>
          <w:szCs w:val="28"/>
          <w:shd w:val="clear" w:color="auto" w:fill="FCFCFC"/>
        </w:rPr>
        <w:t xml:space="preserve">Крупская Л.Т. Горнопромышленные техногенные системы и их воздействие на объекты окружающей среды в процессе золотодобычи / Л. Т. Крупская, В. П. Зверева, А. В. Леоненко [и др.] ; [отв. ред. Н. Б. Кондриков] ; Дальневосточный геологический институт ДВО РАН, Дальневосточный федеральный университет [и др.]. Владивосток: Дальнаука, 2013. – 142 с. Режим доступа: </w:t>
      </w:r>
      <w:hyperlink r:id="rId19" w:history="1">
        <w:r w:rsidR="004A7CC9" w:rsidRPr="008F18F9">
          <w:rPr>
            <w:rStyle w:val="af"/>
            <w:rFonts w:ascii="Times New Roman" w:hAnsi="Times New Roman" w:cs="Times New Roman"/>
            <w:spacing w:val="-15"/>
            <w:kern w:val="36"/>
            <w:sz w:val="28"/>
            <w:szCs w:val="28"/>
          </w:rPr>
          <w:t>http://lib.dvfu.ru:8080/lib/item?id=chamo:763467&amp;theme=FEFU</w:t>
        </w:r>
      </w:hyperlink>
      <w:r w:rsidR="004A7CC9" w:rsidRPr="008F18F9">
        <w:rPr>
          <w:rFonts w:ascii="Times New Roman" w:hAnsi="Times New Roman" w:cs="Times New Roman"/>
          <w:color w:val="000000"/>
          <w:spacing w:val="-15"/>
          <w:kern w:val="36"/>
          <w:sz w:val="28"/>
          <w:szCs w:val="28"/>
        </w:rPr>
        <w:t xml:space="preserve"> – 4 экз.</w:t>
      </w:r>
    </w:p>
    <w:p w14:paraId="517F2E47" w14:textId="77777777" w:rsidR="008F18F9" w:rsidRDefault="008F18F9" w:rsidP="008F18F9">
      <w:pPr>
        <w:shd w:val="clear" w:color="auto" w:fill="FFFFFF"/>
        <w:spacing w:after="0"/>
        <w:jc w:val="both"/>
        <w:rPr>
          <w:rFonts w:ascii="Times New Roman" w:hAnsi="Times New Roman" w:cs="Times New Roman"/>
          <w:color w:val="000000"/>
          <w:kern w:val="36"/>
          <w:sz w:val="28"/>
          <w:szCs w:val="28"/>
        </w:rPr>
      </w:pPr>
      <w:r>
        <w:rPr>
          <w:rFonts w:ascii="Times New Roman" w:hAnsi="Times New Roman" w:cs="Times New Roman"/>
          <w:bCs/>
          <w:sz w:val="28"/>
          <w:szCs w:val="28"/>
          <w:shd w:val="clear" w:color="auto" w:fill="FFFFFF"/>
        </w:rPr>
        <w:t xml:space="preserve">5. </w:t>
      </w:r>
      <w:r w:rsidR="00E24F1E" w:rsidRPr="008F18F9">
        <w:rPr>
          <w:rFonts w:ascii="Times New Roman" w:hAnsi="Times New Roman" w:cs="Times New Roman"/>
          <w:bCs/>
          <w:sz w:val="28"/>
          <w:szCs w:val="28"/>
          <w:shd w:val="clear" w:color="auto" w:fill="FFFFFF"/>
        </w:rPr>
        <w:t>Алексеенко, В. А.</w:t>
      </w:r>
      <w:r w:rsidR="00E24F1E" w:rsidRPr="008F18F9">
        <w:rPr>
          <w:rFonts w:ascii="Times New Roman" w:hAnsi="Times New Roman" w:cs="Times New Roman"/>
          <w:bCs/>
          <w:sz w:val="28"/>
          <w:szCs w:val="28"/>
        </w:rPr>
        <w:t> </w:t>
      </w:r>
      <w:r w:rsidR="00E24F1E" w:rsidRPr="008F18F9">
        <w:rPr>
          <w:rFonts w:ascii="Times New Roman" w:hAnsi="Times New Roman" w:cs="Times New Roman"/>
          <w:bCs/>
          <w:sz w:val="28"/>
          <w:szCs w:val="28"/>
          <w:shd w:val="clear" w:color="auto" w:fill="FFFFFF"/>
        </w:rPr>
        <w:t>Металлы в окружающей среде: оценка эколого-геохимических изменений: сборник задач[Электронный ресурс] / В. А. Алексеенко, А. В. Суворинов, Е. В. Власова; под науч. ред. В. А. Алексеенко. - М.: Логос, 2011. - 216 с.</w:t>
      </w:r>
      <w:r w:rsidR="00E24F1E" w:rsidRPr="008F18F9">
        <w:rPr>
          <w:rFonts w:ascii="Times New Roman" w:hAnsi="Times New Roman" w:cs="Times New Roman"/>
          <w:bCs/>
          <w:sz w:val="28"/>
          <w:szCs w:val="28"/>
        </w:rPr>
        <w:t xml:space="preserve">  </w:t>
      </w:r>
      <w:r w:rsidR="00E24F1E" w:rsidRPr="008F18F9">
        <w:rPr>
          <w:rFonts w:ascii="Times New Roman" w:hAnsi="Times New Roman" w:cs="Times New Roman"/>
          <w:bCs/>
          <w:sz w:val="28"/>
          <w:szCs w:val="28"/>
          <w:shd w:val="clear" w:color="auto" w:fill="FFFFFF"/>
        </w:rPr>
        <w:t>Режим</w:t>
      </w:r>
      <w:r w:rsidR="00E24F1E" w:rsidRPr="008F18F9">
        <w:rPr>
          <w:rFonts w:ascii="Times New Roman" w:hAnsi="Times New Roman" w:cs="Times New Roman"/>
          <w:color w:val="000000"/>
          <w:kern w:val="36"/>
          <w:sz w:val="28"/>
          <w:szCs w:val="28"/>
        </w:rPr>
        <w:t xml:space="preserve"> доступа: </w:t>
      </w:r>
    </w:p>
    <w:p w14:paraId="171F36EF" w14:textId="77777777" w:rsidR="00E24F1E" w:rsidRPr="008F18F9" w:rsidRDefault="00A24659" w:rsidP="008F18F9">
      <w:pPr>
        <w:shd w:val="clear" w:color="auto" w:fill="FFFFFF"/>
        <w:spacing w:after="0"/>
        <w:jc w:val="both"/>
        <w:rPr>
          <w:rFonts w:ascii="Times New Roman" w:hAnsi="Times New Roman" w:cs="Times New Roman"/>
          <w:color w:val="000000"/>
          <w:sz w:val="28"/>
          <w:szCs w:val="28"/>
          <w:shd w:val="clear" w:color="auto" w:fill="FCFCFC"/>
        </w:rPr>
      </w:pPr>
      <w:hyperlink r:id="rId20" w:history="1">
        <w:r w:rsidR="00E24F1E" w:rsidRPr="008F18F9">
          <w:rPr>
            <w:rStyle w:val="af"/>
            <w:rFonts w:ascii="Times New Roman" w:hAnsi="Times New Roman" w:cs="Times New Roman"/>
            <w:kern w:val="36"/>
            <w:sz w:val="28"/>
            <w:szCs w:val="28"/>
          </w:rPr>
          <w:t>http://znanium.com/bookread2.php?book=468062</w:t>
        </w:r>
      </w:hyperlink>
    </w:p>
    <w:p w14:paraId="238B19D6" w14:textId="77777777" w:rsidR="005E51F9" w:rsidRPr="008F18F9" w:rsidRDefault="008F18F9" w:rsidP="008F18F9">
      <w:pPr>
        <w:spacing w:after="0"/>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6. </w:t>
      </w:r>
      <w:r w:rsidR="005E51F9" w:rsidRPr="008F18F9">
        <w:rPr>
          <w:rFonts w:ascii="Times New Roman" w:hAnsi="Times New Roman" w:cs="Times New Roman"/>
          <w:bCs/>
          <w:sz w:val="28"/>
          <w:szCs w:val="28"/>
          <w:shd w:val="clear" w:color="auto" w:fill="FFFFFF"/>
        </w:rPr>
        <w:t>Комащенко В.И. Влияние деятельности геологоразведочной и горнодобывающей промышленности на окружающую среду [Электронный ресурс] : монография / В.И. Комащенко, В.И. Голик, К. Дребенштедт. – Электрон. текстовые данные. – М. : КДУ, Южный институт менеджмента, 2010. – 311 c. – Режим доступа:</w:t>
      </w:r>
      <w:r w:rsidR="005E51F9" w:rsidRPr="008F18F9">
        <w:rPr>
          <w:rFonts w:ascii="Times New Roman" w:hAnsi="Times New Roman" w:cs="Times New Roman"/>
          <w:color w:val="000000"/>
          <w:sz w:val="28"/>
          <w:szCs w:val="28"/>
          <w:shd w:val="clear" w:color="auto" w:fill="FCFCFC"/>
        </w:rPr>
        <w:t xml:space="preserve"> </w:t>
      </w:r>
      <w:hyperlink r:id="rId21" w:history="1">
        <w:r w:rsidR="005E51F9" w:rsidRPr="008F18F9">
          <w:rPr>
            <w:rStyle w:val="af"/>
            <w:rFonts w:ascii="Times New Roman" w:hAnsi="Times New Roman" w:cs="Times New Roman"/>
            <w:sz w:val="28"/>
            <w:szCs w:val="28"/>
            <w:shd w:val="clear" w:color="auto" w:fill="FCFCFC"/>
          </w:rPr>
          <w:t>http://www.iprbookshop.ru/10279.html</w:t>
        </w:r>
      </w:hyperlink>
    </w:p>
    <w:p w14:paraId="2A6AE443" w14:textId="77777777" w:rsidR="008F18F9" w:rsidRDefault="008F18F9" w:rsidP="008F18F9">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7. </w:t>
      </w:r>
      <w:r w:rsidR="00B30B57" w:rsidRPr="008F18F9">
        <w:rPr>
          <w:rFonts w:ascii="Times New Roman" w:hAnsi="Times New Roman" w:cs="Times New Roman"/>
          <w:sz w:val="28"/>
          <w:szCs w:val="28"/>
          <w:shd w:val="clear" w:color="auto" w:fill="FFFFFF"/>
        </w:rPr>
        <w:t>Тарасова Н.П. Оценка воздействия промышленных предприятий на окружающую среду</w:t>
      </w:r>
      <w:r w:rsidR="00B30B57" w:rsidRPr="008F18F9">
        <w:rPr>
          <w:rFonts w:ascii="Times New Roman" w:hAnsi="Times New Roman" w:cs="Times New Roman"/>
          <w:sz w:val="28"/>
          <w:szCs w:val="28"/>
        </w:rPr>
        <w:t> </w:t>
      </w:r>
      <w:r w:rsidR="00B30B57" w:rsidRPr="008F18F9">
        <w:rPr>
          <w:rFonts w:ascii="Times New Roman" w:hAnsi="Times New Roman" w:cs="Times New Roman"/>
          <w:sz w:val="28"/>
          <w:szCs w:val="28"/>
          <w:shd w:val="clear" w:color="auto" w:fill="FFFFFF"/>
        </w:rPr>
        <w:t xml:space="preserve">/ Тарасова Н.П., Ермоленко Б.В., Зайцев В.А., - 2-е изд., (эл.) - М.:БИНОМ. ЛЗ, 2015. - 233 с. </w:t>
      </w:r>
      <w:r w:rsidR="008D760A" w:rsidRPr="008F18F9">
        <w:rPr>
          <w:rFonts w:ascii="Times New Roman" w:hAnsi="Times New Roman" w:cs="Times New Roman"/>
          <w:sz w:val="28"/>
          <w:szCs w:val="28"/>
        </w:rPr>
        <w:t xml:space="preserve">Режим доступа: </w:t>
      </w:r>
    </w:p>
    <w:p w14:paraId="61C396AF" w14:textId="77777777" w:rsidR="00B30B57" w:rsidRPr="008F18F9" w:rsidRDefault="00A24659" w:rsidP="008F18F9">
      <w:pPr>
        <w:spacing w:after="0"/>
        <w:jc w:val="both"/>
        <w:rPr>
          <w:rFonts w:ascii="Times New Roman" w:hAnsi="Times New Roman" w:cs="Times New Roman"/>
          <w:sz w:val="28"/>
          <w:szCs w:val="28"/>
        </w:rPr>
      </w:pPr>
      <w:hyperlink r:id="rId22" w:history="1">
        <w:r w:rsidR="00B30B57" w:rsidRPr="008F18F9">
          <w:rPr>
            <w:rStyle w:val="af"/>
            <w:rFonts w:ascii="Times New Roman" w:hAnsi="Times New Roman" w:cs="Times New Roman"/>
            <w:sz w:val="28"/>
            <w:szCs w:val="28"/>
          </w:rPr>
          <w:t>http://znanium.com/bookread2.php?book=208909</w:t>
        </w:r>
      </w:hyperlink>
    </w:p>
    <w:p w14:paraId="2778A831" w14:textId="77777777" w:rsidR="008F18F9" w:rsidRDefault="008F18F9" w:rsidP="008F18F9">
      <w:pPr>
        <w:spacing w:after="0"/>
        <w:jc w:val="both"/>
        <w:rPr>
          <w:rFonts w:ascii="Times New Roman" w:hAnsi="Times New Roman" w:cs="Times New Roman"/>
          <w:sz w:val="28"/>
          <w:szCs w:val="28"/>
        </w:rPr>
      </w:pPr>
      <w:r w:rsidRPr="008F18F9">
        <w:rPr>
          <w:rFonts w:ascii="Times New Roman" w:hAnsi="Times New Roman" w:cs="Times New Roman"/>
          <w:bCs/>
          <w:sz w:val="28"/>
          <w:szCs w:val="28"/>
          <w:shd w:val="clear" w:color="auto" w:fill="FFFFFF"/>
        </w:rPr>
        <w:t xml:space="preserve">8. </w:t>
      </w:r>
      <w:r w:rsidR="00762E09" w:rsidRPr="008F18F9">
        <w:rPr>
          <w:rFonts w:ascii="Times New Roman" w:hAnsi="Times New Roman" w:cs="Times New Roman"/>
          <w:bCs/>
          <w:sz w:val="28"/>
          <w:szCs w:val="28"/>
          <w:shd w:val="clear" w:color="auto" w:fill="FFFFFF"/>
        </w:rPr>
        <w:t>Медведева С.А. Экология техносферы: практикум</w:t>
      </w:r>
      <w:r w:rsidR="00762E09" w:rsidRPr="008F18F9">
        <w:rPr>
          <w:rStyle w:val="apple-converted-space"/>
          <w:rFonts w:ascii="Times New Roman" w:hAnsi="Times New Roman" w:cs="Times New Roman"/>
          <w:sz w:val="28"/>
          <w:szCs w:val="28"/>
          <w:shd w:val="clear" w:color="auto" w:fill="FFFFFF"/>
        </w:rPr>
        <w:t> </w:t>
      </w:r>
      <w:r w:rsidR="00762E09" w:rsidRPr="008F18F9">
        <w:rPr>
          <w:rFonts w:ascii="Times New Roman" w:hAnsi="Times New Roman" w:cs="Times New Roman"/>
          <w:sz w:val="28"/>
          <w:szCs w:val="28"/>
          <w:shd w:val="clear" w:color="auto" w:fill="FFFFFF"/>
        </w:rPr>
        <w:t xml:space="preserve">/ С.А. Медведева, С.С. Тимофеева. - М.: Форум: НИЦ ИНФРА-М, 2014. </w:t>
      </w:r>
      <w:r w:rsidR="001D7393" w:rsidRPr="008F18F9">
        <w:rPr>
          <w:rFonts w:ascii="Times New Roman" w:hAnsi="Times New Roman" w:cs="Times New Roman"/>
          <w:sz w:val="28"/>
          <w:szCs w:val="28"/>
          <w:shd w:val="clear" w:color="auto" w:fill="FFFFFF"/>
        </w:rPr>
        <w:t xml:space="preserve">– </w:t>
      </w:r>
      <w:r w:rsidR="00762E09" w:rsidRPr="008F18F9">
        <w:rPr>
          <w:rFonts w:ascii="Times New Roman" w:hAnsi="Times New Roman" w:cs="Times New Roman"/>
          <w:sz w:val="28"/>
          <w:szCs w:val="28"/>
          <w:shd w:val="clear" w:color="auto" w:fill="FFFFFF"/>
        </w:rPr>
        <w:t xml:space="preserve">200 с. Режим доступа: </w:t>
      </w:r>
    </w:p>
    <w:p w14:paraId="5AD939DD" w14:textId="77777777" w:rsidR="0045240A" w:rsidRPr="008F18F9" w:rsidRDefault="00A24659" w:rsidP="008F18F9">
      <w:pPr>
        <w:spacing w:after="0"/>
        <w:jc w:val="both"/>
        <w:rPr>
          <w:rFonts w:ascii="Times New Roman" w:hAnsi="Times New Roman" w:cs="Times New Roman"/>
          <w:sz w:val="28"/>
          <w:szCs w:val="28"/>
        </w:rPr>
      </w:pPr>
      <w:hyperlink r:id="rId23" w:history="1">
        <w:r w:rsidR="00762E09" w:rsidRPr="008F18F9">
          <w:rPr>
            <w:rStyle w:val="af"/>
            <w:rFonts w:ascii="Times New Roman" w:hAnsi="Times New Roman" w:cs="Times New Roman"/>
            <w:sz w:val="28"/>
            <w:szCs w:val="28"/>
          </w:rPr>
          <w:t>http://znanium.com/bookread2.php?book=446534</w:t>
        </w:r>
      </w:hyperlink>
    </w:p>
    <w:p w14:paraId="5A8DB9DC" w14:textId="77777777" w:rsidR="00382B4F" w:rsidRPr="008F18F9" w:rsidRDefault="008F18F9" w:rsidP="008F18F9">
      <w:pPr>
        <w:spacing w:after="0"/>
        <w:jc w:val="both"/>
        <w:rPr>
          <w:rFonts w:ascii="Times New Roman" w:hAnsi="Times New Roman" w:cs="Times New Roman"/>
          <w:sz w:val="28"/>
          <w:szCs w:val="28"/>
        </w:rPr>
      </w:pPr>
      <w:r w:rsidRPr="008F18F9">
        <w:rPr>
          <w:rFonts w:ascii="Times New Roman" w:hAnsi="Times New Roman" w:cs="Times New Roman"/>
          <w:sz w:val="28"/>
          <w:szCs w:val="28"/>
          <w:shd w:val="clear" w:color="auto" w:fill="FFFFFF"/>
        </w:rPr>
        <w:t xml:space="preserve">9. </w:t>
      </w:r>
      <w:r w:rsidR="008E66CB" w:rsidRPr="008F18F9">
        <w:rPr>
          <w:rFonts w:ascii="Times New Roman" w:hAnsi="Times New Roman" w:cs="Times New Roman"/>
          <w:sz w:val="28"/>
          <w:szCs w:val="28"/>
          <w:shd w:val="clear" w:color="auto" w:fill="FFFFFF"/>
        </w:rPr>
        <w:t xml:space="preserve">Почекаева Е.И. </w:t>
      </w:r>
      <w:r w:rsidR="008E66CB" w:rsidRPr="008F18F9">
        <w:rPr>
          <w:rFonts w:ascii="Times New Roman" w:hAnsi="Times New Roman" w:cs="Times New Roman"/>
          <w:bCs/>
          <w:sz w:val="28"/>
          <w:szCs w:val="28"/>
          <w:shd w:val="clear" w:color="auto" w:fill="FFFFFF"/>
        </w:rPr>
        <w:t>Экология и безопасность жизнедеятельности</w:t>
      </w:r>
      <w:r w:rsidR="008E66CB" w:rsidRPr="008F18F9">
        <w:rPr>
          <w:rFonts w:ascii="Times New Roman" w:hAnsi="Times New Roman" w:cs="Times New Roman"/>
          <w:sz w:val="28"/>
          <w:szCs w:val="28"/>
          <w:shd w:val="clear" w:color="auto" w:fill="FFFFFF"/>
        </w:rPr>
        <w:t>: Учебное пособие / Почекаева Е.И.; Под ред. Новиков Ю.В. - Рн/Д:</w:t>
      </w:r>
      <w:r w:rsidR="00F6288B" w:rsidRPr="008F18F9">
        <w:rPr>
          <w:rFonts w:ascii="Times New Roman" w:hAnsi="Times New Roman" w:cs="Times New Roman"/>
          <w:sz w:val="28"/>
          <w:szCs w:val="28"/>
          <w:shd w:val="clear" w:color="auto" w:fill="FFFFFF"/>
        </w:rPr>
        <w:t xml:space="preserve"> </w:t>
      </w:r>
      <w:r w:rsidR="008E66CB" w:rsidRPr="008F18F9">
        <w:rPr>
          <w:rFonts w:ascii="Times New Roman" w:hAnsi="Times New Roman" w:cs="Times New Roman"/>
          <w:sz w:val="28"/>
          <w:szCs w:val="28"/>
          <w:shd w:val="clear" w:color="auto" w:fill="FFFFFF"/>
        </w:rPr>
        <w:t xml:space="preserve">Феникс, 2010. </w:t>
      </w:r>
      <w:r w:rsidR="001D7393" w:rsidRPr="008F18F9">
        <w:rPr>
          <w:rFonts w:ascii="Times New Roman" w:hAnsi="Times New Roman" w:cs="Times New Roman"/>
          <w:sz w:val="28"/>
          <w:szCs w:val="28"/>
          <w:shd w:val="clear" w:color="auto" w:fill="FFFFFF"/>
        </w:rPr>
        <w:t xml:space="preserve">– </w:t>
      </w:r>
      <w:r w:rsidR="008E66CB" w:rsidRPr="008F18F9">
        <w:rPr>
          <w:rFonts w:ascii="Times New Roman" w:hAnsi="Times New Roman" w:cs="Times New Roman"/>
          <w:sz w:val="28"/>
          <w:szCs w:val="28"/>
          <w:shd w:val="clear" w:color="auto" w:fill="FFFFFF"/>
        </w:rPr>
        <w:t>556 с. Режим доступа:</w:t>
      </w:r>
      <w:r w:rsidR="008E66CB" w:rsidRPr="008F18F9">
        <w:rPr>
          <w:rFonts w:ascii="Times New Roman" w:hAnsi="Times New Roman" w:cs="Times New Roman"/>
          <w:sz w:val="28"/>
          <w:szCs w:val="28"/>
        </w:rPr>
        <w:t xml:space="preserve"> </w:t>
      </w:r>
      <w:hyperlink r:id="rId24" w:history="1">
        <w:r w:rsidR="008E66CB" w:rsidRPr="008F18F9">
          <w:rPr>
            <w:rStyle w:val="af"/>
            <w:rFonts w:ascii="Times New Roman" w:hAnsi="Times New Roman" w:cs="Times New Roman"/>
            <w:sz w:val="28"/>
            <w:szCs w:val="28"/>
          </w:rPr>
          <w:t>http://znanium.com/bookread2.php?book=912433</w:t>
        </w:r>
      </w:hyperlink>
    </w:p>
    <w:p w14:paraId="0A202051" w14:textId="77777777" w:rsidR="008D760A" w:rsidRPr="00DA553F" w:rsidRDefault="008D760A" w:rsidP="002F25CF">
      <w:pPr>
        <w:tabs>
          <w:tab w:val="left" w:pos="851"/>
        </w:tabs>
        <w:spacing w:after="0" w:line="360" w:lineRule="auto"/>
        <w:rPr>
          <w:rFonts w:ascii="Times New Roman" w:hAnsi="Times New Roman" w:cs="Times New Roman"/>
          <w:b/>
          <w:bCs/>
          <w:sz w:val="28"/>
          <w:szCs w:val="28"/>
          <w:lang w:eastAsia="ru-RU"/>
        </w:rPr>
      </w:pPr>
    </w:p>
    <w:p w14:paraId="0D846C6A" w14:textId="77777777" w:rsidR="00462937" w:rsidRPr="00DA553F" w:rsidRDefault="00462937" w:rsidP="002F25CF">
      <w:pPr>
        <w:tabs>
          <w:tab w:val="left" w:pos="851"/>
        </w:tabs>
        <w:spacing w:after="0" w:line="360" w:lineRule="auto"/>
        <w:ind w:firstLine="992"/>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Перечень ресурсов информационно-телекоммуникационной сети «Интернет»</w:t>
      </w:r>
    </w:p>
    <w:p w14:paraId="2C3FDFB2" w14:textId="77777777" w:rsidR="005A65C9" w:rsidRPr="004854FE" w:rsidRDefault="004854FE" w:rsidP="004854FE">
      <w:pPr>
        <w:tabs>
          <w:tab w:val="left" w:pos="993"/>
        </w:tabs>
        <w:spacing w:after="0"/>
        <w:jc w:val="both"/>
        <w:rPr>
          <w:rStyle w:val="af"/>
          <w:rFonts w:ascii="Times New Roman" w:hAnsi="Times New Roman" w:cs="Times New Roman"/>
          <w:sz w:val="28"/>
          <w:szCs w:val="28"/>
        </w:rPr>
      </w:pPr>
      <w:r>
        <w:rPr>
          <w:rFonts w:ascii="Times New Roman" w:hAnsi="Times New Roman" w:cs="Times New Roman"/>
          <w:sz w:val="28"/>
          <w:szCs w:val="28"/>
          <w:lang w:eastAsia="ru-RU"/>
        </w:rPr>
        <w:t xml:space="preserve">1. </w:t>
      </w:r>
      <w:r w:rsidR="005A65C9" w:rsidRPr="004854FE">
        <w:rPr>
          <w:rFonts w:ascii="Times New Roman" w:hAnsi="Times New Roman" w:cs="Times New Roman"/>
          <w:sz w:val="28"/>
          <w:szCs w:val="28"/>
          <w:lang w:eastAsia="ru-RU"/>
        </w:rPr>
        <w:t xml:space="preserve">Электронно-библиотечная система –  IPRbooks. </w:t>
      </w:r>
      <w:r w:rsidR="005A65C9" w:rsidRPr="004854FE">
        <w:rPr>
          <w:rFonts w:ascii="Times New Roman" w:hAnsi="Times New Roman" w:cs="Times New Roman"/>
          <w:color w:val="000000"/>
          <w:sz w:val="28"/>
          <w:szCs w:val="28"/>
          <w:shd w:val="clear" w:color="auto" w:fill="FCFCFC"/>
        </w:rPr>
        <w:t>В базе содержится </w:t>
      </w:r>
      <w:r w:rsidR="005A65C9" w:rsidRPr="004854FE">
        <w:rPr>
          <w:rStyle w:val="afa"/>
          <w:rFonts w:ascii="Times New Roman" w:hAnsi="Times New Roman" w:cs="Times New Roman"/>
          <w:b w:val="0"/>
          <w:color w:val="000000"/>
          <w:sz w:val="28"/>
          <w:szCs w:val="28"/>
          <w:shd w:val="clear" w:color="auto" w:fill="FCFCFC"/>
        </w:rPr>
        <w:t>более 23000  изданий</w:t>
      </w:r>
      <w:r w:rsidR="005A65C9" w:rsidRPr="004854FE">
        <w:rPr>
          <w:rStyle w:val="afa"/>
          <w:rFonts w:ascii="Times New Roman" w:hAnsi="Times New Roman" w:cs="Times New Roman"/>
          <w:color w:val="000000"/>
          <w:sz w:val="28"/>
          <w:szCs w:val="28"/>
          <w:shd w:val="clear" w:color="auto" w:fill="FCFCFC"/>
        </w:rPr>
        <w:t xml:space="preserve"> – </w:t>
      </w:r>
      <w:r w:rsidR="005A65C9" w:rsidRPr="004854FE">
        <w:rPr>
          <w:rFonts w:ascii="Times New Roman" w:hAnsi="Times New Roman" w:cs="Times New Roman"/>
          <w:color w:val="000000"/>
          <w:sz w:val="28"/>
          <w:szCs w:val="28"/>
          <w:shd w:val="clear" w:color="auto" w:fill="FCFCFC"/>
        </w:rPr>
        <w:t xml:space="preserve">учебников, учебных пособий, монографий, журналов. </w:t>
      </w:r>
      <w:r w:rsidR="005A65C9" w:rsidRPr="004854FE">
        <w:rPr>
          <w:rStyle w:val="af"/>
          <w:rFonts w:ascii="Times New Roman" w:hAnsi="Times New Roman" w:cs="Times New Roman"/>
          <w:sz w:val="28"/>
          <w:szCs w:val="28"/>
          <w:lang w:val="en-US"/>
        </w:rPr>
        <w:t>http</w:t>
      </w:r>
      <w:r w:rsidR="005A65C9" w:rsidRPr="004854FE">
        <w:rPr>
          <w:rStyle w:val="af"/>
          <w:rFonts w:ascii="Times New Roman" w:hAnsi="Times New Roman" w:cs="Times New Roman"/>
          <w:sz w:val="28"/>
          <w:szCs w:val="28"/>
        </w:rPr>
        <w:t>://</w:t>
      </w:r>
      <w:r w:rsidR="005A65C9" w:rsidRPr="004854FE">
        <w:rPr>
          <w:rStyle w:val="af"/>
          <w:rFonts w:ascii="Times New Roman" w:hAnsi="Times New Roman" w:cs="Times New Roman"/>
          <w:sz w:val="28"/>
          <w:szCs w:val="28"/>
          <w:lang w:val="en-US"/>
        </w:rPr>
        <w:t>www</w:t>
      </w:r>
      <w:r w:rsidR="005A65C9" w:rsidRPr="004854FE">
        <w:rPr>
          <w:rStyle w:val="af"/>
          <w:rFonts w:ascii="Times New Roman" w:hAnsi="Times New Roman" w:cs="Times New Roman"/>
          <w:sz w:val="28"/>
          <w:szCs w:val="28"/>
        </w:rPr>
        <w:t>.</w:t>
      </w:r>
      <w:r w:rsidR="005A65C9" w:rsidRPr="004854FE">
        <w:rPr>
          <w:rStyle w:val="af"/>
          <w:rFonts w:ascii="Times New Roman" w:hAnsi="Times New Roman" w:cs="Times New Roman"/>
          <w:sz w:val="28"/>
          <w:szCs w:val="28"/>
          <w:lang w:val="en-US"/>
        </w:rPr>
        <w:t>iprbookshop</w:t>
      </w:r>
      <w:r w:rsidR="005A65C9" w:rsidRPr="004854FE">
        <w:rPr>
          <w:rStyle w:val="af"/>
          <w:rFonts w:ascii="Times New Roman" w:hAnsi="Times New Roman" w:cs="Times New Roman"/>
          <w:sz w:val="28"/>
          <w:szCs w:val="28"/>
        </w:rPr>
        <w:t>.</w:t>
      </w:r>
      <w:r w:rsidR="005A65C9" w:rsidRPr="004854FE">
        <w:rPr>
          <w:rStyle w:val="af"/>
          <w:rFonts w:ascii="Times New Roman" w:hAnsi="Times New Roman" w:cs="Times New Roman"/>
          <w:sz w:val="28"/>
          <w:szCs w:val="28"/>
          <w:lang w:val="en-US"/>
        </w:rPr>
        <w:t>ru</w:t>
      </w:r>
      <w:r w:rsidR="005A65C9" w:rsidRPr="004854FE">
        <w:rPr>
          <w:rStyle w:val="af"/>
          <w:rFonts w:ascii="Times New Roman" w:hAnsi="Times New Roman" w:cs="Times New Roman"/>
          <w:sz w:val="28"/>
          <w:szCs w:val="28"/>
        </w:rPr>
        <w:t xml:space="preserve">/  </w:t>
      </w:r>
    </w:p>
    <w:p w14:paraId="29758A8E" w14:textId="77777777" w:rsidR="005A65C9" w:rsidRPr="004854FE" w:rsidRDefault="004854FE" w:rsidP="004854FE">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5A65C9" w:rsidRPr="004854FE">
        <w:rPr>
          <w:rFonts w:ascii="Times New Roman" w:hAnsi="Times New Roman" w:cs="Times New Roman"/>
          <w:sz w:val="28"/>
          <w:szCs w:val="28"/>
        </w:rPr>
        <w:t xml:space="preserve">Электронно-библиотечная система, содержит полные тексты учебников и учебных пособий, входящих в списки основной и дополнительной литературы. </w:t>
      </w:r>
      <w:hyperlink r:id="rId25" w:history="1">
        <w:r w:rsidR="005A65C9" w:rsidRPr="004854FE">
          <w:rPr>
            <w:rStyle w:val="af"/>
            <w:rFonts w:ascii="Times New Roman" w:hAnsi="Times New Roman" w:cs="Times New Roman"/>
            <w:sz w:val="28"/>
            <w:szCs w:val="28"/>
          </w:rPr>
          <w:t>http://znanium.com</w:t>
        </w:r>
      </w:hyperlink>
      <w:r w:rsidR="005A65C9" w:rsidRPr="004854FE">
        <w:rPr>
          <w:rFonts w:ascii="Times New Roman" w:hAnsi="Times New Roman" w:cs="Times New Roman"/>
          <w:sz w:val="28"/>
          <w:szCs w:val="28"/>
        </w:rPr>
        <w:t xml:space="preserve"> </w:t>
      </w:r>
    </w:p>
    <w:p w14:paraId="1D5129BA" w14:textId="77777777" w:rsidR="004854FE" w:rsidRDefault="004854FE" w:rsidP="004854FE">
      <w:pPr>
        <w:spacing w:after="0"/>
        <w:jc w:val="both"/>
        <w:rPr>
          <w:rFonts w:ascii="Times New Roman" w:hAnsi="Times New Roman" w:cs="Times New Roman"/>
          <w:sz w:val="28"/>
          <w:szCs w:val="28"/>
        </w:rPr>
      </w:pPr>
      <w:r>
        <w:rPr>
          <w:rStyle w:val="af"/>
          <w:rFonts w:ascii="Times New Roman" w:hAnsi="Times New Roman" w:cs="Times New Roman"/>
          <w:color w:val="auto"/>
          <w:sz w:val="28"/>
          <w:szCs w:val="28"/>
          <w:u w:val="none"/>
        </w:rPr>
        <w:t xml:space="preserve">3. </w:t>
      </w:r>
      <w:r w:rsidR="00F905BC" w:rsidRPr="004854FE">
        <w:rPr>
          <w:rStyle w:val="af"/>
          <w:rFonts w:ascii="Times New Roman" w:hAnsi="Times New Roman" w:cs="Times New Roman"/>
          <w:color w:val="auto"/>
          <w:sz w:val="28"/>
          <w:szCs w:val="28"/>
          <w:u w:val="none"/>
        </w:rPr>
        <w:t>Научная библиотека ДВФУ.</w:t>
      </w:r>
      <w:r w:rsidR="005A65C9" w:rsidRPr="004854FE">
        <w:rPr>
          <w:rFonts w:ascii="Times New Roman" w:hAnsi="Times New Roman" w:cs="Times New Roman"/>
          <w:sz w:val="28"/>
          <w:szCs w:val="28"/>
        </w:rPr>
        <w:t xml:space="preserve"> </w:t>
      </w:r>
    </w:p>
    <w:p w14:paraId="4DBA8AA1" w14:textId="77777777" w:rsidR="00462937" w:rsidRPr="004854FE" w:rsidRDefault="00A24659" w:rsidP="004854FE">
      <w:pPr>
        <w:spacing w:after="0"/>
        <w:jc w:val="both"/>
        <w:rPr>
          <w:rFonts w:ascii="Times New Roman" w:hAnsi="Times New Roman" w:cs="Times New Roman"/>
          <w:sz w:val="28"/>
          <w:szCs w:val="28"/>
        </w:rPr>
      </w:pPr>
      <w:hyperlink r:id="rId26" w:history="1">
        <w:r w:rsidR="00462937" w:rsidRPr="004854FE">
          <w:rPr>
            <w:rStyle w:val="af"/>
            <w:rFonts w:ascii="Times New Roman" w:hAnsi="Times New Roman" w:cs="Times New Roman"/>
            <w:sz w:val="28"/>
            <w:szCs w:val="28"/>
          </w:rPr>
          <w:t>http://lib.dvfu.ru:8080/search/query?theme=FEFU</w:t>
        </w:r>
      </w:hyperlink>
      <w:r w:rsidR="00462937" w:rsidRPr="004854FE">
        <w:rPr>
          <w:rStyle w:val="af"/>
          <w:rFonts w:ascii="Times New Roman" w:hAnsi="Times New Roman" w:cs="Times New Roman"/>
          <w:sz w:val="28"/>
          <w:szCs w:val="28"/>
        </w:rPr>
        <w:t xml:space="preserve"> </w:t>
      </w:r>
    </w:p>
    <w:p w14:paraId="086515F6" w14:textId="77777777" w:rsidR="00462937" w:rsidRPr="004854FE" w:rsidRDefault="004854FE" w:rsidP="004854FE">
      <w:pPr>
        <w:tabs>
          <w:tab w:val="left" w:pos="993"/>
        </w:tabs>
        <w:spacing w:after="0"/>
        <w:jc w:val="both"/>
        <w:rPr>
          <w:rStyle w:val="af"/>
          <w:rFonts w:ascii="Times New Roman" w:hAnsi="Times New Roman" w:cs="Times New Roman"/>
          <w:color w:val="auto"/>
          <w:sz w:val="28"/>
          <w:szCs w:val="28"/>
          <w:u w:val="none"/>
          <w:lang w:eastAsia="ru-RU"/>
        </w:rPr>
      </w:pPr>
      <w:r>
        <w:rPr>
          <w:rStyle w:val="af"/>
          <w:rFonts w:ascii="Times New Roman" w:hAnsi="Times New Roman" w:cs="Times New Roman"/>
          <w:color w:val="auto"/>
          <w:sz w:val="28"/>
          <w:szCs w:val="28"/>
          <w:u w:val="none"/>
          <w:lang w:eastAsia="ru-RU"/>
        </w:rPr>
        <w:t xml:space="preserve">4. </w:t>
      </w:r>
      <w:r w:rsidR="00F905BC" w:rsidRPr="004854FE">
        <w:rPr>
          <w:rStyle w:val="af"/>
          <w:rFonts w:ascii="Times New Roman" w:hAnsi="Times New Roman" w:cs="Times New Roman"/>
          <w:color w:val="auto"/>
          <w:sz w:val="28"/>
          <w:szCs w:val="28"/>
          <w:u w:val="none"/>
          <w:lang w:eastAsia="ru-RU"/>
        </w:rPr>
        <w:t xml:space="preserve">«Всероссийский научно-исследовательский геологический институт им. А.П. Карпинского» (ФГБУ «ВСЕГЕИ»). </w:t>
      </w:r>
      <w:hyperlink r:id="rId27" w:history="1">
        <w:r w:rsidR="00462937" w:rsidRPr="004854FE">
          <w:rPr>
            <w:rStyle w:val="af"/>
            <w:rFonts w:ascii="Times New Roman" w:hAnsi="Times New Roman" w:cs="Times New Roman"/>
            <w:sz w:val="28"/>
            <w:szCs w:val="28"/>
            <w:lang w:eastAsia="ru-RU"/>
          </w:rPr>
          <w:t>http://www.vsegei.ru/</w:t>
        </w:r>
      </w:hyperlink>
      <w:r w:rsidR="00462937" w:rsidRPr="004854FE">
        <w:rPr>
          <w:rStyle w:val="af"/>
          <w:rFonts w:ascii="Times New Roman" w:hAnsi="Times New Roman" w:cs="Times New Roman"/>
          <w:sz w:val="28"/>
          <w:szCs w:val="28"/>
          <w:lang w:eastAsia="ru-RU"/>
        </w:rPr>
        <w:t xml:space="preserve"> </w:t>
      </w:r>
      <w:r w:rsidR="00F905BC" w:rsidRPr="004854FE">
        <w:rPr>
          <w:rStyle w:val="af"/>
          <w:rFonts w:ascii="Times New Roman" w:hAnsi="Times New Roman" w:cs="Times New Roman"/>
          <w:color w:val="auto"/>
          <w:sz w:val="28"/>
          <w:szCs w:val="28"/>
          <w:u w:val="none"/>
          <w:lang w:eastAsia="ru-RU"/>
        </w:rPr>
        <w:t>…</w:t>
      </w:r>
    </w:p>
    <w:p w14:paraId="29083F2F" w14:textId="77777777" w:rsidR="00462937" w:rsidRPr="004854FE" w:rsidRDefault="004854FE" w:rsidP="004854FE">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F905BC" w:rsidRPr="004854FE">
        <w:rPr>
          <w:rFonts w:ascii="Times New Roman" w:hAnsi="Times New Roman" w:cs="Times New Roman"/>
          <w:sz w:val="28"/>
          <w:szCs w:val="28"/>
        </w:rPr>
        <w:t xml:space="preserve">Каталог электронных изданий Госгеолкарты-200 (ГГК-200/2). </w:t>
      </w:r>
      <w:hyperlink r:id="rId28" w:history="1">
        <w:r w:rsidR="00462937" w:rsidRPr="004854FE">
          <w:rPr>
            <w:rStyle w:val="af"/>
            <w:rFonts w:ascii="Times New Roman" w:hAnsi="Times New Roman" w:cs="Times New Roman"/>
            <w:sz w:val="28"/>
            <w:szCs w:val="28"/>
            <w:lang w:eastAsia="ru-RU"/>
          </w:rPr>
          <w:t>http://geo.mfvsegei.ru/200k/index.html</w:t>
        </w:r>
      </w:hyperlink>
      <w:r w:rsidR="00F905BC" w:rsidRPr="004854FE">
        <w:rPr>
          <w:rFonts w:ascii="Times New Roman" w:hAnsi="Times New Roman" w:cs="Times New Roman"/>
          <w:sz w:val="28"/>
          <w:szCs w:val="28"/>
        </w:rPr>
        <w:t>...</w:t>
      </w:r>
    </w:p>
    <w:p w14:paraId="3C6CA61F" w14:textId="77777777" w:rsidR="00462937" w:rsidRPr="004854FE" w:rsidRDefault="004854FE" w:rsidP="004854FE">
      <w:pPr>
        <w:tabs>
          <w:tab w:val="left" w:pos="993"/>
        </w:tabs>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6. </w:t>
      </w:r>
      <w:r w:rsidR="00F905BC" w:rsidRPr="004854FE">
        <w:rPr>
          <w:rFonts w:ascii="Times New Roman" w:hAnsi="Times New Roman" w:cs="Times New Roman"/>
          <w:sz w:val="28"/>
          <w:szCs w:val="28"/>
        </w:rPr>
        <w:t>Электронная библиотечная система «Университетская библиотека -</w:t>
      </w:r>
      <w:r w:rsidR="002F25CF" w:rsidRPr="004854FE">
        <w:rPr>
          <w:rFonts w:ascii="Times New Roman" w:hAnsi="Times New Roman" w:cs="Times New Roman"/>
          <w:sz w:val="28"/>
          <w:szCs w:val="28"/>
        </w:rPr>
        <w:t xml:space="preserve"> </w:t>
      </w:r>
      <w:r w:rsidR="00F905BC" w:rsidRPr="004854FE">
        <w:rPr>
          <w:rFonts w:ascii="Times New Roman" w:hAnsi="Times New Roman" w:cs="Times New Roman"/>
          <w:sz w:val="28"/>
          <w:szCs w:val="28"/>
          <w:lang w:val="en-US"/>
        </w:rPr>
        <w:t>onlaine</w:t>
      </w:r>
      <w:r w:rsidR="00F905BC" w:rsidRPr="004854FE">
        <w:rPr>
          <w:rFonts w:ascii="Times New Roman" w:hAnsi="Times New Roman" w:cs="Times New Roman"/>
          <w:sz w:val="28"/>
          <w:szCs w:val="28"/>
        </w:rPr>
        <w:t xml:space="preserve">». </w:t>
      </w:r>
      <w:hyperlink r:id="rId29" w:history="1">
        <w:r w:rsidR="00462937" w:rsidRPr="004854FE">
          <w:rPr>
            <w:rStyle w:val="af"/>
            <w:rFonts w:ascii="Times New Roman" w:hAnsi="Times New Roman" w:cs="Times New Roman"/>
            <w:sz w:val="28"/>
            <w:szCs w:val="28"/>
            <w:lang w:val="en-US"/>
          </w:rPr>
          <w:t>www</w:t>
        </w:r>
        <w:r w:rsidR="00462937" w:rsidRPr="004854FE">
          <w:rPr>
            <w:rStyle w:val="af"/>
            <w:rFonts w:ascii="Times New Roman" w:hAnsi="Times New Roman" w:cs="Times New Roman"/>
            <w:sz w:val="28"/>
            <w:szCs w:val="28"/>
          </w:rPr>
          <w:t>.</w:t>
        </w:r>
        <w:r w:rsidR="00462937" w:rsidRPr="004854FE">
          <w:rPr>
            <w:rStyle w:val="af"/>
            <w:rFonts w:ascii="Times New Roman" w:hAnsi="Times New Roman" w:cs="Times New Roman"/>
            <w:sz w:val="28"/>
            <w:szCs w:val="28"/>
            <w:lang w:val="en-US"/>
          </w:rPr>
          <w:t>biblioclub</w:t>
        </w:r>
        <w:r w:rsidR="00462937" w:rsidRPr="004854FE">
          <w:rPr>
            <w:rStyle w:val="af"/>
            <w:rFonts w:ascii="Times New Roman" w:hAnsi="Times New Roman" w:cs="Times New Roman"/>
            <w:sz w:val="28"/>
            <w:szCs w:val="28"/>
          </w:rPr>
          <w:t>.</w:t>
        </w:r>
        <w:r w:rsidR="00462937" w:rsidRPr="004854FE">
          <w:rPr>
            <w:rStyle w:val="af"/>
            <w:rFonts w:ascii="Times New Roman" w:hAnsi="Times New Roman" w:cs="Times New Roman"/>
            <w:sz w:val="28"/>
            <w:szCs w:val="28"/>
            <w:lang w:val="en-US"/>
          </w:rPr>
          <w:t>ru</w:t>
        </w:r>
      </w:hyperlink>
      <w:r w:rsidR="00462937" w:rsidRPr="004854FE">
        <w:rPr>
          <w:rFonts w:ascii="Times New Roman" w:hAnsi="Times New Roman" w:cs="Times New Roman"/>
          <w:sz w:val="28"/>
          <w:szCs w:val="28"/>
          <w:u w:val="single"/>
        </w:rPr>
        <w:t xml:space="preserve"> </w:t>
      </w:r>
    </w:p>
    <w:p w14:paraId="2F2DC802" w14:textId="77777777" w:rsidR="00462937" w:rsidRPr="00DA553F" w:rsidRDefault="00462937" w:rsidP="005A65C9">
      <w:pPr>
        <w:tabs>
          <w:tab w:val="left" w:pos="993"/>
        </w:tabs>
        <w:spacing w:after="0"/>
        <w:ind w:left="992"/>
        <w:jc w:val="both"/>
        <w:rPr>
          <w:rFonts w:ascii="Times New Roman" w:hAnsi="Times New Roman" w:cs="Times New Roman"/>
          <w:sz w:val="28"/>
          <w:szCs w:val="28"/>
          <w:lang w:eastAsia="ru-RU"/>
        </w:rPr>
      </w:pPr>
    </w:p>
    <w:p w14:paraId="0A5EB8EA" w14:textId="77777777" w:rsidR="00462937" w:rsidRPr="00DA553F" w:rsidRDefault="00462937" w:rsidP="0060751A">
      <w:pPr>
        <w:spacing w:after="0" w:line="360" w:lineRule="auto"/>
        <w:ind w:firstLine="992"/>
        <w:jc w:val="center"/>
        <w:rPr>
          <w:rFonts w:ascii="Times New Roman" w:hAnsi="Times New Roman" w:cs="Times New Roman"/>
          <w:sz w:val="28"/>
          <w:szCs w:val="28"/>
        </w:rPr>
      </w:pPr>
      <w:r w:rsidRPr="00DA553F">
        <w:rPr>
          <w:rFonts w:ascii="Times New Roman" w:hAnsi="Times New Roman" w:cs="Times New Roman"/>
          <w:sz w:val="28"/>
          <w:szCs w:val="28"/>
        </w:rPr>
        <w:t>Базы данных и информационно-справочные системы:</w:t>
      </w:r>
    </w:p>
    <w:tbl>
      <w:tblPr>
        <w:tblW w:w="0" w:type="auto"/>
        <w:jc w:val="center"/>
        <w:tblLook w:val="01E0" w:firstRow="1" w:lastRow="1" w:firstColumn="1" w:lastColumn="1" w:noHBand="0" w:noVBand="0"/>
      </w:tblPr>
      <w:tblGrid>
        <w:gridCol w:w="5559"/>
        <w:gridCol w:w="13"/>
        <w:gridCol w:w="3561"/>
      </w:tblGrid>
      <w:tr w:rsidR="00462937" w:rsidRPr="00E27AA8" w14:paraId="6E773F51" w14:textId="77777777">
        <w:trPr>
          <w:jc w:val="center"/>
        </w:trPr>
        <w:tc>
          <w:tcPr>
            <w:tcW w:w="9133" w:type="dxa"/>
            <w:gridSpan w:val="3"/>
            <w:vAlign w:val="center"/>
          </w:tcPr>
          <w:p w14:paraId="6EE8A7B8" w14:textId="77777777" w:rsidR="00462937" w:rsidRPr="00E27AA8" w:rsidRDefault="00462937" w:rsidP="00F526AC">
            <w:pPr>
              <w:spacing w:after="0" w:line="240" w:lineRule="auto"/>
              <w:jc w:val="center"/>
              <w:rPr>
                <w:rFonts w:ascii="Times New Roman" w:hAnsi="Times New Roman" w:cs="Times New Roman"/>
                <w:sz w:val="24"/>
                <w:szCs w:val="24"/>
              </w:rPr>
            </w:pPr>
            <w:r w:rsidRPr="00E27AA8">
              <w:rPr>
                <w:rFonts w:ascii="Times New Roman" w:hAnsi="Times New Roman" w:cs="Times New Roman"/>
                <w:sz w:val="24"/>
                <w:szCs w:val="24"/>
              </w:rPr>
              <w:t>Библиотеки</w:t>
            </w:r>
          </w:p>
        </w:tc>
      </w:tr>
      <w:tr w:rsidR="00462937" w:rsidRPr="00E27AA8" w14:paraId="0EE60403" w14:textId="77777777">
        <w:trPr>
          <w:jc w:val="center"/>
        </w:trPr>
        <w:tc>
          <w:tcPr>
            <w:tcW w:w="5572" w:type="dxa"/>
            <w:gridSpan w:val="2"/>
          </w:tcPr>
          <w:p w14:paraId="6FC501D5"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Российская государственная библиотека</w:t>
            </w:r>
          </w:p>
          <w:p w14:paraId="73E42882"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Российская национальная библиотека</w:t>
            </w:r>
          </w:p>
          <w:p w14:paraId="12F3053B"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Библиотека Академии наук</w:t>
            </w:r>
          </w:p>
          <w:p w14:paraId="101C619B"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Библиотека по естественным наукам РАН</w:t>
            </w:r>
          </w:p>
          <w:p w14:paraId="2BD9417D"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Всероссийский институт научной и технической информации (ВИНИТИ)</w:t>
            </w:r>
          </w:p>
          <w:p w14:paraId="48B22B81"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Государственная публичная научно-техническая библиотека</w:t>
            </w:r>
          </w:p>
          <w:p w14:paraId="763BDE8F"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Научная библиотека Санкт-Петербургского государственного университета</w:t>
            </w:r>
          </w:p>
          <w:p w14:paraId="71D606F6"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Научная электронная библиотека eLIBRARY.RU</w:t>
            </w:r>
          </w:p>
        </w:tc>
        <w:tc>
          <w:tcPr>
            <w:tcW w:w="3561" w:type="dxa"/>
          </w:tcPr>
          <w:p w14:paraId="3AD604AD" w14:textId="77777777" w:rsidR="00462937" w:rsidRPr="00E27AA8" w:rsidRDefault="00A24659" w:rsidP="00F526AC">
            <w:pPr>
              <w:spacing w:after="0" w:line="240" w:lineRule="auto"/>
              <w:rPr>
                <w:rFonts w:ascii="Times New Roman" w:hAnsi="Times New Roman" w:cs="Times New Roman"/>
                <w:sz w:val="24"/>
                <w:szCs w:val="24"/>
              </w:rPr>
            </w:pPr>
            <w:hyperlink r:id="rId30" w:history="1">
              <w:r w:rsidR="00462937" w:rsidRPr="00E27AA8">
                <w:rPr>
                  <w:rStyle w:val="af"/>
                  <w:rFonts w:ascii="Times New Roman" w:hAnsi="Times New Roman" w:cs="Times New Roman"/>
                  <w:sz w:val="24"/>
                  <w:szCs w:val="24"/>
                </w:rPr>
                <w:t>www.rsl.ru</w:t>
              </w:r>
            </w:hyperlink>
            <w:r w:rsidR="00462937" w:rsidRPr="00E27AA8">
              <w:rPr>
                <w:rFonts w:ascii="Times New Roman" w:hAnsi="Times New Roman" w:cs="Times New Roman"/>
                <w:sz w:val="24"/>
                <w:szCs w:val="24"/>
              </w:rPr>
              <w:t xml:space="preserve"> </w:t>
            </w:r>
          </w:p>
          <w:p w14:paraId="3F7E3DAF" w14:textId="77777777" w:rsidR="00462937" w:rsidRPr="00E27AA8" w:rsidRDefault="00A24659" w:rsidP="00F526AC">
            <w:pPr>
              <w:spacing w:after="0" w:line="240" w:lineRule="auto"/>
              <w:rPr>
                <w:rFonts w:ascii="Times New Roman" w:hAnsi="Times New Roman" w:cs="Times New Roman"/>
                <w:sz w:val="24"/>
                <w:szCs w:val="24"/>
              </w:rPr>
            </w:pPr>
            <w:hyperlink r:id="rId31" w:history="1">
              <w:r w:rsidR="00462937" w:rsidRPr="00E27AA8">
                <w:rPr>
                  <w:rStyle w:val="af"/>
                  <w:rFonts w:ascii="Times New Roman" w:hAnsi="Times New Roman" w:cs="Times New Roman"/>
                  <w:sz w:val="24"/>
                  <w:szCs w:val="24"/>
                </w:rPr>
                <w:t>www.nlr.ru</w:t>
              </w:r>
            </w:hyperlink>
            <w:r w:rsidR="00462937" w:rsidRPr="00E27AA8">
              <w:rPr>
                <w:rFonts w:ascii="Times New Roman" w:hAnsi="Times New Roman" w:cs="Times New Roman"/>
                <w:sz w:val="24"/>
                <w:szCs w:val="24"/>
              </w:rPr>
              <w:t xml:space="preserve"> </w:t>
            </w:r>
          </w:p>
          <w:p w14:paraId="69113E6F" w14:textId="77777777" w:rsidR="00462937" w:rsidRPr="00E27AA8" w:rsidRDefault="00A24659" w:rsidP="00F526AC">
            <w:pPr>
              <w:spacing w:after="0" w:line="240" w:lineRule="auto"/>
              <w:rPr>
                <w:rFonts w:ascii="Times New Roman" w:hAnsi="Times New Roman" w:cs="Times New Roman"/>
                <w:sz w:val="24"/>
                <w:szCs w:val="24"/>
              </w:rPr>
            </w:pPr>
            <w:hyperlink r:id="rId32" w:history="1">
              <w:r w:rsidR="00462937" w:rsidRPr="00E27AA8">
                <w:rPr>
                  <w:rStyle w:val="af"/>
                  <w:rFonts w:ascii="Times New Roman" w:hAnsi="Times New Roman" w:cs="Times New Roman"/>
                  <w:sz w:val="24"/>
                  <w:szCs w:val="24"/>
                  <w:lang w:val="en-US"/>
                </w:rPr>
                <w:t>w</w:t>
              </w:r>
              <w:r w:rsidR="00462937" w:rsidRPr="00E27AA8">
                <w:rPr>
                  <w:rStyle w:val="af"/>
                  <w:rFonts w:ascii="Times New Roman" w:hAnsi="Times New Roman" w:cs="Times New Roman"/>
                  <w:sz w:val="24"/>
                  <w:szCs w:val="24"/>
                </w:rPr>
                <w:t>ww.rasl.ru</w:t>
              </w:r>
            </w:hyperlink>
            <w:r w:rsidR="00462937" w:rsidRPr="00E27AA8">
              <w:rPr>
                <w:rFonts w:ascii="Times New Roman" w:hAnsi="Times New Roman" w:cs="Times New Roman"/>
                <w:sz w:val="24"/>
                <w:szCs w:val="24"/>
              </w:rPr>
              <w:t xml:space="preserve"> </w:t>
            </w:r>
          </w:p>
          <w:p w14:paraId="55951CB0" w14:textId="77777777" w:rsidR="00462937" w:rsidRPr="00E27AA8" w:rsidRDefault="00A24659" w:rsidP="00F526AC">
            <w:pPr>
              <w:spacing w:after="0" w:line="240" w:lineRule="auto"/>
              <w:rPr>
                <w:rFonts w:ascii="Times New Roman" w:hAnsi="Times New Roman" w:cs="Times New Roman"/>
                <w:sz w:val="24"/>
                <w:szCs w:val="24"/>
              </w:rPr>
            </w:pPr>
            <w:hyperlink r:id="rId33" w:history="1">
              <w:r w:rsidR="00462937" w:rsidRPr="00E27AA8">
                <w:rPr>
                  <w:rStyle w:val="af"/>
                  <w:rFonts w:ascii="Times New Roman" w:hAnsi="Times New Roman" w:cs="Times New Roman"/>
                  <w:sz w:val="24"/>
                  <w:szCs w:val="24"/>
                </w:rPr>
                <w:t>www.benran.ru</w:t>
              </w:r>
            </w:hyperlink>
            <w:r w:rsidR="00462937" w:rsidRPr="00E27AA8">
              <w:rPr>
                <w:rFonts w:ascii="Times New Roman" w:hAnsi="Times New Roman" w:cs="Times New Roman"/>
                <w:sz w:val="24"/>
                <w:szCs w:val="24"/>
              </w:rPr>
              <w:t xml:space="preserve"> </w:t>
            </w:r>
          </w:p>
          <w:p w14:paraId="547A6926" w14:textId="77777777" w:rsidR="00462937" w:rsidRPr="00E27AA8" w:rsidRDefault="00A24659" w:rsidP="00F526AC">
            <w:pPr>
              <w:spacing w:after="0" w:line="240" w:lineRule="auto"/>
              <w:rPr>
                <w:rFonts w:ascii="Times New Roman" w:hAnsi="Times New Roman" w:cs="Times New Roman"/>
                <w:sz w:val="24"/>
                <w:szCs w:val="24"/>
              </w:rPr>
            </w:pPr>
            <w:hyperlink r:id="rId34" w:history="1">
              <w:r w:rsidR="00462937" w:rsidRPr="00E27AA8">
                <w:rPr>
                  <w:rStyle w:val="af"/>
                  <w:rFonts w:ascii="Times New Roman" w:hAnsi="Times New Roman" w:cs="Times New Roman"/>
                  <w:sz w:val="24"/>
                  <w:szCs w:val="24"/>
                  <w:lang w:val="en-US"/>
                </w:rPr>
                <w:t>w</w:t>
              </w:r>
              <w:r w:rsidR="00462937" w:rsidRPr="00E27AA8">
                <w:rPr>
                  <w:rStyle w:val="af"/>
                  <w:rFonts w:ascii="Times New Roman" w:hAnsi="Times New Roman" w:cs="Times New Roman"/>
                  <w:sz w:val="24"/>
                  <w:szCs w:val="24"/>
                </w:rPr>
                <w:t>ww.viniti.ru</w:t>
              </w:r>
            </w:hyperlink>
            <w:r w:rsidR="00462937" w:rsidRPr="00E27AA8">
              <w:rPr>
                <w:rFonts w:ascii="Times New Roman" w:hAnsi="Times New Roman" w:cs="Times New Roman"/>
                <w:sz w:val="24"/>
                <w:szCs w:val="24"/>
              </w:rPr>
              <w:t xml:space="preserve"> </w:t>
            </w:r>
          </w:p>
          <w:p w14:paraId="7720AF24" w14:textId="77777777" w:rsidR="00462937" w:rsidRPr="00E27AA8" w:rsidRDefault="00462937" w:rsidP="00F526AC">
            <w:pPr>
              <w:spacing w:after="0" w:line="240" w:lineRule="auto"/>
              <w:rPr>
                <w:rFonts w:ascii="Times New Roman" w:hAnsi="Times New Roman" w:cs="Times New Roman"/>
                <w:sz w:val="24"/>
                <w:szCs w:val="24"/>
              </w:rPr>
            </w:pPr>
          </w:p>
          <w:p w14:paraId="3BEBFE33" w14:textId="77777777" w:rsidR="00462937" w:rsidRPr="00E27AA8" w:rsidRDefault="00A24659" w:rsidP="00F526AC">
            <w:pPr>
              <w:spacing w:after="0" w:line="240" w:lineRule="auto"/>
              <w:rPr>
                <w:rFonts w:ascii="Times New Roman" w:hAnsi="Times New Roman" w:cs="Times New Roman"/>
                <w:sz w:val="24"/>
                <w:szCs w:val="24"/>
              </w:rPr>
            </w:pPr>
            <w:hyperlink r:id="rId35" w:history="1">
              <w:r w:rsidR="00462937" w:rsidRPr="00E27AA8">
                <w:rPr>
                  <w:rStyle w:val="af"/>
                  <w:rFonts w:ascii="Times New Roman" w:hAnsi="Times New Roman" w:cs="Times New Roman"/>
                  <w:sz w:val="24"/>
                  <w:szCs w:val="24"/>
                  <w:lang w:val="en-US"/>
                </w:rPr>
                <w:t>w</w:t>
              </w:r>
              <w:r w:rsidR="00462937" w:rsidRPr="00E27AA8">
                <w:rPr>
                  <w:rStyle w:val="af"/>
                  <w:rFonts w:ascii="Times New Roman" w:hAnsi="Times New Roman" w:cs="Times New Roman"/>
                  <w:sz w:val="24"/>
                  <w:szCs w:val="24"/>
                </w:rPr>
                <w:t>ww.gpntb.ru</w:t>
              </w:r>
            </w:hyperlink>
            <w:r w:rsidR="00462937" w:rsidRPr="00E27AA8">
              <w:rPr>
                <w:rFonts w:ascii="Times New Roman" w:hAnsi="Times New Roman" w:cs="Times New Roman"/>
                <w:sz w:val="24"/>
                <w:szCs w:val="24"/>
              </w:rPr>
              <w:t xml:space="preserve"> </w:t>
            </w:r>
          </w:p>
          <w:p w14:paraId="6783C9C2" w14:textId="77777777" w:rsidR="00462937" w:rsidRPr="00E27AA8" w:rsidRDefault="00462937" w:rsidP="00F526AC">
            <w:pPr>
              <w:spacing w:after="0" w:line="240" w:lineRule="auto"/>
              <w:rPr>
                <w:rFonts w:ascii="Times New Roman" w:hAnsi="Times New Roman" w:cs="Times New Roman"/>
                <w:sz w:val="24"/>
                <w:szCs w:val="24"/>
              </w:rPr>
            </w:pPr>
          </w:p>
          <w:p w14:paraId="45E01282" w14:textId="77777777" w:rsidR="00462937" w:rsidRPr="00E27AA8" w:rsidRDefault="00A24659" w:rsidP="00F526AC">
            <w:pPr>
              <w:spacing w:after="0" w:line="240" w:lineRule="auto"/>
              <w:rPr>
                <w:rFonts w:ascii="Times New Roman" w:hAnsi="Times New Roman" w:cs="Times New Roman"/>
                <w:sz w:val="24"/>
                <w:szCs w:val="24"/>
              </w:rPr>
            </w:pPr>
            <w:hyperlink r:id="rId36" w:history="1">
              <w:r w:rsidR="00462937" w:rsidRPr="00E27AA8">
                <w:rPr>
                  <w:rStyle w:val="af"/>
                  <w:rFonts w:ascii="Times New Roman" w:hAnsi="Times New Roman" w:cs="Times New Roman"/>
                  <w:sz w:val="24"/>
                  <w:szCs w:val="24"/>
                </w:rPr>
                <w:t>www.geology.pu.ru/library/</w:t>
              </w:r>
            </w:hyperlink>
            <w:r w:rsidR="00462937" w:rsidRPr="00E27AA8">
              <w:rPr>
                <w:rFonts w:ascii="Times New Roman" w:hAnsi="Times New Roman" w:cs="Times New Roman"/>
                <w:sz w:val="24"/>
                <w:szCs w:val="24"/>
              </w:rPr>
              <w:t xml:space="preserve"> </w:t>
            </w:r>
          </w:p>
          <w:p w14:paraId="4032E8CE" w14:textId="77777777" w:rsidR="00462937" w:rsidRPr="00E27AA8" w:rsidRDefault="00462937" w:rsidP="00F526AC">
            <w:pPr>
              <w:spacing w:after="0" w:line="240" w:lineRule="auto"/>
              <w:rPr>
                <w:rFonts w:ascii="Times New Roman" w:hAnsi="Times New Roman" w:cs="Times New Roman"/>
                <w:sz w:val="24"/>
                <w:szCs w:val="24"/>
              </w:rPr>
            </w:pPr>
          </w:p>
          <w:p w14:paraId="7C1A1008" w14:textId="77777777" w:rsidR="00462937" w:rsidRPr="00E27AA8" w:rsidRDefault="00462937" w:rsidP="00F526AC">
            <w:pPr>
              <w:spacing w:after="0" w:line="240" w:lineRule="auto"/>
              <w:rPr>
                <w:rFonts w:ascii="Times New Roman" w:hAnsi="Times New Roman" w:cs="Times New Roman"/>
                <w:sz w:val="24"/>
                <w:szCs w:val="24"/>
              </w:rPr>
            </w:pPr>
            <w:r w:rsidRPr="00E27AA8">
              <w:rPr>
                <w:rStyle w:val="af"/>
                <w:rFonts w:ascii="Times New Roman" w:hAnsi="Times New Roman" w:cs="Times New Roman"/>
                <w:sz w:val="24"/>
                <w:szCs w:val="24"/>
              </w:rPr>
              <w:t>elibrary.ru</w:t>
            </w:r>
            <w:r w:rsidRPr="00E27AA8">
              <w:rPr>
                <w:rFonts w:ascii="Times New Roman" w:hAnsi="Times New Roman" w:cs="Times New Roman"/>
                <w:sz w:val="24"/>
                <w:szCs w:val="24"/>
              </w:rPr>
              <w:t xml:space="preserve"> </w:t>
            </w:r>
          </w:p>
        </w:tc>
      </w:tr>
      <w:tr w:rsidR="00462937" w:rsidRPr="00E27AA8" w14:paraId="61EC806A" w14:textId="77777777">
        <w:trPr>
          <w:jc w:val="center"/>
        </w:trPr>
        <w:tc>
          <w:tcPr>
            <w:tcW w:w="9133" w:type="dxa"/>
            <w:gridSpan w:val="3"/>
          </w:tcPr>
          <w:p w14:paraId="2934995E" w14:textId="77777777" w:rsidR="00462937" w:rsidRPr="00E27AA8" w:rsidRDefault="00462937" w:rsidP="00F526AC">
            <w:pPr>
              <w:spacing w:after="0" w:line="240" w:lineRule="auto"/>
              <w:jc w:val="center"/>
              <w:rPr>
                <w:rFonts w:ascii="Times New Roman" w:hAnsi="Times New Roman" w:cs="Times New Roman"/>
                <w:sz w:val="24"/>
                <w:szCs w:val="24"/>
              </w:rPr>
            </w:pPr>
            <w:r w:rsidRPr="00E27AA8">
              <w:rPr>
                <w:rFonts w:ascii="Times New Roman" w:hAnsi="Times New Roman" w:cs="Times New Roman"/>
                <w:sz w:val="24"/>
                <w:szCs w:val="24"/>
              </w:rPr>
              <w:t>Специальные интернет-сайты</w:t>
            </w:r>
          </w:p>
        </w:tc>
      </w:tr>
      <w:tr w:rsidR="00462937" w:rsidRPr="00E27AA8" w14:paraId="097EADF9" w14:textId="77777777">
        <w:trPr>
          <w:jc w:val="center"/>
        </w:trPr>
        <w:tc>
          <w:tcPr>
            <w:tcW w:w="5559" w:type="dxa"/>
          </w:tcPr>
          <w:p w14:paraId="49075778"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Все о геологии</w:t>
            </w:r>
          </w:p>
          <w:p w14:paraId="39B38530"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Информационная система "Единое окно доступа к образовательным ресурсам"</w:t>
            </w:r>
          </w:p>
          <w:p w14:paraId="3709602C"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Геоинформмарк</w:t>
            </w:r>
          </w:p>
          <w:p w14:paraId="7DBB5ABD"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rPr>
              <w:t>Earth-Pages</w:t>
            </w:r>
          </w:p>
        </w:tc>
        <w:tc>
          <w:tcPr>
            <w:tcW w:w="3574" w:type="dxa"/>
            <w:gridSpan w:val="2"/>
          </w:tcPr>
          <w:p w14:paraId="1794EDF0" w14:textId="77777777" w:rsidR="00462937" w:rsidRPr="00E27AA8" w:rsidRDefault="00462937" w:rsidP="00F526AC">
            <w:pPr>
              <w:spacing w:after="0" w:line="240" w:lineRule="auto"/>
              <w:rPr>
                <w:rStyle w:val="af"/>
                <w:rFonts w:ascii="Times New Roman" w:hAnsi="Times New Roman" w:cs="Times New Roman"/>
                <w:sz w:val="24"/>
                <w:szCs w:val="24"/>
                <w:lang w:val="en-US"/>
              </w:rPr>
            </w:pPr>
            <w:r w:rsidRPr="00E27AA8">
              <w:rPr>
                <w:rStyle w:val="af"/>
                <w:rFonts w:ascii="Times New Roman" w:hAnsi="Times New Roman" w:cs="Times New Roman"/>
                <w:sz w:val="24"/>
                <w:szCs w:val="24"/>
                <w:lang w:val="en-US"/>
              </w:rPr>
              <w:t xml:space="preserve">geo.web.ru </w:t>
            </w:r>
          </w:p>
          <w:p w14:paraId="4778CB9B" w14:textId="77777777" w:rsidR="00462937" w:rsidRPr="00E27AA8" w:rsidRDefault="00462937" w:rsidP="00F526AC">
            <w:pPr>
              <w:spacing w:after="0" w:line="240" w:lineRule="auto"/>
              <w:rPr>
                <w:rFonts w:ascii="Times New Roman" w:hAnsi="Times New Roman" w:cs="Times New Roman"/>
                <w:sz w:val="24"/>
                <w:szCs w:val="24"/>
                <w:lang w:val="en-US"/>
              </w:rPr>
            </w:pPr>
            <w:r w:rsidRPr="00E27AA8">
              <w:rPr>
                <w:rFonts w:ascii="Times New Roman" w:hAnsi="Times New Roman" w:cs="Times New Roman"/>
                <w:sz w:val="24"/>
                <w:szCs w:val="24"/>
                <w:lang w:val="en-US"/>
              </w:rPr>
              <w:t>window.edu.ru/window/</w:t>
            </w:r>
          </w:p>
          <w:p w14:paraId="0027D4BA" w14:textId="77777777" w:rsidR="00462937" w:rsidRPr="00E27AA8" w:rsidRDefault="00462937" w:rsidP="00F526AC">
            <w:pPr>
              <w:spacing w:after="0" w:line="240" w:lineRule="auto"/>
              <w:rPr>
                <w:rFonts w:ascii="Times New Roman" w:hAnsi="Times New Roman" w:cs="Times New Roman"/>
                <w:sz w:val="24"/>
                <w:szCs w:val="24"/>
                <w:lang w:val="en-US"/>
              </w:rPr>
            </w:pPr>
            <w:r w:rsidRPr="00E27AA8">
              <w:rPr>
                <w:rFonts w:ascii="Times New Roman" w:hAnsi="Times New Roman" w:cs="Times New Roman"/>
                <w:sz w:val="24"/>
                <w:szCs w:val="24"/>
                <w:lang w:val="en-US"/>
              </w:rPr>
              <w:t>library?p_rubr=2.2.74.9</w:t>
            </w:r>
            <w:r w:rsidR="00F905BC" w:rsidRPr="00E27AA8">
              <w:rPr>
                <w:rFonts w:ascii="Times New Roman" w:hAnsi="Times New Roman" w:cs="Times New Roman"/>
                <w:sz w:val="24"/>
                <w:szCs w:val="24"/>
                <w:lang w:val="en-US"/>
              </w:rPr>
              <w:t xml:space="preserve"> </w:t>
            </w:r>
          </w:p>
          <w:p w14:paraId="131887C4" w14:textId="77777777" w:rsidR="00462937" w:rsidRPr="00E27AA8" w:rsidRDefault="00462937" w:rsidP="00F526AC">
            <w:pPr>
              <w:spacing w:after="0" w:line="240" w:lineRule="auto"/>
              <w:rPr>
                <w:rFonts w:ascii="Times New Roman" w:hAnsi="Times New Roman" w:cs="Times New Roman"/>
                <w:sz w:val="24"/>
                <w:szCs w:val="24"/>
                <w:lang w:val="en-US"/>
              </w:rPr>
            </w:pPr>
            <w:r w:rsidRPr="00E27AA8">
              <w:rPr>
                <w:rFonts w:ascii="Times New Roman" w:hAnsi="Times New Roman" w:cs="Times New Roman"/>
                <w:sz w:val="24"/>
                <w:szCs w:val="24"/>
                <w:lang w:val="en-US"/>
              </w:rPr>
              <w:t>www.geoinform.ru.</w:t>
            </w:r>
          </w:p>
          <w:p w14:paraId="2F1D136B" w14:textId="77777777" w:rsidR="00462937" w:rsidRPr="00E27AA8" w:rsidRDefault="00462937" w:rsidP="00F526AC">
            <w:pPr>
              <w:spacing w:after="0" w:line="240" w:lineRule="auto"/>
              <w:rPr>
                <w:rFonts w:ascii="Times New Roman" w:hAnsi="Times New Roman" w:cs="Times New Roman"/>
                <w:sz w:val="24"/>
                <w:szCs w:val="24"/>
              </w:rPr>
            </w:pPr>
            <w:r w:rsidRPr="00E27AA8">
              <w:rPr>
                <w:rFonts w:ascii="Times New Roman" w:hAnsi="Times New Roman" w:cs="Times New Roman"/>
                <w:sz w:val="24"/>
                <w:szCs w:val="24"/>
                <w:lang w:val="en-US"/>
              </w:rPr>
              <w:t>www</w:t>
            </w:r>
            <w:r w:rsidRPr="00E27AA8">
              <w:rPr>
                <w:rFonts w:ascii="Times New Roman" w:hAnsi="Times New Roman" w:cs="Times New Roman"/>
                <w:sz w:val="24"/>
                <w:szCs w:val="24"/>
              </w:rPr>
              <w:t>.</w:t>
            </w:r>
            <w:r w:rsidRPr="00E27AA8">
              <w:rPr>
                <w:rFonts w:ascii="Times New Roman" w:hAnsi="Times New Roman" w:cs="Times New Roman"/>
                <w:sz w:val="24"/>
                <w:szCs w:val="24"/>
                <w:lang w:val="en-US"/>
              </w:rPr>
              <w:t>Earth</w:t>
            </w:r>
            <w:r w:rsidRPr="00E27AA8">
              <w:rPr>
                <w:rFonts w:ascii="Times New Roman" w:hAnsi="Times New Roman" w:cs="Times New Roman"/>
                <w:sz w:val="24"/>
                <w:szCs w:val="24"/>
              </w:rPr>
              <w:t>-</w:t>
            </w:r>
            <w:r w:rsidRPr="00E27AA8">
              <w:rPr>
                <w:rFonts w:ascii="Times New Roman" w:hAnsi="Times New Roman" w:cs="Times New Roman"/>
                <w:sz w:val="24"/>
                <w:szCs w:val="24"/>
                <w:lang w:val="en-US"/>
              </w:rPr>
              <w:t>Pages</w:t>
            </w:r>
            <w:r w:rsidRPr="00E27AA8">
              <w:rPr>
                <w:rFonts w:ascii="Times New Roman" w:hAnsi="Times New Roman" w:cs="Times New Roman"/>
                <w:sz w:val="24"/>
                <w:szCs w:val="24"/>
              </w:rPr>
              <w:t>.</w:t>
            </w:r>
            <w:r w:rsidRPr="00E27AA8">
              <w:rPr>
                <w:rFonts w:ascii="Times New Roman" w:hAnsi="Times New Roman" w:cs="Times New Roman"/>
                <w:sz w:val="24"/>
                <w:szCs w:val="24"/>
                <w:lang w:val="en-US"/>
              </w:rPr>
              <w:t>com</w:t>
            </w:r>
          </w:p>
        </w:tc>
      </w:tr>
    </w:tbl>
    <w:p w14:paraId="5BE4D4B0" w14:textId="77777777" w:rsidR="00462937" w:rsidRPr="00DA553F" w:rsidRDefault="00462937" w:rsidP="000040BD">
      <w:pPr>
        <w:tabs>
          <w:tab w:val="left" w:pos="993"/>
        </w:tabs>
        <w:spacing w:after="0" w:line="240" w:lineRule="auto"/>
        <w:jc w:val="both"/>
        <w:rPr>
          <w:rFonts w:ascii="Times New Roman" w:hAnsi="Times New Roman" w:cs="Times New Roman"/>
          <w:sz w:val="28"/>
          <w:szCs w:val="28"/>
          <w:lang w:eastAsia="ru-RU"/>
        </w:rPr>
      </w:pPr>
    </w:p>
    <w:p w14:paraId="74C05CB8" w14:textId="77777777" w:rsidR="00462937" w:rsidRPr="00DA553F" w:rsidRDefault="00462937" w:rsidP="00F526AC">
      <w:pPr>
        <w:tabs>
          <w:tab w:val="left" w:pos="426"/>
        </w:tabs>
        <w:suppressAutoHyphens/>
        <w:spacing w:after="0" w:line="360" w:lineRule="auto"/>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Перечень информационных технологий и программного обеспечения</w:t>
      </w:r>
    </w:p>
    <w:p w14:paraId="12B1F78E" w14:textId="77777777" w:rsidR="004854FE" w:rsidRDefault="00462937" w:rsidP="00253867">
      <w:pPr>
        <w:tabs>
          <w:tab w:val="left" w:pos="426"/>
        </w:tabs>
        <w:suppressAutoHyphens/>
        <w:spacing w:after="0" w:line="360" w:lineRule="auto"/>
        <w:ind w:firstLine="567"/>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Не предусмотрено использование данных ресурсов.</w:t>
      </w:r>
    </w:p>
    <w:p w14:paraId="5072CE0A" w14:textId="77777777" w:rsidR="004854FE" w:rsidRDefault="004854FE" w:rsidP="00253867">
      <w:pPr>
        <w:tabs>
          <w:tab w:val="left" w:pos="426"/>
        </w:tabs>
        <w:suppressAutoHyphens/>
        <w:spacing w:after="0" w:line="360" w:lineRule="auto"/>
        <w:ind w:firstLine="567"/>
        <w:jc w:val="both"/>
        <w:rPr>
          <w:rFonts w:ascii="Times New Roman" w:hAnsi="Times New Roman" w:cs="Times New Roman"/>
          <w:sz w:val="28"/>
          <w:szCs w:val="28"/>
          <w:lang w:eastAsia="ru-RU"/>
        </w:rPr>
      </w:pPr>
    </w:p>
    <w:p w14:paraId="5F572C19" w14:textId="77777777" w:rsidR="00462937" w:rsidRPr="00DA553F" w:rsidRDefault="00462937" w:rsidP="00253867">
      <w:pPr>
        <w:tabs>
          <w:tab w:val="left" w:pos="426"/>
        </w:tabs>
        <w:suppressAutoHyphens/>
        <w:spacing w:after="0" w:line="360" w:lineRule="auto"/>
        <w:ind w:firstLine="567"/>
        <w:jc w:val="both"/>
        <w:rPr>
          <w:rFonts w:ascii="Times New Roman" w:hAnsi="Times New Roman" w:cs="Times New Roman"/>
          <w:sz w:val="28"/>
          <w:szCs w:val="28"/>
          <w:lang w:eastAsia="ru-RU"/>
        </w:rPr>
      </w:pPr>
      <w:r w:rsidRPr="00DA553F">
        <w:rPr>
          <w:rFonts w:ascii="Times New Roman" w:hAnsi="Times New Roman" w:cs="Times New Roman"/>
          <w:b/>
          <w:bCs/>
          <w:caps/>
          <w:sz w:val="28"/>
          <w:szCs w:val="28"/>
          <w:lang w:eastAsia="ru-RU"/>
        </w:rPr>
        <w:br w:type="page"/>
      </w:r>
    </w:p>
    <w:p w14:paraId="2E43AC73" w14:textId="77777777" w:rsidR="00462937" w:rsidRPr="00DA553F" w:rsidRDefault="00462937" w:rsidP="00120469">
      <w:pPr>
        <w:numPr>
          <w:ilvl w:val="0"/>
          <w:numId w:val="1"/>
        </w:numPr>
        <w:tabs>
          <w:tab w:val="left" w:pos="567"/>
        </w:tabs>
        <w:suppressAutoHyphens/>
        <w:spacing w:after="0" w:line="360" w:lineRule="auto"/>
        <w:ind w:left="0" w:firstLine="0"/>
        <w:jc w:val="both"/>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МЕТОДИЧЕСКИЕ УКАЗАНИЯ ПО ОСВОЕНИЮ ДИСЦИПЛИНЫ</w:t>
      </w:r>
    </w:p>
    <w:p w14:paraId="753B8ACC" w14:textId="77777777" w:rsidR="00462937" w:rsidRPr="00DA553F" w:rsidRDefault="00462937" w:rsidP="0060751A">
      <w:pPr>
        <w:autoSpaceDE w:val="0"/>
        <w:autoSpaceDN w:val="0"/>
        <w:adjustRightInd w:val="0"/>
        <w:spacing w:after="0" w:line="360" w:lineRule="auto"/>
        <w:ind w:firstLine="709"/>
        <w:jc w:val="both"/>
        <w:rPr>
          <w:rFonts w:ascii="Times New Roman" w:hAnsi="Times New Roman" w:cs="Times New Roman"/>
          <w:i/>
          <w:iCs/>
          <w:color w:val="000000"/>
          <w:sz w:val="28"/>
          <w:szCs w:val="28"/>
        </w:rPr>
      </w:pPr>
    </w:p>
    <w:p w14:paraId="084897D8" w14:textId="77777777" w:rsidR="00462937" w:rsidRPr="00DA553F" w:rsidRDefault="00462937" w:rsidP="004854FE">
      <w:pPr>
        <w:tabs>
          <w:tab w:val="left" w:pos="426"/>
        </w:tabs>
        <w:suppressAutoHyphens/>
        <w:spacing w:after="0"/>
        <w:ind w:firstLine="709"/>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Успешное освоение дисциплины достигается за счет следующих</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обязательных мероприятий:</w:t>
      </w:r>
    </w:p>
    <w:p w14:paraId="63F5E3F4" w14:textId="77777777" w:rsidR="00462937" w:rsidRPr="00DA553F" w:rsidRDefault="00462937" w:rsidP="004854FE">
      <w:pPr>
        <w:pStyle w:val="ae"/>
        <w:numPr>
          <w:ilvl w:val="0"/>
          <w:numId w:val="5"/>
        </w:numPr>
        <w:tabs>
          <w:tab w:val="left" w:pos="426"/>
        </w:tabs>
        <w:suppressAutoHyphens/>
        <w:spacing w:line="276" w:lineRule="auto"/>
        <w:ind w:left="0" w:firstLine="709"/>
        <w:rPr>
          <w:caps/>
          <w:sz w:val="28"/>
          <w:szCs w:val="28"/>
        </w:rPr>
      </w:pPr>
      <w:r w:rsidRPr="00DA553F">
        <w:rPr>
          <w:sz w:val="28"/>
          <w:szCs w:val="28"/>
        </w:rPr>
        <w:t>учебные занятия;</w:t>
      </w:r>
    </w:p>
    <w:p w14:paraId="6B36E11A" w14:textId="77777777" w:rsidR="00462937" w:rsidRPr="00DA553F" w:rsidRDefault="00462937" w:rsidP="004854FE">
      <w:pPr>
        <w:pStyle w:val="ae"/>
        <w:numPr>
          <w:ilvl w:val="0"/>
          <w:numId w:val="5"/>
        </w:numPr>
        <w:tabs>
          <w:tab w:val="left" w:pos="426"/>
        </w:tabs>
        <w:suppressAutoHyphens/>
        <w:spacing w:line="276" w:lineRule="auto"/>
        <w:ind w:left="0" w:firstLine="709"/>
        <w:rPr>
          <w:caps/>
          <w:sz w:val="28"/>
          <w:szCs w:val="28"/>
        </w:rPr>
      </w:pPr>
      <w:r w:rsidRPr="00DA553F">
        <w:rPr>
          <w:sz w:val="28"/>
          <w:szCs w:val="28"/>
        </w:rPr>
        <w:t>самостоятельная работа;</w:t>
      </w:r>
    </w:p>
    <w:p w14:paraId="33669E01" w14:textId="77777777" w:rsidR="00462937" w:rsidRPr="00DA553F" w:rsidRDefault="00462937" w:rsidP="004854FE">
      <w:pPr>
        <w:pStyle w:val="ae"/>
        <w:numPr>
          <w:ilvl w:val="0"/>
          <w:numId w:val="5"/>
        </w:numPr>
        <w:tabs>
          <w:tab w:val="left" w:pos="426"/>
        </w:tabs>
        <w:suppressAutoHyphens/>
        <w:spacing w:line="276" w:lineRule="auto"/>
        <w:ind w:left="0" w:firstLine="709"/>
        <w:rPr>
          <w:caps/>
          <w:sz w:val="28"/>
          <w:szCs w:val="28"/>
        </w:rPr>
      </w:pPr>
      <w:r w:rsidRPr="00DA553F">
        <w:rPr>
          <w:sz w:val="28"/>
          <w:szCs w:val="28"/>
        </w:rPr>
        <w:t>текущий контроль;</w:t>
      </w:r>
    </w:p>
    <w:p w14:paraId="02C85413" w14:textId="77777777" w:rsidR="00462937" w:rsidRPr="00DA553F" w:rsidRDefault="00462937" w:rsidP="004854FE">
      <w:pPr>
        <w:pStyle w:val="ae"/>
        <w:numPr>
          <w:ilvl w:val="0"/>
          <w:numId w:val="5"/>
        </w:numPr>
        <w:tabs>
          <w:tab w:val="left" w:pos="426"/>
        </w:tabs>
        <w:suppressAutoHyphens/>
        <w:spacing w:line="276" w:lineRule="auto"/>
        <w:ind w:left="0" w:firstLine="709"/>
        <w:rPr>
          <w:caps/>
          <w:sz w:val="28"/>
          <w:szCs w:val="28"/>
        </w:rPr>
      </w:pPr>
      <w:r w:rsidRPr="00DA553F">
        <w:rPr>
          <w:sz w:val="28"/>
          <w:szCs w:val="28"/>
        </w:rPr>
        <w:t>промежуточная аттестация.</w:t>
      </w:r>
    </w:p>
    <w:p w14:paraId="5A4E09DC" w14:textId="77777777" w:rsidR="00462937" w:rsidRPr="00DA553F" w:rsidRDefault="00462937" w:rsidP="004854FE">
      <w:pPr>
        <w:pStyle w:val="ae"/>
        <w:tabs>
          <w:tab w:val="left" w:pos="426"/>
        </w:tabs>
        <w:suppressAutoHyphens/>
        <w:spacing w:line="276" w:lineRule="auto"/>
        <w:ind w:left="0" w:firstLine="709"/>
        <w:rPr>
          <w:caps/>
          <w:sz w:val="28"/>
          <w:szCs w:val="28"/>
        </w:rPr>
      </w:pPr>
    </w:p>
    <w:p w14:paraId="7EDD1629" w14:textId="77777777" w:rsidR="00462937" w:rsidRPr="00DA553F" w:rsidRDefault="00462937" w:rsidP="004854FE">
      <w:pPr>
        <w:tabs>
          <w:tab w:val="left" w:pos="426"/>
        </w:tabs>
        <w:suppressAutoHyphens/>
        <w:spacing w:after="0"/>
        <w:ind w:firstLine="709"/>
        <w:jc w:val="center"/>
        <w:rPr>
          <w:rFonts w:ascii="Times New Roman" w:hAnsi="Times New Roman" w:cs="Times New Roman"/>
          <w:b/>
          <w:bCs/>
          <w:caps/>
          <w:sz w:val="28"/>
          <w:szCs w:val="28"/>
          <w:lang w:eastAsia="ru-RU"/>
        </w:rPr>
      </w:pPr>
      <w:r w:rsidRPr="00DA553F">
        <w:rPr>
          <w:rFonts w:ascii="Times New Roman" w:hAnsi="Times New Roman" w:cs="Times New Roman"/>
          <w:b/>
          <w:bCs/>
          <w:sz w:val="28"/>
          <w:szCs w:val="28"/>
          <w:lang w:eastAsia="ru-RU"/>
        </w:rPr>
        <w:t>Учебные занятия</w:t>
      </w:r>
    </w:p>
    <w:p w14:paraId="02A8208E" w14:textId="77777777" w:rsidR="00135435" w:rsidRPr="00DA553F" w:rsidRDefault="00462937" w:rsidP="004854FE">
      <w:pPr>
        <w:tabs>
          <w:tab w:val="left" w:pos="426"/>
        </w:tabs>
        <w:suppressAutoHyphens/>
        <w:spacing w:after="0"/>
        <w:ind w:firstLine="709"/>
        <w:jc w:val="both"/>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В рамках реализации учебной дисциплины «</w:t>
      </w:r>
      <w:r w:rsidR="00135435" w:rsidRPr="00DA553F">
        <w:rPr>
          <w:rFonts w:ascii="Times New Roman" w:hAnsi="Times New Roman" w:cs="Times New Roman"/>
          <w:sz w:val="28"/>
          <w:szCs w:val="28"/>
          <w:lang w:eastAsia="ru-RU"/>
        </w:rPr>
        <w:t>Горнопромышленная экология</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 xml:space="preserve">предусмотрено проведение учебных занятий по типу </w:t>
      </w:r>
      <w:r w:rsidR="00135435" w:rsidRPr="00DA553F">
        <w:rPr>
          <w:rFonts w:ascii="Times New Roman" w:hAnsi="Times New Roman" w:cs="Times New Roman"/>
          <w:sz w:val="28"/>
          <w:szCs w:val="28"/>
          <w:lang w:eastAsia="ru-RU"/>
        </w:rPr>
        <w:t>лекционно-дискуссионн</w:t>
      </w:r>
      <w:r w:rsidR="00ED574A">
        <w:rPr>
          <w:rFonts w:ascii="Times New Roman" w:hAnsi="Times New Roman" w:cs="Times New Roman"/>
          <w:sz w:val="28"/>
          <w:szCs w:val="28"/>
          <w:lang w:eastAsia="ru-RU"/>
        </w:rPr>
        <w:t>ая</w:t>
      </w:r>
      <w:r w:rsidR="00135435" w:rsidRPr="00DA553F">
        <w:rPr>
          <w:rFonts w:ascii="Times New Roman" w:hAnsi="Times New Roman" w:cs="Times New Roman"/>
          <w:sz w:val="28"/>
          <w:szCs w:val="28"/>
          <w:lang w:eastAsia="ru-RU"/>
        </w:rPr>
        <w:t>,</w:t>
      </w:r>
      <w:r w:rsidRPr="00DA553F">
        <w:rPr>
          <w:rFonts w:ascii="Times New Roman" w:hAnsi="Times New Roman" w:cs="Times New Roman"/>
          <w:sz w:val="28"/>
          <w:szCs w:val="28"/>
          <w:lang w:eastAsia="ru-RU"/>
        </w:rPr>
        <w:t xml:space="preserve"> </w:t>
      </w:r>
      <w:r w:rsidR="00135435" w:rsidRPr="00DA553F">
        <w:rPr>
          <w:rFonts w:ascii="Times New Roman" w:hAnsi="Times New Roman" w:cs="Times New Roman"/>
          <w:sz w:val="28"/>
          <w:szCs w:val="28"/>
          <w:lang w:eastAsia="ru-RU"/>
        </w:rPr>
        <w:t>конференций, коллоквиумов, практических занятий, учебных проектов в строгой логической последовательности, что позволит реализовать педагогические и дидактические задачи данного курса.</w:t>
      </w:r>
    </w:p>
    <w:p w14:paraId="06F58C3B" w14:textId="77777777" w:rsidR="00462937" w:rsidRPr="00DA553F" w:rsidRDefault="00462937" w:rsidP="004854FE">
      <w:pPr>
        <w:tabs>
          <w:tab w:val="left" w:pos="426"/>
        </w:tabs>
        <w:suppressAutoHyphens/>
        <w:spacing w:after="0"/>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Посещение учебных занятий является необходимым для успешного освоения</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дисциплины.</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На учебных занятиях студенту необходимо вести конспект в любой</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удобной для него форме. Ведение конспекта</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преподавателем не контролируется, однако максимально полный конспект,</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записанный аккуратно и разборчиво, позволит упростить организацию</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самостоятельной работы.</w:t>
      </w:r>
    </w:p>
    <w:p w14:paraId="15116019" w14:textId="77777777" w:rsidR="00462937" w:rsidRPr="00DA553F" w:rsidRDefault="00462937" w:rsidP="004854FE">
      <w:pPr>
        <w:tabs>
          <w:tab w:val="left" w:pos="426"/>
        </w:tabs>
        <w:suppressAutoHyphens/>
        <w:spacing w:after="0"/>
        <w:ind w:firstLine="709"/>
        <w:jc w:val="both"/>
        <w:rPr>
          <w:rFonts w:ascii="Times New Roman" w:hAnsi="Times New Roman" w:cs="Times New Roman"/>
          <w:caps/>
          <w:sz w:val="28"/>
          <w:szCs w:val="28"/>
          <w:lang w:eastAsia="ru-RU"/>
        </w:rPr>
      </w:pPr>
    </w:p>
    <w:p w14:paraId="56A04D14" w14:textId="77777777" w:rsidR="00462937" w:rsidRPr="00DA553F" w:rsidRDefault="00462937" w:rsidP="004854FE">
      <w:pPr>
        <w:tabs>
          <w:tab w:val="left" w:pos="426"/>
        </w:tabs>
        <w:suppressAutoHyphens/>
        <w:spacing w:after="0"/>
        <w:ind w:firstLine="709"/>
        <w:jc w:val="center"/>
        <w:rPr>
          <w:rFonts w:ascii="Times New Roman" w:hAnsi="Times New Roman" w:cs="Times New Roman"/>
          <w:b/>
          <w:bCs/>
          <w:caps/>
          <w:sz w:val="28"/>
          <w:szCs w:val="28"/>
          <w:lang w:eastAsia="ru-RU"/>
        </w:rPr>
      </w:pPr>
      <w:r w:rsidRPr="00DA553F">
        <w:rPr>
          <w:rFonts w:ascii="Times New Roman" w:hAnsi="Times New Roman" w:cs="Times New Roman"/>
          <w:b/>
          <w:bCs/>
          <w:sz w:val="28"/>
          <w:szCs w:val="28"/>
          <w:lang w:eastAsia="ru-RU"/>
        </w:rPr>
        <w:t>Самостоятельная работа</w:t>
      </w:r>
      <w:r w:rsidR="00715007" w:rsidRPr="00DA553F">
        <w:rPr>
          <w:rFonts w:ascii="Times New Roman" w:hAnsi="Times New Roman" w:cs="Times New Roman"/>
          <w:b/>
          <w:bCs/>
          <w:sz w:val="28"/>
          <w:szCs w:val="28"/>
          <w:lang w:eastAsia="ru-RU"/>
        </w:rPr>
        <w:t xml:space="preserve"> студентов</w:t>
      </w:r>
    </w:p>
    <w:p w14:paraId="5EB9D716" w14:textId="77777777" w:rsidR="00135435" w:rsidRPr="00DA553F" w:rsidRDefault="00135435" w:rsidP="004854FE">
      <w:pPr>
        <w:tabs>
          <w:tab w:val="left" w:pos="426"/>
        </w:tabs>
        <w:suppressAutoHyphens/>
        <w:spacing w:after="0"/>
        <w:ind w:firstLine="709"/>
        <w:jc w:val="both"/>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Самостоятельная работа предусматривает:</w:t>
      </w:r>
    </w:p>
    <w:p w14:paraId="1A7D4ED8" w14:textId="77777777" w:rsidR="00135435" w:rsidRPr="00DA553F" w:rsidRDefault="00135435" w:rsidP="004854FE">
      <w:pPr>
        <w:pStyle w:val="ae"/>
        <w:numPr>
          <w:ilvl w:val="0"/>
          <w:numId w:val="6"/>
        </w:numPr>
        <w:tabs>
          <w:tab w:val="left" w:pos="426"/>
        </w:tabs>
        <w:suppressAutoHyphens/>
        <w:spacing w:line="276" w:lineRule="auto"/>
        <w:ind w:left="0" w:firstLine="0"/>
        <w:jc w:val="both"/>
        <w:rPr>
          <w:caps/>
          <w:sz w:val="28"/>
          <w:szCs w:val="28"/>
        </w:rPr>
      </w:pPr>
      <w:r w:rsidRPr="00DA553F">
        <w:rPr>
          <w:sz w:val="28"/>
          <w:szCs w:val="28"/>
        </w:rPr>
        <w:t>изучение теоретического материала,</w:t>
      </w:r>
    </w:p>
    <w:p w14:paraId="544684DE" w14:textId="77777777" w:rsidR="00135435" w:rsidRPr="00DA553F" w:rsidRDefault="00135435" w:rsidP="004854FE">
      <w:pPr>
        <w:pStyle w:val="ae"/>
        <w:numPr>
          <w:ilvl w:val="0"/>
          <w:numId w:val="6"/>
        </w:numPr>
        <w:tabs>
          <w:tab w:val="left" w:pos="426"/>
        </w:tabs>
        <w:suppressAutoHyphens/>
        <w:spacing w:line="276" w:lineRule="auto"/>
        <w:ind w:left="0" w:firstLine="0"/>
        <w:jc w:val="both"/>
        <w:rPr>
          <w:caps/>
          <w:sz w:val="28"/>
          <w:szCs w:val="28"/>
        </w:rPr>
      </w:pPr>
      <w:r w:rsidRPr="00DA553F">
        <w:rPr>
          <w:sz w:val="28"/>
          <w:szCs w:val="28"/>
        </w:rPr>
        <w:t>подготовку к практическим занятиям,</w:t>
      </w:r>
    </w:p>
    <w:p w14:paraId="30640EAB" w14:textId="77777777" w:rsidR="00135435" w:rsidRPr="00DA553F" w:rsidRDefault="00135435" w:rsidP="004854FE">
      <w:pPr>
        <w:pStyle w:val="ae"/>
        <w:numPr>
          <w:ilvl w:val="0"/>
          <w:numId w:val="6"/>
        </w:numPr>
        <w:tabs>
          <w:tab w:val="left" w:pos="426"/>
        </w:tabs>
        <w:suppressAutoHyphens/>
        <w:spacing w:line="276" w:lineRule="auto"/>
        <w:ind w:left="0" w:firstLine="0"/>
        <w:jc w:val="both"/>
        <w:rPr>
          <w:caps/>
          <w:sz w:val="28"/>
          <w:szCs w:val="28"/>
        </w:rPr>
      </w:pPr>
      <w:r w:rsidRPr="00DA553F">
        <w:rPr>
          <w:sz w:val="28"/>
          <w:szCs w:val="28"/>
        </w:rPr>
        <w:t>подготовку к коллоквиуму, конференции, проектному обучению.</w:t>
      </w:r>
    </w:p>
    <w:p w14:paraId="09937DAE" w14:textId="77777777" w:rsidR="00135435" w:rsidRPr="00DA553F" w:rsidRDefault="00135435" w:rsidP="004854FE">
      <w:pPr>
        <w:pStyle w:val="ae"/>
        <w:numPr>
          <w:ilvl w:val="0"/>
          <w:numId w:val="6"/>
        </w:numPr>
        <w:tabs>
          <w:tab w:val="left" w:pos="426"/>
        </w:tabs>
        <w:suppressAutoHyphens/>
        <w:spacing w:line="276" w:lineRule="auto"/>
        <w:ind w:left="0" w:firstLine="0"/>
        <w:jc w:val="both"/>
        <w:rPr>
          <w:caps/>
          <w:sz w:val="28"/>
          <w:szCs w:val="28"/>
        </w:rPr>
      </w:pPr>
      <w:r w:rsidRPr="00DA553F">
        <w:rPr>
          <w:sz w:val="28"/>
          <w:szCs w:val="28"/>
        </w:rPr>
        <w:t>подготовку к экзамену.</w:t>
      </w:r>
    </w:p>
    <w:p w14:paraId="7A494197" w14:textId="77777777" w:rsidR="00462937" w:rsidRPr="00DA553F" w:rsidRDefault="00462937" w:rsidP="004854FE">
      <w:pPr>
        <w:tabs>
          <w:tab w:val="left" w:pos="426"/>
        </w:tabs>
        <w:suppressAutoHyphens/>
        <w:spacing w:after="0"/>
        <w:ind w:firstLine="709"/>
        <w:jc w:val="both"/>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Первым этапом изучения отдельных тем дисциплины является изучение</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теоретического материала по конспектам лекций и учебной литературе.</w:t>
      </w:r>
    </w:p>
    <w:p w14:paraId="676645B3" w14:textId="77777777" w:rsidR="00135435" w:rsidRPr="00DA553F" w:rsidRDefault="00135435"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lang w:eastAsia="ru-RU"/>
        </w:rPr>
        <w:t xml:space="preserve">К каждому </w:t>
      </w:r>
      <w:r w:rsidRPr="00DA553F">
        <w:rPr>
          <w:rFonts w:ascii="Times New Roman" w:hAnsi="Times New Roman" w:cs="Times New Roman"/>
          <w:i/>
          <w:sz w:val="28"/>
          <w:szCs w:val="28"/>
          <w:lang w:eastAsia="ru-RU"/>
        </w:rPr>
        <w:t>практическому занятию</w:t>
      </w:r>
      <w:r w:rsidRPr="00DA553F">
        <w:rPr>
          <w:rFonts w:ascii="Times New Roman" w:hAnsi="Times New Roman" w:cs="Times New Roman"/>
          <w:sz w:val="28"/>
          <w:szCs w:val="28"/>
          <w:lang w:eastAsia="ru-RU"/>
        </w:rPr>
        <w:t xml:space="preserve"> студент должен изучить</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соответствующий раздел теоретического материала, знать основные</w:t>
      </w:r>
      <w:r w:rsidRPr="00DA553F">
        <w:rPr>
          <w:rFonts w:ascii="Times New Roman" w:hAnsi="Times New Roman" w:cs="Times New Roman"/>
          <w:caps/>
          <w:sz w:val="28"/>
          <w:szCs w:val="28"/>
          <w:lang w:eastAsia="ru-RU"/>
        </w:rPr>
        <w:t xml:space="preserve"> </w:t>
      </w:r>
      <w:r w:rsidRPr="00DA553F">
        <w:rPr>
          <w:rFonts w:ascii="Times New Roman" w:hAnsi="Times New Roman" w:cs="Times New Roman"/>
          <w:sz w:val="28"/>
          <w:szCs w:val="28"/>
          <w:lang w:eastAsia="ru-RU"/>
        </w:rPr>
        <w:t xml:space="preserve">термины и понятия. </w:t>
      </w:r>
      <w:r w:rsidRPr="00DA553F">
        <w:rPr>
          <w:rFonts w:ascii="Times New Roman" w:hAnsi="Times New Roman" w:cs="Times New Roman"/>
          <w:sz w:val="28"/>
          <w:szCs w:val="28"/>
        </w:rPr>
        <w:t xml:space="preserve">В разделе V настоящей рабочей учебной программы приведен перечень учебников и учебных пособий, рекомендуемых для изучения студентами в рамках самостоятельной работы. В блоке «Основная литература» отмечены те издания, изучение которых является достаточным для успешного освоения дисциплины, это, как правило, учебные пособия, адаптированные для современного студенчества либо классические учебники и учебные пособия. Некоторые издания из перечня являются взаимозаменяемыми. </w:t>
      </w:r>
    </w:p>
    <w:p w14:paraId="598CCA01" w14:textId="77777777" w:rsidR="00135435" w:rsidRPr="00DA553F" w:rsidRDefault="00135435"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Изучение литературы из блока «Дополнительная литература» является факультативным, может помочь получить более глубокие теоретические знания в области горнопромышленной экологии.</w:t>
      </w:r>
    </w:p>
    <w:p w14:paraId="092E6A60" w14:textId="77777777" w:rsidR="00135435" w:rsidRPr="00DA553F" w:rsidRDefault="00135435"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При работе с конспектом и литературой важно начать с базовой теоретической подготовки, внимательно и вдумчиво изучив основные понятия рассматриваемого раздела. </w:t>
      </w:r>
    </w:p>
    <w:p w14:paraId="54B38877" w14:textId="77777777" w:rsidR="002404DA" w:rsidRPr="00DA553F" w:rsidRDefault="002404DA" w:rsidP="004854FE">
      <w:pPr>
        <w:spacing w:after="0"/>
        <w:ind w:firstLine="709"/>
        <w:jc w:val="both"/>
        <w:rPr>
          <w:rFonts w:ascii="Times New Roman" w:hAnsi="Times New Roman" w:cs="Times New Roman"/>
          <w:sz w:val="28"/>
          <w:szCs w:val="28"/>
        </w:rPr>
      </w:pPr>
      <w:r w:rsidRPr="00DA553F">
        <w:rPr>
          <w:rFonts w:ascii="Times New Roman" w:hAnsi="Times New Roman" w:cs="Times New Roman"/>
          <w:i/>
          <w:sz w:val="28"/>
          <w:szCs w:val="28"/>
        </w:rPr>
        <w:t>Дискуссия</w:t>
      </w:r>
      <w:r w:rsidRPr="00DA553F">
        <w:rPr>
          <w:rFonts w:ascii="Times New Roman" w:hAnsi="Times New Roman" w:cs="Times New Roman"/>
          <w:sz w:val="28"/>
          <w:szCs w:val="28"/>
        </w:rPr>
        <w:t xml:space="preserve"> – целенаправленный и упорядоченный обмен идеями, суждениями, мнениями в группе ради формирования мнения каждым участником или поиска истины.</w:t>
      </w:r>
    </w:p>
    <w:p w14:paraId="068721CA" w14:textId="77777777" w:rsidR="0014643B" w:rsidRPr="00DA553F" w:rsidRDefault="0014643B"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При подготовке к </w:t>
      </w:r>
      <w:r w:rsidRPr="00DA553F">
        <w:rPr>
          <w:rFonts w:ascii="Times New Roman" w:hAnsi="Times New Roman" w:cs="Times New Roman"/>
          <w:i/>
          <w:sz w:val="28"/>
          <w:szCs w:val="28"/>
        </w:rPr>
        <w:t>конференции</w:t>
      </w:r>
      <w:r w:rsidRPr="00DA553F">
        <w:rPr>
          <w:rFonts w:ascii="Times New Roman" w:hAnsi="Times New Roman" w:cs="Times New Roman"/>
          <w:sz w:val="28"/>
          <w:szCs w:val="28"/>
        </w:rPr>
        <w:t xml:space="preserve"> каждой группе обучаемых (3-4 человека) предлагается изучить некую проблему. Участники группы назначают докладчика для изложения тезисов по данной проблеме. После первого доклада конференции задают вопросы, на которые отвечают докладчик и другие члены группы. Аналогичным образом обсуждаются и другие вопросы плана конференции. В заключительном слове преподаватель подводит итоги обсуждения темы и оценивает работу групп.</w:t>
      </w:r>
    </w:p>
    <w:p w14:paraId="0927ECB9" w14:textId="77777777" w:rsidR="0014643B" w:rsidRPr="00DA553F" w:rsidRDefault="0014643B" w:rsidP="004854FE">
      <w:pPr>
        <w:pStyle w:val="af6"/>
        <w:spacing w:before="0" w:beforeAutospacing="0" w:after="0" w:afterAutospacing="0" w:line="276" w:lineRule="auto"/>
        <w:ind w:firstLine="709"/>
        <w:jc w:val="both"/>
        <w:rPr>
          <w:color w:val="000000"/>
          <w:sz w:val="28"/>
          <w:szCs w:val="28"/>
        </w:rPr>
      </w:pPr>
      <w:r w:rsidRPr="00DA553F">
        <w:rPr>
          <w:color w:val="000000"/>
          <w:sz w:val="28"/>
          <w:szCs w:val="28"/>
        </w:rPr>
        <w:t xml:space="preserve">Целью </w:t>
      </w:r>
      <w:r w:rsidRPr="00DA553F">
        <w:rPr>
          <w:i/>
          <w:color w:val="000000"/>
          <w:sz w:val="28"/>
          <w:szCs w:val="28"/>
        </w:rPr>
        <w:t>коллоквиума</w:t>
      </w:r>
      <w:r w:rsidRPr="00DA553F">
        <w:rPr>
          <w:color w:val="000000"/>
          <w:sz w:val="28"/>
          <w:szCs w:val="28"/>
        </w:rPr>
        <w:t xml:space="preserve"> является формирование у студента навыков анализа теоретических проблем на основе самостоятельного изучения учебной и научной литературы. От студента требуется:</w:t>
      </w:r>
    </w:p>
    <w:p w14:paraId="5BB11A5F" w14:textId="77777777" w:rsidR="0014643B" w:rsidRPr="00DA553F" w:rsidRDefault="0014643B" w:rsidP="004854FE">
      <w:pPr>
        <w:pStyle w:val="af6"/>
        <w:numPr>
          <w:ilvl w:val="0"/>
          <w:numId w:val="17"/>
        </w:numPr>
        <w:spacing w:before="0" w:beforeAutospacing="0" w:after="0" w:afterAutospacing="0" w:line="276" w:lineRule="auto"/>
        <w:ind w:left="0" w:firstLine="0"/>
        <w:jc w:val="both"/>
        <w:rPr>
          <w:color w:val="000000"/>
          <w:sz w:val="28"/>
          <w:szCs w:val="28"/>
        </w:rPr>
      </w:pPr>
      <w:r w:rsidRPr="00DA553F">
        <w:rPr>
          <w:color w:val="000000"/>
          <w:sz w:val="28"/>
          <w:szCs w:val="28"/>
        </w:rPr>
        <w:t>владение изученным в ходе учебного процесса материалом, относящимся к рассматриваемой проблеме;</w:t>
      </w:r>
    </w:p>
    <w:p w14:paraId="344D8BF3" w14:textId="77777777" w:rsidR="0014643B" w:rsidRPr="00DA553F" w:rsidRDefault="0014643B" w:rsidP="004854FE">
      <w:pPr>
        <w:pStyle w:val="af6"/>
        <w:numPr>
          <w:ilvl w:val="0"/>
          <w:numId w:val="17"/>
        </w:numPr>
        <w:spacing w:before="0" w:beforeAutospacing="0" w:after="0" w:afterAutospacing="0" w:line="276" w:lineRule="auto"/>
        <w:ind w:left="0" w:firstLine="0"/>
        <w:jc w:val="both"/>
        <w:rPr>
          <w:color w:val="000000"/>
          <w:sz w:val="28"/>
          <w:szCs w:val="28"/>
        </w:rPr>
      </w:pPr>
      <w:r w:rsidRPr="00DA553F">
        <w:rPr>
          <w:color w:val="000000"/>
          <w:sz w:val="28"/>
          <w:szCs w:val="28"/>
        </w:rPr>
        <w:t>знание разных точек зрения, высказанных в научной литературе по соответствующей проблеме, умение сопоставлять их между собой;</w:t>
      </w:r>
    </w:p>
    <w:p w14:paraId="1DFEB029" w14:textId="77777777" w:rsidR="0014643B" w:rsidRPr="00DA553F" w:rsidRDefault="0014643B" w:rsidP="004854FE">
      <w:pPr>
        <w:pStyle w:val="af6"/>
        <w:numPr>
          <w:ilvl w:val="0"/>
          <w:numId w:val="17"/>
        </w:numPr>
        <w:spacing w:before="0" w:beforeAutospacing="0" w:after="0" w:afterAutospacing="0" w:line="276" w:lineRule="auto"/>
        <w:ind w:left="0" w:firstLine="0"/>
        <w:jc w:val="both"/>
        <w:rPr>
          <w:color w:val="000000"/>
          <w:sz w:val="28"/>
          <w:szCs w:val="28"/>
        </w:rPr>
      </w:pPr>
      <w:r w:rsidRPr="00DA553F">
        <w:rPr>
          <w:color w:val="000000"/>
          <w:sz w:val="28"/>
          <w:szCs w:val="28"/>
        </w:rPr>
        <w:t xml:space="preserve">наличие собственного мнения по обсуждаемым вопросам и умение его аргументировать. </w:t>
      </w:r>
    </w:p>
    <w:p w14:paraId="4EB8E84A" w14:textId="77777777" w:rsidR="00122F38" w:rsidRPr="00DA553F" w:rsidRDefault="0014643B" w:rsidP="004854FE">
      <w:pPr>
        <w:pStyle w:val="ae"/>
        <w:spacing w:line="276" w:lineRule="auto"/>
        <w:ind w:left="0" w:firstLine="709"/>
        <w:jc w:val="both"/>
        <w:rPr>
          <w:sz w:val="28"/>
          <w:szCs w:val="28"/>
        </w:rPr>
      </w:pPr>
      <w:r w:rsidRPr="00DA553F">
        <w:rPr>
          <w:color w:val="000000"/>
          <w:sz w:val="28"/>
          <w:szCs w:val="28"/>
        </w:rPr>
        <w:t>Коллоквиум – это не только форма контроля, но и метод углубления, закрепления знаний студентов, так как в ходе собеседования преподаватель разъясняет сложные вопросы, возникающие у студента в процессе изучения данного источника. Подготовка к коллоквиуму начинается с установочной консультации преподавателя, на которой он разъясняет развернутую тематику проблемы, рекомендует литературу для изучения и объясняет процедуру проведения коллоквиума. Коллоквиум проводится в форме индивидуальной беседы преподавателя с каждым студентом или беседы в небольших группах (3-5 человек). По итогам коллоквиума выставляется дифференцированная оценка, имеющая большой удельный вес в определении текущей успеваемости студента.</w:t>
      </w:r>
      <w:r w:rsidRPr="00DA553F">
        <w:rPr>
          <w:rStyle w:val="apple-converted-space"/>
          <w:color w:val="000000"/>
          <w:sz w:val="28"/>
          <w:szCs w:val="28"/>
        </w:rPr>
        <w:t xml:space="preserve"> </w:t>
      </w:r>
      <w:r w:rsidRPr="00DA553F">
        <w:rPr>
          <w:color w:val="000000"/>
          <w:sz w:val="28"/>
          <w:szCs w:val="28"/>
        </w:rPr>
        <w:t>Если студент, сдающий коллоквиум в группе студентов, не отвечает на поставленный вопрос, то преподаватель может его адресовать другим студентам, сдающим коллоквиум по данной работе. В этом случае вся группа студентов будет активно и вдумчиво работать в процессе собеседования. Каждый студент должен внимательно следить за ответами своих коллег, стремиться их дополнить.</w:t>
      </w:r>
      <w:r w:rsidR="00122F38" w:rsidRPr="00DA553F">
        <w:rPr>
          <w:sz w:val="28"/>
          <w:szCs w:val="28"/>
        </w:rPr>
        <w:t xml:space="preserve"> </w:t>
      </w:r>
    </w:p>
    <w:p w14:paraId="26B43F18" w14:textId="77777777" w:rsidR="00122F38" w:rsidRPr="00DA553F" w:rsidRDefault="00122F38" w:rsidP="004854FE">
      <w:pPr>
        <w:pStyle w:val="af6"/>
        <w:spacing w:before="0" w:beforeAutospacing="0" w:after="0" w:afterAutospacing="0" w:line="276" w:lineRule="auto"/>
        <w:ind w:firstLine="709"/>
        <w:jc w:val="both"/>
        <w:rPr>
          <w:color w:val="000000"/>
          <w:sz w:val="28"/>
          <w:szCs w:val="28"/>
        </w:rPr>
      </w:pPr>
      <w:r w:rsidRPr="00DA553F">
        <w:rPr>
          <w:color w:val="000000"/>
          <w:sz w:val="28"/>
          <w:szCs w:val="28"/>
        </w:rPr>
        <w:t>Вопросы для подготовки к коллоквиуму представлены в Приложении 2.</w:t>
      </w:r>
    </w:p>
    <w:p w14:paraId="6BE537E2" w14:textId="77777777" w:rsidR="006D2ACE" w:rsidRPr="00DA553F" w:rsidRDefault="00572528" w:rsidP="006D2ACE">
      <w:pPr>
        <w:spacing w:after="0" w:line="360" w:lineRule="auto"/>
        <w:ind w:firstLine="709"/>
        <w:jc w:val="both"/>
        <w:rPr>
          <w:rFonts w:ascii="Times New Roman" w:hAnsi="Times New Roman" w:cs="Times New Roman"/>
          <w:sz w:val="28"/>
          <w:szCs w:val="28"/>
        </w:rPr>
      </w:pPr>
      <w:r w:rsidRPr="00DA553F">
        <w:rPr>
          <w:rFonts w:ascii="Times New Roman" w:hAnsi="Times New Roman" w:cs="Times New Roman"/>
          <w:i/>
          <w:color w:val="000000"/>
          <w:sz w:val="28"/>
          <w:szCs w:val="28"/>
        </w:rPr>
        <w:t>Цель проектного обучения</w:t>
      </w:r>
      <w:r w:rsidRPr="00DA553F">
        <w:rPr>
          <w:rFonts w:ascii="Times New Roman" w:hAnsi="Times New Roman" w:cs="Times New Roman"/>
          <w:color w:val="000000"/>
          <w:sz w:val="28"/>
          <w:szCs w:val="28"/>
        </w:rPr>
        <w:t xml:space="preserve"> – </w:t>
      </w:r>
      <w:r w:rsidR="006D2ACE" w:rsidRPr="00DA553F">
        <w:rPr>
          <w:rFonts w:ascii="Times New Roman" w:hAnsi="Times New Roman" w:cs="Times New Roman"/>
          <w:sz w:val="28"/>
          <w:szCs w:val="28"/>
        </w:rPr>
        <w:t>обобщение и закрепление теоретических знаний по теме, формирование практических навыков их применения на конкретных примерах и предполагает решение следующих задач:</w:t>
      </w:r>
    </w:p>
    <w:p w14:paraId="539DD3D5" w14:textId="77777777" w:rsidR="006D2ACE" w:rsidRPr="00DA553F" w:rsidRDefault="006D2ACE" w:rsidP="004854FE">
      <w:pPr>
        <w:pStyle w:val="ae"/>
        <w:numPr>
          <w:ilvl w:val="0"/>
          <w:numId w:val="18"/>
        </w:numPr>
        <w:spacing w:line="360" w:lineRule="auto"/>
        <w:ind w:left="0" w:firstLine="0"/>
        <w:jc w:val="both"/>
        <w:rPr>
          <w:sz w:val="28"/>
          <w:szCs w:val="28"/>
        </w:rPr>
      </w:pPr>
      <w:r w:rsidRPr="00DA553F">
        <w:rPr>
          <w:sz w:val="28"/>
          <w:szCs w:val="28"/>
        </w:rPr>
        <w:t>систематизировать, закрепить и расширить полученные студентами знания по теме «Горно-экологический мониторинг»;</w:t>
      </w:r>
    </w:p>
    <w:p w14:paraId="68D48099" w14:textId="77777777" w:rsidR="006D2ACE" w:rsidRPr="00DA553F" w:rsidRDefault="006D2ACE" w:rsidP="004854FE">
      <w:pPr>
        <w:pStyle w:val="ae"/>
        <w:numPr>
          <w:ilvl w:val="0"/>
          <w:numId w:val="18"/>
        </w:numPr>
        <w:spacing w:line="360" w:lineRule="auto"/>
        <w:ind w:left="0" w:firstLine="0"/>
        <w:jc w:val="both"/>
        <w:rPr>
          <w:sz w:val="28"/>
          <w:szCs w:val="28"/>
        </w:rPr>
      </w:pPr>
      <w:r w:rsidRPr="00DA553F">
        <w:rPr>
          <w:sz w:val="28"/>
          <w:szCs w:val="28"/>
        </w:rPr>
        <w:t>развить навыки самостоятельной работы;</w:t>
      </w:r>
    </w:p>
    <w:p w14:paraId="3B564ED7" w14:textId="77777777" w:rsidR="006D2ACE" w:rsidRPr="00DA553F" w:rsidRDefault="006D2ACE" w:rsidP="004854FE">
      <w:pPr>
        <w:pStyle w:val="ae"/>
        <w:numPr>
          <w:ilvl w:val="0"/>
          <w:numId w:val="18"/>
        </w:numPr>
        <w:spacing w:line="360" w:lineRule="auto"/>
        <w:ind w:left="0" w:firstLine="0"/>
        <w:jc w:val="both"/>
        <w:rPr>
          <w:sz w:val="28"/>
          <w:szCs w:val="28"/>
        </w:rPr>
      </w:pPr>
      <w:r w:rsidRPr="00DA553F">
        <w:rPr>
          <w:sz w:val="28"/>
          <w:szCs w:val="28"/>
        </w:rPr>
        <w:t>освоить методику научного исследования при решении вопросов, раскрываемых в учебном проекте</w:t>
      </w:r>
      <w:r w:rsidRPr="00DA553F">
        <w:rPr>
          <w:color w:val="000000"/>
          <w:sz w:val="28"/>
          <w:szCs w:val="28"/>
        </w:rPr>
        <w:t xml:space="preserve"> (умение выявления проблем, сбора информации, наблюдения, проведения эксперимента, анализа, построения гипотез, обобщения);</w:t>
      </w:r>
    </w:p>
    <w:p w14:paraId="791B5F1A" w14:textId="77777777" w:rsidR="00572528" w:rsidRPr="00DA553F" w:rsidRDefault="006D2ACE" w:rsidP="004854FE">
      <w:pPr>
        <w:pStyle w:val="ae"/>
        <w:numPr>
          <w:ilvl w:val="0"/>
          <w:numId w:val="18"/>
        </w:numPr>
        <w:spacing w:line="360" w:lineRule="auto"/>
        <w:ind w:left="0" w:firstLine="0"/>
        <w:jc w:val="both"/>
        <w:rPr>
          <w:sz w:val="28"/>
          <w:szCs w:val="28"/>
        </w:rPr>
      </w:pPr>
      <w:r w:rsidRPr="00DA553F">
        <w:rPr>
          <w:sz w:val="28"/>
          <w:szCs w:val="28"/>
        </w:rPr>
        <w:t xml:space="preserve">более детально изучить отдельные аспекты </w:t>
      </w:r>
      <w:r w:rsidR="00122F38" w:rsidRPr="00DA553F">
        <w:rPr>
          <w:sz w:val="28"/>
          <w:szCs w:val="28"/>
        </w:rPr>
        <w:t>темы</w:t>
      </w:r>
      <w:r w:rsidRPr="00DA553F">
        <w:rPr>
          <w:sz w:val="28"/>
          <w:szCs w:val="28"/>
        </w:rPr>
        <w:t>.</w:t>
      </w:r>
    </w:p>
    <w:p w14:paraId="2A1C4FD9" w14:textId="77777777" w:rsidR="00122F38" w:rsidRPr="00DA553F" w:rsidRDefault="00122F38" w:rsidP="00122F38">
      <w:pPr>
        <w:pStyle w:val="ae"/>
        <w:spacing w:line="360" w:lineRule="auto"/>
        <w:ind w:left="709"/>
        <w:jc w:val="both"/>
        <w:rPr>
          <w:sz w:val="28"/>
          <w:szCs w:val="28"/>
        </w:rPr>
      </w:pPr>
    </w:p>
    <w:p w14:paraId="1B3004C9" w14:textId="77777777" w:rsidR="00462937" w:rsidRPr="00DA553F" w:rsidRDefault="00462937" w:rsidP="004854FE">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Промежуточная аттестация</w:t>
      </w:r>
    </w:p>
    <w:p w14:paraId="1C345B67" w14:textId="77777777" w:rsidR="00DB2CED" w:rsidRPr="00DA553F" w:rsidRDefault="00462937"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Подготовка к промежуточной аттестации осуществляется в форме самостоятельной работы, описанной в предыдущем разделе, но затрагивает весь материал учебного семестра. При подготовке к экзамену стоит обратить внимание на тренировку способности устного изложения сути вопроса, доказательств основных утверждений.</w:t>
      </w:r>
    </w:p>
    <w:p w14:paraId="1FA343BB" w14:textId="77777777" w:rsidR="00D535D1" w:rsidRPr="00DA553F" w:rsidRDefault="00D535D1" w:rsidP="004854FE">
      <w:pPr>
        <w:pStyle w:val="af6"/>
        <w:spacing w:before="0" w:beforeAutospacing="0" w:after="0" w:afterAutospacing="0" w:line="276" w:lineRule="auto"/>
        <w:ind w:firstLine="709"/>
        <w:jc w:val="both"/>
        <w:rPr>
          <w:color w:val="000000"/>
          <w:sz w:val="28"/>
          <w:szCs w:val="28"/>
        </w:rPr>
      </w:pPr>
      <w:r w:rsidRPr="00DA553F">
        <w:rPr>
          <w:color w:val="000000"/>
          <w:sz w:val="28"/>
          <w:szCs w:val="28"/>
        </w:rPr>
        <w:t>Вопросы для подготовки к промежуточной аттестации представлены в Приложении 2.</w:t>
      </w:r>
    </w:p>
    <w:p w14:paraId="556A1115" w14:textId="77777777" w:rsidR="00C90EE7" w:rsidRPr="00DA553F" w:rsidRDefault="00C90EE7" w:rsidP="004854FE">
      <w:pPr>
        <w:pStyle w:val="af6"/>
        <w:spacing w:before="0" w:beforeAutospacing="0" w:after="0" w:afterAutospacing="0"/>
        <w:ind w:firstLine="709"/>
        <w:jc w:val="both"/>
        <w:rPr>
          <w:color w:val="000000"/>
          <w:sz w:val="28"/>
          <w:szCs w:val="28"/>
        </w:rPr>
      </w:pPr>
    </w:p>
    <w:p w14:paraId="611E3CA7" w14:textId="77777777" w:rsidR="00462937" w:rsidRPr="00DA553F" w:rsidRDefault="00462937" w:rsidP="004854FE">
      <w:pPr>
        <w:spacing w:after="0" w:line="240" w:lineRule="auto"/>
        <w:jc w:val="center"/>
        <w:rPr>
          <w:rFonts w:ascii="Times New Roman" w:hAnsi="Times New Roman" w:cs="Times New Roman"/>
          <w:b/>
          <w:bCs/>
          <w:sz w:val="28"/>
          <w:szCs w:val="28"/>
        </w:rPr>
      </w:pPr>
      <w:r w:rsidRPr="00DA553F">
        <w:rPr>
          <w:rFonts w:ascii="Times New Roman" w:hAnsi="Times New Roman" w:cs="Times New Roman"/>
          <w:b/>
          <w:bCs/>
          <w:sz w:val="28"/>
          <w:szCs w:val="28"/>
          <w:lang w:val="en-US"/>
        </w:rPr>
        <w:t>VII</w:t>
      </w:r>
      <w:r w:rsidRPr="00DA553F">
        <w:rPr>
          <w:rFonts w:ascii="Times New Roman" w:hAnsi="Times New Roman" w:cs="Times New Roman"/>
          <w:b/>
          <w:bCs/>
          <w:sz w:val="28"/>
          <w:szCs w:val="28"/>
        </w:rPr>
        <w:t xml:space="preserve">. </w:t>
      </w:r>
      <w:r w:rsidRPr="00DA553F">
        <w:rPr>
          <w:rFonts w:ascii="Times New Roman" w:hAnsi="Times New Roman" w:cs="Times New Roman"/>
          <w:b/>
          <w:bCs/>
          <w:caps/>
          <w:sz w:val="28"/>
          <w:szCs w:val="28"/>
          <w:lang w:eastAsia="ru-RU"/>
        </w:rPr>
        <w:t>мАТЕРИАЛЬНО-ТЕХНИЧЕСКОЕ ОБЕСПЕЧЕНИЕ ДИСЦИПЛИНЫ</w:t>
      </w:r>
    </w:p>
    <w:p w14:paraId="6009AD54" w14:textId="77777777" w:rsidR="00462937" w:rsidRPr="00DA553F" w:rsidRDefault="00462937" w:rsidP="00F02D20">
      <w:pPr>
        <w:tabs>
          <w:tab w:val="left" w:pos="426"/>
        </w:tabs>
        <w:suppressAutoHyphens/>
        <w:spacing w:after="0"/>
        <w:jc w:val="center"/>
        <w:rPr>
          <w:rFonts w:ascii="Times New Roman" w:hAnsi="Times New Roman" w:cs="Times New Roman"/>
          <w:b/>
          <w:bCs/>
          <w:caps/>
          <w:sz w:val="28"/>
          <w:szCs w:val="28"/>
          <w:lang w:eastAsia="ru-RU"/>
        </w:rPr>
      </w:pPr>
    </w:p>
    <w:p w14:paraId="6E4B6779" w14:textId="77777777" w:rsidR="00462937" w:rsidRPr="00DA553F" w:rsidRDefault="00462937" w:rsidP="004854FE">
      <w:pPr>
        <w:spacing w:after="0"/>
        <w:ind w:firstLine="709"/>
        <w:rPr>
          <w:rFonts w:ascii="Times New Roman" w:hAnsi="Times New Roman" w:cs="Times New Roman"/>
          <w:b/>
          <w:bCs/>
          <w:sz w:val="28"/>
          <w:szCs w:val="28"/>
        </w:rPr>
      </w:pPr>
      <w:r w:rsidRPr="00DA553F">
        <w:rPr>
          <w:rFonts w:ascii="Times New Roman" w:hAnsi="Times New Roman" w:cs="Times New Roman"/>
          <w:b/>
          <w:bCs/>
          <w:sz w:val="28"/>
          <w:szCs w:val="28"/>
        </w:rPr>
        <w:t>Иллюстрационные материалы</w:t>
      </w:r>
    </w:p>
    <w:p w14:paraId="5DCD85BD" w14:textId="77777777" w:rsidR="00462937" w:rsidRPr="00DA553F" w:rsidRDefault="00462937" w:rsidP="004854FE">
      <w:pPr>
        <w:pStyle w:val="12"/>
        <w:numPr>
          <w:ilvl w:val="0"/>
          <w:numId w:val="3"/>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Курс лекций по дисциплине «</w:t>
      </w:r>
      <w:r w:rsidR="00C90EE7" w:rsidRPr="00DA553F">
        <w:rPr>
          <w:rFonts w:ascii="Times New Roman" w:hAnsi="Times New Roman" w:cs="Times New Roman"/>
          <w:sz w:val="28"/>
          <w:szCs w:val="28"/>
        </w:rPr>
        <w:t>Горнопромышленная экология</w:t>
      </w:r>
      <w:r w:rsidRPr="00DA553F">
        <w:rPr>
          <w:rFonts w:ascii="Times New Roman" w:hAnsi="Times New Roman" w:cs="Times New Roman"/>
          <w:sz w:val="28"/>
          <w:szCs w:val="28"/>
        </w:rPr>
        <w:t>»;</w:t>
      </w:r>
    </w:p>
    <w:p w14:paraId="30909C5F" w14:textId="77777777" w:rsidR="00F02D20" w:rsidRPr="00DA553F" w:rsidRDefault="00462937" w:rsidP="004854FE">
      <w:pPr>
        <w:pStyle w:val="12"/>
        <w:numPr>
          <w:ilvl w:val="0"/>
          <w:numId w:val="3"/>
        </w:numPr>
        <w:spacing w:after="0"/>
        <w:ind w:left="0" w:firstLine="709"/>
        <w:jc w:val="both"/>
        <w:rPr>
          <w:rFonts w:ascii="Times New Roman" w:hAnsi="Times New Roman" w:cs="Times New Roman"/>
          <w:sz w:val="28"/>
          <w:szCs w:val="28"/>
        </w:rPr>
      </w:pPr>
      <w:r w:rsidRPr="00DA553F">
        <w:rPr>
          <w:rFonts w:ascii="Times New Roman" w:hAnsi="Times New Roman" w:cs="Times New Roman"/>
          <w:sz w:val="28"/>
          <w:szCs w:val="28"/>
        </w:rPr>
        <w:t>Комплект демонстрационных лекций, подготовленный в Microsoft PowerPoint</w:t>
      </w:r>
      <w:r w:rsidR="00C90EE7" w:rsidRPr="00DA553F">
        <w:rPr>
          <w:rFonts w:ascii="Times New Roman" w:hAnsi="Times New Roman" w:cs="Times New Roman"/>
          <w:sz w:val="28"/>
          <w:szCs w:val="28"/>
        </w:rPr>
        <w:t>.</w:t>
      </w:r>
    </w:p>
    <w:p w14:paraId="36CBB3E4" w14:textId="77777777" w:rsidR="00C90EE7" w:rsidRPr="00DA553F" w:rsidRDefault="00C90EE7" w:rsidP="004854FE">
      <w:pPr>
        <w:pStyle w:val="12"/>
        <w:spacing w:after="0"/>
        <w:ind w:left="709"/>
        <w:jc w:val="both"/>
        <w:rPr>
          <w:rFonts w:ascii="Times New Roman" w:hAnsi="Times New Roman" w:cs="Times New Roman"/>
          <w:sz w:val="28"/>
          <w:szCs w:val="28"/>
        </w:rPr>
      </w:pPr>
    </w:p>
    <w:p w14:paraId="3FC10154" w14:textId="77777777" w:rsidR="00F02D20" w:rsidRPr="00DA553F" w:rsidRDefault="00F02D20" w:rsidP="004854FE">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 xml:space="preserve">В качестве технических средств обучения используется отечественная и импортная аппаратура, имеющаяся на кафедре либо на предприятиях, с которыми проводятся совместные геологические и </w:t>
      </w:r>
      <w:r w:rsidR="00C90EE7" w:rsidRPr="00DA553F">
        <w:rPr>
          <w:rFonts w:ascii="Times New Roman" w:hAnsi="Times New Roman" w:cs="Times New Roman"/>
          <w:sz w:val="28"/>
          <w:szCs w:val="28"/>
        </w:rPr>
        <w:t xml:space="preserve">геоэкологические </w:t>
      </w:r>
      <w:r w:rsidRPr="00DA553F">
        <w:rPr>
          <w:rFonts w:ascii="Times New Roman" w:hAnsi="Times New Roman" w:cs="Times New Roman"/>
          <w:sz w:val="28"/>
          <w:szCs w:val="28"/>
        </w:rPr>
        <w:t>исследования. В их число входят:</w:t>
      </w:r>
    </w:p>
    <w:p w14:paraId="6A5CC2A3" w14:textId="77777777" w:rsidR="00F02D20" w:rsidRPr="00DA553F" w:rsidRDefault="00F02D20" w:rsidP="00F02D20">
      <w:pPr>
        <w:spacing w:after="0"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6039"/>
      </w:tblGrid>
      <w:tr w:rsidR="00F02D20" w:rsidRPr="00CE2B76" w14:paraId="18CC8962" w14:textId="77777777" w:rsidTr="00E75817">
        <w:tc>
          <w:tcPr>
            <w:tcW w:w="3369" w:type="dxa"/>
            <w:shd w:val="clear" w:color="auto" w:fill="auto"/>
            <w:vAlign w:val="center"/>
          </w:tcPr>
          <w:p w14:paraId="03A3E03A" w14:textId="77777777" w:rsidR="00F02D20" w:rsidRPr="00CE2B76" w:rsidRDefault="00F02D20" w:rsidP="00F02D20">
            <w:pPr>
              <w:tabs>
                <w:tab w:val="left" w:pos="927"/>
                <w:tab w:val="left" w:pos="993"/>
                <w:tab w:val="right" w:leader="underscore" w:pos="9639"/>
              </w:tabs>
              <w:suppressAutoHyphens/>
              <w:spacing w:after="0" w:line="240" w:lineRule="exact"/>
              <w:contextualSpacing/>
              <w:jc w:val="center"/>
              <w:rPr>
                <w:rFonts w:ascii="Times New Roman" w:hAnsi="Times New Roman" w:cs="Times New Roman"/>
                <w:b/>
                <w:sz w:val="24"/>
                <w:szCs w:val="24"/>
                <w:lang w:eastAsia="ar-SA"/>
              </w:rPr>
            </w:pPr>
            <w:r w:rsidRPr="00CE2B76">
              <w:rPr>
                <w:rFonts w:ascii="Times New Roman" w:hAnsi="Times New Roman" w:cs="Times New Roman"/>
                <w:b/>
                <w:sz w:val="24"/>
                <w:szCs w:val="24"/>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14:paraId="40DDD1F5" w14:textId="77777777" w:rsidR="00F02D20" w:rsidRPr="00CE2B76" w:rsidRDefault="00F02D20" w:rsidP="00F02D20">
            <w:pPr>
              <w:tabs>
                <w:tab w:val="left" w:pos="927"/>
                <w:tab w:val="left" w:pos="993"/>
                <w:tab w:val="right" w:leader="underscore" w:pos="9639"/>
              </w:tabs>
              <w:suppressAutoHyphens/>
              <w:spacing w:after="0" w:line="240" w:lineRule="exact"/>
              <w:contextualSpacing/>
              <w:jc w:val="center"/>
              <w:rPr>
                <w:rFonts w:ascii="Times New Roman" w:hAnsi="Times New Roman" w:cs="Times New Roman"/>
                <w:b/>
                <w:sz w:val="24"/>
                <w:szCs w:val="24"/>
                <w:lang w:eastAsia="ar-SA"/>
              </w:rPr>
            </w:pPr>
            <w:r w:rsidRPr="00CE2B76">
              <w:rPr>
                <w:rFonts w:ascii="Times New Roman" w:hAnsi="Times New Roman" w:cs="Times New Roman"/>
                <w:b/>
                <w:sz w:val="24"/>
                <w:szCs w:val="24"/>
                <w:lang w:eastAsia="ar-SA"/>
              </w:rPr>
              <w:t>Перечень основного оборудования</w:t>
            </w:r>
          </w:p>
        </w:tc>
      </w:tr>
      <w:tr w:rsidR="00F02D20" w:rsidRPr="00CE2B76" w14:paraId="696CB01E" w14:textId="77777777" w:rsidTr="00E75817">
        <w:tc>
          <w:tcPr>
            <w:tcW w:w="3369" w:type="dxa"/>
            <w:shd w:val="clear" w:color="auto" w:fill="auto"/>
            <w:vAlign w:val="center"/>
          </w:tcPr>
          <w:p w14:paraId="79BF4539" w14:textId="77777777" w:rsidR="00F02D20" w:rsidRPr="00CE2B76" w:rsidRDefault="00F02D20" w:rsidP="00F02D20">
            <w:pPr>
              <w:tabs>
                <w:tab w:val="left" w:pos="927"/>
                <w:tab w:val="left" w:pos="993"/>
                <w:tab w:val="right" w:leader="underscore" w:pos="9639"/>
              </w:tabs>
              <w:suppressAutoHyphens/>
              <w:spacing w:after="0"/>
              <w:contextualSpacing/>
              <w:jc w:val="both"/>
              <w:rPr>
                <w:rFonts w:ascii="Times New Roman" w:hAnsi="Times New Roman" w:cs="Times New Roman"/>
                <w:sz w:val="24"/>
                <w:szCs w:val="24"/>
                <w:lang w:eastAsia="ar-SA"/>
              </w:rPr>
            </w:pPr>
            <w:r w:rsidRPr="00CE2B76">
              <w:rPr>
                <w:rFonts w:ascii="Times New Roman" w:hAnsi="Times New Roman" w:cs="Times New Roman"/>
                <w:sz w:val="24"/>
                <w:szCs w:val="24"/>
                <w:lang w:eastAsia="ar-SA"/>
              </w:rPr>
              <w:t>Мультимедийная аудитория</w:t>
            </w:r>
          </w:p>
        </w:tc>
        <w:tc>
          <w:tcPr>
            <w:tcW w:w="6201" w:type="dxa"/>
            <w:shd w:val="clear" w:color="auto" w:fill="auto"/>
            <w:vAlign w:val="center"/>
          </w:tcPr>
          <w:p w14:paraId="39CF86A1" w14:textId="77777777" w:rsidR="00F02D20" w:rsidRPr="00CE2B76" w:rsidRDefault="00F02D20" w:rsidP="00F02D20">
            <w:pPr>
              <w:tabs>
                <w:tab w:val="center" w:pos="5037"/>
                <w:tab w:val="left" w:pos="7960"/>
              </w:tabs>
              <w:spacing w:after="0"/>
              <w:jc w:val="both"/>
              <w:rPr>
                <w:rFonts w:ascii="Times New Roman" w:hAnsi="Times New Roman" w:cs="Times New Roman"/>
                <w:sz w:val="24"/>
                <w:szCs w:val="24"/>
                <w:lang w:eastAsia="ar-SA"/>
              </w:rPr>
            </w:pPr>
            <w:r w:rsidRPr="00CE2B76">
              <w:rPr>
                <w:rFonts w:ascii="Times New Roman" w:hAnsi="Times New Roman" w:cs="Times New Roman"/>
                <w:sz w:val="24"/>
                <w:szCs w:val="24"/>
                <w:lang w:eastAsia="ar-SA"/>
              </w:rPr>
              <w:t>Проектор 3-chip DLP, 10 600 ANSI-лм, WUXGA 1 920х1 200 (16:10) PT-DZ110XE Panasonic; экран 316х500 см, 16:10 c эл. приводом; крепление настенно-потолочное Elpro Large Electrol Projecta; профессиональная ЖК-панель 47", 500 Кд/м 2, Full HDM4716CCBA LG; подсистема видеоисточников документ-камера CP355AF Avervision; подсистема видеокоммутации; подсистема аудиокоммутации и звукоусиления; подсистема интерактивного управления; беспроводные ЛВС обеспечены системой на базе точек доступа 802.11a/b/g/n 2x2 MIMO(2SS).</w:t>
            </w:r>
          </w:p>
        </w:tc>
      </w:tr>
      <w:tr w:rsidR="00F02D20" w:rsidRPr="00CE2B76" w14:paraId="6934A90A" w14:textId="77777777" w:rsidTr="00E75817">
        <w:tc>
          <w:tcPr>
            <w:tcW w:w="3369" w:type="dxa"/>
            <w:shd w:val="clear" w:color="auto" w:fill="auto"/>
            <w:vAlign w:val="center"/>
          </w:tcPr>
          <w:p w14:paraId="09AD62BE" w14:textId="77777777" w:rsidR="00F02D20" w:rsidRPr="00CE2B76" w:rsidRDefault="00F02D20" w:rsidP="00F02D20">
            <w:pPr>
              <w:tabs>
                <w:tab w:val="left" w:pos="927"/>
                <w:tab w:val="left" w:pos="993"/>
                <w:tab w:val="right" w:leader="underscore" w:pos="9639"/>
              </w:tabs>
              <w:suppressAutoHyphens/>
              <w:spacing w:after="0"/>
              <w:contextualSpacing/>
              <w:jc w:val="both"/>
              <w:rPr>
                <w:rFonts w:ascii="Times New Roman" w:hAnsi="Times New Roman" w:cs="Times New Roman"/>
                <w:sz w:val="24"/>
                <w:szCs w:val="24"/>
                <w:lang w:eastAsia="ar-SA"/>
              </w:rPr>
            </w:pPr>
            <w:r w:rsidRPr="00CE2B76">
              <w:rPr>
                <w:rFonts w:ascii="Times New Roman" w:hAnsi="Times New Roman" w:cs="Times New Roman"/>
                <w:sz w:val="24"/>
                <w:szCs w:val="24"/>
                <w:lang w:eastAsia="ar-SA"/>
              </w:rPr>
              <w:t xml:space="preserve">Читальные залы Научной библиотеки ДВФУ с открытым доступом к фонду </w:t>
            </w:r>
          </w:p>
          <w:p w14:paraId="5BB1BF74" w14:textId="77777777" w:rsidR="00F02D20" w:rsidRPr="00CE2B76" w:rsidRDefault="00F02D20" w:rsidP="00F02D20">
            <w:pPr>
              <w:tabs>
                <w:tab w:val="left" w:pos="927"/>
                <w:tab w:val="left" w:pos="993"/>
                <w:tab w:val="right" w:leader="underscore" w:pos="9639"/>
              </w:tabs>
              <w:suppressAutoHyphens/>
              <w:spacing w:after="0"/>
              <w:contextualSpacing/>
              <w:jc w:val="both"/>
              <w:rPr>
                <w:rFonts w:ascii="Times New Roman" w:hAnsi="Times New Roman" w:cs="Times New Roman"/>
                <w:sz w:val="24"/>
                <w:szCs w:val="24"/>
                <w:lang w:eastAsia="ar-SA"/>
              </w:rPr>
            </w:pPr>
            <w:r w:rsidRPr="00CE2B76">
              <w:rPr>
                <w:rFonts w:ascii="Times New Roman" w:hAnsi="Times New Roman" w:cs="Times New Roman"/>
                <w:sz w:val="24"/>
                <w:szCs w:val="24"/>
                <w:lang w:eastAsia="ar-SA"/>
              </w:rPr>
              <w:t>(корпус А - уровень 10)</w:t>
            </w:r>
          </w:p>
        </w:tc>
        <w:tc>
          <w:tcPr>
            <w:tcW w:w="6201" w:type="dxa"/>
            <w:shd w:val="clear" w:color="auto" w:fill="auto"/>
          </w:tcPr>
          <w:p w14:paraId="4D0ABA54" w14:textId="77777777" w:rsidR="00F02D20" w:rsidRPr="00CE2B76" w:rsidRDefault="00F02D20" w:rsidP="00F02D20">
            <w:pPr>
              <w:tabs>
                <w:tab w:val="left" w:pos="927"/>
                <w:tab w:val="left" w:pos="993"/>
                <w:tab w:val="right" w:leader="underscore" w:pos="9639"/>
              </w:tabs>
              <w:suppressAutoHyphens/>
              <w:spacing w:after="0"/>
              <w:contextualSpacing/>
              <w:jc w:val="both"/>
              <w:rPr>
                <w:rFonts w:ascii="Times New Roman" w:hAnsi="Times New Roman" w:cs="Times New Roman"/>
                <w:sz w:val="24"/>
                <w:szCs w:val="24"/>
                <w:lang w:val="en-US" w:eastAsia="ar-SA"/>
              </w:rPr>
            </w:pPr>
            <w:r w:rsidRPr="00CE2B76">
              <w:rPr>
                <w:rFonts w:ascii="Times New Roman" w:hAnsi="Times New Roman" w:cs="Times New Roman"/>
                <w:sz w:val="24"/>
                <w:szCs w:val="24"/>
                <w:lang w:eastAsia="ar-SA"/>
              </w:rPr>
              <w:t>Моноблок</w:t>
            </w:r>
            <w:r w:rsidRPr="00CE2B76">
              <w:rPr>
                <w:rFonts w:ascii="Times New Roman" w:hAnsi="Times New Roman" w:cs="Times New Roman"/>
                <w:sz w:val="24"/>
                <w:szCs w:val="24"/>
                <w:lang w:val="en-US" w:eastAsia="ar-SA"/>
              </w:rPr>
              <w:t xml:space="preserve"> HP </w:t>
            </w:r>
            <w:r w:rsidRPr="00CE2B76">
              <w:rPr>
                <w:rFonts w:ascii="Times New Roman" w:hAnsi="Times New Roman" w:cs="Times New Roman"/>
                <w:sz w:val="24"/>
                <w:szCs w:val="24"/>
                <w:lang w:eastAsia="ar-SA"/>
              </w:rPr>
              <w:t>РгоОпе</w:t>
            </w:r>
            <w:r w:rsidRPr="00CE2B76">
              <w:rPr>
                <w:rFonts w:ascii="Times New Roman" w:hAnsi="Times New Roman" w:cs="Times New Roman"/>
                <w:sz w:val="24"/>
                <w:szCs w:val="24"/>
                <w:lang w:val="en-US" w:eastAsia="ar-SA"/>
              </w:rPr>
              <w:t xml:space="preserve"> 400 All-in-One 19,5 (1600x900), Core i3-4150T, 4GB DDR3-1600 (1x4GB), 1TB HDD 7200 SATA, DVD+/-RW,GigEth,Wi-Fi,</w:t>
            </w:r>
            <w:r w:rsidRPr="00CE2B76">
              <w:rPr>
                <w:rFonts w:ascii="Times New Roman" w:hAnsi="Times New Roman" w:cs="Times New Roman"/>
                <w:sz w:val="24"/>
                <w:szCs w:val="24"/>
                <w:lang w:eastAsia="ar-SA"/>
              </w:rPr>
              <w:t>ВТ</w:t>
            </w:r>
            <w:r w:rsidRPr="00CE2B76">
              <w:rPr>
                <w:rFonts w:ascii="Times New Roman" w:hAnsi="Times New Roman" w:cs="Times New Roman"/>
                <w:sz w:val="24"/>
                <w:szCs w:val="24"/>
                <w:lang w:val="en-US" w:eastAsia="ar-SA"/>
              </w:rPr>
              <w:t>,usbkbd/mse,Win7Pro (64-bit)+Win8.1Pro(64-bit),1-1-1 Wty</w:t>
            </w:r>
          </w:p>
          <w:p w14:paraId="2F9B05A7" w14:textId="77777777" w:rsidR="00F02D20" w:rsidRPr="00CE2B76" w:rsidRDefault="00F02D20" w:rsidP="00F02D20">
            <w:pPr>
              <w:tabs>
                <w:tab w:val="left" w:pos="927"/>
                <w:tab w:val="left" w:pos="993"/>
                <w:tab w:val="right" w:leader="underscore" w:pos="9639"/>
              </w:tabs>
              <w:suppressAutoHyphens/>
              <w:spacing w:after="0"/>
              <w:contextualSpacing/>
              <w:jc w:val="both"/>
              <w:rPr>
                <w:rFonts w:ascii="Times New Roman" w:hAnsi="Times New Roman" w:cs="Times New Roman"/>
                <w:sz w:val="24"/>
                <w:szCs w:val="24"/>
                <w:lang w:eastAsia="ar-SA"/>
              </w:rPr>
            </w:pPr>
            <w:r w:rsidRPr="00CE2B76">
              <w:rPr>
                <w:rFonts w:ascii="Times New Roman" w:hAnsi="Times New Roman" w:cs="Times New Roman"/>
                <w:sz w:val="24"/>
                <w:szCs w:val="24"/>
                <w:lang w:eastAsia="ar-SA"/>
              </w:rPr>
              <w:t>Скорость доступа в Интернет 500 Мбит/сек.</w:t>
            </w:r>
          </w:p>
        </w:tc>
      </w:tr>
    </w:tbl>
    <w:p w14:paraId="2445C884" w14:textId="77777777" w:rsidR="00F02D20" w:rsidRPr="00DA553F" w:rsidRDefault="00F02D20" w:rsidP="00F02D20">
      <w:pPr>
        <w:pStyle w:val="12"/>
        <w:spacing w:after="0" w:line="360" w:lineRule="auto"/>
        <w:ind w:left="0"/>
        <w:jc w:val="both"/>
        <w:rPr>
          <w:rFonts w:ascii="Times New Roman" w:hAnsi="Times New Roman" w:cs="Times New Roman"/>
          <w:sz w:val="28"/>
          <w:szCs w:val="28"/>
        </w:rPr>
      </w:pPr>
    </w:p>
    <w:p w14:paraId="242A284D" w14:textId="77777777" w:rsidR="00462937" w:rsidRPr="00DA553F" w:rsidRDefault="00462937" w:rsidP="00F02D20">
      <w:pPr>
        <w:spacing w:after="0"/>
        <w:jc w:val="right"/>
        <w:rPr>
          <w:rFonts w:ascii="Times New Roman" w:hAnsi="Times New Roman" w:cs="Times New Roman"/>
          <w:sz w:val="28"/>
          <w:szCs w:val="28"/>
          <w:lang w:eastAsia="ru-RU"/>
        </w:rPr>
      </w:pPr>
      <w:r w:rsidRPr="00DA553F">
        <w:rPr>
          <w:rFonts w:ascii="Times New Roman" w:hAnsi="Times New Roman" w:cs="Times New Roman"/>
          <w:i/>
          <w:iCs/>
          <w:color w:val="000000"/>
          <w:sz w:val="28"/>
          <w:szCs w:val="28"/>
        </w:rPr>
        <w:br w:type="page"/>
      </w:r>
      <w:r w:rsidRPr="00DA553F">
        <w:rPr>
          <w:rFonts w:ascii="Times New Roman" w:hAnsi="Times New Roman" w:cs="Times New Roman"/>
          <w:sz w:val="28"/>
          <w:szCs w:val="28"/>
          <w:lang w:eastAsia="ru-RU"/>
        </w:rPr>
        <w:t>Приложение 1</w:t>
      </w:r>
    </w:p>
    <w:p w14:paraId="0058DC3B" w14:textId="77777777" w:rsidR="00462937" w:rsidRPr="00DA553F" w:rsidRDefault="00DC0E3A" w:rsidP="003C73B0">
      <w:pPr>
        <w:tabs>
          <w:tab w:val="left" w:pos="708"/>
          <w:tab w:val="center" w:pos="4677"/>
          <w:tab w:val="right" w:pos="9355"/>
        </w:tabs>
        <w:suppressAutoHyphens/>
        <w:spacing w:after="0" w:line="240" w:lineRule="auto"/>
        <w:jc w:val="right"/>
        <w:rPr>
          <w:rFonts w:ascii="Times New Roman" w:hAnsi="Times New Roman" w:cs="Times New Roman"/>
          <w:sz w:val="28"/>
          <w:szCs w:val="28"/>
          <w:lang w:eastAsia="ru-RU"/>
        </w:rPr>
      </w:pPr>
      <w:r w:rsidRPr="00DA553F">
        <w:rPr>
          <w:rFonts w:ascii="Times New Roman" w:hAnsi="Times New Roman" w:cs="Times New Roman"/>
          <w:noProof/>
          <w:sz w:val="28"/>
          <w:szCs w:val="28"/>
          <w:lang w:eastAsia="ru-RU"/>
        </w:rPr>
        <w:drawing>
          <wp:anchor distT="0" distB="0" distL="114300" distR="114300" simplePos="0" relativeHeight="251657728" behindDoc="0" locked="0" layoutInCell="1" allowOverlap="1" wp14:anchorId="09432915" wp14:editId="708BB6E9">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pic:spPr>
                </pic:pic>
              </a:graphicData>
            </a:graphic>
          </wp:anchor>
        </w:drawing>
      </w:r>
    </w:p>
    <w:p w14:paraId="6C057722" w14:textId="77777777" w:rsidR="00462937" w:rsidRPr="00DA553F" w:rsidRDefault="00462937" w:rsidP="003C73B0">
      <w:pPr>
        <w:tabs>
          <w:tab w:val="left" w:pos="708"/>
          <w:tab w:val="center" w:pos="4677"/>
          <w:tab w:val="right" w:pos="9355"/>
        </w:tabs>
        <w:suppressAutoHyphens/>
        <w:spacing w:after="0" w:line="240" w:lineRule="auto"/>
        <w:jc w:val="right"/>
        <w:rPr>
          <w:rFonts w:ascii="Times New Roman" w:hAnsi="Times New Roman" w:cs="Times New Roman"/>
          <w:b/>
          <w:bCs/>
          <w:sz w:val="28"/>
          <w:szCs w:val="28"/>
          <w:lang w:eastAsia="ru-RU"/>
        </w:rPr>
      </w:pPr>
    </w:p>
    <w:p w14:paraId="28B839EE" w14:textId="77777777" w:rsidR="00462937" w:rsidRPr="00DA553F" w:rsidRDefault="00462937" w:rsidP="003C73B0">
      <w:pPr>
        <w:shd w:val="clear" w:color="auto" w:fill="FFFFFF"/>
        <w:spacing w:after="0" w:line="240" w:lineRule="auto"/>
        <w:ind w:right="-284"/>
        <w:jc w:val="center"/>
        <w:rPr>
          <w:rFonts w:ascii="Times New Roman" w:hAnsi="Times New Roman" w:cs="Times New Roman"/>
          <w:sz w:val="28"/>
          <w:szCs w:val="28"/>
          <w:lang w:eastAsia="ru-RU"/>
        </w:rPr>
      </w:pPr>
    </w:p>
    <w:p w14:paraId="3E933AF3" w14:textId="77777777" w:rsidR="00462937" w:rsidRPr="00DA553F" w:rsidRDefault="00462937" w:rsidP="003C73B0">
      <w:pPr>
        <w:shd w:val="clear" w:color="auto" w:fill="FFFFFF"/>
        <w:spacing w:after="0" w:line="240" w:lineRule="auto"/>
        <w:ind w:right="-284"/>
        <w:jc w:val="center"/>
        <w:rPr>
          <w:rFonts w:ascii="Times New Roman" w:hAnsi="Times New Roman" w:cs="Times New Roman"/>
          <w:sz w:val="28"/>
          <w:szCs w:val="28"/>
          <w:lang w:eastAsia="ru-RU"/>
        </w:rPr>
      </w:pPr>
    </w:p>
    <w:p w14:paraId="31494DCD" w14:textId="77777777" w:rsidR="00462937" w:rsidRPr="00DA553F" w:rsidRDefault="00462937" w:rsidP="003C73B0">
      <w:pPr>
        <w:shd w:val="clear" w:color="auto" w:fill="FFFFFF"/>
        <w:spacing w:after="0" w:line="240" w:lineRule="auto"/>
        <w:ind w:right="-284"/>
        <w:jc w:val="center"/>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МИНИСТЕРСТВО ОБРАЗОВАНИЯ И НАУКИ РОССИЙСКОЙ ФЕДЕРАЦИИ</w:t>
      </w:r>
    </w:p>
    <w:p w14:paraId="643A7CEC" w14:textId="77777777" w:rsidR="00462937" w:rsidRPr="00DA553F" w:rsidRDefault="00462937" w:rsidP="003C73B0">
      <w:pPr>
        <w:spacing w:after="0" w:line="240" w:lineRule="auto"/>
        <w:jc w:val="center"/>
        <w:rPr>
          <w:rFonts w:ascii="Times New Roman" w:hAnsi="Times New Roman" w:cs="Times New Roman"/>
          <w:sz w:val="28"/>
          <w:szCs w:val="28"/>
          <w:lang w:eastAsia="ru-RU"/>
        </w:rPr>
      </w:pPr>
      <w:r w:rsidRPr="00DA553F">
        <w:rPr>
          <w:rFonts w:ascii="Times New Roman" w:hAnsi="Times New Roman" w:cs="Times New Roman"/>
          <w:sz w:val="28"/>
          <w:szCs w:val="28"/>
          <w:lang w:eastAsia="ru-RU"/>
        </w:rPr>
        <w:t>Федеральное государственное автономное образовательное учреждение высшего образования</w:t>
      </w:r>
    </w:p>
    <w:p w14:paraId="32D76691" w14:textId="77777777" w:rsidR="00462937" w:rsidRPr="00DA553F" w:rsidRDefault="00462937" w:rsidP="003C73B0">
      <w:pPr>
        <w:shd w:val="clear" w:color="auto" w:fill="FFFFFF"/>
        <w:spacing w:after="0" w:line="240" w:lineRule="auto"/>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«Дальневосточный федеральный университет»</w:t>
      </w:r>
    </w:p>
    <w:p w14:paraId="0C8693AF" w14:textId="77777777" w:rsidR="00462937" w:rsidRPr="00DA553F" w:rsidRDefault="00462937" w:rsidP="003C73B0">
      <w:pPr>
        <w:shd w:val="clear" w:color="auto" w:fill="FFFFFF"/>
        <w:spacing w:after="0" w:line="240" w:lineRule="auto"/>
        <w:jc w:val="center"/>
        <w:rPr>
          <w:rFonts w:ascii="Times New Roman" w:hAnsi="Times New Roman" w:cs="Times New Roman"/>
          <w:sz w:val="28"/>
          <w:szCs w:val="28"/>
          <w:lang w:eastAsia="ru-RU"/>
        </w:rPr>
      </w:pPr>
      <w:r w:rsidRPr="00DA553F">
        <w:rPr>
          <w:rFonts w:ascii="Times New Roman" w:hAnsi="Times New Roman" w:cs="Times New Roman"/>
          <w:sz w:val="28"/>
          <w:szCs w:val="28"/>
          <w:lang w:eastAsia="ru-RU"/>
        </w:rPr>
        <w:t>(ДВФУ)</w:t>
      </w:r>
    </w:p>
    <w:p w14:paraId="21DC4D3C" w14:textId="77777777" w:rsidR="00462937" w:rsidRPr="00DA553F" w:rsidRDefault="003C2D5B" w:rsidP="003C73B0">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3AF4EFE5" wp14:editId="61A409B8">
                <wp:simplePos x="0" y="0"/>
                <wp:positionH relativeFrom="column">
                  <wp:posOffset>-97155</wp:posOffset>
                </wp:positionH>
                <wp:positionV relativeFrom="paragraph">
                  <wp:posOffset>95885</wp:posOffset>
                </wp:positionV>
                <wp:extent cx="6040755" cy="27305"/>
                <wp:effectExtent l="30480" t="35560" r="34290" b="323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A747"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e47PQqAgAASAQAAA4AAAAAAAAAAAAAAAAALgIAAGRycy9l&#10;Mm9Eb2MueG1sUEsBAi0AFAAGAAgAAAAhAHO31+TeAAAACQEAAA8AAAAAAAAAAAAAAAAAhAQAAGRy&#10;cy9kb3ducmV2LnhtbFBLBQYAAAAABAAEAPMAAACPBQAAAAA=&#10;" strokeweight="4.5pt">
                <v:stroke linestyle="thickThin"/>
              </v:line>
            </w:pict>
          </mc:Fallback>
        </mc:AlternateContent>
      </w:r>
    </w:p>
    <w:p w14:paraId="1B8BB42A" w14:textId="77777777" w:rsidR="00462937" w:rsidRPr="00DA553F" w:rsidRDefault="00462937" w:rsidP="003C73B0">
      <w:pPr>
        <w:spacing w:after="0" w:line="240" w:lineRule="auto"/>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ИНЖЕНЕРНАЯ ШКОЛА</w:t>
      </w:r>
    </w:p>
    <w:p w14:paraId="598B8007"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p>
    <w:p w14:paraId="57BB8567"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4FF999BB"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358B888E"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45027F76"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0BE09D79"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4305E8FF"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54C867C3"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2741779D"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1596785C"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УЧЕБНО-МЕТОДИЧЕСКОЕ обеспечение самостоятельной работы ОБУЧАЮЩИХСЯ</w:t>
      </w:r>
    </w:p>
    <w:p w14:paraId="48942F59" w14:textId="77777777" w:rsidR="00462937" w:rsidRPr="00DA553F" w:rsidRDefault="00462937" w:rsidP="003C73B0">
      <w:pPr>
        <w:tabs>
          <w:tab w:val="left" w:pos="709"/>
        </w:tabs>
        <w:suppressAutoHyphens/>
        <w:spacing w:after="0"/>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по дисциплине «</w:t>
      </w:r>
      <w:r w:rsidR="00DF2520" w:rsidRPr="00DA553F">
        <w:rPr>
          <w:rFonts w:ascii="Times New Roman" w:hAnsi="Times New Roman" w:cs="Times New Roman"/>
          <w:b/>
          <w:bCs/>
          <w:sz w:val="28"/>
          <w:szCs w:val="28"/>
          <w:lang w:eastAsia="ru-RU"/>
        </w:rPr>
        <w:t>Горнопромышленная экология</w:t>
      </w:r>
      <w:r w:rsidRPr="00DA553F">
        <w:rPr>
          <w:rFonts w:ascii="Times New Roman" w:hAnsi="Times New Roman" w:cs="Times New Roman"/>
          <w:b/>
          <w:bCs/>
          <w:sz w:val="28"/>
          <w:szCs w:val="28"/>
          <w:lang w:eastAsia="ru-RU"/>
        </w:rPr>
        <w:t>»</w:t>
      </w:r>
    </w:p>
    <w:p w14:paraId="77E93F92" w14:textId="77777777" w:rsidR="00462937" w:rsidRPr="00DA553F" w:rsidRDefault="00462937" w:rsidP="003C73B0">
      <w:pPr>
        <w:spacing w:after="60" w:line="240" w:lineRule="auto"/>
        <w:jc w:val="center"/>
        <w:outlineLvl w:val="5"/>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 xml:space="preserve">Направление подготовки </w:t>
      </w:r>
      <w:r w:rsidR="00DF2520" w:rsidRPr="00DA553F">
        <w:rPr>
          <w:rFonts w:ascii="Times New Roman" w:hAnsi="Times New Roman" w:cs="Times New Roman"/>
          <w:b/>
          <w:bCs/>
          <w:sz w:val="28"/>
          <w:szCs w:val="28"/>
          <w:lang w:eastAsia="ru-RU"/>
        </w:rPr>
        <w:t>21.05.04</w:t>
      </w:r>
      <w:r w:rsidRPr="00DA553F">
        <w:rPr>
          <w:rFonts w:ascii="Times New Roman" w:hAnsi="Times New Roman" w:cs="Times New Roman"/>
          <w:b/>
          <w:bCs/>
          <w:sz w:val="28"/>
          <w:szCs w:val="28"/>
          <w:lang w:eastAsia="ru-RU"/>
        </w:rPr>
        <w:t xml:space="preserve"> «Г</w:t>
      </w:r>
      <w:r w:rsidR="00DF2520" w:rsidRPr="00DA553F">
        <w:rPr>
          <w:rFonts w:ascii="Times New Roman" w:hAnsi="Times New Roman" w:cs="Times New Roman"/>
          <w:b/>
          <w:bCs/>
          <w:sz w:val="28"/>
          <w:szCs w:val="28"/>
          <w:lang w:eastAsia="ru-RU"/>
        </w:rPr>
        <w:t>орное дело</w:t>
      </w:r>
      <w:r w:rsidRPr="00DA553F">
        <w:rPr>
          <w:rFonts w:ascii="Times New Roman" w:hAnsi="Times New Roman" w:cs="Times New Roman"/>
          <w:b/>
          <w:bCs/>
          <w:sz w:val="28"/>
          <w:szCs w:val="28"/>
          <w:lang w:eastAsia="ru-RU"/>
        </w:rPr>
        <w:t>»</w:t>
      </w:r>
    </w:p>
    <w:p w14:paraId="4A38C6DD" w14:textId="77777777" w:rsidR="00DF2520" w:rsidRPr="00DA553F" w:rsidRDefault="00DF2520" w:rsidP="00DF2520">
      <w:pPr>
        <w:spacing w:after="0"/>
        <w:jc w:val="center"/>
        <w:outlineLvl w:val="5"/>
        <w:rPr>
          <w:rFonts w:ascii="Times New Roman" w:hAnsi="Times New Roman" w:cs="Times New Roman"/>
          <w:bCs/>
          <w:sz w:val="28"/>
          <w:szCs w:val="28"/>
          <w:lang w:eastAsia="ru-RU"/>
        </w:rPr>
      </w:pPr>
      <w:r w:rsidRPr="00DA553F">
        <w:rPr>
          <w:rFonts w:ascii="Times New Roman" w:hAnsi="Times New Roman" w:cs="Times New Roman"/>
          <w:bCs/>
          <w:sz w:val="28"/>
          <w:szCs w:val="28"/>
          <w:lang w:eastAsia="ru-RU"/>
        </w:rPr>
        <w:t>Специализация «</w:t>
      </w:r>
      <w:r w:rsidR="003C2D5B">
        <w:rPr>
          <w:rFonts w:ascii="Times New Roman" w:hAnsi="Times New Roman" w:cs="Times New Roman"/>
          <w:bCs/>
          <w:sz w:val="28"/>
          <w:szCs w:val="28"/>
          <w:lang w:eastAsia="ru-RU"/>
        </w:rPr>
        <w:t>Маркшейдерское дело</w:t>
      </w:r>
      <w:r w:rsidRPr="00DA553F">
        <w:rPr>
          <w:rFonts w:ascii="Times New Roman" w:hAnsi="Times New Roman" w:cs="Times New Roman"/>
          <w:bCs/>
          <w:sz w:val="28"/>
          <w:szCs w:val="28"/>
          <w:lang w:eastAsia="ru-RU"/>
        </w:rPr>
        <w:t>»</w:t>
      </w:r>
    </w:p>
    <w:p w14:paraId="7F31EBD1" w14:textId="77777777" w:rsidR="00462937" w:rsidRPr="00DA553F" w:rsidRDefault="00462937" w:rsidP="003C73B0">
      <w:pPr>
        <w:spacing w:after="0" w:line="240" w:lineRule="auto"/>
        <w:jc w:val="center"/>
        <w:outlineLvl w:val="5"/>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Форма подготовки очная</w:t>
      </w:r>
    </w:p>
    <w:p w14:paraId="3930A178"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19AF4BD7"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74FD4960"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33F4D2A6"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5241FE00"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48BA1BB8"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26C633E4"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1CC187B3"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477F97A6"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04E988EF"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0E36F332"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6D1C8BBE"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7B29FC45"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sz w:val="28"/>
          <w:szCs w:val="28"/>
          <w:lang w:eastAsia="ru-RU"/>
        </w:rPr>
        <w:t>Владивосток</w:t>
      </w:r>
    </w:p>
    <w:p w14:paraId="14BFD3D6" w14:textId="77777777" w:rsidR="00462937" w:rsidRPr="00CE2B76" w:rsidRDefault="00462937" w:rsidP="00CE2B76">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201</w:t>
      </w:r>
      <w:r w:rsidR="00B35E38" w:rsidRPr="00DA553F">
        <w:rPr>
          <w:rFonts w:ascii="Times New Roman" w:hAnsi="Times New Roman" w:cs="Times New Roman"/>
          <w:b/>
          <w:bCs/>
          <w:caps/>
          <w:sz w:val="28"/>
          <w:szCs w:val="28"/>
          <w:lang w:eastAsia="ru-RU"/>
        </w:rPr>
        <w:t>5</w:t>
      </w:r>
      <w:r w:rsidRPr="00DA553F">
        <w:rPr>
          <w:rFonts w:ascii="Times New Roman" w:hAnsi="Times New Roman" w:cs="Times New Roman"/>
          <w:b/>
          <w:bCs/>
          <w:sz w:val="28"/>
          <w:szCs w:val="28"/>
          <w:lang w:eastAsia="ru-RU"/>
        </w:rPr>
        <w:br w:type="page"/>
      </w:r>
    </w:p>
    <w:p w14:paraId="1E2E7A75" w14:textId="77777777" w:rsidR="00462937" w:rsidRPr="00DA553F" w:rsidRDefault="00462937" w:rsidP="003C73B0">
      <w:pPr>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2389"/>
        <w:gridCol w:w="2410"/>
        <w:gridCol w:w="1842"/>
        <w:gridCol w:w="2092"/>
      </w:tblGrid>
      <w:tr w:rsidR="00594F14" w:rsidRPr="004854FE" w14:paraId="68FA3ED9" w14:textId="77777777" w:rsidTr="004854FE">
        <w:tc>
          <w:tcPr>
            <w:tcW w:w="838" w:type="dxa"/>
            <w:vAlign w:val="center"/>
          </w:tcPr>
          <w:p w14:paraId="781C9971"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w:t>
            </w:r>
          </w:p>
          <w:p w14:paraId="7C377411"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п/п</w:t>
            </w:r>
          </w:p>
        </w:tc>
        <w:tc>
          <w:tcPr>
            <w:tcW w:w="2389" w:type="dxa"/>
            <w:vAlign w:val="center"/>
          </w:tcPr>
          <w:p w14:paraId="766C9F4B"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Дата/сроки выполнения</w:t>
            </w:r>
          </w:p>
        </w:tc>
        <w:tc>
          <w:tcPr>
            <w:tcW w:w="2410" w:type="dxa"/>
            <w:vAlign w:val="center"/>
          </w:tcPr>
          <w:p w14:paraId="4027E879"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Вид самостоятельной работы</w:t>
            </w:r>
          </w:p>
        </w:tc>
        <w:tc>
          <w:tcPr>
            <w:tcW w:w="1842" w:type="dxa"/>
            <w:vAlign w:val="center"/>
          </w:tcPr>
          <w:p w14:paraId="560E36E8"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Примерные нормы времени на выполнение</w:t>
            </w:r>
          </w:p>
        </w:tc>
        <w:tc>
          <w:tcPr>
            <w:tcW w:w="2092" w:type="dxa"/>
            <w:vAlign w:val="center"/>
          </w:tcPr>
          <w:p w14:paraId="7A5D5106" w14:textId="77777777" w:rsidR="00594F14" w:rsidRPr="004854FE" w:rsidRDefault="00594F14" w:rsidP="004854FE">
            <w:pPr>
              <w:spacing w:after="0" w:line="240" w:lineRule="auto"/>
              <w:jc w:val="center"/>
              <w:rPr>
                <w:rFonts w:ascii="Times New Roman" w:hAnsi="Times New Roman" w:cs="Times New Roman"/>
                <w:b/>
              </w:rPr>
            </w:pPr>
            <w:r w:rsidRPr="004854FE">
              <w:rPr>
                <w:rFonts w:ascii="Times New Roman" w:hAnsi="Times New Roman" w:cs="Times New Roman"/>
                <w:b/>
              </w:rPr>
              <w:t>Форма контроля</w:t>
            </w:r>
          </w:p>
        </w:tc>
      </w:tr>
      <w:tr w:rsidR="00594F14" w:rsidRPr="004854FE" w14:paraId="461F6567" w14:textId="77777777" w:rsidTr="00C750AC">
        <w:tc>
          <w:tcPr>
            <w:tcW w:w="838" w:type="dxa"/>
          </w:tcPr>
          <w:p w14:paraId="634A0BC8" w14:textId="77777777" w:rsidR="00594F14" w:rsidRPr="004854FE" w:rsidRDefault="00594F14" w:rsidP="004854FE">
            <w:pPr>
              <w:spacing w:after="0" w:line="240" w:lineRule="auto"/>
              <w:jc w:val="center"/>
              <w:rPr>
                <w:rFonts w:ascii="Times New Roman" w:hAnsi="Times New Roman" w:cs="Times New Roman"/>
              </w:rPr>
            </w:pPr>
            <w:bookmarkStart w:id="3" w:name="_Hlk536263368"/>
            <w:r w:rsidRPr="004854FE">
              <w:rPr>
                <w:rFonts w:ascii="Times New Roman" w:hAnsi="Times New Roman" w:cs="Times New Roman"/>
              </w:rPr>
              <w:t>1</w:t>
            </w:r>
          </w:p>
        </w:tc>
        <w:tc>
          <w:tcPr>
            <w:tcW w:w="2389" w:type="dxa"/>
          </w:tcPr>
          <w:p w14:paraId="2AB2E8A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 xml:space="preserve">Во время изучения темы 1 </w:t>
            </w:r>
            <w:r w:rsidR="00CD2FCE" w:rsidRPr="004854FE">
              <w:rPr>
                <w:rFonts w:ascii="Times New Roman" w:hAnsi="Times New Roman" w:cs="Times New Roman"/>
              </w:rPr>
              <w:t>и 2</w:t>
            </w:r>
          </w:p>
        </w:tc>
        <w:tc>
          <w:tcPr>
            <w:tcW w:w="2410" w:type="dxa"/>
          </w:tcPr>
          <w:p w14:paraId="2C93FED9"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Подготовка к практическому занятию 1</w:t>
            </w:r>
          </w:p>
        </w:tc>
        <w:tc>
          <w:tcPr>
            <w:tcW w:w="1842" w:type="dxa"/>
            <w:vAlign w:val="center"/>
          </w:tcPr>
          <w:p w14:paraId="44A49CCE"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1</w:t>
            </w:r>
          </w:p>
        </w:tc>
        <w:tc>
          <w:tcPr>
            <w:tcW w:w="2092" w:type="dxa"/>
          </w:tcPr>
          <w:p w14:paraId="7A2059BB"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Практическое занятие 1</w:t>
            </w:r>
          </w:p>
        </w:tc>
      </w:tr>
      <w:tr w:rsidR="00594F14" w:rsidRPr="004854FE" w14:paraId="1A3933D4" w14:textId="77777777" w:rsidTr="00C750AC">
        <w:tc>
          <w:tcPr>
            <w:tcW w:w="838" w:type="dxa"/>
          </w:tcPr>
          <w:p w14:paraId="3D81EDAB"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2</w:t>
            </w:r>
          </w:p>
        </w:tc>
        <w:tc>
          <w:tcPr>
            <w:tcW w:w="2389" w:type="dxa"/>
          </w:tcPr>
          <w:p w14:paraId="3C879D60"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 3</w:t>
            </w:r>
          </w:p>
        </w:tc>
        <w:tc>
          <w:tcPr>
            <w:tcW w:w="2410" w:type="dxa"/>
          </w:tcPr>
          <w:p w14:paraId="39AD4710"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Подготовка к практическому занятию 2</w:t>
            </w:r>
          </w:p>
        </w:tc>
        <w:tc>
          <w:tcPr>
            <w:tcW w:w="1842" w:type="dxa"/>
            <w:vAlign w:val="center"/>
          </w:tcPr>
          <w:p w14:paraId="478C0CD3"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1</w:t>
            </w:r>
          </w:p>
        </w:tc>
        <w:tc>
          <w:tcPr>
            <w:tcW w:w="2092" w:type="dxa"/>
          </w:tcPr>
          <w:p w14:paraId="62D4D69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Практическое занятие 2</w:t>
            </w:r>
          </w:p>
        </w:tc>
      </w:tr>
      <w:tr w:rsidR="00594F14" w:rsidRPr="004854FE" w14:paraId="33F5D1A1" w14:textId="77777777" w:rsidTr="00C750AC">
        <w:tc>
          <w:tcPr>
            <w:tcW w:w="838" w:type="dxa"/>
          </w:tcPr>
          <w:p w14:paraId="1F85FEBF"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389" w:type="dxa"/>
          </w:tcPr>
          <w:p w14:paraId="728A97BC"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После изучения темы 3</w:t>
            </w:r>
          </w:p>
        </w:tc>
        <w:tc>
          <w:tcPr>
            <w:tcW w:w="2410" w:type="dxa"/>
          </w:tcPr>
          <w:p w14:paraId="49EC09E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 xml:space="preserve">Подготовка к коллоквиуму по теме </w:t>
            </w:r>
            <w:r w:rsidR="00CD2FCE" w:rsidRPr="004854FE">
              <w:rPr>
                <w:rFonts w:ascii="Times New Roman" w:hAnsi="Times New Roman" w:cs="Times New Roman"/>
              </w:rPr>
              <w:t>1</w:t>
            </w:r>
          </w:p>
        </w:tc>
        <w:tc>
          <w:tcPr>
            <w:tcW w:w="1842" w:type="dxa"/>
            <w:vAlign w:val="center"/>
          </w:tcPr>
          <w:p w14:paraId="7F44871B"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092" w:type="dxa"/>
          </w:tcPr>
          <w:p w14:paraId="03000CC0"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Коллоквиум по теме </w:t>
            </w:r>
            <w:r w:rsidR="00CD2FCE" w:rsidRPr="004854FE">
              <w:rPr>
                <w:rFonts w:ascii="Times New Roman" w:hAnsi="Times New Roman" w:cs="Times New Roman"/>
                <w:color w:val="000000"/>
                <w:lang w:eastAsia="ar-SA"/>
              </w:rPr>
              <w:t>1</w:t>
            </w:r>
          </w:p>
        </w:tc>
      </w:tr>
      <w:tr w:rsidR="00594F14" w:rsidRPr="004854FE" w14:paraId="5A3439C7" w14:textId="77777777" w:rsidTr="00C750AC">
        <w:tc>
          <w:tcPr>
            <w:tcW w:w="838" w:type="dxa"/>
          </w:tcPr>
          <w:p w14:paraId="7877E9F3"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4</w:t>
            </w:r>
          </w:p>
        </w:tc>
        <w:tc>
          <w:tcPr>
            <w:tcW w:w="2389" w:type="dxa"/>
          </w:tcPr>
          <w:p w14:paraId="2B5705AA"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 4</w:t>
            </w:r>
          </w:p>
        </w:tc>
        <w:tc>
          <w:tcPr>
            <w:tcW w:w="2410" w:type="dxa"/>
          </w:tcPr>
          <w:p w14:paraId="4481244C"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Практическое занятие 3</w:t>
            </w:r>
          </w:p>
        </w:tc>
        <w:tc>
          <w:tcPr>
            <w:tcW w:w="1842" w:type="dxa"/>
            <w:vAlign w:val="center"/>
          </w:tcPr>
          <w:p w14:paraId="295A53C6"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1</w:t>
            </w:r>
          </w:p>
        </w:tc>
        <w:tc>
          <w:tcPr>
            <w:tcW w:w="2092" w:type="dxa"/>
          </w:tcPr>
          <w:p w14:paraId="094C9672"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Практическое занятие 3</w:t>
            </w:r>
          </w:p>
        </w:tc>
      </w:tr>
      <w:tr w:rsidR="00594F14" w:rsidRPr="004854FE" w14:paraId="55CBD98E" w14:textId="77777777" w:rsidTr="00C750AC">
        <w:tc>
          <w:tcPr>
            <w:tcW w:w="838" w:type="dxa"/>
          </w:tcPr>
          <w:p w14:paraId="20996122"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5</w:t>
            </w:r>
          </w:p>
        </w:tc>
        <w:tc>
          <w:tcPr>
            <w:tcW w:w="2389" w:type="dxa"/>
          </w:tcPr>
          <w:p w14:paraId="3730270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После изучения темы 4</w:t>
            </w:r>
          </w:p>
        </w:tc>
        <w:tc>
          <w:tcPr>
            <w:tcW w:w="2410" w:type="dxa"/>
          </w:tcPr>
          <w:p w14:paraId="4D55EA92"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 xml:space="preserve">Подготовка к коллоквиуму по теме </w:t>
            </w:r>
            <w:r w:rsidR="00CD2FCE" w:rsidRPr="004854FE">
              <w:rPr>
                <w:rFonts w:ascii="Times New Roman" w:hAnsi="Times New Roman" w:cs="Times New Roman"/>
              </w:rPr>
              <w:t>2</w:t>
            </w:r>
          </w:p>
        </w:tc>
        <w:tc>
          <w:tcPr>
            <w:tcW w:w="1842" w:type="dxa"/>
            <w:vAlign w:val="center"/>
          </w:tcPr>
          <w:p w14:paraId="7414B143"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092" w:type="dxa"/>
          </w:tcPr>
          <w:p w14:paraId="58E14974"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Коллоквиум по теме </w:t>
            </w:r>
            <w:r w:rsidR="00CD2FCE" w:rsidRPr="004854FE">
              <w:rPr>
                <w:rFonts w:ascii="Times New Roman" w:hAnsi="Times New Roman" w:cs="Times New Roman"/>
                <w:color w:val="000000"/>
                <w:lang w:eastAsia="ar-SA"/>
              </w:rPr>
              <w:t>2</w:t>
            </w:r>
          </w:p>
        </w:tc>
      </w:tr>
      <w:tr w:rsidR="00594F14" w:rsidRPr="004854FE" w14:paraId="1282036C" w14:textId="77777777" w:rsidTr="00C750AC">
        <w:tc>
          <w:tcPr>
            <w:tcW w:w="838" w:type="dxa"/>
          </w:tcPr>
          <w:p w14:paraId="08660471"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6</w:t>
            </w:r>
          </w:p>
        </w:tc>
        <w:tc>
          <w:tcPr>
            <w:tcW w:w="2389" w:type="dxa"/>
          </w:tcPr>
          <w:p w14:paraId="4CC50D1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 5</w:t>
            </w:r>
          </w:p>
        </w:tc>
        <w:tc>
          <w:tcPr>
            <w:tcW w:w="2410" w:type="dxa"/>
          </w:tcPr>
          <w:p w14:paraId="3E93DB03"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Подготовка к практическому занятию 4 </w:t>
            </w:r>
          </w:p>
        </w:tc>
        <w:tc>
          <w:tcPr>
            <w:tcW w:w="1842" w:type="dxa"/>
            <w:vAlign w:val="center"/>
          </w:tcPr>
          <w:p w14:paraId="4945C9A5"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0,5</w:t>
            </w:r>
          </w:p>
        </w:tc>
        <w:tc>
          <w:tcPr>
            <w:tcW w:w="2092" w:type="dxa"/>
          </w:tcPr>
          <w:p w14:paraId="1555AAB1"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Практическое занятие 4 </w:t>
            </w:r>
          </w:p>
        </w:tc>
      </w:tr>
      <w:tr w:rsidR="00594F14" w:rsidRPr="004854FE" w14:paraId="0575AAA7" w14:textId="77777777" w:rsidTr="00C750AC">
        <w:tc>
          <w:tcPr>
            <w:tcW w:w="838" w:type="dxa"/>
          </w:tcPr>
          <w:p w14:paraId="20CA05C7"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7</w:t>
            </w:r>
          </w:p>
        </w:tc>
        <w:tc>
          <w:tcPr>
            <w:tcW w:w="2389" w:type="dxa"/>
          </w:tcPr>
          <w:p w14:paraId="014C57F9"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 6</w:t>
            </w:r>
          </w:p>
        </w:tc>
        <w:tc>
          <w:tcPr>
            <w:tcW w:w="2410" w:type="dxa"/>
          </w:tcPr>
          <w:p w14:paraId="68D7932B" w14:textId="77777777" w:rsidR="00594F14" w:rsidRPr="004854FE" w:rsidRDefault="00594F14" w:rsidP="00C750AC">
            <w:pPr>
              <w:spacing w:after="0" w:line="240" w:lineRule="auto"/>
              <w:rPr>
                <w:rFonts w:ascii="Times New Roman" w:hAnsi="Times New Roman" w:cs="Times New Roman"/>
              </w:rPr>
            </w:pPr>
          </w:p>
        </w:tc>
        <w:tc>
          <w:tcPr>
            <w:tcW w:w="1842" w:type="dxa"/>
            <w:vAlign w:val="center"/>
          </w:tcPr>
          <w:p w14:paraId="3135BCCD"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0,5</w:t>
            </w:r>
          </w:p>
        </w:tc>
        <w:tc>
          <w:tcPr>
            <w:tcW w:w="2092" w:type="dxa"/>
          </w:tcPr>
          <w:p w14:paraId="7598E427"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Практическое занятие </w:t>
            </w:r>
            <w:r w:rsidR="00CD2FCE" w:rsidRPr="004854FE">
              <w:rPr>
                <w:rFonts w:ascii="Times New Roman" w:hAnsi="Times New Roman" w:cs="Times New Roman"/>
                <w:color w:val="000000"/>
                <w:lang w:eastAsia="ar-SA"/>
              </w:rPr>
              <w:t>4</w:t>
            </w:r>
          </w:p>
        </w:tc>
      </w:tr>
      <w:tr w:rsidR="00594F14" w:rsidRPr="004854FE" w14:paraId="02DBCA0D" w14:textId="77777777" w:rsidTr="00C750AC">
        <w:tc>
          <w:tcPr>
            <w:tcW w:w="838" w:type="dxa"/>
          </w:tcPr>
          <w:p w14:paraId="0E206D29"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8</w:t>
            </w:r>
          </w:p>
        </w:tc>
        <w:tc>
          <w:tcPr>
            <w:tcW w:w="2389" w:type="dxa"/>
          </w:tcPr>
          <w:p w14:paraId="0D0882FB"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После изучения темы 6</w:t>
            </w:r>
          </w:p>
        </w:tc>
        <w:tc>
          <w:tcPr>
            <w:tcW w:w="2410" w:type="dxa"/>
          </w:tcPr>
          <w:p w14:paraId="1A959CCB"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 xml:space="preserve">Подготовка к коллоквиуму по теме </w:t>
            </w:r>
            <w:r w:rsidR="00CD2FCE" w:rsidRPr="004854FE">
              <w:rPr>
                <w:rFonts w:ascii="Times New Roman" w:hAnsi="Times New Roman" w:cs="Times New Roman"/>
              </w:rPr>
              <w:t>3</w:t>
            </w:r>
          </w:p>
        </w:tc>
        <w:tc>
          <w:tcPr>
            <w:tcW w:w="1842" w:type="dxa"/>
            <w:vAlign w:val="center"/>
          </w:tcPr>
          <w:p w14:paraId="78ACE7C4"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092" w:type="dxa"/>
          </w:tcPr>
          <w:p w14:paraId="1C444A1C"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 xml:space="preserve">Коллоквиум по теме </w:t>
            </w:r>
            <w:r w:rsidR="00CD2FCE" w:rsidRPr="004854FE">
              <w:rPr>
                <w:rFonts w:ascii="Times New Roman" w:hAnsi="Times New Roman" w:cs="Times New Roman"/>
                <w:color w:val="000000"/>
                <w:lang w:eastAsia="ar-SA"/>
              </w:rPr>
              <w:t>3</w:t>
            </w:r>
          </w:p>
        </w:tc>
      </w:tr>
      <w:tr w:rsidR="00594F14" w:rsidRPr="004854FE" w14:paraId="5DDA9AA6" w14:textId="77777777" w:rsidTr="00C750AC">
        <w:tc>
          <w:tcPr>
            <w:tcW w:w="838" w:type="dxa"/>
          </w:tcPr>
          <w:p w14:paraId="44E2F8D7"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9</w:t>
            </w:r>
          </w:p>
        </w:tc>
        <w:tc>
          <w:tcPr>
            <w:tcW w:w="2389" w:type="dxa"/>
          </w:tcPr>
          <w:p w14:paraId="527118B6"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 7</w:t>
            </w:r>
          </w:p>
        </w:tc>
        <w:tc>
          <w:tcPr>
            <w:tcW w:w="2410" w:type="dxa"/>
          </w:tcPr>
          <w:p w14:paraId="57CDEF55" w14:textId="77777777" w:rsidR="00594F14" w:rsidRPr="004854FE" w:rsidRDefault="00CD2FCE" w:rsidP="00C750AC">
            <w:pPr>
              <w:spacing w:after="0" w:line="240" w:lineRule="auto"/>
              <w:rPr>
                <w:rFonts w:ascii="Times New Roman" w:hAnsi="Times New Roman" w:cs="Times New Roman"/>
              </w:rPr>
            </w:pPr>
            <w:r w:rsidRPr="004854FE">
              <w:rPr>
                <w:rFonts w:ascii="Times New Roman" w:hAnsi="Times New Roman" w:cs="Times New Roman"/>
              </w:rPr>
              <w:t>Подготовка к конференции</w:t>
            </w:r>
          </w:p>
        </w:tc>
        <w:tc>
          <w:tcPr>
            <w:tcW w:w="1842" w:type="dxa"/>
            <w:vAlign w:val="center"/>
          </w:tcPr>
          <w:p w14:paraId="12637B54"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092" w:type="dxa"/>
          </w:tcPr>
          <w:p w14:paraId="0D7F0B21" w14:textId="77777777" w:rsidR="00594F14" w:rsidRPr="004854FE" w:rsidRDefault="00CD2FCE" w:rsidP="00C750AC">
            <w:pPr>
              <w:spacing w:after="0" w:line="240" w:lineRule="auto"/>
              <w:rPr>
                <w:rFonts w:ascii="Times New Roman" w:hAnsi="Times New Roman" w:cs="Times New Roman"/>
              </w:rPr>
            </w:pPr>
            <w:r w:rsidRPr="004854FE">
              <w:rPr>
                <w:rFonts w:ascii="Times New Roman" w:hAnsi="Times New Roman" w:cs="Times New Roman"/>
              </w:rPr>
              <w:t>Доклады (конференция)</w:t>
            </w:r>
          </w:p>
        </w:tc>
      </w:tr>
      <w:tr w:rsidR="00594F14" w:rsidRPr="004854FE" w14:paraId="460273A2" w14:textId="77777777" w:rsidTr="00C750AC">
        <w:tc>
          <w:tcPr>
            <w:tcW w:w="838" w:type="dxa"/>
          </w:tcPr>
          <w:p w14:paraId="266BABD9"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10</w:t>
            </w:r>
          </w:p>
        </w:tc>
        <w:tc>
          <w:tcPr>
            <w:tcW w:w="2389" w:type="dxa"/>
          </w:tcPr>
          <w:p w14:paraId="0BAC59A2"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 xml:space="preserve">Во время изучения темы </w:t>
            </w:r>
            <w:r w:rsidR="00CD2FCE" w:rsidRPr="004854FE">
              <w:rPr>
                <w:rFonts w:ascii="Times New Roman" w:hAnsi="Times New Roman" w:cs="Times New Roman"/>
              </w:rPr>
              <w:t>8</w:t>
            </w:r>
          </w:p>
        </w:tc>
        <w:tc>
          <w:tcPr>
            <w:tcW w:w="2410" w:type="dxa"/>
          </w:tcPr>
          <w:p w14:paraId="6DF75F5C" w14:textId="77777777" w:rsidR="00594F14" w:rsidRPr="004854FE" w:rsidRDefault="00CD2FCE"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Подготовка к практическому занятию 5</w:t>
            </w:r>
          </w:p>
        </w:tc>
        <w:tc>
          <w:tcPr>
            <w:tcW w:w="1842" w:type="dxa"/>
            <w:vAlign w:val="center"/>
          </w:tcPr>
          <w:p w14:paraId="46123F83"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1</w:t>
            </w:r>
          </w:p>
        </w:tc>
        <w:tc>
          <w:tcPr>
            <w:tcW w:w="2092" w:type="dxa"/>
          </w:tcPr>
          <w:p w14:paraId="451B5E6E" w14:textId="77777777" w:rsidR="00594F14" w:rsidRPr="004854FE" w:rsidRDefault="00CD2FCE"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Практическое занятие 5</w:t>
            </w:r>
          </w:p>
        </w:tc>
      </w:tr>
      <w:tr w:rsidR="00594F14" w:rsidRPr="004854FE" w14:paraId="4C52DE6E" w14:textId="77777777" w:rsidTr="00C750AC">
        <w:tc>
          <w:tcPr>
            <w:tcW w:w="838" w:type="dxa"/>
          </w:tcPr>
          <w:p w14:paraId="671AE73D"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11</w:t>
            </w:r>
          </w:p>
        </w:tc>
        <w:tc>
          <w:tcPr>
            <w:tcW w:w="2389" w:type="dxa"/>
          </w:tcPr>
          <w:p w14:paraId="0E2603C0"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После изучения темы</w:t>
            </w:r>
            <w:r w:rsidR="00CD2FCE" w:rsidRPr="004854FE">
              <w:rPr>
                <w:rFonts w:ascii="Times New Roman" w:hAnsi="Times New Roman" w:cs="Times New Roman"/>
              </w:rPr>
              <w:t xml:space="preserve"> 8</w:t>
            </w:r>
            <w:r w:rsidRPr="004854FE">
              <w:rPr>
                <w:rFonts w:ascii="Times New Roman" w:hAnsi="Times New Roman" w:cs="Times New Roman"/>
              </w:rPr>
              <w:t xml:space="preserve"> </w:t>
            </w:r>
          </w:p>
        </w:tc>
        <w:tc>
          <w:tcPr>
            <w:tcW w:w="2410" w:type="dxa"/>
          </w:tcPr>
          <w:p w14:paraId="636AA880" w14:textId="77777777" w:rsidR="00594F14" w:rsidRPr="004854FE" w:rsidRDefault="00EB74C0" w:rsidP="00C750AC">
            <w:pPr>
              <w:spacing w:after="0" w:line="240" w:lineRule="auto"/>
              <w:rPr>
                <w:rFonts w:ascii="Times New Roman" w:hAnsi="Times New Roman" w:cs="Times New Roman"/>
              </w:rPr>
            </w:pPr>
            <w:r w:rsidRPr="004854FE">
              <w:rPr>
                <w:rFonts w:ascii="Times New Roman" w:hAnsi="Times New Roman" w:cs="Times New Roman"/>
              </w:rPr>
              <w:t>Подготовка к коллоквиуму по теме 4</w:t>
            </w:r>
          </w:p>
        </w:tc>
        <w:tc>
          <w:tcPr>
            <w:tcW w:w="1842" w:type="dxa"/>
            <w:vAlign w:val="center"/>
          </w:tcPr>
          <w:p w14:paraId="0DCF28D8"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3</w:t>
            </w:r>
          </w:p>
        </w:tc>
        <w:tc>
          <w:tcPr>
            <w:tcW w:w="2092" w:type="dxa"/>
          </w:tcPr>
          <w:p w14:paraId="5F5EA0FC" w14:textId="77777777" w:rsidR="00594F14" w:rsidRPr="004854FE" w:rsidRDefault="00EB74C0"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Коллоквиум по теме 4</w:t>
            </w:r>
          </w:p>
        </w:tc>
      </w:tr>
      <w:tr w:rsidR="00594F14" w:rsidRPr="004854FE" w14:paraId="28F5FB08" w14:textId="77777777" w:rsidTr="00C750AC">
        <w:tc>
          <w:tcPr>
            <w:tcW w:w="838" w:type="dxa"/>
          </w:tcPr>
          <w:p w14:paraId="222BF79B"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12</w:t>
            </w:r>
          </w:p>
        </w:tc>
        <w:tc>
          <w:tcPr>
            <w:tcW w:w="2389" w:type="dxa"/>
          </w:tcPr>
          <w:p w14:paraId="0BC6C064"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Во время изучения темы</w:t>
            </w:r>
            <w:r w:rsidR="000D666F" w:rsidRPr="004854FE">
              <w:rPr>
                <w:rFonts w:ascii="Times New Roman" w:hAnsi="Times New Roman" w:cs="Times New Roman"/>
              </w:rPr>
              <w:t xml:space="preserve"> </w:t>
            </w:r>
            <w:r w:rsidRPr="004854FE">
              <w:rPr>
                <w:rFonts w:ascii="Times New Roman" w:hAnsi="Times New Roman" w:cs="Times New Roman"/>
              </w:rPr>
              <w:t xml:space="preserve"> </w:t>
            </w:r>
            <w:r w:rsidR="00EB74C0" w:rsidRPr="004854FE">
              <w:rPr>
                <w:rFonts w:ascii="Times New Roman" w:hAnsi="Times New Roman" w:cs="Times New Roman"/>
              </w:rPr>
              <w:t>9</w:t>
            </w:r>
          </w:p>
        </w:tc>
        <w:tc>
          <w:tcPr>
            <w:tcW w:w="2410" w:type="dxa"/>
          </w:tcPr>
          <w:p w14:paraId="62CF6FF4" w14:textId="77777777" w:rsidR="00594F14" w:rsidRPr="004854FE" w:rsidRDefault="00EB74C0"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Подготовка к практическому занятию 5 (проектное обучение)</w:t>
            </w:r>
          </w:p>
        </w:tc>
        <w:tc>
          <w:tcPr>
            <w:tcW w:w="1842" w:type="dxa"/>
            <w:vAlign w:val="center"/>
          </w:tcPr>
          <w:p w14:paraId="4B06C340" w14:textId="77777777" w:rsidR="00594F14" w:rsidRPr="004854FE" w:rsidRDefault="00EB74C0" w:rsidP="00C750AC">
            <w:pPr>
              <w:spacing w:after="0" w:line="240" w:lineRule="auto"/>
              <w:jc w:val="center"/>
              <w:rPr>
                <w:rFonts w:ascii="Times New Roman" w:hAnsi="Times New Roman" w:cs="Times New Roman"/>
              </w:rPr>
            </w:pPr>
            <w:r w:rsidRPr="004854FE">
              <w:rPr>
                <w:rFonts w:ascii="Times New Roman" w:hAnsi="Times New Roman" w:cs="Times New Roman"/>
              </w:rPr>
              <w:t>16</w:t>
            </w:r>
          </w:p>
        </w:tc>
        <w:tc>
          <w:tcPr>
            <w:tcW w:w="2092" w:type="dxa"/>
          </w:tcPr>
          <w:p w14:paraId="5D7D3F65" w14:textId="77777777" w:rsidR="00594F14" w:rsidRPr="004854FE" w:rsidRDefault="00EB74C0" w:rsidP="00C750AC">
            <w:pPr>
              <w:spacing w:after="0" w:line="240" w:lineRule="auto"/>
              <w:rPr>
                <w:rFonts w:ascii="Times New Roman" w:hAnsi="Times New Roman" w:cs="Times New Roman"/>
              </w:rPr>
            </w:pPr>
            <w:r w:rsidRPr="004854FE">
              <w:rPr>
                <w:rFonts w:ascii="Times New Roman" w:hAnsi="Times New Roman" w:cs="Times New Roman"/>
                <w:color w:val="000000"/>
                <w:lang w:eastAsia="ar-SA"/>
              </w:rPr>
              <w:t>Практическое занятие 5 (защита проектов)</w:t>
            </w:r>
          </w:p>
        </w:tc>
      </w:tr>
      <w:tr w:rsidR="00594F14" w:rsidRPr="004854FE" w14:paraId="65DBD549" w14:textId="77777777" w:rsidTr="00C750AC">
        <w:tc>
          <w:tcPr>
            <w:tcW w:w="838" w:type="dxa"/>
          </w:tcPr>
          <w:p w14:paraId="7FAC269D" w14:textId="77777777" w:rsidR="00594F14" w:rsidRPr="004854FE" w:rsidRDefault="00CE2B76" w:rsidP="004854FE">
            <w:pPr>
              <w:spacing w:after="0" w:line="240" w:lineRule="auto"/>
              <w:jc w:val="center"/>
              <w:rPr>
                <w:rFonts w:ascii="Times New Roman" w:hAnsi="Times New Roman" w:cs="Times New Roman"/>
              </w:rPr>
            </w:pPr>
            <w:r w:rsidRPr="004854FE">
              <w:rPr>
                <w:rFonts w:ascii="Times New Roman" w:hAnsi="Times New Roman" w:cs="Times New Roman"/>
              </w:rPr>
              <w:t>13</w:t>
            </w:r>
          </w:p>
        </w:tc>
        <w:tc>
          <w:tcPr>
            <w:tcW w:w="2389" w:type="dxa"/>
          </w:tcPr>
          <w:p w14:paraId="0A524488"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Промежуточная аттестация</w:t>
            </w:r>
          </w:p>
        </w:tc>
        <w:tc>
          <w:tcPr>
            <w:tcW w:w="2410" w:type="dxa"/>
          </w:tcPr>
          <w:p w14:paraId="111BD3AD"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Подготовка к экзамену</w:t>
            </w:r>
          </w:p>
        </w:tc>
        <w:tc>
          <w:tcPr>
            <w:tcW w:w="1842" w:type="dxa"/>
            <w:vAlign w:val="center"/>
          </w:tcPr>
          <w:p w14:paraId="73944526" w14:textId="77777777" w:rsidR="00594F14" w:rsidRPr="004854FE" w:rsidRDefault="00594F14" w:rsidP="00C750AC">
            <w:pPr>
              <w:spacing w:after="0" w:line="240" w:lineRule="auto"/>
              <w:jc w:val="center"/>
              <w:rPr>
                <w:rFonts w:ascii="Times New Roman" w:hAnsi="Times New Roman" w:cs="Times New Roman"/>
              </w:rPr>
            </w:pPr>
            <w:r w:rsidRPr="004854FE">
              <w:rPr>
                <w:rFonts w:ascii="Times New Roman" w:hAnsi="Times New Roman" w:cs="Times New Roman"/>
              </w:rPr>
              <w:t>36</w:t>
            </w:r>
          </w:p>
        </w:tc>
        <w:tc>
          <w:tcPr>
            <w:tcW w:w="2092" w:type="dxa"/>
          </w:tcPr>
          <w:p w14:paraId="1A2DB094" w14:textId="77777777" w:rsidR="00594F14" w:rsidRPr="004854FE" w:rsidRDefault="00594F14" w:rsidP="00C750AC">
            <w:pPr>
              <w:spacing w:after="0" w:line="240" w:lineRule="auto"/>
              <w:rPr>
                <w:rFonts w:ascii="Times New Roman" w:hAnsi="Times New Roman" w:cs="Times New Roman"/>
              </w:rPr>
            </w:pPr>
            <w:r w:rsidRPr="004854FE">
              <w:rPr>
                <w:rFonts w:ascii="Times New Roman" w:hAnsi="Times New Roman" w:cs="Times New Roman"/>
              </w:rPr>
              <w:t>Экзамен</w:t>
            </w:r>
          </w:p>
        </w:tc>
      </w:tr>
      <w:bookmarkEnd w:id="3"/>
    </w:tbl>
    <w:p w14:paraId="3D924236" w14:textId="77777777" w:rsidR="00462937" w:rsidRPr="00DA553F" w:rsidRDefault="00462937" w:rsidP="000E4FF1">
      <w:pPr>
        <w:spacing w:after="0" w:line="360" w:lineRule="auto"/>
        <w:rPr>
          <w:rFonts w:ascii="Times New Roman" w:hAnsi="Times New Roman" w:cs="Times New Roman"/>
          <w:sz w:val="28"/>
          <w:szCs w:val="28"/>
          <w:lang w:eastAsia="ru-RU"/>
        </w:rPr>
      </w:pPr>
    </w:p>
    <w:p w14:paraId="2F02F2A7" w14:textId="77777777" w:rsidR="00BC2A7C" w:rsidRDefault="00BC2A7C" w:rsidP="00BC2A7C">
      <w:pPr>
        <w:keepNext/>
        <w:keepLines/>
        <w:tabs>
          <w:tab w:val="left" w:pos="0"/>
          <w:tab w:val="left" w:pos="709"/>
        </w:tabs>
        <w:spacing w:after="0" w:line="360" w:lineRule="auto"/>
        <w:ind w:left="432" w:hanging="432"/>
        <w:jc w:val="center"/>
        <w:outlineLvl w:val="0"/>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Рекомендации по самостоятельной работе студентов</w:t>
      </w:r>
    </w:p>
    <w:p w14:paraId="1F23ACC3" w14:textId="77777777" w:rsidR="00712332" w:rsidRPr="00DA553F" w:rsidRDefault="00712332" w:rsidP="004854FE">
      <w:pPr>
        <w:keepNext/>
        <w:keepLines/>
        <w:tabs>
          <w:tab w:val="left" w:pos="0"/>
          <w:tab w:val="left" w:pos="709"/>
        </w:tabs>
        <w:spacing w:after="0"/>
        <w:ind w:left="432" w:hanging="432"/>
        <w:jc w:val="center"/>
        <w:outlineLvl w:val="0"/>
        <w:rPr>
          <w:rFonts w:ascii="Times New Roman" w:hAnsi="Times New Roman" w:cs="Times New Roman"/>
          <w:b/>
          <w:bCs/>
          <w:sz w:val="28"/>
          <w:szCs w:val="28"/>
          <w:lang w:eastAsia="ru-RU"/>
        </w:rPr>
      </w:pPr>
    </w:p>
    <w:p w14:paraId="36A7823E" w14:textId="77777777" w:rsidR="00462937" w:rsidRPr="00DA553F" w:rsidRDefault="00462937" w:rsidP="004854FE">
      <w:pPr>
        <w:tabs>
          <w:tab w:val="left" w:pos="709"/>
        </w:tabs>
        <w:suppressAutoHyphens/>
        <w:spacing w:after="0"/>
        <w:ind w:firstLine="709"/>
        <w:jc w:val="both"/>
        <w:rPr>
          <w:rFonts w:ascii="Times New Roman" w:hAnsi="Times New Roman" w:cs="Times New Roman"/>
          <w:sz w:val="28"/>
          <w:szCs w:val="28"/>
        </w:rPr>
      </w:pPr>
      <w:r w:rsidRPr="00DA553F">
        <w:rPr>
          <w:rFonts w:ascii="Times New Roman" w:hAnsi="Times New Roman" w:cs="Times New Roman"/>
          <w:b/>
          <w:bCs/>
          <w:sz w:val="28"/>
          <w:szCs w:val="28"/>
        </w:rPr>
        <w:t xml:space="preserve">Самостоятельная работа студентов (СРС) </w:t>
      </w:r>
      <w:r w:rsidRPr="00DA553F">
        <w:rPr>
          <w:rFonts w:ascii="Times New Roman" w:hAnsi="Times New Roman" w:cs="Times New Roman"/>
          <w:sz w:val="28"/>
          <w:szCs w:val="28"/>
        </w:rPr>
        <w:t>направлена на углубление и закрепление знаний, а также на развитие практических умений.</w:t>
      </w:r>
    </w:p>
    <w:p w14:paraId="533C505A" w14:textId="77777777" w:rsidR="00462937" w:rsidRPr="00DA553F" w:rsidRDefault="00462937" w:rsidP="004854FE">
      <w:pPr>
        <w:tabs>
          <w:tab w:val="left" w:pos="709"/>
        </w:tabs>
        <w:suppressAutoHyphens/>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СРС включает следующие виды работ:</w:t>
      </w:r>
    </w:p>
    <w:p w14:paraId="4BE35FA4" w14:textId="77777777" w:rsidR="00462937" w:rsidRPr="00DA553F" w:rsidRDefault="00462937"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1"/>
          <w:sz w:val="28"/>
          <w:szCs w:val="28"/>
        </w:rPr>
      </w:pPr>
      <w:r w:rsidRPr="00DA553F">
        <w:rPr>
          <w:rFonts w:ascii="Times New Roman" w:hAnsi="Times New Roman" w:cs="Times New Roman"/>
          <w:color w:val="000000"/>
          <w:spacing w:val="-1"/>
          <w:sz w:val="28"/>
          <w:szCs w:val="28"/>
        </w:rPr>
        <w:t xml:space="preserve">работа студентов с лекционным теоретическим материалом, </w:t>
      </w:r>
    </w:p>
    <w:p w14:paraId="6CD8F356" w14:textId="77777777" w:rsidR="00462937" w:rsidRPr="00DA553F" w:rsidRDefault="00462937"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1"/>
          <w:sz w:val="28"/>
          <w:szCs w:val="28"/>
        </w:rPr>
      </w:pPr>
      <w:r w:rsidRPr="00DA553F">
        <w:rPr>
          <w:rFonts w:ascii="Times New Roman" w:hAnsi="Times New Roman" w:cs="Times New Roman"/>
          <w:sz w:val="28"/>
          <w:szCs w:val="28"/>
        </w:rPr>
        <w:t xml:space="preserve">поиск, анализ и презентация материалов к </w:t>
      </w:r>
      <w:r w:rsidR="00870406" w:rsidRPr="00DA553F">
        <w:rPr>
          <w:rFonts w:ascii="Times New Roman" w:hAnsi="Times New Roman" w:cs="Times New Roman"/>
          <w:sz w:val="28"/>
          <w:szCs w:val="28"/>
        </w:rPr>
        <w:t>конференции</w:t>
      </w:r>
      <w:r w:rsidRPr="00DA553F">
        <w:rPr>
          <w:rFonts w:ascii="Times New Roman" w:hAnsi="Times New Roman" w:cs="Times New Roman"/>
          <w:color w:val="000000"/>
          <w:spacing w:val="-1"/>
          <w:sz w:val="28"/>
          <w:szCs w:val="28"/>
        </w:rPr>
        <w:t>;</w:t>
      </w:r>
    </w:p>
    <w:p w14:paraId="59FC257F" w14:textId="77777777" w:rsidR="00462937" w:rsidRPr="00DA553F" w:rsidRDefault="00462937"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1"/>
          <w:sz w:val="28"/>
          <w:szCs w:val="28"/>
        </w:rPr>
      </w:pPr>
      <w:r w:rsidRPr="00DA553F">
        <w:rPr>
          <w:rFonts w:ascii="Times New Roman" w:hAnsi="Times New Roman" w:cs="Times New Roman"/>
          <w:color w:val="000000"/>
          <w:spacing w:val="-1"/>
          <w:sz w:val="28"/>
          <w:szCs w:val="28"/>
        </w:rPr>
        <w:t xml:space="preserve">изучение теоретического материала к выполнению </w:t>
      </w:r>
      <w:r w:rsidR="00870406" w:rsidRPr="00DA553F">
        <w:rPr>
          <w:rFonts w:ascii="Times New Roman" w:hAnsi="Times New Roman" w:cs="Times New Roman"/>
          <w:color w:val="000000"/>
          <w:spacing w:val="-1"/>
          <w:sz w:val="28"/>
          <w:szCs w:val="28"/>
        </w:rPr>
        <w:t>практических работ</w:t>
      </w:r>
      <w:r w:rsidRPr="00DA553F">
        <w:rPr>
          <w:rFonts w:ascii="Times New Roman" w:hAnsi="Times New Roman" w:cs="Times New Roman"/>
          <w:color w:val="000000"/>
          <w:spacing w:val="-1"/>
          <w:sz w:val="28"/>
          <w:szCs w:val="28"/>
        </w:rPr>
        <w:t xml:space="preserve">; </w:t>
      </w:r>
    </w:p>
    <w:p w14:paraId="393771B2" w14:textId="77777777" w:rsidR="00462937" w:rsidRPr="00DA553F" w:rsidRDefault="00462937"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1"/>
          <w:sz w:val="28"/>
          <w:szCs w:val="28"/>
        </w:rPr>
      </w:pPr>
      <w:r w:rsidRPr="00DA553F">
        <w:rPr>
          <w:rFonts w:ascii="Times New Roman" w:hAnsi="Times New Roman" w:cs="Times New Roman"/>
          <w:color w:val="000000"/>
          <w:spacing w:val="-1"/>
          <w:sz w:val="28"/>
          <w:szCs w:val="28"/>
        </w:rPr>
        <w:t xml:space="preserve">подготовка к </w:t>
      </w:r>
      <w:r w:rsidR="00870406" w:rsidRPr="00DA553F">
        <w:rPr>
          <w:rFonts w:ascii="Times New Roman" w:hAnsi="Times New Roman" w:cs="Times New Roman"/>
          <w:color w:val="000000"/>
          <w:spacing w:val="-1"/>
          <w:sz w:val="28"/>
          <w:szCs w:val="28"/>
        </w:rPr>
        <w:t>коллоквиуму</w:t>
      </w:r>
      <w:r w:rsidRPr="00DA553F">
        <w:rPr>
          <w:rFonts w:ascii="Times New Roman" w:hAnsi="Times New Roman" w:cs="Times New Roman"/>
          <w:color w:val="000000"/>
          <w:spacing w:val="-1"/>
          <w:sz w:val="28"/>
          <w:szCs w:val="28"/>
        </w:rPr>
        <w:t>;</w:t>
      </w:r>
    </w:p>
    <w:p w14:paraId="1F119D79" w14:textId="77777777" w:rsidR="00870406" w:rsidRPr="00DA553F" w:rsidRDefault="00870406"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1"/>
          <w:sz w:val="28"/>
          <w:szCs w:val="28"/>
        </w:rPr>
      </w:pPr>
      <w:r w:rsidRPr="00DA553F">
        <w:rPr>
          <w:rFonts w:ascii="Times New Roman" w:hAnsi="Times New Roman" w:cs="Times New Roman"/>
          <w:color w:val="000000"/>
          <w:spacing w:val="-1"/>
          <w:sz w:val="28"/>
          <w:szCs w:val="28"/>
        </w:rPr>
        <w:t>подготовка учебного проекта;</w:t>
      </w:r>
    </w:p>
    <w:p w14:paraId="01D2DC57" w14:textId="77777777" w:rsidR="00462937" w:rsidRPr="00DA553F" w:rsidRDefault="00462937" w:rsidP="004854FE">
      <w:pPr>
        <w:widowControl w:val="0"/>
        <w:numPr>
          <w:ilvl w:val="0"/>
          <w:numId w:val="4"/>
        </w:numPr>
        <w:shd w:val="clear" w:color="auto" w:fill="FFFFFF"/>
        <w:tabs>
          <w:tab w:val="left" w:pos="709"/>
          <w:tab w:val="left" w:pos="1027"/>
        </w:tabs>
        <w:autoSpaceDE w:val="0"/>
        <w:autoSpaceDN w:val="0"/>
        <w:adjustRightInd w:val="0"/>
        <w:spacing w:after="0"/>
        <w:ind w:left="0" w:firstLine="0"/>
        <w:jc w:val="both"/>
        <w:rPr>
          <w:rFonts w:ascii="Times New Roman" w:hAnsi="Times New Roman" w:cs="Times New Roman"/>
          <w:color w:val="000000"/>
          <w:spacing w:val="-3"/>
          <w:sz w:val="28"/>
          <w:szCs w:val="28"/>
        </w:rPr>
      </w:pPr>
      <w:r w:rsidRPr="00DA553F">
        <w:rPr>
          <w:rFonts w:ascii="Times New Roman" w:hAnsi="Times New Roman" w:cs="Times New Roman"/>
          <w:color w:val="000000"/>
          <w:spacing w:val="-1"/>
          <w:sz w:val="28"/>
          <w:szCs w:val="28"/>
        </w:rPr>
        <w:t>подготовка</w:t>
      </w:r>
      <w:r w:rsidRPr="00DA553F">
        <w:rPr>
          <w:rFonts w:ascii="Times New Roman" w:hAnsi="Times New Roman" w:cs="Times New Roman"/>
          <w:color w:val="000000"/>
          <w:spacing w:val="-3"/>
          <w:sz w:val="28"/>
          <w:szCs w:val="28"/>
        </w:rPr>
        <w:t xml:space="preserve"> к экзамену.</w:t>
      </w:r>
    </w:p>
    <w:p w14:paraId="115B9D9F" w14:textId="77777777" w:rsidR="001610E9" w:rsidRPr="00DA553F" w:rsidRDefault="001610E9" w:rsidP="004854FE">
      <w:pPr>
        <w:widowControl w:val="0"/>
        <w:shd w:val="clear" w:color="auto" w:fill="FFFFFF"/>
        <w:tabs>
          <w:tab w:val="left" w:pos="709"/>
          <w:tab w:val="left" w:pos="1027"/>
        </w:tabs>
        <w:autoSpaceDE w:val="0"/>
        <w:autoSpaceDN w:val="0"/>
        <w:adjustRightInd w:val="0"/>
        <w:spacing w:after="0"/>
        <w:ind w:left="709"/>
        <w:jc w:val="both"/>
        <w:rPr>
          <w:rFonts w:ascii="Times New Roman" w:hAnsi="Times New Roman" w:cs="Times New Roman"/>
          <w:color w:val="000000"/>
          <w:spacing w:val="-3"/>
          <w:sz w:val="28"/>
          <w:szCs w:val="28"/>
        </w:rPr>
      </w:pPr>
    </w:p>
    <w:p w14:paraId="02BA9018" w14:textId="77777777" w:rsidR="00BC2A7C" w:rsidRPr="00DA553F" w:rsidRDefault="00BC2A7C" w:rsidP="004854FE">
      <w:pPr>
        <w:spacing w:after="0"/>
        <w:jc w:val="center"/>
        <w:rPr>
          <w:rFonts w:ascii="Times New Roman" w:hAnsi="Times New Roman" w:cs="Times New Roman"/>
          <w:b/>
          <w:bCs/>
          <w:color w:val="000000"/>
          <w:sz w:val="28"/>
          <w:szCs w:val="28"/>
        </w:rPr>
      </w:pPr>
      <w:r w:rsidRPr="00DA553F">
        <w:rPr>
          <w:rFonts w:ascii="Times New Roman" w:hAnsi="Times New Roman" w:cs="Times New Roman"/>
          <w:b/>
          <w:bCs/>
          <w:color w:val="000000"/>
          <w:sz w:val="28"/>
          <w:szCs w:val="28"/>
        </w:rPr>
        <w:t xml:space="preserve">Методические указания к </w:t>
      </w:r>
      <w:r w:rsidR="00870406" w:rsidRPr="00DA553F">
        <w:rPr>
          <w:rFonts w:ascii="Times New Roman" w:hAnsi="Times New Roman" w:cs="Times New Roman"/>
          <w:b/>
          <w:bCs/>
          <w:color w:val="000000"/>
          <w:sz w:val="28"/>
          <w:szCs w:val="28"/>
        </w:rPr>
        <w:t>конференции</w:t>
      </w:r>
    </w:p>
    <w:p w14:paraId="4A369D18" w14:textId="77777777" w:rsidR="009D1250" w:rsidRPr="00DA553F" w:rsidRDefault="009D1250" w:rsidP="004854FE">
      <w:pPr>
        <w:spacing w:after="0"/>
        <w:ind w:firstLine="709"/>
        <w:jc w:val="both"/>
        <w:rPr>
          <w:rFonts w:ascii="Times New Roman" w:hAnsi="Times New Roman" w:cs="Times New Roman"/>
          <w:sz w:val="28"/>
          <w:szCs w:val="28"/>
          <w:lang w:eastAsia="ru-RU"/>
        </w:rPr>
      </w:pPr>
      <w:r w:rsidRPr="00DA553F">
        <w:rPr>
          <w:rFonts w:ascii="Times New Roman" w:hAnsi="Times New Roman" w:cs="Times New Roman"/>
          <w:b/>
          <w:bCs/>
          <w:sz w:val="28"/>
          <w:szCs w:val="28"/>
          <w:lang w:eastAsia="ru-RU"/>
        </w:rPr>
        <w:t xml:space="preserve">Конференция – </w:t>
      </w:r>
      <w:r w:rsidRPr="00DA553F">
        <w:rPr>
          <w:rFonts w:ascii="Times New Roman" w:hAnsi="Times New Roman" w:cs="Times New Roman"/>
          <w:sz w:val="28"/>
          <w:szCs w:val="28"/>
          <w:lang w:eastAsia="ru-RU"/>
        </w:rPr>
        <w:t>форма организации учебной деятельности, при которой учащиеся представляют и обсуждают свои работы. Конференции имеют ряд преимуществ по сравнению с традиционными семинарами и тренингами. Самое важное из которых то, что выступление участников на похожие темы позволяет рассмотреть вопрос с нескольких сторон. Конференции позволяют услышать о различных подходах к решению одной задачи.</w:t>
      </w:r>
    </w:p>
    <w:p w14:paraId="2C357A4A" w14:textId="77777777" w:rsidR="00B90D4F" w:rsidRPr="00DA553F" w:rsidRDefault="00B90D4F" w:rsidP="004854FE">
      <w:pPr>
        <w:spacing w:after="0"/>
        <w:ind w:firstLine="709"/>
        <w:jc w:val="both"/>
        <w:rPr>
          <w:rFonts w:ascii="Times New Roman" w:hAnsi="Times New Roman" w:cs="Times New Roman"/>
          <w:color w:val="000000"/>
          <w:sz w:val="28"/>
          <w:szCs w:val="28"/>
        </w:rPr>
      </w:pPr>
    </w:p>
    <w:p w14:paraId="1AA127D3" w14:textId="77777777" w:rsidR="00870406" w:rsidRPr="00DA553F" w:rsidRDefault="00B90D4F" w:rsidP="004854FE">
      <w:pPr>
        <w:shd w:val="clear" w:color="auto" w:fill="FFFFFF"/>
        <w:tabs>
          <w:tab w:val="left" w:leader="dot" w:pos="6559"/>
        </w:tabs>
        <w:spacing w:after="0"/>
        <w:ind w:firstLine="709"/>
        <w:jc w:val="both"/>
        <w:rPr>
          <w:rFonts w:ascii="Times New Roman" w:eastAsia="Times-Italic" w:hAnsi="Times New Roman" w:cs="Times New Roman"/>
          <w:b/>
          <w:iCs/>
          <w:sz w:val="28"/>
          <w:szCs w:val="28"/>
        </w:rPr>
      </w:pPr>
      <w:r w:rsidRPr="00DA553F">
        <w:rPr>
          <w:rFonts w:ascii="Times New Roman" w:eastAsia="Times-Italic" w:hAnsi="Times New Roman" w:cs="Times New Roman"/>
          <w:b/>
          <w:iCs/>
          <w:sz w:val="28"/>
          <w:szCs w:val="28"/>
        </w:rPr>
        <w:t>Конференция по теме «</w:t>
      </w:r>
      <w:r w:rsidR="00870406" w:rsidRPr="00DA553F">
        <w:rPr>
          <w:rFonts w:ascii="Times New Roman" w:eastAsia="Times-Italic" w:hAnsi="Times New Roman" w:cs="Times New Roman"/>
          <w:b/>
          <w:iCs/>
          <w:sz w:val="28"/>
          <w:szCs w:val="28"/>
        </w:rPr>
        <w:t>Антропогенное воздействие горнообогатительных комбинатов (ГОКов) на природную среду</w:t>
      </w:r>
      <w:r w:rsidRPr="00DA553F">
        <w:rPr>
          <w:rFonts w:ascii="Times New Roman" w:eastAsia="Times-Italic" w:hAnsi="Times New Roman" w:cs="Times New Roman"/>
          <w:b/>
          <w:iCs/>
          <w:sz w:val="28"/>
          <w:szCs w:val="28"/>
        </w:rPr>
        <w:t xml:space="preserve">» </w:t>
      </w:r>
      <w:r w:rsidR="00870406" w:rsidRPr="00DA553F">
        <w:rPr>
          <w:rFonts w:ascii="Times New Roman" w:eastAsia="Times-Italic" w:hAnsi="Times New Roman" w:cs="Times New Roman"/>
          <w:b/>
          <w:iCs/>
          <w:sz w:val="28"/>
          <w:szCs w:val="28"/>
        </w:rPr>
        <w:t xml:space="preserve"> </w:t>
      </w:r>
      <w:r w:rsidR="00870406" w:rsidRPr="00DA553F">
        <w:rPr>
          <w:rFonts w:ascii="Times New Roman" w:hAnsi="Times New Roman" w:cs="Times New Roman"/>
          <w:b/>
          <w:sz w:val="28"/>
          <w:szCs w:val="28"/>
        </w:rPr>
        <w:t>(обсуждение докладов – 4 час.)</w:t>
      </w:r>
    </w:p>
    <w:p w14:paraId="3381934F" w14:textId="77777777" w:rsidR="00870406" w:rsidRDefault="00B90D4F" w:rsidP="004854FE">
      <w:pPr>
        <w:shd w:val="clear" w:color="auto" w:fill="FFFFFF"/>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 xml:space="preserve">Цель занятия: рассмотреть </w:t>
      </w:r>
      <w:r w:rsidR="00870406" w:rsidRPr="00DA553F">
        <w:rPr>
          <w:rFonts w:ascii="Times New Roman" w:hAnsi="Times New Roman" w:cs="Times New Roman"/>
          <w:color w:val="000000"/>
          <w:sz w:val="28"/>
          <w:szCs w:val="28"/>
        </w:rPr>
        <w:t xml:space="preserve"> </w:t>
      </w:r>
      <w:r w:rsidRPr="00DA553F">
        <w:rPr>
          <w:rFonts w:ascii="Times New Roman" w:hAnsi="Times New Roman" w:cs="Times New Roman"/>
          <w:color w:val="000000"/>
          <w:sz w:val="28"/>
          <w:szCs w:val="28"/>
        </w:rPr>
        <w:t xml:space="preserve">основные </w:t>
      </w:r>
      <w:r w:rsidR="00870406" w:rsidRPr="00DA553F">
        <w:rPr>
          <w:rFonts w:ascii="Times New Roman" w:hAnsi="Times New Roman" w:cs="Times New Roman"/>
          <w:color w:val="000000"/>
          <w:sz w:val="28"/>
          <w:szCs w:val="28"/>
        </w:rPr>
        <w:t xml:space="preserve">источники антропогенного воздействия на природную среду ГОКов: технологические процессы, аппараты различного назначения, энергетические установки, заскладированные отходы. </w:t>
      </w:r>
      <w:r w:rsidRPr="00DA553F">
        <w:rPr>
          <w:rFonts w:ascii="Times New Roman" w:hAnsi="Times New Roman" w:cs="Times New Roman"/>
          <w:color w:val="000000"/>
          <w:sz w:val="28"/>
          <w:szCs w:val="28"/>
        </w:rPr>
        <w:t>Изучить э</w:t>
      </w:r>
      <w:r w:rsidR="00870406" w:rsidRPr="00DA553F">
        <w:rPr>
          <w:rFonts w:ascii="Times New Roman" w:hAnsi="Times New Roman" w:cs="Times New Roman"/>
          <w:color w:val="000000"/>
          <w:sz w:val="28"/>
          <w:szCs w:val="28"/>
        </w:rPr>
        <w:t>кологические особенности воздействия ГОКов на природную среду.</w:t>
      </w:r>
    </w:p>
    <w:p w14:paraId="0CFD0662" w14:textId="77777777" w:rsidR="0045488D" w:rsidRPr="00DA553F" w:rsidRDefault="0045488D" w:rsidP="004854FE">
      <w:pPr>
        <w:shd w:val="clear" w:color="auto" w:fill="FFFFFF"/>
        <w:spacing w:after="0"/>
        <w:ind w:firstLine="709"/>
        <w:jc w:val="both"/>
        <w:rPr>
          <w:rFonts w:ascii="Times New Roman" w:hAnsi="Times New Roman" w:cs="Times New Roman"/>
          <w:color w:val="000000"/>
          <w:sz w:val="28"/>
          <w:szCs w:val="28"/>
        </w:rPr>
      </w:pPr>
    </w:p>
    <w:p w14:paraId="61EA986B" w14:textId="77777777" w:rsidR="00870406" w:rsidRPr="00DA553F" w:rsidRDefault="00870406" w:rsidP="004854FE">
      <w:pPr>
        <w:shd w:val="clear" w:color="auto" w:fill="FFFFFF"/>
        <w:spacing w:after="0"/>
        <w:ind w:firstLine="709"/>
        <w:jc w:val="both"/>
        <w:rPr>
          <w:rFonts w:ascii="Times New Roman" w:hAnsi="Times New Roman" w:cs="Times New Roman"/>
          <w:b/>
          <w:color w:val="000000"/>
          <w:sz w:val="28"/>
          <w:szCs w:val="28"/>
        </w:rPr>
      </w:pPr>
      <w:r w:rsidRPr="00DA553F">
        <w:rPr>
          <w:rFonts w:ascii="Times New Roman" w:hAnsi="Times New Roman" w:cs="Times New Roman"/>
          <w:b/>
          <w:color w:val="000000"/>
          <w:sz w:val="28"/>
          <w:szCs w:val="28"/>
        </w:rPr>
        <w:t>Рекомендуемые темы докладов:</w:t>
      </w:r>
    </w:p>
    <w:p w14:paraId="7FE63143"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 xml:space="preserve">Минеральные отходы горных предприятий </w:t>
      </w:r>
      <w:r w:rsidR="002C5AF0" w:rsidRPr="00DA553F">
        <w:rPr>
          <w:color w:val="000000"/>
          <w:sz w:val="28"/>
          <w:szCs w:val="28"/>
        </w:rPr>
        <w:t xml:space="preserve">Дальневосточного </w:t>
      </w:r>
      <w:r w:rsidRPr="00DA553F">
        <w:rPr>
          <w:color w:val="000000"/>
          <w:sz w:val="28"/>
          <w:szCs w:val="28"/>
        </w:rPr>
        <w:t>региона: проблемы их утилизации и экологии.</w:t>
      </w:r>
    </w:p>
    <w:p w14:paraId="3CFCC2DD"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Техногенные массивы и их воздействие на окружающую среду.</w:t>
      </w:r>
    </w:p>
    <w:p w14:paraId="47CC64F0"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Оценка негативного воздействия хвостохранилищ на компоненты природной среды.</w:t>
      </w:r>
    </w:p>
    <w:p w14:paraId="07491E10"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Сульфидсодержащие отвалы и хвостохранилища – опасные техногенные загрязнители горнорудных районов Приморского края.</w:t>
      </w:r>
    </w:p>
    <w:p w14:paraId="1B12FB3F"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Процессы изменения состава поверхностных вод при техногенезе в Дальнегорском рудном районе (Приморский край).</w:t>
      </w:r>
    </w:p>
    <w:p w14:paraId="423D528A"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Физико-химические процессы в сульфидсодержащих горнопромышленных отходах.</w:t>
      </w:r>
    </w:p>
    <w:p w14:paraId="459449E1"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 xml:space="preserve">Техногенные озера: формирование, развитие и влияние на окружающую среду. </w:t>
      </w:r>
    </w:p>
    <w:p w14:paraId="64E31D18"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Особенности загрязнения почв в районе хранилища отходов обогащения полиметаллических руд Краснореченского ГОКа (Дальнегорский р-н, Приморский край)</w:t>
      </w:r>
    </w:p>
    <w:p w14:paraId="77E0122F"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Миграция тяжелых металлов (Pb, Zn, Fe, Cu, Cd) в ореоле рассеяния Высокогорского хвостохранилища (Приморский край).</w:t>
      </w:r>
    </w:p>
    <w:p w14:paraId="6A268790"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Перспективы промышленного освоения техногенных минеральных ресурсов.</w:t>
      </w:r>
    </w:p>
    <w:p w14:paraId="632B8E21"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color w:val="000000"/>
          <w:sz w:val="28"/>
          <w:szCs w:val="28"/>
        </w:rPr>
        <w:t>Закономерности формирования фитоценозов на промышленных отвалах.</w:t>
      </w:r>
    </w:p>
    <w:p w14:paraId="18F87AA2" w14:textId="77777777" w:rsidR="00870406" w:rsidRPr="00DA553F" w:rsidRDefault="00870406" w:rsidP="004854FE">
      <w:pPr>
        <w:pStyle w:val="ae"/>
        <w:numPr>
          <w:ilvl w:val="0"/>
          <w:numId w:val="19"/>
        </w:numPr>
        <w:spacing w:line="276" w:lineRule="auto"/>
        <w:ind w:left="0" w:firstLine="0"/>
        <w:jc w:val="both"/>
        <w:rPr>
          <w:sz w:val="28"/>
          <w:szCs w:val="28"/>
        </w:rPr>
      </w:pPr>
      <w:r w:rsidRPr="00DA553F">
        <w:rPr>
          <w:sz w:val="28"/>
          <w:szCs w:val="28"/>
        </w:rPr>
        <w:t xml:space="preserve"> Современные методы и технологии снижения экологической опасности хвостохранилищ. </w:t>
      </w:r>
    </w:p>
    <w:p w14:paraId="0F8548E2"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 xml:space="preserve"> Ресурсная ценность, физико-химические особенности и методы переработки техногенного сырья.</w:t>
      </w:r>
    </w:p>
    <w:p w14:paraId="0749CA24"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Методы очистки кислотно-щелочных сточных вод от ионов тяжелых металлов.</w:t>
      </w:r>
    </w:p>
    <w:p w14:paraId="34DC77DC"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Рациональные технологии переработки и складирования отходов обогащения руд цветных металлов.</w:t>
      </w:r>
    </w:p>
    <w:p w14:paraId="08EEEFEB"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Методы снижения негативного влияния на окружающую среду сульфидсодержащих отходов горнопромышленного комплекса.</w:t>
      </w:r>
    </w:p>
    <w:p w14:paraId="5176B84D" w14:textId="77777777" w:rsidR="00870406" w:rsidRPr="00DA553F" w:rsidRDefault="00870406" w:rsidP="004854FE">
      <w:pPr>
        <w:pStyle w:val="ae"/>
        <w:numPr>
          <w:ilvl w:val="0"/>
          <w:numId w:val="19"/>
        </w:numPr>
        <w:shd w:val="clear" w:color="auto" w:fill="FFFFFF"/>
        <w:spacing w:line="276" w:lineRule="auto"/>
        <w:ind w:left="0" w:firstLine="0"/>
        <w:jc w:val="both"/>
        <w:rPr>
          <w:color w:val="000000"/>
          <w:sz w:val="28"/>
          <w:szCs w:val="28"/>
        </w:rPr>
      </w:pPr>
      <w:r w:rsidRPr="00DA553F">
        <w:rPr>
          <w:sz w:val="28"/>
          <w:szCs w:val="28"/>
        </w:rPr>
        <w:t>Сточные воды предприятий горной промышленности и методы их очистки.</w:t>
      </w:r>
    </w:p>
    <w:p w14:paraId="52894913" w14:textId="77777777" w:rsidR="00712332" w:rsidRPr="00DA553F" w:rsidRDefault="00712332" w:rsidP="004854FE">
      <w:pPr>
        <w:pStyle w:val="ae"/>
        <w:spacing w:line="276" w:lineRule="auto"/>
        <w:ind w:left="0"/>
        <w:jc w:val="both"/>
        <w:rPr>
          <w:sz w:val="28"/>
          <w:szCs w:val="28"/>
        </w:rPr>
      </w:pPr>
    </w:p>
    <w:p w14:paraId="77C53557" w14:textId="77777777" w:rsidR="0067239C" w:rsidRPr="00DA553F" w:rsidRDefault="0067239C" w:rsidP="004854FE">
      <w:pPr>
        <w:spacing w:after="0"/>
        <w:jc w:val="center"/>
        <w:rPr>
          <w:rFonts w:ascii="Times New Roman" w:hAnsi="Times New Roman" w:cs="Times New Roman"/>
          <w:b/>
          <w:bCs/>
          <w:color w:val="000000"/>
          <w:sz w:val="28"/>
          <w:szCs w:val="28"/>
        </w:rPr>
      </w:pPr>
      <w:r w:rsidRPr="00DA553F">
        <w:rPr>
          <w:rFonts w:ascii="Times New Roman" w:hAnsi="Times New Roman" w:cs="Times New Roman"/>
          <w:b/>
          <w:bCs/>
          <w:color w:val="000000"/>
          <w:sz w:val="28"/>
          <w:szCs w:val="28"/>
        </w:rPr>
        <w:t xml:space="preserve">Методические указания </w:t>
      </w:r>
      <w:r w:rsidR="00DF0CDA">
        <w:rPr>
          <w:rFonts w:ascii="Times New Roman" w:hAnsi="Times New Roman" w:cs="Times New Roman"/>
          <w:b/>
          <w:bCs/>
          <w:color w:val="000000"/>
          <w:sz w:val="28"/>
          <w:szCs w:val="28"/>
        </w:rPr>
        <w:t>по</w:t>
      </w:r>
      <w:r w:rsidRPr="00DA553F">
        <w:rPr>
          <w:rFonts w:ascii="Times New Roman" w:hAnsi="Times New Roman" w:cs="Times New Roman"/>
          <w:b/>
          <w:bCs/>
          <w:color w:val="000000"/>
          <w:sz w:val="28"/>
          <w:szCs w:val="28"/>
        </w:rPr>
        <w:t xml:space="preserve"> подготовке к коллоквиуму</w:t>
      </w:r>
    </w:p>
    <w:p w14:paraId="639C49D5" w14:textId="77777777" w:rsidR="0067239C" w:rsidRPr="00DA553F" w:rsidRDefault="0067239C" w:rsidP="004854FE">
      <w:pPr>
        <w:pStyle w:val="af6"/>
        <w:spacing w:before="0" w:beforeAutospacing="0" w:after="0" w:afterAutospacing="0" w:line="276" w:lineRule="auto"/>
        <w:ind w:firstLine="709"/>
        <w:jc w:val="both"/>
        <w:textAlignment w:val="baseline"/>
        <w:rPr>
          <w:color w:val="000000"/>
          <w:sz w:val="28"/>
          <w:szCs w:val="28"/>
        </w:rPr>
      </w:pPr>
      <w:r w:rsidRPr="00DA553F">
        <w:rPr>
          <w:color w:val="000000"/>
          <w:sz w:val="28"/>
          <w:szCs w:val="28"/>
        </w:rPr>
        <w:t>Для успешной сдачи коллоквиума, получения по его итогам высокой оценки к нему необходимо правильно подготовиться. Прежде всего, необходимо заранее ознакомиться с темой коллоквиума, вопросами, которые будут обсуждаться на нем. Затем подбирается литература по этой тематике, готовятся ответы на вопросы.</w:t>
      </w:r>
    </w:p>
    <w:p w14:paraId="7DC95AB3" w14:textId="77777777" w:rsidR="0067239C" w:rsidRPr="00DA553F" w:rsidRDefault="0067239C" w:rsidP="004854FE">
      <w:pPr>
        <w:pStyle w:val="af6"/>
        <w:spacing w:before="0" w:beforeAutospacing="0" w:after="0" w:afterAutospacing="0" w:line="276" w:lineRule="auto"/>
        <w:ind w:firstLine="709"/>
        <w:jc w:val="both"/>
        <w:textAlignment w:val="baseline"/>
        <w:rPr>
          <w:color w:val="000000"/>
          <w:sz w:val="28"/>
          <w:szCs w:val="28"/>
        </w:rPr>
      </w:pPr>
      <w:r w:rsidRPr="00DA553F">
        <w:rPr>
          <w:color w:val="000000"/>
          <w:sz w:val="28"/>
          <w:szCs w:val="28"/>
        </w:rPr>
        <w:t xml:space="preserve">Когда студент ищет ответ на заданный вопрос, он может пользоваться такими основными источниками информации как: библиотечный материал и Интернет. Можно обращаться к научным работам и трудам известных ученых. Каждый студент, работая с литературой по определенной теме, независимо от того, какая тема задана, должен уметь выделять главные моменты в материале. Также при поиске информации студент может использовать один или сразу несколько источников, ссылаясь на них при своем ответе. </w:t>
      </w:r>
    </w:p>
    <w:p w14:paraId="30A97B91" w14:textId="77777777" w:rsidR="00D379F4" w:rsidRPr="00DA553F" w:rsidRDefault="00D379F4" w:rsidP="004854FE">
      <w:pPr>
        <w:pStyle w:val="af6"/>
        <w:spacing w:before="0" w:beforeAutospacing="0" w:after="0" w:afterAutospacing="0" w:line="276" w:lineRule="auto"/>
        <w:ind w:firstLine="709"/>
        <w:jc w:val="both"/>
        <w:textAlignment w:val="baseline"/>
        <w:rPr>
          <w:color w:val="000000"/>
          <w:sz w:val="28"/>
          <w:szCs w:val="28"/>
        </w:rPr>
      </w:pPr>
    </w:p>
    <w:p w14:paraId="70F62AF0" w14:textId="77777777" w:rsidR="00286349" w:rsidRPr="00DA553F" w:rsidRDefault="00286349" w:rsidP="004854FE">
      <w:pPr>
        <w:spacing w:after="0"/>
        <w:jc w:val="center"/>
        <w:rPr>
          <w:rFonts w:ascii="Times New Roman" w:hAnsi="Times New Roman" w:cs="Times New Roman"/>
          <w:b/>
          <w:sz w:val="28"/>
          <w:szCs w:val="28"/>
        </w:rPr>
      </w:pPr>
      <w:r w:rsidRPr="00DA553F">
        <w:rPr>
          <w:rFonts w:ascii="Times New Roman" w:hAnsi="Times New Roman" w:cs="Times New Roman"/>
          <w:b/>
          <w:sz w:val="28"/>
          <w:szCs w:val="28"/>
        </w:rPr>
        <w:t xml:space="preserve">Вопросы </w:t>
      </w:r>
      <w:r w:rsidR="001515FA">
        <w:rPr>
          <w:rFonts w:ascii="Times New Roman" w:hAnsi="Times New Roman" w:cs="Times New Roman"/>
          <w:b/>
          <w:sz w:val="28"/>
          <w:szCs w:val="28"/>
        </w:rPr>
        <w:t xml:space="preserve">для подготовки </w:t>
      </w:r>
      <w:r w:rsidRPr="00DA553F">
        <w:rPr>
          <w:rFonts w:ascii="Times New Roman" w:hAnsi="Times New Roman" w:cs="Times New Roman"/>
          <w:b/>
          <w:sz w:val="28"/>
          <w:szCs w:val="28"/>
        </w:rPr>
        <w:t>к коллоквиуму</w:t>
      </w:r>
    </w:p>
    <w:p w14:paraId="2EDA1B0C" w14:textId="77777777" w:rsidR="00286349" w:rsidRPr="00DA553F" w:rsidRDefault="00286349" w:rsidP="004854FE">
      <w:pPr>
        <w:pStyle w:val="af6"/>
        <w:spacing w:before="0" w:beforeAutospacing="0" w:after="0" w:afterAutospacing="0" w:line="276" w:lineRule="auto"/>
        <w:jc w:val="center"/>
        <w:rPr>
          <w:b/>
          <w:color w:val="000000"/>
          <w:sz w:val="28"/>
          <w:szCs w:val="28"/>
        </w:rPr>
      </w:pPr>
      <w:r w:rsidRPr="00DA553F">
        <w:rPr>
          <w:b/>
          <w:color w:val="000000"/>
          <w:sz w:val="28"/>
          <w:szCs w:val="28"/>
        </w:rPr>
        <w:t>Тема 1. «Горное производство и воздушный бассейн»</w:t>
      </w:r>
    </w:p>
    <w:p w14:paraId="004C5788"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 называются нормативы качества атмосферного воздуха?</w:t>
      </w:r>
    </w:p>
    <w:p w14:paraId="0BC6AA6A"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Какое условие принимается за основу при установлении для стационарного источника выбросов норматива предельно допустимого выброса (ПДВ)?</w:t>
      </w:r>
    </w:p>
    <w:p w14:paraId="5F846C37" w14:textId="77777777" w:rsidR="00385127"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На основании какого документа разрешается выброс загрязняющих веществ в атмосферу от стационарных источников?</w:t>
      </w:r>
    </w:p>
    <w:p w14:paraId="76385BAD"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меры применяются к предприятию, имеющему выбросы в атмосферу, в случаях, когда возникает угроза здоровью населения и окружающей среде?</w:t>
      </w:r>
    </w:p>
    <w:p w14:paraId="6B21E75E"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мероприятия по охране атмосферного воздуха должны осуществляться при размещении, вводе в действие новых или реконструируемых действующих предприятий?</w:t>
      </w:r>
    </w:p>
    <w:p w14:paraId="0EB5F42B"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Какое санитарно-гигиеническое требование должно выполняться при вводе в эксплуатацию новых и реконструируемых предприятий, сооружений и других объектов, при совершенствовании существующих и внедрении новых технологических процессов и оборудования?</w:t>
      </w:r>
    </w:p>
    <w:p w14:paraId="7564C233"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мероприятия должны осуществляться на предприятиях, деятельность которых связана с выбросами загрязняющих веществ в атмосферу?</w:t>
      </w:r>
    </w:p>
    <w:p w14:paraId="357B21A7"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В каких случаях устанавливаются нормативы временно согласованных выбросов (ВСВ) вредных веществ в атмосферу?</w:t>
      </w:r>
    </w:p>
    <w:p w14:paraId="4FC6D8B6"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Какие требования предъявляются к предприятию при установлении норм ПДВ?</w:t>
      </w:r>
    </w:p>
    <w:p w14:paraId="1A749E2E"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Какие данные принимаются за основу при установлении нормативов ВСВ?</w:t>
      </w:r>
    </w:p>
    <w:p w14:paraId="06E4F8F2" w14:textId="77777777" w:rsidR="00286349" w:rsidRPr="00DA553F" w:rsidRDefault="00286349" w:rsidP="004854FE">
      <w:pPr>
        <w:pStyle w:val="af6"/>
        <w:numPr>
          <w:ilvl w:val="0"/>
          <w:numId w:val="20"/>
        </w:numPr>
        <w:spacing w:before="0" w:beforeAutospacing="0" w:after="0" w:afterAutospacing="0" w:line="276" w:lineRule="auto"/>
        <w:ind w:left="0" w:firstLine="0"/>
        <w:jc w:val="both"/>
        <w:rPr>
          <w:color w:val="000000"/>
          <w:sz w:val="28"/>
          <w:szCs w:val="28"/>
        </w:rPr>
      </w:pPr>
      <w:r w:rsidRPr="00DA553F">
        <w:rPr>
          <w:color w:val="000000"/>
          <w:sz w:val="28"/>
          <w:szCs w:val="28"/>
        </w:rPr>
        <w:t>Каким образом устанавливаются нормативы ПДВ и ВСВ?</w:t>
      </w:r>
    </w:p>
    <w:p w14:paraId="192F122A" w14:textId="77777777" w:rsidR="00F97343" w:rsidRPr="00DA553F" w:rsidRDefault="00286349" w:rsidP="004854FE">
      <w:pPr>
        <w:spacing w:after="0"/>
        <w:jc w:val="both"/>
        <w:rPr>
          <w:rFonts w:ascii="Times New Roman" w:hAnsi="Times New Roman" w:cs="Times New Roman"/>
          <w:sz w:val="28"/>
          <w:szCs w:val="28"/>
        </w:rPr>
      </w:pPr>
      <w:r w:rsidRPr="00DA553F">
        <w:rPr>
          <w:rFonts w:ascii="Times New Roman" w:hAnsi="Times New Roman" w:cs="Times New Roman"/>
          <w:b/>
          <w:bCs/>
          <w:sz w:val="28"/>
          <w:szCs w:val="28"/>
        </w:rPr>
        <w:t>Рекомендуемая литература</w:t>
      </w:r>
      <w:r w:rsidR="0020074F">
        <w:rPr>
          <w:rFonts w:ascii="Times New Roman" w:hAnsi="Times New Roman" w:cs="Times New Roman"/>
          <w:sz w:val="28"/>
          <w:szCs w:val="28"/>
        </w:rPr>
        <w:t xml:space="preserve"> (Основная [1-3</w:t>
      </w:r>
      <w:r w:rsidRPr="00DA553F">
        <w:rPr>
          <w:rFonts w:ascii="Times New Roman" w:hAnsi="Times New Roman" w:cs="Times New Roman"/>
          <w:sz w:val="28"/>
          <w:szCs w:val="28"/>
        </w:rPr>
        <w:t>], дополнительная  [3-5</w:t>
      </w:r>
      <w:r w:rsidR="004036A0" w:rsidRPr="00DA553F">
        <w:rPr>
          <w:rFonts w:ascii="Times New Roman" w:hAnsi="Times New Roman" w:cs="Times New Roman"/>
          <w:sz w:val="28"/>
          <w:szCs w:val="28"/>
        </w:rPr>
        <w:t>; 14</w:t>
      </w:r>
      <w:r w:rsidRPr="00DA553F">
        <w:rPr>
          <w:rFonts w:ascii="Times New Roman" w:hAnsi="Times New Roman" w:cs="Times New Roman"/>
          <w:sz w:val="28"/>
          <w:szCs w:val="28"/>
        </w:rPr>
        <w:t>]).</w:t>
      </w:r>
    </w:p>
    <w:p w14:paraId="3DD89C37" w14:textId="77777777" w:rsidR="004036A0" w:rsidRPr="00DA553F" w:rsidRDefault="004036A0" w:rsidP="004854FE">
      <w:pPr>
        <w:pStyle w:val="af6"/>
        <w:spacing w:before="0" w:beforeAutospacing="0" w:after="0" w:afterAutospacing="0" w:line="276" w:lineRule="auto"/>
        <w:jc w:val="center"/>
        <w:rPr>
          <w:b/>
          <w:color w:val="000000"/>
          <w:sz w:val="28"/>
          <w:szCs w:val="28"/>
        </w:rPr>
      </w:pPr>
      <w:r w:rsidRPr="00DA553F">
        <w:rPr>
          <w:b/>
          <w:color w:val="000000"/>
          <w:sz w:val="28"/>
          <w:szCs w:val="28"/>
        </w:rPr>
        <w:t>Тема 2.  «Горное производство и водный бассейн»</w:t>
      </w:r>
    </w:p>
    <w:p w14:paraId="39EDC458"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Какие водоемы являются загрязненными?</w:t>
      </w:r>
    </w:p>
    <w:p w14:paraId="7192400E"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Что является критериями загрязнения воды?</w:t>
      </w:r>
    </w:p>
    <w:p w14:paraId="12B03BFF"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Какой показатель является экологическим стандартом, оценивающим санитарное состояние водных объектов?</w:t>
      </w:r>
    </w:p>
    <w:p w14:paraId="0DFA5020"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Какое основное требование предъявляется к качеству воды в водных объектах?</w:t>
      </w:r>
    </w:p>
    <w:p w14:paraId="56E08EBA"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В каких местах устанавливаются нормативы состава и свойств воды водных объектов, которые должны быть обеспечены при спуске в них сточных вод?</w:t>
      </w:r>
    </w:p>
    <w:p w14:paraId="7FD04AC3"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На каком расстоянии от пункта водопользования устанавливаются нормативные требования к качеству воды на проточных водоемах (реках)?</w:t>
      </w:r>
    </w:p>
    <w:p w14:paraId="74D108D5"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Какие производственные сточные воды запрещается сбрасывать в водные объекты?</w:t>
      </w:r>
    </w:p>
    <w:p w14:paraId="124CC619"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Решение каких задач предусматривает контроль и управление качеством воды в водных объектах?</w:t>
      </w:r>
    </w:p>
    <w:p w14:paraId="26586428"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соответствие условий сброса сточных вод в водный объект санитарным требованиям?</w:t>
      </w:r>
    </w:p>
    <w:p w14:paraId="2807196A"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В каком случае условия сброса сточных вод в водоем соответствуют санитарным условиям?</w:t>
      </w:r>
    </w:p>
    <w:p w14:paraId="3366CAE7"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меры должны быть приняты при несоответствии условий сброса сточных вод в водоем санитарным требованиям?</w:t>
      </w:r>
    </w:p>
    <w:p w14:paraId="0982E021"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За счет проведения каких мероприятий может быть снижена концентрация загрязнения в реке?</w:t>
      </w:r>
    </w:p>
    <w:p w14:paraId="7CDD0E27"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Содержание каких химических веществ в воде и какие свойства воды характеризует показатель, называемый биохимическим потреблением кислорода (БПК)?</w:t>
      </w:r>
    </w:p>
    <w:p w14:paraId="4774E8E7" w14:textId="77777777" w:rsidR="004036A0" w:rsidRPr="00DA553F" w:rsidRDefault="004036A0" w:rsidP="004854FE">
      <w:pPr>
        <w:pStyle w:val="af6"/>
        <w:numPr>
          <w:ilvl w:val="0"/>
          <w:numId w:val="21"/>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необходимая степень очистки сточных вод от загрязнений, содержание которых в сточных водах, выбрасываемых в водоем, не соответствует санитарным требованиям?</w:t>
      </w:r>
    </w:p>
    <w:p w14:paraId="6B17ADC6" w14:textId="77777777" w:rsidR="009F51FC" w:rsidRPr="00DA553F" w:rsidRDefault="004036A0" w:rsidP="004854FE">
      <w:pPr>
        <w:spacing w:after="0"/>
        <w:jc w:val="both"/>
        <w:rPr>
          <w:rFonts w:ascii="Times New Roman" w:hAnsi="Times New Roman" w:cs="Times New Roman"/>
          <w:sz w:val="28"/>
          <w:szCs w:val="28"/>
        </w:rPr>
      </w:pPr>
      <w:r w:rsidRPr="00DA553F">
        <w:rPr>
          <w:rFonts w:ascii="Times New Roman" w:hAnsi="Times New Roman" w:cs="Times New Roman"/>
          <w:b/>
          <w:bCs/>
          <w:sz w:val="28"/>
          <w:szCs w:val="28"/>
        </w:rPr>
        <w:t>Рекомендуемая литература</w:t>
      </w:r>
      <w:r w:rsidR="0020074F">
        <w:rPr>
          <w:rFonts w:ascii="Times New Roman" w:hAnsi="Times New Roman" w:cs="Times New Roman"/>
          <w:sz w:val="28"/>
          <w:szCs w:val="28"/>
        </w:rPr>
        <w:t xml:space="preserve"> (Основная [1-3</w:t>
      </w:r>
      <w:r w:rsidRPr="00DA553F">
        <w:rPr>
          <w:rFonts w:ascii="Times New Roman" w:hAnsi="Times New Roman" w:cs="Times New Roman"/>
          <w:sz w:val="28"/>
          <w:szCs w:val="28"/>
        </w:rPr>
        <w:t>], дополнительная  [3-6; 14]).</w:t>
      </w:r>
    </w:p>
    <w:p w14:paraId="06726631" w14:textId="77777777" w:rsidR="002224C9" w:rsidRPr="00DA553F" w:rsidRDefault="002224C9" w:rsidP="004854FE">
      <w:pPr>
        <w:spacing w:after="0"/>
        <w:jc w:val="both"/>
        <w:rPr>
          <w:rFonts w:ascii="Times New Roman" w:hAnsi="Times New Roman" w:cs="Times New Roman"/>
          <w:sz w:val="28"/>
          <w:szCs w:val="28"/>
        </w:rPr>
      </w:pPr>
    </w:p>
    <w:p w14:paraId="6DC71095" w14:textId="77777777" w:rsidR="009F51FC" w:rsidRPr="00DA553F" w:rsidRDefault="008D56F8" w:rsidP="004854FE">
      <w:pPr>
        <w:pStyle w:val="af6"/>
        <w:spacing w:before="0" w:beforeAutospacing="0" w:after="0" w:afterAutospacing="0" w:line="276" w:lineRule="auto"/>
        <w:jc w:val="center"/>
        <w:rPr>
          <w:b/>
          <w:color w:val="000000"/>
          <w:sz w:val="28"/>
          <w:szCs w:val="28"/>
        </w:rPr>
      </w:pPr>
      <w:r w:rsidRPr="00DA553F">
        <w:rPr>
          <w:b/>
          <w:color w:val="000000"/>
          <w:sz w:val="28"/>
          <w:szCs w:val="28"/>
        </w:rPr>
        <w:t xml:space="preserve">Тема </w:t>
      </w:r>
      <w:r w:rsidRPr="006F33C3">
        <w:rPr>
          <w:b/>
          <w:color w:val="000000"/>
          <w:sz w:val="28"/>
          <w:szCs w:val="28"/>
        </w:rPr>
        <w:t>3</w:t>
      </w:r>
      <w:r w:rsidR="009F51FC" w:rsidRPr="00DA553F">
        <w:rPr>
          <w:b/>
          <w:color w:val="000000"/>
          <w:sz w:val="28"/>
          <w:szCs w:val="28"/>
        </w:rPr>
        <w:t>. «</w:t>
      </w:r>
      <w:r w:rsidR="009F51FC" w:rsidRPr="00DA553F">
        <w:rPr>
          <w:color w:val="000000"/>
          <w:sz w:val="28"/>
          <w:szCs w:val="28"/>
        </w:rPr>
        <w:t xml:space="preserve"> </w:t>
      </w:r>
      <w:r w:rsidR="009F51FC" w:rsidRPr="00DA553F">
        <w:rPr>
          <w:b/>
          <w:color w:val="000000"/>
          <w:sz w:val="28"/>
          <w:szCs w:val="28"/>
        </w:rPr>
        <w:t>Горное производство и земельные ресурсы»</w:t>
      </w:r>
    </w:p>
    <w:p w14:paraId="08D41978" w14:textId="77777777" w:rsidR="009F51FC" w:rsidRPr="00DA553F" w:rsidRDefault="009F51FC" w:rsidP="004854FE">
      <w:pPr>
        <w:pStyle w:val="af6"/>
        <w:numPr>
          <w:ilvl w:val="0"/>
          <w:numId w:val="22"/>
        </w:numPr>
        <w:spacing w:before="0" w:beforeAutospacing="0" w:after="0" w:afterAutospacing="0" w:line="276" w:lineRule="auto"/>
        <w:ind w:left="0" w:firstLine="0"/>
        <w:jc w:val="both"/>
        <w:rPr>
          <w:color w:val="000000"/>
          <w:sz w:val="28"/>
          <w:szCs w:val="28"/>
        </w:rPr>
      </w:pPr>
      <w:r w:rsidRPr="00DA553F">
        <w:rPr>
          <w:color w:val="000000"/>
          <w:sz w:val="28"/>
          <w:szCs w:val="28"/>
        </w:rPr>
        <w:t>Дайте понятие деградации земель. Назовите основные типы деградации.</w:t>
      </w:r>
    </w:p>
    <w:p w14:paraId="4BE1D574" w14:textId="77777777" w:rsidR="009F51FC" w:rsidRPr="00DA553F" w:rsidRDefault="009F51FC" w:rsidP="004854FE">
      <w:pPr>
        <w:pStyle w:val="af6"/>
        <w:numPr>
          <w:ilvl w:val="0"/>
          <w:numId w:val="22"/>
        </w:numPr>
        <w:spacing w:before="0" w:beforeAutospacing="0" w:after="0" w:afterAutospacing="0" w:line="276" w:lineRule="auto"/>
        <w:ind w:left="0" w:firstLine="0"/>
        <w:jc w:val="both"/>
        <w:rPr>
          <w:color w:val="000000"/>
          <w:sz w:val="28"/>
          <w:szCs w:val="28"/>
        </w:rPr>
      </w:pPr>
      <w:r w:rsidRPr="00DA553F">
        <w:rPr>
          <w:color w:val="000000"/>
          <w:sz w:val="28"/>
          <w:szCs w:val="28"/>
        </w:rPr>
        <w:t>Перечислите индикаторные показатели для оценки степени деградации земель.</w:t>
      </w:r>
    </w:p>
    <w:p w14:paraId="31C69A35" w14:textId="77777777" w:rsidR="009F51FC" w:rsidRPr="00DA553F" w:rsidRDefault="009F51FC" w:rsidP="004854FE">
      <w:pPr>
        <w:pStyle w:val="af6"/>
        <w:numPr>
          <w:ilvl w:val="0"/>
          <w:numId w:val="22"/>
        </w:numPr>
        <w:spacing w:before="0" w:beforeAutospacing="0" w:after="0" w:afterAutospacing="0" w:line="276" w:lineRule="auto"/>
        <w:ind w:left="0" w:firstLine="0"/>
        <w:jc w:val="both"/>
        <w:rPr>
          <w:color w:val="000000"/>
          <w:sz w:val="28"/>
          <w:szCs w:val="28"/>
        </w:rPr>
      </w:pPr>
      <w:r w:rsidRPr="00DA553F">
        <w:rPr>
          <w:color w:val="000000"/>
          <w:sz w:val="28"/>
          <w:szCs w:val="28"/>
        </w:rPr>
        <w:t>Каков порядок определения ущерба от деградации почв и земель?</w:t>
      </w:r>
    </w:p>
    <w:p w14:paraId="2B16BFA4" w14:textId="77777777" w:rsidR="009F51FC" w:rsidRPr="00DA553F" w:rsidRDefault="009F51FC" w:rsidP="004854FE">
      <w:pPr>
        <w:pStyle w:val="af6"/>
        <w:numPr>
          <w:ilvl w:val="0"/>
          <w:numId w:val="22"/>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экологический ущерб от загрязнения земель химическими веществами?</w:t>
      </w:r>
    </w:p>
    <w:p w14:paraId="22C2CEFF" w14:textId="77777777" w:rsidR="009F51FC" w:rsidRPr="00DA553F" w:rsidRDefault="009F51FC" w:rsidP="004854FE">
      <w:pPr>
        <w:pStyle w:val="af6"/>
        <w:numPr>
          <w:ilvl w:val="0"/>
          <w:numId w:val="22"/>
        </w:numPr>
        <w:spacing w:before="0" w:beforeAutospacing="0" w:after="0" w:afterAutospacing="0" w:line="276" w:lineRule="auto"/>
        <w:ind w:left="0" w:firstLine="0"/>
        <w:jc w:val="both"/>
        <w:rPr>
          <w:color w:val="000000"/>
          <w:sz w:val="28"/>
          <w:szCs w:val="28"/>
        </w:rPr>
      </w:pPr>
      <w:r w:rsidRPr="00DA553F">
        <w:rPr>
          <w:color w:val="000000"/>
          <w:sz w:val="28"/>
          <w:szCs w:val="28"/>
        </w:rPr>
        <w:t>Каково значение коэффициентов экологической ситуации?</w:t>
      </w:r>
    </w:p>
    <w:p w14:paraId="268BCD01" w14:textId="77777777" w:rsidR="00AB6D92" w:rsidRPr="00DA553F" w:rsidRDefault="009F51FC" w:rsidP="004854FE">
      <w:pPr>
        <w:spacing w:after="0"/>
        <w:jc w:val="both"/>
        <w:rPr>
          <w:rFonts w:ascii="Times New Roman" w:hAnsi="Times New Roman" w:cs="Times New Roman"/>
          <w:sz w:val="28"/>
          <w:szCs w:val="28"/>
        </w:rPr>
      </w:pPr>
      <w:r w:rsidRPr="00DA553F">
        <w:rPr>
          <w:rFonts w:ascii="Times New Roman" w:hAnsi="Times New Roman" w:cs="Times New Roman"/>
          <w:b/>
          <w:bCs/>
          <w:sz w:val="28"/>
          <w:szCs w:val="28"/>
        </w:rPr>
        <w:t>Рекомендуемая литература</w:t>
      </w:r>
      <w:r w:rsidR="0020074F">
        <w:rPr>
          <w:rFonts w:ascii="Times New Roman" w:hAnsi="Times New Roman" w:cs="Times New Roman"/>
          <w:sz w:val="28"/>
          <w:szCs w:val="28"/>
        </w:rPr>
        <w:t xml:space="preserve"> (Основная [1-3</w:t>
      </w:r>
      <w:r w:rsidRPr="00DA553F">
        <w:rPr>
          <w:rFonts w:ascii="Times New Roman" w:hAnsi="Times New Roman" w:cs="Times New Roman"/>
          <w:sz w:val="28"/>
          <w:szCs w:val="28"/>
        </w:rPr>
        <w:t>], дополнительная  [1-8; 14]).</w:t>
      </w:r>
    </w:p>
    <w:p w14:paraId="5C4453F6" w14:textId="77777777" w:rsidR="006D03BF" w:rsidRPr="00DA553F" w:rsidRDefault="006D03BF" w:rsidP="004854FE">
      <w:pPr>
        <w:spacing w:after="0"/>
        <w:jc w:val="both"/>
        <w:rPr>
          <w:rFonts w:ascii="Times New Roman" w:hAnsi="Times New Roman" w:cs="Times New Roman"/>
          <w:sz w:val="28"/>
          <w:szCs w:val="28"/>
        </w:rPr>
      </w:pPr>
    </w:p>
    <w:p w14:paraId="4455F1D6" w14:textId="77777777" w:rsidR="00AB6D92" w:rsidRPr="00DA553F" w:rsidRDefault="008D56F8" w:rsidP="004854FE">
      <w:pPr>
        <w:pStyle w:val="af6"/>
        <w:spacing w:before="0" w:beforeAutospacing="0" w:after="0" w:afterAutospacing="0" w:line="276" w:lineRule="auto"/>
        <w:jc w:val="center"/>
        <w:rPr>
          <w:b/>
          <w:color w:val="000000"/>
          <w:sz w:val="28"/>
          <w:szCs w:val="28"/>
        </w:rPr>
      </w:pPr>
      <w:r w:rsidRPr="00DA553F">
        <w:rPr>
          <w:b/>
          <w:color w:val="000000"/>
          <w:sz w:val="28"/>
          <w:szCs w:val="28"/>
        </w:rPr>
        <w:t>Тема 4</w:t>
      </w:r>
      <w:r w:rsidR="00AB6D92" w:rsidRPr="00DA553F">
        <w:rPr>
          <w:b/>
          <w:color w:val="000000"/>
          <w:sz w:val="28"/>
          <w:szCs w:val="28"/>
        </w:rPr>
        <w:t>. «Экономические аспекты горной экологии»</w:t>
      </w:r>
    </w:p>
    <w:p w14:paraId="302B870B"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Что представляет собой плата за загрязнение окружающей среды, и для каких целей она взимается с природопользователей?</w:t>
      </w:r>
    </w:p>
    <w:p w14:paraId="10E884D8"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За какие виды воздействия на окружающую природную среду взимается плата с природопользователей?</w:t>
      </w:r>
    </w:p>
    <w:p w14:paraId="433D0FC3"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Из каких источников предприятия осуществляют платежи за загрязнение окружающей среды?</w:t>
      </w:r>
    </w:p>
    <w:p w14:paraId="189275A6"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Из каких видов платежей складываются суммарные платежи за выбросы вредных веществ в атмосферу и сброс в водоемы?</w:t>
      </w:r>
    </w:p>
    <w:p w14:paraId="45B8118F"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С какой целью при расчете дифференцированных ставок платы применяют коэффициенты экологической ситуации и экологической значимости состояния атмосферного воздуха, почвы и водных объектов на территории Российской Федерации?</w:t>
      </w:r>
    </w:p>
    <w:p w14:paraId="418673E4"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Что такое базовый норматив платы за загрязнение окружающей среды, какие установлены виды базовых нормативов?</w:t>
      </w:r>
    </w:p>
    <w:p w14:paraId="5E18BC9B"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Что такое удельный экономический ущерб от загрязнения атмосферы и водоемов, почему он установлен в ценах 1990 года? Значения удельного экономического ущерба для атмосферного воздуха и водоема?</w:t>
      </w:r>
    </w:p>
    <w:p w14:paraId="76086AC9"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Как при определении базового норматива учитываются инфляционные процессы, протекающие в Российской Федерации?</w:t>
      </w:r>
    </w:p>
    <w:p w14:paraId="3BF5911D"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коэффициент относительной опасности вещества?</w:t>
      </w:r>
    </w:p>
    <w:p w14:paraId="56CCD52F" w14:textId="77777777" w:rsidR="00AB6D92" w:rsidRPr="00DA553F" w:rsidRDefault="00AB6D92" w:rsidP="004854FE">
      <w:pPr>
        <w:pStyle w:val="af6"/>
        <w:numPr>
          <w:ilvl w:val="0"/>
          <w:numId w:val="23"/>
        </w:numPr>
        <w:spacing w:before="0" w:beforeAutospacing="0" w:after="0" w:afterAutospacing="0" w:line="276" w:lineRule="auto"/>
        <w:ind w:left="0" w:firstLine="0"/>
        <w:jc w:val="both"/>
        <w:rPr>
          <w:color w:val="000000"/>
          <w:sz w:val="28"/>
          <w:szCs w:val="28"/>
        </w:rPr>
      </w:pPr>
      <w:r w:rsidRPr="00DA553F">
        <w:rPr>
          <w:color w:val="000000"/>
          <w:sz w:val="28"/>
          <w:szCs w:val="28"/>
        </w:rPr>
        <w:t>На какие категории подразделяется масса выбросов вредных веществ в окружающую среду?</w:t>
      </w:r>
    </w:p>
    <w:p w14:paraId="0B1B4924" w14:textId="77777777" w:rsidR="00AB6D92" w:rsidRPr="00DA553F" w:rsidRDefault="00AB6D92" w:rsidP="004854FE">
      <w:pPr>
        <w:spacing w:after="0"/>
        <w:jc w:val="both"/>
        <w:rPr>
          <w:rFonts w:ascii="Times New Roman" w:hAnsi="Times New Roman" w:cs="Times New Roman"/>
          <w:sz w:val="28"/>
          <w:szCs w:val="28"/>
        </w:rPr>
      </w:pPr>
      <w:r w:rsidRPr="00DA553F">
        <w:rPr>
          <w:rFonts w:ascii="Times New Roman" w:hAnsi="Times New Roman" w:cs="Times New Roman"/>
          <w:b/>
          <w:bCs/>
          <w:sz w:val="28"/>
          <w:szCs w:val="28"/>
        </w:rPr>
        <w:t>Рекомендуемая литература</w:t>
      </w:r>
      <w:r w:rsidR="0020074F">
        <w:rPr>
          <w:rFonts w:ascii="Times New Roman" w:hAnsi="Times New Roman" w:cs="Times New Roman"/>
          <w:sz w:val="28"/>
          <w:szCs w:val="28"/>
        </w:rPr>
        <w:t xml:space="preserve"> (Основная [1-3</w:t>
      </w:r>
      <w:r w:rsidRPr="00DA553F">
        <w:rPr>
          <w:rFonts w:ascii="Times New Roman" w:hAnsi="Times New Roman" w:cs="Times New Roman"/>
          <w:sz w:val="28"/>
          <w:szCs w:val="28"/>
        </w:rPr>
        <w:t>], дополнительная  [14]).</w:t>
      </w:r>
    </w:p>
    <w:p w14:paraId="30D18E1F" w14:textId="77777777" w:rsidR="00AB6D92" w:rsidRPr="00DA553F" w:rsidRDefault="00AB6D92" w:rsidP="004854FE">
      <w:pPr>
        <w:pStyle w:val="af6"/>
        <w:spacing w:before="0" w:beforeAutospacing="0" w:after="0" w:afterAutospacing="0" w:line="276" w:lineRule="auto"/>
        <w:jc w:val="both"/>
        <w:rPr>
          <w:color w:val="000000"/>
          <w:sz w:val="28"/>
          <w:szCs w:val="28"/>
        </w:rPr>
      </w:pPr>
    </w:p>
    <w:p w14:paraId="7245FCE5" w14:textId="77777777" w:rsidR="004F0103" w:rsidRPr="00DA553F" w:rsidRDefault="004F0103" w:rsidP="004854FE">
      <w:pPr>
        <w:spacing w:after="0"/>
        <w:jc w:val="both"/>
        <w:rPr>
          <w:rFonts w:ascii="Times New Roman" w:hAnsi="Times New Roman" w:cs="Times New Roman"/>
          <w:color w:val="000000"/>
          <w:sz w:val="28"/>
          <w:szCs w:val="28"/>
        </w:rPr>
      </w:pPr>
    </w:p>
    <w:p w14:paraId="0203E1E5" w14:textId="77777777" w:rsidR="00462937" w:rsidRPr="00DA553F" w:rsidRDefault="00462937" w:rsidP="004854FE">
      <w:pPr>
        <w:spacing w:after="0"/>
        <w:ind w:firstLine="709"/>
        <w:jc w:val="both"/>
        <w:rPr>
          <w:rFonts w:ascii="Times New Roman" w:hAnsi="Times New Roman" w:cs="Times New Roman"/>
          <w:color w:val="000000"/>
          <w:sz w:val="28"/>
          <w:szCs w:val="28"/>
        </w:rPr>
      </w:pPr>
      <w:r w:rsidRPr="00DA553F">
        <w:rPr>
          <w:rFonts w:ascii="Times New Roman" w:hAnsi="Times New Roman" w:cs="Times New Roman"/>
          <w:color w:val="000000"/>
          <w:sz w:val="28"/>
          <w:szCs w:val="28"/>
        </w:rPr>
        <w:t>Образцы экзаменационных билетов, вопросы на экзамен, требования к оформлению работ, а также методические материалы, определяющие процедуры оценивания знаний, умений и навыков,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69FDB5AD" w14:textId="77777777" w:rsidR="00462937" w:rsidRPr="00DA553F" w:rsidRDefault="00462937" w:rsidP="003C73B0">
      <w:pPr>
        <w:jc w:val="right"/>
        <w:rPr>
          <w:rFonts w:ascii="Times New Roman" w:hAnsi="Times New Roman" w:cs="Times New Roman"/>
          <w:sz w:val="28"/>
          <w:szCs w:val="28"/>
          <w:lang w:eastAsia="ru-RU"/>
        </w:rPr>
      </w:pPr>
      <w:r w:rsidRPr="00DA553F">
        <w:rPr>
          <w:rFonts w:ascii="Times New Roman" w:hAnsi="Times New Roman" w:cs="Times New Roman"/>
          <w:b/>
          <w:bCs/>
          <w:sz w:val="28"/>
          <w:szCs w:val="28"/>
          <w:lang w:eastAsia="ru-RU"/>
        </w:rPr>
        <w:br w:type="page"/>
      </w:r>
      <w:r w:rsidRPr="00DA553F">
        <w:rPr>
          <w:rFonts w:ascii="Times New Roman" w:hAnsi="Times New Roman" w:cs="Times New Roman"/>
          <w:sz w:val="28"/>
          <w:szCs w:val="28"/>
          <w:lang w:eastAsia="ru-RU"/>
        </w:rPr>
        <w:t>Приложение 2</w:t>
      </w:r>
    </w:p>
    <w:p w14:paraId="452FA37D" w14:textId="77777777" w:rsidR="00462937" w:rsidRPr="00DA553F" w:rsidRDefault="00DC0E3A" w:rsidP="003C73B0">
      <w:pPr>
        <w:tabs>
          <w:tab w:val="left" w:pos="708"/>
          <w:tab w:val="center" w:pos="4677"/>
          <w:tab w:val="right" w:pos="9355"/>
        </w:tabs>
        <w:suppressAutoHyphens/>
        <w:spacing w:after="0" w:line="240" w:lineRule="auto"/>
        <w:jc w:val="right"/>
        <w:rPr>
          <w:rFonts w:ascii="Times New Roman" w:hAnsi="Times New Roman" w:cs="Times New Roman"/>
          <w:sz w:val="28"/>
          <w:szCs w:val="28"/>
          <w:lang w:eastAsia="ru-RU"/>
        </w:rPr>
      </w:pPr>
      <w:r w:rsidRPr="00DA553F">
        <w:rPr>
          <w:rFonts w:ascii="Times New Roman" w:hAnsi="Times New Roman" w:cs="Times New Roman"/>
          <w:noProof/>
          <w:sz w:val="28"/>
          <w:szCs w:val="28"/>
          <w:lang w:eastAsia="ru-RU"/>
        </w:rPr>
        <w:drawing>
          <wp:anchor distT="0" distB="0" distL="114300" distR="114300" simplePos="0" relativeHeight="251655680" behindDoc="0" locked="0" layoutInCell="1" allowOverlap="1" wp14:anchorId="6D15B667" wp14:editId="75037018">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pic:spPr>
                </pic:pic>
              </a:graphicData>
            </a:graphic>
          </wp:anchor>
        </w:drawing>
      </w:r>
    </w:p>
    <w:p w14:paraId="4F9FC3A2" w14:textId="77777777" w:rsidR="00462937" w:rsidRPr="00DA553F" w:rsidRDefault="00462937" w:rsidP="003C73B0">
      <w:pPr>
        <w:tabs>
          <w:tab w:val="left" w:pos="708"/>
          <w:tab w:val="center" w:pos="4677"/>
          <w:tab w:val="right" w:pos="9355"/>
        </w:tabs>
        <w:suppressAutoHyphens/>
        <w:spacing w:after="0" w:line="240" w:lineRule="auto"/>
        <w:jc w:val="right"/>
        <w:rPr>
          <w:rFonts w:ascii="Times New Roman" w:hAnsi="Times New Roman" w:cs="Times New Roman"/>
          <w:b/>
          <w:bCs/>
          <w:sz w:val="28"/>
          <w:szCs w:val="28"/>
          <w:lang w:eastAsia="ru-RU"/>
        </w:rPr>
      </w:pPr>
    </w:p>
    <w:p w14:paraId="3F20F3CB" w14:textId="77777777" w:rsidR="00462937" w:rsidRPr="00DA553F" w:rsidRDefault="00462937" w:rsidP="003C73B0">
      <w:pPr>
        <w:shd w:val="clear" w:color="auto" w:fill="FFFFFF"/>
        <w:spacing w:after="0" w:line="240" w:lineRule="auto"/>
        <w:ind w:right="-284"/>
        <w:jc w:val="center"/>
        <w:rPr>
          <w:rFonts w:ascii="Times New Roman" w:hAnsi="Times New Roman" w:cs="Times New Roman"/>
          <w:sz w:val="28"/>
          <w:szCs w:val="28"/>
          <w:lang w:eastAsia="ru-RU"/>
        </w:rPr>
      </w:pPr>
    </w:p>
    <w:p w14:paraId="6E3599B2" w14:textId="77777777" w:rsidR="00462937" w:rsidRPr="00DA553F" w:rsidRDefault="00462937" w:rsidP="003C73B0">
      <w:pPr>
        <w:shd w:val="clear" w:color="auto" w:fill="FFFFFF"/>
        <w:spacing w:after="0" w:line="240" w:lineRule="auto"/>
        <w:ind w:right="-284"/>
        <w:jc w:val="center"/>
        <w:rPr>
          <w:rFonts w:ascii="Times New Roman" w:hAnsi="Times New Roman" w:cs="Times New Roman"/>
          <w:sz w:val="28"/>
          <w:szCs w:val="28"/>
          <w:lang w:eastAsia="ru-RU"/>
        </w:rPr>
      </w:pPr>
    </w:p>
    <w:p w14:paraId="19563189" w14:textId="77777777" w:rsidR="00462937" w:rsidRPr="00DA553F" w:rsidRDefault="00462937" w:rsidP="003C73B0">
      <w:pPr>
        <w:shd w:val="clear" w:color="auto" w:fill="FFFFFF"/>
        <w:spacing w:after="0" w:line="240" w:lineRule="auto"/>
        <w:ind w:right="-284"/>
        <w:jc w:val="center"/>
        <w:rPr>
          <w:rFonts w:ascii="Times New Roman" w:hAnsi="Times New Roman" w:cs="Times New Roman"/>
          <w:caps/>
          <w:sz w:val="28"/>
          <w:szCs w:val="28"/>
          <w:lang w:eastAsia="ru-RU"/>
        </w:rPr>
      </w:pPr>
      <w:r w:rsidRPr="00DA553F">
        <w:rPr>
          <w:rFonts w:ascii="Times New Roman" w:hAnsi="Times New Roman" w:cs="Times New Roman"/>
          <w:sz w:val="28"/>
          <w:szCs w:val="28"/>
          <w:lang w:eastAsia="ru-RU"/>
        </w:rPr>
        <w:t>МИНИСТЕРСТВО ОБРАЗОВАНИЯ И НАУКИ РОССИЙСКОЙ ФЕДЕРАЦИИ</w:t>
      </w:r>
    </w:p>
    <w:p w14:paraId="1AB70F97" w14:textId="77777777" w:rsidR="00462937" w:rsidRPr="00DA553F" w:rsidRDefault="00462937" w:rsidP="003C73B0">
      <w:pPr>
        <w:spacing w:after="0" w:line="240" w:lineRule="auto"/>
        <w:jc w:val="center"/>
        <w:rPr>
          <w:rFonts w:ascii="Times New Roman" w:hAnsi="Times New Roman" w:cs="Times New Roman"/>
          <w:sz w:val="28"/>
          <w:szCs w:val="28"/>
          <w:lang w:eastAsia="ru-RU"/>
        </w:rPr>
      </w:pPr>
      <w:r w:rsidRPr="00DA553F">
        <w:rPr>
          <w:rFonts w:ascii="Times New Roman" w:hAnsi="Times New Roman" w:cs="Times New Roman"/>
          <w:sz w:val="28"/>
          <w:szCs w:val="28"/>
          <w:lang w:eastAsia="ru-RU"/>
        </w:rPr>
        <w:t>Федеральное государственное автономное образовательное учреждение высшего образования</w:t>
      </w:r>
    </w:p>
    <w:p w14:paraId="7BDDDDE2" w14:textId="77777777" w:rsidR="00462937" w:rsidRPr="00DA553F" w:rsidRDefault="00462937" w:rsidP="003C73B0">
      <w:pPr>
        <w:shd w:val="clear" w:color="auto" w:fill="FFFFFF"/>
        <w:spacing w:after="0" w:line="240" w:lineRule="auto"/>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«Дальневосточный федеральный университет»</w:t>
      </w:r>
    </w:p>
    <w:p w14:paraId="099612A1" w14:textId="77777777" w:rsidR="00462937" w:rsidRPr="00DA553F" w:rsidRDefault="00462937" w:rsidP="003C73B0">
      <w:pPr>
        <w:shd w:val="clear" w:color="auto" w:fill="FFFFFF"/>
        <w:spacing w:after="0" w:line="240" w:lineRule="auto"/>
        <w:jc w:val="center"/>
        <w:rPr>
          <w:rFonts w:ascii="Times New Roman" w:hAnsi="Times New Roman" w:cs="Times New Roman"/>
          <w:sz w:val="28"/>
          <w:szCs w:val="28"/>
          <w:lang w:eastAsia="ru-RU"/>
        </w:rPr>
      </w:pPr>
      <w:r w:rsidRPr="00DA553F">
        <w:rPr>
          <w:rFonts w:ascii="Times New Roman" w:hAnsi="Times New Roman" w:cs="Times New Roman"/>
          <w:sz w:val="28"/>
          <w:szCs w:val="28"/>
          <w:lang w:eastAsia="ru-RU"/>
        </w:rPr>
        <w:t>(ДВФУ)</w:t>
      </w:r>
    </w:p>
    <w:p w14:paraId="5D5550C6" w14:textId="77777777" w:rsidR="00462937" w:rsidRPr="00DA553F" w:rsidRDefault="003C2D5B" w:rsidP="003C73B0">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1FF05177" wp14:editId="617208BC">
                <wp:simplePos x="0" y="0"/>
                <wp:positionH relativeFrom="column">
                  <wp:posOffset>-97155</wp:posOffset>
                </wp:positionH>
                <wp:positionV relativeFrom="paragraph">
                  <wp:posOffset>95885</wp:posOffset>
                </wp:positionV>
                <wp:extent cx="6040755" cy="27305"/>
                <wp:effectExtent l="30480" t="29210" r="34290" b="2921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21896"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DH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xNw2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3jKwxykCAABIBAAADgAAAAAAAAAAAAAAAAAuAgAAZHJzL2Uy&#10;b0RvYy54bWxQSwECLQAUAAYACAAAACEAc7fX5N4AAAAJAQAADwAAAAAAAAAAAAAAAACDBAAAZHJz&#10;L2Rvd25yZXYueG1sUEsFBgAAAAAEAAQA8wAAAI4FAAAAAA==&#10;" strokeweight="4.5pt">
                <v:stroke linestyle="thickThin"/>
              </v:line>
            </w:pict>
          </mc:Fallback>
        </mc:AlternateContent>
      </w:r>
    </w:p>
    <w:p w14:paraId="2D08B52A" w14:textId="77777777" w:rsidR="00462937" w:rsidRPr="00DA553F" w:rsidRDefault="00DD2E50" w:rsidP="003C73B0">
      <w:pPr>
        <w:spacing w:after="0" w:line="240" w:lineRule="auto"/>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инженерная</w:t>
      </w:r>
      <w:r w:rsidR="00462937" w:rsidRPr="00DA553F">
        <w:rPr>
          <w:rFonts w:ascii="Times New Roman" w:hAnsi="Times New Roman" w:cs="Times New Roman"/>
          <w:b/>
          <w:bCs/>
          <w:caps/>
          <w:sz w:val="28"/>
          <w:szCs w:val="28"/>
          <w:lang w:eastAsia="ru-RU"/>
        </w:rPr>
        <w:t xml:space="preserve"> ШколА</w:t>
      </w:r>
    </w:p>
    <w:p w14:paraId="421AE20D"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p>
    <w:p w14:paraId="1C5EE5BD"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7FA05567"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44F95724"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2C90CA55"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49AEF8F1"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58911C20"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51F0EB04"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2274C7CE" w14:textId="77777777" w:rsidR="00462937" w:rsidRPr="00DA553F" w:rsidRDefault="00462937" w:rsidP="003C73B0">
      <w:pPr>
        <w:tabs>
          <w:tab w:val="left" w:pos="709"/>
        </w:tabs>
        <w:suppressAutoHyphens/>
        <w:spacing w:after="0"/>
        <w:ind w:left="360"/>
        <w:jc w:val="center"/>
        <w:rPr>
          <w:rFonts w:ascii="Times New Roman" w:hAnsi="Times New Roman" w:cs="Times New Roman"/>
          <w:b/>
          <w:bCs/>
          <w:caps/>
          <w:sz w:val="28"/>
          <w:szCs w:val="28"/>
          <w:lang w:eastAsia="ru-RU"/>
        </w:rPr>
      </w:pPr>
    </w:p>
    <w:p w14:paraId="7521EB05"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 xml:space="preserve">ФОНД ОЦЕНОЧНЫХ СРЕДСТВ </w:t>
      </w:r>
    </w:p>
    <w:p w14:paraId="31422012" w14:textId="77777777" w:rsidR="00253867" w:rsidRPr="00DA553F" w:rsidRDefault="00253867" w:rsidP="00253867">
      <w:pPr>
        <w:tabs>
          <w:tab w:val="left" w:pos="709"/>
        </w:tabs>
        <w:suppressAutoHyphens/>
        <w:spacing w:after="0"/>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по дисциплине «Горнопромышленная экология»</w:t>
      </w:r>
    </w:p>
    <w:p w14:paraId="50D512C0" w14:textId="77777777" w:rsidR="00253867" w:rsidRPr="00DA553F" w:rsidRDefault="00253867" w:rsidP="00253867">
      <w:pPr>
        <w:spacing w:after="60" w:line="240" w:lineRule="auto"/>
        <w:jc w:val="center"/>
        <w:outlineLvl w:val="5"/>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Направление подготовки 21.05.04 «Горное дело»</w:t>
      </w:r>
    </w:p>
    <w:p w14:paraId="193D4324" w14:textId="77777777" w:rsidR="00253867" w:rsidRPr="00DA553F" w:rsidRDefault="00253867" w:rsidP="00253867">
      <w:pPr>
        <w:spacing w:after="0"/>
        <w:jc w:val="center"/>
        <w:outlineLvl w:val="5"/>
        <w:rPr>
          <w:rFonts w:ascii="Times New Roman" w:hAnsi="Times New Roman" w:cs="Times New Roman"/>
          <w:bCs/>
          <w:sz w:val="28"/>
          <w:szCs w:val="28"/>
          <w:lang w:eastAsia="ru-RU"/>
        </w:rPr>
      </w:pPr>
      <w:r w:rsidRPr="00DA553F">
        <w:rPr>
          <w:rFonts w:ascii="Times New Roman" w:hAnsi="Times New Roman" w:cs="Times New Roman"/>
          <w:bCs/>
          <w:sz w:val="28"/>
          <w:szCs w:val="28"/>
          <w:lang w:eastAsia="ru-RU"/>
        </w:rPr>
        <w:t>Специализация «</w:t>
      </w:r>
      <w:r w:rsidR="003C2D5B">
        <w:rPr>
          <w:rFonts w:ascii="Times New Roman" w:hAnsi="Times New Roman" w:cs="Times New Roman"/>
          <w:bCs/>
          <w:sz w:val="28"/>
          <w:szCs w:val="28"/>
          <w:lang w:eastAsia="ru-RU"/>
        </w:rPr>
        <w:t>Маркшейдерское дело</w:t>
      </w:r>
      <w:r w:rsidRPr="00DA553F">
        <w:rPr>
          <w:rFonts w:ascii="Times New Roman" w:hAnsi="Times New Roman" w:cs="Times New Roman"/>
          <w:bCs/>
          <w:sz w:val="28"/>
          <w:szCs w:val="28"/>
          <w:lang w:eastAsia="ru-RU"/>
        </w:rPr>
        <w:t>»</w:t>
      </w:r>
    </w:p>
    <w:p w14:paraId="5E458B6D" w14:textId="77777777" w:rsidR="00253867" w:rsidRPr="00DA553F" w:rsidRDefault="00253867" w:rsidP="00253867">
      <w:pPr>
        <w:spacing w:after="0" w:line="240" w:lineRule="auto"/>
        <w:jc w:val="center"/>
        <w:outlineLvl w:val="5"/>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Форма подготовки очная</w:t>
      </w:r>
    </w:p>
    <w:p w14:paraId="2D02BC26" w14:textId="77777777" w:rsidR="00462937" w:rsidRPr="00DA553F" w:rsidRDefault="009E5B79" w:rsidP="009E5B79">
      <w:pPr>
        <w:tabs>
          <w:tab w:val="center" w:pos="4677"/>
          <w:tab w:val="left" w:pos="6586"/>
        </w:tabs>
        <w:spacing w:after="0" w:line="240" w:lineRule="auto"/>
        <w:outlineLvl w:val="5"/>
        <w:rPr>
          <w:rFonts w:ascii="Times New Roman" w:hAnsi="Times New Roman" w:cs="Times New Roman"/>
          <w:sz w:val="28"/>
          <w:szCs w:val="28"/>
          <w:lang w:eastAsia="ru-RU"/>
        </w:rPr>
      </w:pPr>
      <w:r w:rsidRPr="00DA553F">
        <w:rPr>
          <w:rFonts w:ascii="Times New Roman" w:hAnsi="Times New Roman" w:cs="Times New Roman"/>
          <w:sz w:val="28"/>
          <w:szCs w:val="28"/>
          <w:lang w:eastAsia="ru-RU"/>
        </w:rPr>
        <w:tab/>
      </w:r>
    </w:p>
    <w:p w14:paraId="5CF8D8B1"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519DE4CD"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315F78E5"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36ADBCAA"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422B8692"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1AD66D74"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2F31A986"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1F413DDE"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24EF2C5E"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0685C6E7"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552C3A99" w14:textId="77777777" w:rsidR="00462937" w:rsidRPr="00DA553F" w:rsidRDefault="00462937" w:rsidP="003C73B0">
      <w:pPr>
        <w:tabs>
          <w:tab w:val="left" w:pos="709"/>
        </w:tabs>
        <w:suppressAutoHyphens/>
        <w:spacing w:after="0"/>
        <w:jc w:val="center"/>
        <w:rPr>
          <w:rFonts w:ascii="Times New Roman" w:hAnsi="Times New Roman" w:cs="Times New Roman"/>
          <w:caps/>
          <w:sz w:val="28"/>
          <w:szCs w:val="28"/>
          <w:lang w:eastAsia="ru-RU"/>
        </w:rPr>
      </w:pPr>
    </w:p>
    <w:p w14:paraId="1CD0DFA4"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sz w:val="28"/>
          <w:szCs w:val="28"/>
          <w:lang w:eastAsia="ru-RU"/>
        </w:rPr>
        <w:t>Владивосток</w:t>
      </w:r>
    </w:p>
    <w:p w14:paraId="14206B2D" w14:textId="77777777" w:rsidR="00462937" w:rsidRPr="00DA553F" w:rsidRDefault="00462937" w:rsidP="003C73B0">
      <w:pPr>
        <w:tabs>
          <w:tab w:val="left" w:pos="709"/>
        </w:tabs>
        <w:suppressAutoHyphens/>
        <w:spacing w:after="0"/>
        <w:jc w:val="center"/>
        <w:rPr>
          <w:rFonts w:ascii="Times New Roman" w:hAnsi="Times New Roman" w:cs="Times New Roman"/>
          <w:b/>
          <w:bCs/>
          <w:caps/>
          <w:sz w:val="28"/>
          <w:szCs w:val="28"/>
          <w:lang w:eastAsia="ru-RU"/>
        </w:rPr>
      </w:pPr>
      <w:r w:rsidRPr="00DA553F">
        <w:rPr>
          <w:rFonts w:ascii="Times New Roman" w:hAnsi="Times New Roman" w:cs="Times New Roman"/>
          <w:b/>
          <w:bCs/>
          <w:caps/>
          <w:sz w:val="28"/>
          <w:szCs w:val="28"/>
          <w:lang w:eastAsia="ru-RU"/>
        </w:rPr>
        <w:t>201</w:t>
      </w:r>
      <w:r w:rsidR="00253867" w:rsidRPr="00DA553F">
        <w:rPr>
          <w:rFonts w:ascii="Times New Roman" w:hAnsi="Times New Roman" w:cs="Times New Roman"/>
          <w:b/>
          <w:bCs/>
          <w:caps/>
          <w:sz w:val="28"/>
          <w:szCs w:val="28"/>
          <w:lang w:eastAsia="ru-RU"/>
        </w:rPr>
        <w:t>5</w:t>
      </w:r>
    </w:p>
    <w:p w14:paraId="3ABC5399" w14:textId="77777777" w:rsidR="00462937" w:rsidRPr="00DA553F" w:rsidRDefault="00462937" w:rsidP="003C73B0">
      <w:pPr>
        <w:tabs>
          <w:tab w:val="left" w:pos="993"/>
        </w:tabs>
        <w:autoSpaceDE w:val="0"/>
        <w:autoSpaceDN w:val="0"/>
        <w:adjustRightInd w:val="0"/>
        <w:spacing w:after="0"/>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br w:type="page"/>
        <w:t>Паспорт фонда оценочных средств</w:t>
      </w:r>
    </w:p>
    <w:p w14:paraId="65DFDB8A" w14:textId="77777777" w:rsidR="00462937" w:rsidRPr="00DA553F" w:rsidRDefault="00462937" w:rsidP="003C73B0">
      <w:pPr>
        <w:tabs>
          <w:tab w:val="left" w:pos="993"/>
        </w:tabs>
        <w:autoSpaceDE w:val="0"/>
        <w:autoSpaceDN w:val="0"/>
        <w:adjustRightInd w:val="0"/>
        <w:spacing w:after="0"/>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по дисциплине «</w:t>
      </w:r>
      <w:r w:rsidR="009B5BBF" w:rsidRPr="00DA553F">
        <w:rPr>
          <w:rFonts w:ascii="Times New Roman" w:hAnsi="Times New Roman" w:cs="Times New Roman"/>
          <w:b/>
          <w:bCs/>
          <w:sz w:val="28"/>
          <w:szCs w:val="28"/>
          <w:lang w:eastAsia="ru-RU"/>
        </w:rPr>
        <w:t>Горнопромышленная экология</w:t>
      </w:r>
      <w:r w:rsidRPr="00DA553F">
        <w:rPr>
          <w:rFonts w:ascii="Times New Roman" w:hAnsi="Times New Roman" w:cs="Times New Roman"/>
          <w:b/>
          <w:bCs/>
          <w:sz w:val="28"/>
          <w:szCs w:val="28"/>
          <w:lang w:eastAsia="ru-RU"/>
        </w:rPr>
        <w:t>»</w:t>
      </w:r>
    </w:p>
    <w:p w14:paraId="57F6177F" w14:textId="77777777" w:rsidR="009B5BBF" w:rsidRPr="00DA553F" w:rsidRDefault="009B5BBF" w:rsidP="003C73B0">
      <w:pPr>
        <w:tabs>
          <w:tab w:val="left" w:pos="993"/>
        </w:tabs>
        <w:autoSpaceDE w:val="0"/>
        <w:autoSpaceDN w:val="0"/>
        <w:adjustRightInd w:val="0"/>
        <w:spacing w:after="0"/>
        <w:jc w:val="center"/>
        <w:rPr>
          <w:rFonts w:ascii="Times New Roman" w:hAnsi="Times New Roman" w:cs="Times New Roman"/>
          <w:b/>
          <w:bCs/>
          <w:sz w:val="28"/>
          <w:szCs w:val="28"/>
          <w:lang w:eastAsia="ru-RU"/>
        </w:rPr>
      </w:pPr>
    </w:p>
    <w:tbl>
      <w:tblPr>
        <w:tblStyle w:val="af4"/>
        <w:tblW w:w="9393" w:type="dxa"/>
        <w:jc w:val="center"/>
        <w:tblLook w:val="04A0" w:firstRow="1" w:lastRow="0" w:firstColumn="1" w:lastColumn="0" w:noHBand="0" w:noVBand="1"/>
      </w:tblPr>
      <w:tblGrid>
        <w:gridCol w:w="3129"/>
        <w:gridCol w:w="1337"/>
        <w:gridCol w:w="4927"/>
      </w:tblGrid>
      <w:tr w:rsidR="009B5BBF" w:rsidRPr="00DD2E50" w14:paraId="023F67E3" w14:textId="77777777" w:rsidTr="007D20E8">
        <w:trPr>
          <w:jc w:val="center"/>
        </w:trPr>
        <w:tc>
          <w:tcPr>
            <w:tcW w:w="3129" w:type="dxa"/>
            <w:vAlign w:val="center"/>
          </w:tcPr>
          <w:p w14:paraId="16F03F3A" w14:textId="77777777" w:rsidR="009B5BBF" w:rsidRPr="00DD2E50" w:rsidRDefault="009B5BBF" w:rsidP="00ED7364">
            <w:pPr>
              <w:spacing w:after="0" w:line="240" w:lineRule="auto"/>
              <w:rPr>
                <w:rFonts w:ascii="Times New Roman" w:hAnsi="Times New Roman" w:cs="Times New Roman"/>
                <w:sz w:val="24"/>
                <w:szCs w:val="24"/>
              </w:rPr>
            </w:pPr>
            <w:r w:rsidRPr="00DD2E50">
              <w:rPr>
                <w:rFonts w:ascii="Times New Roman" w:hAnsi="Times New Roman" w:cs="Times New Roman"/>
                <w:sz w:val="24"/>
                <w:szCs w:val="24"/>
              </w:rPr>
              <w:t>Код и формулировка компетенции</w:t>
            </w:r>
          </w:p>
        </w:tc>
        <w:tc>
          <w:tcPr>
            <w:tcW w:w="6264" w:type="dxa"/>
            <w:gridSpan w:val="2"/>
            <w:vAlign w:val="center"/>
          </w:tcPr>
          <w:p w14:paraId="19B6509D" w14:textId="77777777" w:rsidR="009B5BBF" w:rsidRPr="00DD2E50" w:rsidRDefault="009B5BBF" w:rsidP="00ED7364">
            <w:pPr>
              <w:spacing w:after="0" w:line="240" w:lineRule="auto"/>
              <w:rPr>
                <w:rFonts w:ascii="Times New Roman" w:hAnsi="Times New Roman" w:cs="Times New Roman"/>
                <w:sz w:val="24"/>
                <w:szCs w:val="24"/>
              </w:rPr>
            </w:pPr>
            <w:r w:rsidRPr="00DD2E50">
              <w:rPr>
                <w:rFonts w:ascii="Times New Roman" w:hAnsi="Times New Roman" w:cs="Times New Roman"/>
                <w:sz w:val="24"/>
                <w:szCs w:val="24"/>
              </w:rPr>
              <w:t>Этапы формирования компетенции</w:t>
            </w:r>
          </w:p>
        </w:tc>
      </w:tr>
      <w:tr w:rsidR="009B5BBF" w:rsidRPr="00DD2E50" w14:paraId="70971996" w14:textId="77777777" w:rsidTr="007D20E8">
        <w:trPr>
          <w:jc w:val="center"/>
        </w:trPr>
        <w:tc>
          <w:tcPr>
            <w:tcW w:w="3129" w:type="dxa"/>
            <w:vMerge w:val="restart"/>
          </w:tcPr>
          <w:p w14:paraId="55812291" w14:textId="77777777" w:rsidR="009B5BBF" w:rsidRPr="00DD2E50" w:rsidRDefault="009B5BBF" w:rsidP="00ED7364">
            <w:pPr>
              <w:spacing w:after="0" w:line="240" w:lineRule="auto"/>
              <w:jc w:val="left"/>
              <w:rPr>
                <w:rFonts w:ascii="Times New Roman" w:hAnsi="Times New Roman" w:cs="Times New Roman"/>
                <w:sz w:val="24"/>
                <w:szCs w:val="24"/>
              </w:rPr>
            </w:pPr>
            <w:r w:rsidRPr="00DD2E50">
              <w:rPr>
                <w:rFonts w:ascii="Times New Roman" w:hAnsi="Times New Roman" w:cs="Times New Roman"/>
                <w:b/>
                <w:color w:val="000000"/>
                <w:sz w:val="24"/>
                <w:szCs w:val="24"/>
                <w:shd w:val="clear" w:color="auto" w:fill="FFFFFF"/>
              </w:rPr>
              <w:t>ОПК-6</w:t>
            </w:r>
            <w:r w:rsidRPr="00DD2E50">
              <w:rPr>
                <w:rFonts w:ascii="Times New Roman" w:hAnsi="Times New Roman" w:cs="Times New Roman"/>
                <w:color w:val="000000"/>
                <w:sz w:val="24"/>
                <w:szCs w:val="24"/>
                <w:shd w:val="clear" w:color="auto" w:fill="FFFFFF"/>
              </w:rPr>
              <w:t xml:space="preserve"> 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объектов</w:t>
            </w:r>
          </w:p>
        </w:tc>
        <w:tc>
          <w:tcPr>
            <w:tcW w:w="1337" w:type="dxa"/>
          </w:tcPr>
          <w:p w14:paraId="5617E9DF"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Знает</w:t>
            </w:r>
          </w:p>
        </w:tc>
        <w:tc>
          <w:tcPr>
            <w:tcW w:w="4927" w:type="dxa"/>
          </w:tcPr>
          <w:p w14:paraId="6E73EEA5"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Основные положения государственной стратегии РФ обеспечения экологической безопасности. Воздействие горных предприятий на окружающую среду. Основные природоохранные нормативные документы</w:t>
            </w:r>
          </w:p>
        </w:tc>
      </w:tr>
      <w:tr w:rsidR="009B5BBF" w:rsidRPr="00DD2E50" w14:paraId="19063002" w14:textId="77777777" w:rsidTr="007D20E8">
        <w:trPr>
          <w:jc w:val="center"/>
        </w:trPr>
        <w:tc>
          <w:tcPr>
            <w:tcW w:w="3129" w:type="dxa"/>
            <w:vMerge/>
          </w:tcPr>
          <w:p w14:paraId="6FBD9430" w14:textId="77777777" w:rsidR="009B5BBF" w:rsidRPr="00DD2E50" w:rsidRDefault="009B5BBF" w:rsidP="00ED7364">
            <w:pPr>
              <w:spacing w:after="0" w:line="240" w:lineRule="auto"/>
              <w:jc w:val="left"/>
              <w:rPr>
                <w:rFonts w:ascii="Times New Roman" w:hAnsi="Times New Roman" w:cs="Times New Roman"/>
                <w:color w:val="000000"/>
                <w:sz w:val="24"/>
                <w:szCs w:val="24"/>
                <w:shd w:val="clear" w:color="auto" w:fill="FFFFFF"/>
              </w:rPr>
            </w:pPr>
          </w:p>
        </w:tc>
        <w:tc>
          <w:tcPr>
            <w:tcW w:w="1337" w:type="dxa"/>
          </w:tcPr>
          <w:p w14:paraId="56EAE9A6"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Умеет</w:t>
            </w:r>
          </w:p>
        </w:tc>
        <w:tc>
          <w:tcPr>
            <w:tcW w:w="4927" w:type="dxa"/>
          </w:tcPr>
          <w:p w14:paraId="0D127B05"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Выявлять опасные и вредные факторы горных предприятий, воздействующие на окружающую природную среду. Ставить и решать задачи комплексного анализа, связанные с организацией защиты природной среды от воздействия горного производства</w:t>
            </w:r>
          </w:p>
        </w:tc>
      </w:tr>
      <w:tr w:rsidR="009B5BBF" w:rsidRPr="00DD2E50" w14:paraId="39FC6F75" w14:textId="77777777" w:rsidTr="007D20E8">
        <w:trPr>
          <w:jc w:val="center"/>
        </w:trPr>
        <w:tc>
          <w:tcPr>
            <w:tcW w:w="3129" w:type="dxa"/>
            <w:vMerge/>
          </w:tcPr>
          <w:p w14:paraId="1D6C7141" w14:textId="77777777" w:rsidR="009B5BBF" w:rsidRPr="00DD2E50" w:rsidRDefault="009B5BBF" w:rsidP="00ED7364">
            <w:pPr>
              <w:spacing w:after="0" w:line="240" w:lineRule="auto"/>
              <w:jc w:val="left"/>
              <w:rPr>
                <w:rFonts w:ascii="Times New Roman" w:hAnsi="Times New Roman" w:cs="Times New Roman"/>
                <w:color w:val="000000"/>
                <w:sz w:val="24"/>
                <w:szCs w:val="24"/>
                <w:shd w:val="clear" w:color="auto" w:fill="FFFFFF"/>
              </w:rPr>
            </w:pPr>
          </w:p>
        </w:tc>
        <w:tc>
          <w:tcPr>
            <w:tcW w:w="1337" w:type="dxa"/>
          </w:tcPr>
          <w:p w14:paraId="64418AC0"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Владеет</w:t>
            </w:r>
          </w:p>
        </w:tc>
        <w:tc>
          <w:tcPr>
            <w:tcW w:w="4927" w:type="dxa"/>
          </w:tcPr>
          <w:p w14:paraId="4174D42C"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Современными методами проведения экологической экспертизы и мониторинга объектов горнопромышленного комплекса</w:t>
            </w:r>
          </w:p>
        </w:tc>
      </w:tr>
      <w:tr w:rsidR="009B5BBF" w:rsidRPr="00DD2E50" w14:paraId="4350E298" w14:textId="77777777" w:rsidTr="007D20E8">
        <w:trPr>
          <w:jc w:val="center"/>
        </w:trPr>
        <w:tc>
          <w:tcPr>
            <w:tcW w:w="3129" w:type="dxa"/>
            <w:vMerge w:val="restart"/>
          </w:tcPr>
          <w:p w14:paraId="244C9C52" w14:textId="77777777" w:rsidR="009B5BBF" w:rsidRPr="00DD2E50" w:rsidRDefault="009B5BBF" w:rsidP="00ED7364">
            <w:pPr>
              <w:spacing w:after="0" w:line="240" w:lineRule="auto"/>
              <w:jc w:val="left"/>
              <w:rPr>
                <w:rFonts w:ascii="Times New Roman" w:hAnsi="Times New Roman" w:cs="Times New Roman"/>
                <w:sz w:val="24"/>
                <w:szCs w:val="24"/>
              </w:rPr>
            </w:pPr>
            <w:r w:rsidRPr="00DD2E50">
              <w:rPr>
                <w:rFonts w:ascii="Times New Roman" w:hAnsi="Times New Roman" w:cs="Times New Roman"/>
                <w:b/>
                <w:color w:val="000000"/>
                <w:sz w:val="24"/>
                <w:szCs w:val="24"/>
                <w:shd w:val="clear" w:color="auto" w:fill="FFFFFF"/>
              </w:rPr>
              <w:t>ПК-2</w:t>
            </w:r>
            <w:r w:rsidRPr="00DD2E50">
              <w:rPr>
                <w:rFonts w:ascii="Times New Roman" w:hAnsi="Times New Roman" w:cs="Times New Roman"/>
                <w:color w:val="000000"/>
                <w:sz w:val="24"/>
                <w:szCs w:val="24"/>
                <w:shd w:val="clear" w:color="auto" w:fill="FFFFFF"/>
              </w:rPr>
              <w:t xml:space="preserve"> владение методами рационального и комплексного освоения георесурсного потенциала недр</w:t>
            </w:r>
          </w:p>
        </w:tc>
        <w:tc>
          <w:tcPr>
            <w:tcW w:w="1337" w:type="dxa"/>
          </w:tcPr>
          <w:p w14:paraId="2A15ADD6"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Знает</w:t>
            </w:r>
          </w:p>
        </w:tc>
        <w:tc>
          <w:tcPr>
            <w:tcW w:w="4927" w:type="dxa"/>
          </w:tcPr>
          <w:p w14:paraId="1CBABF7D"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Уровень допустимых и вредных нагрузок на природную среду</w:t>
            </w:r>
          </w:p>
        </w:tc>
      </w:tr>
      <w:tr w:rsidR="009B5BBF" w:rsidRPr="00DD2E50" w14:paraId="55BD9962" w14:textId="77777777" w:rsidTr="007D20E8">
        <w:trPr>
          <w:jc w:val="center"/>
        </w:trPr>
        <w:tc>
          <w:tcPr>
            <w:tcW w:w="3129" w:type="dxa"/>
            <w:vMerge/>
          </w:tcPr>
          <w:p w14:paraId="1111C64D" w14:textId="77777777" w:rsidR="009B5BBF" w:rsidRPr="00DD2E50" w:rsidRDefault="009B5BBF" w:rsidP="00ED7364">
            <w:pPr>
              <w:spacing w:after="0" w:line="240" w:lineRule="auto"/>
              <w:rPr>
                <w:rFonts w:ascii="Times New Roman" w:hAnsi="Times New Roman" w:cs="Times New Roman"/>
                <w:color w:val="000000"/>
                <w:sz w:val="24"/>
                <w:szCs w:val="24"/>
                <w:shd w:val="clear" w:color="auto" w:fill="FFFFFF"/>
              </w:rPr>
            </w:pPr>
          </w:p>
        </w:tc>
        <w:tc>
          <w:tcPr>
            <w:tcW w:w="1337" w:type="dxa"/>
          </w:tcPr>
          <w:p w14:paraId="71F12CB8"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Умеет</w:t>
            </w:r>
          </w:p>
        </w:tc>
        <w:tc>
          <w:tcPr>
            <w:tcW w:w="4927" w:type="dxa"/>
          </w:tcPr>
          <w:p w14:paraId="4C4D8A40"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Прогнозировать состояние биосферы при различных режимах горных предприятий</w:t>
            </w:r>
          </w:p>
        </w:tc>
      </w:tr>
      <w:tr w:rsidR="009B5BBF" w:rsidRPr="00DD2E50" w14:paraId="296E5079" w14:textId="77777777" w:rsidTr="007D20E8">
        <w:trPr>
          <w:jc w:val="center"/>
        </w:trPr>
        <w:tc>
          <w:tcPr>
            <w:tcW w:w="3129" w:type="dxa"/>
            <w:vMerge/>
          </w:tcPr>
          <w:p w14:paraId="65B22029" w14:textId="77777777" w:rsidR="009B5BBF" w:rsidRPr="00DD2E50" w:rsidRDefault="009B5BBF" w:rsidP="00ED7364">
            <w:pPr>
              <w:spacing w:after="0" w:line="240" w:lineRule="auto"/>
              <w:rPr>
                <w:rFonts w:ascii="Times New Roman" w:hAnsi="Times New Roman" w:cs="Times New Roman"/>
                <w:color w:val="000000"/>
                <w:sz w:val="24"/>
                <w:szCs w:val="24"/>
                <w:shd w:val="clear" w:color="auto" w:fill="FFFFFF"/>
              </w:rPr>
            </w:pPr>
          </w:p>
        </w:tc>
        <w:tc>
          <w:tcPr>
            <w:tcW w:w="1337" w:type="dxa"/>
          </w:tcPr>
          <w:p w14:paraId="7D88C3BF"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Владеет</w:t>
            </w:r>
          </w:p>
        </w:tc>
        <w:tc>
          <w:tcPr>
            <w:tcW w:w="4927" w:type="dxa"/>
          </w:tcPr>
          <w:p w14:paraId="02CA6416" w14:textId="77777777" w:rsidR="009B5BBF" w:rsidRPr="00DD2E50" w:rsidRDefault="009B5BBF" w:rsidP="00ED7364">
            <w:pPr>
              <w:spacing w:after="0" w:line="240" w:lineRule="auto"/>
              <w:jc w:val="both"/>
              <w:rPr>
                <w:rFonts w:ascii="Times New Roman" w:hAnsi="Times New Roman" w:cs="Times New Roman"/>
                <w:sz w:val="24"/>
                <w:szCs w:val="24"/>
              </w:rPr>
            </w:pPr>
            <w:r w:rsidRPr="00DD2E50">
              <w:rPr>
                <w:rFonts w:ascii="Times New Roman" w:hAnsi="Times New Roman" w:cs="Times New Roman"/>
                <w:sz w:val="24"/>
                <w:szCs w:val="24"/>
              </w:rPr>
              <w:t xml:space="preserve">Общими принципами расчета выбросов горнопромышленных предприятий в атмосферу и водоемы. </w:t>
            </w:r>
          </w:p>
        </w:tc>
      </w:tr>
    </w:tbl>
    <w:p w14:paraId="0811F972" w14:textId="77777777" w:rsidR="009B5BBF" w:rsidRPr="00DA553F" w:rsidRDefault="009B5BBF" w:rsidP="003C73B0">
      <w:pPr>
        <w:tabs>
          <w:tab w:val="left" w:pos="993"/>
        </w:tabs>
        <w:autoSpaceDE w:val="0"/>
        <w:autoSpaceDN w:val="0"/>
        <w:adjustRightInd w:val="0"/>
        <w:spacing w:after="0"/>
        <w:jc w:val="center"/>
        <w:rPr>
          <w:rFonts w:ascii="Times New Roman" w:hAnsi="Times New Roman" w:cs="Times New Roman"/>
          <w:sz w:val="28"/>
          <w:szCs w:val="28"/>
          <w:lang w:eastAsia="ru-RU"/>
        </w:rPr>
      </w:pPr>
    </w:p>
    <w:tbl>
      <w:tblPr>
        <w:tblW w:w="9621" w:type="dxa"/>
        <w:tblInd w:w="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81"/>
        <w:gridCol w:w="2084"/>
        <w:gridCol w:w="1276"/>
        <w:gridCol w:w="1268"/>
        <w:gridCol w:w="2275"/>
        <w:gridCol w:w="2137"/>
      </w:tblGrid>
      <w:tr w:rsidR="00971E36" w:rsidRPr="00DD2E50" w14:paraId="1066EF25" w14:textId="77777777" w:rsidTr="006B4286">
        <w:trPr>
          <w:trHeight w:val="20"/>
        </w:trPr>
        <w:tc>
          <w:tcPr>
            <w:tcW w:w="581" w:type="dxa"/>
            <w:vMerge w:val="restart"/>
            <w:tcBorders>
              <w:top w:val="single" w:sz="4" w:space="0" w:color="000000"/>
            </w:tcBorders>
          </w:tcPr>
          <w:p w14:paraId="349B3978"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r w:rsidRPr="00DD2E50">
              <w:rPr>
                <w:rFonts w:ascii="Times New Roman" w:hAnsi="Times New Roman" w:cs="Times New Roman"/>
                <w:sz w:val="24"/>
                <w:szCs w:val="24"/>
                <w:lang w:eastAsia="ar-SA"/>
              </w:rPr>
              <w:t>№ п/п</w:t>
            </w:r>
          </w:p>
        </w:tc>
        <w:tc>
          <w:tcPr>
            <w:tcW w:w="2084" w:type="dxa"/>
            <w:vMerge w:val="restart"/>
            <w:tcBorders>
              <w:top w:val="single" w:sz="4" w:space="0" w:color="000000"/>
            </w:tcBorders>
          </w:tcPr>
          <w:p w14:paraId="41F88D21"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r w:rsidRPr="00DD2E50">
              <w:rPr>
                <w:rFonts w:ascii="Times New Roman" w:hAnsi="Times New Roman" w:cs="Times New Roman"/>
                <w:sz w:val="24"/>
                <w:szCs w:val="24"/>
                <w:lang w:eastAsia="ar-SA"/>
              </w:rPr>
              <w:t>Контролируемые темы дисциплины</w:t>
            </w:r>
          </w:p>
        </w:tc>
        <w:tc>
          <w:tcPr>
            <w:tcW w:w="2544" w:type="dxa"/>
            <w:gridSpan w:val="2"/>
            <w:vMerge w:val="restart"/>
            <w:tcBorders>
              <w:top w:val="single" w:sz="4" w:space="0" w:color="000000"/>
            </w:tcBorders>
          </w:tcPr>
          <w:p w14:paraId="774B1156"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r w:rsidRPr="00DD2E50">
              <w:rPr>
                <w:rFonts w:ascii="Times New Roman" w:hAnsi="Times New Roman" w:cs="Times New Roman"/>
                <w:sz w:val="24"/>
                <w:szCs w:val="24"/>
                <w:lang w:eastAsia="ar-SA"/>
              </w:rPr>
              <w:t xml:space="preserve">Коды и этапы формирования компетенций </w:t>
            </w:r>
          </w:p>
        </w:tc>
        <w:tc>
          <w:tcPr>
            <w:tcW w:w="4412" w:type="dxa"/>
            <w:gridSpan w:val="2"/>
            <w:tcBorders>
              <w:top w:val="single" w:sz="4" w:space="0" w:color="000000"/>
            </w:tcBorders>
          </w:tcPr>
          <w:p w14:paraId="15E51518" w14:textId="77777777" w:rsidR="00971E36" w:rsidRPr="00DD2E50" w:rsidRDefault="00971E36" w:rsidP="006B4286">
            <w:pPr>
              <w:suppressAutoHyphens/>
              <w:snapToGrid w:val="0"/>
              <w:spacing w:after="0" w:line="240" w:lineRule="auto"/>
              <w:jc w:val="center"/>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 xml:space="preserve">Оценочные средства </w:t>
            </w:r>
          </w:p>
        </w:tc>
      </w:tr>
      <w:tr w:rsidR="00971E36" w:rsidRPr="00DD2E50" w14:paraId="79AE5624" w14:textId="77777777" w:rsidTr="006B4286">
        <w:trPr>
          <w:trHeight w:val="20"/>
        </w:trPr>
        <w:tc>
          <w:tcPr>
            <w:tcW w:w="581" w:type="dxa"/>
            <w:vMerge/>
            <w:tcBorders>
              <w:top w:val="single" w:sz="4" w:space="0" w:color="000000"/>
            </w:tcBorders>
            <w:vAlign w:val="center"/>
          </w:tcPr>
          <w:p w14:paraId="57F12579"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top w:val="single" w:sz="4" w:space="0" w:color="000000"/>
            </w:tcBorders>
            <w:vAlign w:val="center"/>
          </w:tcPr>
          <w:p w14:paraId="5937744A"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544" w:type="dxa"/>
            <w:gridSpan w:val="2"/>
            <w:vMerge/>
            <w:tcBorders>
              <w:top w:val="single" w:sz="4" w:space="0" w:color="000000"/>
            </w:tcBorders>
            <w:vAlign w:val="center"/>
          </w:tcPr>
          <w:p w14:paraId="3F7512D9"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275" w:type="dxa"/>
            <w:tcBorders>
              <w:top w:val="single" w:sz="4" w:space="0" w:color="000000"/>
            </w:tcBorders>
          </w:tcPr>
          <w:p w14:paraId="0960F21E"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r w:rsidRPr="00DD2E50">
              <w:rPr>
                <w:rFonts w:ascii="Times New Roman" w:hAnsi="Times New Roman" w:cs="Times New Roman"/>
                <w:sz w:val="24"/>
                <w:szCs w:val="24"/>
                <w:lang w:eastAsia="ar-SA"/>
              </w:rPr>
              <w:t>текущий контроль</w:t>
            </w:r>
          </w:p>
        </w:tc>
        <w:tc>
          <w:tcPr>
            <w:tcW w:w="2137" w:type="dxa"/>
            <w:tcBorders>
              <w:top w:val="single" w:sz="4" w:space="0" w:color="000000"/>
            </w:tcBorders>
          </w:tcPr>
          <w:p w14:paraId="67350FDC" w14:textId="77777777" w:rsidR="00971E36" w:rsidRPr="00DD2E50" w:rsidRDefault="00971E36" w:rsidP="006B4286">
            <w:pPr>
              <w:suppressAutoHyphens/>
              <w:snapToGrid w:val="0"/>
              <w:spacing w:after="0" w:line="240" w:lineRule="auto"/>
              <w:jc w:val="center"/>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промежуточная аттестация</w:t>
            </w:r>
          </w:p>
        </w:tc>
      </w:tr>
      <w:tr w:rsidR="00971E36" w:rsidRPr="00DD2E50" w14:paraId="4FF53A60" w14:textId="77777777" w:rsidTr="006B4286">
        <w:trPr>
          <w:trHeight w:val="20"/>
        </w:trPr>
        <w:tc>
          <w:tcPr>
            <w:tcW w:w="581" w:type="dxa"/>
            <w:vMerge w:val="restart"/>
          </w:tcPr>
          <w:p w14:paraId="302BA082"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val="en-US" w:eastAsia="ar-SA"/>
              </w:rPr>
            </w:pPr>
            <w:r w:rsidRPr="00DD2E50">
              <w:rPr>
                <w:rFonts w:ascii="Times New Roman" w:hAnsi="Times New Roman" w:cs="Times New Roman"/>
                <w:sz w:val="24"/>
                <w:szCs w:val="24"/>
                <w:lang w:val="en-US" w:eastAsia="ar-SA"/>
              </w:rPr>
              <w:t>1</w:t>
            </w:r>
          </w:p>
        </w:tc>
        <w:tc>
          <w:tcPr>
            <w:tcW w:w="2084" w:type="dxa"/>
            <w:vMerge w:val="restart"/>
          </w:tcPr>
          <w:p w14:paraId="14B977C4"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ru-RU"/>
              </w:rPr>
            </w:pPr>
            <w:r w:rsidRPr="00DD2E50">
              <w:rPr>
                <w:rFonts w:ascii="Times New Roman" w:hAnsi="Times New Roman" w:cs="Times New Roman"/>
                <w:sz w:val="24"/>
                <w:szCs w:val="24"/>
              </w:rPr>
              <w:t xml:space="preserve">Введение. Горнопромышленная экология как наука </w:t>
            </w:r>
          </w:p>
        </w:tc>
        <w:tc>
          <w:tcPr>
            <w:tcW w:w="1276" w:type="dxa"/>
            <w:vMerge w:val="restart"/>
          </w:tcPr>
          <w:p w14:paraId="2A345A32" w14:textId="77777777" w:rsidR="00971E36" w:rsidRPr="00DD2E50" w:rsidRDefault="00971E36" w:rsidP="006B4286">
            <w:pPr>
              <w:suppressAutoHyphens/>
              <w:snapToGrid w:val="0"/>
              <w:spacing w:after="0" w:line="240" w:lineRule="auto"/>
              <w:jc w:val="both"/>
              <w:rPr>
                <w:rFonts w:ascii="Times New Roman" w:hAnsi="Times New Roman" w:cs="Times New Roman"/>
                <w:sz w:val="24"/>
                <w:szCs w:val="24"/>
                <w:lang w:eastAsia="ar-SA"/>
              </w:rPr>
            </w:pPr>
            <w:r w:rsidRPr="00DD2E50">
              <w:rPr>
                <w:rFonts w:ascii="Times New Roman" w:hAnsi="Times New Roman" w:cs="Times New Roman"/>
                <w:sz w:val="24"/>
                <w:szCs w:val="24"/>
                <w:lang w:eastAsia="ar-SA"/>
              </w:rPr>
              <w:t>ОПК-6</w:t>
            </w:r>
          </w:p>
        </w:tc>
        <w:tc>
          <w:tcPr>
            <w:tcW w:w="1268" w:type="dxa"/>
          </w:tcPr>
          <w:p w14:paraId="3574E849"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 xml:space="preserve">знает </w:t>
            </w:r>
          </w:p>
        </w:tc>
        <w:tc>
          <w:tcPr>
            <w:tcW w:w="2275" w:type="dxa"/>
          </w:tcPr>
          <w:p w14:paraId="6100143B"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5B1501DC"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val="en-US"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1</w:t>
            </w:r>
          </w:p>
        </w:tc>
      </w:tr>
      <w:tr w:rsidR="00971E36" w:rsidRPr="00DD2E50" w14:paraId="2178E37C" w14:textId="77777777" w:rsidTr="006B4286">
        <w:trPr>
          <w:trHeight w:val="20"/>
        </w:trPr>
        <w:tc>
          <w:tcPr>
            <w:tcW w:w="581" w:type="dxa"/>
            <w:vMerge/>
          </w:tcPr>
          <w:p w14:paraId="0DCD4C78"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p>
        </w:tc>
        <w:tc>
          <w:tcPr>
            <w:tcW w:w="2084" w:type="dxa"/>
            <w:vMerge/>
          </w:tcPr>
          <w:p w14:paraId="17FB5809"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ru-RU"/>
              </w:rPr>
            </w:pPr>
          </w:p>
        </w:tc>
        <w:tc>
          <w:tcPr>
            <w:tcW w:w="1276" w:type="dxa"/>
            <w:vMerge/>
          </w:tcPr>
          <w:p w14:paraId="206D0CD7" w14:textId="77777777" w:rsidR="00971E36" w:rsidRPr="00DD2E50" w:rsidRDefault="00971E36" w:rsidP="006B4286">
            <w:pPr>
              <w:suppressAutoHyphens/>
              <w:snapToGrid w:val="0"/>
              <w:spacing w:after="0" w:line="240" w:lineRule="auto"/>
              <w:jc w:val="both"/>
              <w:rPr>
                <w:rFonts w:ascii="Times New Roman" w:hAnsi="Times New Roman" w:cs="Times New Roman"/>
                <w:sz w:val="24"/>
                <w:szCs w:val="24"/>
                <w:lang w:eastAsia="ar-SA"/>
              </w:rPr>
            </w:pPr>
          </w:p>
        </w:tc>
        <w:tc>
          <w:tcPr>
            <w:tcW w:w="1268" w:type="dxa"/>
          </w:tcPr>
          <w:p w14:paraId="12925718"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1323F609"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65A2613A"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49030AA8" w14:textId="77777777" w:rsidTr="006B4286">
        <w:trPr>
          <w:trHeight w:val="20"/>
        </w:trPr>
        <w:tc>
          <w:tcPr>
            <w:tcW w:w="581" w:type="dxa"/>
            <w:vMerge/>
            <w:tcBorders>
              <w:bottom w:val="single" w:sz="4" w:space="0" w:color="000000"/>
            </w:tcBorders>
          </w:tcPr>
          <w:p w14:paraId="35BBD7BA"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p>
        </w:tc>
        <w:tc>
          <w:tcPr>
            <w:tcW w:w="2084" w:type="dxa"/>
            <w:vMerge/>
            <w:tcBorders>
              <w:bottom w:val="single" w:sz="4" w:space="0" w:color="000000"/>
            </w:tcBorders>
          </w:tcPr>
          <w:p w14:paraId="024FBF95"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tcPr>
          <w:p w14:paraId="487575C5" w14:textId="77777777" w:rsidR="00971E36" w:rsidRPr="00DD2E50" w:rsidRDefault="00971E36" w:rsidP="006B4286">
            <w:pPr>
              <w:suppressAutoHyphens/>
              <w:snapToGrid w:val="0"/>
              <w:spacing w:after="0" w:line="240" w:lineRule="auto"/>
              <w:jc w:val="both"/>
              <w:rPr>
                <w:rFonts w:ascii="Times New Roman" w:hAnsi="Times New Roman" w:cs="Times New Roman"/>
                <w:sz w:val="24"/>
                <w:szCs w:val="24"/>
                <w:lang w:eastAsia="ar-SA"/>
              </w:rPr>
            </w:pPr>
          </w:p>
        </w:tc>
        <w:tc>
          <w:tcPr>
            <w:tcW w:w="1268" w:type="dxa"/>
          </w:tcPr>
          <w:p w14:paraId="5D33DAB6"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295A6849"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0C5F8F24"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1</w:t>
            </w:r>
          </w:p>
        </w:tc>
      </w:tr>
      <w:tr w:rsidR="00971E36" w:rsidRPr="00DD2E50" w14:paraId="4804D6FA" w14:textId="77777777" w:rsidTr="006B4286">
        <w:trPr>
          <w:trHeight w:val="20"/>
        </w:trPr>
        <w:tc>
          <w:tcPr>
            <w:tcW w:w="581" w:type="dxa"/>
            <w:vMerge w:val="restart"/>
            <w:tcBorders>
              <w:bottom w:val="single" w:sz="4" w:space="0" w:color="000000"/>
            </w:tcBorders>
          </w:tcPr>
          <w:p w14:paraId="14BC99D0" w14:textId="77777777" w:rsidR="00971E36" w:rsidRPr="00DD2E50" w:rsidRDefault="00971E36" w:rsidP="006B4286">
            <w:pPr>
              <w:suppressAutoHyphens/>
              <w:snapToGrid w:val="0"/>
              <w:spacing w:after="0" w:line="240" w:lineRule="auto"/>
              <w:jc w:val="center"/>
              <w:rPr>
                <w:rFonts w:ascii="Times New Roman" w:hAnsi="Times New Roman" w:cs="Times New Roman"/>
                <w:sz w:val="24"/>
                <w:szCs w:val="24"/>
                <w:lang w:eastAsia="ar-SA"/>
              </w:rPr>
            </w:pPr>
            <w:r w:rsidRPr="00DD2E50">
              <w:rPr>
                <w:rFonts w:ascii="Times New Roman" w:hAnsi="Times New Roman" w:cs="Times New Roman"/>
                <w:sz w:val="24"/>
                <w:szCs w:val="24"/>
                <w:lang w:eastAsia="ar-SA"/>
              </w:rPr>
              <w:t>2</w:t>
            </w:r>
          </w:p>
        </w:tc>
        <w:tc>
          <w:tcPr>
            <w:tcW w:w="2084" w:type="dxa"/>
            <w:vMerge w:val="restart"/>
            <w:tcBorders>
              <w:bottom w:val="single" w:sz="4" w:space="0" w:color="000000"/>
            </w:tcBorders>
          </w:tcPr>
          <w:p w14:paraId="22657EAE"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rPr>
              <w:t>Основные экологические проблемы при горнодобывающей деятельности</w:t>
            </w:r>
          </w:p>
        </w:tc>
        <w:tc>
          <w:tcPr>
            <w:tcW w:w="1276" w:type="dxa"/>
            <w:vMerge w:val="restart"/>
            <w:tcBorders>
              <w:bottom w:val="single" w:sz="4" w:space="0" w:color="000000"/>
            </w:tcBorders>
          </w:tcPr>
          <w:p w14:paraId="2AB9A2F1" w14:textId="77777777" w:rsidR="00971E36" w:rsidRPr="00DD2E50" w:rsidRDefault="00971E36" w:rsidP="006B4286">
            <w:pPr>
              <w:suppressAutoHyphens/>
              <w:snapToGrid w:val="0"/>
              <w:spacing w:after="0" w:line="240" w:lineRule="auto"/>
              <w:jc w:val="both"/>
              <w:rPr>
                <w:rFonts w:ascii="Times New Roman" w:hAnsi="Times New Roman" w:cs="Times New Roman"/>
                <w:sz w:val="24"/>
                <w:szCs w:val="24"/>
                <w:lang w:eastAsia="ar-SA"/>
              </w:rPr>
            </w:pPr>
            <w:r w:rsidRPr="00DD2E50">
              <w:rPr>
                <w:rFonts w:ascii="Times New Roman" w:hAnsi="Times New Roman" w:cs="Times New Roman"/>
                <w:sz w:val="24"/>
                <w:szCs w:val="24"/>
                <w:lang w:eastAsia="ar-SA"/>
              </w:rPr>
              <w:t>ОПК-6</w:t>
            </w:r>
          </w:p>
        </w:tc>
        <w:tc>
          <w:tcPr>
            <w:tcW w:w="1268" w:type="dxa"/>
          </w:tcPr>
          <w:p w14:paraId="2EACC733"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 xml:space="preserve">знает </w:t>
            </w:r>
          </w:p>
        </w:tc>
        <w:tc>
          <w:tcPr>
            <w:tcW w:w="2275" w:type="dxa"/>
          </w:tcPr>
          <w:p w14:paraId="3562CC97"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2A4F8743"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2-4</w:t>
            </w:r>
          </w:p>
        </w:tc>
      </w:tr>
      <w:tr w:rsidR="00971E36" w:rsidRPr="00DD2E50" w14:paraId="15A17EC2" w14:textId="77777777" w:rsidTr="006B4286">
        <w:trPr>
          <w:trHeight w:val="20"/>
        </w:trPr>
        <w:tc>
          <w:tcPr>
            <w:tcW w:w="581" w:type="dxa"/>
            <w:vMerge/>
            <w:tcBorders>
              <w:bottom w:val="single" w:sz="4" w:space="0" w:color="000000"/>
            </w:tcBorders>
            <w:vAlign w:val="center"/>
          </w:tcPr>
          <w:p w14:paraId="7CB81327"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3CC3B34F"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76" w:type="dxa"/>
            <w:vMerge/>
            <w:tcBorders>
              <w:bottom w:val="single" w:sz="4" w:space="0" w:color="000000"/>
            </w:tcBorders>
            <w:vAlign w:val="center"/>
          </w:tcPr>
          <w:p w14:paraId="3AC2A628"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586D18CF"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6C5D9397" w14:textId="77777777" w:rsidR="00971E36" w:rsidRPr="00DD2E50" w:rsidRDefault="00971E36" w:rsidP="006B4286">
            <w:pPr>
              <w:suppressAutoHyphens/>
              <w:spacing w:after="0" w:line="240" w:lineRule="auto"/>
              <w:jc w:val="both"/>
              <w:rPr>
                <w:rFonts w:ascii="Times New Roman" w:hAnsi="Times New Roman" w:cs="Times New Roman"/>
                <w:sz w:val="24"/>
                <w:szCs w:val="24"/>
                <w:lang w:eastAsia="ar-SA"/>
              </w:rPr>
            </w:pPr>
            <w:r w:rsidRPr="00DD2E50">
              <w:rPr>
                <w:rFonts w:ascii="Times New Roman" w:hAnsi="Times New Roman" w:cs="Times New Roman"/>
                <w:color w:val="000000"/>
                <w:sz w:val="24"/>
                <w:szCs w:val="24"/>
                <w:lang w:eastAsia="ar-SA"/>
              </w:rPr>
              <w:t>Практическое занятие 1</w:t>
            </w:r>
          </w:p>
        </w:tc>
        <w:tc>
          <w:tcPr>
            <w:tcW w:w="2137" w:type="dxa"/>
          </w:tcPr>
          <w:p w14:paraId="5CF3F241"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3D8F1E0F" w14:textId="77777777" w:rsidTr="006B4286">
        <w:trPr>
          <w:trHeight w:val="20"/>
        </w:trPr>
        <w:tc>
          <w:tcPr>
            <w:tcW w:w="581" w:type="dxa"/>
            <w:vMerge/>
            <w:tcBorders>
              <w:bottom w:val="single" w:sz="4" w:space="0" w:color="000000"/>
            </w:tcBorders>
            <w:vAlign w:val="center"/>
          </w:tcPr>
          <w:p w14:paraId="6F889577"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65DAF0E3"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76" w:type="dxa"/>
            <w:vMerge/>
            <w:tcBorders>
              <w:bottom w:val="single" w:sz="4" w:space="0" w:color="000000"/>
            </w:tcBorders>
            <w:vAlign w:val="center"/>
          </w:tcPr>
          <w:p w14:paraId="1B581BA5"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1E2940FD"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2FAEFEA8"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676C3737" w14:textId="77777777" w:rsidR="00971E36" w:rsidRPr="00DD2E50" w:rsidRDefault="00971E36" w:rsidP="006B4286">
            <w:pPr>
              <w:suppressAutoHyphens/>
              <w:snapToGrid w:val="0"/>
              <w:spacing w:after="0" w:line="240" w:lineRule="auto"/>
              <w:rPr>
                <w:rFonts w:ascii="Times New Roman" w:hAnsi="Times New Roman" w:cs="Times New Roman"/>
                <w:i/>
                <w:iCs/>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2-4</w:t>
            </w:r>
          </w:p>
        </w:tc>
      </w:tr>
      <w:tr w:rsidR="00971E36" w:rsidRPr="00DD2E50" w14:paraId="13AAD92D" w14:textId="77777777" w:rsidTr="006B4286">
        <w:trPr>
          <w:trHeight w:val="20"/>
        </w:trPr>
        <w:tc>
          <w:tcPr>
            <w:tcW w:w="581" w:type="dxa"/>
            <w:vMerge w:val="restart"/>
            <w:vAlign w:val="center"/>
          </w:tcPr>
          <w:p w14:paraId="36810090"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3</w:t>
            </w:r>
          </w:p>
        </w:tc>
        <w:tc>
          <w:tcPr>
            <w:tcW w:w="2084" w:type="dxa"/>
            <w:vMerge w:val="restart"/>
            <w:vAlign w:val="center"/>
          </w:tcPr>
          <w:p w14:paraId="0DFF695C"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rPr>
              <w:t>Проблемы охраны воздушной среды в горном деле</w:t>
            </w:r>
          </w:p>
        </w:tc>
        <w:tc>
          <w:tcPr>
            <w:tcW w:w="1276" w:type="dxa"/>
            <w:vMerge w:val="restart"/>
            <w:vAlign w:val="center"/>
          </w:tcPr>
          <w:p w14:paraId="1A79A81F"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ПК-2</w:t>
            </w:r>
          </w:p>
        </w:tc>
        <w:tc>
          <w:tcPr>
            <w:tcW w:w="1268" w:type="dxa"/>
          </w:tcPr>
          <w:p w14:paraId="48335B7E"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7549CD62"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Коллоквиум по теме 1 (УО-2)</w:t>
            </w:r>
          </w:p>
        </w:tc>
        <w:tc>
          <w:tcPr>
            <w:tcW w:w="2137" w:type="dxa"/>
          </w:tcPr>
          <w:p w14:paraId="2B5915EC"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5-13</w:t>
            </w:r>
          </w:p>
        </w:tc>
      </w:tr>
      <w:tr w:rsidR="00971E36" w:rsidRPr="00DD2E50" w14:paraId="5CC6B5D9" w14:textId="77777777" w:rsidTr="006B4286">
        <w:trPr>
          <w:trHeight w:val="20"/>
        </w:trPr>
        <w:tc>
          <w:tcPr>
            <w:tcW w:w="581" w:type="dxa"/>
            <w:vMerge/>
            <w:vAlign w:val="center"/>
          </w:tcPr>
          <w:p w14:paraId="1C5A500B"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4FBD6E6B"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3141D018"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44D8FEA9"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53AE8058"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Практическое занятие 2</w:t>
            </w:r>
          </w:p>
        </w:tc>
        <w:tc>
          <w:tcPr>
            <w:tcW w:w="2137" w:type="dxa"/>
          </w:tcPr>
          <w:p w14:paraId="687E9FD6"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5E8D002B" w14:textId="77777777" w:rsidTr="006B4286">
        <w:trPr>
          <w:trHeight w:val="20"/>
        </w:trPr>
        <w:tc>
          <w:tcPr>
            <w:tcW w:w="581" w:type="dxa"/>
            <w:vMerge/>
            <w:tcBorders>
              <w:bottom w:val="single" w:sz="4" w:space="0" w:color="000000"/>
            </w:tcBorders>
            <w:vAlign w:val="center"/>
          </w:tcPr>
          <w:p w14:paraId="4E3B2F41"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4F90C041"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7F2C702D"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66D86422"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16865AE0"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3B58F3C7"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5-13</w:t>
            </w:r>
          </w:p>
        </w:tc>
      </w:tr>
      <w:tr w:rsidR="00971E36" w:rsidRPr="00DD2E50" w14:paraId="222F25D1" w14:textId="77777777" w:rsidTr="006B4286">
        <w:trPr>
          <w:trHeight w:val="20"/>
        </w:trPr>
        <w:tc>
          <w:tcPr>
            <w:tcW w:w="581" w:type="dxa"/>
            <w:vMerge w:val="restart"/>
            <w:vAlign w:val="center"/>
          </w:tcPr>
          <w:p w14:paraId="624C5A85"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4</w:t>
            </w:r>
          </w:p>
        </w:tc>
        <w:tc>
          <w:tcPr>
            <w:tcW w:w="2084" w:type="dxa"/>
            <w:vMerge w:val="restart"/>
            <w:vAlign w:val="center"/>
          </w:tcPr>
          <w:p w14:paraId="2639858C" w14:textId="77777777" w:rsidR="00971E36" w:rsidRPr="00DD2E50" w:rsidRDefault="00971E36" w:rsidP="006B4286">
            <w:pPr>
              <w:spacing w:after="0" w:line="240" w:lineRule="auto"/>
              <w:rPr>
                <w:rFonts w:ascii="Times New Roman" w:hAnsi="Times New Roman" w:cs="Times New Roman"/>
                <w:sz w:val="24"/>
                <w:szCs w:val="24"/>
                <w:lang w:eastAsia="ru-RU"/>
              </w:rPr>
            </w:pPr>
            <w:r w:rsidRPr="00DD2E50">
              <w:rPr>
                <w:rFonts w:ascii="Times New Roman" w:eastAsia="Times-Italic" w:hAnsi="Times New Roman" w:cs="Times New Roman"/>
                <w:iCs/>
                <w:sz w:val="24"/>
                <w:szCs w:val="24"/>
              </w:rPr>
              <w:t>Проблемы охраны водных ресурсов в горном деле</w:t>
            </w:r>
          </w:p>
        </w:tc>
        <w:tc>
          <w:tcPr>
            <w:tcW w:w="1276" w:type="dxa"/>
            <w:vMerge w:val="restart"/>
            <w:vAlign w:val="center"/>
          </w:tcPr>
          <w:p w14:paraId="07C50E8D" w14:textId="77777777" w:rsidR="00971E36" w:rsidRPr="00DD2E50" w:rsidRDefault="00971E36" w:rsidP="006B4286">
            <w:pPr>
              <w:spacing w:after="0" w:line="240" w:lineRule="auto"/>
              <w:rPr>
                <w:rFonts w:ascii="Times New Roman" w:hAnsi="Times New Roman" w:cs="Times New Roman"/>
                <w:sz w:val="24"/>
                <w:szCs w:val="24"/>
                <w:lang w:val="en-US" w:eastAsia="ar-SA"/>
              </w:rPr>
            </w:pPr>
            <w:r w:rsidRPr="00DD2E50">
              <w:rPr>
                <w:rFonts w:ascii="Times New Roman" w:hAnsi="Times New Roman" w:cs="Times New Roman"/>
                <w:sz w:val="24"/>
                <w:szCs w:val="24"/>
                <w:lang w:eastAsia="ar-SA"/>
              </w:rPr>
              <w:t>ПК-2</w:t>
            </w:r>
          </w:p>
        </w:tc>
        <w:tc>
          <w:tcPr>
            <w:tcW w:w="1268" w:type="dxa"/>
          </w:tcPr>
          <w:p w14:paraId="2DCBDDAA"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01037D35"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Коллоквиум по теме 2 (УО-2)</w:t>
            </w:r>
          </w:p>
        </w:tc>
        <w:tc>
          <w:tcPr>
            <w:tcW w:w="2137" w:type="dxa"/>
          </w:tcPr>
          <w:p w14:paraId="7DE70170"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14-21</w:t>
            </w:r>
          </w:p>
        </w:tc>
      </w:tr>
      <w:tr w:rsidR="00971E36" w:rsidRPr="00DD2E50" w14:paraId="69EB901F" w14:textId="77777777" w:rsidTr="006B4286">
        <w:trPr>
          <w:trHeight w:val="20"/>
        </w:trPr>
        <w:tc>
          <w:tcPr>
            <w:tcW w:w="581" w:type="dxa"/>
            <w:vMerge/>
            <w:vAlign w:val="center"/>
          </w:tcPr>
          <w:p w14:paraId="05CA992C"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4862E315"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14AE7C04"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04D861B3"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7C28C500"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val="en-US" w:eastAsia="ar-SA"/>
              </w:rPr>
            </w:pPr>
            <w:r w:rsidRPr="00DD2E50">
              <w:rPr>
                <w:rFonts w:ascii="Times New Roman" w:hAnsi="Times New Roman" w:cs="Times New Roman"/>
                <w:color w:val="000000"/>
                <w:sz w:val="24"/>
                <w:szCs w:val="24"/>
                <w:lang w:eastAsia="ar-SA"/>
              </w:rPr>
              <w:t>Практическое занятие 3</w:t>
            </w:r>
          </w:p>
        </w:tc>
        <w:tc>
          <w:tcPr>
            <w:tcW w:w="2137" w:type="dxa"/>
          </w:tcPr>
          <w:p w14:paraId="431A7AF3"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25B675D6" w14:textId="77777777" w:rsidTr="006B4286">
        <w:trPr>
          <w:trHeight w:val="20"/>
        </w:trPr>
        <w:tc>
          <w:tcPr>
            <w:tcW w:w="581" w:type="dxa"/>
            <w:vMerge/>
            <w:vAlign w:val="center"/>
          </w:tcPr>
          <w:p w14:paraId="0D04D8EB"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0E02792E"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0FEF89F8"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738CA1AB"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75230E43"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5CE704F8"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14-21</w:t>
            </w:r>
          </w:p>
        </w:tc>
      </w:tr>
      <w:tr w:rsidR="00971E36" w:rsidRPr="00DD2E50" w14:paraId="49B99AE8" w14:textId="77777777" w:rsidTr="006B4286">
        <w:trPr>
          <w:trHeight w:val="20"/>
        </w:trPr>
        <w:tc>
          <w:tcPr>
            <w:tcW w:w="581" w:type="dxa"/>
            <w:vMerge w:val="restart"/>
            <w:vAlign w:val="center"/>
          </w:tcPr>
          <w:p w14:paraId="63D3611E"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5</w:t>
            </w:r>
          </w:p>
        </w:tc>
        <w:tc>
          <w:tcPr>
            <w:tcW w:w="2084" w:type="dxa"/>
            <w:vMerge w:val="restart"/>
            <w:vAlign w:val="center"/>
          </w:tcPr>
          <w:p w14:paraId="3F419597" w14:textId="77777777" w:rsidR="00971E36" w:rsidRPr="00DD2E50" w:rsidRDefault="00971E36" w:rsidP="006B4286">
            <w:pPr>
              <w:spacing w:after="0" w:line="240" w:lineRule="auto"/>
              <w:rPr>
                <w:rFonts w:ascii="Times New Roman" w:hAnsi="Times New Roman" w:cs="Times New Roman"/>
                <w:sz w:val="24"/>
                <w:szCs w:val="24"/>
                <w:lang w:eastAsia="ru-RU"/>
              </w:rPr>
            </w:pPr>
            <w:r w:rsidRPr="00DD2E50">
              <w:rPr>
                <w:rFonts w:ascii="Times New Roman" w:eastAsia="Times-Italic" w:hAnsi="Times New Roman" w:cs="Times New Roman"/>
                <w:iCs/>
                <w:sz w:val="24"/>
                <w:szCs w:val="24"/>
              </w:rPr>
              <w:t>Проблемы охраны и рационального использования недр в горном деле</w:t>
            </w:r>
          </w:p>
        </w:tc>
        <w:tc>
          <w:tcPr>
            <w:tcW w:w="1276" w:type="dxa"/>
            <w:vMerge w:val="restart"/>
            <w:vAlign w:val="center"/>
          </w:tcPr>
          <w:p w14:paraId="52148597" w14:textId="77777777" w:rsidR="00971E36" w:rsidRPr="00DD2E50" w:rsidRDefault="00971E36" w:rsidP="006B4286">
            <w:pPr>
              <w:spacing w:after="0" w:line="240" w:lineRule="auto"/>
              <w:rPr>
                <w:rFonts w:ascii="Times New Roman" w:hAnsi="Times New Roman" w:cs="Times New Roman"/>
                <w:sz w:val="24"/>
                <w:szCs w:val="24"/>
                <w:lang w:val="en-US" w:eastAsia="ar-SA"/>
              </w:rPr>
            </w:pPr>
            <w:r w:rsidRPr="00DD2E50">
              <w:rPr>
                <w:rFonts w:ascii="Times New Roman" w:hAnsi="Times New Roman" w:cs="Times New Roman"/>
                <w:sz w:val="24"/>
                <w:szCs w:val="24"/>
                <w:lang w:eastAsia="ar-SA"/>
              </w:rPr>
              <w:t>ПК-2</w:t>
            </w:r>
          </w:p>
        </w:tc>
        <w:tc>
          <w:tcPr>
            <w:tcW w:w="1268" w:type="dxa"/>
          </w:tcPr>
          <w:p w14:paraId="7855D37C"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0F9F2FE4"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68FCEA69"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22-23</w:t>
            </w:r>
          </w:p>
        </w:tc>
      </w:tr>
      <w:tr w:rsidR="00971E36" w:rsidRPr="00DD2E50" w14:paraId="7573C113" w14:textId="77777777" w:rsidTr="006B4286">
        <w:trPr>
          <w:trHeight w:val="20"/>
        </w:trPr>
        <w:tc>
          <w:tcPr>
            <w:tcW w:w="581" w:type="dxa"/>
            <w:vMerge/>
            <w:vAlign w:val="center"/>
          </w:tcPr>
          <w:p w14:paraId="70788B2C"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5B800F78"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5ADE4B6E"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1D0096D3"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3AA6EAA7"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val="en-US" w:eastAsia="ar-SA"/>
              </w:rPr>
            </w:pPr>
            <w:r w:rsidRPr="00DD2E50">
              <w:rPr>
                <w:rFonts w:ascii="Times New Roman" w:hAnsi="Times New Roman" w:cs="Times New Roman"/>
                <w:color w:val="000000"/>
                <w:sz w:val="24"/>
                <w:szCs w:val="24"/>
                <w:lang w:eastAsia="ar-SA"/>
              </w:rPr>
              <w:t>Практическое занятие 4</w:t>
            </w:r>
          </w:p>
        </w:tc>
        <w:tc>
          <w:tcPr>
            <w:tcW w:w="2137" w:type="dxa"/>
          </w:tcPr>
          <w:p w14:paraId="3084E5E1"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7100BA35" w14:textId="77777777" w:rsidTr="006B4286">
        <w:trPr>
          <w:trHeight w:val="20"/>
        </w:trPr>
        <w:tc>
          <w:tcPr>
            <w:tcW w:w="581" w:type="dxa"/>
            <w:vMerge/>
            <w:vAlign w:val="center"/>
          </w:tcPr>
          <w:p w14:paraId="74C2FC05"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774B5169"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1F7F2441"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6B9E95DF"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3DE8780F"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1A52AE98"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2</w:t>
            </w:r>
            <w:r w:rsidRPr="00DD2E50">
              <w:rPr>
                <w:rFonts w:ascii="Times New Roman" w:hAnsi="Times New Roman" w:cs="Times New Roman"/>
                <w:color w:val="000000"/>
                <w:sz w:val="24"/>
                <w:szCs w:val="24"/>
                <w:lang w:eastAsia="ar-SA"/>
              </w:rPr>
              <w:t>2-23</w:t>
            </w:r>
          </w:p>
        </w:tc>
      </w:tr>
      <w:tr w:rsidR="00971E36" w:rsidRPr="00DD2E50" w14:paraId="35B2B489" w14:textId="77777777" w:rsidTr="006B4286">
        <w:trPr>
          <w:trHeight w:val="20"/>
        </w:trPr>
        <w:tc>
          <w:tcPr>
            <w:tcW w:w="581" w:type="dxa"/>
            <w:vMerge w:val="restart"/>
            <w:vAlign w:val="center"/>
          </w:tcPr>
          <w:p w14:paraId="43F47DE9"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6</w:t>
            </w:r>
          </w:p>
        </w:tc>
        <w:tc>
          <w:tcPr>
            <w:tcW w:w="2084" w:type="dxa"/>
            <w:vMerge w:val="restart"/>
            <w:vAlign w:val="center"/>
          </w:tcPr>
          <w:p w14:paraId="158F3AD3" w14:textId="77777777" w:rsidR="00971E36" w:rsidRPr="00DD2E50" w:rsidRDefault="00971E36" w:rsidP="006B4286">
            <w:pPr>
              <w:spacing w:after="0" w:line="240" w:lineRule="auto"/>
              <w:rPr>
                <w:rFonts w:ascii="Times New Roman" w:hAnsi="Times New Roman" w:cs="Times New Roman"/>
                <w:sz w:val="24"/>
                <w:szCs w:val="24"/>
                <w:lang w:eastAsia="ru-RU"/>
              </w:rPr>
            </w:pPr>
            <w:r w:rsidRPr="00DD2E50">
              <w:rPr>
                <w:rFonts w:ascii="Times New Roman" w:hAnsi="Times New Roman" w:cs="Times New Roman"/>
                <w:iCs/>
                <w:color w:val="000000"/>
                <w:sz w:val="24"/>
                <w:szCs w:val="24"/>
              </w:rPr>
              <w:t>Проблемы охраны земной поверхности в горном деле</w:t>
            </w:r>
          </w:p>
        </w:tc>
        <w:tc>
          <w:tcPr>
            <w:tcW w:w="1276" w:type="dxa"/>
            <w:vMerge w:val="restart"/>
            <w:vAlign w:val="center"/>
          </w:tcPr>
          <w:p w14:paraId="32D068B3" w14:textId="77777777" w:rsidR="00971E36" w:rsidRPr="00DD2E50" w:rsidRDefault="00971E36" w:rsidP="006B4286">
            <w:pPr>
              <w:spacing w:after="0" w:line="240" w:lineRule="auto"/>
              <w:rPr>
                <w:rFonts w:ascii="Times New Roman" w:hAnsi="Times New Roman" w:cs="Times New Roman"/>
                <w:sz w:val="24"/>
                <w:szCs w:val="24"/>
                <w:lang w:val="en-US" w:eastAsia="ar-SA"/>
              </w:rPr>
            </w:pPr>
            <w:r w:rsidRPr="00DD2E50">
              <w:rPr>
                <w:rFonts w:ascii="Times New Roman" w:hAnsi="Times New Roman" w:cs="Times New Roman"/>
                <w:sz w:val="24"/>
                <w:szCs w:val="24"/>
                <w:lang w:eastAsia="ar-SA"/>
              </w:rPr>
              <w:t>ПК-2</w:t>
            </w:r>
          </w:p>
        </w:tc>
        <w:tc>
          <w:tcPr>
            <w:tcW w:w="1268" w:type="dxa"/>
          </w:tcPr>
          <w:p w14:paraId="004D6FC7"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35C5C31E"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Коллоквиум по теме 3 (УО-2)</w:t>
            </w:r>
          </w:p>
        </w:tc>
        <w:tc>
          <w:tcPr>
            <w:tcW w:w="2137" w:type="dxa"/>
          </w:tcPr>
          <w:p w14:paraId="7EDB149D"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24-28</w:t>
            </w:r>
          </w:p>
        </w:tc>
      </w:tr>
      <w:tr w:rsidR="00971E36" w:rsidRPr="00DD2E50" w14:paraId="7A4500B5" w14:textId="77777777" w:rsidTr="006B4286">
        <w:trPr>
          <w:trHeight w:val="20"/>
        </w:trPr>
        <w:tc>
          <w:tcPr>
            <w:tcW w:w="581" w:type="dxa"/>
            <w:vMerge/>
            <w:vAlign w:val="center"/>
          </w:tcPr>
          <w:p w14:paraId="23C4BC05"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4D6DD3E6"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0966EE5B"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4CD2DDB1"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508FB7D3"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Практическое занятие 4</w:t>
            </w:r>
          </w:p>
        </w:tc>
        <w:tc>
          <w:tcPr>
            <w:tcW w:w="2137" w:type="dxa"/>
          </w:tcPr>
          <w:p w14:paraId="348C0267"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56CC4253" w14:textId="77777777" w:rsidTr="006B4286">
        <w:trPr>
          <w:trHeight w:val="20"/>
        </w:trPr>
        <w:tc>
          <w:tcPr>
            <w:tcW w:w="581" w:type="dxa"/>
            <w:vMerge/>
            <w:tcBorders>
              <w:bottom w:val="single" w:sz="4" w:space="0" w:color="000000"/>
            </w:tcBorders>
            <w:vAlign w:val="center"/>
          </w:tcPr>
          <w:p w14:paraId="4439110C"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5C4FC569"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7B5534FE"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0EDEEB0A"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18EB8E5D"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1FC15450"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24-28</w:t>
            </w:r>
          </w:p>
        </w:tc>
      </w:tr>
      <w:tr w:rsidR="00971E36" w:rsidRPr="00DD2E50" w14:paraId="55CC33F2" w14:textId="77777777" w:rsidTr="006B4286">
        <w:trPr>
          <w:trHeight w:val="20"/>
        </w:trPr>
        <w:tc>
          <w:tcPr>
            <w:tcW w:w="581" w:type="dxa"/>
            <w:vMerge w:val="restart"/>
            <w:vAlign w:val="center"/>
          </w:tcPr>
          <w:p w14:paraId="75194C01"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7</w:t>
            </w:r>
          </w:p>
        </w:tc>
        <w:tc>
          <w:tcPr>
            <w:tcW w:w="2084" w:type="dxa"/>
            <w:vMerge w:val="restart"/>
            <w:vAlign w:val="center"/>
          </w:tcPr>
          <w:p w14:paraId="6685CB1B" w14:textId="77777777" w:rsidR="00971E36" w:rsidRPr="00DD2E50" w:rsidRDefault="00971E36" w:rsidP="006B4286">
            <w:pPr>
              <w:spacing w:after="0" w:line="240" w:lineRule="auto"/>
              <w:rPr>
                <w:rFonts w:ascii="Times New Roman" w:hAnsi="Times New Roman" w:cs="Times New Roman"/>
                <w:sz w:val="24"/>
                <w:szCs w:val="24"/>
                <w:lang w:eastAsia="ru-RU"/>
              </w:rPr>
            </w:pPr>
            <w:r w:rsidRPr="00DD2E50">
              <w:rPr>
                <w:rFonts w:ascii="Times New Roman" w:eastAsia="Times-Italic" w:hAnsi="Times New Roman" w:cs="Times New Roman"/>
                <w:iCs/>
                <w:sz w:val="24"/>
                <w:szCs w:val="24"/>
              </w:rPr>
              <w:t>Антропогенное воздействие горнообогатительных комбинатов (ГОКов) на природную среду</w:t>
            </w:r>
          </w:p>
        </w:tc>
        <w:tc>
          <w:tcPr>
            <w:tcW w:w="1276" w:type="dxa"/>
            <w:vMerge w:val="restart"/>
            <w:vAlign w:val="center"/>
          </w:tcPr>
          <w:p w14:paraId="35CDB7AE" w14:textId="77777777" w:rsidR="00971E36" w:rsidRPr="00DD2E50" w:rsidRDefault="00971E36" w:rsidP="006B4286">
            <w:pPr>
              <w:spacing w:after="0" w:line="240" w:lineRule="auto"/>
              <w:rPr>
                <w:rFonts w:ascii="Times New Roman" w:hAnsi="Times New Roman" w:cs="Times New Roman"/>
                <w:sz w:val="24"/>
                <w:szCs w:val="24"/>
                <w:lang w:val="en-US" w:eastAsia="ar-SA"/>
              </w:rPr>
            </w:pPr>
            <w:r w:rsidRPr="00DD2E50">
              <w:rPr>
                <w:rFonts w:ascii="Times New Roman" w:hAnsi="Times New Roman" w:cs="Times New Roman"/>
                <w:sz w:val="24"/>
                <w:szCs w:val="24"/>
                <w:lang w:eastAsia="ar-SA"/>
              </w:rPr>
              <w:t>ПК-2</w:t>
            </w:r>
          </w:p>
        </w:tc>
        <w:tc>
          <w:tcPr>
            <w:tcW w:w="1268" w:type="dxa"/>
          </w:tcPr>
          <w:p w14:paraId="300C6521"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66907170"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4E5CB658"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29-36</w:t>
            </w:r>
          </w:p>
        </w:tc>
      </w:tr>
      <w:tr w:rsidR="00971E36" w:rsidRPr="00DD2E50" w14:paraId="78FC6055" w14:textId="77777777" w:rsidTr="006B4286">
        <w:trPr>
          <w:trHeight w:val="20"/>
        </w:trPr>
        <w:tc>
          <w:tcPr>
            <w:tcW w:w="581" w:type="dxa"/>
            <w:vMerge/>
            <w:vAlign w:val="center"/>
          </w:tcPr>
          <w:p w14:paraId="15F1ACEC"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7383A3B0"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vAlign w:val="center"/>
          </w:tcPr>
          <w:p w14:paraId="1C2B7B7E"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4B2D619F"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2706EA3A"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Конференция</w:t>
            </w:r>
          </w:p>
        </w:tc>
        <w:tc>
          <w:tcPr>
            <w:tcW w:w="2137" w:type="dxa"/>
          </w:tcPr>
          <w:p w14:paraId="4F548843"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3F039667" w14:textId="77777777" w:rsidTr="006B4286">
        <w:trPr>
          <w:trHeight w:val="20"/>
        </w:trPr>
        <w:tc>
          <w:tcPr>
            <w:tcW w:w="581" w:type="dxa"/>
            <w:vMerge/>
            <w:tcBorders>
              <w:bottom w:val="single" w:sz="4" w:space="0" w:color="000000"/>
            </w:tcBorders>
            <w:vAlign w:val="center"/>
          </w:tcPr>
          <w:p w14:paraId="05088F99"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347997A8" w14:textId="77777777" w:rsidR="00971E36" w:rsidRPr="00DD2E50" w:rsidRDefault="00971E36" w:rsidP="006B4286">
            <w:pPr>
              <w:spacing w:after="0" w:line="240" w:lineRule="auto"/>
              <w:rPr>
                <w:rFonts w:ascii="Times New Roman" w:hAnsi="Times New Roman" w:cs="Times New Roman"/>
                <w:sz w:val="24"/>
                <w:szCs w:val="24"/>
                <w:lang w:eastAsia="ru-RU"/>
              </w:rPr>
            </w:pPr>
          </w:p>
        </w:tc>
        <w:tc>
          <w:tcPr>
            <w:tcW w:w="1276" w:type="dxa"/>
            <w:vMerge/>
            <w:tcBorders>
              <w:bottom w:val="single" w:sz="4" w:space="0" w:color="000000"/>
            </w:tcBorders>
            <w:vAlign w:val="center"/>
          </w:tcPr>
          <w:p w14:paraId="37BBCEEA"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3AFDBA67"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32E4E1A1"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11B099A9"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29-36</w:t>
            </w:r>
          </w:p>
        </w:tc>
      </w:tr>
      <w:tr w:rsidR="00971E36" w:rsidRPr="00DD2E50" w14:paraId="6160582E" w14:textId="77777777" w:rsidTr="006B4286">
        <w:trPr>
          <w:trHeight w:val="20"/>
        </w:trPr>
        <w:tc>
          <w:tcPr>
            <w:tcW w:w="581" w:type="dxa"/>
            <w:vMerge w:val="restart"/>
            <w:vAlign w:val="center"/>
          </w:tcPr>
          <w:p w14:paraId="07ADB521"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8</w:t>
            </w:r>
          </w:p>
        </w:tc>
        <w:tc>
          <w:tcPr>
            <w:tcW w:w="2084" w:type="dxa"/>
            <w:vMerge w:val="restart"/>
            <w:vAlign w:val="center"/>
          </w:tcPr>
          <w:p w14:paraId="2E0A5FF2" w14:textId="77777777" w:rsidR="00971E36" w:rsidRPr="00DD2E50" w:rsidRDefault="00971E36" w:rsidP="006B4286">
            <w:pPr>
              <w:spacing w:after="0" w:line="240" w:lineRule="auto"/>
              <w:rPr>
                <w:rFonts w:ascii="Times New Roman" w:hAnsi="Times New Roman" w:cs="Times New Roman"/>
                <w:sz w:val="24"/>
                <w:szCs w:val="24"/>
                <w:lang w:eastAsia="ru-RU"/>
              </w:rPr>
            </w:pPr>
            <w:r w:rsidRPr="00DD2E50">
              <w:rPr>
                <w:rFonts w:ascii="Times New Roman" w:eastAsia="Times-Italic" w:hAnsi="Times New Roman" w:cs="Times New Roman"/>
                <w:iCs/>
                <w:sz w:val="24"/>
                <w:szCs w:val="24"/>
              </w:rPr>
              <w:t>Нормирование негативного воздействия на экосистемы</w:t>
            </w:r>
          </w:p>
        </w:tc>
        <w:tc>
          <w:tcPr>
            <w:tcW w:w="1276" w:type="dxa"/>
            <w:vMerge w:val="restart"/>
            <w:vAlign w:val="center"/>
          </w:tcPr>
          <w:p w14:paraId="5F0FA027"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ПК-2</w:t>
            </w:r>
          </w:p>
        </w:tc>
        <w:tc>
          <w:tcPr>
            <w:tcW w:w="1268" w:type="dxa"/>
          </w:tcPr>
          <w:p w14:paraId="757FDED1"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4593F249"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Коллоквиум по теме 4 (УО-2)</w:t>
            </w:r>
          </w:p>
        </w:tc>
        <w:tc>
          <w:tcPr>
            <w:tcW w:w="2137" w:type="dxa"/>
          </w:tcPr>
          <w:p w14:paraId="57C2A5D2"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37-42</w:t>
            </w:r>
          </w:p>
        </w:tc>
      </w:tr>
      <w:tr w:rsidR="00971E36" w:rsidRPr="00DD2E50" w14:paraId="4941AD81" w14:textId="77777777" w:rsidTr="006B4286">
        <w:trPr>
          <w:trHeight w:val="20"/>
        </w:trPr>
        <w:tc>
          <w:tcPr>
            <w:tcW w:w="581" w:type="dxa"/>
            <w:vMerge/>
            <w:vAlign w:val="center"/>
          </w:tcPr>
          <w:p w14:paraId="4823D652"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21E1DA10" w14:textId="77777777" w:rsidR="00971E36" w:rsidRPr="00DD2E50" w:rsidRDefault="00971E36"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70775C38"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2E19CA54"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2E73C744"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Практическое занятие 5</w:t>
            </w:r>
          </w:p>
        </w:tc>
        <w:tc>
          <w:tcPr>
            <w:tcW w:w="2137" w:type="dxa"/>
          </w:tcPr>
          <w:p w14:paraId="2AB051DF"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7E4C93FC" w14:textId="77777777" w:rsidTr="006B4286">
        <w:trPr>
          <w:trHeight w:val="20"/>
        </w:trPr>
        <w:tc>
          <w:tcPr>
            <w:tcW w:w="581" w:type="dxa"/>
            <w:vMerge/>
            <w:vAlign w:val="center"/>
          </w:tcPr>
          <w:p w14:paraId="77AA115D"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52692561" w14:textId="77777777" w:rsidR="00971E36" w:rsidRPr="00DD2E50" w:rsidRDefault="00971E36"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26CBD92D"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75574C24"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Pr>
          <w:p w14:paraId="3110F525"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72994DDA"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37-42</w:t>
            </w:r>
          </w:p>
        </w:tc>
      </w:tr>
      <w:tr w:rsidR="00971E36" w:rsidRPr="00DD2E50" w14:paraId="77F27884" w14:textId="77777777" w:rsidTr="006B4286">
        <w:trPr>
          <w:trHeight w:val="20"/>
        </w:trPr>
        <w:tc>
          <w:tcPr>
            <w:tcW w:w="581" w:type="dxa"/>
            <w:vMerge w:val="restart"/>
            <w:vAlign w:val="center"/>
          </w:tcPr>
          <w:p w14:paraId="5AD62B0C"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9</w:t>
            </w:r>
          </w:p>
        </w:tc>
        <w:tc>
          <w:tcPr>
            <w:tcW w:w="2084" w:type="dxa"/>
            <w:vMerge w:val="restart"/>
            <w:vAlign w:val="center"/>
          </w:tcPr>
          <w:p w14:paraId="653E58FA" w14:textId="77777777" w:rsidR="00971E36" w:rsidRPr="00DD2E50" w:rsidRDefault="00971E36" w:rsidP="006B4286">
            <w:pPr>
              <w:spacing w:after="0" w:line="240" w:lineRule="auto"/>
              <w:rPr>
                <w:rFonts w:ascii="Times New Roman" w:eastAsia="Times-Italic" w:hAnsi="Times New Roman" w:cs="Times New Roman"/>
                <w:iCs/>
                <w:sz w:val="24"/>
                <w:szCs w:val="24"/>
              </w:rPr>
            </w:pPr>
            <w:r w:rsidRPr="00DD2E50">
              <w:rPr>
                <w:rFonts w:ascii="Times New Roman" w:eastAsia="Times-Italic" w:hAnsi="Times New Roman" w:cs="Times New Roman"/>
                <w:iCs/>
                <w:sz w:val="24"/>
                <w:szCs w:val="24"/>
              </w:rPr>
              <w:t>Горно-экологический мониторинг окружающей среды</w:t>
            </w:r>
          </w:p>
        </w:tc>
        <w:tc>
          <w:tcPr>
            <w:tcW w:w="1276" w:type="dxa"/>
            <w:vMerge w:val="restart"/>
            <w:vAlign w:val="center"/>
          </w:tcPr>
          <w:p w14:paraId="23E8650F" w14:textId="77777777" w:rsidR="00971E36" w:rsidRPr="00DD2E50" w:rsidRDefault="00971E36" w:rsidP="006B4286">
            <w:pPr>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ПК-2</w:t>
            </w:r>
          </w:p>
        </w:tc>
        <w:tc>
          <w:tcPr>
            <w:tcW w:w="1268" w:type="dxa"/>
          </w:tcPr>
          <w:p w14:paraId="2579BC0E"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знает</w:t>
            </w:r>
          </w:p>
        </w:tc>
        <w:tc>
          <w:tcPr>
            <w:tcW w:w="2275" w:type="dxa"/>
          </w:tcPr>
          <w:p w14:paraId="4A302320"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Pr>
          <w:p w14:paraId="33C06BC0"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43-44</w:t>
            </w:r>
          </w:p>
        </w:tc>
      </w:tr>
      <w:tr w:rsidR="00971E36" w:rsidRPr="00DD2E50" w14:paraId="0AFD9C2D" w14:textId="77777777" w:rsidTr="006B4286">
        <w:trPr>
          <w:trHeight w:val="20"/>
        </w:trPr>
        <w:tc>
          <w:tcPr>
            <w:tcW w:w="581" w:type="dxa"/>
            <w:vMerge/>
            <w:vAlign w:val="center"/>
          </w:tcPr>
          <w:p w14:paraId="2C066301"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vAlign w:val="center"/>
          </w:tcPr>
          <w:p w14:paraId="0C10EB5E" w14:textId="77777777" w:rsidR="00971E36" w:rsidRPr="00DD2E50" w:rsidRDefault="00971E36" w:rsidP="006B4286">
            <w:pPr>
              <w:spacing w:after="0" w:line="240" w:lineRule="auto"/>
              <w:rPr>
                <w:rFonts w:ascii="Times New Roman" w:eastAsia="Times-Italic" w:hAnsi="Times New Roman" w:cs="Times New Roman"/>
                <w:iCs/>
                <w:sz w:val="24"/>
                <w:szCs w:val="24"/>
              </w:rPr>
            </w:pPr>
          </w:p>
        </w:tc>
        <w:tc>
          <w:tcPr>
            <w:tcW w:w="1276" w:type="dxa"/>
            <w:vMerge/>
            <w:vAlign w:val="center"/>
          </w:tcPr>
          <w:p w14:paraId="00222C00"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Pr>
          <w:p w14:paraId="39FEADFA"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умеет</w:t>
            </w:r>
          </w:p>
        </w:tc>
        <w:tc>
          <w:tcPr>
            <w:tcW w:w="2275" w:type="dxa"/>
          </w:tcPr>
          <w:p w14:paraId="7A652F94"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Практическое занятие 6 (проектное обучение)</w:t>
            </w:r>
          </w:p>
        </w:tc>
        <w:tc>
          <w:tcPr>
            <w:tcW w:w="2137" w:type="dxa"/>
          </w:tcPr>
          <w:p w14:paraId="16DF2E3D"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p>
        </w:tc>
      </w:tr>
      <w:tr w:rsidR="00971E36" w:rsidRPr="00DD2E50" w14:paraId="4DD323DC" w14:textId="77777777" w:rsidTr="006B4286">
        <w:trPr>
          <w:trHeight w:val="20"/>
        </w:trPr>
        <w:tc>
          <w:tcPr>
            <w:tcW w:w="581" w:type="dxa"/>
            <w:vMerge/>
            <w:tcBorders>
              <w:bottom w:val="single" w:sz="4" w:space="0" w:color="000000"/>
            </w:tcBorders>
            <w:vAlign w:val="center"/>
          </w:tcPr>
          <w:p w14:paraId="3E5D1ECC"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2084" w:type="dxa"/>
            <w:vMerge/>
            <w:tcBorders>
              <w:bottom w:val="single" w:sz="4" w:space="0" w:color="000000"/>
            </w:tcBorders>
            <w:vAlign w:val="center"/>
          </w:tcPr>
          <w:p w14:paraId="157357A5" w14:textId="77777777" w:rsidR="00971E36" w:rsidRPr="00DD2E50" w:rsidRDefault="00971E36" w:rsidP="006B4286">
            <w:pPr>
              <w:spacing w:after="0" w:line="240" w:lineRule="auto"/>
              <w:rPr>
                <w:rFonts w:ascii="Times New Roman" w:eastAsia="Times-Italic" w:hAnsi="Times New Roman" w:cs="Times New Roman"/>
                <w:iCs/>
                <w:sz w:val="24"/>
                <w:szCs w:val="24"/>
              </w:rPr>
            </w:pPr>
          </w:p>
        </w:tc>
        <w:tc>
          <w:tcPr>
            <w:tcW w:w="1276" w:type="dxa"/>
            <w:vMerge/>
            <w:tcBorders>
              <w:bottom w:val="single" w:sz="4" w:space="0" w:color="000000"/>
            </w:tcBorders>
            <w:vAlign w:val="center"/>
          </w:tcPr>
          <w:p w14:paraId="04F61F20" w14:textId="77777777" w:rsidR="00971E36" w:rsidRPr="00DD2E50" w:rsidRDefault="00971E36" w:rsidP="006B4286">
            <w:pPr>
              <w:spacing w:after="0" w:line="240" w:lineRule="auto"/>
              <w:rPr>
                <w:rFonts w:ascii="Times New Roman" w:hAnsi="Times New Roman" w:cs="Times New Roman"/>
                <w:sz w:val="24"/>
                <w:szCs w:val="24"/>
                <w:lang w:eastAsia="ar-SA"/>
              </w:rPr>
            </w:pPr>
          </w:p>
        </w:tc>
        <w:tc>
          <w:tcPr>
            <w:tcW w:w="1268" w:type="dxa"/>
            <w:tcBorders>
              <w:bottom w:val="single" w:sz="4" w:space="0" w:color="000000"/>
            </w:tcBorders>
          </w:tcPr>
          <w:p w14:paraId="7114BB5B" w14:textId="77777777" w:rsidR="00971E36" w:rsidRPr="00DD2E50" w:rsidRDefault="00971E36" w:rsidP="006B4286">
            <w:pPr>
              <w:suppressAutoHyphens/>
              <w:snapToGrid w:val="0"/>
              <w:spacing w:after="0" w:line="240" w:lineRule="auto"/>
              <w:rPr>
                <w:rFonts w:ascii="Times New Roman" w:hAnsi="Times New Roman" w:cs="Times New Roman"/>
                <w:sz w:val="24"/>
                <w:szCs w:val="24"/>
                <w:lang w:eastAsia="ar-SA"/>
              </w:rPr>
            </w:pPr>
            <w:r w:rsidRPr="00DD2E50">
              <w:rPr>
                <w:rFonts w:ascii="Times New Roman" w:hAnsi="Times New Roman" w:cs="Times New Roman"/>
                <w:sz w:val="24"/>
                <w:szCs w:val="24"/>
                <w:lang w:eastAsia="ar-SA"/>
              </w:rPr>
              <w:t>владеет</w:t>
            </w:r>
          </w:p>
        </w:tc>
        <w:tc>
          <w:tcPr>
            <w:tcW w:w="2275" w:type="dxa"/>
            <w:tcBorders>
              <w:bottom w:val="single" w:sz="4" w:space="0" w:color="000000"/>
            </w:tcBorders>
          </w:tcPr>
          <w:p w14:paraId="43647CC2" w14:textId="77777777" w:rsidR="00971E36" w:rsidRPr="00DD2E50" w:rsidRDefault="00971E36" w:rsidP="006B4286">
            <w:pPr>
              <w:suppressAutoHyphens/>
              <w:snapToGrid w:val="0"/>
              <w:spacing w:after="0" w:line="240" w:lineRule="auto"/>
              <w:jc w:val="both"/>
              <w:rPr>
                <w:rFonts w:ascii="Times New Roman" w:hAnsi="Times New Roman" w:cs="Times New Roman"/>
                <w:color w:val="000000"/>
                <w:sz w:val="24"/>
                <w:szCs w:val="24"/>
                <w:lang w:eastAsia="ar-SA"/>
              </w:rPr>
            </w:pPr>
          </w:p>
        </w:tc>
        <w:tc>
          <w:tcPr>
            <w:tcW w:w="2137" w:type="dxa"/>
            <w:tcBorders>
              <w:bottom w:val="single" w:sz="4" w:space="0" w:color="000000"/>
            </w:tcBorders>
          </w:tcPr>
          <w:p w14:paraId="0112EB22" w14:textId="77777777" w:rsidR="00971E36" w:rsidRPr="00DD2E50" w:rsidRDefault="00971E36" w:rsidP="006B4286">
            <w:pPr>
              <w:suppressAutoHyphens/>
              <w:snapToGrid w:val="0"/>
              <w:spacing w:after="0" w:line="240" w:lineRule="auto"/>
              <w:rPr>
                <w:rFonts w:ascii="Times New Roman" w:hAnsi="Times New Roman" w:cs="Times New Roman"/>
                <w:color w:val="000000"/>
                <w:sz w:val="24"/>
                <w:szCs w:val="24"/>
                <w:lang w:eastAsia="ar-SA"/>
              </w:rPr>
            </w:pPr>
            <w:r w:rsidRPr="00DD2E50">
              <w:rPr>
                <w:rFonts w:ascii="Times New Roman" w:hAnsi="Times New Roman" w:cs="Times New Roman"/>
                <w:color w:val="000000"/>
                <w:sz w:val="24"/>
                <w:szCs w:val="24"/>
                <w:lang w:eastAsia="ar-SA"/>
              </w:rPr>
              <w:t>Вопросы к экзамену</w:t>
            </w:r>
            <w:r w:rsidRPr="00DD2E50">
              <w:rPr>
                <w:rFonts w:ascii="Times New Roman" w:hAnsi="Times New Roman" w:cs="Times New Roman"/>
                <w:color w:val="000000"/>
                <w:sz w:val="24"/>
                <w:szCs w:val="24"/>
                <w:lang w:val="en-US" w:eastAsia="ar-SA"/>
              </w:rPr>
              <w:t xml:space="preserve"> </w:t>
            </w:r>
            <w:r w:rsidRPr="00DD2E50">
              <w:rPr>
                <w:rFonts w:ascii="Times New Roman" w:hAnsi="Times New Roman" w:cs="Times New Roman"/>
                <w:color w:val="000000"/>
                <w:sz w:val="24"/>
                <w:szCs w:val="24"/>
                <w:lang w:eastAsia="ar-SA"/>
              </w:rPr>
              <w:t>43-44</w:t>
            </w:r>
          </w:p>
        </w:tc>
      </w:tr>
    </w:tbl>
    <w:p w14:paraId="381384B7" w14:textId="77777777" w:rsidR="0085564E" w:rsidRPr="009F50BC" w:rsidRDefault="0085564E" w:rsidP="009F50BC">
      <w:pPr>
        <w:spacing w:after="0" w:line="240" w:lineRule="auto"/>
        <w:rPr>
          <w:rFonts w:ascii="Times New Roman" w:hAnsi="Times New Roman" w:cs="Times New Roman"/>
          <w:b/>
          <w:bCs/>
          <w:sz w:val="28"/>
          <w:szCs w:val="28"/>
          <w:lang w:eastAsia="ru-RU"/>
        </w:rPr>
      </w:pPr>
    </w:p>
    <w:p w14:paraId="5FD744F5" w14:textId="77777777" w:rsidR="00462937" w:rsidRPr="00DA553F" w:rsidRDefault="00462937" w:rsidP="003C73B0">
      <w:pPr>
        <w:spacing w:after="0" w:line="240" w:lineRule="auto"/>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Шкала оценивания уровня сформированности компетенций</w:t>
      </w:r>
    </w:p>
    <w:p w14:paraId="607D5B18" w14:textId="77777777" w:rsidR="00462937" w:rsidRPr="00DA553F" w:rsidRDefault="00462937" w:rsidP="003C73B0">
      <w:pPr>
        <w:spacing w:after="0" w:line="240" w:lineRule="auto"/>
        <w:jc w:val="center"/>
        <w:rPr>
          <w:rFonts w:ascii="Times New Roman" w:hAnsi="Times New Roman" w:cs="Times New Roman"/>
          <w:b/>
          <w:bCs/>
          <w:sz w:val="28"/>
          <w:szCs w:val="28"/>
          <w:lang w:eastAsia="ru-RU"/>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51"/>
        <w:gridCol w:w="2093"/>
        <w:gridCol w:w="2126"/>
        <w:gridCol w:w="2126"/>
      </w:tblGrid>
      <w:tr w:rsidR="00462937" w:rsidRPr="009F50BC" w14:paraId="5156F030" w14:textId="77777777">
        <w:trPr>
          <w:trHeight w:val="920"/>
        </w:trPr>
        <w:tc>
          <w:tcPr>
            <w:tcW w:w="1985" w:type="dxa"/>
          </w:tcPr>
          <w:p w14:paraId="441C9DBB"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b/>
                <w:bCs/>
                <w:sz w:val="24"/>
                <w:szCs w:val="24"/>
                <w:lang w:eastAsia="ru-RU"/>
              </w:rPr>
              <w:t>Код и формулировка компетенции</w:t>
            </w:r>
          </w:p>
        </w:tc>
        <w:tc>
          <w:tcPr>
            <w:tcW w:w="3544" w:type="dxa"/>
            <w:gridSpan w:val="2"/>
          </w:tcPr>
          <w:p w14:paraId="18DBEBFF" w14:textId="77777777" w:rsidR="00462937" w:rsidRPr="009F50BC" w:rsidRDefault="00462937" w:rsidP="00AD5DB8">
            <w:pPr>
              <w:spacing w:before="100" w:beforeAutospacing="1" w:after="100" w:afterAutospacing="1" w:line="240" w:lineRule="auto"/>
              <w:rPr>
                <w:rFonts w:ascii="Times New Roman" w:hAnsi="Times New Roman" w:cs="Times New Roman"/>
                <w:b/>
                <w:bCs/>
                <w:sz w:val="24"/>
                <w:szCs w:val="24"/>
                <w:lang w:eastAsia="ru-RU"/>
              </w:rPr>
            </w:pPr>
            <w:r w:rsidRPr="009F50BC">
              <w:rPr>
                <w:rFonts w:ascii="Times New Roman" w:hAnsi="Times New Roman" w:cs="Times New Roman"/>
                <w:b/>
                <w:bCs/>
                <w:sz w:val="24"/>
                <w:szCs w:val="24"/>
                <w:lang w:eastAsia="ru-RU"/>
              </w:rPr>
              <w:t>Этапы формирования компетенции</w:t>
            </w:r>
          </w:p>
        </w:tc>
        <w:tc>
          <w:tcPr>
            <w:tcW w:w="2126" w:type="dxa"/>
          </w:tcPr>
          <w:p w14:paraId="47F9600A" w14:textId="77777777" w:rsidR="00462937" w:rsidRPr="009F50BC" w:rsidRDefault="00462937" w:rsidP="00AD5DB8">
            <w:pPr>
              <w:spacing w:after="0" w:line="240" w:lineRule="auto"/>
              <w:rPr>
                <w:rFonts w:ascii="Times New Roman" w:hAnsi="Times New Roman" w:cs="Times New Roman"/>
                <w:b/>
                <w:bCs/>
                <w:sz w:val="24"/>
                <w:szCs w:val="24"/>
                <w:lang w:eastAsia="ru-RU"/>
              </w:rPr>
            </w:pPr>
            <w:r w:rsidRPr="009F50BC">
              <w:rPr>
                <w:rFonts w:ascii="Times New Roman" w:hAnsi="Times New Roman" w:cs="Times New Roman"/>
                <w:b/>
                <w:bCs/>
                <w:sz w:val="24"/>
                <w:szCs w:val="24"/>
                <w:lang w:eastAsia="ru-RU"/>
              </w:rPr>
              <w:t xml:space="preserve">критерии </w:t>
            </w:r>
          </w:p>
        </w:tc>
        <w:tc>
          <w:tcPr>
            <w:tcW w:w="2126" w:type="dxa"/>
          </w:tcPr>
          <w:p w14:paraId="44E647A2" w14:textId="77777777" w:rsidR="00462937" w:rsidRPr="009F50BC" w:rsidRDefault="00462937" w:rsidP="00AD5DB8">
            <w:pPr>
              <w:spacing w:after="0" w:line="240" w:lineRule="auto"/>
              <w:rPr>
                <w:rFonts w:ascii="Times New Roman" w:hAnsi="Times New Roman" w:cs="Times New Roman"/>
                <w:b/>
                <w:bCs/>
                <w:sz w:val="24"/>
                <w:szCs w:val="24"/>
                <w:lang w:eastAsia="ru-RU"/>
              </w:rPr>
            </w:pPr>
            <w:r w:rsidRPr="009F50BC">
              <w:rPr>
                <w:rFonts w:ascii="Times New Roman" w:hAnsi="Times New Roman" w:cs="Times New Roman"/>
                <w:b/>
                <w:bCs/>
                <w:sz w:val="24"/>
                <w:szCs w:val="24"/>
                <w:lang w:eastAsia="ru-RU"/>
              </w:rPr>
              <w:t>показатели</w:t>
            </w:r>
          </w:p>
        </w:tc>
      </w:tr>
      <w:tr w:rsidR="00462937" w:rsidRPr="009F50BC" w14:paraId="14A1E5F3" w14:textId="77777777" w:rsidTr="00F94598">
        <w:tc>
          <w:tcPr>
            <w:tcW w:w="1985" w:type="dxa"/>
            <w:vMerge w:val="restart"/>
          </w:tcPr>
          <w:p w14:paraId="0F492F37" w14:textId="77777777" w:rsidR="00462937" w:rsidRPr="009F50BC" w:rsidRDefault="00E907A8"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b/>
                <w:color w:val="000000"/>
                <w:sz w:val="24"/>
                <w:szCs w:val="24"/>
                <w:shd w:val="clear" w:color="auto" w:fill="FFFFFF"/>
              </w:rPr>
              <w:t>ОПК-6</w:t>
            </w:r>
            <w:r w:rsidRPr="009F50BC">
              <w:rPr>
                <w:rFonts w:ascii="Times New Roman" w:hAnsi="Times New Roman" w:cs="Times New Roman"/>
                <w:color w:val="000000"/>
                <w:sz w:val="24"/>
                <w:szCs w:val="24"/>
                <w:shd w:val="clear" w:color="auto" w:fill="FFFFFF"/>
              </w:rPr>
              <w:t xml:space="preserve"> 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объектов</w:t>
            </w:r>
          </w:p>
        </w:tc>
        <w:tc>
          <w:tcPr>
            <w:tcW w:w="1451" w:type="dxa"/>
            <w:vAlign w:val="center"/>
          </w:tcPr>
          <w:p w14:paraId="05A5194A"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знает (пороговый уровень)</w:t>
            </w:r>
          </w:p>
        </w:tc>
        <w:tc>
          <w:tcPr>
            <w:tcW w:w="2093" w:type="dxa"/>
          </w:tcPr>
          <w:p w14:paraId="29C7EA3A" w14:textId="77777777" w:rsidR="00462937" w:rsidRPr="009F50BC" w:rsidRDefault="00E907A8" w:rsidP="00F9459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rPr>
              <w:t>Основные положения государственной стратегии РФ обеспечения экологической безопасности. Воздействие горных предприятий на окружающую среду. Основные природоохранные нормативные документы</w:t>
            </w:r>
          </w:p>
        </w:tc>
        <w:tc>
          <w:tcPr>
            <w:tcW w:w="2126" w:type="dxa"/>
          </w:tcPr>
          <w:p w14:paraId="75716B57" w14:textId="77777777" w:rsidR="00462937" w:rsidRPr="009F50BC" w:rsidRDefault="00462937" w:rsidP="00CE2B2B">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Знание </w:t>
            </w:r>
            <w:r w:rsidR="00CE2B2B" w:rsidRPr="009F50BC">
              <w:rPr>
                <w:rFonts w:ascii="Times New Roman" w:hAnsi="Times New Roman" w:cs="Times New Roman"/>
                <w:sz w:val="24"/>
                <w:szCs w:val="24"/>
              </w:rPr>
              <w:t>основных положений государственной стратегии РФ обеспечения экологической безопасности. Знание  основных видов воздействия горных предприятий на окружающую среду. Знание основных природоохранных нормативных документов</w:t>
            </w:r>
          </w:p>
        </w:tc>
        <w:tc>
          <w:tcPr>
            <w:tcW w:w="2126" w:type="dxa"/>
          </w:tcPr>
          <w:p w14:paraId="1B2FD242" w14:textId="77777777" w:rsidR="00462937" w:rsidRPr="009F50BC" w:rsidRDefault="00462937" w:rsidP="00CE2B2B">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Демонстрирует знание основного программного материала (определений, понятий), способность достаточно полно</w:t>
            </w:r>
            <w:r w:rsidR="00CE2B2B" w:rsidRPr="009F50BC">
              <w:rPr>
                <w:rFonts w:ascii="Times New Roman" w:hAnsi="Times New Roman" w:cs="Times New Roman"/>
                <w:sz w:val="24"/>
                <w:szCs w:val="24"/>
                <w:lang w:eastAsia="ru-RU"/>
              </w:rPr>
              <w:t xml:space="preserve"> и логически четко его изложить; </w:t>
            </w:r>
            <w:r w:rsidR="00CE2B2B" w:rsidRPr="009F50BC">
              <w:rPr>
                <w:rFonts w:ascii="Times New Roman" w:hAnsi="Times New Roman" w:cs="Times New Roman"/>
                <w:sz w:val="24"/>
                <w:szCs w:val="24"/>
              </w:rPr>
              <w:t>знание основных природоохранных нормативных документов</w:t>
            </w:r>
            <w:r w:rsidR="00CE2B2B" w:rsidRPr="009F50BC">
              <w:rPr>
                <w:rFonts w:ascii="Times New Roman" w:hAnsi="Times New Roman" w:cs="Times New Roman"/>
                <w:sz w:val="24"/>
                <w:szCs w:val="24"/>
                <w:lang w:eastAsia="ru-RU"/>
              </w:rPr>
              <w:t xml:space="preserve"> </w:t>
            </w:r>
          </w:p>
        </w:tc>
      </w:tr>
      <w:tr w:rsidR="00462937" w:rsidRPr="009F50BC" w14:paraId="20F155FE" w14:textId="77777777" w:rsidTr="00D30C25">
        <w:tc>
          <w:tcPr>
            <w:tcW w:w="1985" w:type="dxa"/>
            <w:vMerge/>
          </w:tcPr>
          <w:p w14:paraId="21FF690E" w14:textId="77777777" w:rsidR="00462937" w:rsidRPr="009F50BC" w:rsidRDefault="00462937" w:rsidP="00AD5DB8">
            <w:pPr>
              <w:spacing w:after="0" w:line="240" w:lineRule="auto"/>
              <w:rPr>
                <w:rFonts w:ascii="Times New Roman" w:hAnsi="Times New Roman" w:cs="Times New Roman"/>
                <w:sz w:val="24"/>
                <w:szCs w:val="24"/>
                <w:lang w:eastAsia="ru-RU"/>
              </w:rPr>
            </w:pPr>
          </w:p>
        </w:tc>
        <w:tc>
          <w:tcPr>
            <w:tcW w:w="1451" w:type="dxa"/>
            <w:vAlign w:val="center"/>
          </w:tcPr>
          <w:p w14:paraId="5E6E0664"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умеет (продвинутый)</w:t>
            </w:r>
          </w:p>
        </w:tc>
        <w:tc>
          <w:tcPr>
            <w:tcW w:w="2093" w:type="dxa"/>
          </w:tcPr>
          <w:p w14:paraId="3DF80F08" w14:textId="77777777" w:rsidR="00462937" w:rsidRPr="009F50BC" w:rsidRDefault="00E907A8" w:rsidP="00D30C25">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rPr>
              <w:t>Выявлять опасные и вредные факторы горных предприятий, воздействующие на окружающую природную среду. Ставить и решать задачи комплексного анализа, связанные с организацией защиты природной среды от воздействия горного производства</w:t>
            </w:r>
          </w:p>
        </w:tc>
        <w:tc>
          <w:tcPr>
            <w:tcW w:w="2126" w:type="dxa"/>
          </w:tcPr>
          <w:p w14:paraId="7065848A" w14:textId="77777777" w:rsidR="00462937" w:rsidRPr="009F50BC" w:rsidRDefault="00462937" w:rsidP="00E60B02">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Умеет самостоятельно </w:t>
            </w:r>
            <w:r w:rsidR="00AA3ECC" w:rsidRPr="009F50BC">
              <w:rPr>
                <w:rFonts w:ascii="Times New Roman" w:hAnsi="Times New Roman" w:cs="Times New Roman"/>
                <w:sz w:val="24"/>
                <w:szCs w:val="24"/>
              </w:rPr>
              <w:t>выявлять опасные и вредные факторы горных предприятий, воздействующие на окружающую природную среду. Ставить и решать задачи комплексного анализа, связанные с организацией защиты природной среды от воздействия горного производства</w:t>
            </w:r>
          </w:p>
        </w:tc>
        <w:tc>
          <w:tcPr>
            <w:tcW w:w="2126" w:type="dxa"/>
          </w:tcPr>
          <w:p w14:paraId="019A8BC9" w14:textId="77777777" w:rsidR="00462937" w:rsidRPr="009F50BC" w:rsidRDefault="00462937" w:rsidP="00E60B02">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Демонстрирует умение правильно и обоснованно </w:t>
            </w:r>
            <w:r w:rsidR="00AA3ECC" w:rsidRPr="009F50BC">
              <w:rPr>
                <w:rFonts w:ascii="Times New Roman" w:hAnsi="Times New Roman" w:cs="Times New Roman"/>
                <w:sz w:val="24"/>
                <w:szCs w:val="24"/>
              </w:rPr>
              <w:t>выявлять опасные и вредные факторы горных предприятий, воздействующие на окружающую природную среду. Ставить и решать задачи комплексного анализа, связанные с организацией защиты природной среды от воздействия горного производства</w:t>
            </w:r>
          </w:p>
        </w:tc>
      </w:tr>
      <w:tr w:rsidR="00462937" w:rsidRPr="009F50BC" w14:paraId="148A8229" w14:textId="77777777" w:rsidTr="00D30C25">
        <w:tc>
          <w:tcPr>
            <w:tcW w:w="1985" w:type="dxa"/>
            <w:vMerge/>
          </w:tcPr>
          <w:p w14:paraId="657CBF0C" w14:textId="77777777" w:rsidR="00462937" w:rsidRPr="009F50BC" w:rsidRDefault="00462937" w:rsidP="00AD5DB8">
            <w:pPr>
              <w:spacing w:after="0" w:line="240" w:lineRule="auto"/>
              <w:rPr>
                <w:rFonts w:ascii="Times New Roman" w:hAnsi="Times New Roman" w:cs="Times New Roman"/>
                <w:sz w:val="24"/>
                <w:szCs w:val="24"/>
                <w:lang w:eastAsia="ru-RU"/>
              </w:rPr>
            </w:pPr>
          </w:p>
        </w:tc>
        <w:tc>
          <w:tcPr>
            <w:tcW w:w="1451" w:type="dxa"/>
            <w:vAlign w:val="center"/>
          </w:tcPr>
          <w:p w14:paraId="7DBA2987"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владеет (высокий)</w:t>
            </w:r>
          </w:p>
        </w:tc>
        <w:tc>
          <w:tcPr>
            <w:tcW w:w="2093" w:type="dxa"/>
          </w:tcPr>
          <w:p w14:paraId="69D8136E" w14:textId="77777777" w:rsidR="00462937" w:rsidRPr="009F50BC" w:rsidRDefault="00E907A8" w:rsidP="00D30C25">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rPr>
              <w:t>Современными методами проведения экологической экспертизы и мониторинга объектов горнопромышленного комплекса</w:t>
            </w:r>
          </w:p>
        </w:tc>
        <w:tc>
          <w:tcPr>
            <w:tcW w:w="2126" w:type="dxa"/>
          </w:tcPr>
          <w:p w14:paraId="216E58AD"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Владеет </w:t>
            </w:r>
            <w:r w:rsidR="00AA3ECC" w:rsidRPr="009F50BC">
              <w:rPr>
                <w:rFonts w:ascii="Times New Roman" w:hAnsi="Times New Roman" w:cs="Times New Roman"/>
                <w:sz w:val="24"/>
                <w:szCs w:val="24"/>
              </w:rPr>
              <w:t>современными методами проведения экологической экспертизы и мониторинга объектов горнопромышленного комплекса</w:t>
            </w:r>
          </w:p>
        </w:tc>
        <w:tc>
          <w:tcPr>
            <w:tcW w:w="2126" w:type="dxa"/>
          </w:tcPr>
          <w:p w14:paraId="214CA60A" w14:textId="77777777" w:rsidR="00462937" w:rsidRPr="009F50BC" w:rsidRDefault="00462937" w:rsidP="00AA3ECC">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Демонстрирует свободное и глубокое владение программным материалом, владение </w:t>
            </w:r>
            <w:r w:rsidR="00AA3ECC" w:rsidRPr="009F50BC">
              <w:rPr>
                <w:rFonts w:ascii="Times New Roman" w:hAnsi="Times New Roman" w:cs="Times New Roman"/>
                <w:sz w:val="24"/>
                <w:szCs w:val="24"/>
              </w:rPr>
              <w:t>современными методами проведения экологической экспертизы и мониторинга объектов горнопромышленного комплекса</w:t>
            </w:r>
          </w:p>
        </w:tc>
      </w:tr>
      <w:tr w:rsidR="00462937" w:rsidRPr="009F50BC" w14:paraId="54EEE624" w14:textId="77777777" w:rsidTr="00F94598">
        <w:tc>
          <w:tcPr>
            <w:tcW w:w="1985" w:type="dxa"/>
            <w:vMerge w:val="restart"/>
          </w:tcPr>
          <w:p w14:paraId="20B01F09" w14:textId="77777777" w:rsidR="00462937" w:rsidRPr="009F50BC" w:rsidRDefault="00E907A8"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b/>
                <w:color w:val="000000"/>
                <w:sz w:val="24"/>
                <w:szCs w:val="24"/>
                <w:shd w:val="clear" w:color="auto" w:fill="FFFFFF"/>
              </w:rPr>
              <w:t>ПК-2</w:t>
            </w:r>
            <w:r w:rsidRPr="009F50BC">
              <w:rPr>
                <w:rFonts w:ascii="Times New Roman" w:hAnsi="Times New Roman" w:cs="Times New Roman"/>
                <w:color w:val="000000"/>
                <w:sz w:val="24"/>
                <w:szCs w:val="24"/>
                <w:shd w:val="clear" w:color="auto" w:fill="FFFFFF"/>
              </w:rPr>
              <w:t xml:space="preserve"> владение методами рационального и комплексного освоения георесурсного потенциала недр</w:t>
            </w:r>
          </w:p>
        </w:tc>
        <w:tc>
          <w:tcPr>
            <w:tcW w:w="1451" w:type="dxa"/>
            <w:vAlign w:val="center"/>
          </w:tcPr>
          <w:p w14:paraId="1FA36254"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знает (пороговый уровень)</w:t>
            </w:r>
          </w:p>
        </w:tc>
        <w:tc>
          <w:tcPr>
            <w:tcW w:w="2093" w:type="dxa"/>
          </w:tcPr>
          <w:p w14:paraId="5A0003FC" w14:textId="77777777" w:rsidR="00462937" w:rsidRPr="009F50BC" w:rsidRDefault="00E907A8" w:rsidP="00F94598">
            <w:pPr>
              <w:spacing w:after="0" w:line="240" w:lineRule="auto"/>
              <w:rPr>
                <w:rFonts w:ascii="Times New Roman" w:hAnsi="Times New Roman" w:cs="Times New Roman"/>
                <w:sz w:val="24"/>
                <w:szCs w:val="24"/>
              </w:rPr>
            </w:pPr>
            <w:r w:rsidRPr="009F50BC">
              <w:rPr>
                <w:rFonts w:ascii="Times New Roman" w:hAnsi="Times New Roman" w:cs="Times New Roman"/>
                <w:sz w:val="24"/>
                <w:szCs w:val="24"/>
              </w:rPr>
              <w:t>Уровень допустимых и вредных нагрузок на природную среду</w:t>
            </w:r>
          </w:p>
        </w:tc>
        <w:tc>
          <w:tcPr>
            <w:tcW w:w="2126" w:type="dxa"/>
          </w:tcPr>
          <w:p w14:paraId="4DA5C1B9" w14:textId="77777777" w:rsidR="00462937" w:rsidRPr="009F50BC" w:rsidRDefault="009E1CE4" w:rsidP="009E1CE4">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Знание уровней допустимых и вредных нагрузок на природную среду</w:t>
            </w:r>
          </w:p>
        </w:tc>
        <w:tc>
          <w:tcPr>
            <w:tcW w:w="2126" w:type="dxa"/>
          </w:tcPr>
          <w:p w14:paraId="6B05B49D" w14:textId="77777777" w:rsidR="00462937" w:rsidRPr="009F50BC" w:rsidRDefault="00462937" w:rsidP="009E1CE4">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Демонстрирует </w:t>
            </w:r>
            <w:r w:rsidR="009E1CE4" w:rsidRPr="009F50BC">
              <w:rPr>
                <w:rFonts w:ascii="Times New Roman" w:hAnsi="Times New Roman" w:cs="Times New Roman"/>
                <w:sz w:val="24"/>
                <w:szCs w:val="24"/>
                <w:lang w:eastAsia="ru-RU"/>
              </w:rPr>
              <w:t>знание уровней допустимых и вредных нагрузок на природную среду</w:t>
            </w:r>
          </w:p>
        </w:tc>
      </w:tr>
      <w:tr w:rsidR="00462937" w:rsidRPr="009F50BC" w14:paraId="067C29C2" w14:textId="77777777" w:rsidTr="00F94598">
        <w:tc>
          <w:tcPr>
            <w:tcW w:w="1985" w:type="dxa"/>
            <w:vMerge/>
          </w:tcPr>
          <w:p w14:paraId="6BFFDDB3" w14:textId="77777777" w:rsidR="00462937" w:rsidRPr="009F50BC" w:rsidRDefault="00462937" w:rsidP="00AD5DB8">
            <w:pPr>
              <w:spacing w:after="0" w:line="240" w:lineRule="auto"/>
              <w:rPr>
                <w:rFonts w:ascii="Times New Roman" w:hAnsi="Times New Roman" w:cs="Times New Roman"/>
                <w:sz w:val="24"/>
                <w:szCs w:val="24"/>
                <w:lang w:eastAsia="ru-RU"/>
              </w:rPr>
            </w:pPr>
          </w:p>
        </w:tc>
        <w:tc>
          <w:tcPr>
            <w:tcW w:w="1451" w:type="dxa"/>
            <w:vAlign w:val="center"/>
          </w:tcPr>
          <w:p w14:paraId="51E90813"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умеет (продвинутый)</w:t>
            </w:r>
          </w:p>
        </w:tc>
        <w:tc>
          <w:tcPr>
            <w:tcW w:w="2093" w:type="dxa"/>
          </w:tcPr>
          <w:p w14:paraId="73E7980B" w14:textId="77777777" w:rsidR="00462937" w:rsidRPr="009F50BC" w:rsidRDefault="00E907A8" w:rsidP="00F94598">
            <w:pPr>
              <w:spacing w:after="0" w:line="240" w:lineRule="auto"/>
              <w:rPr>
                <w:rFonts w:ascii="Times New Roman" w:hAnsi="Times New Roman" w:cs="Times New Roman"/>
                <w:sz w:val="24"/>
                <w:szCs w:val="24"/>
              </w:rPr>
            </w:pPr>
            <w:r w:rsidRPr="009F50BC">
              <w:rPr>
                <w:rFonts w:ascii="Times New Roman" w:hAnsi="Times New Roman" w:cs="Times New Roman"/>
                <w:sz w:val="24"/>
                <w:szCs w:val="24"/>
              </w:rPr>
              <w:t>Прогнозировать состояние биосферы при различных режимах работы горных предприятий</w:t>
            </w:r>
          </w:p>
        </w:tc>
        <w:tc>
          <w:tcPr>
            <w:tcW w:w="2126" w:type="dxa"/>
          </w:tcPr>
          <w:p w14:paraId="16C0C15B" w14:textId="77777777" w:rsidR="00462937" w:rsidRPr="009F50BC" w:rsidRDefault="00462937" w:rsidP="009E1CE4">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Умеет </w:t>
            </w:r>
            <w:r w:rsidR="009E1CE4" w:rsidRPr="009F50BC">
              <w:rPr>
                <w:rFonts w:ascii="Times New Roman" w:hAnsi="Times New Roman" w:cs="Times New Roman"/>
                <w:sz w:val="24"/>
                <w:szCs w:val="24"/>
                <w:lang w:eastAsia="ru-RU"/>
              </w:rPr>
              <w:t xml:space="preserve">использовать научные законы, методы при оценке состояния окружающей среды, </w:t>
            </w:r>
            <w:r w:rsidR="009E1CE4" w:rsidRPr="009F50BC">
              <w:rPr>
                <w:rFonts w:ascii="Times New Roman" w:hAnsi="Times New Roman" w:cs="Times New Roman"/>
                <w:sz w:val="24"/>
                <w:szCs w:val="24"/>
              </w:rPr>
              <w:t>прогнозировать состояние биосферы при различных режимах работы горных предприятий</w:t>
            </w:r>
          </w:p>
        </w:tc>
        <w:tc>
          <w:tcPr>
            <w:tcW w:w="2126" w:type="dxa"/>
          </w:tcPr>
          <w:p w14:paraId="7BC66E23" w14:textId="77777777" w:rsidR="00462937" w:rsidRPr="009F50BC" w:rsidRDefault="00462937" w:rsidP="00701F29">
            <w:pPr>
              <w:spacing w:after="0" w:line="240" w:lineRule="auto"/>
              <w:rPr>
                <w:rFonts w:ascii="Times New Roman" w:hAnsi="Times New Roman" w:cs="Times New Roman"/>
                <w:b/>
                <w:bCs/>
                <w:sz w:val="24"/>
                <w:szCs w:val="24"/>
                <w:lang w:eastAsia="ru-RU"/>
              </w:rPr>
            </w:pPr>
            <w:r w:rsidRPr="009F50BC">
              <w:rPr>
                <w:rFonts w:ascii="Times New Roman" w:hAnsi="Times New Roman" w:cs="Times New Roman"/>
                <w:sz w:val="24"/>
                <w:szCs w:val="24"/>
                <w:lang w:eastAsia="ru-RU"/>
              </w:rPr>
              <w:t xml:space="preserve">Демонстрирует умение правильно и обоснованно </w:t>
            </w:r>
            <w:r w:rsidR="009E1CE4" w:rsidRPr="009F50BC">
              <w:rPr>
                <w:rFonts w:ascii="Times New Roman" w:hAnsi="Times New Roman" w:cs="Times New Roman"/>
                <w:sz w:val="24"/>
                <w:szCs w:val="24"/>
              </w:rPr>
              <w:t>прогнозировать состояние биосферы при различных режимах работы горных предприятий</w:t>
            </w:r>
          </w:p>
        </w:tc>
      </w:tr>
      <w:tr w:rsidR="00462937" w:rsidRPr="009F50BC" w14:paraId="68C2D1FE" w14:textId="77777777" w:rsidTr="00D30C25">
        <w:tc>
          <w:tcPr>
            <w:tcW w:w="1985" w:type="dxa"/>
            <w:vMerge/>
          </w:tcPr>
          <w:p w14:paraId="645AA076" w14:textId="77777777" w:rsidR="00462937" w:rsidRPr="009F50BC" w:rsidRDefault="00462937" w:rsidP="00AD5DB8">
            <w:pPr>
              <w:spacing w:after="0" w:line="240" w:lineRule="auto"/>
              <w:rPr>
                <w:rFonts w:ascii="Times New Roman" w:hAnsi="Times New Roman" w:cs="Times New Roman"/>
                <w:sz w:val="24"/>
                <w:szCs w:val="24"/>
                <w:lang w:eastAsia="ru-RU"/>
              </w:rPr>
            </w:pPr>
          </w:p>
        </w:tc>
        <w:tc>
          <w:tcPr>
            <w:tcW w:w="1451" w:type="dxa"/>
            <w:vAlign w:val="center"/>
          </w:tcPr>
          <w:p w14:paraId="03CAB66C" w14:textId="77777777" w:rsidR="00462937" w:rsidRPr="009F50BC" w:rsidRDefault="00462937" w:rsidP="00AD5DB8">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владеет (высокий)</w:t>
            </w:r>
          </w:p>
        </w:tc>
        <w:tc>
          <w:tcPr>
            <w:tcW w:w="2093" w:type="dxa"/>
          </w:tcPr>
          <w:p w14:paraId="12C501C3" w14:textId="77777777" w:rsidR="00462937" w:rsidRPr="009F50BC" w:rsidRDefault="00E907A8" w:rsidP="00D30C25">
            <w:pPr>
              <w:spacing w:after="0" w:line="240" w:lineRule="auto"/>
              <w:rPr>
                <w:rFonts w:ascii="Times New Roman" w:hAnsi="Times New Roman" w:cs="Times New Roman"/>
                <w:sz w:val="24"/>
                <w:szCs w:val="24"/>
              </w:rPr>
            </w:pPr>
            <w:r w:rsidRPr="009F50BC">
              <w:rPr>
                <w:rFonts w:ascii="Times New Roman" w:hAnsi="Times New Roman" w:cs="Times New Roman"/>
                <w:sz w:val="24"/>
                <w:szCs w:val="24"/>
              </w:rPr>
              <w:t>Общими принципами расчета выбросов горнопромышленных предприятий в атмосферу и водоемы</w:t>
            </w:r>
          </w:p>
        </w:tc>
        <w:tc>
          <w:tcPr>
            <w:tcW w:w="2126" w:type="dxa"/>
          </w:tcPr>
          <w:p w14:paraId="2AE155FB" w14:textId="77777777" w:rsidR="00462937" w:rsidRPr="009F50BC" w:rsidRDefault="00462937" w:rsidP="00422262">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Владеет навыками самостоятельного </w:t>
            </w:r>
            <w:r w:rsidR="009E1CE4" w:rsidRPr="009F50BC">
              <w:rPr>
                <w:rFonts w:ascii="Times New Roman" w:hAnsi="Times New Roman" w:cs="Times New Roman"/>
                <w:sz w:val="24"/>
                <w:szCs w:val="24"/>
              </w:rPr>
              <w:t>расчета выбросов горнопромышленных предприятий в атмосферу и водоемы</w:t>
            </w:r>
          </w:p>
        </w:tc>
        <w:tc>
          <w:tcPr>
            <w:tcW w:w="2126" w:type="dxa"/>
          </w:tcPr>
          <w:p w14:paraId="21AC443E" w14:textId="77777777" w:rsidR="00462937" w:rsidRPr="009F50BC" w:rsidRDefault="00462937" w:rsidP="009E1CE4">
            <w:pPr>
              <w:spacing w:after="0" w:line="240" w:lineRule="auto"/>
              <w:rPr>
                <w:rFonts w:ascii="Times New Roman" w:hAnsi="Times New Roman" w:cs="Times New Roman"/>
                <w:sz w:val="24"/>
                <w:szCs w:val="24"/>
                <w:lang w:eastAsia="ru-RU"/>
              </w:rPr>
            </w:pPr>
            <w:r w:rsidRPr="009F50BC">
              <w:rPr>
                <w:rFonts w:ascii="Times New Roman" w:hAnsi="Times New Roman" w:cs="Times New Roman"/>
                <w:sz w:val="24"/>
                <w:szCs w:val="24"/>
                <w:lang w:eastAsia="ru-RU"/>
              </w:rPr>
              <w:t xml:space="preserve">Демонстрирует свободное владение  </w:t>
            </w:r>
            <w:r w:rsidR="009E1CE4" w:rsidRPr="009F50BC">
              <w:rPr>
                <w:rFonts w:ascii="Times New Roman" w:hAnsi="Times New Roman" w:cs="Times New Roman"/>
                <w:sz w:val="24"/>
                <w:szCs w:val="24"/>
                <w:lang w:eastAsia="ru-RU"/>
              </w:rPr>
              <w:t xml:space="preserve">навыками самостоятельного </w:t>
            </w:r>
            <w:r w:rsidR="009E1CE4" w:rsidRPr="009F50BC">
              <w:rPr>
                <w:rFonts w:ascii="Times New Roman" w:hAnsi="Times New Roman" w:cs="Times New Roman"/>
                <w:sz w:val="24"/>
                <w:szCs w:val="24"/>
              </w:rPr>
              <w:t>расчета выбросов горнопромышленных предприятий в атмосферу и водоемы</w:t>
            </w:r>
          </w:p>
        </w:tc>
      </w:tr>
    </w:tbl>
    <w:p w14:paraId="14FEE474" w14:textId="77777777" w:rsidR="00462937" w:rsidRPr="00DA553F" w:rsidRDefault="00462937" w:rsidP="003C73B0">
      <w:pPr>
        <w:tabs>
          <w:tab w:val="left" w:pos="1276"/>
          <w:tab w:val="left" w:pos="1418"/>
        </w:tabs>
        <w:spacing w:after="0"/>
        <w:jc w:val="center"/>
        <w:rPr>
          <w:rFonts w:ascii="Times New Roman" w:hAnsi="Times New Roman" w:cs="Times New Roman"/>
          <w:b/>
          <w:bCs/>
          <w:spacing w:val="-10"/>
          <w:sz w:val="28"/>
          <w:szCs w:val="28"/>
          <w:lang w:eastAsia="ru-RU"/>
        </w:rPr>
      </w:pPr>
    </w:p>
    <w:p w14:paraId="118EEE31" w14:textId="77777777" w:rsidR="00462937" w:rsidRPr="00DA553F" w:rsidRDefault="00462937" w:rsidP="00DD2E50">
      <w:pPr>
        <w:spacing w:after="0"/>
        <w:ind w:firstLine="709"/>
        <w:jc w:val="center"/>
        <w:rPr>
          <w:rFonts w:ascii="Times New Roman" w:hAnsi="Times New Roman" w:cs="Times New Roman"/>
          <w:b/>
          <w:bCs/>
          <w:sz w:val="28"/>
          <w:szCs w:val="28"/>
          <w:lang w:eastAsia="ru-RU"/>
        </w:rPr>
      </w:pPr>
      <w:r w:rsidRPr="00DA553F">
        <w:rPr>
          <w:rFonts w:ascii="Times New Roman" w:hAnsi="Times New Roman" w:cs="Times New Roman"/>
          <w:b/>
          <w:bCs/>
          <w:spacing w:val="-10"/>
          <w:sz w:val="28"/>
          <w:szCs w:val="28"/>
          <w:lang w:eastAsia="ru-RU"/>
        </w:rPr>
        <w:br w:type="page"/>
      </w:r>
      <w:bookmarkStart w:id="4" w:name="_Toc414364315"/>
      <w:bookmarkStart w:id="5" w:name="_Toc414365932"/>
      <w:r w:rsidRPr="00DA553F">
        <w:rPr>
          <w:rFonts w:ascii="Times New Roman" w:hAnsi="Times New Roman" w:cs="Times New Roman"/>
          <w:b/>
          <w:bCs/>
          <w:sz w:val="28"/>
          <w:szCs w:val="28"/>
          <w:lang w:eastAsia="ru-RU"/>
        </w:rPr>
        <w:t>Методические материалы,</w:t>
      </w:r>
      <w:bookmarkStart w:id="6" w:name="_Toc414364316"/>
      <w:bookmarkStart w:id="7" w:name="_Toc414365933"/>
      <w:bookmarkEnd w:id="4"/>
      <w:bookmarkEnd w:id="5"/>
      <w:r w:rsidRPr="00DA553F">
        <w:rPr>
          <w:rFonts w:ascii="Times New Roman" w:hAnsi="Times New Roman" w:cs="Times New Roman"/>
          <w:b/>
          <w:bCs/>
          <w:sz w:val="28"/>
          <w:szCs w:val="28"/>
          <w:lang w:eastAsia="ru-RU"/>
        </w:rPr>
        <w:t xml:space="preserve"> определяющие процедуры оценивания результатов освоения дисциплины</w:t>
      </w:r>
      <w:bookmarkEnd w:id="6"/>
      <w:bookmarkEnd w:id="7"/>
    </w:p>
    <w:p w14:paraId="33547C2F" w14:textId="77777777" w:rsidR="000725E4" w:rsidRPr="00DA553F" w:rsidRDefault="000725E4" w:rsidP="00DD2E50">
      <w:pPr>
        <w:spacing w:after="0"/>
        <w:ind w:firstLine="709"/>
        <w:jc w:val="center"/>
        <w:rPr>
          <w:rFonts w:ascii="Times New Roman" w:hAnsi="Times New Roman" w:cs="Times New Roman"/>
          <w:b/>
          <w:bCs/>
          <w:sz w:val="28"/>
          <w:szCs w:val="28"/>
          <w:lang w:eastAsia="ru-RU"/>
        </w:rPr>
      </w:pPr>
    </w:p>
    <w:p w14:paraId="4B2CDB42" w14:textId="77777777" w:rsidR="007D20E8" w:rsidRPr="00DA553F" w:rsidRDefault="007D20E8" w:rsidP="00DD2E50">
      <w:pPr>
        <w:spacing w:after="0"/>
        <w:ind w:firstLine="709"/>
        <w:jc w:val="center"/>
        <w:rPr>
          <w:rFonts w:ascii="Times New Roman" w:hAnsi="Times New Roman" w:cs="Times New Roman"/>
          <w:b/>
          <w:sz w:val="28"/>
          <w:szCs w:val="28"/>
          <w:lang w:eastAsia="ru-RU"/>
        </w:rPr>
      </w:pPr>
      <w:r w:rsidRPr="00DA553F">
        <w:rPr>
          <w:rFonts w:ascii="Times New Roman" w:hAnsi="Times New Roman" w:cs="Times New Roman"/>
          <w:b/>
          <w:sz w:val="28"/>
          <w:szCs w:val="28"/>
          <w:lang w:eastAsia="ru-RU"/>
        </w:rPr>
        <w:t>Оценочные средства для промежуточной аттестации</w:t>
      </w:r>
    </w:p>
    <w:p w14:paraId="12E4580F" w14:textId="77777777" w:rsidR="007D20E8" w:rsidRPr="00DA553F" w:rsidRDefault="007D20E8" w:rsidP="00DD2E50">
      <w:pPr>
        <w:pStyle w:val="FR2"/>
        <w:spacing w:line="276" w:lineRule="auto"/>
        <w:ind w:firstLine="709"/>
        <w:rPr>
          <w:rFonts w:ascii="Times New Roman" w:hAnsi="Times New Roman" w:cs="Times New Roman"/>
          <w:sz w:val="28"/>
          <w:szCs w:val="28"/>
          <w:lang w:eastAsia="en-US"/>
        </w:rPr>
      </w:pPr>
      <w:r w:rsidRPr="00DA553F">
        <w:rPr>
          <w:rFonts w:ascii="Times New Roman" w:hAnsi="Times New Roman" w:cs="Times New Roman"/>
          <w:sz w:val="28"/>
          <w:szCs w:val="28"/>
          <w:lang w:eastAsia="en-US"/>
        </w:rPr>
        <w:t xml:space="preserve">Промежуточная аттестация, в соответствии с учебным планом, предусматривает экзамен в конце </w:t>
      </w:r>
      <w:r w:rsidR="00AA14A6">
        <w:rPr>
          <w:rFonts w:ascii="Times New Roman" w:hAnsi="Times New Roman" w:cs="Times New Roman"/>
          <w:sz w:val="28"/>
          <w:szCs w:val="28"/>
          <w:lang w:eastAsia="en-US"/>
        </w:rPr>
        <w:t>2</w:t>
      </w:r>
      <w:r w:rsidRPr="00DA553F">
        <w:rPr>
          <w:rFonts w:ascii="Times New Roman" w:hAnsi="Times New Roman" w:cs="Times New Roman"/>
          <w:sz w:val="28"/>
          <w:szCs w:val="28"/>
          <w:lang w:eastAsia="en-US"/>
        </w:rPr>
        <w:t xml:space="preserve"> семестра. </w:t>
      </w:r>
    </w:p>
    <w:p w14:paraId="5D12EC33" w14:textId="77777777" w:rsidR="000725E4" w:rsidRPr="00DA553F" w:rsidRDefault="000725E4" w:rsidP="00DD2E50">
      <w:pPr>
        <w:spacing w:after="0"/>
        <w:jc w:val="both"/>
        <w:rPr>
          <w:rFonts w:ascii="Times New Roman" w:hAnsi="Times New Roman" w:cs="Times New Roman"/>
          <w:sz w:val="28"/>
          <w:szCs w:val="28"/>
          <w:lang w:eastAsia="ru-RU"/>
        </w:rPr>
      </w:pPr>
    </w:p>
    <w:p w14:paraId="39FC3592" w14:textId="77777777" w:rsidR="000725E4" w:rsidRPr="00DA553F" w:rsidRDefault="000725E4" w:rsidP="00DD2E50">
      <w:pPr>
        <w:spacing w:after="0"/>
        <w:ind w:firstLine="709"/>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Список вопросов на экзамен</w:t>
      </w:r>
    </w:p>
    <w:p w14:paraId="1BA0021A"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Цели и задачи дисциплины «Горнопромышленная экология», объекты изучения.</w:t>
      </w:r>
    </w:p>
    <w:p w14:paraId="647D4DAD"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Природные  экологические  системы,  их  изменения  в  результате</w:t>
      </w:r>
      <w:r w:rsidR="00F26502" w:rsidRPr="00DA553F">
        <w:rPr>
          <w:sz w:val="28"/>
          <w:szCs w:val="28"/>
        </w:rPr>
        <w:t xml:space="preserve"> </w:t>
      </w:r>
      <w:r w:rsidRPr="00DA553F">
        <w:rPr>
          <w:sz w:val="28"/>
          <w:szCs w:val="28"/>
        </w:rPr>
        <w:t>горнодобывающей деятельности.</w:t>
      </w:r>
    </w:p>
    <w:p w14:paraId="3619C276"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Виды техногенного воздействия на окружающую природную среду: разрушение, нарушение, загрязнение. Нагрузка на природную среду при проведении горных работ.</w:t>
      </w:r>
    </w:p>
    <w:p w14:paraId="1545EFD4"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 xml:space="preserve">Возобновляемые и невозобновляемые, исчерпаемые и неисчерпаемые ресурсы </w:t>
      </w:r>
      <w:r w:rsidRPr="00DA553F">
        <w:rPr>
          <w:color w:val="000000"/>
          <w:sz w:val="28"/>
          <w:szCs w:val="28"/>
        </w:rPr>
        <w:t>Земли – биологические, минеральные, энергетические. Способы восстановления и наращивания возобновляемых ресурсов в горном деле.</w:t>
      </w:r>
    </w:p>
    <w:p w14:paraId="370E4C04"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Выделение газа и пыли при ведении горных работ (при открытой и</w:t>
      </w:r>
      <w:r w:rsidR="00D46E40" w:rsidRPr="00DA553F">
        <w:rPr>
          <w:sz w:val="28"/>
          <w:szCs w:val="28"/>
        </w:rPr>
        <w:t xml:space="preserve"> </w:t>
      </w:r>
      <w:r w:rsidRPr="00DA553F">
        <w:rPr>
          <w:sz w:val="28"/>
          <w:szCs w:val="28"/>
        </w:rPr>
        <w:t>подземной добыче, переработке и транспортировке полезных ископаемых и пустых пород, их складировании). Проблемы охраны воздушной среды.</w:t>
      </w:r>
    </w:p>
    <w:p w14:paraId="3A87118A"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Классификация методов очистки отходящих газов и промышленных выбросов в атмосферу.</w:t>
      </w:r>
    </w:p>
    <w:p w14:paraId="6AB8BE09"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Методы и оборудование для очистки газовых выбросов от пыли. Методы и оборудование для очистки газовых выбросов от газов.</w:t>
      </w:r>
    </w:p>
    <w:p w14:paraId="4C5F567B"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Источники и разновидности шумового загрязнения атмосферы. Закон «Об охране атмосферного воздуха».</w:t>
      </w:r>
    </w:p>
    <w:p w14:paraId="00858627"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Мероприятия, снижающие или устраняющие локальные загрязнения атмосферы при всех видах горных работ и смежных производств.</w:t>
      </w:r>
    </w:p>
    <w:p w14:paraId="1D78350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Методы определения параметров шума. Мероприятия по защите от шума и вибрации.</w:t>
      </w:r>
    </w:p>
    <w:p w14:paraId="279608A2"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Пределы допустимых выбросов в атмосферу вредных веществ при проведении горных работ. Мероприятия по снижению уровня выбросов в атмосферу.</w:t>
      </w:r>
    </w:p>
    <w:p w14:paraId="41D606B5"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Методы  определения  качественных  показателей  воздуха,  контрольно-измерительная аппаратура для этих целей.</w:t>
      </w:r>
    </w:p>
    <w:p w14:paraId="4ACC1366"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Принципы утилизации и использования шахтного метана.</w:t>
      </w:r>
    </w:p>
    <w:p w14:paraId="121116B6"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Использование воды в горном деле. Схемы водопотребления на производстве.</w:t>
      </w:r>
    </w:p>
    <w:p w14:paraId="34A0F1C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Источники загрязнения воды в горном деле. Мероприятия по снижению уровня загрязнения в горном деле и смежных производствах, основы водного законодательства.</w:t>
      </w:r>
    </w:p>
    <w:p w14:paraId="1D671DFB"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Требования к составу и свойствам воды по объектам ее использования в горном деле.</w:t>
      </w:r>
    </w:p>
    <w:p w14:paraId="17F5E7C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Потери используемой воды, ее загрязнение в горном деле.</w:t>
      </w:r>
    </w:p>
    <w:p w14:paraId="4FC861C1"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Сточные воды их классификация. Производственные сточные воды. Виды производственных сточных вод, источники образования на промышленном предприятии.</w:t>
      </w:r>
    </w:p>
    <w:p w14:paraId="555AFB02"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ПДК вредных веществ в сточных водах горного производства. Метод</w:t>
      </w:r>
      <w:r w:rsidR="00705FF3" w:rsidRPr="00DA553F">
        <w:rPr>
          <w:sz w:val="28"/>
          <w:szCs w:val="28"/>
        </w:rPr>
        <w:t xml:space="preserve">ы </w:t>
      </w:r>
      <w:r w:rsidRPr="00DA553F">
        <w:rPr>
          <w:sz w:val="28"/>
          <w:szCs w:val="28"/>
        </w:rPr>
        <w:t>определения параметров качества воды, контрольно-измерительная аппаратура для этих целей.</w:t>
      </w:r>
    </w:p>
    <w:p w14:paraId="1E5C6A06"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Классификация методов очистки сточных вод по характеру воздействия на загрязняющие вещества и по характеру протекающих процессов.</w:t>
      </w:r>
    </w:p>
    <w:p w14:paraId="5A5C2A0A"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Процессы и оборудование механической очистки сточных вод, химической очистки сточных вод (нейтрализация, окисление и восстановление).</w:t>
      </w:r>
    </w:p>
    <w:p w14:paraId="1CC5B4E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Использование подземного пространства земных недр.</w:t>
      </w:r>
    </w:p>
    <w:p w14:paraId="67B8B6C9" w14:textId="77777777" w:rsidR="00235F92" w:rsidRPr="00DA553F" w:rsidRDefault="00235F92" w:rsidP="00DD2E50">
      <w:pPr>
        <w:pStyle w:val="ae"/>
        <w:numPr>
          <w:ilvl w:val="0"/>
          <w:numId w:val="24"/>
        </w:numPr>
        <w:spacing w:line="276" w:lineRule="auto"/>
        <w:ind w:left="0" w:firstLine="0"/>
        <w:contextualSpacing/>
        <w:jc w:val="both"/>
        <w:rPr>
          <w:sz w:val="28"/>
          <w:szCs w:val="28"/>
        </w:rPr>
      </w:pPr>
      <w:r w:rsidRPr="00DA553F">
        <w:rPr>
          <w:sz w:val="28"/>
          <w:szCs w:val="28"/>
        </w:rPr>
        <w:t>Потери полезных ископаемых в горном деле и их учет. Мероприятия по снижению потерь. Комплексное использование минеральных ресурсов.</w:t>
      </w:r>
    </w:p>
    <w:p w14:paraId="34492CD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Мероприятия по снижению масштабов нарушений поверхности в горном деле.</w:t>
      </w:r>
    </w:p>
    <w:p w14:paraId="764901B3"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Земельные ресурсы – сельскохозяйственные, лесные и прочие. Отвод земель под горные предприятия. «Основы земельного законодательства» в горном деле.</w:t>
      </w:r>
    </w:p>
    <w:p w14:paraId="69D31D92"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Нарушение земной поверхности при ведении открытых горных работ.</w:t>
      </w:r>
    </w:p>
    <w:p w14:paraId="63225975"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Методы исследования качественных характеристик поверхности, почв, пород.</w:t>
      </w:r>
    </w:p>
    <w:p w14:paraId="37CEBB2A"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Методы рекультивации нарушенных и загрязненных земель.</w:t>
      </w:r>
    </w:p>
    <w:p w14:paraId="10EF160C"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Отходы (твердые,  жидкие  и газообразные) горных  производств и  их</w:t>
      </w:r>
      <w:r w:rsidR="003E398B" w:rsidRPr="00DA553F">
        <w:rPr>
          <w:sz w:val="28"/>
          <w:szCs w:val="28"/>
        </w:rPr>
        <w:t xml:space="preserve"> </w:t>
      </w:r>
      <w:r w:rsidRPr="00DA553F">
        <w:rPr>
          <w:sz w:val="28"/>
          <w:szCs w:val="28"/>
        </w:rPr>
        <w:t>использование.</w:t>
      </w:r>
    </w:p>
    <w:p w14:paraId="3F2D9164"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Способы складирования углесодержащих и радиоактивных горных пород.</w:t>
      </w:r>
    </w:p>
    <w:p w14:paraId="522F8AA9"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Извлечение металлов и других полезных соединений из отходов.</w:t>
      </w:r>
    </w:p>
    <w:p w14:paraId="04E74D5D"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Технологии вторичной переработки отходов.</w:t>
      </w:r>
    </w:p>
    <w:p w14:paraId="388FA5B4"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Твердые отходы металлургических заводов (шлаки, шламы, кеки, окалина).</w:t>
      </w:r>
    </w:p>
    <w:p w14:paraId="79D4B7B7"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Принципы создания малоотходных ресурсосберегающих технологий.</w:t>
      </w:r>
    </w:p>
    <w:p w14:paraId="7098D2B3"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Использование отходов в качестве вторичного сырья. Переработка и утилизация отходов горнодобывающей и горноперерабатывающей промышленности</w:t>
      </w:r>
    </w:p>
    <w:p w14:paraId="31D81A89"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Технология экологически замкнутого производства.</w:t>
      </w:r>
    </w:p>
    <w:p w14:paraId="4A7EB6D6"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Основные нормативы: ПДВ, ВСВ, НДС, ПНООЛР и др.</w:t>
      </w:r>
    </w:p>
    <w:p w14:paraId="7A390B00"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Предельно допустимые концентрации для основных видов загрязнителей атмосферного воздуха.</w:t>
      </w:r>
    </w:p>
    <w:p w14:paraId="79680857"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Понятие качества окружающей среды. Критерии качества. Санитарно-гигиенические критерии качества. ПДК и ОБУВ.</w:t>
      </w:r>
    </w:p>
    <w:p w14:paraId="2714EFDD"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Общие требования к качеству атмосферного воздуха. Раздельное нормирование качества атмосферного воздуха. Виды ПДК вредных веществ в атмосферном воздухе.</w:t>
      </w:r>
    </w:p>
    <w:p w14:paraId="6942A74E"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 xml:space="preserve"> Нормирование качества воды в водных объектах питьевого и культурно-бытового назначения. Показатели (критерии) вредности химического вещества в воде питьевого и культурно-бытового назначения.</w:t>
      </w:r>
    </w:p>
    <w:p w14:paraId="3D195A1D"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Нормирование качества почв.</w:t>
      </w:r>
    </w:p>
    <w:p w14:paraId="10A2F144" w14:textId="77777777" w:rsidR="00E566B9"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 xml:space="preserve">Правовые основы защиты окружающей среды в Российской Федерации. Объекты окружающей среды, подлежащие правой защите в Российской Федерации. </w:t>
      </w:r>
    </w:p>
    <w:p w14:paraId="560E724D" w14:textId="77777777" w:rsidR="00ED7364" w:rsidRPr="00DA553F"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Меры юридической ответственности за нарушение природоохранного законодательства.</w:t>
      </w:r>
    </w:p>
    <w:p w14:paraId="0343E172" w14:textId="77777777" w:rsidR="00ED7364" w:rsidRPr="006F33C3" w:rsidRDefault="00ED7364" w:rsidP="00DD2E50">
      <w:pPr>
        <w:pStyle w:val="ae"/>
        <w:numPr>
          <w:ilvl w:val="0"/>
          <w:numId w:val="24"/>
        </w:numPr>
        <w:spacing w:line="276" w:lineRule="auto"/>
        <w:ind w:left="0" w:firstLine="0"/>
        <w:contextualSpacing/>
        <w:jc w:val="both"/>
        <w:rPr>
          <w:sz w:val="28"/>
          <w:szCs w:val="28"/>
        </w:rPr>
      </w:pPr>
      <w:r w:rsidRPr="00DA553F">
        <w:rPr>
          <w:sz w:val="28"/>
          <w:szCs w:val="28"/>
        </w:rPr>
        <w:t xml:space="preserve"> Мониторинг окружающей среды в районах воздействия предприятий</w:t>
      </w:r>
      <w:r w:rsidR="006F33C3">
        <w:rPr>
          <w:sz w:val="28"/>
          <w:szCs w:val="28"/>
        </w:rPr>
        <w:t xml:space="preserve"> </w:t>
      </w:r>
      <w:r w:rsidRPr="006F33C3">
        <w:rPr>
          <w:sz w:val="28"/>
          <w:szCs w:val="28"/>
        </w:rPr>
        <w:t>горнопромышленного комплекса.</w:t>
      </w:r>
    </w:p>
    <w:p w14:paraId="5E2C9459" w14:textId="77777777" w:rsidR="001A73F9" w:rsidRPr="006F33C3" w:rsidRDefault="001A73F9" w:rsidP="00DD2E50">
      <w:pPr>
        <w:spacing w:after="0"/>
        <w:jc w:val="both"/>
        <w:rPr>
          <w:rFonts w:ascii="Times New Roman" w:hAnsi="Times New Roman" w:cs="Times New Roman"/>
          <w:b/>
          <w:bCs/>
          <w:sz w:val="28"/>
          <w:szCs w:val="28"/>
          <w:lang w:eastAsia="ru-RU"/>
        </w:rPr>
      </w:pPr>
    </w:p>
    <w:p w14:paraId="6F44148A" w14:textId="77777777" w:rsidR="000725E4" w:rsidRPr="00DA553F" w:rsidRDefault="000725E4" w:rsidP="00DD2E50">
      <w:pPr>
        <w:spacing w:after="0"/>
        <w:ind w:firstLine="709"/>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Примерный вариант экзаменационного билета</w:t>
      </w:r>
    </w:p>
    <w:p w14:paraId="21D4ECCB" w14:textId="77777777" w:rsidR="000725E4" w:rsidRPr="00DA553F" w:rsidRDefault="000725E4" w:rsidP="00DD2E50">
      <w:pPr>
        <w:spacing w:after="0"/>
        <w:rPr>
          <w:rFonts w:ascii="Times New Roman" w:hAnsi="Times New Roman" w:cs="Times New Roman"/>
          <w:sz w:val="28"/>
          <w:szCs w:val="28"/>
        </w:rPr>
      </w:pPr>
    </w:p>
    <w:p w14:paraId="008CE890" w14:textId="77777777" w:rsidR="000725E4" w:rsidRPr="00DA553F" w:rsidRDefault="000725E4" w:rsidP="00DD2E50">
      <w:pPr>
        <w:pStyle w:val="1"/>
        <w:spacing w:before="0" w:beforeAutospacing="0" w:after="0" w:afterAutospacing="0" w:line="276" w:lineRule="auto"/>
        <w:jc w:val="center"/>
        <w:rPr>
          <w:sz w:val="28"/>
          <w:szCs w:val="28"/>
        </w:rPr>
      </w:pPr>
      <w:r w:rsidRPr="00DA553F">
        <w:rPr>
          <w:sz w:val="28"/>
          <w:szCs w:val="28"/>
        </w:rPr>
        <w:t>Экзаменационный билет № 1</w:t>
      </w:r>
    </w:p>
    <w:p w14:paraId="38C2945C" w14:textId="77777777" w:rsidR="000725E4" w:rsidRPr="00DA553F" w:rsidRDefault="000725E4" w:rsidP="00DD2E50">
      <w:pPr>
        <w:spacing w:after="0"/>
        <w:rPr>
          <w:rFonts w:ascii="Times New Roman" w:hAnsi="Times New Roman" w:cs="Times New Roman"/>
          <w:caps/>
          <w:sz w:val="28"/>
          <w:szCs w:val="28"/>
        </w:rPr>
      </w:pPr>
    </w:p>
    <w:p w14:paraId="1BC2622B" w14:textId="77777777" w:rsidR="00C4259A" w:rsidRPr="00DA553F" w:rsidRDefault="00C4259A" w:rsidP="00DD2E50">
      <w:pPr>
        <w:pStyle w:val="ae"/>
        <w:numPr>
          <w:ilvl w:val="0"/>
          <w:numId w:val="26"/>
        </w:numPr>
        <w:spacing w:line="276" w:lineRule="auto"/>
        <w:ind w:left="357" w:hanging="357"/>
        <w:contextualSpacing/>
        <w:jc w:val="both"/>
        <w:rPr>
          <w:sz w:val="28"/>
          <w:szCs w:val="28"/>
        </w:rPr>
      </w:pPr>
      <w:r w:rsidRPr="00DA553F">
        <w:rPr>
          <w:sz w:val="28"/>
          <w:szCs w:val="28"/>
        </w:rPr>
        <w:t>Природные  экологические  системы,  их  изменения  в  результате горнодобывающей деятельности.</w:t>
      </w:r>
    </w:p>
    <w:p w14:paraId="0B3CDB46" w14:textId="77777777" w:rsidR="00C4259A" w:rsidRPr="00DA553F" w:rsidRDefault="00C4259A" w:rsidP="00DD2E50">
      <w:pPr>
        <w:pStyle w:val="ae"/>
        <w:numPr>
          <w:ilvl w:val="0"/>
          <w:numId w:val="26"/>
        </w:numPr>
        <w:spacing w:line="276" w:lineRule="auto"/>
        <w:ind w:left="357" w:hanging="357"/>
        <w:contextualSpacing/>
        <w:jc w:val="both"/>
        <w:rPr>
          <w:sz w:val="28"/>
          <w:szCs w:val="28"/>
        </w:rPr>
      </w:pPr>
      <w:r w:rsidRPr="00DA553F">
        <w:rPr>
          <w:sz w:val="28"/>
          <w:szCs w:val="28"/>
        </w:rPr>
        <w:t>Мероприятия, снижающие или устраняющие локальные загрязнения атмосферы при всех видах горных работ и смежных производств.</w:t>
      </w:r>
    </w:p>
    <w:p w14:paraId="38B4C321" w14:textId="77777777" w:rsidR="00C4259A" w:rsidRPr="00DA553F" w:rsidRDefault="00C4259A" w:rsidP="00DD2E50">
      <w:pPr>
        <w:pStyle w:val="ae"/>
        <w:numPr>
          <w:ilvl w:val="0"/>
          <w:numId w:val="26"/>
        </w:numPr>
        <w:spacing w:line="276" w:lineRule="auto"/>
        <w:ind w:left="357" w:hanging="357"/>
        <w:contextualSpacing/>
        <w:jc w:val="both"/>
        <w:rPr>
          <w:sz w:val="28"/>
          <w:szCs w:val="28"/>
        </w:rPr>
      </w:pPr>
      <w:r w:rsidRPr="00DA553F">
        <w:rPr>
          <w:sz w:val="28"/>
          <w:szCs w:val="28"/>
        </w:rPr>
        <w:t>Понятие качества окружающей среды. Критерии качества. Санитарно-гигиенические критерии качества. ПДК и ОБУВ.</w:t>
      </w:r>
    </w:p>
    <w:p w14:paraId="09AE9365" w14:textId="77777777" w:rsidR="000725E4" w:rsidRDefault="000725E4" w:rsidP="00DD2E50">
      <w:pPr>
        <w:pStyle w:val="ae"/>
        <w:spacing w:line="276" w:lineRule="auto"/>
        <w:jc w:val="both"/>
        <w:rPr>
          <w:sz w:val="28"/>
          <w:szCs w:val="28"/>
        </w:rPr>
      </w:pPr>
    </w:p>
    <w:p w14:paraId="09594B55" w14:textId="77777777" w:rsidR="00DD2E50" w:rsidRDefault="00DD2E50" w:rsidP="00DD2E50">
      <w:pPr>
        <w:pStyle w:val="ae"/>
        <w:spacing w:line="276" w:lineRule="auto"/>
        <w:jc w:val="both"/>
        <w:rPr>
          <w:sz w:val="28"/>
          <w:szCs w:val="28"/>
        </w:rPr>
      </w:pPr>
    </w:p>
    <w:p w14:paraId="41ABB3DA" w14:textId="77777777" w:rsidR="00DD2E50" w:rsidRDefault="00DD2E50" w:rsidP="00DD2E50">
      <w:pPr>
        <w:pStyle w:val="ae"/>
        <w:spacing w:line="276" w:lineRule="auto"/>
        <w:jc w:val="both"/>
        <w:rPr>
          <w:sz w:val="28"/>
          <w:szCs w:val="28"/>
        </w:rPr>
      </w:pPr>
    </w:p>
    <w:p w14:paraId="731F7FF8" w14:textId="77777777" w:rsidR="00DD2E50" w:rsidRDefault="00DD2E50" w:rsidP="00DD2E50">
      <w:pPr>
        <w:pStyle w:val="ae"/>
        <w:spacing w:line="276" w:lineRule="auto"/>
        <w:jc w:val="both"/>
        <w:rPr>
          <w:sz w:val="28"/>
          <w:szCs w:val="28"/>
        </w:rPr>
      </w:pPr>
    </w:p>
    <w:p w14:paraId="1A7D3BC4" w14:textId="77777777" w:rsidR="00DD2E50" w:rsidRPr="00DA553F" w:rsidRDefault="00DD2E50" w:rsidP="00DD2E50">
      <w:pPr>
        <w:pStyle w:val="ae"/>
        <w:spacing w:line="276" w:lineRule="auto"/>
        <w:jc w:val="both"/>
        <w:rPr>
          <w:sz w:val="28"/>
          <w:szCs w:val="28"/>
        </w:rPr>
      </w:pPr>
    </w:p>
    <w:p w14:paraId="516A8C9E" w14:textId="77777777" w:rsidR="004A66D9" w:rsidRPr="00DA553F" w:rsidRDefault="00A178D3" w:rsidP="00DD2E50">
      <w:pPr>
        <w:pStyle w:val="1"/>
        <w:spacing w:before="0" w:beforeAutospacing="0" w:after="0" w:afterAutospacing="0" w:line="276" w:lineRule="auto"/>
        <w:jc w:val="center"/>
        <w:rPr>
          <w:sz w:val="28"/>
          <w:szCs w:val="28"/>
        </w:rPr>
      </w:pPr>
      <w:r w:rsidRPr="00DA553F">
        <w:rPr>
          <w:sz w:val="28"/>
          <w:szCs w:val="28"/>
        </w:rPr>
        <w:t>Экзаменационный билет № 2</w:t>
      </w:r>
    </w:p>
    <w:p w14:paraId="7FA16EFF" w14:textId="77777777" w:rsidR="004A66D9" w:rsidRPr="00DA553F" w:rsidRDefault="004A66D9" w:rsidP="00DD2E50">
      <w:pPr>
        <w:spacing w:after="0"/>
        <w:rPr>
          <w:rFonts w:ascii="Times New Roman" w:hAnsi="Times New Roman" w:cs="Times New Roman"/>
          <w:caps/>
          <w:sz w:val="28"/>
          <w:szCs w:val="28"/>
        </w:rPr>
      </w:pPr>
    </w:p>
    <w:p w14:paraId="6F2C3886" w14:textId="77777777" w:rsidR="00C47BAE" w:rsidRPr="00DA553F" w:rsidRDefault="004A66D9" w:rsidP="00DD2E50">
      <w:pPr>
        <w:pStyle w:val="ae"/>
        <w:numPr>
          <w:ilvl w:val="0"/>
          <w:numId w:val="27"/>
        </w:numPr>
        <w:spacing w:line="276" w:lineRule="auto"/>
        <w:ind w:left="357" w:hanging="357"/>
        <w:contextualSpacing/>
        <w:jc w:val="both"/>
        <w:rPr>
          <w:sz w:val="28"/>
          <w:szCs w:val="28"/>
        </w:rPr>
      </w:pPr>
      <w:r w:rsidRPr="00DA553F">
        <w:rPr>
          <w:sz w:val="28"/>
          <w:szCs w:val="28"/>
        </w:rPr>
        <w:t xml:space="preserve">Возобновляемые и невозобновляемые, исчерпаемые и неисчерпаемые ресурсы </w:t>
      </w:r>
      <w:r w:rsidRPr="00DA553F">
        <w:rPr>
          <w:color w:val="000000"/>
          <w:sz w:val="28"/>
          <w:szCs w:val="28"/>
        </w:rPr>
        <w:t>Земли – биологические, минеральные, энергетические. Способы восстановления и наращивания возобновляемых ресурсов в горном деле.</w:t>
      </w:r>
    </w:p>
    <w:p w14:paraId="0E8171AE" w14:textId="77777777" w:rsidR="00C47BAE" w:rsidRPr="00DA553F" w:rsidRDefault="004A66D9" w:rsidP="00DD2E50">
      <w:pPr>
        <w:pStyle w:val="ae"/>
        <w:numPr>
          <w:ilvl w:val="0"/>
          <w:numId w:val="27"/>
        </w:numPr>
        <w:spacing w:line="276" w:lineRule="auto"/>
        <w:ind w:left="357" w:hanging="357"/>
        <w:contextualSpacing/>
        <w:jc w:val="both"/>
        <w:rPr>
          <w:sz w:val="28"/>
          <w:szCs w:val="28"/>
        </w:rPr>
      </w:pPr>
      <w:r w:rsidRPr="00DA553F">
        <w:rPr>
          <w:sz w:val="28"/>
          <w:szCs w:val="28"/>
        </w:rPr>
        <w:t>Использование воды в горном деле. Схемы водопотребления на производстве.</w:t>
      </w:r>
    </w:p>
    <w:p w14:paraId="16F2E393" w14:textId="77777777" w:rsidR="004A66D9" w:rsidRPr="00DA553F" w:rsidRDefault="004A66D9" w:rsidP="00DD2E50">
      <w:pPr>
        <w:pStyle w:val="ae"/>
        <w:numPr>
          <w:ilvl w:val="0"/>
          <w:numId w:val="27"/>
        </w:numPr>
        <w:spacing w:line="276" w:lineRule="auto"/>
        <w:ind w:left="357" w:hanging="357"/>
        <w:contextualSpacing/>
        <w:jc w:val="both"/>
        <w:rPr>
          <w:sz w:val="28"/>
          <w:szCs w:val="28"/>
        </w:rPr>
      </w:pPr>
      <w:r w:rsidRPr="00DA553F">
        <w:rPr>
          <w:sz w:val="28"/>
          <w:szCs w:val="28"/>
        </w:rPr>
        <w:t>Мониторинг окружающей среды в районах воздействия предприятий</w:t>
      </w:r>
      <w:r w:rsidR="00C47BAE" w:rsidRPr="00DA553F">
        <w:rPr>
          <w:sz w:val="28"/>
          <w:szCs w:val="28"/>
        </w:rPr>
        <w:t xml:space="preserve"> </w:t>
      </w:r>
      <w:r w:rsidRPr="00DA553F">
        <w:rPr>
          <w:sz w:val="28"/>
          <w:szCs w:val="28"/>
        </w:rPr>
        <w:t>горнопромышленного комплекса.</w:t>
      </w:r>
    </w:p>
    <w:p w14:paraId="7F113D30" w14:textId="77777777" w:rsidR="000725E4" w:rsidRPr="00DA553F" w:rsidRDefault="000725E4" w:rsidP="00DD2E50">
      <w:pPr>
        <w:spacing w:after="0"/>
        <w:rPr>
          <w:rFonts w:ascii="Times New Roman" w:hAnsi="Times New Roman" w:cs="Times New Roman"/>
          <w:b/>
          <w:bCs/>
          <w:sz w:val="28"/>
          <w:szCs w:val="28"/>
        </w:rPr>
      </w:pPr>
    </w:p>
    <w:p w14:paraId="536562E2" w14:textId="77777777" w:rsidR="006F33C3" w:rsidRPr="00DA553F" w:rsidRDefault="000725E4" w:rsidP="00DD2E50">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Проведение экзамена</w:t>
      </w:r>
    </w:p>
    <w:p w14:paraId="738F4919"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На экзамене разрешено использовать ручку с чернилами синего, фиолетового или черного цвета, листы бумаги формата А4.</w:t>
      </w:r>
    </w:p>
    <w:p w14:paraId="5AF42B7B"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Использование мобильных средств связи, справочной литературы и других пособий на экзамене не разрешается.</w:t>
      </w:r>
    </w:p>
    <w:p w14:paraId="643500FF"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Студенты по одному заходят в аудиторию, передают зачетную книжку экзаменатору и берут экзаменационный билет. Студент занимает место в аудитории, указанное экзаменатором.</w:t>
      </w:r>
    </w:p>
    <w:p w14:paraId="60742561"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По завершении времени, отведенного на подготовку (30-40 минут), студенты отвечают экзаменатору на вопросы экзаменационного билета.</w:t>
      </w:r>
    </w:p>
    <w:p w14:paraId="62CAE5E9"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Студент в ходе ответа на вопросы экзаменационного билета должен полностью раскрыть содержание поставленных теоретических вопросов, верно и обоснованно решить практические задания. После ответа студента по билету преподаватель вправе задать дополнительные теоретические вопросы и дать для решения практические задачи по программе дисциплины.</w:t>
      </w:r>
    </w:p>
    <w:p w14:paraId="1CE2F629"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На основе полученных ответов на вопросы экзаменационного билета и дополнительные вопросы по программе дисциплины, преподаватель ставит оценку за экзамен в соответствии с критериями оценивания.</w:t>
      </w:r>
    </w:p>
    <w:p w14:paraId="4A0A468E" w14:textId="77777777" w:rsidR="000725E4" w:rsidRPr="00DA553F" w:rsidRDefault="000725E4" w:rsidP="00DD2E50">
      <w:pPr>
        <w:spacing w:after="0"/>
        <w:ind w:firstLine="709"/>
        <w:jc w:val="both"/>
        <w:rPr>
          <w:rFonts w:ascii="Times New Roman" w:hAnsi="Times New Roman" w:cs="Times New Roman"/>
          <w:sz w:val="28"/>
          <w:szCs w:val="28"/>
        </w:rPr>
      </w:pPr>
    </w:p>
    <w:p w14:paraId="07419041" w14:textId="77777777" w:rsidR="000725E4" w:rsidRPr="00DA553F" w:rsidRDefault="000725E4" w:rsidP="00DD2E50">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Критерии оценивания экзамена</w:t>
      </w:r>
    </w:p>
    <w:p w14:paraId="7947B8D8" w14:textId="77777777" w:rsidR="00F97DA6" w:rsidRPr="00DA553F" w:rsidRDefault="00F97DA6"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Высокий уровень (Отметка «5»)</w:t>
      </w:r>
      <w:r w:rsidRPr="00DA553F">
        <w:rPr>
          <w:rFonts w:ascii="Times New Roman" w:hAnsi="Times New Roman" w:cs="Times New Roman"/>
          <w:sz w:val="28"/>
          <w:szCs w:val="28"/>
        </w:rPr>
        <w:t xml:space="preserve"> ставится, если студент правильно ответил на все теоретические вопросы билета и ответил на все дополнительные вопросы.</w:t>
      </w:r>
    </w:p>
    <w:p w14:paraId="4F8B2F41" w14:textId="77777777" w:rsidR="00F97DA6" w:rsidRPr="00DA553F" w:rsidRDefault="00F97DA6"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Повышенный уровень (Отметка «4»)</w:t>
      </w:r>
      <w:r w:rsidRPr="00DA553F">
        <w:rPr>
          <w:rFonts w:ascii="Times New Roman" w:hAnsi="Times New Roman" w:cs="Times New Roman"/>
          <w:b/>
          <w:bCs/>
          <w:sz w:val="28"/>
          <w:szCs w:val="28"/>
        </w:rPr>
        <w:t xml:space="preserve"> </w:t>
      </w:r>
      <w:r w:rsidRPr="00DA553F">
        <w:rPr>
          <w:rFonts w:ascii="Times New Roman" w:hAnsi="Times New Roman" w:cs="Times New Roman"/>
          <w:sz w:val="28"/>
          <w:szCs w:val="28"/>
        </w:rPr>
        <w:t>ставится, если студент правильно ответил на все теоретические вопросы билета, но ответ был не полным.</w:t>
      </w:r>
    </w:p>
    <w:p w14:paraId="29A0A2F6" w14:textId="77777777" w:rsidR="00F97DA6" w:rsidRPr="00DA553F" w:rsidRDefault="00F97DA6"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Базовый уровень (Отметка «3»)</w:t>
      </w:r>
      <w:r w:rsidRPr="00DA553F">
        <w:rPr>
          <w:rFonts w:ascii="Times New Roman" w:hAnsi="Times New Roman" w:cs="Times New Roman"/>
          <w:sz w:val="28"/>
          <w:szCs w:val="28"/>
        </w:rPr>
        <w:t xml:space="preserve"> ставится, если студент ответил на один из теоретических вопросов билета и частично ответил на дополнительные вопросы.</w:t>
      </w:r>
    </w:p>
    <w:p w14:paraId="129882C0" w14:textId="77777777" w:rsidR="00F97DA6" w:rsidRPr="00DA553F" w:rsidRDefault="00F97DA6"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Низкий уровень (Отметка «2»)</w:t>
      </w:r>
      <w:r w:rsidRPr="00DA553F">
        <w:rPr>
          <w:rFonts w:ascii="Times New Roman" w:hAnsi="Times New Roman" w:cs="Times New Roman"/>
          <w:sz w:val="28"/>
          <w:szCs w:val="28"/>
        </w:rPr>
        <w:t xml:space="preserve"> ставится, если студент не ответил ни на один теоретический вопрос билета и не ответил на дополнительные вопросы экзаменатора.</w:t>
      </w:r>
    </w:p>
    <w:p w14:paraId="7FDCA8E2" w14:textId="77777777" w:rsidR="000725E4" w:rsidRPr="00DA553F" w:rsidRDefault="000725E4" w:rsidP="000725E4">
      <w:pPr>
        <w:spacing w:after="0" w:line="360" w:lineRule="auto"/>
        <w:ind w:firstLine="709"/>
        <w:jc w:val="both"/>
        <w:rPr>
          <w:rFonts w:ascii="Times New Roman" w:hAnsi="Times New Roman" w:cs="Times New Roman"/>
          <w:sz w:val="28"/>
          <w:szCs w:val="28"/>
          <w:lang w:eastAsia="ru-RU"/>
        </w:rPr>
      </w:pPr>
    </w:p>
    <w:p w14:paraId="4F47DB97" w14:textId="77777777" w:rsidR="000725E4" w:rsidRPr="00DA553F" w:rsidRDefault="000725E4" w:rsidP="00DD2E50">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Повторная промежуточная аттестация</w:t>
      </w:r>
    </w:p>
    <w:p w14:paraId="12C00281"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Студент, имеющий академическую задолженность по дисциплине за учебный семестр вправе ликвидировать ее в ходе повторной промежуточной аттестации, но не более двух раз.</w:t>
      </w:r>
    </w:p>
    <w:p w14:paraId="6B2CCFC0"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Повторная промежуточная аттестация проводится в виде экзамена. Список вопросов на экзамен и структура экзаменационного билета остаются теми же, как и при проведении промежуточной аттестации в период экзаменационной сессии.</w:t>
      </w:r>
    </w:p>
    <w:p w14:paraId="312ADE21" w14:textId="77777777" w:rsidR="000725E4" w:rsidRPr="00DA553F" w:rsidRDefault="000725E4" w:rsidP="00DD2E50">
      <w:pPr>
        <w:spacing w:after="0"/>
        <w:ind w:firstLine="709"/>
        <w:jc w:val="both"/>
        <w:rPr>
          <w:rFonts w:ascii="Times New Roman" w:hAnsi="Times New Roman" w:cs="Times New Roman"/>
          <w:sz w:val="28"/>
          <w:szCs w:val="28"/>
        </w:rPr>
      </w:pPr>
    </w:p>
    <w:p w14:paraId="549868AF" w14:textId="77777777" w:rsidR="000725E4" w:rsidRPr="00DA553F" w:rsidRDefault="000725E4" w:rsidP="00DD2E50">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Проведение экзамена</w:t>
      </w:r>
    </w:p>
    <w:p w14:paraId="75F4F376"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На экзамене разрешено использовать ручку с чернилами синего, фиолетового или черного цвета, листы бумаги формата А4.</w:t>
      </w:r>
    </w:p>
    <w:p w14:paraId="512CF9AA"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Использование мобильных средств связи, справочной литературы и других пособий на экзамене не разрешается.</w:t>
      </w:r>
    </w:p>
    <w:p w14:paraId="4572DC14"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Студенты по одному заходят в аудиторию, передают зачетную книжку экзаменатору и берут экзаменационный билет. Студент занимает место в аудитории, указанное экзаменатором.</w:t>
      </w:r>
    </w:p>
    <w:p w14:paraId="6271C5A1"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По завершении времени, отведенного на подготовку (30-40 минут), студенты отвечают экзаменатору на вопросы экзаменационного билета.</w:t>
      </w:r>
    </w:p>
    <w:p w14:paraId="41B78D93"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Студент в ходе ответа на вопросы экзаменационного билета должен полностью раскрыть содержание поставленных теоретических вопросов, верно и обоснованно решить практические задания.</w:t>
      </w:r>
    </w:p>
    <w:p w14:paraId="39BF234F"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После ответа студента по билету преподаватель вправе задать дополнительные теоретические вопросы и дать для решения практические задачи по программе дисциплины.</w:t>
      </w:r>
    </w:p>
    <w:p w14:paraId="74BA5E8B" w14:textId="77777777" w:rsidR="000725E4" w:rsidRPr="00DA553F" w:rsidRDefault="000725E4" w:rsidP="00DD2E50">
      <w:pPr>
        <w:spacing w:after="0"/>
        <w:ind w:firstLine="709"/>
        <w:jc w:val="both"/>
        <w:rPr>
          <w:rFonts w:ascii="Times New Roman" w:hAnsi="Times New Roman" w:cs="Times New Roman"/>
          <w:sz w:val="28"/>
          <w:szCs w:val="28"/>
        </w:rPr>
      </w:pPr>
      <w:r w:rsidRPr="00DA553F">
        <w:rPr>
          <w:rFonts w:ascii="Times New Roman" w:hAnsi="Times New Roman" w:cs="Times New Roman"/>
          <w:sz w:val="28"/>
          <w:szCs w:val="28"/>
        </w:rPr>
        <w:t>На основе полученных ответов на вопросы экзаменационного билета и дополнительные вопросы по программе дисциплины, преподаватель ставит оценку за экзамен в соответствии с критериями оценивания.</w:t>
      </w:r>
    </w:p>
    <w:p w14:paraId="2CC9FA53" w14:textId="77777777" w:rsidR="000725E4" w:rsidRPr="00DA553F" w:rsidRDefault="000725E4" w:rsidP="00DD2E50">
      <w:pPr>
        <w:spacing w:after="0"/>
        <w:ind w:firstLine="709"/>
        <w:jc w:val="both"/>
        <w:rPr>
          <w:rFonts w:ascii="Times New Roman" w:hAnsi="Times New Roman" w:cs="Times New Roman"/>
          <w:sz w:val="28"/>
          <w:szCs w:val="28"/>
        </w:rPr>
      </w:pPr>
    </w:p>
    <w:p w14:paraId="5B95177F" w14:textId="77777777" w:rsidR="003933BF" w:rsidRDefault="000725E4" w:rsidP="00DD2E50">
      <w:pPr>
        <w:spacing w:after="0"/>
        <w:ind w:firstLine="709"/>
        <w:jc w:val="center"/>
        <w:rPr>
          <w:rFonts w:ascii="Times New Roman" w:hAnsi="Times New Roman" w:cs="Times New Roman"/>
          <w:b/>
          <w:bCs/>
          <w:sz w:val="28"/>
          <w:szCs w:val="28"/>
        </w:rPr>
      </w:pPr>
      <w:r w:rsidRPr="00DA553F">
        <w:rPr>
          <w:rFonts w:ascii="Times New Roman" w:hAnsi="Times New Roman" w:cs="Times New Roman"/>
          <w:b/>
          <w:bCs/>
          <w:sz w:val="28"/>
          <w:szCs w:val="28"/>
        </w:rPr>
        <w:t>Критерии оценивания экзамена (в ходе повторной промежуточной аттестации)</w:t>
      </w:r>
    </w:p>
    <w:p w14:paraId="01B338B5" w14:textId="77777777" w:rsidR="006F33C3" w:rsidRPr="00DA553F" w:rsidRDefault="006F33C3" w:rsidP="00DD2E50">
      <w:pPr>
        <w:spacing w:after="0"/>
        <w:ind w:firstLine="709"/>
        <w:jc w:val="center"/>
        <w:rPr>
          <w:rFonts w:ascii="Times New Roman" w:hAnsi="Times New Roman" w:cs="Times New Roman"/>
          <w:b/>
          <w:bCs/>
          <w:sz w:val="28"/>
          <w:szCs w:val="28"/>
        </w:rPr>
      </w:pPr>
    </w:p>
    <w:p w14:paraId="53933BDD" w14:textId="77777777" w:rsidR="00A94B1C" w:rsidRPr="00DA553F" w:rsidRDefault="00A94B1C"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Высокий уровень (Отметка «5»)</w:t>
      </w:r>
      <w:r w:rsidRPr="00DA553F">
        <w:rPr>
          <w:rFonts w:ascii="Times New Roman" w:hAnsi="Times New Roman" w:cs="Times New Roman"/>
          <w:sz w:val="28"/>
          <w:szCs w:val="28"/>
        </w:rPr>
        <w:t xml:space="preserve"> ставится, если студент правильно ответил на все теоретические вопросы билета и ответил на все дополнительные вопросы.</w:t>
      </w:r>
    </w:p>
    <w:p w14:paraId="526C6B66" w14:textId="77777777" w:rsidR="00A94B1C" w:rsidRPr="00DA553F" w:rsidRDefault="00A94B1C"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Повышенный уровень (Отметка «4»)</w:t>
      </w:r>
      <w:r w:rsidRPr="00DA553F">
        <w:rPr>
          <w:rFonts w:ascii="Times New Roman" w:hAnsi="Times New Roman" w:cs="Times New Roman"/>
          <w:b/>
          <w:bCs/>
          <w:sz w:val="28"/>
          <w:szCs w:val="28"/>
        </w:rPr>
        <w:t xml:space="preserve"> </w:t>
      </w:r>
      <w:r w:rsidRPr="00DA553F">
        <w:rPr>
          <w:rFonts w:ascii="Times New Roman" w:hAnsi="Times New Roman" w:cs="Times New Roman"/>
          <w:sz w:val="28"/>
          <w:szCs w:val="28"/>
        </w:rPr>
        <w:t>ставится, если студент правильно ответил на все теоретические вопросы билета, но ответ был не полным.</w:t>
      </w:r>
    </w:p>
    <w:p w14:paraId="2460F7EE" w14:textId="77777777" w:rsidR="00A94B1C" w:rsidRPr="00DA553F" w:rsidRDefault="00A94B1C"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Базовый уровень (Отметка «3»)</w:t>
      </w:r>
      <w:r w:rsidRPr="00DA553F">
        <w:rPr>
          <w:rFonts w:ascii="Times New Roman" w:hAnsi="Times New Roman" w:cs="Times New Roman"/>
          <w:sz w:val="28"/>
          <w:szCs w:val="28"/>
        </w:rPr>
        <w:t xml:space="preserve"> ставится, если студент ответил на один из теоретических вопросов билета и частично ответил на дополнительные вопросы.</w:t>
      </w:r>
    </w:p>
    <w:p w14:paraId="37143111" w14:textId="77777777" w:rsidR="00A94B1C" w:rsidRPr="00DA553F" w:rsidRDefault="00A94B1C" w:rsidP="00DD2E50">
      <w:pPr>
        <w:spacing w:after="0"/>
        <w:ind w:firstLine="709"/>
        <w:jc w:val="both"/>
        <w:rPr>
          <w:rFonts w:ascii="Times New Roman" w:hAnsi="Times New Roman" w:cs="Times New Roman"/>
          <w:sz w:val="28"/>
          <w:szCs w:val="28"/>
        </w:rPr>
      </w:pPr>
      <w:r w:rsidRPr="00DA553F">
        <w:rPr>
          <w:rFonts w:ascii="Times New Roman" w:hAnsi="Times New Roman" w:cs="Times New Roman"/>
          <w:b/>
          <w:bCs/>
          <w:iCs/>
          <w:sz w:val="28"/>
          <w:szCs w:val="28"/>
        </w:rPr>
        <w:t>Низкий уровень (Отметка «2»)</w:t>
      </w:r>
      <w:r w:rsidRPr="00DA553F">
        <w:rPr>
          <w:rFonts w:ascii="Times New Roman" w:hAnsi="Times New Roman" w:cs="Times New Roman"/>
          <w:sz w:val="28"/>
          <w:szCs w:val="28"/>
        </w:rPr>
        <w:t xml:space="preserve"> ставится, если студент не ответил ни на один теоретический вопрос билета и не ответил на дополнительные вопросы экзаменатора.</w:t>
      </w:r>
    </w:p>
    <w:p w14:paraId="1CAB1738" w14:textId="77777777" w:rsidR="000725E4" w:rsidRPr="00DA553F" w:rsidRDefault="000725E4" w:rsidP="007F7805">
      <w:pPr>
        <w:spacing w:after="0" w:line="360" w:lineRule="auto"/>
        <w:ind w:firstLine="709"/>
        <w:jc w:val="both"/>
        <w:outlineLvl w:val="2"/>
        <w:rPr>
          <w:rFonts w:ascii="Times New Roman" w:hAnsi="Times New Roman" w:cs="Times New Roman"/>
          <w:b/>
          <w:bCs/>
          <w:sz w:val="28"/>
          <w:szCs w:val="28"/>
          <w:lang w:eastAsia="ru-RU"/>
        </w:rPr>
      </w:pPr>
    </w:p>
    <w:p w14:paraId="6AA6821A" w14:textId="77777777" w:rsidR="00462937" w:rsidRPr="006F33C3" w:rsidRDefault="000725E4" w:rsidP="00DD2E50">
      <w:pPr>
        <w:spacing w:after="0"/>
        <w:jc w:val="center"/>
        <w:rPr>
          <w:rFonts w:ascii="Times New Roman" w:hAnsi="Times New Roman" w:cs="Times New Roman"/>
          <w:b/>
          <w:sz w:val="28"/>
          <w:szCs w:val="28"/>
          <w:lang w:eastAsia="ru-RU"/>
        </w:rPr>
      </w:pPr>
      <w:r w:rsidRPr="00DA553F">
        <w:rPr>
          <w:rFonts w:ascii="Times New Roman" w:hAnsi="Times New Roman" w:cs="Times New Roman"/>
          <w:b/>
          <w:sz w:val="28"/>
          <w:szCs w:val="28"/>
          <w:lang w:eastAsia="ru-RU"/>
        </w:rPr>
        <w:t>Оценочные средства для текущей аттестации</w:t>
      </w:r>
    </w:p>
    <w:p w14:paraId="10DA1995" w14:textId="77777777" w:rsidR="008D56F8" w:rsidRPr="006F33C3" w:rsidRDefault="008D56F8" w:rsidP="00DD2E50">
      <w:pPr>
        <w:spacing w:after="0"/>
        <w:jc w:val="center"/>
        <w:rPr>
          <w:rFonts w:ascii="Times New Roman" w:hAnsi="Times New Roman" w:cs="Times New Roman"/>
          <w:b/>
          <w:sz w:val="28"/>
          <w:szCs w:val="28"/>
          <w:lang w:eastAsia="ru-RU"/>
        </w:rPr>
      </w:pPr>
    </w:p>
    <w:p w14:paraId="1A141F74" w14:textId="77777777" w:rsidR="008D56F8" w:rsidRPr="006F33C3" w:rsidRDefault="008D56F8" w:rsidP="00DD2E50">
      <w:pPr>
        <w:spacing w:after="0"/>
        <w:jc w:val="center"/>
        <w:rPr>
          <w:rFonts w:ascii="Times New Roman" w:hAnsi="Times New Roman" w:cs="Times New Roman"/>
          <w:b/>
          <w:sz w:val="28"/>
          <w:szCs w:val="28"/>
        </w:rPr>
      </w:pPr>
      <w:r w:rsidRPr="00DA553F">
        <w:rPr>
          <w:rFonts w:ascii="Times New Roman" w:hAnsi="Times New Roman" w:cs="Times New Roman"/>
          <w:b/>
          <w:sz w:val="28"/>
          <w:szCs w:val="28"/>
        </w:rPr>
        <w:t xml:space="preserve">Вопросы </w:t>
      </w:r>
      <w:r w:rsidR="00580744">
        <w:rPr>
          <w:rFonts w:ascii="Times New Roman" w:hAnsi="Times New Roman" w:cs="Times New Roman"/>
          <w:b/>
          <w:sz w:val="28"/>
          <w:szCs w:val="28"/>
        </w:rPr>
        <w:t xml:space="preserve">для подготовки </w:t>
      </w:r>
      <w:r w:rsidRPr="00DA553F">
        <w:rPr>
          <w:rFonts w:ascii="Times New Roman" w:hAnsi="Times New Roman" w:cs="Times New Roman"/>
          <w:b/>
          <w:sz w:val="28"/>
          <w:szCs w:val="28"/>
        </w:rPr>
        <w:t>к коллоквиуму</w:t>
      </w:r>
    </w:p>
    <w:p w14:paraId="11077312" w14:textId="77777777" w:rsidR="008D56F8" w:rsidRPr="006F33C3" w:rsidRDefault="008D56F8" w:rsidP="00DD2E50">
      <w:pPr>
        <w:spacing w:after="0"/>
        <w:jc w:val="center"/>
        <w:rPr>
          <w:rFonts w:ascii="Times New Roman" w:hAnsi="Times New Roman" w:cs="Times New Roman"/>
          <w:b/>
          <w:sz w:val="28"/>
          <w:szCs w:val="28"/>
        </w:rPr>
      </w:pPr>
    </w:p>
    <w:p w14:paraId="65D6296B" w14:textId="77777777" w:rsidR="008D56F8" w:rsidRPr="00DA553F" w:rsidRDefault="008D56F8" w:rsidP="00DD2E50">
      <w:pPr>
        <w:pStyle w:val="af6"/>
        <w:spacing w:before="0" w:beforeAutospacing="0" w:after="0" w:afterAutospacing="0" w:line="276" w:lineRule="auto"/>
        <w:jc w:val="center"/>
        <w:rPr>
          <w:b/>
          <w:color w:val="000000"/>
          <w:sz w:val="28"/>
          <w:szCs w:val="28"/>
        </w:rPr>
      </w:pPr>
      <w:r w:rsidRPr="00DA553F">
        <w:rPr>
          <w:b/>
          <w:color w:val="000000"/>
          <w:sz w:val="28"/>
          <w:szCs w:val="28"/>
        </w:rPr>
        <w:t>Тема 1. «Горное производство и воздушный бассейн»</w:t>
      </w:r>
    </w:p>
    <w:p w14:paraId="63FFCA55"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 называются нормативы качества атмосферного воздуха?</w:t>
      </w:r>
    </w:p>
    <w:p w14:paraId="6701FE43"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Какое условие принимается за основу при установлении для стационарного источника выбросов норматива предельно допустимого выброса (ПДВ)?</w:t>
      </w:r>
    </w:p>
    <w:p w14:paraId="528432F2"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На основании какого документа разрешается выброс загрязняющих веществ в атмосферу от стационарных источников?</w:t>
      </w:r>
    </w:p>
    <w:p w14:paraId="34A34941"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меры применяются к предприятию, имеющему выбросы в атмосферу, в случаях, когда возникает угроза здоровью населения и окружающей среде?</w:t>
      </w:r>
    </w:p>
    <w:p w14:paraId="773E0632"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мероприятия по охране атмосферного воздуха должны осуществляться при размещении, вводе в действие новых или реконструируемых действующих предприятий?</w:t>
      </w:r>
    </w:p>
    <w:p w14:paraId="2180A639"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Какое санитарно-гигиеническое требование должно выполняться при вводе в эксплуатацию новых и реконструируемых предприятий, сооружений и других объектов, при совершенствовании существующих и внедрении новых технологических процессов и оборудования?</w:t>
      </w:r>
    </w:p>
    <w:p w14:paraId="5F75AE80"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мероприятия должны осуществляться на предприятиях, деятельность которых связана с выбросами загрязняющих веществ в атмосферу?</w:t>
      </w:r>
    </w:p>
    <w:p w14:paraId="40B43D84"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В каких случаях устанавливаются нормативы временно согласованных выбросов (ВСВ) вредных веществ в атмосферу?</w:t>
      </w:r>
    </w:p>
    <w:p w14:paraId="5DA8C2B3"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Какие требования предъявляются к предприятию при установлении норм ПДВ?</w:t>
      </w:r>
    </w:p>
    <w:p w14:paraId="2E422D63"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Какие данные принимаются за основу при установлении нормативов ВСВ?</w:t>
      </w:r>
    </w:p>
    <w:p w14:paraId="3BD3F912" w14:textId="77777777" w:rsidR="008D56F8" w:rsidRPr="00DA553F" w:rsidRDefault="008D56F8" w:rsidP="00DD2E50">
      <w:pPr>
        <w:pStyle w:val="af6"/>
        <w:numPr>
          <w:ilvl w:val="0"/>
          <w:numId w:val="36"/>
        </w:numPr>
        <w:spacing w:before="0" w:beforeAutospacing="0" w:after="0" w:afterAutospacing="0" w:line="276" w:lineRule="auto"/>
        <w:ind w:left="0" w:firstLine="0"/>
        <w:jc w:val="both"/>
        <w:rPr>
          <w:color w:val="000000"/>
          <w:sz w:val="28"/>
          <w:szCs w:val="28"/>
        </w:rPr>
      </w:pPr>
      <w:r w:rsidRPr="00DA553F">
        <w:rPr>
          <w:color w:val="000000"/>
          <w:sz w:val="28"/>
          <w:szCs w:val="28"/>
        </w:rPr>
        <w:t>Каким образом устанавливаются нормативы ПДВ и ВСВ?</w:t>
      </w:r>
    </w:p>
    <w:p w14:paraId="4E06F3AA" w14:textId="77777777" w:rsidR="008D56F8" w:rsidRPr="00DA553F" w:rsidRDefault="008D56F8" w:rsidP="00DD2E50">
      <w:pPr>
        <w:pStyle w:val="af6"/>
        <w:spacing w:before="0" w:beforeAutospacing="0" w:after="0" w:afterAutospacing="0" w:line="276" w:lineRule="auto"/>
        <w:jc w:val="both"/>
        <w:rPr>
          <w:color w:val="000000"/>
          <w:sz w:val="28"/>
          <w:szCs w:val="28"/>
        </w:rPr>
      </w:pPr>
    </w:p>
    <w:p w14:paraId="7BBEAF93" w14:textId="77777777" w:rsidR="008D56F8" w:rsidRPr="00DA553F" w:rsidRDefault="008D56F8" w:rsidP="00DD2E50">
      <w:pPr>
        <w:pStyle w:val="af6"/>
        <w:spacing w:before="0" w:beforeAutospacing="0" w:after="0" w:afterAutospacing="0" w:line="276" w:lineRule="auto"/>
        <w:jc w:val="center"/>
        <w:rPr>
          <w:b/>
          <w:color w:val="000000"/>
          <w:sz w:val="28"/>
          <w:szCs w:val="28"/>
        </w:rPr>
      </w:pPr>
      <w:r w:rsidRPr="00DA553F">
        <w:rPr>
          <w:b/>
          <w:color w:val="000000"/>
          <w:sz w:val="28"/>
          <w:szCs w:val="28"/>
        </w:rPr>
        <w:t>Тема 2.  «Горное производство и водный бассейн»</w:t>
      </w:r>
    </w:p>
    <w:p w14:paraId="5D628D0B"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Какие водоемы являются загрязненными?</w:t>
      </w:r>
    </w:p>
    <w:p w14:paraId="28C9B58A"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Что является критериями загрязнения воды?</w:t>
      </w:r>
    </w:p>
    <w:p w14:paraId="5D46411A"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Какой показатель является экологическим стандартом, оценивающим санитарное состояние водных объектов?</w:t>
      </w:r>
    </w:p>
    <w:p w14:paraId="6B3C77B5"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Какое основное требование предъявляется к качеству воды в водных объектах?</w:t>
      </w:r>
    </w:p>
    <w:p w14:paraId="09C93EDD"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В каких местах устанавливаются нормативы состава и свойств воды водных объектов, которые должны быть обеспечены при спуске в них сточных вод?</w:t>
      </w:r>
    </w:p>
    <w:p w14:paraId="087D4B2D"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На каком расстоянии от пункта водопользования устанавливаются нормативные требования к качеству воды на проточных водоемах (реках)?</w:t>
      </w:r>
    </w:p>
    <w:p w14:paraId="49B9BB3D"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Какие производственные сточные воды запрещается сбрасывать в водные объекты?</w:t>
      </w:r>
    </w:p>
    <w:p w14:paraId="7550EE58"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Решение каких задач предусматривает контроль и управление качеством воды в водных объектах?</w:t>
      </w:r>
    </w:p>
    <w:p w14:paraId="3CD4A858"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соответствие условий сброса сточных вод в водный объект санитарным требованиям?</w:t>
      </w:r>
    </w:p>
    <w:p w14:paraId="454B13E8"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В каком случае условия сброса сточных вод в водоем соответствуют санитарным условиям?</w:t>
      </w:r>
    </w:p>
    <w:p w14:paraId="6C47803F"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Какие меры должны быть приняты при несоответствии условий сброса сточных вод в водоем санитарным требованиям?</w:t>
      </w:r>
    </w:p>
    <w:p w14:paraId="0E0FF058"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За счет проведения каких мероприятий может быть снижена концентрация загрязнения в реке?</w:t>
      </w:r>
    </w:p>
    <w:p w14:paraId="14841266"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Содержание каких химических веществ в воде и какие свойства воды характеризует показатель, называемый биохимическим потреблением кислорода (БПК)?</w:t>
      </w:r>
    </w:p>
    <w:p w14:paraId="29C28FE6" w14:textId="77777777" w:rsidR="008D56F8" w:rsidRPr="00DA553F" w:rsidRDefault="008D56F8" w:rsidP="0008522F">
      <w:pPr>
        <w:pStyle w:val="af6"/>
        <w:numPr>
          <w:ilvl w:val="0"/>
          <w:numId w:val="37"/>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необходимая степень очистки сточных вод от загрязнений, содержание которых в сточных водах, выбрасываемых в водоем, не соответствует санитарным требованиям?</w:t>
      </w:r>
    </w:p>
    <w:p w14:paraId="281730EA" w14:textId="77777777" w:rsidR="008D56F8" w:rsidRPr="00DA553F" w:rsidRDefault="008D56F8" w:rsidP="00DD2E50">
      <w:pPr>
        <w:pStyle w:val="af6"/>
        <w:spacing w:before="0" w:beforeAutospacing="0" w:after="0" w:afterAutospacing="0" w:line="276" w:lineRule="auto"/>
        <w:jc w:val="both"/>
        <w:rPr>
          <w:color w:val="000000"/>
          <w:sz w:val="28"/>
          <w:szCs w:val="28"/>
        </w:rPr>
      </w:pPr>
    </w:p>
    <w:p w14:paraId="1CBC49FE" w14:textId="77777777" w:rsidR="008D56F8" w:rsidRPr="00DA553F" w:rsidRDefault="008D56F8" w:rsidP="00DD2E50">
      <w:pPr>
        <w:pStyle w:val="af6"/>
        <w:spacing w:before="0" w:beforeAutospacing="0" w:after="0" w:afterAutospacing="0" w:line="276" w:lineRule="auto"/>
        <w:jc w:val="center"/>
        <w:rPr>
          <w:b/>
          <w:color w:val="000000"/>
          <w:sz w:val="28"/>
          <w:szCs w:val="28"/>
        </w:rPr>
      </w:pPr>
      <w:r w:rsidRPr="00DA553F">
        <w:rPr>
          <w:b/>
          <w:color w:val="000000"/>
          <w:sz w:val="28"/>
          <w:szCs w:val="28"/>
        </w:rPr>
        <w:t xml:space="preserve">Тема </w:t>
      </w:r>
      <w:r w:rsidRPr="006F33C3">
        <w:rPr>
          <w:b/>
          <w:color w:val="000000"/>
          <w:sz w:val="28"/>
          <w:szCs w:val="28"/>
        </w:rPr>
        <w:t>3</w:t>
      </w:r>
      <w:r w:rsidRPr="00DA553F">
        <w:rPr>
          <w:b/>
          <w:color w:val="000000"/>
          <w:sz w:val="28"/>
          <w:szCs w:val="28"/>
        </w:rPr>
        <w:t>. «</w:t>
      </w:r>
      <w:r w:rsidRPr="00DA553F">
        <w:rPr>
          <w:color w:val="000000"/>
          <w:sz w:val="28"/>
          <w:szCs w:val="28"/>
        </w:rPr>
        <w:t xml:space="preserve"> </w:t>
      </w:r>
      <w:r w:rsidRPr="00DA553F">
        <w:rPr>
          <w:b/>
          <w:color w:val="000000"/>
          <w:sz w:val="28"/>
          <w:szCs w:val="28"/>
        </w:rPr>
        <w:t>Горное производство и земельные ресурсы»</w:t>
      </w:r>
    </w:p>
    <w:p w14:paraId="7E6F4599" w14:textId="77777777" w:rsidR="008D56F8" w:rsidRPr="00DA553F" w:rsidRDefault="008D56F8" w:rsidP="0008522F">
      <w:pPr>
        <w:pStyle w:val="af6"/>
        <w:numPr>
          <w:ilvl w:val="0"/>
          <w:numId w:val="38"/>
        </w:numPr>
        <w:spacing w:before="0" w:beforeAutospacing="0" w:after="0" w:afterAutospacing="0" w:line="276" w:lineRule="auto"/>
        <w:ind w:left="0" w:firstLine="0"/>
        <w:jc w:val="both"/>
        <w:rPr>
          <w:color w:val="000000"/>
          <w:sz w:val="28"/>
          <w:szCs w:val="28"/>
        </w:rPr>
      </w:pPr>
      <w:r w:rsidRPr="00DA553F">
        <w:rPr>
          <w:color w:val="000000"/>
          <w:sz w:val="28"/>
          <w:szCs w:val="28"/>
        </w:rPr>
        <w:t>Дайте понятие деградации земель. Назовите основные типы деградации.</w:t>
      </w:r>
    </w:p>
    <w:p w14:paraId="0DCE04DB" w14:textId="77777777" w:rsidR="008D56F8" w:rsidRPr="00DA553F" w:rsidRDefault="008D56F8" w:rsidP="0008522F">
      <w:pPr>
        <w:pStyle w:val="af6"/>
        <w:numPr>
          <w:ilvl w:val="0"/>
          <w:numId w:val="38"/>
        </w:numPr>
        <w:spacing w:before="0" w:beforeAutospacing="0" w:after="0" w:afterAutospacing="0" w:line="276" w:lineRule="auto"/>
        <w:ind w:left="0" w:firstLine="0"/>
        <w:jc w:val="both"/>
        <w:rPr>
          <w:color w:val="000000"/>
          <w:sz w:val="28"/>
          <w:szCs w:val="28"/>
        </w:rPr>
      </w:pPr>
      <w:r w:rsidRPr="00DA553F">
        <w:rPr>
          <w:color w:val="000000"/>
          <w:sz w:val="28"/>
          <w:szCs w:val="28"/>
        </w:rPr>
        <w:t>Перечислите индикаторные показатели для оценки степени деградации земель.</w:t>
      </w:r>
    </w:p>
    <w:p w14:paraId="339D0C38" w14:textId="77777777" w:rsidR="008D56F8" w:rsidRPr="00DA553F" w:rsidRDefault="008D56F8" w:rsidP="0008522F">
      <w:pPr>
        <w:pStyle w:val="af6"/>
        <w:numPr>
          <w:ilvl w:val="0"/>
          <w:numId w:val="38"/>
        </w:numPr>
        <w:spacing w:before="0" w:beforeAutospacing="0" w:after="0" w:afterAutospacing="0" w:line="276" w:lineRule="auto"/>
        <w:ind w:left="0" w:firstLine="0"/>
        <w:jc w:val="both"/>
        <w:rPr>
          <w:color w:val="000000"/>
          <w:sz w:val="28"/>
          <w:szCs w:val="28"/>
        </w:rPr>
      </w:pPr>
      <w:r w:rsidRPr="00DA553F">
        <w:rPr>
          <w:color w:val="000000"/>
          <w:sz w:val="28"/>
          <w:szCs w:val="28"/>
        </w:rPr>
        <w:t>Каков порядок определения ущерба от деградации почв и земель?</w:t>
      </w:r>
    </w:p>
    <w:p w14:paraId="2AEA7ED6" w14:textId="77777777" w:rsidR="008D56F8" w:rsidRPr="00DA553F" w:rsidRDefault="008D56F8" w:rsidP="0008522F">
      <w:pPr>
        <w:pStyle w:val="af6"/>
        <w:numPr>
          <w:ilvl w:val="0"/>
          <w:numId w:val="38"/>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экологический ущерб от загрязнения земель химическими веществами?</w:t>
      </w:r>
    </w:p>
    <w:p w14:paraId="01109DF4" w14:textId="77777777" w:rsidR="008D56F8" w:rsidRPr="00DA553F" w:rsidRDefault="008D56F8" w:rsidP="0008522F">
      <w:pPr>
        <w:pStyle w:val="af6"/>
        <w:numPr>
          <w:ilvl w:val="0"/>
          <w:numId w:val="38"/>
        </w:numPr>
        <w:spacing w:before="0" w:beforeAutospacing="0" w:after="0" w:afterAutospacing="0" w:line="276" w:lineRule="auto"/>
        <w:ind w:left="0" w:firstLine="0"/>
        <w:jc w:val="both"/>
        <w:rPr>
          <w:color w:val="000000"/>
          <w:sz w:val="28"/>
          <w:szCs w:val="28"/>
        </w:rPr>
      </w:pPr>
      <w:r w:rsidRPr="00DA553F">
        <w:rPr>
          <w:color w:val="000000"/>
          <w:sz w:val="28"/>
          <w:szCs w:val="28"/>
        </w:rPr>
        <w:t>Каково значение коэффициентов экологической ситуации?</w:t>
      </w:r>
    </w:p>
    <w:p w14:paraId="758854AE" w14:textId="77777777" w:rsidR="008D56F8" w:rsidRPr="00DA553F" w:rsidRDefault="008D56F8" w:rsidP="00DD2E50">
      <w:pPr>
        <w:pStyle w:val="af6"/>
        <w:spacing w:before="0" w:beforeAutospacing="0" w:after="0" w:afterAutospacing="0" w:line="276" w:lineRule="auto"/>
        <w:jc w:val="both"/>
        <w:rPr>
          <w:color w:val="000000"/>
          <w:sz w:val="28"/>
          <w:szCs w:val="28"/>
        </w:rPr>
      </w:pPr>
    </w:p>
    <w:p w14:paraId="0A259C83" w14:textId="77777777" w:rsidR="008D56F8" w:rsidRPr="00DA553F" w:rsidRDefault="008D56F8" w:rsidP="00DD2E50">
      <w:pPr>
        <w:pStyle w:val="af6"/>
        <w:spacing w:before="0" w:beforeAutospacing="0" w:after="0" w:afterAutospacing="0" w:line="276" w:lineRule="auto"/>
        <w:jc w:val="center"/>
        <w:rPr>
          <w:b/>
          <w:color w:val="000000"/>
          <w:sz w:val="28"/>
          <w:szCs w:val="28"/>
        </w:rPr>
      </w:pPr>
      <w:r w:rsidRPr="00DA553F">
        <w:rPr>
          <w:b/>
          <w:color w:val="000000"/>
          <w:sz w:val="28"/>
          <w:szCs w:val="28"/>
        </w:rPr>
        <w:t>Тема 4. «Экономические аспекты горной экологии»</w:t>
      </w:r>
    </w:p>
    <w:p w14:paraId="5FF211FF"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Что представляет собой плата за загрязнение окружающей среды, и для каких целей она взимается с природопользователей?</w:t>
      </w:r>
    </w:p>
    <w:p w14:paraId="64A95D9E"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За какие виды воздействия на окружающую природную среду взимается плата с природопользователей?</w:t>
      </w:r>
    </w:p>
    <w:p w14:paraId="50796B83"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Из каких источников предприятия осуществляют платежи за загрязнение окружающей среды?</w:t>
      </w:r>
    </w:p>
    <w:p w14:paraId="5D1E56C2"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Из каких видов платежей складываются суммарные платежи за выбросы вредных веществ в атмосферу и сброс в водоемы?</w:t>
      </w:r>
    </w:p>
    <w:p w14:paraId="6FF325F8"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С какой целью при расчете дифференцированных ставок платы применяют коэффициенты экологической ситуации и экологической значимости состояния атмосферного воздуха, почвы и водных объектов на территории Российской Федерации?</w:t>
      </w:r>
    </w:p>
    <w:p w14:paraId="5E047E99"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Что такое базовый норматив платы за загрязнение окружающей среды, какие установлены виды базовых нормативов?</w:t>
      </w:r>
    </w:p>
    <w:p w14:paraId="6D7995D0"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Что такое удельный экономический ущерб от загрязнения атмосферы и водоемов, почему он установлен в ценах 1990 года? Значения удельного экономического ущерба для атмосферного воздуха и водоема?</w:t>
      </w:r>
    </w:p>
    <w:p w14:paraId="6C752B6B"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Как при определении базового норматива учитываются инфляционные процессы, протекающие в Российской Федерации?</w:t>
      </w:r>
    </w:p>
    <w:p w14:paraId="660FA693"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Как определяется коэффициент относительной опасности вещества?</w:t>
      </w:r>
    </w:p>
    <w:p w14:paraId="0176353D" w14:textId="77777777" w:rsidR="008D56F8" w:rsidRPr="00DA553F" w:rsidRDefault="008D56F8" w:rsidP="0008522F">
      <w:pPr>
        <w:pStyle w:val="af6"/>
        <w:numPr>
          <w:ilvl w:val="0"/>
          <w:numId w:val="39"/>
        </w:numPr>
        <w:spacing w:before="0" w:beforeAutospacing="0" w:after="0" w:afterAutospacing="0" w:line="276" w:lineRule="auto"/>
        <w:ind w:left="0" w:firstLine="0"/>
        <w:jc w:val="both"/>
        <w:rPr>
          <w:color w:val="000000"/>
          <w:sz w:val="28"/>
          <w:szCs w:val="28"/>
        </w:rPr>
      </w:pPr>
      <w:r w:rsidRPr="00DA553F">
        <w:rPr>
          <w:color w:val="000000"/>
          <w:sz w:val="28"/>
          <w:szCs w:val="28"/>
        </w:rPr>
        <w:t>На какие категории подразделяется масса выбросов вредных веществ в окружающую среду?</w:t>
      </w:r>
    </w:p>
    <w:p w14:paraId="2EE524DA" w14:textId="77777777" w:rsidR="008D56F8" w:rsidRPr="00DA553F" w:rsidRDefault="008D56F8" w:rsidP="00DD2E50">
      <w:pPr>
        <w:pStyle w:val="af6"/>
        <w:spacing w:before="0" w:beforeAutospacing="0" w:after="0" w:afterAutospacing="0" w:line="276" w:lineRule="auto"/>
        <w:jc w:val="both"/>
        <w:rPr>
          <w:color w:val="000000"/>
          <w:sz w:val="28"/>
          <w:szCs w:val="28"/>
        </w:rPr>
      </w:pPr>
    </w:p>
    <w:p w14:paraId="27C381CF" w14:textId="77777777" w:rsidR="0089143A" w:rsidRPr="00DA553F" w:rsidRDefault="0089143A" w:rsidP="00DD2E50">
      <w:pPr>
        <w:pStyle w:val="ae"/>
        <w:spacing w:line="276" w:lineRule="auto"/>
        <w:ind w:firstLine="709"/>
        <w:jc w:val="center"/>
        <w:rPr>
          <w:b/>
          <w:sz w:val="28"/>
          <w:szCs w:val="28"/>
        </w:rPr>
      </w:pPr>
      <w:r w:rsidRPr="00DA553F">
        <w:rPr>
          <w:b/>
          <w:sz w:val="28"/>
          <w:szCs w:val="28"/>
        </w:rPr>
        <w:t>Критерии оценки коллоквиума</w:t>
      </w:r>
    </w:p>
    <w:p w14:paraId="1257B389" w14:textId="77777777" w:rsidR="0089143A" w:rsidRPr="00DA553F" w:rsidRDefault="0089143A" w:rsidP="00DD2E50">
      <w:pPr>
        <w:pStyle w:val="ae"/>
        <w:spacing w:line="276" w:lineRule="auto"/>
        <w:ind w:left="0" w:firstLine="709"/>
        <w:jc w:val="center"/>
        <w:rPr>
          <w:b/>
          <w:sz w:val="28"/>
          <w:szCs w:val="28"/>
        </w:rPr>
      </w:pPr>
    </w:p>
    <w:p w14:paraId="498F5BFC" w14:textId="77777777" w:rsidR="0089143A" w:rsidRPr="00DA553F" w:rsidRDefault="0089143A" w:rsidP="00DD2E50">
      <w:pPr>
        <w:pStyle w:val="ae"/>
        <w:spacing w:line="276" w:lineRule="auto"/>
        <w:ind w:left="0" w:firstLine="709"/>
        <w:jc w:val="both"/>
        <w:rPr>
          <w:sz w:val="28"/>
          <w:szCs w:val="28"/>
        </w:rPr>
      </w:pPr>
      <w:r w:rsidRPr="00DA553F">
        <w:rPr>
          <w:sz w:val="28"/>
          <w:szCs w:val="28"/>
        </w:rPr>
        <w:t xml:space="preserve">Оценка </w:t>
      </w:r>
      <w:r w:rsidRPr="00DA553F">
        <w:rPr>
          <w:b/>
          <w:sz w:val="28"/>
          <w:szCs w:val="28"/>
        </w:rPr>
        <w:t>«отлично»</w:t>
      </w:r>
      <w:r w:rsidRPr="00DA553F">
        <w:rPr>
          <w:sz w:val="28"/>
          <w:szCs w:val="28"/>
        </w:rPr>
        <w:t xml:space="preserve"> ставится, если студент демонстрирует:</w:t>
      </w:r>
    </w:p>
    <w:p w14:paraId="1BC8A023" w14:textId="77777777" w:rsidR="0089143A" w:rsidRPr="00DA553F" w:rsidRDefault="0089143A" w:rsidP="0008522F">
      <w:pPr>
        <w:pStyle w:val="ae"/>
        <w:numPr>
          <w:ilvl w:val="0"/>
          <w:numId w:val="28"/>
        </w:numPr>
        <w:spacing w:line="276" w:lineRule="auto"/>
        <w:ind w:left="0" w:firstLine="0"/>
        <w:contextualSpacing/>
        <w:jc w:val="both"/>
        <w:rPr>
          <w:sz w:val="28"/>
          <w:szCs w:val="28"/>
        </w:rPr>
      </w:pPr>
      <w:r w:rsidRPr="00DA553F">
        <w:rPr>
          <w:sz w:val="28"/>
          <w:szCs w:val="28"/>
        </w:rPr>
        <w:t>глубокое и прочное усвоение программного материала,</w:t>
      </w:r>
    </w:p>
    <w:p w14:paraId="7AB428BE" w14:textId="77777777" w:rsidR="0089143A" w:rsidRPr="00DA553F" w:rsidRDefault="0089143A" w:rsidP="0008522F">
      <w:pPr>
        <w:pStyle w:val="ae"/>
        <w:numPr>
          <w:ilvl w:val="0"/>
          <w:numId w:val="28"/>
        </w:numPr>
        <w:spacing w:line="276" w:lineRule="auto"/>
        <w:ind w:left="0" w:firstLine="0"/>
        <w:contextualSpacing/>
        <w:jc w:val="both"/>
        <w:rPr>
          <w:sz w:val="28"/>
          <w:szCs w:val="28"/>
        </w:rPr>
      </w:pPr>
      <w:r w:rsidRPr="00DA553F">
        <w:rPr>
          <w:sz w:val="28"/>
          <w:szCs w:val="28"/>
        </w:rPr>
        <w:t xml:space="preserve">полные, последовательные, грамотные и логически излагаемые ответы при видоизменении задания, </w:t>
      </w:r>
    </w:p>
    <w:p w14:paraId="6C8BEC8B" w14:textId="77777777" w:rsidR="0089143A" w:rsidRPr="00DA553F" w:rsidRDefault="0089143A" w:rsidP="0008522F">
      <w:pPr>
        <w:pStyle w:val="ae"/>
        <w:numPr>
          <w:ilvl w:val="0"/>
          <w:numId w:val="28"/>
        </w:numPr>
        <w:spacing w:line="276" w:lineRule="auto"/>
        <w:ind w:left="0" w:firstLine="0"/>
        <w:contextualSpacing/>
        <w:jc w:val="both"/>
        <w:rPr>
          <w:sz w:val="28"/>
          <w:szCs w:val="28"/>
        </w:rPr>
      </w:pPr>
      <w:r w:rsidRPr="00DA553F">
        <w:rPr>
          <w:sz w:val="28"/>
          <w:szCs w:val="28"/>
        </w:rPr>
        <w:t xml:space="preserve">умение справляться с поставленными задачами, </w:t>
      </w:r>
    </w:p>
    <w:p w14:paraId="4EFE8383" w14:textId="77777777" w:rsidR="0089143A" w:rsidRPr="00DA553F" w:rsidRDefault="0089143A" w:rsidP="0008522F">
      <w:pPr>
        <w:pStyle w:val="ae"/>
        <w:numPr>
          <w:ilvl w:val="0"/>
          <w:numId w:val="28"/>
        </w:numPr>
        <w:spacing w:line="276" w:lineRule="auto"/>
        <w:ind w:left="0" w:firstLine="0"/>
        <w:contextualSpacing/>
        <w:jc w:val="both"/>
        <w:rPr>
          <w:sz w:val="28"/>
          <w:szCs w:val="28"/>
        </w:rPr>
      </w:pPr>
      <w:r w:rsidRPr="00DA553F">
        <w:rPr>
          <w:sz w:val="28"/>
          <w:szCs w:val="28"/>
        </w:rPr>
        <w:t>владение разносторонними навыками и приемами выполнения практических работ.</w:t>
      </w:r>
    </w:p>
    <w:p w14:paraId="15080B8A" w14:textId="77777777" w:rsidR="0089143A" w:rsidRPr="00DA553F" w:rsidRDefault="0089143A" w:rsidP="00DD2E50">
      <w:pPr>
        <w:pStyle w:val="ae"/>
        <w:spacing w:line="276" w:lineRule="auto"/>
        <w:ind w:left="0" w:firstLine="709"/>
        <w:jc w:val="both"/>
        <w:rPr>
          <w:sz w:val="28"/>
          <w:szCs w:val="28"/>
        </w:rPr>
      </w:pPr>
      <w:r w:rsidRPr="00DA553F">
        <w:rPr>
          <w:sz w:val="28"/>
          <w:szCs w:val="28"/>
        </w:rPr>
        <w:t xml:space="preserve">Оценка </w:t>
      </w:r>
      <w:r w:rsidRPr="00DA553F">
        <w:rPr>
          <w:b/>
          <w:sz w:val="28"/>
          <w:szCs w:val="28"/>
        </w:rPr>
        <w:t>«хорошо»</w:t>
      </w:r>
      <w:r w:rsidRPr="00DA553F">
        <w:rPr>
          <w:sz w:val="28"/>
          <w:szCs w:val="28"/>
        </w:rPr>
        <w:t xml:space="preserve"> ставится, если студент демонстрирует:</w:t>
      </w:r>
    </w:p>
    <w:p w14:paraId="70AF6387" w14:textId="77777777" w:rsidR="0089143A" w:rsidRPr="00DA553F" w:rsidRDefault="0089143A" w:rsidP="0008522F">
      <w:pPr>
        <w:pStyle w:val="ae"/>
        <w:numPr>
          <w:ilvl w:val="0"/>
          <w:numId w:val="29"/>
        </w:numPr>
        <w:spacing w:line="276" w:lineRule="auto"/>
        <w:ind w:left="0" w:firstLine="0"/>
        <w:contextualSpacing/>
        <w:jc w:val="both"/>
        <w:rPr>
          <w:sz w:val="28"/>
          <w:szCs w:val="28"/>
        </w:rPr>
      </w:pPr>
      <w:r w:rsidRPr="00DA553F">
        <w:rPr>
          <w:sz w:val="28"/>
          <w:szCs w:val="28"/>
        </w:rPr>
        <w:t>знание программного материала,</w:t>
      </w:r>
    </w:p>
    <w:p w14:paraId="138A2D4E" w14:textId="77777777" w:rsidR="0089143A" w:rsidRPr="00DA553F" w:rsidRDefault="0089143A" w:rsidP="0008522F">
      <w:pPr>
        <w:pStyle w:val="ae"/>
        <w:numPr>
          <w:ilvl w:val="0"/>
          <w:numId w:val="29"/>
        </w:numPr>
        <w:spacing w:line="276" w:lineRule="auto"/>
        <w:ind w:left="0" w:firstLine="0"/>
        <w:contextualSpacing/>
        <w:jc w:val="both"/>
        <w:rPr>
          <w:sz w:val="28"/>
          <w:szCs w:val="28"/>
        </w:rPr>
      </w:pPr>
      <w:r w:rsidRPr="00DA553F">
        <w:rPr>
          <w:sz w:val="28"/>
          <w:szCs w:val="28"/>
        </w:rPr>
        <w:t xml:space="preserve">грамотное изложение, без существенных неточностей, ответа на вопрос, </w:t>
      </w:r>
    </w:p>
    <w:p w14:paraId="36F8B52B" w14:textId="77777777" w:rsidR="0089143A" w:rsidRPr="00DA553F" w:rsidRDefault="0089143A" w:rsidP="0008522F">
      <w:pPr>
        <w:pStyle w:val="ae"/>
        <w:numPr>
          <w:ilvl w:val="0"/>
          <w:numId w:val="29"/>
        </w:numPr>
        <w:spacing w:line="276" w:lineRule="auto"/>
        <w:ind w:left="0" w:firstLine="0"/>
        <w:contextualSpacing/>
        <w:jc w:val="both"/>
        <w:rPr>
          <w:sz w:val="28"/>
          <w:szCs w:val="28"/>
        </w:rPr>
      </w:pPr>
      <w:r w:rsidRPr="00DA553F">
        <w:rPr>
          <w:sz w:val="28"/>
          <w:szCs w:val="28"/>
        </w:rPr>
        <w:t>владение необходимыми навыками при выполнении практических задач.</w:t>
      </w:r>
    </w:p>
    <w:p w14:paraId="7E4B166C" w14:textId="77777777" w:rsidR="0089143A" w:rsidRPr="00DA553F" w:rsidRDefault="0089143A" w:rsidP="00DD2E50">
      <w:pPr>
        <w:pStyle w:val="ae"/>
        <w:spacing w:line="276" w:lineRule="auto"/>
        <w:ind w:left="0" w:firstLine="709"/>
        <w:jc w:val="both"/>
        <w:rPr>
          <w:sz w:val="28"/>
          <w:szCs w:val="28"/>
        </w:rPr>
      </w:pPr>
      <w:r w:rsidRPr="00DA553F">
        <w:rPr>
          <w:sz w:val="28"/>
          <w:szCs w:val="28"/>
        </w:rPr>
        <w:t xml:space="preserve">Оценка </w:t>
      </w:r>
      <w:r w:rsidRPr="00DA553F">
        <w:rPr>
          <w:b/>
          <w:sz w:val="28"/>
          <w:szCs w:val="28"/>
        </w:rPr>
        <w:t>«удовлетворительно»</w:t>
      </w:r>
      <w:r w:rsidRPr="00DA553F">
        <w:rPr>
          <w:sz w:val="28"/>
          <w:szCs w:val="28"/>
        </w:rPr>
        <w:t xml:space="preserve"> ставится, если студент демонстрирует:</w:t>
      </w:r>
    </w:p>
    <w:p w14:paraId="21A82B57" w14:textId="77777777" w:rsidR="0089143A" w:rsidRPr="00DA553F" w:rsidRDefault="0089143A" w:rsidP="0008522F">
      <w:pPr>
        <w:pStyle w:val="ae"/>
        <w:numPr>
          <w:ilvl w:val="0"/>
          <w:numId w:val="30"/>
        </w:numPr>
        <w:spacing w:line="276" w:lineRule="auto"/>
        <w:ind w:left="0" w:firstLine="0"/>
        <w:contextualSpacing/>
        <w:jc w:val="both"/>
        <w:rPr>
          <w:sz w:val="28"/>
          <w:szCs w:val="28"/>
        </w:rPr>
      </w:pPr>
      <w:r w:rsidRPr="00DA553F">
        <w:rPr>
          <w:sz w:val="28"/>
          <w:szCs w:val="28"/>
        </w:rPr>
        <w:t>усвоение основного материала,</w:t>
      </w:r>
    </w:p>
    <w:p w14:paraId="4B93770E" w14:textId="77777777" w:rsidR="0089143A" w:rsidRPr="00DA553F" w:rsidRDefault="0089143A" w:rsidP="0008522F">
      <w:pPr>
        <w:pStyle w:val="ae"/>
        <w:numPr>
          <w:ilvl w:val="0"/>
          <w:numId w:val="30"/>
        </w:numPr>
        <w:spacing w:line="276" w:lineRule="auto"/>
        <w:ind w:left="0" w:firstLine="0"/>
        <w:contextualSpacing/>
        <w:jc w:val="both"/>
        <w:rPr>
          <w:sz w:val="28"/>
          <w:szCs w:val="28"/>
        </w:rPr>
      </w:pPr>
      <w:r w:rsidRPr="00DA553F">
        <w:rPr>
          <w:sz w:val="28"/>
          <w:szCs w:val="28"/>
        </w:rPr>
        <w:t>неточности при ответе на вопрос,</w:t>
      </w:r>
    </w:p>
    <w:p w14:paraId="734B34BE" w14:textId="77777777" w:rsidR="0089143A" w:rsidRPr="00DA553F" w:rsidRDefault="0089143A" w:rsidP="0008522F">
      <w:pPr>
        <w:pStyle w:val="ae"/>
        <w:numPr>
          <w:ilvl w:val="0"/>
          <w:numId w:val="30"/>
        </w:numPr>
        <w:spacing w:line="276" w:lineRule="auto"/>
        <w:ind w:left="0" w:firstLine="0"/>
        <w:contextualSpacing/>
        <w:jc w:val="both"/>
        <w:rPr>
          <w:sz w:val="28"/>
          <w:szCs w:val="28"/>
        </w:rPr>
      </w:pPr>
      <w:r w:rsidRPr="00DA553F">
        <w:rPr>
          <w:sz w:val="28"/>
          <w:szCs w:val="28"/>
        </w:rPr>
        <w:t>при ответе недостаточно правильные формулировки,</w:t>
      </w:r>
    </w:p>
    <w:p w14:paraId="27334301" w14:textId="77777777" w:rsidR="0089143A" w:rsidRPr="00DA553F" w:rsidRDefault="0089143A" w:rsidP="0008522F">
      <w:pPr>
        <w:pStyle w:val="ae"/>
        <w:numPr>
          <w:ilvl w:val="0"/>
          <w:numId w:val="30"/>
        </w:numPr>
        <w:spacing w:line="276" w:lineRule="auto"/>
        <w:ind w:left="0" w:firstLine="0"/>
        <w:contextualSpacing/>
        <w:jc w:val="both"/>
        <w:rPr>
          <w:sz w:val="28"/>
          <w:szCs w:val="28"/>
        </w:rPr>
      </w:pPr>
      <w:r w:rsidRPr="00DA553F">
        <w:rPr>
          <w:sz w:val="28"/>
          <w:szCs w:val="28"/>
        </w:rPr>
        <w:t>нарушение последовательности в изложении программного материала,</w:t>
      </w:r>
    </w:p>
    <w:p w14:paraId="749E3914" w14:textId="77777777" w:rsidR="0089143A" w:rsidRPr="00DA553F" w:rsidRDefault="0089143A" w:rsidP="0008522F">
      <w:pPr>
        <w:pStyle w:val="ae"/>
        <w:numPr>
          <w:ilvl w:val="0"/>
          <w:numId w:val="30"/>
        </w:numPr>
        <w:spacing w:line="276" w:lineRule="auto"/>
        <w:ind w:left="0" w:firstLine="0"/>
        <w:contextualSpacing/>
        <w:jc w:val="both"/>
        <w:rPr>
          <w:sz w:val="28"/>
          <w:szCs w:val="28"/>
        </w:rPr>
      </w:pPr>
      <w:r w:rsidRPr="00DA553F">
        <w:rPr>
          <w:sz w:val="28"/>
          <w:szCs w:val="28"/>
        </w:rPr>
        <w:t>затруднения в выполнении практических заданий.</w:t>
      </w:r>
    </w:p>
    <w:p w14:paraId="7500AB8C" w14:textId="77777777" w:rsidR="0089143A" w:rsidRPr="00DA553F" w:rsidRDefault="0089143A" w:rsidP="00DD2E50">
      <w:pPr>
        <w:pStyle w:val="ae"/>
        <w:spacing w:line="276" w:lineRule="auto"/>
        <w:ind w:left="0" w:firstLine="709"/>
        <w:jc w:val="both"/>
        <w:rPr>
          <w:sz w:val="28"/>
          <w:szCs w:val="28"/>
        </w:rPr>
      </w:pPr>
      <w:r w:rsidRPr="00DA553F">
        <w:rPr>
          <w:sz w:val="28"/>
          <w:szCs w:val="28"/>
        </w:rPr>
        <w:t xml:space="preserve">Оценка </w:t>
      </w:r>
      <w:r w:rsidRPr="00DA553F">
        <w:rPr>
          <w:b/>
          <w:sz w:val="28"/>
          <w:szCs w:val="28"/>
        </w:rPr>
        <w:t>«неудовлетворительно»</w:t>
      </w:r>
      <w:r w:rsidRPr="00DA553F">
        <w:rPr>
          <w:sz w:val="28"/>
          <w:szCs w:val="28"/>
        </w:rPr>
        <w:t xml:space="preserve"> ставится, если студент демонстрирует:</w:t>
      </w:r>
    </w:p>
    <w:p w14:paraId="35C220A8" w14:textId="77777777" w:rsidR="0089143A" w:rsidRPr="00DA553F" w:rsidRDefault="0089143A" w:rsidP="0008522F">
      <w:pPr>
        <w:pStyle w:val="ae"/>
        <w:numPr>
          <w:ilvl w:val="0"/>
          <w:numId w:val="31"/>
        </w:numPr>
        <w:spacing w:line="276" w:lineRule="auto"/>
        <w:ind w:left="0" w:firstLine="0"/>
        <w:contextualSpacing/>
        <w:jc w:val="both"/>
        <w:rPr>
          <w:sz w:val="28"/>
          <w:szCs w:val="28"/>
        </w:rPr>
      </w:pPr>
      <w:r w:rsidRPr="00DA553F">
        <w:rPr>
          <w:sz w:val="28"/>
          <w:szCs w:val="28"/>
        </w:rPr>
        <w:t xml:space="preserve">не знание программного материала, </w:t>
      </w:r>
    </w:p>
    <w:p w14:paraId="736B9E2D" w14:textId="77777777" w:rsidR="0089143A" w:rsidRPr="00DA553F" w:rsidRDefault="0089143A" w:rsidP="0008522F">
      <w:pPr>
        <w:pStyle w:val="ae"/>
        <w:numPr>
          <w:ilvl w:val="0"/>
          <w:numId w:val="31"/>
        </w:numPr>
        <w:spacing w:line="276" w:lineRule="auto"/>
        <w:ind w:left="0" w:firstLine="0"/>
        <w:contextualSpacing/>
        <w:jc w:val="both"/>
        <w:rPr>
          <w:sz w:val="28"/>
          <w:szCs w:val="28"/>
        </w:rPr>
      </w:pPr>
      <w:r w:rsidRPr="00DA553F">
        <w:rPr>
          <w:sz w:val="28"/>
          <w:szCs w:val="28"/>
        </w:rPr>
        <w:t>ошибки при ответе на вопрос,</w:t>
      </w:r>
    </w:p>
    <w:p w14:paraId="02A019B0" w14:textId="77777777" w:rsidR="0089143A" w:rsidRPr="00DA553F" w:rsidRDefault="0089143A" w:rsidP="0008522F">
      <w:pPr>
        <w:pStyle w:val="ae"/>
        <w:numPr>
          <w:ilvl w:val="0"/>
          <w:numId w:val="31"/>
        </w:numPr>
        <w:spacing w:line="276" w:lineRule="auto"/>
        <w:ind w:left="0" w:firstLine="0"/>
        <w:contextualSpacing/>
        <w:jc w:val="both"/>
        <w:rPr>
          <w:sz w:val="28"/>
          <w:szCs w:val="28"/>
        </w:rPr>
      </w:pPr>
      <w:r w:rsidRPr="00DA553F">
        <w:rPr>
          <w:sz w:val="28"/>
          <w:szCs w:val="28"/>
        </w:rPr>
        <w:t>затруднения при выполнении практических работ.</w:t>
      </w:r>
    </w:p>
    <w:p w14:paraId="530639CC" w14:textId="77777777" w:rsidR="008633DF" w:rsidRPr="00DA553F" w:rsidRDefault="008633DF" w:rsidP="00DD2E50">
      <w:pPr>
        <w:pStyle w:val="ae"/>
        <w:spacing w:line="276" w:lineRule="auto"/>
        <w:ind w:left="0" w:firstLine="709"/>
        <w:jc w:val="both"/>
        <w:rPr>
          <w:sz w:val="28"/>
          <w:szCs w:val="28"/>
        </w:rPr>
      </w:pPr>
    </w:p>
    <w:p w14:paraId="30E41E2E" w14:textId="77777777" w:rsidR="0089143A" w:rsidRPr="00DA553F" w:rsidRDefault="0089143A" w:rsidP="00DD2E50">
      <w:pPr>
        <w:pStyle w:val="ae"/>
        <w:spacing w:line="276" w:lineRule="auto"/>
        <w:ind w:left="0" w:firstLine="709"/>
        <w:jc w:val="both"/>
        <w:rPr>
          <w:sz w:val="28"/>
          <w:szCs w:val="28"/>
        </w:rPr>
      </w:pPr>
      <w:r w:rsidRPr="00DA553F">
        <w:rPr>
          <w:sz w:val="28"/>
          <w:szCs w:val="28"/>
        </w:rPr>
        <w:t>Методические рекомендации выполнения практических занятий представлены в Приложении 1.</w:t>
      </w:r>
    </w:p>
    <w:p w14:paraId="3A6697BD" w14:textId="77777777" w:rsidR="002359F1" w:rsidRPr="00DA553F" w:rsidRDefault="002359F1" w:rsidP="0089143A">
      <w:pPr>
        <w:pStyle w:val="ae"/>
        <w:jc w:val="both"/>
        <w:rPr>
          <w:sz w:val="28"/>
          <w:szCs w:val="28"/>
        </w:rPr>
      </w:pPr>
    </w:p>
    <w:p w14:paraId="0CD7FD03" w14:textId="77777777" w:rsidR="0089143A" w:rsidRDefault="0089143A" w:rsidP="0089143A">
      <w:pPr>
        <w:spacing w:after="0" w:line="360" w:lineRule="auto"/>
        <w:ind w:firstLine="709"/>
        <w:jc w:val="center"/>
        <w:rPr>
          <w:rFonts w:ascii="Times New Roman" w:hAnsi="Times New Roman" w:cs="Times New Roman"/>
          <w:b/>
          <w:bCs/>
          <w:sz w:val="28"/>
          <w:szCs w:val="28"/>
          <w:lang w:eastAsia="ru-RU"/>
        </w:rPr>
      </w:pPr>
      <w:r w:rsidRPr="00DA553F">
        <w:rPr>
          <w:rFonts w:ascii="Times New Roman" w:hAnsi="Times New Roman" w:cs="Times New Roman"/>
          <w:b/>
          <w:bCs/>
          <w:sz w:val="28"/>
          <w:szCs w:val="28"/>
          <w:lang w:eastAsia="ru-RU"/>
        </w:rPr>
        <w:t>Процедура оценивания практических занятий</w:t>
      </w:r>
    </w:p>
    <w:p w14:paraId="55121D47" w14:textId="77777777" w:rsidR="006F33C3" w:rsidRPr="00DA553F" w:rsidRDefault="006F33C3" w:rsidP="0089143A">
      <w:pPr>
        <w:spacing w:after="0" w:line="360" w:lineRule="auto"/>
        <w:ind w:firstLine="709"/>
        <w:jc w:val="center"/>
        <w:rPr>
          <w:rFonts w:ascii="Times New Roman" w:hAnsi="Times New Roman" w:cs="Times New Roman"/>
          <w:b/>
          <w:bCs/>
          <w:sz w:val="28"/>
          <w:szCs w:val="28"/>
          <w:lang w:eastAsia="ru-RU"/>
        </w:rPr>
      </w:pPr>
    </w:p>
    <w:p w14:paraId="32FA07AF" w14:textId="77777777" w:rsidR="0089143A" w:rsidRPr="00DA553F" w:rsidRDefault="0089143A" w:rsidP="0089143A">
      <w:pPr>
        <w:spacing w:after="0" w:line="360" w:lineRule="auto"/>
        <w:ind w:firstLine="709"/>
        <w:jc w:val="both"/>
        <w:rPr>
          <w:rFonts w:ascii="Times New Roman" w:hAnsi="Times New Roman" w:cs="Times New Roman"/>
          <w:sz w:val="28"/>
          <w:szCs w:val="28"/>
          <w:lang w:eastAsia="ru-RU"/>
        </w:rPr>
      </w:pPr>
      <w:r w:rsidRPr="00DA553F">
        <w:rPr>
          <w:rFonts w:ascii="Times New Roman" w:hAnsi="Times New Roman" w:cs="Times New Roman"/>
          <w:sz w:val="28"/>
          <w:szCs w:val="28"/>
          <w:lang w:eastAsia="ru-RU"/>
        </w:rPr>
        <w:t>Практические занятия оцениваются от 2 до 5 баллов.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8"/>
        <w:gridCol w:w="2465"/>
      </w:tblGrid>
      <w:tr w:rsidR="0089143A" w:rsidRPr="0008522F" w14:paraId="67F04F9A" w14:textId="77777777" w:rsidTr="00962D67">
        <w:tc>
          <w:tcPr>
            <w:tcW w:w="7054" w:type="dxa"/>
          </w:tcPr>
          <w:p w14:paraId="3D0584B7" w14:textId="77777777" w:rsidR="0089143A" w:rsidRPr="0008522F" w:rsidRDefault="0089143A" w:rsidP="00962D67">
            <w:pPr>
              <w:spacing w:after="0"/>
              <w:jc w:val="center"/>
              <w:rPr>
                <w:rFonts w:ascii="Times New Roman" w:hAnsi="Times New Roman" w:cs="Times New Roman"/>
                <w:b/>
                <w:bCs/>
                <w:sz w:val="24"/>
                <w:szCs w:val="28"/>
                <w:lang w:eastAsia="ru-RU"/>
              </w:rPr>
            </w:pPr>
            <w:r w:rsidRPr="0008522F">
              <w:rPr>
                <w:rFonts w:ascii="Times New Roman" w:hAnsi="Times New Roman" w:cs="Times New Roman"/>
                <w:b/>
                <w:bCs/>
                <w:sz w:val="24"/>
                <w:szCs w:val="28"/>
                <w:lang w:eastAsia="ru-RU"/>
              </w:rPr>
              <w:t>Критерии</w:t>
            </w:r>
          </w:p>
        </w:tc>
        <w:tc>
          <w:tcPr>
            <w:tcW w:w="2517" w:type="dxa"/>
          </w:tcPr>
          <w:p w14:paraId="17C1268B" w14:textId="77777777" w:rsidR="0089143A" w:rsidRPr="0008522F" w:rsidRDefault="0089143A" w:rsidP="00962D67">
            <w:pPr>
              <w:spacing w:after="0"/>
              <w:jc w:val="center"/>
              <w:rPr>
                <w:rFonts w:ascii="Times New Roman" w:hAnsi="Times New Roman" w:cs="Times New Roman"/>
                <w:b/>
                <w:bCs/>
                <w:sz w:val="24"/>
                <w:szCs w:val="28"/>
                <w:lang w:eastAsia="ru-RU"/>
              </w:rPr>
            </w:pPr>
            <w:r w:rsidRPr="0008522F">
              <w:rPr>
                <w:rFonts w:ascii="Times New Roman" w:hAnsi="Times New Roman" w:cs="Times New Roman"/>
                <w:b/>
                <w:bCs/>
                <w:sz w:val="24"/>
                <w:szCs w:val="28"/>
                <w:lang w:eastAsia="ru-RU"/>
              </w:rPr>
              <w:t>Баллы</w:t>
            </w:r>
          </w:p>
        </w:tc>
      </w:tr>
      <w:tr w:rsidR="0089143A" w:rsidRPr="0008522F" w14:paraId="10EDD03B" w14:textId="77777777" w:rsidTr="00962D67">
        <w:tc>
          <w:tcPr>
            <w:tcW w:w="7054" w:type="dxa"/>
          </w:tcPr>
          <w:p w14:paraId="092AAE20" w14:textId="77777777" w:rsidR="0089143A" w:rsidRPr="0008522F" w:rsidRDefault="0089143A" w:rsidP="006E35DC">
            <w:pPr>
              <w:pStyle w:val="ae"/>
              <w:numPr>
                <w:ilvl w:val="0"/>
                <w:numId w:val="7"/>
              </w:numPr>
              <w:spacing w:line="276" w:lineRule="auto"/>
              <w:jc w:val="both"/>
              <w:rPr>
                <w:szCs w:val="28"/>
              </w:rPr>
            </w:pPr>
            <w:r w:rsidRPr="0008522F">
              <w:rPr>
                <w:szCs w:val="28"/>
              </w:rPr>
              <w:t>Правильность и корректность выполнения</w:t>
            </w:r>
          </w:p>
        </w:tc>
        <w:tc>
          <w:tcPr>
            <w:tcW w:w="2517" w:type="dxa"/>
          </w:tcPr>
          <w:p w14:paraId="4566B9AC" w14:textId="77777777" w:rsidR="0089143A" w:rsidRPr="0008522F" w:rsidRDefault="0089143A" w:rsidP="0008522F">
            <w:pPr>
              <w:spacing w:after="0"/>
              <w:jc w:val="center"/>
              <w:rPr>
                <w:rFonts w:ascii="Times New Roman" w:hAnsi="Times New Roman" w:cs="Times New Roman"/>
                <w:sz w:val="24"/>
                <w:szCs w:val="28"/>
                <w:lang w:eastAsia="ru-RU"/>
              </w:rPr>
            </w:pPr>
            <w:r w:rsidRPr="0008522F">
              <w:rPr>
                <w:rFonts w:ascii="Times New Roman" w:hAnsi="Times New Roman" w:cs="Times New Roman"/>
                <w:sz w:val="24"/>
                <w:szCs w:val="28"/>
                <w:lang w:eastAsia="ru-RU"/>
              </w:rPr>
              <w:t>1</w:t>
            </w:r>
          </w:p>
        </w:tc>
      </w:tr>
      <w:tr w:rsidR="0089143A" w:rsidRPr="0008522F" w14:paraId="509EF06F" w14:textId="77777777" w:rsidTr="00962D67">
        <w:tc>
          <w:tcPr>
            <w:tcW w:w="7054" w:type="dxa"/>
          </w:tcPr>
          <w:p w14:paraId="0E5A2B9F" w14:textId="77777777" w:rsidR="0089143A" w:rsidRPr="0008522F" w:rsidRDefault="0089143A" w:rsidP="006E35DC">
            <w:pPr>
              <w:pStyle w:val="ae"/>
              <w:numPr>
                <w:ilvl w:val="0"/>
                <w:numId w:val="7"/>
              </w:numPr>
              <w:spacing w:line="276" w:lineRule="auto"/>
              <w:jc w:val="both"/>
              <w:rPr>
                <w:szCs w:val="28"/>
              </w:rPr>
            </w:pPr>
            <w:r w:rsidRPr="0008522F">
              <w:rPr>
                <w:szCs w:val="28"/>
              </w:rPr>
              <w:t>Полнота выполнения задания (задание выполнено полностью или частично)</w:t>
            </w:r>
          </w:p>
        </w:tc>
        <w:tc>
          <w:tcPr>
            <w:tcW w:w="2517" w:type="dxa"/>
          </w:tcPr>
          <w:p w14:paraId="3448317A" w14:textId="77777777" w:rsidR="0089143A" w:rsidRPr="0008522F" w:rsidRDefault="0089143A" w:rsidP="0008522F">
            <w:pPr>
              <w:spacing w:after="0"/>
              <w:jc w:val="center"/>
              <w:rPr>
                <w:rFonts w:ascii="Times New Roman" w:hAnsi="Times New Roman" w:cs="Times New Roman"/>
                <w:sz w:val="24"/>
                <w:szCs w:val="28"/>
                <w:lang w:eastAsia="ru-RU"/>
              </w:rPr>
            </w:pPr>
            <w:r w:rsidRPr="0008522F">
              <w:rPr>
                <w:rFonts w:ascii="Times New Roman" w:hAnsi="Times New Roman" w:cs="Times New Roman"/>
                <w:sz w:val="24"/>
                <w:szCs w:val="28"/>
                <w:lang w:eastAsia="ru-RU"/>
              </w:rPr>
              <w:t>1</w:t>
            </w:r>
          </w:p>
        </w:tc>
      </w:tr>
      <w:tr w:rsidR="0089143A" w:rsidRPr="0008522F" w14:paraId="56FC42FF" w14:textId="77777777" w:rsidTr="00962D67">
        <w:tc>
          <w:tcPr>
            <w:tcW w:w="7054" w:type="dxa"/>
          </w:tcPr>
          <w:p w14:paraId="7C7AA75D" w14:textId="77777777" w:rsidR="0089143A" w:rsidRPr="0008522F" w:rsidRDefault="0089143A" w:rsidP="006E35DC">
            <w:pPr>
              <w:pStyle w:val="ae"/>
              <w:numPr>
                <w:ilvl w:val="0"/>
                <w:numId w:val="7"/>
              </w:numPr>
              <w:spacing w:line="276" w:lineRule="auto"/>
              <w:jc w:val="both"/>
              <w:rPr>
                <w:szCs w:val="28"/>
              </w:rPr>
            </w:pPr>
            <w:r w:rsidRPr="0008522F">
              <w:rPr>
                <w:szCs w:val="28"/>
              </w:rPr>
              <w:t>Наличие результатов и вывода</w:t>
            </w:r>
          </w:p>
        </w:tc>
        <w:tc>
          <w:tcPr>
            <w:tcW w:w="2517" w:type="dxa"/>
          </w:tcPr>
          <w:p w14:paraId="0873A136" w14:textId="77777777" w:rsidR="0089143A" w:rsidRPr="0008522F" w:rsidRDefault="0089143A" w:rsidP="0008522F">
            <w:pPr>
              <w:spacing w:after="0"/>
              <w:jc w:val="center"/>
              <w:rPr>
                <w:rFonts w:ascii="Times New Roman" w:hAnsi="Times New Roman" w:cs="Times New Roman"/>
                <w:sz w:val="24"/>
                <w:szCs w:val="28"/>
                <w:lang w:eastAsia="ru-RU"/>
              </w:rPr>
            </w:pPr>
            <w:r w:rsidRPr="0008522F">
              <w:rPr>
                <w:rFonts w:ascii="Times New Roman" w:hAnsi="Times New Roman" w:cs="Times New Roman"/>
                <w:sz w:val="24"/>
                <w:szCs w:val="28"/>
                <w:lang w:eastAsia="ru-RU"/>
              </w:rPr>
              <w:t>1</w:t>
            </w:r>
          </w:p>
        </w:tc>
      </w:tr>
      <w:tr w:rsidR="0089143A" w:rsidRPr="0008522F" w14:paraId="4CF01648" w14:textId="77777777" w:rsidTr="00962D67">
        <w:tc>
          <w:tcPr>
            <w:tcW w:w="7054" w:type="dxa"/>
          </w:tcPr>
          <w:p w14:paraId="26A31B30" w14:textId="77777777" w:rsidR="0089143A" w:rsidRPr="0008522F" w:rsidRDefault="0089143A" w:rsidP="006E35DC">
            <w:pPr>
              <w:pStyle w:val="ae"/>
              <w:numPr>
                <w:ilvl w:val="0"/>
                <w:numId w:val="7"/>
              </w:numPr>
              <w:spacing w:line="276" w:lineRule="auto"/>
              <w:jc w:val="both"/>
              <w:rPr>
                <w:szCs w:val="28"/>
              </w:rPr>
            </w:pPr>
            <w:r w:rsidRPr="0008522F">
              <w:rPr>
                <w:szCs w:val="28"/>
              </w:rPr>
              <w:t>Качество оформления (соответствие общепринятым нормам и требованиям)</w:t>
            </w:r>
          </w:p>
        </w:tc>
        <w:tc>
          <w:tcPr>
            <w:tcW w:w="2517" w:type="dxa"/>
          </w:tcPr>
          <w:p w14:paraId="5A56BF27" w14:textId="77777777" w:rsidR="0089143A" w:rsidRPr="0008522F" w:rsidRDefault="0089143A" w:rsidP="0008522F">
            <w:pPr>
              <w:spacing w:after="0"/>
              <w:jc w:val="center"/>
              <w:rPr>
                <w:rFonts w:ascii="Times New Roman" w:hAnsi="Times New Roman" w:cs="Times New Roman"/>
                <w:sz w:val="24"/>
                <w:szCs w:val="28"/>
                <w:lang w:eastAsia="ru-RU"/>
              </w:rPr>
            </w:pPr>
            <w:r w:rsidRPr="0008522F">
              <w:rPr>
                <w:rFonts w:ascii="Times New Roman" w:hAnsi="Times New Roman" w:cs="Times New Roman"/>
                <w:sz w:val="24"/>
                <w:szCs w:val="28"/>
                <w:lang w:eastAsia="ru-RU"/>
              </w:rPr>
              <w:t>1</w:t>
            </w:r>
          </w:p>
        </w:tc>
      </w:tr>
      <w:tr w:rsidR="0089143A" w:rsidRPr="0008522F" w14:paraId="07FE8817" w14:textId="77777777" w:rsidTr="00962D67">
        <w:tc>
          <w:tcPr>
            <w:tcW w:w="7054" w:type="dxa"/>
          </w:tcPr>
          <w:p w14:paraId="31939D33" w14:textId="77777777" w:rsidR="0089143A" w:rsidRPr="0008522F" w:rsidRDefault="0089143A" w:rsidP="006E35DC">
            <w:pPr>
              <w:pStyle w:val="ae"/>
              <w:numPr>
                <w:ilvl w:val="0"/>
                <w:numId w:val="7"/>
              </w:numPr>
              <w:spacing w:line="276" w:lineRule="auto"/>
              <w:jc w:val="both"/>
              <w:rPr>
                <w:szCs w:val="28"/>
              </w:rPr>
            </w:pPr>
            <w:r w:rsidRPr="0008522F">
              <w:rPr>
                <w:szCs w:val="28"/>
              </w:rPr>
              <w:t>Самостоятельность выполнения практического занятия</w:t>
            </w:r>
          </w:p>
        </w:tc>
        <w:tc>
          <w:tcPr>
            <w:tcW w:w="2517" w:type="dxa"/>
          </w:tcPr>
          <w:p w14:paraId="07028D97" w14:textId="77777777" w:rsidR="0089143A" w:rsidRPr="0008522F" w:rsidRDefault="0089143A" w:rsidP="0008522F">
            <w:pPr>
              <w:spacing w:after="0"/>
              <w:jc w:val="center"/>
              <w:rPr>
                <w:rFonts w:ascii="Times New Roman" w:hAnsi="Times New Roman" w:cs="Times New Roman"/>
                <w:sz w:val="24"/>
                <w:szCs w:val="28"/>
                <w:lang w:eastAsia="ru-RU"/>
              </w:rPr>
            </w:pPr>
            <w:r w:rsidRPr="0008522F">
              <w:rPr>
                <w:rFonts w:ascii="Times New Roman" w:hAnsi="Times New Roman" w:cs="Times New Roman"/>
                <w:sz w:val="24"/>
                <w:szCs w:val="28"/>
                <w:lang w:eastAsia="ru-RU"/>
              </w:rPr>
              <w:t>1</w:t>
            </w:r>
          </w:p>
        </w:tc>
      </w:tr>
      <w:tr w:rsidR="0089143A" w:rsidRPr="0008522F" w14:paraId="7F335143" w14:textId="77777777" w:rsidTr="00962D67">
        <w:tc>
          <w:tcPr>
            <w:tcW w:w="9571" w:type="dxa"/>
            <w:gridSpan w:val="2"/>
          </w:tcPr>
          <w:p w14:paraId="4AB7909A" w14:textId="77777777" w:rsidR="0089143A" w:rsidRPr="0008522F" w:rsidRDefault="0089143A" w:rsidP="00962D67">
            <w:pPr>
              <w:spacing w:after="0"/>
              <w:jc w:val="both"/>
              <w:rPr>
                <w:rFonts w:ascii="Times New Roman" w:hAnsi="Times New Roman" w:cs="Times New Roman"/>
                <w:sz w:val="24"/>
                <w:szCs w:val="28"/>
                <w:lang w:eastAsia="ru-RU"/>
              </w:rPr>
            </w:pPr>
            <w:r w:rsidRPr="0008522F">
              <w:rPr>
                <w:rFonts w:ascii="Times New Roman" w:hAnsi="Times New Roman" w:cs="Times New Roman"/>
                <w:b/>
                <w:bCs/>
                <w:iCs/>
                <w:sz w:val="24"/>
                <w:szCs w:val="28"/>
                <w:lang w:eastAsia="ru-RU"/>
              </w:rPr>
              <w:t>«5» высокий уровень</w:t>
            </w:r>
            <w:r w:rsidRPr="0008522F">
              <w:rPr>
                <w:rFonts w:ascii="Times New Roman" w:hAnsi="Times New Roman" w:cs="Times New Roman"/>
                <w:sz w:val="24"/>
                <w:szCs w:val="28"/>
                <w:lang w:eastAsia="ru-RU"/>
              </w:rPr>
              <w:t xml:space="preserve"> – 5 баллов (выполнены правильно все требования);</w:t>
            </w:r>
          </w:p>
        </w:tc>
      </w:tr>
      <w:tr w:rsidR="0089143A" w:rsidRPr="0008522F" w14:paraId="0F28006A" w14:textId="77777777" w:rsidTr="00962D67">
        <w:tc>
          <w:tcPr>
            <w:tcW w:w="9571" w:type="dxa"/>
            <w:gridSpan w:val="2"/>
          </w:tcPr>
          <w:p w14:paraId="6EC17810" w14:textId="77777777" w:rsidR="0089143A" w:rsidRPr="0008522F" w:rsidRDefault="0089143A" w:rsidP="00962D67">
            <w:pPr>
              <w:spacing w:after="0"/>
              <w:jc w:val="both"/>
              <w:rPr>
                <w:rFonts w:ascii="Times New Roman" w:hAnsi="Times New Roman" w:cs="Times New Roman"/>
                <w:sz w:val="24"/>
                <w:szCs w:val="28"/>
                <w:lang w:eastAsia="ru-RU"/>
              </w:rPr>
            </w:pPr>
            <w:r w:rsidRPr="0008522F">
              <w:rPr>
                <w:rFonts w:ascii="Times New Roman" w:hAnsi="Times New Roman" w:cs="Times New Roman"/>
                <w:b/>
                <w:bCs/>
                <w:iCs/>
                <w:sz w:val="24"/>
                <w:szCs w:val="28"/>
                <w:lang w:eastAsia="ru-RU"/>
              </w:rPr>
              <w:t xml:space="preserve">«4» повышенный уровень </w:t>
            </w:r>
            <w:r w:rsidRPr="0008522F">
              <w:rPr>
                <w:rFonts w:ascii="Times New Roman" w:hAnsi="Times New Roman" w:cs="Times New Roman"/>
                <w:sz w:val="24"/>
                <w:szCs w:val="28"/>
                <w:lang w:eastAsia="ru-RU"/>
              </w:rPr>
              <w:t>– 3–4 балла (не соблюдены 1–2 требования);</w:t>
            </w:r>
          </w:p>
        </w:tc>
      </w:tr>
      <w:tr w:rsidR="0089143A" w:rsidRPr="0008522F" w14:paraId="24900E63" w14:textId="77777777" w:rsidTr="00962D67">
        <w:tc>
          <w:tcPr>
            <w:tcW w:w="9571" w:type="dxa"/>
            <w:gridSpan w:val="2"/>
          </w:tcPr>
          <w:p w14:paraId="0CA4AD11" w14:textId="77777777" w:rsidR="0089143A" w:rsidRPr="0008522F" w:rsidRDefault="0089143A" w:rsidP="00962D67">
            <w:pPr>
              <w:spacing w:after="0"/>
              <w:jc w:val="both"/>
              <w:rPr>
                <w:rFonts w:ascii="Times New Roman" w:hAnsi="Times New Roman" w:cs="Times New Roman"/>
                <w:sz w:val="24"/>
                <w:szCs w:val="28"/>
                <w:lang w:eastAsia="ru-RU"/>
              </w:rPr>
            </w:pPr>
            <w:r w:rsidRPr="0008522F">
              <w:rPr>
                <w:rFonts w:ascii="Times New Roman" w:hAnsi="Times New Roman" w:cs="Times New Roman"/>
                <w:b/>
                <w:bCs/>
                <w:iCs/>
                <w:sz w:val="24"/>
                <w:szCs w:val="28"/>
                <w:lang w:eastAsia="ru-RU"/>
              </w:rPr>
              <w:t>«3» базовый уровень</w:t>
            </w:r>
            <w:r w:rsidRPr="0008522F">
              <w:rPr>
                <w:rFonts w:ascii="Times New Roman" w:hAnsi="Times New Roman" w:cs="Times New Roman"/>
                <w:sz w:val="24"/>
                <w:szCs w:val="28"/>
                <w:lang w:eastAsia="ru-RU"/>
              </w:rPr>
              <w:t xml:space="preserve"> – 2 балла (допущены ошибки по трем требованиям);</w:t>
            </w:r>
          </w:p>
        </w:tc>
      </w:tr>
      <w:tr w:rsidR="0089143A" w:rsidRPr="0008522F" w14:paraId="111587FA" w14:textId="77777777" w:rsidTr="00962D67">
        <w:tc>
          <w:tcPr>
            <w:tcW w:w="9571" w:type="dxa"/>
            <w:gridSpan w:val="2"/>
          </w:tcPr>
          <w:p w14:paraId="4584C20F" w14:textId="77777777" w:rsidR="0089143A" w:rsidRPr="0008522F" w:rsidRDefault="0089143A" w:rsidP="00962D67">
            <w:pPr>
              <w:spacing w:after="0"/>
              <w:jc w:val="both"/>
              <w:rPr>
                <w:rFonts w:ascii="Times New Roman" w:hAnsi="Times New Roman" w:cs="Times New Roman"/>
                <w:sz w:val="24"/>
                <w:szCs w:val="28"/>
                <w:lang w:eastAsia="ru-RU"/>
              </w:rPr>
            </w:pPr>
            <w:r w:rsidRPr="0008522F">
              <w:rPr>
                <w:rFonts w:ascii="Times New Roman" w:hAnsi="Times New Roman" w:cs="Times New Roman"/>
                <w:b/>
                <w:bCs/>
                <w:iCs/>
                <w:sz w:val="24"/>
                <w:szCs w:val="28"/>
                <w:lang w:eastAsia="ru-RU"/>
              </w:rPr>
              <w:t>«2» низкий уровень</w:t>
            </w:r>
            <w:r w:rsidRPr="0008522F">
              <w:rPr>
                <w:rFonts w:ascii="Times New Roman" w:hAnsi="Times New Roman" w:cs="Times New Roman"/>
                <w:sz w:val="24"/>
                <w:szCs w:val="28"/>
                <w:lang w:eastAsia="ru-RU"/>
              </w:rPr>
              <w:t xml:space="preserve"> – менее 2 баллов (допущены ошибки более чем по трем требованиям)</w:t>
            </w:r>
          </w:p>
        </w:tc>
      </w:tr>
    </w:tbl>
    <w:p w14:paraId="020E4316" w14:textId="77777777" w:rsidR="0089143A" w:rsidRDefault="0089143A" w:rsidP="008D56F8">
      <w:pPr>
        <w:spacing w:line="360" w:lineRule="auto"/>
        <w:jc w:val="both"/>
        <w:rPr>
          <w:rFonts w:ascii="Times New Roman" w:hAnsi="Times New Roman" w:cs="Times New Roman"/>
          <w:sz w:val="28"/>
          <w:szCs w:val="28"/>
        </w:rPr>
      </w:pPr>
    </w:p>
    <w:p w14:paraId="78305E7B" w14:textId="77777777" w:rsidR="0008522F" w:rsidRDefault="0008522F" w:rsidP="008D56F8">
      <w:pPr>
        <w:spacing w:line="360" w:lineRule="auto"/>
        <w:jc w:val="both"/>
        <w:rPr>
          <w:rFonts w:ascii="Times New Roman" w:hAnsi="Times New Roman" w:cs="Times New Roman"/>
          <w:sz w:val="28"/>
          <w:szCs w:val="28"/>
        </w:rPr>
      </w:pPr>
    </w:p>
    <w:p w14:paraId="72A59D6D" w14:textId="77777777" w:rsidR="0008522F" w:rsidRPr="00DA553F" w:rsidRDefault="0008522F" w:rsidP="008D56F8">
      <w:pPr>
        <w:spacing w:line="360" w:lineRule="auto"/>
        <w:jc w:val="both"/>
        <w:rPr>
          <w:rFonts w:ascii="Times New Roman" w:hAnsi="Times New Roman" w:cs="Times New Roman"/>
          <w:sz w:val="28"/>
          <w:szCs w:val="28"/>
        </w:rPr>
      </w:pPr>
    </w:p>
    <w:p w14:paraId="56956265" w14:textId="77777777" w:rsidR="00B269D9" w:rsidRPr="00DA553F" w:rsidRDefault="00B269D9" w:rsidP="0008522F">
      <w:pPr>
        <w:spacing w:after="0"/>
        <w:jc w:val="center"/>
        <w:rPr>
          <w:rFonts w:ascii="Times New Roman" w:hAnsi="Times New Roman" w:cs="Times New Roman"/>
          <w:b/>
          <w:sz w:val="28"/>
          <w:szCs w:val="28"/>
          <w:lang w:eastAsia="ru-RU"/>
        </w:rPr>
      </w:pPr>
      <w:r w:rsidRPr="00DA553F">
        <w:rPr>
          <w:rFonts w:ascii="Times New Roman" w:hAnsi="Times New Roman" w:cs="Times New Roman"/>
          <w:b/>
          <w:sz w:val="28"/>
          <w:szCs w:val="28"/>
          <w:lang w:eastAsia="ru-RU"/>
        </w:rPr>
        <w:t>Критерии оценки учебного проекта</w:t>
      </w:r>
    </w:p>
    <w:p w14:paraId="3BECAA03" w14:textId="77777777" w:rsidR="00B269D9" w:rsidRPr="00DA553F" w:rsidRDefault="00B269D9" w:rsidP="0008522F">
      <w:pPr>
        <w:spacing w:after="0"/>
        <w:ind w:firstLine="709"/>
        <w:jc w:val="both"/>
        <w:rPr>
          <w:rFonts w:ascii="Times New Roman" w:hAnsi="Times New Roman" w:cs="Times New Roman"/>
          <w:color w:val="000000"/>
          <w:sz w:val="28"/>
          <w:szCs w:val="28"/>
          <w:lang w:eastAsia="ru-RU"/>
        </w:rPr>
      </w:pPr>
      <w:r w:rsidRPr="00DA553F">
        <w:rPr>
          <w:rFonts w:ascii="Times New Roman" w:hAnsi="Times New Roman" w:cs="Times New Roman"/>
          <w:color w:val="000000"/>
          <w:sz w:val="28"/>
          <w:szCs w:val="28"/>
          <w:lang w:eastAsia="ru-RU"/>
        </w:rPr>
        <w:t>По результатам защиты проекта выставляется оценка: «отлично», «хорошо», «удовлетворительно», «неудовлетворительно».</w:t>
      </w:r>
    </w:p>
    <w:p w14:paraId="01430F75" w14:textId="77777777" w:rsidR="00B269D9" w:rsidRPr="00DA553F" w:rsidRDefault="00B269D9" w:rsidP="0008522F">
      <w:pPr>
        <w:spacing w:after="0"/>
        <w:ind w:firstLine="709"/>
        <w:rPr>
          <w:rFonts w:ascii="Times New Roman" w:hAnsi="Times New Roman" w:cs="Times New Roman"/>
          <w:color w:val="000000"/>
          <w:sz w:val="28"/>
          <w:szCs w:val="28"/>
          <w:lang w:eastAsia="ru-RU"/>
        </w:rPr>
      </w:pPr>
      <w:r w:rsidRPr="00DA553F">
        <w:rPr>
          <w:rFonts w:ascii="Times New Roman" w:hAnsi="Times New Roman" w:cs="Times New Roman"/>
          <w:b/>
          <w:bCs/>
          <w:color w:val="000000"/>
          <w:sz w:val="28"/>
          <w:szCs w:val="28"/>
          <w:lang w:eastAsia="ru-RU"/>
        </w:rPr>
        <w:t>Оценка «отлично»</w:t>
      </w:r>
      <w:r w:rsidRPr="00DA553F">
        <w:rPr>
          <w:rFonts w:ascii="Times New Roman" w:hAnsi="Times New Roman" w:cs="Times New Roman"/>
          <w:color w:val="000000"/>
          <w:sz w:val="28"/>
          <w:szCs w:val="28"/>
          <w:lang w:eastAsia="ru-RU"/>
        </w:rPr>
        <w:t xml:space="preserve"> выставляется при условии, </w:t>
      </w:r>
      <w:r w:rsidR="009541FD" w:rsidRPr="00DA553F">
        <w:rPr>
          <w:rFonts w:ascii="Times New Roman" w:hAnsi="Times New Roman" w:cs="Times New Roman"/>
          <w:color w:val="000000"/>
          <w:sz w:val="28"/>
          <w:szCs w:val="28"/>
          <w:lang w:eastAsia="ru-RU"/>
        </w:rPr>
        <w:t>если</w:t>
      </w:r>
      <w:r w:rsidRPr="00DA553F">
        <w:rPr>
          <w:rFonts w:ascii="Times New Roman" w:hAnsi="Times New Roman" w:cs="Times New Roman"/>
          <w:color w:val="000000"/>
          <w:sz w:val="28"/>
          <w:szCs w:val="28"/>
          <w:lang w:eastAsia="ru-RU"/>
        </w:rPr>
        <w:t>:</w:t>
      </w:r>
    </w:p>
    <w:p w14:paraId="04B4B13B" w14:textId="77777777" w:rsidR="00B269D9" w:rsidRPr="00DA553F" w:rsidRDefault="00B269D9" w:rsidP="0008522F">
      <w:pPr>
        <w:pStyle w:val="ae"/>
        <w:numPr>
          <w:ilvl w:val="0"/>
          <w:numId w:val="32"/>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выполнена в полном объеме, носит творческий характер, возможно содержание элементов научной новизны;</w:t>
      </w:r>
    </w:p>
    <w:p w14:paraId="22FFE0FB" w14:textId="77777777" w:rsidR="00B269D9" w:rsidRPr="00DA553F" w:rsidRDefault="00B269D9" w:rsidP="0008522F">
      <w:pPr>
        <w:pStyle w:val="ae"/>
        <w:numPr>
          <w:ilvl w:val="0"/>
          <w:numId w:val="32"/>
        </w:numPr>
        <w:spacing w:line="276" w:lineRule="auto"/>
        <w:ind w:left="357" w:hanging="357"/>
        <w:jc w:val="both"/>
        <w:rPr>
          <w:rFonts w:eastAsia="Times New Roman"/>
          <w:color w:val="000000"/>
          <w:sz w:val="28"/>
          <w:szCs w:val="28"/>
        </w:rPr>
      </w:pPr>
      <w:r w:rsidRPr="00DA553F">
        <w:rPr>
          <w:rFonts w:eastAsia="Times New Roman"/>
          <w:color w:val="000000"/>
          <w:sz w:val="28"/>
          <w:szCs w:val="28"/>
        </w:rPr>
        <w:t>собран, обобщен и проанализирован достаточный объем литературных источников (не менее 10);</w:t>
      </w:r>
    </w:p>
    <w:p w14:paraId="4D66B32A" w14:textId="77777777" w:rsidR="00B269D9" w:rsidRPr="00DA553F" w:rsidRDefault="00B269D9" w:rsidP="0008522F">
      <w:pPr>
        <w:pStyle w:val="ae"/>
        <w:numPr>
          <w:ilvl w:val="0"/>
          <w:numId w:val="32"/>
        </w:numPr>
        <w:spacing w:line="276" w:lineRule="auto"/>
        <w:ind w:left="357" w:hanging="357"/>
        <w:jc w:val="both"/>
        <w:rPr>
          <w:rFonts w:eastAsia="Times New Roman"/>
          <w:color w:val="000000"/>
          <w:sz w:val="28"/>
          <w:szCs w:val="28"/>
        </w:rPr>
      </w:pPr>
      <w:r w:rsidRPr="00DA553F">
        <w:rPr>
          <w:rFonts w:eastAsia="Times New Roman"/>
          <w:color w:val="000000"/>
          <w:sz w:val="28"/>
          <w:szCs w:val="28"/>
        </w:rPr>
        <w:t>при написании и защите проекта студенты демонстрируют высокий уровень развития общекультурных и профессиональных компетенций, теоретические знания и наличие практических навыков;</w:t>
      </w:r>
    </w:p>
    <w:p w14:paraId="77F432BA" w14:textId="77777777" w:rsidR="00B269D9" w:rsidRPr="00DA553F" w:rsidRDefault="00B269D9" w:rsidP="0008522F">
      <w:pPr>
        <w:pStyle w:val="ae"/>
        <w:numPr>
          <w:ilvl w:val="0"/>
          <w:numId w:val="32"/>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хорошо оформлена и своевременно представлена на кафедру, полностью соответствует требованиям, предъявляемым к содержанию и оформлению учебных проектов;</w:t>
      </w:r>
    </w:p>
    <w:p w14:paraId="6E4AF145" w14:textId="77777777" w:rsidR="00B269D9" w:rsidRPr="00DA553F" w:rsidRDefault="00B269D9" w:rsidP="0008522F">
      <w:pPr>
        <w:pStyle w:val="ae"/>
        <w:numPr>
          <w:ilvl w:val="0"/>
          <w:numId w:val="32"/>
        </w:numPr>
        <w:spacing w:line="276" w:lineRule="auto"/>
        <w:ind w:left="357" w:hanging="357"/>
        <w:jc w:val="both"/>
        <w:rPr>
          <w:rFonts w:eastAsia="Times New Roman"/>
          <w:color w:val="000000"/>
          <w:sz w:val="28"/>
          <w:szCs w:val="28"/>
        </w:rPr>
      </w:pPr>
      <w:r w:rsidRPr="00DA553F">
        <w:rPr>
          <w:rFonts w:eastAsia="Times New Roman"/>
          <w:color w:val="000000"/>
          <w:sz w:val="28"/>
          <w:szCs w:val="28"/>
        </w:rPr>
        <w:t>на защите освещены все вопросы исследования, ответы студентов на вопросы профессионально грамотны, исчерпывающие, результаты исследования подкреплены статистическими данными.</w:t>
      </w:r>
    </w:p>
    <w:p w14:paraId="4C16CCE4" w14:textId="77777777" w:rsidR="00B269D9" w:rsidRPr="00DA553F" w:rsidRDefault="00B269D9" w:rsidP="0008522F">
      <w:pPr>
        <w:spacing w:after="0"/>
        <w:ind w:firstLine="709"/>
        <w:rPr>
          <w:rFonts w:ascii="Times New Roman" w:hAnsi="Times New Roman" w:cs="Times New Roman"/>
          <w:color w:val="000000"/>
          <w:sz w:val="28"/>
          <w:szCs w:val="28"/>
          <w:lang w:eastAsia="ru-RU"/>
        </w:rPr>
      </w:pPr>
      <w:r w:rsidRPr="00DA553F">
        <w:rPr>
          <w:rFonts w:ascii="Times New Roman" w:hAnsi="Times New Roman" w:cs="Times New Roman"/>
          <w:b/>
          <w:bCs/>
          <w:color w:val="000000"/>
          <w:sz w:val="28"/>
          <w:szCs w:val="28"/>
          <w:lang w:eastAsia="ru-RU"/>
        </w:rPr>
        <w:t>Оценка «хорошо»</w:t>
      </w:r>
      <w:r w:rsidRPr="00DA553F">
        <w:rPr>
          <w:rFonts w:ascii="Times New Roman" w:hAnsi="Times New Roman" w:cs="Times New Roman"/>
          <w:color w:val="000000"/>
          <w:sz w:val="28"/>
          <w:szCs w:val="28"/>
          <w:lang w:eastAsia="ru-RU"/>
        </w:rPr>
        <w:t xml:space="preserve"> ставится, если:</w:t>
      </w:r>
    </w:p>
    <w:p w14:paraId="21BF252A" w14:textId="77777777" w:rsidR="00B269D9" w:rsidRPr="00DA553F" w:rsidRDefault="00B269D9" w:rsidP="0008522F">
      <w:pPr>
        <w:pStyle w:val="ae"/>
        <w:numPr>
          <w:ilvl w:val="0"/>
          <w:numId w:val="33"/>
        </w:numPr>
        <w:spacing w:line="276" w:lineRule="auto"/>
        <w:ind w:left="357" w:hanging="357"/>
        <w:jc w:val="both"/>
        <w:rPr>
          <w:rFonts w:eastAsia="Times New Roman"/>
          <w:color w:val="000000"/>
          <w:sz w:val="28"/>
          <w:szCs w:val="28"/>
        </w:rPr>
      </w:pPr>
      <w:r w:rsidRPr="00DA553F">
        <w:rPr>
          <w:rFonts w:eastAsia="Times New Roman"/>
          <w:color w:val="000000"/>
          <w:sz w:val="28"/>
          <w:szCs w:val="28"/>
        </w:rPr>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3D018A09" w14:textId="77777777" w:rsidR="00B269D9" w:rsidRPr="00DA553F" w:rsidRDefault="00B269D9" w:rsidP="0008522F">
      <w:pPr>
        <w:pStyle w:val="ae"/>
        <w:numPr>
          <w:ilvl w:val="0"/>
          <w:numId w:val="33"/>
        </w:numPr>
        <w:spacing w:line="276" w:lineRule="auto"/>
        <w:ind w:left="357" w:hanging="357"/>
        <w:jc w:val="both"/>
        <w:rPr>
          <w:rFonts w:eastAsia="Times New Roman"/>
          <w:color w:val="000000"/>
          <w:sz w:val="28"/>
          <w:szCs w:val="28"/>
        </w:rPr>
      </w:pPr>
      <w:r w:rsidRPr="00DA553F">
        <w:rPr>
          <w:rFonts w:eastAsia="Times New Roman"/>
          <w:color w:val="000000"/>
          <w:sz w:val="28"/>
          <w:szCs w:val="28"/>
        </w:rPr>
        <w:t>собран, обобщен и проанализирован необходимый объем геоэкологической литературы, но не по всем аспектам исследуемой темы сделаны выводы и обоснованы практические рекомендации;</w:t>
      </w:r>
    </w:p>
    <w:p w14:paraId="7F194392" w14:textId="77777777" w:rsidR="00B269D9" w:rsidRPr="00DA553F" w:rsidRDefault="00B269D9" w:rsidP="0008522F">
      <w:pPr>
        <w:pStyle w:val="ae"/>
        <w:numPr>
          <w:ilvl w:val="0"/>
          <w:numId w:val="33"/>
        </w:numPr>
        <w:spacing w:line="276" w:lineRule="auto"/>
        <w:ind w:left="357" w:hanging="357"/>
        <w:jc w:val="both"/>
        <w:rPr>
          <w:rFonts w:eastAsia="Times New Roman"/>
          <w:color w:val="000000"/>
          <w:sz w:val="28"/>
          <w:szCs w:val="28"/>
        </w:rPr>
      </w:pPr>
      <w:r w:rsidRPr="00DA553F">
        <w:rPr>
          <w:rFonts w:eastAsia="Times New Roman"/>
          <w:color w:val="000000"/>
          <w:sz w:val="28"/>
          <w:szCs w:val="28"/>
        </w:rPr>
        <w:t>при написании и защите проекта студент</w:t>
      </w:r>
      <w:r w:rsidR="00864737" w:rsidRPr="00DA553F">
        <w:rPr>
          <w:rFonts w:eastAsia="Times New Roman"/>
          <w:color w:val="000000"/>
          <w:sz w:val="28"/>
          <w:szCs w:val="28"/>
        </w:rPr>
        <w:t xml:space="preserve">ы </w:t>
      </w:r>
      <w:r w:rsidRPr="00DA553F">
        <w:rPr>
          <w:rFonts w:eastAsia="Times New Roman"/>
          <w:color w:val="000000"/>
          <w:sz w:val="28"/>
          <w:szCs w:val="28"/>
        </w:rPr>
        <w:t>демонстрир</w:t>
      </w:r>
      <w:r w:rsidR="00864737" w:rsidRPr="00DA553F">
        <w:rPr>
          <w:rFonts w:eastAsia="Times New Roman"/>
          <w:color w:val="000000"/>
          <w:sz w:val="28"/>
          <w:szCs w:val="28"/>
        </w:rPr>
        <w:t>уют</w:t>
      </w:r>
      <w:r w:rsidRPr="00DA553F">
        <w:rPr>
          <w:rFonts w:eastAsia="Times New Roman"/>
          <w:color w:val="000000"/>
          <w:sz w:val="28"/>
          <w:szCs w:val="28"/>
        </w:rPr>
        <w:t xml:space="preserve"> средний уровень развития общекультурных и профессиональных компетенций, наличие теоретических знаний и достаточных практических навыков;</w:t>
      </w:r>
    </w:p>
    <w:p w14:paraId="0742431C" w14:textId="77777777" w:rsidR="00B269D9" w:rsidRPr="00DA553F" w:rsidRDefault="00B269D9" w:rsidP="0008522F">
      <w:pPr>
        <w:pStyle w:val="ae"/>
        <w:numPr>
          <w:ilvl w:val="0"/>
          <w:numId w:val="33"/>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своевременно представлена на кафедру, есть отдельные недостатки в ее оформлении;</w:t>
      </w:r>
    </w:p>
    <w:p w14:paraId="14154172" w14:textId="77777777" w:rsidR="00B269D9" w:rsidRPr="00DA553F" w:rsidRDefault="00B269D9" w:rsidP="0008522F">
      <w:pPr>
        <w:pStyle w:val="ae"/>
        <w:numPr>
          <w:ilvl w:val="0"/>
          <w:numId w:val="33"/>
        </w:numPr>
        <w:spacing w:line="276" w:lineRule="auto"/>
        <w:ind w:left="357" w:hanging="357"/>
        <w:jc w:val="both"/>
        <w:rPr>
          <w:rFonts w:eastAsia="Times New Roman"/>
          <w:color w:val="000000"/>
          <w:sz w:val="28"/>
          <w:szCs w:val="28"/>
        </w:rPr>
      </w:pPr>
      <w:r w:rsidRPr="00DA553F">
        <w:rPr>
          <w:rFonts w:eastAsia="Times New Roman"/>
          <w:color w:val="000000"/>
          <w:sz w:val="28"/>
          <w:szCs w:val="28"/>
        </w:rPr>
        <w:t>в процессе защиты работы были неполные ответы на вопросы.</w:t>
      </w:r>
    </w:p>
    <w:p w14:paraId="0E7C75B4" w14:textId="77777777" w:rsidR="00B269D9" w:rsidRPr="00DA553F" w:rsidRDefault="00B269D9" w:rsidP="0008522F">
      <w:pPr>
        <w:spacing w:after="0"/>
        <w:ind w:firstLine="709"/>
        <w:rPr>
          <w:rFonts w:ascii="Times New Roman" w:hAnsi="Times New Roman" w:cs="Times New Roman"/>
          <w:color w:val="000000"/>
          <w:sz w:val="28"/>
          <w:szCs w:val="28"/>
          <w:lang w:eastAsia="ru-RU"/>
        </w:rPr>
      </w:pPr>
      <w:r w:rsidRPr="00DA553F">
        <w:rPr>
          <w:rFonts w:ascii="Times New Roman" w:hAnsi="Times New Roman" w:cs="Times New Roman"/>
          <w:b/>
          <w:bCs/>
          <w:color w:val="000000"/>
          <w:sz w:val="28"/>
          <w:szCs w:val="28"/>
          <w:lang w:eastAsia="ru-RU"/>
        </w:rPr>
        <w:t>Оценка «удовлетворительно»</w:t>
      </w:r>
      <w:r w:rsidRPr="00DA553F">
        <w:rPr>
          <w:rFonts w:ascii="Times New Roman" w:hAnsi="Times New Roman" w:cs="Times New Roman"/>
          <w:color w:val="000000"/>
          <w:sz w:val="28"/>
          <w:szCs w:val="28"/>
          <w:lang w:eastAsia="ru-RU"/>
        </w:rPr>
        <w:t xml:space="preserve"> ставится, когда:</w:t>
      </w:r>
    </w:p>
    <w:p w14:paraId="57BC3236" w14:textId="77777777" w:rsidR="00B269D9" w:rsidRPr="00DA553F" w:rsidRDefault="00B269D9" w:rsidP="0008522F">
      <w:pPr>
        <w:pStyle w:val="ae"/>
        <w:numPr>
          <w:ilvl w:val="0"/>
          <w:numId w:val="34"/>
        </w:numPr>
        <w:spacing w:line="276" w:lineRule="auto"/>
        <w:ind w:left="357" w:hanging="357"/>
        <w:jc w:val="both"/>
        <w:rPr>
          <w:rFonts w:eastAsia="Times New Roman"/>
          <w:color w:val="000000"/>
          <w:sz w:val="28"/>
          <w:szCs w:val="28"/>
        </w:rPr>
      </w:pPr>
      <w:r w:rsidRPr="00DA553F">
        <w:rPr>
          <w:rFonts w:eastAsia="Times New Roman"/>
          <w:color w:val="000000"/>
          <w:sz w:val="28"/>
          <w:szCs w:val="28"/>
        </w:rPr>
        <w:t xml:space="preserve">тема </w:t>
      </w:r>
      <w:r w:rsidR="00207A2B" w:rsidRPr="00DA553F">
        <w:rPr>
          <w:rFonts w:eastAsia="Times New Roman"/>
          <w:color w:val="000000"/>
          <w:sz w:val="28"/>
          <w:szCs w:val="28"/>
        </w:rPr>
        <w:t>проекта</w:t>
      </w:r>
      <w:r w:rsidRPr="00DA553F">
        <w:rPr>
          <w:rFonts w:eastAsia="Times New Roman"/>
          <w:color w:val="000000"/>
          <w:sz w:val="28"/>
          <w:szCs w:val="28"/>
        </w:rPr>
        <w:t xml:space="preserve"> раскрыта частично, но в основном правильно, допущено поверхностное изложение отдельных вопросов темы;</w:t>
      </w:r>
    </w:p>
    <w:p w14:paraId="69DF27D1" w14:textId="77777777" w:rsidR="00B269D9" w:rsidRPr="00DA553F" w:rsidRDefault="00B269D9" w:rsidP="0008522F">
      <w:pPr>
        <w:pStyle w:val="ae"/>
        <w:numPr>
          <w:ilvl w:val="0"/>
          <w:numId w:val="34"/>
        </w:numPr>
        <w:spacing w:line="276" w:lineRule="auto"/>
        <w:ind w:left="357" w:hanging="357"/>
        <w:jc w:val="both"/>
        <w:rPr>
          <w:rFonts w:eastAsia="Times New Roman"/>
          <w:color w:val="000000"/>
          <w:sz w:val="28"/>
          <w:szCs w:val="28"/>
        </w:rPr>
      </w:pPr>
      <w:r w:rsidRPr="00DA553F">
        <w:rPr>
          <w:rFonts w:eastAsia="Times New Roman"/>
          <w:color w:val="000000"/>
          <w:sz w:val="28"/>
          <w:szCs w:val="28"/>
        </w:rPr>
        <w:t>в проекте недостаточно были использованы источники геоэкологической информации, выводы и практические рекомендации не отражали в достаточной степени содержание работы;</w:t>
      </w:r>
    </w:p>
    <w:p w14:paraId="310773D7" w14:textId="77777777" w:rsidR="00B269D9" w:rsidRPr="00DA553F" w:rsidRDefault="00B269D9" w:rsidP="0008522F">
      <w:pPr>
        <w:pStyle w:val="ae"/>
        <w:numPr>
          <w:ilvl w:val="0"/>
          <w:numId w:val="34"/>
        </w:numPr>
        <w:spacing w:line="276" w:lineRule="auto"/>
        <w:ind w:left="357" w:hanging="357"/>
        <w:jc w:val="both"/>
        <w:rPr>
          <w:rFonts w:eastAsia="Times New Roman"/>
          <w:color w:val="000000"/>
          <w:sz w:val="28"/>
          <w:szCs w:val="28"/>
        </w:rPr>
      </w:pPr>
      <w:r w:rsidRPr="00DA553F">
        <w:rPr>
          <w:rFonts w:eastAsia="Times New Roman"/>
          <w:color w:val="000000"/>
          <w:sz w:val="28"/>
          <w:szCs w:val="28"/>
        </w:rPr>
        <w:t>при написании и защите проекта студентами продемонстрирован удовлетворительный уровень развития общекультурных и профессиональных компетенций, поверхностный уровень теоретических знаний и практических навыков;</w:t>
      </w:r>
    </w:p>
    <w:p w14:paraId="05F3BCB3" w14:textId="77777777" w:rsidR="00B269D9" w:rsidRPr="00DA553F" w:rsidRDefault="00B269D9" w:rsidP="0008522F">
      <w:pPr>
        <w:pStyle w:val="ae"/>
        <w:numPr>
          <w:ilvl w:val="0"/>
          <w:numId w:val="34"/>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своевременно представлена на кафедру, однако не в полном объеме по содержанию и / или оформлению соответствует предъявляемым требованиям;</w:t>
      </w:r>
    </w:p>
    <w:p w14:paraId="729ADE57" w14:textId="77777777" w:rsidR="00B269D9" w:rsidRPr="00DA553F" w:rsidRDefault="00B269D9" w:rsidP="0008522F">
      <w:pPr>
        <w:pStyle w:val="ae"/>
        <w:numPr>
          <w:ilvl w:val="0"/>
          <w:numId w:val="34"/>
        </w:numPr>
        <w:spacing w:line="276" w:lineRule="auto"/>
        <w:ind w:left="357" w:hanging="357"/>
        <w:jc w:val="both"/>
        <w:rPr>
          <w:rFonts w:eastAsia="Times New Roman"/>
          <w:color w:val="000000"/>
          <w:sz w:val="28"/>
          <w:szCs w:val="28"/>
        </w:rPr>
      </w:pPr>
      <w:r w:rsidRPr="00DA553F">
        <w:rPr>
          <w:rFonts w:eastAsia="Times New Roman"/>
          <w:color w:val="000000"/>
          <w:sz w:val="28"/>
          <w:szCs w:val="28"/>
        </w:rPr>
        <w:t xml:space="preserve">в процессе защиты </w:t>
      </w:r>
      <w:r w:rsidR="00207A2B" w:rsidRPr="00DA553F">
        <w:rPr>
          <w:rFonts w:eastAsia="Times New Roman"/>
          <w:color w:val="000000"/>
          <w:sz w:val="28"/>
          <w:szCs w:val="28"/>
        </w:rPr>
        <w:t>проекта,</w:t>
      </w:r>
      <w:r w:rsidRPr="00DA553F">
        <w:rPr>
          <w:rFonts w:eastAsia="Times New Roman"/>
          <w:color w:val="000000"/>
          <w:sz w:val="28"/>
          <w:szCs w:val="28"/>
        </w:rPr>
        <w:t xml:space="preserve"> обучающиеся недостаточно полно изложили основные положения работы, испытывали затруднения при ответах на вопросы.</w:t>
      </w:r>
    </w:p>
    <w:p w14:paraId="3A509C1A" w14:textId="77777777" w:rsidR="00B269D9" w:rsidRPr="00DA553F" w:rsidRDefault="00B269D9" w:rsidP="0008522F">
      <w:pPr>
        <w:spacing w:after="0"/>
        <w:ind w:firstLine="709"/>
        <w:rPr>
          <w:rFonts w:ascii="Times New Roman" w:hAnsi="Times New Roman" w:cs="Times New Roman"/>
          <w:color w:val="000000"/>
          <w:sz w:val="28"/>
          <w:szCs w:val="28"/>
          <w:lang w:eastAsia="ru-RU"/>
        </w:rPr>
      </w:pPr>
      <w:r w:rsidRPr="00DA553F">
        <w:rPr>
          <w:rFonts w:ascii="Times New Roman" w:hAnsi="Times New Roman" w:cs="Times New Roman"/>
          <w:b/>
          <w:bCs/>
          <w:color w:val="000000"/>
          <w:sz w:val="28"/>
          <w:szCs w:val="28"/>
          <w:lang w:eastAsia="ru-RU"/>
        </w:rPr>
        <w:t>Оценка «неудовлетворительно»</w:t>
      </w:r>
      <w:r w:rsidRPr="00DA553F">
        <w:rPr>
          <w:rFonts w:ascii="Times New Roman" w:hAnsi="Times New Roman" w:cs="Times New Roman"/>
          <w:color w:val="000000"/>
          <w:sz w:val="28"/>
          <w:szCs w:val="28"/>
          <w:lang w:eastAsia="ru-RU"/>
        </w:rPr>
        <w:t xml:space="preserve"> ставится, если:</w:t>
      </w:r>
    </w:p>
    <w:p w14:paraId="41816BE2" w14:textId="77777777" w:rsidR="00B269D9" w:rsidRPr="00DA553F" w:rsidRDefault="00B269D9" w:rsidP="0008522F">
      <w:pPr>
        <w:pStyle w:val="ae"/>
        <w:numPr>
          <w:ilvl w:val="0"/>
          <w:numId w:val="35"/>
        </w:numPr>
        <w:spacing w:line="276" w:lineRule="auto"/>
        <w:ind w:left="357" w:hanging="357"/>
        <w:jc w:val="both"/>
        <w:rPr>
          <w:rFonts w:eastAsia="Times New Roman"/>
          <w:color w:val="000000"/>
          <w:sz w:val="28"/>
          <w:szCs w:val="28"/>
        </w:rPr>
      </w:pPr>
      <w:r w:rsidRPr="00DA553F">
        <w:rPr>
          <w:rFonts w:eastAsia="Times New Roman"/>
          <w:color w:val="000000"/>
          <w:sz w:val="28"/>
          <w:szCs w:val="28"/>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1D14A029" w14:textId="77777777" w:rsidR="00B269D9" w:rsidRPr="00DA553F" w:rsidRDefault="00B269D9" w:rsidP="0008522F">
      <w:pPr>
        <w:pStyle w:val="ae"/>
        <w:numPr>
          <w:ilvl w:val="0"/>
          <w:numId w:val="35"/>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не оригинальна, основана на компиляции публикаций по теме;</w:t>
      </w:r>
    </w:p>
    <w:p w14:paraId="3B50FD51" w14:textId="77777777" w:rsidR="00B269D9" w:rsidRPr="00DA553F" w:rsidRDefault="00B269D9" w:rsidP="0008522F">
      <w:pPr>
        <w:pStyle w:val="ae"/>
        <w:numPr>
          <w:ilvl w:val="0"/>
          <w:numId w:val="35"/>
        </w:numPr>
        <w:spacing w:line="276" w:lineRule="auto"/>
        <w:ind w:left="357" w:hanging="357"/>
        <w:jc w:val="both"/>
        <w:rPr>
          <w:rFonts w:eastAsia="Times New Roman"/>
          <w:color w:val="000000"/>
          <w:sz w:val="28"/>
          <w:szCs w:val="28"/>
        </w:rPr>
      </w:pPr>
      <w:r w:rsidRPr="00DA553F">
        <w:rPr>
          <w:rFonts w:eastAsia="Times New Roman"/>
          <w:color w:val="000000"/>
          <w:sz w:val="28"/>
          <w:szCs w:val="28"/>
        </w:rPr>
        <w:t xml:space="preserve">при написании и защите </w:t>
      </w:r>
      <w:r w:rsidR="00207A2B" w:rsidRPr="00DA553F">
        <w:rPr>
          <w:rFonts w:eastAsia="Times New Roman"/>
          <w:color w:val="000000"/>
          <w:sz w:val="28"/>
          <w:szCs w:val="28"/>
        </w:rPr>
        <w:t>проекта</w:t>
      </w:r>
      <w:r w:rsidRPr="00DA553F">
        <w:rPr>
          <w:rFonts w:eastAsia="Times New Roman"/>
          <w:color w:val="000000"/>
          <w:sz w:val="28"/>
          <w:szCs w:val="28"/>
        </w:rPr>
        <w:t xml:space="preserve"> студенты демонстрируют неудовлетворительный уровень развития общекультурных и профессиональных компетенций;</w:t>
      </w:r>
    </w:p>
    <w:p w14:paraId="2D12DDA6" w14:textId="77777777" w:rsidR="00B269D9" w:rsidRPr="00DA553F" w:rsidRDefault="00B269D9" w:rsidP="0008522F">
      <w:pPr>
        <w:pStyle w:val="ae"/>
        <w:numPr>
          <w:ilvl w:val="0"/>
          <w:numId w:val="35"/>
        </w:numPr>
        <w:spacing w:line="276" w:lineRule="auto"/>
        <w:ind w:left="357" w:hanging="357"/>
        <w:jc w:val="both"/>
        <w:rPr>
          <w:rFonts w:eastAsia="Times New Roman"/>
          <w:color w:val="000000"/>
          <w:sz w:val="28"/>
          <w:szCs w:val="28"/>
        </w:rPr>
      </w:pPr>
      <w:r w:rsidRPr="00DA553F">
        <w:rPr>
          <w:rFonts w:eastAsia="Times New Roman"/>
          <w:color w:val="000000"/>
          <w:sz w:val="28"/>
          <w:szCs w:val="28"/>
        </w:rPr>
        <w:t>работа несвоевременно представлена на кафедру, не в полном объеме по содержанию и оформлению соответствует предъявляемым требованиям;</w:t>
      </w:r>
    </w:p>
    <w:p w14:paraId="47CDFF3F" w14:textId="77777777" w:rsidR="00B269D9" w:rsidRPr="00DA553F" w:rsidRDefault="00B269D9" w:rsidP="0008522F">
      <w:pPr>
        <w:pStyle w:val="ae"/>
        <w:numPr>
          <w:ilvl w:val="0"/>
          <w:numId w:val="35"/>
        </w:numPr>
        <w:spacing w:line="276" w:lineRule="auto"/>
        <w:ind w:left="357" w:hanging="357"/>
        <w:jc w:val="both"/>
        <w:rPr>
          <w:rFonts w:eastAsia="Times New Roman"/>
          <w:color w:val="000000"/>
          <w:sz w:val="28"/>
          <w:szCs w:val="28"/>
        </w:rPr>
      </w:pPr>
      <w:r w:rsidRPr="00DA553F">
        <w:rPr>
          <w:rFonts w:eastAsia="Times New Roman"/>
          <w:color w:val="000000"/>
          <w:sz w:val="28"/>
          <w:szCs w:val="28"/>
        </w:rPr>
        <w:t>на защите студенты показали поверхностные знания по исследуемой теме, отсутствие представлений об актуальных проблемах по теме работы, плохо отвечали на вопросы.</w:t>
      </w:r>
    </w:p>
    <w:p w14:paraId="44C5FAD7" w14:textId="77777777" w:rsidR="00462937" w:rsidRPr="00DA553F" w:rsidRDefault="00462937" w:rsidP="00F6287F">
      <w:pPr>
        <w:spacing w:after="0" w:line="240" w:lineRule="auto"/>
        <w:rPr>
          <w:rFonts w:ascii="Times New Roman" w:hAnsi="Times New Roman" w:cs="Times New Roman"/>
          <w:sz w:val="28"/>
          <w:szCs w:val="28"/>
        </w:rPr>
      </w:pPr>
    </w:p>
    <w:sectPr w:rsidR="00462937" w:rsidRPr="00DA553F" w:rsidSect="003B0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025B2" w14:textId="77777777" w:rsidR="00500AFE" w:rsidRDefault="00500AFE" w:rsidP="003C73B0">
      <w:pPr>
        <w:spacing w:after="0" w:line="240" w:lineRule="auto"/>
        <w:rPr>
          <w:rFonts w:cs="Times New Roman"/>
        </w:rPr>
      </w:pPr>
      <w:r>
        <w:rPr>
          <w:rFonts w:cs="Times New Roman"/>
        </w:rPr>
        <w:separator/>
      </w:r>
    </w:p>
  </w:endnote>
  <w:endnote w:type="continuationSeparator" w:id="0">
    <w:p w14:paraId="5ACA9A17" w14:textId="77777777" w:rsidR="00500AFE" w:rsidRDefault="00500AFE" w:rsidP="003C73B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Italic">
    <w:altName w:val="Kozuka Mincho Pro R"/>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61193" w14:textId="77777777" w:rsidR="00500AFE" w:rsidRDefault="00500AFE" w:rsidP="003C73B0">
      <w:pPr>
        <w:spacing w:after="0" w:line="240" w:lineRule="auto"/>
        <w:rPr>
          <w:rFonts w:cs="Times New Roman"/>
        </w:rPr>
      </w:pPr>
      <w:r>
        <w:rPr>
          <w:rFonts w:cs="Times New Roman"/>
        </w:rPr>
        <w:separator/>
      </w:r>
    </w:p>
  </w:footnote>
  <w:footnote w:type="continuationSeparator" w:id="0">
    <w:p w14:paraId="0B4303B7" w14:textId="77777777" w:rsidR="00500AFE" w:rsidRDefault="00500AFE" w:rsidP="003C73B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368"/>
    <w:multiLevelType w:val="hybridMultilevel"/>
    <w:tmpl w:val="AE38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D4D0E"/>
    <w:multiLevelType w:val="hybridMultilevel"/>
    <w:tmpl w:val="AAC49D00"/>
    <w:lvl w:ilvl="0" w:tplc="B1127702">
      <w:start w:val="1"/>
      <w:numFmt w:val="upperRoman"/>
      <w:lvlText w:val="%1."/>
      <w:lvlJc w:val="left"/>
      <w:pPr>
        <w:tabs>
          <w:tab w:val="num" w:pos="7241"/>
        </w:tabs>
        <w:ind w:left="7241"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D748BF"/>
    <w:multiLevelType w:val="hybridMultilevel"/>
    <w:tmpl w:val="0166F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36BD4"/>
    <w:multiLevelType w:val="hybridMultilevel"/>
    <w:tmpl w:val="02060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4A513A"/>
    <w:multiLevelType w:val="hybridMultilevel"/>
    <w:tmpl w:val="CB704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605CB"/>
    <w:multiLevelType w:val="multilevel"/>
    <w:tmpl w:val="B732A5AA"/>
    <w:lvl w:ilvl="0">
      <w:start w:val="1"/>
      <w:numFmt w:val="decimal"/>
      <w:lvlText w:val="%1."/>
      <w:lvlJc w:val="left"/>
      <w:pPr>
        <w:ind w:left="484" w:hanging="484"/>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FED3434"/>
    <w:multiLevelType w:val="hybridMultilevel"/>
    <w:tmpl w:val="78EA3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B50CF"/>
    <w:multiLevelType w:val="hybridMultilevel"/>
    <w:tmpl w:val="EA488858"/>
    <w:lvl w:ilvl="0" w:tplc="2D1AA1FE">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1371089C"/>
    <w:multiLevelType w:val="hybridMultilevel"/>
    <w:tmpl w:val="D292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5D00"/>
    <w:multiLevelType w:val="hybridMultilevel"/>
    <w:tmpl w:val="33A6B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955B93"/>
    <w:multiLevelType w:val="hybridMultilevel"/>
    <w:tmpl w:val="D82ED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923919"/>
    <w:multiLevelType w:val="hybridMultilevel"/>
    <w:tmpl w:val="94AC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B148A8"/>
    <w:multiLevelType w:val="hybridMultilevel"/>
    <w:tmpl w:val="DF48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94773"/>
    <w:multiLevelType w:val="hybridMultilevel"/>
    <w:tmpl w:val="7140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15E38"/>
    <w:multiLevelType w:val="hybridMultilevel"/>
    <w:tmpl w:val="2D5EE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55119"/>
    <w:multiLevelType w:val="hybridMultilevel"/>
    <w:tmpl w:val="CCCC64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A1609"/>
    <w:multiLevelType w:val="hybridMultilevel"/>
    <w:tmpl w:val="37D41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E34CFD"/>
    <w:multiLevelType w:val="hybridMultilevel"/>
    <w:tmpl w:val="C0C0FED8"/>
    <w:lvl w:ilvl="0" w:tplc="72EE72E2">
      <w:start w:val="1"/>
      <w:numFmt w:val="decimal"/>
      <w:lvlText w:val="%1."/>
      <w:lvlJc w:val="left"/>
      <w:pPr>
        <w:ind w:left="928"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8890CA0"/>
    <w:multiLevelType w:val="hybridMultilevel"/>
    <w:tmpl w:val="EDFA4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93338"/>
    <w:multiLevelType w:val="hybridMultilevel"/>
    <w:tmpl w:val="73E0EE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FB25272"/>
    <w:multiLevelType w:val="hybridMultilevel"/>
    <w:tmpl w:val="5598F86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3FCB1AFC"/>
    <w:multiLevelType w:val="hybridMultilevel"/>
    <w:tmpl w:val="B4E2D34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15:restartNumberingAfterBreak="0">
    <w:nsid w:val="3FF1526F"/>
    <w:multiLevelType w:val="hybridMultilevel"/>
    <w:tmpl w:val="EBB6457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00E1CAA"/>
    <w:multiLevelType w:val="hybridMultilevel"/>
    <w:tmpl w:val="AED222DA"/>
    <w:lvl w:ilvl="0" w:tplc="1DC2F2C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B825EE"/>
    <w:multiLevelType w:val="hybridMultilevel"/>
    <w:tmpl w:val="A38E134C"/>
    <w:lvl w:ilvl="0" w:tplc="04190001">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E56A8B"/>
    <w:multiLevelType w:val="hybridMultilevel"/>
    <w:tmpl w:val="4C44468C"/>
    <w:lvl w:ilvl="0" w:tplc="8CFC3B1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5B02644"/>
    <w:multiLevelType w:val="hybridMultilevel"/>
    <w:tmpl w:val="AD3A01B8"/>
    <w:lvl w:ilvl="0" w:tplc="A05EC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6434A2B"/>
    <w:multiLevelType w:val="hybridMultilevel"/>
    <w:tmpl w:val="3E7C793E"/>
    <w:lvl w:ilvl="0" w:tplc="2FC0548A">
      <w:start w:val="1"/>
      <w:numFmt w:val="decimal"/>
      <w:lvlText w:val="%1."/>
      <w:lvlJc w:val="left"/>
      <w:pPr>
        <w:ind w:left="1192" w:hanging="341"/>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4668367B"/>
    <w:multiLevelType w:val="hybridMultilevel"/>
    <w:tmpl w:val="98AC979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15:restartNumberingAfterBreak="0">
    <w:nsid w:val="48F05A89"/>
    <w:multiLevelType w:val="hybridMultilevel"/>
    <w:tmpl w:val="AD3A01B8"/>
    <w:lvl w:ilvl="0" w:tplc="A05EC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6C5DEE"/>
    <w:multiLevelType w:val="hybridMultilevel"/>
    <w:tmpl w:val="57F6F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65494C"/>
    <w:multiLevelType w:val="hybridMultilevel"/>
    <w:tmpl w:val="5E7C41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53E8220C"/>
    <w:multiLevelType w:val="hybridMultilevel"/>
    <w:tmpl w:val="A6967AF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4" w15:restartNumberingAfterBreak="0">
    <w:nsid w:val="56763D44"/>
    <w:multiLevelType w:val="hybridMultilevel"/>
    <w:tmpl w:val="29622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FC5F88"/>
    <w:multiLevelType w:val="hybridMultilevel"/>
    <w:tmpl w:val="57F6F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8C6F6B"/>
    <w:multiLevelType w:val="hybridMultilevel"/>
    <w:tmpl w:val="6B785DAC"/>
    <w:lvl w:ilvl="0" w:tplc="BDF8469E">
      <w:start w:val="1"/>
      <w:numFmt w:val="decimal"/>
      <w:lvlText w:val="%1."/>
      <w:lvlJc w:val="left"/>
      <w:pPr>
        <w:ind w:left="541" w:hanging="484"/>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15:restartNumberingAfterBreak="0">
    <w:nsid w:val="65D905F2"/>
    <w:multiLevelType w:val="hybridMultilevel"/>
    <w:tmpl w:val="879E2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4E6490"/>
    <w:multiLevelType w:val="hybridMultilevel"/>
    <w:tmpl w:val="8780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BF540D"/>
    <w:multiLevelType w:val="hybridMultilevel"/>
    <w:tmpl w:val="81481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67F377C"/>
    <w:multiLevelType w:val="hybridMultilevel"/>
    <w:tmpl w:val="A5E25A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77217683"/>
    <w:multiLevelType w:val="hybridMultilevel"/>
    <w:tmpl w:val="EA488858"/>
    <w:lvl w:ilvl="0" w:tplc="2D1AA1FE">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775C5907"/>
    <w:multiLevelType w:val="hybridMultilevel"/>
    <w:tmpl w:val="6E308708"/>
    <w:lvl w:ilvl="0" w:tplc="72EE72E2">
      <w:start w:val="1"/>
      <w:numFmt w:val="decimal"/>
      <w:lvlText w:val="%1."/>
      <w:lvlJc w:val="left"/>
      <w:pPr>
        <w:ind w:left="1637"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215AFE"/>
    <w:multiLevelType w:val="hybridMultilevel"/>
    <w:tmpl w:val="CBC6F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5C39D8"/>
    <w:multiLevelType w:val="hybridMultilevel"/>
    <w:tmpl w:val="6464D946"/>
    <w:lvl w:ilvl="0" w:tplc="12664090">
      <w:start w:val="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15:restartNumberingAfterBreak="0">
    <w:nsid w:val="7CF51550"/>
    <w:multiLevelType w:val="multilevel"/>
    <w:tmpl w:val="B732A5AA"/>
    <w:lvl w:ilvl="0">
      <w:start w:val="1"/>
      <w:numFmt w:val="decimal"/>
      <w:lvlText w:val="%1."/>
      <w:lvlJc w:val="left"/>
      <w:pPr>
        <w:ind w:left="484" w:hanging="484"/>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D587D7A"/>
    <w:multiLevelType w:val="hybridMultilevel"/>
    <w:tmpl w:val="6464D946"/>
    <w:lvl w:ilvl="0" w:tplc="12664090">
      <w:start w:val="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8" w15:restartNumberingAfterBreak="0">
    <w:nsid w:val="7D7E0C8F"/>
    <w:multiLevelType w:val="hybridMultilevel"/>
    <w:tmpl w:val="EBB6457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1"/>
  </w:num>
  <w:num w:numId="5">
    <w:abstractNumId w:val="29"/>
  </w:num>
  <w:num w:numId="6">
    <w:abstractNumId w:val="22"/>
  </w:num>
  <w:num w:numId="7">
    <w:abstractNumId w:val="26"/>
  </w:num>
  <w:num w:numId="8">
    <w:abstractNumId w:val="25"/>
  </w:num>
  <w:num w:numId="9">
    <w:abstractNumId w:val="16"/>
  </w:num>
  <w:num w:numId="10">
    <w:abstractNumId w:val="3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6"/>
  </w:num>
  <w:num w:numId="14">
    <w:abstractNumId w:val="5"/>
  </w:num>
  <w:num w:numId="15">
    <w:abstractNumId w:val="47"/>
  </w:num>
  <w:num w:numId="16">
    <w:abstractNumId w:val="24"/>
  </w:num>
  <w:num w:numId="17">
    <w:abstractNumId w:val="21"/>
  </w:num>
  <w:num w:numId="18">
    <w:abstractNumId w:val="33"/>
  </w:num>
  <w:num w:numId="19">
    <w:abstractNumId w:val="27"/>
  </w:num>
  <w:num w:numId="20">
    <w:abstractNumId w:val="44"/>
  </w:num>
  <w:num w:numId="21">
    <w:abstractNumId w:val="14"/>
  </w:num>
  <w:num w:numId="22">
    <w:abstractNumId w:val="0"/>
  </w:num>
  <w:num w:numId="23">
    <w:abstractNumId w:val="6"/>
  </w:num>
  <w:num w:numId="24">
    <w:abstractNumId w:val="12"/>
  </w:num>
  <w:num w:numId="25">
    <w:abstractNumId w:val="28"/>
  </w:num>
  <w:num w:numId="26">
    <w:abstractNumId w:val="35"/>
  </w:num>
  <w:num w:numId="27">
    <w:abstractNumId w:val="31"/>
  </w:num>
  <w:num w:numId="28">
    <w:abstractNumId w:val="39"/>
  </w:num>
  <w:num w:numId="29">
    <w:abstractNumId w:val="37"/>
  </w:num>
  <w:num w:numId="30">
    <w:abstractNumId w:val="19"/>
  </w:num>
  <w:num w:numId="31">
    <w:abstractNumId w:val="34"/>
  </w:num>
  <w:num w:numId="32">
    <w:abstractNumId w:val="32"/>
  </w:num>
  <w:num w:numId="33">
    <w:abstractNumId w:val="20"/>
  </w:num>
  <w:num w:numId="34">
    <w:abstractNumId w:val="2"/>
  </w:num>
  <w:num w:numId="35">
    <w:abstractNumId w:val="10"/>
  </w:num>
  <w:num w:numId="36">
    <w:abstractNumId w:val="17"/>
  </w:num>
  <w:num w:numId="37">
    <w:abstractNumId w:val="8"/>
  </w:num>
  <w:num w:numId="38">
    <w:abstractNumId w:val="13"/>
  </w:num>
  <w:num w:numId="39">
    <w:abstractNumId w:val="4"/>
  </w:num>
  <w:num w:numId="40">
    <w:abstractNumId w:val="45"/>
  </w:num>
  <w:num w:numId="41">
    <w:abstractNumId w:val="46"/>
  </w:num>
  <w:num w:numId="42">
    <w:abstractNumId w:val="36"/>
    <w:lvlOverride w:ilvl="0">
      <w:lvl w:ilvl="0" w:tplc="BDF8469E">
        <w:start w:val="1"/>
        <w:numFmt w:val="decimal"/>
        <w:lvlText w:val="%1."/>
        <w:lvlJc w:val="left"/>
        <w:pPr>
          <w:ind w:left="541" w:hanging="484"/>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3">
    <w:abstractNumId w:val="36"/>
    <w:lvlOverride w:ilvl="0">
      <w:lvl w:ilvl="0" w:tplc="BDF8469E">
        <w:start w:val="1"/>
        <w:numFmt w:val="decimal"/>
        <w:lvlText w:val="%1."/>
        <w:lvlJc w:val="left"/>
        <w:pPr>
          <w:ind w:left="541" w:hanging="484"/>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4">
    <w:abstractNumId w:val="36"/>
    <w:lvlOverride w:ilvl="0">
      <w:lvl w:ilvl="0" w:tplc="BDF8469E">
        <w:start w:val="1"/>
        <w:numFmt w:val="decimal"/>
        <w:lvlText w:val="%1."/>
        <w:lvlJc w:val="left"/>
        <w:pPr>
          <w:ind w:left="541" w:hanging="484"/>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5">
    <w:abstractNumId w:val="36"/>
    <w:lvlOverride w:ilvl="0">
      <w:lvl w:ilvl="0" w:tplc="BDF8469E">
        <w:start w:val="1"/>
        <w:numFmt w:val="decimal"/>
        <w:lvlText w:val="%1."/>
        <w:lvlJc w:val="left"/>
        <w:pPr>
          <w:ind w:left="541" w:hanging="484"/>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6">
    <w:abstractNumId w:val="36"/>
    <w:lvlOverride w:ilvl="0">
      <w:lvl w:ilvl="0" w:tplc="BDF8469E">
        <w:start w:val="1"/>
        <w:numFmt w:val="decimal"/>
        <w:lvlText w:val="%1."/>
        <w:lvlJc w:val="left"/>
        <w:pPr>
          <w:ind w:left="541" w:hanging="484"/>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7">
    <w:abstractNumId w:val="18"/>
  </w:num>
  <w:num w:numId="48">
    <w:abstractNumId w:val="43"/>
  </w:num>
  <w:num w:numId="49">
    <w:abstractNumId w:val="23"/>
  </w:num>
  <w:num w:numId="50">
    <w:abstractNumId w:val="7"/>
  </w:num>
  <w:num w:numId="51">
    <w:abstractNumId w:val="38"/>
  </w:num>
  <w:num w:numId="52">
    <w:abstractNumId w:val="11"/>
  </w:num>
  <w:num w:numId="53">
    <w:abstractNumId w:val="15"/>
  </w:num>
  <w:num w:numId="5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B0"/>
    <w:rsid w:val="000001CA"/>
    <w:rsid w:val="000004A6"/>
    <w:rsid w:val="00000647"/>
    <w:rsid w:val="00000652"/>
    <w:rsid w:val="0000146C"/>
    <w:rsid w:val="0000171D"/>
    <w:rsid w:val="00001ABE"/>
    <w:rsid w:val="00001C28"/>
    <w:rsid w:val="00001DC2"/>
    <w:rsid w:val="000023CD"/>
    <w:rsid w:val="00002494"/>
    <w:rsid w:val="00002555"/>
    <w:rsid w:val="00002BDE"/>
    <w:rsid w:val="0000344D"/>
    <w:rsid w:val="0000363D"/>
    <w:rsid w:val="00003A0C"/>
    <w:rsid w:val="00003FF0"/>
    <w:rsid w:val="00004077"/>
    <w:rsid w:val="000040BD"/>
    <w:rsid w:val="000053CF"/>
    <w:rsid w:val="00005FBD"/>
    <w:rsid w:val="000064BB"/>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4B6D"/>
    <w:rsid w:val="0001509C"/>
    <w:rsid w:val="000152EA"/>
    <w:rsid w:val="00015344"/>
    <w:rsid w:val="000158C0"/>
    <w:rsid w:val="00015B76"/>
    <w:rsid w:val="00015D2B"/>
    <w:rsid w:val="00016C12"/>
    <w:rsid w:val="00016F98"/>
    <w:rsid w:val="00017A7F"/>
    <w:rsid w:val="00017BAC"/>
    <w:rsid w:val="00017ECA"/>
    <w:rsid w:val="00020303"/>
    <w:rsid w:val="000204C4"/>
    <w:rsid w:val="00020794"/>
    <w:rsid w:val="000208F7"/>
    <w:rsid w:val="00020C45"/>
    <w:rsid w:val="00020F63"/>
    <w:rsid w:val="000210B3"/>
    <w:rsid w:val="0002159D"/>
    <w:rsid w:val="000215A9"/>
    <w:rsid w:val="00021A4D"/>
    <w:rsid w:val="00021DE8"/>
    <w:rsid w:val="00021E0F"/>
    <w:rsid w:val="00021F97"/>
    <w:rsid w:val="0002209E"/>
    <w:rsid w:val="00022548"/>
    <w:rsid w:val="00022756"/>
    <w:rsid w:val="00022AAA"/>
    <w:rsid w:val="000235DC"/>
    <w:rsid w:val="0002400B"/>
    <w:rsid w:val="0002404C"/>
    <w:rsid w:val="000242F2"/>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37D2"/>
    <w:rsid w:val="0003403B"/>
    <w:rsid w:val="0003429C"/>
    <w:rsid w:val="000347C9"/>
    <w:rsid w:val="00034815"/>
    <w:rsid w:val="00034959"/>
    <w:rsid w:val="00034BBA"/>
    <w:rsid w:val="00034C06"/>
    <w:rsid w:val="00034C1F"/>
    <w:rsid w:val="00034F81"/>
    <w:rsid w:val="00035719"/>
    <w:rsid w:val="00035992"/>
    <w:rsid w:val="000359D6"/>
    <w:rsid w:val="00035A6D"/>
    <w:rsid w:val="00035B0D"/>
    <w:rsid w:val="00035B93"/>
    <w:rsid w:val="00036411"/>
    <w:rsid w:val="0003661B"/>
    <w:rsid w:val="00036852"/>
    <w:rsid w:val="000378AD"/>
    <w:rsid w:val="00037AEB"/>
    <w:rsid w:val="00037BEF"/>
    <w:rsid w:val="00037D19"/>
    <w:rsid w:val="00037E2D"/>
    <w:rsid w:val="0004075B"/>
    <w:rsid w:val="000409BF"/>
    <w:rsid w:val="00040ABF"/>
    <w:rsid w:val="00040B67"/>
    <w:rsid w:val="00041C14"/>
    <w:rsid w:val="00042200"/>
    <w:rsid w:val="00042381"/>
    <w:rsid w:val="000424F3"/>
    <w:rsid w:val="00042578"/>
    <w:rsid w:val="000434A3"/>
    <w:rsid w:val="00043666"/>
    <w:rsid w:val="0004379D"/>
    <w:rsid w:val="00043901"/>
    <w:rsid w:val="0004450D"/>
    <w:rsid w:val="00044621"/>
    <w:rsid w:val="00044758"/>
    <w:rsid w:val="00044A88"/>
    <w:rsid w:val="00045422"/>
    <w:rsid w:val="00045610"/>
    <w:rsid w:val="00045C74"/>
    <w:rsid w:val="0004663E"/>
    <w:rsid w:val="0004682C"/>
    <w:rsid w:val="0004697E"/>
    <w:rsid w:val="00047679"/>
    <w:rsid w:val="0004772E"/>
    <w:rsid w:val="0004781C"/>
    <w:rsid w:val="00047FC5"/>
    <w:rsid w:val="000501B9"/>
    <w:rsid w:val="00051687"/>
    <w:rsid w:val="000518A4"/>
    <w:rsid w:val="0005226E"/>
    <w:rsid w:val="0005246D"/>
    <w:rsid w:val="00052711"/>
    <w:rsid w:val="00053131"/>
    <w:rsid w:val="00053132"/>
    <w:rsid w:val="000533E2"/>
    <w:rsid w:val="00053697"/>
    <w:rsid w:val="0005388C"/>
    <w:rsid w:val="00053A36"/>
    <w:rsid w:val="00053B47"/>
    <w:rsid w:val="00053D6F"/>
    <w:rsid w:val="00054295"/>
    <w:rsid w:val="000543AB"/>
    <w:rsid w:val="00054916"/>
    <w:rsid w:val="000550DF"/>
    <w:rsid w:val="00055272"/>
    <w:rsid w:val="000552A0"/>
    <w:rsid w:val="00055424"/>
    <w:rsid w:val="0005587B"/>
    <w:rsid w:val="00056159"/>
    <w:rsid w:val="00056187"/>
    <w:rsid w:val="00056508"/>
    <w:rsid w:val="000566D8"/>
    <w:rsid w:val="00056A00"/>
    <w:rsid w:val="00056A9A"/>
    <w:rsid w:val="00057506"/>
    <w:rsid w:val="00057991"/>
    <w:rsid w:val="00057AE9"/>
    <w:rsid w:val="000606BF"/>
    <w:rsid w:val="0006088F"/>
    <w:rsid w:val="000612D5"/>
    <w:rsid w:val="00061D8F"/>
    <w:rsid w:val="00061F0E"/>
    <w:rsid w:val="0006230E"/>
    <w:rsid w:val="000627C6"/>
    <w:rsid w:val="00063210"/>
    <w:rsid w:val="00063456"/>
    <w:rsid w:val="0006367F"/>
    <w:rsid w:val="00063820"/>
    <w:rsid w:val="00063FFB"/>
    <w:rsid w:val="00064471"/>
    <w:rsid w:val="00064C59"/>
    <w:rsid w:val="00064E9A"/>
    <w:rsid w:val="00065218"/>
    <w:rsid w:val="000656B3"/>
    <w:rsid w:val="000656F8"/>
    <w:rsid w:val="000657E1"/>
    <w:rsid w:val="0006598B"/>
    <w:rsid w:val="00065A28"/>
    <w:rsid w:val="000667D3"/>
    <w:rsid w:val="000701FB"/>
    <w:rsid w:val="00070248"/>
    <w:rsid w:val="00070D85"/>
    <w:rsid w:val="00071710"/>
    <w:rsid w:val="00071B5B"/>
    <w:rsid w:val="000725E4"/>
    <w:rsid w:val="00072670"/>
    <w:rsid w:val="00072959"/>
    <w:rsid w:val="00073019"/>
    <w:rsid w:val="0007308E"/>
    <w:rsid w:val="00073F5D"/>
    <w:rsid w:val="00074014"/>
    <w:rsid w:val="00074804"/>
    <w:rsid w:val="000749C6"/>
    <w:rsid w:val="000754A7"/>
    <w:rsid w:val="0007597F"/>
    <w:rsid w:val="00076534"/>
    <w:rsid w:val="000766B4"/>
    <w:rsid w:val="0007684B"/>
    <w:rsid w:val="00076B37"/>
    <w:rsid w:val="00076D15"/>
    <w:rsid w:val="00076F97"/>
    <w:rsid w:val="00077241"/>
    <w:rsid w:val="00077474"/>
    <w:rsid w:val="00077B87"/>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6CC"/>
    <w:rsid w:val="000850C4"/>
    <w:rsid w:val="000850E4"/>
    <w:rsid w:val="0008522F"/>
    <w:rsid w:val="00085A26"/>
    <w:rsid w:val="00085E6F"/>
    <w:rsid w:val="00085FA1"/>
    <w:rsid w:val="000863A6"/>
    <w:rsid w:val="0008647E"/>
    <w:rsid w:val="000867B5"/>
    <w:rsid w:val="00086FF9"/>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2A40"/>
    <w:rsid w:val="00092FC9"/>
    <w:rsid w:val="000935CA"/>
    <w:rsid w:val="00093A46"/>
    <w:rsid w:val="00093C2E"/>
    <w:rsid w:val="00093FE9"/>
    <w:rsid w:val="000949BD"/>
    <w:rsid w:val="00094C1F"/>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6FDB"/>
    <w:rsid w:val="000976C6"/>
    <w:rsid w:val="00097A16"/>
    <w:rsid w:val="00097E93"/>
    <w:rsid w:val="00097FC7"/>
    <w:rsid w:val="000A0279"/>
    <w:rsid w:val="000A0B49"/>
    <w:rsid w:val="000A0D90"/>
    <w:rsid w:val="000A18F5"/>
    <w:rsid w:val="000A1C21"/>
    <w:rsid w:val="000A1FBB"/>
    <w:rsid w:val="000A2188"/>
    <w:rsid w:val="000A2B14"/>
    <w:rsid w:val="000A313F"/>
    <w:rsid w:val="000A328C"/>
    <w:rsid w:val="000A33FD"/>
    <w:rsid w:val="000A3C44"/>
    <w:rsid w:val="000A3E97"/>
    <w:rsid w:val="000A3F70"/>
    <w:rsid w:val="000A3FA8"/>
    <w:rsid w:val="000A43AC"/>
    <w:rsid w:val="000A4E78"/>
    <w:rsid w:val="000A4F36"/>
    <w:rsid w:val="000A51A8"/>
    <w:rsid w:val="000A5423"/>
    <w:rsid w:val="000A56FE"/>
    <w:rsid w:val="000A58BE"/>
    <w:rsid w:val="000A5978"/>
    <w:rsid w:val="000A60B7"/>
    <w:rsid w:val="000A67D2"/>
    <w:rsid w:val="000A6850"/>
    <w:rsid w:val="000A6A11"/>
    <w:rsid w:val="000A6EAA"/>
    <w:rsid w:val="000A7306"/>
    <w:rsid w:val="000A751E"/>
    <w:rsid w:val="000A788E"/>
    <w:rsid w:val="000A789E"/>
    <w:rsid w:val="000B0159"/>
    <w:rsid w:val="000B0754"/>
    <w:rsid w:val="000B0CB7"/>
    <w:rsid w:val="000B0D8D"/>
    <w:rsid w:val="000B0DDF"/>
    <w:rsid w:val="000B101D"/>
    <w:rsid w:val="000B1143"/>
    <w:rsid w:val="000B1240"/>
    <w:rsid w:val="000B162C"/>
    <w:rsid w:val="000B1799"/>
    <w:rsid w:val="000B192D"/>
    <w:rsid w:val="000B1E72"/>
    <w:rsid w:val="000B2211"/>
    <w:rsid w:val="000B26A6"/>
    <w:rsid w:val="000B2D99"/>
    <w:rsid w:val="000B2E97"/>
    <w:rsid w:val="000B3015"/>
    <w:rsid w:val="000B3659"/>
    <w:rsid w:val="000B38B1"/>
    <w:rsid w:val="000B3B0D"/>
    <w:rsid w:val="000B3BAF"/>
    <w:rsid w:val="000B3EE1"/>
    <w:rsid w:val="000B41B7"/>
    <w:rsid w:val="000B4601"/>
    <w:rsid w:val="000B4A24"/>
    <w:rsid w:val="000B4EA5"/>
    <w:rsid w:val="000B50F3"/>
    <w:rsid w:val="000B5392"/>
    <w:rsid w:val="000B56DF"/>
    <w:rsid w:val="000B58AC"/>
    <w:rsid w:val="000B5C1D"/>
    <w:rsid w:val="000B5E6B"/>
    <w:rsid w:val="000B5E73"/>
    <w:rsid w:val="000B64E4"/>
    <w:rsid w:val="000B6FF4"/>
    <w:rsid w:val="000B7343"/>
    <w:rsid w:val="000B7C42"/>
    <w:rsid w:val="000C0C09"/>
    <w:rsid w:val="000C0D58"/>
    <w:rsid w:val="000C0DE7"/>
    <w:rsid w:val="000C1096"/>
    <w:rsid w:val="000C17B3"/>
    <w:rsid w:val="000C191A"/>
    <w:rsid w:val="000C1D70"/>
    <w:rsid w:val="000C1E57"/>
    <w:rsid w:val="000C225B"/>
    <w:rsid w:val="000C25C1"/>
    <w:rsid w:val="000C34FC"/>
    <w:rsid w:val="000C3640"/>
    <w:rsid w:val="000C3768"/>
    <w:rsid w:val="000C37D6"/>
    <w:rsid w:val="000C3A85"/>
    <w:rsid w:val="000C3B0F"/>
    <w:rsid w:val="000C43E4"/>
    <w:rsid w:val="000C51A4"/>
    <w:rsid w:val="000C5768"/>
    <w:rsid w:val="000C5D2A"/>
    <w:rsid w:val="000C5F3D"/>
    <w:rsid w:val="000C65C0"/>
    <w:rsid w:val="000C6639"/>
    <w:rsid w:val="000C66F0"/>
    <w:rsid w:val="000C6746"/>
    <w:rsid w:val="000C6C01"/>
    <w:rsid w:val="000C76BF"/>
    <w:rsid w:val="000C785A"/>
    <w:rsid w:val="000C795B"/>
    <w:rsid w:val="000C7FB0"/>
    <w:rsid w:val="000D0430"/>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66F"/>
    <w:rsid w:val="000D6804"/>
    <w:rsid w:val="000D71E9"/>
    <w:rsid w:val="000D7653"/>
    <w:rsid w:val="000D7C56"/>
    <w:rsid w:val="000D7C78"/>
    <w:rsid w:val="000D7FCB"/>
    <w:rsid w:val="000E02A1"/>
    <w:rsid w:val="000E02FF"/>
    <w:rsid w:val="000E055D"/>
    <w:rsid w:val="000E1235"/>
    <w:rsid w:val="000E1417"/>
    <w:rsid w:val="000E1C6E"/>
    <w:rsid w:val="000E24ED"/>
    <w:rsid w:val="000E34FB"/>
    <w:rsid w:val="000E3C1C"/>
    <w:rsid w:val="000E3D6E"/>
    <w:rsid w:val="000E3F3F"/>
    <w:rsid w:val="000E3F43"/>
    <w:rsid w:val="000E484C"/>
    <w:rsid w:val="000E4E14"/>
    <w:rsid w:val="000E4FF1"/>
    <w:rsid w:val="000E5445"/>
    <w:rsid w:val="000E5B87"/>
    <w:rsid w:val="000E5BDA"/>
    <w:rsid w:val="000E61FB"/>
    <w:rsid w:val="000E630F"/>
    <w:rsid w:val="000E6850"/>
    <w:rsid w:val="000E6DD4"/>
    <w:rsid w:val="000E6FFC"/>
    <w:rsid w:val="000E7020"/>
    <w:rsid w:val="000E7156"/>
    <w:rsid w:val="000E71A8"/>
    <w:rsid w:val="000E724F"/>
    <w:rsid w:val="000E7355"/>
    <w:rsid w:val="000E75C6"/>
    <w:rsid w:val="000E7AB5"/>
    <w:rsid w:val="000F00BE"/>
    <w:rsid w:val="000F00C7"/>
    <w:rsid w:val="000F0677"/>
    <w:rsid w:val="000F08CC"/>
    <w:rsid w:val="000F1956"/>
    <w:rsid w:val="000F1AF9"/>
    <w:rsid w:val="000F1B4F"/>
    <w:rsid w:val="000F1C8B"/>
    <w:rsid w:val="000F1D7E"/>
    <w:rsid w:val="000F2549"/>
    <w:rsid w:val="000F2E61"/>
    <w:rsid w:val="000F2EEF"/>
    <w:rsid w:val="000F357C"/>
    <w:rsid w:val="000F47CE"/>
    <w:rsid w:val="000F4860"/>
    <w:rsid w:val="000F51AC"/>
    <w:rsid w:val="000F54CB"/>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42"/>
    <w:rsid w:val="0010146F"/>
    <w:rsid w:val="00101AAC"/>
    <w:rsid w:val="00101D08"/>
    <w:rsid w:val="00101DE5"/>
    <w:rsid w:val="00101E04"/>
    <w:rsid w:val="00101E42"/>
    <w:rsid w:val="00102156"/>
    <w:rsid w:val="001023CE"/>
    <w:rsid w:val="0010278D"/>
    <w:rsid w:val="001033A6"/>
    <w:rsid w:val="00103546"/>
    <w:rsid w:val="00103781"/>
    <w:rsid w:val="00103827"/>
    <w:rsid w:val="001038ED"/>
    <w:rsid w:val="00103905"/>
    <w:rsid w:val="001048DC"/>
    <w:rsid w:val="00104C66"/>
    <w:rsid w:val="00105396"/>
    <w:rsid w:val="00105930"/>
    <w:rsid w:val="0010593E"/>
    <w:rsid w:val="001068E1"/>
    <w:rsid w:val="0010697B"/>
    <w:rsid w:val="00106A00"/>
    <w:rsid w:val="00106D4B"/>
    <w:rsid w:val="00106E68"/>
    <w:rsid w:val="00106EB7"/>
    <w:rsid w:val="00107110"/>
    <w:rsid w:val="00107267"/>
    <w:rsid w:val="00107969"/>
    <w:rsid w:val="00107990"/>
    <w:rsid w:val="001102D7"/>
    <w:rsid w:val="001104C8"/>
    <w:rsid w:val="00110611"/>
    <w:rsid w:val="00110CCD"/>
    <w:rsid w:val="00111210"/>
    <w:rsid w:val="00111915"/>
    <w:rsid w:val="001122D6"/>
    <w:rsid w:val="00112CA8"/>
    <w:rsid w:val="001130D6"/>
    <w:rsid w:val="00113418"/>
    <w:rsid w:val="00113545"/>
    <w:rsid w:val="001137E6"/>
    <w:rsid w:val="001138DC"/>
    <w:rsid w:val="00113928"/>
    <w:rsid w:val="00113A65"/>
    <w:rsid w:val="00114618"/>
    <w:rsid w:val="0011481B"/>
    <w:rsid w:val="00114F34"/>
    <w:rsid w:val="00115049"/>
    <w:rsid w:val="001154DF"/>
    <w:rsid w:val="00115651"/>
    <w:rsid w:val="001157AD"/>
    <w:rsid w:val="00115C9E"/>
    <w:rsid w:val="00115FB3"/>
    <w:rsid w:val="001161FF"/>
    <w:rsid w:val="0011625F"/>
    <w:rsid w:val="00116667"/>
    <w:rsid w:val="001166A1"/>
    <w:rsid w:val="00120469"/>
    <w:rsid w:val="0012050A"/>
    <w:rsid w:val="00120677"/>
    <w:rsid w:val="0012081F"/>
    <w:rsid w:val="00120877"/>
    <w:rsid w:val="00120AAC"/>
    <w:rsid w:val="0012154C"/>
    <w:rsid w:val="00122138"/>
    <w:rsid w:val="00122476"/>
    <w:rsid w:val="001229C5"/>
    <w:rsid w:val="001229E9"/>
    <w:rsid w:val="00122A89"/>
    <w:rsid w:val="00122BF5"/>
    <w:rsid w:val="00122F38"/>
    <w:rsid w:val="00123059"/>
    <w:rsid w:val="00123360"/>
    <w:rsid w:val="0012357B"/>
    <w:rsid w:val="001238A5"/>
    <w:rsid w:val="00123AE3"/>
    <w:rsid w:val="00123BC6"/>
    <w:rsid w:val="00123CD9"/>
    <w:rsid w:val="00123F3C"/>
    <w:rsid w:val="001240AB"/>
    <w:rsid w:val="00124738"/>
    <w:rsid w:val="00124814"/>
    <w:rsid w:val="00124AFD"/>
    <w:rsid w:val="00124C2F"/>
    <w:rsid w:val="00124DD5"/>
    <w:rsid w:val="0012661E"/>
    <w:rsid w:val="00126722"/>
    <w:rsid w:val="0012692B"/>
    <w:rsid w:val="001272C2"/>
    <w:rsid w:val="00127538"/>
    <w:rsid w:val="00127589"/>
    <w:rsid w:val="00127D99"/>
    <w:rsid w:val="00130242"/>
    <w:rsid w:val="0013075B"/>
    <w:rsid w:val="00131217"/>
    <w:rsid w:val="001314D9"/>
    <w:rsid w:val="00131812"/>
    <w:rsid w:val="00131C3E"/>
    <w:rsid w:val="001324ED"/>
    <w:rsid w:val="00132591"/>
    <w:rsid w:val="0013276F"/>
    <w:rsid w:val="00133DC0"/>
    <w:rsid w:val="00133F6D"/>
    <w:rsid w:val="00134449"/>
    <w:rsid w:val="00134882"/>
    <w:rsid w:val="00134ACF"/>
    <w:rsid w:val="00134CCF"/>
    <w:rsid w:val="00135435"/>
    <w:rsid w:val="001355B2"/>
    <w:rsid w:val="001357C5"/>
    <w:rsid w:val="0013595B"/>
    <w:rsid w:val="00135C20"/>
    <w:rsid w:val="00135C5E"/>
    <w:rsid w:val="00135D98"/>
    <w:rsid w:val="0013642A"/>
    <w:rsid w:val="00136C96"/>
    <w:rsid w:val="001373CA"/>
    <w:rsid w:val="001376C0"/>
    <w:rsid w:val="00137EA8"/>
    <w:rsid w:val="001407C8"/>
    <w:rsid w:val="001408AF"/>
    <w:rsid w:val="00140A0C"/>
    <w:rsid w:val="00140EE4"/>
    <w:rsid w:val="00140F61"/>
    <w:rsid w:val="001411BC"/>
    <w:rsid w:val="0014195B"/>
    <w:rsid w:val="00142346"/>
    <w:rsid w:val="001427BF"/>
    <w:rsid w:val="00142A5B"/>
    <w:rsid w:val="00142B2E"/>
    <w:rsid w:val="00142B8E"/>
    <w:rsid w:val="00142E70"/>
    <w:rsid w:val="00142FB7"/>
    <w:rsid w:val="001438D2"/>
    <w:rsid w:val="00143C3E"/>
    <w:rsid w:val="00144241"/>
    <w:rsid w:val="0014428A"/>
    <w:rsid w:val="001443C8"/>
    <w:rsid w:val="00144D55"/>
    <w:rsid w:val="00144D92"/>
    <w:rsid w:val="00144E1D"/>
    <w:rsid w:val="00145200"/>
    <w:rsid w:val="001456E9"/>
    <w:rsid w:val="001460D3"/>
    <w:rsid w:val="0014643B"/>
    <w:rsid w:val="001466E2"/>
    <w:rsid w:val="001469A4"/>
    <w:rsid w:val="00146A76"/>
    <w:rsid w:val="00147417"/>
    <w:rsid w:val="00147541"/>
    <w:rsid w:val="00147D7F"/>
    <w:rsid w:val="00147E17"/>
    <w:rsid w:val="0015073A"/>
    <w:rsid w:val="00150883"/>
    <w:rsid w:val="00150C91"/>
    <w:rsid w:val="0015123E"/>
    <w:rsid w:val="001515FA"/>
    <w:rsid w:val="00151B44"/>
    <w:rsid w:val="00151D9B"/>
    <w:rsid w:val="001524F7"/>
    <w:rsid w:val="0015316D"/>
    <w:rsid w:val="0015331E"/>
    <w:rsid w:val="00153368"/>
    <w:rsid w:val="00153E8E"/>
    <w:rsid w:val="00154071"/>
    <w:rsid w:val="00154490"/>
    <w:rsid w:val="00154CD8"/>
    <w:rsid w:val="00155075"/>
    <w:rsid w:val="00155B6E"/>
    <w:rsid w:val="001568BC"/>
    <w:rsid w:val="00157177"/>
    <w:rsid w:val="001574E7"/>
    <w:rsid w:val="001577A8"/>
    <w:rsid w:val="00160032"/>
    <w:rsid w:val="00160454"/>
    <w:rsid w:val="00160496"/>
    <w:rsid w:val="00160D66"/>
    <w:rsid w:val="00160FCE"/>
    <w:rsid w:val="001610E9"/>
    <w:rsid w:val="001612B0"/>
    <w:rsid w:val="001614FE"/>
    <w:rsid w:val="001616AF"/>
    <w:rsid w:val="001619CD"/>
    <w:rsid w:val="00161AB6"/>
    <w:rsid w:val="00161FBF"/>
    <w:rsid w:val="00163AD1"/>
    <w:rsid w:val="0016413A"/>
    <w:rsid w:val="0016441D"/>
    <w:rsid w:val="00164827"/>
    <w:rsid w:val="00164D1B"/>
    <w:rsid w:val="001650FE"/>
    <w:rsid w:val="001656F3"/>
    <w:rsid w:val="0016634C"/>
    <w:rsid w:val="00166917"/>
    <w:rsid w:val="00166C85"/>
    <w:rsid w:val="00167071"/>
    <w:rsid w:val="00167166"/>
    <w:rsid w:val="00167855"/>
    <w:rsid w:val="001678CB"/>
    <w:rsid w:val="00167B13"/>
    <w:rsid w:val="00167B83"/>
    <w:rsid w:val="00167EFA"/>
    <w:rsid w:val="001702B5"/>
    <w:rsid w:val="001705FA"/>
    <w:rsid w:val="00170B03"/>
    <w:rsid w:val="0017106E"/>
    <w:rsid w:val="00171A5D"/>
    <w:rsid w:val="0017225E"/>
    <w:rsid w:val="0017236A"/>
    <w:rsid w:val="001723CF"/>
    <w:rsid w:val="00173167"/>
    <w:rsid w:val="0017344E"/>
    <w:rsid w:val="0017349A"/>
    <w:rsid w:val="00173A2A"/>
    <w:rsid w:val="00173BD1"/>
    <w:rsid w:val="001748AF"/>
    <w:rsid w:val="0017518E"/>
    <w:rsid w:val="00175CBE"/>
    <w:rsid w:val="0017621F"/>
    <w:rsid w:val="001766AF"/>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1FFA"/>
    <w:rsid w:val="00192E98"/>
    <w:rsid w:val="00193141"/>
    <w:rsid w:val="00193B1E"/>
    <w:rsid w:val="0019436B"/>
    <w:rsid w:val="001946C3"/>
    <w:rsid w:val="00194927"/>
    <w:rsid w:val="001949BB"/>
    <w:rsid w:val="00194AD7"/>
    <w:rsid w:val="00194C50"/>
    <w:rsid w:val="00194F9E"/>
    <w:rsid w:val="001953CE"/>
    <w:rsid w:val="00195BC9"/>
    <w:rsid w:val="00195C3D"/>
    <w:rsid w:val="00195E22"/>
    <w:rsid w:val="00196330"/>
    <w:rsid w:val="001965DF"/>
    <w:rsid w:val="00196716"/>
    <w:rsid w:val="00196B99"/>
    <w:rsid w:val="00196F33"/>
    <w:rsid w:val="00197514"/>
    <w:rsid w:val="00197773"/>
    <w:rsid w:val="00197B0A"/>
    <w:rsid w:val="00197F13"/>
    <w:rsid w:val="001A045A"/>
    <w:rsid w:val="001A0F24"/>
    <w:rsid w:val="001A12F9"/>
    <w:rsid w:val="001A14DF"/>
    <w:rsid w:val="001A1B01"/>
    <w:rsid w:val="001A1C07"/>
    <w:rsid w:val="001A2EDB"/>
    <w:rsid w:val="001A331D"/>
    <w:rsid w:val="001A3347"/>
    <w:rsid w:val="001A3C40"/>
    <w:rsid w:val="001A3EC2"/>
    <w:rsid w:val="001A40B6"/>
    <w:rsid w:val="001A44FF"/>
    <w:rsid w:val="001A4B24"/>
    <w:rsid w:val="001A5103"/>
    <w:rsid w:val="001A515C"/>
    <w:rsid w:val="001A5B35"/>
    <w:rsid w:val="001A6013"/>
    <w:rsid w:val="001A6493"/>
    <w:rsid w:val="001A6BF1"/>
    <w:rsid w:val="001A73F9"/>
    <w:rsid w:val="001A753F"/>
    <w:rsid w:val="001A7F49"/>
    <w:rsid w:val="001B0134"/>
    <w:rsid w:val="001B0471"/>
    <w:rsid w:val="001B08BB"/>
    <w:rsid w:val="001B099F"/>
    <w:rsid w:val="001B1728"/>
    <w:rsid w:val="001B1829"/>
    <w:rsid w:val="001B1B62"/>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AF"/>
    <w:rsid w:val="001B65C5"/>
    <w:rsid w:val="001B6A9B"/>
    <w:rsid w:val="001B6B6F"/>
    <w:rsid w:val="001B6FEC"/>
    <w:rsid w:val="001B77C8"/>
    <w:rsid w:val="001B79AD"/>
    <w:rsid w:val="001C0141"/>
    <w:rsid w:val="001C0156"/>
    <w:rsid w:val="001C039D"/>
    <w:rsid w:val="001C0ECE"/>
    <w:rsid w:val="001C0F08"/>
    <w:rsid w:val="001C1250"/>
    <w:rsid w:val="001C1AE5"/>
    <w:rsid w:val="001C1B96"/>
    <w:rsid w:val="001C1C30"/>
    <w:rsid w:val="001C2172"/>
    <w:rsid w:val="001C26E0"/>
    <w:rsid w:val="001C2F14"/>
    <w:rsid w:val="001C302B"/>
    <w:rsid w:val="001C3B3C"/>
    <w:rsid w:val="001C3DB6"/>
    <w:rsid w:val="001C441D"/>
    <w:rsid w:val="001C4484"/>
    <w:rsid w:val="001C48BB"/>
    <w:rsid w:val="001C49A9"/>
    <w:rsid w:val="001C4BE2"/>
    <w:rsid w:val="001C5532"/>
    <w:rsid w:val="001C5C93"/>
    <w:rsid w:val="001C5E15"/>
    <w:rsid w:val="001C6C50"/>
    <w:rsid w:val="001C7409"/>
    <w:rsid w:val="001C768F"/>
    <w:rsid w:val="001C7C07"/>
    <w:rsid w:val="001C7FFD"/>
    <w:rsid w:val="001D0A07"/>
    <w:rsid w:val="001D0B96"/>
    <w:rsid w:val="001D0CBC"/>
    <w:rsid w:val="001D0EA8"/>
    <w:rsid w:val="001D0FBA"/>
    <w:rsid w:val="001D1A2B"/>
    <w:rsid w:val="001D1A6E"/>
    <w:rsid w:val="001D1E2C"/>
    <w:rsid w:val="001D1EA6"/>
    <w:rsid w:val="001D1FC3"/>
    <w:rsid w:val="001D28AB"/>
    <w:rsid w:val="001D309C"/>
    <w:rsid w:val="001D3E2B"/>
    <w:rsid w:val="001D449F"/>
    <w:rsid w:val="001D4A22"/>
    <w:rsid w:val="001D4B04"/>
    <w:rsid w:val="001D4D3E"/>
    <w:rsid w:val="001D5596"/>
    <w:rsid w:val="001D56A2"/>
    <w:rsid w:val="001D57D0"/>
    <w:rsid w:val="001D5801"/>
    <w:rsid w:val="001D5A9A"/>
    <w:rsid w:val="001D5B03"/>
    <w:rsid w:val="001D686F"/>
    <w:rsid w:val="001D68DC"/>
    <w:rsid w:val="001D7393"/>
    <w:rsid w:val="001D7417"/>
    <w:rsid w:val="001D756D"/>
    <w:rsid w:val="001D765F"/>
    <w:rsid w:val="001D780B"/>
    <w:rsid w:val="001E0060"/>
    <w:rsid w:val="001E01B6"/>
    <w:rsid w:val="001E1AEA"/>
    <w:rsid w:val="001E1B4A"/>
    <w:rsid w:val="001E1F9C"/>
    <w:rsid w:val="001E21C6"/>
    <w:rsid w:val="001E2D5C"/>
    <w:rsid w:val="001E309A"/>
    <w:rsid w:val="001E3AFC"/>
    <w:rsid w:val="001E4D99"/>
    <w:rsid w:val="001E554D"/>
    <w:rsid w:val="001E5877"/>
    <w:rsid w:val="001E5CEB"/>
    <w:rsid w:val="001E5FBE"/>
    <w:rsid w:val="001E6BE5"/>
    <w:rsid w:val="001E6C0E"/>
    <w:rsid w:val="001E7141"/>
    <w:rsid w:val="001E7661"/>
    <w:rsid w:val="001E77B9"/>
    <w:rsid w:val="001F0052"/>
    <w:rsid w:val="001F01B5"/>
    <w:rsid w:val="001F0502"/>
    <w:rsid w:val="001F054B"/>
    <w:rsid w:val="001F13DC"/>
    <w:rsid w:val="001F16EE"/>
    <w:rsid w:val="001F1954"/>
    <w:rsid w:val="001F1AB4"/>
    <w:rsid w:val="001F1E99"/>
    <w:rsid w:val="001F1F18"/>
    <w:rsid w:val="001F2331"/>
    <w:rsid w:val="001F2C1B"/>
    <w:rsid w:val="001F3071"/>
    <w:rsid w:val="001F3098"/>
    <w:rsid w:val="001F3606"/>
    <w:rsid w:val="001F395C"/>
    <w:rsid w:val="001F3E26"/>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415"/>
    <w:rsid w:val="0020074F"/>
    <w:rsid w:val="00200B3D"/>
    <w:rsid w:val="00200E3B"/>
    <w:rsid w:val="00200EF5"/>
    <w:rsid w:val="0020189B"/>
    <w:rsid w:val="00201ADB"/>
    <w:rsid w:val="00201F52"/>
    <w:rsid w:val="0020224D"/>
    <w:rsid w:val="00202794"/>
    <w:rsid w:val="00202E87"/>
    <w:rsid w:val="00203D55"/>
    <w:rsid w:val="0020425E"/>
    <w:rsid w:val="0020434C"/>
    <w:rsid w:val="00204660"/>
    <w:rsid w:val="0020488D"/>
    <w:rsid w:val="00204900"/>
    <w:rsid w:val="0020494F"/>
    <w:rsid w:val="00204FC2"/>
    <w:rsid w:val="00205060"/>
    <w:rsid w:val="00205CD5"/>
    <w:rsid w:val="00206178"/>
    <w:rsid w:val="002061FB"/>
    <w:rsid w:val="002065BF"/>
    <w:rsid w:val="00206FF1"/>
    <w:rsid w:val="00207259"/>
    <w:rsid w:val="00207260"/>
    <w:rsid w:val="0020787A"/>
    <w:rsid w:val="00207A2B"/>
    <w:rsid w:val="00207F80"/>
    <w:rsid w:val="002100D4"/>
    <w:rsid w:val="00210609"/>
    <w:rsid w:val="002108F8"/>
    <w:rsid w:val="0021126B"/>
    <w:rsid w:val="00212A13"/>
    <w:rsid w:val="00213167"/>
    <w:rsid w:val="002132FF"/>
    <w:rsid w:val="0021386B"/>
    <w:rsid w:val="00213BBA"/>
    <w:rsid w:val="00213CF3"/>
    <w:rsid w:val="00214167"/>
    <w:rsid w:val="00214591"/>
    <w:rsid w:val="00214600"/>
    <w:rsid w:val="00214717"/>
    <w:rsid w:val="00214A87"/>
    <w:rsid w:val="00214D27"/>
    <w:rsid w:val="00214DC1"/>
    <w:rsid w:val="002153D0"/>
    <w:rsid w:val="00215758"/>
    <w:rsid w:val="00215930"/>
    <w:rsid w:val="00216D70"/>
    <w:rsid w:val="00217F3D"/>
    <w:rsid w:val="00217FD1"/>
    <w:rsid w:val="0022028A"/>
    <w:rsid w:val="002202C4"/>
    <w:rsid w:val="002206FF"/>
    <w:rsid w:val="0022071C"/>
    <w:rsid w:val="002207BB"/>
    <w:rsid w:val="00221281"/>
    <w:rsid w:val="002214B0"/>
    <w:rsid w:val="00221980"/>
    <w:rsid w:val="002219C5"/>
    <w:rsid w:val="00221BE8"/>
    <w:rsid w:val="00221C85"/>
    <w:rsid w:val="00221CE8"/>
    <w:rsid w:val="0022226A"/>
    <w:rsid w:val="002224C9"/>
    <w:rsid w:val="0022274E"/>
    <w:rsid w:val="00222BDF"/>
    <w:rsid w:val="00222ECC"/>
    <w:rsid w:val="0022303E"/>
    <w:rsid w:val="00223FE4"/>
    <w:rsid w:val="0022431B"/>
    <w:rsid w:val="002243D9"/>
    <w:rsid w:val="0022443C"/>
    <w:rsid w:val="00225397"/>
    <w:rsid w:val="00225CFC"/>
    <w:rsid w:val="00225FC3"/>
    <w:rsid w:val="00226841"/>
    <w:rsid w:val="00226BC4"/>
    <w:rsid w:val="00226FA4"/>
    <w:rsid w:val="002270A5"/>
    <w:rsid w:val="0022791C"/>
    <w:rsid w:val="00227A4E"/>
    <w:rsid w:val="00227D31"/>
    <w:rsid w:val="00230482"/>
    <w:rsid w:val="0023061A"/>
    <w:rsid w:val="002309DF"/>
    <w:rsid w:val="00231377"/>
    <w:rsid w:val="00231591"/>
    <w:rsid w:val="0023168D"/>
    <w:rsid w:val="002317D4"/>
    <w:rsid w:val="00231A13"/>
    <w:rsid w:val="00231A35"/>
    <w:rsid w:val="00231F82"/>
    <w:rsid w:val="002322F0"/>
    <w:rsid w:val="00232A82"/>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9F1"/>
    <w:rsid w:val="00235F92"/>
    <w:rsid w:val="00235FC9"/>
    <w:rsid w:val="002361D2"/>
    <w:rsid w:val="002365B4"/>
    <w:rsid w:val="00236BD0"/>
    <w:rsid w:val="00236EA4"/>
    <w:rsid w:val="00237187"/>
    <w:rsid w:val="00237550"/>
    <w:rsid w:val="00237FA4"/>
    <w:rsid w:val="002404DA"/>
    <w:rsid w:val="00240A4B"/>
    <w:rsid w:val="0024119A"/>
    <w:rsid w:val="0024176A"/>
    <w:rsid w:val="00241884"/>
    <w:rsid w:val="00241931"/>
    <w:rsid w:val="00241EB7"/>
    <w:rsid w:val="0024227A"/>
    <w:rsid w:val="00242876"/>
    <w:rsid w:val="00242E13"/>
    <w:rsid w:val="00242FB4"/>
    <w:rsid w:val="00243A65"/>
    <w:rsid w:val="00244530"/>
    <w:rsid w:val="002448C8"/>
    <w:rsid w:val="002448C9"/>
    <w:rsid w:val="002453CA"/>
    <w:rsid w:val="00245E63"/>
    <w:rsid w:val="00246064"/>
    <w:rsid w:val="00246083"/>
    <w:rsid w:val="0024630D"/>
    <w:rsid w:val="00246AD0"/>
    <w:rsid w:val="00246B65"/>
    <w:rsid w:val="00246D92"/>
    <w:rsid w:val="002472EF"/>
    <w:rsid w:val="0024767C"/>
    <w:rsid w:val="00247CF8"/>
    <w:rsid w:val="00247FCD"/>
    <w:rsid w:val="002501E2"/>
    <w:rsid w:val="002504C7"/>
    <w:rsid w:val="00250828"/>
    <w:rsid w:val="002508CE"/>
    <w:rsid w:val="002508FA"/>
    <w:rsid w:val="00250E8D"/>
    <w:rsid w:val="00251145"/>
    <w:rsid w:val="0025122B"/>
    <w:rsid w:val="002517D6"/>
    <w:rsid w:val="00251B7E"/>
    <w:rsid w:val="00251C29"/>
    <w:rsid w:val="00251E57"/>
    <w:rsid w:val="0025278B"/>
    <w:rsid w:val="00252E3A"/>
    <w:rsid w:val="00252F37"/>
    <w:rsid w:val="0025328A"/>
    <w:rsid w:val="002537C4"/>
    <w:rsid w:val="00253867"/>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0E90"/>
    <w:rsid w:val="002615F2"/>
    <w:rsid w:val="00261E67"/>
    <w:rsid w:val="0026217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B6E"/>
    <w:rsid w:val="00266D2C"/>
    <w:rsid w:val="00267136"/>
    <w:rsid w:val="00267150"/>
    <w:rsid w:val="002672C8"/>
    <w:rsid w:val="00267A36"/>
    <w:rsid w:val="00267A59"/>
    <w:rsid w:val="00267F71"/>
    <w:rsid w:val="002702BF"/>
    <w:rsid w:val="002703B3"/>
    <w:rsid w:val="002703B5"/>
    <w:rsid w:val="0027098D"/>
    <w:rsid w:val="00270CB3"/>
    <w:rsid w:val="00270D5D"/>
    <w:rsid w:val="00270D81"/>
    <w:rsid w:val="00271087"/>
    <w:rsid w:val="0027182A"/>
    <w:rsid w:val="00271D95"/>
    <w:rsid w:val="00272187"/>
    <w:rsid w:val="00272428"/>
    <w:rsid w:val="0027259B"/>
    <w:rsid w:val="002727A5"/>
    <w:rsid w:val="00272E10"/>
    <w:rsid w:val="00273607"/>
    <w:rsid w:val="00273A94"/>
    <w:rsid w:val="00273D3F"/>
    <w:rsid w:val="00273E82"/>
    <w:rsid w:val="00273FE3"/>
    <w:rsid w:val="00274540"/>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917"/>
    <w:rsid w:val="00280F1D"/>
    <w:rsid w:val="00280F86"/>
    <w:rsid w:val="0028102C"/>
    <w:rsid w:val="00281420"/>
    <w:rsid w:val="002819F1"/>
    <w:rsid w:val="00281CCB"/>
    <w:rsid w:val="002822B2"/>
    <w:rsid w:val="00282479"/>
    <w:rsid w:val="002828E3"/>
    <w:rsid w:val="002829CF"/>
    <w:rsid w:val="00282E17"/>
    <w:rsid w:val="00283496"/>
    <w:rsid w:val="00283958"/>
    <w:rsid w:val="00283BD7"/>
    <w:rsid w:val="00283FBB"/>
    <w:rsid w:val="002841C8"/>
    <w:rsid w:val="00284BBA"/>
    <w:rsid w:val="00285653"/>
    <w:rsid w:val="00286349"/>
    <w:rsid w:val="00286865"/>
    <w:rsid w:val="0028686F"/>
    <w:rsid w:val="002869CB"/>
    <w:rsid w:val="0028703B"/>
    <w:rsid w:val="00287160"/>
    <w:rsid w:val="0028720B"/>
    <w:rsid w:val="00287277"/>
    <w:rsid w:val="00287B78"/>
    <w:rsid w:val="00287BD9"/>
    <w:rsid w:val="00287CE3"/>
    <w:rsid w:val="00287E90"/>
    <w:rsid w:val="00290DCA"/>
    <w:rsid w:val="00291060"/>
    <w:rsid w:val="0029137D"/>
    <w:rsid w:val="002916A1"/>
    <w:rsid w:val="002917D0"/>
    <w:rsid w:val="00292623"/>
    <w:rsid w:val="00292720"/>
    <w:rsid w:val="002928A0"/>
    <w:rsid w:val="00292DCA"/>
    <w:rsid w:val="002932BA"/>
    <w:rsid w:val="00293744"/>
    <w:rsid w:val="0029381B"/>
    <w:rsid w:val="00293CD4"/>
    <w:rsid w:val="00294178"/>
    <w:rsid w:val="0029455E"/>
    <w:rsid w:val="002952C2"/>
    <w:rsid w:val="002961E9"/>
    <w:rsid w:val="002962D5"/>
    <w:rsid w:val="00296C14"/>
    <w:rsid w:val="00296EF7"/>
    <w:rsid w:val="002978A7"/>
    <w:rsid w:val="00297BA6"/>
    <w:rsid w:val="002A008D"/>
    <w:rsid w:val="002A0939"/>
    <w:rsid w:val="002A0B4E"/>
    <w:rsid w:val="002A0EAB"/>
    <w:rsid w:val="002A13A8"/>
    <w:rsid w:val="002A15E5"/>
    <w:rsid w:val="002A1AC8"/>
    <w:rsid w:val="002A25F1"/>
    <w:rsid w:val="002A28DD"/>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4B5"/>
    <w:rsid w:val="002B2D31"/>
    <w:rsid w:val="002B3307"/>
    <w:rsid w:val="002B3479"/>
    <w:rsid w:val="002B419B"/>
    <w:rsid w:val="002B4755"/>
    <w:rsid w:val="002B5014"/>
    <w:rsid w:val="002B59AF"/>
    <w:rsid w:val="002B5D53"/>
    <w:rsid w:val="002B5DB3"/>
    <w:rsid w:val="002B5F93"/>
    <w:rsid w:val="002B61DD"/>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74A"/>
    <w:rsid w:val="002C5577"/>
    <w:rsid w:val="002C5623"/>
    <w:rsid w:val="002C5A9F"/>
    <w:rsid w:val="002C5AF0"/>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206"/>
    <w:rsid w:val="002D1564"/>
    <w:rsid w:val="002D2232"/>
    <w:rsid w:val="002D2296"/>
    <w:rsid w:val="002D24CE"/>
    <w:rsid w:val="002D2C37"/>
    <w:rsid w:val="002D2CA3"/>
    <w:rsid w:val="002D30F6"/>
    <w:rsid w:val="002D3304"/>
    <w:rsid w:val="002D34BB"/>
    <w:rsid w:val="002D386E"/>
    <w:rsid w:val="002D3B97"/>
    <w:rsid w:val="002D3DBC"/>
    <w:rsid w:val="002D4AFA"/>
    <w:rsid w:val="002D5048"/>
    <w:rsid w:val="002D56B3"/>
    <w:rsid w:val="002D652C"/>
    <w:rsid w:val="002D657C"/>
    <w:rsid w:val="002D7065"/>
    <w:rsid w:val="002D7433"/>
    <w:rsid w:val="002D746A"/>
    <w:rsid w:val="002D7641"/>
    <w:rsid w:val="002D76EE"/>
    <w:rsid w:val="002D78BA"/>
    <w:rsid w:val="002E0496"/>
    <w:rsid w:val="002E074D"/>
    <w:rsid w:val="002E07F2"/>
    <w:rsid w:val="002E0CD1"/>
    <w:rsid w:val="002E0DE4"/>
    <w:rsid w:val="002E1A20"/>
    <w:rsid w:val="002E1DCA"/>
    <w:rsid w:val="002E220E"/>
    <w:rsid w:val="002E24CB"/>
    <w:rsid w:val="002E2AE6"/>
    <w:rsid w:val="002E3B8F"/>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E6F"/>
    <w:rsid w:val="002E7251"/>
    <w:rsid w:val="002E79E0"/>
    <w:rsid w:val="002E7B31"/>
    <w:rsid w:val="002F029C"/>
    <w:rsid w:val="002F0323"/>
    <w:rsid w:val="002F05BD"/>
    <w:rsid w:val="002F05C5"/>
    <w:rsid w:val="002F09A0"/>
    <w:rsid w:val="002F0AAA"/>
    <w:rsid w:val="002F0B27"/>
    <w:rsid w:val="002F0C21"/>
    <w:rsid w:val="002F0D27"/>
    <w:rsid w:val="002F0E12"/>
    <w:rsid w:val="002F1257"/>
    <w:rsid w:val="002F150D"/>
    <w:rsid w:val="002F1B05"/>
    <w:rsid w:val="002F21E0"/>
    <w:rsid w:val="002F2250"/>
    <w:rsid w:val="002F2282"/>
    <w:rsid w:val="002F244F"/>
    <w:rsid w:val="002F25C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202"/>
    <w:rsid w:val="002F68EE"/>
    <w:rsid w:val="002F6F51"/>
    <w:rsid w:val="002F6FC3"/>
    <w:rsid w:val="002F72B2"/>
    <w:rsid w:val="002F73CF"/>
    <w:rsid w:val="002F745F"/>
    <w:rsid w:val="002F74D7"/>
    <w:rsid w:val="002F7794"/>
    <w:rsid w:val="002F77D9"/>
    <w:rsid w:val="002F7934"/>
    <w:rsid w:val="002F7E76"/>
    <w:rsid w:val="002F7F18"/>
    <w:rsid w:val="003006F6"/>
    <w:rsid w:val="00300FE8"/>
    <w:rsid w:val="003012DF"/>
    <w:rsid w:val="0030161A"/>
    <w:rsid w:val="00301656"/>
    <w:rsid w:val="003019F1"/>
    <w:rsid w:val="00301E46"/>
    <w:rsid w:val="003023B0"/>
    <w:rsid w:val="00302671"/>
    <w:rsid w:val="0030279B"/>
    <w:rsid w:val="00302D5D"/>
    <w:rsid w:val="00303249"/>
    <w:rsid w:val="00303BCF"/>
    <w:rsid w:val="00303F8B"/>
    <w:rsid w:val="00304414"/>
    <w:rsid w:val="00304AB5"/>
    <w:rsid w:val="00304ACC"/>
    <w:rsid w:val="003051B3"/>
    <w:rsid w:val="003052E2"/>
    <w:rsid w:val="003057F4"/>
    <w:rsid w:val="003059A3"/>
    <w:rsid w:val="00305CAB"/>
    <w:rsid w:val="00305CCE"/>
    <w:rsid w:val="00305D22"/>
    <w:rsid w:val="00305E89"/>
    <w:rsid w:val="00306413"/>
    <w:rsid w:val="0030649C"/>
    <w:rsid w:val="00306A70"/>
    <w:rsid w:val="00306DF9"/>
    <w:rsid w:val="00306F3E"/>
    <w:rsid w:val="0030703F"/>
    <w:rsid w:val="0030759D"/>
    <w:rsid w:val="00307B9E"/>
    <w:rsid w:val="0031008E"/>
    <w:rsid w:val="003106E4"/>
    <w:rsid w:val="00310748"/>
    <w:rsid w:val="00310C73"/>
    <w:rsid w:val="00310F36"/>
    <w:rsid w:val="00311E9F"/>
    <w:rsid w:val="003120D7"/>
    <w:rsid w:val="003128A0"/>
    <w:rsid w:val="00312EA6"/>
    <w:rsid w:val="0031317F"/>
    <w:rsid w:val="003144C6"/>
    <w:rsid w:val="00314B2E"/>
    <w:rsid w:val="00314D52"/>
    <w:rsid w:val="00314E65"/>
    <w:rsid w:val="003150B4"/>
    <w:rsid w:val="0031598A"/>
    <w:rsid w:val="00316454"/>
    <w:rsid w:val="003166AC"/>
    <w:rsid w:val="00317234"/>
    <w:rsid w:val="00317B52"/>
    <w:rsid w:val="00317E61"/>
    <w:rsid w:val="00320262"/>
    <w:rsid w:val="0032029E"/>
    <w:rsid w:val="003202C8"/>
    <w:rsid w:val="003203BF"/>
    <w:rsid w:val="0032106A"/>
    <w:rsid w:val="00321260"/>
    <w:rsid w:val="00321684"/>
    <w:rsid w:val="00321E7C"/>
    <w:rsid w:val="0032202A"/>
    <w:rsid w:val="0032231A"/>
    <w:rsid w:val="003229CE"/>
    <w:rsid w:val="0032302A"/>
    <w:rsid w:val="003232C8"/>
    <w:rsid w:val="003236AC"/>
    <w:rsid w:val="00323AAC"/>
    <w:rsid w:val="00323B56"/>
    <w:rsid w:val="0032475C"/>
    <w:rsid w:val="00325367"/>
    <w:rsid w:val="003253AC"/>
    <w:rsid w:val="003254C9"/>
    <w:rsid w:val="003256C9"/>
    <w:rsid w:val="00325815"/>
    <w:rsid w:val="00325EA4"/>
    <w:rsid w:val="00325F8C"/>
    <w:rsid w:val="00325FE9"/>
    <w:rsid w:val="0032633C"/>
    <w:rsid w:val="00327051"/>
    <w:rsid w:val="00327284"/>
    <w:rsid w:val="00327336"/>
    <w:rsid w:val="00327EC3"/>
    <w:rsid w:val="003302E6"/>
    <w:rsid w:val="003305B5"/>
    <w:rsid w:val="00330707"/>
    <w:rsid w:val="003307F5"/>
    <w:rsid w:val="00330C70"/>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4109"/>
    <w:rsid w:val="003342F3"/>
    <w:rsid w:val="0033431E"/>
    <w:rsid w:val="0033576B"/>
    <w:rsid w:val="0033585F"/>
    <w:rsid w:val="00335D34"/>
    <w:rsid w:val="0033605A"/>
    <w:rsid w:val="003364D9"/>
    <w:rsid w:val="003366EA"/>
    <w:rsid w:val="0033687D"/>
    <w:rsid w:val="003369A9"/>
    <w:rsid w:val="00336EE9"/>
    <w:rsid w:val="00336FC6"/>
    <w:rsid w:val="00336FF5"/>
    <w:rsid w:val="003402DB"/>
    <w:rsid w:val="0034060C"/>
    <w:rsid w:val="003416A6"/>
    <w:rsid w:val="00341A7F"/>
    <w:rsid w:val="00341F68"/>
    <w:rsid w:val="003425E8"/>
    <w:rsid w:val="003426C2"/>
    <w:rsid w:val="0034275D"/>
    <w:rsid w:val="003428A9"/>
    <w:rsid w:val="00342B2C"/>
    <w:rsid w:val="003430A8"/>
    <w:rsid w:val="00343235"/>
    <w:rsid w:val="00343460"/>
    <w:rsid w:val="00343FA7"/>
    <w:rsid w:val="00344269"/>
    <w:rsid w:val="0034464B"/>
    <w:rsid w:val="003452BC"/>
    <w:rsid w:val="003456DA"/>
    <w:rsid w:val="00345CBE"/>
    <w:rsid w:val="00346736"/>
    <w:rsid w:val="00346911"/>
    <w:rsid w:val="00346AC9"/>
    <w:rsid w:val="00346BDB"/>
    <w:rsid w:val="003473CF"/>
    <w:rsid w:val="00347449"/>
    <w:rsid w:val="003475F6"/>
    <w:rsid w:val="00347E89"/>
    <w:rsid w:val="0035064B"/>
    <w:rsid w:val="0035082A"/>
    <w:rsid w:val="00350D61"/>
    <w:rsid w:val="00351210"/>
    <w:rsid w:val="00351275"/>
    <w:rsid w:val="003513CE"/>
    <w:rsid w:val="0035187B"/>
    <w:rsid w:val="00352086"/>
    <w:rsid w:val="00352710"/>
    <w:rsid w:val="00352C37"/>
    <w:rsid w:val="00352C39"/>
    <w:rsid w:val="003533C5"/>
    <w:rsid w:val="00353A9A"/>
    <w:rsid w:val="00353AFE"/>
    <w:rsid w:val="00353B3B"/>
    <w:rsid w:val="00353F5E"/>
    <w:rsid w:val="0035408C"/>
    <w:rsid w:val="003551E0"/>
    <w:rsid w:val="003558CD"/>
    <w:rsid w:val="00355CE1"/>
    <w:rsid w:val="003561C2"/>
    <w:rsid w:val="003567C4"/>
    <w:rsid w:val="003567EA"/>
    <w:rsid w:val="00356933"/>
    <w:rsid w:val="00356967"/>
    <w:rsid w:val="0035731E"/>
    <w:rsid w:val="00357383"/>
    <w:rsid w:val="003574A7"/>
    <w:rsid w:val="00357580"/>
    <w:rsid w:val="003579D2"/>
    <w:rsid w:val="00357B4B"/>
    <w:rsid w:val="00357D3A"/>
    <w:rsid w:val="00357DA6"/>
    <w:rsid w:val="00357E89"/>
    <w:rsid w:val="00360530"/>
    <w:rsid w:val="003605BD"/>
    <w:rsid w:val="0036061C"/>
    <w:rsid w:val="00360771"/>
    <w:rsid w:val="003609A7"/>
    <w:rsid w:val="00361190"/>
    <w:rsid w:val="00361945"/>
    <w:rsid w:val="0036244D"/>
    <w:rsid w:val="003625DA"/>
    <w:rsid w:val="00362685"/>
    <w:rsid w:val="00362A35"/>
    <w:rsid w:val="00362D72"/>
    <w:rsid w:val="003635B9"/>
    <w:rsid w:val="00363A76"/>
    <w:rsid w:val="00364050"/>
    <w:rsid w:val="00364379"/>
    <w:rsid w:val="00364505"/>
    <w:rsid w:val="003647E1"/>
    <w:rsid w:val="00364922"/>
    <w:rsid w:val="00364B13"/>
    <w:rsid w:val="00364FA0"/>
    <w:rsid w:val="00365215"/>
    <w:rsid w:val="00365559"/>
    <w:rsid w:val="00365A4B"/>
    <w:rsid w:val="003661CB"/>
    <w:rsid w:val="003662BD"/>
    <w:rsid w:val="00366709"/>
    <w:rsid w:val="00366833"/>
    <w:rsid w:val="00366CF0"/>
    <w:rsid w:val="00366DAB"/>
    <w:rsid w:val="00366E29"/>
    <w:rsid w:val="0036711A"/>
    <w:rsid w:val="00367621"/>
    <w:rsid w:val="003676C9"/>
    <w:rsid w:val="003678B6"/>
    <w:rsid w:val="003679BC"/>
    <w:rsid w:val="00370101"/>
    <w:rsid w:val="0037023F"/>
    <w:rsid w:val="00370443"/>
    <w:rsid w:val="00370983"/>
    <w:rsid w:val="00370BBA"/>
    <w:rsid w:val="00370E23"/>
    <w:rsid w:val="00370FB4"/>
    <w:rsid w:val="00371EBA"/>
    <w:rsid w:val="00371FF7"/>
    <w:rsid w:val="0037211D"/>
    <w:rsid w:val="0037218C"/>
    <w:rsid w:val="00372423"/>
    <w:rsid w:val="00372A5A"/>
    <w:rsid w:val="00372B8B"/>
    <w:rsid w:val="00372E54"/>
    <w:rsid w:val="00372E77"/>
    <w:rsid w:val="00373286"/>
    <w:rsid w:val="00373CF6"/>
    <w:rsid w:val="003750EC"/>
    <w:rsid w:val="00375163"/>
    <w:rsid w:val="003752E7"/>
    <w:rsid w:val="00375F03"/>
    <w:rsid w:val="00376BA0"/>
    <w:rsid w:val="00376BE6"/>
    <w:rsid w:val="00376E70"/>
    <w:rsid w:val="00377052"/>
    <w:rsid w:val="003773CC"/>
    <w:rsid w:val="0037767A"/>
    <w:rsid w:val="00377728"/>
    <w:rsid w:val="003802AD"/>
    <w:rsid w:val="003806D5"/>
    <w:rsid w:val="003808A2"/>
    <w:rsid w:val="0038132C"/>
    <w:rsid w:val="003815F0"/>
    <w:rsid w:val="00381A05"/>
    <w:rsid w:val="0038249F"/>
    <w:rsid w:val="00382B16"/>
    <w:rsid w:val="00382B4F"/>
    <w:rsid w:val="0038330C"/>
    <w:rsid w:val="003835DD"/>
    <w:rsid w:val="00383BAE"/>
    <w:rsid w:val="00383C2B"/>
    <w:rsid w:val="00383C47"/>
    <w:rsid w:val="003845F6"/>
    <w:rsid w:val="00384827"/>
    <w:rsid w:val="00385127"/>
    <w:rsid w:val="003851D2"/>
    <w:rsid w:val="00385614"/>
    <w:rsid w:val="00385FEF"/>
    <w:rsid w:val="00386560"/>
    <w:rsid w:val="00386585"/>
    <w:rsid w:val="00386666"/>
    <w:rsid w:val="00386704"/>
    <w:rsid w:val="00386A15"/>
    <w:rsid w:val="00386FCB"/>
    <w:rsid w:val="003870A7"/>
    <w:rsid w:val="003871C6"/>
    <w:rsid w:val="0038733B"/>
    <w:rsid w:val="00387614"/>
    <w:rsid w:val="00387C65"/>
    <w:rsid w:val="00387D0A"/>
    <w:rsid w:val="00390265"/>
    <w:rsid w:val="0039042B"/>
    <w:rsid w:val="0039045D"/>
    <w:rsid w:val="00390BE4"/>
    <w:rsid w:val="00390D01"/>
    <w:rsid w:val="00390D5F"/>
    <w:rsid w:val="00390EA8"/>
    <w:rsid w:val="00390FA9"/>
    <w:rsid w:val="00391029"/>
    <w:rsid w:val="0039139C"/>
    <w:rsid w:val="00391E42"/>
    <w:rsid w:val="00391E78"/>
    <w:rsid w:val="00392283"/>
    <w:rsid w:val="0039266E"/>
    <w:rsid w:val="003929E6"/>
    <w:rsid w:val="00392B64"/>
    <w:rsid w:val="00392BE3"/>
    <w:rsid w:val="003930F5"/>
    <w:rsid w:val="003933BF"/>
    <w:rsid w:val="00393480"/>
    <w:rsid w:val="003937B5"/>
    <w:rsid w:val="00393871"/>
    <w:rsid w:val="00393E1F"/>
    <w:rsid w:val="003940C5"/>
    <w:rsid w:val="0039423C"/>
    <w:rsid w:val="003942D6"/>
    <w:rsid w:val="003946BA"/>
    <w:rsid w:val="00394777"/>
    <w:rsid w:val="00394973"/>
    <w:rsid w:val="00394B54"/>
    <w:rsid w:val="00394BF6"/>
    <w:rsid w:val="00394D8F"/>
    <w:rsid w:val="003959FC"/>
    <w:rsid w:val="00395B68"/>
    <w:rsid w:val="00396390"/>
    <w:rsid w:val="00396B92"/>
    <w:rsid w:val="00396E40"/>
    <w:rsid w:val="00396F50"/>
    <w:rsid w:val="00397007"/>
    <w:rsid w:val="00397060"/>
    <w:rsid w:val="00397C4B"/>
    <w:rsid w:val="00397D1F"/>
    <w:rsid w:val="003A0351"/>
    <w:rsid w:val="003A038F"/>
    <w:rsid w:val="003A0704"/>
    <w:rsid w:val="003A0B88"/>
    <w:rsid w:val="003A0BDC"/>
    <w:rsid w:val="003A162A"/>
    <w:rsid w:val="003A17E0"/>
    <w:rsid w:val="003A19DA"/>
    <w:rsid w:val="003A1AE4"/>
    <w:rsid w:val="003A1B94"/>
    <w:rsid w:val="003A20CA"/>
    <w:rsid w:val="003A2129"/>
    <w:rsid w:val="003A277C"/>
    <w:rsid w:val="003A278E"/>
    <w:rsid w:val="003A27FF"/>
    <w:rsid w:val="003A305A"/>
    <w:rsid w:val="003A34C9"/>
    <w:rsid w:val="003A3604"/>
    <w:rsid w:val="003A4580"/>
    <w:rsid w:val="003A45BA"/>
    <w:rsid w:val="003A45DB"/>
    <w:rsid w:val="003A4C38"/>
    <w:rsid w:val="003A4CDE"/>
    <w:rsid w:val="003A4FDD"/>
    <w:rsid w:val="003A508B"/>
    <w:rsid w:val="003A539E"/>
    <w:rsid w:val="003A555B"/>
    <w:rsid w:val="003A5565"/>
    <w:rsid w:val="003A560D"/>
    <w:rsid w:val="003A5AA1"/>
    <w:rsid w:val="003A5D60"/>
    <w:rsid w:val="003A5D7E"/>
    <w:rsid w:val="003A5E4A"/>
    <w:rsid w:val="003A6061"/>
    <w:rsid w:val="003A6544"/>
    <w:rsid w:val="003A684B"/>
    <w:rsid w:val="003A6AE4"/>
    <w:rsid w:val="003A6E2E"/>
    <w:rsid w:val="003A7487"/>
    <w:rsid w:val="003A7AA4"/>
    <w:rsid w:val="003B04B5"/>
    <w:rsid w:val="003B0585"/>
    <w:rsid w:val="003B07B3"/>
    <w:rsid w:val="003B135B"/>
    <w:rsid w:val="003B26ED"/>
    <w:rsid w:val="003B2ACA"/>
    <w:rsid w:val="003B2FF7"/>
    <w:rsid w:val="003B3024"/>
    <w:rsid w:val="003B3066"/>
    <w:rsid w:val="003B30AB"/>
    <w:rsid w:val="003B32E6"/>
    <w:rsid w:val="003B34B8"/>
    <w:rsid w:val="003B3846"/>
    <w:rsid w:val="003B3C09"/>
    <w:rsid w:val="003B3D39"/>
    <w:rsid w:val="003B468F"/>
    <w:rsid w:val="003B4C35"/>
    <w:rsid w:val="003B4FCD"/>
    <w:rsid w:val="003B4FDE"/>
    <w:rsid w:val="003B5154"/>
    <w:rsid w:val="003B5A02"/>
    <w:rsid w:val="003B5F68"/>
    <w:rsid w:val="003B6439"/>
    <w:rsid w:val="003B6498"/>
    <w:rsid w:val="003B64EF"/>
    <w:rsid w:val="003B7085"/>
    <w:rsid w:val="003B7354"/>
    <w:rsid w:val="003B758C"/>
    <w:rsid w:val="003B7CF0"/>
    <w:rsid w:val="003B7F30"/>
    <w:rsid w:val="003C00D6"/>
    <w:rsid w:val="003C033F"/>
    <w:rsid w:val="003C05FC"/>
    <w:rsid w:val="003C066C"/>
    <w:rsid w:val="003C11AA"/>
    <w:rsid w:val="003C12A9"/>
    <w:rsid w:val="003C1337"/>
    <w:rsid w:val="003C1435"/>
    <w:rsid w:val="003C1683"/>
    <w:rsid w:val="003C172A"/>
    <w:rsid w:val="003C17D1"/>
    <w:rsid w:val="003C1ABE"/>
    <w:rsid w:val="003C2088"/>
    <w:rsid w:val="003C2160"/>
    <w:rsid w:val="003C221D"/>
    <w:rsid w:val="003C2477"/>
    <w:rsid w:val="003C29B1"/>
    <w:rsid w:val="003C2D5B"/>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465"/>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C788B"/>
    <w:rsid w:val="003D0437"/>
    <w:rsid w:val="003D053E"/>
    <w:rsid w:val="003D076B"/>
    <w:rsid w:val="003D08A6"/>
    <w:rsid w:val="003D0DAE"/>
    <w:rsid w:val="003D10A0"/>
    <w:rsid w:val="003D1416"/>
    <w:rsid w:val="003D1476"/>
    <w:rsid w:val="003D1873"/>
    <w:rsid w:val="003D1985"/>
    <w:rsid w:val="003D24D4"/>
    <w:rsid w:val="003D2525"/>
    <w:rsid w:val="003D28A3"/>
    <w:rsid w:val="003D2AFC"/>
    <w:rsid w:val="003D2CB0"/>
    <w:rsid w:val="003D2D71"/>
    <w:rsid w:val="003D2E97"/>
    <w:rsid w:val="003D2F0F"/>
    <w:rsid w:val="003D323E"/>
    <w:rsid w:val="003D3840"/>
    <w:rsid w:val="003D38B1"/>
    <w:rsid w:val="003D3C14"/>
    <w:rsid w:val="003D3DCD"/>
    <w:rsid w:val="003D3F01"/>
    <w:rsid w:val="003D5125"/>
    <w:rsid w:val="003D5A70"/>
    <w:rsid w:val="003D615A"/>
    <w:rsid w:val="003D66B4"/>
    <w:rsid w:val="003D6A56"/>
    <w:rsid w:val="003D7269"/>
    <w:rsid w:val="003D74B8"/>
    <w:rsid w:val="003D77AA"/>
    <w:rsid w:val="003D7839"/>
    <w:rsid w:val="003D7845"/>
    <w:rsid w:val="003D7A0A"/>
    <w:rsid w:val="003E01C0"/>
    <w:rsid w:val="003E02A1"/>
    <w:rsid w:val="003E155C"/>
    <w:rsid w:val="003E1D67"/>
    <w:rsid w:val="003E234E"/>
    <w:rsid w:val="003E2A11"/>
    <w:rsid w:val="003E2F56"/>
    <w:rsid w:val="003E3184"/>
    <w:rsid w:val="003E37F2"/>
    <w:rsid w:val="003E398B"/>
    <w:rsid w:val="003E3A9F"/>
    <w:rsid w:val="003E3B65"/>
    <w:rsid w:val="003E3B83"/>
    <w:rsid w:val="003E3E5D"/>
    <w:rsid w:val="003E4BE4"/>
    <w:rsid w:val="003E503A"/>
    <w:rsid w:val="003E57AB"/>
    <w:rsid w:val="003E5A1E"/>
    <w:rsid w:val="003E5C37"/>
    <w:rsid w:val="003E6023"/>
    <w:rsid w:val="003E61BA"/>
    <w:rsid w:val="003E6816"/>
    <w:rsid w:val="003E77FB"/>
    <w:rsid w:val="003E7AFF"/>
    <w:rsid w:val="003E7B2D"/>
    <w:rsid w:val="003F03B6"/>
    <w:rsid w:val="003F08EF"/>
    <w:rsid w:val="003F0C89"/>
    <w:rsid w:val="003F0C8C"/>
    <w:rsid w:val="003F11A2"/>
    <w:rsid w:val="003F134E"/>
    <w:rsid w:val="003F1354"/>
    <w:rsid w:val="003F2257"/>
    <w:rsid w:val="003F2853"/>
    <w:rsid w:val="003F2CAC"/>
    <w:rsid w:val="003F3150"/>
    <w:rsid w:val="003F3223"/>
    <w:rsid w:val="003F3610"/>
    <w:rsid w:val="003F3824"/>
    <w:rsid w:val="003F390C"/>
    <w:rsid w:val="003F3CDB"/>
    <w:rsid w:val="003F3EA7"/>
    <w:rsid w:val="003F3F3C"/>
    <w:rsid w:val="003F4599"/>
    <w:rsid w:val="003F464B"/>
    <w:rsid w:val="003F4668"/>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6AE"/>
    <w:rsid w:val="004007AB"/>
    <w:rsid w:val="004007D9"/>
    <w:rsid w:val="004009A0"/>
    <w:rsid w:val="00401622"/>
    <w:rsid w:val="0040253C"/>
    <w:rsid w:val="00403237"/>
    <w:rsid w:val="00403560"/>
    <w:rsid w:val="004036A0"/>
    <w:rsid w:val="0040419D"/>
    <w:rsid w:val="004043A6"/>
    <w:rsid w:val="0040443E"/>
    <w:rsid w:val="00404910"/>
    <w:rsid w:val="00404DF5"/>
    <w:rsid w:val="00404FF6"/>
    <w:rsid w:val="004059C6"/>
    <w:rsid w:val="00405ABF"/>
    <w:rsid w:val="00405CFD"/>
    <w:rsid w:val="00405FC3"/>
    <w:rsid w:val="004062D0"/>
    <w:rsid w:val="0040678F"/>
    <w:rsid w:val="0040742D"/>
    <w:rsid w:val="004075B2"/>
    <w:rsid w:val="00407772"/>
    <w:rsid w:val="00407A87"/>
    <w:rsid w:val="00407E6E"/>
    <w:rsid w:val="00407F2A"/>
    <w:rsid w:val="0041003A"/>
    <w:rsid w:val="00410041"/>
    <w:rsid w:val="004100FD"/>
    <w:rsid w:val="0041066A"/>
    <w:rsid w:val="00410825"/>
    <w:rsid w:val="00410B8F"/>
    <w:rsid w:val="00411679"/>
    <w:rsid w:val="00411AAD"/>
    <w:rsid w:val="00411C37"/>
    <w:rsid w:val="00411F47"/>
    <w:rsid w:val="0041209B"/>
    <w:rsid w:val="00412C62"/>
    <w:rsid w:val="00412F59"/>
    <w:rsid w:val="00413113"/>
    <w:rsid w:val="0041381B"/>
    <w:rsid w:val="004139E3"/>
    <w:rsid w:val="00413C3E"/>
    <w:rsid w:val="00413D6F"/>
    <w:rsid w:val="00413E15"/>
    <w:rsid w:val="00413FEC"/>
    <w:rsid w:val="0041443F"/>
    <w:rsid w:val="00414C78"/>
    <w:rsid w:val="00414D3F"/>
    <w:rsid w:val="004150F3"/>
    <w:rsid w:val="00415833"/>
    <w:rsid w:val="00415A05"/>
    <w:rsid w:val="00415D6C"/>
    <w:rsid w:val="004161E5"/>
    <w:rsid w:val="00417458"/>
    <w:rsid w:val="004179F1"/>
    <w:rsid w:val="00417DE0"/>
    <w:rsid w:val="0042062D"/>
    <w:rsid w:val="004209B3"/>
    <w:rsid w:val="00420F27"/>
    <w:rsid w:val="00421221"/>
    <w:rsid w:val="00421269"/>
    <w:rsid w:val="004217A8"/>
    <w:rsid w:val="00421F24"/>
    <w:rsid w:val="0042206C"/>
    <w:rsid w:val="00422262"/>
    <w:rsid w:val="0042241B"/>
    <w:rsid w:val="00422973"/>
    <w:rsid w:val="00422C9B"/>
    <w:rsid w:val="00422FED"/>
    <w:rsid w:val="00423064"/>
    <w:rsid w:val="004233D8"/>
    <w:rsid w:val="004233F3"/>
    <w:rsid w:val="004236FF"/>
    <w:rsid w:val="00423B15"/>
    <w:rsid w:val="00423BF6"/>
    <w:rsid w:val="004245FE"/>
    <w:rsid w:val="004246B0"/>
    <w:rsid w:val="00424791"/>
    <w:rsid w:val="00424A2D"/>
    <w:rsid w:val="00424C4D"/>
    <w:rsid w:val="00424E51"/>
    <w:rsid w:val="00425231"/>
    <w:rsid w:val="00426045"/>
    <w:rsid w:val="00426A39"/>
    <w:rsid w:val="00426B4C"/>
    <w:rsid w:val="00427112"/>
    <w:rsid w:val="0042750B"/>
    <w:rsid w:val="00427688"/>
    <w:rsid w:val="004278C5"/>
    <w:rsid w:val="00427A38"/>
    <w:rsid w:val="004304FD"/>
    <w:rsid w:val="00430C5E"/>
    <w:rsid w:val="00430D3F"/>
    <w:rsid w:val="00431582"/>
    <w:rsid w:val="00431EB8"/>
    <w:rsid w:val="00431FFE"/>
    <w:rsid w:val="004320A9"/>
    <w:rsid w:val="004326D1"/>
    <w:rsid w:val="00432807"/>
    <w:rsid w:val="00433023"/>
    <w:rsid w:val="00433DD5"/>
    <w:rsid w:val="00433EEB"/>
    <w:rsid w:val="00434547"/>
    <w:rsid w:val="00434873"/>
    <w:rsid w:val="00434C46"/>
    <w:rsid w:val="00434D2D"/>
    <w:rsid w:val="004352F6"/>
    <w:rsid w:val="0043577F"/>
    <w:rsid w:val="004357E5"/>
    <w:rsid w:val="00436D39"/>
    <w:rsid w:val="00436F92"/>
    <w:rsid w:val="00436FF6"/>
    <w:rsid w:val="004371AC"/>
    <w:rsid w:val="00437737"/>
    <w:rsid w:val="00440232"/>
    <w:rsid w:val="0044072C"/>
    <w:rsid w:val="004407FB"/>
    <w:rsid w:val="00440E13"/>
    <w:rsid w:val="00440F8F"/>
    <w:rsid w:val="00440F9A"/>
    <w:rsid w:val="00441059"/>
    <w:rsid w:val="004416B1"/>
    <w:rsid w:val="00441B3A"/>
    <w:rsid w:val="00441BC1"/>
    <w:rsid w:val="004422CC"/>
    <w:rsid w:val="004422FD"/>
    <w:rsid w:val="00442476"/>
    <w:rsid w:val="00442679"/>
    <w:rsid w:val="00442D7B"/>
    <w:rsid w:val="00442E54"/>
    <w:rsid w:val="0044334A"/>
    <w:rsid w:val="00443C21"/>
    <w:rsid w:val="00443E3B"/>
    <w:rsid w:val="00444196"/>
    <w:rsid w:val="00444298"/>
    <w:rsid w:val="0044447E"/>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D72"/>
    <w:rsid w:val="00451026"/>
    <w:rsid w:val="00451167"/>
    <w:rsid w:val="00451702"/>
    <w:rsid w:val="00451CDB"/>
    <w:rsid w:val="0045240A"/>
    <w:rsid w:val="00452AB5"/>
    <w:rsid w:val="004533AE"/>
    <w:rsid w:val="004534E0"/>
    <w:rsid w:val="004539B6"/>
    <w:rsid w:val="00453BF2"/>
    <w:rsid w:val="00453C90"/>
    <w:rsid w:val="00453CE9"/>
    <w:rsid w:val="004544F4"/>
    <w:rsid w:val="004545AE"/>
    <w:rsid w:val="00454863"/>
    <w:rsid w:val="0045488D"/>
    <w:rsid w:val="00455207"/>
    <w:rsid w:val="0045541B"/>
    <w:rsid w:val="0045591F"/>
    <w:rsid w:val="00455A6F"/>
    <w:rsid w:val="00455BB3"/>
    <w:rsid w:val="00455CF1"/>
    <w:rsid w:val="00455E08"/>
    <w:rsid w:val="00456124"/>
    <w:rsid w:val="00456475"/>
    <w:rsid w:val="004564FD"/>
    <w:rsid w:val="004569DF"/>
    <w:rsid w:val="00457255"/>
    <w:rsid w:val="00457325"/>
    <w:rsid w:val="0045739E"/>
    <w:rsid w:val="004573DF"/>
    <w:rsid w:val="00457E1B"/>
    <w:rsid w:val="00457E84"/>
    <w:rsid w:val="00460234"/>
    <w:rsid w:val="004603FA"/>
    <w:rsid w:val="00460740"/>
    <w:rsid w:val="0046077E"/>
    <w:rsid w:val="00460B84"/>
    <w:rsid w:val="00461302"/>
    <w:rsid w:val="004616C9"/>
    <w:rsid w:val="004617B9"/>
    <w:rsid w:val="00461A25"/>
    <w:rsid w:val="004621BD"/>
    <w:rsid w:val="0046247E"/>
    <w:rsid w:val="00462937"/>
    <w:rsid w:val="00463480"/>
    <w:rsid w:val="00463491"/>
    <w:rsid w:val="00463554"/>
    <w:rsid w:val="004636C2"/>
    <w:rsid w:val="00463C17"/>
    <w:rsid w:val="0046412D"/>
    <w:rsid w:val="0046465C"/>
    <w:rsid w:val="00464662"/>
    <w:rsid w:val="004648F8"/>
    <w:rsid w:val="00464971"/>
    <w:rsid w:val="00464B95"/>
    <w:rsid w:val="00464C57"/>
    <w:rsid w:val="00464D9B"/>
    <w:rsid w:val="0046540C"/>
    <w:rsid w:val="00465589"/>
    <w:rsid w:val="004656F7"/>
    <w:rsid w:val="004657BF"/>
    <w:rsid w:val="004661B5"/>
    <w:rsid w:val="00466625"/>
    <w:rsid w:val="00466E13"/>
    <w:rsid w:val="00466EBE"/>
    <w:rsid w:val="00467BEC"/>
    <w:rsid w:val="00470108"/>
    <w:rsid w:val="004707EB"/>
    <w:rsid w:val="0047089D"/>
    <w:rsid w:val="00470E2A"/>
    <w:rsid w:val="00472C4B"/>
    <w:rsid w:val="00472DFB"/>
    <w:rsid w:val="0047336D"/>
    <w:rsid w:val="00473D1F"/>
    <w:rsid w:val="004747EA"/>
    <w:rsid w:val="00474B63"/>
    <w:rsid w:val="00474D1B"/>
    <w:rsid w:val="00474D6C"/>
    <w:rsid w:val="00474DEC"/>
    <w:rsid w:val="00474F57"/>
    <w:rsid w:val="00475243"/>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D6E"/>
    <w:rsid w:val="00481FBA"/>
    <w:rsid w:val="00482026"/>
    <w:rsid w:val="004824B2"/>
    <w:rsid w:val="0048309E"/>
    <w:rsid w:val="00483556"/>
    <w:rsid w:val="00483DF1"/>
    <w:rsid w:val="00484191"/>
    <w:rsid w:val="004841CC"/>
    <w:rsid w:val="004845F6"/>
    <w:rsid w:val="004846D3"/>
    <w:rsid w:val="00484AA9"/>
    <w:rsid w:val="00484C28"/>
    <w:rsid w:val="00484FFF"/>
    <w:rsid w:val="004852AD"/>
    <w:rsid w:val="00485476"/>
    <w:rsid w:val="004854FE"/>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524"/>
    <w:rsid w:val="004928D8"/>
    <w:rsid w:val="00492CBE"/>
    <w:rsid w:val="00493104"/>
    <w:rsid w:val="00494547"/>
    <w:rsid w:val="004945D9"/>
    <w:rsid w:val="00494618"/>
    <w:rsid w:val="00494888"/>
    <w:rsid w:val="00495939"/>
    <w:rsid w:val="004959A6"/>
    <w:rsid w:val="00495AD7"/>
    <w:rsid w:val="00495BE7"/>
    <w:rsid w:val="00495FB3"/>
    <w:rsid w:val="0049609D"/>
    <w:rsid w:val="00496519"/>
    <w:rsid w:val="0049692E"/>
    <w:rsid w:val="00496AD1"/>
    <w:rsid w:val="00496C06"/>
    <w:rsid w:val="0049788F"/>
    <w:rsid w:val="00497912"/>
    <w:rsid w:val="00497C5E"/>
    <w:rsid w:val="00497CA4"/>
    <w:rsid w:val="004A018E"/>
    <w:rsid w:val="004A02B8"/>
    <w:rsid w:val="004A098F"/>
    <w:rsid w:val="004A0EA0"/>
    <w:rsid w:val="004A0FEE"/>
    <w:rsid w:val="004A1638"/>
    <w:rsid w:val="004A2255"/>
    <w:rsid w:val="004A313F"/>
    <w:rsid w:val="004A31EF"/>
    <w:rsid w:val="004A33C7"/>
    <w:rsid w:val="004A36F7"/>
    <w:rsid w:val="004A3D4F"/>
    <w:rsid w:val="004A4077"/>
    <w:rsid w:val="004A4324"/>
    <w:rsid w:val="004A461F"/>
    <w:rsid w:val="004A4A41"/>
    <w:rsid w:val="004A4B64"/>
    <w:rsid w:val="004A4E07"/>
    <w:rsid w:val="004A50D1"/>
    <w:rsid w:val="004A5410"/>
    <w:rsid w:val="004A5791"/>
    <w:rsid w:val="004A5A0E"/>
    <w:rsid w:val="004A5BC0"/>
    <w:rsid w:val="004A5C6C"/>
    <w:rsid w:val="004A650A"/>
    <w:rsid w:val="004A6576"/>
    <w:rsid w:val="004A66D9"/>
    <w:rsid w:val="004A67A9"/>
    <w:rsid w:val="004A7414"/>
    <w:rsid w:val="004A7CC9"/>
    <w:rsid w:val="004A7D61"/>
    <w:rsid w:val="004B0215"/>
    <w:rsid w:val="004B03F7"/>
    <w:rsid w:val="004B076C"/>
    <w:rsid w:val="004B0894"/>
    <w:rsid w:val="004B08BD"/>
    <w:rsid w:val="004B096B"/>
    <w:rsid w:val="004B1241"/>
    <w:rsid w:val="004B17B0"/>
    <w:rsid w:val="004B191B"/>
    <w:rsid w:val="004B2410"/>
    <w:rsid w:val="004B2545"/>
    <w:rsid w:val="004B260B"/>
    <w:rsid w:val="004B2A0B"/>
    <w:rsid w:val="004B33EF"/>
    <w:rsid w:val="004B3533"/>
    <w:rsid w:val="004B38DF"/>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051"/>
    <w:rsid w:val="004C18EE"/>
    <w:rsid w:val="004C1971"/>
    <w:rsid w:val="004C1DC7"/>
    <w:rsid w:val="004C21F1"/>
    <w:rsid w:val="004C2490"/>
    <w:rsid w:val="004C26C6"/>
    <w:rsid w:val="004C26D0"/>
    <w:rsid w:val="004C2A25"/>
    <w:rsid w:val="004C2A61"/>
    <w:rsid w:val="004C338B"/>
    <w:rsid w:val="004C41C0"/>
    <w:rsid w:val="004C43D1"/>
    <w:rsid w:val="004C44C0"/>
    <w:rsid w:val="004C46EA"/>
    <w:rsid w:val="004C492E"/>
    <w:rsid w:val="004C55AC"/>
    <w:rsid w:val="004C5627"/>
    <w:rsid w:val="004C5A72"/>
    <w:rsid w:val="004C5A9D"/>
    <w:rsid w:val="004C60A5"/>
    <w:rsid w:val="004C60C6"/>
    <w:rsid w:val="004C6423"/>
    <w:rsid w:val="004C65D1"/>
    <w:rsid w:val="004C67D1"/>
    <w:rsid w:val="004C6A2C"/>
    <w:rsid w:val="004C6CEE"/>
    <w:rsid w:val="004C6FE8"/>
    <w:rsid w:val="004C7938"/>
    <w:rsid w:val="004C7CBF"/>
    <w:rsid w:val="004D078B"/>
    <w:rsid w:val="004D0D4F"/>
    <w:rsid w:val="004D0EA7"/>
    <w:rsid w:val="004D1240"/>
    <w:rsid w:val="004D1284"/>
    <w:rsid w:val="004D155C"/>
    <w:rsid w:val="004D1BF3"/>
    <w:rsid w:val="004D1FE6"/>
    <w:rsid w:val="004D2683"/>
    <w:rsid w:val="004D2700"/>
    <w:rsid w:val="004D2729"/>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B4A"/>
    <w:rsid w:val="004D7EEE"/>
    <w:rsid w:val="004E13CC"/>
    <w:rsid w:val="004E190C"/>
    <w:rsid w:val="004E19CA"/>
    <w:rsid w:val="004E1B7A"/>
    <w:rsid w:val="004E1C1D"/>
    <w:rsid w:val="004E1EDD"/>
    <w:rsid w:val="004E2711"/>
    <w:rsid w:val="004E2729"/>
    <w:rsid w:val="004E28F8"/>
    <w:rsid w:val="004E2E4E"/>
    <w:rsid w:val="004E3005"/>
    <w:rsid w:val="004E3567"/>
    <w:rsid w:val="004E38C6"/>
    <w:rsid w:val="004E4574"/>
    <w:rsid w:val="004E4AEE"/>
    <w:rsid w:val="004E503A"/>
    <w:rsid w:val="004E5056"/>
    <w:rsid w:val="004E51F2"/>
    <w:rsid w:val="004E5DB4"/>
    <w:rsid w:val="004E5F23"/>
    <w:rsid w:val="004E6EE2"/>
    <w:rsid w:val="004E6EF6"/>
    <w:rsid w:val="004E70B9"/>
    <w:rsid w:val="004E7176"/>
    <w:rsid w:val="004E72D3"/>
    <w:rsid w:val="004E7920"/>
    <w:rsid w:val="004E79A6"/>
    <w:rsid w:val="004E7C3B"/>
    <w:rsid w:val="004F0103"/>
    <w:rsid w:val="004F09FA"/>
    <w:rsid w:val="004F0F9D"/>
    <w:rsid w:val="004F11E5"/>
    <w:rsid w:val="004F15FA"/>
    <w:rsid w:val="004F17B5"/>
    <w:rsid w:val="004F1A3B"/>
    <w:rsid w:val="004F1ABE"/>
    <w:rsid w:val="004F1B5E"/>
    <w:rsid w:val="004F1C81"/>
    <w:rsid w:val="004F232F"/>
    <w:rsid w:val="004F2579"/>
    <w:rsid w:val="004F2981"/>
    <w:rsid w:val="004F2D8C"/>
    <w:rsid w:val="004F40FF"/>
    <w:rsid w:val="004F451F"/>
    <w:rsid w:val="004F4576"/>
    <w:rsid w:val="004F457B"/>
    <w:rsid w:val="004F460E"/>
    <w:rsid w:val="004F4AA2"/>
    <w:rsid w:val="004F4B6B"/>
    <w:rsid w:val="004F54BC"/>
    <w:rsid w:val="004F612F"/>
    <w:rsid w:val="004F6881"/>
    <w:rsid w:val="004F6AFB"/>
    <w:rsid w:val="004F7003"/>
    <w:rsid w:val="004F7056"/>
    <w:rsid w:val="004F7253"/>
    <w:rsid w:val="00500449"/>
    <w:rsid w:val="005005A2"/>
    <w:rsid w:val="00500AFE"/>
    <w:rsid w:val="00500B90"/>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1A"/>
    <w:rsid w:val="00502E93"/>
    <w:rsid w:val="0050313C"/>
    <w:rsid w:val="005040F2"/>
    <w:rsid w:val="0050428F"/>
    <w:rsid w:val="0050433F"/>
    <w:rsid w:val="00504672"/>
    <w:rsid w:val="0050477B"/>
    <w:rsid w:val="0050491A"/>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7C1"/>
    <w:rsid w:val="00507870"/>
    <w:rsid w:val="00507EE5"/>
    <w:rsid w:val="00510BB6"/>
    <w:rsid w:val="00510CC6"/>
    <w:rsid w:val="00510E7A"/>
    <w:rsid w:val="00510EFE"/>
    <w:rsid w:val="00511A44"/>
    <w:rsid w:val="0051282F"/>
    <w:rsid w:val="00512BED"/>
    <w:rsid w:val="00513036"/>
    <w:rsid w:val="00513D62"/>
    <w:rsid w:val="00513E19"/>
    <w:rsid w:val="00513F44"/>
    <w:rsid w:val="0051455F"/>
    <w:rsid w:val="005146BC"/>
    <w:rsid w:val="005151D9"/>
    <w:rsid w:val="0051564A"/>
    <w:rsid w:val="00515A45"/>
    <w:rsid w:val="00515AD5"/>
    <w:rsid w:val="00515F95"/>
    <w:rsid w:val="005165DE"/>
    <w:rsid w:val="00516E80"/>
    <w:rsid w:val="00516E96"/>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A27"/>
    <w:rsid w:val="00522DC1"/>
    <w:rsid w:val="00522FA1"/>
    <w:rsid w:val="00524A1C"/>
    <w:rsid w:val="00525130"/>
    <w:rsid w:val="00525422"/>
    <w:rsid w:val="00525800"/>
    <w:rsid w:val="00525A5B"/>
    <w:rsid w:val="00525CD3"/>
    <w:rsid w:val="00525EE4"/>
    <w:rsid w:val="0052691E"/>
    <w:rsid w:val="00526ACB"/>
    <w:rsid w:val="00527273"/>
    <w:rsid w:val="0052731C"/>
    <w:rsid w:val="00527573"/>
    <w:rsid w:val="00527721"/>
    <w:rsid w:val="00527BB1"/>
    <w:rsid w:val="005304B5"/>
    <w:rsid w:val="0053082A"/>
    <w:rsid w:val="00530E16"/>
    <w:rsid w:val="00531157"/>
    <w:rsid w:val="0053177E"/>
    <w:rsid w:val="00531A81"/>
    <w:rsid w:val="0053241D"/>
    <w:rsid w:val="005324C9"/>
    <w:rsid w:val="00532C37"/>
    <w:rsid w:val="0053372E"/>
    <w:rsid w:val="00533986"/>
    <w:rsid w:val="00533A06"/>
    <w:rsid w:val="0053453C"/>
    <w:rsid w:val="00534618"/>
    <w:rsid w:val="00535AA6"/>
    <w:rsid w:val="00535B01"/>
    <w:rsid w:val="00535BBA"/>
    <w:rsid w:val="00536B87"/>
    <w:rsid w:val="00536C03"/>
    <w:rsid w:val="005372DD"/>
    <w:rsid w:val="005375CB"/>
    <w:rsid w:val="00537DC6"/>
    <w:rsid w:val="00537F5B"/>
    <w:rsid w:val="005402D7"/>
    <w:rsid w:val="005404DF"/>
    <w:rsid w:val="00540C6A"/>
    <w:rsid w:val="005412FB"/>
    <w:rsid w:val="00541E22"/>
    <w:rsid w:val="005423C6"/>
    <w:rsid w:val="00542521"/>
    <w:rsid w:val="00542560"/>
    <w:rsid w:val="00542712"/>
    <w:rsid w:val="005428D8"/>
    <w:rsid w:val="00542BF1"/>
    <w:rsid w:val="00542CC4"/>
    <w:rsid w:val="00542D98"/>
    <w:rsid w:val="005433BC"/>
    <w:rsid w:val="00543627"/>
    <w:rsid w:val="00543A0E"/>
    <w:rsid w:val="005445A8"/>
    <w:rsid w:val="00544DA4"/>
    <w:rsid w:val="005451B7"/>
    <w:rsid w:val="00545CC4"/>
    <w:rsid w:val="00545ECD"/>
    <w:rsid w:val="00546637"/>
    <w:rsid w:val="00546912"/>
    <w:rsid w:val="00550E97"/>
    <w:rsid w:val="00550FC8"/>
    <w:rsid w:val="0055100B"/>
    <w:rsid w:val="005514E9"/>
    <w:rsid w:val="00551B97"/>
    <w:rsid w:val="005527C3"/>
    <w:rsid w:val="00552A66"/>
    <w:rsid w:val="00552CA8"/>
    <w:rsid w:val="00552DD1"/>
    <w:rsid w:val="00552DEC"/>
    <w:rsid w:val="00552EAB"/>
    <w:rsid w:val="00552FF3"/>
    <w:rsid w:val="0055344F"/>
    <w:rsid w:val="005536E5"/>
    <w:rsid w:val="00553995"/>
    <w:rsid w:val="00553A61"/>
    <w:rsid w:val="00553CDA"/>
    <w:rsid w:val="00554172"/>
    <w:rsid w:val="0055478F"/>
    <w:rsid w:val="00555084"/>
    <w:rsid w:val="00555593"/>
    <w:rsid w:val="005556A2"/>
    <w:rsid w:val="00555F99"/>
    <w:rsid w:val="005561CD"/>
    <w:rsid w:val="00556910"/>
    <w:rsid w:val="00556987"/>
    <w:rsid w:val="0055698A"/>
    <w:rsid w:val="005569A4"/>
    <w:rsid w:val="00556B18"/>
    <w:rsid w:val="00556F7A"/>
    <w:rsid w:val="005574E4"/>
    <w:rsid w:val="005576B2"/>
    <w:rsid w:val="00557929"/>
    <w:rsid w:val="00560563"/>
    <w:rsid w:val="005607F2"/>
    <w:rsid w:val="00561197"/>
    <w:rsid w:val="00561305"/>
    <w:rsid w:val="0056151C"/>
    <w:rsid w:val="00561986"/>
    <w:rsid w:val="00561D0F"/>
    <w:rsid w:val="00561D39"/>
    <w:rsid w:val="00561FB0"/>
    <w:rsid w:val="0056296E"/>
    <w:rsid w:val="00562B57"/>
    <w:rsid w:val="00562EFC"/>
    <w:rsid w:val="00563661"/>
    <w:rsid w:val="00563959"/>
    <w:rsid w:val="00563965"/>
    <w:rsid w:val="0056402E"/>
    <w:rsid w:val="0056421E"/>
    <w:rsid w:val="00564269"/>
    <w:rsid w:val="00564429"/>
    <w:rsid w:val="005644F1"/>
    <w:rsid w:val="005648A5"/>
    <w:rsid w:val="00564A33"/>
    <w:rsid w:val="00564AE2"/>
    <w:rsid w:val="0056555A"/>
    <w:rsid w:val="005659B6"/>
    <w:rsid w:val="005659F7"/>
    <w:rsid w:val="00565A9E"/>
    <w:rsid w:val="00566093"/>
    <w:rsid w:val="005662AD"/>
    <w:rsid w:val="005664DA"/>
    <w:rsid w:val="0056651B"/>
    <w:rsid w:val="005665B8"/>
    <w:rsid w:val="00566AD4"/>
    <w:rsid w:val="00566C85"/>
    <w:rsid w:val="005670F3"/>
    <w:rsid w:val="00567229"/>
    <w:rsid w:val="0056742B"/>
    <w:rsid w:val="005677F6"/>
    <w:rsid w:val="00567F92"/>
    <w:rsid w:val="00570228"/>
    <w:rsid w:val="00570396"/>
    <w:rsid w:val="005703F7"/>
    <w:rsid w:val="0057053E"/>
    <w:rsid w:val="005706F0"/>
    <w:rsid w:val="0057093A"/>
    <w:rsid w:val="00570B34"/>
    <w:rsid w:val="00570C80"/>
    <w:rsid w:val="00570DEF"/>
    <w:rsid w:val="005710F1"/>
    <w:rsid w:val="005713BA"/>
    <w:rsid w:val="00571473"/>
    <w:rsid w:val="00571B74"/>
    <w:rsid w:val="00571F6E"/>
    <w:rsid w:val="00572461"/>
    <w:rsid w:val="00572528"/>
    <w:rsid w:val="00572AE8"/>
    <w:rsid w:val="0057379B"/>
    <w:rsid w:val="00573CF7"/>
    <w:rsid w:val="005742FF"/>
    <w:rsid w:val="0057464C"/>
    <w:rsid w:val="00574A28"/>
    <w:rsid w:val="00574E0F"/>
    <w:rsid w:val="00575281"/>
    <w:rsid w:val="00575302"/>
    <w:rsid w:val="0057557B"/>
    <w:rsid w:val="0057577F"/>
    <w:rsid w:val="005759D9"/>
    <w:rsid w:val="00575BAD"/>
    <w:rsid w:val="005760A9"/>
    <w:rsid w:val="00576188"/>
    <w:rsid w:val="005764FD"/>
    <w:rsid w:val="00576548"/>
    <w:rsid w:val="005765CB"/>
    <w:rsid w:val="00576936"/>
    <w:rsid w:val="00576AC0"/>
    <w:rsid w:val="00576B33"/>
    <w:rsid w:val="0057715E"/>
    <w:rsid w:val="00577779"/>
    <w:rsid w:val="005777DB"/>
    <w:rsid w:val="0058030A"/>
    <w:rsid w:val="00580347"/>
    <w:rsid w:val="005804CF"/>
    <w:rsid w:val="00580744"/>
    <w:rsid w:val="00580851"/>
    <w:rsid w:val="00580AA4"/>
    <w:rsid w:val="00580EB8"/>
    <w:rsid w:val="00581805"/>
    <w:rsid w:val="005819E7"/>
    <w:rsid w:val="00581BF1"/>
    <w:rsid w:val="00582642"/>
    <w:rsid w:val="005829F7"/>
    <w:rsid w:val="00582AFB"/>
    <w:rsid w:val="00582C85"/>
    <w:rsid w:val="005834F8"/>
    <w:rsid w:val="005836ED"/>
    <w:rsid w:val="0058372D"/>
    <w:rsid w:val="00583A4F"/>
    <w:rsid w:val="00583DC9"/>
    <w:rsid w:val="00583FC8"/>
    <w:rsid w:val="00584067"/>
    <w:rsid w:val="0058597F"/>
    <w:rsid w:val="00586042"/>
    <w:rsid w:val="005863FD"/>
    <w:rsid w:val="005868D4"/>
    <w:rsid w:val="00586C71"/>
    <w:rsid w:val="00587264"/>
    <w:rsid w:val="0058772E"/>
    <w:rsid w:val="00587C9C"/>
    <w:rsid w:val="005904C7"/>
    <w:rsid w:val="00590505"/>
    <w:rsid w:val="00590929"/>
    <w:rsid w:val="00590A34"/>
    <w:rsid w:val="00590B44"/>
    <w:rsid w:val="00590DB2"/>
    <w:rsid w:val="00590FAA"/>
    <w:rsid w:val="0059125A"/>
    <w:rsid w:val="00591563"/>
    <w:rsid w:val="0059241A"/>
    <w:rsid w:val="00592860"/>
    <w:rsid w:val="00592A09"/>
    <w:rsid w:val="00592E9C"/>
    <w:rsid w:val="00592FD2"/>
    <w:rsid w:val="005930F0"/>
    <w:rsid w:val="005931C1"/>
    <w:rsid w:val="005932AD"/>
    <w:rsid w:val="0059335F"/>
    <w:rsid w:val="005938F4"/>
    <w:rsid w:val="00593972"/>
    <w:rsid w:val="00593A6E"/>
    <w:rsid w:val="00593CF8"/>
    <w:rsid w:val="00594762"/>
    <w:rsid w:val="00594E13"/>
    <w:rsid w:val="00594F14"/>
    <w:rsid w:val="00595164"/>
    <w:rsid w:val="005959E6"/>
    <w:rsid w:val="00595A9F"/>
    <w:rsid w:val="00595B77"/>
    <w:rsid w:val="0059661C"/>
    <w:rsid w:val="0059708A"/>
    <w:rsid w:val="00597526"/>
    <w:rsid w:val="005975C8"/>
    <w:rsid w:val="00597841"/>
    <w:rsid w:val="00597984"/>
    <w:rsid w:val="005A01D4"/>
    <w:rsid w:val="005A0239"/>
    <w:rsid w:val="005A025D"/>
    <w:rsid w:val="005A0465"/>
    <w:rsid w:val="005A0D09"/>
    <w:rsid w:val="005A12B8"/>
    <w:rsid w:val="005A175D"/>
    <w:rsid w:val="005A188C"/>
    <w:rsid w:val="005A1B79"/>
    <w:rsid w:val="005A1FE0"/>
    <w:rsid w:val="005A23BE"/>
    <w:rsid w:val="005A2456"/>
    <w:rsid w:val="005A2728"/>
    <w:rsid w:val="005A2A5F"/>
    <w:rsid w:val="005A2BBD"/>
    <w:rsid w:val="005A2C53"/>
    <w:rsid w:val="005A361D"/>
    <w:rsid w:val="005A3BB2"/>
    <w:rsid w:val="005A427F"/>
    <w:rsid w:val="005A447B"/>
    <w:rsid w:val="005A5587"/>
    <w:rsid w:val="005A5BD3"/>
    <w:rsid w:val="005A5D0E"/>
    <w:rsid w:val="005A6020"/>
    <w:rsid w:val="005A6056"/>
    <w:rsid w:val="005A65C9"/>
    <w:rsid w:val="005A6C7B"/>
    <w:rsid w:val="005A6DB1"/>
    <w:rsid w:val="005A6E6E"/>
    <w:rsid w:val="005A6EE0"/>
    <w:rsid w:val="005A769D"/>
    <w:rsid w:val="005B004C"/>
    <w:rsid w:val="005B129F"/>
    <w:rsid w:val="005B18FC"/>
    <w:rsid w:val="005B1B0C"/>
    <w:rsid w:val="005B206B"/>
    <w:rsid w:val="005B2870"/>
    <w:rsid w:val="005B3193"/>
    <w:rsid w:val="005B379C"/>
    <w:rsid w:val="005B3D77"/>
    <w:rsid w:val="005B3E5C"/>
    <w:rsid w:val="005B3F38"/>
    <w:rsid w:val="005B416E"/>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48D2"/>
    <w:rsid w:val="005C5090"/>
    <w:rsid w:val="005C55AB"/>
    <w:rsid w:val="005C56E9"/>
    <w:rsid w:val="005C589E"/>
    <w:rsid w:val="005C5A83"/>
    <w:rsid w:val="005C5BEE"/>
    <w:rsid w:val="005C5C9E"/>
    <w:rsid w:val="005C6084"/>
    <w:rsid w:val="005C6534"/>
    <w:rsid w:val="005C657A"/>
    <w:rsid w:val="005C67EB"/>
    <w:rsid w:val="005C6A1D"/>
    <w:rsid w:val="005C6A6A"/>
    <w:rsid w:val="005C6C26"/>
    <w:rsid w:val="005C6E0A"/>
    <w:rsid w:val="005C70A8"/>
    <w:rsid w:val="005C72D6"/>
    <w:rsid w:val="005C77DE"/>
    <w:rsid w:val="005D0597"/>
    <w:rsid w:val="005D05E5"/>
    <w:rsid w:val="005D091E"/>
    <w:rsid w:val="005D0AF5"/>
    <w:rsid w:val="005D0BAD"/>
    <w:rsid w:val="005D0C66"/>
    <w:rsid w:val="005D108B"/>
    <w:rsid w:val="005D1987"/>
    <w:rsid w:val="005D2199"/>
    <w:rsid w:val="005D21D2"/>
    <w:rsid w:val="005D287D"/>
    <w:rsid w:val="005D2D0D"/>
    <w:rsid w:val="005D3233"/>
    <w:rsid w:val="005D365F"/>
    <w:rsid w:val="005D3787"/>
    <w:rsid w:val="005D43EE"/>
    <w:rsid w:val="005D4FE1"/>
    <w:rsid w:val="005D5420"/>
    <w:rsid w:val="005D5AD8"/>
    <w:rsid w:val="005D5EE7"/>
    <w:rsid w:val="005D606C"/>
    <w:rsid w:val="005D63E2"/>
    <w:rsid w:val="005D6ACD"/>
    <w:rsid w:val="005D6F0C"/>
    <w:rsid w:val="005D6FA3"/>
    <w:rsid w:val="005D7054"/>
    <w:rsid w:val="005D74B1"/>
    <w:rsid w:val="005D778E"/>
    <w:rsid w:val="005E021D"/>
    <w:rsid w:val="005E0E42"/>
    <w:rsid w:val="005E12D6"/>
    <w:rsid w:val="005E1923"/>
    <w:rsid w:val="005E1A74"/>
    <w:rsid w:val="005E1F54"/>
    <w:rsid w:val="005E226D"/>
    <w:rsid w:val="005E227A"/>
    <w:rsid w:val="005E2373"/>
    <w:rsid w:val="005E24F9"/>
    <w:rsid w:val="005E25C2"/>
    <w:rsid w:val="005E2B60"/>
    <w:rsid w:val="005E2B64"/>
    <w:rsid w:val="005E2C57"/>
    <w:rsid w:val="005E2DC6"/>
    <w:rsid w:val="005E3649"/>
    <w:rsid w:val="005E37DC"/>
    <w:rsid w:val="005E3B67"/>
    <w:rsid w:val="005E418F"/>
    <w:rsid w:val="005E4294"/>
    <w:rsid w:val="005E4DF2"/>
    <w:rsid w:val="005E51F9"/>
    <w:rsid w:val="005E5651"/>
    <w:rsid w:val="005E5734"/>
    <w:rsid w:val="005E6104"/>
    <w:rsid w:val="005E6398"/>
    <w:rsid w:val="005E642A"/>
    <w:rsid w:val="005E65D2"/>
    <w:rsid w:val="005E6A04"/>
    <w:rsid w:val="005E7603"/>
    <w:rsid w:val="005E7ABF"/>
    <w:rsid w:val="005E7B68"/>
    <w:rsid w:val="005F0144"/>
    <w:rsid w:val="005F02AE"/>
    <w:rsid w:val="005F02D3"/>
    <w:rsid w:val="005F04C7"/>
    <w:rsid w:val="005F05D0"/>
    <w:rsid w:val="005F0752"/>
    <w:rsid w:val="005F096D"/>
    <w:rsid w:val="005F0BA4"/>
    <w:rsid w:val="005F0F38"/>
    <w:rsid w:val="005F133D"/>
    <w:rsid w:val="005F1906"/>
    <w:rsid w:val="005F2057"/>
    <w:rsid w:val="005F228D"/>
    <w:rsid w:val="005F22C5"/>
    <w:rsid w:val="005F3049"/>
    <w:rsid w:val="005F3AEA"/>
    <w:rsid w:val="005F46EF"/>
    <w:rsid w:val="005F5089"/>
    <w:rsid w:val="005F51E8"/>
    <w:rsid w:val="005F6A0A"/>
    <w:rsid w:val="005F6C0F"/>
    <w:rsid w:val="005F6F52"/>
    <w:rsid w:val="005F70D0"/>
    <w:rsid w:val="005F742C"/>
    <w:rsid w:val="005F7BFC"/>
    <w:rsid w:val="0060073C"/>
    <w:rsid w:val="00600750"/>
    <w:rsid w:val="006008E2"/>
    <w:rsid w:val="00600CBD"/>
    <w:rsid w:val="006013EA"/>
    <w:rsid w:val="00601CB4"/>
    <w:rsid w:val="00601CFE"/>
    <w:rsid w:val="0060222B"/>
    <w:rsid w:val="00602815"/>
    <w:rsid w:val="006029BC"/>
    <w:rsid w:val="00603177"/>
    <w:rsid w:val="00603849"/>
    <w:rsid w:val="00604362"/>
    <w:rsid w:val="0060472A"/>
    <w:rsid w:val="006049A4"/>
    <w:rsid w:val="00605CD3"/>
    <w:rsid w:val="006065D0"/>
    <w:rsid w:val="00606A4E"/>
    <w:rsid w:val="0060709F"/>
    <w:rsid w:val="0060751A"/>
    <w:rsid w:val="006077D3"/>
    <w:rsid w:val="00607B00"/>
    <w:rsid w:val="00607D42"/>
    <w:rsid w:val="00607E40"/>
    <w:rsid w:val="00607F4C"/>
    <w:rsid w:val="0061022B"/>
    <w:rsid w:val="0061081C"/>
    <w:rsid w:val="00610AE8"/>
    <w:rsid w:val="00611132"/>
    <w:rsid w:val="00611261"/>
    <w:rsid w:val="00611AAC"/>
    <w:rsid w:val="00611C5A"/>
    <w:rsid w:val="0061211E"/>
    <w:rsid w:val="006125B9"/>
    <w:rsid w:val="00612A59"/>
    <w:rsid w:val="00612C90"/>
    <w:rsid w:val="006132BD"/>
    <w:rsid w:val="0061345D"/>
    <w:rsid w:val="00613599"/>
    <w:rsid w:val="006135AA"/>
    <w:rsid w:val="00613B25"/>
    <w:rsid w:val="00613EFB"/>
    <w:rsid w:val="00614244"/>
    <w:rsid w:val="00614909"/>
    <w:rsid w:val="00614BED"/>
    <w:rsid w:val="00614D0E"/>
    <w:rsid w:val="00614F35"/>
    <w:rsid w:val="00615291"/>
    <w:rsid w:val="00615BDA"/>
    <w:rsid w:val="0061612F"/>
    <w:rsid w:val="006162C6"/>
    <w:rsid w:val="00616412"/>
    <w:rsid w:val="00616A5C"/>
    <w:rsid w:val="00616E20"/>
    <w:rsid w:val="006178C9"/>
    <w:rsid w:val="00617BDA"/>
    <w:rsid w:val="00617CD0"/>
    <w:rsid w:val="00617F2B"/>
    <w:rsid w:val="00620122"/>
    <w:rsid w:val="0062046F"/>
    <w:rsid w:val="0062057A"/>
    <w:rsid w:val="00620611"/>
    <w:rsid w:val="00620A76"/>
    <w:rsid w:val="00620BA8"/>
    <w:rsid w:val="00620CEA"/>
    <w:rsid w:val="006210B0"/>
    <w:rsid w:val="006219BB"/>
    <w:rsid w:val="00621A60"/>
    <w:rsid w:val="00621B85"/>
    <w:rsid w:val="00621BB7"/>
    <w:rsid w:val="0062240C"/>
    <w:rsid w:val="006224E2"/>
    <w:rsid w:val="006230B7"/>
    <w:rsid w:val="00623235"/>
    <w:rsid w:val="0062344C"/>
    <w:rsid w:val="00623CE5"/>
    <w:rsid w:val="00623E5F"/>
    <w:rsid w:val="00624F43"/>
    <w:rsid w:val="006250A4"/>
    <w:rsid w:val="00625673"/>
    <w:rsid w:val="0062578C"/>
    <w:rsid w:val="00625BBB"/>
    <w:rsid w:val="00625FC2"/>
    <w:rsid w:val="0062617A"/>
    <w:rsid w:val="0062677F"/>
    <w:rsid w:val="006268B4"/>
    <w:rsid w:val="00626A69"/>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2E9"/>
    <w:rsid w:val="006324D0"/>
    <w:rsid w:val="0063290C"/>
    <w:rsid w:val="00632CC3"/>
    <w:rsid w:val="00632DA4"/>
    <w:rsid w:val="00633500"/>
    <w:rsid w:val="00633AB1"/>
    <w:rsid w:val="00633DA7"/>
    <w:rsid w:val="00634867"/>
    <w:rsid w:val="00634C69"/>
    <w:rsid w:val="006355DB"/>
    <w:rsid w:val="0063585C"/>
    <w:rsid w:val="00635EB5"/>
    <w:rsid w:val="00635EB9"/>
    <w:rsid w:val="00636184"/>
    <w:rsid w:val="00636235"/>
    <w:rsid w:val="006365A0"/>
    <w:rsid w:val="00637061"/>
    <w:rsid w:val="0063739E"/>
    <w:rsid w:val="0063790F"/>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2BEF"/>
    <w:rsid w:val="00643093"/>
    <w:rsid w:val="006431F5"/>
    <w:rsid w:val="006436E5"/>
    <w:rsid w:val="00643934"/>
    <w:rsid w:val="00643A84"/>
    <w:rsid w:val="00643B30"/>
    <w:rsid w:val="00643FAD"/>
    <w:rsid w:val="006443B1"/>
    <w:rsid w:val="006446CB"/>
    <w:rsid w:val="00644AE2"/>
    <w:rsid w:val="006452CF"/>
    <w:rsid w:val="006456CF"/>
    <w:rsid w:val="00645C61"/>
    <w:rsid w:val="00645E23"/>
    <w:rsid w:val="00645FA4"/>
    <w:rsid w:val="0064650C"/>
    <w:rsid w:val="006469DC"/>
    <w:rsid w:val="00646A93"/>
    <w:rsid w:val="00646B32"/>
    <w:rsid w:val="00646BB2"/>
    <w:rsid w:val="00646C87"/>
    <w:rsid w:val="00646CC7"/>
    <w:rsid w:val="00646E08"/>
    <w:rsid w:val="00646F46"/>
    <w:rsid w:val="00647389"/>
    <w:rsid w:val="0064762D"/>
    <w:rsid w:val="0064799B"/>
    <w:rsid w:val="00647B37"/>
    <w:rsid w:val="00647B9A"/>
    <w:rsid w:val="00647C32"/>
    <w:rsid w:val="00647C71"/>
    <w:rsid w:val="0065000E"/>
    <w:rsid w:val="00650273"/>
    <w:rsid w:val="00650421"/>
    <w:rsid w:val="0065069A"/>
    <w:rsid w:val="006508BE"/>
    <w:rsid w:val="00650B70"/>
    <w:rsid w:val="00650CCE"/>
    <w:rsid w:val="006512C6"/>
    <w:rsid w:val="0065169D"/>
    <w:rsid w:val="00651909"/>
    <w:rsid w:val="006520F4"/>
    <w:rsid w:val="00652467"/>
    <w:rsid w:val="00652509"/>
    <w:rsid w:val="00652676"/>
    <w:rsid w:val="0065278B"/>
    <w:rsid w:val="0065294F"/>
    <w:rsid w:val="00652AEE"/>
    <w:rsid w:val="006534A2"/>
    <w:rsid w:val="0065352B"/>
    <w:rsid w:val="006536D8"/>
    <w:rsid w:val="00654110"/>
    <w:rsid w:val="00654923"/>
    <w:rsid w:val="0065496F"/>
    <w:rsid w:val="00654BC2"/>
    <w:rsid w:val="00654EC0"/>
    <w:rsid w:val="00655062"/>
    <w:rsid w:val="006550E6"/>
    <w:rsid w:val="006551D3"/>
    <w:rsid w:val="0065532C"/>
    <w:rsid w:val="00655890"/>
    <w:rsid w:val="00655F60"/>
    <w:rsid w:val="00656453"/>
    <w:rsid w:val="0065665E"/>
    <w:rsid w:val="006567DC"/>
    <w:rsid w:val="00657344"/>
    <w:rsid w:val="00657C4D"/>
    <w:rsid w:val="00660375"/>
    <w:rsid w:val="006604ED"/>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6AC"/>
    <w:rsid w:val="00667747"/>
    <w:rsid w:val="00667EEE"/>
    <w:rsid w:val="006713BB"/>
    <w:rsid w:val="00671885"/>
    <w:rsid w:val="0067239C"/>
    <w:rsid w:val="006727DB"/>
    <w:rsid w:val="006729B0"/>
    <w:rsid w:val="00672A14"/>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ADC"/>
    <w:rsid w:val="00675F46"/>
    <w:rsid w:val="00676157"/>
    <w:rsid w:val="006768B1"/>
    <w:rsid w:val="00676985"/>
    <w:rsid w:val="0067722D"/>
    <w:rsid w:val="00677289"/>
    <w:rsid w:val="00677753"/>
    <w:rsid w:val="006779D5"/>
    <w:rsid w:val="00680105"/>
    <w:rsid w:val="00680C16"/>
    <w:rsid w:val="00680E86"/>
    <w:rsid w:val="00680F80"/>
    <w:rsid w:val="006814DC"/>
    <w:rsid w:val="00681AAE"/>
    <w:rsid w:val="00681C24"/>
    <w:rsid w:val="00681D40"/>
    <w:rsid w:val="00681E7B"/>
    <w:rsid w:val="00682965"/>
    <w:rsid w:val="00682E2A"/>
    <w:rsid w:val="00683679"/>
    <w:rsid w:val="00683973"/>
    <w:rsid w:val="00683D5B"/>
    <w:rsid w:val="00684261"/>
    <w:rsid w:val="00684440"/>
    <w:rsid w:val="00684A7E"/>
    <w:rsid w:val="00684D49"/>
    <w:rsid w:val="00685194"/>
    <w:rsid w:val="00685345"/>
    <w:rsid w:val="006853B7"/>
    <w:rsid w:val="006855D8"/>
    <w:rsid w:val="00685947"/>
    <w:rsid w:val="00685F35"/>
    <w:rsid w:val="00686050"/>
    <w:rsid w:val="00686D6A"/>
    <w:rsid w:val="00686E1D"/>
    <w:rsid w:val="00686FB9"/>
    <w:rsid w:val="0068714B"/>
    <w:rsid w:val="0068760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AF6"/>
    <w:rsid w:val="00693D12"/>
    <w:rsid w:val="00693E92"/>
    <w:rsid w:val="0069428A"/>
    <w:rsid w:val="006948FF"/>
    <w:rsid w:val="00694ACD"/>
    <w:rsid w:val="00694E22"/>
    <w:rsid w:val="006954F5"/>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16C8"/>
    <w:rsid w:val="006A205D"/>
    <w:rsid w:val="006A27C9"/>
    <w:rsid w:val="006A3091"/>
    <w:rsid w:val="006A31C9"/>
    <w:rsid w:val="006A3339"/>
    <w:rsid w:val="006A36A0"/>
    <w:rsid w:val="006A3806"/>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371"/>
    <w:rsid w:val="006B243A"/>
    <w:rsid w:val="006B2ACE"/>
    <w:rsid w:val="006B2E61"/>
    <w:rsid w:val="006B3951"/>
    <w:rsid w:val="006B3F35"/>
    <w:rsid w:val="006B4286"/>
    <w:rsid w:val="006B52A1"/>
    <w:rsid w:val="006B53DF"/>
    <w:rsid w:val="006B56D2"/>
    <w:rsid w:val="006B6195"/>
    <w:rsid w:val="006B6AE2"/>
    <w:rsid w:val="006B6B48"/>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3B6F"/>
    <w:rsid w:val="006C43B0"/>
    <w:rsid w:val="006C4834"/>
    <w:rsid w:val="006C4973"/>
    <w:rsid w:val="006C4C0C"/>
    <w:rsid w:val="006C50B8"/>
    <w:rsid w:val="006C511D"/>
    <w:rsid w:val="006C5C28"/>
    <w:rsid w:val="006C602E"/>
    <w:rsid w:val="006C6132"/>
    <w:rsid w:val="006C68D6"/>
    <w:rsid w:val="006C6F04"/>
    <w:rsid w:val="006C7419"/>
    <w:rsid w:val="006C7556"/>
    <w:rsid w:val="006C7A45"/>
    <w:rsid w:val="006C7B6D"/>
    <w:rsid w:val="006D03BF"/>
    <w:rsid w:val="006D104A"/>
    <w:rsid w:val="006D1205"/>
    <w:rsid w:val="006D16B6"/>
    <w:rsid w:val="006D1B44"/>
    <w:rsid w:val="006D20B6"/>
    <w:rsid w:val="006D23BD"/>
    <w:rsid w:val="006D293C"/>
    <w:rsid w:val="006D2ACE"/>
    <w:rsid w:val="006D2FB0"/>
    <w:rsid w:val="006D30D4"/>
    <w:rsid w:val="006D3301"/>
    <w:rsid w:val="006D3879"/>
    <w:rsid w:val="006D38D1"/>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830"/>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295C"/>
    <w:rsid w:val="006E2AF1"/>
    <w:rsid w:val="006E35DC"/>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7F3"/>
    <w:rsid w:val="006F0896"/>
    <w:rsid w:val="006F13DE"/>
    <w:rsid w:val="006F171C"/>
    <w:rsid w:val="006F189B"/>
    <w:rsid w:val="006F1A7C"/>
    <w:rsid w:val="006F1B14"/>
    <w:rsid w:val="006F1D82"/>
    <w:rsid w:val="006F1E14"/>
    <w:rsid w:val="006F1F33"/>
    <w:rsid w:val="006F206B"/>
    <w:rsid w:val="006F261B"/>
    <w:rsid w:val="006F2BDF"/>
    <w:rsid w:val="006F33C3"/>
    <w:rsid w:val="006F4051"/>
    <w:rsid w:val="006F4156"/>
    <w:rsid w:val="006F45B0"/>
    <w:rsid w:val="006F49D0"/>
    <w:rsid w:val="006F5009"/>
    <w:rsid w:val="006F5127"/>
    <w:rsid w:val="006F57BA"/>
    <w:rsid w:val="006F58B3"/>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1F29"/>
    <w:rsid w:val="00702203"/>
    <w:rsid w:val="00702EF9"/>
    <w:rsid w:val="0070342D"/>
    <w:rsid w:val="007034F4"/>
    <w:rsid w:val="00703A20"/>
    <w:rsid w:val="00703EDD"/>
    <w:rsid w:val="00703F7F"/>
    <w:rsid w:val="007040E9"/>
    <w:rsid w:val="0070461D"/>
    <w:rsid w:val="00705336"/>
    <w:rsid w:val="0070561C"/>
    <w:rsid w:val="007058A1"/>
    <w:rsid w:val="00705CBE"/>
    <w:rsid w:val="00705FF3"/>
    <w:rsid w:val="0070673E"/>
    <w:rsid w:val="0070688E"/>
    <w:rsid w:val="00706D4C"/>
    <w:rsid w:val="00706E56"/>
    <w:rsid w:val="00706E62"/>
    <w:rsid w:val="00707877"/>
    <w:rsid w:val="0071030B"/>
    <w:rsid w:val="00710374"/>
    <w:rsid w:val="00710FA4"/>
    <w:rsid w:val="00711148"/>
    <w:rsid w:val="007119F7"/>
    <w:rsid w:val="00712332"/>
    <w:rsid w:val="007123E7"/>
    <w:rsid w:val="00712598"/>
    <w:rsid w:val="007127DA"/>
    <w:rsid w:val="00712A35"/>
    <w:rsid w:val="00712C2D"/>
    <w:rsid w:val="0071309C"/>
    <w:rsid w:val="00713DAF"/>
    <w:rsid w:val="007140A9"/>
    <w:rsid w:val="00714B30"/>
    <w:rsid w:val="00715007"/>
    <w:rsid w:val="007157D7"/>
    <w:rsid w:val="007161AA"/>
    <w:rsid w:val="0071651C"/>
    <w:rsid w:val="007174AE"/>
    <w:rsid w:val="007175C7"/>
    <w:rsid w:val="007176F9"/>
    <w:rsid w:val="007179AD"/>
    <w:rsid w:val="00717A08"/>
    <w:rsid w:val="00717EAE"/>
    <w:rsid w:val="0072051F"/>
    <w:rsid w:val="00720991"/>
    <w:rsid w:val="00720A44"/>
    <w:rsid w:val="00720CF9"/>
    <w:rsid w:val="00722FD0"/>
    <w:rsid w:val="007244FD"/>
    <w:rsid w:val="00724655"/>
    <w:rsid w:val="007246F2"/>
    <w:rsid w:val="00724C7E"/>
    <w:rsid w:val="00724F28"/>
    <w:rsid w:val="007251CD"/>
    <w:rsid w:val="0072520C"/>
    <w:rsid w:val="0072528C"/>
    <w:rsid w:val="0072575C"/>
    <w:rsid w:val="00725A64"/>
    <w:rsid w:val="00725D32"/>
    <w:rsid w:val="00725E98"/>
    <w:rsid w:val="007269EA"/>
    <w:rsid w:val="00726A68"/>
    <w:rsid w:val="0072722D"/>
    <w:rsid w:val="00727383"/>
    <w:rsid w:val="00727C66"/>
    <w:rsid w:val="00727DF9"/>
    <w:rsid w:val="0073011C"/>
    <w:rsid w:val="007306DE"/>
    <w:rsid w:val="0073079F"/>
    <w:rsid w:val="007307FE"/>
    <w:rsid w:val="00730A0E"/>
    <w:rsid w:val="00730C29"/>
    <w:rsid w:val="00730C80"/>
    <w:rsid w:val="00732001"/>
    <w:rsid w:val="00733F9C"/>
    <w:rsid w:val="007342F4"/>
    <w:rsid w:val="007346DB"/>
    <w:rsid w:val="00734A4C"/>
    <w:rsid w:val="00735255"/>
    <w:rsid w:val="00735421"/>
    <w:rsid w:val="007355CA"/>
    <w:rsid w:val="0073565B"/>
    <w:rsid w:val="007357F1"/>
    <w:rsid w:val="00735FD9"/>
    <w:rsid w:val="007361C0"/>
    <w:rsid w:val="007363D7"/>
    <w:rsid w:val="00736734"/>
    <w:rsid w:val="00736CD6"/>
    <w:rsid w:val="00736D56"/>
    <w:rsid w:val="00736FC6"/>
    <w:rsid w:val="00737156"/>
    <w:rsid w:val="007378C8"/>
    <w:rsid w:val="00737A21"/>
    <w:rsid w:val="00737CDB"/>
    <w:rsid w:val="007401CE"/>
    <w:rsid w:val="007401FB"/>
    <w:rsid w:val="00740438"/>
    <w:rsid w:val="0074066F"/>
    <w:rsid w:val="007418BD"/>
    <w:rsid w:val="007422C6"/>
    <w:rsid w:val="00742CCA"/>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6820"/>
    <w:rsid w:val="00747A39"/>
    <w:rsid w:val="00747B73"/>
    <w:rsid w:val="00750149"/>
    <w:rsid w:val="007504FA"/>
    <w:rsid w:val="00750503"/>
    <w:rsid w:val="007506C3"/>
    <w:rsid w:val="00750812"/>
    <w:rsid w:val="00750E53"/>
    <w:rsid w:val="007511E7"/>
    <w:rsid w:val="00751345"/>
    <w:rsid w:val="007516CA"/>
    <w:rsid w:val="00751847"/>
    <w:rsid w:val="0075191A"/>
    <w:rsid w:val="00751CA9"/>
    <w:rsid w:val="00751E65"/>
    <w:rsid w:val="007521AF"/>
    <w:rsid w:val="00752687"/>
    <w:rsid w:val="007527BB"/>
    <w:rsid w:val="00752CF1"/>
    <w:rsid w:val="00753F8C"/>
    <w:rsid w:val="007542CC"/>
    <w:rsid w:val="00754452"/>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6036A"/>
    <w:rsid w:val="0076050A"/>
    <w:rsid w:val="00760678"/>
    <w:rsid w:val="007606A1"/>
    <w:rsid w:val="00760A27"/>
    <w:rsid w:val="00760C6E"/>
    <w:rsid w:val="0076100B"/>
    <w:rsid w:val="007611C5"/>
    <w:rsid w:val="00761631"/>
    <w:rsid w:val="00761645"/>
    <w:rsid w:val="0076166B"/>
    <w:rsid w:val="00761EB2"/>
    <w:rsid w:val="00762651"/>
    <w:rsid w:val="0076288D"/>
    <w:rsid w:val="00762AE1"/>
    <w:rsid w:val="00762BE0"/>
    <w:rsid w:val="00762E09"/>
    <w:rsid w:val="00763135"/>
    <w:rsid w:val="00763872"/>
    <w:rsid w:val="007642D9"/>
    <w:rsid w:val="00764507"/>
    <w:rsid w:val="007646FF"/>
    <w:rsid w:val="00764BA8"/>
    <w:rsid w:val="00764BFE"/>
    <w:rsid w:val="00764DF3"/>
    <w:rsid w:val="00765159"/>
    <w:rsid w:val="00765F6A"/>
    <w:rsid w:val="00766801"/>
    <w:rsid w:val="00766844"/>
    <w:rsid w:val="00770300"/>
    <w:rsid w:val="0077038F"/>
    <w:rsid w:val="007705FB"/>
    <w:rsid w:val="007707F1"/>
    <w:rsid w:val="00770AE4"/>
    <w:rsid w:val="0077102B"/>
    <w:rsid w:val="007712C8"/>
    <w:rsid w:val="007712ED"/>
    <w:rsid w:val="007715C8"/>
    <w:rsid w:val="00771658"/>
    <w:rsid w:val="00771A43"/>
    <w:rsid w:val="00771F43"/>
    <w:rsid w:val="00772032"/>
    <w:rsid w:val="0077229A"/>
    <w:rsid w:val="007724AA"/>
    <w:rsid w:val="00772D1E"/>
    <w:rsid w:val="00773BAB"/>
    <w:rsid w:val="00773C8D"/>
    <w:rsid w:val="00774074"/>
    <w:rsid w:val="007746A8"/>
    <w:rsid w:val="0077472C"/>
    <w:rsid w:val="0077474D"/>
    <w:rsid w:val="007748D2"/>
    <w:rsid w:val="0077545D"/>
    <w:rsid w:val="0077586D"/>
    <w:rsid w:val="00775920"/>
    <w:rsid w:val="00775991"/>
    <w:rsid w:val="00775ABE"/>
    <w:rsid w:val="00775E7B"/>
    <w:rsid w:val="0077701B"/>
    <w:rsid w:val="00777ED9"/>
    <w:rsid w:val="0078097F"/>
    <w:rsid w:val="00781113"/>
    <w:rsid w:val="007814BE"/>
    <w:rsid w:val="00781D9B"/>
    <w:rsid w:val="00781EFA"/>
    <w:rsid w:val="007826AC"/>
    <w:rsid w:val="00782777"/>
    <w:rsid w:val="007827E4"/>
    <w:rsid w:val="00782ADA"/>
    <w:rsid w:val="00782B81"/>
    <w:rsid w:val="00782BD9"/>
    <w:rsid w:val="00782BEF"/>
    <w:rsid w:val="00782D88"/>
    <w:rsid w:val="00783537"/>
    <w:rsid w:val="00783AFB"/>
    <w:rsid w:val="00783CE8"/>
    <w:rsid w:val="00783F86"/>
    <w:rsid w:val="00784027"/>
    <w:rsid w:val="0078419F"/>
    <w:rsid w:val="00784277"/>
    <w:rsid w:val="00784554"/>
    <w:rsid w:val="00784851"/>
    <w:rsid w:val="0078493B"/>
    <w:rsid w:val="0078498D"/>
    <w:rsid w:val="00784B44"/>
    <w:rsid w:val="00785480"/>
    <w:rsid w:val="00785573"/>
    <w:rsid w:val="007868C4"/>
    <w:rsid w:val="00786BA0"/>
    <w:rsid w:val="00786DA9"/>
    <w:rsid w:val="00786F2D"/>
    <w:rsid w:val="0078725F"/>
    <w:rsid w:val="0078765D"/>
    <w:rsid w:val="007878B7"/>
    <w:rsid w:val="007903E1"/>
    <w:rsid w:val="00790819"/>
    <w:rsid w:val="00790F08"/>
    <w:rsid w:val="00791899"/>
    <w:rsid w:val="00791B0B"/>
    <w:rsid w:val="0079228F"/>
    <w:rsid w:val="007924F3"/>
    <w:rsid w:val="007927C6"/>
    <w:rsid w:val="00792E63"/>
    <w:rsid w:val="00793039"/>
    <w:rsid w:val="00793206"/>
    <w:rsid w:val="007933D6"/>
    <w:rsid w:val="0079383F"/>
    <w:rsid w:val="00794856"/>
    <w:rsid w:val="00794873"/>
    <w:rsid w:val="00794A2E"/>
    <w:rsid w:val="00794B95"/>
    <w:rsid w:val="00794ED7"/>
    <w:rsid w:val="0079519D"/>
    <w:rsid w:val="00795B80"/>
    <w:rsid w:val="00795C25"/>
    <w:rsid w:val="00795DEC"/>
    <w:rsid w:val="00796AD1"/>
    <w:rsid w:val="00796F57"/>
    <w:rsid w:val="007974A7"/>
    <w:rsid w:val="00797523"/>
    <w:rsid w:val="00797528"/>
    <w:rsid w:val="00797A7F"/>
    <w:rsid w:val="00797D61"/>
    <w:rsid w:val="007A02B1"/>
    <w:rsid w:val="007A031F"/>
    <w:rsid w:val="007A0C5B"/>
    <w:rsid w:val="007A15DD"/>
    <w:rsid w:val="007A1A74"/>
    <w:rsid w:val="007A22D0"/>
    <w:rsid w:val="007A2EAA"/>
    <w:rsid w:val="007A2F90"/>
    <w:rsid w:val="007A2FF4"/>
    <w:rsid w:val="007A3760"/>
    <w:rsid w:val="007A3804"/>
    <w:rsid w:val="007A3922"/>
    <w:rsid w:val="007A3EDE"/>
    <w:rsid w:val="007A4656"/>
    <w:rsid w:val="007A4AC2"/>
    <w:rsid w:val="007A4DFF"/>
    <w:rsid w:val="007A4EBE"/>
    <w:rsid w:val="007A54D5"/>
    <w:rsid w:val="007A5500"/>
    <w:rsid w:val="007A5549"/>
    <w:rsid w:val="007A630C"/>
    <w:rsid w:val="007A6763"/>
    <w:rsid w:val="007A6DB0"/>
    <w:rsid w:val="007A6F09"/>
    <w:rsid w:val="007A70D4"/>
    <w:rsid w:val="007A76AB"/>
    <w:rsid w:val="007A7DA0"/>
    <w:rsid w:val="007B0D9D"/>
    <w:rsid w:val="007B0DA9"/>
    <w:rsid w:val="007B19D5"/>
    <w:rsid w:val="007B1E09"/>
    <w:rsid w:val="007B1EB4"/>
    <w:rsid w:val="007B1F0B"/>
    <w:rsid w:val="007B1F53"/>
    <w:rsid w:val="007B253C"/>
    <w:rsid w:val="007B3401"/>
    <w:rsid w:val="007B40E3"/>
    <w:rsid w:val="007B475E"/>
    <w:rsid w:val="007B4916"/>
    <w:rsid w:val="007B54F9"/>
    <w:rsid w:val="007B5783"/>
    <w:rsid w:val="007B59DF"/>
    <w:rsid w:val="007B5BD0"/>
    <w:rsid w:val="007B6581"/>
    <w:rsid w:val="007B6608"/>
    <w:rsid w:val="007B68DF"/>
    <w:rsid w:val="007B6E69"/>
    <w:rsid w:val="007B77B9"/>
    <w:rsid w:val="007B77CA"/>
    <w:rsid w:val="007B7CBB"/>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A59"/>
    <w:rsid w:val="007C3D98"/>
    <w:rsid w:val="007C4072"/>
    <w:rsid w:val="007C409A"/>
    <w:rsid w:val="007C412F"/>
    <w:rsid w:val="007C4D2F"/>
    <w:rsid w:val="007C4D76"/>
    <w:rsid w:val="007C4E07"/>
    <w:rsid w:val="007C5138"/>
    <w:rsid w:val="007C5295"/>
    <w:rsid w:val="007C5628"/>
    <w:rsid w:val="007C5AD6"/>
    <w:rsid w:val="007C5FCA"/>
    <w:rsid w:val="007C7634"/>
    <w:rsid w:val="007C7769"/>
    <w:rsid w:val="007C7BB9"/>
    <w:rsid w:val="007D067B"/>
    <w:rsid w:val="007D06E2"/>
    <w:rsid w:val="007D07FC"/>
    <w:rsid w:val="007D086A"/>
    <w:rsid w:val="007D08AF"/>
    <w:rsid w:val="007D1285"/>
    <w:rsid w:val="007D132B"/>
    <w:rsid w:val="007D20E8"/>
    <w:rsid w:val="007D22B7"/>
    <w:rsid w:val="007D285B"/>
    <w:rsid w:val="007D2C07"/>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77"/>
    <w:rsid w:val="007D56AD"/>
    <w:rsid w:val="007D5AD7"/>
    <w:rsid w:val="007D5BD2"/>
    <w:rsid w:val="007D5E67"/>
    <w:rsid w:val="007D70F5"/>
    <w:rsid w:val="007D72B1"/>
    <w:rsid w:val="007D73D5"/>
    <w:rsid w:val="007D7629"/>
    <w:rsid w:val="007E02F0"/>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CBD"/>
    <w:rsid w:val="007E60D3"/>
    <w:rsid w:val="007E64A0"/>
    <w:rsid w:val="007E64A5"/>
    <w:rsid w:val="007E68CE"/>
    <w:rsid w:val="007E6CBF"/>
    <w:rsid w:val="007E6D08"/>
    <w:rsid w:val="007E6F90"/>
    <w:rsid w:val="007E7562"/>
    <w:rsid w:val="007E797B"/>
    <w:rsid w:val="007E7C91"/>
    <w:rsid w:val="007F0831"/>
    <w:rsid w:val="007F0BF9"/>
    <w:rsid w:val="007F1111"/>
    <w:rsid w:val="007F185F"/>
    <w:rsid w:val="007F1B01"/>
    <w:rsid w:val="007F27D3"/>
    <w:rsid w:val="007F2A74"/>
    <w:rsid w:val="007F2B23"/>
    <w:rsid w:val="007F2DE4"/>
    <w:rsid w:val="007F2F72"/>
    <w:rsid w:val="007F31A9"/>
    <w:rsid w:val="007F34C1"/>
    <w:rsid w:val="007F36D8"/>
    <w:rsid w:val="007F3B9C"/>
    <w:rsid w:val="007F3DCA"/>
    <w:rsid w:val="007F4D64"/>
    <w:rsid w:val="007F4E59"/>
    <w:rsid w:val="007F4F99"/>
    <w:rsid w:val="007F535F"/>
    <w:rsid w:val="007F5DAB"/>
    <w:rsid w:val="007F6119"/>
    <w:rsid w:val="007F6134"/>
    <w:rsid w:val="007F66F5"/>
    <w:rsid w:val="007F68D6"/>
    <w:rsid w:val="007F6F7C"/>
    <w:rsid w:val="007F7221"/>
    <w:rsid w:val="007F72A2"/>
    <w:rsid w:val="007F76A4"/>
    <w:rsid w:val="007F7805"/>
    <w:rsid w:val="007F7A26"/>
    <w:rsid w:val="007F7E01"/>
    <w:rsid w:val="007F7FF2"/>
    <w:rsid w:val="00800012"/>
    <w:rsid w:val="00800107"/>
    <w:rsid w:val="00800217"/>
    <w:rsid w:val="008005CB"/>
    <w:rsid w:val="00800A42"/>
    <w:rsid w:val="00800DBA"/>
    <w:rsid w:val="008011A7"/>
    <w:rsid w:val="0080168B"/>
    <w:rsid w:val="0080182F"/>
    <w:rsid w:val="00802992"/>
    <w:rsid w:val="00803666"/>
    <w:rsid w:val="00803719"/>
    <w:rsid w:val="00803A10"/>
    <w:rsid w:val="0080409B"/>
    <w:rsid w:val="008040F6"/>
    <w:rsid w:val="00804198"/>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460"/>
    <w:rsid w:val="008117F6"/>
    <w:rsid w:val="00811847"/>
    <w:rsid w:val="00811AFC"/>
    <w:rsid w:val="00811B48"/>
    <w:rsid w:val="00811B6F"/>
    <w:rsid w:val="00811CF0"/>
    <w:rsid w:val="00811FE0"/>
    <w:rsid w:val="008126AF"/>
    <w:rsid w:val="00812788"/>
    <w:rsid w:val="00812993"/>
    <w:rsid w:val="00812BFF"/>
    <w:rsid w:val="00812D4C"/>
    <w:rsid w:val="00812E58"/>
    <w:rsid w:val="00812EF8"/>
    <w:rsid w:val="00813780"/>
    <w:rsid w:val="00813FD5"/>
    <w:rsid w:val="008141CA"/>
    <w:rsid w:val="008146DB"/>
    <w:rsid w:val="00814B36"/>
    <w:rsid w:val="00814E73"/>
    <w:rsid w:val="00814FC8"/>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F6"/>
    <w:rsid w:val="00821018"/>
    <w:rsid w:val="00821808"/>
    <w:rsid w:val="008218DC"/>
    <w:rsid w:val="00821D3F"/>
    <w:rsid w:val="00821D7B"/>
    <w:rsid w:val="00821DA2"/>
    <w:rsid w:val="00821F32"/>
    <w:rsid w:val="008222FD"/>
    <w:rsid w:val="00822A42"/>
    <w:rsid w:val="00822C52"/>
    <w:rsid w:val="00822D4F"/>
    <w:rsid w:val="00823042"/>
    <w:rsid w:val="00823404"/>
    <w:rsid w:val="00823754"/>
    <w:rsid w:val="008239CA"/>
    <w:rsid w:val="00823BA4"/>
    <w:rsid w:val="008240D9"/>
    <w:rsid w:val="008246FB"/>
    <w:rsid w:val="00824E2D"/>
    <w:rsid w:val="008257F2"/>
    <w:rsid w:val="008258B8"/>
    <w:rsid w:val="00825C24"/>
    <w:rsid w:val="008260E4"/>
    <w:rsid w:val="008261A9"/>
    <w:rsid w:val="00826412"/>
    <w:rsid w:val="00826666"/>
    <w:rsid w:val="00826910"/>
    <w:rsid w:val="00826ADB"/>
    <w:rsid w:val="00826BE7"/>
    <w:rsid w:val="00826E84"/>
    <w:rsid w:val="00827A8A"/>
    <w:rsid w:val="00827B69"/>
    <w:rsid w:val="0083069B"/>
    <w:rsid w:val="008309FF"/>
    <w:rsid w:val="00830BBD"/>
    <w:rsid w:val="00831BE9"/>
    <w:rsid w:val="00831C29"/>
    <w:rsid w:val="00832184"/>
    <w:rsid w:val="00832647"/>
    <w:rsid w:val="0083268A"/>
    <w:rsid w:val="00832708"/>
    <w:rsid w:val="00832CD2"/>
    <w:rsid w:val="0083301B"/>
    <w:rsid w:val="0083371D"/>
    <w:rsid w:val="00833C12"/>
    <w:rsid w:val="00833D57"/>
    <w:rsid w:val="0083464F"/>
    <w:rsid w:val="00834B6B"/>
    <w:rsid w:val="00834BD4"/>
    <w:rsid w:val="00834E30"/>
    <w:rsid w:val="00835C23"/>
    <w:rsid w:val="00835CCC"/>
    <w:rsid w:val="00835EB7"/>
    <w:rsid w:val="00836435"/>
    <w:rsid w:val="00836698"/>
    <w:rsid w:val="00836EF3"/>
    <w:rsid w:val="008374A8"/>
    <w:rsid w:val="0083791B"/>
    <w:rsid w:val="00837BBA"/>
    <w:rsid w:val="00837EDF"/>
    <w:rsid w:val="008401CF"/>
    <w:rsid w:val="008413F5"/>
    <w:rsid w:val="008419CA"/>
    <w:rsid w:val="00841B4E"/>
    <w:rsid w:val="0084233F"/>
    <w:rsid w:val="00842431"/>
    <w:rsid w:val="0084268D"/>
    <w:rsid w:val="00842B7D"/>
    <w:rsid w:val="00843902"/>
    <w:rsid w:val="00844C2B"/>
    <w:rsid w:val="00845259"/>
    <w:rsid w:val="008452C8"/>
    <w:rsid w:val="0084534E"/>
    <w:rsid w:val="0084535D"/>
    <w:rsid w:val="008456D7"/>
    <w:rsid w:val="0084581F"/>
    <w:rsid w:val="00845A3F"/>
    <w:rsid w:val="00845DE0"/>
    <w:rsid w:val="00845F04"/>
    <w:rsid w:val="0084628D"/>
    <w:rsid w:val="00846508"/>
    <w:rsid w:val="00846DEC"/>
    <w:rsid w:val="00846F29"/>
    <w:rsid w:val="008471C0"/>
    <w:rsid w:val="008477CB"/>
    <w:rsid w:val="0085004F"/>
    <w:rsid w:val="008501D6"/>
    <w:rsid w:val="00850706"/>
    <w:rsid w:val="008508DD"/>
    <w:rsid w:val="00850AC2"/>
    <w:rsid w:val="00850DF1"/>
    <w:rsid w:val="00850EE3"/>
    <w:rsid w:val="00851C60"/>
    <w:rsid w:val="00851F99"/>
    <w:rsid w:val="00851FFE"/>
    <w:rsid w:val="008520D6"/>
    <w:rsid w:val="0085216B"/>
    <w:rsid w:val="00852778"/>
    <w:rsid w:val="00852C47"/>
    <w:rsid w:val="00852EC3"/>
    <w:rsid w:val="008530C8"/>
    <w:rsid w:val="00853148"/>
    <w:rsid w:val="008539C9"/>
    <w:rsid w:val="0085423C"/>
    <w:rsid w:val="008542FC"/>
    <w:rsid w:val="0085447D"/>
    <w:rsid w:val="0085524F"/>
    <w:rsid w:val="0085538B"/>
    <w:rsid w:val="00855645"/>
    <w:rsid w:val="0085564E"/>
    <w:rsid w:val="00855A12"/>
    <w:rsid w:val="00855B6F"/>
    <w:rsid w:val="00856A64"/>
    <w:rsid w:val="00856B43"/>
    <w:rsid w:val="00856CB2"/>
    <w:rsid w:val="00857C1D"/>
    <w:rsid w:val="00860270"/>
    <w:rsid w:val="008608AD"/>
    <w:rsid w:val="00861230"/>
    <w:rsid w:val="00861B7F"/>
    <w:rsid w:val="00861BE8"/>
    <w:rsid w:val="00861E01"/>
    <w:rsid w:val="00862147"/>
    <w:rsid w:val="008622BD"/>
    <w:rsid w:val="00863098"/>
    <w:rsid w:val="008633DF"/>
    <w:rsid w:val="00863596"/>
    <w:rsid w:val="00863C6D"/>
    <w:rsid w:val="00863CCB"/>
    <w:rsid w:val="00863DE0"/>
    <w:rsid w:val="00864678"/>
    <w:rsid w:val="008646C4"/>
    <w:rsid w:val="00864737"/>
    <w:rsid w:val="0086479C"/>
    <w:rsid w:val="00864B60"/>
    <w:rsid w:val="00864CE3"/>
    <w:rsid w:val="008655DA"/>
    <w:rsid w:val="008657E5"/>
    <w:rsid w:val="00865D38"/>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406"/>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154"/>
    <w:rsid w:val="00875201"/>
    <w:rsid w:val="00875423"/>
    <w:rsid w:val="00875A8F"/>
    <w:rsid w:val="00875C7A"/>
    <w:rsid w:val="00876410"/>
    <w:rsid w:val="00876762"/>
    <w:rsid w:val="008768A3"/>
    <w:rsid w:val="00876AAA"/>
    <w:rsid w:val="00876BFF"/>
    <w:rsid w:val="00876C7C"/>
    <w:rsid w:val="00876D79"/>
    <w:rsid w:val="00876F6A"/>
    <w:rsid w:val="0087724F"/>
    <w:rsid w:val="0088103D"/>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4444"/>
    <w:rsid w:val="008847F7"/>
    <w:rsid w:val="00884F09"/>
    <w:rsid w:val="00885114"/>
    <w:rsid w:val="008851CE"/>
    <w:rsid w:val="00885567"/>
    <w:rsid w:val="008860A4"/>
    <w:rsid w:val="0088661D"/>
    <w:rsid w:val="008866E0"/>
    <w:rsid w:val="008867D6"/>
    <w:rsid w:val="00886C05"/>
    <w:rsid w:val="00886EA1"/>
    <w:rsid w:val="008873D3"/>
    <w:rsid w:val="0088743A"/>
    <w:rsid w:val="008875F3"/>
    <w:rsid w:val="00887E30"/>
    <w:rsid w:val="0089039E"/>
    <w:rsid w:val="008909B1"/>
    <w:rsid w:val="00890A76"/>
    <w:rsid w:val="00890F33"/>
    <w:rsid w:val="0089131F"/>
    <w:rsid w:val="0089143A"/>
    <w:rsid w:val="0089160D"/>
    <w:rsid w:val="0089181E"/>
    <w:rsid w:val="0089307E"/>
    <w:rsid w:val="00893129"/>
    <w:rsid w:val="008932D4"/>
    <w:rsid w:val="008934EE"/>
    <w:rsid w:val="00893613"/>
    <w:rsid w:val="0089363B"/>
    <w:rsid w:val="00893B76"/>
    <w:rsid w:val="00893C79"/>
    <w:rsid w:val="00893CCF"/>
    <w:rsid w:val="008940F6"/>
    <w:rsid w:val="00894365"/>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6915"/>
    <w:rsid w:val="008A6DE9"/>
    <w:rsid w:val="008A7D4D"/>
    <w:rsid w:val="008A7D93"/>
    <w:rsid w:val="008A7EAC"/>
    <w:rsid w:val="008A7FB5"/>
    <w:rsid w:val="008B0A89"/>
    <w:rsid w:val="008B0A91"/>
    <w:rsid w:val="008B0C26"/>
    <w:rsid w:val="008B1125"/>
    <w:rsid w:val="008B131F"/>
    <w:rsid w:val="008B14C7"/>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3E1"/>
    <w:rsid w:val="008B577D"/>
    <w:rsid w:val="008B610B"/>
    <w:rsid w:val="008B64CF"/>
    <w:rsid w:val="008B656E"/>
    <w:rsid w:val="008B65FE"/>
    <w:rsid w:val="008B706A"/>
    <w:rsid w:val="008B712F"/>
    <w:rsid w:val="008B7535"/>
    <w:rsid w:val="008B757F"/>
    <w:rsid w:val="008B761D"/>
    <w:rsid w:val="008B7D34"/>
    <w:rsid w:val="008B7EA2"/>
    <w:rsid w:val="008C0B4E"/>
    <w:rsid w:val="008C152F"/>
    <w:rsid w:val="008C1547"/>
    <w:rsid w:val="008C18A7"/>
    <w:rsid w:val="008C1C62"/>
    <w:rsid w:val="008C2178"/>
    <w:rsid w:val="008C2460"/>
    <w:rsid w:val="008C27CA"/>
    <w:rsid w:val="008C2B5D"/>
    <w:rsid w:val="008C324A"/>
    <w:rsid w:val="008C35E8"/>
    <w:rsid w:val="008C4586"/>
    <w:rsid w:val="008C45D0"/>
    <w:rsid w:val="008C479B"/>
    <w:rsid w:val="008C494C"/>
    <w:rsid w:val="008C496F"/>
    <w:rsid w:val="008C4B59"/>
    <w:rsid w:val="008C4BB8"/>
    <w:rsid w:val="008C4D36"/>
    <w:rsid w:val="008C550A"/>
    <w:rsid w:val="008C5534"/>
    <w:rsid w:val="008C56A5"/>
    <w:rsid w:val="008C59F7"/>
    <w:rsid w:val="008C5BF6"/>
    <w:rsid w:val="008C6297"/>
    <w:rsid w:val="008C659A"/>
    <w:rsid w:val="008C6750"/>
    <w:rsid w:val="008C67C2"/>
    <w:rsid w:val="008C6BF2"/>
    <w:rsid w:val="008C6FAD"/>
    <w:rsid w:val="008C704E"/>
    <w:rsid w:val="008C7089"/>
    <w:rsid w:val="008C72E4"/>
    <w:rsid w:val="008C741C"/>
    <w:rsid w:val="008C78C9"/>
    <w:rsid w:val="008C7B23"/>
    <w:rsid w:val="008C7CB5"/>
    <w:rsid w:val="008C7E84"/>
    <w:rsid w:val="008D00B6"/>
    <w:rsid w:val="008D0378"/>
    <w:rsid w:val="008D0F0D"/>
    <w:rsid w:val="008D0FF6"/>
    <w:rsid w:val="008D1504"/>
    <w:rsid w:val="008D15D6"/>
    <w:rsid w:val="008D18E2"/>
    <w:rsid w:val="008D1B23"/>
    <w:rsid w:val="008D1DAC"/>
    <w:rsid w:val="008D1EA6"/>
    <w:rsid w:val="008D2472"/>
    <w:rsid w:val="008D25C4"/>
    <w:rsid w:val="008D2910"/>
    <w:rsid w:val="008D2A07"/>
    <w:rsid w:val="008D2E4B"/>
    <w:rsid w:val="008D32D3"/>
    <w:rsid w:val="008D332A"/>
    <w:rsid w:val="008D3CE6"/>
    <w:rsid w:val="008D4286"/>
    <w:rsid w:val="008D4654"/>
    <w:rsid w:val="008D4748"/>
    <w:rsid w:val="008D496D"/>
    <w:rsid w:val="008D49F7"/>
    <w:rsid w:val="008D4D86"/>
    <w:rsid w:val="008D50A5"/>
    <w:rsid w:val="008D5279"/>
    <w:rsid w:val="008D56F8"/>
    <w:rsid w:val="008D5D98"/>
    <w:rsid w:val="008D69B4"/>
    <w:rsid w:val="008D6F47"/>
    <w:rsid w:val="008D760A"/>
    <w:rsid w:val="008D7EC4"/>
    <w:rsid w:val="008E011E"/>
    <w:rsid w:val="008E06D3"/>
    <w:rsid w:val="008E0791"/>
    <w:rsid w:val="008E08E8"/>
    <w:rsid w:val="008E0C11"/>
    <w:rsid w:val="008E0E43"/>
    <w:rsid w:val="008E1AC2"/>
    <w:rsid w:val="008E1D33"/>
    <w:rsid w:val="008E1DC0"/>
    <w:rsid w:val="008E21F6"/>
    <w:rsid w:val="008E25EE"/>
    <w:rsid w:val="008E442F"/>
    <w:rsid w:val="008E47E0"/>
    <w:rsid w:val="008E47F9"/>
    <w:rsid w:val="008E5351"/>
    <w:rsid w:val="008E55D2"/>
    <w:rsid w:val="008E5E7A"/>
    <w:rsid w:val="008E5F6B"/>
    <w:rsid w:val="008E6442"/>
    <w:rsid w:val="008E6572"/>
    <w:rsid w:val="008E66CB"/>
    <w:rsid w:val="008E6728"/>
    <w:rsid w:val="008E6778"/>
    <w:rsid w:val="008E6A85"/>
    <w:rsid w:val="008E6FB8"/>
    <w:rsid w:val="008E71A3"/>
    <w:rsid w:val="008E7B8D"/>
    <w:rsid w:val="008F0FBB"/>
    <w:rsid w:val="008F18F9"/>
    <w:rsid w:val="008F1BCA"/>
    <w:rsid w:val="008F1FCB"/>
    <w:rsid w:val="008F227A"/>
    <w:rsid w:val="008F2ADD"/>
    <w:rsid w:val="008F2B11"/>
    <w:rsid w:val="008F2ED4"/>
    <w:rsid w:val="008F2F04"/>
    <w:rsid w:val="008F335D"/>
    <w:rsid w:val="008F3773"/>
    <w:rsid w:val="008F38B7"/>
    <w:rsid w:val="008F43AD"/>
    <w:rsid w:val="008F45BF"/>
    <w:rsid w:val="008F4A4C"/>
    <w:rsid w:val="008F4A79"/>
    <w:rsid w:val="008F4B75"/>
    <w:rsid w:val="008F580C"/>
    <w:rsid w:val="008F5FE2"/>
    <w:rsid w:val="008F6FAA"/>
    <w:rsid w:val="008F7195"/>
    <w:rsid w:val="008F7258"/>
    <w:rsid w:val="008F7932"/>
    <w:rsid w:val="009002B4"/>
    <w:rsid w:val="00900324"/>
    <w:rsid w:val="0090050F"/>
    <w:rsid w:val="009007C6"/>
    <w:rsid w:val="0090090A"/>
    <w:rsid w:val="00900971"/>
    <w:rsid w:val="00900B44"/>
    <w:rsid w:val="00900C9F"/>
    <w:rsid w:val="00900E7A"/>
    <w:rsid w:val="0090112A"/>
    <w:rsid w:val="0090138D"/>
    <w:rsid w:val="009013B1"/>
    <w:rsid w:val="009014B6"/>
    <w:rsid w:val="009016CE"/>
    <w:rsid w:val="009022D9"/>
    <w:rsid w:val="00902D7B"/>
    <w:rsid w:val="00903198"/>
    <w:rsid w:val="00903265"/>
    <w:rsid w:val="00903A7A"/>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1D53"/>
    <w:rsid w:val="00912464"/>
    <w:rsid w:val="00912CA8"/>
    <w:rsid w:val="00912CBD"/>
    <w:rsid w:val="00913287"/>
    <w:rsid w:val="009135E0"/>
    <w:rsid w:val="00913872"/>
    <w:rsid w:val="00913AE1"/>
    <w:rsid w:val="00913BA4"/>
    <w:rsid w:val="00913D41"/>
    <w:rsid w:val="00913E41"/>
    <w:rsid w:val="00914C7C"/>
    <w:rsid w:val="00915045"/>
    <w:rsid w:val="00915E2A"/>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C1A"/>
    <w:rsid w:val="00923E92"/>
    <w:rsid w:val="00923F21"/>
    <w:rsid w:val="00924347"/>
    <w:rsid w:val="0092454A"/>
    <w:rsid w:val="009249C3"/>
    <w:rsid w:val="009250FD"/>
    <w:rsid w:val="00925472"/>
    <w:rsid w:val="009256DA"/>
    <w:rsid w:val="00925852"/>
    <w:rsid w:val="00925BD5"/>
    <w:rsid w:val="00925D5F"/>
    <w:rsid w:val="00925E0B"/>
    <w:rsid w:val="00926013"/>
    <w:rsid w:val="0092616C"/>
    <w:rsid w:val="009263D3"/>
    <w:rsid w:val="00926D35"/>
    <w:rsid w:val="00926FFB"/>
    <w:rsid w:val="00927550"/>
    <w:rsid w:val="009301F3"/>
    <w:rsid w:val="009304DF"/>
    <w:rsid w:val="009306DC"/>
    <w:rsid w:val="009308AA"/>
    <w:rsid w:val="00931770"/>
    <w:rsid w:val="00931A4E"/>
    <w:rsid w:val="009321F4"/>
    <w:rsid w:val="0093333B"/>
    <w:rsid w:val="009334F9"/>
    <w:rsid w:val="00933D0C"/>
    <w:rsid w:val="00933D31"/>
    <w:rsid w:val="009345F2"/>
    <w:rsid w:val="00934CFE"/>
    <w:rsid w:val="00934D45"/>
    <w:rsid w:val="0093513D"/>
    <w:rsid w:val="00935D08"/>
    <w:rsid w:val="00937301"/>
    <w:rsid w:val="00940769"/>
    <w:rsid w:val="00940C63"/>
    <w:rsid w:val="009417BD"/>
    <w:rsid w:val="009422D1"/>
    <w:rsid w:val="00942810"/>
    <w:rsid w:val="0094281E"/>
    <w:rsid w:val="009428C8"/>
    <w:rsid w:val="00942CA6"/>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6BBE"/>
    <w:rsid w:val="00947373"/>
    <w:rsid w:val="00947D80"/>
    <w:rsid w:val="00951205"/>
    <w:rsid w:val="00951CBC"/>
    <w:rsid w:val="00952168"/>
    <w:rsid w:val="00952332"/>
    <w:rsid w:val="00952444"/>
    <w:rsid w:val="00952458"/>
    <w:rsid w:val="009524E1"/>
    <w:rsid w:val="009527D5"/>
    <w:rsid w:val="00952B8B"/>
    <w:rsid w:val="00952D39"/>
    <w:rsid w:val="009533A6"/>
    <w:rsid w:val="00953595"/>
    <w:rsid w:val="009537F6"/>
    <w:rsid w:val="00953E6B"/>
    <w:rsid w:val="0095411E"/>
    <w:rsid w:val="009541FD"/>
    <w:rsid w:val="009544A0"/>
    <w:rsid w:val="009547C3"/>
    <w:rsid w:val="009547D4"/>
    <w:rsid w:val="00954964"/>
    <w:rsid w:val="00954B6F"/>
    <w:rsid w:val="009554FF"/>
    <w:rsid w:val="00955C59"/>
    <w:rsid w:val="00955D40"/>
    <w:rsid w:val="00955D80"/>
    <w:rsid w:val="009565E9"/>
    <w:rsid w:val="00960B00"/>
    <w:rsid w:val="00960E31"/>
    <w:rsid w:val="00960E59"/>
    <w:rsid w:val="00961021"/>
    <w:rsid w:val="0096160B"/>
    <w:rsid w:val="0096174F"/>
    <w:rsid w:val="00961954"/>
    <w:rsid w:val="00961B0E"/>
    <w:rsid w:val="00962305"/>
    <w:rsid w:val="00962C2E"/>
    <w:rsid w:val="00962D67"/>
    <w:rsid w:val="00962EF9"/>
    <w:rsid w:val="00963378"/>
    <w:rsid w:val="009634C9"/>
    <w:rsid w:val="00963BE9"/>
    <w:rsid w:val="0096422B"/>
    <w:rsid w:val="00964E7B"/>
    <w:rsid w:val="00965316"/>
    <w:rsid w:val="009659F1"/>
    <w:rsid w:val="00965B10"/>
    <w:rsid w:val="009663DB"/>
    <w:rsid w:val="009664ED"/>
    <w:rsid w:val="00966E1B"/>
    <w:rsid w:val="00966EE4"/>
    <w:rsid w:val="00966FD2"/>
    <w:rsid w:val="009672C5"/>
    <w:rsid w:val="009676FD"/>
    <w:rsid w:val="0097007D"/>
    <w:rsid w:val="009706FC"/>
    <w:rsid w:val="00970700"/>
    <w:rsid w:val="00970924"/>
    <w:rsid w:val="00970FEE"/>
    <w:rsid w:val="0097100A"/>
    <w:rsid w:val="00971A9D"/>
    <w:rsid w:val="00971DB7"/>
    <w:rsid w:val="00971E36"/>
    <w:rsid w:val="00972924"/>
    <w:rsid w:val="00972CE0"/>
    <w:rsid w:val="009730EB"/>
    <w:rsid w:val="00973189"/>
    <w:rsid w:val="009731B5"/>
    <w:rsid w:val="009732CC"/>
    <w:rsid w:val="009740E7"/>
    <w:rsid w:val="00974C4E"/>
    <w:rsid w:val="009759B4"/>
    <w:rsid w:val="00975B1F"/>
    <w:rsid w:val="00975CF0"/>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219"/>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349"/>
    <w:rsid w:val="009859B0"/>
    <w:rsid w:val="00985C46"/>
    <w:rsid w:val="00985C53"/>
    <w:rsid w:val="00985F49"/>
    <w:rsid w:val="009860AE"/>
    <w:rsid w:val="00986398"/>
    <w:rsid w:val="00986445"/>
    <w:rsid w:val="00986494"/>
    <w:rsid w:val="0098662A"/>
    <w:rsid w:val="0098683D"/>
    <w:rsid w:val="009869AF"/>
    <w:rsid w:val="00986E92"/>
    <w:rsid w:val="009872A8"/>
    <w:rsid w:val="009877A4"/>
    <w:rsid w:val="00987DFF"/>
    <w:rsid w:val="00990E14"/>
    <w:rsid w:val="009910CC"/>
    <w:rsid w:val="009914AC"/>
    <w:rsid w:val="0099163C"/>
    <w:rsid w:val="00991787"/>
    <w:rsid w:val="00991AA5"/>
    <w:rsid w:val="00991E82"/>
    <w:rsid w:val="00992091"/>
    <w:rsid w:val="0099229F"/>
    <w:rsid w:val="009926EB"/>
    <w:rsid w:val="009927F4"/>
    <w:rsid w:val="00992931"/>
    <w:rsid w:val="0099328D"/>
    <w:rsid w:val="009933E7"/>
    <w:rsid w:val="00993638"/>
    <w:rsid w:val="009937A4"/>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340"/>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4AE5"/>
    <w:rsid w:val="009A5484"/>
    <w:rsid w:val="009A596C"/>
    <w:rsid w:val="009A618F"/>
    <w:rsid w:val="009A6328"/>
    <w:rsid w:val="009A6D56"/>
    <w:rsid w:val="009A728C"/>
    <w:rsid w:val="009A7B24"/>
    <w:rsid w:val="009A7DD5"/>
    <w:rsid w:val="009B09D3"/>
    <w:rsid w:val="009B0C66"/>
    <w:rsid w:val="009B0D41"/>
    <w:rsid w:val="009B1236"/>
    <w:rsid w:val="009B14FA"/>
    <w:rsid w:val="009B172B"/>
    <w:rsid w:val="009B1840"/>
    <w:rsid w:val="009B261A"/>
    <w:rsid w:val="009B2756"/>
    <w:rsid w:val="009B2989"/>
    <w:rsid w:val="009B2B73"/>
    <w:rsid w:val="009B2B9F"/>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BBF"/>
    <w:rsid w:val="009B5E9D"/>
    <w:rsid w:val="009B5F12"/>
    <w:rsid w:val="009B62F5"/>
    <w:rsid w:val="009B690D"/>
    <w:rsid w:val="009B6A30"/>
    <w:rsid w:val="009B6F14"/>
    <w:rsid w:val="009B724F"/>
    <w:rsid w:val="009B7468"/>
    <w:rsid w:val="009B7627"/>
    <w:rsid w:val="009B7649"/>
    <w:rsid w:val="009B7AD9"/>
    <w:rsid w:val="009C0017"/>
    <w:rsid w:val="009C0235"/>
    <w:rsid w:val="009C0274"/>
    <w:rsid w:val="009C03CA"/>
    <w:rsid w:val="009C0929"/>
    <w:rsid w:val="009C0A06"/>
    <w:rsid w:val="009C0BBE"/>
    <w:rsid w:val="009C0C16"/>
    <w:rsid w:val="009C0E85"/>
    <w:rsid w:val="009C0EEB"/>
    <w:rsid w:val="009C14AC"/>
    <w:rsid w:val="009C1A87"/>
    <w:rsid w:val="009C2601"/>
    <w:rsid w:val="009C28EE"/>
    <w:rsid w:val="009C28F9"/>
    <w:rsid w:val="009C350F"/>
    <w:rsid w:val="009C3AA5"/>
    <w:rsid w:val="009C4AF1"/>
    <w:rsid w:val="009C5885"/>
    <w:rsid w:val="009C5BC8"/>
    <w:rsid w:val="009C679F"/>
    <w:rsid w:val="009C680D"/>
    <w:rsid w:val="009C6C9E"/>
    <w:rsid w:val="009C70B0"/>
    <w:rsid w:val="009C7480"/>
    <w:rsid w:val="009C79C6"/>
    <w:rsid w:val="009C7B50"/>
    <w:rsid w:val="009C7BB5"/>
    <w:rsid w:val="009C7CF0"/>
    <w:rsid w:val="009C7E29"/>
    <w:rsid w:val="009D02C6"/>
    <w:rsid w:val="009D03EF"/>
    <w:rsid w:val="009D0449"/>
    <w:rsid w:val="009D050D"/>
    <w:rsid w:val="009D073B"/>
    <w:rsid w:val="009D0962"/>
    <w:rsid w:val="009D0DEF"/>
    <w:rsid w:val="009D1250"/>
    <w:rsid w:val="009D16B7"/>
    <w:rsid w:val="009D176C"/>
    <w:rsid w:val="009D1B4B"/>
    <w:rsid w:val="009D1D09"/>
    <w:rsid w:val="009D1D25"/>
    <w:rsid w:val="009D1ECD"/>
    <w:rsid w:val="009D2251"/>
    <w:rsid w:val="009D254F"/>
    <w:rsid w:val="009D27BC"/>
    <w:rsid w:val="009D2E08"/>
    <w:rsid w:val="009D2EBD"/>
    <w:rsid w:val="009D2F9B"/>
    <w:rsid w:val="009D3123"/>
    <w:rsid w:val="009D4BBB"/>
    <w:rsid w:val="009D4C62"/>
    <w:rsid w:val="009D5146"/>
    <w:rsid w:val="009D631A"/>
    <w:rsid w:val="009D654E"/>
    <w:rsid w:val="009D6987"/>
    <w:rsid w:val="009D6A01"/>
    <w:rsid w:val="009D6BE9"/>
    <w:rsid w:val="009D6F34"/>
    <w:rsid w:val="009D7069"/>
    <w:rsid w:val="009D7108"/>
    <w:rsid w:val="009D73AE"/>
    <w:rsid w:val="009D73C1"/>
    <w:rsid w:val="009D7741"/>
    <w:rsid w:val="009D78AF"/>
    <w:rsid w:val="009D7CF7"/>
    <w:rsid w:val="009D7DAB"/>
    <w:rsid w:val="009E016F"/>
    <w:rsid w:val="009E0284"/>
    <w:rsid w:val="009E1321"/>
    <w:rsid w:val="009E1CE4"/>
    <w:rsid w:val="009E1FCD"/>
    <w:rsid w:val="009E2572"/>
    <w:rsid w:val="009E29D3"/>
    <w:rsid w:val="009E2C03"/>
    <w:rsid w:val="009E2E40"/>
    <w:rsid w:val="009E33D1"/>
    <w:rsid w:val="009E3892"/>
    <w:rsid w:val="009E3C57"/>
    <w:rsid w:val="009E3D25"/>
    <w:rsid w:val="009E489A"/>
    <w:rsid w:val="009E48AB"/>
    <w:rsid w:val="009E50E9"/>
    <w:rsid w:val="009E5B79"/>
    <w:rsid w:val="009E5BB5"/>
    <w:rsid w:val="009E5C46"/>
    <w:rsid w:val="009E62BF"/>
    <w:rsid w:val="009E635A"/>
    <w:rsid w:val="009E6528"/>
    <w:rsid w:val="009E6BD0"/>
    <w:rsid w:val="009E7649"/>
    <w:rsid w:val="009E77B2"/>
    <w:rsid w:val="009E7C4A"/>
    <w:rsid w:val="009E7F7B"/>
    <w:rsid w:val="009F0179"/>
    <w:rsid w:val="009F0344"/>
    <w:rsid w:val="009F0857"/>
    <w:rsid w:val="009F09DA"/>
    <w:rsid w:val="009F0C6B"/>
    <w:rsid w:val="009F19DA"/>
    <w:rsid w:val="009F1A56"/>
    <w:rsid w:val="009F1C5E"/>
    <w:rsid w:val="009F1C89"/>
    <w:rsid w:val="009F20B6"/>
    <w:rsid w:val="009F2495"/>
    <w:rsid w:val="009F2798"/>
    <w:rsid w:val="009F2899"/>
    <w:rsid w:val="009F29B2"/>
    <w:rsid w:val="009F2AA3"/>
    <w:rsid w:val="009F2FCA"/>
    <w:rsid w:val="009F2FD8"/>
    <w:rsid w:val="009F318E"/>
    <w:rsid w:val="009F34CB"/>
    <w:rsid w:val="009F37A3"/>
    <w:rsid w:val="009F38C0"/>
    <w:rsid w:val="009F38D1"/>
    <w:rsid w:val="009F4268"/>
    <w:rsid w:val="009F42A6"/>
    <w:rsid w:val="009F42F7"/>
    <w:rsid w:val="009F4737"/>
    <w:rsid w:val="009F50BC"/>
    <w:rsid w:val="009F50E7"/>
    <w:rsid w:val="009F51FC"/>
    <w:rsid w:val="009F5750"/>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34"/>
    <w:rsid w:val="00A007DC"/>
    <w:rsid w:val="00A0097E"/>
    <w:rsid w:val="00A00C79"/>
    <w:rsid w:val="00A00F35"/>
    <w:rsid w:val="00A00F7A"/>
    <w:rsid w:val="00A0199D"/>
    <w:rsid w:val="00A01D37"/>
    <w:rsid w:val="00A01EF3"/>
    <w:rsid w:val="00A02CAC"/>
    <w:rsid w:val="00A02DB8"/>
    <w:rsid w:val="00A02ED0"/>
    <w:rsid w:val="00A0347B"/>
    <w:rsid w:val="00A03838"/>
    <w:rsid w:val="00A040EA"/>
    <w:rsid w:val="00A0416F"/>
    <w:rsid w:val="00A042AB"/>
    <w:rsid w:val="00A04672"/>
    <w:rsid w:val="00A048C1"/>
    <w:rsid w:val="00A04AD7"/>
    <w:rsid w:val="00A04FBF"/>
    <w:rsid w:val="00A051AC"/>
    <w:rsid w:val="00A0531B"/>
    <w:rsid w:val="00A05773"/>
    <w:rsid w:val="00A0589B"/>
    <w:rsid w:val="00A059CC"/>
    <w:rsid w:val="00A05F72"/>
    <w:rsid w:val="00A063F3"/>
    <w:rsid w:val="00A06410"/>
    <w:rsid w:val="00A06907"/>
    <w:rsid w:val="00A06C1F"/>
    <w:rsid w:val="00A06E63"/>
    <w:rsid w:val="00A0711C"/>
    <w:rsid w:val="00A072D4"/>
    <w:rsid w:val="00A07467"/>
    <w:rsid w:val="00A07676"/>
    <w:rsid w:val="00A07A01"/>
    <w:rsid w:val="00A10000"/>
    <w:rsid w:val="00A1006D"/>
    <w:rsid w:val="00A1050E"/>
    <w:rsid w:val="00A106EB"/>
    <w:rsid w:val="00A1119E"/>
    <w:rsid w:val="00A11F45"/>
    <w:rsid w:val="00A12247"/>
    <w:rsid w:val="00A12734"/>
    <w:rsid w:val="00A12A06"/>
    <w:rsid w:val="00A12B68"/>
    <w:rsid w:val="00A13385"/>
    <w:rsid w:val="00A13493"/>
    <w:rsid w:val="00A1366A"/>
    <w:rsid w:val="00A1395F"/>
    <w:rsid w:val="00A140A4"/>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8D3"/>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391"/>
    <w:rsid w:val="00A24612"/>
    <w:rsid w:val="00A24659"/>
    <w:rsid w:val="00A246B9"/>
    <w:rsid w:val="00A24A88"/>
    <w:rsid w:val="00A24BD3"/>
    <w:rsid w:val="00A24D7B"/>
    <w:rsid w:val="00A25100"/>
    <w:rsid w:val="00A2519E"/>
    <w:rsid w:val="00A2552D"/>
    <w:rsid w:val="00A256DC"/>
    <w:rsid w:val="00A25713"/>
    <w:rsid w:val="00A257C4"/>
    <w:rsid w:val="00A2592B"/>
    <w:rsid w:val="00A25C81"/>
    <w:rsid w:val="00A2652F"/>
    <w:rsid w:val="00A26743"/>
    <w:rsid w:val="00A272E0"/>
    <w:rsid w:val="00A2750F"/>
    <w:rsid w:val="00A27606"/>
    <w:rsid w:val="00A300AA"/>
    <w:rsid w:val="00A303F0"/>
    <w:rsid w:val="00A3044A"/>
    <w:rsid w:val="00A305FD"/>
    <w:rsid w:val="00A30B40"/>
    <w:rsid w:val="00A30DA2"/>
    <w:rsid w:val="00A31132"/>
    <w:rsid w:val="00A311C0"/>
    <w:rsid w:val="00A31947"/>
    <w:rsid w:val="00A31B07"/>
    <w:rsid w:val="00A31EB6"/>
    <w:rsid w:val="00A321F7"/>
    <w:rsid w:val="00A32317"/>
    <w:rsid w:val="00A327CD"/>
    <w:rsid w:val="00A32D28"/>
    <w:rsid w:val="00A32F2C"/>
    <w:rsid w:val="00A33B39"/>
    <w:rsid w:val="00A343E2"/>
    <w:rsid w:val="00A34E3A"/>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11"/>
    <w:rsid w:val="00A41BD1"/>
    <w:rsid w:val="00A41F14"/>
    <w:rsid w:val="00A429B0"/>
    <w:rsid w:val="00A42F71"/>
    <w:rsid w:val="00A4302D"/>
    <w:rsid w:val="00A43A10"/>
    <w:rsid w:val="00A43A25"/>
    <w:rsid w:val="00A43AE2"/>
    <w:rsid w:val="00A44654"/>
    <w:rsid w:val="00A44BB8"/>
    <w:rsid w:val="00A452F9"/>
    <w:rsid w:val="00A46001"/>
    <w:rsid w:val="00A4607D"/>
    <w:rsid w:val="00A460A8"/>
    <w:rsid w:val="00A467C5"/>
    <w:rsid w:val="00A469BB"/>
    <w:rsid w:val="00A46C48"/>
    <w:rsid w:val="00A472E1"/>
    <w:rsid w:val="00A47850"/>
    <w:rsid w:val="00A4793D"/>
    <w:rsid w:val="00A508C2"/>
    <w:rsid w:val="00A50C3D"/>
    <w:rsid w:val="00A518EB"/>
    <w:rsid w:val="00A51968"/>
    <w:rsid w:val="00A5196C"/>
    <w:rsid w:val="00A526B3"/>
    <w:rsid w:val="00A52FD2"/>
    <w:rsid w:val="00A53285"/>
    <w:rsid w:val="00A533F1"/>
    <w:rsid w:val="00A53DE6"/>
    <w:rsid w:val="00A54278"/>
    <w:rsid w:val="00A54285"/>
    <w:rsid w:val="00A5447A"/>
    <w:rsid w:val="00A54B11"/>
    <w:rsid w:val="00A54C65"/>
    <w:rsid w:val="00A55051"/>
    <w:rsid w:val="00A553C9"/>
    <w:rsid w:val="00A5597E"/>
    <w:rsid w:val="00A55C96"/>
    <w:rsid w:val="00A55D31"/>
    <w:rsid w:val="00A55F74"/>
    <w:rsid w:val="00A55F8B"/>
    <w:rsid w:val="00A56277"/>
    <w:rsid w:val="00A565D2"/>
    <w:rsid w:val="00A5677C"/>
    <w:rsid w:val="00A572D8"/>
    <w:rsid w:val="00A5740D"/>
    <w:rsid w:val="00A602B4"/>
    <w:rsid w:val="00A60872"/>
    <w:rsid w:val="00A60A0D"/>
    <w:rsid w:val="00A60C67"/>
    <w:rsid w:val="00A60DC5"/>
    <w:rsid w:val="00A6121D"/>
    <w:rsid w:val="00A61792"/>
    <w:rsid w:val="00A61BD2"/>
    <w:rsid w:val="00A61C19"/>
    <w:rsid w:val="00A62038"/>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B8"/>
    <w:rsid w:val="00A65B1C"/>
    <w:rsid w:val="00A65B89"/>
    <w:rsid w:val="00A666B1"/>
    <w:rsid w:val="00A6730A"/>
    <w:rsid w:val="00A67356"/>
    <w:rsid w:val="00A6763B"/>
    <w:rsid w:val="00A67792"/>
    <w:rsid w:val="00A67A8A"/>
    <w:rsid w:val="00A67A8B"/>
    <w:rsid w:val="00A67DDE"/>
    <w:rsid w:val="00A701DD"/>
    <w:rsid w:val="00A70538"/>
    <w:rsid w:val="00A709CD"/>
    <w:rsid w:val="00A70BCC"/>
    <w:rsid w:val="00A70C65"/>
    <w:rsid w:val="00A711D6"/>
    <w:rsid w:val="00A719AA"/>
    <w:rsid w:val="00A71A66"/>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8C9"/>
    <w:rsid w:val="00A74C15"/>
    <w:rsid w:val="00A74C52"/>
    <w:rsid w:val="00A74CF6"/>
    <w:rsid w:val="00A75099"/>
    <w:rsid w:val="00A750B4"/>
    <w:rsid w:val="00A753E6"/>
    <w:rsid w:val="00A75BDE"/>
    <w:rsid w:val="00A75E6E"/>
    <w:rsid w:val="00A76626"/>
    <w:rsid w:val="00A7708C"/>
    <w:rsid w:val="00A775FE"/>
    <w:rsid w:val="00A7779A"/>
    <w:rsid w:val="00A80784"/>
    <w:rsid w:val="00A80D43"/>
    <w:rsid w:val="00A81859"/>
    <w:rsid w:val="00A81BF6"/>
    <w:rsid w:val="00A820C2"/>
    <w:rsid w:val="00A823B0"/>
    <w:rsid w:val="00A825C3"/>
    <w:rsid w:val="00A82923"/>
    <w:rsid w:val="00A82F97"/>
    <w:rsid w:val="00A83051"/>
    <w:rsid w:val="00A830C1"/>
    <w:rsid w:val="00A83248"/>
    <w:rsid w:val="00A8395E"/>
    <w:rsid w:val="00A8401A"/>
    <w:rsid w:val="00A84414"/>
    <w:rsid w:val="00A844BF"/>
    <w:rsid w:val="00A84715"/>
    <w:rsid w:val="00A8493C"/>
    <w:rsid w:val="00A85B93"/>
    <w:rsid w:val="00A867E6"/>
    <w:rsid w:val="00A871E4"/>
    <w:rsid w:val="00A87375"/>
    <w:rsid w:val="00A874AD"/>
    <w:rsid w:val="00A877BA"/>
    <w:rsid w:val="00A87992"/>
    <w:rsid w:val="00A879B5"/>
    <w:rsid w:val="00A87AA6"/>
    <w:rsid w:val="00A87BA7"/>
    <w:rsid w:val="00A90959"/>
    <w:rsid w:val="00A90C64"/>
    <w:rsid w:val="00A9105E"/>
    <w:rsid w:val="00A91E30"/>
    <w:rsid w:val="00A91F22"/>
    <w:rsid w:val="00A92168"/>
    <w:rsid w:val="00A926BA"/>
    <w:rsid w:val="00A92BFD"/>
    <w:rsid w:val="00A92DEB"/>
    <w:rsid w:val="00A93086"/>
    <w:rsid w:val="00A93D73"/>
    <w:rsid w:val="00A94732"/>
    <w:rsid w:val="00A94B1C"/>
    <w:rsid w:val="00A94D52"/>
    <w:rsid w:val="00A95174"/>
    <w:rsid w:val="00A951C8"/>
    <w:rsid w:val="00A95B7C"/>
    <w:rsid w:val="00A962F2"/>
    <w:rsid w:val="00A96531"/>
    <w:rsid w:val="00A9670F"/>
    <w:rsid w:val="00A96870"/>
    <w:rsid w:val="00A968C7"/>
    <w:rsid w:val="00A96B39"/>
    <w:rsid w:val="00A96C55"/>
    <w:rsid w:val="00A96CA4"/>
    <w:rsid w:val="00A97144"/>
    <w:rsid w:val="00A97557"/>
    <w:rsid w:val="00AA07BE"/>
    <w:rsid w:val="00AA09BC"/>
    <w:rsid w:val="00AA13CD"/>
    <w:rsid w:val="00AA14A6"/>
    <w:rsid w:val="00AA1523"/>
    <w:rsid w:val="00AA16BA"/>
    <w:rsid w:val="00AA184C"/>
    <w:rsid w:val="00AA18AC"/>
    <w:rsid w:val="00AA27B6"/>
    <w:rsid w:val="00AA2C1E"/>
    <w:rsid w:val="00AA2C81"/>
    <w:rsid w:val="00AA32D2"/>
    <w:rsid w:val="00AA3B10"/>
    <w:rsid w:val="00AA3B2B"/>
    <w:rsid w:val="00AA3BF9"/>
    <w:rsid w:val="00AA3ECC"/>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0E71"/>
    <w:rsid w:val="00AB1FEC"/>
    <w:rsid w:val="00AB22D7"/>
    <w:rsid w:val="00AB2685"/>
    <w:rsid w:val="00AB28E9"/>
    <w:rsid w:val="00AB2C4B"/>
    <w:rsid w:val="00AB2D23"/>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59F"/>
    <w:rsid w:val="00AB689B"/>
    <w:rsid w:val="00AB6AD4"/>
    <w:rsid w:val="00AB6D92"/>
    <w:rsid w:val="00AB7139"/>
    <w:rsid w:val="00AB7404"/>
    <w:rsid w:val="00AB75A9"/>
    <w:rsid w:val="00AB7AAF"/>
    <w:rsid w:val="00AB7E91"/>
    <w:rsid w:val="00AC0005"/>
    <w:rsid w:val="00AC0327"/>
    <w:rsid w:val="00AC09A0"/>
    <w:rsid w:val="00AC09D7"/>
    <w:rsid w:val="00AC0ABD"/>
    <w:rsid w:val="00AC11CF"/>
    <w:rsid w:val="00AC1418"/>
    <w:rsid w:val="00AC15DF"/>
    <w:rsid w:val="00AC1608"/>
    <w:rsid w:val="00AC1AD1"/>
    <w:rsid w:val="00AC208C"/>
    <w:rsid w:val="00AC224F"/>
    <w:rsid w:val="00AC2685"/>
    <w:rsid w:val="00AC2708"/>
    <w:rsid w:val="00AC27EF"/>
    <w:rsid w:val="00AC28A0"/>
    <w:rsid w:val="00AC2E8D"/>
    <w:rsid w:val="00AC3154"/>
    <w:rsid w:val="00AC3192"/>
    <w:rsid w:val="00AC3CBD"/>
    <w:rsid w:val="00AC410D"/>
    <w:rsid w:val="00AC414A"/>
    <w:rsid w:val="00AC4F85"/>
    <w:rsid w:val="00AC50AC"/>
    <w:rsid w:val="00AC5345"/>
    <w:rsid w:val="00AC5970"/>
    <w:rsid w:val="00AC5E45"/>
    <w:rsid w:val="00AC5E68"/>
    <w:rsid w:val="00AC610D"/>
    <w:rsid w:val="00AC63BF"/>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B08"/>
    <w:rsid w:val="00AD22A7"/>
    <w:rsid w:val="00AD2ADD"/>
    <w:rsid w:val="00AD2BF8"/>
    <w:rsid w:val="00AD376D"/>
    <w:rsid w:val="00AD3C2E"/>
    <w:rsid w:val="00AD3E8F"/>
    <w:rsid w:val="00AD3FC4"/>
    <w:rsid w:val="00AD3FDE"/>
    <w:rsid w:val="00AD412F"/>
    <w:rsid w:val="00AD4DF3"/>
    <w:rsid w:val="00AD5186"/>
    <w:rsid w:val="00AD52F0"/>
    <w:rsid w:val="00AD580B"/>
    <w:rsid w:val="00AD5920"/>
    <w:rsid w:val="00AD5DB8"/>
    <w:rsid w:val="00AD6067"/>
    <w:rsid w:val="00AD67FA"/>
    <w:rsid w:val="00AD6EB8"/>
    <w:rsid w:val="00AD6FE1"/>
    <w:rsid w:val="00AD723A"/>
    <w:rsid w:val="00AD731D"/>
    <w:rsid w:val="00AD74FF"/>
    <w:rsid w:val="00AD7704"/>
    <w:rsid w:val="00AE077F"/>
    <w:rsid w:val="00AE0B77"/>
    <w:rsid w:val="00AE0D9A"/>
    <w:rsid w:val="00AE1AD8"/>
    <w:rsid w:val="00AE20C9"/>
    <w:rsid w:val="00AE2114"/>
    <w:rsid w:val="00AE24FC"/>
    <w:rsid w:val="00AE2568"/>
    <w:rsid w:val="00AE2AB0"/>
    <w:rsid w:val="00AE2F8F"/>
    <w:rsid w:val="00AE2FBB"/>
    <w:rsid w:val="00AE3383"/>
    <w:rsid w:val="00AE35C6"/>
    <w:rsid w:val="00AE3A8B"/>
    <w:rsid w:val="00AE3AEA"/>
    <w:rsid w:val="00AE467F"/>
    <w:rsid w:val="00AE4D60"/>
    <w:rsid w:val="00AE4E38"/>
    <w:rsid w:val="00AE5095"/>
    <w:rsid w:val="00AE528C"/>
    <w:rsid w:val="00AE57E3"/>
    <w:rsid w:val="00AE61BA"/>
    <w:rsid w:val="00AE6E80"/>
    <w:rsid w:val="00AE77D8"/>
    <w:rsid w:val="00AF016D"/>
    <w:rsid w:val="00AF1108"/>
    <w:rsid w:val="00AF17C6"/>
    <w:rsid w:val="00AF1ABB"/>
    <w:rsid w:val="00AF2DCE"/>
    <w:rsid w:val="00AF3482"/>
    <w:rsid w:val="00AF365C"/>
    <w:rsid w:val="00AF4607"/>
    <w:rsid w:val="00AF4825"/>
    <w:rsid w:val="00AF4DA9"/>
    <w:rsid w:val="00AF4EA6"/>
    <w:rsid w:val="00AF5270"/>
    <w:rsid w:val="00AF53F6"/>
    <w:rsid w:val="00AF565A"/>
    <w:rsid w:val="00AF594A"/>
    <w:rsid w:val="00AF64A8"/>
    <w:rsid w:val="00AF6720"/>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41D9"/>
    <w:rsid w:val="00B04277"/>
    <w:rsid w:val="00B0430F"/>
    <w:rsid w:val="00B04B8A"/>
    <w:rsid w:val="00B04BB3"/>
    <w:rsid w:val="00B05219"/>
    <w:rsid w:val="00B053AD"/>
    <w:rsid w:val="00B053FE"/>
    <w:rsid w:val="00B055D0"/>
    <w:rsid w:val="00B055E4"/>
    <w:rsid w:val="00B05DAE"/>
    <w:rsid w:val="00B060BB"/>
    <w:rsid w:val="00B06126"/>
    <w:rsid w:val="00B0761F"/>
    <w:rsid w:val="00B07E7B"/>
    <w:rsid w:val="00B10872"/>
    <w:rsid w:val="00B10AD0"/>
    <w:rsid w:val="00B111A0"/>
    <w:rsid w:val="00B11678"/>
    <w:rsid w:val="00B1172A"/>
    <w:rsid w:val="00B1179C"/>
    <w:rsid w:val="00B11F82"/>
    <w:rsid w:val="00B1268F"/>
    <w:rsid w:val="00B126E3"/>
    <w:rsid w:val="00B12BAC"/>
    <w:rsid w:val="00B12BD9"/>
    <w:rsid w:val="00B12CF3"/>
    <w:rsid w:val="00B12F47"/>
    <w:rsid w:val="00B135E8"/>
    <w:rsid w:val="00B139A4"/>
    <w:rsid w:val="00B1403E"/>
    <w:rsid w:val="00B14292"/>
    <w:rsid w:val="00B144BD"/>
    <w:rsid w:val="00B152F9"/>
    <w:rsid w:val="00B156B3"/>
    <w:rsid w:val="00B15860"/>
    <w:rsid w:val="00B15C40"/>
    <w:rsid w:val="00B15F15"/>
    <w:rsid w:val="00B1606D"/>
    <w:rsid w:val="00B1620B"/>
    <w:rsid w:val="00B16374"/>
    <w:rsid w:val="00B16625"/>
    <w:rsid w:val="00B168C9"/>
    <w:rsid w:val="00B16B64"/>
    <w:rsid w:val="00B16DE5"/>
    <w:rsid w:val="00B170C4"/>
    <w:rsid w:val="00B176E7"/>
    <w:rsid w:val="00B2042B"/>
    <w:rsid w:val="00B205F0"/>
    <w:rsid w:val="00B207AC"/>
    <w:rsid w:val="00B20893"/>
    <w:rsid w:val="00B20B88"/>
    <w:rsid w:val="00B20C1A"/>
    <w:rsid w:val="00B2120E"/>
    <w:rsid w:val="00B21391"/>
    <w:rsid w:val="00B2186B"/>
    <w:rsid w:val="00B21935"/>
    <w:rsid w:val="00B21965"/>
    <w:rsid w:val="00B21ABE"/>
    <w:rsid w:val="00B21C92"/>
    <w:rsid w:val="00B220E4"/>
    <w:rsid w:val="00B2281B"/>
    <w:rsid w:val="00B23348"/>
    <w:rsid w:val="00B2349A"/>
    <w:rsid w:val="00B23C79"/>
    <w:rsid w:val="00B247F7"/>
    <w:rsid w:val="00B24814"/>
    <w:rsid w:val="00B248D2"/>
    <w:rsid w:val="00B24DA9"/>
    <w:rsid w:val="00B24FB7"/>
    <w:rsid w:val="00B25504"/>
    <w:rsid w:val="00B255B5"/>
    <w:rsid w:val="00B2567F"/>
    <w:rsid w:val="00B25B94"/>
    <w:rsid w:val="00B260CC"/>
    <w:rsid w:val="00B265EF"/>
    <w:rsid w:val="00B268DE"/>
    <w:rsid w:val="00B26984"/>
    <w:rsid w:val="00B269D9"/>
    <w:rsid w:val="00B26AAF"/>
    <w:rsid w:val="00B26C6C"/>
    <w:rsid w:val="00B2776A"/>
    <w:rsid w:val="00B2779D"/>
    <w:rsid w:val="00B27899"/>
    <w:rsid w:val="00B27D46"/>
    <w:rsid w:val="00B27E4B"/>
    <w:rsid w:val="00B30329"/>
    <w:rsid w:val="00B30514"/>
    <w:rsid w:val="00B30B57"/>
    <w:rsid w:val="00B30B8F"/>
    <w:rsid w:val="00B30FB4"/>
    <w:rsid w:val="00B3257C"/>
    <w:rsid w:val="00B32767"/>
    <w:rsid w:val="00B32827"/>
    <w:rsid w:val="00B328B8"/>
    <w:rsid w:val="00B32A4A"/>
    <w:rsid w:val="00B32EB7"/>
    <w:rsid w:val="00B33736"/>
    <w:rsid w:val="00B33BEF"/>
    <w:rsid w:val="00B33E5D"/>
    <w:rsid w:val="00B33FB2"/>
    <w:rsid w:val="00B34239"/>
    <w:rsid w:val="00B3436B"/>
    <w:rsid w:val="00B34B2C"/>
    <w:rsid w:val="00B3574F"/>
    <w:rsid w:val="00B35AF6"/>
    <w:rsid w:val="00B35C24"/>
    <w:rsid w:val="00B35E38"/>
    <w:rsid w:val="00B35FB4"/>
    <w:rsid w:val="00B364C8"/>
    <w:rsid w:val="00B37B71"/>
    <w:rsid w:val="00B37D63"/>
    <w:rsid w:val="00B40106"/>
    <w:rsid w:val="00B4159C"/>
    <w:rsid w:val="00B4166E"/>
    <w:rsid w:val="00B416C8"/>
    <w:rsid w:val="00B418F7"/>
    <w:rsid w:val="00B41BCE"/>
    <w:rsid w:val="00B42ADA"/>
    <w:rsid w:val="00B42E1B"/>
    <w:rsid w:val="00B42EEF"/>
    <w:rsid w:val="00B4337E"/>
    <w:rsid w:val="00B435EA"/>
    <w:rsid w:val="00B43930"/>
    <w:rsid w:val="00B43EB8"/>
    <w:rsid w:val="00B444C5"/>
    <w:rsid w:val="00B44701"/>
    <w:rsid w:val="00B44806"/>
    <w:rsid w:val="00B449A6"/>
    <w:rsid w:val="00B44DDC"/>
    <w:rsid w:val="00B452E4"/>
    <w:rsid w:val="00B45E6B"/>
    <w:rsid w:val="00B46919"/>
    <w:rsid w:val="00B47064"/>
    <w:rsid w:val="00B47492"/>
    <w:rsid w:val="00B474F9"/>
    <w:rsid w:val="00B47A48"/>
    <w:rsid w:val="00B5001E"/>
    <w:rsid w:val="00B50263"/>
    <w:rsid w:val="00B50720"/>
    <w:rsid w:val="00B50A9F"/>
    <w:rsid w:val="00B512B6"/>
    <w:rsid w:val="00B517D0"/>
    <w:rsid w:val="00B51B5C"/>
    <w:rsid w:val="00B52024"/>
    <w:rsid w:val="00B52658"/>
    <w:rsid w:val="00B527AE"/>
    <w:rsid w:val="00B52951"/>
    <w:rsid w:val="00B534A3"/>
    <w:rsid w:val="00B538B6"/>
    <w:rsid w:val="00B53A55"/>
    <w:rsid w:val="00B53D78"/>
    <w:rsid w:val="00B54060"/>
    <w:rsid w:val="00B542BB"/>
    <w:rsid w:val="00B544B9"/>
    <w:rsid w:val="00B548EF"/>
    <w:rsid w:val="00B54903"/>
    <w:rsid w:val="00B54A90"/>
    <w:rsid w:val="00B551D7"/>
    <w:rsid w:val="00B56A60"/>
    <w:rsid w:val="00B56BA4"/>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D84"/>
    <w:rsid w:val="00B64E8A"/>
    <w:rsid w:val="00B65AC8"/>
    <w:rsid w:val="00B65F00"/>
    <w:rsid w:val="00B664FC"/>
    <w:rsid w:val="00B665FD"/>
    <w:rsid w:val="00B66738"/>
    <w:rsid w:val="00B66774"/>
    <w:rsid w:val="00B66B4D"/>
    <w:rsid w:val="00B67062"/>
    <w:rsid w:val="00B674E1"/>
    <w:rsid w:val="00B67791"/>
    <w:rsid w:val="00B6783E"/>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4C5"/>
    <w:rsid w:val="00B73872"/>
    <w:rsid w:val="00B73FA1"/>
    <w:rsid w:val="00B74308"/>
    <w:rsid w:val="00B74393"/>
    <w:rsid w:val="00B743F7"/>
    <w:rsid w:val="00B750E5"/>
    <w:rsid w:val="00B751A2"/>
    <w:rsid w:val="00B756BC"/>
    <w:rsid w:val="00B7593B"/>
    <w:rsid w:val="00B75A6C"/>
    <w:rsid w:val="00B75DD5"/>
    <w:rsid w:val="00B75F68"/>
    <w:rsid w:val="00B76686"/>
    <w:rsid w:val="00B76EE1"/>
    <w:rsid w:val="00B77275"/>
    <w:rsid w:val="00B7757A"/>
    <w:rsid w:val="00B7765A"/>
    <w:rsid w:val="00B77CAB"/>
    <w:rsid w:val="00B77F41"/>
    <w:rsid w:val="00B80E71"/>
    <w:rsid w:val="00B81046"/>
    <w:rsid w:val="00B81208"/>
    <w:rsid w:val="00B813C4"/>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396"/>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DC"/>
    <w:rsid w:val="00B9040E"/>
    <w:rsid w:val="00B905D1"/>
    <w:rsid w:val="00B90685"/>
    <w:rsid w:val="00B90D4F"/>
    <w:rsid w:val="00B911E4"/>
    <w:rsid w:val="00B912DB"/>
    <w:rsid w:val="00B9202C"/>
    <w:rsid w:val="00B92E54"/>
    <w:rsid w:val="00B9334C"/>
    <w:rsid w:val="00B9464D"/>
    <w:rsid w:val="00B94AB1"/>
    <w:rsid w:val="00B95255"/>
    <w:rsid w:val="00B952C7"/>
    <w:rsid w:val="00B953F3"/>
    <w:rsid w:val="00B95992"/>
    <w:rsid w:val="00B95B98"/>
    <w:rsid w:val="00B95DC6"/>
    <w:rsid w:val="00B964B8"/>
    <w:rsid w:val="00B96521"/>
    <w:rsid w:val="00B96A6B"/>
    <w:rsid w:val="00B96AD5"/>
    <w:rsid w:val="00B971E6"/>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50AA"/>
    <w:rsid w:val="00BA526B"/>
    <w:rsid w:val="00BA560A"/>
    <w:rsid w:val="00BA5BD5"/>
    <w:rsid w:val="00BA6C13"/>
    <w:rsid w:val="00BA6C3B"/>
    <w:rsid w:val="00BA6E6A"/>
    <w:rsid w:val="00BA718D"/>
    <w:rsid w:val="00BB02F5"/>
    <w:rsid w:val="00BB0343"/>
    <w:rsid w:val="00BB0C13"/>
    <w:rsid w:val="00BB0CBC"/>
    <w:rsid w:val="00BB10AF"/>
    <w:rsid w:val="00BB11E3"/>
    <w:rsid w:val="00BB1431"/>
    <w:rsid w:val="00BB1531"/>
    <w:rsid w:val="00BB1F78"/>
    <w:rsid w:val="00BB26F9"/>
    <w:rsid w:val="00BB366A"/>
    <w:rsid w:val="00BB3791"/>
    <w:rsid w:val="00BB38AE"/>
    <w:rsid w:val="00BB395B"/>
    <w:rsid w:val="00BB3986"/>
    <w:rsid w:val="00BB39D0"/>
    <w:rsid w:val="00BB48FA"/>
    <w:rsid w:val="00BB4CAB"/>
    <w:rsid w:val="00BB55F8"/>
    <w:rsid w:val="00BB587D"/>
    <w:rsid w:val="00BB59F6"/>
    <w:rsid w:val="00BB5A09"/>
    <w:rsid w:val="00BB5FDF"/>
    <w:rsid w:val="00BB600C"/>
    <w:rsid w:val="00BB606B"/>
    <w:rsid w:val="00BB63BE"/>
    <w:rsid w:val="00BB660F"/>
    <w:rsid w:val="00BB677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573"/>
    <w:rsid w:val="00BC28EC"/>
    <w:rsid w:val="00BC2988"/>
    <w:rsid w:val="00BC2A7C"/>
    <w:rsid w:val="00BC3389"/>
    <w:rsid w:val="00BC34AE"/>
    <w:rsid w:val="00BC35B4"/>
    <w:rsid w:val="00BC36BF"/>
    <w:rsid w:val="00BC3878"/>
    <w:rsid w:val="00BC3E65"/>
    <w:rsid w:val="00BC4032"/>
    <w:rsid w:val="00BC413F"/>
    <w:rsid w:val="00BC4317"/>
    <w:rsid w:val="00BC44CC"/>
    <w:rsid w:val="00BC4AEA"/>
    <w:rsid w:val="00BC4C34"/>
    <w:rsid w:val="00BC54F4"/>
    <w:rsid w:val="00BC57FD"/>
    <w:rsid w:val="00BC5A8C"/>
    <w:rsid w:val="00BC5C99"/>
    <w:rsid w:val="00BC5E51"/>
    <w:rsid w:val="00BC7289"/>
    <w:rsid w:val="00BC75AD"/>
    <w:rsid w:val="00BC7890"/>
    <w:rsid w:val="00BC7B4F"/>
    <w:rsid w:val="00BC7CBD"/>
    <w:rsid w:val="00BC7D44"/>
    <w:rsid w:val="00BD0050"/>
    <w:rsid w:val="00BD00BC"/>
    <w:rsid w:val="00BD00FF"/>
    <w:rsid w:val="00BD0254"/>
    <w:rsid w:val="00BD02EB"/>
    <w:rsid w:val="00BD02FC"/>
    <w:rsid w:val="00BD07DB"/>
    <w:rsid w:val="00BD0DAC"/>
    <w:rsid w:val="00BD0DE3"/>
    <w:rsid w:val="00BD21EC"/>
    <w:rsid w:val="00BD24C8"/>
    <w:rsid w:val="00BD29C4"/>
    <w:rsid w:val="00BD2CCD"/>
    <w:rsid w:val="00BD3079"/>
    <w:rsid w:val="00BD36CD"/>
    <w:rsid w:val="00BD3B81"/>
    <w:rsid w:val="00BD40AB"/>
    <w:rsid w:val="00BD466F"/>
    <w:rsid w:val="00BD48AE"/>
    <w:rsid w:val="00BD4E78"/>
    <w:rsid w:val="00BD4FC1"/>
    <w:rsid w:val="00BD4FE4"/>
    <w:rsid w:val="00BD55FB"/>
    <w:rsid w:val="00BD5A7C"/>
    <w:rsid w:val="00BD5D31"/>
    <w:rsid w:val="00BD6706"/>
    <w:rsid w:val="00BD670A"/>
    <w:rsid w:val="00BD67D3"/>
    <w:rsid w:val="00BD6EF3"/>
    <w:rsid w:val="00BD703A"/>
    <w:rsid w:val="00BD71C4"/>
    <w:rsid w:val="00BD7C47"/>
    <w:rsid w:val="00BD7C82"/>
    <w:rsid w:val="00BE00B1"/>
    <w:rsid w:val="00BE06E4"/>
    <w:rsid w:val="00BE0BC7"/>
    <w:rsid w:val="00BE0CBF"/>
    <w:rsid w:val="00BE0DC7"/>
    <w:rsid w:val="00BE0E45"/>
    <w:rsid w:val="00BE0F34"/>
    <w:rsid w:val="00BE1030"/>
    <w:rsid w:val="00BE1108"/>
    <w:rsid w:val="00BE14E5"/>
    <w:rsid w:val="00BE168A"/>
    <w:rsid w:val="00BE1873"/>
    <w:rsid w:val="00BE1C47"/>
    <w:rsid w:val="00BE2070"/>
    <w:rsid w:val="00BE2155"/>
    <w:rsid w:val="00BE235B"/>
    <w:rsid w:val="00BE259C"/>
    <w:rsid w:val="00BE2999"/>
    <w:rsid w:val="00BE2B7F"/>
    <w:rsid w:val="00BE2C56"/>
    <w:rsid w:val="00BE398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BC4"/>
    <w:rsid w:val="00BF1F6B"/>
    <w:rsid w:val="00BF22F9"/>
    <w:rsid w:val="00BF239F"/>
    <w:rsid w:val="00BF243D"/>
    <w:rsid w:val="00BF2600"/>
    <w:rsid w:val="00BF27B5"/>
    <w:rsid w:val="00BF2B4E"/>
    <w:rsid w:val="00BF2D5F"/>
    <w:rsid w:val="00BF2D62"/>
    <w:rsid w:val="00BF2EAA"/>
    <w:rsid w:val="00BF31F4"/>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4B8"/>
    <w:rsid w:val="00BF67B8"/>
    <w:rsid w:val="00BF6B1E"/>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674"/>
    <w:rsid w:val="00C0394E"/>
    <w:rsid w:val="00C03959"/>
    <w:rsid w:val="00C03AFF"/>
    <w:rsid w:val="00C041C6"/>
    <w:rsid w:val="00C04A1C"/>
    <w:rsid w:val="00C04C26"/>
    <w:rsid w:val="00C05911"/>
    <w:rsid w:val="00C0597F"/>
    <w:rsid w:val="00C05E01"/>
    <w:rsid w:val="00C05FAD"/>
    <w:rsid w:val="00C065D3"/>
    <w:rsid w:val="00C067A8"/>
    <w:rsid w:val="00C0694A"/>
    <w:rsid w:val="00C069A9"/>
    <w:rsid w:val="00C06C51"/>
    <w:rsid w:val="00C06E90"/>
    <w:rsid w:val="00C07132"/>
    <w:rsid w:val="00C0735B"/>
    <w:rsid w:val="00C0748A"/>
    <w:rsid w:val="00C07F54"/>
    <w:rsid w:val="00C07F70"/>
    <w:rsid w:val="00C107F3"/>
    <w:rsid w:val="00C10B66"/>
    <w:rsid w:val="00C10BD3"/>
    <w:rsid w:val="00C10C75"/>
    <w:rsid w:val="00C10D4B"/>
    <w:rsid w:val="00C11042"/>
    <w:rsid w:val="00C11469"/>
    <w:rsid w:val="00C11745"/>
    <w:rsid w:val="00C11DE7"/>
    <w:rsid w:val="00C12002"/>
    <w:rsid w:val="00C12263"/>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A39"/>
    <w:rsid w:val="00C15C34"/>
    <w:rsid w:val="00C165AE"/>
    <w:rsid w:val="00C165AF"/>
    <w:rsid w:val="00C16DC3"/>
    <w:rsid w:val="00C16FE0"/>
    <w:rsid w:val="00C1719C"/>
    <w:rsid w:val="00C175E1"/>
    <w:rsid w:val="00C17761"/>
    <w:rsid w:val="00C178F9"/>
    <w:rsid w:val="00C17D24"/>
    <w:rsid w:val="00C200C1"/>
    <w:rsid w:val="00C205B0"/>
    <w:rsid w:val="00C20DB5"/>
    <w:rsid w:val="00C21133"/>
    <w:rsid w:val="00C21134"/>
    <w:rsid w:val="00C21DD3"/>
    <w:rsid w:val="00C21E67"/>
    <w:rsid w:val="00C22966"/>
    <w:rsid w:val="00C22A05"/>
    <w:rsid w:val="00C232E0"/>
    <w:rsid w:val="00C23998"/>
    <w:rsid w:val="00C23CAC"/>
    <w:rsid w:val="00C23CB8"/>
    <w:rsid w:val="00C24171"/>
    <w:rsid w:val="00C246E9"/>
    <w:rsid w:val="00C24A1D"/>
    <w:rsid w:val="00C24B8B"/>
    <w:rsid w:val="00C2561A"/>
    <w:rsid w:val="00C257C4"/>
    <w:rsid w:val="00C25DA7"/>
    <w:rsid w:val="00C25E45"/>
    <w:rsid w:val="00C25EF0"/>
    <w:rsid w:val="00C261DB"/>
    <w:rsid w:val="00C2622D"/>
    <w:rsid w:val="00C2662E"/>
    <w:rsid w:val="00C26C8F"/>
    <w:rsid w:val="00C270F9"/>
    <w:rsid w:val="00C27226"/>
    <w:rsid w:val="00C276B0"/>
    <w:rsid w:val="00C30B5D"/>
    <w:rsid w:val="00C31783"/>
    <w:rsid w:val="00C32130"/>
    <w:rsid w:val="00C323D3"/>
    <w:rsid w:val="00C3277D"/>
    <w:rsid w:val="00C32AA3"/>
    <w:rsid w:val="00C32BFD"/>
    <w:rsid w:val="00C333F9"/>
    <w:rsid w:val="00C334A1"/>
    <w:rsid w:val="00C3401A"/>
    <w:rsid w:val="00C34031"/>
    <w:rsid w:val="00C34119"/>
    <w:rsid w:val="00C348CC"/>
    <w:rsid w:val="00C35141"/>
    <w:rsid w:val="00C35296"/>
    <w:rsid w:val="00C35489"/>
    <w:rsid w:val="00C35882"/>
    <w:rsid w:val="00C35C7F"/>
    <w:rsid w:val="00C35D75"/>
    <w:rsid w:val="00C3633F"/>
    <w:rsid w:val="00C3635E"/>
    <w:rsid w:val="00C373CE"/>
    <w:rsid w:val="00C37987"/>
    <w:rsid w:val="00C37AB8"/>
    <w:rsid w:val="00C40015"/>
    <w:rsid w:val="00C40786"/>
    <w:rsid w:val="00C40C6C"/>
    <w:rsid w:val="00C40DD6"/>
    <w:rsid w:val="00C40DE4"/>
    <w:rsid w:val="00C40EE5"/>
    <w:rsid w:val="00C41587"/>
    <w:rsid w:val="00C41779"/>
    <w:rsid w:val="00C418D4"/>
    <w:rsid w:val="00C41BEF"/>
    <w:rsid w:val="00C420E0"/>
    <w:rsid w:val="00C4215D"/>
    <w:rsid w:val="00C4259A"/>
    <w:rsid w:val="00C42A9C"/>
    <w:rsid w:val="00C42CEB"/>
    <w:rsid w:val="00C43D3B"/>
    <w:rsid w:val="00C43F56"/>
    <w:rsid w:val="00C44C4C"/>
    <w:rsid w:val="00C44E1F"/>
    <w:rsid w:val="00C45CEC"/>
    <w:rsid w:val="00C46078"/>
    <w:rsid w:val="00C46260"/>
    <w:rsid w:val="00C462E4"/>
    <w:rsid w:val="00C4640C"/>
    <w:rsid w:val="00C46609"/>
    <w:rsid w:val="00C46998"/>
    <w:rsid w:val="00C46C9E"/>
    <w:rsid w:val="00C4774E"/>
    <w:rsid w:val="00C477C5"/>
    <w:rsid w:val="00C47A1E"/>
    <w:rsid w:val="00C47BAE"/>
    <w:rsid w:val="00C506EC"/>
    <w:rsid w:val="00C51C49"/>
    <w:rsid w:val="00C51D32"/>
    <w:rsid w:val="00C522AD"/>
    <w:rsid w:val="00C523B7"/>
    <w:rsid w:val="00C523CA"/>
    <w:rsid w:val="00C525A7"/>
    <w:rsid w:val="00C5278E"/>
    <w:rsid w:val="00C52B48"/>
    <w:rsid w:val="00C52EAF"/>
    <w:rsid w:val="00C54115"/>
    <w:rsid w:val="00C542CE"/>
    <w:rsid w:val="00C5471A"/>
    <w:rsid w:val="00C54AD7"/>
    <w:rsid w:val="00C54F81"/>
    <w:rsid w:val="00C550AF"/>
    <w:rsid w:val="00C5520E"/>
    <w:rsid w:val="00C558F4"/>
    <w:rsid w:val="00C5662D"/>
    <w:rsid w:val="00C566B8"/>
    <w:rsid w:val="00C571B2"/>
    <w:rsid w:val="00C5731C"/>
    <w:rsid w:val="00C5738F"/>
    <w:rsid w:val="00C5758D"/>
    <w:rsid w:val="00C577F0"/>
    <w:rsid w:val="00C578AD"/>
    <w:rsid w:val="00C57B98"/>
    <w:rsid w:val="00C57FE5"/>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288D"/>
    <w:rsid w:val="00C631BE"/>
    <w:rsid w:val="00C63A91"/>
    <w:rsid w:val="00C63BD5"/>
    <w:rsid w:val="00C63C47"/>
    <w:rsid w:val="00C64049"/>
    <w:rsid w:val="00C640E7"/>
    <w:rsid w:val="00C64202"/>
    <w:rsid w:val="00C645F7"/>
    <w:rsid w:val="00C64CCE"/>
    <w:rsid w:val="00C650D9"/>
    <w:rsid w:val="00C655CD"/>
    <w:rsid w:val="00C659B3"/>
    <w:rsid w:val="00C65A58"/>
    <w:rsid w:val="00C65EE4"/>
    <w:rsid w:val="00C65F59"/>
    <w:rsid w:val="00C66930"/>
    <w:rsid w:val="00C66C2A"/>
    <w:rsid w:val="00C671B5"/>
    <w:rsid w:val="00C67551"/>
    <w:rsid w:val="00C67563"/>
    <w:rsid w:val="00C67A49"/>
    <w:rsid w:val="00C67A56"/>
    <w:rsid w:val="00C700CB"/>
    <w:rsid w:val="00C70541"/>
    <w:rsid w:val="00C70A49"/>
    <w:rsid w:val="00C70FF5"/>
    <w:rsid w:val="00C7105A"/>
    <w:rsid w:val="00C71AA3"/>
    <w:rsid w:val="00C71BFB"/>
    <w:rsid w:val="00C7207F"/>
    <w:rsid w:val="00C7253F"/>
    <w:rsid w:val="00C72E3D"/>
    <w:rsid w:val="00C73611"/>
    <w:rsid w:val="00C739F4"/>
    <w:rsid w:val="00C74F74"/>
    <w:rsid w:val="00C750AC"/>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68C"/>
    <w:rsid w:val="00C84F1B"/>
    <w:rsid w:val="00C84FC9"/>
    <w:rsid w:val="00C8513C"/>
    <w:rsid w:val="00C85201"/>
    <w:rsid w:val="00C85804"/>
    <w:rsid w:val="00C85BA0"/>
    <w:rsid w:val="00C861A0"/>
    <w:rsid w:val="00C86290"/>
    <w:rsid w:val="00C86972"/>
    <w:rsid w:val="00C87136"/>
    <w:rsid w:val="00C8717A"/>
    <w:rsid w:val="00C87576"/>
    <w:rsid w:val="00C876DA"/>
    <w:rsid w:val="00C8771D"/>
    <w:rsid w:val="00C87797"/>
    <w:rsid w:val="00C87A17"/>
    <w:rsid w:val="00C90131"/>
    <w:rsid w:val="00C90EE7"/>
    <w:rsid w:val="00C9107D"/>
    <w:rsid w:val="00C9118D"/>
    <w:rsid w:val="00C91920"/>
    <w:rsid w:val="00C91946"/>
    <w:rsid w:val="00C922EC"/>
    <w:rsid w:val="00C93448"/>
    <w:rsid w:val="00C93A36"/>
    <w:rsid w:val="00C93B55"/>
    <w:rsid w:val="00C93B98"/>
    <w:rsid w:val="00C93D3D"/>
    <w:rsid w:val="00C949CA"/>
    <w:rsid w:val="00C94A61"/>
    <w:rsid w:val="00C94DBD"/>
    <w:rsid w:val="00C94F83"/>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5F6"/>
    <w:rsid w:val="00CA39D4"/>
    <w:rsid w:val="00CA3A79"/>
    <w:rsid w:val="00CA4081"/>
    <w:rsid w:val="00CA4723"/>
    <w:rsid w:val="00CA4B2F"/>
    <w:rsid w:val="00CA4EDC"/>
    <w:rsid w:val="00CA580E"/>
    <w:rsid w:val="00CA670F"/>
    <w:rsid w:val="00CA698B"/>
    <w:rsid w:val="00CA698F"/>
    <w:rsid w:val="00CA6AFF"/>
    <w:rsid w:val="00CA75A1"/>
    <w:rsid w:val="00CA75AC"/>
    <w:rsid w:val="00CA7A15"/>
    <w:rsid w:val="00CA7AD4"/>
    <w:rsid w:val="00CB018B"/>
    <w:rsid w:val="00CB0404"/>
    <w:rsid w:val="00CB0632"/>
    <w:rsid w:val="00CB0868"/>
    <w:rsid w:val="00CB100A"/>
    <w:rsid w:val="00CB110B"/>
    <w:rsid w:val="00CB1653"/>
    <w:rsid w:val="00CB1D38"/>
    <w:rsid w:val="00CB1E9D"/>
    <w:rsid w:val="00CB1F5F"/>
    <w:rsid w:val="00CB2A26"/>
    <w:rsid w:val="00CB2F38"/>
    <w:rsid w:val="00CB346B"/>
    <w:rsid w:val="00CB365A"/>
    <w:rsid w:val="00CB3AE9"/>
    <w:rsid w:val="00CB3C13"/>
    <w:rsid w:val="00CB413B"/>
    <w:rsid w:val="00CB4C8E"/>
    <w:rsid w:val="00CB4D99"/>
    <w:rsid w:val="00CB5533"/>
    <w:rsid w:val="00CB5853"/>
    <w:rsid w:val="00CB58D9"/>
    <w:rsid w:val="00CB591D"/>
    <w:rsid w:val="00CB5BCF"/>
    <w:rsid w:val="00CB5F23"/>
    <w:rsid w:val="00CB5FBA"/>
    <w:rsid w:val="00CB65F8"/>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499"/>
    <w:rsid w:val="00CC4527"/>
    <w:rsid w:val="00CC4A14"/>
    <w:rsid w:val="00CC4D25"/>
    <w:rsid w:val="00CC53FB"/>
    <w:rsid w:val="00CC54A2"/>
    <w:rsid w:val="00CC5613"/>
    <w:rsid w:val="00CC67FB"/>
    <w:rsid w:val="00CC695E"/>
    <w:rsid w:val="00CC6C44"/>
    <w:rsid w:val="00CC6DE4"/>
    <w:rsid w:val="00CC71CD"/>
    <w:rsid w:val="00CC79BA"/>
    <w:rsid w:val="00CC7C6E"/>
    <w:rsid w:val="00CC7F52"/>
    <w:rsid w:val="00CD06BB"/>
    <w:rsid w:val="00CD06D1"/>
    <w:rsid w:val="00CD12BD"/>
    <w:rsid w:val="00CD1F1B"/>
    <w:rsid w:val="00CD2001"/>
    <w:rsid w:val="00CD2A99"/>
    <w:rsid w:val="00CD2FCE"/>
    <w:rsid w:val="00CD358A"/>
    <w:rsid w:val="00CD3D7E"/>
    <w:rsid w:val="00CD3E62"/>
    <w:rsid w:val="00CD4235"/>
    <w:rsid w:val="00CD45A0"/>
    <w:rsid w:val="00CD4AE3"/>
    <w:rsid w:val="00CD4E79"/>
    <w:rsid w:val="00CD4E95"/>
    <w:rsid w:val="00CD50CA"/>
    <w:rsid w:val="00CD54EA"/>
    <w:rsid w:val="00CD55C7"/>
    <w:rsid w:val="00CD5778"/>
    <w:rsid w:val="00CD6A8A"/>
    <w:rsid w:val="00CE0149"/>
    <w:rsid w:val="00CE0335"/>
    <w:rsid w:val="00CE0A92"/>
    <w:rsid w:val="00CE1757"/>
    <w:rsid w:val="00CE1B75"/>
    <w:rsid w:val="00CE22CE"/>
    <w:rsid w:val="00CE2888"/>
    <w:rsid w:val="00CE2A07"/>
    <w:rsid w:val="00CE2B2B"/>
    <w:rsid w:val="00CE2B76"/>
    <w:rsid w:val="00CE2DB3"/>
    <w:rsid w:val="00CE3386"/>
    <w:rsid w:val="00CE3D30"/>
    <w:rsid w:val="00CE43C4"/>
    <w:rsid w:val="00CE499A"/>
    <w:rsid w:val="00CE4F49"/>
    <w:rsid w:val="00CE5626"/>
    <w:rsid w:val="00CE568E"/>
    <w:rsid w:val="00CE58B2"/>
    <w:rsid w:val="00CE58EB"/>
    <w:rsid w:val="00CE63AB"/>
    <w:rsid w:val="00CE6541"/>
    <w:rsid w:val="00CE66F6"/>
    <w:rsid w:val="00CE6DD4"/>
    <w:rsid w:val="00CE7257"/>
    <w:rsid w:val="00CE74C2"/>
    <w:rsid w:val="00CE775B"/>
    <w:rsid w:val="00CF0264"/>
    <w:rsid w:val="00CF04F4"/>
    <w:rsid w:val="00CF0B4C"/>
    <w:rsid w:val="00CF14A3"/>
    <w:rsid w:val="00CF14DD"/>
    <w:rsid w:val="00CF27A6"/>
    <w:rsid w:val="00CF2E71"/>
    <w:rsid w:val="00CF32ED"/>
    <w:rsid w:val="00CF3341"/>
    <w:rsid w:val="00CF33DE"/>
    <w:rsid w:val="00CF35F1"/>
    <w:rsid w:val="00CF38EA"/>
    <w:rsid w:val="00CF3B63"/>
    <w:rsid w:val="00CF3F45"/>
    <w:rsid w:val="00CF407E"/>
    <w:rsid w:val="00CF40C9"/>
    <w:rsid w:val="00CF4192"/>
    <w:rsid w:val="00CF46D7"/>
    <w:rsid w:val="00CF47BB"/>
    <w:rsid w:val="00CF5312"/>
    <w:rsid w:val="00CF5694"/>
    <w:rsid w:val="00CF5ADB"/>
    <w:rsid w:val="00CF60C3"/>
    <w:rsid w:val="00CF6BDD"/>
    <w:rsid w:val="00CF750C"/>
    <w:rsid w:val="00CF76C0"/>
    <w:rsid w:val="00CF795A"/>
    <w:rsid w:val="00CF7A6C"/>
    <w:rsid w:val="00CF7ED3"/>
    <w:rsid w:val="00D006A9"/>
    <w:rsid w:val="00D00C69"/>
    <w:rsid w:val="00D00EDB"/>
    <w:rsid w:val="00D011C3"/>
    <w:rsid w:val="00D01259"/>
    <w:rsid w:val="00D0135F"/>
    <w:rsid w:val="00D014F7"/>
    <w:rsid w:val="00D0150F"/>
    <w:rsid w:val="00D0175B"/>
    <w:rsid w:val="00D0180E"/>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5B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ABE"/>
    <w:rsid w:val="00D20EA2"/>
    <w:rsid w:val="00D2133B"/>
    <w:rsid w:val="00D21B72"/>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07E"/>
    <w:rsid w:val="00D2651D"/>
    <w:rsid w:val="00D26849"/>
    <w:rsid w:val="00D269FD"/>
    <w:rsid w:val="00D26A63"/>
    <w:rsid w:val="00D26DFD"/>
    <w:rsid w:val="00D27B14"/>
    <w:rsid w:val="00D300BF"/>
    <w:rsid w:val="00D301E4"/>
    <w:rsid w:val="00D30C25"/>
    <w:rsid w:val="00D314E7"/>
    <w:rsid w:val="00D31544"/>
    <w:rsid w:val="00D31756"/>
    <w:rsid w:val="00D31948"/>
    <w:rsid w:val="00D31C40"/>
    <w:rsid w:val="00D32089"/>
    <w:rsid w:val="00D320E2"/>
    <w:rsid w:val="00D321A7"/>
    <w:rsid w:val="00D325CE"/>
    <w:rsid w:val="00D328B6"/>
    <w:rsid w:val="00D32A1C"/>
    <w:rsid w:val="00D32EBE"/>
    <w:rsid w:val="00D33486"/>
    <w:rsid w:val="00D3358F"/>
    <w:rsid w:val="00D33EAC"/>
    <w:rsid w:val="00D33FE2"/>
    <w:rsid w:val="00D3405A"/>
    <w:rsid w:val="00D342B5"/>
    <w:rsid w:val="00D345E4"/>
    <w:rsid w:val="00D34DEE"/>
    <w:rsid w:val="00D355CD"/>
    <w:rsid w:val="00D35A20"/>
    <w:rsid w:val="00D35E74"/>
    <w:rsid w:val="00D362CE"/>
    <w:rsid w:val="00D36B4A"/>
    <w:rsid w:val="00D36B4C"/>
    <w:rsid w:val="00D36BCF"/>
    <w:rsid w:val="00D36E7A"/>
    <w:rsid w:val="00D36FA5"/>
    <w:rsid w:val="00D374E9"/>
    <w:rsid w:val="00D375C7"/>
    <w:rsid w:val="00D37827"/>
    <w:rsid w:val="00D379F4"/>
    <w:rsid w:val="00D40149"/>
    <w:rsid w:val="00D4042C"/>
    <w:rsid w:val="00D4050B"/>
    <w:rsid w:val="00D405C1"/>
    <w:rsid w:val="00D40A3D"/>
    <w:rsid w:val="00D40ABF"/>
    <w:rsid w:val="00D40C55"/>
    <w:rsid w:val="00D412D5"/>
    <w:rsid w:val="00D41946"/>
    <w:rsid w:val="00D41987"/>
    <w:rsid w:val="00D41FB0"/>
    <w:rsid w:val="00D41FEC"/>
    <w:rsid w:val="00D4233E"/>
    <w:rsid w:val="00D4261E"/>
    <w:rsid w:val="00D42806"/>
    <w:rsid w:val="00D42A96"/>
    <w:rsid w:val="00D43B08"/>
    <w:rsid w:val="00D43BBF"/>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E40"/>
    <w:rsid w:val="00D46F31"/>
    <w:rsid w:val="00D47823"/>
    <w:rsid w:val="00D50F3F"/>
    <w:rsid w:val="00D511D6"/>
    <w:rsid w:val="00D51F4C"/>
    <w:rsid w:val="00D51F8D"/>
    <w:rsid w:val="00D522C7"/>
    <w:rsid w:val="00D5273E"/>
    <w:rsid w:val="00D5332A"/>
    <w:rsid w:val="00D53364"/>
    <w:rsid w:val="00D534BB"/>
    <w:rsid w:val="00D535D1"/>
    <w:rsid w:val="00D536CC"/>
    <w:rsid w:val="00D53793"/>
    <w:rsid w:val="00D5409F"/>
    <w:rsid w:val="00D541EC"/>
    <w:rsid w:val="00D556EE"/>
    <w:rsid w:val="00D55761"/>
    <w:rsid w:val="00D55981"/>
    <w:rsid w:val="00D55C00"/>
    <w:rsid w:val="00D55CEE"/>
    <w:rsid w:val="00D56265"/>
    <w:rsid w:val="00D56B47"/>
    <w:rsid w:val="00D577BB"/>
    <w:rsid w:val="00D57A13"/>
    <w:rsid w:val="00D57F8F"/>
    <w:rsid w:val="00D57FD4"/>
    <w:rsid w:val="00D60BE9"/>
    <w:rsid w:val="00D60F0E"/>
    <w:rsid w:val="00D61380"/>
    <w:rsid w:val="00D6228F"/>
    <w:rsid w:val="00D6235C"/>
    <w:rsid w:val="00D625B5"/>
    <w:rsid w:val="00D62CCD"/>
    <w:rsid w:val="00D6357E"/>
    <w:rsid w:val="00D6398B"/>
    <w:rsid w:val="00D63A8B"/>
    <w:rsid w:val="00D64002"/>
    <w:rsid w:val="00D64460"/>
    <w:rsid w:val="00D64B7F"/>
    <w:rsid w:val="00D64CDE"/>
    <w:rsid w:val="00D64DC5"/>
    <w:rsid w:val="00D650C3"/>
    <w:rsid w:val="00D657A7"/>
    <w:rsid w:val="00D65925"/>
    <w:rsid w:val="00D65B63"/>
    <w:rsid w:val="00D65EEB"/>
    <w:rsid w:val="00D669EE"/>
    <w:rsid w:val="00D67268"/>
    <w:rsid w:val="00D67791"/>
    <w:rsid w:val="00D677E2"/>
    <w:rsid w:val="00D70435"/>
    <w:rsid w:val="00D70CB5"/>
    <w:rsid w:val="00D710E5"/>
    <w:rsid w:val="00D7169C"/>
    <w:rsid w:val="00D7295D"/>
    <w:rsid w:val="00D72B78"/>
    <w:rsid w:val="00D72D05"/>
    <w:rsid w:val="00D73111"/>
    <w:rsid w:val="00D73446"/>
    <w:rsid w:val="00D7344A"/>
    <w:rsid w:val="00D735A7"/>
    <w:rsid w:val="00D7369C"/>
    <w:rsid w:val="00D73E5B"/>
    <w:rsid w:val="00D74206"/>
    <w:rsid w:val="00D7429D"/>
    <w:rsid w:val="00D751DC"/>
    <w:rsid w:val="00D7571E"/>
    <w:rsid w:val="00D75B6F"/>
    <w:rsid w:val="00D75BC5"/>
    <w:rsid w:val="00D75EDF"/>
    <w:rsid w:val="00D7604B"/>
    <w:rsid w:val="00D7617D"/>
    <w:rsid w:val="00D76486"/>
    <w:rsid w:val="00D76678"/>
    <w:rsid w:val="00D76861"/>
    <w:rsid w:val="00D76CA0"/>
    <w:rsid w:val="00D77773"/>
    <w:rsid w:val="00D80340"/>
    <w:rsid w:val="00D80411"/>
    <w:rsid w:val="00D80740"/>
    <w:rsid w:val="00D813A2"/>
    <w:rsid w:val="00D8172F"/>
    <w:rsid w:val="00D81791"/>
    <w:rsid w:val="00D822C7"/>
    <w:rsid w:val="00D82C1D"/>
    <w:rsid w:val="00D8342A"/>
    <w:rsid w:val="00D837C5"/>
    <w:rsid w:val="00D83A9F"/>
    <w:rsid w:val="00D845BF"/>
    <w:rsid w:val="00D84D16"/>
    <w:rsid w:val="00D850D8"/>
    <w:rsid w:val="00D852B9"/>
    <w:rsid w:val="00D853DE"/>
    <w:rsid w:val="00D858AA"/>
    <w:rsid w:val="00D8651C"/>
    <w:rsid w:val="00D8691C"/>
    <w:rsid w:val="00D86DAF"/>
    <w:rsid w:val="00D871BE"/>
    <w:rsid w:val="00D87743"/>
    <w:rsid w:val="00D877EE"/>
    <w:rsid w:val="00D8798E"/>
    <w:rsid w:val="00D87C15"/>
    <w:rsid w:val="00D87D5D"/>
    <w:rsid w:val="00D87F94"/>
    <w:rsid w:val="00D901A0"/>
    <w:rsid w:val="00D905AE"/>
    <w:rsid w:val="00D9084C"/>
    <w:rsid w:val="00D91C8E"/>
    <w:rsid w:val="00D92396"/>
    <w:rsid w:val="00D929E0"/>
    <w:rsid w:val="00D92AEC"/>
    <w:rsid w:val="00D931F2"/>
    <w:rsid w:val="00D932E2"/>
    <w:rsid w:val="00D93767"/>
    <w:rsid w:val="00D939AA"/>
    <w:rsid w:val="00D93FC2"/>
    <w:rsid w:val="00D93FC7"/>
    <w:rsid w:val="00D94472"/>
    <w:rsid w:val="00D946AF"/>
    <w:rsid w:val="00D946E3"/>
    <w:rsid w:val="00D9523F"/>
    <w:rsid w:val="00D95A25"/>
    <w:rsid w:val="00D95C9B"/>
    <w:rsid w:val="00D970F8"/>
    <w:rsid w:val="00D971E4"/>
    <w:rsid w:val="00D974D7"/>
    <w:rsid w:val="00D9787B"/>
    <w:rsid w:val="00D97C57"/>
    <w:rsid w:val="00D97D78"/>
    <w:rsid w:val="00D97EF0"/>
    <w:rsid w:val="00DA000A"/>
    <w:rsid w:val="00DA0022"/>
    <w:rsid w:val="00DA03AC"/>
    <w:rsid w:val="00DA0535"/>
    <w:rsid w:val="00DA0AB0"/>
    <w:rsid w:val="00DA2583"/>
    <w:rsid w:val="00DA27DD"/>
    <w:rsid w:val="00DA2BE0"/>
    <w:rsid w:val="00DA342A"/>
    <w:rsid w:val="00DA35B5"/>
    <w:rsid w:val="00DA39FE"/>
    <w:rsid w:val="00DA4029"/>
    <w:rsid w:val="00DA4749"/>
    <w:rsid w:val="00DA4E26"/>
    <w:rsid w:val="00DA553F"/>
    <w:rsid w:val="00DA59D9"/>
    <w:rsid w:val="00DA5A6C"/>
    <w:rsid w:val="00DA5F20"/>
    <w:rsid w:val="00DA651D"/>
    <w:rsid w:val="00DA69A9"/>
    <w:rsid w:val="00DA6A47"/>
    <w:rsid w:val="00DA7007"/>
    <w:rsid w:val="00DA714C"/>
    <w:rsid w:val="00DA7CAA"/>
    <w:rsid w:val="00DA7E5A"/>
    <w:rsid w:val="00DB06E7"/>
    <w:rsid w:val="00DB081B"/>
    <w:rsid w:val="00DB11F7"/>
    <w:rsid w:val="00DB1E82"/>
    <w:rsid w:val="00DB2C72"/>
    <w:rsid w:val="00DB2C92"/>
    <w:rsid w:val="00DB2CED"/>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C0235"/>
    <w:rsid w:val="00DC0640"/>
    <w:rsid w:val="00DC083A"/>
    <w:rsid w:val="00DC0AC9"/>
    <w:rsid w:val="00DC0E3A"/>
    <w:rsid w:val="00DC0EE6"/>
    <w:rsid w:val="00DC1259"/>
    <w:rsid w:val="00DC16AD"/>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4F2"/>
    <w:rsid w:val="00DC4816"/>
    <w:rsid w:val="00DC4D0A"/>
    <w:rsid w:val="00DC539E"/>
    <w:rsid w:val="00DC539F"/>
    <w:rsid w:val="00DC5800"/>
    <w:rsid w:val="00DC587E"/>
    <w:rsid w:val="00DC692F"/>
    <w:rsid w:val="00DC6EA0"/>
    <w:rsid w:val="00DC707A"/>
    <w:rsid w:val="00DC767B"/>
    <w:rsid w:val="00DC78C3"/>
    <w:rsid w:val="00DD09F8"/>
    <w:rsid w:val="00DD0A39"/>
    <w:rsid w:val="00DD1444"/>
    <w:rsid w:val="00DD1757"/>
    <w:rsid w:val="00DD2122"/>
    <w:rsid w:val="00DD26E3"/>
    <w:rsid w:val="00DD28E0"/>
    <w:rsid w:val="00DD2B54"/>
    <w:rsid w:val="00DD2E50"/>
    <w:rsid w:val="00DD2FE5"/>
    <w:rsid w:val="00DD3641"/>
    <w:rsid w:val="00DD3D13"/>
    <w:rsid w:val="00DD4483"/>
    <w:rsid w:val="00DD473D"/>
    <w:rsid w:val="00DD4F84"/>
    <w:rsid w:val="00DD55EE"/>
    <w:rsid w:val="00DD5C45"/>
    <w:rsid w:val="00DD5D72"/>
    <w:rsid w:val="00DD6332"/>
    <w:rsid w:val="00DD63B6"/>
    <w:rsid w:val="00DD6BC4"/>
    <w:rsid w:val="00DD6DF7"/>
    <w:rsid w:val="00DD7040"/>
    <w:rsid w:val="00DD76AB"/>
    <w:rsid w:val="00DD7A40"/>
    <w:rsid w:val="00DD7F82"/>
    <w:rsid w:val="00DE01B9"/>
    <w:rsid w:val="00DE06D9"/>
    <w:rsid w:val="00DE0D7C"/>
    <w:rsid w:val="00DE1947"/>
    <w:rsid w:val="00DE1CAC"/>
    <w:rsid w:val="00DE1DD8"/>
    <w:rsid w:val="00DE1F32"/>
    <w:rsid w:val="00DE233C"/>
    <w:rsid w:val="00DE2399"/>
    <w:rsid w:val="00DE240B"/>
    <w:rsid w:val="00DE26A5"/>
    <w:rsid w:val="00DE2B85"/>
    <w:rsid w:val="00DE3120"/>
    <w:rsid w:val="00DE33AC"/>
    <w:rsid w:val="00DE372D"/>
    <w:rsid w:val="00DE3B81"/>
    <w:rsid w:val="00DE3D94"/>
    <w:rsid w:val="00DE3EC9"/>
    <w:rsid w:val="00DE3FC9"/>
    <w:rsid w:val="00DE4081"/>
    <w:rsid w:val="00DE4AB6"/>
    <w:rsid w:val="00DE4FB0"/>
    <w:rsid w:val="00DE51F5"/>
    <w:rsid w:val="00DE53AA"/>
    <w:rsid w:val="00DE5738"/>
    <w:rsid w:val="00DE597B"/>
    <w:rsid w:val="00DE5F1F"/>
    <w:rsid w:val="00DE60AB"/>
    <w:rsid w:val="00DE66BF"/>
    <w:rsid w:val="00DF023A"/>
    <w:rsid w:val="00DF0CDA"/>
    <w:rsid w:val="00DF0DE2"/>
    <w:rsid w:val="00DF16B8"/>
    <w:rsid w:val="00DF1807"/>
    <w:rsid w:val="00DF1842"/>
    <w:rsid w:val="00DF1A0A"/>
    <w:rsid w:val="00DF204E"/>
    <w:rsid w:val="00DF207D"/>
    <w:rsid w:val="00DF2520"/>
    <w:rsid w:val="00DF2737"/>
    <w:rsid w:val="00DF27FE"/>
    <w:rsid w:val="00DF2847"/>
    <w:rsid w:val="00DF2F97"/>
    <w:rsid w:val="00DF3032"/>
    <w:rsid w:val="00DF33CA"/>
    <w:rsid w:val="00DF3BA3"/>
    <w:rsid w:val="00DF3E9E"/>
    <w:rsid w:val="00DF451F"/>
    <w:rsid w:val="00DF4CB1"/>
    <w:rsid w:val="00DF5C6E"/>
    <w:rsid w:val="00DF6190"/>
    <w:rsid w:val="00DF66B7"/>
    <w:rsid w:val="00DF66DF"/>
    <w:rsid w:val="00DF6B4F"/>
    <w:rsid w:val="00DF6D08"/>
    <w:rsid w:val="00DF6FDC"/>
    <w:rsid w:val="00DF7190"/>
    <w:rsid w:val="00DF7757"/>
    <w:rsid w:val="00E00271"/>
    <w:rsid w:val="00E004F7"/>
    <w:rsid w:val="00E017D6"/>
    <w:rsid w:val="00E02322"/>
    <w:rsid w:val="00E02553"/>
    <w:rsid w:val="00E025F0"/>
    <w:rsid w:val="00E0295D"/>
    <w:rsid w:val="00E02AFD"/>
    <w:rsid w:val="00E02DAB"/>
    <w:rsid w:val="00E03673"/>
    <w:rsid w:val="00E036BC"/>
    <w:rsid w:val="00E03899"/>
    <w:rsid w:val="00E03B01"/>
    <w:rsid w:val="00E03BC7"/>
    <w:rsid w:val="00E03C4D"/>
    <w:rsid w:val="00E0401E"/>
    <w:rsid w:val="00E0427C"/>
    <w:rsid w:val="00E045CB"/>
    <w:rsid w:val="00E04669"/>
    <w:rsid w:val="00E049F8"/>
    <w:rsid w:val="00E04ABB"/>
    <w:rsid w:val="00E05303"/>
    <w:rsid w:val="00E05B22"/>
    <w:rsid w:val="00E05D8F"/>
    <w:rsid w:val="00E06FE2"/>
    <w:rsid w:val="00E07661"/>
    <w:rsid w:val="00E07763"/>
    <w:rsid w:val="00E07BCD"/>
    <w:rsid w:val="00E103E5"/>
    <w:rsid w:val="00E10D43"/>
    <w:rsid w:val="00E10DD1"/>
    <w:rsid w:val="00E11850"/>
    <w:rsid w:val="00E119B1"/>
    <w:rsid w:val="00E11B56"/>
    <w:rsid w:val="00E11FD5"/>
    <w:rsid w:val="00E12B8C"/>
    <w:rsid w:val="00E12C09"/>
    <w:rsid w:val="00E12EE3"/>
    <w:rsid w:val="00E13559"/>
    <w:rsid w:val="00E13C4A"/>
    <w:rsid w:val="00E145BB"/>
    <w:rsid w:val="00E14641"/>
    <w:rsid w:val="00E146DC"/>
    <w:rsid w:val="00E14D99"/>
    <w:rsid w:val="00E14DE4"/>
    <w:rsid w:val="00E15597"/>
    <w:rsid w:val="00E155C2"/>
    <w:rsid w:val="00E155FB"/>
    <w:rsid w:val="00E158DD"/>
    <w:rsid w:val="00E15CBE"/>
    <w:rsid w:val="00E160F9"/>
    <w:rsid w:val="00E16469"/>
    <w:rsid w:val="00E166BC"/>
    <w:rsid w:val="00E16732"/>
    <w:rsid w:val="00E16B94"/>
    <w:rsid w:val="00E16C01"/>
    <w:rsid w:val="00E16DAF"/>
    <w:rsid w:val="00E16FE6"/>
    <w:rsid w:val="00E17196"/>
    <w:rsid w:val="00E17860"/>
    <w:rsid w:val="00E17C50"/>
    <w:rsid w:val="00E201B4"/>
    <w:rsid w:val="00E20674"/>
    <w:rsid w:val="00E20B3A"/>
    <w:rsid w:val="00E20E2B"/>
    <w:rsid w:val="00E21581"/>
    <w:rsid w:val="00E2171C"/>
    <w:rsid w:val="00E21982"/>
    <w:rsid w:val="00E219DD"/>
    <w:rsid w:val="00E21E6C"/>
    <w:rsid w:val="00E22115"/>
    <w:rsid w:val="00E22A36"/>
    <w:rsid w:val="00E22BE0"/>
    <w:rsid w:val="00E22C34"/>
    <w:rsid w:val="00E22C51"/>
    <w:rsid w:val="00E23426"/>
    <w:rsid w:val="00E23597"/>
    <w:rsid w:val="00E23779"/>
    <w:rsid w:val="00E23921"/>
    <w:rsid w:val="00E23BC1"/>
    <w:rsid w:val="00E2409B"/>
    <w:rsid w:val="00E24F1E"/>
    <w:rsid w:val="00E250AF"/>
    <w:rsid w:val="00E25187"/>
    <w:rsid w:val="00E256EA"/>
    <w:rsid w:val="00E25821"/>
    <w:rsid w:val="00E26068"/>
    <w:rsid w:val="00E260AF"/>
    <w:rsid w:val="00E26830"/>
    <w:rsid w:val="00E26A71"/>
    <w:rsid w:val="00E26C27"/>
    <w:rsid w:val="00E27971"/>
    <w:rsid w:val="00E279CD"/>
    <w:rsid w:val="00E27AA8"/>
    <w:rsid w:val="00E30B2A"/>
    <w:rsid w:val="00E31D40"/>
    <w:rsid w:val="00E323AF"/>
    <w:rsid w:val="00E3254E"/>
    <w:rsid w:val="00E326C5"/>
    <w:rsid w:val="00E32973"/>
    <w:rsid w:val="00E32C1E"/>
    <w:rsid w:val="00E32C46"/>
    <w:rsid w:val="00E32CA7"/>
    <w:rsid w:val="00E32DB5"/>
    <w:rsid w:val="00E32EC4"/>
    <w:rsid w:val="00E331C7"/>
    <w:rsid w:val="00E33313"/>
    <w:rsid w:val="00E33B14"/>
    <w:rsid w:val="00E34202"/>
    <w:rsid w:val="00E34507"/>
    <w:rsid w:val="00E345D5"/>
    <w:rsid w:val="00E3469C"/>
    <w:rsid w:val="00E351D4"/>
    <w:rsid w:val="00E351F7"/>
    <w:rsid w:val="00E3591D"/>
    <w:rsid w:val="00E360DB"/>
    <w:rsid w:val="00E360F6"/>
    <w:rsid w:val="00E373F2"/>
    <w:rsid w:val="00E3798B"/>
    <w:rsid w:val="00E37A1D"/>
    <w:rsid w:val="00E37EEB"/>
    <w:rsid w:val="00E405E4"/>
    <w:rsid w:val="00E410C5"/>
    <w:rsid w:val="00E417C6"/>
    <w:rsid w:val="00E41881"/>
    <w:rsid w:val="00E4204E"/>
    <w:rsid w:val="00E42194"/>
    <w:rsid w:val="00E4235E"/>
    <w:rsid w:val="00E42641"/>
    <w:rsid w:val="00E4267B"/>
    <w:rsid w:val="00E427AE"/>
    <w:rsid w:val="00E43077"/>
    <w:rsid w:val="00E431E8"/>
    <w:rsid w:val="00E435D6"/>
    <w:rsid w:val="00E43761"/>
    <w:rsid w:val="00E44242"/>
    <w:rsid w:val="00E443B3"/>
    <w:rsid w:val="00E445CA"/>
    <w:rsid w:val="00E445D7"/>
    <w:rsid w:val="00E44A76"/>
    <w:rsid w:val="00E44BF9"/>
    <w:rsid w:val="00E44C5C"/>
    <w:rsid w:val="00E44D20"/>
    <w:rsid w:val="00E45169"/>
    <w:rsid w:val="00E45283"/>
    <w:rsid w:val="00E4534E"/>
    <w:rsid w:val="00E45458"/>
    <w:rsid w:val="00E45C1A"/>
    <w:rsid w:val="00E46540"/>
    <w:rsid w:val="00E46AC4"/>
    <w:rsid w:val="00E471D9"/>
    <w:rsid w:val="00E47771"/>
    <w:rsid w:val="00E478D9"/>
    <w:rsid w:val="00E479CB"/>
    <w:rsid w:val="00E47E4B"/>
    <w:rsid w:val="00E47F2F"/>
    <w:rsid w:val="00E47FC4"/>
    <w:rsid w:val="00E47FE5"/>
    <w:rsid w:val="00E505FD"/>
    <w:rsid w:val="00E50C59"/>
    <w:rsid w:val="00E50F65"/>
    <w:rsid w:val="00E51347"/>
    <w:rsid w:val="00E516D7"/>
    <w:rsid w:val="00E51815"/>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1E1"/>
    <w:rsid w:val="00E56536"/>
    <w:rsid w:val="00E566B9"/>
    <w:rsid w:val="00E56FD8"/>
    <w:rsid w:val="00E57539"/>
    <w:rsid w:val="00E60032"/>
    <w:rsid w:val="00E60141"/>
    <w:rsid w:val="00E604A7"/>
    <w:rsid w:val="00E60835"/>
    <w:rsid w:val="00E608A8"/>
    <w:rsid w:val="00E60B02"/>
    <w:rsid w:val="00E6151F"/>
    <w:rsid w:val="00E61C9E"/>
    <w:rsid w:val="00E627D9"/>
    <w:rsid w:val="00E627F1"/>
    <w:rsid w:val="00E6280C"/>
    <w:rsid w:val="00E631B9"/>
    <w:rsid w:val="00E6331C"/>
    <w:rsid w:val="00E63DC9"/>
    <w:rsid w:val="00E64021"/>
    <w:rsid w:val="00E647F8"/>
    <w:rsid w:val="00E648C5"/>
    <w:rsid w:val="00E6502D"/>
    <w:rsid w:val="00E655CE"/>
    <w:rsid w:val="00E65681"/>
    <w:rsid w:val="00E659A7"/>
    <w:rsid w:val="00E65F8C"/>
    <w:rsid w:val="00E66284"/>
    <w:rsid w:val="00E66377"/>
    <w:rsid w:val="00E66580"/>
    <w:rsid w:val="00E66800"/>
    <w:rsid w:val="00E66B4D"/>
    <w:rsid w:val="00E67324"/>
    <w:rsid w:val="00E67340"/>
    <w:rsid w:val="00E67573"/>
    <w:rsid w:val="00E67EED"/>
    <w:rsid w:val="00E710E6"/>
    <w:rsid w:val="00E71E7D"/>
    <w:rsid w:val="00E71F47"/>
    <w:rsid w:val="00E72069"/>
    <w:rsid w:val="00E7219A"/>
    <w:rsid w:val="00E725E5"/>
    <w:rsid w:val="00E744DE"/>
    <w:rsid w:val="00E7453F"/>
    <w:rsid w:val="00E74A3F"/>
    <w:rsid w:val="00E74BA7"/>
    <w:rsid w:val="00E7534E"/>
    <w:rsid w:val="00E754C2"/>
    <w:rsid w:val="00E75817"/>
    <w:rsid w:val="00E75A3E"/>
    <w:rsid w:val="00E75DCB"/>
    <w:rsid w:val="00E76028"/>
    <w:rsid w:val="00E76378"/>
    <w:rsid w:val="00E7648E"/>
    <w:rsid w:val="00E76543"/>
    <w:rsid w:val="00E76908"/>
    <w:rsid w:val="00E76FEE"/>
    <w:rsid w:val="00E770FF"/>
    <w:rsid w:val="00E7761D"/>
    <w:rsid w:val="00E77804"/>
    <w:rsid w:val="00E804FA"/>
    <w:rsid w:val="00E8063F"/>
    <w:rsid w:val="00E80F41"/>
    <w:rsid w:val="00E8106A"/>
    <w:rsid w:val="00E81B1A"/>
    <w:rsid w:val="00E81C4E"/>
    <w:rsid w:val="00E8407B"/>
    <w:rsid w:val="00E8486D"/>
    <w:rsid w:val="00E84CC1"/>
    <w:rsid w:val="00E84F0D"/>
    <w:rsid w:val="00E85219"/>
    <w:rsid w:val="00E852A5"/>
    <w:rsid w:val="00E85333"/>
    <w:rsid w:val="00E85580"/>
    <w:rsid w:val="00E85582"/>
    <w:rsid w:val="00E85653"/>
    <w:rsid w:val="00E86314"/>
    <w:rsid w:val="00E865E5"/>
    <w:rsid w:val="00E86845"/>
    <w:rsid w:val="00E87368"/>
    <w:rsid w:val="00E874D3"/>
    <w:rsid w:val="00E87501"/>
    <w:rsid w:val="00E876DE"/>
    <w:rsid w:val="00E877F6"/>
    <w:rsid w:val="00E87BDA"/>
    <w:rsid w:val="00E900BC"/>
    <w:rsid w:val="00E90539"/>
    <w:rsid w:val="00E907A8"/>
    <w:rsid w:val="00E90989"/>
    <w:rsid w:val="00E9117F"/>
    <w:rsid w:val="00E913A7"/>
    <w:rsid w:val="00E916D9"/>
    <w:rsid w:val="00E918ED"/>
    <w:rsid w:val="00E91DE6"/>
    <w:rsid w:val="00E91E31"/>
    <w:rsid w:val="00E9263A"/>
    <w:rsid w:val="00E926E1"/>
    <w:rsid w:val="00E92A07"/>
    <w:rsid w:val="00E92B68"/>
    <w:rsid w:val="00E92C0F"/>
    <w:rsid w:val="00E92DBA"/>
    <w:rsid w:val="00E93102"/>
    <w:rsid w:val="00E933DA"/>
    <w:rsid w:val="00E940D7"/>
    <w:rsid w:val="00E9433D"/>
    <w:rsid w:val="00E950D0"/>
    <w:rsid w:val="00E9645D"/>
    <w:rsid w:val="00E96E5F"/>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A33"/>
    <w:rsid w:val="00EA7776"/>
    <w:rsid w:val="00EA7E1A"/>
    <w:rsid w:val="00EB02D6"/>
    <w:rsid w:val="00EB02E4"/>
    <w:rsid w:val="00EB0918"/>
    <w:rsid w:val="00EB0F9F"/>
    <w:rsid w:val="00EB18CA"/>
    <w:rsid w:val="00EB1E18"/>
    <w:rsid w:val="00EB1F9C"/>
    <w:rsid w:val="00EB2289"/>
    <w:rsid w:val="00EB2436"/>
    <w:rsid w:val="00EB245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4C0"/>
    <w:rsid w:val="00EB758F"/>
    <w:rsid w:val="00EB7734"/>
    <w:rsid w:val="00EB7AAE"/>
    <w:rsid w:val="00EB7CE1"/>
    <w:rsid w:val="00EB7DD5"/>
    <w:rsid w:val="00EB7FC1"/>
    <w:rsid w:val="00EC0278"/>
    <w:rsid w:val="00EC03DF"/>
    <w:rsid w:val="00EC08AA"/>
    <w:rsid w:val="00EC13D6"/>
    <w:rsid w:val="00EC1615"/>
    <w:rsid w:val="00EC2493"/>
    <w:rsid w:val="00EC2BE5"/>
    <w:rsid w:val="00EC2CCD"/>
    <w:rsid w:val="00EC391B"/>
    <w:rsid w:val="00EC392A"/>
    <w:rsid w:val="00EC3C65"/>
    <w:rsid w:val="00EC4D8D"/>
    <w:rsid w:val="00EC4EF1"/>
    <w:rsid w:val="00EC4F49"/>
    <w:rsid w:val="00EC533E"/>
    <w:rsid w:val="00EC57A2"/>
    <w:rsid w:val="00EC59C1"/>
    <w:rsid w:val="00EC5B4B"/>
    <w:rsid w:val="00EC5B88"/>
    <w:rsid w:val="00EC5F90"/>
    <w:rsid w:val="00EC6250"/>
    <w:rsid w:val="00EC681D"/>
    <w:rsid w:val="00EC6A2E"/>
    <w:rsid w:val="00EC6CAF"/>
    <w:rsid w:val="00EC6E5D"/>
    <w:rsid w:val="00EC76B9"/>
    <w:rsid w:val="00EC7E17"/>
    <w:rsid w:val="00EC7E5E"/>
    <w:rsid w:val="00EC7F03"/>
    <w:rsid w:val="00ED0738"/>
    <w:rsid w:val="00ED120C"/>
    <w:rsid w:val="00ED1808"/>
    <w:rsid w:val="00ED19AC"/>
    <w:rsid w:val="00ED2047"/>
    <w:rsid w:val="00ED23DD"/>
    <w:rsid w:val="00ED2707"/>
    <w:rsid w:val="00ED38E6"/>
    <w:rsid w:val="00ED4A2F"/>
    <w:rsid w:val="00ED4DC0"/>
    <w:rsid w:val="00ED4F74"/>
    <w:rsid w:val="00ED4F7C"/>
    <w:rsid w:val="00ED574A"/>
    <w:rsid w:val="00ED5EF0"/>
    <w:rsid w:val="00ED5FFA"/>
    <w:rsid w:val="00ED6017"/>
    <w:rsid w:val="00ED61C9"/>
    <w:rsid w:val="00ED61D8"/>
    <w:rsid w:val="00ED7030"/>
    <w:rsid w:val="00ED724C"/>
    <w:rsid w:val="00ED7364"/>
    <w:rsid w:val="00ED73B3"/>
    <w:rsid w:val="00ED7C6F"/>
    <w:rsid w:val="00EE2174"/>
    <w:rsid w:val="00EE243B"/>
    <w:rsid w:val="00EE24E8"/>
    <w:rsid w:val="00EE29AB"/>
    <w:rsid w:val="00EE2A35"/>
    <w:rsid w:val="00EE2C2F"/>
    <w:rsid w:val="00EE2C7A"/>
    <w:rsid w:val="00EE2DA3"/>
    <w:rsid w:val="00EE32FA"/>
    <w:rsid w:val="00EE33D0"/>
    <w:rsid w:val="00EE366F"/>
    <w:rsid w:val="00EE36E3"/>
    <w:rsid w:val="00EE4011"/>
    <w:rsid w:val="00EE40AB"/>
    <w:rsid w:val="00EE4AB1"/>
    <w:rsid w:val="00EE4D7C"/>
    <w:rsid w:val="00EE4E80"/>
    <w:rsid w:val="00EE4EDE"/>
    <w:rsid w:val="00EE57B5"/>
    <w:rsid w:val="00EE57F1"/>
    <w:rsid w:val="00EE5BE8"/>
    <w:rsid w:val="00EE6E05"/>
    <w:rsid w:val="00EE7275"/>
    <w:rsid w:val="00EE786D"/>
    <w:rsid w:val="00EE7DC2"/>
    <w:rsid w:val="00EE7E21"/>
    <w:rsid w:val="00EF00E4"/>
    <w:rsid w:val="00EF092D"/>
    <w:rsid w:val="00EF0DBE"/>
    <w:rsid w:val="00EF0DC1"/>
    <w:rsid w:val="00EF171B"/>
    <w:rsid w:val="00EF1981"/>
    <w:rsid w:val="00EF1CB5"/>
    <w:rsid w:val="00EF21F8"/>
    <w:rsid w:val="00EF2935"/>
    <w:rsid w:val="00EF2BCB"/>
    <w:rsid w:val="00EF2E2A"/>
    <w:rsid w:val="00EF325A"/>
    <w:rsid w:val="00EF35C2"/>
    <w:rsid w:val="00EF37D5"/>
    <w:rsid w:val="00EF37E2"/>
    <w:rsid w:val="00EF3AEC"/>
    <w:rsid w:val="00EF3E92"/>
    <w:rsid w:val="00EF4152"/>
    <w:rsid w:val="00EF45D4"/>
    <w:rsid w:val="00EF48D4"/>
    <w:rsid w:val="00EF4DBC"/>
    <w:rsid w:val="00EF50DC"/>
    <w:rsid w:val="00EF5382"/>
    <w:rsid w:val="00EF5802"/>
    <w:rsid w:val="00EF5B7B"/>
    <w:rsid w:val="00EF5F52"/>
    <w:rsid w:val="00EF61DB"/>
    <w:rsid w:val="00EF7688"/>
    <w:rsid w:val="00EF7E37"/>
    <w:rsid w:val="00F00213"/>
    <w:rsid w:val="00F0047A"/>
    <w:rsid w:val="00F00D2C"/>
    <w:rsid w:val="00F01871"/>
    <w:rsid w:val="00F0195C"/>
    <w:rsid w:val="00F01A76"/>
    <w:rsid w:val="00F01BA7"/>
    <w:rsid w:val="00F02044"/>
    <w:rsid w:val="00F02CAC"/>
    <w:rsid w:val="00F02D20"/>
    <w:rsid w:val="00F03AC8"/>
    <w:rsid w:val="00F04794"/>
    <w:rsid w:val="00F04C8B"/>
    <w:rsid w:val="00F05128"/>
    <w:rsid w:val="00F051F1"/>
    <w:rsid w:val="00F052D6"/>
    <w:rsid w:val="00F052E7"/>
    <w:rsid w:val="00F05425"/>
    <w:rsid w:val="00F0578C"/>
    <w:rsid w:val="00F057E2"/>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03"/>
    <w:rsid w:val="00F11BB1"/>
    <w:rsid w:val="00F1272E"/>
    <w:rsid w:val="00F1294B"/>
    <w:rsid w:val="00F12D81"/>
    <w:rsid w:val="00F13975"/>
    <w:rsid w:val="00F1398E"/>
    <w:rsid w:val="00F13A1D"/>
    <w:rsid w:val="00F13D0D"/>
    <w:rsid w:val="00F14DF1"/>
    <w:rsid w:val="00F14E33"/>
    <w:rsid w:val="00F15B84"/>
    <w:rsid w:val="00F16145"/>
    <w:rsid w:val="00F16413"/>
    <w:rsid w:val="00F165AF"/>
    <w:rsid w:val="00F16755"/>
    <w:rsid w:val="00F16A85"/>
    <w:rsid w:val="00F16BAB"/>
    <w:rsid w:val="00F16CC4"/>
    <w:rsid w:val="00F16D7E"/>
    <w:rsid w:val="00F16EC3"/>
    <w:rsid w:val="00F1717C"/>
    <w:rsid w:val="00F1770E"/>
    <w:rsid w:val="00F17D34"/>
    <w:rsid w:val="00F20232"/>
    <w:rsid w:val="00F202C8"/>
    <w:rsid w:val="00F20450"/>
    <w:rsid w:val="00F205E1"/>
    <w:rsid w:val="00F20F98"/>
    <w:rsid w:val="00F2128B"/>
    <w:rsid w:val="00F21721"/>
    <w:rsid w:val="00F21E53"/>
    <w:rsid w:val="00F21F5F"/>
    <w:rsid w:val="00F21F94"/>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02"/>
    <w:rsid w:val="00F265FA"/>
    <w:rsid w:val="00F27011"/>
    <w:rsid w:val="00F2718E"/>
    <w:rsid w:val="00F27236"/>
    <w:rsid w:val="00F275D8"/>
    <w:rsid w:val="00F27FD4"/>
    <w:rsid w:val="00F3017A"/>
    <w:rsid w:val="00F301A4"/>
    <w:rsid w:val="00F30321"/>
    <w:rsid w:val="00F30803"/>
    <w:rsid w:val="00F30CDF"/>
    <w:rsid w:val="00F3113F"/>
    <w:rsid w:val="00F316F7"/>
    <w:rsid w:val="00F317A4"/>
    <w:rsid w:val="00F319A8"/>
    <w:rsid w:val="00F31B99"/>
    <w:rsid w:val="00F31BD7"/>
    <w:rsid w:val="00F3203B"/>
    <w:rsid w:val="00F3240C"/>
    <w:rsid w:val="00F327F0"/>
    <w:rsid w:val="00F32BFA"/>
    <w:rsid w:val="00F334D4"/>
    <w:rsid w:val="00F33DFB"/>
    <w:rsid w:val="00F348DB"/>
    <w:rsid w:val="00F34A7C"/>
    <w:rsid w:val="00F34F6B"/>
    <w:rsid w:val="00F351A0"/>
    <w:rsid w:val="00F351A5"/>
    <w:rsid w:val="00F3545A"/>
    <w:rsid w:val="00F359AF"/>
    <w:rsid w:val="00F367DD"/>
    <w:rsid w:val="00F36C6E"/>
    <w:rsid w:val="00F37648"/>
    <w:rsid w:val="00F37B97"/>
    <w:rsid w:val="00F40011"/>
    <w:rsid w:val="00F40336"/>
    <w:rsid w:val="00F40345"/>
    <w:rsid w:val="00F40444"/>
    <w:rsid w:val="00F40D84"/>
    <w:rsid w:val="00F40F76"/>
    <w:rsid w:val="00F41182"/>
    <w:rsid w:val="00F4147F"/>
    <w:rsid w:val="00F41875"/>
    <w:rsid w:val="00F4273D"/>
    <w:rsid w:val="00F42C5D"/>
    <w:rsid w:val="00F43388"/>
    <w:rsid w:val="00F434F9"/>
    <w:rsid w:val="00F435B5"/>
    <w:rsid w:val="00F43DD6"/>
    <w:rsid w:val="00F44D64"/>
    <w:rsid w:val="00F45286"/>
    <w:rsid w:val="00F45CE5"/>
    <w:rsid w:val="00F46BC3"/>
    <w:rsid w:val="00F46DE6"/>
    <w:rsid w:val="00F476BC"/>
    <w:rsid w:val="00F4791D"/>
    <w:rsid w:val="00F479AF"/>
    <w:rsid w:val="00F47D82"/>
    <w:rsid w:val="00F50525"/>
    <w:rsid w:val="00F50C2F"/>
    <w:rsid w:val="00F512F7"/>
    <w:rsid w:val="00F526AC"/>
    <w:rsid w:val="00F5273F"/>
    <w:rsid w:val="00F52C6F"/>
    <w:rsid w:val="00F53052"/>
    <w:rsid w:val="00F53D5E"/>
    <w:rsid w:val="00F53F8E"/>
    <w:rsid w:val="00F540D0"/>
    <w:rsid w:val="00F55018"/>
    <w:rsid w:val="00F55303"/>
    <w:rsid w:val="00F5534C"/>
    <w:rsid w:val="00F55AB0"/>
    <w:rsid w:val="00F56C02"/>
    <w:rsid w:val="00F572E0"/>
    <w:rsid w:val="00F57A48"/>
    <w:rsid w:val="00F57B5E"/>
    <w:rsid w:val="00F57B83"/>
    <w:rsid w:val="00F57FBF"/>
    <w:rsid w:val="00F607E0"/>
    <w:rsid w:val="00F60AE0"/>
    <w:rsid w:val="00F61018"/>
    <w:rsid w:val="00F6287F"/>
    <w:rsid w:val="00F6288B"/>
    <w:rsid w:val="00F629C8"/>
    <w:rsid w:val="00F62A4A"/>
    <w:rsid w:val="00F62AA9"/>
    <w:rsid w:val="00F62AC0"/>
    <w:rsid w:val="00F62EFD"/>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9CF"/>
    <w:rsid w:val="00F73C5A"/>
    <w:rsid w:val="00F73FAD"/>
    <w:rsid w:val="00F7428F"/>
    <w:rsid w:val="00F74C3F"/>
    <w:rsid w:val="00F7530A"/>
    <w:rsid w:val="00F75977"/>
    <w:rsid w:val="00F75EE6"/>
    <w:rsid w:val="00F75FDC"/>
    <w:rsid w:val="00F7632E"/>
    <w:rsid w:val="00F76540"/>
    <w:rsid w:val="00F765D0"/>
    <w:rsid w:val="00F76799"/>
    <w:rsid w:val="00F76C30"/>
    <w:rsid w:val="00F76C90"/>
    <w:rsid w:val="00F7730A"/>
    <w:rsid w:val="00F77706"/>
    <w:rsid w:val="00F77AE5"/>
    <w:rsid w:val="00F81111"/>
    <w:rsid w:val="00F8122B"/>
    <w:rsid w:val="00F819E8"/>
    <w:rsid w:val="00F81E2D"/>
    <w:rsid w:val="00F8226E"/>
    <w:rsid w:val="00F824AE"/>
    <w:rsid w:val="00F828A4"/>
    <w:rsid w:val="00F83211"/>
    <w:rsid w:val="00F83587"/>
    <w:rsid w:val="00F838BC"/>
    <w:rsid w:val="00F8428F"/>
    <w:rsid w:val="00F848AC"/>
    <w:rsid w:val="00F84AD3"/>
    <w:rsid w:val="00F84E9C"/>
    <w:rsid w:val="00F8553F"/>
    <w:rsid w:val="00F859DC"/>
    <w:rsid w:val="00F85FAD"/>
    <w:rsid w:val="00F8607A"/>
    <w:rsid w:val="00F8639E"/>
    <w:rsid w:val="00F867E8"/>
    <w:rsid w:val="00F867F5"/>
    <w:rsid w:val="00F86C63"/>
    <w:rsid w:val="00F86DCB"/>
    <w:rsid w:val="00F86F07"/>
    <w:rsid w:val="00F872B9"/>
    <w:rsid w:val="00F873E3"/>
    <w:rsid w:val="00F875FE"/>
    <w:rsid w:val="00F87E87"/>
    <w:rsid w:val="00F87EC2"/>
    <w:rsid w:val="00F9015D"/>
    <w:rsid w:val="00F90557"/>
    <w:rsid w:val="00F905BC"/>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598"/>
    <w:rsid w:val="00F949EE"/>
    <w:rsid w:val="00F94C91"/>
    <w:rsid w:val="00F94D90"/>
    <w:rsid w:val="00F95580"/>
    <w:rsid w:val="00F9583A"/>
    <w:rsid w:val="00F959CB"/>
    <w:rsid w:val="00F95A91"/>
    <w:rsid w:val="00F95AC4"/>
    <w:rsid w:val="00F95C1D"/>
    <w:rsid w:val="00F95CDB"/>
    <w:rsid w:val="00F9625C"/>
    <w:rsid w:val="00F96DA8"/>
    <w:rsid w:val="00F97251"/>
    <w:rsid w:val="00F97343"/>
    <w:rsid w:val="00F97662"/>
    <w:rsid w:val="00F97DA6"/>
    <w:rsid w:val="00F97E71"/>
    <w:rsid w:val="00FA0287"/>
    <w:rsid w:val="00FA0542"/>
    <w:rsid w:val="00FA09A1"/>
    <w:rsid w:val="00FA0F1F"/>
    <w:rsid w:val="00FA17A5"/>
    <w:rsid w:val="00FA17FD"/>
    <w:rsid w:val="00FA18C0"/>
    <w:rsid w:val="00FA192A"/>
    <w:rsid w:val="00FA20FC"/>
    <w:rsid w:val="00FA2C16"/>
    <w:rsid w:val="00FA30AD"/>
    <w:rsid w:val="00FA3204"/>
    <w:rsid w:val="00FA3251"/>
    <w:rsid w:val="00FA33A2"/>
    <w:rsid w:val="00FA348A"/>
    <w:rsid w:val="00FA35BD"/>
    <w:rsid w:val="00FA431A"/>
    <w:rsid w:val="00FA474B"/>
    <w:rsid w:val="00FA4870"/>
    <w:rsid w:val="00FA4AAF"/>
    <w:rsid w:val="00FA565C"/>
    <w:rsid w:val="00FA59B0"/>
    <w:rsid w:val="00FA5AB2"/>
    <w:rsid w:val="00FA5B27"/>
    <w:rsid w:val="00FA5D51"/>
    <w:rsid w:val="00FA66A4"/>
    <w:rsid w:val="00FA66FC"/>
    <w:rsid w:val="00FA691A"/>
    <w:rsid w:val="00FA71DF"/>
    <w:rsid w:val="00FA73B0"/>
    <w:rsid w:val="00FA78EA"/>
    <w:rsid w:val="00FA7A6A"/>
    <w:rsid w:val="00FA7D4C"/>
    <w:rsid w:val="00FB02B6"/>
    <w:rsid w:val="00FB06EE"/>
    <w:rsid w:val="00FB114C"/>
    <w:rsid w:val="00FB153E"/>
    <w:rsid w:val="00FB17A9"/>
    <w:rsid w:val="00FB1D49"/>
    <w:rsid w:val="00FB1D6E"/>
    <w:rsid w:val="00FB1D91"/>
    <w:rsid w:val="00FB1EB2"/>
    <w:rsid w:val="00FB213F"/>
    <w:rsid w:val="00FB2646"/>
    <w:rsid w:val="00FB2A66"/>
    <w:rsid w:val="00FB2CAA"/>
    <w:rsid w:val="00FB3367"/>
    <w:rsid w:val="00FB37C7"/>
    <w:rsid w:val="00FB4631"/>
    <w:rsid w:val="00FB4ED5"/>
    <w:rsid w:val="00FB4F10"/>
    <w:rsid w:val="00FB4FC6"/>
    <w:rsid w:val="00FB5027"/>
    <w:rsid w:val="00FB532F"/>
    <w:rsid w:val="00FB55D5"/>
    <w:rsid w:val="00FB5A94"/>
    <w:rsid w:val="00FB5AC6"/>
    <w:rsid w:val="00FB62A0"/>
    <w:rsid w:val="00FB6B15"/>
    <w:rsid w:val="00FB7483"/>
    <w:rsid w:val="00FB7672"/>
    <w:rsid w:val="00FB7679"/>
    <w:rsid w:val="00FB7692"/>
    <w:rsid w:val="00FB7AF8"/>
    <w:rsid w:val="00FB7C4F"/>
    <w:rsid w:val="00FC013F"/>
    <w:rsid w:val="00FC06D6"/>
    <w:rsid w:val="00FC1112"/>
    <w:rsid w:val="00FC1CD1"/>
    <w:rsid w:val="00FC1D05"/>
    <w:rsid w:val="00FC2329"/>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B7E"/>
    <w:rsid w:val="00FD0D60"/>
    <w:rsid w:val="00FD0F86"/>
    <w:rsid w:val="00FD144E"/>
    <w:rsid w:val="00FD164C"/>
    <w:rsid w:val="00FD179C"/>
    <w:rsid w:val="00FD1E1F"/>
    <w:rsid w:val="00FD22A2"/>
    <w:rsid w:val="00FD2593"/>
    <w:rsid w:val="00FD2867"/>
    <w:rsid w:val="00FD2A4B"/>
    <w:rsid w:val="00FD3342"/>
    <w:rsid w:val="00FD384F"/>
    <w:rsid w:val="00FD39A1"/>
    <w:rsid w:val="00FD3A67"/>
    <w:rsid w:val="00FD3DE8"/>
    <w:rsid w:val="00FD4BEC"/>
    <w:rsid w:val="00FD4C99"/>
    <w:rsid w:val="00FD4D28"/>
    <w:rsid w:val="00FD5004"/>
    <w:rsid w:val="00FD5086"/>
    <w:rsid w:val="00FD564F"/>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E71B6"/>
    <w:rsid w:val="00FF0671"/>
    <w:rsid w:val="00FF0881"/>
    <w:rsid w:val="00FF0D96"/>
    <w:rsid w:val="00FF0E0E"/>
    <w:rsid w:val="00FF10F5"/>
    <w:rsid w:val="00FF13D7"/>
    <w:rsid w:val="00FF1478"/>
    <w:rsid w:val="00FF1775"/>
    <w:rsid w:val="00FF19F8"/>
    <w:rsid w:val="00FF1A8F"/>
    <w:rsid w:val="00FF1DE6"/>
    <w:rsid w:val="00FF2CAB"/>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189E6"/>
  <w15:docId w15:val="{CCFE4FB4-BB59-42A9-9344-62B68B38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3C73B0"/>
    <w:pPr>
      <w:spacing w:after="200" w:line="276" w:lineRule="auto"/>
    </w:pPr>
    <w:rPr>
      <w:rFonts w:eastAsia="Times New Roman" w:cs="Calibri"/>
      <w:sz w:val="22"/>
      <w:szCs w:val="22"/>
      <w:lang w:eastAsia="en-US"/>
    </w:rPr>
  </w:style>
  <w:style w:type="paragraph" w:styleId="1">
    <w:name w:val="heading 1"/>
    <w:basedOn w:val="a0"/>
    <w:link w:val="10"/>
    <w:uiPriority w:val="9"/>
    <w:qFormat/>
    <w:rsid w:val="00925D5F"/>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25D5F"/>
    <w:rPr>
      <w:rFonts w:ascii="Times New Roman" w:hAnsi="Times New Roman" w:cs="Times New Roman"/>
      <w:b/>
      <w:bCs/>
      <w:kern w:val="36"/>
      <w:sz w:val="48"/>
      <w:szCs w:val="48"/>
      <w:lang w:eastAsia="ru-RU"/>
    </w:rPr>
  </w:style>
  <w:style w:type="character" w:styleId="a4">
    <w:name w:val="footnote reference"/>
    <w:basedOn w:val="a1"/>
    <w:uiPriority w:val="99"/>
    <w:semiHidden/>
    <w:rsid w:val="003C73B0"/>
    <w:rPr>
      <w:vertAlign w:val="superscript"/>
    </w:rPr>
  </w:style>
  <w:style w:type="paragraph" w:styleId="a5">
    <w:name w:val="footnote text"/>
    <w:basedOn w:val="a0"/>
    <w:link w:val="a6"/>
    <w:uiPriority w:val="99"/>
    <w:semiHidden/>
    <w:rsid w:val="003C73B0"/>
    <w:pPr>
      <w:spacing w:after="0" w:line="240" w:lineRule="auto"/>
    </w:pPr>
    <w:rPr>
      <w:rFonts w:ascii="Times New Roman" w:hAnsi="Times New Roman" w:cs="Times New Roman"/>
      <w:sz w:val="20"/>
      <w:szCs w:val="20"/>
      <w:lang w:eastAsia="ru-RU"/>
    </w:rPr>
  </w:style>
  <w:style w:type="character" w:customStyle="1" w:styleId="a6">
    <w:name w:val="Текст сноски Знак"/>
    <w:basedOn w:val="a1"/>
    <w:link w:val="a5"/>
    <w:uiPriority w:val="99"/>
    <w:semiHidden/>
    <w:locked/>
    <w:rsid w:val="003C73B0"/>
    <w:rPr>
      <w:rFonts w:ascii="Times New Roman" w:hAnsi="Times New Roman" w:cs="Times New Roman"/>
      <w:sz w:val="20"/>
      <w:szCs w:val="20"/>
      <w:lang w:eastAsia="ru-RU"/>
    </w:rPr>
  </w:style>
  <w:style w:type="character" w:styleId="a7">
    <w:name w:val="annotation reference"/>
    <w:basedOn w:val="a1"/>
    <w:uiPriority w:val="99"/>
    <w:semiHidden/>
    <w:rsid w:val="00AD5DB8"/>
    <w:rPr>
      <w:sz w:val="16"/>
      <w:szCs w:val="16"/>
    </w:rPr>
  </w:style>
  <w:style w:type="paragraph" w:styleId="a8">
    <w:name w:val="annotation text"/>
    <w:basedOn w:val="a0"/>
    <w:link w:val="a9"/>
    <w:uiPriority w:val="99"/>
    <w:semiHidden/>
    <w:rsid w:val="00AD5DB8"/>
    <w:pPr>
      <w:spacing w:line="240" w:lineRule="auto"/>
    </w:pPr>
    <w:rPr>
      <w:sz w:val="20"/>
      <w:szCs w:val="20"/>
    </w:rPr>
  </w:style>
  <w:style w:type="character" w:customStyle="1" w:styleId="a9">
    <w:name w:val="Текст примечания Знак"/>
    <w:basedOn w:val="a1"/>
    <w:link w:val="a8"/>
    <w:uiPriority w:val="99"/>
    <w:semiHidden/>
    <w:locked/>
    <w:rsid w:val="00AD5DB8"/>
    <w:rPr>
      <w:rFonts w:ascii="Calibri" w:hAnsi="Calibri" w:cs="Calibri"/>
      <w:sz w:val="20"/>
      <w:szCs w:val="20"/>
    </w:rPr>
  </w:style>
  <w:style w:type="paragraph" w:styleId="aa">
    <w:name w:val="annotation subject"/>
    <w:basedOn w:val="a8"/>
    <w:next w:val="a8"/>
    <w:link w:val="ab"/>
    <w:uiPriority w:val="99"/>
    <w:semiHidden/>
    <w:rsid w:val="00AD5DB8"/>
    <w:rPr>
      <w:b/>
      <w:bCs/>
    </w:rPr>
  </w:style>
  <w:style w:type="character" w:customStyle="1" w:styleId="ab">
    <w:name w:val="Тема примечания Знак"/>
    <w:basedOn w:val="a9"/>
    <w:link w:val="aa"/>
    <w:uiPriority w:val="99"/>
    <w:semiHidden/>
    <w:locked/>
    <w:rsid w:val="00AD5DB8"/>
    <w:rPr>
      <w:rFonts w:ascii="Calibri" w:hAnsi="Calibri" w:cs="Calibri"/>
      <w:b/>
      <w:bCs/>
      <w:sz w:val="20"/>
      <w:szCs w:val="20"/>
    </w:rPr>
  </w:style>
  <w:style w:type="paragraph" w:styleId="ac">
    <w:name w:val="Balloon Text"/>
    <w:basedOn w:val="a0"/>
    <w:link w:val="ad"/>
    <w:uiPriority w:val="99"/>
    <w:semiHidden/>
    <w:rsid w:val="00AD5DB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D5DB8"/>
    <w:rPr>
      <w:rFonts w:ascii="Tahoma" w:hAnsi="Tahoma" w:cs="Tahoma"/>
      <w:sz w:val="16"/>
      <w:szCs w:val="16"/>
    </w:rPr>
  </w:style>
  <w:style w:type="paragraph" w:styleId="ae">
    <w:name w:val="List Paragraph"/>
    <w:basedOn w:val="a0"/>
    <w:uiPriority w:val="99"/>
    <w:qFormat/>
    <w:rsid w:val="0025437B"/>
    <w:pPr>
      <w:spacing w:after="0" w:line="240" w:lineRule="auto"/>
      <w:ind w:left="720"/>
    </w:pPr>
    <w:rPr>
      <w:rFonts w:ascii="Times New Roman" w:eastAsia="Calibri" w:hAnsi="Times New Roman" w:cs="Times New Roman"/>
      <w:sz w:val="24"/>
      <w:szCs w:val="24"/>
      <w:lang w:eastAsia="ru-RU"/>
    </w:rPr>
  </w:style>
  <w:style w:type="character" w:styleId="af">
    <w:name w:val="Hyperlink"/>
    <w:basedOn w:val="a1"/>
    <w:uiPriority w:val="99"/>
    <w:rsid w:val="0025437B"/>
    <w:rPr>
      <w:color w:val="0000FF"/>
      <w:u w:val="single"/>
    </w:rPr>
  </w:style>
  <w:style w:type="character" w:customStyle="1" w:styleId="14">
    <w:name w:val="Стиль14 Знак"/>
    <w:link w:val="140"/>
    <w:uiPriority w:val="99"/>
    <w:locked/>
    <w:rsid w:val="00F55018"/>
    <w:rPr>
      <w:rFonts w:ascii="Times New Roman" w:eastAsia="SimSun" w:hAnsi="Times New Roman" w:cs="Times New Roman"/>
      <w:sz w:val="24"/>
      <w:szCs w:val="24"/>
      <w:lang w:eastAsia="zh-CN"/>
    </w:rPr>
  </w:style>
  <w:style w:type="paragraph" w:customStyle="1" w:styleId="140">
    <w:name w:val="Стиль14"/>
    <w:basedOn w:val="a0"/>
    <w:link w:val="14"/>
    <w:uiPriority w:val="99"/>
    <w:rsid w:val="00F55018"/>
    <w:pPr>
      <w:spacing w:after="0" w:line="360" w:lineRule="auto"/>
      <w:ind w:firstLine="709"/>
      <w:jc w:val="both"/>
    </w:pPr>
    <w:rPr>
      <w:rFonts w:ascii="Times New Roman" w:eastAsia="SimSun" w:hAnsi="Times New Roman" w:cs="Times New Roman"/>
      <w:sz w:val="24"/>
      <w:szCs w:val="24"/>
      <w:lang w:eastAsia="zh-CN"/>
    </w:rPr>
  </w:style>
  <w:style w:type="paragraph" w:styleId="af0">
    <w:name w:val="Body Text"/>
    <w:basedOn w:val="a0"/>
    <w:link w:val="af1"/>
    <w:uiPriority w:val="99"/>
    <w:semiHidden/>
    <w:rsid w:val="00923C1A"/>
    <w:pPr>
      <w:spacing w:after="120" w:line="240" w:lineRule="auto"/>
    </w:pPr>
    <w:rPr>
      <w:rFonts w:ascii="Times New Roman" w:hAnsi="Times New Roman" w:cs="Times New Roman"/>
      <w:sz w:val="24"/>
      <w:szCs w:val="24"/>
      <w:lang w:eastAsia="ru-RU"/>
    </w:rPr>
  </w:style>
  <w:style w:type="character" w:customStyle="1" w:styleId="af1">
    <w:name w:val="Основной текст Знак"/>
    <w:basedOn w:val="a1"/>
    <w:link w:val="af0"/>
    <w:uiPriority w:val="99"/>
    <w:semiHidden/>
    <w:locked/>
    <w:rsid w:val="00923C1A"/>
    <w:rPr>
      <w:rFonts w:ascii="Times New Roman" w:hAnsi="Times New Roman" w:cs="Times New Roman"/>
      <w:sz w:val="20"/>
      <w:szCs w:val="20"/>
      <w:lang w:eastAsia="ru-RU"/>
    </w:rPr>
  </w:style>
  <w:style w:type="paragraph" w:customStyle="1" w:styleId="11">
    <w:name w:val="Без интервала1"/>
    <w:uiPriority w:val="99"/>
    <w:rsid w:val="0063790F"/>
    <w:rPr>
      <w:rFonts w:cs="Calibri"/>
      <w:sz w:val="22"/>
      <w:szCs w:val="22"/>
      <w:lang w:eastAsia="en-US"/>
    </w:rPr>
  </w:style>
  <w:style w:type="character" w:styleId="af2">
    <w:name w:val="FollowedHyperlink"/>
    <w:basedOn w:val="a1"/>
    <w:uiPriority w:val="99"/>
    <w:semiHidden/>
    <w:rsid w:val="00542560"/>
    <w:rPr>
      <w:color w:val="800080"/>
      <w:u w:val="single"/>
    </w:rPr>
  </w:style>
  <w:style w:type="character" w:styleId="af3">
    <w:name w:val="Emphasis"/>
    <w:basedOn w:val="a1"/>
    <w:uiPriority w:val="99"/>
    <w:qFormat/>
    <w:rsid w:val="00915E2A"/>
    <w:rPr>
      <w:i/>
      <w:iCs/>
    </w:rPr>
  </w:style>
  <w:style w:type="character" w:customStyle="1" w:styleId="apple-converted-space">
    <w:name w:val="apple-converted-space"/>
    <w:basedOn w:val="a1"/>
    <w:rsid w:val="00915E2A"/>
  </w:style>
  <w:style w:type="paragraph" w:customStyle="1" w:styleId="12">
    <w:name w:val="Абзац списка1"/>
    <w:basedOn w:val="a0"/>
    <w:uiPriority w:val="99"/>
    <w:rsid w:val="00D33486"/>
    <w:pPr>
      <w:ind w:left="720"/>
    </w:pPr>
  </w:style>
  <w:style w:type="paragraph" w:customStyle="1" w:styleId="FR2">
    <w:name w:val="FR2"/>
    <w:uiPriority w:val="99"/>
    <w:rsid w:val="00C232E0"/>
    <w:pPr>
      <w:widowControl w:val="0"/>
      <w:autoSpaceDE w:val="0"/>
      <w:autoSpaceDN w:val="0"/>
      <w:adjustRightInd w:val="0"/>
      <w:spacing w:line="480" w:lineRule="auto"/>
      <w:jc w:val="both"/>
    </w:pPr>
    <w:rPr>
      <w:rFonts w:ascii="Courier New" w:eastAsia="Times New Roman" w:hAnsi="Courier New" w:cs="Courier New"/>
      <w:sz w:val="18"/>
      <w:szCs w:val="18"/>
    </w:rPr>
  </w:style>
  <w:style w:type="table" w:styleId="af4">
    <w:name w:val="Table Grid"/>
    <w:basedOn w:val="a2"/>
    <w:uiPriority w:val="59"/>
    <w:rsid w:val="000C0DE7"/>
    <w:pPr>
      <w:jc w:val="center"/>
    </w:pPr>
    <w:rPr>
      <w:rFonts w:ascii="Verdana" w:hAnsi="Verdana" w:cs="Verdana"/>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Знак Знак Знак Знак Знак Знак"/>
    <w:basedOn w:val="a0"/>
    <w:uiPriority w:val="99"/>
    <w:rsid w:val="00730C29"/>
    <w:pPr>
      <w:spacing w:after="160" w:line="240" w:lineRule="exact"/>
    </w:pPr>
    <w:rPr>
      <w:rFonts w:ascii="Verdana" w:eastAsia="Calibri" w:hAnsi="Verdana" w:cs="Verdana"/>
      <w:sz w:val="20"/>
      <w:szCs w:val="20"/>
      <w:lang w:val="en-US"/>
    </w:rPr>
  </w:style>
  <w:style w:type="paragraph" w:styleId="af6">
    <w:name w:val="Normal (Web)"/>
    <w:basedOn w:val="a0"/>
    <w:uiPriority w:val="99"/>
    <w:unhideWhenUsed/>
    <w:rsid w:val="00D535D1"/>
    <w:pPr>
      <w:spacing w:before="100" w:beforeAutospacing="1" w:after="100" w:afterAutospacing="1" w:line="240" w:lineRule="auto"/>
    </w:pPr>
    <w:rPr>
      <w:rFonts w:ascii="Times New Roman" w:hAnsi="Times New Roman" w:cs="Times New Roman"/>
      <w:sz w:val="24"/>
      <w:szCs w:val="24"/>
      <w:lang w:eastAsia="ru-RU"/>
    </w:rPr>
  </w:style>
  <w:style w:type="paragraph" w:styleId="af7">
    <w:name w:val="Body Text Indent"/>
    <w:basedOn w:val="a0"/>
    <w:link w:val="af8"/>
    <w:uiPriority w:val="99"/>
    <w:unhideWhenUsed/>
    <w:rsid w:val="00A10000"/>
    <w:pPr>
      <w:spacing w:after="120"/>
      <w:ind w:left="283"/>
    </w:pPr>
  </w:style>
  <w:style w:type="character" w:customStyle="1" w:styleId="af8">
    <w:name w:val="Основной текст с отступом Знак"/>
    <w:basedOn w:val="a1"/>
    <w:link w:val="af7"/>
    <w:uiPriority w:val="99"/>
    <w:rsid w:val="00A10000"/>
    <w:rPr>
      <w:rFonts w:eastAsia="Times New Roman" w:cs="Calibri"/>
      <w:sz w:val="22"/>
      <w:szCs w:val="22"/>
      <w:lang w:eastAsia="en-US"/>
    </w:rPr>
  </w:style>
  <w:style w:type="paragraph" w:customStyle="1" w:styleId="a">
    <w:name w:val="список с точками"/>
    <w:basedOn w:val="a0"/>
    <w:rsid w:val="00E23779"/>
    <w:pPr>
      <w:numPr>
        <w:numId w:val="9"/>
      </w:numPr>
      <w:spacing w:after="0" w:line="312" w:lineRule="auto"/>
      <w:jc w:val="both"/>
    </w:pPr>
    <w:rPr>
      <w:rFonts w:ascii="Times New Roman" w:eastAsia="Calibri" w:hAnsi="Times New Roman" w:cs="Times New Roman"/>
      <w:sz w:val="24"/>
      <w:szCs w:val="24"/>
      <w:lang w:eastAsia="ru-RU"/>
    </w:rPr>
  </w:style>
  <w:style w:type="character" w:styleId="af9">
    <w:name w:val="Placeholder Text"/>
    <w:basedOn w:val="a1"/>
    <w:uiPriority w:val="99"/>
    <w:semiHidden/>
    <w:rsid w:val="007378C8"/>
    <w:rPr>
      <w:color w:val="808080"/>
    </w:rPr>
  </w:style>
  <w:style w:type="paragraph" w:customStyle="1" w:styleId="FR3">
    <w:name w:val="FR3"/>
    <w:rsid w:val="00047679"/>
    <w:pPr>
      <w:widowControl w:val="0"/>
      <w:autoSpaceDE w:val="0"/>
      <w:autoSpaceDN w:val="0"/>
      <w:spacing w:before="420"/>
    </w:pPr>
    <w:rPr>
      <w:rFonts w:ascii="Arial" w:eastAsia="Times New Roman" w:hAnsi="Arial" w:cs="Arial"/>
      <w:sz w:val="28"/>
      <w:szCs w:val="28"/>
      <w:lang w:eastAsia="en-US"/>
    </w:rPr>
  </w:style>
  <w:style w:type="character" w:styleId="afa">
    <w:name w:val="Strong"/>
    <w:basedOn w:val="a1"/>
    <w:uiPriority w:val="22"/>
    <w:qFormat/>
    <w:locked/>
    <w:rsid w:val="002F2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8895">
      <w:bodyDiv w:val="1"/>
      <w:marLeft w:val="0"/>
      <w:marRight w:val="0"/>
      <w:marTop w:val="0"/>
      <w:marBottom w:val="0"/>
      <w:divBdr>
        <w:top w:val="none" w:sz="0" w:space="0" w:color="auto"/>
        <w:left w:val="none" w:sz="0" w:space="0" w:color="auto"/>
        <w:bottom w:val="none" w:sz="0" w:space="0" w:color="auto"/>
        <w:right w:val="none" w:sz="0" w:space="0" w:color="auto"/>
      </w:divBdr>
    </w:div>
    <w:div w:id="562765006">
      <w:bodyDiv w:val="1"/>
      <w:marLeft w:val="0"/>
      <w:marRight w:val="0"/>
      <w:marTop w:val="0"/>
      <w:marBottom w:val="0"/>
      <w:divBdr>
        <w:top w:val="none" w:sz="0" w:space="0" w:color="auto"/>
        <w:left w:val="none" w:sz="0" w:space="0" w:color="auto"/>
        <w:bottom w:val="none" w:sz="0" w:space="0" w:color="auto"/>
        <w:right w:val="none" w:sz="0" w:space="0" w:color="auto"/>
      </w:divBdr>
    </w:div>
    <w:div w:id="749544326">
      <w:bodyDiv w:val="1"/>
      <w:marLeft w:val="0"/>
      <w:marRight w:val="0"/>
      <w:marTop w:val="0"/>
      <w:marBottom w:val="0"/>
      <w:divBdr>
        <w:top w:val="none" w:sz="0" w:space="0" w:color="auto"/>
        <w:left w:val="none" w:sz="0" w:space="0" w:color="auto"/>
        <w:bottom w:val="none" w:sz="0" w:space="0" w:color="auto"/>
        <w:right w:val="none" w:sz="0" w:space="0" w:color="auto"/>
      </w:divBdr>
    </w:div>
    <w:div w:id="995037176">
      <w:bodyDiv w:val="1"/>
      <w:marLeft w:val="0"/>
      <w:marRight w:val="0"/>
      <w:marTop w:val="0"/>
      <w:marBottom w:val="0"/>
      <w:divBdr>
        <w:top w:val="none" w:sz="0" w:space="0" w:color="auto"/>
        <w:left w:val="none" w:sz="0" w:space="0" w:color="auto"/>
        <w:bottom w:val="none" w:sz="0" w:space="0" w:color="auto"/>
        <w:right w:val="none" w:sz="0" w:space="0" w:color="auto"/>
      </w:divBdr>
    </w:div>
    <w:div w:id="1435982165">
      <w:bodyDiv w:val="1"/>
      <w:marLeft w:val="0"/>
      <w:marRight w:val="0"/>
      <w:marTop w:val="0"/>
      <w:marBottom w:val="0"/>
      <w:divBdr>
        <w:top w:val="none" w:sz="0" w:space="0" w:color="auto"/>
        <w:left w:val="none" w:sz="0" w:space="0" w:color="auto"/>
        <w:bottom w:val="none" w:sz="0" w:space="0" w:color="auto"/>
        <w:right w:val="none" w:sz="0" w:space="0" w:color="auto"/>
      </w:divBdr>
    </w:div>
    <w:div w:id="1595166165">
      <w:marLeft w:val="0"/>
      <w:marRight w:val="0"/>
      <w:marTop w:val="0"/>
      <w:marBottom w:val="0"/>
      <w:divBdr>
        <w:top w:val="none" w:sz="0" w:space="0" w:color="auto"/>
        <w:left w:val="none" w:sz="0" w:space="0" w:color="auto"/>
        <w:bottom w:val="none" w:sz="0" w:space="0" w:color="auto"/>
        <w:right w:val="none" w:sz="0" w:space="0" w:color="auto"/>
      </w:divBdr>
      <w:divsChild>
        <w:div w:id="1595166167">
          <w:marLeft w:val="0"/>
          <w:marRight w:val="0"/>
          <w:marTop w:val="0"/>
          <w:marBottom w:val="0"/>
          <w:divBdr>
            <w:top w:val="none" w:sz="0" w:space="0" w:color="auto"/>
            <w:left w:val="none" w:sz="0" w:space="0" w:color="auto"/>
            <w:bottom w:val="none" w:sz="0" w:space="0" w:color="auto"/>
            <w:right w:val="none" w:sz="0" w:space="0" w:color="auto"/>
          </w:divBdr>
        </w:div>
        <w:div w:id="1595166168">
          <w:marLeft w:val="0"/>
          <w:marRight w:val="0"/>
          <w:marTop w:val="0"/>
          <w:marBottom w:val="0"/>
          <w:divBdr>
            <w:top w:val="none" w:sz="0" w:space="0" w:color="auto"/>
            <w:left w:val="none" w:sz="0" w:space="0" w:color="auto"/>
            <w:bottom w:val="none" w:sz="0" w:space="0" w:color="auto"/>
            <w:right w:val="none" w:sz="0" w:space="0" w:color="auto"/>
          </w:divBdr>
        </w:div>
        <w:div w:id="1595166170">
          <w:marLeft w:val="0"/>
          <w:marRight w:val="0"/>
          <w:marTop w:val="0"/>
          <w:marBottom w:val="0"/>
          <w:divBdr>
            <w:top w:val="none" w:sz="0" w:space="0" w:color="auto"/>
            <w:left w:val="none" w:sz="0" w:space="0" w:color="auto"/>
            <w:bottom w:val="none" w:sz="0" w:space="0" w:color="auto"/>
            <w:right w:val="none" w:sz="0" w:space="0" w:color="auto"/>
          </w:divBdr>
        </w:div>
        <w:div w:id="1595166172">
          <w:marLeft w:val="0"/>
          <w:marRight w:val="0"/>
          <w:marTop w:val="0"/>
          <w:marBottom w:val="0"/>
          <w:divBdr>
            <w:top w:val="none" w:sz="0" w:space="0" w:color="auto"/>
            <w:left w:val="none" w:sz="0" w:space="0" w:color="auto"/>
            <w:bottom w:val="none" w:sz="0" w:space="0" w:color="auto"/>
            <w:right w:val="none" w:sz="0" w:space="0" w:color="auto"/>
          </w:divBdr>
        </w:div>
      </w:divsChild>
    </w:div>
    <w:div w:id="1595166166">
      <w:marLeft w:val="0"/>
      <w:marRight w:val="0"/>
      <w:marTop w:val="0"/>
      <w:marBottom w:val="0"/>
      <w:divBdr>
        <w:top w:val="none" w:sz="0" w:space="0" w:color="auto"/>
        <w:left w:val="none" w:sz="0" w:space="0" w:color="auto"/>
        <w:bottom w:val="none" w:sz="0" w:space="0" w:color="auto"/>
        <w:right w:val="none" w:sz="0" w:space="0" w:color="auto"/>
      </w:divBdr>
    </w:div>
    <w:div w:id="1595166169">
      <w:marLeft w:val="0"/>
      <w:marRight w:val="0"/>
      <w:marTop w:val="0"/>
      <w:marBottom w:val="0"/>
      <w:divBdr>
        <w:top w:val="none" w:sz="0" w:space="0" w:color="auto"/>
        <w:left w:val="none" w:sz="0" w:space="0" w:color="auto"/>
        <w:bottom w:val="none" w:sz="0" w:space="0" w:color="auto"/>
        <w:right w:val="none" w:sz="0" w:space="0" w:color="auto"/>
      </w:divBdr>
    </w:div>
    <w:div w:id="1595166171">
      <w:marLeft w:val="0"/>
      <w:marRight w:val="0"/>
      <w:marTop w:val="0"/>
      <w:marBottom w:val="0"/>
      <w:divBdr>
        <w:top w:val="none" w:sz="0" w:space="0" w:color="auto"/>
        <w:left w:val="none" w:sz="0" w:space="0" w:color="auto"/>
        <w:bottom w:val="none" w:sz="0" w:space="0" w:color="auto"/>
        <w:right w:val="none" w:sz="0" w:space="0" w:color="auto"/>
      </w:divBdr>
    </w:div>
    <w:div w:id="1595166174">
      <w:marLeft w:val="0"/>
      <w:marRight w:val="0"/>
      <w:marTop w:val="0"/>
      <w:marBottom w:val="0"/>
      <w:divBdr>
        <w:top w:val="none" w:sz="0" w:space="0" w:color="auto"/>
        <w:left w:val="none" w:sz="0" w:space="0" w:color="auto"/>
        <w:bottom w:val="none" w:sz="0" w:space="0" w:color="auto"/>
        <w:right w:val="none" w:sz="0" w:space="0" w:color="auto"/>
      </w:divBdr>
      <w:divsChild>
        <w:div w:id="1595166173">
          <w:marLeft w:val="0"/>
          <w:marRight w:val="0"/>
          <w:marTop w:val="0"/>
          <w:marBottom w:val="0"/>
          <w:divBdr>
            <w:top w:val="none" w:sz="0" w:space="0" w:color="auto"/>
            <w:left w:val="none" w:sz="0" w:space="0" w:color="auto"/>
            <w:bottom w:val="none" w:sz="0" w:space="0" w:color="auto"/>
            <w:right w:val="none" w:sz="0" w:space="0" w:color="auto"/>
          </w:divBdr>
        </w:div>
        <w:div w:id="1595166178">
          <w:marLeft w:val="0"/>
          <w:marRight w:val="0"/>
          <w:marTop w:val="0"/>
          <w:marBottom w:val="0"/>
          <w:divBdr>
            <w:top w:val="none" w:sz="0" w:space="0" w:color="auto"/>
            <w:left w:val="none" w:sz="0" w:space="0" w:color="auto"/>
            <w:bottom w:val="none" w:sz="0" w:space="0" w:color="auto"/>
            <w:right w:val="none" w:sz="0" w:space="0" w:color="auto"/>
          </w:divBdr>
        </w:div>
      </w:divsChild>
    </w:div>
    <w:div w:id="1595166175">
      <w:marLeft w:val="0"/>
      <w:marRight w:val="0"/>
      <w:marTop w:val="0"/>
      <w:marBottom w:val="0"/>
      <w:divBdr>
        <w:top w:val="none" w:sz="0" w:space="0" w:color="auto"/>
        <w:left w:val="none" w:sz="0" w:space="0" w:color="auto"/>
        <w:bottom w:val="none" w:sz="0" w:space="0" w:color="auto"/>
        <w:right w:val="none" w:sz="0" w:space="0" w:color="auto"/>
      </w:divBdr>
    </w:div>
    <w:div w:id="1595166176">
      <w:marLeft w:val="0"/>
      <w:marRight w:val="0"/>
      <w:marTop w:val="0"/>
      <w:marBottom w:val="0"/>
      <w:divBdr>
        <w:top w:val="none" w:sz="0" w:space="0" w:color="auto"/>
        <w:left w:val="none" w:sz="0" w:space="0" w:color="auto"/>
        <w:bottom w:val="none" w:sz="0" w:space="0" w:color="auto"/>
        <w:right w:val="none" w:sz="0" w:space="0" w:color="auto"/>
      </w:divBdr>
    </w:div>
    <w:div w:id="1595166177">
      <w:marLeft w:val="0"/>
      <w:marRight w:val="0"/>
      <w:marTop w:val="0"/>
      <w:marBottom w:val="0"/>
      <w:divBdr>
        <w:top w:val="none" w:sz="0" w:space="0" w:color="auto"/>
        <w:left w:val="none" w:sz="0" w:space="0" w:color="auto"/>
        <w:bottom w:val="none" w:sz="0" w:space="0" w:color="auto"/>
        <w:right w:val="none" w:sz="0" w:space="0" w:color="auto"/>
      </w:divBdr>
    </w:div>
    <w:div w:id="1799762958">
      <w:bodyDiv w:val="1"/>
      <w:marLeft w:val="0"/>
      <w:marRight w:val="0"/>
      <w:marTop w:val="0"/>
      <w:marBottom w:val="0"/>
      <w:divBdr>
        <w:top w:val="none" w:sz="0" w:space="0" w:color="auto"/>
        <w:left w:val="none" w:sz="0" w:space="0" w:color="auto"/>
        <w:bottom w:val="none" w:sz="0" w:space="0" w:color="auto"/>
        <w:right w:val="none" w:sz="0" w:space="0" w:color="auto"/>
      </w:divBdr>
      <w:divsChild>
        <w:div w:id="366374305">
          <w:marLeft w:val="0"/>
          <w:marRight w:val="0"/>
          <w:marTop w:val="0"/>
          <w:marBottom w:val="0"/>
          <w:divBdr>
            <w:top w:val="none" w:sz="0" w:space="0" w:color="auto"/>
            <w:left w:val="none" w:sz="0" w:space="0" w:color="auto"/>
            <w:bottom w:val="none" w:sz="0" w:space="0" w:color="auto"/>
            <w:right w:val="none" w:sz="0" w:space="0" w:color="auto"/>
          </w:divBdr>
        </w:div>
        <w:div w:id="1945529835">
          <w:marLeft w:val="0"/>
          <w:marRight w:val="0"/>
          <w:marTop w:val="0"/>
          <w:marBottom w:val="0"/>
          <w:divBdr>
            <w:top w:val="none" w:sz="0" w:space="0" w:color="auto"/>
            <w:left w:val="none" w:sz="0" w:space="0" w:color="auto"/>
            <w:bottom w:val="none" w:sz="0" w:space="0" w:color="auto"/>
            <w:right w:val="none" w:sz="0" w:space="0" w:color="auto"/>
          </w:divBdr>
        </w:div>
        <w:div w:id="50352357">
          <w:marLeft w:val="0"/>
          <w:marRight w:val="0"/>
          <w:marTop w:val="0"/>
          <w:marBottom w:val="0"/>
          <w:divBdr>
            <w:top w:val="none" w:sz="0" w:space="0" w:color="auto"/>
            <w:left w:val="none" w:sz="0" w:space="0" w:color="auto"/>
            <w:bottom w:val="none" w:sz="0" w:space="0" w:color="auto"/>
            <w:right w:val="none" w:sz="0" w:space="0" w:color="auto"/>
          </w:divBdr>
        </w:div>
        <w:div w:id="1273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36306.html" TargetMode="External"/><Relationship Id="rId18" Type="http://schemas.openxmlformats.org/officeDocument/2006/relationships/hyperlink" Target="http://www.iprbookshop.ru/5072.html" TargetMode="External"/><Relationship Id="rId26" Type="http://schemas.openxmlformats.org/officeDocument/2006/relationships/hyperlink" Target="http://lib.dvfu.ru:8080/search/query?theme=FEFU" TargetMode="External"/><Relationship Id="rId3" Type="http://schemas.openxmlformats.org/officeDocument/2006/relationships/styles" Target="styles.xml"/><Relationship Id="rId21" Type="http://schemas.openxmlformats.org/officeDocument/2006/relationships/hyperlink" Target="http://www.iprbookshop.ru/10279.html" TargetMode="External"/><Relationship Id="rId34" Type="http://schemas.openxmlformats.org/officeDocument/2006/relationships/hyperlink" Target="http://www.viniti.ru" TargetMode="External"/><Relationship Id="rId7" Type="http://schemas.openxmlformats.org/officeDocument/2006/relationships/endnotes" Target="endnotes.xml"/><Relationship Id="rId12" Type="http://schemas.openxmlformats.org/officeDocument/2006/relationships/hyperlink" Target="http://znanium.com/bookread2.php?book=429200" TargetMode="External"/><Relationship Id="rId17" Type="http://schemas.openxmlformats.org/officeDocument/2006/relationships/hyperlink" Target="http://znanium.com/bookread2.php?book=495843" TargetMode="External"/><Relationship Id="rId25" Type="http://schemas.openxmlformats.org/officeDocument/2006/relationships/hyperlink" Target="http://znanium.com" TargetMode="External"/><Relationship Id="rId33" Type="http://schemas.openxmlformats.org/officeDocument/2006/relationships/hyperlink" Target="http://www.benra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dvfu.ru:8080/lib/item?id=chamo:668801&amp;theme=FEFU" TargetMode="External"/><Relationship Id="rId20" Type="http://schemas.openxmlformats.org/officeDocument/2006/relationships/hyperlink" Target="http://znanium.com/bookread2.php?book=468062" TargetMode="External"/><Relationship Id="rId29" Type="http://schemas.openxmlformats.org/officeDocument/2006/relationships/hyperlink" Target="http://www.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995445" TargetMode="External"/><Relationship Id="rId24" Type="http://schemas.openxmlformats.org/officeDocument/2006/relationships/hyperlink" Target="http://znanium.com/bookread2.php?book=912433" TargetMode="External"/><Relationship Id="rId32" Type="http://schemas.openxmlformats.org/officeDocument/2006/relationships/hyperlink" Target="http://www.ras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com/bookread2.php?book=429200" TargetMode="External"/><Relationship Id="rId23" Type="http://schemas.openxmlformats.org/officeDocument/2006/relationships/hyperlink" Target="http://znanium.com/bookread2.php?book=446534" TargetMode="External"/><Relationship Id="rId28" Type="http://schemas.openxmlformats.org/officeDocument/2006/relationships/hyperlink" Target="http://geo.mfvsegei.ru/200k/index.html" TargetMode="External"/><Relationship Id="rId36" Type="http://schemas.openxmlformats.org/officeDocument/2006/relationships/hyperlink" Target="http://www.geology.pu.ru/library/" TargetMode="External"/><Relationship Id="rId10" Type="http://schemas.openxmlformats.org/officeDocument/2006/relationships/hyperlink" Target="http://www.iprbookshop.ru/36306.html" TargetMode="External"/><Relationship Id="rId19" Type="http://schemas.openxmlformats.org/officeDocument/2006/relationships/hyperlink" Target="http://lib.dvfu.ru:8080/lib/item?id=chamo:763467&amp;theme=FEFU" TargetMode="External"/><Relationship Id="rId31" Type="http://schemas.openxmlformats.org/officeDocument/2006/relationships/hyperlink" Target="http://www.nl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bookread2.php?book=995445" TargetMode="External"/><Relationship Id="rId22" Type="http://schemas.openxmlformats.org/officeDocument/2006/relationships/hyperlink" Target="http://znanium.com/bookread2.php?book=208909" TargetMode="External"/><Relationship Id="rId27" Type="http://schemas.openxmlformats.org/officeDocument/2006/relationships/hyperlink" Target="http://www.vsegei.ru/" TargetMode="External"/><Relationship Id="rId30" Type="http://schemas.openxmlformats.org/officeDocument/2006/relationships/hyperlink" Target="http://www.rsl.ru" TargetMode="External"/><Relationship Id="rId35" Type="http://schemas.openxmlformats.org/officeDocument/2006/relationships/hyperlink" Target="http://www.gpnt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37A-5BDE-44E0-B225-6BD166D6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11763</Words>
  <Characters>67053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2019-01-22T04:49:00Z</cp:lastPrinted>
  <dcterms:created xsi:type="dcterms:W3CDTF">2019-09-24T06:01:00Z</dcterms:created>
  <dcterms:modified xsi:type="dcterms:W3CDTF">2019-09-24T06:01:00Z</dcterms:modified>
</cp:coreProperties>
</file>