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-1905</wp:posOffset>
            </wp:positionV>
            <wp:extent cx="337185" cy="561975"/>
            <wp:effectExtent l="19050" t="0" r="5715" b="0"/>
            <wp:wrapSquare wrapText="bothSides"/>
            <wp:docPr id="1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33854" w:rsidRPr="00181A7B" w:rsidRDefault="00533854" w:rsidP="0053385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533854" w:rsidRPr="00181A7B" w:rsidRDefault="00533854" w:rsidP="00533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33854" w:rsidRPr="00181A7B" w:rsidRDefault="00533854" w:rsidP="00533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высшего образования</w:t>
      </w:r>
    </w:p>
    <w:p w:rsidR="00533854" w:rsidRPr="00181A7B" w:rsidRDefault="00533854" w:rsidP="00533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A7B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533854" w:rsidRPr="00181A7B" w:rsidRDefault="00533854" w:rsidP="005338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1A7B">
        <w:rPr>
          <w:rFonts w:ascii="Times New Roman" w:hAnsi="Times New Roman"/>
          <w:bCs/>
          <w:sz w:val="28"/>
          <w:szCs w:val="28"/>
        </w:rPr>
        <w:t>(ДВФУ)</w:t>
      </w:r>
    </w:p>
    <w:p w:rsidR="00533854" w:rsidRPr="00181A7B" w:rsidRDefault="00405B17" w:rsidP="0053385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 w14:anchorId="660CADF2">
          <v:line id="Прямая соединительная линия 2" o:spid="_x0000_s1026" style="position:absolute;left:0;text-align:left;flip:y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pt,9.55pt" to="49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" strokeweight="4.5pt">
            <v:stroke linestyle="thickThin"/>
          </v:line>
        </w:pict>
      </w:r>
    </w:p>
    <w:p w:rsidR="00B77A8C" w:rsidRDefault="00405B17" w:rsidP="00B77A8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  <w:bookmarkStart w:id="0" w:name="_Toc367705910"/>
      <w:r>
        <w:rPr>
          <w:noProof/>
          <w:lang w:eastAsia="ru-RU"/>
        </w:rPr>
        <w:pict w14:anchorId="1D3FC127">
          <v:group id="Группа 6" o:spid="_x0000_s1031" style="position:absolute;left:0;text-align:left;margin-left:251.2pt;margin-top:8.3pt;width:127.1pt;height:125.25pt;z-index:-251318272" coordorigin="7971,8776" coordsize="2542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0" o:spid="_x0000_s1027" type="#_x0000_t75" alt="Печать ИШ.jpg" style="position:absolute;left:7971;top:8776;width:2542;height:2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aQHHGAAAA3AAAAA8AAABkcnMvZG93bnJldi54bWxEj0FrwkAUhO9C/8PyCr1Is7HaUFI3QQoF&#10;oaI07SW31+wzCWbfhuxW4793BcHjMDPfMMt8NJ040uBaywpmUQyCuLK65VrB78/n8xsI55E1dpZJ&#10;wZkc5NnDZImptif+pmPhaxEg7FJU0Hjfp1K6qiGDLrI9cfD2djDogxxqqQc8Bbjp5EscJ9Jgy2Gh&#10;wZ4+GqoOxb9R8EXb+GzKqtj8HaRZrHfT/aKcKvX0OK7eQXga/T18a6+1gvlrAtcz4QjI7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pAccYAAADcAAAADwAAAAAAAAAAAAAA&#10;AACfAgAAZHJzL2Rvd25yZXYueG1sUEsFBgAAAAAEAAQA9wAAAJIDAAAAAA==&#10;">
              <v:imagedata r:id="rId9" o:title="Печать ИШ" chromakey="#e5e7f3"/>
            </v:shape>
            <v:shape id="Рисунок 1" o:spid="_x0000_s1028" type="#_x0000_t75" alt="Любовь Григорьевна" style="position:absolute;left:8856;top:9860;width:157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hGS/CAAAA3AAAAA8AAABkcnMvZG93bnJldi54bWxEj0FrAjEUhO8F/0N4greatWKpq1EWodte&#10;tV729tw8dxc3L0sSNf33jSD0OMzMN8x6G00vbuR8Z1nBbJqBIK6t7rhRcPz5fP0A4QOyxt4yKfgl&#10;D9vN6GWNubZ33tPtEBqRIOxzVNCGMORS+rolg35qB+Lkna0zGJJ0jdQO7wluevmWZe/SYMdpocWB&#10;di3Vl8PVKNDX07KIMfPl8YuqqnRlKKpSqck4FisQgWL4Dz/b31rBfLGEx5l0BO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oRkvwgAAANwAAAAPAAAAAAAAAAAAAAAAAJ8C&#10;AABkcnMvZG93bnJldi54bWxQSwUGAAAAAAQABAD3AAAAjgMAAAAA&#10;">
              <v:imagedata r:id="rId10" o:title="Любовь Григорьевна" chromakey="white" blacklevel="-3277f"/>
            </v:shape>
          </v:group>
        </w:pict>
      </w:r>
      <w:r w:rsidR="00B77A8C">
        <w:rPr>
          <w:rFonts w:ascii="Times New Roman" w:hAnsi="Times New Roman"/>
          <w:b/>
          <w:bCs/>
          <w:caps/>
          <w:spacing w:val="-10"/>
          <w:sz w:val="20"/>
          <w:szCs w:val="20"/>
        </w:rPr>
        <w:t xml:space="preserve">ИНЖЕНЕРНАЯ ШколА </w:t>
      </w:r>
    </w:p>
    <w:p w:rsidR="00B77A8C" w:rsidRDefault="00B77A8C" w:rsidP="00B77A8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77A8C" w:rsidTr="00B77A8C">
        <w:tc>
          <w:tcPr>
            <w:tcW w:w="4784" w:type="dxa"/>
          </w:tcPr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</w:tc>
      </w:tr>
      <w:tr w:rsidR="00B77A8C" w:rsidTr="00B77A8C">
        <w:tc>
          <w:tcPr>
            <w:tcW w:w="4784" w:type="dxa"/>
            <w:hideMark/>
          </w:tcPr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266700</wp:posOffset>
                  </wp:positionV>
                  <wp:extent cx="924560" cy="360680"/>
                  <wp:effectExtent l="0" t="0" r="0" b="0"/>
                  <wp:wrapNone/>
                  <wp:docPr id="354" name="Рисунок 354" descr="Любовь Григо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юбовь Григо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360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Инженерная школа </w:t>
            </w:r>
          </w:p>
        </w:tc>
        <w:tc>
          <w:tcPr>
            <w:tcW w:w="4786" w:type="dxa"/>
            <w:hideMark/>
          </w:tcPr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 кафедрой</w:t>
            </w:r>
          </w:p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Электроника и средств связи</w:t>
            </w:r>
          </w:p>
        </w:tc>
      </w:tr>
      <w:tr w:rsidR="00B77A8C" w:rsidTr="00B77A8C">
        <w:tc>
          <w:tcPr>
            <w:tcW w:w="4784" w:type="dxa"/>
            <w:hideMark/>
          </w:tcPr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ОП</w:t>
            </w:r>
          </w:p>
        </w:tc>
        <w:tc>
          <w:tcPr>
            <w:tcW w:w="4786" w:type="dxa"/>
          </w:tcPr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8C" w:rsidTr="00B77A8C">
        <w:tc>
          <w:tcPr>
            <w:tcW w:w="4784" w:type="dxa"/>
            <w:hideMark/>
          </w:tcPr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Л. Г. Стаценко</w:t>
            </w:r>
          </w:p>
          <w:p w:rsidR="00B77A8C" w:rsidRDefault="00B77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(Ф.И.О. рук. ОП)</w:t>
            </w:r>
          </w:p>
        </w:tc>
        <w:tc>
          <w:tcPr>
            <w:tcW w:w="4786" w:type="dxa"/>
            <w:hideMark/>
          </w:tcPr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Л.Г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>. Стаценко</w:t>
            </w:r>
          </w:p>
          <w:p w:rsidR="00B77A8C" w:rsidRDefault="00B77A8C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(подпись)     (Ф.И.О. зав. каф.)</w:t>
            </w:r>
          </w:p>
        </w:tc>
      </w:tr>
      <w:tr w:rsidR="00AC2141" w:rsidTr="00AC2141">
        <w:tc>
          <w:tcPr>
            <w:tcW w:w="4784" w:type="dxa"/>
            <w:hideMark/>
          </w:tcPr>
          <w:p w:rsidR="00AC2141" w:rsidRPr="00CD604D" w:rsidRDefault="008071F3" w:rsidP="00CD6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>_» __июня__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</w:tc>
        <w:tc>
          <w:tcPr>
            <w:tcW w:w="4786" w:type="dxa"/>
            <w:hideMark/>
          </w:tcPr>
          <w:p w:rsidR="00AC2141" w:rsidRPr="00CD604D" w:rsidRDefault="008071F3" w:rsidP="00CD604D">
            <w:pPr>
              <w:spacing w:after="0" w:line="240" w:lineRule="auto"/>
              <w:ind w:left="116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>_» __июня__ 201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6804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</w:tc>
      </w:tr>
    </w:tbl>
    <w:p w:rsidR="00533854" w:rsidRPr="00181A7B" w:rsidRDefault="00533854" w:rsidP="00103C9C">
      <w:pPr>
        <w:pStyle w:val="1"/>
        <w:spacing w:before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1A7B"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УЧЕБНОЙ ДИСЦИПЛИНЫ (РПУД)</w:t>
      </w:r>
      <w:bookmarkEnd w:id="0"/>
    </w:p>
    <w:p w:rsidR="00D02AFD" w:rsidRPr="00181A7B" w:rsidRDefault="00D02AFD" w:rsidP="00D02AFD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1A7B">
        <w:rPr>
          <w:rFonts w:ascii="Times New Roman" w:hAnsi="Times New Roman"/>
          <w:sz w:val="24"/>
          <w:szCs w:val="24"/>
        </w:rPr>
        <w:t>Современные системы спутниковой связи</w:t>
      </w:r>
    </w:p>
    <w:p w:rsidR="00B77A8C" w:rsidRPr="00B77A8C" w:rsidRDefault="00B77A8C" w:rsidP="00B77A8C">
      <w:pPr>
        <w:spacing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ru-RU"/>
        </w:rPr>
      </w:pPr>
      <w:r w:rsidRPr="00B77A8C">
        <w:rPr>
          <w:rFonts w:ascii="Times New Roman" w:eastAsia="Times New Roman" w:hAnsi="Times New Roman"/>
          <w:b/>
          <w:bCs/>
          <w:lang w:eastAsia="ru-RU"/>
        </w:rPr>
        <w:t>Направление подготовки 11.04.02 Инфокоммуникационные технологии и системы связи</w:t>
      </w:r>
    </w:p>
    <w:p w:rsidR="00B77A8C" w:rsidRPr="00B77A8C" w:rsidRDefault="00B67B61" w:rsidP="00B77A8C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Форма подготовки </w:t>
      </w:r>
      <w:r w:rsidR="00B77A8C" w:rsidRPr="00B77A8C">
        <w:rPr>
          <w:rFonts w:ascii="Times New Roman" w:eastAsia="Times New Roman" w:hAnsi="Times New Roman"/>
          <w:b/>
          <w:bCs/>
          <w:lang w:eastAsia="ru-RU"/>
        </w:rPr>
        <w:t>очная</w:t>
      </w:r>
    </w:p>
    <w:p w:rsidR="00D51DF4" w:rsidRDefault="00D51DF4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 2 семестр 3</w:t>
      </w:r>
    </w:p>
    <w:p w:rsidR="00181A7B" w:rsidRDefault="00187D29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лекции </w:t>
      </w:r>
      <w:r w:rsidR="00A840F9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часов</w:t>
      </w:r>
    </w:p>
    <w:p w:rsidR="00181A7B" w:rsidRPr="00187D29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практические занятия </w:t>
      </w:r>
      <w:r w:rsidR="00A840F9">
        <w:rPr>
          <w:rFonts w:ascii="Times New Roman" w:hAnsi="Times New Roman"/>
          <w:sz w:val="20"/>
          <w:szCs w:val="20"/>
        </w:rPr>
        <w:t>36</w:t>
      </w:r>
      <w:r>
        <w:rPr>
          <w:rFonts w:ascii="Times New Roman" w:hAnsi="Times New Roman"/>
          <w:sz w:val="20"/>
          <w:szCs w:val="20"/>
        </w:rPr>
        <w:t xml:space="preserve"> часа 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лабораторные работы – не предусмотрено планом</w:t>
      </w:r>
    </w:p>
    <w:p w:rsidR="00D51DF4" w:rsidRPr="00D51DF4" w:rsidRDefault="00D51DF4" w:rsidP="00D51DF4">
      <w:pPr>
        <w:suppressAutoHyphens/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D51DF4">
        <w:rPr>
          <w:rFonts w:ascii="Times New Roman" w:hAnsi="Times New Roman"/>
          <w:sz w:val="20"/>
          <w:szCs w:val="20"/>
        </w:rPr>
        <w:t>в</w:t>
      </w:r>
      <w:proofErr w:type="gramEnd"/>
      <w:r w:rsidRPr="00D51DF4">
        <w:rPr>
          <w:rFonts w:ascii="Times New Roman" w:hAnsi="Times New Roman"/>
          <w:sz w:val="20"/>
          <w:szCs w:val="20"/>
        </w:rPr>
        <w:t xml:space="preserve"> том числе с использованием МАО лек._____/пр._20 /лаб._____ час.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всего часов аудиторной нагрузки </w:t>
      </w:r>
      <w:r w:rsidR="00A840F9">
        <w:rPr>
          <w:rFonts w:ascii="Times New Roman" w:hAnsi="Times New Roman"/>
          <w:sz w:val="20"/>
          <w:szCs w:val="20"/>
        </w:rPr>
        <w:t>48</w:t>
      </w:r>
      <w:r>
        <w:rPr>
          <w:rFonts w:ascii="Times New Roman" w:hAnsi="Times New Roman"/>
          <w:sz w:val="20"/>
          <w:szCs w:val="20"/>
        </w:rPr>
        <w:t xml:space="preserve"> часов</w:t>
      </w:r>
    </w:p>
    <w:p w:rsidR="00D51DF4" w:rsidRPr="00D51DF4" w:rsidRDefault="00D51DF4" w:rsidP="00D51DF4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D51DF4">
        <w:rPr>
          <w:rFonts w:ascii="Times New Roman" w:hAnsi="Times New Roman"/>
          <w:sz w:val="20"/>
          <w:szCs w:val="20"/>
        </w:rPr>
        <w:t>в том числе с использованием МАО 20 час.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самостоятельная</w:t>
      </w:r>
      <w:proofErr w:type="gramEnd"/>
      <w:r>
        <w:rPr>
          <w:rFonts w:ascii="Times New Roman" w:hAnsi="Times New Roman"/>
          <w:sz w:val="20"/>
          <w:szCs w:val="20"/>
        </w:rPr>
        <w:t xml:space="preserve"> работа – </w:t>
      </w:r>
      <w:r w:rsidR="00405B17">
        <w:rPr>
          <w:rFonts w:ascii="Times New Roman" w:hAnsi="Times New Roman"/>
          <w:sz w:val="20"/>
          <w:szCs w:val="20"/>
        </w:rPr>
        <w:t>69</w:t>
      </w:r>
      <w:r>
        <w:rPr>
          <w:rFonts w:ascii="Times New Roman" w:hAnsi="Times New Roman"/>
          <w:sz w:val="20"/>
          <w:szCs w:val="20"/>
        </w:rPr>
        <w:t xml:space="preserve"> часов</w:t>
      </w:r>
    </w:p>
    <w:p w:rsidR="00A840F9" w:rsidRDefault="00A840F9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том числе подготовка к экзамену – 27 час.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контрольные работы не предусмотрены учебным планом</w:t>
      </w:r>
    </w:p>
    <w:p w:rsidR="00181A7B" w:rsidRDefault="00A840F9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расчетно-графическая работа</w:t>
      </w:r>
      <w:r w:rsidR="00181A7B">
        <w:rPr>
          <w:rFonts w:ascii="Times New Roman" w:hAnsi="Times New Roman"/>
          <w:sz w:val="20"/>
          <w:szCs w:val="20"/>
        </w:rPr>
        <w:t xml:space="preserve"> 3 семестр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зачет – не предусмотрено учебным планом</w:t>
      </w: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экзамен 3 семестр.</w:t>
      </w:r>
    </w:p>
    <w:p w:rsidR="00533854" w:rsidRPr="00181A7B" w:rsidRDefault="00533854" w:rsidP="00533854">
      <w:pPr>
        <w:suppressAutoHyphens/>
        <w:spacing w:after="0"/>
        <w:rPr>
          <w:rFonts w:ascii="Times New Roman" w:hAnsi="Times New Roman"/>
          <w:sz w:val="16"/>
          <w:szCs w:val="16"/>
        </w:rPr>
      </w:pPr>
    </w:p>
    <w:p w:rsidR="008071F3" w:rsidRDefault="008071F3" w:rsidP="008071F3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F6D2F">
        <w:rPr>
          <w:rFonts w:ascii="Times New Roman" w:hAnsi="Times New Roman"/>
          <w:sz w:val="24"/>
          <w:szCs w:val="24"/>
        </w:rPr>
        <w:t>Рабочая программа составлена в соответствии с требованиями</w:t>
      </w:r>
      <w:r w:rsidRPr="00A56995">
        <w:rPr>
          <w:rFonts w:ascii="Times New Roman" w:hAnsi="Times New Roman"/>
          <w:sz w:val="24"/>
          <w:szCs w:val="24"/>
        </w:rPr>
        <w:t xml:space="preserve"> Федерального </w:t>
      </w:r>
      <w:proofErr w:type="spellStart"/>
      <w:r w:rsidRPr="00A56995">
        <w:rPr>
          <w:rFonts w:ascii="Times New Roman" w:hAnsi="Times New Roman"/>
          <w:sz w:val="24"/>
          <w:szCs w:val="24"/>
        </w:rPr>
        <w:t>государственног</w:t>
      </w:r>
      <w:proofErr w:type="spellEnd"/>
      <w:r w:rsidRPr="00A56995">
        <w:rPr>
          <w:rFonts w:ascii="Times New Roman" w:hAnsi="Times New Roman"/>
          <w:sz w:val="24"/>
          <w:szCs w:val="24"/>
        </w:rPr>
        <w:t xml:space="preserve"> образовательного стандарта  высшего образования Дальневосточного федерального университета, принятого решением Ученого совета ДВФУ, протокол от 25.02.2016 № 02-16, введен в действие приказом ректора ДВФУ от 10.03.2016 № 12-13-391</w:t>
      </w:r>
    </w:p>
    <w:p w:rsidR="008071F3" w:rsidRDefault="008071F3" w:rsidP="008071F3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71F3" w:rsidRDefault="008071F3" w:rsidP="008071F3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F6D2F">
        <w:rPr>
          <w:rFonts w:ascii="Times New Roman" w:hAnsi="Times New Roman"/>
          <w:sz w:val="24"/>
          <w:szCs w:val="24"/>
        </w:rPr>
        <w:t xml:space="preserve">Рабочая программа обсуждена на заседании кафедры электроники и средств связи, </w:t>
      </w:r>
      <w:r>
        <w:rPr>
          <w:rFonts w:ascii="Times New Roman" w:hAnsi="Times New Roman"/>
          <w:sz w:val="24"/>
          <w:szCs w:val="24"/>
        </w:rPr>
        <w:t>протокол №21</w:t>
      </w:r>
      <w:r w:rsidRPr="00D507C9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28</w:t>
      </w:r>
      <w:r w:rsidRPr="00D507C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Pr="00D507C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="00162803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D507C9">
        <w:rPr>
          <w:rFonts w:ascii="Times New Roman" w:hAnsi="Times New Roman"/>
          <w:sz w:val="24"/>
          <w:szCs w:val="24"/>
        </w:rPr>
        <w:t>г.</w:t>
      </w:r>
    </w:p>
    <w:p w:rsidR="00B03B95" w:rsidRDefault="00B03B95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:rsidR="00181A7B" w:rsidRDefault="00181A7B" w:rsidP="00181A7B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Заведующая кафедрой д.ф.-м.н., профессор   </w:t>
      </w:r>
      <w:proofErr w:type="spellStart"/>
      <w:r>
        <w:rPr>
          <w:rFonts w:ascii="Times New Roman" w:hAnsi="Times New Roman"/>
          <w:sz w:val="20"/>
          <w:szCs w:val="20"/>
        </w:rPr>
        <w:t>Л.Г</w:t>
      </w:r>
      <w:proofErr w:type="spellEnd"/>
      <w:r>
        <w:rPr>
          <w:rFonts w:ascii="Times New Roman" w:hAnsi="Times New Roman"/>
          <w:sz w:val="20"/>
          <w:szCs w:val="20"/>
        </w:rPr>
        <w:t>. Стаценко</w:t>
      </w:r>
    </w:p>
    <w:p w:rsidR="00533854" w:rsidRPr="00181A7B" w:rsidRDefault="00533854" w:rsidP="00533854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181A7B">
        <w:rPr>
          <w:rFonts w:ascii="Times New Roman" w:hAnsi="Times New Roman"/>
          <w:sz w:val="20"/>
          <w:szCs w:val="20"/>
        </w:rPr>
        <w:t xml:space="preserve">Составитель </w:t>
      </w:r>
      <w:r w:rsidR="00187D29">
        <w:rPr>
          <w:rFonts w:ascii="Times New Roman" w:hAnsi="Times New Roman"/>
          <w:sz w:val="20"/>
          <w:szCs w:val="20"/>
        </w:rPr>
        <w:t>д.т.н.,</w:t>
      </w:r>
      <w:r w:rsidR="0091544D" w:rsidRPr="00181A7B">
        <w:rPr>
          <w:rFonts w:ascii="Times New Roman" w:hAnsi="Times New Roman"/>
          <w:sz w:val="20"/>
          <w:szCs w:val="20"/>
        </w:rPr>
        <w:t xml:space="preserve"> </w:t>
      </w:r>
      <w:r w:rsidRPr="00181A7B">
        <w:rPr>
          <w:rFonts w:ascii="Times New Roman" w:hAnsi="Times New Roman"/>
          <w:sz w:val="20"/>
          <w:szCs w:val="20"/>
        </w:rPr>
        <w:t xml:space="preserve"> </w:t>
      </w:r>
      <w:r w:rsidR="00D02AFD" w:rsidRPr="00181A7B">
        <w:rPr>
          <w:rFonts w:ascii="Times New Roman" w:hAnsi="Times New Roman"/>
          <w:sz w:val="20"/>
          <w:szCs w:val="20"/>
        </w:rPr>
        <w:t xml:space="preserve">профессор </w:t>
      </w:r>
      <w:proofErr w:type="spellStart"/>
      <w:r w:rsidR="00D02AFD" w:rsidRPr="00181A7B">
        <w:rPr>
          <w:rFonts w:ascii="Times New Roman" w:hAnsi="Times New Roman"/>
          <w:sz w:val="20"/>
          <w:szCs w:val="20"/>
        </w:rPr>
        <w:t>И.М</w:t>
      </w:r>
      <w:proofErr w:type="spellEnd"/>
      <w:r w:rsidR="00D02AFD" w:rsidRPr="00181A7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02AFD" w:rsidRPr="00181A7B">
        <w:rPr>
          <w:rFonts w:ascii="Times New Roman" w:hAnsi="Times New Roman"/>
          <w:sz w:val="20"/>
          <w:szCs w:val="20"/>
        </w:rPr>
        <w:t>Орощук</w:t>
      </w:r>
      <w:proofErr w:type="spellEnd"/>
    </w:p>
    <w:p w:rsidR="001E1350" w:rsidRPr="00181A7B" w:rsidRDefault="001E1350" w:rsidP="00533854">
      <w:pPr>
        <w:pStyle w:val="a6"/>
        <w:rPr>
          <w:rFonts w:ascii="Times New Roman" w:hAnsi="Times New Roman"/>
          <w:sz w:val="16"/>
          <w:szCs w:val="16"/>
        </w:rPr>
        <w:sectPr w:rsidR="001E1350" w:rsidRPr="00181A7B" w:rsidSect="00EC4947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181A7B">
        <w:rPr>
          <w:rFonts w:ascii="Times New Roman" w:hAnsi="Times New Roman"/>
          <w:b/>
          <w:sz w:val="20"/>
          <w:szCs w:val="20"/>
          <w:lang w:val="en-US"/>
        </w:rPr>
        <w:lastRenderedPageBreak/>
        <w:t>I</w:t>
      </w:r>
      <w:r w:rsidRPr="00181A7B">
        <w:rPr>
          <w:rFonts w:ascii="Times New Roman" w:hAnsi="Times New Roman"/>
          <w:b/>
          <w:sz w:val="20"/>
          <w:szCs w:val="20"/>
        </w:rPr>
        <w:t>. Рабочая программа пересмотрена на заседании кафедры</w:t>
      </w:r>
      <w:r w:rsidRPr="00181A7B">
        <w:rPr>
          <w:rFonts w:ascii="Times New Roman" w:hAnsi="Times New Roman"/>
          <w:bCs/>
          <w:sz w:val="20"/>
          <w:szCs w:val="20"/>
        </w:rPr>
        <w:t xml:space="preserve">: </w:t>
      </w:r>
    </w:p>
    <w:p w:rsidR="00533854" w:rsidRPr="00181A7B" w:rsidRDefault="00533854" w:rsidP="00533854">
      <w:pPr>
        <w:suppressAutoHyphens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181A7B">
        <w:rPr>
          <w:rFonts w:ascii="Times New Roman" w:hAnsi="Times New Roman"/>
          <w:bCs/>
          <w:sz w:val="20"/>
          <w:szCs w:val="20"/>
        </w:rPr>
        <w:t>Протокол от «_____» _________________ 20___ г.  № ______</w:t>
      </w:r>
    </w:p>
    <w:p w:rsidR="00533854" w:rsidRPr="00181A7B" w:rsidRDefault="00533854" w:rsidP="00533854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181A7B">
        <w:rPr>
          <w:rFonts w:ascii="Times New Roman" w:hAnsi="Times New Roman"/>
          <w:bCs/>
          <w:sz w:val="20"/>
          <w:szCs w:val="20"/>
        </w:rPr>
        <w:t xml:space="preserve">Заведующий кафедрой </w:t>
      </w:r>
      <w:r w:rsidRPr="00181A7B">
        <w:rPr>
          <w:rFonts w:ascii="Times New Roman" w:hAnsi="Times New Roman"/>
          <w:sz w:val="20"/>
          <w:szCs w:val="20"/>
        </w:rPr>
        <w:t>_______________________   __________________</w:t>
      </w:r>
    </w:p>
    <w:p w:rsidR="00533854" w:rsidRPr="00181A7B" w:rsidRDefault="00533854" w:rsidP="00533854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181A7B">
        <w:rPr>
          <w:rFonts w:ascii="Times New Roman" w:hAnsi="Times New Roman"/>
          <w:sz w:val="20"/>
          <w:szCs w:val="20"/>
        </w:rPr>
        <w:t xml:space="preserve">                                                          (подпись)                 </w:t>
      </w:r>
      <w:r w:rsidRPr="00181A7B">
        <w:rPr>
          <w:rFonts w:ascii="Times New Roman" w:hAnsi="Times New Roman"/>
          <w:sz w:val="20"/>
          <w:szCs w:val="20"/>
        </w:rPr>
        <w:tab/>
        <w:t xml:space="preserve">   (И.О. Фамилия)</w:t>
      </w: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33854" w:rsidRPr="00181A7B" w:rsidRDefault="00533854" w:rsidP="00533854">
      <w:pPr>
        <w:pStyle w:val="a4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181A7B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181A7B">
        <w:rPr>
          <w:rFonts w:ascii="Times New Roman" w:hAnsi="Times New Roman"/>
          <w:b/>
          <w:sz w:val="20"/>
          <w:szCs w:val="20"/>
        </w:rPr>
        <w:t>. Рабочая программа пересмотрена на заседании кафедры</w:t>
      </w:r>
      <w:r w:rsidRPr="00181A7B">
        <w:rPr>
          <w:rFonts w:ascii="Times New Roman" w:hAnsi="Times New Roman"/>
          <w:bCs/>
          <w:sz w:val="20"/>
          <w:szCs w:val="20"/>
        </w:rPr>
        <w:t xml:space="preserve">: </w:t>
      </w:r>
    </w:p>
    <w:p w:rsidR="00533854" w:rsidRPr="00181A7B" w:rsidRDefault="00533854" w:rsidP="00533854">
      <w:pPr>
        <w:suppressAutoHyphens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181A7B">
        <w:rPr>
          <w:rFonts w:ascii="Times New Roman" w:hAnsi="Times New Roman"/>
          <w:bCs/>
          <w:sz w:val="20"/>
          <w:szCs w:val="20"/>
        </w:rPr>
        <w:t>Протокол от «_____»  _________________ 20___ г.  № ______</w:t>
      </w:r>
    </w:p>
    <w:p w:rsidR="00533854" w:rsidRPr="00181A7B" w:rsidRDefault="00533854" w:rsidP="00533854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181A7B">
        <w:rPr>
          <w:rFonts w:ascii="Times New Roman" w:hAnsi="Times New Roman"/>
          <w:bCs/>
          <w:sz w:val="20"/>
          <w:szCs w:val="20"/>
        </w:rPr>
        <w:t xml:space="preserve">Заведующий кафедрой </w:t>
      </w:r>
      <w:r w:rsidRPr="00181A7B">
        <w:rPr>
          <w:rFonts w:ascii="Times New Roman" w:hAnsi="Times New Roman"/>
          <w:sz w:val="20"/>
          <w:szCs w:val="20"/>
        </w:rPr>
        <w:t>_______________________   __________________</w:t>
      </w:r>
    </w:p>
    <w:p w:rsidR="00533854" w:rsidRPr="00894B45" w:rsidRDefault="00533854" w:rsidP="00533854">
      <w:pPr>
        <w:suppressAutoHyphens/>
        <w:spacing w:after="0"/>
        <w:rPr>
          <w:rFonts w:ascii="Times New Roman" w:hAnsi="Times New Roman"/>
          <w:sz w:val="20"/>
          <w:szCs w:val="20"/>
          <w:lang w:val="en-US"/>
        </w:rPr>
      </w:pPr>
      <w:r w:rsidRPr="00181A7B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894B45"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 w:rsidRPr="00181A7B">
        <w:rPr>
          <w:rFonts w:ascii="Times New Roman" w:hAnsi="Times New Roman"/>
          <w:sz w:val="20"/>
          <w:szCs w:val="20"/>
        </w:rPr>
        <w:t>подпись</w:t>
      </w:r>
      <w:proofErr w:type="gramEnd"/>
      <w:r w:rsidRPr="00894B45">
        <w:rPr>
          <w:rFonts w:ascii="Times New Roman" w:hAnsi="Times New Roman"/>
          <w:sz w:val="20"/>
          <w:szCs w:val="20"/>
          <w:lang w:val="en-US"/>
        </w:rPr>
        <w:t>)                             (</w:t>
      </w:r>
      <w:r w:rsidRPr="00181A7B">
        <w:rPr>
          <w:rFonts w:ascii="Times New Roman" w:hAnsi="Times New Roman"/>
          <w:sz w:val="20"/>
          <w:szCs w:val="20"/>
        </w:rPr>
        <w:t>И</w:t>
      </w:r>
      <w:r w:rsidRPr="00894B45">
        <w:rPr>
          <w:rFonts w:ascii="Times New Roman" w:hAnsi="Times New Roman"/>
          <w:sz w:val="20"/>
          <w:szCs w:val="20"/>
          <w:lang w:val="en-US"/>
        </w:rPr>
        <w:t>.</w:t>
      </w:r>
      <w:r w:rsidRPr="00181A7B">
        <w:rPr>
          <w:rFonts w:ascii="Times New Roman" w:hAnsi="Times New Roman"/>
          <w:sz w:val="20"/>
          <w:szCs w:val="20"/>
        </w:rPr>
        <w:t>О</w:t>
      </w:r>
      <w:r w:rsidRPr="00894B45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181A7B">
        <w:rPr>
          <w:rFonts w:ascii="Times New Roman" w:hAnsi="Times New Roman"/>
          <w:sz w:val="20"/>
          <w:szCs w:val="20"/>
        </w:rPr>
        <w:t>Фамилия</w:t>
      </w:r>
      <w:r w:rsidRPr="00894B45">
        <w:rPr>
          <w:rFonts w:ascii="Times New Roman" w:hAnsi="Times New Roman"/>
          <w:sz w:val="20"/>
          <w:szCs w:val="20"/>
          <w:lang w:val="en-US"/>
        </w:rPr>
        <w:t>)</w:t>
      </w:r>
    </w:p>
    <w:p w:rsidR="0005367E" w:rsidRPr="00894B45" w:rsidRDefault="0005367E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125576" w:rsidRPr="00894B45" w:rsidRDefault="00125576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E012B2" w:rsidRPr="00894B45" w:rsidRDefault="00E012B2">
      <w:pPr>
        <w:jc w:val="left"/>
        <w:rPr>
          <w:rFonts w:ascii="Times New Roman" w:hAnsi="Times New Roman"/>
          <w:b/>
          <w:caps/>
          <w:sz w:val="20"/>
          <w:szCs w:val="20"/>
          <w:lang w:val="en-US"/>
        </w:rPr>
      </w:pPr>
    </w:p>
    <w:p w:rsidR="007D135E" w:rsidRPr="007D135E" w:rsidRDefault="007D135E" w:rsidP="00E144F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D51DF4" w:rsidRPr="00760A4E" w:rsidRDefault="007D135E" w:rsidP="00D51DF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 xml:space="preserve">Bachelor’s in </w:t>
      </w:r>
      <w:r w:rsidRPr="007D135E">
        <w:rPr>
          <w:rFonts w:ascii="Times New Roman" w:hAnsi="Times New Roman"/>
          <w:sz w:val="28"/>
          <w:szCs w:val="28"/>
          <w:lang w:val="en-US" w:eastAsia="ru-RU"/>
        </w:rPr>
        <w:t>11.0</w:t>
      </w:r>
      <w:r w:rsidR="00D51DF4" w:rsidRPr="00D51DF4">
        <w:rPr>
          <w:rFonts w:ascii="Times New Roman" w:hAnsi="Times New Roman"/>
          <w:sz w:val="28"/>
          <w:szCs w:val="28"/>
          <w:lang w:val="en-US" w:eastAsia="ru-RU"/>
        </w:rPr>
        <w:t>4</w:t>
      </w:r>
      <w:r w:rsidRPr="007D135E">
        <w:rPr>
          <w:rFonts w:ascii="Times New Roman" w:hAnsi="Times New Roman"/>
          <w:sz w:val="28"/>
          <w:szCs w:val="28"/>
          <w:lang w:val="en-US" w:eastAsia="ru-RU"/>
        </w:rPr>
        <w:t xml:space="preserve">.02 </w:t>
      </w:r>
      <w:r w:rsidR="00D51DF4" w:rsidRPr="00760A4E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="00D51DF4" w:rsidRPr="00760A4E">
        <w:rPr>
          <w:rFonts w:ascii="Times New Roman" w:hAnsi="Times New Roman"/>
          <w:sz w:val="28"/>
          <w:szCs w:val="28"/>
          <w:lang w:val="en-US"/>
        </w:rPr>
        <w:t>Infocommunication</w:t>
      </w:r>
      <w:proofErr w:type="spellEnd"/>
      <w:r w:rsidR="00D51DF4" w:rsidRPr="00760A4E">
        <w:rPr>
          <w:rFonts w:ascii="Times New Roman" w:hAnsi="Times New Roman"/>
          <w:sz w:val="28"/>
          <w:szCs w:val="28"/>
          <w:lang w:val="en-US"/>
        </w:rPr>
        <w:t xml:space="preserve"> technologies and communication systems»</w:t>
      </w:r>
    </w:p>
    <w:p w:rsidR="007D135E" w:rsidRPr="00894B45" w:rsidRDefault="007D135E" w:rsidP="00E144F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 xml:space="preserve">Study profile </w:t>
      </w:r>
      <w:r w:rsidRPr="007D135E">
        <w:rPr>
          <w:rFonts w:ascii="Times New Roman" w:hAnsi="Times New Roman"/>
          <w:sz w:val="28"/>
          <w:szCs w:val="28"/>
          <w:lang w:val="en-US" w:eastAsia="ru-RU"/>
        </w:rPr>
        <w:t>“</w:t>
      </w:r>
      <w:r w:rsidR="00760A4E">
        <w:rPr>
          <w:rFonts w:ascii="Times New Roman" w:hAnsi="Times New Roman"/>
          <w:sz w:val="28"/>
          <w:szCs w:val="28"/>
          <w:lang w:val="en-US"/>
        </w:rPr>
        <w:t>R</w:t>
      </w:r>
      <w:r w:rsidR="00760A4E" w:rsidRPr="0000403F">
        <w:rPr>
          <w:rFonts w:ascii="Times New Roman" w:hAnsi="Times New Roman"/>
          <w:sz w:val="28"/>
          <w:szCs w:val="28"/>
          <w:lang w:val="en-US"/>
        </w:rPr>
        <w:t>adio communication and radio access systems</w:t>
      </w:r>
      <w:r w:rsidRPr="007D135E">
        <w:rPr>
          <w:rFonts w:ascii="Times New Roman" w:hAnsi="Times New Roman"/>
          <w:sz w:val="28"/>
          <w:szCs w:val="28"/>
          <w:lang w:val="en-US" w:eastAsia="ru-RU"/>
        </w:rPr>
        <w:t>”</w:t>
      </w:r>
      <w:r w:rsidRPr="007D135E">
        <w:rPr>
          <w:rFonts w:ascii="Times New Roman" w:hAnsi="Times New Roman"/>
          <w:sz w:val="28"/>
          <w:szCs w:val="28"/>
          <w:lang w:val="en-US"/>
        </w:rPr>
        <w:t>.</w:t>
      </w:r>
    </w:p>
    <w:p w:rsidR="00D51DF4" w:rsidRPr="00D51DF4" w:rsidRDefault="00D51DF4" w:rsidP="00E144F4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71A43">
        <w:rPr>
          <w:rFonts w:ascii="Times New Roman" w:hAnsi="Times New Roman"/>
          <w:b/>
          <w:sz w:val="28"/>
          <w:szCs w:val="28"/>
          <w:lang w:val="en-US" w:eastAsia="ru-RU"/>
        </w:rPr>
        <w:t>Course</w:t>
      </w:r>
      <w:r w:rsidRPr="00D51DF4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771A43">
        <w:rPr>
          <w:rFonts w:ascii="Times New Roman" w:hAnsi="Times New Roman"/>
          <w:b/>
          <w:sz w:val="28"/>
          <w:szCs w:val="28"/>
          <w:lang w:val="en-US" w:eastAsia="ru-RU"/>
        </w:rPr>
        <w:t>title</w:t>
      </w:r>
      <w:r w:rsidRPr="00D51DF4">
        <w:rPr>
          <w:rFonts w:ascii="Times New Roman" w:hAnsi="Times New Roman"/>
          <w:b/>
          <w:sz w:val="28"/>
          <w:szCs w:val="28"/>
          <w:lang w:val="en-US" w:eastAsia="ru-RU"/>
        </w:rPr>
        <w:t xml:space="preserve">: </w:t>
      </w:r>
      <w:r w:rsidRPr="002F794E">
        <w:rPr>
          <w:rFonts w:ascii="Times New Roman" w:hAnsi="Times New Roman"/>
          <w:sz w:val="28"/>
          <w:szCs w:val="28"/>
          <w:lang w:val="en-US"/>
        </w:rPr>
        <w:t>«</w:t>
      </w:r>
      <w:r w:rsidRPr="0000403F">
        <w:rPr>
          <w:rFonts w:ascii="Times New Roman" w:hAnsi="Times New Roman"/>
          <w:sz w:val="28"/>
          <w:szCs w:val="28"/>
          <w:lang w:val="en-US" w:eastAsia="ru-RU"/>
        </w:rPr>
        <w:t>Modern satellite communications systems</w:t>
      </w:r>
      <w:r w:rsidRPr="007D135E">
        <w:rPr>
          <w:rFonts w:ascii="Times New Roman" w:hAnsi="Times New Roman"/>
          <w:sz w:val="28"/>
          <w:szCs w:val="28"/>
          <w:lang w:val="en-US"/>
        </w:rPr>
        <w:t>»</w:t>
      </w:r>
    </w:p>
    <w:p w:rsidR="007D135E" w:rsidRPr="007D135E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 xml:space="preserve">Basic part of Block 1, </w:t>
      </w:r>
      <w:r w:rsidR="0000403F" w:rsidRPr="0000403F">
        <w:rPr>
          <w:rFonts w:ascii="Times New Roman" w:hAnsi="Times New Roman"/>
          <w:b/>
          <w:sz w:val="28"/>
          <w:szCs w:val="28"/>
          <w:lang w:val="en-US"/>
        </w:rPr>
        <w:t>4</w:t>
      </w:r>
      <w:r w:rsidRPr="007D135E">
        <w:rPr>
          <w:rFonts w:ascii="Times New Roman" w:hAnsi="Times New Roman"/>
          <w:b/>
          <w:sz w:val="28"/>
          <w:szCs w:val="28"/>
          <w:lang w:val="en-US"/>
        </w:rPr>
        <w:t xml:space="preserve"> credits.</w:t>
      </w:r>
    </w:p>
    <w:p w:rsidR="007D135E" w:rsidRPr="00894B45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>Instructor: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135E">
        <w:rPr>
          <w:rFonts w:ascii="Times New Roman" w:hAnsi="Times New Roman"/>
          <w:sz w:val="28"/>
          <w:szCs w:val="28"/>
          <w:lang w:val="en-US"/>
        </w:rPr>
        <w:t>Oroshchuk</w:t>
      </w:r>
      <w:proofErr w:type="spellEnd"/>
      <w:r w:rsidRPr="007D135E">
        <w:rPr>
          <w:rFonts w:ascii="Times New Roman" w:hAnsi="Times New Roman"/>
          <w:sz w:val="28"/>
          <w:szCs w:val="28"/>
          <w:lang w:val="en-US"/>
        </w:rPr>
        <w:t xml:space="preserve"> Igor </w:t>
      </w:r>
      <w:proofErr w:type="spellStart"/>
      <w:r w:rsidRPr="007D135E">
        <w:rPr>
          <w:rFonts w:ascii="Times New Roman" w:hAnsi="Times New Roman"/>
          <w:sz w:val="28"/>
          <w:szCs w:val="28"/>
          <w:lang w:val="en-US"/>
        </w:rPr>
        <w:t>Mikhailovich</w:t>
      </w:r>
      <w:proofErr w:type="spellEnd"/>
      <w:r w:rsidRPr="007D135E">
        <w:rPr>
          <w:rFonts w:ascii="Times New Roman" w:hAnsi="Times New Roman"/>
          <w:sz w:val="28"/>
          <w:szCs w:val="28"/>
          <w:lang w:val="en-US"/>
        </w:rPr>
        <w:t>.</w:t>
      </w:r>
    </w:p>
    <w:p w:rsidR="00D51DF4" w:rsidRPr="00D51DF4" w:rsidRDefault="00D51DF4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71A43">
        <w:rPr>
          <w:rFonts w:ascii="Times New Roman" w:hAnsi="Times New Roman"/>
          <w:b/>
          <w:sz w:val="28"/>
          <w:szCs w:val="28"/>
          <w:lang w:val="en-US" w:eastAsia="ru-RU"/>
        </w:rPr>
        <w:t>At the beginning of the course a student should be able to:</w:t>
      </w:r>
    </w:p>
    <w:p w:rsidR="00D51DF4" w:rsidRPr="00D51DF4" w:rsidRDefault="00D51DF4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465F7">
        <w:rPr>
          <w:rFonts w:ascii="Times New Roman" w:hAnsi="Times New Roman"/>
          <w:sz w:val="28"/>
          <w:szCs w:val="28"/>
          <w:lang w:val="en-US" w:eastAsia="ru-RU"/>
        </w:rPr>
        <w:t>The initial requirements are knowledge, skills and activities, formed in the process of studying the disciplines:</w:t>
      </w:r>
      <w:r w:rsidRPr="00D51DF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760A4E">
        <w:rPr>
          <w:rFonts w:ascii="Times New Roman" w:hAnsi="Times New Roman"/>
          <w:sz w:val="28"/>
          <w:szCs w:val="28"/>
          <w:lang w:val="en-US"/>
        </w:rPr>
        <w:t xml:space="preserve">General Communication Theory, Radio Wave Propagation, Antenna-feeder devices of radio communication systems, Radio receivers of radio communication systems, Radio transmitting devices of radio communication systems , "Space and Terrestrial Communications", "The Theory of Electromagnetic Compatibility of </w:t>
      </w:r>
      <w:proofErr w:type="spellStart"/>
      <w:r w:rsidRPr="00760A4E">
        <w:rPr>
          <w:rFonts w:ascii="Times New Roman" w:hAnsi="Times New Roman"/>
          <w:sz w:val="28"/>
          <w:szCs w:val="28"/>
          <w:lang w:val="en-US"/>
        </w:rPr>
        <w:t>Radioelectronic</w:t>
      </w:r>
      <w:proofErr w:type="spellEnd"/>
      <w:r w:rsidRPr="00760A4E">
        <w:rPr>
          <w:rFonts w:ascii="Times New Roman" w:hAnsi="Times New Roman"/>
          <w:sz w:val="28"/>
          <w:szCs w:val="28"/>
          <w:lang w:val="en-US"/>
        </w:rPr>
        <w:t xml:space="preserve"> Means and Systems", "Promising Communication Means", "Theory of Building Information and Communication Networks and Systems"</w:t>
      </w:r>
    </w:p>
    <w:p w:rsidR="007D135E" w:rsidRPr="007D135E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>Learning outcomes:</w:t>
      </w:r>
    </w:p>
    <w:p w:rsidR="007D135E" w:rsidRPr="007D135E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sz w:val="28"/>
          <w:szCs w:val="28"/>
          <w:lang w:val="en-US"/>
        </w:rPr>
        <w:t>General Professional Competence:</w:t>
      </w:r>
    </w:p>
    <w:p w:rsidR="007D135E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2F794E">
        <w:rPr>
          <w:rFonts w:ascii="Times New Roman" w:hAnsi="Times New Roman"/>
          <w:b/>
          <w:sz w:val="28"/>
          <w:szCs w:val="28"/>
          <w:lang w:val="en-US"/>
        </w:rPr>
        <w:t>GPC-</w:t>
      </w:r>
      <w:r w:rsidR="00533688" w:rsidRPr="002F794E">
        <w:rPr>
          <w:rFonts w:ascii="Times New Roman" w:hAnsi="Times New Roman"/>
          <w:b/>
          <w:sz w:val="28"/>
          <w:szCs w:val="28"/>
          <w:lang w:val="en-US"/>
        </w:rPr>
        <w:t>11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533688" w:rsidRPr="00533688">
        <w:rPr>
          <w:rFonts w:ascii="Times New Roman" w:hAnsi="Times New Roman"/>
          <w:sz w:val="28"/>
          <w:szCs w:val="28"/>
          <w:lang w:val="en-US"/>
        </w:rPr>
        <w:t xml:space="preserve">readiness to present the results of the research in the form of reports, </w:t>
      </w:r>
      <w:proofErr w:type="gramStart"/>
      <w:r w:rsidR="00533688" w:rsidRPr="00533688">
        <w:rPr>
          <w:rFonts w:ascii="Times New Roman" w:hAnsi="Times New Roman"/>
          <w:sz w:val="28"/>
          <w:szCs w:val="28"/>
          <w:lang w:val="en-US"/>
        </w:rPr>
        <w:t>abstracts,</w:t>
      </w:r>
      <w:proofErr w:type="gramEnd"/>
      <w:r w:rsidR="00533688" w:rsidRPr="00533688">
        <w:rPr>
          <w:rFonts w:ascii="Times New Roman" w:hAnsi="Times New Roman"/>
          <w:sz w:val="28"/>
          <w:szCs w:val="28"/>
          <w:lang w:val="en-US"/>
        </w:rPr>
        <w:t xml:space="preserve"> publications and public discussions; interpret and present the results of scientific research, including in a foreign language; willingness to make practical recommendations</w:t>
      </w:r>
      <w:r w:rsidR="00533688">
        <w:rPr>
          <w:rFonts w:ascii="Times New Roman" w:hAnsi="Times New Roman"/>
          <w:sz w:val="28"/>
          <w:szCs w:val="28"/>
          <w:lang w:val="en-US"/>
        </w:rPr>
        <w:t xml:space="preserve"> on the use of research results</w:t>
      </w:r>
      <w:r w:rsidRPr="007D135E">
        <w:rPr>
          <w:rFonts w:ascii="Times New Roman" w:hAnsi="Times New Roman"/>
          <w:sz w:val="28"/>
          <w:szCs w:val="28"/>
          <w:lang w:val="en-US"/>
        </w:rPr>
        <w:t>.</w:t>
      </w:r>
    </w:p>
    <w:p w:rsidR="007D135E" w:rsidRPr="007D135E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 xml:space="preserve">Course description: 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The discipline 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«</w:t>
      </w:r>
      <w:r w:rsidR="002F794E" w:rsidRPr="0000403F">
        <w:rPr>
          <w:rFonts w:ascii="Times New Roman" w:hAnsi="Times New Roman"/>
          <w:sz w:val="28"/>
          <w:szCs w:val="28"/>
          <w:lang w:val="en-US" w:eastAsia="ru-RU"/>
        </w:rPr>
        <w:t>Modern satellite communications systems</w:t>
      </w:r>
      <w:r w:rsidRPr="007D135E">
        <w:rPr>
          <w:rFonts w:ascii="Times New Roman" w:hAnsi="Times New Roman"/>
          <w:sz w:val="28"/>
          <w:szCs w:val="28"/>
          <w:lang w:val="en-US"/>
        </w:rPr>
        <w:t>» is included in the basic part of professional disciplines of the direction 11.0</w:t>
      </w:r>
      <w:r w:rsidR="00D51DF4" w:rsidRPr="00D51DF4">
        <w:rPr>
          <w:rFonts w:ascii="Times New Roman" w:hAnsi="Times New Roman"/>
          <w:sz w:val="28"/>
          <w:szCs w:val="28"/>
          <w:lang w:val="en-US"/>
        </w:rPr>
        <w:t>4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.02 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7D135E">
        <w:rPr>
          <w:rFonts w:ascii="Times New Roman" w:hAnsi="Times New Roman"/>
          <w:sz w:val="28"/>
          <w:szCs w:val="28"/>
          <w:lang w:val="en-US"/>
        </w:rPr>
        <w:t>Infocommunication</w:t>
      </w:r>
      <w:proofErr w:type="spellEnd"/>
      <w:r w:rsidRPr="007D135E">
        <w:rPr>
          <w:rFonts w:ascii="Times New Roman" w:hAnsi="Times New Roman"/>
          <w:sz w:val="28"/>
          <w:szCs w:val="28"/>
          <w:lang w:val="en-US"/>
        </w:rPr>
        <w:t xml:space="preserve"> technologies and communication systems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»</w:t>
      </w:r>
      <w:r w:rsidRPr="007D135E">
        <w:rPr>
          <w:rFonts w:ascii="Times New Roman" w:hAnsi="Times New Roman"/>
          <w:sz w:val="28"/>
          <w:szCs w:val="28"/>
          <w:lang w:val="en-US"/>
        </w:rPr>
        <w:t>.</w:t>
      </w:r>
    </w:p>
    <w:p w:rsidR="007D135E" w:rsidRPr="00894B45" w:rsidRDefault="007D135E" w:rsidP="00E144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sz w:val="28"/>
          <w:szCs w:val="28"/>
          <w:lang w:val="en-US"/>
        </w:rPr>
        <w:t xml:space="preserve">The total complexity of the development of the discipline-4 credits (144 hours). The curriculum includes lectures 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12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hours), practical classes (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36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hours), independent work of the student (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69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hours), preparation for the exam (</w:t>
      </w:r>
      <w:r w:rsidR="002F794E" w:rsidRPr="002F794E">
        <w:rPr>
          <w:rFonts w:ascii="Times New Roman" w:hAnsi="Times New Roman"/>
          <w:sz w:val="28"/>
          <w:szCs w:val="28"/>
          <w:lang w:val="en-US"/>
        </w:rPr>
        <w:t>27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hours). This discipline is included in the variable part of the block of mandatory disciplines. Discipline </w:t>
      </w:r>
      <w:proofErr w:type="gramStart"/>
      <w:r w:rsidRPr="007D135E">
        <w:rPr>
          <w:rFonts w:ascii="Times New Roman" w:hAnsi="Times New Roman"/>
          <w:sz w:val="28"/>
          <w:szCs w:val="28"/>
          <w:lang w:val="en-US"/>
        </w:rPr>
        <w:t>is implemented</w:t>
      </w:r>
      <w:proofErr w:type="gramEnd"/>
      <w:r w:rsidRPr="007D135E">
        <w:rPr>
          <w:rFonts w:ascii="Times New Roman" w:hAnsi="Times New Roman"/>
          <w:sz w:val="28"/>
          <w:szCs w:val="28"/>
          <w:lang w:val="en-US"/>
        </w:rPr>
        <w:t xml:space="preserve"> in the </w:t>
      </w:r>
      <w:r w:rsidR="002F794E" w:rsidRPr="00EE02BE">
        <w:rPr>
          <w:rFonts w:ascii="Times New Roman" w:hAnsi="Times New Roman"/>
          <w:sz w:val="28"/>
          <w:szCs w:val="28"/>
          <w:lang w:val="en-US"/>
        </w:rPr>
        <w:t>2</w:t>
      </w:r>
      <w:r w:rsidR="002F794E" w:rsidRPr="002F794E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="002F79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year </w:t>
      </w:r>
      <w:r w:rsidR="002F794E" w:rsidRPr="00EE02BE">
        <w:rPr>
          <w:rFonts w:ascii="Times New Roman" w:hAnsi="Times New Roman"/>
          <w:sz w:val="28"/>
          <w:szCs w:val="28"/>
          <w:lang w:val="en-US"/>
        </w:rPr>
        <w:t>2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semester.</w:t>
      </w:r>
    </w:p>
    <w:p w:rsidR="00D51DF4" w:rsidRDefault="00D51DF4" w:rsidP="000617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51DF4">
        <w:rPr>
          <w:rFonts w:ascii="Times New Roman" w:hAnsi="Times New Roman"/>
          <w:sz w:val="28"/>
          <w:szCs w:val="28"/>
          <w:lang w:val="en-US"/>
        </w:rPr>
        <w:lastRenderedPageBreak/>
        <w:t>The purpose</w:t>
      </w:r>
      <w:r w:rsidRPr="00760A4E">
        <w:rPr>
          <w:rFonts w:ascii="Times New Roman" w:hAnsi="Times New Roman"/>
          <w:sz w:val="28"/>
          <w:szCs w:val="28"/>
          <w:lang w:val="en-US"/>
        </w:rPr>
        <w:t xml:space="preserve"> of the discipline is the study of technologies, principles of construction and operation, the main characteristics of modern satellite systems, promising methods for designing and modeling satellite systems.</w:t>
      </w:r>
    </w:p>
    <w:p w:rsidR="000617D6" w:rsidRPr="007D135E" w:rsidRDefault="000617D6" w:rsidP="000617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>Main course literature:</w:t>
      </w:r>
    </w:p>
    <w:p w:rsidR="00AF0D3A" w:rsidRPr="000617D6" w:rsidRDefault="00AF0D3A" w:rsidP="00AF0D3A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</w:pPr>
      <w:proofErr w:type="spellStart"/>
      <w:r w:rsidRPr="000617D6">
        <w:rPr>
          <w:rFonts w:ascii="Times New Roman" w:hAnsi="Times New Roman"/>
          <w:sz w:val="28"/>
          <w:szCs w:val="28"/>
          <w:lang w:val="en-US"/>
        </w:rPr>
        <w:t>Maglitsky</w:t>
      </w:r>
      <w:proofErr w:type="spellEnd"/>
      <w:r w:rsidRPr="000617D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617D6">
        <w:rPr>
          <w:rFonts w:ascii="Times New Roman" w:hAnsi="Times New Roman"/>
          <w:sz w:val="28"/>
          <w:szCs w:val="28"/>
          <w:lang w:val="en-US"/>
        </w:rPr>
        <w:t>B.N</w:t>
      </w:r>
      <w:proofErr w:type="spellEnd"/>
      <w:r w:rsidRPr="000617D6">
        <w:rPr>
          <w:rFonts w:ascii="Times New Roman" w:hAnsi="Times New Roman"/>
          <w:sz w:val="28"/>
          <w:szCs w:val="28"/>
          <w:lang w:val="en-US"/>
        </w:rPr>
        <w:t xml:space="preserve">. Space and terrestrial </w:t>
      </w:r>
      <w:proofErr w:type="spellStart"/>
      <w:r w:rsidRPr="000617D6">
        <w:rPr>
          <w:rFonts w:ascii="Times New Roman" w:hAnsi="Times New Roman"/>
          <w:sz w:val="28"/>
          <w:szCs w:val="28"/>
          <w:lang w:val="en-US"/>
        </w:rPr>
        <w:t>radiocommunication</w:t>
      </w:r>
      <w:proofErr w:type="spellEnd"/>
      <w:r w:rsidRPr="000617D6">
        <w:rPr>
          <w:rFonts w:ascii="Times New Roman" w:hAnsi="Times New Roman"/>
          <w:sz w:val="28"/>
          <w:szCs w:val="28"/>
          <w:lang w:val="en-US"/>
        </w:rPr>
        <w:t xml:space="preserve"> systems [Electronic resource]: a tutorial / </w:t>
      </w:r>
      <w:proofErr w:type="spellStart"/>
      <w:r w:rsidRPr="000617D6">
        <w:rPr>
          <w:rFonts w:ascii="Times New Roman" w:hAnsi="Times New Roman"/>
          <w:sz w:val="28"/>
          <w:szCs w:val="28"/>
          <w:lang w:val="en-US"/>
        </w:rPr>
        <w:t>B.N</w:t>
      </w:r>
      <w:proofErr w:type="spellEnd"/>
      <w:r w:rsidRPr="000617D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617D6">
        <w:rPr>
          <w:rFonts w:ascii="Times New Roman" w:hAnsi="Times New Roman"/>
          <w:sz w:val="28"/>
          <w:szCs w:val="28"/>
          <w:lang w:val="en-US"/>
        </w:rPr>
        <w:t>Maglitsky</w:t>
      </w:r>
      <w:proofErr w:type="spellEnd"/>
      <w:r w:rsidRPr="000617D6">
        <w:rPr>
          <w:rFonts w:ascii="Times New Roman" w:hAnsi="Times New Roman"/>
          <w:sz w:val="28"/>
          <w:szCs w:val="28"/>
          <w:lang w:val="en-US"/>
        </w:rPr>
        <w:t xml:space="preserve">. – Electron. </w:t>
      </w:r>
      <w:proofErr w:type="gramStart"/>
      <w:r w:rsidRPr="000617D6">
        <w:rPr>
          <w:rFonts w:ascii="Times New Roman" w:hAnsi="Times New Roman"/>
          <w:sz w:val="28"/>
          <w:szCs w:val="28"/>
          <w:lang w:val="en-US"/>
        </w:rPr>
        <w:t>text</w:t>
      </w:r>
      <w:proofErr w:type="gramEnd"/>
      <w:r w:rsidRPr="000617D6">
        <w:rPr>
          <w:rFonts w:ascii="Times New Roman" w:hAnsi="Times New Roman"/>
          <w:sz w:val="28"/>
          <w:szCs w:val="28"/>
          <w:lang w:val="en-US"/>
        </w:rPr>
        <w:t xml:space="preserve"> data. – Novosibirsk: Siberian State University of Telecommunications and Informatics, 2014. – 297 p. – 2227-8397. – Access mode: </w:t>
      </w:r>
      <w:hyperlink r:id="rId13" w:history="1">
        <w:r w:rsidRPr="000617D6">
          <w:rPr>
            <w:rStyle w:val="af0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http://www.iprbookshop.ru/74670.html</w:t>
        </w:r>
      </w:hyperlink>
    </w:p>
    <w:p w:rsidR="00AF0D3A" w:rsidRPr="000A76B3" w:rsidRDefault="00AF0D3A" w:rsidP="00AF0D3A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Style w:val="af0"/>
          <w:color w:val="auto"/>
          <w:szCs w:val="28"/>
          <w:u w:val="none"/>
          <w:lang w:val="en-US"/>
        </w:rPr>
      </w:pPr>
      <w:proofErr w:type="spellStart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>Nosov</w:t>
      </w:r>
      <w:proofErr w:type="spellEnd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>V.I</w:t>
      </w:r>
      <w:proofErr w:type="spellEnd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 xml:space="preserve">. Spread of radio waves and design of radio relay lines of direct visibility [Electronic resource]: a tutorial / </w:t>
      </w:r>
      <w:proofErr w:type="spellStart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>V.I</w:t>
      </w:r>
      <w:proofErr w:type="spellEnd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 xml:space="preserve">. </w:t>
      </w:r>
      <w:proofErr w:type="spellStart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>Nosov</w:t>
      </w:r>
      <w:proofErr w:type="spellEnd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 xml:space="preserve">. - Electron. </w:t>
      </w:r>
      <w:proofErr w:type="gramStart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>text</w:t>
      </w:r>
      <w:proofErr w:type="gramEnd"/>
      <w:r w:rsidRPr="000A76B3">
        <w:rPr>
          <w:rFonts w:ascii="Times New Roman" w:hAnsi="Times New Roman"/>
          <w:color w:val="000000"/>
          <w:sz w:val="28"/>
          <w:szCs w:val="28"/>
          <w:shd w:val="clear" w:color="auto" w:fill="FCFCFC"/>
          <w:lang w:val="en-US"/>
        </w:rPr>
        <w:t xml:space="preserve"> data. – Novosibirsk: Siberian State University of Telecommunications and Informatics, 2010. – 202 p. – 2227-8397. – Access mode: </w:t>
      </w:r>
      <w:hyperlink r:id="rId14" w:history="1">
        <w:r w:rsidRPr="000A76B3">
          <w:rPr>
            <w:rStyle w:val="af0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http://www.iprbookshop.ru/40546.html</w:t>
        </w:r>
      </w:hyperlink>
    </w:p>
    <w:p w:rsidR="00AF0D3A" w:rsidRPr="000A76B3" w:rsidRDefault="00AF0D3A" w:rsidP="00AF0D3A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>Somov</w:t>
      </w:r>
      <w:proofErr w:type="spellEnd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A.M., </w:t>
      </w:r>
      <w:proofErr w:type="spellStart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>Kornev</w:t>
      </w:r>
      <w:proofErr w:type="spellEnd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S.F. Satellite communication systems [Electronic resource]: a tutorial / A.M. </w:t>
      </w:r>
      <w:proofErr w:type="spellStart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>Somov</w:t>
      </w:r>
      <w:proofErr w:type="spellEnd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. - Electron. </w:t>
      </w:r>
      <w:proofErr w:type="gramStart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>text</w:t>
      </w:r>
      <w:proofErr w:type="gramEnd"/>
      <w:r w:rsidRPr="000A76B3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data. - M: "Hotline-Telecom", 2018. – 224 p. – Access mode:                                             </w:t>
      </w:r>
      <w:hyperlink r:id="rId15" w:history="1">
        <w:r w:rsidRPr="000A76B3">
          <w:rPr>
            <w:rStyle w:val="af0"/>
            <w:rFonts w:ascii="Times New Roman" w:hAnsi="Times New Roman"/>
            <w:sz w:val="28"/>
            <w:szCs w:val="28"/>
            <w:shd w:val="clear" w:color="auto" w:fill="FCFCFC"/>
            <w:lang w:val="en-US"/>
          </w:rPr>
          <w:t>http://</w:t>
        </w:r>
      </w:hyperlink>
      <w:r w:rsidRPr="000A76B3">
        <w:rPr>
          <w:lang w:val="en-US"/>
        </w:rPr>
        <w:t xml:space="preserve"> </w:t>
      </w:r>
      <w:r w:rsidRPr="000A76B3">
        <w:rPr>
          <w:rStyle w:val="af0"/>
          <w:rFonts w:ascii="Times New Roman" w:hAnsi="Times New Roman"/>
          <w:sz w:val="28"/>
          <w:szCs w:val="28"/>
          <w:shd w:val="clear" w:color="auto" w:fill="FCFCFC"/>
          <w:lang w:val="en-US"/>
        </w:rPr>
        <w:t>e.lanbook.com/book/111105#book_name</w:t>
      </w:r>
    </w:p>
    <w:p w:rsidR="00AF0D3A" w:rsidRDefault="00AF0D3A" w:rsidP="000617D6">
      <w:pPr>
        <w:pStyle w:val="a3"/>
        <w:spacing w:after="0" w:line="360" w:lineRule="auto"/>
        <w:ind w:left="993" w:hanging="284"/>
        <w:rPr>
          <w:rFonts w:ascii="Times New Roman" w:hAnsi="Times New Roman"/>
          <w:b/>
          <w:sz w:val="28"/>
          <w:szCs w:val="28"/>
          <w:lang w:val="en-US"/>
        </w:rPr>
      </w:pPr>
    </w:p>
    <w:p w:rsidR="00D51DF4" w:rsidRDefault="007D135E" w:rsidP="000617D6">
      <w:pPr>
        <w:pStyle w:val="a3"/>
        <w:spacing w:after="0" w:line="360" w:lineRule="auto"/>
        <w:ind w:left="993" w:hanging="284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7D135E">
        <w:rPr>
          <w:rFonts w:ascii="Times New Roman" w:hAnsi="Times New Roman"/>
          <w:b/>
          <w:sz w:val="28"/>
          <w:szCs w:val="28"/>
          <w:lang w:val="en-US"/>
        </w:rPr>
        <w:t>Form of final control:</w:t>
      </w:r>
      <w:r w:rsidRPr="007D13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135E">
        <w:rPr>
          <w:rFonts w:ascii="Times New Roman" w:hAnsi="Times New Roman"/>
          <w:sz w:val="28"/>
          <w:szCs w:val="28"/>
          <w:lang w:val="en-US" w:eastAsia="ru-RU"/>
        </w:rPr>
        <w:t>exam.</w:t>
      </w:r>
    </w:p>
    <w:p w:rsidR="00D51DF4" w:rsidRDefault="00D51DF4" w:rsidP="00D51DF4">
      <w:pPr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br w:type="page"/>
      </w:r>
    </w:p>
    <w:p w:rsidR="00533854" w:rsidRPr="00894B45" w:rsidRDefault="00533854" w:rsidP="00D51D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1A7B">
        <w:rPr>
          <w:rFonts w:ascii="Times New Roman" w:hAnsi="Times New Roman"/>
          <w:b/>
          <w:caps/>
          <w:sz w:val="28"/>
          <w:szCs w:val="28"/>
        </w:rPr>
        <w:lastRenderedPageBreak/>
        <w:t>Аннотация</w:t>
      </w:r>
    </w:p>
    <w:p w:rsidR="00632ADF" w:rsidRPr="00894B45" w:rsidRDefault="00632ADF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Наименование</w:t>
      </w:r>
      <w:r w:rsidRPr="00894B45">
        <w:rPr>
          <w:rFonts w:ascii="Times New Roman" w:hAnsi="Times New Roman"/>
          <w:sz w:val="28"/>
          <w:szCs w:val="28"/>
        </w:rPr>
        <w:t xml:space="preserve"> </w:t>
      </w:r>
      <w:r w:rsidRPr="00181A7B">
        <w:rPr>
          <w:rFonts w:ascii="Times New Roman" w:hAnsi="Times New Roman"/>
          <w:sz w:val="28"/>
          <w:szCs w:val="28"/>
        </w:rPr>
        <w:t>дисциплины</w:t>
      </w:r>
      <w:r w:rsidRPr="00894B45">
        <w:rPr>
          <w:rFonts w:ascii="Times New Roman" w:hAnsi="Times New Roman"/>
          <w:b/>
          <w:sz w:val="28"/>
          <w:szCs w:val="28"/>
        </w:rPr>
        <w:t>:</w:t>
      </w:r>
      <w:r w:rsidR="00F5167C" w:rsidRPr="00894B45">
        <w:rPr>
          <w:rFonts w:ascii="Times New Roman" w:hAnsi="Times New Roman"/>
          <w:b/>
          <w:sz w:val="28"/>
          <w:szCs w:val="28"/>
        </w:rPr>
        <w:t xml:space="preserve"> </w:t>
      </w:r>
      <w:r w:rsidR="00B93373" w:rsidRPr="00181A7B">
        <w:rPr>
          <w:rFonts w:ascii="Times New Roman" w:hAnsi="Times New Roman"/>
          <w:b/>
          <w:sz w:val="28"/>
          <w:szCs w:val="28"/>
        </w:rPr>
        <w:t>Современные</w:t>
      </w:r>
      <w:r w:rsidR="00B93373" w:rsidRPr="00894B45">
        <w:rPr>
          <w:rFonts w:ascii="Times New Roman" w:hAnsi="Times New Roman"/>
          <w:b/>
          <w:sz w:val="28"/>
          <w:szCs w:val="28"/>
        </w:rPr>
        <w:t xml:space="preserve"> </w:t>
      </w:r>
      <w:r w:rsidR="00B93373" w:rsidRPr="00181A7B">
        <w:rPr>
          <w:rFonts w:ascii="Times New Roman" w:hAnsi="Times New Roman"/>
          <w:b/>
          <w:sz w:val="28"/>
          <w:szCs w:val="28"/>
        </w:rPr>
        <w:t>системы</w:t>
      </w:r>
      <w:r w:rsidR="00B93373" w:rsidRPr="00894B45">
        <w:rPr>
          <w:rFonts w:ascii="Times New Roman" w:hAnsi="Times New Roman"/>
          <w:b/>
          <w:sz w:val="28"/>
          <w:szCs w:val="28"/>
        </w:rPr>
        <w:t xml:space="preserve"> </w:t>
      </w:r>
      <w:r w:rsidR="00B93373" w:rsidRPr="00181A7B">
        <w:rPr>
          <w:rFonts w:ascii="Times New Roman" w:hAnsi="Times New Roman"/>
          <w:b/>
          <w:sz w:val="28"/>
          <w:szCs w:val="28"/>
        </w:rPr>
        <w:t>спутниковой</w:t>
      </w:r>
      <w:r w:rsidR="00B93373" w:rsidRPr="00894B45">
        <w:rPr>
          <w:rFonts w:ascii="Times New Roman" w:hAnsi="Times New Roman"/>
          <w:b/>
          <w:sz w:val="28"/>
          <w:szCs w:val="28"/>
        </w:rPr>
        <w:t xml:space="preserve"> </w:t>
      </w:r>
      <w:r w:rsidR="00B93373" w:rsidRPr="00181A7B">
        <w:rPr>
          <w:rFonts w:ascii="Times New Roman" w:hAnsi="Times New Roman"/>
          <w:b/>
          <w:sz w:val="28"/>
          <w:szCs w:val="28"/>
        </w:rPr>
        <w:t>связи</w:t>
      </w:r>
    </w:p>
    <w:p w:rsidR="00632ADF" w:rsidRPr="00181A7B" w:rsidRDefault="00B03615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Специальность (направление)</w:t>
      </w:r>
      <w:r w:rsidR="00632ADF" w:rsidRPr="00181A7B">
        <w:rPr>
          <w:rFonts w:ascii="Times New Roman" w:hAnsi="Times New Roman"/>
          <w:sz w:val="28"/>
          <w:szCs w:val="28"/>
        </w:rPr>
        <w:t xml:space="preserve">: </w:t>
      </w:r>
      <w:r w:rsidR="00D51DF4">
        <w:rPr>
          <w:rFonts w:ascii="Times New Roman" w:hAnsi="Times New Roman"/>
          <w:sz w:val="28"/>
          <w:szCs w:val="28"/>
        </w:rPr>
        <w:t>11.04.02</w:t>
      </w:r>
      <w:r w:rsidR="00632ADF" w:rsidRPr="00181A7B">
        <w:rPr>
          <w:rFonts w:ascii="Times New Roman" w:hAnsi="Times New Roman"/>
          <w:sz w:val="28"/>
          <w:szCs w:val="28"/>
        </w:rPr>
        <w:t xml:space="preserve"> Инфокоммуникационные технологии и системы связи</w:t>
      </w:r>
    </w:p>
    <w:p w:rsidR="00632ADF" w:rsidRPr="00181A7B" w:rsidRDefault="00B03615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Специализация (профиль)</w:t>
      </w:r>
      <w:r w:rsidR="00632ADF" w:rsidRPr="00181A7B">
        <w:rPr>
          <w:rFonts w:ascii="Times New Roman" w:hAnsi="Times New Roman"/>
          <w:sz w:val="28"/>
          <w:szCs w:val="28"/>
        </w:rPr>
        <w:t>:</w:t>
      </w:r>
      <w:r w:rsidR="00874276" w:rsidRPr="00181A7B">
        <w:rPr>
          <w:rFonts w:ascii="Times New Roman" w:hAnsi="Times New Roman"/>
          <w:sz w:val="28"/>
          <w:szCs w:val="28"/>
        </w:rPr>
        <w:t xml:space="preserve"> </w:t>
      </w:r>
      <w:r w:rsidR="009063D0" w:rsidRPr="00181A7B">
        <w:rPr>
          <w:rFonts w:ascii="Times New Roman" w:hAnsi="Times New Roman"/>
          <w:sz w:val="28"/>
          <w:szCs w:val="28"/>
        </w:rPr>
        <w:t>Системы радиосвязи</w:t>
      </w:r>
      <w:r w:rsidR="001D63B7" w:rsidRPr="00181A7B">
        <w:rPr>
          <w:rFonts w:ascii="Times New Roman" w:hAnsi="Times New Roman"/>
          <w:sz w:val="28"/>
          <w:szCs w:val="28"/>
        </w:rPr>
        <w:t xml:space="preserve"> и радиодоступ</w:t>
      </w:r>
      <w:r w:rsidR="009063D0" w:rsidRPr="00181A7B">
        <w:rPr>
          <w:rFonts w:ascii="Times New Roman" w:hAnsi="Times New Roman"/>
          <w:sz w:val="28"/>
          <w:szCs w:val="28"/>
        </w:rPr>
        <w:t>а</w:t>
      </w:r>
    </w:p>
    <w:p w:rsidR="00632ADF" w:rsidRPr="00181A7B" w:rsidRDefault="00632ADF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Квалификация (степень) выпускника: магистр</w:t>
      </w:r>
    </w:p>
    <w:p w:rsidR="00632ADF" w:rsidRDefault="00632ADF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Форма обучения: очная</w:t>
      </w:r>
    </w:p>
    <w:p w:rsidR="00D51DF4" w:rsidRPr="00181A7B" w:rsidRDefault="00D51DF4" w:rsidP="00D51DF4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51DF4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трудоемкость</w:t>
      </w:r>
      <w:r w:rsidRPr="00D51DF4">
        <w:rPr>
          <w:rFonts w:ascii="Times New Roman" w:hAnsi="Times New Roman"/>
          <w:sz w:val="28"/>
          <w:szCs w:val="28"/>
        </w:rPr>
        <w:t xml:space="preserve"> дисциплины </w:t>
      </w:r>
      <w:r w:rsidR="003C6616">
        <w:rPr>
          <w:rFonts w:ascii="Times New Roman" w:hAnsi="Times New Roman"/>
          <w:sz w:val="28"/>
          <w:szCs w:val="28"/>
        </w:rPr>
        <w:t>–</w:t>
      </w:r>
      <w:r w:rsidRPr="00D51DF4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>зачетные единицы</w:t>
      </w:r>
      <w:r w:rsidRPr="00D51DF4">
        <w:rPr>
          <w:rFonts w:ascii="Times New Roman" w:hAnsi="Times New Roman"/>
          <w:sz w:val="28"/>
          <w:szCs w:val="28"/>
        </w:rPr>
        <w:t xml:space="preserve"> (144 часа). Учебная программа включает лекции (12 часов), практические занятия (36 часов), подготовка к экзамену (27 часов). Это дисциплина дисциплины. Дисциплина реализуется во 2-м году 2 семестра.</w:t>
      </w:r>
    </w:p>
    <w:p w:rsidR="00BD00D3" w:rsidRPr="00181A7B" w:rsidRDefault="00BD00D3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Для изучения дисциплины требуется знание основ построения телекоммуникационных систем и общей теории связи, изучаемых в дисциплинах</w:t>
      </w:r>
      <w:r w:rsidR="004E341B" w:rsidRPr="00181A7B">
        <w:rPr>
          <w:rFonts w:ascii="Times New Roman" w:hAnsi="Times New Roman"/>
          <w:sz w:val="28"/>
          <w:szCs w:val="28"/>
        </w:rPr>
        <w:t xml:space="preserve"> «Общая теория связи»,</w:t>
      </w:r>
      <w:r w:rsidRPr="00181A7B">
        <w:rPr>
          <w:rFonts w:ascii="Times New Roman" w:hAnsi="Times New Roman"/>
          <w:sz w:val="28"/>
          <w:szCs w:val="28"/>
        </w:rPr>
        <w:t xml:space="preserve"> «</w:t>
      </w:r>
      <w:r w:rsidR="004E341B" w:rsidRPr="00181A7B">
        <w:rPr>
          <w:rFonts w:ascii="Times New Roman" w:hAnsi="Times New Roman"/>
          <w:sz w:val="28"/>
          <w:szCs w:val="28"/>
        </w:rPr>
        <w:t>Распространение радиоволн</w:t>
      </w:r>
      <w:r w:rsidRPr="00181A7B">
        <w:rPr>
          <w:rFonts w:ascii="Times New Roman" w:hAnsi="Times New Roman"/>
          <w:sz w:val="28"/>
          <w:szCs w:val="28"/>
        </w:rPr>
        <w:t>»,</w:t>
      </w:r>
      <w:r w:rsidR="004E341B" w:rsidRPr="00181A7B">
        <w:rPr>
          <w:rFonts w:ascii="Times New Roman" w:hAnsi="Times New Roman"/>
          <w:sz w:val="28"/>
          <w:szCs w:val="28"/>
        </w:rPr>
        <w:t xml:space="preserve"> «Антенно-фидерные устройства систем радиосвязи», «Радиоприемные устройства систем радиосвязи», «Радиопередающие  устройства систем радиосвязи»,</w:t>
      </w:r>
      <w:r w:rsidRPr="00181A7B">
        <w:rPr>
          <w:rFonts w:ascii="Times New Roman" w:hAnsi="Times New Roman"/>
          <w:sz w:val="28"/>
          <w:szCs w:val="28"/>
        </w:rPr>
        <w:t xml:space="preserve"> «</w:t>
      </w:r>
      <w:r w:rsidR="004E341B" w:rsidRPr="00181A7B">
        <w:rPr>
          <w:rFonts w:ascii="Times New Roman" w:hAnsi="Times New Roman"/>
          <w:sz w:val="28"/>
          <w:szCs w:val="28"/>
        </w:rPr>
        <w:t>Космические и наземные средства связи</w:t>
      </w:r>
      <w:r w:rsidRPr="00181A7B">
        <w:rPr>
          <w:rFonts w:ascii="Times New Roman" w:hAnsi="Times New Roman"/>
          <w:sz w:val="28"/>
          <w:szCs w:val="28"/>
        </w:rPr>
        <w:t>»</w:t>
      </w:r>
      <w:r w:rsidR="00517808" w:rsidRPr="00181A7B">
        <w:rPr>
          <w:rFonts w:ascii="Times New Roman" w:hAnsi="Times New Roman"/>
          <w:sz w:val="28"/>
          <w:szCs w:val="28"/>
        </w:rPr>
        <w:t xml:space="preserve">, </w:t>
      </w:r>
      <w:r w:rsidR="002A1649" w:rsidRPr="00181A7B">
        <w:rPr>
          <w:rFonts w:ascii="Times New Roman" w:hAnsi="Times New Roman"/>
          <w:sz w:val="28"/>
          <w:szCs w:val="28"/>
        </w:rPr>
        <w:t xml:space="preserve">«Теория электромагнитной совместимости радиоэлектронных средств и систем», «Перспективные средства связи», </w:t>
      </w:r>
      <w:r w:rsidR="00517808" w:rsidRPr="00181A7B">
        <w:rPr>
          <w:rFonts w:ascii="Times New Roman" w:hAnsi="Times New Roman"/>
          <w:sz w:val="28"/>
          <w:szCs w:val="28"/>
        </w:rPr>
        <w:t>«Теория построения инфокоммуникационных сетей и систем»</w:t>
      </w:r>
      <w:r w:rsidRPr="00181A7B">
        <w:rPr>
          <w:rFonts w:ascii="Times New Roman" w:hAnsi="Times New Roman"/>
          <w:sz w:val="28"/>
          <w:szCs w:val="28"/>
        </w:rPr>
        <w:t>.</w:t>
      </w:r>
    </w:p>
    <w:p w:rsidR="00BD00D3" w:rsidRPr="00181A7B" w:rsidRDefault="006933A9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Д</w:t>
      </w:r>
      <w:r w:rsidR="00BD00D3" w:rsidRPr="00181A7B">
        <w:rPr>
          <w:rFonts w:ascii="Times New Roman" w:hAnsi="Times New Roman"/>
          <w:sz w:val="28"/>
          <w:szCs w:val="28"/>
        </w:rPr>
        <w:t xml:space="preserve">анная дисциплина, является </w:t>
      </w:r>
      <w:r w:rsidRPr="00181A7B">
        <w:rPr>
          <w:rFonts w:ascii="Times New Roman" w:hAnsi="Times New Roman"/>
          <w:sz w:val="28"/>
          <w:szCs w:val="28"/>
        </w:rPr>
        <w:t>одной из завершающих</w:t>
      </w:r>
      <w:r w:rsidR="00BD00D3" w:rsidRPr="00181A7B">
        <w:rPr>
          <w:rFonts w:ascii="Times New Roman" w:hAnsi="Times New Roman"/>
          <w:sz w:val="28"/>
          <w:szCs w:val="28"/>
        </w:rPr>
        <w:t xml:space="preserve"> дисциплин для профессионального цикла</w:t>
      </w:r>
      <w:r w:rsidRPr="00181A7B">
        <w:rPr>
          <w:rFonts w:ascii="Times New Roman" w:hAnsi="Times New Roman"/>
          <w:sz w:val="28"/>
          <w:szCs w:val="28"/>
        </w:rPr>
        <w:t>.</w:t>
      </w:r>
    </w:p>
    <w:p w:rsidR="00BD00D3" w:rsidRPr="00181A7B" w:rsidRDefault="00BD00D3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Цель дисциплины</w:t>
      </w:r>
      <w:r w:rsidRPr="00181A7B">
        <w:rPr>
          <w:rFonts w:ascii="Times New Roman" w:hAnsi="Times New Roman"/>
          <w:sz w:val="28"/>
          <w:szCs w:val="28"/>
        </w:rPr>
        <w:t xml:space="preserve"> – изучение технологий, принципов построения и функционирования, основных характеристик современных </w:t>
      </w:r>
      <w:r w:rsidR="00BF780C" w:rsidRPr="00181A7B">
        <w:rPr>
          <w:rFonts w:ascii="Times New Roman" w:hAnsi="Times New Roman"/>
          <w:sz w:val="28"/>
          <w:szCs w:val="28"/>
        </w:rPr>
        <w:t>спутниковых</w:t>
      </w:r>
      <w:r w:rsidRPr="00181A7B">
        <w:rPr>
          <w:rFonts w:ascii="Times New Roman" w:hAnsi="Times New Roman"/>
          <w:sz w:val="28"/>
          <w:szCs w:val="28"/>
        </w:rPr>
        <w:t xml:space="preserve"> систем, перспективных методов проектирования и моделирования </w:t>
      </w:r>
      <w:r w:rsidR="00BF780C" w:rsidRPr="00181A7B">
        <w:rPr>
          <w:rFonts w:ascii="Times New Roman" w:hAnsi="Times New Roman"/>
          <w:sz w:val="28"/>
          <w:szCs w:val="28"/>
        </w:rPr>
        <w:t xml:space="preserve">спутниковых </w:t>
      </w:r>
      <w:r w:rsidRPr="00181A7B">
        <w:rPr>
          <w:rFonts w:ascii="Times New Roman" w:hAnsi="Times New Roman"/>
          <w:sz w:val="28"/>
          <w:szCs w:val="28"/>
        </w:rPr>
        <w:t>систем.</w:t>
      </w:r>
    </w:p>
    <w:p w:rsidR="004A22A9" w:rsidRPr="00181A7B" w:rsidRDefault="004A22A9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должен:</w:t>
      </w:r>
    </w:p>
    <w:p w:rsidR="00991F49" w:rsidRPr="00181A7B" w:rsidRDefault="00991F49" w:rsidP="00991F49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Style w:val="220"/>
          <w:rFonts w:ascii="Times New Roman" w:hAnsi="Times New Roman"/>
          <w:sz w:val="28"/>
          <w:szCs w:val="28"/>
        </w:rPr>
        <w:t>знать:</w:t>
      </w:r>
      <w:r w:rsidRPr="00181A7B">
        <w:rPr>
          <w:rFonts w:ascii="Times New Roman" w:hAnsi="Times New Roman"/>
          <w:sz w:val="28"/>
          <w:szCs w:val="28"/>
        </w:rPr>
        <w:t xml:space="preserve"> структуру, состав и назначение основных подсистем ЕСС РФ, принципы построения первичной и вторичных коммутируемых сетей связи</w:t>
      </w:r>
    </w:p>
    <w:p w:rsidR="00991F49" w:rsidRPr="00181A7B" w:rsidRDefault="00B67B61" w:rsidP="00991F49">
      <w:pPr>
        <w:pStyle w:val="210"/>
        <w:shd w:val="clear" w:color="auto" w:fill="auto"/>
        <w:tabs>
          <w:tab w:val="left" w:pos="284"/>
        </w:tabs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1F49" w:rsidRPr="00181A7B">
        <w:rPr>
          <w:rFonts w:ascii="Times New Roman" w:hAnsi="Times New Roman" w:cs="Times New Roman"/>
          <w:sz w:val="28"/>
          <w:szCs w:val="28"/>
        </w:rPr>
        <w:t>методы анализа и синтеза сетей связи;</w:t>
      </w:r>
    </w:p>
    <w:p w:rsidR="00991F49" w:rsidRPr="00181A7B" w:rsidRDefault="00B67B61" w:rsidP="00991F49">
      <w:pPr>
        <w:pStyle w:val="a3"/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/>
          <w:sz w:val="28"/>
          <w:szCs w:val="28"/>
        </w:rPr>
        <w:t xml:space="preserve">принципы построения коммутационных полей аналоговых и цифровых систем коммутации; </w:t>
      </w:r>
    </w:p>
    <w:p w:rsidR="00991F49" w:rsidRPr="00181A7B" w:rsidRDefault="00B67B61" w:rsidP="00991F49">
      <w:pPr>
        <w:pStyle w:val="a3"/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/>
          <w:sz w:val="28"/>
          <w:szCs w:val="28"/>
        </w:rPr>
        <w:t>принципы построения цифровых систем коммутации при интеграции различных видов сообщений;</w:t>
      </w:r>
    </w:p>
    <w:p w:rsidR="00991F49" w:rsidRPr="00181A7B" w:rsidRDefault="00B67B61" w:rsidP="00991F4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/>
          <w:sz w:val="28"/>
          <w:szCs w:val="28"/>
        </w:rPr>
        <w:t xml:space="preserve">принципы построения коммутационных полей аналоговых и цифровых систем коммутации; </w:t>
      </w:r>
    </w:p>
    <w:p w:rsidR="00991F49" w:rsidRPr="00181A7B" w:rsidRDefault="00B67B61" w:rsidP="00991F4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/>
          <w:sz w:val="28"/>
          <w:szCs w:val="28"/>
        </w:rPr>
        <w:t xml:space="preserve">принципы построения управляющих устройств аналоговых и цифровых систем коммутации; </w:t>
      </w:r>
    </w:p>
    <w:p w:rsidR="00991F49" w:rsidRPr="00181A7B" w:rsidRDefault="00991F49" w:rsidP="00991F49">
      <w:pPr>
        <w:pStyle w:val="210"/>
        <w:shd w:val="clear" w:color="auto" w:fill="auto"/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A7B">
        <w:rPr>
          <w:rStyle w:val="211"/>
          <w:sz w:val="28"/>
          <w:szCs w:val="28"/>
        </w:rPr>
        <w:t>уметь:</w:t>
      </w:r>
      <w:r w:rsidRPr="00181A7B">
        <w:rPr>
          <w:rFonts w:ascii="Times New Roman" w:hAnsi="Times New Roman" w:cs="Times New Roman"/>
          <w:sz w:val="28"/>
          <w:szCs w:val="28"/>
        </w:rPr>
        <w:t xml:space="preserve"> разрабатывать схемы организации связи и обосновывать выбор параметров сетей связи; </w:t>
      </w:r>
    </w:p>
    <w:p w:rsidR="00991F49" w:rsidRPr="00181A7B" w:rsidRDefault="00B67B61" w:rsidP="00991F49">
      <w:pPr>
        <w:pStyle w:val="210"/>
        <w:shd w:val="clear" w:color="auto" w:fill="auto"/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 w:cs="Times New Roman"/>
          <w:sz w:val="28"/>
          <w:szCs w:val="28"/>
        </w:rPr>
        <w:t xml:space="preserve">проводить расчет пропускной способности сети связи; </w:t>
      </w:r>
    </w:p>
    <w:p w:rsidR="00991F49" w:rsidRPr="00181A7B" w:rsidRDefault="00B67B61" w:rsidP="00991F49">
      <w:pPr>
        <w:pStyle w:val="210"/>
        <w:shd w:val="clear" w:color="auto" w:fill="auto"/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 w:cs="Times New Roman"/>
          <w:sz w:val="28"/>
          <w:szCs w:val="28"/>
        </w:rPr>
        <w:t xml:space="preserve">проводить расчет объема оборудования сетей связи; </w:t>
      </w:r>
    </w:p>
    <w:p w:rsidR="00991F49" w:rsidRPr="00181A7B" w:rsidRDefault="00B67B61" w:rsidP="00991F49">
      <w:pPr>
        <w:pStyle w:val="210"/>
        <w:shd w:val="clear" w:color="auto" w:fill="auto"/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 w:cs="Times New Roman"/>
          <w:sz w:val="28"/>
          <w:szCs w:val="28"/>
        </w:rPr>
        <w:t xml:space="preserve">осуществлять техническое проектирование систем коммутации; </w:t>
      </w:r>
    </w:p>
    <w:p w:rsidR="00991F49" w:rsidRPr="00181A7B" w:rsidRDefault="00B67B61" w:rsidP="00991F49">
      <w:pPr>
        <w:pStyle w:val="210"/>
        <w:shd w:val="clear" w:color="auto" w:fill="auto"/>
        <w:spacing w:line="360" w:lineRule="auto"/>
        <w:ind w:righ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F49" w:rsidRPr="00181A7B">
        <w:rPr>
          <w:rFonts w:ascii="Times New Roman" w:hAnsi="Times New Roman" w:cs="Times New Roman"/>
          <w:sz w:val="28"/>
          <w:szCs w:val="28"/>
        </w:rPr>
        <w:t>работать с технической документацией на действующих станциях и узлах коммутации;</w:t>
      </w:r>
    </w:p>
    <w:p w:rsidR="00991F49" w:rsidRPr="00181A7B" w:rsidRDefault="00991F49" w:rsidP="00991F49">
      <w:pPr>
        <w:tabs>
          <w:tab w:val="left" w:pos="284"/>
          <w:tab w:val="left" w:pos="1134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Style w:val="211"/>
          <w:sz w:val="28"/>
          <w:szCs w:val="28"/>
        </w:rPr>
        <w:t>владеть:</w:t>
      </w:r>
      <w:r w:rsidRPr="00181A7B">
        <w:rPr>
          <w:rFonts w:ascii="Times New Roman" w:hAnsi="Times New Roman"/>
          <w:sz w:val="28"/>
          <w:szCs w:val="28"/>
        </w:rPr>
        <w:t xml:space="preserve"> методами проектирования систем коммутации.</w:t>
      </w:r>
    </w:p>
    <w:p w:rsidR="009040FD" w:rsidRPr="00181A7B" w:rsidRDefault="009040FD" w:rsidP="009040F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7D135E" w:rsidRDefault="007D135E" w:rsidP="007D135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</w:t>
      </w:r>
      <w:r w:rsidR="00760A4E">
        <w:rPr>
          <w:rFonts w:ascii="Times New Roman" w:hAnsi="Times New Roman"/>
          <w:sz w:val="28"/>
          <w:szCs w:val="28"/>
        </w:rPr>
        <w:t>компетенция</w:t>
      </w:r>
      <w:r>
        <w:rPr>
          <w:rFonts w:ascii="Times New Roman" w:hAnsi="Times New Roman"/>
          <w:sz w:val="28"/>
          <w:szCs w:val="28"/>
        </w:rPr>
        <w:t>:</w:t>
      </w:r>
    </w:p>
    <w:p w:rsidR="00A840F9" w:rsidRDefault="009040FD" w:rsidP="007D135E">
      <w:pPr>
        <w:pStyle w:val="a3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7B61">
        <w:rPr>
          <w:rFonts w:ascii="Times New Roman" w:hAnsi="Times New Roman"/>
          <w:b/>
          <w:sz w:val="28"/>
          <w:szCs w:val="28"/>
        </w:rPr>
        <w:t>ПК-1</w:t>
      </w:r>
      <w:r w:rsidR="00A840F9" w:rsidRPr="00B67B61">
        <w:rPr>
          <w:rFonts w:ascii="Times New Roman" w:hAnsi="Times New Roman"/>
          <w:b/>
          <w:sz w:val="28"/>
          <w:szCs w:val="28"/>
        </w:rPr>
        <w:t>1</w:t>
      </w:r>
      <w:r w:rsidRPr="00181A7B">
        <w:rPr>
          <w:rFonts w:ascii="Times New Roman" w:hAnsi="Times New Roman"/>
          <w:sz w:val="28"/>
          <w:szCs w:val="28"/>
        </w:rPr>
        <w:t xml:space="preserve"> - </w:t>
      </w:r>
      <w:r w:rsidR="00A840F9" w:rsidRPr="00A840F9">
        <w:rPr>
          <w:rFonts w:ascii="Times New Roman" w:hAnsi="Times New Roman"/>
          <w:sz w:val="28"/>
          <w:szCs w:val="28"/>
        </w:rPr>
        <w:t>готовность представлять результаты исследования в форме отчетов, рефератов, публикаций и публичных обсуждений; интерпретировать и представлять результаты научных исследований, в том числе на иностранном языке; готовность составлять практические рекомендации по использованию результатов научных исследований</w:t>
      </w:r>
      <w:r w:rsidR="00A840F9">
        <w:rPr>
          <w:rFonts w:ascii="Times New Roman" w:hAnsi="Times New Roman"/>
          <w:sz w:val="28"/>
          <w:szCs w:val="28"/>
        </w:rPr>
        <w:t>.</w:t>
      </w:r>
    </w:p>
    <w:tbl>
      <w:tblPr>
        <w:tblW w:w="48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275"/>
        <w:gridCol w:w="5513"/>
      </w:tblGrid>
      <w:tr w:rsidR="004117FB" w:rsidRPr="004117FB" w:rsidTr="00D5793A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FB" w:rsidRPr="004117FB" w:rsidRDefault="004117FB" w:rsidP="00D579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FB" w:rsidRPr="004117FB" w:rsidRDefault="004117FB" w:rsidP="00D579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4117FB" w:rsidRPr="004117FB" w:rsidTr="00D5793A">
        <w:trPr>
          <w:trHeight w:val="20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7FB" w:rsidRPr="004117FB" w:rsidRDefault="004117FB" w:rsidP="004117FB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794">
              <w:rPr>
                <w:rFonts w:ascii="Times New Roman" w:hAnsi="Times New Roman"/>
                <w:sz w:val="24"/>
                <w:szCs w:val="24"/>
              </w:rPr>
              <w:t>ПК-11</w:t>
            </w:r>
            <w:r w:rsidRPr="004117FB">
              <w:rPr>
                <w:rFonts w:ascii="Times New Roman" w:hAnsi="Times New Roman"/>
                <w:sz w:val="24"/>
                <w:szCs w:val="24"/>
              </w:rPr>
              <w:t xml:space="preserve"> - готовность представлять результаты исследования в форме </w:t>
            </w:r>
            <w:r w:rsidRPr="004117FB">
              <w:rPr>
                <w:rFonts w:ascii="Times New Roman" w:hAnsi="Times New Roman"/>
                <w:sz w:val="24"/>
                <w:szCs w:val="24"/>
              </w:rPr>
              <w:lastRenderedPageBreak/>
              <w:t>отчетов, рефератов, публикаций и публичных обсуждений; интерпретировать и представлять результаты научных исследований, в том числе на иностранном языке; готовность составлять практические рекомендации по использованию результатов научных исследований.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4117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принципы моделирования физических факторов влияния дестабилизирующих факторов на распространение радиоволн и методы оценки эффективности спутниковых радиолиний, с использованием инфокоммуникационных технологий</w:t>
            </w:r>
          </w:p>
        </w:tc>
      </w:tr>
      <w:tr w:rsidR="004117FB" w:rsidRPr="004117FB" w:rsidTr="00D5793A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4117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проектировать и выбирать необходимое оборудование для спутниковых линий связи.</w:t>
            </w:r>
          </w:p>
        </w:tc>
      </w:tr>
      <w:tr w:rsidR="004117FB" w:rsidRPr="004117FB" w:rsidTr="00D5793A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4117F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навыками построения адекватной модели, и ее использования при решении задач проектирования спутниковых радиолиний связи.</w:t>
            </w:r>
          </w:p>
        </w:tc>
      </w:tr>
      <w:tr w:rsidR="004117FB" w:rsidRPr="004117FB" w:rsidTr="00D5793A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D5793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117FB" w:rsidRPr="004117FB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 xml:space="preserve">навыками исследования и оценки основных параметров спутниковых каналов связи; навыками моделирования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спутниковых </w:t>
            </w:r>
            <w:r w:rsidRPr="004117FB">
              <w:rPr>
                <w:rFonts w:ascii="Times New Roman" w:hAnsi="Times New Roman"/>
                <w:sz w:val="24"/>
                <w:szCs w:val="24"/>
              </w:rPr>
              <w:t>каналов связи;</w:t>
            </w:r>
          </w:p>
          <w:p w:rsidR="004117FB" w:rsidRPr="004117FB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навыками поиска, анализа и систематизации научно-технической информации по конкретной тематике исследования.</w:t>
            </w:r>
          </w:p>
        </w:tc>
      </w:tr>
    </w:tbl>
    <w:p w:rsidR="000D16FA" w:rsidRPr="000D16FA" w:rsidRDefault="000D16FA" w:rsidP="000D16FA">
      <w:pPr>
        <w:spacing w:after="0" w:line="360" w:lineRule="auto"/>
        <w:ind w:firstLine="709"/>
        <w:contextualSpacing/>
        <w:rPr>
          <w:rFonts w:ascii="Times New Roman" w:hAnsi="Times New Roman"/>
          <w:i/>
          <w:caps/>
          <w:sz w:val="28"/>
          <w:szCs w:val="28"/>
          <w:lang w:eastAsia="ru-RU"/>
        </w:rPr>
      </w:pPr>
      <w:r w:rsidRPr="000D16FA">
        <w:rPr>
          <w:rFonts w:ascii="Times New Roman" w:hAnsi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>Современные системы спутниковой связи</w:t>
      </w:r>
      <w:r w:rsidRPr="000D16FA">
        <w:rPr>
          <w:rFonts w:ascii="Times New Roman" w:hAnsi="Times New Roman"/>
          <w:sz w:val="28"/>
          <w:szCs w:val="28"/>
          <w:lang w:eastAsia="ru-RU"/>
        </w:rPr>
        <w:t xml:space="preserve">» применяются следующие методы активного/интерактивного обучения: </w:t>
      </w:r>
      <w:r w:rsidRPr="000D16FA">
        <w:rPr>
          <w:rFonts w:ascii="Times New Roman" w:hAnsi="Times New Roman"/>
          <w:sz w:val="28"/>
          <w:szCs w:val="28"/>
        </w:rPr>
        <w:t>проблемная лекция, дискуссия.</w:t>
      </w:r>
    </w:p>
    <w:p w:rsidR="00227440" w:rsidRDefault="00227440">
      <w:pPr>
        <w:jc w:val="lef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</w:p>
    <w:p w:rsidR="00533854" w:rsidRPr="00181A7B" w:rsidRDefault="009B1CBB" w:rsidP="005B3C36">
      <w:pPr>
        <w:numPr>
          <w:ilvl w:val="0"/>
          <w:numId w:val="1"/>
        </w:numPr>
        <w:tabs>
          <w:tab w:val="clear" w:pos="1080"/>
          <w:tab w:val="left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СОДЕРЖАНИЕ</w:t>
      </w:r>
      <w:r w:rsidR="00533854"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теоретической части курса </w:t>
      </w:r>
      <w:r w:rsidR="001E1350"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(</w:t>
      </w:r>
      <w:r w:rsidR="004777E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12</w:t>
      </w:r>
      <w:r w:rsidR="001E1350"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час)</w:t>
      </w:r>
    </w:p>
    <w:p w:rsidR="00533854" w:rsidRPr="00B03B95" w:rsidRDefault="00533854" w:rsidP="00EC4947">
      <w:pPr>
        <w:tabs>
          <w:tab w:val="left" w:pos="142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6956" w:rsidRPr="00B03B95" w:rsidRDefault="00181A7B" w:rsidP="00B03B95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>Тема</w:t>
      </w:r>
      <w:r w:rsidR="00F46956" w:rsidRPr="00B03B95">
        <w:rPr>
          <w:rFonts w:ascii="Times New Roman" w:hAnsi="Times New Roman"/>
          <w:b/>
          <w:sz w:val="28"/>
          <w:szCs w:val="28"/>
        </w:rPr>
        <w:t xml:space="preserve"> 1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F46956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Введение. Особенности построения спутниковых систем связи и вещания. </w:t>
      </w:r>
      <w:r w:rsidR="00F46956" w:rsidRPr="00B03B95">
        <w:rPr>
          <w:rFonts w:ascii="Times New Roman" w:hAnsi="Times New Roman"/>
          <w:b/>
          <w:sz w:val="28"/>
          <w:szCs w:val="28"/>
        </w:rPr>
        <w:t>(2 часа)</w:t>
      </w:r>
    </w:p>
    <w:p w:rsidR="00B03B95" w:rsidRDefault="00B03B95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 Введение. Особенности построения спутниковых систем связи и вещания. 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Назначение и особенности спутниковых систем связи. Пассивная и активная ретрансляция. Глобальная</w:t>
      </w:r>
      <w:r w:rsidR="006B1A3F" w:rsidRPr="00181A7B">
        <w:rPr>
          <w:rFonts w:ascii="Times New Roman" w:hAnsi="Times New Roman"/>
          <w:sz w:val="28"/>
          <w:szCs w:val="28"/>
        </w:rPr>
        <w:t xml:space="preserve">, региональная и </w:t>
      </w:r>
      <w:proofErr w:type="spellStart"/>
      <w:r w:rsidR="006B1A3F" w:rsidRPr="00181A7B">
        <w:rPr>
          <w:rFonts w:ascii="Times New Roman" w:hAnsi="Times New Roman"/>
          <w:sz w:val="28"/>
          <w:szCs w:val="28"/>
        </w:rPr>
        <w:t>зоновая</w:t>
      </w:r>
      <w:proofErr w:type="spellEnd"/>
      <w:r w:rsidRPr="00181A7B">
        <w:rPr>
          <w:rFonts w:ascii="Times New Roman" w:hAnsi="Times New Roman"/>
          <w:sz w:val="28"/>
          <w:szCs w:val="28"/>
        </w:rPr>
        <w:t xml:space="preserve"> зоны обслуживания. Принципы построения спутниковых сетей связи и вещания.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Основные характеристики траектории движения искусственных спутников земли.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Траектория движения спутника в центрально-симметричном поле тяготения Земли. Элементы ориентации орбиты искусственного спутника земли</w:t>
      </w:r>
      <w:r w:rsidR="00C36607" w:rsidRPr="00181A7B">
        <w:rPr>
          <w:rFonts w:ascii="Times New Roman" w:hAnsi="Times New Roman"/>
          <w:sz w:val="28"/>
          <w:szCs w:val="28"/>
        </w:rPr>
        <w:t xml:space="preserve"> (ИСЗ)</w:t>
      </w:r>
      <w:r w:rsidR="00292794">
        <w:rPr>
          <w:rFonts w:ascii="Times New Roman" w:hAnsi="Times New Roman"/>
          <w:sz w:val="28"/>
          <w:szCs w:val="28"/>
        </w:rPr>
        <w:t>. Параметры</w:t>
      </w:r>
      <w:r w:rsidR="00052026" w:rsidRPr="00181A7B">
        <w:rPr>
          <w:rFonts w:ascii="Times New Roman" w:hAnsi="Times New Roman"/>
          <w:sz w:val="28"/>
          <w:szCs w:val="28"/>
        </w:rPr>
        <w:t xml:space="preserve"> и виды</w:t>
      </w:r>
      <w:r w:rsidR="0088322F" w:rsidRPr="00181A7B">
        <w:rPr>
          <w:rFonts w:ascii="Times New Roman" w:hAnsi="Times New Roman"/>
          <w:sz w:val="28"/>
          <w:szCs w:val="28"/>
        </w:rPr>
        <w:t xml:space="preserve"> орбит</w:t>
      </w:r>
      <w:r w:rsidRPr="00181A7B">
        <w:rPr>
          <w:rFonts w:ascii="Times New Roman" w:hAnsi="Times New Roman"/>
          <w:sz w:val="28"/>
          <w:szCs w:val="28"/>
        </w:rPr>
        <w:t>.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Классификация спутниковых систем связи.</w:t>
      </w:r>
    </w:p>
    <w:p w:rsidR="00F46956" w:rsidRPr="00181A7B" w:rsidRDefault="00F46956" w:rsidP="00EC4947">
      <w:pPr>
        <w:pStyle w:val="af1"/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Классификация спутниковых систем.</w:t>
      </w:r>
      <w:r w:rsidR="00052026" w:rsidRPr="00181A7B">
        <w:rPr>
          <w:rFonts w:ascii="Times New Roman" w:hAnsi="Times New Roman"/>
          <w:sz w:val="28"/>
          <w:szCs w:val="28"/>
        </w:rPr>
        <w:t xml:space="preserve"> </w:t>
      </w:r>
      <w:r w:rsidRPr="00181A7B">
        <w:rPr>
          <w:rFonts w:ascii="Times New Roman" w:hAnsi="Times New Roman"/>
          <w:sz w:val="28"/>
          <w:szCs w:val="28"/>
        </w:rPr>
        <w:t>Геостационарные орбиты. Требования к размещению спутников с учетом электромагнитной совместимости для геостационарных спутниковых систем.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Основные эксплуатационные параметры спутниковых систем связи.</w:t>
      </w:r>
    </w:p>
    <w:p w:rsidR="00F46956" w:rsidRPr="00181A7B" w:rsidRDefault="00F46956" w:rsidP="00EC4947">
      <w:pPr>
        <w:tabs>
          <w:tab w:val="left" w:pos="142"/>
          <w:tab w:val="left" w:pos="737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Угловые размеры зоны видимости </w:t>
      </w:r>
      <w:r w:rsidR="00C36607" w:rsidRPr="00181A7B">
        <w:rPr>
          <w:rFonts w:ascii="Times New Roman" w:hAnsi="Times New Roman"/>
          <w:sz w:val="28"/>
          <w:szCs w:val="28"/>
        </w:rPr>
        <w:t>ИСЗ</w:t>
      </w:r>
      <w:r w:rsidRPr="00181A7B">
        <w:rPr>
          <w:rFonts w:ascii="Times New Roman" w:hAnsi="Times New Roman"/>
          <w:sz w:val="28"/>
          <w:szCs w:val="28"/>
        </w:rPr>
        <w:t>.</w:t>
      </w:r>
      <w:r w:rsidR="00052026" w:rsidRPr="00181A7B">
        <w:rPr>
          <w:rFonts w:ascii="Times New Roman" w:hAnsi="Times New Roman"/>
          <w:sz w:val="28"/>
          <w:szCs w:val="28"/>
        </w:rPr>
        <w:t xml:space="preserve"> </w:t>
      </w:r>
      <w:r w:rsidRPr="00181A7B">
        <w:rPr>
          <w:rFonts w:ascii="Times New Roman" w:hAnsi="Times New Roman"/>
          <w:sz w:val="28"/>
          <w:szCs w:val="28"/>
        </w:rPr>
        <w:t xml:space="preserve">Длительность сеанса связи. Дистанция до </w:t>
      </w:r>
      <w:r w:rsidR="00C36607" w:rsidRPr="00181A7B">
        <w:rPr>
          <w:rFonts w:ascii="Times New Roman" w:hAnsi="Times New Roman"/>
          <w:sz w:val="28"/>
          <w:szCs w:val="28"/>
        </w:rPr>
        <w:t>ИСЗ</w:t>
      </w:r>
      <w:r w:rsidRPr="00181A7B">
        <w:rPr>
          <w:rFonts w:ascii="Times New Roman" w:hAnsi="Times New Roman"/>
          <w:sz w:val="28"/>
          <w:szCs w:val="28"/>
        </w:rPr>
        <w:t>. Параметры позиционирования наземной антенны.</w:t>
      </w:r>
    </w:p>
    <w:p w:rsidR="00F46956" w:rsidRPr="00181A7B" w:rsidRDefault="00F46956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F46956" w:rsidRPr="00B03B95" w:rsidRDefault="00181A7B" w:rsidP="00B03B95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Тема </w:t>
      </w:r>
      <w:r w:rsidR="00F46956" w:rsidRPr="00B03B95">
        <w:rPr>
          <w:rFonts w:ascii="Times New Roman" w:hAnsi="Times New Roman"/>
          <w:b/>
          <w:sz w:val="28"/>
          <w:szCs w:val="28"/>
        </w:rPr>
        <w:t>2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F46956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Влияние рефракционных изменений атмосферы и ионосферы на траекторию волны. </w:t>
      </w:r>
      <w:r w:rsidR="00F46956" w:rsidRPr="00B03B95">
        <w:rPr>
          <w:rFonts w:ascii="Times New Roman" w:hAnsi="Times New Roman"/>
          <w:b/>
          <w:sz w:val="28"/>
          <w:szCs w:val="28"/>
        </w:rPr>
        <w:t>(</w:t>
      </w:r>
      <w:r w:rsidR="001F2F6D">
        <w:rPr>
          <w:rFonts w:ascii="Times New Roman" w:hAnsi="Times New Roman"/>
          <w:b/>
          <w:sz w:val="28"/>
          <w:szCs w:val="28"/>
        </w:rPr>
        <w:t>2</w:t>
      </w:r>
      <w:r w:rsidR="00EB5643" w:rsidRPr="00B03B95">
        <w:rPr>
          <w:rFonts w:ascii="Times New Roman" w:hAnsi="Times New Roman"/>
          <w:b/>
          <w:sz w:val="28"/>
          <w:szCs w:val="28"/>
        </w:rPr>
        <w:t xml:space="preserve"> час</w:t>
      </w:r>
      <w:r w:rsidR="00F46956" w:rsidRPr="00B03B95">
        <w:rPr>
          <w:rFonts w:ascii="Times New Roman" w:hAnsi="Times New Roman"/>
          <w:b/>
          <w:sz w:val="28"/>
          <w:szCs w:val="28"/>
        </w:rPr>
        <w:t>)</w:t>
      </w:r>
    </w:p>
    <w:p w:rsidR="00F46956" w:rsidRPr="00181A7B" w:rsidRDefault="00B03B95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Влияние рефракционных изменений атмосферы и ионосферы на траекторию волны. </w:t>
      </w:r>
      <w:r w:rsidR="00F46956" w:rsidRPr="00181A7B">
        <w:rPr>
          <w:rFonts w:ascii="Times New Roman" w:hAnsi="Times New Roman"/>
          <w:sz w:val="28"/>
          <w:szCs w:val="28"/>
        </w:rPr>
        <w:t>Замирания за счет изменения диэлектрической проницаемости атмосферы. Способы снижения влияния замираний.</w:t>
      </w:r>
    </w:p>
    <w:p w:rsidR="00F46956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lastRenderedPageBreak/>
        <w:t>Замирания за счет изменения диэлектрической проницаемости ионосферы. Частотная зависимость рефракции в ионосфере. Способы снижения влияния замираний.</w:t>
      </w:r>
    </w:p>
    <w:p w:rsidR="00F46956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Замирания сигнала за счет неоднородностей тропосферы и ионосферы.</w:t>
      </w:r>
    </w:p>
    <w:p w:rsidR="00F46956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Формировани</w:t>
      </w:r>
      <w:r w:rsidR="0083311F" w:rsidRPr="00181A7B">
        <w:rPr>
          <w:rFonts w:ascii="Times New Roman" w:hAnsi="Times New Roman"/>
          <w:sz w:val="28"/>
          <w:szCs w:val="28"/>
        </w:rPr>
        <w:t>е</w:t>
      </w:r>
      <w:r w:rsidRPr="00181A7B">
        <w:rPr>
          <w:rFonts w:ascii="Times New Roman" w:hAnsi="Times New Roman"/>
          <w:sz w:val="28"/>
          <w:szCs w:val="28"/>
        </w:rPr>
        <w:t xml:space="preserve"> многолучевой структуры поля за счет неоднородностей тропосферы и ионосферы. Частотная зависимость прохождения радиоволн в ионосфере. Способы снижения влияния неоднородностей тропосферы и ионосферы.</w:t>
      </w:r>
    </w:p>
    <w:p w:rsidR="00F46956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Влияние магнитного поля Земли на плоскость поляризации волны в ионосфере.</w:t>
      </w:r>
    </w:p>
    <w:p w:rsidR="00F46956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Эффект Фарадея. Замирания за счет изменения угла поляризации волны в ионосфере. Способы снижения влияния поляризационных замираний.</w:t>
      </w:r>
    </w:p>
    <w:p w:rsidR="00F46956" w:rsidRPr="00181A7B" w:rsidRDefault="00F46956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F46956" w:rsidRPr="00B03B95" w:rsidRDefault="00B03B95" w:rsidP="00B03B9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81A7B" w:rsidRPr="00B03B95">
        <w:rPr>
          <w:rFonts w:ascii="Times New Roman" w:hAnsi="Times New Roman"/>
          <w:b/>
          <w:sz w:val="28"/>
          <w:szCs w:val="28"/>
        </w:rPr>
        <w:t xml:space="preserve">Тема </w:t>
      </w:r>
      <w:r w:rsidR="00AD0E3B" w:rsidRPr="00B03B95">
        <w:rPr>
          <w:rFonts w:ascii="Times New Roman" w:hAnsi="Times New Roman"/>
          <w:b/>
          <w:sz w:val="28"/>
          <w:szCs w:val="28"/>
        </w:rPr>
        <w:t>3</w:t>
      </w:r>
      <w:r w:rsidRPr="00B03B95">
        <w:rPr>
          <w:rFonts w:ascii="Times New Roman" w:hAnsi="Times New Roman"/>
          <w:b/>
          <w:sz w:val="28"/>
          <w:szCs w:val="28"/>
        </w:rPr>
        <w:t>.</w:t>
      </w:r>
      <w:r w:rsidR="00AD0E3B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Pr="00B03B95">
        <w:rPr>
          <w:rFonts w:ascii="Times New Roman" w:hAnsi="Times New Roman"/>
          <w:b/>
          <w:sz w:val="28"/>
          <w:szCs w:val="28"/>
        </w:rPr>
        <w:t xml:space="preserve">Запаздывание сигналов в спутниковых системах связи. </w:t>
      </w:r>
      <w:r w:rsidR="00AD0E3B" w:rsidRPr="00B03B95">
        <w:rPr>
          <w:rFonts w:ascii="Times New Roman" w:hAnsi="Times New Roman"/>
          <w:b/>
          <w:sz w:val="28"/>
          <w:szCs w:val="28"/>
        </w:rPr>
        <w:t>(</w:t>
      </w:r>
      <w:r w:rsidR="001F2F6D">
        <w:rPr>
          <w:rFonts w:ascii="Times New Roman" w:hAnsi="Times New Roman"/>
          <w:b/>
          <w:sz w:val="28"/>
          <w:szCs w:val="28"/>
        </w:rPr>
        <w:t>2</w:t>
      </w:r>
      <w:r w:rsidR="00F46956" w:rsidRPr="00B03B9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B03B95" w:rsidRDefault="00B03B95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Запаздывание сигналов в спутниковых системах связи. </w:t>
      </w:r>
    </w:p>
    <w:p w:rsidR="005F6100" w:rsidRPr="00181A7B" w:rsidRDefault="00F46956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Влияние запаздывания сигнала на качественные характеристики систем связи: «эхо сигнал», «эффект присутствия абонента». Рекомендации по использованию систем связи в зависимости от высот орбит. Способы снижения влияния «эхо-сигналов».</w:t>
      </w:r>
    </w:p>
    <w:p w:rsidR="005F6100" w:rsidRPr="00181A7B" w:rsidRDefault="005F6100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 xml:space="preserve">Эффект </w:t>
      </w:r>
      <w:proofErr w:type="spellStart"/>
      <w:r w:rsidRPr="00181A7B">
        <w:rPr>
          <w:rFonts w:ascii="Times New Roman" w:hAnsi="Times New Roman"/>
          <w:b/>
          <w:sz w:val="28"/>
          <w:szCs w:val="28"/>
        </w:rPr>
        <w:t>Допплера</w:t>
      </w:r>
      <w:proofErr w:type="spellEnd"/>
      <w:r w:rsidRPr="00181A7B">
        <w:rPr>
          <w:rFonts w:ascii="Times New Roman" w:hAnsi="Times New Roman"/>
          <w:b/>
          <w:sz w:val="28"/>
          <w:szCs w:val="28"/>
        </w:rPr>
        <w:t xml:space="preserve"> в спутниковых системах связи.</w:t>
      </w:r>
    </w:p>
    <w:p w:rsidR="00F46956" w:rsidRPr="00181A7B" w:rsidRDefault="005F6100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Ограничение спектра передаваемого сигнала за счет эффекта </w:t>
      </w:r>
      <w:proofErr w:type="spellStart"/>
      <w:r w:rsidRPr="00181A7B">
        <w:rPr>
          <w:rFonts w:ascii="Times New Roman" w:hAnsi="Times New Roman"/>
          <w:sz w:val="28"/>
          <w:szCs w:val="28"/>
        </w:rPr>
        <w:t>Допплера</w:t>
      </w:r>
      <w:proofErr w:type="spellEnd"/>
      <w:r w:rsidRPr="00181A7B">
        <w:rPr>
          <w:rFonts w:ascii="Times New Roman" w:hAnsi="Times New Roman"/>
          <w:sz w:val="28"/>
          <w:szCs w:val="28"/>
        </w:rPr>
        <w:t>.</w:t>
      </w:r>
      <w:r w:rsidR="00F46956" w:rsidRPr="00181A7B">
        <w:rPr>
          <w:rFonts w:ascii="Times New Roman" w:hAnsi="Times New Roman"/>
          <w:b/>
          <w:sz w:val="28"/>
          <w:szCs w:val="28"/>
        </w:rPr>
        <w:t xml:space="preserve"> </w:t>
      </w:r>
      <w:r w:rsidRPr="00181A7B">
        <w:rPr>
          <w:rFonts w:ascii="Times New Roman" w:hAnsi="Times New Roman"/>
          <w:sz w:val="28"/>
          <w:szCs w:val="28"/>
        </w:rPr>
        <w:t>Деформация спектра широкополосных сигналов. Ограничения пропускной способности спутниковых систем связи. Рекомендации по применению спутниковых систем.</w:t>
      </w:r>
    </w:p>
    <w:p w:rsidR="00062BE9" w:rsidRPr="00181A7B" w:rsidRDefault="00062BE9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Влияние отражений от земной поверхности.</w:t>
      </w:r>
    </w:p>
    <w:p w:rsidR="00062BE9" w:rsidRPr="00181A7B" w:rsidRDefault="00062BE9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Множитель ослабления за счет отражений от поверхности Земли. Способы снижения влияния волн отраженных от поверхности Земли.</w:t>
      </w:r>
    </w:p>
    <w:p w:rsidR="004D611E" w:rsidRPr="00181A7B" w:rsidRDefault="004D611E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Дисперсионные искажения сигналов в атмосфере.</w:t>
      </w:r>
    </w:p>
    <w:p w:rsidR="004D611E" w:rsidRPr="00181A7B" w:rsidRDefault="004D611E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lastRenderedPageBreak/>
        <w:t>Частотная зависимость фазовой и групповой скорости распространения волн в ионосфере. Ограничения ширины спектра сигнала на различных несущих частотах. Рекомендации по снижению влияния дисперсионных искажений.</w:t>
      </w:r>
    </w:p>
    <w:p w:rsidR="000605C7" w:rsidRPr="00B03B95" w:rsidRDefault="00181A7B" w:rsidP="00B03B95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Тема </w:t>
      </w:r>
      <w:r w:rsidR="000605C7" w:rsidRPr="00B03B95">
        <w:rPr>
          <w:rFonts w:ascii="Times New Roman" w:hAnsi="Times New Roman"/>
          <w:b/>
          <w:sz w:val="28"/>
          <w:szCs w:val="28"/>
        </w:rPr>
        <w:t>4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. Ослабление волны в газах и гидрометеорах. </w:t>
      </w:r>
      <w:r w:rsidR="000605C7" w:rsidRPr="00B03B95">
        <w:rPr>
          <w:rFonts w:ascii="Times New Roman" w:hAnsi="Times New Roman"/>
          <w:b/>
          <w:sz w:val="28"/>
          <w:szCs w:val="28"/>
        </w:rPr>
        <w:t xml:space="preserve"> (</w:t>
      </w:r>
      <w:r w:rsidR="001F2F6D">
        <w:rPr>
          <w:rFonts w:ascii="Times New Roman" w:hAnsi="Times New Roman"/>
          <w:b/>
          <w:sz w:val="28"/>
          <w:szCs w:val="28"/>
        </w:rPr>
        <w:t>2</w:t>
      </w:r>
      <w:r w:rsidR="000605C7" w:rsidRPr="00B03B9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1E1AE5" w:rsidRPr="00181A7B" w:rsidRDefault="0088322F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 xml:space="preserve">Ослабление волны </w:t>
      </w:r>
      <w:r w:rsidR="00576BB1" w:rsidRPr="00181A7B">
        <w:rPr>
          <w:rFonts w:ascii="Times New Roman" w:hAnsi="Times New Roman"/>
          <w:b/>
          <w:sz w:val="28"/>
          <w:szCs w:val="28"/>
        </w:rPr>
        <w:t>в</w:t>
      </w:r>
      <w:r w:rsidRPr="00181A7B">
        <w:rPr>
          <w:rFonts w:ascii="Times New Roman" w:hAnsi="Times New Roman"/>
          <w:b/>
          <w:sz w:val="28"/>
          <w:szCs w:val="28"/>
        </w:rPr>
        <w:t xml:space="preserve"> газ</w:t>
      </w:r>
      <w:r w:rsidR="00576BB1" w:rsidRPr="00181A7B">
        <w:rPr>
          <w:rFonts w:ascii="Times New Roman" w:hAnsi="Times New Roman"/>
          <w:b/>
          <w:sz w:val="28"/>
          <w:szCs w:val="28"/>
        </w:rPr>
        <w:t xml:space="preserve">ах и </w:t>
      </w:r>
      <w:r w:rsidR="0083311F" w:rsidRPr="00181A7B">
        <w:rPr>
          <w:rFonts w:ascii="Times New Roman" w:hAnsi="Times New Roman"/>
          <w:b/>
          <w:sz w:val="28"/>
          <w:szCs w:val="28"/>
        </w:rPr>
        <w:t>гидрометеорах</w:t>
      </w:r>
      <w:r w:rsidR="00576BB1" w:rsidRPr="00181A7B">
        <w:rPr>
          <w:rFonts w:ascii="Times New Roman" w:hAnsi="Times New Roman"/>
          <w:b/>
          <w:sz w:val="28"/>
          <w:szCs w:val="28"/>
        </w:rPr>
        <w:t>.</w:t>
      </w:r>
      <w:r w:rsidRPr="00181A7B">
        <w:rPr>
          <w:rFonts w:ascii="Times New Roman" w:hAnsi="Times New Roman"/>
          <w:b/>
          <w:sz w:val="28"/>
          <w:szCs w:val="28"/>
        </w:rPr>
        <w:t xml:space="preserve"> </w:t>
      </w:r>
    </w:p>
    <w:p w:rsidR="001E1AE5" w:rsidRPr="00181A7B" w:rsidRDefault="001E1AE5" w:rsidP="00EC4947">
      <w:pPr>
        <w:tabs>
          <w:tab w:val="left" w:pos="142"/>
          <w:tab w:val="center" w:pos="4253"/>
          <w:tab w:val="left" w:pos="7371"/>
          <w:tab w:val="right" w:pos="7655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Физические причины ослабления волны в газах. Частотная зависимость ослабления волны в газах. Оценка ослабления в газах для наклонных трасс.</w:t>
      </w:r>
    </w:p>
    <w:p w:rsidR="00D44B0F" w:rsidRPr="00181A7B" w:rsidRDefault="001E1AE5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Физические причины ослабления волны в гидрометеорах. </w:t>
      </w:r>
      <w:r w:rsidR="00D44B0F" w:rsidRPr="00181A7B">
        <w:rPr>
          <w:rFonts w:ascii="Times New Roman" w:hAnsi="Times New Roman"/>
          <w:sz w:val="28"/>
          <w:szCs w:val="28"/>
        </w:rPr>
        <w:t>Частотная зависимость ослабления волны в гидрометеорах. Влияние интенсивности дождя на затухание волны. Особенности оценки влияния затуханий от угла места спутника. Рекомендации по снижению влияния затуханий в газах и гидрометеорах.</w:t>
      </w:r>
    </w:p>
    <w:p w:rsidR="00F46956" w:rsidRPr="00181A7B" w:rsidRDefault="00F46956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 xml:space="preserve">Недостатки </w:t>
      </w:r>
      <w:r w:rsidR="00062BE9" w:rsidRPr="00181A7B">
        <w:rPr>
          <w:rFonts w:ascii="Times New Roman" w:hAnsi="Times New Roman"/>
          <w:b/>
          <w:sz w:val="28"/>
          <w:szCs w:val="28"/>
        </w:rPr>
        <w:t>спутниковых систем связи</w:t>
      </w:r>
      <w:r w:rsidRPr="00181A7B">
        <w:rPr>
          <w:rFonts w:ascii="Times New Roman" w:hAnsi="Times New Roman"/>
          <w:b/>
          <w:sz w:val="28"/>
          <w:szCs w:val="28"/>
        </w:rPr>
        <w:t>, использующих</w:t>
      </w:r>
      <w:r w:rsidR="00062BE9" w:rsidRPr="00181A7B">
        <w:rPr>
          <w:rFonts w:ascii="Times New Roman" w:hAnsi="Times New Roman"/>
          <w:b/>
          <w:sz w:val="28"/>
          <w:szCs w:val="28"/>
        </w:rPr>
        <w:t xml:space="preserve"> геостационарные орбиты.</w:t>
      </w:r>
    </w:p>
    <w:p w:rsidR="00062BE9" w:rsidRPr="00181A7B" w:rsidRDefault="00062BE9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Изменение периода обращения спутника. Изменение наклонения орбиты спутника. Эффект затенения Солнца Землей в период весеннего и осеннего равноденствия. Эффект засветки антенны земной станции Солнцем. Организационно-технические способы снижения влияние недостатков в геостационарных спутниковых системах связи.</w:t>
      </w:r>
    </w:p>
    <w:p w:rsidR="0025153F" w:rsidRPr="00B03B95" w:rsidRDefault="0025153F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D422B" w:rsidRPr="00B03B95" w:rsidRDefault="00181A7B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Тема </w:t>
      </w:r>
      <w:r w:rsidR="004D422B" w:rsidRPr="00B03B95">
        <w:rPr>
          <w:rFonts w:ascii="Times New Roman" w:hAnsi="Times New Roman"/>
          <w:b/>
          <w:sz w:val="28"/>
          <w:szCs w:val="28"/>
        </w:rPr>
        <w:t>5</w:t>
      </w:r>
      <w:r w:rsidR="00B03B95" w:rsidRPr="00B03B95">
        <w:rPr>
          <w:rFonts w:ascii="Times New Roman" w:hAnsi="Times New Roman"/>
          <w:b/>
          <w:sz w:val="28"/>
          <w:szCs w:val="28"/>
        </w:rPr>
        <w:t>. Схемы активной ретрансляции в спутниковых системах связи.</w:t>
      </w:r>
      <w:r w:rsidR="004D422B" w:rsidRPr="00B03B95">
        <w:rPr>
          <w:rFonts w:ascii="Times New Roman" w:hAnsi="Times New Roman"/>
          <w:b/>
          <w:sz w:val="28"/>
          <w:szCs w:val="28"/>
        </w:rPr>
        <w:t xml:space="preserve"> (</w:t>
      </w:r>
      <w:r w:rsidR="001F2F6D">
        <w:rPr>
          <w:rFonts w:ascii="Times New Roman" w:hAnsi="Times New Roman"/>
          <w:b/>
          <w:sz w:val="28"/>
          <w:szCs w:val="28"/>
        </w:rPr>
        <w:t>2</w:t>
      </w:r>
      <w:r w:rsidR="004D422B" w:rsidRPr="00B03B95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0605C7" w:rsidRPr="00181A7B" w:rsidRDefault="004D422B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Схемы активной ретрансляции в спутниковых системах связи.</w:t>
      </w:r>
    </w:p>
    <w:p w:rsidR="004D422B" w:rsidRPr="00181A7B" w:rsidRDefault="00D31650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Основные источники энергии на </w:t>
      </w:r>
      <w:r w:rsidR="00C36607" w:rsidRPr="00181A7B">
        <w:rPr>
          <w:rFonts w:ascii="Times New Roman" w:hAnsi="Times New Roman"/>
          <w:sz w:val="28"/>
          <w:szCs w:val="28"/>
        </w:rPr>
        <w:t>ИСЗ</w:t>
      </w:r>
      <w:r w:rsidRPr="00181A7B">
        <w:rPr>
          <w:rFonts w:ascii="Times New Roman" w:hAnsi="Times New Roman"/>
          <w:sz w:val="28"/>
          <w:szCs w:val="28"/>
        </w:rPr>
        <w:t xml:space="preserve"> и их влияние на энергетические характеристики и длительность эксплуатации спутниковых систем связи. Схемы ретрансляции в спутниковых системах и их назначение для различных способов организации связи.</w:t>
      </w:r>
    </w:p>
    <w:p w:rsidR="004D422B" w:rsidRPr="00181A7B" w:rsidRDefault="004D422B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Энергетические характеристики бортового и земного оборудования спутниковых систем связи.</w:t>
      </w:r>
    </w:p>
    <w:p w:rsidR="00C36607" w:rsidRPr="00181A7B" w:rsidRDefault="00C36607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lastRenderedPageBreak/>
        <w:t xml:space="preserve">Полная шумовая температура в направлениях: «ИСЗ – </w:t>
      </w:r>
      <w:r w:rsidR="00094A70" w:rsidRPr="00181A7B">
        <w:rPr>
          <w:rFonts w:ascii="Times New Roman" w:hAnsi="Times New Roman"/>
          <w:sz w:val="28"/>
          <w:szCs w:val="28"/>
        </w:rPr>
        <w:t>ЗС</w:t>
      </w:r>
      <w:r w:rsidRPr="00181A7B">
        <w:rPr>
          <w:rFonts w:ascii="Times New Roman" w:hAnsi="Times New Roman"/>
          <w:sz w:val="28"/>
          <w:szCs w:val="28"/>
        </w:rPr>
        <w:t>», «</w:t>
      </w:r>
      <w:r w:rsidR="00094A70" w:rsidRPr="00181A7B">
        <w:rPr>
          <w:rFonts w:ascii="Times New Roman" w:hAnsi="Times New Roman"/>
          <w:sz w:val="28"/>
          <w:szCs w:val="28"/>
        </w:rPr>
        <w:t>ЗС</w:t>
      </w:r>
      <w:r w:rsidRPr="00181A7B">
        <w:rPr>
          <w:rFonts w:ascii="Times New Roman" w:hAnsi="Times New Roman"/>
          <w:sz w:val="28"/>
          <w:szCs w:val="28"/>
        </w:rPr>
        <w:t xml:space="preserve"> – ИСЗ».</w:t>
      </w:r>
    </w:p>
    <w:p w:rsidR="00C36607" w:rsidRPr="00181A7B" w:rsidRDefault="00C36607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Ослабление волны в свободном пространстве. Дополнительные затухания в спутниковых каналах связи. Энергетические уравнения в направлениях: «ИСЗ – </w:t>
      </w:r>
      <w:r w:rsidR="00094A70" w:rsidRPr="00181A7B">
        <w:rPr>
          <w:rFonts w:ascii="Times New Roman" w:hAnsi="Times New Roman"/>
          <w:sz w:val="28"/>
          <w:szCs w:val="28"/>
        </w:rPr>
        <w:t>ЗС</w:t>
      </w:r>
      <w:r w:rsidRPr="00181A7B">
        <w:rPr>
          <w:rFonts w:ascii="Times New Roman" w:hAnsi="Times New Roman"/>
          <w:sz w:val="28"/>
          <w:szCs w:val="28"/>
        </w:rPr>
        <w:t>», «</w:t>
      </w:r>
      <w:r w:rsidR="00094A70" w:rsidRPr="00181A7B">
        <w:rPr>
          <w:rFonts w:ascii="Times New Roman" w:hAnsi="Times New Roman"/>
          <w:sz w:val="28"/>
          <w:szCs w:val="28"/>
        </w:rPr>
        <w:t>ЗС</w:t>
      </w:r>
      <w:r w:rsidRPr="00181A7B">
        <w:rPr>
          <w:rFonts w:ascii="Times New Roman" w:hAnsi="Times New Roman"/>
          <w:sz w:val="28"/>
          <w:szCs w:val="28"/>
        </w:rPr>
        <w:t>– ИСЗ».</w:t>
      </w:r>
    </w:p>
    <w:p w:rsidR="00C36607" w:rsidRPr="00181A7B" w:rsidRDefault="00C36607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E0878" w:rsidRPr="00B03B95" w:rsidRDefault="00181A7B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Тема </w:t>
      </w:r>
      <w:r w:rsidR="00EE0878" w:rsidRPr="00B03B95">
        <w:rPr>
          <w:rFonts w:ascii="Times New Roman" w:hAnsi="Times New Roman"/>
          <w:b/>
          <w:sz w:val="28"/>
          <w:szCs w:val="28"/>
        </w:rPr>
        <w:t>6</w:t>
      </w:r>
      <w:r w:rsidR="00B03B95" w:rsidRPr="00B03B95">
        <w:rPr>
          <w:rFonts w:ascii="Times New Roman" w:hAnsi="Times New Roman"/>
          <w:b/>
          <w:sz w:val="28"/>
          <w:szCs w:val="28"/>
        </w:rPr>
        <w:t>. Основные факторы замираний и обобщенная оценка устойчивости связи в спутниковых системах связи.</w:t>
      </w:r>
      <w:r w:rsidR="00AD0E3B" w:rsidRPr="00B03B95">
        <w:rPr>
          <w:rFonts w:ascii="Times New Roman" w:hAnsi="Times New Roman"/>
          <w:b/>
          <w:sz w:val="28"/>
          <w:szCs w:val="28"/>
        </w:rPr>
        <w:t xml:space="preserve"> (2 часа</w:t>
      </w:r>
      <w:r w:rsidR="00EE0878" w:rsidRPr="00B03B95">
        <w:rPr>
          <w:rFonts w:ascii="Times New Roman" w:hAnsi="Times New Roman"/>
          <w:b/>
          <w:sz w:val="28"/>
          <w:szCs w:val="28"/>
        </w:rPr>
        <w:t>)</w:t>
      </w:r>
    </w:p>
    <w:p w:rsidR="00135E5D" w:rsidRPr="00181A7B" w:rsidRDefault="00135E5D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Основные факторы замираний</w:t>
      </w:r>
      <w:r w:rsidR="005D664D" w:rsidRPr="00181A7B">
        <w:rPr>
          <w:rFonts w:ascii="Times New Roman" w:hAnsi="Times New Roman"/>
          <w:b/>
          <w:sz w:val="28"/>
          <w:szCs w:val="28"/>
        </w:rPr>
        <w:t xml:space="preserve"> и обобщенная оценка устойчивости связи</w:t>
      </w:r>
      <w:r w:rsidRPr="00181A7B">
        <w:rPr>
          <w:rFonts w:ascii="Times New Roman" w:hAnsi="Times New Roman"/>
          <w:b/>
          <w:sz w:val="28"/>
          <w:szCs w:val="28"/>
        </w:rPr>
        <w:t xml:space="preserve"> в спутниковых системах связи.</w:t>
      </w:r>
    </w:p>
    <w:p w:rsidR="005D664D" w:rsidRPr="00181A7B" w:rsidRDefault="005D664D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Физические причины замираний в спутниковых системах связи. Способы снижения замираний. Обобщенная оценка устойчивости связи в </w:t>
      </w:r>
      <w:r w:rsidRPr="00181A7B">
        <w:rPr>
          <w:rFonts w:ascii="Times New Roman" w:hAnsi="Times New Roman"/>
          <w:b/>
          <w:sz w:val="28"/>
          <w:szCs w:val="28"/>
        </w:rPr>
        <w:t xml:space="preserve"> </w:t>
      </w:r>
      <w:r w:rsidRPr="00181A7B">
        <w:rPr>
          <w:rFonts w:ascii="Times New Roman" w:hAnsi="Times New Roman"/>
          <w:sz w:val="28"/>
          <w:szCs w:val="28"/>
        </w:rPr>
        <w:t>спутниковых системах связи.</w:t>
      </w:r>
    </w:p>
    <w:p w:rsidR="004803A5" w:rsidRPr="00181A7B" w:rsidRDefault="004803A5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Оценка замираний за счет рассевания волны на неоднородностях тропосферы.</w:t>
      </w:r>
    </w:p>
    <w:p w:rsidR="005D664D" w:rsidRPr="00181A7B" w:rsidRDefault="005D664D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Математическая модель флуктуации уровня многолучевого сигнала. Оценка среднего времени замираний за счет рассеивания волны на неоднородностях тропосферы.</w:t>
      </w:r>
    </w:p>
    <w:p w:rsidR="00135E5D" w:rsidRPr="00181A7B" w:rsidRDefault="00135E5D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Оценка замираний за счет гидрометеоров.</w:t>
      </w:r>
    </w:p>
    <w:p w:rsidR="00C36607" w:rsidRDefault="005D664D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Статистика распределения интенсивности дождя в различных дождевых зонах Земли. </w:t>
      </w:r>
      <w:r w:rsidR="00FE5918" w:rsidRPr="00181A7B">
        <w:rPr>
          <w:rFonts w:ascii="Times New Roman" w:hAnsi="Times New Roman"/>
          <w:sz w:val="28"/>
          <w:szCs w:val="28"/>
        </w:rPr>
        <w:t>Оценка среднего времени замираний за счет рассеивания волны в гидрометеорах.</w:t>
      </w:r>
    </w:p>
    <w:p w:rsidR="00C77603" w:rsidRDefault="00C77603" w:rsidP="00EC4947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33854" w:rsidRPr="00181A7B" w:rsidRDefault="00533854" w:rsidP="005B3C36">
      <w:pPr>
        <w:numPr>
          <w:ilvl w:val="0"/>
          <w:numId w:val="1"/>
        </w:numPr>
        <w:tabs>
          <w:tab w:val="clear" w:pos="1080"/>
          <w:tab w:val="left" w:pos="142"/>
          <w:tab w:val="left" w:pos="284"/>
          <w:tab w:val="num" w:pos="851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</w:t>
      </w:r>
      <w:r w:rsidR="0029279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ржание практической части курса</w:t>
      </w:r>
    </w:p>
    <w:p w:rsidR="009B1CBB" w:rsidRPr="009B1CBB" w:rsidRDefault="00B03B95" w:rsidP="009B1CB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Практические занятия 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(3</w:t>
      </w:r>
      <w:r w:rsidR="00704B76" w:rsidRPr="00D5793A">
        <w:rPr>
          <w:rFonts w:ascii="Times New Roman" w:eastAsia="Times New Roman" w:hAnsi="Times New Roman"/>
          <w:b/>
          <w:sz w:val="28"/>
          <w:szCs w:val="28"/>
        </w:rPr>
        <w:t>6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час</w:t>
      </w:r>
      <w:r w:rsidR="00D5793A">
        <w:rPr>
          <w:rFonts w:ascii="Times New Roman" w:eastAsia="Times New Roman" w:hAnsi="Times New Roman"/>
          <w:b/>
          <w:sz w:val="28"/>
          <w:szCs w:val="28"/>
        </w:rPr>
        <w:t>.,</w:t>
      </w:r>
      <w:proofErr w:type="gramEnd"/>
      <w:r w:rsidR="009B1CBB" w:rsidRPr="009B1CBB">
        <w:rPr>
          <w:rFonts w:ascii="Times New Roman" w:eastAsia="Times New Roman" w:hAnsi="Times New Roman"/>
          <w:b/>
          <w:sz w:val="28"/>
          <w:szCs w:val="28"/>
        </w:rPr>
        <w:t xml:space="preserve"> из них МАО </w:t>
      </w:r>
      <w:r w:rsidR="00227440">
        <w:rPr>
          <w:rFonts w:ascii="Times New Roman" w:eastAsia="Times New Roman" w:hAnsi="Times New Roman"/>
          <w:b/>
          <w:sz w:val="28"/>
          <w:szCs w:val="28"/>
        </w:rPr>
        <w:t>20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 xml:space="preserve"> час.)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>Занятие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1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угловых параметров зоны обслуживания спутника.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(2 </w:t>
      </w:r>
      <w:r w:rsidR="00793885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Расчёт потерь наведения. </w:t>
      </w:r>
    </w:p>
    <w:p w:rsidR="00A71831" w:rsidRPr="00674BCD" w:rsidRDefault="00A71831" w:rsidP="00F268E4">
      <w:pPr>
        <w:pStyle w:val="a3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Определение диаметра передающей антенны ИСЗ.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lastRenderedPageBreak/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2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параметров позиционирования антенны земной станции по заданным координатам спутника и земной станции.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(2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Расчёт полной величины потерь энергии сигнала на линии связи. </w:t>
      </w:r>
    </w:p>
    <w:p w:rsidR="00A71831" w:rsidRPr="00674BCD" w:rsidRDefault="00A71831" w:rsidP="00F268E4">
      <w:pPr>
        <w:pStyle w:val="a3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Диаметр приёмной антенны ЗС. 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3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. Расчет ослабления волны в свободном пространстве при заданных координатах спутника и земной станции. 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(2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9B1CBB" w:rsidP="009B1CBB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A71831" w:rsidRPr="00674BCD">
        <w:rPr>
          <w:rFonts w:ascii="Times New Roman" w:hAnsi="Times New Roman"/>
          <w:sz w:val="28"/>
          <w:szCs w:val="28"/>
        </w:rPr>
        <w:t xml:space="preserve">Расчет параметров позиционирования антенны земной станции по заданным координатам спутника и земной станции. </w:t>
      </w:r>
    </w:p>
    <w:p w:rsidR="00A71831" w:rsidRPr="00674BCD" w:rsidRDefault="00A71831" w:rsidP="00F268E4">
      <w:pPr>
        <w:pStyle w:val="a3"/>
        <w:numPr>
          <w:ilvl w:val="0"/>
          <w:numId w:val="8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Коэффициент усиления передающей антенны ПССС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4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изменения угла поляризации волны в ионосфере на заданной частоте сигнала.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(2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Определение коэффициента усиления приёмной антенны борта. </w:t>
      </w:r>
    </w:p>
    <w:p w:rsidR="00793885" w:rsidRPr="00674BCD" w:rsidRDefault="00A71831" w:rsidP="00F268E4">
      <w:pPr>
        <w:pStyle w:val="a3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 w:rsidRPr="00674BCD">
        <w:rPr>
          <w:rFonts w:ascii="Times New Roman" w:hAnsi="Times New Roman"/>
          <w:sz w:val="28"/>
          <w:szCs w:val="28"/>
        </w:rPr>
        <w:t>Расчет эквивалентной длины пути сигнала в дожде.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5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допустимой ширины спектра сигнала в спутниковых каналах связи для наклонных и геостационарных орбит на заданной частоте.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(2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Определение коэффициентов поглощения в кислороде и водяных парах. </w:t>
      </w:r>
    </w:p>
    <w:p w:rsidR="00A71831" w:rsidRPr="00674BCD" w:rsidRDefault="00A71831" w:rsidP="00F268E4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Основные потери энергии сигнала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6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ослабления уровня сигнала в газах на заданной частоте при известных координатах спутника и земной станции.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(2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из них МАО «Дискуссия» 2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Определение диаметра передающей антенны ПССС. </w:t>
      </w:r>
    </w:p>
    <w:p w:rsidR="00A71831" w:rsidRPr="00674BCD" w:rsidRDefault="00A71831" w:rsidP="00F268E4">
      <w:pPr>
        <w:pStyle w:val="a3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Коэффициент усиления передающей антенны ИСЗ.</w:t>
      </w:r>
    </w:p>
    <w:p w:rsidR="009B1CBB" w:rsidRPr="00260A1C" w:rsidRDefault="00181A7B" w:rsidP="00292794">
      <w:pPr>
        <w:ind w:firstLine="709"/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7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ослабления уровня сигнала в гидрометеорах на заданной частоте при известных координатах спутника и земной станции.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(</w:t>
      </w:r>
      <w:r w:rsidR="001E1350" w:rsidRPr="00B03B95">
        <w:rPr>
          <w:rFonts w:ascii="Times New Roman" w:hAnsi="Times New Roman"/>
          <w:b/>
          <w:sz w:val="28"/>
          <w:szCs w:val="28"/>
        </w:rPr>
        <w:t>4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B1CBB" w:rsidRPr="009B1CBB">
        <w:rPr>
          <w:rFonts w:ascii="Times New Roman" w:hAnsi="Times New Roman"/>
          <w:b/>
          <w:sz w:val="28"/>
          <w:szCs w:val="28"/>
        </w:rPr>
        <w:t>час</w:t>
      </w:r>
      <w:r w:rsidR="009B1CBB">
        <w:rPr>
          <w:rFonts w:ascii="Times New Roman" w:hAnsi="Times New Roman"/>
          <w:b/>
          <w:sz w:val="28"/>
          <w:szCs w:val="28"/>
        </w:rPr>
        <w:t>.,</w:t>
      </w:r>
      <w:proofErr w:type="gramEnd"/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из них МАО «Дискуссия» </w:t>
      </w:r>
      <w:r w:rsid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4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9B1CBB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Определение коэффициента усиления приёмной антенны ЗС. </w:t>
      </w:r>
    </w:p>
    <w:p w:rsidR="00A71831" w:rsidRPr="00674BCD" w:rsidRDefault="00A71831" w:rsidP="00F268E4">
      <w:pPr>
        <w:pStyle w:val="a3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Коэффициент усиления передающей антенны ПССС. </w:t>
      </w:r>
    </w:p>
    <w:p w:rsidR="00A71831" w:rsidRPr="00674BCD" w:rsidRDefault="00A71831" w:rsidP="00F268E4">
      <w:pPr>
        <w:pStyle w:val="a3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lastRenderedPageBreak/>
        <w:t xml:space="preserve">Определение наклонной дальности </w:t>
      </w:r>
      <w:r w:rsidRPr="00674BCD">
        <w:rPr>
          <w:rFonts w:ascii="Times New Roman" w:hAnsi="Times New Roman"/>
          <w:i/>
          <w:sz w:val="28"/>
          <w:szCs w:val="28"/>
        </w:rPr>
        <w:t>d</w:t>
      </w:r>
      <w:r w:rsidRPr="00674BCD">
        <w:rPr>
          <w:rFonts w:ascii="Times New Roman" w:hAnsi="Times New Roman"/>
          <w:sz w:val="28"/>
          <w:szCs w:val="28"/>
        </w:rPr>
        <w:t xml:space="preserve"> ведётся согласно выражению.</w:t>
      </w:r>
    </w:p>
    <w:p w:rsidR="00793885" w:rsidRDefault="00181A7B" w:rsidP="00674BCD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8</w:t>
      </w:r>
      <w:r w:rsidR="00B03B95" w:rsidRPr="00B03B95">
        <w:rPr>
          <w:rFonts w:ascii="Times New Roman" w:hAnsi="Times New Roman"/>
          <w:b/>
          <w:sz w:val="28"/>
          <w:szCs w:val="28"/>
        </w:rPr>
        <w:t>. Расчет полной шумовой температуры в направлениях: «ИСЗ – ЗС», «ЗС – ИСЗ» на заданной частоте и параметрах антенно-фидерного оборудования при приемной станции.</w:t>
      </w:r>
      <w:r w:rsid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(4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>
        <w:rPr>
          <w:rFonts w:ascii="Times New Roman" w:hAnsi="Times New Roman"/>
          <w:b/>
          <w:sz w:val="28"/>
          <w:szCs w:val="28"/>
        </w:rPr>
        <w:t>,</w:t>
      </w:r>
      <w:r w:rsidR="009B1CBB" w:rsidRPr="009B1CBB">
        <w:rPr>
          <w:rFonts w:ascii="Times New Roman" w:hAnsi="Times New Roman"/>
          <w:b/>
          <w:sz w:val="28"/>
          <w:szCs w:val="28"/>
        </w:rPr>
        <w:t xml:space="preserve"> 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из них МАО «Дискуссия» </w:t>
      </w:r>
      <w:r w:rsid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4</w:t>
      </w:r>
      <w:r w:rsidR="009B1CBB" w:rsidRPr="009B1CBB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час.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674BCD" w:rsidRPr="00674BCD" w:rsidRDefault="00A71831" w:rsidP="00F268E4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Эквивалентные длины пути сигнала в кислороде и водяных парах. </w:t>
      </w:r>
    </w:p>
    <w:p w:rsidR="00A71831" w:rsidRPr="00674BCD" w:rsidRDefault="00A71831" w:rsidP="00F268E4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Коэффициент усиления передающей антенны ЗС. </w:t>
      </w:r>
    </w:p>
    <w:p w:rsidR="00A71831" w:rsidRPr="00674BCD" w:rsidRDefault="00A71831" w:rsidP="00F268E4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Коэффициент усиления передающей антенны ИСЗ.</w:t>
      </w:r>
    </w:p>
    <w:p w:rsidR="00793885" w:rsidRDefault="00181A7B" w:rsidP="00674BCD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9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Расчет требуемой эквивалентной изотропной мощности излучения спутника и мощности передатчика земной станции. Рекомендации по выбору приемо-передающего и антенно-фидерного оборудования.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(4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227440">
        <w:rPr>
          <w:rFonts w:ascii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Расчёт полной величины потерь энергии сигнала на линии связи. </w:t>
      </w:r>
    </w:p>
    <w:p w:rsidR="00A71831" w:rsidRPr="00674BCD" w:rsidRDefault="00A71831" w:rsidP="00F268E4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Расчёт потерь наведения. </w:t>
      </w:r>
    </w:p>
    <w:p w:rsidR="00A71831" w:rsidRPr="00674BCD" w:rsidRDefault="00A71831" w:rsidP="00F268E4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noProof/>
          <w:color w:val="000000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Расчет дополнительных потерь на участках </w:t>
      </w:r>
      <w:r w:rsidRPr="00674BCD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Pr="00674BCD">
        <w:rPr>
          <w:rFonts w:ascii="Times New Roman" w:hAnsi="Times New Roman"/>
          <w:sz w:val="28"/>
          <w:szCs w:val="28"/>
        </w:rPr>
        <w:t>Земля-ИСЗ</w:t>
      </w:r>
      <w:r w:rsidRPr="00674BCD">
        <w:rPr>
          <w:rFonts w:ascii="Times New Roman" w:hAnsi="Times New Roman"/>
          <w:noProof/>
          <w:color w:val="000000"/>
          <w:sz w:val="28"/>
          <w:szCs w:val="28"/>
        </w:rPr>
        <w:t>» и «</w:t>
      </w:r>
      <w:r w:rsidRPr="00674BCD">
        <w:rPr>
          <w:rFonts w:ascii="Times New Roman" w:hAnsi="Times New Roman"/>
          <w:sz w:val="28"/>
          <w:szCs w:val="28"/>
        </w:rPr>
        <w:t>ИСЗ-Земля</w:t>
      </w:r>
      <w:r w:rsidRPr="00674BCD">
        <w:rPr>
          <w:rFonts w:ascii="Times New Roman" w:hAnsi="Times New Roman"/>
          <w:noProof/>
          <w:color w:val="000000"/>
          <w:sz w:val="28"/>
          <w:szCs w:val="28"/>
        </w:rPr>
        <w:t>».</w:t>
      </w:r>
    </w:p>
    <w:p w:rsidR="00793885" w:rsidRDefault="00181A7B" w:rsidP="00674BCD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10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>Расчет и построение диаграммы уровней спутниковой радиолинии при заданных параметрах каналообразующего оборудования, частоте сигнала и координ</w:t>
      </w:r>
      <w:r w:rsidR="009B1CBB">
        <w:rPr>
          <w:rFonts w:ascii="Times New Roman" w:hAnsi="Times New Roman"/>
          <w:b/>
          <w:sz w:val="28"/>
          <w:szCs w:val="28"/>
        </w:rPr>
        <w:t>атах спутника и земных станций.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 (4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Диаметр приёмной антенны ЗС.</w:t>
      </w:r>
    </w:p>
    <w:p w:rsidR="00A71831" w:rsidRPr="00674BCD" w:rsidRDefault="00A71831" w:rsidP="00F268E4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Коэффициент усиления передающей антенны ЗС.</w:t>
      </w:r>
    </w:p>
    <w:p w:rsidR="00A71831" w:rsidRPr="00674BCD" w:rsidRDefault="00A71831" w:rsidP="00F268E4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Расчет параметров позиционирования антенны земной станции по заданным координатам спутника и земной станции.</w:t>
      </w:r>
    </w:p>
    <w:p w:rsidR="00793885" w:rsidRDefault="00181A7B" w:rsidP="00674BCD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11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Оценка среднего времени замираний за счет рассевания на неоднородностях тропосферы на заданной частоте сигнала и координатах спутника и земной станции. 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(4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71831" w:rsidRPr="00674BCD" w:rsidRDefault="00A71831" w:rsidP="00F268E4">
      <w:pPr>
        <w:pStyle w:val="a3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lastRenderedPageBreak/>
        <w:t>Расчет параметров позиционирования антенны земной станции по заданным координатам спутника и земной станции.</w:t>
      </w:r>
    </w:p>
    <w:p w:rsidR="00A71831" w:rsidRPr="00674BCD" w:rsidRDefault="00A71831" w:rsidP="00F268E4">
      <w:pPr>
        <w:pStyle w:val="a3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Определение коэффициента усиления приёмной антенны борта.</w:t>
      </w:r>
    </w:p>
    <w:p w:rsidR="00A71831" w:rsidRPr="00674BCD" w:rsidRDefault="00674BCD" w:rsidP="00F268E4">
      <w:pPr>
        <w:pStyle w:val="a3"/>
        <w:numPr>
          <w:ilvl w:val="0"/>
          <w:numId w:val="16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>Определение коэффициента усиления приёмной антенны ЗС.</w:t>
      </w:r>
    </w:p>
    <w:p w:rsidR="00793885" w:rsidRDefault="00181A7B" w:rsidP="00674BCD">
      <w:pPr>
        <w:tabs>
          <w:tab w:val="left" w:pos="142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03B95">
        <w:rPr>
          <w:rFonts w:ascii="Times New Roman" w:hAnsi="Times New Roman"/>
          <w:b/>
          <w:sz w:val="28"/>
          <w:szCs w:val="28"/>
        </w:rPr>
        <w:t xml:space="preserve">Занятие </w:t>
      </w:r>
      <w:r w:rsidR="00793885" w:rsidRPr="00B03B95">
        <w:rPr>
          <w:rFonts w:ascii="Times New Roman" w:hAnsi="Times New Roman"/>
          <w:b/>
          <w:sz w:val="28"/>
          <w:szCs w:val="28"/>
        </w:rPr>
        <w:t>12</w:t>
      </w:r>
      <w:r w:rsidR="00B03B95" w:rsidRPr="00B03B95">
        <w:rPr>
          <w:rFonts w:ascii="Times New Roman" w:hAnsi="Times New Roman"/>
          <w:b/>
          <w:sz w:val="28"/>
          <w:szCs w:val="28"/>
        </w:rPr>
        <w:t>.</w:t>
      </w:r>
      <w:r w:rsidR="00793885" w:rsidRPr="00B03B95">
        <w:rPr>
          <w:rFonts w:ascii="Times New Roman" w:hAnsi="Times New Roman"/>
          <w:b/>
          <w:sz w:val="28"/>
          <w:szCs w:val="28"/>
        </w:rPr>
        <w:t xml:space="preserve"> </w:t>
      </w:r>
      <w:r w:rsidR="00B03B95" w:rsidRPr="00B03B95">
        <w:rPr>
          <w:rFonts w:ascii="Times New Roman" w:hAnsi="Times New Roman"/>
          <w:b/>
          <w:sz w:val="28"/>
          <w:szCs w:val="28"/>
        </w:rPr>
        <w:t xml:space="preserve">Оценка среднего времени замираний за счет ослабления сигнала в гидрометеорах на заданной частоте сигнала и координатах спутника и земной станции. </w:t>
      </w:r>
      <w:r w:rsidR="00793885" w:rsidRPr="00B03B95">
        <w:rPr>
          <w:rFonts w:ascii="Times New Roman" w:hAnsi="Times New Roman"/>
          <w:b/>
          <w:sz w:val="28"/>
          <w:szCs w:val="28"/>
        </w:rPr>
        <w:t>(</w:t>
      </w:r>
      <w:r w:rsidR="009B1CBB" w:rsidRPr="00B03B95">
        <w:rPr>
          <w:rFonts w:ascii="Times New Roman" w:hAnsi="Times New Roman"/>
          <w:b/>
          <w:sz w:val="28"/>
          <w:szCs w:val="28"/>
        </w:rPr>
        <w:t xml:space="preserve">4 </w:t>
      </w:r>
      <w:r w:rsidR="009B1CBB" w:rsidRPr="009B1CBB">
        <w:rPr>
          <w:rFonts w:ascii="Times New Roman" w:hAnsi="Times New Roman"/>
          <w:b/>
          <w:sz w:val="28"/>
          <w:szCs w:val="28"/>
        </w:rPr>
        <w:t>часа</w:t>
      </w:r>
      <w:r w:rsidR="009B1CBB" w:rsidRPr="009B1CBB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674BCD" w:rsidRPr="00674BCD" w:rsidRDefault="00674BCD" w:rsidP="00F268E4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Расчёт полной величины потерь энергии сигнала на линии связи </w:t>
      </w:r>
    </w:p>
    <w:p w:rsidR="00674BCD" w:rsidRPr="00674BCD" w:rsidRDefault="00674BCD" w:rsidP="00F268E4">
      <w:pPr>
        <w:pStyle w:val="a3"/>
        <w:numPr>
          <w:ilvl w:val="0"/>
          <w:numId w:val="17"/>
        </w:numPr>
        <w:tabs>
          <w:tab w:val="left" w:pos="142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674BCD">
        <w:rPr>
          <w:rFonts w:ascii="Times New Roman" w:hAnsi="Times New Roman"/>
          <w:sz w:val="28"/>
          <w:szCs w:val="28"/>
        </w:rPr>
        <w:t xml:space="preserve">Определение диаметра передающей антенны ИСЗ </w:t>
      </w:r>
    </w:p>
    <w:p w:rsidR="004973F1" w:rsidRPr="007314E6" w:rsidRDefault="00674BCD" w:rsidP="00F268E4">
      <w:pPr>
        <w:pStyle w:val="a3"/>
        <w:numPr>
          <w:ilvl w:val="0"/>
          <w:numId w:val="17"/>
        </w:numPr>
        <w:tabs>
          <w:tab w:val="left" w:pos="142"/>
          <w:tab w:val="left" w:pos="426"/>
        </w:tabs>
        <w:suppressAutoHyphens/>
        <w:spacing w:after="0" w:line="360" w:lineRule="auto"/>
        <w:ind w:left="0" w:firstLine="567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674BCD">
        <w:rPr>
          <w:rFonts w:ascii="Times New Roman" w:hAnsi="Times New Roman"/>
          <w:sz w:val="28"/>
          <w:szCs w:val="28"/>
        </w:rPr>
        <w:t>Расчет эквивалентной длины пути сигнала в дожде</w:t>
      </w:r>
    </w:p>
    <w:p w:rsidR="007314E6" w:rsidRDefault="007314E6" w:rsidP="007314E6">
      <w:pPr>
        <w:pStyle w:val="a3"/>
        <w:tabs>
          <w:tab w:val="left" w:pos="142"/>
          <w:tab w:val="left" w:pos="426"/>
        </w:tabs>
        <w:suppressAutoHyphens/>
        <w:spacing w:after="0" w:line="360" w:lineRule="auto"/>
        <w:ind w:left="567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04B76" w:rsidRPr="00704B76" w:rsidRDefault="00704B76" w:rsidP="00704B76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704B76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704B76" w:rsidRPr="00704B76" w:rsidRDefault="00704B76" w:rsidP="00704B76">
      <w:pPr>
        <w:tabs>
          <w:tab w:val="left" w:pos="709"/>
        </w:tabs>
        <w:suppressAutoHyphens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4B76" w:rsidRPr="00704B76" w:rsidRDefault="00704B76" w:rsidP="00704B76">
      <w:pPr>
        <w:ind w:firstLine="709"/>
        <w:rPr>
          <w:rFonts w:ascii="Times New Roman" w:hAnsi="Times New Roman"/>
          <w:sz w:val="28"/>
          <w:szCs w:val="28"/>
        </w:rPr>
      </w:pPr>
      <w:r w:rsidRPr="00704B76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обучающихся по дисциплине «Название дисциплины» представлено в Приложении 1 и включает в себя:</w:t>
      </w:r>
    </w:p>
    <w:p w:rsidR="00704B76" w:rsidRPr="00704B76" w:rsidRDefault="00704B76" w:rsidP="00F268E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4B76">
        <w:rPr>
          <w:rFonts w:ascii="Times New Roman" w:hAnsi="Times New Roman"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704B76" w:rsidRPr="00704B76" w:rsidRDefault="00704B76" w:rsidP="00F268E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4B76">
        <w:rPr>
          <w:rFonts w:ascii="Times New Roman" w:hAnsi="Times New Roman"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704B76" w:rsidRPr="00704B76" w:rsidRDefault="00704B76" w:rsidP="00F268E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4B76">
        <w:rPr>
          <w:rFonts w:ascii="Times New Roman" w:hAnsi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704B76" w:rsidRPr="00704B76" w:rsidRDefault="00704B76" w:rsidP="00F268E4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04B76">
        <w:rPr>
          <w:rFonts w:ascii="Times New Roman" w:hAnsi="Times New Roman"/>
          <w:sz w:val="28"/>
          <w:szCs w:val="28"/>
        </w:rPr>
        <w:t>критерии оценки выполнения самостоятельной работы.</w:t>
      </w:r>
    </w:p>
    <w:p w:rsidR="006F4A92" w:rsidRPr="00B6309E" w:rsidRDefault="006F4A92" w:rsidP="00244402">
      <w:pPr>
        <w:pStyle w:val="a9"/>
        <w:framePr w:w="0" w:hRule="auto" w:hSpace="0" w:wrap="auto" w:vAnchor="margin" w:hAnchor="text" w:xAlign="left" w:yAlign="inline"/>
        <w:tabs>
          <w:tab w:val="right" w:pos="7655"/>
        </w:tabs>
        <w:ind w:firstLine="709"/>
        <w:jc w:val="both"/>
        <w:rPr>
          <w:sz w:val="28"/>
          <w:szCs w:val="28"/>
        </w:rPr>
      </w:pPr>
    </w:p>
    <w:p w:rsidR="00B6309E" w:rsidRPr="00674BCD" w:rsidRDefault="00B6309E" w:rsidP="007314E6">
      <w:pPr>
        <w:pStyle w:val="a3"/>
        <w:tabs>
          <w:tab w:val="left" w:pos="142"/>
          <w:tab w:val="left" w:pos="426"/>
        </w:tabs>
        <w:suppressAutoHyphens/>
        <w:spacing w:after="0" w:line="360" w:lineRule="auto"/>
        <w:ind w:left="567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33854" w:rsidRDefault="008A55A4" w:rsidP="005B3C36">
      <w:pPr>
        <w:numPr>
          <w:ilvl w:val="0"/>
          <w:numId w:val="1"/>
        </w:numPr>
        <w:tabs>
          <w:tab w:val="clear" w:pos="1080"/>
          <w:tab w:val="left" w:pos="142"/>
          <w:tab w:val="left" w:pos="426"/>
        </w:tabs>
        <w:suppressAutoHyphens/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6309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533854" w:rsidRPr="00181A7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792"/>
        <w:gridCol w:w="1015"/>
        <w:gridCol w:w="1142"/>
        <w:gridCol w:w="2285"/>
        <w:gridCol w:w="1777"/>
      </w:tblGrid>
      <w:tr w:rsidR="00162AFF" w:rsidRPr="00162AFF" w:rsidTr="00C50138">
        <w:trPr>
          <w:trHeight w:val="315"/>
        </w:trPr>
        <w:tc>
          <w:tcPr>
            <w:tcW w:w="628" w:type="dxa"/>
            <w:vMerge w:val="restart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162AFF" w:rsidRPr="00162AFF" w:rsidTr="00C50138">
        <w:trPr>
          <w:trHeight w:val="562"/>
        </w:trPr>
        <w:tc>
          <w:tcPr>
            <w:tcW w:w="628" w:type="dxa"/>
            <w:vMerge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162AFF" w:rsidRPr="00162AFF" w:rsidRDefault="00162AFF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162AFF" w:rsidRPr="00496858" w:rsidRDefault="00162AFF" w:rsidP="00162AFF">
            <w:pPr>
              <w:tabs>
                <w:tab w:val="left" w:pos="142"/>
                <w:tab w:val="left" w:pos="7371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1. Особенности построения спутниковых систем связи и вещания.</w:t>
            </w:r>
          </w:p>
          <w:p w:rsidR="00162AFF" w:rsidRPr="00496858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162AFF" w:rsidRPr="00496858" w:rsidRDefault="00162AFF" w:rsidP="00162A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2. Влияние рефракционных изменений атмосферы и ионосферы на траекторию волны</w:t>
            </w:r>
          </w:p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162AFF" w:rsidRPr="00496858" w:rsidRDefault="00162AFF" w:rsidP="00162A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3. Запаздывание сигналов в спутниковых системах связи</w:t>
            </w:r>
          </w:p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2" w:type="dxa"/>
            <w:vMerge w:val="restart"/>
          </w:tcPr>
          <w:p w:rsidR="00162AFF" w:rsidRPr="00496858" w:rsidRDefault="00162AFF" w:rsidP="00162A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4. Ослабление волны в газах и гидрометеорах</w:t>
            </w:r>
          </w:p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2" w:type="dxa"/>
            <w:vMerge w:val="restart"/>
          </w:tcPr>
          <w:p w:rsidR="00162AFF" w:rsidRPr="00496858" w:rsidRDefault="00162AFF" w:rsidP="00162AF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5. Схемы активной ретрансляции в спутниковых системах связи</w:t>
            </w:r>
          </w:p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 w:val="restart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92" w:type="dxa"/>
            <w:vMerge w:val="restart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6. Основные факторы замираний и обобщенная оценка устойчивости связи в спутниковых системах связи</w:t>
            </w:r>
          </w:p>
        </w:tc>
        <w:tc>
          <w:tcPr>
            <w:tcW w:w="1015" w:type="dxa"/>
            <w:vMerge w:val="restart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162AFF" w:rsidRPr="00162AFF" w:rsidTr="00C50138">
        <w:trPr>
          <w:trHeight w:val="635"/>
        </w:trPr>
        <w:tc>
          <w:tcPr>
            <w:tcW w:w="628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162AFF" w:rsidRPr="00162AFF" w:rsidRDefault="00162AFF" w:rsidP="00162AF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162AFF" w:rsidRPr="00162AFF" w:rsidRDefault="00162AFF" w:rsidP="00162A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</w:tbl>
    <w:p w:rsidR="008C5097" w:rsidRPr="008C5097" w:rsidRDefault="008C5097" w:rsidP="000617D6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5097">
        <w:rPr>
          <w:rFonts w:ascii="Times New Roman" w:hAnsi="Times New Roman"/>
          <w:sz w:val="28"/>
          <w:szCs w:val="28"/>
        </w:rPr>
        <w:lastRenderedPageBreak/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8C5097">
        <w:rPr>
          <w:rFonts w:ascii="Times New Roman" w:hAnsi="Times New Roman"/>
          <w:bCs/>
          <w:sz w:val="28"/>
          <w:szCs w:val="28"/>
        </w:rPr>
        <w:t xml:space="preserve">этапы </w:t>
      </w:r>
      <w:r w:rsidRPr="008C5097">
        <w:rPr>
          <w:rFonts w:ascii="Times New Roman" w:hAnsi="Times New Roman"/>
          <w:sz w:val="28"/>
          <w:szCs w:val="28"/>
        </w:rPr>
        <w:t>формирования компетенций в процессе</w:t>
      </w:r>
      <w:r w:rsidRPr="008C5097">
        <w:rPr>
          <w:rFonts w:ascii="Times New Roman" w:hAnsi="Times New Roman"/>
          <w:bCs/>
          <w:sz w:val="28"/>
          <w:szCs w:val="28"/>
        </w:rPr>
        <w:t xml:space="preserve"> освоения образовательной программы, представлены в Приложении 2.</w:t>
      </w:r>
    </w:p>
    <w:p w:rsidR="00C77603" w:rsidRPr="00C77603" w:rsidRDefault="00C77603" w:rsidP="000617D6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/>
          <w:b/>
          <w:caps/>
        </w:rPr>
      </w:pPr>
    </w:p>
    <w:p w:rsidR="0089461A" w:rsidRPr="0089461A" w:rsidRDefault="0089461A" w:rsidP="000617D6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89461A">
        <w:rPr>
          <w:rFonts w:ascii="Times New Roman" w:eastAsia="Times New Roman" w:hAnsi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9461A" w:rsidRDefault="0089461A" w:rsidP="00061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135F4E" w:rsidRPr="0080595E" w:rsidRDefault="00135F4E" w:rsidP="000617D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Маглицкий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Б.Н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Космические и наземные системы радиосвязи 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[Электронный ресурс</w:t>
      </w:r>
      <w:proofErr w:type="gram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] :</w:t>
      </w:r>
      <w:proofErr w:type="gram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учебное пособие / </w:t>
      </w:r>
      <w:proofErr w:type="spell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Б.Н</w:t>
      </w:r>
      <w:proofErr w:type="spell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proofErr w:type="spell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Маглицкий</w:t>
      </w:r>
      <w:proofErr w:type="spell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Электрон</w:t>
      </w:r>
      <w:proofErr w:type="gram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 текстовые</w:t>
      </w:r>
      <w:proofErr w:type="gram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данные.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Новосибирск: Сибирский государственный университет телекоммуникаций и информатики, 2014.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297 c.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2227-8397.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6" w:history="1">
        <w:r w:rsidRPr="0080595E">
          <w:rPr>
            <w:rStyle w:val="af0"/>
            <w:rFonts w:ascii="Times New Roman" w:hAnsi="Times New Roman"/>
            <w:sz w:val="28"/>
            <w:szCs w:val="28"/>
            <w:shd w:val="clear" w:color="auto" w:fill="FCFCFC"/>
          </w:rPr>
          <w:t>http://www.iprbookshop.ru/74670.html</w:t>
        </w:r>
      </w:hyperlink>
    </w:p>
    <w:p w:rsidR="00135F4E" w:rsidRPr="0080595E" w:rsidRDefault="00135F4E" w:rsidP="000617D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Носов </w:t>
      </w:r>
      <w:proofErr w:type="spell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В.И</w:t>
      </w:r>
      <w:proofErr w:type="spell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 Распространение радиоволн и проектирование радиорелейных линий прямой видимости [Электронный ресурс</w:t>
      </w:r>
      <w:proofErr w:type="gram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] :</w:t>
      </w:r>
      <w:proofErr w:type="gram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учебное пособие / </w:t>
      </w:r>
      <w:proofErr w:type="spellStart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В.И</w:t>
      </w:r>
      <w:proofErr w:type="spell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Носов.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="000617D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Электрон</w:t>
      </w:r>
      <w:proofErr w:type="gramStart"/>
      <w:r w:rsidR="000617D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текстовые</w:t>
      </w:r>
      <w:proofErr w:type="gramEnd"/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данные.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Новосибирск: Сибирский государственный университет телекоммуникаций и информатики, 2010.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202 c.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2227-8397. </w:t>
      </w:r>
      <w:r w:rsidR="00645A81"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17" w:history="1">
        <w:r w:rsidRPr="0080595E">
          <w:rPr>
            <w:rStyle w:val="af0"/>
            <w:rFonts w:ascii="Times New Roman" w:hAnsi="Times New Roman"/>
            <w:sz w:val="28"/>
            <w:szCs w:val="28"/>
            <w:shd w:val="clear" w:color="auto" w:fill="FCFCFC"/>
          </w:rPr>
          <w:t>http://www.iprbookshop.ru/40546.html</w:t>
        </w:r>
      </w:hyperlink>
      <w:r w:rsidRPr="0080595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</w:t>
      </w:r>
    </w:p>
    <w:p w:rsidR="006468CC" w:rsidRDefault="006468CC" w:rsidP="000617D6">
      <w:pPr>
        <w:pStyle w:val="a3"/>
        <w:numPr>
          <w:ilvl w:val="0"/>
          <w:numId w:val="30"/>
        </w:numPr>
        <w:spacing w:after="0" w:line="360" w:lineRule="auto"/>
        <w:jc w:val="both"/>
        <w:rPr>
          <w:color w:val="000000" w:themeColor="text1"/>
          <w:szCs w:val="28"/>
        </w:rPr>
      </w:pPr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Сомов </w:t>
      </w:r>
      <w:proofErr w:type="spellStart"/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А.М</w:t>
      </w:r>
      <w:proofErr w:type="spellEnd"/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., Корнев </w:t>
      </w:r>
      <w:proofErr w:type="spellStart"/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С.Ф</w:t>
      </w:r>
      <w:proofErr w:type="spellEnd"/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2D3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anchor="book_name" w:tgtFrame="_blank" w:history="1">
        <w:r w:rsidRPr="0080595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Спутниковые системы связи</w:t>
        </w:r>
      </w:hyperlink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[Электронный ресурс</w:t>
      </w:r>
      <w:proofErr w:type="gramStart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] :</w:t>
      </w:r>
      <w:proofErr w:type="gramEnd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 xml:space="preserve"> учебное пособие / </w:t>
      </w:r>
      <w:proofErr w:type="spellStart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А.М</w:t>
      </w:r>
      <w:proofErr w:type="spellEnd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 xml:space="preserve">.. </w:t>
      </w:r>
      <w:r w:rsidRPr="008059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Сомов</w:t>
      </w:r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. – Электрон</w:t>
      </w:r>
      <w:proofErr w:type="gramStart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. текстовые</w:t>
      </w:r>
      <w:proofErr w:type="gramEnd"/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 xml:space="preserve"> данные. – М: </w:t>
      </w:r>
      <w:r w:rsidRPr="002D335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"Горячая линия-Телеком"</w:t>
      </w:r>
      <w:r w:rsidRPr="0080595E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>, 2018. – 224 c. – Режим</w:t>
      </w:r>
      <w:r w:rsidRPr="002D3356">
        <w:rPr>
          <w:rFonts w:ascii="Times New Roman" w:hAnsi="Times New Roman"/>
          <w:color w:val="000000" w:themeColor="text1"/>
          <w:sz w:val="28"/>
          <w:szCs w:val="28"/>
          <w:shd w:val="clear" w:color="auto" w:fill="FCFCFC"/>
        </w:rPr>
        <w:t xml:space="preserve"> доступа: </w:t>
      </w:r>
      <w:hyperlink r:id="rId19" w:anchor="book_name" w:history="1">
        <w:r w:rsidRPr="000617D6">
          <w:rPr>
            <w:rStyle w:val="af0"/>
            <w:rFonts w:ascii="Times New Roman" w:hAnsi="Times New Roman"/>
            <w:sz w:val="28"/>
            <w:szCs w:val="28"/>
            <w:shd w:val="clear" w:color="auto" w:fill="FCFCFC"/>
          </w:rPr>
          <w:t>https://e.lanbook.com/book/111105#book_name</w:t>
        </w:r>
      </w:hyperlink>
    </w:p>
    <w:p w:rsidR="00135F4E" w:rsidRDefault="00135F4E" w:rsidP="000617D6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35F4E" w:rsidRPr="00181A7B" w:rsidRDefault="00135F4E" w:rsidP="000617D6">
      <w:pPr>
        <w:pStyle w:val="a3"/>
        <w:tabs>
          <w:tab w:val="left" w:pos="1134"/>
        </w:tabs>
        <w:spacing w:after="0" w:line="360" w:lineRule="auto"/>
        <w:ind w:left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81A7B">
        <w:rPr>
          <w:rFonts w:ascii="Times New Roman" w:eastAsia="MS Mincho" w:hAnsi="Times New Roman"/>
          <w:b/>
          <w:sz w:val="28"/>
          <w:szCs w:val="28"/>
        </w:rPr>
        <w:t>Дополнительная литература</w:t>
      </w:r>
    </w:p>
    <w:p w:rsidR="006468CC" w:rsidRPr="006468CC" w:rsidRDefault="006468CC" w:rsidP="000617D6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Акулиничев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Ю.П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 Системы радиосвязи [Электронный ресурс</w:t>
      </w:r>
      <w:proofErr w:type="gram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] :</w:t>
      </w:r>
      <w:proofErr w:type="gram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учебное пособие /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Ю.П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Акулиничев,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А.С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Бернгардт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Электрон</w:t>
      </w:r>
      <w:proofErr w:type="gram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lastRenderedPageBreak/>
        <w:t>текстовые</w:t>
      </w:r>
      <w:proofErr w:type="gram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данные.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Томск: Томский государственный университет систем управления и радиоэлектроники, 2015.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193 c.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2227-8397.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Режим доступа: </w:t>
      </w:r>
      <w:hyperlink r:id="rId20" w:history="1">
        <w:r w:rsidRPr="00135F4E">
          <w:rPr>
            <w:rStyle w:val="af0"/>
            <w:rFonts w:ascii="Times New Roman" w:hAnsi="Times New Roman"/>
            <w:sz w:val="28"/>
            <w:szCs w:val="28"/>
            <w:shd w:val="clear" w:color="auto" w:fill="FCFCFC"/>
          </w:rPr>
          <w:t>http://www.iprbookshop.ru/72180.html</w:t>
        </w:r>
      </w:hyperlink>
    </w:p>
    <w:p w:rsidR="00135F4E" w:rsidRPr="00135F4E" w:rsidRDefault="00135F4E" w:rsidP="000617D6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Андрусевич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Л.К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 Антенны и распространение радиоволн [Электронный ресурс</w:t>
      </w:r>
      <w:proofErr w:type="gram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] :</w:t>
      </w:r>
      <w:proofErr w:type="gram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учебное пособие /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Л.К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Андрусевич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,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А.А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Ищук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,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К.А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proofErr w:type="spell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Лайко</w:t>
      </w:r>
      <w:proofErr w:type="spell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. </w:t>
      </w:r>
      <w:r w:rsidR="000617D6" w:rsidRPr="000617D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Электрон</w:t>
      </w:r>
      <w:proofErr w:type="gramStart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. текстовые</w:t>
      </w:r>
      <w:proofErr w:type="gramEnd"/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данные. </w:t>
      </w:r>
      <w:r w:rsidR="000617D6" w:rsidRPr="000617D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Новосибирск: Сибирский государственный университет телекоммуникаций и информатики, 2010. </w:t>
      </w:r>
      <w:r w:rsidR="00645A81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422 c. </w:t>
      </w:r>
      <w:r w:rsidR="00645A81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2227-8397. </w:t>
      </w:r>
      <w:r w:rsidR="00645A81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–</w:t>
      </w:r>
      <w:r w:rsidRPr="00135F4E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1" w:history="1">
        <w:r w:rsidRPr="00135F4E">
          <w:rPr>
            <w:rStyle w:val="af0"/>
            <w:rFonts w:ascii="Times New Roman" w:hAnsi="Times New Roman"/>
            <w:sz w:val="28"/>
            <w:szCs w:val="28"/>
            <w:shd w:val="clear" w:color="auto" w:fill="FCFCFC"/>
          </w:rPr>
          <w:t>http://www.iprbookshop.ru/54782.html</w:t>
        </w:r>
      </w:hyperlink>
    </w:p>
    <w:p w:rsidR="00340C82" w:rsidRPr="00645A81" w:rsidRDefault="00340C82" w:rsidP="000617D6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Буянов </w:t>
      </w:r>
      <w:proofErr w:type="spellStart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Ю.И</w:t>
      </w:r>
      <w:proofErr w:type="spellEnd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Распространение радиоволн и антенно-фидерные устройства [Электронный ресурс</w:t>
      </w:r>
      <w:proofErr w:type="gramStart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:</w:t>
      </w:r>
      <w:proofErr w:type="gramEnd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учебное пособие / </w:t>
      </w:r>
      <w:proofErr w:type="spellStart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Ю.И</w:t>
      </w:r>
      <w:proofErr w:type="spellEnd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Буянов, </w:t>
      </w:r>
      <w:proofErr w:type="spellStart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Гошин. </w:t>
      </w:r>
      <w:r w:rsidR="000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</w:t>
      </w:r>
      <w:proofErr w:type="gramStart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текстовые</w:t>
      </w:r>
      <w:proofErr w:type="gramEnd"/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данные. </w:t>
      </w:r>
      <w:r w:rsidR="000A6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Томск: Томский государственный университет систем управления и радиоэлектроники, 2013. </w:t>
      </w:r>
      <w:r w:rsidR="00645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300 c. </w:t>
      </w:r>
      <w:r w:rsidR="00645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2227-8397. </w:t>
      </w:r>
      <w:r w:rsidR="00645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35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 доступа: </w:t>
      </w:r>
      <w:hyperlink r:id="rId22" w:history="1">
        <w:r w:rsidR="00645A81" w:rsidRPr="006D2654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http://www.iprbookshop.ru/72175.html</w:t>
        </w:r>
      </w:hyperlink>
    </w:p>
    <w:p w:rsidR="00135F4E" w:rsidRDefault="00135F4E" w:rsidP="000617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68D" w:rsidRDefault="00A9768D" w:rsidP="000617D6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A9768D" w:rsidRPr="00D1643B" w:rsidRDefault="00A9768D" w:rsidP="000617D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643B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A9768D" w:rsidRPr="00D1643B" w:rsidRDefault="00A9768D" w:rsidP="000617D6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1643B">
        <w:rPr>
          <w:rFonts w:ascii="Times New Roman" w:hAnsi="Times New Roman"/>
          <w:sz w:val="28"/>
          <w:szCs w:val="28"/>
        </w:rPr>
        <w:t xml:space="preserve">Научная библиотека ДВФУ </w:t>
      </w:r>
      <w:hyperlink r:id="rId23" w:history="1">
        <w:r w:rsidRPr="00D1643B">
          <w:rPr>
            <w:rStyle w:val="af0"/>
            <w:rFonts w:ascii="Times New Roman" w:hAnsi="Times New Roman"/>
            <w:sz w:val="28"/>
            <w:szCs w:val="28"/>
          </w:rPr>
          <w:t>https://www.dvfu.ru/library/</w:t>
        </w:r>
      </w:hyperlink>
      <w:r w:rsidRPr="00D1643B">
        <w:rPr>
          <w:rFonts w:ascii="Times New Roman" w:hAnsi="Times New Roman"/>
          <w:sz w:val="28"/>
          <w:szCs w:val="28"/>
        </w:rPr>
        <w:t xml:space="preserve"> </w:t>
      </w:r>
    </w:p>
    <w:p w:rsidR="00A9768D" w:rsidRPr="00D1643B" w:rsidRDefault="00A9768D" w:rsidP="000617D6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1643B">
        <w:rPr>
          <w:rFonts w:ascii="Times New Roman" w:hAnsi="Times New Roman"/>
          <w:sz w:val="28"/>
          <w:szCs w:val="28"/>
        </w:rPr>
        <w:t xml:space="preserve">«eLIBRARY.RU Научная электронная библиотека </w:t>
      </w:r>
      <w:hyperlink r:id="rId24" w:history="1">
        <w:r w:rsidRPr="00D1643B">
          <w:rPr>
            <w:rStyle w:val="af0"/>
            <w:rFonts w:ascii="Times New Roman" w:hAnsi="Times New Roman"/>
            <w:sz w:val="28"/>
            <w:szCs w:val="28"/>
          </w:rPr>
          <w:t>http://elibrary.ru/defaultx.asp</w:t>
        </w:r>
      </w:hyperlink>
      <w:r w:rsidRPr="00D1643B">
        <w:rPr>
          <w:rFonts w:ascii="Times New Roman" w:hAnsi="Times New Roman"/>
          <w:sz w:val="28"/>
          <w:szCs w:val="28"/>
        </w:rPr>
        <w:t xml:space="preserve"> </w:t>
      </w:r>
    </w:p>
    <w:p w:rsidR="00A9768D" w:rsidRPr="00D1643B" w:rsidRDefault="00A9768D" w:rsidP="000617D6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1643B">
        <w:rPr>
          <w:rFonts w:ascii="Times New Roman" w:hAnsi="Times New Roman"/>
          <w:sz w:val="28"/>
          <w:szCs w:val="28"/>
        </w:rPr>
        <w:t xml:space="preserve"> «ИНТУИТ» Национальный открытый университет </w:t>
      </w:r>
      <w:hyperlink r:id="rId25" w:history="1">
        <w:r w:rsidRPr="00D1643B">
          <w:rPr>
            <w:rStyle w:val="af0"/>
            <w:rFonts w:ascii="Times New Roman" w:hAnsi="Times New Roman"/>
            <w:sz w:val="28"/>
            <w:szCs w:val="28"/>
          </w:rPr>
          <w:t>http://www.intuit.ru/studies/courses/3688/930/lecture/16466</w:t>
        </w:r>
      </w:hyperlink>
    </w:p>
    <w:p w:rsidR="00A9768D" w:rsidRPr="00A9768D" w:rsidRDefault="00A9768D" w:rsidP="000617D6">
      <w:pPr>
        <w:tabs>
          <w:tab w:val="left" w:pos="426"/>
        </w:tabs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A9768D">
        <w:rPr>
          <w:rFonts w:ascii="Times New Roman" w:eastAsia="Times New Roman" w:hAnsi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p w:rsidR="00A9768D" w:rsidRPr="00D1643B" w:rsidRDefault="00A9768D" w:rsidP="000617D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>Для проведения математического моделирования и вычислительных операций необходим</w:t>
      </w:r>
      <w:r w:rsidRPr="00A9768D">
        <w:rPr>
          <w:rFonts w:ascii="Times New Roman" w:hAnsi="Times New Roman"/>
          <w:sz w:val="28"/>
          <w:szCs w:val="28"/>
          <w:lang w:val="en-US"/>
        </w:rPr>
        <w:t>s</w:t>
      </w:r>
      <w:r w:rsidRPr="00A9768D">
        <w:rPr>
          <w:rFonts w:ascii="Times New Roman" w:hAnsi="Times New Roman"/>
          <w:sz w:val="28"/>
          <w:szCs w:val="28"/>
        </w:rPr>
        <w:t xml:space="preserve"> персональные компьютеры под управлением ОС </w:t>
      </w:r>
      <w:proofErr w:type="spellStart"/>
      <w:r w:rsidRPr="00A9768D">
        <w:rPr>
          <w:rFonts w:ascii="Times New Roman" w:hAnsi="Times New Roman"/>
          <w:sz w:val="28"/>
          <w:szCs w:val="28"/>
        </w:rPr>
        <w:t>Windows</w:t>
      </w:r>
      <w:proofErr w:type="spellEnd"/>
      <w:r w:rsidRPr="00A9768D">
        <w:rPr>
          <w:rFonts w:ascii="Times New Roman" w:hAnsi="Times New Roman"/>
          <w:sz w:val="28"/>
          <w:szCs w:val="28"/>
        </w:rPr>
        <w:t xml:space="preserve"> 7 со специализированным программным обеспечением </w:t>
      </w:r>
      <w:proofErr w:type="spellStart"/>
      <w:r w:rsidRPr="00A9768D">
        <w:rPr>
          <w:rFonts w:ascii="Times New Roman" w:hAnsi="Times New Roman"/>
          <w:sz w:val="28"/>
          <w:szCs w:val="28"/>
          <w:lang w:val="en-US"/>
        </w:rPr>
        <w:t>MathLab</w:t>
      </w:r>
      <w:proofErr w:type="spellEnd"/>
      <w:r w:rsidRPr="00A976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768D">
        <w:rPr>
          <w:rFonts w:ascii="Times New Roman" w:hAnsi="Times New Roman"/>
          <w:sz w:val="28"/>
          <w:szCs w:val="28"/>
          <w:lang w:val="en-US"/>
        </w:rPr>
        <w:t>MathCad</w:t>
      </w:r>
      <w:proofErr w:type="spellEnd"/>
      <w:r w:rsidRPr="00A9768D">
        <w:rPr>
          <w:rFonts w:ascii="Times New Roman" w:hAnsi="Times New Roman"/>
          <w:sz w:val="28"/>
          <w:szCs w:val="28"/>
        </w:rPr>
        <w:t xml:space="preserve">. Для оформления отчетов по лабораторным работам может </w:t>
      </w:r>
      <w:r w:rsidRPr="00A9768D">
        <w:rPr>
          <w:rFonts w:ascii="Times New Roman" w:hAnsi="Times New Roman"/>
          <w:sz w:val="28"/>
          <w:szCs w:val="28"/>
        </w:rPr>
        <w:lastRenderedPageBreak/>
        <w:t xml:space="preserve">использоваться стандартное программное обеспечение компьютеров </w:t>
      </w:r>
      <w:r w:rsidRPr="00A9768D">
        <w:rPr>
          <w:rFonts w:ascii="Times New Roman" w:hAnsi="Times New Roman"/>
          <w:sz w:val="28"/>
          <w:szCs w:val="28"/>
          <w:lang w:val="en-US"/>
        </w:rPr>
        <w:t>Microsoft</w:t>
      </w:r>
      <w:r w:rsidRPr="00A9768D">
        <w:rPr>
          <w:rFonts w:ascii="Times New Roman" w:hAnsi="Times New Roman"/>
          <w:sz w:val="28"/>
          <w:szCs w:val="28"/>
        </w:rPr>
        <w:t xml:space="preserve"> </w:t>
      </w:r>
      <w:r w:rsidRPr="00A9768D">
        <w:rPr>
          <w:rFonts w:ascii="Times New Roman" w:hAnsi="Times New Roman"/>
          <w:sz w:val="28"/>
          <w:szCs w:val="28"/>
          <w:lang w:val="en-US"/>
        </w:rPr>
        <w:t>Office</w:t>
      </w:r>
      <w:r w:rsidR="00D1643B">
        <w:rPr>
          <w:rFonts w:ascii="Times New Roman" w:hAnsi="Times New Roman"/>
          <w:sz w:val="28"/>
          <w:szCs w:val="28"/>
        </w:rPr>
        <w:t>.</w:t>
      </w:r>
    </w:p>
    <w:p w:rsidR="00A9768D" w:rsidRDefault="00A9768D" w:rsidP="000617D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5A81" w:rsidRPr="00A9768D" w:rsidRDefault="00645A81" w:rsidP="000617D6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768D" w:rsidRPr="00A9768D" w:rsidRDefault="00A9768D" w:rsidP="00297F01">
      <w:pPr>
        <w:pStyle w:val="a3"/>
        <w:numPr>
          <w:ilvl w:val="0"/>
          <w:numId w:val="1"/>
        </w:numPr>
        <w:tabs>
          <w:tab w:val="clear" w:pos="1080"/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9768D">
        <w:rPr>
          <w:rFonts w:ascii="Times New Roman" w:eastAsia="Times New Roman" w:hAnsi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>Для изучения дисциплины «</w:t>
      </w:r>
      <w:r w:rsidR="00D1643B">
        <w:rPr>
          <w:rFonts w:ascii="Times New Roman" w:hAnsi="Times New Roman"/>
          <w:spacing w:val="-10"/>
          <w:sz w:val="28"/>
          <w:szCs w:val="28"/>
        </w:rPr>
        <w:t>Современные системы спутниковой связи</w:t>
      </w:r>
      <w:r w:rsidRPr="00A9768D">
        <w:rPr>
          <w:rFonts w:ascii="Times New Roman" w:hAnsi="Times New Roman"/>
          <w:sz w:val="28"/>
          <w:szCs w:val="28"/>
        </w:rPr>
        <w:t xml:space="preserve">» обучающемуся предлагаются лекционные, практические занятия. Обязательным элементом является также самостоятельная работа. Из общих учебных часов </w:t>
      </w:r>
      <w:r w:rsidR="00D1643B">
        <w:rPr>
          <w:rFonts w:ascii="Times New Roman" w:hAnsi="Times New Roman"/>
          <w:sz w:val="28"/>
          <w:szCs w:val="28"/>
        </w:rPr>
        <w:t>96</w:t>
      </w:r>
      <w:r w:rsidRPr="00A9768D">
        <w:rPr>
          <w:rFonts w:ascii="Times New Roman" w:hAnsi="Times New Roman"/>
          <w:sz w:val="28"/>
          <w:szCs w:val="28"/>
        </w:rPr>
        <w:t xml:space="preserve"> часов отводится на самостоятельную работу студента</w:t>
      </w:r>
      <w:r w:rsidR="00D1643B">
        <w:rPr>
          <w:rFonts w:ascii="Times New Roman" w:hAnsi="Times New Roman"/>
          <w:sz w:val="28"/>
          <w:szCs w:val="28"/>
        </w:rPr>
        <w:t>, куда входят 27 часов на подготовку к экзамену</w:t>
      </w:r>
      <w:r w:rsidRPr="00A9768D">
        <w:rPr>
          <w:rFonts w:ascii="Times New Roman" w:hAnsi="Times New Roman"/>
          <w:sz w:val="28"/>
          <w:szCs w:val="28"/>
        </w:rPr>
        <w:t>. В рамках часов, выделенных на самостоятельную работу, студент должен производить подготовку к рейтинговым и зачетным проверкам, а также изучать темы, отведенные преподавателем на самостоятельное изучение. Помимо различных методических указаний и списка рекомендуемой литературы обучающийся должен обсуждать возникающие у него вопросы на консультациях, назначаемых преподавателем.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 xml:space="preserve">Дисциплину рекомендуется изучать по плану занятий. Обучающийся должен своевременно выполнять задания, выданные на практических занятиях, и защищать их во время занятий или на консультации. 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>В рамках работы предусмотрен</w:t>
      </w:r>
      <w:r w:rsidR="00D1643B">
        <w:rPr>
          <w:rFonts w:ascii="Times New Roman" w:hAnsi="Times New Roman"/>
          <w:sz w:val="28"/>
          <w:szCs w:val="28"/>
        </w:rPr>
        <w:t>а расчётно-графическая работа</w:t>
      </w:r>
      <w:r w:rsidRPr="00A9768D">
        <w:rPr>
          <w:rFonts w:ascii="Times New Roman" w:hAnsi="Times New Roman"/>
          <w:sz w:val="28"/>
          <w:szCs w:val="28"/>
        </w:rPr>
        <w:t xml:space="preserve"> на предложенную преподавателем тему.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>К экзамену обучающийся должен от</w:t>
      </w:r>
      <w:r w:rsidR="00D1643B">
        <w:rPr>
          <w:rFonts w:ascii="Times New Roman" w:hAnsi="Times New Roman"/>
          <w:sz w:val="28"/>
          <w:szCs w:val="28"/>
        </w:rPr>
        <w:t xml:space="preserve">читаться по всем практическим </w:t>
      </w:r>
      <w:r w:rsidRPr="00A9768D">
        <w:rPr>
          <w:rFonts w:ascii="Times New Roman" w:hAnsi="Times New Roman"/>
          <w:sz w:val="28"/>
          <w:szCs w:val="28"/>
        </w:rPr>
        <w:t>занятиям</w:t>
      </w:r>
      <w:r w:rsidR="00D1643B">
        <w:rPr>
          <w:rFonts w:ascii="Times New Roman" w:hAnsi="Times New Roman"/>
          <w:sz w:val="28"/>
          <w:szCs w:val="28"/>
        </w:rPr>
        <w:t xml:space="preserve"> и защитить расчетно-графическую работу</w:t>
      </w:r>
      <w:r w:rsidRPr="00A9768D">
        <w:rPr>
          <w:rFonts w:ascii="Times New Roman" w:hAnsi="Times New Roman"/>
          <w:sz w:val="28"/>
          <w:szCs w:val="28"/>
        </w:rPr>
        <w:t xml:space="preserve">. Темы, рассмотренные на лекционных занятиях, но не отраженные в </w:t>
      </w:r>
      <w:r w:rsidR="00D1643B">
        <w:rPr>
          <w:rFonts w:ascii="Times New Roman" w:hAnsi="Times New Roman"/>
          <w:sz w:val="28"/>
          <w:szCs w:val="28"/>
        </w:rPr>
        <w:t>практических и расчётно-графических работах</w:t>
      </w:r>
      <w:r w:rsidRPr="00A9768D">
        <w:rPr>
          <w:rFonts w:ascii="Times New Roman" w:hAnsi="Times New Roman"/>
          <w:sz w:val="28"/>
          <w:szCs w:val="28"/>
        </w:rPr>
        <w:t xml:space="preserve"> закрепляются обучающимся во время самостоятельной работы.</w:t>
      </w:r>
    </w:p>
    <w:p w:rsidR="00A9768D" w:rsidRPr="00A9768D" w:rsidRDefault="00A9768D" w:rsidP="00D1643B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9768D">
        <w:rPr>
          <w:rFonts w:ascii="Times New Roman" w:hAnsi="Times New Roman"/>
          <w:sz w:val="28"/>
          <w:szCs w:val="28"/>
        </w:rPr>
        <w:t xml:space="preserve">При подготовке к экзамену необходимо повторить учебный материал, </w:t>
      </w:r>
      <w:r w:rsidRPr="00A9768D">
        <w:rPr>
          <w:rFonts w:ascii="Times New Roman" w:hAnsi="Times New Roman"/>
          <w:sz w:val="28"/>
          <w:szCs w:val="28"/>
        </w:rPr>
        <w:lastRenderedPageBreak/>
        <w:t xml:space="preserve">используя конспект лекций, основную и дополнительную литературу, при необходимости посещать консультации. </w:t>
      </w:r>
    </w:p>
    <w:p w:rsidR="00A9768D" w:rsidRPr="00BC4DB0" w:rsidRDefault="00A9768D" w:rsidP="00D1643B">
      <w:pPr>
        <w:widowControl w:val="0"/>
        <w:spacing w:after="0" w:line="360" w:lineRule="auto"/>
        <w:ind w:firstLine="709"/>
      </w:pPr>
    </w:p>
    <w:p w:rsidR="00A9768D" w:rsidRPr="00A9768D" w:rsidRDefault="00A9768D" w:rsidP="00F268E4">
      <w:pPr>
        <w:pStyle w:val="a3"/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9768D">
        <w:rPr>
          <w:rFonts w:ascii="Times New Roman" w:eastAsia="Times New Roman" w:hAnsi="Times New Roman"/>
          <w:b/>
          <w:caps/>
          <w:sz w:val="28"/>
          <w:szCs w:val="28"/>
        </w:rPr>
        <w:t>мАТЕРИАЛЬНО-ТЕХНИЧЕСКОЕ ОБЕСПЕЧЕНИЕ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988"/>
      </w:tblGrid>
      <w:tr w:rsidR="00A9768D" w:rsidRPr="00A9768D" w:rsidTr="00C50138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76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76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программного обеспечения</w:t>
            </w:r>
          </w:p>
        </w:tc>
      </w:tr>
      <w:tr w:rsidR="00A9768D" w:rsidRPr="00A9768D" w:rsidTr="00C50138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</w:rPr>
              <w:t>Для проведения лекций необходим компьютерный класс Е-729 кафедры с проекционной системой:</w:t>
            </w:r>
            <w:r w:rsidRPr="00A976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Проектор 3-chip DLP, 10 600 ANSI-лм, WUXGA 1 920х1 200 (16:10)  PT-DZ110XE </w:t>
            </w:r>
            <w:proofErr w:type="spellStart"/>
            <w:r w:rsidRPr="00A9768D">
              <w:rPr>
                <w:rFonts w:ascii="Times New Roman" w:hAnsi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A9768D">
              <w:rPr>
                <w:rFonts w:ascii="Times New Roman" w:hAnsi="Times New Roman"/>
                <w:color w:val="000000"/>
                <w:sz w:val="24"/>
                <w:szCs w:val="24"/>
              </w:rPr>
              <w:t>; экран 316х500 см, 16:10 c эл. приводом.</w:t>
            </w:r>
          </w:p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8" w:type="dxa"/>
            <w:shd w:val="clear" w:color="auto" w:fill="auto"/>
          </w:tcPr>
          <w:p w:rsidR="00A9768D" w:rsidRPr="00A9768D" w:rsidRDefault="00A9768D" w:rsidP="00F268E4">
            <w:pPr>
              <w:numPr>
                <w:ilvl w:val="0"/>
                <w:numId w:val="2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A9768D" w:rsidRPr="00A9768D" w:rsidRDefault="00A9768D" w:rsidP="00F268E4">
            <w:pPr>
              <w:numPr>
                <w:ilvl w:val="0"/>
                <w:numId w:val="2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60" w:lineRule="auto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Adobe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Acrobat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XI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A9768D" w:rsidRPr="00A9768D" w:rsidRDefault="00A9768D" w:rsidP="00F268E4">
            <w:pPr>
              <w:numPr>
                <w:ilvl w:val="0"/>
                <w:numId w:val="2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6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WinRar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свободный файловый архиватор с высокой степенью сжатия данных.</w:t>
            </w:r>
          </w:p>
        </w:tc>
      </w:tr>
      <w:tr w:rsidR="00A9768D" w:rsidRPr="00A9768D" w:rsidTr="00C50138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</w:rPr>
              <w:t>Для проведения практических занятий необходим компьютерный класс кафедры Е 725 или</w:t>
            </w:r>
          </w:p>
          <w:p w:rsidR="00A9768D" w:rsidRPr="00A9768D" w:rsidRDefault="00A9768D" w:rsidP="00C50138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Е 727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A9768D" w:rsidRPr="00A9768D" w:rsidRDefault="00A9768D" w:rsidP="00F268E4">
            <w:pPr>
              <w:numPr>
                <w:ilvl w:val="0"/>
                <w:numId w:val="2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A9768D">
              <w:rPr>
                <w:rFonts w:ascii="Times New Roman" w:hAnsi="Times New Roman"/>
                <w:sz w:val="24"/>
                <w:szCs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A9768D" w:rsidRPr="00A9768D" w:rsidRDefault="00A9768D" w:rsidP="00F268E4">
            <w:pPr>
              <w:numPr>
                <w:ilvl w:val="0"/>
                <w:numId w:val="21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68D">
              <w:rPr>
                <w:rFonts w:ascii="Times New Roman" w:hAnsi="Times New Roman"/>
                <w:sz w:val="24"/>
                <w:szCs w:val="24"/>
                <w:lang w:val="en-US"/>
              </w:rPr>
              <w:t>WinRar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 xml:space="preserve">  – свободный файловый архиватор с высокой степенью сжатия данных;</w:t>
            </w:r>
          </w:p>
          <w:p w:rsidR="00A9768D" w:rsidRPr="00A9768D" w:rsidRDefault="00A9768D" w:rsidP="00C50138">
            <w:pPr>
              <w:tabs>
                <w:tab w:val="left" w:pos="290"/>
                <w:tab w:val="left" w:pos="709"/>
                <w:tab w:val="left" w:pos="851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976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MattLab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68D" w:rsidRPr="00A9768D" w:rsidRDefault="00A9768D" w:rsidP="00C50138">
            <w:pPr>
              <w:tabs>
                <w:tab w:val="left" w:pos="290"/>
                <w:tab w:val="left" w:pos="709"/>
                <w:tab w:val="left" w:pos="851"/>
              </w:tabs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768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9768D">
              <w:rPr>
                <w:rFonts w:ascii="Times New Roman" w:hAnsi="Times New Roman"/>
                <w:sz w:val="24"/>
                <w:szCs w:val="24"/>
              </w:rPr>
              <w:t>MathCad</w:t>
            </w:r>
            <w:proofErr w:type="spellEnd"/>
            <w:r w:rsidRPr="00A97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9768D" w:rsidRDefault="00A9768D" w:rsidP="0089461A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A9768D" w:rsidRDefault="00A9768D" w:rsidP="0089461A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A9768D" w:rsidRPr="00181A7B" w:rsidRDefault="00A9768D" w:rsidP="0089461A">
      <w:pPr>
        <w:pStyle w:val="a3"/>
        <w:tabs>
          <w:tab w:val="left" w:pos="993"/>
        </w:tabs>
        <w:spacing w:after="0" w:line="360" w:lineRule="auto"/>
        <w:ind w:left="567"/>
        <w:jc w:val="both"/>
        <w:rPr>
          <w:rFonts w:ascii="Times New Roman" w:eastAsia="MS Mincho" w:hAnsi="Times New Roman"/>
          <w:sz w:val="28"/>
          <w:szCs w:val="28"/>
        </w:rPr>
      </w:pPr>
    </w:p>
    <w:p w:rsidR="0089461A" w:rsidRPr="00181A7B" w:rsidRDefault="0089461A" w:rsidP="0089461A">
      <w:pPr>
        <w:pStyle w:val="a4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</w:rPr>
      </w:pPr>
    </w:p>
    <w:p w:rsidR="00EC4947" w:rsidRPr="00181A7B" w:rsidRDefault="00EC4947" w:rsidP="00E012B2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47297" w:rsidRDefault="00347297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47297" w:rsidRDefault="00347297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47297" w:rsidRDefault="00347297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47297" w:rsidRDefault="00347297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D1643B">
      <w:pPr>
        <w:tabs>
          <w:tab w:val="left" w:pos="426"/>
        </w:tabs>
        <w:suppressAutoHyphens/>
        <w:jc w:val="right"/>
        <w:rPr>
          <w:rFonts w:eastAsia="Times New Roman"/>
        </w:rPr>
      </w:pPr>
    </w:p>
    <w:p w:rsidR="00D1643B" w:rsidRPr="00D1643B" w:rsidRDefault="00D1643B" w:rsidP="00D1643B">
      <w:pPr>
        <w:tabs>
          <w:tab w:val="left" w:pos="426"/>
        </w:tabs>
        <w:suppressAutoHyphens/>
        <w:jc w:val="right"/>
        <w:rPr>
          <w:rFonts w:ascii="Times New Roman" w:eastAsia="Times New Roman" w:hAnsi="Times New Roman"/>
          <w:sz w:val="28"/>
          <w:szCs w:val="28"/>
        </w:rPr>
      </w:pPr>
      <w:r w:rsidRPr="00D1643B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D1643B" w:rsidRDefault="00D1643B" w:rsidP="00D1643B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D1643B" w:rsidRPr="00181A7B" w:rsidRDefault="00D1643B" w:rsidP="00D1643B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8"/>
          <w:szCs w:val="28"/>
        </w:rPr>
      </w:pPr>
      <w:r w:rsidRPr="00181A7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-1905</wp:posOffset>
            </wp:positionV>
            <wp:extent cx="337185" cy="561975"/>
            <wp:effectExtent l="19050" t="0" r="5715" b="0"/>
            <wp:wrapSquare wrapText="bothSides"/>
            <wp:docPr id="7" name="Рисунок 40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43B" w:rsidRPr="00181A7B" w:rsidRDefault="00D1643B" w:rsidP="00D1643B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0"/>
          <w:szCs w:val="20"/>
        </w:rPr>
      </w:pPr>
    </w:p>
    <w:p w:rsidR="00D1643B" w:rsidRPr="00181A7B" w:rsidRDefault="00D1643B" w:rsidP="00D1643B">
      <w:pPr>
        <w:pStyle w:val="a4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z w:val="20"/>
          <w:szCs w:val="20"/>
        </w:rPr>
      </w:pPr>
    </w:p>
    <w:p w:rsidR="00D1643B" w:rsidRPr="00181A7B" w:rsidRDefault="00D1643B" w:rsidP="00D1643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D1643B" w:rsidRPr="00181A7B" w:rsidRDefault="00D1643B" w:rsidP="00D1643B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D1643B" w:rsidRPr="00181A7B" w:rsidRDefault="00D1643B" w:rsidP="00D164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D1643B" w:rsidRPr="00181A7B" w:rsidRDefault="00D1643B" w:rsidP="00D16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D1643B" w:rsidRPr="00181A7B" w:rsidRDefault="00D1643B" w:rsidP="00D16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A7B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D1643B" w:rsidRPr="00181A7B" w:rsidRDefault="00D1643B" w:rsidP="00D16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1A7B">
        <w:rPr>
          <w:rFonts w:ascii="Times New Roman" w:hAnsi="Times New Roman"/>
          <w:bCs/>
          <w:sz w:val="28"/>
          <w:szCs w:val="28"/>
        </w:rPr>
        <w:t>(ДВФУ)</w:t>
      </w:r>
    </w:p>
    <w:p w:rsidR="00D1643B" w:rsidRPr="00181A7B" w:rsidRDefault="00405B17" w:rsidP="00D1643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 w14:anchorId="5B525506">
          <v:line id="_x0000_s1030" style="position:absolute;left:0;text-align:left;flip:y;z-index:25200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pt,9.55pt" to="49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" strokeweight="4.5pt">
            <v:stroke linestyle="thickThin"/>
          </v:line>
        </w:pict>
      </w:r>
    </w:p>
    <w:p w:rsidR="00D1643B" w:rsidRDefault="00D1643B" w:rsidP="00D1643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  <w:r>
        <w:rPr>
          <w:rFonts w:ascii="Times New Roman" w:hAnsi="Times New Roman"/>
          <w:b/>
          <w:bCs/>
          <w:caps/>
          <w:spacing w:val="-10"/>
          <w:sz w:val="20"/>
          <w:szCs w:val="20"/>
        </w:rPr>
        <w:t xml:space="preserve">ИНЖЕНЕРНАЯ ШколА </w:t>
      </w:r>
    </w:p>
    <w:p w:rsidR="00D1643B" w:rsidRDefault="00D1643B" w:rsidP="00D1643B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</w:p>
    <w:p w:rsidR="00347297" w:rsidRDefault="00347297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  <w:highlight w:val="yellow"/>
        </w:rPr>
      </w:pPr>
    </w:p>
    <w:p w:rsidR="004352F4" w:rsidRDefault="004352F4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  <w:highlight w:val="yellow"/>
        </w:rPr>
      </w:pPr>
    </w:p>
    <w:p w:rsidR="004352F4" w:rsidRPr="004352F4" w:rsidRDefault="004352F4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28"/>
          <w:highlight w:val="yellow"/>
        </w:rPr>
      </w:pPr>
    </w:p>
    <w:p w:rsidR="00D1643B" w:rsidRPr="004352F4" w:rsidRDefault="00D1643B" w:rsidP="00D1643B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4352F4">
        <w:rPr>
          <w:rFonts w:ascii="Times New Roman" w:eastAsia="Times New Roman" w:hAnsi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D1643B" w:rsidRPr="004352F4" w:rsidRDefault="00D1643B" w:rsidP="004352F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2F4">
        <w:rPr>
          <w:rFonts w:ascii="Times New Roman" w:hAnsi="Times New Roman"/>
          <w:b/>
          <w:sz w:val="28"/>
          <w:szCs w:val="28"/>
          <w:lang w:eastAsia="ru-RU"/>
        </w:rPr>
        <w:t>по дисциплине «</w:t>
      </w:r>
      <w:r w:rsidR="004352F4" w:rsidRPr="004352F4">
        <w:rPr>
          <w:rFonts w:ascii="Times New Roman" w:hAnsi="Times New Roman"/>
          <w:b/>
          <w:sz w:val="28"/>
          <w:szCs w:val="28"/>
        </w:rPr>
        <w:t>Современные системы спутниковой связи</w:t>
      </w:r>
      <w:r w:rsidRPr="004352F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1643B" w:rsidRPr="004352F4" w:rsidRDefault="00D1643B" w:rsidP="00D1643B">
      <w:pPr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2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Направление подготовки </w:t>
      </w:r>
    </w:p>
    <w:p w:rsidR="00D1643B" w:rsidRPr="004352F4" w:rsidRDefault="00D1643B" w:rsidP="00D1643B">
      <w:pPr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2F4">
        <w:rPr>
          <w:rFonts w:ascii="Times New Roman" w:hAnsi="Times New Roman"/>
          <w:b/>
          <w:bCs/>
          <w:sz w:val="28"/>
          <w:szCs w:val="28"/>
          <w:lang w:eastAsia="ru-RU"/>
        </w:rPr>
        <w:t>11.03.02 Инфокоммуникационные технологии и системы связи</w:t>
      </w:r>
    </w:p>
    <w:p w:rsidR="00347297" w:rsidRPr="004352F4" w:rsidRDefault="00D1643B" w:rsidP="00D1643B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352F4">
        <w:rPr>
          <w:rFonts w:ascii="Times New Roman" w:hAnsi="Times New Roman"/>
          <w:b/>
          <w:bCs/>
          <w:sz w:val="28"/>
          <w:szCs w:val="28"/>
          <w:lang w:eastAsia="ru-RU"/>
        </w:rPr>
        <w:t>Форма подготовки очная</w:t>
      </w: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Pr="004352F4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352F4" w:rsidRPr="004352F4" w:rsidRDefault="004352F4" w:rsidP="004352F4">
      <w:pPr>
        <w:tabs>
          <w:tab w:val="left" w:pos="709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352F4">
        <w:rPr>
          <w:rFonts w:ascii="Times New Roman" w:hAnsi="Times New Roman"/>
          <w:b/>
          <w:sz w:val="28"/>
          <w:szCs w:val="28"/>
          <w:lang w:eastAsia="ru-RU"/>
        </w:rPr>
        <w:t>Владивосток</w:t>
      </w:r>
    </w:p>
    <w:p w:rsidR="00D1643B" w:rsidRPr="004352F4" w:rsidRDefault="004352F4" w:rsidP="004352F4">
      <w:pPr>
        <w:tabs>
          <w:tab w:val="left" w:pos="709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352F4">
        <w:rPr>
          <w:rFonts w:ascii="Times New Roman" w:hAnsi="Times New Roman"/>
          <w:b/>
          <w:caps/>
          <w:sz w:val="28"/>
          <w:szCs w:val="28"/>
          <w:lang w:eastAsia="ru-RU"/>
        </w:rPr>
        <w:t>201</w:t>
      </w:r>
      <w:r w:rsidR="008071F3">
        <w:rPr>
          <w:rFonts w:ascii="Times New Roman" w:hAnsi="Times New Roman"/>
          <w:b/>
          <w:caps/>
          <w:sz w:val="28"/>
          <w:szCs w:val="28"/>
          <w:lang w:eastAsia="ru-RU"/>
        </w:rPr>
        <w:t>7</w:t>
      </w:r>
    </w:p>
    <w:p w:rsidR="00D1643B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5D7D38" w:rsidRPr="005D7D38" w:rsidRDefault="005D7D38" w:rsidP="005D7D3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7D38">
        <w:rPr>
          <w:rFonts w:ascii="Times New Roman" w:hAnsi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644"/>
        <w:gridCol w:w="4077"/>
        <w:gridCol w:w="1701"/>
        <w:gridCol w:w="1452"/>
      </w:tblGrid>
      <w:tr w:rsidR="005D7D38" w:rsidRPr="005D7D38" w:rsidTr="00C50138">
        <w:trPr>
          <w:trHeight w:val="1179"/>
        </w:trPr>
        <w:tc>
          <w:tcPr>
            <w:tcW w:w="624" w:type="dxa"/>
          </w:tcPr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4077" w:type="dxa"/>
          </w:tcPr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01" w:type="dxa"/>
          </w:tcPr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1452" w:type="dxa"/>
          </w:tcPr>
          <w:p w:rsidR="005D7D38" w:rsidRPr="005D7D38" w:rsidRDefault="005D7D38" w:rsidP="00C5013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D38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№1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№2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№3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№4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№5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4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№6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№7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№8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</w:t>
            </w:r>
            <w:r w:rsidRPr="005D7D38">
              <w:rPr>
                <w:rFonts w:ascii="Times New Roman" w:hAnsi="Times New Roman"/>
                <w:sz w:val="24"/>
                <w:szCs w:val="24"/>
              </w:rPr>
              <w:lastRenderedPageBreak/>
              <w:t>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№9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№10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отчета по практической работе №1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2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 xml:space="preserve">Подготовка отчета по </w:t>
            </w:r>
            <w:r>
              <w:rPr>
                <w:rFonts w:ascii="Times New Roman" w:hAnsi="Times New Roman"/>
                <w:sz w:val="24"/>
                <w:szCs w:val="24"/>
              </w:rPr>
              <w:t>расчетно-графической работе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Защита отчета представление Портфолио</w:t>
            </w:r>
          </w:p>
        </w:tc>
      </w:tr>
      <w:tr w:rsidR="00595376" w:rsidRPr="005D7D38" w:rsidTr="00C50138">
        <w:tc>
          <w:tcPr>
            <w:tcW w:w="624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595376" w:rsidRPr="005D7D38" w:rsidRDefault="00595376" w:rsidP="00595376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077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7D38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52" w:type="dxa"/>
          </w:tcPr>
          <w:p w:rsidR="00595376" w:rsidRPr="005D7D38" w:rsidRDefault="00595376" w:rsidP="00595376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Экзамен, представление Портфолио</w:t>
            </w:r>
          </w:p>
        </w:tc>
      </w:tr>
      <w:tr w:rsidR="00BD30FE" w:rsidRPr="005D7D38" w:rsidTr="00C50138">
        <w:trPr>
          <w:trHeight w:val="451"/>
        </w:trPr>
        <w:tc>
          <w:tcPr>
            <w:tcW w:w="6345" w:type="dxa"/>
            <w:gridSpan w:val="3"/>
          </w:tcPr>
          <w:p w:rsidR="00BD30FE" w:rsidRPr="005D7D38" w:rsidRDefault="00BD30FE" w:rsidP="00BD30FE">
            <w:pPr>
              <w:spacing w:line="23" w:lineRule="atLeast"/>
              <w:ind w:left="4248"/>
              <w:rPr>
                <w:rFonts w:ascii="Times New Roman" w:hAnsi="Times New Roman"/>
                <w:sz w:val="24"/>
                <w:szCs w:val="24"/>
              </w:rPr>
            </w:pPr>
            <w:r w:rsidRPr="005D7D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D30FE" w:rsidRPr="005D7D38" w:rsidRDefault="006C1F2A" w:rsidP="00BD30F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="00BD30FE" w:rsidRPr="005D7D38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452" w:type="dxa"/>
          </w:tcPr>
          <w:p w:rsidR="00BD30FE" w:rsidRPr="005D7D38" w:rsidRDefault="00BD30FE" w:rsidP="00BD30FE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D38" w:rsidRPr="005D7D38" w:rsidRDefault="005D7D38" w:rsidP="005D7D38">
      <w:pPr>
        <w:keepNext/>
        <w:keepLines/>
        <w:widowControl w:val="0"/>
        <w:suppressAutoHyphens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5D7D38">
        <w:rPr>
          <w:rFonts w:ascii="Times New Roman" w:hAnsi="Times New Roman"/>
          <w:b/>
          <w:sz w:val="28"/>
          <w:szCs w:val="28"/>
        </w:rPr>
        <w:t>Характеристика заданий для самостоятельной работы обучающихся      и методические рекомендации по их выполнению</w:t>
      </w:r>
    </w:p>
    <w:p w:rsidR="005D7D38" w:rsidRPr="005D7D38" w:rsidRDefault="005D7D38" w:rsidP="005D7D3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D7D38">
        <w:rPr>
          <w:color w:val="auto"/>
          <w:sz w:val="28"/>
          <w:szCs w:val="28"/>
        </w:rPr>
        <w:t xml:space="preserve">Задания и методические рекомендации для самостоятельной работы обеспечивают подготовку отчетов к практическим работам и </w:t>
      </w:r>
      <w:r w:rsidR="00297078">
        <w:rPr>
          <w:color w:val="auto"/>
          <w:sz w:val="28"/>
          <w:szCs w:val="28"/>
        </w:rPr>
        <w:t>расчетно-графической работе</w:t>
      </w:r>
      <w:r w:rsidRPr="005D7D38">
        <w:rPr>
          <w:color w:val="auto"/>
          <w:sz w:val="28"/>
          <w:szCs w:val="28"/>
        </w:rPr>
        <w:t>. Их полное содержание приведено в программе и методических указаниях</w:t>
      </w:r>
      <w:r w:rsidRPr="005D7D38">
        <w:rPr>
          <w:sz w:val="28"/>
          <w:szCs w:val="28"/>
        </w:rPr>
        <w:t>. Методические указания к практическим работам в электронном виде и печатном виде берутся у ведущего преподавателя.</w:t>
      </w:r>
    </w:p>
    <w:p w:rsidR="005D7D38" w:rsidRPr="005D7D38" w:rsidRDefault="005D7D38" w:rsidP="005D7D38">
      <w:pPr>
        <w:keepNext/>
        <w:keepLines/>
        <w:widowControl w:val="0"/>
        <w:suppressAutoHyphens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5D7D38">
        <w:rPr>
          <w:rFonts w:ascii="Times New Roman" w:hAnsi="Times New Roman"/>
          <w:b/>
          <w:sz w:val="28"/>
          <w:szCs w:val="28"/>
        </w:rPr>
        <w:lastRenderedPageBreak/>
        <w:t>Требования к представлению и оформлению результатов самостоятельной работы</w:t>
      </w:r>
    </w:p>
    <w:p w:rsidR="005D7D38" w:rsidRPr="005D7D38" w:rsidRDefault="005D7D38" w:rsidP="005D7D3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D7D38">
        <w:rPr>
          <w:color w:val="auto"/>
          <w:sz w:val="28"/>
          <w:szCs w:val="28"/>
        </w:rPr>
        <w:t>Результаты самостоятельной работы отражаются в письменных работах (отчетах по практическим работам и курсовому проекту).</w:t>
      </w:r>
    </w:p>
    <w:p w:rsidR="005D7D38" w:rsidRPr="005D7D38" w:rsidRDefault="005D7D38" w:rsidP="005D7D3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D7D38">
        <w:rPr>
          <w:color w:val="auto"/>
          <w:sz w:val="28"/>
          <w:szCs w:val="28"/>
        </w:rPr>
        <w:t>К представлению и оформлению отчетов по лабораторным работам предъявляются следующие требования.</w:t>
      </w:r>
    </w:p>
    <w:p w:rsidR="005D7D38" w:rsidRPr="005D7D38" w:rsidRDefault="005D7D38" w:rsidP="005D7D38">
      <w:pPr>
        <w:pStyle w:val="Az1"/>
        <w:rPr>
          <w:rFonts w:ascii="Times New Roman" w:hAnsi="Times New Roman" w:cs="Times New Roman"/>
          <w:noProof/>
        </w:rPr>
      </w:pPr>
      <w:r w:rsidRPr="005D7D38">
        <w:rPr>
          <w:rFonts w:ascii="Times New Roman" w:hAnsi="Times New Roman" w:cs="Times New Roman"/>
          <w:noProof/>
        </w:rPr>
        <w:t>Структура отчета по практической работе и курсовому проекту</w:t>
      </w:r>
    </w:p>
    <w:p w:rsidR="005D7D38" w:rsidRPr="005D7D38" w:rsidRDefault="005D7D38" w:rsidP="005D7D38">
      <w:pPr>
        <w:pStyle w:val="360"/>
        <w:spacing w:before="0" w:after="0" w:line="360" w:lineRule="auto"/>
        <w:rPr>
          <w:rFonts w:ascii="Times New Roman" w:hAnsi="Times New Roman"/>
        </w:rPr>
      </w:pPr>
      <w:r w:rsidRPr="005D7D38">
        <w:rPr>
          <w:rFonts w:ascii="Times New Roman" w:hAnsi="Times New Roman"/>
        </w:rPr>
        <w:t xml:space="preserve">Отчеты по практическим работам и курсовому проекту представляются в электронной форме, подготовленные как текстовые документы в редакторе </w:t>
      </w:r>
      <w:r w:rsidRPr="005D7D38">
        <w:rPr>
          <w:rFonts w:ascii="Times New Roman" w:hAnsi="Times New Roman"/>
          <w:lang w:val="en-US"/>
        </w:rPr>
        <w:t>MSWord</w:t>
      </w:r>
      <w:r w:rsidRPr="005D7D38">
        <w:rPr>
          <w:rFonts w:ascii="Times New Roman" w:hAnsi="Times New Roman"/>
        </w:rPr>
        <w:t>.</w:t>
      </w:r>
    </w:p>
    <w:p w:rsidR="005D7D38" w:rsidRPr="005D7D38" w:rsidRDefault="005D7D38" w:rsidP="005D7D38">
      <w:pPr>
        <w:pStyle w:val="370"/>
        <w:spacing w:before="0" w:after="0"/>
        <w:rPr>
          <w:rFonts w:ascii="Times New Roman" w:hAnsi="Times New Roman"/>
        </w:rPr>
      </w:pPr>
      <w:r w:rsidRPr="005D7D38">
        <w:rPr>
          <w:rFonts w:ascii="Times New Roman" w:hAnsi="Times New Roman"/>
        </w:rPr>
        <w:t>Отчет по работе должен быть обобщающим документом, включать всю информацию по выполнению заданий, в том числе, построенные диаграммы, таблицы, приложения, список литературы и (или) расчеты, сопровождая необходимыми пояснениями и иллюстрациями в виде схем, экранных форм («скриншотов») и т. д.</w:t>
      </w:r>
    </w:p>
    <w:p w:rsidR="005D7D38" w:rsidRPr="005D7D38" w:rsidRDefault="005D7D38" w:rsidP="005D7D38">
      <w:pPr>
        <w:pStyle w:val="350"/>
        <w:spacing w:before="0" w:after="0" w:line="360" w:lineRule="auto"/>
        <w:rPr>
          <w:rFonts w:ascii="Times New Roman" w:hAnsi="Times New Roman"/>
        </w:rPr>
      </w:pPr>
      <w:r w:rsidRPr="005D7D38">
        <w:rPr>
          <w:rFonts w:ascii="Times New Roman" w:hAnsi="Times New Roman"/>
        </w:rPr>
        <w:t>Структурно отчеты по практическим работам и курсовому проекту, как текстовый документ, комплектуются по следующей схеме:</w:t>
      </w:r>
    </w:p>
    <w:p w:rsidR="005D7D38" w:rsidRPr="005D7D38" w:rsidRDefault="005D7D38" w:rsidP="00F268E4">
      <w:pPr>
        <w:pStyle w:val="19"/>
        <w:keepLines/>
        <w:widowControl w:val="0"/>
        <w:numPr>
          <w:ilvl w:val="0"/>
          <w:numId w:val="25"/>
        </w:numPr>
        <w:tabs>
          <w:tab w:val="clear" w:pos="1429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t xml:space="preserve">Титульный лист </w:t>
      </w:r>
      <w:r w:rsidRPr="005D7D38">
        <w:rPr>
          <w:sz w:val="28"/>
          <w:szCs w:val="28"/>
        </w:rPr>
        <w:t xml:space="preserve">– </w:t>
      </w:r>
      <w:r w:rsidRPr="005D7D38">
        <w:rPr>
          <w:iCs/>
          <w:sz w:val="28"/>
          <w:szCs w:val="28"/>
        </w:rPr>
        <w:t>обязательная</w:t>
      </w:r>
      <w:r w:rsidRPr="005D7D38">
        <w:rPr>
          <w:sz w:val="28"/>
          <w:szCs w:val="28"/>
        </w:rPr>
        <w:t xml:space="preserve"> компонента отчета, первая страница отчета, по принятой для лабораторных работ форме (титульный лист отчета должен размещаться в общем файле, где представлен текст отчета);</w:t>
      </w:r>
    </w:p>
    <w:p w:rsidR="005D7D38" w:rsidRPr="005D7D38" w:rsidRDefault="005D7D38" w:rsidP="00F268E4">
      <w:pPr>
        <w:pStyle w:val="19"/>
        <w:numPr>
          <w:ilvl w:val="0"/>
          <w:numId w:val="25"/>
        </w:numPr>
        <w:tabs>
          <w:tab w:val="clear" w:pos="1429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t xml:space="preserve">Исходные данные к выполнению заданий </w:t>
      </w:r>
      <w:r w:rsidRPr="005D7D38">
        <w:rPr>
          <w:sz w:val="28"/>
          <w:szCs w:val="28"/>
        </w:rPr>
        <w:t xml:space="preserve">– </w:t>
      </w:r>
      <w:r w:rsidRPr="005D7D38">
        <w:rPr>
          <w:iCs/>
          <w:sz w:val="28"/>
          <w:szCs w:val="28"/>
        </w:rPr>
        <w:t>обязательная</w:t>
      </w:r>
      <w:r w:rsidRPr="005D7D38">
        <w:rPr>
          <w:sz w:val="28"/>
          <w:szCs w:val="28"/>
        </w:rPr>
        <w:t xml:space="preserve"> компонента отчета, с новой страницы, содержат указание варианта, темы и т.д.);</w:t>
      </w:r>
    </w:p>
    <w:p w:rsidR="005D7D38" w:rsidRPr="005D7D38" w:rsidRDefault="005D7D38" w:rsidP="00F268E4">
      <w:pPr>
        <w:pStyle w:val="19"/>
        <w:widowControl w:val="0"/>
        <w:numPr>
          <w:ilvl w:val="0"/>
          <w:numId w:val="25"/>
        </w:numPr>
        <w:tabs>
          <w:tab w:val="clear" w:pos="1429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t xml:space="preserve">Основная часть </w:t>
      </w:r>
      <w:r w:rsidRPr="005D7D38">
        <w:rPr>
          <w:sz w:val="28"/>
          <w:szCs w:val="28"/>
        </w:rPr>
        <w:t xml:space="preserve">– материалы выполнения заданий, разбивается по рубрикам, соответствующих заданиям работы, с иерархической структурой: разделы – подразделы – пункты – подпункты и т. д. </w:t>
      </w:r>
    </w:p>
    <w:p w:rsidR="005D7D38" w:rsidRPr="002B4AA8" w:rsidRDefault="005D7D38" w:rsidP="005D7D38">
      <w:pPr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B4AA8">
        <w:rPr>
          <w:rFonts w:ascii="Times New Roman" w:hAnsi="Times New Roman"/>
          <w:color w:val="000000"/>
          <w:sz w:val="28"/>
          <w:szCs w:val="28"/>
        </w:rPr>
        <w:t>Рекомендуется в основной части отчета заголовки рубрик (подрубрик) давать, исходя из формулировок заданий, в форме отглагольных существительных;</w:t>
      </w:r>
    </w:p>
    <w:p w:rsidR="005D7D38" w:rsidRPr="005D7D38" w:rsidRDefault="005D7D38" w:rsidP="00F268E4">
      <w:pPr>
        <w:pStyle w:val="19"/>
        <w:numPr>
          <w:ilvl w:val="0"/>
          <w:numId w:val="25"/>
        </w:numPr>
        <w:tabs>
          <w:tab w:val="clear" w:pos="1429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lastRenderedPageBreak/>
        <w:t>Выводы – обязательная</w:t>
      </w:r>
      <w:r w:rsidRPr="005D7D38">
        <w:rPr>
          <w:sz w:val="28"/>
          <w:szCs w:val="28"/>
        </w:rPr>
        <w:t xml:space="preserve"> компонента отчета, содержит обобщающие выводы по работе (какие задачи решены, оценка результатов, что освоено при выполнении работы);</w:t>
      </w:r>
    </w:p>
    <w:p w:rsidR="005D7D38" w:rsidRPr="005D7D38" w:rsidRDefault="005D7D38" w:rsidP="00F268E4">
      <w:pPr>
        <w:pStyle w:val="19"/>
        <w:numPr>
          <w:ilvl w:val="0"/>
          <w:numId w:val="25"/>
        </w:numPr>
        <w:tabs>
          <w:tab w:val="left" w:pos="993"/>
        </w:tabs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t>Список литературы – обязательная</w:t>
      </w:r>
      <w:r w:rsidRPr="005D7D38">
        <w:rPr>
          <w:sz w:val="28"/>
          <w:szCs w:val="28"/>
        </w:rPr>
        <w:t xml:space="preserve"> компонента отчета,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библиографии);</w:t>
      </w:r>
    </w:p>
    <w:p w:rsidR="005D7D38" w:rsidRPr="005D7D38" w:rsidRDefault="005D7D38" w:rsidP="00F268E4">
      <w:pPr>
        <w:pStyle w:val="19"/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7D38">
        <w:rPr>
          <w:bCs/>
          <w:sz w:val="28"/>
          <w:szCs w:val="28"/>
        </w:rPr>
        <w:t>Приложения – необязательная компонента</w:t>
      </w:r>
      <w:r w:rsidRPr="005D7D38">
        <w:rPr>
          <w:sz w:val="28"/>
          <w:szCs w:val="28"/>
        </w:rPr>
        <w:t xml:space="preserve"> отчета, с новой страницы, содержит дополнительные материалы к основной части отчета.</w:t>
      </w:r>
    </w:p>
    <w:p w:rsidR="00292794" w:rsidRDefault="005D7D38" w:rsidP="00292794">
      <w:pPr>
        <w:pStyle w:val="Az1"/>
        <w:rPr>
          <w:rFonts w:ascii="Times New Roman" w:hAnsi="Times New Roman" w:cs="Times New Roman"/>
          <w:noProof/>
        </w:rPr>
      </w:pPr>
      <w:r w:rsidRPr="005D7D38">
        <w:rPr>
          <w:rFonts w:ascii="Times New Roman" w:hAnsi="Times New Roman" w:cs="Times New Roman"/>
          <w:noProof/>
        </w:rPr>
        <w:t xml:space="preserve">Оформление отчета по практическим работам и </w:t>
      </w:r>
      <w:r w:rsidR="00292794">
        <w:rPr>
          <w:rFonts w:ascii="Times New Roman" w:hAnsi="Times New Roman" w:cs="Times New Roman"/>
          <w:noProof/>
        </w:rPr>
        <w:t>расчетно-графической работе</w:t>
      </w:r>
    </w:p>
    <w:p w:rsidR="005D7D38" w:rsidRPr="005D7D38" w:rsidRDefault="005D7D38" w:rsidP="00292794">
      <w:pPr>
        <w:pStyle w:val="Az1"/>
        <w:rPr>
          <w:rFonts w:ascii="Times New Roman" w:hAnsi="Times New Roman"/>
        </w:rPr>
      </w:pPr>
      <w:r w:rsidRPr="005D7D38">
        <w:rPr>
          <w:rFonts w:ascii="Times New Roman" w:hAnsi="Times New Roman"/>
        </w:rPr>
        <w:t xml:space="preserve">Практическая </w:t>
      </w:r>
      <w:r w:rsidR="00292794">
        <w:rPr>
          <w:rFonts w:ascii="Times New Roman" w:hAnsi="Times New Roman"/>
        </w:rPr>
        <w:t>и расчетно-графическая работы</w:t>
      </w:r>
      <w:r w:rsidRPr="005D7D38">
        <w:rPr>
          <w:rFonts w:ascii="Times New Roman" w:hAnsi="Times New Roman"/>
        </w:rPr>
        <w:t xml:space="preserve"> относится к категории «</w:t>
      </w:r>
      <w:r w:rsidRPr="005D7D38">
        <w:rPr>
          <w:rFonts w:ascii="Times New Roman" w:hAnsi="Times New Roman"/>
          <w:bCs/>
          <w:iCs/>
        </w:rPr>
        <w:t>письменная работа</w:t>
      </w:r>
      <w:r w:rsidRPr="005D7D38">
        <w:rPr>
          <w:rFonts w:ascii="Times New Roman" w:hAnsi="Times New Roman"/>
          <w:b w:val="0"/>
          <w:bCs/>
          <w:iCs/>
        </w:rPr>
        <w:t>»</w:t>
      </w:r>
      <w:r w:rsidRPr="005D7D38">
        <w:rPr>
          <w:rFonts w:ascii="Times New Roman" w:hAnsi="Times New Roman"/>
        </w:rPr>
        <w:t xml:space="preserve">, оформляется </w:t>
      </w:r>
      <w:r w:rsidRPr="005D7D38">
        <w:rPr>
          <w:rFonts w:ascii="Times New Roman" w:hAnsi="Times New Roman"/>
          <w:bCs/>
        </w:rPr>
        <w:t>по правилам оформления письменных работ студентами ДВФУ</w:t>
      </w:r>
      <w:r w:rsidRPr="005D7D38">
        <w:rPr>
          <w:rFonts w:ascii="Times New Roman" w:hAnsi="Times New Roman"/>
        </w:rPr>
        <w:t>.</w:t>
      </w:r>
    </w:p>
    <w:p w:rsidR="005D7D38" w:rsidRPr="00297078" w:rsidRDefault="005D7D38" w:rsidP="00297078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Необходимо обратить внимание на следующие аспекты в оформлении отчетов работ: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набор текста</w:t>
      </w:r>
      <w:r w:rsidRPr="00297078">
        <w:rPr>
          <w:rFonts w:ascii="Times New Roman" w:hAnsi="Times New Roman"/>
          <w:sz w:val="28"/>
          <w:szCs w:val="28"/>
        </w:rPr>
        <w:t xml:space="preserve">; 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структурирование работы</w:t>
      </w:r>
      <w:r w:rsidRPr="00297078">
        <w:rPr>
          <w:rFonts w:ascii="Times New Roman" w:hAnsi="Times New Roman"/>
          <w:sz w:val="28"/>
          <w:szCs w:val="28"/>
        </w:rPr>
        <w:t>;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оформление заголовков</w:t>
      </w:r>
      <w:r w:rsidRPr="00297078">
        <w:rPr>
          <w:rFonts w:ascii="Times New Roman" w:hAnsi="Times New Roman"/>
          <w:sz w:val="28"/>
          <w:szCs w:val="28"/>
        </w:rPr>
        <w:t xml:space="preserve"> всех видов (рубрик-подрубрик-пунктов-подпунктов, рисунков, таблиц, приложений);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оформление перечислений</w:t>
      </w:r>
      <w:r w:rsidRPr="00297078">
        <w:rPr>
          <w:rFonts w:ascii="Times New Roman" w:hAnsi="Times New Roman"/>
          <w:sz w:val="28"/>
          <w:szCs w:val="28"/>
        </w:rPr>
        <w:t xml:space="preserve"> (списков с нумерацией или маркировкой);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оформление таблиц</w:t>
      </w:r>
      <w:r w:rsidRPr="00297078">
        <w:rPr>
          <w:rFonts w:ascii="Times New Roman" w:hAnsi="Times New Roman"/>
          <w:sz w:val="28"/>
          <w:szCs w:val="28"/>
        </w:rPr>
        <w:t>;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оформление иллюстраций</w:t>
      </w:r>
      <w:r w:rsidRPr="00297078">
        <w:rPr>
          <w:rFonts w:ascii="Times New Roman" w:hAnsi="Times New Roman"/>
          <w:sz w:val="28"/>
          <w:szCs w:val="28"/>
        </w:rPr>
        <w:t xml:space="preserve"> (графики, рисунки, фотографии, схемы, «скриншоты»); 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набор и оформление математических выражений</w:t>
      </w:r>
      <w:r w:rsidRPr="00297078">
        <w:rPr>
          <w:rFonts w:ascii="Times New Roman" w:hAnsi="Times New Roman"/>
          <w:sz w:val="28"/>
          <w:szCs w:val="28"/>
        </w:rPr>
        <w:t xml:space="preserve"> (формул);</w:t>
      </w:r>
    </w:p>
    <w:p w:rsidR="005D7D38" w:rsidRPr="00297078" w:rsidRDefault="005D7D38" w:rsidP="00F268E4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iCs/>
          <w:sz w:val="28"/>
          <w:szCs w:val="28"/>
        </w:rPr>
        <w:t>оформление списков литературы</w:t>
      </w:r>
      <w:r w:rsidRPr="00297078">
        <w:rPr>
          <w:rFonts w:ascii="Times New Roman" w:hAnsi="Times New Roman"/>
          <w:sz w:val="28"/>
          <w:szCs w:val="28"/>
        </w:rPr>
        <w:t xml:space="preserve"> (библиографических описаний) и </w:t>
      </w:r>
      <w:r w:rsidRPr="00297078">
        <w:rPr>
          <w:rFonts w:ascii="Times New Roman" w:hAnsi="Times New Roman"/>
          <w:iCs/>
          <w:sz w:val="28"/>
          <w:szCs w:val="28"/>
        </w:rPr>
        <w:t>ссылок на источники</w:t>
      </w:r>
      <w:r w:rsidRPr="00297078">
        <w:rPr>
          <w:rFonts w:ascii="Times New Roman" w:hAnsi="Times New Roman"/>
          <w:sz w:val="28"/>
          <w:szCs w:val="28"/>
        </w:rPr>
        <w:t>,</w:t>
      </w:r>
      <w:r w:rsidRPr="00297078">
        <w:rPr>
          <w:rFonts w:ascii="Times New Roman" w:hAnsi="Times New Roman"/>
          <w:iCs/>
          <w:sz w:val="28"/>
          <w:szCs w:val="28"/>
        </w:rPr>
        <w:t xml:space="preserve"> цитирования</w:t>
      </w:r>
      <w:r w:rsidRPr="00297078">
        <w:rPr>
          <w:rFonts w:ascii="Times New Roman" w:hAnsi="Times New Roman"/>
          <w:sz w:val="28"/>
          <w:szCs w:val="28"/>
        </w:rPr>
        <w:t>.</w:t>
      </w:r>
    </w:p>
    <w:p w:rsidR="005D7D38" w:rsidRPr="00297078" w:rsidRDefault="005D7D38" w:rsidP="00297078">
      <w:pPr>
        <w:pStyle w:val="Az1"/>
        <w:spacing w:before="0" w:after="0"/>
        <w:rPr>
          <w:rFonts w:ascii="Times New Roman" w:hAnsi="Times New Roman" w:cs="Times New Roman"/>
          <w:noProof/>
        </w:rPr>
      </w:pPr>
      <w:r w:rsidRPr="00297078">
        <w:rPr>
          <w:rFonts w:ascii="Times New Roman" w:hAnsi="Times New Roman" w:cs="Times New Roman"/>
          <w:noProof/>
        </w:rPr>
        <w:lastRenderedPageBreak/>
        <w:t>Набор текста</w:t>
      </w:r>
    </w:p>
    <w:p w:rsidR="005D7D38" w:rsidRPr="00297078" w:rsidRDefault="005D7D38" w:rsidP="00297078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Набор текста осуществляется на компьютере, в соответствии со следующими требованиями: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97078">
        <w:rPr>
          <w:rFonts w:ascii="Times New Roman" w:hAnsi="Times New Roman"/>
          <w:bCs/>
          <w:iCs/>
          <w:sz w:val="28"/>
          <w:szCs w:val="28"/>
        </w:rPr>
        <w:t>печать</w:t>
      </w:r>
      <w:proofErr w:type="gramEnd"/>
      <w:r w:rsidRPr="00297078">
        <w:rPr>
          <w:rFonts w:ascii="Times New Roman" w:hAnsi="Times New Roman"/>
          <w:sz w:val="28"/>
          <w:szCs w:val="28"/>
        </w:rPr>
        <w:t xml:space="preserve"> –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на одной стороне листа белой бумаги формата А4</w:t>
      </w:r>
      <w:r w:rsidRPr="00297078">
        <w:rPr>
          <w:rFonts w:ascii="Times New Roman" w:hAnsi="Times New Roman"/>
          <w:sz w:val="28"/>
          <w:szCs w:val="28"/>
        </w:rPr>
        <w:t xml:space="preserve"> (размер 210 на 297 мм.)</w:t>
      </w:r>
      <w:r w:rsidRPr="00297078">
        <w:rPr>
          <w:rFonts w:ascii="Times New Roman" w:hAnsi="Times New Roman"/>
          <w:snapToGrid w:val="0"/>
          <w:sz w:val="28"/>
          <w:szCs w:val="28"/>
        </w:rPr>
        <w:t>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>интервал межстрочный</w:t>
      </w:r>
      <w:r w:rsidRPr="00297078">
        <w:rPr>
          <w:rFonts w:ascii="Times New Roman" w:hAnsi="Times New Roman"/>
          <w:sz w:val="28"/>
          <w:szCs w:val="28"/>
        </w:rPr>
        <w:t xml:space="preserve"> –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полуторный</w:t>
      </w:r>
      <w:r w:rsidRPr="00297078">
        <w:rPr>
          <w:rFonts w:ascii="Times New Roman" w:hAnsi="Times New Roman"/>
          <w:bCs/>
          <w:sz w:val="28"/>
          <w:szCs w:val="28"/>
        </w:rPr>
        <w:t>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>шрифт</w:t>
      </w:r>
      <w:r w:rsidRPr="0029707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97078">
        <w:rPr>
          <w:rFonts w:ascii="Times New Roman" w:hAnsi="Times New Roman"/>
          <w:bCs/>
          <w:color w:val="000000"/>
          <w:sz w:val="28"/>
          <w:szCs w:val="28"/>
        </w:rPr>
        <w:t>TimesNewRoman</w:t>
      </w:r>
      <w:proofErr w:type="spellEnd"/>
      <w:r w:rsidRPr="00297078">
        <w:rPr>
          <w:rFonts w:ascii="Times New Roman" w:hAnsi="Times New Roman"/>
          <w:bCs/>
          <w:sz w:val="28"/>
          <w:szCs w:val="28"/>
        </w:rPr>
        <w:t>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 xml:space="preserve">размер шрифта </w:t>
      </w:r>
      <w:r w:rsidRPr="00297078">
        <w:rPr>
          <w:rFonts w:ascii="Times New Roman" w:hAnsi="Times New Roman"/>
          <w:sz w:val="28"/>
          <w:szCs w:val="28"/>
        </w:rPr>
        <w:t xml:space="preserve">-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14 пт.</w:t>
      </w:r>
      <w:r w:rsidRPr="00297078">
        <w:rPr>
          <w:rFonts w:ascii="Times New Roman" w:hAnsi="Times New Roman"/>
          <w:sz w:val="28"/>
          <w:szCs w:val="28"/>
        </w:rPr>
        <w:t>, в том числе в заголовках (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в таблицах допускается 10-12 пт.</w:t>
      </w:r>
      <w:r w:rsidRPr="00297078">
        <w:rPr>
          <w:rFonts w:ascii="Times New Roman" w:hAnsi="Times New Roman"/>
          <w:sz w:val="28"/>
          <w:szCs w:val="28"/>
        </w:rPr>
        <w:t>);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>выравнивание текста</w:t>
      </w:r>
      <w:r w:rsidRPr="00297078">
        <w:rPr>
          <w:rFonts w:ascii="Times New Roman" w:hAnsi="Times New Roman"/>
          <w:sz w:val="28"/>
          <w:szCs w:val="28"/>
        </w:rPr>
        <w:t xml:space="preserve"> – «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по ширине</w:t>
      </w:r>
      <w:r w:rsidRPr="00297078">
        <w:rPr>
          <w:rFonts w:ascii="Times New Roman" w:hAnsi="Times New Roman"/>
          <w:sz w:val="28"/>
          <w:szCs w:val="28"/>
        </w:rPr>
        <w:t>»;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297078">
        <w:rPr>
          <w:rFonts w:ascii="Times New Roman" w:hAnsi="Times New Roman"/>
          <w:bCs/>
          <w:iCs/>
          <w:sz w:val="28"/>
          <w:szCs w:val="28"/>
        </w:rPr>
        <w:t>поля</w:t>
      </w:r>
      <w:proofErr w:type="gramEnd"/>
      <w:r w:rsidRPr="00297078">
        <w:rPr>
          <w:rFonts w:ascii="Times New Roman" w:hAnsi="Times New Roman"/>
          <w:bCs/>
          <w:iCs/>
          <w:sz w:val="28"/>
          <w:szCs w:val="28"/>
        </w:rPr>
        <w:t xml:space="preserve"> страницы </w:t>
      </w:r>
      <w:r w:rsidRPr="00297078">
        <w:rPr>
          <w:rFonts w:ascii="Times New Roman" w:hAnsi="Times New Roman"/>
          <w:sz w:val="28"/>
          <w:szCs w:val="28"/>
        </w:rPr>
        <w:noBreakHyphen/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левое – 25-30 мм.</w:t>
      </w:r>
      <w:r w:rsidRPr="00297078">
        <w:rPr>
          <w:rFonts w:ascii="Times New Roman" w:hAnsi="Times New Roman"/>
          <w:sz w:val="28"/>
          <w:szCs w:val="28"/>
        </w:rPr>
        <w:t xml:space="preserve">,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правое – 10 мм.</w:t>
      </w:r>
      <w:r w:rsidRPr="00297078">
        <w:rPr>
          <w:rFonts w:ascii="Times New Roman" w:hAnsi="Times New Roman"/>
          <w:sz w:val="28"/>
          <w:szCs w:val="28"/>
        </w:rPr>
        <w:t xml:space="preserve">,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верхнее и нижнее – 20 мм.</w:t>
      </w:r>
      <w:r w:rsidRPr="00297078">
        <w:rPr>
          <w:rFonts w:ascii="Times New Roman" w:hAnsi="Times New Roman"/>
          <w:sz w:val="28"/>
          <w:szCs w:val="28"/>
        </w:rPr>
        <w:t>;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>нумерация страниц</w:t>
      </w:r>
      <w:r w:rsidRPr="00297078">
        <w:rPr>
          <w:rFonts w:ascii="Times New Roman" w:hAnsi="Times New Roman"/>
          <w:sz w:val="28"/>
          <w:szCs w:val="28"/>
        </w:rPr>
        <w:t xml:space="preserve"> –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в правом нижнем углу страницы</w:t>
      </w:r>
      <w:r w:rsidRPr="00297078">
        <w:rPr>
          <w:rFonts w:ascii="Times New Roman" w:hAnsi="Times New Roman"/>
          <w:sz w:val="28"/>
          <w:szCs w:val="28"/>
        </w:rPr>
        <w:t xml:space="preserve"> (для страниц с книжной ориентацией),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сквозная</w:t>
      </w:r>
      <w:r w:rsidRPr="00297078">
        <w:rPr>
          <w:rFonts w:ascii="Times New Roman" w:hAnsi="Times New Roman"/>
          <w:sz w:val="28"/>
          <w:szCs w:val="28"/>
        </w:rPr>
        <w:t>, от титульного листа до последней страницы, арабскими цифрами (</w:t>
      </w:r>
      <w:r w:rsidRPr="00297078">
        <w:rPr>
          <w:rFonts w:ascii="Times New Roman" w:hAnsi="Times New Roman"/>
          <w:iCs/>
          <w:sz w:val="28"/>
          <w:szCs w:val="28"/>
        </w:rPr>
        <w:t>первой страницей</w:t>
      </w:r>
      <w:r w:rsidRPr="00297078">
        <w:rPr>
          <w:rFonts w:ascii="Times New Roman" w:hAnsi="Times New Roman"/>
          <w:sz w:val="28"/>
          <w:szCs w:val="28"/>
        </w:rPr>
        <w:t xml:space="preserve"> считается титульный лист, на котором номер не ставиться, на следующей странице проставляется цифра «2» и т. д.). </w:t>
      </w:r>
    </w:p>
    <w:p w:rsidR="005D7D38" w:rsidRPr="00297078" w:rsidRDefault="005D7D38" w:rsidP="00F268E4">
      <w:pPr>
        <w:numPr>
          <w:ilvl w:val="1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bCs/>
          <w:iCs/>
          <w:sz w:val="28"/>
          <w:szCs w:val="28"/>
        </w:rPr>
        <w:t xml:space="preserve">режим </w:t>
      </w:r>
      <w:r w:rsidRPr="00297078">
        <w:rPr>
          <w:rFonts w:ascii="Times New Roman" w:hAnsi="Times New Roman"/>
          <w:bCs/>
          <w:color w:val="000000"/>
          <w:sz w:val="28"/>
          <w:szCs w:val="28"/>
        </w:rPr>
        <w:t>автоматического переноса слов</w:t>
      </w:r>
      <w:r w:rsidRPr="00297078">
        <w:rPr>
          <w:rFonts w:ascii="Times New Roman" w:hAnsi="Times New Roman"/>
          <w:sz w:val="28"/>
          <w:szCs w:val="28"/>
        </w:rPr>
        <w:t xml:space="preserve">, за исключением </w:t>
      </w:r>
      <w:r w:rsidRPr="00297078">
        <w:rPr>
          <w:rFonts w:ascii="Times New Roman" w:hAnsi="Times New Roman"/>
          <w:iCs/>
          <w:sz w:val="28"/>
          <w:szCs w:val="28"/>
        </w:rPr>
        <w:t>титульного листа</w:t>
      </w:r>
      <w:r w:rsidRPr="00297078">
        <w:rPr>
          <w:rFonts w:ascii="Times New Roman" w:hAnsi="Times New Roman"/>
          <w:sz w:val="28"/>
          <w:szCs w:val="28"/>
        </w:rPr>
        <w:t xml:space="preserve"> и </w:t>
      </w:r>
      <w:r w:rsidRPr="00297078">
        <w:rPr>
          <w:rFonts w:ascii="Times New Roman" w:hAnsi="Times New Roman"/>
          <w:iCs/>
          <w:sz w:val="28"/>
          <w:szCs w:val="28"/>
        </w:rPr>
        <w:t>заголовков всех уровней</w:t>
      </w:r>
      <w:r w:rsidRPr="00297078">
        <w:rPr>
          <w:rFonts w:ascii="Times New Roman" w:hAnsi="Times New Roman"/>
          <w:sz w:val="28"/>
          <w:szCs w:val="28"/>
        </w:rPr>
        <w:t xml:space="preserve"> (перенос слов для отдельного абзаца блокируется средствами </w:t>
      </w:r>
      <w:r w:rsidRPr="00297078">
        <w:rPr>
          <w:rFonts w:ascii="Times New Roman" w:hAnsi="Times New Roman"/>
          <w:sz w:val="28"/>
          <w:szCs w:val="28"/>
          <w:lang w:val="en-US"/>
        </w:rPr>
        <w:t>MSWord</w:t>
      </w:r>
      <w:r w:rsidRPr="00297078">
        <w:rPr>
          <w:rFonts w:ascii="Times New Roman" w:hAnsi="Times New Roman"/>
          <w:sz w:val="28"/>
          <w:szCs w:val="28"/>
        </w:rPr>
        <w:t xml:space="preserve"> с помощью команды «</w:t>
      </w:r>
      <w:r w:rsidRPr="00297078">
        <w:rPr>
          <w:rFonts w:ascii="Times New Roman" w:hAnsi="Times New Roman"/>
          <w:iCs/>
          <w:sz w:val="28"/>
          <w:szCs w:val="28"/>
        </w:rPr>
        <w:t>Формат</w:t>
      </w:r>
      <w:r w:rsidRPr="00297078">
        <w:rPr>
          <w:rFonts w:ascii="Times New Roman" w:hAnsi="Times New Roman"/>
          <w:sz w:val="28"/>
          <w:szCs w:val="28"/>
        </w:rPr>
        <w:t xml:space="preserve">» – </w:t>
      </w:r>
      <w:r w:rsidRPr="00297078">
        <w:rPr>
          <w:rFonts w:ascii="Times New Roman" w:hAnsi="Times New Roman"/>
          <w:iCs/>
          <w:sz w:val="28"/>
          <w:szCs w:val="28"/>
        </w:rPr>
        <w:t xml:space="preserve">абзац </w:t>
      </w:r>
      <w:r w:rsidRPr="00297078">
        <w:rPr>
          <w:rFonts w:ascii="Times New Roman" w:hAnsi="Times New Roman"/>
          <w:sz w:val="28"/>
          <w:szCs w:val="28"/>
        </w:rPr>
        <w:t>при выборе опции «</w:t>
      </w:r>
      <w:r w:rsidRPr="00297078">
        <w:rPr>
          <w:rFonts w:ascii="Times New Roman" w:hAnsi="Times New Roman"/>
          <w:iCs/>
          <w:sz w:val="28"/>
          <w:szCs w:val="28"/>
        </w:rPr>
        <w:t>запретить автоматический перенос слов</w:t>
      </w:r>
      <w:r w:rsidRPr="00297078">
        <w:rPr>
          <w:rFonts w:ascii="Times New Roman" w:hAnsi="Times New Roman"/>
          <w:sz w:val="28"/>
          <w:szCs w:val="28"/>
        </w:rPr>
        <w:t>»).</w:t>
      </w:r>
    </w:p>
    <w:p w:rsidR="005D7D38" w:rsidRPr="00297078" w:rsidRDefault="005D7D38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 xml:space="preserve">Если рисунок или таблица размещены на листе формата больше А4, их следует учитывать, как одну страницу. Номер страницы в этих случаях допускается не проставлять. </w:t>
      </w:r>
    </w:p>
    <w:p w:rsidR="005D7D38" w:rsidRPr="00297078" w:rsidRDefault="005D7D38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 xml:space="preserve">Список литературы и все </w:t>
      </w:r>
      <w:r w:rsidRPr="00297078">
        <w:rPr>
          <w:rFonts w:ascii="Times New Roman" w:hAnsi="Times New Roman"/>
          <w:iCs/>
          <w:sz w:val="28"/>
          <w:szCs w:val="28"/>
        </w:rPr>
        <w:t>приложения</w:t>
      </w:r>
      <w:r w:rsidRPr="00297078">
        <w:rPr>
          <w:rFonts w:ascii="Times New Roman" w:hAnsi="Times New Roman"/>
          <w:sz w:val="28"/>
          <w:szCs w:val="28"/>
        </w:rPr>
        <w:t xml:space="preserve"> включаются в общую в сквозную нумерацию страниц работы.</w:t>
      </w:r>
    </w:p>
    <w:p w:rsidR="005D7D38" w:rsidRPr="00297078" w:rsidRDefault="005D7D38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7D38" w:rsidRPr="00297078" w:rsidRDefault="005D7D38" w:rsidP="00297078">
      <w:pPr>
        <w:pStyle w:val="Az1"/>
        <w:spacing w:before="0" w:after="0"/>
        <w:rPr>
          <w:rFonts w:ascii="Times New Roman" w:hAnsi="Times New Roman" w:cs="Times New Roman"/>
          <w:noProof/>
        </w:rPr>
      </w:pPr>
      <w:r w:rsidRPr="00297078">
        <w:rPr>
          <w:rFonts w:ascii="Times New Roman" w:hAnsi="Times New Roman" w:cs="Times New Roman"/>
          <w:noProof/>
        </w:rPr>
        <w:lastRenderedPageBreak/>
        <w:t>Рекомендации по оформлению графического материала,</w:t>
      </w:r>
      <w:r w:rsidRPr="00297078">
        <w:rPr>
          <w:rFonts w:ascii="Times New Roman" w:hAnsi="Times New Roman" w:cs="Times New Roman"/>
          <w:noProof/>
        </w:rPr>
        <w:br/>
        <w:t>полученного с экранов в виде «скриншотов»</w:t>
      </w:r>
    </w:p>
    <w:p w:rsidR="005D7D38" w:rsidRPr="00297078" w:rsidRDefault="005D7D38" w:rsidP="00297078">
      <w:pPr>
        <w:pStyle w:val="310"/>
        <w:spacing w:before="0"/>
        <w:ind w:firstLine="709"/>
        <w:rPr>
          <w:rFonts w:ascii="Times New Roman" w:hAnsi="Times New Roman"/>
        </w:rPr>
      </w:pPr>
      <w:r w:rsidRPr="00297078">
        <w:rPr>
          <w:rFonts w:ascii="Times New Roman" w:hAnsi="Times New Roman"/>
        </w:rPr>
        <w:t>Графические копии экрана («скриншоты»), отражающие графики, диаграммы моделей, схемы, экранные формы и т. п. должны отвечать требованиям визуальной наглядности представления иллюстративного материала, как по размерам графических объектов, так и разрешающей способности отображения текстов, цветовому оформлению и другим важным пользовательским параметрам.</w:t>
      </w:r>
    </w:p>
    <w:p w:rsidR="005D7D38" w:rsidRPr="00297078" w:rsidRDefault="005D7D38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Рекомендуется в среде программного приложения настроить «</w:t>
      </w:r>
      <w:r w:rsidRPr="00297078">
        <w:rPr>
          <w:rFonts w:ascii="Times New Roman" w:hAnsi="Times New Roman"/>
          <w:iCs/>
          <w:sz w:val="28"/>
          <w:szCs w:val="28"/>
        </w:rPr>
        <w:t>экран</w:t>
      </w:r>
      <w:r w:rsidRPr="00297078">
        <w:rPr>
          <w:rFonts w:ascii="Times New Roman" w:hAnsi="Times New Roman"/>
          <w:sz w:val="28"/>
          <w:szCs w:val="28"/>
        </w:rPr>
        <w:t>» на параметры масштабирования и размещения снимаемых для иллюстрации объектов. При этом необходимо убрать «лишние» окна, команды, выделения объектов и т. п. В перенесенных в отчет «</w:t>
      </w:r>
      <w:r w:rsidRPr="00297078">
        <w:rPr>
          <w:rFonts w:ascii="Times New Roman" w:hAnsi="Times New Roman"/>
          <w:iCs/>
          <w:sz w:val="28"/>
          <w:szCs w:val="28"/>
        </w:rPr>
        <w:t>скриншотах»</w:t>
      </w:r>
      <w:r w:rsidRPr="00297078">
        <w:rPr>
          <w:rFonts w:ascii="Times New Roman" w:hAnsi="Times New Roman"/>
          <w:sz w:val="28"/>
          <w:szCs w:val="28"/>
        </w:rPr>
        <w:t xml:space="preserve"> рекомендуется «срезать» ненужные области, путем редактирования «изображений», а при необходимости отмасштабировать их для заполнения страницы отчета «по ширине».</w:t>
      </w:r>
    </w:p>
    <w:p w:rsidR="005D7D38" w:rsidRDefault="005D7D38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«</w:t>
      </w:r>
      <w:r w:rsidRPr="00297078">
        <w:rPr>
          <w:rFonts w:ascii="Times New Roman" w:hAnsi="Times New Roman"/>
          <w:iCs/>
          <w:sz w:val="28"/>
          <w:szCs w:val="28"/>
        </w:rPr>
        <w:t>Скриншоты</w:t>
      </w:r>
      <w:r w:rsidRPr="00297078">
        <w:rPr>
          <w:rFonts w:ascii="Times New Roman" w:hAnsi="Times New Roman"/>
          <w:sz w:val="28"/>
          <w:szCs w:val="28"/>
        </w:rPr>
        <w:t>» в отчете оформляются как рисунки, с заголовками, помещаемыми ниже области рисунков, а в тексте должны быть ссылки на указанные рисунки.</w:t>
      </w:r>
    </w:p>
    <w:p w:rsidR="00227440" w:rsidRPr="004B1C53" w:rsidRDefault="00227440" w:rsidP="00227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1C53">
        <w:rPr>
          <w:rFonts w:ascii="Times New Roman" w:hAnsi="Times New Roman"/>
          <w:b/>
          <w:sz w:val="28"/>
          <w:szCs w:val="28"/>
        </w:rPr>
        <w:t xml:space="preserve">Расчетно-графическая работа </w:t>
      </w:r>
    </w:p>
    <w:p w:rsidR="00227440" w:rsidRPr="009952B8" w:rsidRDefault="00227440" w:rsidP="002274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2B8">
        <w:rPr>
          <w:rFonts w:ascii="Times New Roman" w:hAnsi="Times New Roman"/>
          <w:b/>
          <w:sz w:val="28"/>
          <w:szCs w:val="28"/>
        </w:rPr>
        <w:t>(проводится во время самостоятельной работы студентов)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</w:pPr>
      <w:r w:rsidRPr="004B1C53">
        <w:rPr>
          <w:sz w:val="28"/>
          <w:szCs w:val="28"/>
        </w:rPr>
        <w:t>Расчетно-графическая работа посвящен вопросам технического проектирования. Хотя в целом полный проект должен содержать и эксплуатационно-экономические аспекты, влияние которых на некоторые технические составляющие проекта порой могут оказывать большую роль (например, выбор типа оборудования и т.д.)</w:t>
      </w:r>
      <w:r w:rsidRPr="004B1C53">
        <w:t xml:space="preserve"> 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t xml:space="preserve">Основной целью данного расчетно-графической работы является: 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t>– получение навыков выбора оборудования наземных станций и супников связи для обеспечения связи в заданной зоне покрытия;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t xml:space="preserve">– отработка навыков расчета основных технических характеристик спутниковых линий связи; 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lastRenderedPageBreak/>
        <w:t xml:space="preserve">– закрепление теоретических знаний вопросов распространения УКВ радиоволн, влияния всех дестабилизирующих факторов на качественные параметры систем спутниковой связи. 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t xml:space="preserve">Все исходные данные проекта представлены в задании (см. Приложение 2). </w:t>
      </w:r>
    </w:p>
    <w:p w:rsidR="00227440" w:rsidRPr="004B1C53" w:rsidRDefault="00227440" w:rsidP="00227440">
      <w:pPr>
        <w:pStyle w:val="a9"/>
        <w:framePr w:w="0" w:hRule="auto" w:hSpace="0" w:wrap="auto" w:vAnchor="margin" w:hAnchor="text" w:xAlign="left" w:yAlign="inline"/>
        <w:tabs>
          <w:tab w:val="center" w:pos="3686"/>
          <w:tab w:val="right" w:pos="7655"/>
        </w:tabs>
        <w:spacing w:line="360" w:lineRule="auto"/>
        <w:ind w:firstLine="709"/>
        <w:jc w:val="both"/>
        <w:rPr>
          <w:sz w:val="28"/>
          <w:szCs w:val="28"/>
        </w:rPr>
      </w:pPr>
      <w:r w:rsidRPr="004B1C53">
        <w:rPr>
          <w:sz w:val="28"/>
          <w:szCs w:val="28"/>
        </w:rPr>
        <w:t>При выполнении расчетно-графической работы должны быть выполнены следующие этапы: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По требуемым видам связи и координатам зоны обслуживания выбрать спутник связи (вещания).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Оценить зону обслуживания спутника.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Выбрать критические точки зоны обслуживания.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Выбрать оборудование ЗС.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Определить энергетический запас на замирание для критических трасс зоны обслуживания.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Оценить суммарный процент замираний на всех участках спутниковой радиолинии.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Построить диаграмму уровней.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Составить функциональную схему радиолинии.</w:t>
      </w:r>
    </w:p>
    <w:p w:rsidR="00227440" w:rsidRPr="004B1C53" w:rsidRDefault="00227440" w:rsidP="00227440">
      <w:pPr>
        <w:pStyle w:val="a3"/>
        <w:numPr>
          <w:ilvl w:val="1"/>
          <w:numId w:val="1"/>
        </w:numPr>
        <w:spacing w:after="0" w:line="360" w:lineRule="auto"/>
        <w:ind w:left="993" w:hanging="426"/>
        <w:rPr>
          <w:rFonts w:ascii="Times New Roman" w:eastAsia="Times New Roman" w:hAnsi="Times New Roman"/>
          <w:sz w:val="28"/>
          <w:szCs w:val="28"/>
        </w:rPr>
      </w:pPr>
      <w:r w:rsidRPr="004B1C53">
        <w:rPr>
          <w:rFonts w:ascii="Times New Roman" w:eastAsia="Times New Roman" w:hAnsi="Times New Roman"/>
          <w:sz w:val="28"/>
          <w:szCs w:val="28"/>
        </w:rPr>
        <w:t>В заключении сделать выводы по результатам проведенных расчетов.</w:t>
      </w:r>
    </w:p>
    <w:p w:rsidR="00227440" w:rsidRPr="00297078" w:rsidRDefault="00227440" w:rsidP="00297078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7D38" w:rsidRPr="00297078" w:rsidRDefault="005D7D38" w:rsidP="00297078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7078">
        <w:rPr>
          <w:rFonts w:ascii="Times New Roman" w:hAnsi="Times New Roman"/>
          <w:b/>
          <w:sz w:val="28"/>
          <w:szCs w:val="28"/>
        </w:rPr>
        <w:t>Критерии оценки выполнения самостоятельной работы</w:t>
      </w:r>
    </w:p>
    <w:p w:rsidR="005D7D38" w:rsidRPr="00297078" w:rsidRDefault="005D7D38" w:rsidP="00297078">
      <w:pPr>
        <w:keepNext/>
        <w:keepLines/>
        <w:widowControl w:val="0"/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Оценивание курсового проекта проводится по критериям:</w:t>
      </w:r>
    </w:p>
    <w:p w:rsidR="005D7D38" w:rsidRPr="00297078" w:rsidRDefault="005D7D38" w:rsidP="00F268E4">
      <w:pPr>
        <w:numPr>
          <w:ilvl w:val="0"/>
          <w:numId w:val="26"/>
        </w:numPr>
        <w:tabs>
          <w:tab w:val="left" w:pos="0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полнота и качество выполненных заданий;</w:t>
      </w:r>
    </w:p>
    <w:p w:rsidR="005D7D38" w:rsidRPr="00297078" w:rsidRDefault="005D7D38" w:rsidP="00F268E4">
      <w:pPr>
        <w:numPr>
          <w:ilvl w:val="0"/>
          <w:numId w:val="26"/>
        </w:numPr>
        <w:tabs>
          <w:tab w:val="left" w:pos="0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владение методами расчета с помощью специализированных программных средств;</w:t>
      </w:r>
    </w:p>
    <w:p w:rsidR="005D7D38" w:rsidRPr="00297078" w:rsidRDefault="005D7D38" w:rsidP="00F268E4">
      <w:pPr>
        <w:numPr>
          <w:ilvl w:val="0"/>
          <w:numId w:val="26"/>
        </w:numPr>
        <w:tabs>
          <w:tab w:val="left" w:pos="0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качество оформления отчета, использование правил и стандартов оформления текстовых и электронных документов;</w:t>
      </w:r>
    </w:p>
    <w:p w:rsidR="005D7D38" w:rsidRPr="00297078" w:rsidRDefault="005D7D38" w:rsidP="00F268E4">
      <w:pPr>
        <w:numPr>
          <w:ilvl w:val="0"/>
          <w:numId w:val="26"/>
        </w:numPr>
        <w:tabs>
          <w:tab w:val="left" w:pos="0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lastRenderedPageBreak/>
        <w:t xml:space="preserve">использование данных отечественной и зарубежной литературы, источников сети Интернет, информации </w:t>
      </w:r>
      <w:proofErr w:type="spellStart"/>
      <w:r w:rsidRPr="00297078">
        <w:rPr>
          <w:rFonts w:ascii="Times New Roman" w:hAnsi="Times New Roman"/>
          <w:sz w:val="28"/>
          <w:szCs w:val="28"/>
        </w:rPr>
        <w:t>нормативно­правового</w:t>
      </w:r>
      <w:proofErr w:type="spellEnd"/>
      <w:r w:rsidRPr="00297078">
        <w:rPr>
          <w:rFonts w:ascii="Times New Roman" w:hAnsi="Times New Roman"/>
          <w:sz w:val="28"/>
          <w:szCs w:val="28"/>
        </w:rPr>
        <w:t xml:space="preserve"> характера и передовой практики;</w:t>
      </w:r>
    </w:p>
    <w:p w:rsidR="00227440" w:rsidRDefault="005D7D38" w:rsidP="002970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7078">
        <w:rPr>
          <w:rFonts w:ascii="Times New Roman" w:hAnsi="Times New Roman"/>
          <w:sz w:val="28"/>
          <w:szCs w:val="28"/>
        </w:rPr>
        <w:t>отсутствие фактических ошибок, связанных с пониманием проблемы.</w:t>
      </w:r>
    </w:p>
    <w:p w:rsidR="00227440" w:rsidRDefault="0022744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7454" w:rsidRPr="00617454" w:rsidRDefault="00617454" w:rsidP="00617454">
      <w:pPr>
        <w:tabs>
          <w:tab w:val="left" w:pos="426"/>
        </w:tabs>
        <w:suppressAutoHyphens/>
        <w:spacing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17454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2C5349" w:rsidRPr="00181A7B" w:rsidRDefault="002C5349" w:rsidP="002C5349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8"/>
          <w:szCs w:val="28"/>
        </w:rPr>
      </w:pPr>
      <w:r w:rsidRPr="00260A1C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2777705</wp:posOffset>
            </wp:positionH>
            <wp:positionV relativeFrom="paragraph">
              <wp:posOffset>66459</wp:posOffset>
            </wp:positionV>
            <wp:extent cx="390525" cy="638175"/>
            <wp:effectExtent l="0" t="0" r="9525" b="9525"/>
            <wp:wrapSquare wrapText="bothSides"/>
            <wp:docPr id="10" name="Рисунок 1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349" w:rsidRPr="00181A7B" w:rsidRDefault="002C5349" w:rsidP="002C5349">
      <w:pPr>
        <w:pStyle w:val="a4"/>
        <w:tabs>
          <w:tab w:val="clear" w:pos="4677"/>
          <w:tab w:val="clear" w:pos="9355"/>
        </w:tabs>
        <w:suppressAutoHyphens/>
        <w:jc w:val="right"/>
        <w:rPr>
          <w:rFonts w:ascii="Times New Roman" w:hAnsi="Times New Roman"/>
          <w:b/>
          <w:sz w:val="20"/>
          <w:szCs w:val="20"/>
        </w:rPr>
      </w:pPr>
    </w:p>
    <w:p w:rsidR="002C5349" w:rsidRPr="00181A7B" w:rsidRDefault="002C5349" w:rsidP="002C5349">
      <w:pPr>
        <w:pStyle w:val="a4"/>
        <w:tabs>
          <w:tab w:val="clear" w:pos="4677"/>
          <w:tab w:val="clear" w:pos="9355"/>
        </w:tabs>
        <w:suppressAutoHyphens/>
        <w:jc w:val="center"/>
        <w:rPr>
          <w:rFonts w:ascii="Times New Roman" w:hAnsi="Times New Roman"/>
          <w:b/>
          <w:sz w:val="20"/>
          <w:szCs w:val="20"/>
        </w:rPr>
      </w:pPr>
    </w:p>
    <w:p w:rsidR="002C5349" w:rsidRPr="00181A7B" w:rsidRDefault="002C5349" w:rsidP="002C534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C5349" w:rsidRDefault="002C5349" w:rsidP="002C534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2C5349" w:rsidRPr="00181A7B" w:rsidRDefault="002C5349" w:rsidP="002C5349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2C5349" w:rsidRPr="00181A7B" w:rsidRDefault="002C5349" w:rsidP="002C5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2C5349" w:rsidRPr="00181A7B" w:rsidRDefault="002C5349" w:rsidP="002C53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A7B">
        <w:rPr>
          <w:rFonts w:ascii="Times New Roman" w:hAnsi="Times New Roman"/>
          <w:sz w:val="28"/>
          <w:szCs w:val="28"/>
        </w:rPr>
        <w:t>высшего образования</w:t>
      </w:r>
    </w:p>
    <w:p w:rsidR="002C5349" w:rsidRPr="00181A7B" w:rsidRDefault="002C5349" w:rsidP="002C53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A7B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2C5349" w:rsidRPr="00181A7B" w:rsidRDefault="002C5349" w:rsidP="002C53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1A7B">
        <w:rPr>
          <w:rFonts w:ascii="Times New Roman" w:hAnsi="Times New Roman"/>
          <w:bCs/>
          <w:sz w:val="28"/>
          <w:szCs w:val="28"/>
        </w:rPr>
        <w:t>(ДВФУ)</w:t>
      </w:r>
    </w:p>
    <w:p w:rsidR="002C5349" w:rsidRPr="00181A7B" w:rsidRDefault="00405B17" w:rsidP="002C534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 w14:anchorId="32FF03B0">
          <v:line id="Прямая соединительная линия 9" o:spid="_x0000_s1029" style="position:absolute;left:0;text-align:left;flip:y;z-index:251646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6pt,9.55pt" to="49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" strokeweight="4.5pt">
            <v:stroke linestyle="thickThin"/>
          </v:line>
        </w:pict>
      </w:r>
    </w:p>
    <w:p w:rsidR="002C5349" w:rsidRDefault="002C5349" w:rsidP="002C5349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  <w:r>
        <w:rPr>
          <w:rFonts w:ascii="Times New Roman" w:hAnsi="Times New Roman"/>
          <w:b/>
          <w:bCs/>
          <w:caps/>
          <w:spacing w:val="-10"/>
          <w:sz w:val="20"/>
          <w:szCs w:val="20"/>
        </w:rPr>
        <w:t xml:space="preserve">ИНЖЕНЕРНАЯ ШколА </w:t>
      </w:r>
    </w:p>
    <w:p w:rsidR="002C5349" w:rsidRDefault="002C5349" w:rsidP="002C5349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10"/>
          <w:sz w:val="20"/>
          <w:szCs w:val="20"/>
        </w:rPr>
      </w:pPr>
    </w:p>
    <w:p w:rsidR="00D1643B" w:rsidRPr="00617454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Pr="00617454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Pr="00617454" w:rsidRDefault="00D1643B" w:rsidP="00EC4947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17454">
        <w:rPr>
          <w:rFonts w:ascii="Times New Roman" w:eastAsia="Times New Roman" w:hAnsi="Times New Roman"/>
          <w:b/>
          <w:caps/>
          <w:sz w:val="28"/>
          <w:szCs w:val="28"/>
        </w:rPr>
        <w:t xml:space="preserve">ФОНД ОЦЕНОЧНЫХ СРЕДСТВ </w:t>
      </w: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sz w:val="28"/>
          <w:szCs w:val="28"/>
          <w:lang w:eastAsia="ru-RU"/>
        </w:rPr>
        <w:t>по дисциплине «</w:t>
      </w:r>
      <w:r>
        <w:rPr>
          <w:rFonts w:ascii="Times New Roman" w:hAnsi="Times New Roman"/>
          <w:b/>
          <w:sz w:val="28"/>
          <w:szCs w:val="28"/>
          <w:lang w:eastAsia="ru-RU"/>
        </w:rPr>
        <w:t>Современные системы спутниковой связи</w:t>
      </w:r>
      <w:r w:rsidRPr="0061745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17454" w:rsidRPr="00617454" w:rsidRDefault="00617454" w:rsidP="00617454">
      <w:pPr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Направление подготовки </w:t>
      </w:r>
    </w:p>
    <w:p w:rsidR="00617454" w:rsidRPr="00617454" w:rsidRDefault="00617454" w:rsidP="00617454">
      <w:pPr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bCs/>
          <w:sz w:val="28"/>
          <w:szCs w:val="28"/>
          <w:lang w:eastAsia="ru-RU"/>
        </w:rPr>
        <w:t>11.03.02 Инфокоммуникационные технологии и системы связи</w:t>
      </w:r>
    </w:p>
    <w:p w:rsidR="00617454" w:rsidRPr="00617454" w:rsidRDefault="00617454" w:rsidP="00617454">
      <w:pPr>
        <w:spacing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bCs/>
          <w:sz w:val="28"/>
          <w:szCs w:val="28"/>
          <w:lang w:eastAsia="ru-RU"/>
        </w:rPr>
        <w:t>Форма подготовки очная</w:t>
      </w: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sz w:val="28"/>
          <w:szCs w:val="28"/>
          <w:lang w:eastAsia="ru-RU"/>
        </w:rPr>
        <w:t>Владивосток</w:t>
      </w:r>
    </w:p>
    <w:p w:rsidR="00617454" w:rsidRPr="00617454" w:rsidRDefault="00617454" w:rsidP="00617454">
      <w:pPr>
        <w:tabs>
          <w:tab w:val="left" w:pos="709"/>
        </w:tabs>
        <w:suppressAutoHyphens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617454">
        <w:rPr>
          <w:rFonts w:ascii="Times New Roman" w:hAnsi="Times New Roman"/>
          <w:b/>
          <w:caps/>
          <w:sz w:val="28"/>
          <w:szCs w:val="28"/>
          <w:lang w:eastAsia="ru-RU"/>
        </w:rPr>
        <w:t>201</w:t>
      </w:r>
      <w:r w:rsidR="008071F3">
        <w:rPr>
          <w:rFonts w:ascii="Times New Roman" w:hAnsi="Times New Roman"/>
          <w:b/>
          <w:caps/>
          <w:sz w:val="28"/>
          <w:szCs w:val="28"/>
          <w:lang w:eastAsia="ru-RU"/>
        </w:rPr>
        <w:t>7</w:t>
      </w:r>
    </w:p>
    <w:p w:rsidR="00D1643B" w:rsidRDefault="00D1643B" w:rsidP="0061745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27440" w:rsidRDefault="00227440" w:rsidP="0061745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643B" w:rsidRDefault="00CA6DD8" w:rsidP="00CA6DD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DD8">
        <w:rPr>
          <w:rFonts w:ascii="Times New Roman" w:hAnsi="Times New Roman"/>
          <w:b/>
          <w:sz w:val="28"/>
          <w:szCs w:val="28"/>
        </w:rPr>
        <w:lastRenderedPageBreak/>
        <w:t>Паспорт ФОС</w:t>
      </w:r>
    </w:p>
    <w:tbl>
      <w:tblPr>
        <w:tblW w:w="487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275"/>
        <w:gridCol w:w="5513"/>
      </w:tblGrid>
      <w:tr w:rsidR="00CA6DD8" w:rsidRPr="004117FB" w:rsidTr="00C50138">
        <w:trPr>
          <w:trHeight w:val="20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8" w:rsidRPr="004117FB" w:rsidRDefault="00CA6DD8" w:rsidP="00C50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8" w:rsidRPr="004117FB" w:rsidRDefault="00CA6DD8" w:rsidP="00C50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CA6DD8" w:rsidRPr="004117FB" w:rsidTr="00C50138">
        <w:trPr>
          <w:trHeight w:val="20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A6DD8" w:rsidRPr="004117FB" w:rsidRDefault="00CA6DD8" w:rsidP="00C5013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ПК-11 - готовность представлять результаты исследования в форме отчетов, рефератов, публикаций и публичных обсуждений; интерпретировать и представлять результаты научных исследований, в том числе на иностранном языке; готовность составлять практические рекомендации по использованию результатов научных исследований.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принципы моделирования физических факторов влияния дестабилизирующих факторов на распространение радиоволн и методы оценки эффективности спутниковых радиолиний, с использованием инфокоммуникационных технологий</w:t>
            </w:r>
          </w:p>
        </w:tc>
      </w:tr>
      <w:tr w:rsidR="00CA6DD8" w:rsidRPr="004117FB" w:rsidTr="00C50138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проектировать и выбирать необходимое оборудование для спутниковых линий связи.</w:t>
            </w:r>
          </w:p>
        </w:tc>
      </w:tr>
      <w:tr w:rsidR="00CA6DD8" w:rsidRPr="004117FB" w:rsidTr="00C50138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навыками построения адекватной модели, и ее использования при решении задач проектирования спутниковых радиолиний связи.</w:t>
            </w:r>
          </w:p>
        </w:tc>
      </w:tr>
      <w:tr w:rsidR="00CA6DD8" w:rsidRPr="004117FB" w:rsidTr="00C50138">
        <w:trPr>
          <w:trHeight w:val="20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6DD8" w:rsidRPr="004117FB" w:rsidRDefault="00CA6DD8" w:rsidP="00C5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 xml:space="preserve">навыками исследования и оценки основных параметров спутниковых каналов связи; навыками моделирования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спутниковых </w:t>
            </w:r>
            <w:r w:rsidRPr="004117FB">
              <w:rPr>
                <w:rFonts w:ascii="Times New Roman" w:hAnsi="Times New Roman"/>
                <w:sz w:val="24"/>
                <w:szCs w:val="24"/>
              </w:rPr>
              <w:t>каналов связи;</w:t>
            </w:r>
          </w:p>
          <w:p w:rsidR="00CA6DD8" w:rsidRPr="004117FB" w:rsidRDefault="00CA6DD8" w:rsidP="00C5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>навыками поиска, анализа и систематизации научно-технической информации по конкретной тематике исследования.</w:t>
            </w:r>
          </w:p>
        </w:tc>
      </w:tr>
    </w:tbl>
    <w:p w:rsidR="00227440" w:rsidRDefault="00227440" w:rsidP="005C1008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2792"/>
        <w:gridCol w:w="1015"/>
        <w:gridCol w:w="1142"/>
        <w:gridCol w:w="2285"/>
        <w:gridCol w:w="1777"/>
      </w:tblGrid>
      <w:tr w:rsidR="005C1008" w:rsidRPr="00162AFF" w:rsidTr="00C50138">
        <w:trPr>
          <w:trHeight w:val="315"/>
        </w:trPr>
        <w:tc>
          <w:tcPr>
            <w:tcW w:w="628" w:type="dxa"/>
            <w:vMerge w:val="restart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5C1008" w:rsidRPr="00162AFF" w:rsidTr="00C50138">
        <w:trPr>
          <w:trHeight w:val="562"/>
        </w:trPr>
        <w:tc>
          <w:tcPr>
            <w:tcW w:w="628" w:type="dxa"/>
            <w:vMerge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 w:rsidR="005C1008" w:rsidRPr="00162AFF" w:rsidRDefault="005C1008" w:rsidP="00C50138">
            <w:pPr>
              <w:keepNext/>
              <w:keepLines/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5C1008" w:rsidRPr="00496858" w:rsidRDefault="005C1008" w:rsidP="00C50138">
            <w:pPr>
              <w:tabs>
                <w:tab w:val="left" w:pos="142"/>
                <w:tab w:val="left" w:pos="7371"/>
              </w:tabs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1. Особенности построения спутниковых систем связи и вещания.</w:t>
            </w:r>
          </w:p>
          <w:p w:rsidR="005C1008" w:rsidRPr="00496858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5C1008" w:rsidRPr="00496858" w:rsidRDefault="005C1008" w:rsidP="00C50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 xml:space="preserve">Тема 2. Влияние рефракционных </w:t>
            </w:r>
            <w:r w:rsidRPr="00496858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атмосферы и ионосферы на траекторию волны</w:t>
            </w:r>
          </w:p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ПК-11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92" w:type="dxa"/>
            <w:vMerge w:val="restart"/>
            <w:tcBorders>
              <w:bottom w:val="single" w:sz="4" w:space="0" w:color="000000"/>
            </w:tcBorders>
          </w:tcPr>
          <w:p w:rsidR="005C1008" w:rsidRPr="00496858" w:rsidRDefault="005C1008" w:rsidP="00C50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3. Запаздывание сигналов в спутниковых системах связи</w:t>
            </w:r>
          </w:p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2" w:type="dxa"/>
            <w:vMerge w:val="restart"/>
          </w:tcPr>
          <w:p w:rsidR="005C1008" w:rsidRPr="00496858" w:rsidRDefault="005C1008" w:rsidP="00C50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4. Ослабление волны в газах и гидрометеорах</w:t>
            </w:r>
          </w:p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92" w:type="dxa"/>
            <w:vMerge w:val="restart"/>
          </w:tcPr>
          <w:p w:rsidR="005C1008" w:rsidRPr="00496858" w:rsidRDefault="005C1008" w:rsidP="00C50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5. Схемы активной ретрансляции в спутниковых системах связи</w:t>
            </w:r>
          </w:p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 w:val="restart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2AF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92" w:type="dxa"/>
            <w:vMerge w:val="restart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Тема 6. Основные факторы замираний и обобщенная оценка устойчивости связи в спутниковых системах связи</w:t>
            </w:r>
          </w:p>
        </w:tc>
        <w:tc>
          <w:tcPr>
            <w:tcW w:w="1015" w:type="dxa"/>
            <w:vMerge w:val="restart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ПК-11</w:t>
            </w: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знает 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color w:val="000000"/>
                <w:sz w:val="24"/>
                <w:szCs w:val="24"/>
              </w:rPr>
              <w:t>Дискуссия (УО-4)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умеет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  <w:tr w:rsidR="005C1008" w:rsidRPr="00162AFF" w:rsidTr="00C50138">
        <w:trPr>
          <w:trHeight w:val="635"/>
        </w:trPr>
        <w:tc>
          <w:tcPr>
            <w:tcW w:w="628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92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dxa"/>
          </w:tcPr>
          <w:p w:rsidR="005C1008" w:rsidRPr="00162AFF" w:rsidRDefault="005C1008" w:rsidP="00C50138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2285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</w:rPr>
              <w:t>Практическая работа (ПР-6)</w:t>
            </w:r>
          </w:p>
        </w:tc>
        <w:tc>
          <w:tcPr>
            <w:tcW w:w="1777" w:type="dxa"/>
          </w:tcPr>
          <w:p w:rsidR="005C1008" w:rsidRPr="00162AFF" w:rsidRDefault="005C100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858">
              <w:rPr>
                <w:rFonts w:ascii="Times New Roman" w:hAnsi="Times New Roman"/>
                <w:sz w:val="24"/>
                <w:szCs w:val="24"/>
                <w:lang w:eastAsia="ar-SA"/>
              </w:rPr>
              <w:t>Портфолио (ПР-8)</w:t>
            </w:r>
          </w:p>
        </w:tc>
      </w:tr>
    </w:tbl>
    <w:p w:rsidR="005C1008" w:rsidRDefault="005C1008" w:rsidP="005C1008">
      <w:pPr>
        <w:tabs>
          <w:tab w:val="left" w:pos="14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0138" w:rsidRPr="00920DB9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  <w:r w:rsidRPr="00920DB9">
        <w:rPr>
          <w:rFonts w:ascii="Times New Roman" w:hAnsi="Times New Roman"/>
          <w:b/>
          <w:sz w:val="28"/>
          <w:szCs w:val="28"/>
        </w:rPr>
        <w:t xml:space="preserve">Шкала оценивания уровня </w:t>
      </w:r>
      <w:proofErr w:type="spellStart"/>
      <w:r w:rsidRPr="00920DB9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920DB9">
        <w:rPr>
          <w:rFonts w:ascii="Times New Roman" w:hAnsi="Times New Roman"/>
          <w:b/>
          <w:sz w:val="28"/>
          <w:szCs w:val="28"/>
        </w:rPr>
        <w:t xml:space="preserve"> компетенций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1984"/>
        <w:gridCol w:w="1843"/>
        <w:gridCol w:w="1026"/>
      </w:tblGrid>
      <w:tr w:rsidR="00C50138" w:rsidRPr="00920DB9" w:rsidTr="00C50138">
        <w:trPr>
          <w:trHeight w:val="920"/>
        </w:trPr>
        <w:tc>
          <w:tcPr>
            <w:tcW w:w="1668" w:type="dxa"/>
          </w:tcPr>
          <w:p w:rsidR="00C50138" w:rsidRPr="00920DB9" w:rsidRDefault="00C50138" w:rsidP="00920D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3402" w:type="dxa"/>
            <w:gridSpan w:val="2"/>
          </w:tcPr>
          <w:p w:rsidR="00C50138" w:rsidRPr="00920DB9" w:rsidRDefault="00C50138" w:rsidP="00C501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DB9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1984" w:type="dxa"/>
          </w:tcPr>
          <w:p w:rsidR="00C50138" w:rsidRPr="00920DB9" w:rsidRDefault="00C50138" w:rsidP="00C501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DB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C50138" w:rsidRPr="00920DB9" w:rsidRDefault="00C50138" w:rsidP="00C501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DB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26" w:type="dxa"/>
          </w:tcPr>
          <w:p w:rsidR="00C50138" w:rsidRPr="00920DB9" w:rsidRDefault="00C50138" w:rsidP="00C5013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DB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C50138" w:rsidRPr="00920DB9" w:rsidTr="00920DB9">
        <w:tc>
          <w:tcPr>
            <w:tcW w:w="1668" w:type="dxa"/>
            <w:vMerge w:val="restart"/>
          </w:tcPr>
          <w:p w:rsidR="00C50138" w:rsidRPr="00920DB9" w:rsidRDefault="00920DB9" w:rsidP="00E56E8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7FB">
              <w:rPr>
                <w:rFonts w:ascii="Times New Roman" w:hAnsi="Times New Roman"/>
                <w:sz w:val="24"/>
                <w:szCs w:val="24"/>
              </w:rPr>
              <w:t xml:space="preserve">ПК-11 - готовность представлять результаты исследования </w:t>
            </w:r>
            <w:r w:rsidRPr="004117FB">
              <w:rPr>
                <w:rFonts w:ascii="Times New Roman" w:hAnsi="Times New Roman"/>
                <w:sz w:val="24"/>
                <w:szCs w:val="24"/>
              </w:rPr>
              <w:lastRenderedPageBreak/>
              <w:t>в форме отчетов, рефератов, публикаций и публичных обсуждений; интерпретировать и представлять результаты научных исследований, в том числе на иностранном языке; готовность составлять практические рекомендации по использованию результатов научных исследов</w:t>
            </w:r>
            <w:r>
              <w:rPr>
                <w:rFonts w:ascii="Times New Roman" w:hAnsi="Times New Roman"/>
                <w:sz w:val="24"/>
                <w:szCs w:val="24"/>
              </w:rPr>
              <w:t>аний</w:t>
            </w:r>
          </w:p>
        </w:tc>
        <w:tc>
          <w:tcPr>
            <w:tcW w:w="1275" w:type="dxa"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20DB9">
              <w:rPr>
                <w:rFonts w:ascii="Times New Roman" w:hAnsi="Times New Roman"/>
                <w:sz w:val="24"/>
                <w:szCs w:val="24"/>
              </w:rPr>
              <w:t>порого</w:t>
            </w:r>
            <w:proofErr w:type="spellEnd"/>
            <w:proofErr w:type="gramEnd"/>
            <w:r w:rsidRPr="00920DB9"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2127" w:type="dxa"/>
          </w:tcPr>
          <w:p w:rsidR="00C50138" w:rsidRPr="00920DB9" w:rsidRDefault="00C50138" w:rsidP="00920D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принципы моделирования физических факторов влияния дестабилизирующ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их факторов на распространение радиоволн и методы оценки эффективности наземных и спутниковых радиолиний, с использованием инфокоммуникационных технологий</w:t>
            </w:r>
          </w:p>
        </w:tc>
        <w:tc>
          <w:tcPr>
            <w:tcW w:w="1984" w:type="dxa"/>
          </w:tcPr>
          <w:p w:rsidR="00C50138" w:rsidRPr="00920DB9" w:rsidRDefault="00C50138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Компетенция сформирована. Демонстрируется недостаточный уровень 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самостоятельности практического навыка.</w:t>
            </w:r>
          </w:p>
          <w:p w:rsidR="00C50138" w:rsidRPr="00920DB9" w:rsidRDefault="00C50138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Способен пересказать и объяснить учебный лекционный материал с достаточной степенью научной точности и полноты, с приведением примеров.</w:t>
            </w:r>
          </w:p>
        </w:tc>
        <w:tc>
          <w:tcPr>
            <w:tcW w:w="1843" w:type="dxa"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основные принципы моделирования наземных и спутниковых 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каналов связи с использованием инфокоммуникационных технологий.</w:t>
            </w:r>
          </w:p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Решает стандартные практические задачи.</w:t>
            </w:r>
          </w:p>
        </w:tc>
        <w:tc>
          <w:tcPr>
            <w:tcW w:w="1026" w:type="dxa"/>
          </w:tcPr>
          <w:p w:rsidR="00C50138" w:rsidRPr="00920DB9" w:rsidRDefault="00C50138" w:rsidP="002274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60-7</w:t>
            </w:r>
            <w:r w:rsidR="002274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0138" w:rsidRPr="00920DB9" w:rsidTr="00920DB9">
        <w:tc>
          <w:tcPr>
            <w:tcW w:w="1668" w:type="dxa"/>
            <w:vMerge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20DB9">
              <w:rPr>
                <w:rFonts w:ascii="Times New Roman" w:hAnsi="Times New Roman"/>
                <w:sz w:val="24"/>
                <w:szCs w:val="24"/>
              </w:rPr>
              <w:t>продви</w:t>
            </w:r>
            <w:proofErr w:type="gramEnd"/>
            <w:r w:rsidRPr="00920DB9">
              <w:rPr>
                <w:rFonts w:ascii="Times New Roman" w:hAnsi="Times New Roman"/>
                <w:sz w:val="24"/>
                <w:szCs w:val="24"/>
              </w:rPr>
              <w:t>-нутый</w:t>
            </w:r>
            <w:proofErr w:type="spellEnd"/>
            <w:r w:rsidRPr="00920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C50138" w:rsidRPr="00920DB9" w:rsidRDefault="00C50138" w:rsidP="00920DB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проектировать и выбирать необходимое оборудование для наземных и спутниковых линий связи.</w:t>
            </w:r>
          </w:p>
        </w:tc>
        <w:tc>
          <w:tcPr>
            <w:tcW w:w="1984" w:type="dxa"/>
          </w:tcPr>
          <w:p w:rsidR="00C50138" w:rsidRPr="00920DB9" w:rsidRDefault="00C50138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сформирована. Демонстрируется достаточный уровень самостоятельности практического навыка.</w:t>
            </w:r>
          </w:p>
        </w:tc>
        <w:tc>
          <w:tcPr>
            <w:tcW w:w="1843" w:type="dxa"/>
          </w:tcPr>
          <w:p w:rsidR="00C50138" w:rsidRPr="00920DB9" w:rsidRDefault="00C50138" w:rsidP="00920DB9">
            <w:pPr>
              <w:pStyle w:val="Default"/>
            </w:pPr>
            <w:r w:rsidRPr="00920DB9">
              <w:t xml:space="preserve">Умеет применять полученные теоретические знания для моделирования каналов связи с использованием инфокоммуникационных технологий для проектирования наземных и спутниковых радиолиний. </w:t>
            </w:r>
          </w:p>
        </w:tc>
        <w:tc>
          <w:tcPr>
            <w:tcW w:w="1026" w:type="dxa"/>
          </w:tcPr>
          <w:p w:rsidR="00C50138" w:rsidRPr="00920DB9" w:rsidRDefault="00C50138" w:rsidP="002274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7</w:t>
            </w:r>
            <w:r w:rsidR="00227440">
              <w:rPr>
                <w:rFonts w:ascii="Times New Roman" w:hAnsi="Times New Roman"/>
                <w:sz w:val="24"/>
                <w:szCs w:val="24"/>
              </w:rPr>
              <w:t>6</w:t>
            </w:r>
            <w:r w:rsidRPr="00920DB9">
              <w:rPr>
                <w:rFonts w:ascii="Times New Roman" w:hAnsi="Times New Roman"/>
                <w:sz w:val="24"/>
                <w:szCs w:val="24"/>
              </w:rPr>
              <w:t>-8</w:t>
            </w:r>
            <w:r w:rsidR="002274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0138" w:rsidRPr="00920DB9" w:rsidTr="00920DB9">
        <w:tc>
          <w:tcPr>
            <w:tcW w:w="1668" w:type="dxa"/>
            <w:vMerge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20DB9">
              <w:rPr>
                <w:rFonts w:ascii="Times New Roman" w:hAnsi="Times New Roman"/>
                <w:sz w:val="24"/>
                <w:szCs w:val="24"/>
              </w:rPr>
              <w:t>высо</w:t>
            </w:r>
            <w:proofErr w:type="spellEnd"/>
            <w:proofErr w:type="gramEnd"/>
            <w:r w:rsidRPr="00920DB9">
              <w:rPr>
                <w:rFonts w:ascii="Times New Roman" w:hAnsi="Times New Roman"/>
                <w:sz w:val="24"/>
                <w:szCs w:val="24"/>
              </w:rPr>
              <w:t>-кий)</w:t>
            </w:r>
          </w:p>
        </w:tc>
        <w:tc>
          <w:tcPr>
            <w:tcW w:w="2127" w:type="dxa"/>
          </w:tcPr>
          <w:p w:rsidR="00C50138" w:rsidRPr="00920DB9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навыками построения адекватной модели, и ее использования при решении задач проектирования наземных и спутниковых радиолиний связи.</w:t>
            </w:r>
          </w:p>
        </w:tc>
        <w:tc>
          <w:tcPr>
            <w:tcW w:w="1984" w:type="dxa"/>
          </w:tcPr>
          <w:p w:rsidR="00C50138" w:rsidRPr="00920DB9" w:rsidRDefault="00C50138" w:rsidP="00C501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сформирована. Демонстрируется высокий уровень самостоятельности практического навыка, высокая адаптивность практического навыка.</w:t>
            </w:r>
          </w:p>
        </w:tc>
        <w:tc>
          <w:tcPr>
            <w:tcW w:w="1843" w:type="dxa"/>
          </w:tcPr>
          <w:p w:rsidR="00C50138" w:rsidRPr="00920DB9" w:rsidRDefault="00C50138" w:rsidP="00C50138">
            <w:pPr>
              <w:pStyle w:val="Default"/>
            </w:pPr>
            <w:r w:rsidRPr="00920DB9">
              <w:t>Владеет всеми теоретическими знаниями и свободно использует их для моделирования наземных и спутниковых каналов связи, на основе использования адекватных математических моделей.</w:t>
            </w:r>
          </w:p>
        </w:tc>
        <w:tc>
          <w:tcPr>
            <w:tcW w:w="1026" w:type="dxa"/>
          </w:tcPr>
          <w:p w:rsidR="00C50138" w:rsidRPr="00920DB9" w:rsidRDefault="00227440" w:rsidP="002274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C50138" w:rsidRPr="00920DB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227440" w:rsidRPr="00920DB9" w:rsidTr="00920DB9">
        <w:tc>
          <w:tcPr>
            <w:tcW w:w="1668" w:type="dxa"/>
            <w:vMerge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(продвин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утый)</w:t>
            </w:r>
          </w:p>
        </w:tc>
        <w:tc>
          <w:tcPr>
            <w:tcW w:w="2127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проверку основных </w:t>
            </w: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 радиолиний наземных и спутниковых станций связи.</w:t>
            </w:r>
          </w:p>
        </w:tc>
        <w:tc>
          <w:tcPr>
            <w:tcW w:w="1984" w:type="dxa"/>
          </w:tcPr>
          <w:p w:rsidR="00227440" w:rsidRPr="00920DB9" w:rsidRDefault="00227440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Компетенция сформирована. Демонстрируетс</w:t>
            </w: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 достаточный уровень самостоятельности практического навыка.</w:t>
            </w:r>
          </w:p>
        </w:tc>
        <w:tc>
          <w:tcPr>
            <w:tcW w:w="1843" w:type="dxa"/>
          </w:tcPr>
          <w:p w:rsidR="00227440" w:rsidRPr="00920DB9" w:rsidRDefault="00227440" w:rsidP="00C50138">
            <w:pPr>
              <w:pStyle w:val="Default"/>
            </w:pPr>
            <w:r w:rsidRPr="00920DB9">
              <w:lastRenderedPageBreak/>
              <w:t xml:space="preserve">Умеет применять полученные </w:t>
            </w:r>
            <w:r w:rsidRPr="00920DB9">
              <w:lastRenderedPageBreak/>
              <w:t>теоретические знания для оценки общего процента замираний в наземных и спутниковых каналах связи.</w:t>
            </w:r>
          </w:p>
        </w:tc>
        <w:tc>
          <w:tcPr>
            <w:tcW w:w="1026" w:type="dxa"/>
          </w:tcPr>
          <w:p w:rsidR="00227440" w:rsidRPr="00920DB9" w:rsidRDefault="00227440" w:rsidP="003C6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0DB9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7440" w:rsidRPr="00920DB9" w:rsidTr="00920DB9">
        <w:tc>
          <w:tcPr>
            <w:tcW w:w="1668" w:type="dxa"/>
            <w:vMerge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(высокий)</w:t>
            </w:r>
          </w:p>
        </w:tc>
        <w:tc>
          <w:tcPr>
            <w:tcW w:w="2127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навыками настройки оборудования наземных и спутниковых радиолиний связи.</w:t>
            </w:r>
          </w:p>
        </w:tc>
        <w:tc>
          <w:tcPr>
            <w:tcW w:w="1984" w:type="dxa"/>
          </w:tcPr>
          <w:p w:rsidR="00227440" w:rsidRPr="00920DB9" w:rsidRDefault="00227440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сформирована. Демонстрируется высокий уровень самостоятельности практического навыка, высокая адаптивность практического навыка.</w:t>
            </w:r>
          </w:p>
        </w:tc>
        <w:tc>
          <w:tcPr>
            <w:tcW w:w="1843" w:type="dxa"/>
          </w:tcPr>
          <w:p w:rsidR="00227440" w:rsidRPr="00920DB9" w:rsidRDefault="00227440" w:rsidP="00C50138">
            <w:pPr>
              <w:pStyle w:val="Default"/>
            </w:pPr>
            <w:r w:rsidRPr="00920DB9">
              <w:t>Владеет всеми теоретическими знаниями и свободно использует их для решения практических задач юстировки антенн и выбора параметров приемо-передающего оборудования с целью обеспечений наибольшей устойчивости связи.</w:t>
            </w:r>
          </w:p>
        </w:tc>
        <w:tc>
          <w:tcPr>
            <w:tcW w:w="1026" w:type="dxa"/>
          </w:tcPr>
          <w:p w:rsidR="00227440" w:rsidRPr="00920DB9" w:rsidRDefault="00227440" w:rsidP="003C6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920DB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227440" w:rsidRPr="00920DB9" w:rsidTr="00920DB9">
        <w:tc>
          <w:tcPr>
            <w:tcW w:w="1668" w:type="dxa"/>
            <w:vMerge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(продвинутый)</w:t>
            </w:r>
          </w:p>
        </w:tc>
        <w:tc>
          <w:tcPr>
            <w:tcW w:w="2127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пользоваться технической и документацией, научной и справочной литературой и производить анализ технических возможностей и выбор современного оборудования станций связи  спутникового и наземного базирования.</w:t>
            </w:r>
          </w:p>
        </w:tc>
        <w:tc>
          <w:tcPr>
            <w:tcW w:w="1984" w:type="dxa"/>
          </w:tcPr>
          <w:p w:rsidR="00227440" w:rsidRPr="00920DB9" w:rsidRDefault="00227440" w:rsidP="00920DB9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Компетенция сформирована. </w:t>
            </w:r>
            <w:proofErr w:type="spellStart"/>
            <w:proofErr w:type="gramStart"/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Демонстриру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ется</w:t>
            </w:r>
            <w:proofErr w:type="spellEnd"/>
            <w:proofErr w:type="gramEnd"/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достаточный уровень </w:t>
            </w:r>
            <w:proofErr w:type="spellStart"/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практического навыка.</w:t>
            </w:r>
          </w:p>
        </w:tc>
        <w:tc>
          <w:tcPr>
            <w:tcW w:w="1843" w:type="dxa"/>
          </w:tcPr>
          <w:p w:rsidR="00227440" w:rsidRPr="00920DB9" w:rsidRDefault="00227440" w:rsidP="00C50138">
            <w:pPr>
              <w:pStyle w:val="Default"/>
            </w:pPr>
            <w:r w:rsidRPr="00920DB9">
              <w:t xml:space="preserve">Умеет применять полученные теоретические знания для выполнения практических задач. Умеет самостоятельно находить необходимую научно-техническую и справочную литературу, в которой описываются необходимые характеристики, параметры и принципы работы наземных и спутниковых </w:t>
            </w:r>
            <w:r w:rsidRPr="00920DB9">
              <w:lastRenderedPageBreak/>
              <w:t>станций.</w:t>
            </w:r>
          </w:p>
          <w:p w:rsidR="00227440" w:rsidRPr="00920DB9" w:rsidRDefault="00227440" w:rsidP="00C50138">
            <w:pPr>
              <w:pStyle w:val="Default"/>
            </w:pPr>
            <w:r w:rsidRPr="00920DB9">
              <w:t>электроники.</w:t>
            </w:r>
          </w:p>
          <w:p w:rsidR="00227440" w:rsidRPr="00920DB9" w:rsidRDefault="00227440" w:rsidP="000C379B">
            <w:pPr>
              <w:pStyle w:val="Default"/>
            </w:pPr>
            <w:r w:rsidRPr="00920DB9">
              <w:t>Умеет производить выбор оборудования для обеспечения требуемых качественных характеристик в проектируемых каналах наземной и спутниковой связи.</w:t>
            </w:r>
          </w:p>
        </w:tc>
        <w:tc>
          <w:tcPr>
            <w:tcW w:w="1026" w:type="dxa"/>
          </w:tcPr>
          <w:p w:rsidR="00227440" w:rsidRPr="00920DB9" w:rsidRDefault="00227440" w:rsidP="003C6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0DB9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7440" w:rsidRPr="00920DB9" w:rsidTr="00920DB9">
        <w:tc>
          <w:tcPr>
            <w:tcW w:w="1668" w:type="dxa"/>
            <w:vMerge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(высокий)</w:t>
            </w:r>
          </w:p>
        </w:tc>
        <w:tc>
          <w:tcPr>
            <w:tcW w:w="2127" w:type="dxa"/>
          </w:tcPr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навыками исследования и оценки основных параметров наземных и спутниковых каналов связи;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навыками моделирования каналов связи;</w:t>
            </w:r>
          </w:p>
          <w:p w:rsidR="00227440" w:rsidRPr="00920DB9" w:rsidRDefault="00227440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sz w:val="24"/>
                <w:szCs w:val="24"/>
              </w:rPr>
              <w:t>навыками поиска, анализа и систематизации научно-технической информации по конкретной тематике исследования.</w:t>
            </w:r>
          </w:p>
        </w:tc>
        <w:tc>
          <w:tcPr>
            <w:tcW w:w="1984" w:type="dxa"/>
          </w:tcPr>
          <w:p w:rsidR="00227440" w:rsidRPr="00920DB9" w:rsidRDefault="00227440" w:rsidP="00C50138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сформирована. Демонстрируется высокий уровень самостоятельности практического навыка, высокая адаптивность практического навыка.</w:t>
            </w:r>
          </w:p>
        </w:tc>
        <w:tc>
          <w:tcPr>
            <w:tcW w:w="1843" w:type="dxa"/>
          </w:tcPr>
          <w:p w:rsidR="00227440" w:rsidRPr="00920DB9" w:rsidRDefault="00227440" w:rsidP="00C50138">
            <w:pPr>
              <w:pStyle w:val="Default"/>
            </w:pPr>
            <w:r w:rsidRPr="00920DB9">
              <w:t>Владеет всеми теоретическими знаниями и свободно использует их для математического моделирования  наземных и спутниковых радиолиний.</w:t>
            </w:r>
          </w:p>
          <w:p w:rsidR="00227440" w:rsidRPr="00920DB9" w:rsidRDefault="00227440" w:rsidP="00C50138">
            <w:pPr>
              <w:pStyle w:val="Default"/>
            </w:pPr>
            <w:r w:rsidRPr="00920DB9">
              <w:t>Свободно владеет методикой проектирования наземных и спутниковых радиолиний.</w:t>
            </w:r>
          </w:p>
        </w:tc>
        <w:tc>
          <w:tcPr>
            <w:tcW w:w="1026" w:type="dxa"/>
          </w:tcPr>
          <w:p w:rsidR="00227440" w:rsidRPr="00920DB9" w:rsidRDefault="00227440" w:rsidP="003C66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920DB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50138" w:rsidRDefault="00C50138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3C6616" w:rsidRDefault="003C6616" w:rsidP="00C50138">
      <w:pPr>
        <w:tabs>
          <w:tab w:val="left" w:pos="1276"/>
          <w:tab w:val="left" w:pos="1418"/>
        </w:tabs>
        <w:jc w:val="center"/>
        <w:rPr>
          <w:b/>
          <w:spacing w:val="-10"/>
        </w:rPr>
      </w:pPr>
    </w:p>
    <w:p w:rsidR="00C50138" w:rsidRPr="00920DB9" w:rsidRDefault="00C50138" w:rsidP="00C50138">
      <w:pPr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" w:name="_Toc414364315"/>
      <w:bookmarkStart w:id="3" w:name="_Toc414365932"/>
      <w:r w:rsidRPr="00920DB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Методические рекомендации,</w:t>
      </w:r>
      <w:bookmarkEnd w:id="2"/>
      <w:bookmarkEnd w:id="3"/>
      <w:r w:rsidRPr="00920DB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bookmarkStart w:id="4" w:name="_Toc414364316"/>
      <w:bookmarkStart w:id="5" w:name="_Toc414365933"/>
      <w:r w:rsidRPr="00920DB9">
        <w:rPr>
          <w:rFonts w:ascii="Times New Roman" w:eastAsia="Times New Roman" w:hAnsi="Times New Roman"/>
          <w:b/>
          <w:bCs/>
          <w:sz w:val="28"/>
          <w:szCs w:val="28"/>
        </w:rPr>
        <w:t xml:space="preserve">определяющие процедуры оценивания результатов освоения дисциплины </w:t>
      </w:r>
      <w:bookmarkEnd w:id="4"/>
      <w:bookmarkEnd w:id="5"/>
    </w:p>
    <w:p w:rsidR="00C50138" w:rsidRPr="00920DB9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  <w:r w:rsidRPr="00920DB9">
        <w:rPr>
          <w:rFonts w:ascii="Times New Roman" w:hAnsi="Times New Roman"/>
          <w:b/>
          <w:sz w:val="28"/>
          <w:szCs w:val="28"/>
        </w:rPr>
        <w:t>Оценочные средства для промежуточной аттестации</w:t>
      </w:r>
    </w:p>
    <w:p w:rsidR="00C50138" w:rsidRPr="00920DB9" w:rsidRDefault="00C50138" w:rsidP="00C50138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20DB9">
        <w:rPr>
          <w:rFonts w:ascii="Times New Roman" w:hAnsi="Times New Roman"/>
          <w:b/>
          <w:sz w:val="28"/>
          <w:szCs w:val="28"/>
        </w:rPr>
        <w:t>Перечень вопросов для подготовки к экзамену по дисциплине: «</w:t>
      </w:r>
      <w:r w:rsidR="00920DB9">
        <w:rPr>
          <w:rFonts w:ascii="Times New Roman" w:hAnsi="Times New Roman"/>
          <w:b/>
          <w:sz w:val="28"/>
          <w:szCs w:val="28"/>
        </w:rPr>
        <w:t>Современные системы спутниковой связи</w:t>
      </w:r>
      <w:r w:rsidRPr="00920DB9">
        <w:rPr>
          <w:rFonts w:ascii="Times New Roman" w:hAnsi="Times New Roman"/>
          <w:b/>
          <w:sz w:val="28"/>
          <w:szCs w:val="28"/>
        </w:rPr>
        <w:t>»</w:t>
      </w:r>
    </w:p>
    <w:p w:rsidR="00920DB9" w:rsidRPr="004D4141" w:rsidRDefault="00920DB9" w:rsidP="00920DB9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141">
        <w:rPr>
          <w:rFonts w:ascii="Times New Roman" w:hAnsi="Times New Roman"/>
          <w:sz w:val="28"/>
          <w:szCs w:val="28"/>
        </w:rPr>
        <w:t>Для проведения экзамена по дисциплине «</w:t>
      </w:r>
      <w:r>
        <w:rPr>
          <w:rFonts w:ascii="Times New Roman" w:hAnsi="Times New Roman"/>
          <w:sz w:val="28"/>
          <w:szCs w:val="28"/>
        </w:rPr>
        <w:t>Современные системы спутниковой связи</w:t>
      </w:r>
      <w:r w:rsidRPr="004D4141">
        <w:rPr>
          <w:rFonts w:ascii="Times New Roman" w:hAnsi="Times New Roman"/>
          <w:sz w:val="28"/>
          <w:szCs w:val="28"/>
        </w:rPr>
        <w:t>» формируются билеты, содержащие два теоретических вопроса и одну практическую задачу.</w:t>
      </w:r>
    </w:p>
    <w:p w:rsidR="00920DB9" w:rsidRDefault="00920DB9" w:rsidP="00920DB9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DB9" w:rsidRPr="004D4141" w:rsidRDefault="00920DB9" w:rsidP="00920DB9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141">
        <w:rPr>
          <w:rFonts w:ascii="Times New Roman" w:hAnsi="Times New Roman"/>
          <w:b/>
          <w:sz w:val="28"/>
          <w:szCs w:val="28"/>
        </w:rPr>
        <w:t>Теоретические вопросы к экзамену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>Основные характеристики траектории движения ИСЗ. Классификация орбит.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>Основные технические характеристики спутниковых систем связи и вещания необходимые для юстировки АФУ и определения зоны обслуживания.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>Ослабление уровня сигнала в спутниковых системах связи и вещания за счет газов и осадков.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 xml:space="preserve">Влияние рефракционных изменений в атмосфере на качество связи через ИСЗ. </w:t>
      </w:r>
    </w:p>
    <w:p w:rsidR="00920DB9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>Доплеровское смещение частоты</w:t>
      </w:r>
      <w:r>
        <w:rPr>
          <w:rFonts w:ascii="Times New Roman" w:hAnsi="Times New Roman"/>
          <w:sz w:val="28"/>
          <w:szCs w:val="28"/>
        </w:rPr>
        <w:t>. Деформация спектра широкополосных сигналов.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23E">
        <w:rPr>
          <w:rFonts w:ascii="Times New Roman" w:hAnsi="Times New Roman"/>
          <w:sz w:val="28"/>
          <w:szCs w:val="28"/>
        </w:rPr>
        <w:t>адержка сигнала</w:t>
      </w:r>
      <w:r>
        <w:rPr>
          <w:rFonts w:ascii="Times New Roman" w:hAnsi="Times New Roman"/>
          <w:sz w:val="28"/>
          <w:szCs w:val="28"/>
        </w:rPr>
        <w:t xml:space="preserve"> в спутниковых системах связи. </w:t>
      </w:r>
      <w:r w:rsidRPr="00E2023E">
        <w:rPr>
          <w:rFonts w:ascii="Times New Roman" w:hAnsi="Times New Roman"/>
          <w:sz w:val="28"/>
          <w:szCs w:val="28"/>
        </w:rPr>
        <w:t>Проблемы теле</w:t>
      </w:r>
      <w:r>
        <w:rPr>
          <w:rFonts w:ascii="Times New Roman" w:hAnsi="Times New Roman"/>
          <w:sz w:val="28"/>
          <w:szCs w:val="28"/>
        </w:rPr>
        <w:t>фонной и мобильной связи</w:t>
      </w:r>
      <w:r w:rsidRPr="00E2023E">
        <w:rPr>
          <w:rFonts w:ascii="Times New Roman" w:hAnsi="Times New Roman"/>
          <w:sz w:val="28"/>
          <w:szCs w:val="28"/>
        </w:rPr>
        <w:t>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 xml:space="preserve">Влияние магнитного поля земли в ионосфере на поляризацию волны в системах связи через ИСЗ. </w:t>
      </w:r>
      <w:r>
        <w:rPr>
          <w:rFonts w:ascii="Times New Roman" w:hAnsi="Times New Roman"/>
          <w:sz w:val="28"/>
          <w:szCs w:val="28"/>
        </w:rPr>
        <w:t>Способы снижения замираний за счет изменения угла поляризации волны в ионосфере.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 xml:space="preserve">Влияние отражений от земной поверхности на качество спутниковой связи. Множитель ослабления. 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2023E">
        <w:rPr>
          <w:rFonts w:ascii="Times New Roman" w:hAnsi="Times New Roman"/>
          <w:sz w:val="28"/>
          <w:szCs w:val="28"/>
        </w:rPr>
        <w:t>Дисперсионные искажения сигналов в атмосфере на спутниковых трассах.</w:t>
      </w:r>
      <w:r w:rsidRPr="008A6E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снижения влияния дисперсионных искажений.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 xml:space="preserve">Дестабилизирующие факторы в </w:t>
      </w:r>
      <w:r>
        <w:rPr>
          <w:rFonts w:ascii="Times New Roman" w:hAnsi="Times New Roman"/>
          <w:sz w:val="28"/>
          <w:szCs w:val="28"/>
        </w:rPr>
        <w:t>спутниковых системах связи</w:t>
      </w:r>
      <w:r w:rsidRPr="00E2023E">
        <w:rPr>
          <w:rFonts w:ascii="Times New Roman" w:hAnsi="Times New Roman"/>
          <w:sz w:val="28"/>
          <w:szCs w:val="28"/>
        </w:rPr>
        <w:t xml:space="preserve">  на геостационарных орбитах за счет не цен</w:t>
      </w:r>
      <w:r>
        <w:rPr>
          <w:rFonts w:ascii="Times New Roman" w:hAnsi="Times New Roman"/>
          <w:sz w:val="28"/>
          <w:szCs w:val="28"/>
        </w:rPr>
        <w:t>трально-</w:t>
      </w:r>
      <w:r w:rsidRPr="00E2023E">
        <w:rPr>
          <w:rFonts w:ascii="Times New Roman" w:hAnsi="Times New Roman"/>
          <w:sz w:val="28"/>
          <w:szCs w:val="28"/>
        </w:rPr>
        <w:t>симметричного гравитационного поля Земли, Солнца и Луны.</w:t>
      </w:r>
      <w:r>
        <w:rPr>
          <w:rFonts w:ascii="Times New Roman" w:hAnsi="Times New Roman"/>
          <w:sz w:val="28"/>
          <w:szCs w:val="28"/>
        </w:rPr>
        <w:t xml:space="preserve"> Организационно-технические способы снижения влияния дестабилизирующих факторов.</w:t>
      </w:r>
    </w:p>
    <w:p w:rsidR="00920DB9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 xml:space="preserve">Явление затенения </w:t>
      </w:r>
      <w:r>
        <w:rPr>
          <w:rFonts w:ascii="Times New Roman" w:hAnsi="Times New Roman"/>
          <w:sz w:val="28"/>
          <w:szCs w:val="28"/>
        </w:rPr>
        <w:t>спутника землей на геостационарных орбитах.</w:t>
      </w:r>
    </w:p>
    <w:p w:rsidR="00920DB9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>Засветка антенн земных станций Солнцем и Луной.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>Основные схемы ретрансляции станций спутниковой связи.</w:t>
      </w:r>
    </w:p>
    <w:p w:rsidR="00920DB9" w:rsidRPr="00E2023E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023E">
        <w:rPr>
          <w:rFonts w:ascii="Times New Roman" w:hAnsi="Times New Roman"/>
          <w:sz w:val="28"/>
          <w:szCs w:val="28"/>
        </w:rPr>
        <w:t>Основные энергетические параметры бортового и земного оборудования систем спутниковой связи и вещания.</w:t>
      </w:r>
      <w:r>
        <w:rPr>
          <w:rFonts w:ascii="Times New Roman" w:hAnsi="Times New Roman"/>
          <w:sz w:val="28"/>
          <w:szCs w:val="28"/>
        </w:rPr>
        <w:t xml:space="preserve"> Порядок выбора приемо-передающего и антенно-фидерного оборудования.</w:t>
      </w:r>
    </w:p>
    <w:p w:rsidR="00920DB9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физические причины замираний в спутниковых каналах связи. Обобщенная оценка среднего времени замираний в спутниковых каналах связи.</w:t>
      </w:r>
    </w:p>
    <w:p w:rsidR="00920DB9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среднего времени замираний в спутниковых каналах связи за счет рассевания на неоднородностях тропосферы.</w:t>
      </w:r>
    </w:p>
    <w:p w:rsidR="00920DB9" w:rsidRPr="008A6EFF" w:rsidRDefault="00920DB9" w:rsidP="00F268E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среднего времени замираний в спутниковых каналах связи за счет ослабления сигнала в гидрометеорах.</w:t>
      </w:r>
    </w:p>
    <w:p w:rsidR="00920DB9" w:rsidRPr="004D4141" w:rsidRDefault="00920DB9" w:rsidP="00920DB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0DB9" w:rsidRPr="004D4141" w:rsidRDefault="00920DB9" w:rsidP="00920DB9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4141">
        <w:rPr>
          <w:rFonts w:ascii="Times New Roman" w:hAnsi="Times New Roman"/>
          <w:b/>
          <w:sz w:val="28"/>
          <w:szCs w:val="28"/>
        </w:rPr>
        <w:t>Практические вопросы (задачи) для проведения экзамена</w:t>
      </w:r>
    </w:p>
    <w:p w:rsidR="00920DB9" w:rsidRPr="00901EB1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F235A4">
        <w:rPr>
          <w:rFonts w:ascii="Times New Roman" w:hAnsi="Times New Roman"/>
          <w:sz w:val="28"/>
          <w:szCs w:val="28"/>
        </w:rPr>
        <w:t xml:space="preserve">Рассчитать угловые параметров зоны обслуживания спутника при известных координатах и параметрах </w:t>
      </w:r>
      <w:r w:rsidR="00CC46E8">
        <w:rPr>
          <w:rFonts w:ascii="Times New Roman" w:hAnsi="Times New Roman"/>
          <w:sz w:val="28"/>
          <w:szCs w:val="28"/>
        </w:rPr>
        <w:t xml:space="preserve">его </w:t>
      </w:r>
      <w:r w:rsidRPr="00F235A4">
        <w:rPr>
          <w:rFonts w:ascii="Times New Roman" w:hAnsi="Times New Roman"/>
          <w:sz w:val="28"/>
          <w:szCs w:val="28"/>
        </w:rPr>
        <w:t xml:space="preserve">геостационарной орбиты </w:t>
      </w:r>
      <w:r w:rsidR="00436D68">
        <w:rPr>
          <w:rFonts w:ascii="Times New Roman" w:hAnsi="Times New Roman"/>
          <w:sz w:val="28"/>
          <w:szCs w:val="28"/>
        </w:rPr>
        <w:t>(д</w:t>
      </w:r>
      <w:r w:rsidRPr="00901EB1">
        <w:rPr>
          <w:rFonts w:ascii="Times New Roman" w:hAnsi="Times New Roman"/>
          <w:sz w:val="28"/>
          <w:szCs w:val="28"/>
        </w:rPr>
        <w:t>).</w:t>
      </w:r>
    </w:p>
    <w:p w:rsidR="00920DB9" w:rsidRPr="004D4141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4D4141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считать</w:t>
      </w:r>
      <w:r w:rsidRPr="004D4141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ы</w:t>
      </w:r>
      <w:r w:rsidRPr="004D4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позиционирования антенны земной станции (азимут и угол места при известных координатах спутника и земной станции)</w:t>
      </w:r>
      <w:r w:rsidRPr="004D4141">
        <w:rPr>
          <w:rFonts w:ascii="Times New Roman" w:hAnsi="Times New Roman"/>
          <w:sz w:val="28"/>
          <w:szCs w:val="28"/>
        </w:rPr>
        <w:t>.</w:t>
      </w:r>
    </w:p>
    <w:p w:rsidR="00920DB9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ослабления волны в свободном пространстве при заданных координатах спутника и земной станции.</w:t>
      </w:r>
    </w:p>
    <w:p w:rsidR="00920DB9" w:rsidRPr="004D4141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Рассчитать изменение угла поляризации волны в ионосфере за счет </w:t>
      </w:r>
      <w:r w:rsidRPr="00505615">
        <w:rPr>
          <w:rFonts w:ascii="Times New Roman" w:hAnsi="Times New Roman"/>
          <w:sz w:val="28"/>
          <w:szCs w:val="28"/>
        </w:rPr>
        <w:t>эффекта Фарадея на заданной</w:t>
      </w:r>
      <w:r>
        <w:rPr>
          <w:rFonts w:ascii="Times New Roman" w:hAnsi="Times New Roman"/>
          <w:sz w:val="28"/>
          <w:szCs w:val="28"/>
        </w:rPr>
        <w:t xml:space="preserve"> частоте и оценить затухание сигнала</w:t>
      </w:r>
      <w:r w:rsidRPr="004D4141">
        <w:rPr>
          <w:rFonts w:ascii="Times New Roman" w:hAnsi="Times New Roman"/>
          <w:sz w:val="28"/>
          <w:szCs w:val="28"/>
        </w:rPr>
        <w:t>.</w:t>
      </w:r>
    </w:p>
    <w:p w:rsidR="00920DB9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1A79C1">
        <w:rPr>
          <w:rFonts w:ascii="Times New Roman" w:hAnsi="Times New Roman"/>
          <w:sz w:val="28"/>
          <w:szCs w:val="28"/>
        </w:rPr>
        <w:t>Рассчитать допустимую ширину спектра сигнала в спутниковых каналах связи при заданной линейной скорости спутника и угле прихода сигнала относительно</w:t>
      </w:r>
      <w:r>
        <w:rPr>
          <w:rFonts w:ascii="Times New Roman" w:hAnsi="Times New Roman"/>
          <w:sz w:val="28"/>
          <w:szCs w:val="28"/>
        </w:rPr>
        <w:t xml:space="preserve"> направления движения спутника.</w:t>
      </w:r>
    </w:p>
    <w:p w:rsidR="00920DB9" w:rsidRPr="004D4141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4D4141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</w:t>
      </w:r>
      <w:r w:rsidRPr="004D414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итать</w:t>
      </w:r>
      <w:r w:rsidRPr="004D4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ослабления уровня сигнала в газах для геостационарного спутника при заданных координатах земной станции и спутника</w:t>
      </w:r>
      <w:r w:rsidRPr="004D4141">
        <w:rPr>
          <w:rFonts w:ascii="Times New Roman" w:hAnsi="Times New Roman"/>
          <w:sz w:val="28"/>
          <w:szCs w:val="28"/>
        </w:rPr>
        <w:t>.</w:t>
      </w:r>
    </w:p>
    <w:p w:rsidR="00920DB9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831E9B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считать</w:t>
      </w:r>
      <w:r w:rsidRPr="00831E9B">
        <w:rPr>
          <w:rFonts w:ascii="Times New Roman" w:hAnsi="Times New Roman"/>
          <w:sz w:val="28"/>
          <w:szCs w:val="28"/>
        </w:rPr>
        <w:t xml:space="preserve"> ослабления уровня сигнала в гидрометеорах при заданных</w:t>
      </w:r>
      <w:r>
        <w:rPr>
          <w:rFonts w:ascii="Times New Roman" w:hAnsi="Times New Roman"/>
          <w:sz w:val="28"/>
          <w:szCs w:val="28"/>
        </w:rPr>
        <w:t>:</w:t>
      </w:r>
      <w:r w:rsidRPr="00831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угле места на спутник </w:t>
      </w:r>
      <w:r w:rsidRPr="006D3621">
        <w:rPr>
          <w:rFonts w:ascii="Symbol" w:hAnsi="Symbol"/>
          <w:sz w:val="28"/>
          <w:szCs w:val="28"/>
          <w:lang w:val="en-US"/>
        </w:rPr>
        <w:t>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интенсивности дождя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6D3621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и градиенте диэлектрической проницаемости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0DB9" w:rsidRPr="00D94ECA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D94ECA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считать</w:t>
      </w:r>
      <w:r w:rsidRPr="00D94ECA">
        <w:rPr>
          <w:rFonts w:ascii="Times New Roman" w:hAnsi="Times New Roman"/>
          <w:sz w:val="28"/>
          <w:szCs w:val="28"/>
        </w:rPr>
        <w:t xml:space="preserve"> полн</w:t>
      </w:r>
      <w:r>
        <w:rPr>
          <w:rFonts w:ascii="Times New Roman" w:hAnsi="Times New Roman"/>
          <w:sz w:val="28"/>
          <w:szCs w:val="28"/>
        </w:rPr>
        <w:t>ую</w:t>
      </w:r>
      <w:r w:rsidRPr="00D94ECA">
        <w:rPr>
          <w:rFonts w:ascii="Times New Roman" w:hAnsi="Times New Roman"/>
          <w:sz w:val="28"/>
          <w:szCs w:val="28"/>
        </w:rPr>
        <w:t xml:space="preserve"> шумов</w:t>
      </w:r>
      <w:r>
        <w:rPr>
          <w:rFonts w:ascii="Times New Roman" w:hAnsi="Times New Roman"/>
          <w:sz w:val="28"/>
          <w:szCs w:val="28"/>
        </w:rPr>
        <w:t>ую</w:t>
      </w:r>
      <w:r w:rsidRPr="00D94ECA">
        <w:rPr>
          <w:rFonts w:ascii="Times New Roman" w:hAnsi="Times New Roman"/>
          <w:sz w:val="28"/>
          <w:szCs w:val="28"/>
        </w:rPr>
        <w:t xml:space="preserve"> температур</w:t>
      </w:r>
      <w:r>
        <w:rPr>
          <w:rFonts w:ascii="Times New Roman" w:hAnsi="Times New Roman"/>
          <w:sz w:val="28"/>
          <w:szCs w:val="28"/>
        </w:rPr>
        <w:t>у приемников</w:t>
      </w:r>
      <w:r w:rsidRPr="00D94ECA">
        <w:rPr>
          <w:rFonts w:ascii="Times New Roman" w:hAnsi="Times New Roman"/>
          <w:sz w:val="28"/>
          <w:szCs w:val="28"/>
        </w:rPr>
        <w:t xml:space="preserve"> в направлениях: «ИСЗ – </w:t>
      </w:r>
      <w:r>
        <w:rPr>
          <w:rFonts w:ascii="Times New Roman" w:hAnsi="Times New Roman"/>
          <w:sz w:val="28"/>
          <w:szCs w:val="28"/>
        </w:rPr>
        <w:t>ЗС</w:t>
      </w:r>
      <w:r w:rsidRPr="00D94ECA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ЗС – ИСЗ» при заданных угле места и частоте сигнала, и коэффициента шума приемника.</w:t>
      </w:r>
    </w:p>
    <w:p w:rsidR="00920DB9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126062">
        <w:rPr>
          <w:rFonts w:ascii="Times New Roman" w:hAnsi="Times New Roman"/>
          <w:sz w:val="28"/>
          <w:szCs w:val="28"/>
        </w:rPr>
        <w:t xml:space="preserve">Рассчитать требуемую ЭИИМ спутника при известной чувствительности приемника ЗС и дистанции между спутником и земной станцией. </w:t>
      </w:r>
    </w:p>
    <w:p w:rsidR="00920DB9" w:rsidRPr="00D94ECA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45CC">
        <w:rPr>
          <w:rFonts w:ascii="Times New Roman" w:hAnsi="Times New Roman"/>
          <w:sz w:val="28"/>
          <w:szCs w:val="28"/>
        </w:rPr>
        <w:t>Рассчитать и построить диаграмму уровней при заданной мощности передатчиков и чувствительности приемников, коэффициентах усиления антенн и дистанции между спутником и ЗС.</w:t>
      </w:r>
    </w:p>
    <w:p w:rsidR="00920DB9" w:rsidRPr="008E5B92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8E5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Рассчитать среднее время замираний за счет рассевания на неоднородностях тропосферы при известном угле места, диаметре антенны и частоте сигнала.</w:t>
      </w:r>
    </w:p>
    <w:p w:rsidR="00920DB9" w:rsidRPr="008E5B92" w:rsidRDefault="00920DB9" w:rsidP="00F268E4">
      <w:pPr>
        <w:pStyle w:val="a3"/>
        <w:numPr>
          <w:ilvl w:val="0"/>
          <w:numId w:val="3"/>
        </w:numPr>
        <w:spacing w:after="0" w:line="360" w:lineRule="auto"/>
        <w:ind w:left="731" w:hanging="357"/>
        <w:rPr>
          <w:rFonts w:ascii="Times New Roman" w:hAnsi="Times New Roman"/>
          <w:sz w:val="28"/>
          <w:szCs w:val="28"/>
        </w:rPr>
      </w:pPr>
      <w:r w:rsidRPr="008E5B92">
        <w:rPr>
          <w:rFonts w:ascii="Times New Roman" w:hAnsi="Times New Roman"/>
          <w:sz w:val="28"/>
          <w:szCs w:val="28"/>
        </w:rPr>
        <w:t xml:space="preserve"> </w:t>
      </w:r>
      <w:r w:rsidRPr="00F235A4">
        <w:rPr>
          <w:rFonts w:ascii="Times New Roman" w:hAnsi="Times New Roman"/>
          <w:sz w:val="28"/>
          <w:szCs w:val="28"/>
        </w:rPr>
        <w:t xml:space="preserve">Рассчитать среднее время замираний за счет ослабления сигнала в гидрометеорах </w:t>
      </w:r>
      <w:r>
        <w:rPr>
          <w:rFonts w:ascii="Times New Roman" w:hAnsi="Times New Roman"/>
          <w:sz w:val="28"/>
          <w:szCs w:val="28"/>
        </w:rPr>
        <w:t xml:space="preserve">на заданной частоте сигнала </w:t>
      </w:r>
      <w:r w:rsidRPr="00F235A4">
        <w:rPr>
          <w:rFonts w:ascii="Times New Roman" w:hAnsi="Times New Roman"/>
          <w:sz w:val="28"/>
          <w:szCs w:val="28"/>
        </w:rPr>
        <w:t>при известн</w:t>
      </w:r>
      <w:r>
        <w:rPr>
          <w:rFonts w:ascii="Times New Roman" w:hAnsi="Times New Roman"/>
          <w:sz w:val="28"/>
          <w:szCs w:val="28"/>
        </w:rPr>
        <w:t>ых</w:t>
      </w:r>
      <w:r w:rsidRPr="00F235A4">
        <w:rPr>
          <w:rFonts w:ascii="Times New Roman" w:hAnsi="Times New Roman"/>
          <w:sz w:val="28"/>
          <w:szCs w:val="28"/>
        </w:rPr>
        <w:t xml:space="preserve"> координатах </w:t>
      </w:r>
      <w:r>
        <w:rPr>
          <w:rFonts w:ascii="Times New Roman" w:hAnsi="Times New Roman"/>
          <w:sz w:val="28"/>
          <w:szCs w:val="28"/>
        </w:rPr>
        <w:t xml:space="preserve">спутника и </w:t>
      </w:r>
      <w:r w:rsidRPr="00F235A4">
        <w:rPr>
          <w:rFonts w:ascii="Times New Roman" w:hAnsi="Times New Roman"/>
          <w:sz w:val="28"/>
          <w:szCs w:val="28"/>
        </w:rPr>
        <w:t>земной станции</w:t>
      </w:r>
      <w:r w:rsidRPr="007E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энергетическом запасе на замирание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 w:rsidRPr="007E57E5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 w:rsidRPr="00F235A4">
        <w:rPr>
          <w:rFonts w:ascii="Times New Roman" w:hAnsi="Times New Roman"/>
          <w:sz w:val="28"/>
          <w:szCs w:val="28"/>
        </w:rPr>
        <w:t>.</w:t>
      </w:r>
    </w:p>
    <w:p w:rsidR="00920DB9" w:rsidRPr="004D4141" w:rsidRDefault="00920DB9" w:rsidP="00436D6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D4141">
        <w:rPr>
          <w:rFonts w:ascii="Times New Roman" w:hAnsi="Times New Roman"/>
          <w:sz w:val="28"/>
          <w:szCs w:val="28"/>
        </w:rPr>
        <w:t xml:space="preserve">Для формирования задач </w:t>
      </w:r>
      <w:r>
        <w:rPr>
          <w:rFonts w:ascii="Times New Roman" w:hAnsi="Times New Roman"/>
          <w:sz w:val="28"/>
          <w:szCs w:val="28"/>
        </w:rPr>
        <w:t>вводятся различные</w:t>
      </w:r>
      <w:r w:rsidRPr="004D4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D4141">
        <w:rPr>
          <w:rFonts w:ascii="Times New Roman" w:hAnsi="Times New Roman"/>
          <w:sz w:val="28"/>
          <w:szCs w:val="28"/>
        </w:rPr>
        <w:t>ходны</w:t>
      </w:r>
      <w:r>
        <w:rPr>
          <w:rFonts w:ascii="Times New Roman" w:hAnsi="Times New Roman"/>
          <w:sz w:val="28"/>
          <w:szCs w:val="28"/>
        </w:rPr>
        <w:t>е</w:t>
      </w:r>
      <w:r w:rsidRPr="004D4141">
        <w:rPr>
          <w:rFonts w:ascii="Times New Roman" w:hAnsi="Times New Roman"/>
          <w:sz w:val="28"/>
          <w:szCs w:val="28"/>
        </w:rPr>
        <w:t>.</w:t>
      </w:r>
    </w:p>
    <w:p w:rsidR="00436D68" w:rsidRDefault="00436D68" w:rsidP="00436D68">
      <w:pPr>
        <w:pStyle w:val="aff6"/>
        <w:spacing w:line="360" w:lineRule="auto"/>
        <w:ind w:firstLine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162803" w:rsidRDefault="00162803" w:rsidP="00436D68">
      <w:pPr>
        <w:pStyle w:val="aff6"/>
        <w:spacing w:line="360" w:lineRule="auto"/>
        <w:ind w:firstLine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162803" w:rsidRDefault="00162803" w:rsidP="00436D68">
      <w:pPr>
        <w:pStyle w:val="aff6"/>
        <w:spacing w:line="360" w:lineRule="auto"/>
        <w:ind w:firstLine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C50138" w:rsidRPr="00920DB9" w:rsidRDefault="00C50138" w:rsidP="00436D68">
      <w:pPr>
        <w:pStyle w:val="aff6"/>
        <w:spacing w:line="360" w:lineRule="auto"/>
        <w:ind w:firstLine="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920DB9">
        <w:rPr>
          <w:rFonts w:eastAsia="Arial Unicode MS"/>
          <w:b/>
          <w:bCs/>
          <w:color w:val="000000"/>
          <w:sz w:val="28"/>
          <w:szCs w:val="28"/>
        </w:rPr>
        <w:lastRenderedPageBreak/>
        <w:t>Методические указания по подготовке к экзамену</w:t>
      </w:r>
    </w:p>
    <w:p w:rsidR="00C50138" w:rsidRPr="00920DB9" w:rsidRDefault="00C50138" w:rsidP="00436D68">
      <w:pPr>
        <w:pStyle w:val="310"/>
        <w:spacing w:before="0"/>
        <w:ind w:firstLine="709"/>
        <w:rPr>
          <w:rFonts w:ascii="Times New Roman" w:hAnsi="Times New Roman"/>
        </w:rPr>
      </w:pPr>
      <w:r w:rsidRPr="00920DB9">
        <w:rPr>
          <w:rFonts w:ascii="Times New Roman" w:hAnsi="Times New Roman"/>
        </w:rPr>
        <w:t>Промежуточная аттестация студентов по дисциплине «</w:t>
      </w:r>
      <w:r w:rsidR="00920DB9">
        <w:rPr>
          <w:rFonts w:ascii="Times New Roman" w:hAnsi="Times New Roman"/>
        </w:rPr>
        <w:t>Современные системы спутниковой связи</w:t>
      </w:r>
      <w:r w:rsidRPr="00920DB9">
        <w:rPr>
          <w:rFonts w:ascii="Times New Roman" w:hAnsi="Times New Roman"/>
        </w:rPr>
        <w:t>» проводится в виде устного экзамена в соответствии с локальными нормативными актами ДВФУ и является обязательной.</w:t>
      </w:r>
    </w:p>
    <w:p w:rsidR="00C50138" w:rsidRPr="00920DB9" w:rsidRDefault="00C50138" w:rsidP="00436D68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20DB9">
        <w:rPr>
          <w:rFonts w:ascii="Times New Roman" w:hAnsi="Times New Roman"/>
          <w:sz w:val="28"/>
          <w:szCs w:val="28"/>
        </w:rPr>
        <w:t>Для допуска к экзамену необходимо выполнить все практические работы</w:t>
      </w:r>
      <w:r w:rsidR="000F54C6">
        <w:rPr>
          <w:rFonts w:ascii="Times New Roman" w:hAnsi="Times New Roman"/>
          <w:sz w:val="28"/>
          <w:szCs w:val="28"/>
        </w:rPr>
        <w:t>,</w:t>
      </w:r>
      <w:r w:rsidRPr="00920DB9">
        <w:rPr>
          <w:rFonts w:ascii="Times New Roman" w:hAnsi="Times New Roman"/>
          <w:sz w:val="28"/>
          <w:szCs w:val="28"/>
        </w:rPr>
        <w:t xml:space="preserve"> защитить </w:t>
      </w:r>
      <w:r w:rsidR="000F54C6">
        <w:rPr>
          <w:rFonts w:ascii="Times New Roman" w:hAnsi="Times New Roman"/>
          <w:sz w:val="28"/>
          <w:szCs w:val="28"/>
        </w:rPr>
        <w:t>расчетно-графическую работу</w:t>
      </w:r>
      <w:r w:rsidRPr="00920DB9">
        <w:rPr>
          <w:rFonts w:ascii="Times New Roman" w:hAnsi="Times New Roman"/>
          <w:sz w:val="28"/>
          <w:szCs w:val="28"/>
        </w:rPr>
        <w:t xml:space="preserve"> и предоставить свое Портфолио, которое состоит из отчетов по практическим работам и пояснительной записки к </w:t>
      </w:r>
      <w:r w:rsidR="000F54C6">
        <w:rPr>
          <w:rFonts w:ascii="Times New Roman" w:hAnsi="Times New Roman"/>
          <w:sz w:val="28"/>
          <w:szCs w:val="28"/>
        </w:rPr>
        <w:t>расчетно-графической работе</w:t>
      </w:r>
      <w:r w:rsidRPr="00920DB9">
        <w:rPr>
          <w:rFonts w:ascii="Times New Roman" w:hAnsi="Times New Roman"/>
          <w:sz w:val="28"/>
          <w:szCs w:val="28"/>
        </w:rPr>
        <w:t xml:space="preserve"> в электронном виде и на твердых носителях в формате А4.</w:t>
      </w:r>
      <w:r w:rsidRPr="00920DB9">
        <w:rPr>
          <w:sz w:val="28"/>
          <w:szCs w:val="28"/>
        </w:rPr>
        <w:t xml:space="preserve"> </w:t>
      </w:r>
      <w:r w:rsidRPr="00920DB9">
        <w:rPr>
          <w:rFonts w:ascii="Times New Roman" w:hAnsi="Times New Roman"/>
          <w:sz w:val="28"/>
          <w:szCs w:val="28"/>
        </w:rPr>
        <w:t>При подготовке к экзамену необходимо повторить учебный материал, используя конспект лекций, основную и дополнительную литературу, при необходимости посетить консультации.</w:t>
      </w:r>
    </w:p>
    <w:p w:rsidR="00C50138" w:rsidRPr="00920DB9" w:rsidRDefault="00C50138" w:rsidP="00C50138">
      <w:pPr>
        <w:widowControl w:val="0"/>
        <w:jc w:val="center"/>
        <w:rPr>
          <w:b/>
          <w:sz w:val="28"/>
          <w:szCs w:val="28"/>
        </w:rPr>
      </w:pPr>
    </w:p>
    <w:p w:rsidR="00C50138" w:rsidRPr="000F54C6" w:rsidRDefault="00C50138" w:rsidP="00C5013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t>Портфолио по дисциплине:</w:t>
      </w:r>
    </w:p>
    <w:p w:rsidR="00C50138" w:rsidRPr="000F54C6" w:rsidRDefault="00C50138" w:rsidP="00C5013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t xml:space="preserve"> «</w:t>
      </w:r>
      <w:r w:rsidR="000C379B">
        <w:rPr>
          <w:rFonts w:ascii="Times New Roman" w:hAnsi="Times New Roman"/>
          <w:b/>
          <w:sz w:val="28"/>
          <w:szCs w:val="28"/>
        </w:rPr>
        <w:t>Современные системы спутниковой связи</w:t>
      </w:r>
      <w:r w:rsidRPr="000F54C6">
        <w:rPr>
          <w:rFonts w:ascii="Times New Roman" w:hAnsi="Times New Roman"/>
          <w:b/>
          <w:sz w:val="28"/>
          <w:szCs w:val="28"/>
        </w:rPr>
        <w:t>»</w:t>
      </w:r>
    </w:p>
    <w:p w:rsidR="00C50138" w:rsidRPr="000F54C6" w:rsidRDefault="00C50138" w:rsidP="00F268E4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b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t xml:space="preserve">Название портфолио </w:t>
      </w:r>
    </w:p>
    <w:p w:rsidR="00C50138" w:rsidRPr="000F54C6" w:rsidRDefault="00C50138" w:rsidP="00F268E4">
      <w:pPr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t>Структура портфолио:</w:t>
      </w:r>
    </w:p>
    <w:p w:rsidR="00C50138" w:rsidRPr="000F54C6" w:rsidRDefault="00C50138" w:rsidP="000C379B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54C6">
        <w:rPr>
          <w:rFonts w:ascii="Times New Roman" w:hAnsi="Times New Roman"/>
          <w:sz w:val="28"/>
          <w:szCs w:val="28"/>
        </w:rPr>
        <w:t xml:space="preserve">2.1 Практические работы (каждая работа отдельным файлом). </w:t>
      </w:r>
    </w:p>
    <w:p w:rsidR="00C50138" w:rsidRPr="000F54C6" w:rsidRDefault="00C50138" w:rsidP="000C379B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54C6">
        <w:rPr>
          <w:rFonts w:ascii="Times New Roman" w:hAnsi="Times New Roman"/>
          <w:sz w:val="28"/>
          <w:szCs w:val="28"/>
        </w:rPr>
        <w:t xml:space="preserve">2.3 </w:t>
      </w:r>
      <w:r w:rsidR="000F54C6">
        <w:rPr>
          <w:rFonts w:ascii="Times New Roman" w:hAnsi="Times New Roman"/>
          <w:sz w:val="28"/>
          <w:szCs w:val="28"/>
        </w:rPr>
        <w:t>Расчетно-графическая работа</w:t>
      </w:r>
      <w:r w:rsidRPr="000F54C6">
        <w:rPr>
          <w:rFonts w:ascii="Times New Roman" w:hAnsi="Times New Roman"/>
          <w:sz w:val="28"/>
          <w:szCs w:val="28"/>
        </w:rPr>
        <w:t xml:space="preserve"> (отдельным файлом).</w:t>
      </w:r>
    </w:p>
    <w:p w:rsidR="00C50138" w:rsidRPr="000F54C6" w:rsidRDefault="00C50138" w:rsidP="000C379B">
      <w:pPr>
        <w:tabs>
          <w:tab w:val="left" w:pos="1276"/>
          <w:tab w:val="left" w:pos="141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0F54C6">
        <w:rPr>
          <w:rFonts w:ascii="Times New Roman" w:hAnsi="Times New Roman"/>
          <w:sz w:val="28"/>
          <w:szCs w:val="28"/>
        </w:rPr>
        <w:t xml:space="preserve"> (экзамен) включает в себя 2 теоретических вопроса (из разделов прочитанных лекций) и один практический вопрос в виде типовой задачи аналогичной выполненным ранее задачам на практических занятиях. </w:t>
      </w:r>
    </w:p>
    <w:p w:rsidR="00C50138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803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803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803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803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803" w:rsidRPr="000F54C6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138" w:rsidRPr="000F54C6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  <w:r w:rsidRPr="000F54C6">
        <w:rPr>
          <w:rFonts w:ascii="Times New Roman" w:hAnsi="Times New Roman"/>
          <w:b/>
          <w:sz w:val="28"/>
          <w:szCs w:val="28"/>
        </w:rPr>
        <w:lastRenderedPageBreak/>
        <w:t>Примеры экзаменационных билетов:</w:t>
      </w:r>
    </w:p>
    <w:p w:rsidR="00C50138" w:rsidRPr="00920DB9" w:rsidRDefault="00C50138" w:rsidP="00C50138">
      <w:pPr>
        <w:ind w:right="-15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w w:val="80"/>
          <w:sz w:val="28"/>
          <w:szCs w:val="28"/>
        </w:rPr>
      </w:pPr>
      <w:r w:rsidRPr="00920DB9">
        <w:rPr>
          <w:rFonts w:asciiTheme="majorHAnsi" w:eastAsiaTheme="majorEastAsia" w:hAnsiTheme="majorHAnsi" w:cstheme="majorBidi"/>
          <w:b/>
          <w:bCs/>
          <w:color w:val="000000" w:themeColor="text1"/>
          <w:w w:val="80"/>
          <w:sz w:val="28"/>
          <w:szCs w:val="28"/>
        </w:rPr>
        <w:t>Дальневосточный федеральный университет</w:t>
      </w:r>
    </w:p>
    <w:p w:rsidR="00C50138" w:rsidRPr="00920DB9" w:rsidRDefault="00C50138" w:rsidP="00C50138">
      <w:pPr>
        <w:jc w:val="center"/>
        <w:rPr>
          <w:color w:val="000000" w:themeColor="text1"/>
          <w:sz w:val="28"/>
          <w:szCs w:val="28"/>
        </w:rPr>
      </w:pPr>
      <w:r w:rsidRPr="00920DB9">
        <w:rPr>
          <w:color w:val="000000" w:themeColor="text1"/>
          <w:sz w:val="28"/>
          <w:szCs w:val="28"/>
        </w:rPr>
        <w:t xml:space="preserve"> </w:t>
      </w:r>
      <w:r w:rsidRPr="00920DB9">
        <w:rPr>
          <w:color w:val="000000" w:themeColor="text1"/>
          <w:sz w:val="28"/>
          <w:szCs w:val="28"/>
          <w:lang w:val="en-US"/>
        </w:rPr>
        <w:t>III</w:t>
      </w:r>
      <w:r w:rsidRPr="00920DB9">
        <w:rPr>
          <w:color w:val="000000" w:themeColor="text1"/>
          <w:sz w:val="28"/>
          <w:szCs w:val="28"/>
        </w:rPr>
        <w:t xml:space="preserve"> семестр</w:t>
      </w:r>
    </w:p>
    <w:p w:rsidR="00C50138" w:rsidRPr="00920DB9" w:rsidRDefault="00CC46E8" w:rsidP="00C50138">
      <w:pPr>
        <w:pStyle w:val="1"/>
        <w:spacing w:before="0"/>
        <w:jc w:val="center"/>
        <w:rPr>
          <w:color w:val="000000" w:themeColor="text1"/>
          <w:w w:val="80"/>
        </w:rPr>
      </w:pPr>
      <w:r>
        <w:rPr>
          <w:color w:val="000000" w:themeColor="text1"/>
          <w:w w:val="80"/>
        </w:rPr>
        <w:t>ЭКЗАМЕНАЦИОННЫЙ БИЛЕТ №</w:t>
      </w:r>
      <w:r w:rsidR="00C50138" w:rsidRPr="00920DB9">
        <w:rPr>
          <w:color w:val="000000" w:themeColor="text1"/>
          <w:w w:val="80"/>
        </w:rPr>
        <w:t>1</w:t>
      </w:r>
    </w:p>
    <w:p w:rsidR="00C50138" w:rsidRPr="00920DB9" w:rsidRDefault="00C50138" w:rsidP="00C50138">
      <w:pPr>
        <w:pStyle w:val="1"/>
        <w:spacing w:before="0"/>
        <w:jc w:val="center"/>
        <w:rPr>
          <w:rFonts w:ascii="Times New Roman" w:hAnsi="Times New Roman"/>
          <w:color w:val="000000" w:themeColor="text1"/>
          <w:w w:val="80"/>
        </w:rPr>
      </w:pPr>
      <w:r w:rsidRPr="00920DB9">
        <w:rPr>
          <w:color w:val="000000" w:themeColor="text1"/>
          <w:w w:val="80"/>
        </w:rPr>
        <w:t xml:space="preserve">по </w:t>
      </w:r>
      <w:r w:rsidRPr="00920DB9">
        <w:rPr>
          <w:rFonts w:ascii="Times New Roman" w:hAnsi="Times New Roman"/>
          <w:color w:val="000000" w:themeColor="text1"/>
          <w:w w:val="80"/>
        </w:rPr>
        <w:t>дисциплине  «</w:t>
      </w:r>
      <w:r w:rsidR="001D47CD">
        <w:rPr>
          <w:rFonts w:ascii="Times New Roman" w:hAnsi="Times New Roman"/>
          <w:color w:val="000000" w:themeColor="text1"/>
          <w:w w:val="80"/>
        </w:rPr>
        <w:t>Современные системы спутниковой с</w:t>
      </w:r>
      <w:r w:rsidRPr="00920DB9">
        <w:rPr>
          <w:rFonts w:ascii="Times New Roman" w:hAnsi="Times New Roman"/>
          <w:color w:val="000000" w:themeColor="text1"/>
          <w:w w:val="80"/>
        </w:rPr>
        <w:t>вязи»</w:t>
      </w:r>
    </w:p>
    <w:p w:rsidR="00436D68" w:rsidRDefault="00436D68" w:rsidP="00F268E4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среднего времени замираний в спутниковых каналах связи за счет рассевания на неоднородностях тропосферы.</w:t>
      </w:r>
    </w:p>
    <w:p w:rsidR="00C05870" w:rsidRDefault="00C05870" w:rsidP="00F268E4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023E">
        <w:rPr>
          <w:rFonts w:ascii="Times New Roman" w:hAnsi="Times New Roman"/>
          <w:sz w:val="28"/>
          <w:szCs w:val="28"/>
        </w:rPr>
        <w:t>Засветка антенн земных станций Солнцем и Луной.</w:t>
      </w:r>
    </w:p>
    <w:p w:rsidR="00436D68" w:rsidRPr="00436D68" w:rsidRDefault="00436D68" w:rsidP="00F268E4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36D68">
        <w:rPr>
          <w:rFonts w:ascii="Times New Roman" w:hAnsi="Times New Roman"/>
          <w:sz w:val="28"/>
          <w:szCs w:val="28"/>
        </w:rPr>
        <w:t>Рассчитать угловые параметров зоны обслуживания спутника при известных координатах и параметрах</w:t>
      </w:r>
      <w:r w:rsidR="00C05870">
        <w:rPr>
          <w:rFonts w:ascii="Times New Roman" w:hAnsi="Times New Roman"/>
          <w:sz w:val="28"/>
          <w:szCs w:val="28"/>
        </w:rPr>
        <w:t xml:space="preserve"> его</w:t>
      </w:r>
      <w:r w:rsidRPr="00436D68">
        <w:rPr>
          <w:rFonts w:ascii="Times New Roman" w:hAnsi="Times New Roman"/>
          <w:sz w:val="28"/>
          <w:szCs w:val="28"/>
        </w:rPr>
        <w:t xml:space="preserve"> геостационарной орбиты д</w:t>
      </w:r>
      <w:r w:rsidR="00C05870">
        <w:rPr>
          <w:rFonts w:ascii="Times New Roman" w:hAnsi="Times New Roman"/>
          <w:sz w:val="28"/>
          <w:szCs w:val="28"/>
        </w:rPr>
        <w:t>:140в</w:t>
      </w:r>
      <w:r w:rsidRPr="00436D68">
        <w:rPr>
          <w:rFonts w:ascii="Times New Roman" w:hAnsi="Times New Roman"/>
          <w:sz w:val="28"/>
          <w:szCs w:val="28"/>
        </w:rPr>
        <w:t>.</w:t>
      </w:r>
    </w:p>
    <w:p w:rsidR="00C50138" w:rsidRPr="00B8064A" w:rsidRDefault="00C50138" w:rsidP="00C50138">
      <w:pPr>
        <w:ind w:firstLine="709"/>
        <w:rPr>
          <w:rFonts w:ascii="Times New Roman" w:hAnsi="Times New Roman"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 xml:space="preserve">Зав. кафедрой ____________ </w:t>
      </w:r>
      <w:proofErr w:type="spellStart"/>
      <w:r w:rsidRPr="00B8064A">
        <w:rPr>
          <w:rFonts w:ascii="Times New Roman" w:hAnsi="Times New Roman"/>
          <w:sz w:val="28"/>
          <w:szCs w:val="28"/>
        </w:rPr>
        <w:t>Л.Г</w:t>
      </w:r>
      <w:proofErr w:type="spellEnd"/>
      <w:r w:rsidRPr="00B8064A">
        <w:rPr>
          <w:rFonts w:ascii="Times New Roman" w:hAnsi="Times New Roman"/>
          <w:sz w:val="28"/>
          <w:szCs w:val="28"/>
        </w:rPr>
        <w:t>. Стаценко</w:t>
      </w:r>
    </w:p>
    <w:p w:rsidR="00C50138" w:rsidRPr="00B8064A" w:rsidRDefault="00C50138" w:rsidP="00C50138">
      <w:pPr>
        <w:ind w:firstLine="709"/>
        <w:rPr>
          <w:rFonts w:ascii="Times New Roman" w:hAnsi="Times New Roman"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>Экзаменатор   ____________</w:t>
      </w:r>
      <w:proofErr w:type="spellStart"/>
      <w:r w:rsidRPr="00B8064A">
        <w:rPr>
          <w:rFonts w:ascii="Times New Roman" w:hAnsi="Times New Roman"/>
          <w:sz w:val="28"/>
          <w:szCs w:val="28"/>
        </w:rPr>
        <w:t>И.М</w:t>
      </w:r>
      <w:proofErr w:type="spellEnd"/>
      <w:r w:rsidRPr="00B806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064A">
        <w:rPr>
          <w:rFonts w:ascii="Times New Roman" w:hAnsi="Times New Roman"/>
          <w:sz w:val="28"/>
          <w:szCs w:val="28"/>
        </w:rPr>
        <w:t>Орощук</w:t>
      </w:r>
      <w:proofErr w:type="spellEnd"/>
    </w:p>
    <w:p w:rsidR="00CC46E8" w:rsidRDefault="00CC46E8" w:rsidP="00C50138">
      <w:pPr>
        <w:ind w:right="-15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w w:val="80"/>
          <w:sz w:val="28"/>
          <w:szCs w:val="28"/>
        </w:rPr>
      </w:pPr>
    </w:p>
    <w:p w:rsidR="00C50138" w:rsidRPr="00920DB9" w:rsidRDefault="00C50138" w:rsidP="00C50138">
      <w:pPr>
        <w:ind w:right="-15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w w:val="80"/>
          <w:sz w:val="28"/>
          <w:szCs w:val="28"/>
        </w:rPr>
      </w:pPr>
      <w:r w:rsidRPr="00920DB9">
        <w:rPr>
          <w:rFonts w:asciiTheme="majorHAnsi" w:eastAsiaTheme="majorEastAsia" w:hAnsiTheme="majorHAnsi" w:cstheme="majorBidi"/>
          <w:b/>
          <w:bCs/>
          <w:color w:val="000000" w:themeColor="text1"/>
          <w:w w:val="80"/>
          <w:sz w:val="28"/>
          <w:szCs w:val="28"/>
        </w:rPr>
        <w:t>Дальневосточный федеральный университет</w:t>
      </w:r>
    </w:p>
    <w:p w:rsidR="00C50138" w:rsidRPr="00920DB9" w:rsidRDefault="00C50138" w:rsidP="00C50138">
      <w:pPr>
        <w:jc w:val="center"/>
        <w:rPr>
          <w:color w:val="000000" w:themeColor="text1"/>
          <w:sz w:val="28"/>
          <w:szCs w:val="28"/>
        </w:rPr>
      </w:pPr>
      <w:r w:rsidRPr="00920DB9">
        <w:rPr>
          <w:color w:val="000000" w:themeColor="text1"/>
          <w:sz w:val="28"/>
          <w:szCs w:val="28"/>
        </w:rPr>
        <w:t xml:space="preserve"> </w:t>
      </w:r>
      <w:r w:rsidRPr="00920DB9">
        <w:rPr>
          <w:color w:val="000000" w:themeColor="text1"/>
          <w:sz w:val="28"/>
          <w:szCs w:val="28"/>
          <w:lang w:val="en-US"/>
        </w:rPr>
        <w:t>III</w:t>
      </w:r>
      <w:r w:rsidRPr="00920DB9">
        <w:rPr>
          <w:color w:val="000000" w:themeColor="text1"/>
          <w:sz w:val="28"/>
          <w:szCs w:val="28"/>
        </w:rPr>
        <w:t xml:space="preserve"> семестр</w:t>
      </w:r>
    </w:p>
    <w:p w:rsidR="00C50138" w:rsidRPr="00920DB9" w:rsidRDefault="001940C8" w:rsidP="00C50138">
      <w:pPr>
        <w:pStyle w:val="1"/>
        <w:spacing w:before="0"/>
        <w:jc w:val="center"/>
        <w:rPr>
          <w:color w:val="000000" w:themeColor="text1"/>
          <w:w w:val="80"/>
        </w:rPr>
      </w:pPr>
      <w:r>
        <w:rPr>
          <w:color w:val="000000" w:themeColor="text1"/>
          <w:w w:val="80"/>
        </w:rPr>
        <w:t xml:space="preserve">ЭКЗАМЕНАЦИОННЫЙ БИЛЕТ </w:t>
      </w:r>
      <w:r w:rsidR="00C50138" w:rsidRPr="00920DB9">
        <w:rPr>
          <w:color w:val="000000" w:themeColor="text1"/>
          <w:w w:val="80"/>
        </w:rPr>
        <w:t xml:space="preserve"> 2</w:t>
      </w:r>
    </w:p>
    <w:p w:rsidR="00C50138" w:rsidRPr="00920DB9" w:rsidRDefault="00C50138" w:rsidP="00C50138">
      <w:pPr>
        <w:pStyle w:val="1"/>
        <w:spacing w:before="0"/>
        <w:jc w:val="center"/>
        <w:rPr>
          <w:rFonts w:ascii="Times New Roman" w:hAnsi="Times New Roman"/>
          <w:color w:val="000000" w:themeColor="text1"/>
          <w:w w:val="80"/>
        </w:rPr>
      </w:pPr>
      <w:r w:rsidRPr="00920DB9">
        <w:rPr>
          <w:rFonts w:ascii="Times New Roman" w:hAnsi="Times New Roman"/>
          <w:color w:val="000000" w:themeColor="text1"/>
          <w:w w:val="80"/>
        </w:rPr>
        <w:t>по дисциплине  «</w:t>
      </w:r>
      <w:r w:rsidR="001D47CD">
        <w:rPr>
          <w:rFonts w:ascii="Times New Roman" w:hAnsi="Times New Roman"/>
          <w:color w:val="000000" w:themeColor="text1"/>
          <w:w w:val="80"/>
        </w:rPr>
        <w:t>Современные системы спутниковой с</w:t>
      </w:r>
      <w:r w:rsidR="001D47CD" w:rsidRPr="00920DB9">
        <w:rPr>
          <w:rFonts w:ascii="Times New Roman" w:hAnsi="Times New Roman"/>
          <w:color w:val="000000" w:themeColor="text1"/>
          <w:w w:val="80"/>
        </w:rPr>
        <w:t>вязи</w:t>
      </w:r>
      <w:r w:rsidRPr="00920DB9">
        <w:rPr>
          <w:rFonts w:ascii="Times New Roman" w:hAnsi="Times New Roman"/>
          <w:color w:val="000000" w:themeColor="text1"/>
          <w:w w:val="80"/>
        </w:rPr>
        <w:t>»</w:t>
      </w:r>
    </w:p>
    <w:p w:rsidR="00CC46E8" w:rsidRPr="00CC46E8" w:rsidRDefault="00CC46E8" w:rsidP="00F268E4">
      <w:pPr>
        <w:pStyle w:val="af1"/>
        <w:numPr>
          <w:ilvl w:val="0"/>
          <w:numId w:val="29"/>
        </w:numPr>
        <w:tabs>
          <w:tab w:val="clear" w:pos="1099"/>
          <w:tab w:val="num" w:pos="426"/>
        </w:tabs>
        <w:spacing w:after="0" w:line="360" w:lineRule="auto"/>
        <w:ind w:left="425" w:hanging="391"/>
        <w:rPr>
          <w:rFonts w:ascii="Times New Roman" w:hAnsi="Times New Roman"/>
          <w:sz w:val="28"/>
          <w:szCs w:val="28"/>
        </w:rPr>
      </w:pPr>
      <w:r w:rsidRPr="00CC46E8">
        <w:rPr>
          <w:rFonts w:ascii="Times New Roman" w:hAnsi="Times New Roman"/>
          <w:sz w:val="28"/>
          <w:szCs w:val="28"/>
        </w:rPr>
        <w:t>Влияние рефракционных изменений в атмосфе</w:t>
      </w:r>
      <w:r>
        <w:rPr>
          <w:rFonts w:ascii="Times New Roman" w:hAnsi="Times New Roman"/>
          <w:sz w:val="28"/>
          <w:szCs w:val="28"/>
        </w:rPr>
        <w:t>ре на качество связи через ИСЗ.</w:t>
      </w:r>
    </w:p>
    <w:p w:rsidR="00C50138" w:rsidRPr="00B8064A" w:rsidRDefault="00CC46E8" w:rsidP="00F268E4">
      <w:pPr>
        <w:numPr>
          <w:ilvl w:val="0"/>
          <w:numId w:val="29"/>
        </w:numPr>
        <w:tabs>
          <w:tab w:val="clear" w:pos="1099"/>
        </w:tabs>
        <w:spacing w:after="0" w:line="360" w:lineRule="auto"/>
        <w:ind w:left="425" w:hanging="3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среднего времени замираний в спутниковых каналах связи за счет ослабления сигнала в гидрометеорах.</w:t>
      </w:r>
    </w:p>
    <w:p w:rsidR="00CC46E8" w:rsidRPr="00CC46E8" w:rsidRDefault="00CC46E8" w:rsidP="00F268E4">
      <w:pPr>
        <w:numPr>
          <w:ilvl w:val="0"/>
          <w:numId w:val="29"/>
        </w:numPr>
        <w:tabs>
          <w:tab w:val="clear" w:pos="1099"/>
        </w:tabs>
        <w:spacing w:after="0" w:line="360" w:lineRule="auto"/>
        <w:ind w:left="425" w:hanging="391"/>
        <w:rPr>
          <w:rFonts w:ascii="Times New Roman" w:hAnsi="Times New Roman"/>
          <w:sz w:val="28"/>
          <w:szCs w:val="28"/>
        </w:rPr>
      </w:pPr>
      <w:r w:rsidRPr="00CC46E8">
        <w:rPr>
          <w:rFonts w:ascii="Times New Roman" w:hAnsi="Times New Roman"/>
          <w:sz w:val="28"/>
          <w:szCs w:val="28"/>
        </w:rPr>
        <w:t>Рассчитать изменение угла поляризации волны в ионосфере за счет эффекта Фарадея на частоте</w:t>
      </w:r>
      <w:r>
        <w:rPr>
          <w:rFonts w:ascii="Times New Roman" w:hAnsi="Times New Roman"/>
          <w:sz w:val="28"/>
          <w:szCs w:val="28"/>
        </w:rPr>
        <w:t xml:space="preserve"> 1 ГГц</w:t>
      </w:r>
      <w:r w:rsidRPr="00CC46E8">
        <w:rPr>
          <w:rFonts w:ascii="Times New Roman" w:hAnsi="Times New Roman"/>
          <w:sz w:val="28"/>
          <w:szCs w:val="28"/>
        </w:rPr>
        <w:t xml:space="preserve"> и оценить затухание сигнала.</w:t>
      </w:r>
    </w:p>
    <w:p w:rsidR="00CC46E8" w:rsidRPr="00B8064A" w:rsidRDefault="00CC46E8" w:rsidP="00CC46E8">
      <w:pPr>
        <w:spacing w:after="0" w:line="360" w:lineRule="auto"/>
        <w:ind w:left="425"/>
        <w:rPr>
          <w:rFonts w:ascii="Times New Roman" w:hAnsi="Times New Roman"/>
          <w:sz w:val="28"/>
          <w:szCs w:val="28"/>
        </w:rPr>
      </w:pPr>
    </w:p>
    <w:p w:rsidR="00C50138" w:rsidRPr="00B8064A" w:rsidRDefault="00C50138" w:rsidP="00C50138">
      <w:pPr>
        <w:ind w:firstLine="709"/>
        <w:rPr>
          <w:rFonts w:ascii="Times New Roman" w:hAnsi="Times New Roman"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 xml:space="preserve">Зав. кафедрой ____________ </w:t>
      </w:r>
      <w:proofErr w:type="spellStart"/>
      <w:r w:rsidRPr="00B8064A">
        <w:rPr>
          <w:rFonts w:ascii="Times New Roman" w:hAnsi="Times New Roman"/>
          <w:sz w:val="28"/>
          <w:szCs w:val="28"/>
        </w:rPr>
        <w:t>Л.Г</w:t>
      </w:r>
      <w:proofErr w:type="spellEnd"/>
      <w:r w:rsidRPr="00B8064A">
        <w:rPr>
          <w:rFonts w:ascii="Times New Roman" w:hAnsi="Times New Roman"/>
          <w:sz w:val="28"/>
          <w:szCs w:val="28"/>
        </w:rPr>
        <w:t>. Стаценко</w:t>
      </w:r>
    </w:p>
    <w:p w:rsidR="00C50138" w:rsidRPr="00B8064A" w:rsidRDefault="00C50138" w:rsidP="00C50138">
      <w:pPr>
        <w:ind w:firstLine="709"/>
        <w:rPr>
          <w:rFonts w:ascii="Times New Roman" w:hAnsi="Times New Roman"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>Экзаменатор   ____________</w:t>
      </w:r>
      <w:proofErr w:type="spellStart"/>
      <w:r w:rsidRPr="00B8064A">
        <w:rPr>
          <w:rFonts w:ascii="Times New Roman" w:hAnsi="Times New Roman"/>
          <w:sz w:val="28"/>
          <w:szCs w:val="28"/>
        </w:rPr>
        <w:t>И.М</w:t>
      </w:r>
      <w:proofErr w:type="spellEnd"/>
      <w:r w:rsidRPr="00B806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064A">
        <w:rPr>
          <w:rFonts w:ascii="Times New Roman" w:hAnsi="Times New Roman"/>
          <w:sz w:val="28"/>
          <w:szCs w:val="28"/>
        </w:rPr>
        <w:t>Орощук</w:t>
      </w:r>
      <w:proofErr w:type="spellEnd"/>
    </w:p>
    <w:p w:rsidR="00C50138" w:rsidRPr="00920DB9" w:rsidRDefault="00C50138" w:rsidP="00C50138">
      <w:pPr>
        <w:rPr>
          <w:b/>
          <w:sz w:val="28"/>
          <w:szCs w:val="28"/>
        </w:rPr>
      </w:pPr>
    </w:p>
    <w:p w:rsidR="00C50138" w:rsidRPr="00920DB9" w:rsidRDefault="00C50138" w:rsidP="00C50138">
      <w:pPr>
        <w:pStyle w:val="310"/>
        <w:keepNext/>
        <w:keepLines/>
        <w:widowControl w:val="0"/>
        <w:tabs>
          <w:tab w:val="clear" w:pos="0"/>
        </w:tabs>
        <w:spacing w:after="120"/>
        <w:ind w:firstLine="0"/>
        <w:jc w:val="center"/>
        <w:rPr>
          <w:rFonts w:ascii="Times New Roman" w:hAnsi="Times New Roman"/>
          <w:b/>
        </w:rPr>
      </w:pPr>
      <w:r w:rsidRPr="00920DB9">
        <w:rPr>
          <w:rFonts w:ascii="Times New Roman" w:hAnsi="Times New Roman"/>
          <w:b/>
        </w:rPr>
        <w:lastRenderedPageBreak/>
        <w:t>Критерии выставления оценки студенту на экзамене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811"/>
        <w:gridCol w:w="6403"/>
      </w:tblGrid>
      <w:tr w:rsidR="00C50138" w:rsidRPr="00B8064A" w:rsidTr="00C50138">
        <w:tc>
          <w:tcPr>
            <w:tcW w:w="1357" w:type="dxa"/>
          </w:tcPr>
          <w:p w:rsidR="00C50138" w:rsidRPr="00B8064A" w:rsidRDefault="00C50138" w:rsidP="00C50138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Баллы (рейтинговой оценки)</w:t>
            </w:r>
          </w:p>
        </w:tc>
        <w:tc>
          <w:tcPr>
            <w:tcW w:w="1811" w:type="dxa"/>
          </w:tcPr>
          <w:p w:rsidR="00C50138" w:rsidRPr="00B8064A" w:rsidRDefault="00C50138" w:rsidP="00C50138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Оценка (стандартная)</w:t>
            </w:r>
          </w:p>
        </w:tc>
        <w:tc>
          <w:tcPr>
            <w:tcW w:w="6403" w:type="dxa"/>
          </w:tcPr>
          <w:p w:rsidR="00C50138" w:rsidRPr="00B8064A" w:rsidRDefault="00C50138" w:rsidP="00C50138">
            <w:pPr>
              <w:keepNext/>
              <w:keepLines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C50138" w:rsidRPr="00B8064A" w:rsidTr="00C50138">
        <w:tc>
          <w:tcPr>
            <w:tcW w:w="1357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  <w:tc>
          <w:tcPr>
            <w:tcW w:w="1811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6403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C50138" w:rsidRPr="00B8064A" w:rsidTr="00C50138">
        <w:tc>
          <w:tcPr>
            <w:tcW w:w="1357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76-85</w:t>
            </w:r>
          </w:p>
        </w:tc>
        <w:tc>
          <w:tcPr>
            <w:tcW w:w="1811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50138" w:rsidRPr="00B8064A" w:rsidTr="00C50138">
        <w:tc>
          <w:tcPr>
            <w:tcW w:w="1357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61-75</w:t>
            </w:r>
          </w:p>
        </w:tc>
        <w:tc>
          <w:tcPr>
            <w:tcW w:w="1811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8064A">
              <w:rPr>
                <w:rFonts w:ascii="Times New Roman" w:hAnsi="Times New Roman"/>
                <w:sz w:val="24"/>
                <w:szCs w:val="24"/>
              </w:rPr>
              <w:t>Удовлетво-рительно</w:t>
            </w:r>
            <w:proofErr w:type="spellEnd"/>
            <w:proofErr w:type="gramEnd"/>
            <w:r w:rsidRPr="00B806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C50138" w:rsidRPr="00B8064A" w:rsidTr="00C50138">
        <w:tc>
          <w:tcPr>
            <w:tcW w:w="1357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0-60</w:t>
            </w:r>
          </w:p>
        </w:tc>
        <w:tc>
          <w:tcPr>
            <w:tcW w:w="1811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8064A">
              <w:rPr>
                <w:rFonts w:ascii="Times New Roman" w:hAnsi="Times New Roman"/>
                <w:sz w:val="24"/>
                <w:szCs w:val="24"/>
              </w:rPr>
              <w:t>неудовлетво</w:t>
            </w:r>
            <w:proofErr w:type="gramEnd"/>
            <w:r w:rsidRPr="00B8064A">
              <w:rPr>
                <w:rFonts w:ascii="Times New Roman" w:hAnsi="Times New Roman"/>
                <w:sz w:val="24"/>
                <w:szCs w:val="24"/>
              </w:rPr>
              <w:t>-рительно</w:t>
            </w:r>
            <w:proofErr w:type="spellEnd"/>
            <w:r w:rsidRPr="00B806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03" w:type="dxa"/>
          </w:tcPr>
          <w:p w:rsidR="00C50138" w:rsidRPr="00B8064A" w:rsidRDefault="00C50138" w:rsidP="00C501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64A">
              <w:rPr>
                <w:rFonts w:ascii="Times New Roman" w:hAnsi="Times New Roman"/>
                <w:sz w:val="24"/>
                <w:szCs w:val="24"/>
              </w:rPr>
              <w:t>Оценка «неудовлетворительно» выставляется студенту, который не знает значительной части программного «не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C50138" w:rsidRPr="00920DB9" w:rsidRDefault="00C50138" w:rsidP="00C50138">
      <w:pPr>
        <w:rPr>
          <w:b/>
          <w:sz w:val="28"/>
          <w:szCs w:val="28"/>
        </w:rPr>
      </w:pPr>
    </w:p>
    <w:p w:rsidR="00C50138" w:rsidRPr="00B8064A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  <w:r w:rsidRPr="00B8064A">
        <w:rPr>
          <w:rFonts w:ascii="Times New Roman" w:hAnsi="Times New Roman"/>
          <w:b/>
          <w:sz w:val="28"/>
          <w:szCs w:val="28"/>
        </w:rPr>
        <w:t>Оценочные средства для текущей аттестации</w:t>
      </w:r>
    </w:p>
    <w:p w:rsidR="00B8064A" w:rsidRDefault="00C50138" w:rsidP="001940C8">
      <w:pPr>
        <w:ind w:firstLine="709"/>
        <w:rPr>
          <w:b/>
          <w:sz w:val="28"/>
          <w:szCs w:val="28"/>
        </w:rPr>
      </w:pPr>
      <w:r w:rsidRPr="00B8064A">
        <w:rPr>
          <w:rFonts w:ascii="Times New Roman" w:hAnsi="Times New Roman"/>
          <w:sz w:val="28"/>
          <w:szCs w:val="28"/>
        </w:rPr>
        <w:t>Текущая аттестация по дисциплине «</w:t>
      </w:r>
      <w:r w:rsidR="00B8064A">
        <w:rPr>
          <w:rFonts w:ascii="Times New Roman" w:hAnsi="Times New Roman"/>
          <w:sz w:val="28"/>
          <w:szCs w:val="28"/>
        </w:rPr>
        <w:t>Современные систем спутниковой связи</w:t>
      </w:r>
      <w:r w:rsidRPr="00B8064A">
        <w:rPr>
          <w:rFonts w:ascii="Times New Roman" w:hAnsi="Times New Roman"/>
          <w:sz w:val="28"/>
          <w:szCs w:val="28"/>
        </w:rPr>
        <w:t>» проводиться по итогам выполнения практических задач и курсового проекта.</w:t>
      </w:r>
    </w:p>
    <w:p w:rsidR="00162803" w:rsidRDefault="00162803" w:rsidP="00C501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0138" w:rsidRPr="00B8064A" w:rsidRDefault="00C50138" w:rsidP="00C50138">
      <w:pPr>
        <w:jc w:val="center"/>
        <w:rPr>
          <w:rFonts w:ascii="Times New Roman" w:hAnsi="Times New Roman"/>
          <w:b/>
          <w:sz w:val="28"/>
          <w:szCs w:val="28"/>
        </w:rPr>
      </w:pPr>
      <w:r w:rsidRPr="00B8064A">
        <w:rPr>
          <w:rFonts w:ascii="Times New Roman" w:hAnsi="Times New Roman"/>
          <w:b/>
          <w:sz w:val="28"/>
          <w:szCs w:val="28"/>
        </w:rPr>
        <w:lastRenderedPageBreak/>
        <w:t>Типовые задания к практическим работам</w:t>
      </w: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1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>Рассчитать угловые параметров зоны обслуживания спутника при известных координатах и параметрах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A120C3">
        <w:rPr>
          <w:rFonts w:ascii="Times New Roman" w:hAnsi="Times New Roman"/>
          <w:sz w:val="28"/>
          <w:szCs w:val="28"/>
        </w:rPr>
        <w:t xml:space="preserve"> эллиптической орбиты </w:t>
      </w:r>
      <w:r>
        <w:rPr>
          <w:rFonts w:ascii="Times New Roman" w:hAnsi="Times New Roman"/>
          <w:sz w:val="28"/>
          <w:szCs w:val="28"/>
        </w:rPr>
        <w:t>для</w:t>
      </w:r>
      <w:r w:rsidRPr="00A120C3">
        <w:rPr>
          <w:rFonts w:ascii="Times New Roman" w:hAnsi="Times New Roman"/>
          <w:sz w:val="28"/>
          <w:szCs w:val="28"/>
        </w:rPr>
        <w:t xml:space="preserve"> минимально</w:t>
      </w:r>
      <w:r>
        <w:rPr>
          <w:rFonts w:ascii="Times New Roman" w:hAnsi="Times New Roman"/>
          <w:sz w:val="28"/>
          <w:szCs w:val="28"/>
        </w:rPr>
        <w:t>го</w:t>
      </w:r>
      <w:r w:rsidRPr="00A120C3">
        <w:rPr>
          <w:rFonts w:ascii="Times New Roman" w:hAnsi="Times New Roman"/>
          <w:sz w:val="28"/>
          <w:szCs w:val="28"/>
        </w:rPr>
        <w:t xml:space="preserve"> угл</w:t>
      </w:r>
      <w:r>
        <w:rPr>
          <w:rFonts w:ascii="Times New Roman" w:hAnsi="Times New Roman"/>
          <w:sz w:val="28"/>
          <w:szCs w:val="28"/>
        </w:rPr>
        <w:t>а</w:t>
      </w:r>
      <w:r w:rsidRPr="00A120C3">
        <w:rPr>
          <w:rFonts w:ascii="Times New Roman" w:hAnsi="Times New Roman"/>
          <w:sz w:val="28"/>
          <w:szCs w:val="28"/>
        </w:rPr>
        <w:t xml:space="preserve"> места </w:t>
      </w:r>
      <w:r w:rsidRPr="000C379B">
        <w:rPr>
          <w:sz w:val="28"/>
          <w:szCs w:val="28"/>
        </w:rPr>
        <w:sym w:font="Symbol" w:char="F044"/>
      </w:r>
      <w:r w:rsidRPr="00A120C3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A120C3">
        <w:rPr>
          <w:rFonts w:ascii="Times New Roman" w:hAnsi="Times New Roman"/>
          <w:sz w:val="28"/>
          <w:szCs w:val="28"/>
        </w:rPr>
        <w:t>=10</w:t>
      </w:r>
      <w:r w:rsidRPr="00A120C3">
        <w:rPr>
          <w:rFonts w:ascii="Times New Roman" w:hAnsi="Times New Roman"/>
          <w:sz w:val="28"/>
          <w:szCs w:val="28"/>
          <w:vertAlign w:val="superscript"/>
        </w:rPr>
        <w:t>0</w:t>
      </w:r>
      <w:r w:rsidRPr="00A120C3">
        <w:rPr>
          <w:rFonts w:ascii="Times New Roman" w:hAnsi="Times New Roman"/>
          <w:sz w:val="28"/>
          <w:szCs w:val="28"/>
        </w:rPr>
        <w:t xml:space="preserve">. Варианты заданий см. 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120C3">
        <w:rPr>
          <w:rFonts w:ascii="Times New Roman" w:hAnsi="Times New Roman"/>
          <w:sz w:val="28"/>
          <w:szCs w:val="28"/>
        </w:rPr>
        <w:t>табл. П.</w:t>
      </w:r>
      <w:r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1.</w:t>
      </w:r>
    </w:p>
    <w:p w:rsidR="00B8064A" w:rsidRPr="003D0478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П.2.1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 w:rsidRPr="003D0478"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e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2552"/>
        <w:gridCol w:w="2126"/>
        <w:gridCol w:w="2835"/>
      </w:tblGrid>
      <w:tr w:rsidR="00B8064A" w:rsidRPr="00A41D56" w:rsidTr="00B8064A">
        <w:tc>
          <w:tcPr>
            <w:tcW w:w="123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62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Фокальный параметр орбиты, км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Эксцентриситет орбиты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Истинная аномалия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155 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</w:t>
            </w:r>
          </w:p>
        </w:tc>
        <w:tc>
          <w:tcPr>
            <w:tcW w:w="2126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2835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>Рассчитать параметры позиционирования антенны земной станции. Варианты заданий см. в табл. П.</w:t>
      </w:r>
      <w:r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2.</w:t>
      </w:r>
    </w:p>
    <w:p w:rsidR="00B8064A" w:rsidRPr="003D0478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П.2.2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Style w:val="ae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1701"/>
        <w:gridCol w:w="2410"/>
        <w:gridCol w:w="3402"/>
      </w:tblGrid>
      <w:tr w:rsidR="00B8064A" w:rsidRPr="00A41D56" w:rsidTr="00B8064A">
        <w:tc>
          <w:tcPr>
            <w:tcW w:w="123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324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B8064A" w:rsidRPr="0071762F" w:rsidRDefault="00B8064A" w:rsidP="00B806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оординаты ЗС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оординаты ГО спутника</w:t>
            </w:r>
          </w:p>
        </w:tc>
      </w:tr>
      <w:tr w:rsidR="00B8064A" w:rsidRPr="00A41D56" w:rsidTr="00B8064A"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Ш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ирота</w:t>
            </w:r>
          </w:p>
        </w:tc>
        <w:tc>
          <w:tcPr>
            <w:tcW w:w="2410" w:type="dxa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олгота</w:t>
            </w:r>
          </w:p>
        </w:tc>
        <w:tc>
          <w:tcPr>
            <w:tcW w:w="3402" w:type="dxa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олгота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з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ю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с</w:t>
            </w:r>
          </w:p>
        </w:tc>
        <w:tc>
          <w:tcPr>
            <w:tcW w:w="2410" w:type="dxa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в</w:t>
            </w:r>
          </w:p>
        </w:tc>
        <w:tc>
          <w:tcPr>
            <w:tcW w:w="3402" w:type="dxa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з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з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ю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ю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в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с</w:t>
            </w:r>
          </w:p>
        </w:tc>
        <w:tc>
          <w:tcPr>
            <w:tcW w:w="2410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з</w:t>
            </w:r>
          </w:p>
        </w:tc>
        <w:tc>
          <w:tcPr>
            <w:tcW w:w="3402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з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3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>Рассчитать ослабления волны в свободном пространстве при заданных координатах спутника и земной станции. Варианты заданий представлены в табл. П.</w:t>
      </w:r>
      <w:r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3.</w:t>
      </w:r>
    </w:p>
    <w:p w:rsidR="00B8064A" w:rsidRPr="003D0478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П.2.3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Style w:val="ae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992"/>
        <w:gridCol w:w="1843"/>
        <w:gridCol w:w="1701"/>
        <w:gridCol w:w="2977"/>
      </w:tblGrid>
      <w:tr w:rsidR="00B8064A" w:rsidRPr="00A41D56" w:rsidTr="00B8064A">
        <w:tc>
          <w:tcPr>
            <w:tcW w:w="123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324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9179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ГГц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left="19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оординаты ЗС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оординаты ГО спутника</w:t>
            </w:r>
          </w:p>
        </w:tc>
      </w:tr>
      <w:tr w:rsidR="00B8064A" w:rsidRPr="00A41D56" w:rsidTr="00B8064A"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широта</w:t>
            </w:r>
          </w:p>
        </w:tc>
        <w:tc>
          <w:tcPr>
            <w:tcW w:w="1701" w:type="dxa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  <w:tc>
          <w:tcPr>
            <w:tcW w:w="2977" w:type="dxa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з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ю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B91799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з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в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з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з</w:t>
            </w:r>
          </w:p>
        </w:tc>
      </w:tr>
      <w:tr w:rsidR="00B8064A" w:rsidRPr="00A41D56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20745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</w:t>
            </w:r>
          </w:p>
        </w:tc>
        <w:tc>
          <w:tcPr>
            <w:tcW w:w="1701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 з</w:t>
            </w:r>
          </w:p>
        </w:tc>
        <w:tc>
          <w:tcPr>
            <w:tcW w:w="2977" w:type="dxa"/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з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117"/>
        <w:jc w:val="both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120C3">
        <w:rPr>
          <w:rFonts w:ascii="Times New Roman" w:hAnsi="Times New Roman"/>
          <w:b/>
          <w:sz w:val="28"/>
          <w:szCs w:val="28"/>
        </w:rPr>
        <w:t>Задача №4.</w:t>
      </w:r>
      <w:r w:rsidRPr="00A120C3">
        <w:rPr>
          <w:rFonts w:ascii="Times New Roman" w:hAnsi="Times New Roman"/>
          <w:sz w:val="28"/>
          <w:szCs w:val="28"/>
        </w:rPr>
        <w:t xml:space="preserve"> Рассчитать изменение угла поляризации волны в ионосфере за счет эффекта Фарадея на заданной частоте и оценить затухание сигнала. Варианты заданий представлены в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4.</w:t>
      </w:r>
    </w:p>
    <w:p w:rsidR="00B8064A" w:rsidRPr="00057C71" w:rsidRDefault="00B8064A" w:rsidP="00227440">
      <w:pPr>
        <w:pStyle w:val="a3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 w:rsidRPr="00057C71">
        <w:rPr>
          <w:rFonts w:ascii="Times New Roman" w:hAnsi="Times New Roman"/>
          <w:b/>
          <w:sz w:val="24"/>
          <w:szCs w:val="24"/>
        </w:rPr>
        <w:t>4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 w:rsidRPr="00057C71">
        <w:rPr>
          <w:rFonts w:ascii="Times New Roman" w:hAnsi="Times New Roman"/>
          <w:b/>
          <w:sz w:val="24"/>
          <w:szCs w:val="24"/>
        </w:rPr>
        <w:t>4</w:t>
      </w:r>
    </w:p>
    <w:tbl>
      <w:tblPr>
        <w:tblStyle w:val="ae"/>
        <w:tblW w:w="5216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2239"/>
      </w:tblGrid>
      <w:tr w:rsidR="00B8064A" w:rsidRPr="00A41D56" w:rsidTr="00227440">
        <w:trPr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227440">
        <w:trPr>
          <w:trHeight w:val="324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 ГГц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</w:rPr>
              <w:t xml:space="preserve">Угол места спутника </w:t>
            </w:r>
            <w:r w:rsidRPr="00F23FE8">
              <w:rPr>
                <w:rFonts w:asciiTheme="minorHAnsi" w:hAnsiTheme="minorHAnsi"/>
              </w:rPr>
              <w:sym w:font="Symbol" w:char="F044"/>
            </w:r>
            <w:r w:rsidRPr="00F23FE8">
              <w:rPr>
                <w:rFonts w:asciiTheme="minorHAnsi" w:hAnsiTheme="minorHAnsi"/>
                <w:sz w:val="28"/>
                <w:szCs w:val="28"/>
                <w:vertAlign w:val="subscript"/>
              </w:rPr>
              <w:t>с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 град</w:t>
            </w:r>
          </w:p>
        </w:tc>
      </w:tr>
      <w:tr w:rsidR="00B8064A" w:rsidRPr="00A41D56" w:rsidTr="00227440">
        <w:trPr>
          <w:trHeight w:val="293"/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064A" w:rsidRPr="00A41D56" w:rsidTr="00227440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B8064A" w:rsidRDefault="00B8064A" w:rsidP="00B8064A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  <w:u w:val="single"/>
        </w:rPr>
      </w:pPr>
    </w:p>
    <w:p w:rsidR="00B8064A" w:rsidRPr="00F235A4" w:rsidRDefault="00B8064A" w:rsidP="00B8064A">
      <w:pPr>
        <w:pStyle w:val="a3"/>
        <w:spacing w:after="0" w:line="360" w:lineRule="auto"/>
        <w:ind w:left="1117"/>
        <w:jc w:val="both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5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>Рассчитать допустимую ширину спектра сигнала в спутниковых каналах связи при заданной линейной скорости спутника и угле прихода сигнала относительно направления движения спутника. Варианты заданий представлены в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5.</w:t>
      </w:r>
    </w:p>
    <w:p w:rsidR="00B8064A" w:rsidRPr="00057C71" w:rsidRDefault="00B8064A" w:rsidP="00227440">
      <w:pPr>
        <w:pStyle w:val="a3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5</w:t>
      </w:r>
    </w:p>
    <w:tbl>
      <w:tblPr>
        <w:tblStyle w:val="ae"/>
        <w:tblW w:w="6775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3232"/>
      </w:tblGrid>
      <w:tr w:rsidR="00B8064A" w:rsidRPr="00A41D56" w:rsidTr="00227440">
        <w:trPr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5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227440">
        <w:trPr>
          <w:trHeight w:val="32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B91799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F23FE8">
              <w:rPr>
                <w:rFonts w:asciiTheme="minorHAnsi" w:hAnsiTheme="minorHAnsi"/>
                <w:sz w:val="24"/>
                <w:szCs w:val="24"/>
                <w:vertAlign w:val="subscript"/>
                <w:lang w:val="en-US"/>
              </w:rPr>
              <w:t>0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</w:t>
            </w:r>
            <w:r w:rsidRPr="00057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ГГц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227440">
            <w:pPr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</w:rPr>
              <w:t xml:space="preserve">Угол места спутника </w:t>
            </w:r>
            <w:r w:rsidRPr="00F23FE8">
              <w:rPr>
                <w:rFonts w:asciiTheme="minorHAnsi" w:hAnsiTheme="minorHAnsi"/>
              </w:rPr>
              <w:sym w:font="Symbol" w:char="F044"/>
            </w:r>
            <w:r w:rsidRPr="00F23FE8">
              <w:rPr>
                <w:rFonts w:asciiTheme="minorHAnsi" w:hAnsiTheme="minorHAnsi"/>
                <w:sz w:val="28"/>
                <w:szCs w:val="28"/>
                <w:vertAlign w:val="subscript"/>
              </w:rPr>
              <w:t>с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 град</w:t>
            </w:r>
          </w:p>
        </w:tc>
      </w:tr>
      <w:tr w:rsidR="00B8064A" w:rsidRPr="00A41D56" w:rsidTr="00227440">
        <w:trPr>
          <w:trHeight w:val="293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227440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2274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Pr="00A41D56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Pr="00A41D56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Pr="00A41D56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Pr="00A41D56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Pr="00A41D56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8064A" w:rsidRPr="00A41D56" w:rsidTr="00227440">
        <w:trPr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:rsidR="00B8064A" w:rsidRDefault="00B8064A" w:rsidP="00227440">
            <w:pPr>
              <w:ind w:left="-7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2274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B8064A" w:rsidRPr="00D07DE8" w:rsidRDefault="00B8064A" w:rsidP="0022744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6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>Рассчитать ослабление уровня сигнала в газах для геостационарного спутника при заданных координатах земной станции и спутника и частоте сигнала. Варианты заданий представлены в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6.</w:t>
      </w:r>
    </w:p>
    <w:p w:rsidR="00B8064A" w:rsidRPr="003D0478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6</w:t>
      </w:r>
    </w:p>
    <w:tbl>
      <w:tblPr>
        <w:tblStyle w:val="ae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1064"/>
        <w:gridCol w:w="1701"/>
        <w:gridCol w:w="2905"/>
      </w:tblGrid>
      <w:tr w:rsidR="00B8064A" w:rsidRPr="00A41D56" w:rsidTr="00B8064A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6B48F2" w:rsidTr="00B8064A">
        <w:trPr>
          <w:trHeight w:val="32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х10</w:t>
            </w:r>
            <w:r w:rsidRPr="006B48F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-8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B48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1/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f, 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ГГц</w:t>
            </w: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left="191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Координаты ЗС</w:t>
            </w:r>
          </w:p>
        </w:tc>
        <w:tc>
          <w:tcPr>
            <w:tcW w:w="2905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Координаты ГО спутника</w:t>
            </w:r>
          </w:p>
        </w:tc>
      </w:tr>
      <w:tr w:rsidR="00B8064A" w:rsidRPr="006B48F2" w:rsidTr="00B8064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Широта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з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180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 ю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175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</w:t>
            </w: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42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</w:t>
            </w: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</w:t>
            </w:r>
            <w:r w:rsidRPr="006B48F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B48F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55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з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з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35 с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110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95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24 ю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</w:tr>
      <w:tr w:rsidR="00B8064A" w:rsidRPr="006B48F2" w:rsidTr="00B8064A">
        <w:tc>
          <w:tcPr>
            <w:tcW w:w="1276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35 ю</w:t>
            </w:r>
          </w:p>
        </w:tc>
        <w:tc>
          <w:tcPr>
            <w:tcW w:w="1701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125 в</w:t>
            </w:r>
          </w:p>
        </w:tc>
        <w:tc>
          <w:tcPr>
            <w:tcW w:w="2905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117"/>
        <w:jc w:val="both"/>
        <w:rPr>
          <w:rFonts w:ascii="Times New Roman" w:hAnsi="Times New Roman"/>
          <w:sz w:val="28"/>
          <w:szCs w:val="28"/>
        </w:rPr>
      </w:pPr>
    </w:p>
    <w:p w:rsidR="00B8064A" w:rsidRPr="00D01E14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4">
        <w:rPr>
          <w:rFonts w:ascii="Times New Roman" w:hAnsi="Times New Roman"/>
          <w:sz w:val="28"/>
          <w:szCs w:val="28"/>
        </w:rPr>
        <w:t xml:space="preserve">Рассчитать ослабление уровня сигнала в гидрометеорах при заданных: угле места на спутник </w:t>
      </w:r>
      <w:r w:rsidRPr="00D01E14">
        <w:rPr>
          <w:rFonts w:ascii="Symbol" w:hAnsi="Symbol"/>
          <w:sz w:val="28"/>
          <w:szCs w:val="28"/>
          <w:lang w:val="en-US"/>
        </w:rPr>
        <w:t></w:t>
      </w:r>
      <w:r w:rsidRPr="00D01E14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D01E14">
        <w:rPr>
          <w:rFonts w:ascii="Times New Roman" w:hAnsi="Times New Roman"/>
          <w:sz w:val="28"/>
          <w:szCs w:val="28"/>
        </w:rPr>
        <w:t xml:space="preserve">, интенсивности дождя </w:t>
      </w:r>
      <w:proofErr w:type="spellStart"/>
      <w:r w:rsidRPr="00D01E14">
        <w:rPr>
          <w:rFonts w:ascii="Times New Roman" w:hAnsi="Times New Roman"/>
          <w:sz w:val="28"/>
          <w:szCs w:val="28"/>
          <w:lang w:val="en-US"/>
        </w:rPr>
        <w:t>I</w:t>
      </w:r>
      <w:r w:rsidRPr="00D01E14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 w:rsidRPr="00D01E14">
        <w:rPr>
          <w:rFonts w:ascii="Times New Roman" w:hAnsi="Times New Roman"/>
          <w:sz w:val="28"/>
          <w:szCs w:val="28"/>
        </w:rPr>
        <w:t xml:space="preserve"> и градиенте диэлектрической проницаемости </w:t>
      </w:r>
      <w:r w:rsidRPr="00D01E14">
        <w:rPr>
          <w:rFonts w:ascii="Times New Roman" w:hAnsi="Times New Roman"/>
          <w:sz w:val="28"/>
          <w:szCs w:val="28"/>
          <w:lang w:val="en-US"/>
        </w:rPr>
        <w:t>g</w:t>
      </w:r>
      <w:r w:rsidRPr="00D01E14">
        <w:rPr>
          <w:rFonts w:ascii="Times New Roman" w:hAnsi="Times New Roman"/>
          <w:sz w:val="28"/>
          <w:szCs w:val="28"/>
        </w:rPr>
        <w:t xml:space="preserve">. Варианты заданий представлены в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01E14">
        <w:rPr>
          <w:rFonts w:ascii="Times New Roman" w:hAnsi="Times New Roman"/>
          <w:sz w:val="28"/>
          <w:szCs w:val="28"/>
        </w:rPr>
        <w:t>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D01E14">
        <w:rPr>
          <w:rFonts w:ascii="Times New Roman" w:hAnsi="Times New Roman"/>
          <w:sz w:val="28"/>
          <w:szCs w:val="28"/>
        </w:rPr>
        <w:t>7.</w:t>
      </w:r>
    </w:p>
    <w:p w:rsidR="00B8064A" w:rsidRPr="00057C71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7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803"/>
        <w:gridCol w:w="2025"/>
      </w:tblGrid>
      <w:tr w:rsidR="00B8064A" w:rsidRPr="00A41D56" w:rsidTr="00B8064A">
        <w:tc>
          <w:tcPr>
            <w:tcW w:w="1000" w:type="pct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4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324"/>
        </w:trPr>
        <w:tc>
          <w:tcPr>
            <w:tcW w:w="1000" w:type="pct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  <w:lang w:val="en-US"/>
              </w:rPr>
              <w:t>f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 ГГц</w:t>
            </w:r>
          </w:p>
        </w:tc>
        <w:tc>
          <w:tcPr>
            <w:tcW w:w="10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3FE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</w:t>
            </w:r>
            <w:r w:rsidRPr="00F23FE8">
              <w:rPr>
                <w:rFonts w:asciiTheme="minorHAnsi" w:hAnsiTheme="minorHAnsi" w:cstheme="minorHAnsi"/>
                <w:sz w:val="24"/>
                <w:szCs w:val="24"/>
              </w:rPr>
              <w:t>х10</w:t>
            </w:r>
            <w:r w:rsidRPr="00F23FE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-8</w:t>
            </w:r>
            <w:r w:rsidRPr="00F23FE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23FE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1/</w:t>
            </w:r>
            <w:r w:rsidRPr="00F23FE8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</w:p>
        </w:tc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47E10">
              <w:rPr>
                <w:rFonts w:asciiTheme="minorHAnsi" w:hAnsiTheme="minorHAnsi"/>
                <w:sz w:val="24"/>
                <w:szCs w:val="24"/>
                <w:lang w:val="en-US"/>
              </w:rPr>
              <w:t>Im</w:t>
            </w:r>
            <w:proofErr w:type="spellEnd"/>
            <w:r w:rsidRPr="00A47E10">
              <w:rPr>
                <w:rFonts w:asciiTheme="minorHAnsi" w:hAnsiTheme="minorHAnsi"/>
                <w:sz w:val="24"/>
                <w:szCs w:val="24"/>
              </w:rPr>
              <w:t>, мм/час</w:t>
            </w:r>
          </w:p>
        </w:tc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left="1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 xml:space="preserve">Угол места спутника </w:t>
            </w:r>
          </w:p>
          <w:p w:rsidR="00B8064A" w:rsidRPr="00A47E10" w:rsidRDefault="00B8064A" w:rsidP="00B8064A">
            <w:pPr>
              <w:ind w:left="12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1E14">
              <w:rPr>
                <w:rFonts w:ascii="Symbol" w:hAnsi="Symbol"/>
                <w:sz w:val="28"/>
                <w:szCs w:val="28"/>
                <w:lang w:val="en-US"/>
              </w:rPr>
              <w:t></w:t>
            </w:r>
            <w:r w:rsidRPr="00D01E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A47E10">
              <w:rPr>
                <w:rFonts w:asciiTheme="minorHAnsi" w:hAnsiTheme="minorHAnsi"/>
                <w:sz w:val="24"/>
                <w:szCs w:val="24"/>
              </w:rPr>
              <w:t>, град</w:t>
            </w:r>
          </w:p>
        </w:tc>
      </w:tr>
      <w:tr w:rsidR="00B8064A" w:rsidRPr="00A41D56" w:rsidTr="00B8064A">
        <w:trPr>
          <w:trHeight w:val="293"/>
        </w:trPr>
        <w:tc>
          <w:tcPr>
            <w:tcW w:w="1000" w:type="pct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EB15A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-8,5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8064A" w:rsidRPr="006B48F2" w:rsidTr="00B8064A">
        <w:tc>
          <w:tcPr>
            <w:tcW w:w="1000" w:type="pct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1940C8" w:rsidRDefault="001940C8" w:rsidP="00B8064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8064A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4">
        <w:rPr>
          <w:rFonts w:ascii="Times New Roman" w:hAnsi="Times New Roman"/>
          <w:sz w:val="28"/>
          <w:szCs w:val="28"/>
        </w:rPr>
        <w:t>Рассчитать полную шумовую температуру приемников в направлениях: «ИСЗ – ЗС» и «ЗС – ИСЗ» при заданных угле места, частоте сигнала и коэффициенте шума приемника. Варианты заданий представлены в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D01E14">
        <w:rPr>
          <w:rFonts w:ascii="Times New Roman" w:hAnsi="Times New Roman"/>
          <w:sz w:val="28"/>
          <w:szCs w:val="28"/>
        </w:rPr>
        <w:t>8.</w:t>
      </w:r>
    </w:p>
    <w:p w:rsidR="00162803" w:rsidRPr="00D01E14" w:rsidRDefault="00162803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064A" w:rsidRPr="00057C71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>
        <w:rPr>
          <w:rFonts w:ascii="Times New Roman" w:hAnsi="Times New Roman"/>
          <w:b/>
          <w:sz w:val="24"/>
          <w:szCs w:val="24"/>
        </w:rPr>
        <w:t>8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62"/>
        <w:gridCol w:w="1694"/>
        <w:gridCol w:w="1155"/>
        <w:gridCol w:w="1504"/>
        <w:gridCol w:w="813"/>
        <w:gridCol w:w="1155"/>
        <w:gridCol w:w="1412"/>
        <w:gridCol w:w="675"/>
      </w:tblGrid>
      <w:tr w:rsidR="00B8064A" w:rsidRPr="00A41D56" w:rsidTr="00B8064A">
        <w:tc>
          <w:tcPr>
            <w:tcW w:w="609" w:type="pct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439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1225"/>
        </w:trPr>
        <w:tc>
          <w:tcPr>
            <w:tcW w:w="60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3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>Коэффициент шума приемника, Ш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064A" w:rsidRPr="00F96066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К.П.Д. фидера </w:t>
            </w:r>
          </w:p>
        </w:tc>
        <w:tc>
          <w:tcPr>
            <w:tcW w:w="1024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К.П.Д. антенны</w:t>
            </w:r>
          </w:p>
        </w:tc>
        <w:tc>
          <w:tcPr>
            <w:tcW w:w="74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</w:rPr>
              <w:t xml:space="preserve">Угол места спутника </w:t>
            </w:r>
            <w:r w:rsidRPr="00D01E14">
              <w:rPr>
                <w:rFonts w:ascii="Symbol" w:hAnsi="Symbol"/>
                <w:sz w:val="28"/>
                <w:szCs w:val="28"/>
                <w:lang w:val="en-US"/>
              </w:rPr>
              <w:t></w:t>
            </w:r>
            <w:r w:rsidRPr="00D01E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, град</w:t>
            </w:r>
          </w:p>
        </w:tc>
        <w:tc>
          <w:tcPr>
            <w:tcW w:w="3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F23FE8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23FE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f, </w:t>
            </w:r>
            <w:r w:rsidRPr="00F23FE8">
              <w:rPr>
                <w:rFonts w:asciiTheme="minorHAnsi" w:hAnsiTheme="minorHAnsi"/>
                <w:sz w:val="24"/>
                <w:szCs w:val="24"/>
              </w:rPr>
              <w:t>ГГц</w:t>
            </w:r>
          </w:p>
        </w:tc>
      </w:tr>
      <w:tr w:rsidR="00B8064A" w:rsidRPr="00A41D56" w:rsidTr="00B8064A">
        <w:tc>
          <w:tcPr>
            <w:tcW w:w="609" w:type="pct"/>
            <w:vMerge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450E5E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E5E">
              <w:rPr>
                <w:rFonts w:asciiTheme="minorHAnsi" w:hAnsiTheme="minorHAnsi"/>
                <w:sz w:val="24"/>
                <w:szCs w:val="24"/>
              </w:rPr>
              <w:t>ЗС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3FF3">
              <w:rPr>
                <w:rFonts w:asciiTheme="minorHAnsi" w:hAnsiTheme="minorHAnsi"/>
                <w:sz w:val="24"/>
                <w:szCs w:val="24"/>
              </w:rPr>
              <w:t>Спутника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450E5E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E5E">
              <w:rPr>
                <w:rFonts w:asciiTheme="minorHAnsi" w:hAnsiTheme="minorHAnsi"/>
                <w:sz w:val="24"/>
                <w:szCs w:val="24"/>
              </w:rPr>
              <w:t>ЗС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450E5E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E5E">
              <w:rPr>
                <w:rFonts w:asciiTheme="minorHAnsi" w:hAnsiTheme="minorHAnsi"/>
                <w:sz w:val="24"/>
                <w:szCs w:val="24"/>
              </w:rPr>
              <w:t>ЗС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93FF3">
              <w:rPr>
                <w:rFonts w:asciiTheme="minorHAnsi" w:hAnsiTheme="minorHAnsi"/>
                <w:sz w:val="24"/>
                <w:szCs w:val="24"/>
              </w:rPr>
              <w:t>Спутника</w:t>
            </w: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95BBD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795BBD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2A7BB8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2A7BB8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795BBD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2A7BB8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795BBD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795BBD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2410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2A7BB8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064A" w:rsidRPr="00A41D56" w:rsidTr="00B8064A">
        <w:tc>
          <w:tcPr>
            <w:tcW w:w="609" w:type="pct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993FF3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FF3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8064A" w:rsidRPr="006D3621" w:rsidRDefault="00B8064A" w:rsidP="00B8064A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B8064A" w:rsidRPr="00A120C3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120C3">
        <w:rPr>
          <w:rFonts w:ascii="Times New Roman" w:hAnsi="Times New Roman"/>
          <w:b/>
          <w:sz w:val="28"/>
          <w:szCs w:val="28"/>
        </w:rPr>
        <w:t>Задача №9.</w:t>
      </w:r>
      <w:r w:rsidRPr="00A120C3">
        <w:rPr>
          <w:rFonts w:ascii="Times New Roman" w:hAnsi="Times New Roman"/>
          <w:sz w:val="28"/>
          <w:szCs w:val="28"/>
        </w:rPr>
        <w:t xml:space="preserve"> Рассчитать требуемую ЭИИМ спутника при известной чувствительности приемника ЗС и дистанции между спутником и земной станцией. Варианты заданий представлены в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9.</w:t>
      </w:r>
    </w:p>
    <w:p w:rsidR="00B8064A" w:rsidRPr="00057C71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0478">
        <w:rPr>
          <w:rFonts w:ascii="Times New Roman" w:hAnsi="Times New Roman"/>
          <w:b/>
          <w:sz w:val="24"/>
          <w:szCs w:val="24"/>
        </w:rPr>
        <w:t xml:space="preserve"> – Варианты заданий к задач</w:t>
      </w:r>
      <w:r>
        <w:rPr>
          <w:rFonts w:ascii="Times New Roman" w:hAnsi="Times New Roman"/>
          <w:b/>
          <w:sz w:val="24"/>
          <w:szCs w:val="24"/>
        </w:rPr>
        <w:t>ам</w:t>
      </w:r>
      <w:r w:rsidR="00F76616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9 и </w:t>
      </w:r>
      <w:r w:rsidR="00F76616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Style w:val="a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3"/>
        <w:gridCol w:w="2126"/>
        <w:gridCol w:w="2268"/>
      </w:tblGrid>
      <w:tr w:rsidR="00B8064A" w:rsidRPr="00A41D56" w:rsidTr="00B8064A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32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 xml:space="preserve">Чувствительность приёмника, </w:t>
            </w:r>
            <w:r w:rsidRPr="00A47E10">
              <w:rPr>
                <w:rFonts w:asciiTheme="minorHAnsi" w:hAnsiTheme="minorHAnsi"/>
                <w:sz w:val="24"/>
                <w:szCs w:val="24"/>
                <w:lang w:val="en-US"/>
              </w:rPr>
              <w:t>P</w:t>
            </w:r>
            <w:r w:rsidRPr="00A47E10">
              <w:rPr>
                <w:rFonts w:asciiTheme="minorHAnsi" w:hAnsiTheme="minorHAnsi"/>
                <w:sz w:val="24"/>
                <w:szCs w:val="24"/>
                <w:vertAlign w:val="subscript"/>
              </w:rPr>
              <w:t xml:space="preserve">2, </w:t>
            </w:r>
            <w:r w:rsidRPr="00A47E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47E10">
              <w:rPr>
                <w:rFonts w:asciiTheme="minorHAnsi" w:hAnsiTheme="minorHAnsi"/>
                <w:sz w:val="24"/>
                <w:szCs w:val="24"/>
              </w:rPr>
              <w:t>дБм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7E10">
              <w:rPr>
                <w:rFonts w:asciiTheme="minorHAnsi" w:hAnsiTheme="minorHAnsi" w:cstheme="minorHAnsi"/>
                <w:sz w:val="24"/>
                <w:szCs w:val="24"/>
              </w:rPr>
              <w:t>Длина волны сигнала, см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 w:cstheme="minorHAnsi"/>
                <w:sz w:val="24"/>
                <w:szCs w:val="24"/>
              </w:rPr>
              <w:t>Дистанция между ЗС и спутником, тыс. км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>Коэффициент усиления антенны ЗС, дБ</w:t>
            </w:r>
          </w:p>
        </w:tc>
      </w:tr>
      <w:tr w:rsidR="00B8064A" w:rsidRPr="00A41D56" w:rsidTr="00B8064A">
        <w:trPr>
          <w:trHeight w:val="293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71762F" w:rsidRDefault="00B8064A" w:rsidP="00B8064A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1940C8" w:rsidRDefault="001940C8" w:rsidP="00B8064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8064A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10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полученных параметров радиолинии в задаче 9 р</w:t>
      </w:r>
      <w:r w:rsidRPr="00FB45CC">
        <w:rPr>
          <w:rFonts w:ascii="Times New Roman" w:hAnsi="Times New Roman"/>
          <w:sz w:val="28"/>
          <w:szCs w:val="28"/>
        </w:rPr>
        <w:t>ассчитат</w:t>
      </w:r>
      <w:r>
        <w:rPr>
          <w:rFonts w:ascii="Times New Roman" w:hAnsi="Times New Roman"/>
          <w:sz w:val="28"/>
          <w:szCs w:val="28"/>
        </w:rPr>
        <w:t xml:space="preserve">ь и построить диаграмму уровней. Дополнительные данные для расчета диаграммы уровней даны в </w:t>
      </w:r>
      <w:r w:rsidRPr="00FB45CC">
        <w:rPr>
          <w:rFonts w:ascii="Times New Roman" w:hAnsi="Times New Roman"/>
          <w:sz w:val="28"/>
          <w:szCs w:val="28"/>
        </w:rPr>
        <w:t xml:space="preserve">табл. </w:t>
      </w:r>
      <w:r>
        <w:rPr>
          <w:rFonts w:ascii="Times New Roman" w:hAnsi="Times New Roman"/>
          <w:sz w:val="28"/>
          <w:szCs w:val="28"/>
        </w:rPr>
        <w:t>П.</w:t>
      </w:r>
      <w:r w:rsidR="00F766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FB45CC">
        <w:rPr>
          <w:rFonts w:ascii="Times New Roman" w:hAnsi="Times New Roman"/>
          <w:sz w:val="28"/>
          <w:szCs w:val="28"/>
        </w:rPr>
        <w:t>.</w:t>
      </w:r>
    </w:p>
    <w:p w:rsidR="00B8064A" w:rsidRPr="00057C71" w:rsidRDefault="00B8064A" w:rsidP="00B8064A">
      <w:pPr>
        <w:pStyle w:val="a3"/>
        <w:spacing w:after="0" w:line="36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3D0478">
        <w:rPr>
          <w:rFonts w:ascii="Times New Roman" w:hAnsi="Times New Roman"/>
          <w:b/>
          <w:sz w:val="24"/>
          <w:szCs w:val="24"/>
        </w:rPr>
        <w:t xml:space="preserve"> – Варианты заданий к задач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F76616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Style w:val="ae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281"/>
        <w:gridCol w:w="4253"/>
      </w:tblGrid>
      <w:tr w:rsidR="00B8064A" w:rsidRPr="00A41D56" w:rsidTr="00B8064A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85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828"/>
        </w:trPr>
        <w:tc>
          <w:tcPr>
            <w:tcW w:w="99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 xml:space="preserve">Энергетический запас на замирание, </w:t>
            </w:r>
            <w:proofErr w:type="spellStart"/>
            <w:r w:rsidRPr="00A47E1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A47E10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A47E10">
              <w:rPr>
                <w:rFonts w:asciiTheme="minorHAnsi" w:hAnsiTheme="minorHAnsi" w:cstheme="minorHAnsi"/>
                <w:sz w:val="24"/>
                <w:szCs w:val="24"/>
              </w:rPr>
              <w:t>, дБ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47E10">
              <w:rPr>
                <w:rFonts w:asciiTheme="minorHAnsi" w:hAnsiTheme="minorHAnsi"/>
                <w:sz w:val="24"/>
                <w:szCs w:val="24"/>
              </w:rPr>
              <w:t>Коэффициент усиления антенны спутника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Gc</w:t>
            </w:r>
            <w:proofErr w:type="spellEnd"/>
            <w:r w:rsidRPr="00A47E10">
              <w:rPr>
                <w:rFonts w:asciiTheme="minorHAnsi" w:hAnsiTheme="minorHAnsi"/>
                <w:sz w:val="24"/>
                <w:szCs w:val="24"/>
              </w:rPr>
              <w:t>, дБ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A41D56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8064A" w:rsidRPr="00A41D56" w:rsidTr="00B8064A">
        <w:tc>
          <w:tcPr>
            <w:tcW w:w="993" w:type="dxa"/>
            <w:tcBorders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057C71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B8064A" w:rsidRDefault="00B8064A" w:rsidP="00B8064A">
      <w:pPr>
        <w:pStyle w:val="a3"/>
        <w:spacing w:after="0" w:line="360" w:lineRule="auto"/>
        <w:ind w:left="1117"/>
        <w:jc w:val="both"/>
        <w:rPr>
          <w:rFonts w:ascii="Times New Roman" w:hAnsi="Times New Roman"/>
          <w:sz w:val="28"/>
          <w:szCs w:val="28"/>
        </w:rPr>
      </w:pPr>
    </w:p>
    <w:p w:rsidR="00B8064A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01E14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11</w:t>
      </w:r>
      <w:r w:rsidRPr="00D01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0C3">
        <w:rPr>
          <w:rFonts w:ascii="Times New Roman" w:hAnsi="Times New Roman"/>
          <w:sz w:val="28"/>
          <w:szCs w:val="28"/>
        </w:rPr>
        <w:t xml:space="preserve">Рассчитать среднее время замираний за счет рассеивания на неоднородностях тропосферы при известном угле места, диаметре антенны и частоте сигнала. </w:t>
      </w:r>
      <w:r>
        <w:rPr>
          <w:rFonts w:ascii="Times New Roman" w:hAnsi="Times New Roman"/>
          <w:sz w:val="28"/>
          <w:szCs w:val="28"/>
        </w:rPr>
        <w:t>Варианты заданий представлены в</w:t>
      </w:r>
      <w:r w:rsidRPr="00A120C3">
        <w:rPr>
          <w:rFonts w:ascii="Times New Roman" w:hAnsi="Times New Roman"/>
          <w:sz w:val="28"/>
          <w:szCs w:val="28"/>
        </w:rPr>
        <w:t xml:space="preserve"> табл. П.</w:t>
      </w:r>
      <w:r w:rsidR="00F76616">
        <w:rPr>
          <w:rFonts w:ascii="Times New Roman" w:hAnsi="Times New Roman"/>
          <w:sz w:val="28"/>
          <w:szCs w:val="28"/>
        </w:rPr>
        <w:t>2.</w:t>
      </w:r>
      <w:r w:rsidRPr="00A120C3">
        <w:rPr>
          <w:rFonts w:ascii="Times New Roman" w:hAnsi="Times New Roman"/>
          <w:sz w:val="28"/>
          <w:szCs w:val="28"/>
        </w:rPr>
        <w:t>11.</w:t>
      </w:r>
    </w:p>
    <w:p w:rsidR="00B8064A" w:rsidRPr="00A41D56" w:rsidRDefault="00B8064A" w:rsidP="0022744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A41D5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 w:rsidRPr="00A41D5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F76616">
        <w:rPr>
          <w:rFonts w:ascii="Times New Roman" w:hAnsi="Times New Roman"/>
          <w:b/>
          <w:sz w:val="24"/>
          <w:szCs w:val="24"/>
        </w:rPr>
        <w:t xml:space="preserve"> – Варианты заданий к задаче №</w:t>
      </w:r>
      <w:r w:rsidRPr="00A41D5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e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2297"/>
        <w:gridCol w:w="2693"/>
        <w:gridCol w:w="2665"/>
      </w:tblGrid>
      <w:tr w:rsidR="00B8064A" w:rsidRPr="00A41D56" w:rsidTr="00B8064A">
        <w:tc>
          <w:tcPr>
            <w:tcW w:w="123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762F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A41D56" w:rsidTr="00B8064A">
        <w:trPr>
          <w:trHeight w:val="62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71762F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:rsidR="00B8064A" w:rsidRPr="00A47E10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Энергетический запас на замирание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08795C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, дБ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3F2E11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Диаметр антенны,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A47E10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м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B8064A" w:rsidRPr="0071762F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Угол места на спутник</w:t>
            </w:r>
            <w:r w:rsidRPr="00032A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79C1">
              <w:rPr>
                <w:rFonts w:ascii="Symbol" w:hAnsi="Symbol"/>
                <w:sz w:val="28"/>
                <w:szCs w:val="28"/>
                <w:lang w:val="en-US"/>
              </w:rPr>
              <w:t></w:t>
            </w:r>
            <w:r w:rsidRPr="001A79C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град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5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3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7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15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2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18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15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3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10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4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5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6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4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8</w:t>
            </w:r>
          </w:p>
        </w:tc>
      </w:tr>
      <w:tr w:rsidR="00B8064A" w:rsidRPr="006B48F2" w:rsidTr="00B8064A">
        <w:trPr>
          <w:trHeight w:val="70"/>
        </w:trPr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2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6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5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12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16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3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7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6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10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7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9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-6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</w:rPr>
              <w:t>1</w:t>
            </w:r>
          </w:p>
        </w:tc>
        <w:tc>
          <w:tcPr>
            <w:tcW w:w="2665" w:type="dxa"/>
            <w:vAlign w:val="center"/>
          </w:tcPr>
          <w:p w:rsidR="00B8064A" w:rsidRPr="006B48F2" w:rsidRDefault="00B8064A" w:rsidP="00B8064A">
            <w:pPr>
              <w:jc w:val="center"/>
              <w:rPr>
                <w:color w:val="000000"/>
              </w:rPr>
            </w:pPr>
            <w:r w:rsidRPr="006B48F2">
              <w:rPr>
                <w:color w:val="000000"/>
                <w:lang w:val="en-US"/>
              </w:rPr>
              <w:t>6</w:t>
            </w:r>
          </w:p>
        </w:tc>
      </w:tr>
    </w:tbl>
    <w:p w:rsidR="00B8064A" w:rsidRPr="006B48F2" w:rsidRDefault="00B8064A" w:rsidP="00B8064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8064A" w:rsidRPr="006B48F2" w:rsidRDefault="00B8064A" w:rsidP="00B8064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B48F2">
        <w:rPr>
          <w:rFonts w:ascii="Times New Roman" w:hAnsi="Times New Roman"/>
          <w:b/>
          <w:sz w:val="28"/>
          <w:szCs w:val="28"/>
        </w:rPr>
        <w:t>Задача №12.</w:t>
      </w:r>
      <w:r w:rsidRPr="006B48F2">
        <w:rPr>
          <w:rFonts w:ascii="Times New Roman" w:hAnsi="Times New Roman"/>
          <w:sz w:val="28"/>
          <w:szCs w:val="28"/>
        </w:rPr>
        <w:t xml:space="preserve"> Рассчитать среднее время замираний за счет ослабления сигнала в гидрометеорах на заданной частоте сигнала при известных координатах спутника и земной станции и энергетическом запасе на замирание </w:t>
      </w:r>
      <w:proofErr w:type="spellStart"/>
      <w:r w:rsidRPr="006B48F2">
        <w:rPr>
          <w:rFonts w:ascii="Times New Roman" w:hAnsi="Times New Roman"/>
          <w:sz w:val="28"/>
          <w:szCs w:val="28"/>
          <w:lang w:val="en-US"/>
        </w:rPr>
        <w:t>L</w:t>
      </w:r>
      <w:r w:rsidRPr="006B48F2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 w:rsidRPr="006B48F2">
        <w:rPr>
          <w:rFonts w:ascii="Times New Roman" w:hAnsi="Times New Roman"/>
          <w:sz w:val="28"/>
          <w:szCs w:val="28"/>
        </w:rPr>
        <w:t xml:space="preserve">. Варианты </w:t>
      </w:r>
      <w:r w:rsidR="00F76616">
        <w:rPr>
          <w:rFonts w:ascii="Times New Roman" w:hAnsi="Times New Roman"/>
          <w:sz w:val="28"/>
          <w:szCs w:val="28"/>
        </w:rPr>
        <w:t>заданий представлены в табл. П.2.1</w:t>
      </w:r>
      <w:r w:rsidRPr="006B48F2">
        <w:rPr>
          <w:rFonts w:ascii="Times New Roman" w:hAnsi="Times New Roman"/>
          <w:sz w:val="28"/>
          <w:szCs w:val="28"/>
        </w:rPr>
        <w:t>2.</w:t>
      </w:r>
    </w:p>
    <w:p w:rsidR="00B8064A" w:rsidRPr="006B48F2" w:rsidRDefault="00B8064A" w:rsidP="00B8064A">
      <w:pPr>
        <w:pStyle w:val="a3"/>
        <w:spacing w:after="0" w:line="360" w:lineRule="auto"/>
        <w:ind w:left="1117"/>
        <w:jc w:val="both"/>
        <w:rPr>
          <w:rFonts w:ascii="Times New Roman" w:hAnsi="Times New Roman"/>
          <w:sz w:val="28"/>
          <w:szCs w:val="28"/>
        </w:rPr>
      </w:pPr>
    </w:p>
    <w:p w:rsidR="00B8064A" w:rsidRPr="006B48F2" w:rsidRDefault="00B8064A" w:rsidP="0022744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6B48F2">
        <w:rPr>
          <w:rFonts w:ascii="Times New Roman" w:hAnsi="Times New Roman"/>
          <w:b/>
          <w:sz w:val="24"/>
          <w:szCs w:val="24"/>
        </w:rPr>
        <w:t>Таблица П.</w:t>
      </w:r>
      <w:r w:rsidR="00F76616">
        <w:rPr>
          <w:rFonts w:ascii="Times New Roman" w:hAnsi="Times New Roman"/>
          <w:b/>
          <w:sz w:val="24"/>
          <w:szCs w:val="24"/>
        </w:rPr>
        <w:t>2.</w:t>
      </w:r>
      <w:r w:rsidRPr="006B48F2">
        <w:rPr>
          <w:rFonts w:ascii="Times New Roman" w:hAnsi="Times New Roman"/>
          <w:b/>
          <w:sz w:val="24"/>
          <w:szCs w:val="24"/>
        </w:rPr>
        <w:t>1</w:t>
      </w:r>
      <w:r w:rsidR="00F76616">
        <w:rPr>
          <w:rFonts w:ascii="Times New Roman" w:hAnsi="Times New Roman"/>
          <w:b/>
          <w:sz w:val="24"/>
          <w:szCs w:val="24"/>
        </w:rPr>
        <w:t>2 – Варианты заданий к задаче №</w:t>
      </w:r>
      <w:r w:rsidRPr="006B48F2">
        <w:rPr>
          <w:rFonts w:ascii="Times New Roman" w:hAnsi="Times New Roman"/>
          <w:b/>
          <w:sz w:val="24"/>
          <w:szCs w:val="24"/>
        </w:rPr>
        <w:t>12</w:t>
      </w:r>
    </w:p>
    <w:tbl>
      <w:tblPr>
        <w:tblStyle w:val="ae"/>
        <w:tblW w:w="88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709"/>
        <w:gridCol w:w="1134"/>
        <w:gridCol w:w="992"/>
        <w:gridCol w:w="1134"/>
        <w:gridCol w:w="1418"/>
        <w:gridCol w:w="2232"/>
      </w:tblGrid>
      <w:tr w:rsidR="00B8064A" w:rsidRPr="006B48F2" w:rsidTr="00B8064A">
        <w:tc>
          <w:tcPr>
            <w:tcW w:w="1231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 xml:space="preserve">№ </w:t>
            </w:r>
          </w:p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варианта</w:t>
            </w:r>
          </w:p>
        </w:tc>
        <w:tc>
          <w:tcPr>
            <w:tcW w:w="76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Исходные данные</w:t>
            </w:r>
          </w:p>
        </w:tc>
      </w:tr>
      <w:tr w:rsidR="00B8064A" w:rsidRPr="006B48F2" w:rsidTr="00B8064A">
        <w:trPr>
          <w:trHeight w:val="324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6B48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6B48F2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, дБ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 xml:space="preserve">Частота </w:t>
            </w:r>
            <w:r w:rsidRPr="006B48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, ГГц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×10</w:t>
            </w:r>
            <w:r w:rsidRPr="006B48F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-8</w:t>
            </w: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, 1/м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B8064A" w:rsidRPr="006B48F2" w:rsidRDefault="00B8064A" w:rsidP="00B806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Координаты ЗС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Координаты ГО спутника</w:t>
            </w:r>
          </w:p>
        </w:tc>
      </w:tr>
      <w:tr w:rsidR="00B8064A" w:rsidRPr="006B48F2" w:rsidTr="00B8064A"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Широта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48F2">
              <w:rPr>
                <w:rFonts w:asciiTheme="minorHAnsi" w:hAnsiTheme="minorHAnsi" w:cstheme="minorHAnsi"/>
                <w:sz w:val="24"/>
                <w:szCs w:val="24"/>
              </w:rPr>
              <w:t>Долгота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145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170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180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ю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155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40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20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5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25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30 ю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170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170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45 с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10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25 з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 в</w:t>
            </w:r>
          </w:p>
        </w:tc>
      </w:tr>
      <w:tr w:rsidR="00B8064A" w:rsidRPr="006B48F2" w:rsidTr="00B8064A">
        <w:tc>
          <w:tcPr>
            <w:tcW w:w="1231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-7,8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35 ю</w:t>
            </w:r>
          </w:p>
        </w:tc>
        <w:tc>
          <w:tcPr>
            <w:tcW w:w="1418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160 в</w:t>
            </w:r>
          </w:p>
        </w:tc>
        <w:tc>
          <w:tcPr>
            <w:tcW w:w="2232" w:type="dxa"/>
          </w:tcPr>
          <w:p w:rsidR="00B8064A" w:rsidRPr="006B48F2" w:rsidRDefault="00B8064A" w:rsidP="00B806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F2">
              <w:rPr>
                <w:rFonts w:ascii="Times New Roman" w:hAnsi="Times New Roman"/>
                <w:sz w:val="24"/>
                <w:szCs w:val="24"/>
              </w:rPr>
              <w:t>150 в</w:t>
            </w:r>
          </w:p>
        </w:tc>
      </w:tr>
    </w:tbl>
    <w:p w:rsidR="00B8064A" w:rsidRPr="006B48F2" w:rsidRDefault="00B8064A" w:rsidP="00B8064A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B8064A" w:rsidRPr="008058ED" w:rsidRDefault="00B8064A" w:rsidP="00B8064A">
      <w:pPr>
        <w:suppressAutoHyphens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058ED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для выполнения практических задач</w:t>
      </w:r>
    </w:p>
    <w:p w:rsidR="00B8064A" w:rsidRPr="00436511" w:rsidRDefault="00B8064A" w:rsidP="00B8064A">
      <w:pPr>
        <w:suppressAutoHyphens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141">
        <w:rPr>
          <w:rFonts w:ascii="Times New Roman" w:hAnsi="Times New Roman"/>
          <w:sz w:val="28"/>
          <w:szCs w:val="28"/>
        </w:rPr>
        <w:t xml:space="preserve">Для формирования большего количества задач и подготовки индивидуальных заданий для каждого учащегося допускается изменение </w:t>
      </w:r>
      <w:r>
        <w:rPr>
          <w:rFonts w:ascii="Times New Roman" w:hAnsi="Times New Roman"/>
          <w:sz w:val="28"/>
          <w:szCs w:val="28"/>
        </w:rPr>
        <w:t>ис</w:t>
      </w:r>
      <w:r w:rsidRPr="004D4141">
        <w:rPr>
          <w:rFonts w:ascii="Times New Roman" w:hAnsi="Times New Roman"/>
          <w:sz w:val="28"/>
          <w:szCs w:val="28"/>
        </w:rPr>
        <w:t>ходных данных в задачах.</w:t>
      </w:r>
    </w:p>
    <w:p w:rsidR="00B8064A" w:rsidRPr="004D4141" w:rsidRDefault="00B8064A" w:rsidP="00B8064A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Практические занятия проводятся с использованием </w:t>
      </w:r>
      <w:r w:rsidRPr="00AE4594">
        <w:rPr>
          <w:rFonts w:ascii="Times New Roman" w:hAnsi="Times New Roman"/>
          <w:color w:val="000000" w:themeColor="text1"/>
          <w:sz w:val="28"/>
          <w:szCs w:val="28"/>
          <w:u w:val="single"/>
        </w:rPr>
        <w:t>методов активного обучения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 в виде </w:t>
      </w:r>
      <w:r w:rsidRPr="00F344CC">
        <w:rPr>
          <w:rFonts w:ascii="Times New Roman" w:hAnsi="Times New Roman"/>
          <w:b/>
          <w:i/>
          <w:color w:val="000000" w:themeColor="text1"/>
          <w:sz w:val="28"/>
          <w:szCs w:val="28"/>
        </w:rPr>
        <w:t>«проблемного занятия»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 по следующей схеме: студентам для изучения темы и получения практических навыков расчета 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lastRenderedPageBreak/>
        <w:t>характеристик спутниковых систем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специальный учебный сайт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 выдается требуемый теоретический материал и алгоритм решения практической задачи. Студентам необходимо разобраться в физических принципах изучаемой темы и самостоятельно решить по своим исходным данным задачу. Затем после проверки преподавателем результатов расчёта студенту необходимо устно обосновать выбор параметров и справочных данных и порядок решения задачи,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пояснить 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заложенные в нее физические принципы. При этом форма занятия проходит с использованием ролей студенты – </w:t>
      </w:r>
      <w:r w:rsidRPr="00AE4594">
        <w:rPr>
          <w:rFonts w:ascii="Times New Roman" w:hAnsi="Times New Roman"/>
          <w:i/>
          <w:color w:val="000000" w:themeColor="text1"/>
          <w:sz w:val="28"/>
          <w:szCs w:val="28"/>
        </w:rPr>
        <w:t>Подрядчик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, который разработал это решение, преподаватель – </w:t>
      </w:r>
      <w:r w:rsidRPr="00AE4594">
        <w:rPr>
          <w:rFonts w:ascii="Times New Roman" w:hAnsi="Times New Roman"/>
          <w:i/>
          <w:color w:val="000000" w:themeColor="text1"/>
          <w:sz w:val="28"/>
          <w:szCs w:val="28"/>
        </w:rPr>
        <w:t>Заказчик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, который задает каверзные вопросы и проверяет решение </w:t>
      </w:r>
      <w:r w:rsidRPr="00AE4594">
        <w:rPr>
          <w:rFonts w:ascii="Times New Roman" w:hAnsi="Times New Roman"/>
          <w:i/>
          <w:color w:val="000000" w:themeColor="text1"/>
          <w:sz w:val="28"/>
          <w:szCs w:val="28"/>
        </w:rPr>
        <w:t>Подрядчика</w:t>
      </w:r>
      <w:r w:rsidRPr="00F344CC">
        <w:rPr>
          <w:rFonts w:ascii="Times New Roman" w:hAnsi="Times New Roman"/>
          <w:color w:val="000000" w:themeColor="text1"/>
          <w:sz w:val="28"/>
          <w:szCs w:val="28"/>
        </w:rPr>
        <w:t xml:space="preserve"> на состоятельность и адекватность.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Кроме того, данный метод обучения ставит задачу отработки навыков самостоятельной работы с научно-технической литературой для решения различных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инжнерных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задач.</w:t>
      </w:r>
    </w:p>
    <w:p w:rsidR="00227440" w:rsidRDefault="00227440" w:rsidP="005B2CDE">
      <w:pPr>
        <w:widowControl w:val="0"/>
        <w:tabs>
          <w:tab w:val="left" w:pos="720"/>
          <w:tab w:val="left" w:pos="3456"/>
          <w:tab w:val="left" w:pos="4320"/>
        </w:tabs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227440" w:rsidRDefault="00227440" w:rsidP="005B2CDE">
      <w:pPr>
        <w:widowControl w:val="0"/>
        <w:tabs>
          <w:tab w:val="left" w:pos="720"/>
          <w:tab w:val="left" w:pos="3456"/>
          <w:tab w:val="left" w:pos="4320"/>
        </w:tabs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50138" w:rsidRPr="005B2CDE" w:rsidRDefault="00C50138" w:rsidP="005B2CDE">
      <w:pPr>
        <w:widowControl w:val="0"/>
        <w:tabs>
          <w:tab w:val="left" w:pos="720"/>
          <w:tab w:val="left" w:pos="3456"/>
          <w:tab w:val="left" w:pos="4320"/>
        </w:tabs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B2CDE">
        <w:rPr>
          <w:rFonts w:ascii="Times New Roman" w:hAnsi="Times New Roman"/>
          <w:b/>
          <w:snapToGrid w:val="0"/>
          <w:sz w:val="28"/>
          <w:szCs w:val="28"/>
        </w:rPr>
        <w:t xml:space="preserve">Типовые задания к </w:t>
      </w:r>
      <w:r w:rsidR="00B8064A" w:rsidRPr="005B2CDE">
        <w:rPr>
          <w:rFonts w:ascii="Times New Roman" w:hAnsi="Times New Roman"/>
          <w:b/>
          <w:snapToGrid w:val="0"/>
          <w:sz w:val="28"/>
          <w:szCs w:val="28"/>
        </w:rPr>
        <w:t>расчётно-графической работе</w:t>
      </w:r>
    </w:p>
    <w:p w:rsidR="005B2CDE" w:rsidRPr="005B2CDE" w:rsidRDefault="005B2CDE" w:rsidP="005B2CDE">
      <w:pPr>
        <w:jc w:val="center"/>
        <w:rPr>
          <w:rFonts w:ascii="Times New Roman" w:hAnsi="Times New Roman"/>
          <w:b/>
          <w:sz w:val="24"/>
          <w:szCs w:val="24"/>
        </w:rPr>
      </w:pPr>
      <w:r w:rsidRPr="005B2CDE">
        <w:rPr>
          <w:rFonts w:ascii="Times New Roman" w:hAnsi="Times New Roman"/>
          <w:b/>
          <w:sz w:val="24"/>
          <w:szCs w:val="24"/>
        </w:rPr>
        <w:t>Таблица П.2.12 – Варианты заданий для расчетно-графической работы «Проектирование спутниковых радиолиний телевизионного вещания»</w:t>
      </w:r>
    </w:p>
    <w:tbl>
      <w:tblPr>
        <w:tblW w:w="391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900"/>
        <w:gridCol w:w="5686"/>
      </w:tblGrid>
      <w:tr w:rsidR="005B2CDE" w:rsidRPr="000C379B" w:rsidTr="005B2CDE">
        <w:trPr>
          <w:cantSplit/>
          <w:trHeight w:val="2390"/>
          <w:jc w:val="center"/>
        </w:trPr>
        <w:tc>
          <w:tcPr>
            <w:tcW w:w="602" w:type="pct"/>
            <w:tcBorders>
              <w:bottom w:val="double" w:sz="4" w:space="0" w:color="auto"/>
            </w:tcBorders>
            <w:textDirection w:val="btLr"/>
            <w:vAlign w:val="center"/>
          </w:tcPr>
          <w:p w:rsidR="005B2CDE" w:rsidRPr="000C379B" w:rsidRDefault="005B2CDE" w:rsidP="00D51DF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9B">
              <w:rPr>
                <w:rFonts w:ascii="Times New Roman" w:hAnsi="Times New Roman"/>
                <w:b/>
                <w:sz w:val="24"/>
                <w:szCs w:val="24"/>
              </w:rPr>
              <w:t>№  Варианта</w:t>
            </w:r>
          </w:p>
        </w:tc>
        <w:tc>
          <w:tcPr>
            <w:tcW w:w="601" w:type="pct"/>
            <w:tcBorders>
              <w:bottom w:val="double" w:sz="4" w:space="0" w:color="auto"/>
            </w:tcBorders>
            <w:textDirection w:val="btLr"/>
            <w:vAlign w:val="center"/>
          </w:tcPr>
          <w:p w:rsidR="005B2CDE" w:rsidRPr="000C379B" w:rsidRDefault="005B2CDE" w:rsidP="00D51DF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9B">
              <w:rPr>
                <w:rFonts w:ascii="Times New Roman" w:hAnsi="Times New Roman"/>
                <w:b/>
                <w:sz w:val="24"/>
                <w:szCs w:val="24"/>
              </w:rPr>
              <w:t>Число ТВ стволов (ТВ программ)</w:t>
            </w:r>
          </w:p>
        </w:tc>
        <w:tc>
          <w:tcPr>
            <w:tcW w:w="3797" w:type="pct"/>
            <w:tcBorders>
              <w:bottom w:val="double" w:sz="4" w:space="0" w:color="auto"/>
            </w:tcBorders>
            <w:vAlign w:val="center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9B">
              <w:rPr>
                <w:rFonts w:ascii="Times New Roman" w:hAnsi="Times New Roman"/>
                <w:b/>
                <w:sz w:val="24"/>
                <w:szCs w:val="24"/>
              </w:rPr>
              <w:t>Зона обслуживания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Хабаровский край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Комсомольск–на-Амуре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Крым (Севастополь)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Иркутск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Омск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Курск</w:t>
            </w:r>
          </w:p>
        </w:tc>
      </w:tr>
      <w:tr w:rsidR="005B2CDE" w:rsidRPr="000C379B" w:rsidTr="005B2CDE">
        <w:trPr>
          <w:jc w:val="center"/>
        </w:trPr>
        <w:tc>
          <w:tcPr>
            <w:tcW w:w="602" w:type="pct"/>
            <w:shd w:val="pct5" w:color="auto" w:fill="FFFFFF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7" w:type="pct"/>
          </w:tcPr>
          <w:p w:rsidR="005B2CDE" w:rsidRPr="000C379B" w:rsidRDefault="005B2CDE" w:rsidP="00D51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9B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</w:tr>
    </w:tbl>
    <w:p w:rsidR="005B2CDE" w:rsidRDefault="005B2CDE" w:rsidP="005B2CDE">
      <w:pPr>
        <w:ind w:firstLine="709"/>
        <w:rPr>
          <w:rFonts w:ascii="Arial Narrow" w:hAnsi="Arial Narrow"/>
          <w:b/>
        </w:rPr>
      </w:pPr>
    </w:p>
    <w:p w:rsidR="005B2CDE" w:rsidRDefault="005B2CDE" w:rsidP="005B2CDE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r w:rsidRPr="00B42400">
        <w:rPr>
          <w:rFonts w:ascii="Times New Roman" w:hAnsi="Times New Roman"/>
          <w:b/>
          <w:sz w:val="28"/>
          <w:szCs w:val="28"/>
        </w:rPr>
        <w:t>Методические рекомендации для курсового проекта</w:t>
      </w:r>
    </w:p>
    <w:p w:rsidR="005B2CDE" w:rsidRPr="005B2CDE" w:rsidRDefault="005B2CDE" w:rsidP="005B2CD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2CDE">
        <w:rPr>
          <w:rFonts w:ascii="Times New Roman" w:hAnsi="Times New Roman"/>
          <w:sz w:val="28"/>
          <w:szCs w:val="28"/>
        </w:rPr>
        <w:t>При выполнении расчетно-графической работы необходимо отразить следующие этапы расчета: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требуемым видам обслуживания и координатам зоны обслуживания выбрать спутник связи (вещания).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зону обслуживания спутника.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критические точки зоны обслуживания.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оборудование ЗС.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энергетический запас на замирание для критических трасс зоны обслуживания.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суммарный процент замираний на всех участках спутниковой радиолинии.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диаграмму уровней.</w:t>
      </w:r>
    </w:p>
    <w:p w:rsidR="005B2CDE" w:rsidRDefault="005B2CDE" w:rsidP="00E56E83">
      <w:pPr>
        <w:pStyle w:val="a3"/>
        <w:numPr>
          <w:ilvl w:val="1"/>
          <w:numId w:val="1"/>
        </w:numPr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функциональную схему радиолинии.</w:t>
      </w:r>
    </w:p>
    <w:p w:rsidR="005B2CDE" w:rsidRPr="005B2CDE" w:rsidRDefault="005B2CDE" w:rsidP="005B2CD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2CDE">
        <w:rPr>
          <w:rFonts w:ascii="Times New Roman" w:hAnsi="Times New Roman"/>
          <w:sz w:val="28"/>
          <w:szCs w:val="28"/>
        </w:rPr>
        <w:t xml:space="preserve">В проекте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5B2CDE">
        <w:rPr>
          <w:rFonts w:ascii="Times New Roman" w:hAnsi="Times New Roman"/>
          <w:sz w:val="28"/>
          <w:szCs w:val="28"/>
        </w:rPr>
        <w:t xml:space="preserve">использовать </w:t>
      </w:r>
      <w:r w:rsidRPr="005B2CDE">
        <w:rPr>
          <w:rFonts w:ascii="Times New Roman" w:hAnsi="Times New Roman"/>
          <w:i/>
          <w:sz w:val="28"/>
          <w:szCs w:val="28"/>
        </w:rPr>
        <w:t>только</w:t>
      </w:r>
      <w:r w:rsidRPr="005B2CDE">
        <w:rPr>
          <w:rFonts w:ascii="Times New Roman" w:hAnsi="Times New Roman"/>
          <w:sz w:val="28"/>
          <w:szCs w:val="28"/>
        </w:rPr>
        <w:t xml:space="preserve"> геостационарные спутники.</w:t>
      </w:r>
    </w:p>
    <w:p w:rsidR="005B2CDE" w:rsidRPr="005B2CDE" w:rsidRDefault="005B2CDE" w:rsidP="005B2CD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2CDE">
        <w:rPr>
          <w:rFonts w:ascii="Times New Roman" w:hAnsi="Times New Roman"/>
          <w:sz w:val="28"/>
          <w:szCs w:val="28"/>
        </w:rPr>
        <w:t>Для расчетов выбрать оборудование земной приемной станции (</w:t>
      </w:r>
      <w:r w:rsidRPr="005B2CDE">
        <w:rPr>
          <w:rFonts w:ascii="Times New Roman" w:hAnsi="Times New Roman"/>
          <w:i/>
          <w:sz w:val="28"/>
          <w:szCs w:val="28"/>
        </w:rPr>
        <w:t>ресивер и антенну</w:t>
      </w:r>
      <w:r w:rsidRPr="005B2CDE">
        <w:rPr>
          <w:rFonts w:ascii="Times New Roman" w:hAnsi="Times New Roman"/>
          <w:sz w:val="28"/>
          <w:szCs w:val="28"/>
        </w:rPr>
        <w:t xml:space="preserve">), а для обеспечения приема ТВ вещания выбрать </w:t>
      </w:r>
      <w:r w:rsidRPr="005B2CDE">
        <w:rPr>
          <w:rFonts w:ascii="Times New Roman" w:hAnsi="Times New Roman"/>
          <w:i/>
          <w:sz w:val="28"/>
          <w:szCs w:val="28"/>
        </w:rPr>
        <w:t>спутник</w:t>
      </w:r>
      <w:r w:rsidRPr="005B2CDE">
        <w:rPr>
          <w:rFonts w:ascii="Times New Roman" w:hAnsi="Times New Roman"/>
          <w:sz w:val="28"/>
          <w:szCs w:val="28"/>
        </w:rPr>
        <w:t>, обеспечивающий зону покрытия в указанном в задании регионе.</w:t>
      </w:r>
    </w:p>
    <w:p w:rsidR="00C50138" w:rsidRDefault="00C50138" w:rsidP="00C50138">
      <w:pPr>
        <w:jc w:val="center"/>
        <w:rPr>
          <w:b/>
          <w:bCs/>
          <w:color w:val="000000" w:themeColor="text1"/>
        </w:rPr>
      </w:pPr>
    </w:p>
    <w:p w:rsidR="005B2CDE" w:rsidRPr="000436E6" w:rsidRDefault="005B2CDE" w:rsidP="005B2CDE">
      <w:pPr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  <w:r w:rsidRPr="000436E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Критерии оценки результатов обучения по дисциплине при проведении текущего контроля успеваемости </w:t>
      </w:r>
    </w:p>
    <w:p w:rsidR="005B2CDE" w:rsidRPr="000436E6" w:rsidRDefault="005B2CDE" w:rsidP="005B2C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36E6">
        <w:rPr>
          <w:rFonts w:ascii="Times New Roman" w:hAnsi="Times New Roman"/>
          <w:b/>
          <w:bCs/>
          <w:sz w:val="28"/>
          <w:szCs w:val="28"/>
        </w:rPr>
        <w:t xml:space="preserve">Шкала оценивания практических занятий и </w:t>
      </w:r>
      <w:r w:rsidR="000436E6">
        <w:rPr>
          <w:rFonts w:ascii="Times New Roman" w:hAnsi="Times New Roman"/>
          <w:b/>
          <w:bCs/>
          <w:sz w:val="28"/>
          <w:szCs w:val="28"/>
        </w:rPr>
        <w:t>расчетно-графической работы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14"/>
        <w:gridCol w:w="1895"/>
        <w:gridCol w:w="1790"/>
        <w:gridCol w:w="1950"/>
      </w:tblGrid>
      <w:tr w:rsidR="005B2CDE" w:rsidRPr="005B2CDE" w:rsidTr="00D51DF4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5B2CDE" w:rsidRPr="005B2CDE" w:rsidTr="000436E6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 (100-86 баллов)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(85-76 баллов)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2CDE">
              <w:rPr>
                <w:rFonts w:ascii="Times New Roman" w:hAnsi="Times New Roman"/>
                <w:sz w:val="24"/>
                <w:szCs w:val="24"/>
              </w:rPr>
              <w:t>Удовлетвори-</w:t>
            </w:r>
            <w:proofErr w:type="spellStart"/>
            <w:r w:rsidRPr="005B2CDE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proofErr w:type="gramEnd"/>
          </w:p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(75-50 баллов)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2CDE">
              <w:rPr>
                <w:rFonts w:ascii="Times New Roman" w:hAnsi="Times New Roman"/>
                <w:sz w:val="24"/>
                <w:szCs w:val="24"/>
              </w:rPr>
              <w:t>Неудовлетвори-тельно</w:t>
            </w:r>
            <w:proofErr w:type="spellEnd"/>
            <w:proofErr w:type="gramEnd"/>
          </w:p>
          <w:p w:rsidR="005B2CDE" w:rsidRPr="005B2CDE" w:rsidRDefault="005B2CDE" w:rsidP="000436E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(менее 50 баллов)</w:t>
            </w:r>
          </w:p>
        </w:tc>
      </w:tr>
      <w:tr w:rsidR="005B2CDE" w:rsidRPr="005B2CDE" w:rsidTr="000436E6">
        <w:trPr>
          <w:trHeight w:val="465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Глубина раскрытия вопросов (логика, структура, содержание и степень усвоения теории вопроса).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Работа выполнена полностью. Представляемая информация систематизирована, структурно-последовательна, логически связана. Все параметры получены с требуемой точностью.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Работа выполнена полностью. Представляемая информация систематизирована и структурно-последовательна. Расчеты сделаны с небольшой погрешностью.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Работа выполнена не полностью. Не вся представляемая информация систематизирована. </w:t>
            </w:r>
          </w:p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Некоторые расчеты сделаны с большой погрешностью.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Наличие грубых ошибок в работе, недопонимание сущности излагаемого вопроса, неумение применять знания при решении практической задачи. Большинство расчетов сделано с ошибками.</w:t>
            </w:r>
          </w:p>
        </w:tc>
      </w:tr>
      <w:tr w:rsidR="005B2CDE" w:rsidRPr="005B2CDE" w:rsidTr="000436E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Стиль изложения материала при защите работы.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6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 Материал изложен ясным, технически грамотным языком. Верно указаны единицы измерения параметров. При защите работы курсант свободно излагает материал без привязки к тексту.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 Материал изложен ясным, грамотным языком, но имеются некоторые ошибки в формулировках параметров. Приведены не все единицы измерения.</w:t>
            </w:r>
          </w:p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При защите работы курсант привязан к тексту.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 xml:space="preserve"> Материал изложен в верно, но допускаются ошибки в формулировках параметров и единиц измерения. </w:t>
            </w:r>
          </w:p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При защите работы курсант привязан к тексту.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В изложении материала допускает существенные технические ошибки. Отвечает не уверенно, с большими затруднениями.</w:t>
            </w:r>
          </w:p>
        </w:tc>
      </w:tr>
      <w:tr w:rsidR="005B2CDE" w:rsidRPr="005B2CDE" w:rsidTr="000436E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E6" w:rsidRDefault="000436E6" w:rsidP="00D51DF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CDE" w:rsidRPr="005B2CDE" w:rsidRDefault="005B2CDE" w:rsidP="00D51DF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Обоснованность полученных выводов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Все выводы обоснованы.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Часть выводов обоснована.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Выводы не обоснованы.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Неумение формулировать выводы.</w:t>
            </w:r>
          </w:p>
        </w:tc>
      </w:tr>
      <w:tr w:rsidR="005B2CDE" w:rsidRPr="005B2CDE" w:rsidTr="000436E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Ответы на дополнительные вопросы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Полные аргументированные ответы на вопросы с примерами их пояснений.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Ответы на вопросы полные, но без достаточной аргументации.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Частичные ответы на вопросы.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E" w:rsidRPr="005B2CDE" w:rsidRDefault="005B2CDE" w:rsidP="00D51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DE">
              <w:rPr>
                <w:rFonts w:ascii="Times New Roman" w:hAnsi="Times New Roman"/>
                <w:sz w:val="24"/>
                <w:szCs w:val="24"/>
              </w:rPr>
              <w:t>Неуверенность и неточности ответов на дополнительные вопросы</w:t>
            </w:r>
          </w:p>
        </w:tc>
      </w:tr>
    </w:tbl>
    <w:p w:rsidR="005B2CDE" w:rsidRPr="005B2CDE" w:rsidRDefault="005B2CDE" w:rsidP="00595376">
      <w:pPr>
        <w:jc w:val="center"/>
        <w:rPr>
          <w:rFonts w:ascii="Times New Roman" w:hAnsi="Times New Roman"/>
          <w:b/>
        </w:rPr>
      </w:pPr>
    </w:p>
    <w:sectPr w:rsidR="005B2CDE" w:rsidRPr="005B2CDE" w:rsidSect="00EC4947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A41" w:rsidRDefault="00FA3A41" w:rsidP="006E284F">
      <w:pPr>
        <w:spacing w:after="0" w:line="240" w:lineRule="auto"/>
      </w:pPr>
      <w:r>
        <w:separator/>
      </w:r>
    </w:p>
  </w:endnote>
  <w:endnote w:type="continuationSeparator" w:id="0">
    <w:p w:rsidR="00FA3A41" w:rsidRDefault="00FA3A41" w:rsidP="006E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A41" w:rsidRDefault="00FA3A41" w:rsidP="006E284F">
      <w:pPr>
        <w:spacing w:after="0" w:line="240" w:lineRule="auto"/>
      </w:pPr>
      <w:r>
        <w:separator/>
      </w:r>
    </w:p>
  </w:footnote>
  <w:footnote w:type="continuationSeparator" w:id="0">
    <w:p w:rsidR="00FA3A41" w:rsidRDefault="00FA3A41" w:rsidP="006E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2549"/>
      <w:gridCol w:w="2979"/>
      <w:gridCol w:w="1807"/>
    </w:tblGrid>
    <w:tr w:rsidR="00405B17" w:rsidRPr="00B42969" w:rsidTr="00EC4947">
      <w:tc>
        <w:tcPr>
          <w:tcW w:w="9570" w:type="dxa"/>
          <w:gridSpan w:val="4"/>
          <w:vAlign w:val="center"/>
        </w:tcPr>
        <w:p w:rsidR="00405B17" w:rsidRPr="00B42969" w:rsidRDefault="00405B17" w:rsidP="008B0E2A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>ДАЛЬНЕВОСТОЧНЫЙ ФЕДЕРАЛЬНЫЙ УНИВЕРСИТЕТ</w:t>
          </w:r>
        </w:p>
      </w:tc>
    </w:tr>
    <w:tr w:rsidR="00405B17" w:rsidRPr="00B42969" w:rsidTr="00EC4947">
      <w:tc>
        <w:tcPr>
          <w:tcW w:w="9570" w:type="dxa"/>
          <w:gridSpan w:val="4"/>
          <w:vAlign w:val="center"/>
        </w:tcPr>
        <w:p w:rsidR="00405B17" w:rsidRPr="00B42969" w:rsidRDefault="00405B17" w:rsidP="008B0E2A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>Учебно-методический комплекс дисциплины</w:t>
          </w:r>
          <w:r>
            <w:rPr>
              <w:rFonts w:ascii="Times New Roman" w:hAnsi="Times New Roman"/>
              <w:sz w:val="16"/>
              <w:szCs w:val="16"/>
            </w:rPr>
            <w:t xml:space="preserve">  «Современные системы спутниковой связи»</w:t>
          </w:r>
        </w:p>
      </w:tc>
    </w:tr>
    <w:tr w:rsidR="00405B17" w:rsidRPr="00B42969" w:rsidTr="00EC4947">
      <w:tc>
        <w:tcPr>
          <w:tcW w:w="2235" w:type="dxa"/>
        </w:tcPr>
        <w:p w:rsidR="00405B17" w:rsidRPr="00B42969" w:rsidRDefault="00405B17" w:rsidP="008B0E2A">
          <w:pPr>
            <w:pStyle w:val="a4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 xml:space="preserve">Разработчик: </w:t>
          </w:r>
        </w:p>
        <w:p w:rsidR="00405B17" w:rsidRPr="00B42969" w:rsidRDefault="00405B17" w:rsidP="008B0E2A">
          <w:pPr>
            <w:pStyle w:val="a4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B42969">
            <w:rPr>
              <w:rFonts w:ascii="Times New Roman" w:hAnsi="Times New Roman"/>
              <w:sz w:val="16"/>
              <w:szCs w:val="16"/>
            </w:rPr>
            <w:t>Орощук</w:t>
          </w:r>
          <w:proofErr w:type="spellEnd"/>
          <w:r w:rsidRPr="00B42969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42969">
            <w:rPr>
              <w:rFonts w:ascii="Times New Roman" w:hAnsi="Times New Roman"/>
              <w:sz w:val="16"/>
              <w:szCs w:val="16"/>
            </w:rPr>
            <w:t>И.М</w:t>
          </w:r>
          <w:proofErr w:type="spellEnd"/>
          <w:r w:rsidRPr="00B42969">
            <w:rPr>
              <w:rFonts w:ascii="Times New Roman" w:hAnsi="Times New Roman"/>
              <w:sz w:val="16"/>
              <w:szCs w:val="16"/>
            </w:rPr>
            <w:t>.</w:t>
          </w:r>
        </w:p>
      </w:tc>
      <w:tc>
        <w:tcPr>
          <w:tcW w:w="2549" w:type="dxa"/>
        </w:tcPr>
        <w:p w:rsidR="00405B17" w:rsidRPr="00B42969" w:rsidRDefault="00405B17" w:rsidP="008B0E2A">
          <w:pPr>
            <w:pStyle w:val="a4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>Идентификационный номер:</w:t>
          </w:r>
        </w:p>
        <w:p w:rsidR="00405B17" w:rsidRPr="00B42969" w:rsidRDefault="00405B17" w:rsidP="008B0E2A">
          <w:pPr>
            <w:pStyle w:val="a4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>УМКД М10(58)-210700-М.2.2.5</w:t>
          </w:r>
        </w:p>
      </w:tc>
      <w:tc>
        <w:tcPr>
          <w:tcW w:w="2979" w:type="dxa"/>
        </w:tcPr>
        <w:p w:rsidR="00405B17" w:rsidRPr="00B42969" w:rsidRDefault="00405B17" w:rsidP="008B0E2A">
          <w:pPr>
            <w:pStyle w:val="a4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>Контрольный экземпляр находится на кафедре Электроники и средств связи</w:t>
          </w:r>
        </w:p>
      </w:tc>
      <w:tc>
        <w:tcPr>
          <w:tcW w:w="1807" w:type="dxa"/>
        </w:tcPr>
        <w:p w:rsidR="00405B17" w:rsidRPr="00B42969" w:rsidRDefault="00405B17" w:rsidP="008B0E2A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B42969">
            <w:rPr>
              <w:rFonts w:ascii="Times New Roman" w:hAnsi="Times New Roman"/>
              <w:sz w:val="16"/>
              <w:szCs w:val="16"/>
            </w:rPr>
            <w:t xml:space="preserve">Лист </w:t>
          </w:r>
          <w:r w:rsidRPr="00B4296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42969">
            <w:rPr>
              <w:rFonts w:ascii="Times New Roman" w:hAnsi="Times New Roman"/>
              <w:sz w:val="16"/>
              <w:szCs w:val="16"/>
            </w:rPr>
            <w:instrText xml:space="preserve"> PAGE  \* Arabic  \* MERGEFORMAT </w:instrText>
          </w:r>
          <w:r w:rsidRPr="00B42969">
            <w:rPr>
              <w:rFonts w:ascii="Times New Roman" w:hAnsi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</w:rPr>
            <w:t>17</w:t>
          </w:r>
          <w:r w:rsidRPr="00B42969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42969">
            <w:rPr>
              <w:rFonts w:ascii="Times New Roman" w:hAnsi="Times New Roman"/>
              <w:sz w:val="16"/>
              <w:szCs w:val="16"/>
            </w:rPr>
            <w:t xml:space="preserve"> из </w:t>
          </w:r>
          <w:fldSimple w:instr=" DOCPROPERTY  Pages  \* MERGEFORMAT ">
            <w:r w:rsidRPr="00B42969">
              <w:rPr>
                <w:rFonts w:ascii="Times New Roman" w:hAnsi="Times New Roman"/>
                <w:sz w:val="16"/>
                <w:szCs w:val="16"/>
              </w:rPr>
              <w:t>57</w:t>
            </w:r>
          </w:fldSimple>
        </w:p>
      </w:tc>
    </w:tr>
  </w:tbl>
  <w:p w:rsidR="00405B17" w:rsidRPr="006E284F" w:rsidRDefault="00405B17" w:rsidP="006E284F">
    <w:pPr>
      <w:pStyle w:val="a4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17" w:rsidRPr="006E284F" w:rsidRDefault="00405B17" w:rsidP="006E284F">
    <w:pPr>
      <w:pStyle w:val="a4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DC7"/>
    <w:multiLevelType w:val="hybridMultilevel"/>
    <w:tmpl w:val="41C0DDDA"/>
    <w:lvl w:ilvl="0" w:tplc="2B70E9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D0E"/>
    <w:multiLevelType w:val="hybridMultilevel"/>
    <w:tmpl w:val="579C566E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8038D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C092A"/>
    <w:multiLevelType w:val="hybridMultilevel"/>
    <w:tmpl w:val="E7228106"/>
    <w:lvl w:ilvl="0" w:tplc="272871E4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E055EB"/>
    <w:multiLevelType w:val="hybridMultilevel"/>
    <w:tmpl w:val="FFE0E3E4"/>
    <w:lvl w:ilvl="0" w:tplc="EFBC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321DF"/>
    <w:multiLevelType w:val="hybridMultilevel"/>
    <w:tmpl w:val="C6C630FC"/>
    <w:lvl w:ilvl="0" w:tplc="BE7C12A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C6F85"/>
    <w:multiLevelType w:val="hybridMultilevel"/>
    <w:tmpl w:val="18D2933E"/>
    <w:lvl w:ilvl="0" w:tplc="4E34997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B1CB6"/>
    <w:multiLevelType w:val="hybridMultilevel"/>
    <w:tmpl w:val="C8C0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A97"/>
    <w:multiLevelType w:val="hybridMultilevel"/>
    <w:tmpl w:val="A6E89866"/>
    <w:lvl w:ilvl="0" w:tplc="274630B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482B88"/>
    <w:multiLevelType w:val="hybridMultilevel"/>
    <w:tmpl w:val="5764F588"/>
    <w:lvl w:ilvl="0" w:tplc="ECCE22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BCEDC0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93DB0"/>
    <w:multiLevelType w:val="singleLevel"/>
    <w:tmpl w:val="A264838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28"/>
      </w:rPr>
    </w:lvl>
  </w:abstractNum>
  <w:abstractNum w:abstractNumId="10">
    <w:nsid w:val="255D2AF7"/>
    <w:multiLevelType w:val="hybridMultilevel"/>
    <w:tmpl w:val="105E6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96033"/>
    <w:multiLevelType w:val="hybridMultilevel"/>
    <w:tmpl w:val="C4C6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8E7416"/>
    <w:multiLevelType w:val="hybridMultilevel"/>
    <w:tmpl w:val="4CFE3520"/>
    <w:lvl w:ilvl="0" w:tplc="80965EE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276C35"/>
    <w:multiLevelType w:val="hybridMultilevel"/>
    <w:tmpl w:val="0B7849B8"/>
    <w:lvl w:ilvl="0" w:tplc="531A97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EC2906"/>
    <w:multiLevelType w:val="hybridMultilevel"/>
    <w:tmpl w:val="2A24F6BE"/>
    <w:lvl w:ilvl="0" w:tplc="9F8AF2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C3DEC"/>
    <w:multiLevelType w:val="hybridMultilevel"/>
    <w:tmpl w:val="A03CC8C0"/>
    <w:lvl w:ilvl="0" w:tplc="E9B6873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E6C0283"/>
    <w:multiLevelType w:val="hybridMultilevel"/>
    <w:tmpl w:val="00669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24E758D"/>
    <w:multiLevelType w:val="hybridMultilevel"/>
    <w:tmpl w:val="0A84DEB4"/>
    <w:lvl w:ilvl="0" w:tplc="23F02E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F3DFA"/>
    <w:multiLevelType w:val="hybridMultilevel"/>
    <w:tmpl w:val="10248C4E"/>
    <w:lvl w:ilvl="0" w:tplc="CD84F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AB66D98"/>
    <w:multiLevelType w:val="hybridMultilevel"/>
    <w:tmpl w:val="D7BAB042"/>
    <w:lvl w:ilvl="0" w:tplc="5D48207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FD2545"/>
    <w:multiLevelType w:val="hybridMultilevel"/>
    <w:tmpl w:val="F41EC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0C0381"/>
    <w:multiLevelType w:val="multilevel"/>
    <w:tmpl w:val="D958A3EE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23">
    <w:nsid w:val="4F0C03A7"/>
    <w:multiLevelType w:val="multilevel"/>
    <w:tmpl w:val="1ACA1410"/>
    <w:name w:val="Нумерованный список 40"/>
    <w:lvl w:ilvl="0">
      <w:start w:val="1"/>
      <w:numFmt w:val="bullet"/>
      <w:lvlText w:val=""/>
      <w:lvlJc w:val="left"/>
      <w:pPr>
        <w:tabs>
          <w:tab w:val="left" w:pos="823"/>
        </w:tabs>
        <w:ind w:left="823" w:hanging="283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Тип %3."/>
      <w:lvlJc w:val="left"/>
      <w:pPr>
        <w:tabs>
          <w:tab w:val="left" w:pos="3540"/>
        </w:tabs>
        <w:ind w:left="3540" w:hanging="10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7020"/>
        </w:tabs>
        <w:ind w:left="7020" w:hanging="180"/>
      </w:pPr>
      <w:rPr>
        <w:rFonts w:cs="Times New Roman"/>
      </w:rPr>
    </w:lvl>
  </w:abstractNum>
  <w:abstractNum w:abstractNumId="24">
    <w:nsid w:val="50BB4E7F"/>
    <w:multiLevelType w:val="hybridMultilevel"/>
    <w:tmpl w:val="BE346704"/>
    <w:lvl w:ilvl="0" w:tplc="1174E0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F8001D"/>
    <w:multiLevelType w:val="hybridMultilevel"/>
    <w:tmpl w:val="F7647778"/>
    <w:lvl w:ilvl="0" w:tplc="3C8C30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EE20FF"/>
    <w:multiLevelType w:val="hybridMultilevel"/>
    <w:tmpl w:val="34C03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CB421C"/>
    <w:multiLevelType w:val="singleLevel"/>
    <w:tmpl w:val="E788D282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8">
    <w:nsid w:val="60B13A28"/>
    <w:multiLevelType w:val="hybridMultilevel"/>
    <w:tmpl w:val="D5164A58"/>
    <w:lvl w:ilvl="0" w:tplc="FF6EB35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E4826"/>
    <w:multiLevelType w:val="hybridMultilevel"/>
    <w:tmpl w:val="1FECE3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CD86045"/>
    <w:multiLevelType w:val="hybridMultilevel"/>
    <w:tmpl w:val="598A906E"/>
    <w:lvl w:ilvl="0" w:tplc="3C4A6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37A5226"/>
    <w:multiLevelType w:val="hybridMultilevel"/>
    <w:tmpl w:val="9B605C58"/>
    <w:lvl w:ilvl="0" w:tplc="25FA46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BD3161A"/>
    <w:multiLevelType w:val="hybridMultilevel"/>
    <w:tmpl w:val="62864110"/>
    <w:lvl w:ilvl="0" w:tplc="81D06F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15"/>
  </w:num>
  <w:num w:numId="5">
    <w:abstractNumId w:val="0"/>
  </w:num>
  <w:num w:numId="6">
    <w:abstractNumId w:val="31"/>
  </w:num>
  <w:num w:numId="7">
    <w:abstractNumId w:val="16"/>
  </w:num>
  <w:num w:numId="8">
    <w:abstractNumId w:val="5"/>
  </w:num>
  <w:num w:numId="9">
    <w:abstractNumId w:val="7"/>
  </w:num>
  <w:num w:numId="10">
    <w:abstractNumId w:val="20"/>
  </w:num>
  <w:num w:numId="11">
    <w:abstractNumId w:val="32"/>
  </w:num>
  <w:num w:numId="12">
    <w:abstractNumId w:val="13"/>
  </w:num>
  <w:num w:numId="13">
    <w:abstractNumId w:val="30"/>
  </w:num>
  <w:num w:numId="14">
    <w:abstractNumId w:val="26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11"/>
  </w:num>
  <w:num w:numId="20">
    <w:abstractNumId w:val="6"/>
  </w:num>
  <w:num w:numId="21">
    <w:abstractNumId w:val="12"/>
  </w:num>
  <w:num w:numId="22">
    <w:abstractNumId w:val="28"/>
  </w:num>
  <w:num w:numId="23">
    <w:abstractNumId w:val="21"/>
  </w:num>
  <w:num w:numId="24">
    <w:abstractNumId w:val="23"/>
  </w:num>
  <w:num w:numId="25">
    <w:abstractNumId w:val="22"/>
  </w:num>
  <w:num w:numId="26">
    <w:abstractNumId w:val="25"/>
  </w:num>
  <w:num w:numId="27">
    <w:abstractNumId w:val="2"/>
  </w:num>
  <w:num w:numId="28">
    <w:abstractNumId w:val="9"/>
  </w:num>
  <w:num w:numId="29">
    <w:abstractNumId w:val="27"/>
  </w:num>
  <w:num w:numId="30">
    <w:abstractNumId w:val="18"/>
  </w:num>
  <w:num w:numId="31">
    <w:abstractNumId w:val="3"/>
  </w:num>
  <w:num w:numId="32">
    <w:abstractNumId w:val="4"/>
  </w:num>
  <w:num w:numId="33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54"/>
    <w:rsid w:val="0000403F"/>
    <w:rsid w:val="000128E0"/>
    <w:rsid w:val="000172E8"/>
    <w:rsid w:val="00023A50"/>
    <w:rsid w:val="00027DCB"/>
    <w:rsid w:val="0003722F"/>
    <w:rsid w:val="0004112D"/>
    <w:rsid w:val="000436E6"/>
    <w:rsid w:val="00052026"/>
    <w:rsid w:val="0005367E"/>
    <w:rsid w:val="00053B10"/>
    <w:rsid w:val="000605C7"/>
    <w:rsid w:val="000617D6"/>
    <w:rsid w:val="000620F2"/>
    <w:rsid w:val="00062BE9"/>
    <w:rsid w:val="00063174"/>
    <w:rsid w:val="000666CC"/>
    <w:rsid w:val="00070B32"/>
    <w:rsid w:val="00074A10"/>
    <w:rsid w:val="00080008"/>
    <w:rsid w:val="00085B11"/>
    <w:rsid w:val="00086B06"/>
    <w:rsid w:val="00090CE0"/>
    <w:rsid w:val="00094A70"/>
    <w:rsid w:val="00094D2D"/>
    <w:rsid w:val="00096C9C"/>
    <w:rsid w:val="00096F28"/>
    <w:rsid w:val="000A6653"/>
    <w:rsid w:val="000A7097"/>
    <w:rsid w:val="000A7B7E"/>
    <w:rsid w:val="000B5F2D"/>
    <w:rsid w:val="000C2BC9"/>
    <w:rsid w:val="000C379B"/>
    <w:rsid w:val="000D1424"/>
    <w:rsid w:val="000D16FA"/>
    <w:rsid w:val="000D6C14"/>
    <w:rsid w:val="000E41F4"/>
    <w:rsid w:val="000F54C6"/>
    <w:rsid w:val="000F635F"/>
    <w:rsid w:val="00101362"/>
    <w:rsid w:val="00103C9C"/>
    <w:rsid w:val="00105D5A"/>
    <w:rsid w:val="0011642F"/>
    <w:rsid w:val="00117AC9"/>
    <w:rsid w:val="00125576"/>
    <w:rsid w:val="00134D5E"/>
    <w:rsid w:val="00135E5D"/>
    <w:rsid w:val="00135F4E"/>
    <w:rsid w:val="00136652"/>
    <w:rsid w:val="001447BA"/>
    <w:rsid w:val="0014725B"/>
    <w:rsid w:val="001568B9"/>
    <w:rsid w:val="001613C7"/>
    <w:rsid w:val="00162803"/>
    <w:rsid w:val="00162AFF"/>
    <w:rsid w:val="00163CAD"/>
    <w:rsid w:val="00171B7C"/>
    <w:rsid w:val="00172F04"/>
    <w:rsid w:val="00176C47"/>
    <w:rsid w:val="00181A7B"/>
    <w:rsid w:val="001826DD"/>
    <w:rsid w:val="00182FFA"/>
    <w:rsid w:val="0018414E"/>
    <w:rsid w:val="00187D29"/>
    <w:rsid w:val="001926B1"/>
    <w:rsid w:val="0019292A"/>
    <w:rsid w:val="001940C8"/>
    <w:rsid w:val="001A614B"/>
    <w:rsid w:val="001A68F9"/>
    <w:rsid w:val="001B7C14"/>
    <w:rsid w:val="001C35F9"/>
    <w:rsid w:val="001C4045"/>
    <w:rsid w:val="001D085B"/>
    <w:rsid w:val="001D47CD"/>
    <w:rsid w:val="001D63B7"/>
    <w:rsid w:val="001D7810"/>
    <w:rsid w:val="001E1350"/>
    <w:rsid w:val="001E1A4D"/>
    <w:rsid w:val="001E1AE5"/>
    <w:rsid w:val="001E6E66"/>
    <w:rsid w:val="001F1BDF"/>
    <w:rsid w:val="001F2F6D"/>
    <w:rsid w:val="001F3038"/>
    <w:rsid w:val="001F5ACB"/>
    <w:rsid w:val="002033D0"/>
    <w:rsid w:val="00213528"/>
    <w:rsid w:val="00217008"/>
    <w:rsid w:val="00217E94"/>
    <w:rsid w:val="00224B67"/>
    <w:rsid w:val="00226820"/>
    <w:rsid w:val="00227440"/>
    <w:rsid w:val="00234550"/>
    <w:rsid w:val="002355FF"/>
    <w:rsid w:val="002422BE"/>
    <w:rsid w:val="00244402"/>
    <w:rsid w:val="002505CD"/>
    <w:rsid w:val="0025153F"/>
    <w:rsid w:val="00254752"/>
    <w:rsid w:val="002748C7"/>
    <w:rsid w:val="00275F00"/>
    <w:rsid w:val="002772A8"/>
    <w:rsid w:val="00284CFA"/>
    <w:rsid w:val="00290110"/>
    <w:rsid w:val="00292794"/>
    <w:rsid w:val="002937F6"/>
    <w:rsid w:val="00294AC4"/>
    <w:rsid w:val="00297078"/>
    <w:rsid w:val="00297F01"/>
    <w:rsid w:val="002A1649"/>
    <w:rsid w:val="002B03B1"/>
    <w:rsid w:val="002B2153"/>
    <w:rsid w:val="002B29BE"/>
    <w:rsid w:val="002B3A96"/>
    <w:rsid w:val="002B453D"/>
    <w:rsid w:val="002B4AA8"/>
    <w:rsid w:val="002C302D"/>
    <w:rsid w:val="002C5349"/>
    <w:rsid w:val="002C76B6"/>
    <w:rsid w:val="002D20A9"/>
    <w:rsid w:val="002D5E03"/>
    <w:rsid w:val="002E4119"/>
    <w:rsid w:val="002E49A9"/>
    <w:rsid w:val="002E5262"/>
    <w:rsid w:val="002E6699"/>
    <w:rsid w:val="002E7446"/>
    <w:rsid w:val="002F4132"/>
    <w:rsid w:val="002F794E"/>
    <w:rsid w:val="003021F9"/>
    <w:rsid w:val="00313C7B"/>
    <w:rsid w:val="00313E0F"/>
    <w:rsid w:val="00314D11"/>
    <w:rsid w:val="00325E5F"/>
    <w:rsid w:val="00333044"/>
    <w:rsid w:val="00340C82"/>
    <w:rsid w:val="003464EF"/>
    <w:rsid w:val="00347297"/>
    <w:rsid w:val="003528A0"/>
    <w:rsid w:val="003566D2"/>
    <w:rsid w:val="00361570"/>
    <w:rsid w:val="003622E6"/>
    <w:rsid w:val="00362647"/>
    <w:rsid w:val="003636A7"/>
    <w:rsid w:val="003662D0"/>
    <w:rsid w:val="00374E7C"/>
    <w:rsid w:val="00375381"/>
    <w:rsid w:val="00391222"/>
    <w:rsid w:val="00391703"/>
    <w:rsid w:val="003941B4"/>
    <w:rsid w:val="00397E65"/>
    <w:rsid w:val="003A101E"/>
    <w:rsid w:val="003A3518"/>
    <w:rsid w:val="003B3666"/>
    <w:rsid w:val="003B6AE2"/>
    <w:rsid w:val="003C1AE3"/>
    <w:rsid w:val="003C4596"/>
    <w:rsid w:val="003C6416"/>
    <w:rsid w:val="003C6616"/>
    <w:rsid w:val="003D54D4"/>
    <w:rsid w:val="003E23B2"/>
    <w:rsid w:val="003E3283"/>
    <w:rsid w:val="0040116A"/>
    <w:rsid w:val="00405B17"/>
    <w:rsid w:val="004113E7"/>
    <w:rsid w:val="004117FB"/>
    <w:rsid w:val="00430FC4"/>
    <w:rsid w:val="004349DE"/>
    <w:rsid w:val="004352F4"/>
    <w:rsid w:val="00436D68"/>
    <w:rsid w:val="0044149C"/>
    <w:rsid w:val="004469C5"/>
    <w:rsid w:val="00451712"/>
    <w:rsid w:val="00451EC9"/>
    <w:rsid w:val="00457E29"/>
    <w:rsid w:val="00463954"/>
    <w:rsid w:val="0047151A"/>
    <w:rsid w:val="004777EF"/>
    <w:rsid w:val="004803A5"/>
    <w:rsid w:val="004832D2"/>
    <w:rsid w:val="004867BE"/>
    <w:rsid w:val="00490832"/>
    <w:rsid w:val="004973F1"/>
    <w:rsid w:val="004A22A9"/>
    <w:rsid w:val="004A3D1B"/>
    <w:rsid w:val="004A4B5E"/>
    <w:rsid w:val="004A7C46"/>
    <w:rsid w:val="004B1C53"/>
    <w:rsid w:val="004D09C6"/>
    <w:rsid w:val="004D1513"/>
    <w:rsid w:val="004D4141"/>
    <w:rsid w:val="004D422B"/>
    <w:rsid w:val="004D4F6D"/>
    <w:rsid w:val="004D611E"/>
    <w:rsid w:val="004E341B"/>
    <w:rsid w:val="004E78A4"/>
    <w:rsid w:val="004F075F"/>
    <w:rsid w:val="004F2C45"/>
    <w:rsid w:val="004F510D"/>
    <w:rsid w:val="004F6CDE"/>
    <w:rsid w:val="0050793C"/>
    <w:rsid w:val="00511247"/>
    <w:rsid w:val="00517808"/>
    <w:rsid w:val="00525143"/>
    <w:rsid w:val="00531797"/>
    <w:rsid w:val="00533688"/>
    <w:rsid w:val="00533854"/>
    <w:rsid w:val="0053709C"/>
    <w:rsid w:val="00537231"/>
    <w:rsid w:val="005373F3"/>
    <w:rsid w:val="0054551A"/>
    <w:rsid w:val="0054630C"/>
    <w:rsid w:val="00554619"/>
    <w:rsid w:val="00554D5A"/>
    <w:rsid w:val="00557130"/>
    <w:rsid w:val="00557ECA"/>
    <w:rsid w:val="00562622"/>
    <w:rsid w:val="005628B2"/>
    <w:rsid w:val="00570C5C"/>
    <w:rsid w:val="00576BB1"/>
    <w:rsid w:val="00581555"/>
    <w:rsid w:val="00582059"/>
    <w:rsid w:val="00584F4D"/>
    <w:rsid w:val="00595376"/>
    <w:rsid w:val="005A29CC"/>
    <w:rsid w:val="005A3A9A"/>
    <w:rsid w:val="005A5CDF"/>
    <w:rsid w:val="005A60FD"/>
    <w:rsid w:val="005B2CDE"/>
    <w:rsid w:val="005B3C36"/>
    <w:rsid w:val="005B5D9D"/>
    <w:rsid w:val="005C1008"/>
    <w:rsid w:val="005D3D09"/>
    <w:rsid w:val="005D60C3"/>
    <w:rsid w:val="005D664D"/>
    <w:rsid w:val="005D7D38"/>
    <w:rsid w:val="005E1108"/>
    <w:rsid w:val="005E2B15"/>
    <w:rsid w:val="005E3262"/>
    <w:rsid w:val="005E5021"/>
    <w:rsid w:val="005F528F"/>
    <w:rsid w:val="005F6100"/>
    <w:rsid w:val="00606943"/>
    <w:rsid w:val="00611C58"/>
    <w:rsid w:val="006159FF"/>
    <w:rsid w:val="00616973"/>
    <w:rsid w:val="006170EE"/>
    <w:rsid w:val="00617454"/>
    <w:rsid w:val="006301D4"/>
    <w:rsid w:val="00632ADF"/>
    <w:rsid w:val="00645A81"/>
    <w:rsid w:val="006468CC"/>
    <w:rsid w:val="00646BFD"/>
    <w:rsid w:val="006552DB"/>
    <w:rsid w:val="0066490E"/>
    <w:rsid w:val="00674BCD"/>
    <w:rsid w:val="006900B3"/>
    <w:rsid w:val="006933A9"/>
    <w:rsid w:val="006A26DD"/>
    <w:rsid w:val="006B1A3F"/>
    <w:rsid w:val="006B672F"/>
    <w:rsid w:val="006C1A09"/>
    <w:rsid w:val="006C1F2A"/>
    <w:rsid w:val="006C4A0F"/>
    <w:rsid w:val="006D56CE"/>
    <w:rsid w:val="006E284F"/>
    <w:rsid w:val="006E6419"/>
    <w:rsid w:val="006E7D03"/>
    <w:rsid w:val="006F20A0"/>
    <w:rsid w:val="006F4A92"/>
    <w:rsid w:val="006F5041"/>
    <w:rsid w:val="006F5F8E"/>
    <w:rsid w:val="006F7DA0"/>
    <w:rsid w:val="0070119F"/>
    <w:rsid w:val="00701E5E"/>
    <w:rsid w:val="00704B76"/>
    <w:rsid w:val="00705528"/>
    <w:rsid w:val="007074CC"/>
    <w:rsid w:val="007314E6"/>
    <w:rsid w:val="00731EFD"/>
    <w:rsid w:val="007331F9"/>
    <w:rsid w:val="007339E8"/>
    <w:rsid w:val="00745453"/>
    <w:rsid w:val="0075056F"/>
    <w:rsid w:val="00754341"/>
    <w:rsid w:val="007552E9"/>
    <w:rsid w:val="0075548A"/>
    <w:rsid w:val="00756805"/>
    <w:rsid w:val="00760A4E"/>
    <w:rsid w:val="00762123"/>
    <w:rsid w:val="00764FAF"/>
    <w:rsid w:val="007658F5"/>
    <w:rsid w:val="0077156C"/>
    <w:rsid w:val="00773AD0"/>
    <w:rsid w:val="007763FC"/>
    <w:rsid w:val="00776792"/>
    <w:rsid w:val="00782DA1"/>
    <w:rsid w:val="00783943"/>
    <w:rsid w:val="00783BA2"/>
    <w:rsid w:val="00791E2D"/>
    <w:rsid w:val="00793125"/>
    <w:rsid w:val="0079323C"/>
    <w:rsid w:val="00793885"/>
    <w:rsid w:val="007A04F5"/>
    <w:rsid w:val="007A58C7"/>
    <w:rsid w:val="007A6B81"/>
    <w:rsid w:val="007B0B06"/>
    <w:rsid w:val="007B5BF5"/>
    <w:rsid w:val="007B6803"/>
    <w:rsid w:val="007C2AC2"/>
    <w:rsid w:val="007D0714"/>
    <w:rsid w:val="007D135E"/>
    <w:rsid w:val="007E1AF7"/>
    <w:rsid w:val="007E1C22"/>
    <w:rsid w:val="007E49B3"/>
    <w:rsid w:val="007E60B8"/>
    <w:rsid w:val="00801AA8"/>
    <w:rsid w:val="00801EC9"/>
    <w:rsid w:val="0080595E"/>
    <w:rsid w:val="008071F3"/>
    <w:rsid w:val="00807298"/>
    <w:rsid w:val="0081357B"/>
    <w:rsid w:val="00816127"/>
    <w:rsid w:val="008176CA"/>
    <w:rsid w:val="008229AC"/>
    <w:rsid w:val="00826F43"/>
    <w:rsid w:val="0083311F"/>
    <w:rsid w:val="00844716"/>
    <w:rsid w:val="00856668"/>
    <w:rsid w:val="00857B8D"/>
    <w:rsid w:val="0086192C"/>
    <w:rsid w:val="00871D51"/>
    <w:rsid w:val="00874276"/>
    <w:rsid w:val="0088322F"/>
    <w:rsid w:val="0088460C"/>
    <w:rsid w:val="008906F2"/>
    <w:rsid w:val="00891D2F"/>
    <w:rsid w:val="0089461A"/>
    <w:rsid w:val="00894B45"/>
    <w:rsid w:val="008A55A4"/>
    <w:rsid w:val="008A6EFF"/>
    <w:rsid w:val="008B0E2A"/>
    <w:rsid w:val="008C5097"/>
    <w:rsid w:val="008E24BC"/>
    <w:rsid w:val="008E5B92"/>
    <w:rsid w:val="008F46C0"/>
    <w:rsid w:val="008F6221"/>
    <w:rsid w:val="008F6698"/>
    <w:rsid w:val="00901EB1"/>
    <w:rsid w:val="009040FD"/>
    <w:rsid w:val="009063D0"/>
    <w:rsid w:val="00907B4D"/>
    <w:rsid w:val="009130FA"/>
    <w:rsid w:val="0091544D"/>
    <w:rsid w:val="00920DB9"/>
    <w:rsid w:val="0092128F"/>
    <w:rsid w:val="0092154D"/>
    <w:rsid w:val="00927388"/>
    <w:rsid w:val="009316C3"/>
    <w:rsid w:val="00943330"/>
    <w:rsid w:val="00967374"/>
    <w:rsid w:val="00970041"/>
    <w:rsid w:val="00975996"/>
    <w:rsid w:val="009776D9"/>
    <w:rsid w:val="00981D42"/>
    <w:rsid w:val="00991F49"/>
    <w:rsid w:val="009952B8"/>
    <w:rsid w:val="009965B2"/>
    <w:rsid w:val="009A18A2"/>
    <w:rsid w:val="009B1CBB"/>
    <w:rsid w:val="009C058E"/>
    <w:rsid w:val="009C25B4"/>
    <w:rsid w:val="009C37E3"/>
    <w:rsid w:val="009C53AD"/>
    <w:rsid w:val="009E1172"/>
    <w:rsid w:val="009F1615"/>
    <w:rsid w:val="009F3867"/>
    <w:rsid w:val="009F512B"/>
    <w:rsid w:val="009F61DF"/>
    <w:rsid w:val="00A00A0B"/>
    <w:rsid w:val="00A17EA2"/>
    <w:rsid w:val="00A224BC"/>
    <w:rsid w:val="00A23CE0"/>
    <w:rsid w:val="00A23D0F"/>
    <w:rsid w:val="00A24710"/>
    <w:rsid w:val="00A32A96"/>
    <w:rsid w:val="00A43E83"/>
    <w:rsid w:val="00A44EC1"/>
    <w:rsid w:val="00A60CD1"/>
    <w:rsid w:val="00A61030"/>
    <w:rsid w:val="00A667DD"/>
    <w:rsid w:val="00A67D82"/>
    <w:rsid w:val="00A71831"/>
    <w:rsid w:val="00A71D4B"/>
    <w:rsid w:val="00A7550C"/>
    <w:rsid w:val="00A75FF7"/>
    <w:rsid w:val="00A840F9"/>
    <w:rsid w:val="00A84394"/>
    <w:rsid w:val="00A951B1"/>
    <w:rsid w:val="00A95C0B"/>
    <w:rsid w:val="00A95EAD"/>
    <w:rsid w:val="00A9768D"/>
    <w:rsid w:val="00AC2141"/>
    <w:rsid w:val="00AC2C22"/>
    <w:rsid w:val="00AD0E3B"/>
    <w:rsid w:val="00AD1DFE"/>
    <w:rsid w:val="00AE25F1"/>
    <w:rsid w:val="00AE2E0C"/>
    <w:rsid w:val="00AE3A3F"/>
    <w:rsid w:val="00AE6244"/>
    <w:rsid w:val="00AE7C2C"/>
    <w:rsid w:val="00AF0D3A"/>
    <w:rsid w:val="00B03615"/>
    <w:rsid w:val="00B03B95"/>
    <w:rsid w:val="00B108D1"/>
    <w:rsid w:val="00B11A12"/>
    <w:rsid w:val="00B16810"/>
    <w:rsid w:val="00B202BC"/>
    <w:rsid w:val="00B2301D"/>
    <w:rsid w:val="00B34139"/>
    <w:rsid w:val="00B371B1"/>
    <w:rsid w:val="00B40200"/>
    <w:rsid w:val="00B4253D"/>
    <w:rsid w:val="00B42969"/>
    <w:rsid w:val="00B448AF"/>
    <w:rsid w:val="00B474BB"/>
    <w:rsid w:val="00B607B6"/>
    <w:rsid w:val="00B629A6"/>
    <w:rsid w:val="00B6309E"/>
    <w:rsid w:val="00B64546"/>
    <w:rsid w:val="00B67B61"/>
    <w:rsid w:val="00B77A8C"/>
    <w:rsid w:val="00B8064A"/>
    <w:rsid w:val="00B82D1A"/>
    <w:rsid w:val="00B82F12"/>
    <w:rsid w:val="00B904BA"/>
    <w:rsid w:val="00B92429"/>
    <w:rsid w:val="00B92F49"/>
    <w:rsid w:val="00B93373"/>
    <w:rsid w:val="00BA1797"/>
    <w:rsid w:val="00BA2DCE"/>
    <w:rsid w:val="00BA3DDD"/>
    <w:rsid w:val="00BA6658"/>
    <w:rsid w:val="00BA74EA"/>
    <w:rsid w:val="00BA7AF8"/>
    <w:rsid w:val="00BB69FC"/>
    <w:rsid w:val="00BC01EE"/>
    <w:rsid w:val="00BC6855"/>
    <w:rsid w:val="00BD00D3"/>
    <w:rsid w:val="00BD20CC"/>
    <w:rsid w:val="00BD30FE"/>
    <w:rsid w:val="00BD3AA0"/>
    <w:rsid w:val="00BD4DA5"/>
    <w:rsid w:val="00BE312A"/>
    <w:rsid w:val="00BE67E5"/>
    <w:rsid w:val="00BF2D12"/>
    <w:rsid w:val="00BF4845"/>
    <w:rsid w:val="00BF7725"/>
    <w:rsid w:val="00BF780C"/>
    <w:rsid w:val="00C00A94"/>
    <w:rsid w:val="00C05870"/>
    <w:rsid w:val="00C13707"/>
    <w:rsid w:val="00C14E22"/>
    <w:rsid w:val="00C150EE"/>
    <w:rsid w:val="00C206D9"/>
    <w:rsid w:val="00C24F89"/>
    <w:rsid w:val="00C36607"/>
    <w:rsid w:val="00C40C2C"/>
    <w:rsid w:val="00C40D1F"/>
    <w:rsid w:val="00C4755C"/>
    <w:rsid w:val="00C50138"/>
    <w:rsid w:val="00C575EA"/>
    <w:rsid w:val="00C57680"/>
    <w:rsid w:val="00C63BC2"/>
    <w:rsid w:val="00C64ACE"/>
    <w:rsid w:val="00C673CA"/>
    <w:rsid w:val="00C7143F"/>
    <w:rsid w:val="00C725C6"/>
    <w:rsid w:val="00C77603"/>
    <w:rsid w:val="00C82C6A"/>
    <w:rsid w:val="00C85F29"/>
    <w:rsid w:val="00C867B8"/>
    <w:rsid w:val="00C9278B"/>
    <w:rsid w:val="00C96C85"/>
    <w:rsid w:val="00CA2DD4"/>
    <w:rsid w:val="00CA350B"/>
    <w:rsid w:val="00CA6DD8"/>
    <w:rsid w:val="00CB0D8C"/>
    <w:rsid w:val="00CB2055"/>
    <w:rsid w:val="00CB5AF5"/>
    <w:rsid w:val="00CB680B"/>
    <w:rsid w:val="00CB6C90"/>
    <w:rsid w:val="00CC46E8"/>
    <w:rsid w:val="00CD604D"/>
    <w:rsid w:val="00CE247E"/>
    <w:rsid w:val="00CE6B9F"/>
    <w:rsid w:val="00CF3B80"/>
    <w:rsid w:val="00CF48E8"/>
    <w:rsid w:val="00CF4C02"/>
    <w:rsid w:val="00D02AFD"/>
    <w:rsid w:val="00D033EA"/>
    <w:rsid w:val="00D045FA"/>
    <w:rsid w:val="00D1643B"/>
    <w:rsid w:val="00D234AB"/>
    <w:rsid w:val="00D2504D"/>
    <w:rsid w:val="00D30A4B"/>
    <w:rsid w:val="00D31650"/>
    <w:rsid w:val="00D35A28"/>
    <w:rsid w:val="00D35A55"/>
    <w:rsid w:val="00D36F1F"/>
    <w:rsid w:val="00D44B0F"/>
    <w:rsid w:val="00D47579"/>
    <w:rsid w:val="00D51DF4"/>
    <w:rsid w:val="00D5793A"/>
    <w:rsid w:val="00D57B32"/>
    <w:rsid w:val="00D65EB1"/>
    <w:rsid w:val="00D70437"/>
    <w:rsid w:val="00D70E4F"/>
    <w:rsid w:val="00D7176F"/>
    <w:rsid w:val="00D76BF0"/>
    <w:rsid w:val="00D8607B"/>
    <w:rsid w:val="00D87AD2"/>
    <w:rsid w:val="00D93161"/>
    <w:rsid w:val="00D9427A"/>
    <w:rsid w:val="00D943AB"/>
    <w:rsid w:val="00D94ECA"/>
    <w:rsid w:val="00D955DA"/>
    <w:rsid w:val="00DA5525"/>
    <w:rsid w:val="00DB6B0C"/>
    <w:rsid w:val="00DB72E6"/>
    <w:rsid w:val="00DB79E2"/>
    <w:rsid w:val="00DC0C99"/>
    <w:rsid w:val="00DC293D"/>
    <w:rsid w:val="00DE136D"/>
    <w:rsid w:val="00DE339F"/>
    <w:rsid w:val="00DF549D"/>
    <w:rsid w:val="00E000A8"/>
    <w:rsid w:val="00E012B2"/>
    <w:rsid w:val="00E038C4"/>
    <w:rsid w:val="00E1093D"/>
    <w:rsid w:val="00E12630"/>
    <w:rsid w:val="00E144F4"/>
    <w:rsid w:val="00E2023E"/>
    <w:rsid w:val="00E248A8"/>
    <w:rsid w:val="00E4732F"/>
    <w:rsid w:val="00E52A47"/>
    <w:rsid w:val="00E56E83"/>
    <w:rsid w:val="00E57E8C"/>
    <w:rsid w:val="00E602C0"/>
    <w:rsid w:val="00E60B43"/>
    <w:rsid w:val="00E63E9B"/>
    <w:rsid w:val="00E65FBC"/>
    <w:rsid w:val="00E66C11"/>
    <w:rsid w:val="00E66C56"/>
    <w:rsid w:val="00E67403"/>
    <w:rsid w:val="00E7120C"/>
    <w:rsid w:val="00E73B88"/>
    <w:rsid w:val="00E9258E"/>
    <w:rsid w:val="00EA09E0"/>
    <w:rsid w:val="00EA12DB"/>
    <w:rsid w:val="00EA28B1"/>
    <w:rsid w:val="00EA4B91"/>
    <w:rsid w:val="00EA71C6"/>
    <w:rsid w:val="00EB2A02"/>
    <w:rsid w:val="00EB2CB7"/>
    <w:rsid w:val="00EB3260"/>
    <w:rsid w:val="00EB408A"/>
    <w:rsid w:val="00EB5643"/>
    <w:rsid w:val="00EC4947"/>
    <w:rsid w:val="00EC5CD9"/>
    <w:rsid w:val="00ED1E27"/>
    <w:rsid w:val="00ED4407"/>
    <w:rsid w:val="00ED76B5"/>
    <w:rsid w:val="00ED785B"/>
    <w:rsid w:val="00EE02BE"/>
    <w:rsid w:val="00EE0878"/>
    <w:rsid w:val="00EE53BE"/>
    <w:rsid w:val="00EF66D8"/>
    <w:rsid w:val="00F04E22"/>
    <w:rsid w:val="00F14E6B"/>
    <w:rsid w:val="00F17085"/>
    <w:rsid w:val="00F21787"/>
    <w:rsid w:val="00F235A4"/>
    <w:rsid w:val="00F2442D"/>
    <w:rsid w:val="00F25D72"/>
    <w:rsid w:val="00F2640B"/>
    <w:rsid w:val="00F268E4"/>
    <w:rsid w:val="00F26AB7"/>
    <w:rsid w:val="00F31B4F"/>
    <w:rsid w:val="00F45C9A"/>
    <w:rsid w:val="00F46956"/>
    <w:rsid w:val="00F5167C"/>
    <w:rsid w:val="00F52804"/>
    <w:rsid w:val="00F55FA2"/>
    <w:rsid w:val="00F63727"/>
    <w:rsid w:val="00F63F2F"/>
    <w:rsid w:val="00F64FB7"/>
    <w:rsid w:val="00F65753"/>
    <w:rsid w:val="00F658FF"/>
    <w:rsid w:val="00F66535"/>
    <w:rsid w:val="00F74CEB"/>
    <w:rsid w:val="00F76616"/>
    <w:rsid w:val="00F915E6"/>
    <w:rsid w:val="00F93EBD"/>
    <w:rsid w:val="00F97558"/>
    <w:rsid w:val="00FA3A41"/>
    <w:rsid w:val="00FB299A"/>
    <w:rsid w:val="00FB451D"/>
    <w:rsid w:val="00FD0819"/>
    <w:rsid w:val="00FD1011"/>
    <w:rsid w:val="00FD24E4"/>
    <w:rsid w:val="00FE0BF3"/>
    <w:rsid w:val="00FE4B46"/>
    <w:rsid w:val="00FE5918"/>
    <w:rsid w:val="00FE646A"/>
    <w:rsid w:val="00FF152C"/>
    <w:rsid w:val="00FF3673"/>
    <w:rsid w:val="00FF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C2432-E445-4899-B861-FD5C9D1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54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4D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4D5E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4D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34D5E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3854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qFormat/>
    <w:rsid w:val="00134D5E"/>
    <w:pPr>
      <w:keepNext/>
      <w:spacing w:after="0" w:line="240" w:lineRule="auto"/>
      <w:ind w:firstLine="709"/>
      <w:jc w:val="left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628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4D5E"/>
    <w:pPr>
      <w:keepNext/>
      <w:widowControl w:val="0"/>
      <w:spacing w:after="0" w:line="240" w:lineRule="auto"/>
      <w:jc w:val="right"/>
      <w:outlineLvl w:val="8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34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4D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D5E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34D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3854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0"/>
    <w:link w:val="7"/>
    <w:rsid w:val="00134D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628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134D5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33854"/>
    <w:pPr>
      <w:ind w:left="720"/>
      <w:contextualSpacing/>
      <w:jc w:val="left"/>
    </w:pPr>
  </w:style>
  <w:style w:type="paragraph" w:styleId="a4">
    <w:name w:val="header"/>
    <w:basedOn w:val="a"/>
    <w:link w:val="a5"/>
    <w:unhideWhenUsed/>
    <w:rsid w:val="00533854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5">
    <w:name w:val="Верхний колонтитул Знак"/>
    <w:basedOn w:val="a0"/>
    <w:link w:val="a4"/>
    <w:rsid w:val="00533854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53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3854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533854"/>
    <w:rPr>
      <w:b/>
      <w:bCs/>
    </w:rPr>
  </w:style>
  <w:style w:type="paragraph" w:styleId="a9">
    <w:name w:val="Body Text"/>
    <w:basedOn w:val="a"/>
    <w:link w:val="aa"/>
    <w:rsid w:val="004A22A9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4A22A9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список с точками"/>
    <w:basedOn w:val="a"/>
    <w:uiPriority w:val="99"/>
    <w:rsid w:val="004A22A9"/>
    <w:pPr>
      <w:tabs>
        <w:tab w:val="num" w:pos="964"/>
      </w:tabs>
      <w:spacing w:after="0" w:line="312" w:lineRule="auto"/>
      <w:ind w:left="964" w:hanging="25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284F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rsid w:val="006E284F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6D56CE"/>
    <w:pPr>
      <w:jc w:val="left"/>
      <w:outlineLvl w:val="9"/>
    </w:pPr>
    <w:rPr>
      <w:lang w:eastAsia="ru-RU"/>
    </w:rPr>
  </w:style>
  <w:style w:type="paragraph" w:styleId="11">
    <w:name w:val="toc 1"/>
    <w:aliases w:val="Методичка 2"/>
    <w:basedOn w:val="a"/>
    <w:next w:val="a"/>
    <w:autoRedefine/>
    <w:uiPriority w:val="39"/>
    <w:unhideWhenUsed/>
    <w:rsid w:val="001826DD"/>
    <w:pPr>
      <w:tabs>
        <w:tab w:val="right" w:leader="dot" w:pos="9344"/>
      </w:tabs>
      <w:spacing w:after="100"/>
      <w:jc w:val="left"/>
    </w:pPr>
  </w:style>
  <w:style w:type="character" w:styleId="af0">
    <w:name w:val="Hyperlink"/>
    <w:basedOn w:val="a0"/>
    <w:uiPriority w:val="99"/>
    <w:unhideWhenUsed/>
    <w:rsid w:val="006D56CE"/>
    <w:rPr>
      <w:color w:val="0000FF" w:themeColor="hyperlink"/>
      <w:u w:val="single"/>
    </w:rPr>
  </w:style>
  <w:style w:type="paragraph" w:styleId="af1">
    <w:name w:val="Body Text Indent"/>
    <w:basedOn w:val="a"/>
    <w:link w:val="af2"/>
    <w:unhideWhenUsed/>
    <w:rsid w:val="00B924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9242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5628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8B2"/>
    <w:rPr>
      <w:rFonts w:ascii="Calibri" w:eastAsia="Calibri" w:hAnsi="Calibri" w:cs="Times New Roman"/>
    </w:rPr>
  </w:style>
  <w:style w:type="character" w:styleId="af3">
    <w:name w:val="page number"/>
    <w:basedOn w:val="a0"/>
    <w:rsid w:val="00134D5E"/>
  </w:style>
  <w:style w:type="paragraph" w:styleId="23">
    <w:name w:val="Body Text 2"/>
    <w:basedOn w:val="a"/>
    <w:link w:val="24"/>
    <w:rsid w:val="00134D5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34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34D5E"/>
    <w:pPr>
      <w:spacing w:after="0"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34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213528"/>
    <w:pPr>
      <w:spacing w:after="100"/>
      <w:ind w:left="440"/>
    </w:pPr>
  </w:style>
  <w:style w:type="character" w:customStyle="1" w:styleId="af4">
    <w:name w:val="Основной текст_"/>
    <w:basedOn w:val="a0"/>
    <w:link w:val="12"/>
    <w:rsid w:val="00F637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F63727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af5">
    <w:name w:val="Основной текст + Полужирный"/>
    <w:basedOn w:val="af4"/>
    <w:rsid w:val="00F63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F63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af7">
    <w:name w:val="Подпись к картинке_"/>
    <w:basedOn w:val="a0"/>
    <w:link w:val="af8"/>
    <w:rsid w:val="00F637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F63727"/>
    <w:pPr>
      <w:widowControl w:val="0"/>
      <w:shd w:val="clear" w:color="auto" w:fill="FFFFFF"/>
      <w:spacing w:after="0" w:line="0" w:lineRule="atLeast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af9">
    <w:name w:val="Колонтитул_"/>
    <w:basedOn w:val="a0"/>
    <w:rsid w:val="00F63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a">
    <w:name w:val="Колонтитул"/>
    <w:basedOn w:val="af9"/>
    <w:rsid w:val="00F63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5pt0pt">
    <w:name w:val="Основной текст + Arial Unicode MS;5 pt;Интервал 0 pt"/>
    <w:basedOn w:val="af4"/>
    <w:rsid w:val="007A58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45pt0pt">
    <w:name w:val="Основной текст + 4;5 pt;Интервал 0 pt"/>
    <w:basedOn w:val="af4"/>
    <w:rsid w:val="007A5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55pt0pt">
    <w:name w:val="Основной текст + 5;5 pt;Интервал 0 pt"/>
    <w:basedOn w:val="af4"/>
    <w:rsid w:val="007A5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ArialUnicodeMS55pt0pt">
    <w:name w:val="Основной текст + Arial Unicode MS;5;5 pt;Курсив;Интервал 0 pt"/>
    <w:basedOn w:val="af4"/>
    <w:rsid w:val="007A58C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ArialUnicodeMS10pt0pt">
    <w:name w:val="Основной текст + Arial Unicode MS;10 pt;Интервал 0 pt"/>
    <w:basedOn w:val="af4"/>
    <w:rsid w:val="007A58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ArialUnicodeMS4pt0pt">
    <w:name w:val="Основной текст + Arial Unicode MS;4 pt;Интервал 0 pt"/>
    <w:basedOn w:val="af4"/>
    <w:rsid w:val="007A58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2pt-3pt">
    <w:name w:val="Основной текст + 52 pt;Полужирный;Интервал -3 pt"/>
    <w:basedOn w:val="af4"/>
    <w:rsid w:val="007A5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5"/>
      <w:w w:val="100"/>
      <w:position w:val="0"/>
      <w:sz w:val="104"/>
      <w:szCs w:val="10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7A5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Подпись к картинке Exact"/>
    <w:basedOn w:val="a0"/>
    <w:rsid w:val="007A5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3">
    <w:name w:val="Заголовок №1_"/>
    <w:basedOn w:val="a0"/>
    <w:link w:val="14"/>
    <w:rsid w:val="007A58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7A58C7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4">
    <w:name w:val="Основной текст (3)_"/>
    <w:basedOn w:val="a0"/>
    <w:link w:val="35"/>
    <w:rsid w:val="007A58C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A58C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styleId="afb">
    <w:name w:val="Title"/>
    <w:basedOn w:val="a"/>
    <w:link w:val="afc"/>
    <w:qFormat/>
    <w:rsid w:val="004349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4349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6">
    <w:name w:val="Body Text Indent 3"/>
    <w:basedOn w:val="a"/>
    <w:link w:val="37"/>
    <w:rsid w:val="004349DE"/>
    <w:pPr>
      <w:tabs>
        <w:tab w:val="num" w:pos="360"/>
      </w:tabs>
      <w:spacing w:after="0" w:line="240" w:lineRule="auto"/>
      <w:ind w:firstLine="6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434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"/>
    <w:link w:val="afe"/>
    <w:qFormat/>
    <w:rsid w:val="004349DE"/>
    <w:pPr>
      <w:spacing w:after="0"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43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rsid w:val="004349D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6">
    <w:name w:val="Стиль Заголовок 1 + По ширине Междустр.интервал:  полуторный"/>
    <w:basedOn w:val="1"/>
    <w:autoRedefine/>
    <w:rsid w:val="004349DE"/>
    <w:pPr>
      <w:keepLines w:val="0"/>
      <w:spacing w:before="0" w:line="360" w:lineRule="auto"/>
      <w:ind w:left="902"/>
    </w:pPr>
    <w:rPr>
      <w:rFonts w:ascii="Times New Roman" w:eastAsia="Times New Roman" w:hAnsi="Times New Roman" w:cs="Times New Roman"/>
      <w:b w:val="0"/>
      <w:bCs w:val="0"/>
      <w:color w:val="auto"/>
      <w:sz w:val="32"/>
      <w:u w:val="single"/>
      <w:lang w:eastAsia="ru-RU"/>
    </w:rPr>
  </w:style>
  <w:style w:type="paragraph" w:customStyle="1" w:styleId="1127">
    <w:name w:val="Стиль Заголовок 1 + По ширине Первая строка:  127 см Междустр.ин..."/>
    <w:basedOn w:val="1"/>
    <w:autoRedefine/>
    <w:rsid w:val="004349DE"/>
    <w:pPr>
      <w:keepLines w:val="0"/>
      <w:spacing w:before="0" w:line="360" w:lineRule="auto"/>
      <w:ind w:firstLine="720"/>
    </w:pPr>
    <w:rPr>
      <w:rFonts w:ascii="Times New Roman" w:eastAsia="Times New Roman" w:hAnsi="Times New Roman" w:cs="Times New Roman"/>
      <w:b w:val="0"/>
      <w:bCs w:val="0"/>
      <w:color w:val="auto"/>
      <w:sz w:val="32"/>
      <w:szCs w:val="20"/>
      <w:lang w:eastAsia="ru-RU"/>
    </w:rPr>
  </w:style>
  <w:style w:type="paragraph" w:customStyle="1" w:styleId="1141">
    <w:name w:val="Стиль Заголовок 1 + 14 пт полужирный По ширине Первая строка:  1..."/>
    <w:basedOn w:val="1"/>
    <w:autoRedefine/>
    <w:rsid w:val="004349DE"/>
    <w:pPr>
      <w:keepLines w:val="0"/>
      <w:spacing w:before="0" w:line="360" w:lineRule="auto"/>
      <w:ind w:firstLine="851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paragraph" w:customStyle="1" w:styleId="17">
    <w:name w:val="Методичка1"/>
    <w:basedOn w:val="1"/>
    <w:autoRedefine/>
    <w:rsid w:val="004349DE"/>
    <w:pPr>
      <w:keepLines w:val="0"/>
      <w:spacing w:before="0" w:line="360" w:lineRule="auto"/>
      <w:ind w:firstLine="851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25">
    <w:name w:val="Методичка2"/>
    <w:basedOn w:val="2"/>
    <w:autoRedefine/>
    <w:rsid w:val="004349DE"/>
    <w:pPr>
      <w:spacing w:line="360" w:lineRule="auto"/>
      <w:ind w:firstLine="840"/>
      <w:jc w:val="both"/>
    </w:pPr>
    <w:rPr>
      <w:rFonts w:cs="Arial"/>
      <w:b w:val="0"/>
      <w:szCs w:val="28"/>
    </w:rPr>
  </w:style>
  <w:style w:type="paragraph" w:customStyle="1" w:styleId="140">
    <w:name w:val="Обычный + 14 пт"/>
    <w:basedOn w:val="a"/>
    <w:link w:val="141"/>
    <w:autoRedefine/>
    <w:rsid w:val="004349DE"/>
    <w:pPr>
      <w:spacing w:after="0" w:line="360" w:lineRule="auto"/>
      <w:ind w:left="708"/>
      <w:jc w:val="center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141">
    <w:name w:val="Обычный + 14 пт Знак"/>
    <w:basedOn w:val="a0"/>
    <w:link w:val="140"/>
    <w:rsid w:val="004349D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38">
    <w:name w:val="Методичка3"/>
    <w:basedOn w:val="3"/>
    <w:next w:val="3"/>
    <w:link w:val="39"/>
    <w:autoRedefine/>
    <w:rsid w:val="004349DE"/>
    <w:pPr>
      <w:tabs>
        <w:tab w:val="right" w:leader="dot" w:pos="9608"/>
      </w:tabs>
      <w:spacing w:before="240" w:after="60" w:line="360" w:lineRule="auto"/>
      <w:ind w:firstLine="851"/>
    </w:pPr>
    <w:rPr>
      <w:rFonts w:cs="Arial"/>
      <w:b/>
      <w:bCs/>
      <w:noProof/>
      <w:spacing w:val="-5"/>
      <w:szCs w:val="28"/>
    </w:rPr>
  </w:style>
  <w:style w:type="character" w:customStyle="1" w:styleId="39">
    <w:name w:val="Методичка3 Знак"/>
    <w:basedOn w:val="30"/>
    <w:link w:val="38"/>
    <w:rsid w:val="004349DE"/>
    <w:rPr>
      <w:rFonts w:ascii="Times New Roman" w:eastAsia="Times New Roman" w:hAnsi="Times New Roman" w:cs="Arial"/>
      <w:b/>
      <w:bCs/>
      <w:noProof/>
      <w:spacing w:val="-5"/>
      <w:sz w:val="28"/>
      <w:szCs w:val="28"/>
      <w:lang w:eastAsia="ru-RU"/>
    </w:rPr>
  </w:style>
  <w:style w:type="paragraph" w:customStyle="1" w:styleId="41">
    <w:name w:val="Методичка4"/>
    <w:basedOn w:val="4"/>
    <w:link w:val="42"/>
    <w:autoRedefine/>
    <w:rsid w:val="004349DE"/>
    <w:pPr>
      <w:spacing w:before="120" w:line="360" w:lineRule="auto"/>
      <w:ind w:firstLine="851"/>
      <w:jc w:val="left"/>
    </w:pPr>
    <w:rPr>
      <w:b/>
      <w:bCs/>
      <w:i w:val="0"/>
      <w:szCs w:val="28"/>
      <w:lang w:val="ru-RU"/>
    </w:rPr>
  </w:style>
  <w:style w:type="character" w:customStyle="1" w:styleId="42">
    <w:name w:val="Методичка4 Знак"/>
    <w:basedOn w:val="40"/>
    <w:link w:val="41"/>
    <w:rsid w:val="004349DE"/>
    <w:rPr>
      <w:rFonts w:ascii="Times New Roman" w:eastAsia="Times New Roman" w:hAnsi="Times New Roman" w:cs="Times New Roman"/>
      <w:b/>
      <w:bCs/>
      <w:i/>
      <w:sz w:val="28"/>
      <w:szCs w:val="28"/>
      <w:lang w:val="en-US" w:eastAsia="ru-RU"/>
    </w:rPr>
  </w:style>
  <w:style w:type="paragraph" w:customStyle="1" w:styleId="aff">
    <w:name w:val="Стиль Обычный +"/>
    <w:basedOn w:val="140"/>
    <w:link w:val="aff0"/>
    <w:autoRedefine/>
    <w:rsid w:val="004349DE"/>
    <w:pPr>
      <w:tabs>
        <w:tab w:val="left" w:pos="414"/>
        <w:tab w:val="left" w:pos="2586"/>
      </w:tabs>
      <w:ind w:left="0"/>
    </w:pPr>
    <w:rPr>
      <w:bCs w:val="0"/>
      <w:position w:val="-16"/>
    </w:rPr>
  </w:style>
  <w:style w:type="character" w:customStyle="1" w:styleId="aff0">
    <w:name w:val="Стиль Обычный + Знак"/>
    <w:basedOn w:val="141"/>
    <w:link w:val="aff"/>
    <w:rsid w:val="004349DE"/>
    <w:rPr>
      <w:rFonts w:ascii="Times New Roman" w:eastAsia="Times New Roman" w:hAnsi="Times New Roman" w:cs="Times New Roman"/>
      <w:bCs/>
      <w:position w:val="-16"/>
      <w:sz w:val="28"/>
      <w:szCs w:val="28"/>
      <w:lang w:eastAsia="ru-RU"/>
    </w:rPr>
  </w:style>
  <w:style w:type="paragraph" w:styleId="18">
    <w:name w:val="index 1"/>
    <w:basedOn w:val="a"/>
    <w:next w:val="a"/>
    <w:autoRedefine/>
    <w:semiHidden/>
    <w:rsid w:val="004349DE"/>
    <w:pPr>
      <w:spacing w:after="0" w:line="240" w:lineRule="auto"/>
      <w:ind w:left="240" w:hanging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Схема документа Знак"/>
    <w:basedOn w:val="a0"/>
    <w:link w:val="aff2"/>
    <w:semiHidden/>
    <w:rsid w:val="004349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semiHidden/>
    <w:rsid w:val="004349DE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403">
    <w:name w:val="Стиль Методичка4 + уплотненный на  03 пт"/>
    <w:basedOn w:val="41"/>
    <w:link w:val="4030"/>
    <w:rsid w:val="004349DE"/>
    <w:rPr>
      <w:b w:val="0"/>
      <w:bCs w:val="0"/>
      <w:spacing w:val="-6"/>
    </w:rPr>
  </w:style>
  <w:style w:type="character" w:customStyle="1" w:styleId="4030">
    <w:name w:val="Стиль Методичка4 + уплотненный на  03 пт Знак"/>
    <w:basedOn w:val="42"/>
    <w:link w:val="403"/>
    <w:rsid w:val="004349DE"/>
    <w:rPr>
      <w:rFonts w:ascii="Times New Roman" w:eastAsia="Times New Roman" w:hAnsi="Times New Roman" w:cs="Times New Roman"/>
      <w:b/>
      <w:bCs/>
      <w:i/>
      <w:spacing w:val="-6"/>
      <w:sz w:val="28"/>
      <w:szCs w:val="28"/>
      <w:lang w:val="en-US" w:eastAsia="ru-RU"/>
    </w:rPr>
  </w:style>
  <w:style w:type="character" w:customStyle="1" w:styleId="longtext">
    <w:name w:val="long_text"/>
    <w:basedOn w:val="a0"/>
    <w:rsid w:val="009965B2"/>
  </w:style>
  <w:style w:type="character" w:customStyle="1" w:styleId="hps">
    <w:name w:val="hps"/>
    <w:basedOn w:val="a0"/>
    <w:rsid w:val="009965B2"/>
  </w:style>
  <w:style w:type="character" w:customStyle="1" w:styleId="26">
    <w:name w:val="Основной текст (2)_"/>
    <w:basedOn w:val="a0"/>
    <w:link w:val="210"/>
    <w:uiPriority w:val="99"/>
    <w:locked/>
    <w:rsid w:val="00991F49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991F49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220">
    <w:name w:val="Основной текст (2) + Полужирный2"/>
    <w:basedOn w:val="26"/>
    <w:uiPriority w:val="99"/>
    <w:rsid w:val="00991F49"/>
    <w:rPr>
      <w:b/>
      <w:bCs/>
      <w:shd w:val="clear" w:color="auto" w:fill="FFFFFF"/>
    </w:rPr>
  </w:style>
  <w:style w:type="character" w:customStyle="1" w:styleId="211">
    <w:name w:val="Основной текст (2) + Полужирный1"/>
    <w:basedOn w:val="a0"/>
    <w:uiPriority w:val="99"/>
    <w:rsid w:val="00991F4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shorttext">
    <w:name w:val="short_text"/>
    <w:basedOn w:val="a0"/>
    <w:rsid w:val="0000403F"/>
  </w:style>
  <w:style w:type="character" w:styleId="aff3">
    <w:name w:val="annotation reference"/>
    <w:uiPriority w:val="99"/>
    <w:semiHidden/>
    <w:unhideWhenUsed/>
    <w:rsid w:val="00704B7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4B76"/>
    <w:pPr>
      <w:spacing w:after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4B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Стиль31"/>
    <w:basedOn w:val="a"/>
    <w:rsid w:val="005D7D38"/>
    <w:pPr>
      <w:tabs>
        <w:tab w:val="left" w:pos="0"/>
      </w:tabs>
      <w:spacing w:before="120" w:after="0" w:line="360" w:lineRule="auto"/>
      <w:ind w:firstLine="567"/>
    </w:pPr>
    <w:rPr>
      <w:rFonts w:ascii="Times New Roman CYR" w:hAnsi="Times New Roman CYR"/>
      <w:sz w:val="28"/>
      <w:szCs w:val="28"/>
      <w:lang w:eastAsia="ru-RU"/>
    </w:rPr>
  </w:style>
  <w:style w:type="paragraph" w:customStyle="1" w:styleId="19">
    <w:name w:val="Абзац списка1"/>
    <w:basedOn w:val="a"/>
    <w:rsid w:val="005D7D3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z1">
    <w:name w:val="Az1"/>
    <w:basedOn w:val="a"/>
    <w:rsid w:val="005D7D38"/>
    <w:pPr>
      <w:keepNext/>
      <w:keepLines/>
      <w:widowControl w:val="0"/>
      <w:suppressAutoHyphens/>
      <w:spacing w:before="240" w:after="120" w:line="36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320">
    <w:name w:val="Стиль32"/>
    <w:basedOn w:val="a"/>
    <w:rsid w:val="005D7D38"/>
    <w:pPr>
      <w:suppressAutoHyphens/>
      <w:spacing w:before="120" w:after="0" w:line="360" w:lineRule="auto"/>
      <w:ind w:firstLine="567"/>
    </w:pPr>
    <w:rPr>
      <w:rFonts w:ascii="Times New Roman CYR" w:hAnsi="Times New Roman CYR"/>
      <w:sz w:val="28"/>
      <w:szCs w:val="28"/>
      <w:lang w:eastAsia="ru-RU"/>
    </w:rPr>
  </w:style>
  <w:style w:type="paragraph" w:customStyle="1" w:styleId="350">
    <w:name w:val="Стиль35"/>
    <w:basedOn w:val="a"/>
    <w:rsid w:val="005D7D38"/>
    <w:pPr>
      <w:suppressAutoHyphens/>
      <w:spacing w:before="120"/>
      <w:ind w:firstLine="709"/>
    </w:pPr>
    <w:rPr>
      <w:rFonts w:ascii="Times New Roman CYR" w:eastAsia="Times New Roman" w:hAnsi="Times New Roman CYR"/>
      <w:sz w:val="28"/>
      <w:szCs w:val="28"/>
    </w:rPr>
  </w:style>
  <w:style w:type="paragraph" w:customStyle="1" w:styleId="360">
    <w:name w:val="Стиль36"/>
    <w:basedOn w:val="a"/>
    <w:rsid w:val="005D7D38"/>
    <w:pPr>
      <w:keepLines/>
      <w:spacing w:before="120"/>
      <w:ind w:firstLine="709"/>
    </w:pPr>
    <w:rPr>
      <w:rFonts w:ascii="Times New Roman CYR" w:eastAsia="Times New Roman" w:hAnsi="Times New Roman CYR"/>
      <w:sz w:val="28"/>
      <w:szCs w:val="28"/>
    </w:rPr>
  </w:style>
  <w:style w:type="paragraph" w:customStyle="1" w:styleId="370">
    <w:name w:val="Стиль37"/>
    <w:basedOn w:val="a"/>
    <w:rsid w:val="005D7D38"/>
    <w:pPr>
      <w:keepLines/>
      <w:spacing w:before="120" w:line="360" w:lineRule="auto"/>
      <w:ind w:firstLine="709"/>
    </w:pPr>
    <w:rPr>
      <w:rFonts w:ascii="Times New Roman CYR" w:eastAsia="Times New Roman" w:hAnsi="Times New Roman CYR"/>
      <w:sz w:val="28"/>
      <w:szCs w:val="28"/>
    </w:rPr>
  </w:style>
  <w:style w:type="paragraph" w:customStyle="1" w:styleId="aff6">
    <w:name w:val="Мой"/>
    <w:basedOn w:val="a"/>
    <w:rsid w:val="00C50138"/>
    <w:pPr>
      <w:overflowPunct w:val="0"/>
      <w:autoSpaceDE w:val="0"/>
      <w:autoSpaceDN w:val="0"/>
      <w:adjustRightInd w:val="0"/>
      <w:spacing w:after="0" w:line="240" w:lineRule="auto"/>
      <w:ind w:firstLine="624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8064A"/>
  </w:style>
  <w:style w:type="character" w:styleId="aff7">
    <w:name w:val="FollowedHyperlink"/>
    <w:basedOn w:val="a0"/>
    <w:uiPriority w:val="99"/>
    <w:semiHidden/>
    <w:unhideWhenUsed/>
    <w:rsid w:val="00645A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24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08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004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08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502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9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428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233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82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607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217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6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650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0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593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8461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85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84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32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74670.html" TargetMode="External"/><Relationship Id="rId18" Type="http://schemas.openxmlformats.org/officeDocument/2006/relationships/hyperlink" Target="https://e.lanbook.com/book/111105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www.iprbookshop.ru/54782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iprbookshop.ru/40546.html" TargetMode="External"/><Relationship Id="rId25" Type="http://schemas.openxmlformats.org/officeDocument/2006/relationships/hyperlink" Target="http://www.intuit.ru/studies/courses/3688/930/lecture/164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670.html" TargetMode="External"/><Relationship Id="rId20" Type="http://schemas.openxmlformats.org/officeDocument/2006/relationships/hyperlink" Target="http://www.iprbookshop.ru/72180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0546.html" TargetMode="External"/><Relationship Id="rId23" Type="http://schemas.openxmlformats.org/officeDocument/2006/relationships/hyperlink" Target="https://www.dvfu.ru/library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111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prbookshop.ru/40546.html" TargetMode="External"/><Relationship Id="rId22" Type="http://schemas.openxmlformats.org/officeDocument/2006/relationships/hyperlink" Target="http://www.iprbookshop.ru/72175.htm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71A2-AD85-4BE2-B920-9C75BD9B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51</Pages>
  <Words>9656</Words>
  <Characters>55045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Игорь</cp:lastModifiedBy>
  <cp:revision>69</cp:revision>
  <dcterms:created xsi:type="dcterms:W3CDTF">2016-06-10T03:42:00Z</dcterms:created>
  <dcterms:modified xsi:type="dcterms:W3CDTF">2019-02-07T10:46:00Z</dcterms:modified>
</cp:coreProperties>
</file>