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D" w:rsidRPr="007465F7" w:rsidRDefault="00FE116D" w:rsidP="00D74F94">
      <w:pPr>
        <w:pStyle w:val="a5"/>
        <w:tabs>
          <w:tab w:val="clear" w:pos="4677"/>
          <w:tab w:val="clear" w:pos="9355"/>
        </w:tabs>
        <w:suppressAutoHyphens/>
        <w:jc w:val="right"/>
        <w:rPr>
          <w:sz w:val="28"/>
          <w:szCs w:val="28"/>
        </w:rPr>
      </w:pPr>
    </w:p>
    <w:p w:rsidR="00FE116D" w:rsidRDefault="005A5C55" w:rsidP="00D74F94">
      <w:pPr>
        <w:pStyle w:val="a5"/>
        <w:tabs>
          <w:tab w:val="clear" w:pos="4677"/>
          <w:tab w:val="clear" w:pos="9355"/>
        </w:tabs>
        <w:suppressAutoHyphens/>
        <w:jc w:val="right"/>
        <w:rPr>
          <w:sz w:val="28"/>
          <w:szCs w:val="28"/>
        </w:rPr>
      </w:pPr>
      <w:r>
        <w:rPr>
          <w:noProof/>
        </w:rPr>
        <w:drawing>
          <wp:anchor distT="0" distB="0" distL="114300" distR="114300" simplePos="0" relativeHeight="251655680" behindDoc="0" locked="0" layoutInCell="1" allowOverlap="1">
            <wp:simplePos x="0" y="0"/>
            <wp:positionH relativeFrom="column">
              <wp:posOffset>2710815</wp:posOffset>
            </wp:positionH>
            <wp:positionV relativeFrom="paragraph">
              <wp:posOffset>-186690</wp:posOffset>
            </wp:positionV>
            <wp:extent cx="390525" cy="638175"/>
            <wp:effectExtent l="0" t="0" r="9525" b="9525"/>
            <wp:wrapSquare wrapText="bothSides"/>
            <wp:docPr id="9"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0949"/>
                    <a:stretch>
                      <a:fillRect/>
                    </a:stretch>
                  </pic:blipFill>
                  <pic:spPr bwMode="auto">
                    <a:xfrm>
                      <a:off x="0" y="0"/>
                      <a:ext cx="390525" cy="638175"/>
                    </a:xfrm>
                    <a:prstGeom prst="rect">
                      <a:avLst/>
                    </a:prstGeom>
                    <a:noFill/>
                  </pic:spPr>
                </pic:pic>
              </a:graphicData>
            </a:graphic>
          </wp:anchor>
        </w:drawing>
      </w:r>
    </w:p>
    <w:p w:rsidR="00FE116D" w:rsidRPr="00750AC8" w:rsidRDefault="00FE116D" w:rsidP="00D74F94">
      <w:pPr>
        <w:pStyle w:val="a5"/>
        <w:tabs>
          <w:tab w:val="clear" w:pos="4677"/>
          <w:tab w:val="clear" w:pos="9355"/>
        </w:tabs>
        <w:suppressAutoHyphens/>
        <w:jc w:val="right"/>
        <w:rPr>
          <w:b/>
          <w:sz w:val="20"/>
          <w:szCs w:val="20"/>
        </w:rPr>
      </w:pPr>
    </w:p>
    <w:p w:rsidR="00FE116D" w:rsidRDefault="00FE116D" w:rsidP="00D74F94">
      <w:pPr>
        <w:shd w:val="clear" w:color="auto" w:fill="FFFFFF"/>
        <w:ind w:right="-284"/>
        <w:jc w:val="center"/>
        <w:rPr>
          <w:sz w:val="28"/>
          <w:szCs w:val="28"/>
        </w:rPr>
      </w:pPr>
    </w:p>
    <w:p w:rsidR="007C3A0F" w:rsidRPr="007C3A0F" w:rsidRDefault="007C3A0F" w:rsidP="007C3A0F">
      <w:pPr>
        <w:shd w:val="clear" w:color="auto" w:fill="FFFFFF"/>
        <w:ind w:firstLine="567"/>
        <w:jc w:val="center"/>
        <w:rPr>
          <w:rFonts w:eastAsia="Times New Roman"/>
          <w:caps/>
          <w:sz w:val="22"/>
          <w:szCs w:val="22"/>
        </w:rPr>
      </w:pPr>
      <w:r w:rsidRPr="007C3A0F">
        <w:rPr>
          <w:rFonts w:eastAsia="Times New Roman"/>
          <w:sz w:val="22"/>
          <w:szCs w:val="22"/>
        </w:rPr>
        <w:t xml:space="preserve">МИНИСТЕРСТВО </w:t>
      </w:r>
      <w:r w:rsidRPr="007C3A0F">
        <w:rPr>
          <w:rFonts w:eastAsia="Times New Roman"/>
          <w:sz w:val="22"/>
          <w:szCs w:val="22"/>
          <w:shd w:val="clear" w:color="auto" w:fill="FFFFFF"/>
        </w:rPr>
        <w:t>НАУКИ И ВЫСШЕГО ОБРАЗОВАНИЯ</w:t>
      </w:r>
      <w:r w:rsidRPr="007C3A0F">
        <w:rPr>
          <w:rFonts w:eastAsia="Times New Roman"/>
          <w:sz w:val="22"/>
          <w:szCs w:val="22"/>
        </w:rPr>
        <w:t xml:space="preserve"> РОССИЙСКОЙ ФЕДЕРАЦИИ</w:t>
      </w:r>
    </w:p>
    <w:p w:rsidR="007C3A0F" w:rsidRPr="007C3A0F" w:rsidRDefault="007C3A0F" w:rsidP="007C3A0F">
      <w:pPr>
        <w:jc w:val="center"/>
        <w:rPr>
          <w:rFonts w:eastAsia="Times New Roman"/>
          <w:sz w:val="22"/>
        </w:rPr>
      </w:pPr>
      <w:r w:rsidRPr="007C3A0F">
        <w:rPr>
          <w:rFonts w:eastAsia="Times New Roman"/>
          <w:sz w:val="22"/>
        </w:rPr>
        <w:t>Федеральное государственное автономное образовательное учреждение высшего образования</w:t>
      </w:r>
    </w:p>
    <w:p w:rsidR="007C3A0F" w:rsidRPr="007C3A0F" w:rsidRDefault="007C3A0F" w:rsidP="007C3A0F">
      <w:pPr>
        <w:shd w:val="clear" w:color="auto" w:fill="FFFFFF"/>
        <w:jc w:val="center"/>
        <w:rPr>
          <w:rFonts w:eastAsia="Times New Roman"/>
          <w:b/>
          <w:bCs/>
          <w:sz w:val="28"/>
          <w:szCs w:val="28"/>
        </w:rPr>
      </w:pPr>
      <w:r w:rsidRPr="007C3A0F">
        <w:rPr>
          <w:rFonts w:eastAsia="Times New Roman"/>
          <w:b/>
          <w:bCs/>
          <w:sz w:val="28"/>
          <w:szCs w:val="28"/>
        </w:rPr>
        <w:t>«Дальневосточный федеральный университет»</w:t>
      </w:r>
    </w:p>
    <w:p w:rsidR="007C3A0F" w:rsidRPr="007C3A0F" w:rsidRDefault="007C3A0F" w:rsidP="007C3A0F">
      <w:pPr>
        <w:shd w:val="clear" w:color="auto" w:fill="FFFFFF"/>
        <w:jc w:val="center"/>
        <w:rPr>
          <w:rFonts w:eastAsia="Times New Roman"/>
          <w:bCs/>
          <w:sz w:val="28"/>
          <w:szCs w:val="28"/>
        </w:rPr>
      </w:pPr>
      <w:r w:rsidRPr="007C3A0F">
        <w:rPr>
          <w:rFonts w:eastAsia="Times New Roman"/>
          <w:bCs/>
          <w:sz w:val="28"/>
          <w:szCs w:val="28"/>
        </w:rPr>
        <w:t>(ДВФУ)</w:t>
      </w:r>
    </w:p>
    <w:p w:rsidR="007C3A0F" w:rsidRPr="007C3A0F" w:rsidRDefault="007C3A0F" w:rsidP="007C3A0F">
      <w:pPr>
        <w:pBdr>
          <w:top w:val="thinThickSmallGap" w:sz="24" w:space="2" w:color="auto"/>
        </w:pBdr>
        <w:jc w:val="center"/>
      </w:pPr>
    </w:p>
    <w:p w:rsidR="00F72DCE" w:rsidRPr="00C06614" w:rsidRDefault="00F72DCE" w:rsidP="00F72DCE">
      <w:pPr>
        <w:tabs>
          <w:tab w:val="left" w:pos="708"/>
          <w:tab w:val="center" w:pos="4677"/>
          <w:tab w:val="right" w:pos="9355"/>
        </w:tabs>
        <w:suppressAutoHyphens/>
        <w:jc w:val="center"/>
        <w:rPr>
          <w:b/>
        </w:rPr>
      </w:pPr>
      <w:r w:rsidRPr="00C06614">
        <w:rPr>
          <w:b/>
        </w:rPr>
        <w:t>ШКОЛА ЕСТЕСТВЕННЫХ НАУК</w:t>
      </w:r>
    </w:p>
    <w:p w:rsidR="00F72DCE" w:rsidRPr="00C06614" w:rsidRDefault="00F72DCE" w:rsidP="00F72DCE">
      <w:pPr>
        <w:tabs>
          <w:tab w:val="left" w:pos="708"/>
          <w:tab w:val="center" w:pos="4677"/>
          <w:tab w:val="right" w:pos="9355"/>
        </w:tabs>
        <w:suppressAutoHyphens/>
        <w:jc w:val="center"/>
        <w:rPr>
          <w:b/>
        </w:rPr>
      </w:pPr>
    </w:p>
    <w:tbl>
      <w:tblPr>
        <w:tblW w:w="10172" w:type="dxa"/>
        <w:tblLook w:val="00A0"/>
      </w:tblPr>
      <w:tblGrid>
        <w:gridCol w:w="5920"/>
        <w:gridCol w:w="4252"/>
      </w:tblGrid>
      <w:tr w:rsidR="00F72DCE" w:rsidRPr="00C06614" w:rsidTr="00F72DCE">
        <w:tc>
          <w:tcPr>
            <w:tcW w:w="5920" w:type="dxa"/>
            <w:hideMark/>
          </w:tcPr>
          <w:p w:rsidR="00F72DCE" w:rsidRPr="00C06614" w:rsidRDefault="00F72DCE" w:rsidP="00F72DCE">
            <w:pPr>
              <w:rPr>
                <w:sz w:val="18"/>
                <w:szCs w:val="18"/>
              </w:rPr>
            </w:pPr>
            <w:r w:rsidRPr="00C06614">
              <w:rPr>
                <w:sz w:val="18"/>
                <w:szCs w:val="18"/>
              </w:rPr>
              <w:t>«СОГЛАСОВАНО»</w:t>
            </w:r>
          </w:p>
        </w:tc>
        <w:tc>
          <w:tcPr>
            <w:tcW w:w="4252" w:type="dxa"/>
            <w:hideMark/>
          </w:tcPr>
          <w:p w:rsidR="00F72DCE" w:rsidRPr="00C06614" w:rsidRDefault="00F72DCE" w:rsidP="00F72DCE">
            <w:pPr>
              <w:rPr>
                <w:sz w:val="18"/>
                <w:szCs w:val="18"/>
              </w:rPr>
            </w:pPr>
            <w:r w:rsidRPr="00C06614">
              <w:rPr>
                <w:sz w:val="18"/>
                <w:szCs w:val="18"/>
              </w:rPr>
              <w:t xml:space="preserve">   «УТВЕРЖДАЮ»</w:t>
            </w:r>
          </w:p>
        </w:tc>
      </w:tr>
      <w:tr w:rsidR="00F72DCE" w:rsidRPr="00C06614" w:rsidTr="00F72DCE">
        <w:tc>
          <w:tcPr>
            <w:tcW w:w="5920" w:type="dxa"/>
          </w:tcPr>
          <w:p w:rsidR="00F72DCE" w:rsidRPr="00C06614" w:rsidRDefault="00F72DCE" w:rsidP="00F72DCE">
            <w:pPr>
              <w:rPr>
                <w:sz w:val="18"/>
                <w:szCs w:val="18"/>
              </w:rPr>
            </w:pPr>
            <w:r w:rsidRPr="00C06614">
              <w:rPr>
                <w:sz w:val="18"/>
                <w:szCs w:val="18"/>
              </w:rPr>
              <w:t>Руководитель ОП</w:t>
            </w:r>
          </w:p>
          <w:p w:rsidR="00F72DCE" w:rsidRPr="00C06614" w:rsidRDefault="00F72DCE" w:rsidP="00F72DCE">
            <w:pPr>
              <w:rPr>
                <w:sz w:val="18"/>
                <w:szCs w:val="18"/>
              </w:rPr>
            </w:pPr>
          </w:p>
        </w:tc>
        <w:tc>
          <w:tcPr>
            <w:tcW w:w="4252" w:type="dxa"/>
          </w:tcPr>
          <w:p w:rsidR="00F72DCE" w:rsidRPr="00C06614" w:rsidRDefault="00F72DCE" w:rsidP="00F72DCE">
            <w:pPr>
              <w:rPr>
                <w:sz w:val="18"/>
                <w:szCs w:val="18"/>
              </w:rPr>
            </w:pPr>
            <w:r w:rsidRPr="00C06614">
              <w:rPr>
                <w:sz w:val="18"/>
                <w:szCs w:val="18"/>
              </w:rPr>
              <w:t>Директор Департамента</w:t>
            </w:r>
          </w:p>
          <w:p w:rsidR="00F72DCE" w:rsidRPr="00C06614" w:rsidRDefault="00F72DCE" w:rsidP="00F72DCE">
            <w:pPr>
              <w:rPr>
                <w:sz w:val="18"/>
                <w:szCs w:val="18"/>
              </w:rPr>
            </w:pPr>
            <w:r w:rsidRPr="00C06614">
              <w:rPr>
                <w:sz w:val="18"/>
                <w:szCs w:val="18"/>
              </w:rPr>
              <w:t>пищевых наук и технологий</w:t>
            </w:r>
          </w:p>
        </w:tc>
      </w:tr>
      <w:tr w:rsidR="00F72DCE" w:rsidRPr="00C06614" w:rsidTr="00F72DCE">
        <w:trPr>
          <w:trHeight w:val="98"/>
        </w:trPr>
        <w:tc>
          <w:tcPr>
            <w:tcW w:w="5920" w:type="dxa"/>
          </w:tcPr>
          <w:p w:rsidR="00F72DCE" w:rsidRPr="00C06614" w:rsidRDefault="00F72DCE" w:rsidP="00F72DCE">
            <w:pPr>
              <w:rPr>
                <w:sz w:val="18"/>
                <w:szCs w:val="18"/>
              </w:rPr>
            </w:pPr>
            <w:r w:rsidRPr="00CA4030">
              <w:rPr>
                <w:sz w:val="18"/>
                <w:szCs w:val="18"/>
              </w:rPr>
              <w:t>________________</w:t>
            </w:r>
            <w:r w:rsidRPr="00CA4030">
              <w:rPr>
                <w:sz w:val="18"/>
                <w:szCs w:val="18"/>
                <w:u w:val="single"/>
              </w:rPr>
              <w:t xml:space="preserve">В.А. </w:t>
            </w:r>
            <w:proofErr w:type="spellStart"/>
            <w:r w:rsidRPr="00CA4030">
              <w:rPr>
                <w:sz w:val="18"/>
                <w:szCs w:val="18"/>
                <w:u w:val="single"/>
              </w:rPr>
              <w:t>Стоник</w:t>
            </w:r>
            <w:proofErr w:type="spellEnd"/>
            <w:r w:rsidRPr="00C06614">
              <w:rPr>
                <w:sz w:val="18"/>
                <w:szCs w:val="18"/>
              </w:rPr>
              <w:t>_______</w:t>
            </w:r>
          </w:p>
          <w:p w:rsidR="00F72DCE" w:rsidRPr="00C06614" w:rsidRDefault="00F72DCE" w:rsidP="00F72DCE">
            <w:pPr>
              <w:rPr>
                <w:sz w:val="18"/>
                <w:szCs w:val="18"/>
              </w:rPr>
            </w:pPr>
            <w:r w:rsidRPr="00C06614">
              <w:rPr>
                <w:sz w:val="18"/>
                <w:szCs w:val="18"/>
              </w:rPr>
              <w:t xml:space="preserve">(подпись)            </w:t>
            </w:r>
          </w:p>
        </w:tc>
        <w:tc>
          <w:tcPr>
            <w:tcW w:w="4252" w:type="dxa"/>
          </w:tcPr>
          <w:p w:rsidR="00F72DCE" w:rsidRPr="00C06614" w:rsidRDefault="00F72DCE" w:rsidP="00F72DCE">
            <w:pPr>
              <w:rPr>
                <w:sz w:val="18"/>
                <w:szCs w:val="18"/>
                <w:u w:val="single"/>
              </w:rPr>
            </w:pPr>
            <w:r w:rsidRPr="00C06614">
              <w:rPr>
                <w:sz w:val="18"/>
                <w:szCs w:val="18"/>
              </w:rPr>
              <w:t xml:space="preserve">______________ </w:t>
            </w:r>
            <w:r w:rsidRPr="00C06614">
              <w:rPr>
                <w:sz w:val="18"/>
                <w:szCs w:val="18"/>
                <w:u w:val="single"/>
              </w:rPr>
              <w:t>Ю.В. Приходько</w:t>
            </w:r>
          </w:p>
          <w:p w:rsidR="00F72DCE" w:rsidRPr="00C06614" w:rsidRDefault="00F72DCE" w:rsidP="00F72DCE">
            <w:pPr>
              <w:rPr>
                <w:sz w:val="18"/>
                <w:szCs w:val="18"/>
              </w:rPr>
            </w:pPr>
            <w:r w:rsidRPr="00C06614">
              <w:rPr>
                <w:sz w:val="18"/>
                <w:szCs w:val="18"/>
              </w:rPr>
              <w:t>(подпись)              (Ф.И.О.</w:t>
            </w:r>
            <w:proofErr w:type="gramStart"/>
            <w:r w:rsidRPr="00C06614">
              <w:rPr>
                <w:sz w:val="18"/>
                <w:szCs w:val="18"/>
              </w:rPr>
              <w:t xml:space="preserve"> )</w:t>
            </w:r>
            <w:proofErr w:type="gramEnd"/>
          </w:p>
        </w:tc>
      </w:tr>
      <w:tr w:rsidR="00F72DCE" w:rsidRPr="00C06614" w:rsidTr="00F72DCE">
        <w:tc>
          <w:tcPr>
            <w:tcW w:w="5920" w:type="dxa"/>
            <w:hideMark/>
          </w:tcPr>
          <w:p w:rsidR="00F72DCE" w:rsidRPr="00C06614" w:rsidRDefault="00F72DCE" w:rsidP="00F72DCE">
            <w:pPr>
              <w:rPr>
                <w:sz w:val="18"/>
                <w:szCs w:val="18"/>
              </w:rPr>
            </w:pPr>
          </w:p>
        </w:tc>
        <w:tc>
          <w:tcPr>
            <w:tcW w:w="4252" w:type="dxa"/>
            <w:hideMark/>
          </w:tcPr>
          <w:p w:rsidR="00F72DCE" w:rsidRPr="00C06614" w:rsidRDefault="00F72DCE" w:rsidP="00F72DCE">
            <w:pPr>
              <w:rPr>
                <w:sz w:val="18"/>
                <w:szCs w:val="18"/>
              </w:rPr>
            </w:pPr>
          </w:p>
        </w:tc>
      </w:tr>
      <w:tr w:rsidR="00F72DCE" w:rsidRPr="00C06614" w:rsidTr="00F72DCE">
        <w:tc>
          <w:tcPr>
            <w:tcW w:w="5920" w:type="dxa"/>
            <w:hideMark/>
          </w:tcPr>
          <w:p w:rsidR="00F72DCE" w:rsidRPr="00C06614" w:rsidRDefault="00F72DCE" w:rsidP="00F72DCE">
            <w:pPr>
              <w:rPr>
                <w:sz w:val="18"/>
                <w:szCs w:val="18"/>
              </w:rPr>
            </w:pPr>
            <w:r w:rsidRPr="00C06614">
              <w:rPr>
                <w:sz w:val="18"/>
                <w:szCs w:val="18"/>
              </w:rPr>
              <w:t>«__5___»_____</w:t>
            </w:r>
            <w:r w:rsidRPr="00C06614">
              <w:rPr>
                <w:sz w:val="18"/>
                <w:szCs w:val="18"/>
                <w:u w:val="single"/>
              </w:rPr>
              <w:t>февраля</w:t>
            </w:r>
            <w:r w:rsidRPr="00C06614">
              <w:rPr>
                <w:sz w:val="18"/>
                <w:szCs w:val="18"/>
              </w:rPr>
              <w:t>______________20___г.</w:t>
            </w:r>
          </w:p>
        </w:tc>
        <w:tc>
          <w:tcPr>
            <w:tcW w:w="4252" w:type="dxa"/>
            <w:hideMark/>
          </w:tcPr>
          <w:p w:rsidR="00F72DCE" w:rsidRPr="00C06614" w:rsidRDefault="00F72DCE" w:rsidP="00F72DCE">
            <w:pPr>
              <w:rPr>
                <w:sz w:val="18"/>
                <w:szCs w:val="18"/>
              </w:rPr>
            </w:pPr>
            <w:r w:rsidRPr="00C06614">
              <w:rPr>
                <w:sz w:val="18"/>
                <w:szCs w:val="18"/>
                <w:u w:val="single"/>
              </w:rPr>
              <w:t>«          »                      20</w:t>
            </w:r>
            <w:r w:rsidRPr="00C06614">
              <w:rPr>
                <w:sz w:val="18"/>
                <w:szCs w:val="18"/>
              </w:rPr>
              <w:t xml:space="preserve">     г.</w:t>
            </w:r>
          </w:p>
        </w:tc>
      </w:tr>
    </w:tbl>
    <w:p w:rsidR="00F72DCE" w:rsidRPr="00C06614" w:rsidRDefault="00F72DCE" w:rsidP="00F72DCE">
      <w:pPr>
        <w:tabs>
          <w:tab w:val="left" w:pos="5544"/>
        </w:tabs>
        <w:jc w:val="center"/>
        <w:rPr>
          <w:b/>
          <w:bCs/>
          <w:caps/>
          <w:sz w:val="20"/>
          <w:szCs w:val="20"/>
        </w:rPr>
      </w:pPr>
    </w:p>
    <w:p w:rsidR="00F72DCE" w:rsidRDefault="00F72DCE" w:rsidP="00D74F94">
      <w:pPr>
        <w:keepNext/>
        <w:keepLines/>
        <w:spacing w:line="276" w:lineRule="auto"/>
        <w:jc w:val="center"/>
        <w:outlineLvl w:val="0"/>
        <w:rPr>
          <w:b/>
          <w:bCs/>
          <w:color w:val="000000"/>
          <w:sz w:val="22"/>
          <w:szCs w:val="22"/>
          <w:lang w:eastAsia="en-US"/>
        </w:rPr>
      </w:pPr>
    </w:p>
    <w:p w:rsidR="00FE116D" w:rsidRPr="00536306" w:rsidRDefault="00FE116D" w:rsidP="00D74F94">
      <w:pPr>
        <w:keepNext/>
        <w:keepLines/>
        <w:spacing w:line="276" w:lineRule="auto"/>
        <w:jc w:val="center"/>
        <w:outlineLvl w:val="0"/>
        <w:rPr>
          <w:bCs/>
          <w:color w:val="000000"/>
          <w:sz w:val="22"/>
          <w:szCs w:val="22"/>
          <w:lang w:eastAsia="en-US"/>
        </w:rPr>
      </w:pPr>
      <w:r w:rsidRPr="00536306">
        <w:rPr>
          <w:b/>
          <w:bCs/>
          <w:color w:val="000000"/>
          <w:sz w:val="22"/>
          <w:szCs w:val="22"/>
          <w:lang w:eastAsia="en-US"/>
        </w:rPr>
        <w:t>РАБОЧАЯ ПРОГРАММА УЧЕБНОЙ ДИСЦИПЛИНЫ</w:t>
      </w:r>
      <w:r w:rsidRPr="00536306">
        <w:rPr>
          <w:bCs/>
          <w:color w:val="000000"/>
          <w:sz w:val="22"/>
          <w:szCs w:val="22"/>
          <w:lang w:eastAsia="en-US"/>
        </w:rPr>
        <w:t xml:space="preserve"> </w:t>
      </w:r>
    </w:p>
    <w:p w:rsidR="00FE116D" w:rsidRPr="00536306" w:rsidRDefault="00FE116D" w:rsidP="00D74F94">
      <w:pPr>
        <w:suppressAutoHyphens/>
        <w:spacing w:line="360" w:lineRule="auto"/>
        <w:jc w:val="center"/>
        <w:rPr>
          <w:sz w:val="22"/>
          <w:szCs w:val="22"/>
          <w:lang w:eastAsia="en-US"/>
        </w:rPr>
      </w:pPr>
      <w:proofErr w:type="spellStart"/>
      <w:r>
        <w:rPr>
          <w:sz w:val="22"/>
          <w:szCs w:val="22"/>
          <w:lang w:eastAsia="en-US"/>
        </w:rPr>
        <w:t>Биоинформатика</w:t>
      </w:r>
      <w:proofErr w:type="spellEnd"/>
      <w:r>
        <w:rPr>
          <w:sz w:val="22"/>
          <w:szCs w:val="22"/>
          <w:lang w:eastAsia="en-US"/>
        </w:rPr>
        <w:t xml:space="preserve"> </w:t>
      </w:r>
    </w:p>
    <w:p w:rsidR="00F72DCE" w:rsidRPr="00C06614" w:rsidRDefault="00F72DCE" w:rsidP="00F72DCE">
      <w:pPr>
        <w:pStyle w:val="6"/>
        <w:spacing w:before="0"/>
        <w:jc w:val="center"/>
        <w:rPr>
          <w:rFonts w:ascii="Times New Roman" w:hAnsi="Times New Roman"/>
          <w:b w:val="0"/>
        </w:rPr>
      </w:pPr>
      <w:r w:rsidRPr="00C06614">
        <w:rPr>
          <w:rFonts w:ascii="Times New Roman" w:hAnsi="Times New Roman"/>
          <w:b w:val="0"/>
        </w:rPr>
        <w:t>Направление подготовки 19.04.01 Биотехнология</w:t>
      </w:r>
    </w:p>
    <w:p w:rsidR="00F72DCE" w:rsidRPr="00C06614" w:rsidRDefault="00F72DCE" w:rsidP="00F72DCE">
      <w:pPr>
        <w:jc w:val="center"/>
      </w:pPr>
      <w:r w:rsidRPr="00C06614">
        <w:t>магистерская программа «Биотехнология в разработке и производстве природных биопрепаратов и продуктов на их основе»</w:t>
      </w:r>
    </w:p>
    <w:p w:rsidR="00F72DCE" w:rsidRDefault="00F72DCE" w:rsidP="00F72DCE">
      <w:pPr>
        <w:jc w:val="center"/>
        <w:rPr>
          <w:b/>
        </w:rPr>
      </w:pPr>
      <w:r w:rsidRPr="00C06614">
        <w:rPr>
          <w:b/>
        </w:rPr>
        <w:t>Форма подготовки очная</w:t>
      </w:r>
    </w:p>
    <w:p w:rsidR="00F72DCE" w:rsidRPr="00C06614" w:rsidRDefault="00F72DCE" w:rsidP="00F72DCE">
      <w:pPr>
        <w:jc w:val="center"/>
        <w:rPr>
          <w:b/>
        </w:rPr>
      </w:pPr>
    </w:p>
    <w:p w:rsidR="00FE116D" w:rsidRDefault="00FE116D" w:rsidP="00490CC4">
      <w:pPr>
        <w:suppressAutoHyphens/>
        <w:rPr>
          <w:sz w:val="22"/>
          <w:szCs w:val="22"/>
        </w:rPr>
      </w:pPr>
      <w:r>
        <w:rPr>
          <w:sz w:val="22"/>
          <w:szCs w:val="22"/>
        </w:rPr>
        <w:t>курс 2____ семестр __4_____</w:t>
      </w:r>
    </w:p>
    <w:p w:rsidR="00FE116D" w:rsidRDefault="00FE116D" w:rsidP="00490CC4">
      <w:pPr>
        <w:suppressAutoHyphens/>
        <w:rPr>
          <w:sz w:val="22"/>
          <w:szCs w:val="22"/>
        </w:rPr>
      </w:pPr>
      <w:r>
        <w:rPr>
          <w:sz w:val="22"/>
          <w:szCs w:val="22"/>
        </w:rPr>
        <w:t>лекции  __9_ час.</w:t>
      </w:r>
    </w:p>
    <w:p w:rsidR="00FE116D" w:rsidRDefault="00FE116D" w:rsidP="00490CC4">
      <w:pPr>
        <w:suppressAutoHyphens/>
        <w:rPr>
          <w:sz w:val="22"/>
          <w:szCs w:val="22"/>
        </w:rPr>
      </w:pPr>
      <w:r>
        <w:rPr>
          <w:sz w:val="22"/>
          <w:szCs w:val="22"/>
        </w:rPr>
        <w:t xml:space="preserve">практические занятия__18_____час.  </w:t>
      </w:r>
    </w:p>
    <w:p w:rsidR="00FE116D" w:rsidRDefault="00FE116D" w:rsidP="00490CC4">
      <w:pPr>
        <w:suppressAutoHyphens/>
        <w:rPr>
          <w:sz w:val="22"/>
          <w:szCs w:val="22"/>
        </w:rPr>
      </w:pPr>
      <w:r>
        <w:rPr>
          <w:sz w:val="22"/>
          <w:szCs w:val="22"/>
        </w:rPr>
        <w:t xml:space="preserve">лабораторные </w:t>
      </w:r>
      <w:proofErr w:type="spellStart"/>
      <w:r>
        <w:rPr>
          <w:sz w:val="22"/>
          <w:szCs w:val="22"/>
        </w:rPr>
        <w:t>работы_____час</w:t>
      </w:r>
      <w:proofErr w:type="spellEnd"/>
      <w:r>
        <w:rPr>
          <w:sz w:val="22"/>
          <w:szCs w:val="22"/>
        </w:rPr>
        <w:t xml:space="preserve">.  </w:t>
      </w:r>
    </w:p>
    <w:p w:rsidR="00FE116D" w:rsidRDefault="00FE116D" w:rsidP="00490CC4">
      <w:pPr>
        <w:suppressAutoHyphens/>
        <w:rPr>
          <w:sz w:val="22"/>
          <w:szCs w:val="22"/>
        </w:rPr>
      </w:pPr>
      <w:r>
        <w:rPr>
          <w:sz w:val="22"/>
          <w:szCs w:val="22"/>
        </w:rPr>
        <w:t xml:space="preserve">в том числе с использованием </w:t>
      </w:r>
      <w:r w:rsidRPr="005F52C0">
        <w:rPr>
          <w:sz w:val="22"/>
          <w:szCs w:val="22"/>
        </w:rPr>
        <w:t xml:space="preserve">МАО </w:t>
      </w:r>
      <w:r w:rsidRPr="005F52C0">
        <w:rPr>
          <w:sz w:val="22"/>
          <w:szCs w:val="22"/>
          <w:u w:val="single"/>
        </w:rPr>
        <w:t>лек.</w:t>
      </w:r>
      <w:r w:rsidRPr="005F52C0">
        <w:rPr>
          <w:sz w:val="22"/>
          <w:szCs w:val="22"/>
        </w:rPr>
        <w:t>__</w:t>
      </w:r>
      <w:r>
        <w:rPr>
          <w:sz w:val="22"/>
          <w:szCs w:val="22"/>
        </w:rPr>
        <w:t>4</w:t>
      </w:r>
      <w:r w:rsidRPr="005F52C0">
        <w:rPr>
          <w:sz w:val="22"/>
          <w:szCs w:val="22"/>
        </w:rPr>
        <w:t>___/</w:t>
      </w:r>
      <w:r w:rsidRPr="005F52C0">
        <w:rPr>
          <w:sz w:val="22"/>
          <w:szCs w:val="22"/>
          <w:u w:val="single"/>
        </w:rPr>
        <w:t>пр.</w:t>
      </w:r>
      <w:r w:rsidRPr="005F52C0">
        <w:rPr>
          <w:sz w:val="22"/>
          <w:szCs w:val="22"/>
        </w:rPr>
        <w:t>_</w:t>
      </w:r>
      <w:r>
        <w:rPr>
          <w:sz w:val="22"/>
          <w:szCs w:val="22"/>
        </w:rPr>
        <w:t>8</w:t>
      </w:r>
      <w:r w:rsidRPr="005F52C0">
        <w:rPr>
          <w:sz w:val="22"/>
          <w:szCs w:val="22"/>
        </w:rPr>
        <w:t>___/</w:t>
      </w:r>
      <w:r w:rsidRPr="005F52C0">
        <w:rPr>
          <w:sz w:val="22"/>
          <w:szCs w:val="22"/>
          <w:u w:val="single"/>
        </w:rPr>
        <w:t>лаб.</w:t>
      </w:r>
      <w:r w:rsidRPr="005F52C0">
        <w:rPr>
          <w:sz w:val="22"/>
          <w:szCs w:val="22"/>
        </w:rPr>
        <w:t>_____ час</w:t>
      </w:r>
      <w:r>
        <w:rPr>
          <w:sz w:val="22"/>
          <w:szCs w:val="22"/>
        </w:rPr>
        <w:t>.</w:t>
      </w:r>
    </w:p>
    <w:p w:rsidR="00FE116D" w:rsidRDefault="00FE116D" w:rsidP="00490CC4">
      <w:pPr>
        <w:suppressAutoHyphens/>
        <w:rPr>
          <w:sz w:val="22"/>
          <w:szCs w:val="22"/>
        </w:rPr>
      </w:pPr>
      <w:r>
        <w:rPr>
          <w:sz w:val="22"/>
          <w:szCs w:val="22"/>
        </w:rPr>
        <w:t>всего часов аудиторной нагрузки___45___ час.</w:t>
      </w:r>
    </w:p>
    <w:p w:rsidR="00FE116D" w:rsidRDefault="00FE116D" w:rsidP="00490CC4">
      <w:pPr>
        <w:suppressAutoHyphens/>
        <w:rPr>
          <w:sz w:val="22"/>
          <w:szCs w:val="22"/>
        </w:rPr>
      </w:pPr>
      <w:r>
        <w:rPr>
          <w:sz w:val="22"/>
          <w:szCs w:val="22"/>
        </w:rPr>
        <w:t xml:space="preserve">в том числе с использованием </w:t>
      </w:r>
      <w:r w:rsidRPr="005F52C0">
        <w:rPr>
          <w:sz w:val="22"/>
          <w:szCs w:val="22"/>
        </w:rPr>
        <w:t>МАО __</w:t>
      </w:r>
      <w:r>
        <w:rPr>
          <w:sz w:val="22"/>
          <w:szCs w:val="22"/>
        </w:rPr>
        <w:t>12</w:t>
      </w:r>
      <w:r w:rsidRPr="005F52C0">
        <w:rPr>
          <w:sz w:val="22"/>
          <w:szCs w:val="22"/>
        </w:rPr>
        <w:t>___ час</w:t>
      </w:r>
      <w:r>
        <w:rPr>
          <w:sz w:val="22"/>
          <w:szCs w:val="22"/>
        </w:rPr>
        <w:t>.</w:t>
      </w:r>
    </w:p>
    <w:p w:rsidR="00FE116D" w:rsidRDefault="00FE116D" w:rsidP="00490CC4">
      <w:pPr>
        <w:suppressAutoHyphens/>
        <w:rPr>
          <w:sz w:val="22"/>
          <w:szCs w:val="22"/>
        </w:rPr>
      </w:pPr>
      <w:r>
        <w:rPr>
          <w:sz w:val="22"/>
          <w:szCs w:val="22"/>
        </w:rPr>
        <w:t>самостоятельная работа ____</w:t>
      </w:r>
      <w:r w:rsidRPr="00255F20">
        <w:rPr>
          <w:sz w:val="22"/>
          <w:szCs w:val="22"/>
        </w:rPr>
        <w:t>63</w:t>
      </w:r>
      <w:r>
        <w:rPr>
          <w:sz w:val="22"/>
          <w:szCs w:val="22"/>
        </w:rPr>
        <w:t>_____ час.</w:t>
      </w:r>
    </w:p>
    <w:p w:rsidR="00FE116D" w:rsidRDefault="00FE116D" w:rsidP="00490CC4">
      <w:pPr>
        <w:suppressAutoHyphens/>
        <w:rPr>
          <w:sz w:val="22"/>
          <w:szCs w:val="22"/>
        </w:rPr>
      </w:pPr>
      <w:r>
        <w:rPr>
          <w:sz w:val="22"/>
          <w:szCs w:val="22"/>
        </w:rPr>
        <w:t>в том числе на подготовку к экзамену ___27___ час.</w:t>
      </w:r>
    </w:p>
    <w:p w:rsidR="00FE116D" w:rsidRDefault="00FE116D" w:rsidP="00490CC4">
      <w:pPr>
        <w:suppressAutoHyphens/>
        <w:rPr>
          <w:sz w:val="22"/>
          <w:szCs w:val="22"/>
        </w:rPr>
      </w:pPr>
      <w:r>
        <w:rPr>
          <w:sz w:val="22"/>
          <w:szCs w:val="22"/>
        </w:rPr>
        <w:t xml:space="preserve">контрольные работы (количество) </w:t>
      </w:r>
    </w:p>
    <w:p w:rsidR="00FE116D" w:rsidRDefault="00FE116D" w:rsidP="00490CC4">
      <w:pPr>
        <w:suppressAutoHyphens/>
        <w:rPr>
          <w:sz w:val="22"/>
          <w:szCs w:val="22"/>
        </w:rPr>
      </w:pPr>
      <w:r>
        <w:rPr>
          <w:sz w:val="22"/>
          <w:szCs w:val="22"/>
        </w:rPr>
        <w:t>курсовая работа / курсовой проект ___-_____ семестр</w:t>
      </w:r>
    </w:p>
    <w:p w:rsidR="00FE116D" w:rsidRDefault="00FE116D" w:rsidP="00490CC4">
      <w:pPr>
        <w:suppressAutoHyphens/>
        <w:rPr>
          <w:sz w:val="22"/>
          <w:szCs w:val="22"/>
        </w:rPr>
      </w:pPr>
      <w:r>
        <w:rPr>
          <w:sz w:val="22"/>
          <w:szCs w:val="22"/>
        </w:rPr>
        <w:t>зачет __________ семестр</w:t>
      </w:r>
    </w:p>
    <w:p w:rsidR="00FE116D" w:rsidRDefault="00FE116D" w:rsidP="00490CC4">
      <w:pPr>
        <w:suppressAutoHyphens/>
        <w:rPr>
          <w:sz w:val="22"/>
          <w:szCs w:val="22"/>
        </w:rPr>
      </w:pPr>
      <w:r>
        <w:rPr>
          <w:sz w:val="22"/>
          <w:szCs w:val="22"/>
        </w:rPr>
        <w:t>экзамен___4_______семестр</w:t>
      </w:r>
    </w:p>
    <w:p w:rsidR="00FE116D" w:rsidRDefault="00FE116D" w:rsidP="00D74F94">
      <w:pPr>
        <w:suppressAutoHyphens/>
        <w:jc w:val="both"/>
        <w:rPr>
          <w:sz w:val="22"/>
          <w:szCs w:val="22"/>
        </w:rPr>
      </w:pPr>
    </w:p>
    <w:p w:rsidR="00FE116D" w:rsidRDefault="00FE116D" w:rsidP="00D74F94">
      <w:pPr>
        <w:suppressAutoHyphens/>
        <w:jc w:val="both"/>
        <w:rPr>
          <w:sz w:val="22"/>
          <w:szCs w:val="22"/>
        </w:rPr>
      </w:pPr>
    </w:p>
    <w:p w:rsidR="005A5C55" w:rsidRPr="0004631C" w:rsidRDefault="005A5C55" w:rsidP="005A5C55">
      <w:pPr>
        <w:suppressAutoHyphens/>
        <w:jc w:val="both"/>
        <w:rPr>
          <w:sz w:val="22"/>
          <w:szCs w:val="22"/>
        </w:rPr>
      </w:pPr>
      <w:r w:rsidRPr="004B0C2B">
        <w:rPr>
          <w:sz w:val="22"/>
          <w:szCs w:val="22"/>
        </w:rPr>
        <w:t>Рабочая программа составлена в соответствии с требованиями образовательного стандарта, самостоятельно устанавливаемого ДВФУ, утвержденного приказом ректора от18.02.2016 №12-13-235</w:t>
      </w:r>
      <w:r>
        <w:rPr>
          <w:sz w:val="22"/>
          <w:szCs w:val="22"/>
        </w:rPr>
        <w:t xml:space="preserve">. </w:t>
      </w:r>
      <w:r w:rsidRPr="004B0C2B">
        <w:rPr>
          <w:sz w:val="22"/>
          <w:szCs w:val="22"/>
        </w:rPr>
        <w:t xml:space="preserve">Рабочая программа обсуждена на заседании </w:t>
      </w:r>
      <w:r w:rsidR="009E0E37" w:rsidRPr="009E0E37">
        <w:rPr>
          <w:sz w:val="22"/>
          <w:szCs w:val="22"/>
        </w:rPr>
        <w:t>Департамента пищевых наук и технологий Школы биомедицины ДВФУ</w:t>
      </w:r>
      <w:r w:rsidRPr="004B0C2B">
        <w:rPr>
          <w:sz w:val="22"/>
          <w:szCs w:val="22"/>
        </w:rPr>
        <w:t xml:space="preserve">, </w:t>
      </w:r>
      <w:r w:rsidR="009E0E37" w:rsidRPr="009E0E37">
        <w:rPr>
          <w:sz w:val="22"/>
          <w:szCs w:val="22"/>
        </w:rPr>
        <w:t>протокол № 9 от «30» октября 2019 г.</w:t>
      </w:r>
    </w:p>
    <w:p w:rsidR="00FE116D" w:rsidRPr="00536306" w:rsidRDefault="00FE116D" w:rsidP="00D74F94">
      <w:pPr>
        <w:suppressAutoHyphens/>
        <w:rPr>
          <w:sz w:val="22"/>
          <w:szCs w:val="22"/>
        </w:rPr>
      </w:pPr>
    </w:p>
    <w:p w:rsidR="00FE116D" w:rsidRPr="00F72DCE" w:rsidRDefault="00FE116D" w:rsidP="00D74F94">
      <w:pPr>
        <w:suppressAutoHyphens/>
        <w:rPr>
          <w:sz w:val="22"/>
          <w:szCs w:val="22"/>
        </w:rPr>
      </w:pPr>
      <w:r>
        <w:rPr>
          <w:sz w:val="22"/>
          <w:szCs w:val="22"/>
        </w:rPr>
        <w:t xml:space="preserve">Директор департамента </w:t>
      </w:r>
      <w:r>
        <w:rPr>
          <w:sz w:val="22"/>
          <w:szCs w:val="22"/>
          <w:u w:val="single"/>
        </w:rPr>
        <w:t xml:space="preserve"> </w:t>
      </w:r>
      <w:r w:rsidRPr="00F72DCE">
        <w:rPr>
          <w:sz w:val="22"/>
          <w:szCs w:val="22"/>
        </w:rPr>
        <w:t>д.т.н., профессор</w:t>
      </w:r>
      <w:r w:rsidRPr="00F72DCE">
        <w:rPr>
          <w:sz w:val="22"/>
          <w:szCs w:val="22"/>
        </w:rPr>
        <w:tab/>
        <w:t>Ю.В.</w:t>
      </w:r>
      <w:r w:rsidR="00AA3901" w:rsidRPr="00F72DCE">
        <w:rPr>
          <w:sz w:val="22"/>
          <w:szCs w:val="22"/>
        </w:rPr>
        <w:t xml:space="preserve"> </w:t>
      </w:r>
      <w:r w:rsidRPr="00F72DCE">
        <w:rPr>
          <w:sz w:val="22"/>
          <w:szCs w:val="22"/>
        </w:rPr>
        <w:t>Приходько</w:t>
      </w:r>
      <w:r w:rsidRPr="00F72DCE">
        <w:rPr>
          <w:sz w:val="22"/>
          <w:szCs w:val="22"/>
        </w:rPr>
        <w:tab/>
      </w:r>
      <w:r w:rsidRPr="00F72DCE">
        <w:rPr>
          <w:sz w:val="22"/>
          <w:szCs w:val="22"/>
        </w:rPr>
        <w:tab/>
      </w:r>
      <w:r w:rsidRPr="00F72DCE">
        <w:rPr>
          <w:sz w:val="22"/>
          <w:szCs w:val="22"/>
        </w:rPr>
        <w:tab/>
      </w:r>
    </w:p>
    <w:p w:rsidR="00FE116D" w:rsidRPr="00F72DCE" w:rsidRDefault="00FE116D" w:rsidP="00D74F94">
      <w:pPr>
        <w:suppressAutoHyphens/>
        <w:rPr>
          <w:sz w:val="22"/>
          <w:szCs w:val="22"/>
        </w:rPr>
      </w:pPr>
      <w:r w:rsidRPr="00F72DCE">
        <w:rPr>
          <w:sz w:val="22"/>
          <w:szCs w:val="22"/>
        </w:rPr>
        <w:t>Составитель (ли)</w:t>
      </w:r>
      <w:proofErr w:type="gramStart"/>
      <w:r w:rsidRPr="00F72DCE">
        <w:rPr>
          <w:sz w:val="22"/>
          <w:szCs w:val="22"/>
        </w:rPr>
        <w:t>:И</w:t>
      </w:r>
      <w:proofErr w:type="gramEnd"/>
      <w:r w:rsidRPr="00F72DCE">
        <w:rPr>
          <w:sz w:val="22"/>
          <w:szCs w:val="22"/>
        </w:rPr>
        <w:t xml:space="preserve">.А. </w:t>
      </w:r>
      <w:proofErr w:type="spellStart"/>
      <w:r w:rsidRPr="00F72DCE">
        <w:rPr>
          <w:sz w:val="22"/>
          <w:szCs w:val="22"/>
        </w:rPr>
        <w:t>Кадникова</w:t>
      </w:r>
      <w:proofErr w:type="spellEnd"/>
      <w:r w:rsidRPr="00F72DCE">
        <w:rPr>
          <w:sz w:val="22"/>
          <w:szCs w:val="22"/>
        </w:rPr>
        <w:t xml:space="preserve">, д.т.н., профессор </w:t>
      </w:r>
      <w:r w:rsidRPr="00F72DCE">
        <w:rPr>
          <w:sz w:val="22"/>
          <w:szCs w:val="22"/>
        </w:rPr>
        <w:tab/>
        <w:t xml:space="preserve"> </w:t>
      </w:r>
    </w:p>
    <w:p w:rsidR="00FE116D" w:rsidRDefault="00FE116D" w:rsidP="00D74F94">
      <w:pPr>
        <w:pStyle w:val="a3"/>
        <w:rPr>
          <w:b/>
          <w:caps/>
          <w:sz w:val="22"/>
          <w:szCs w:val="22"/>
        </w:rPr>
      </w:pPr>
    </w:p>
    <w:p w:rsidR="00FE116D" w:rsidRDefault="00FE116D" w:rsidP="00D74F94">
      <w:pPr>
        <w:pStyle w:val="a3"/>
        <w:rPr>
          <w:b/>
          <w:caps/>
          <w:sz w:val="22"/>
          <w:szCs w:val="22"/>
        </w:rPr>
      </w:pPr>
    </w:p>
    <w:p w:rsidR="00FE116D" w:rsidRDefault="00F72DCE" w:rsidP="00F72DCE">
      <w:pPr>
        <w:pStyle w:val="a3"/>
        <w:spacing w:after="0"/>
        <w:jc w:val="center"/>
        <w:rPr>
          <w:b/>
          <w:caps/>
          <w:sz w:val="22"/>
          <w:szCs w:val="22"/>
        </w:rPr>
      </w:pPr>
      <w:r>
        <w:rPr>
          <w:b/>
          <w:caps/>
          <w:sz w:val="22"/>
          <w:szCs w:val="22"/>
        </w:rPr>
        <w:t>Владивосток</w:t>
      </w:r>
    </w:p>
    <w:p w:rsidR="00F72DCE" w:rsidRDefault="00F72DCE" w:rsidP="00F72DCE">
      <w:pPr>
        <w:pStyle w:val="a3"/>
        <w:spacing w:after="0"/>
        <w:jc w:val="center"/>
        <w:rPr>
          <w:b/>
          <w:caps/>
          <w:sz w:val="22"/>
          <w:szCs w:val="22"/>
        </w:rPr>
      </w:pPr>
      <w:r>
        <w:rPr>
          <w:b/>
          <w:caps/>
          <w:sz w:val="22"/>
          <w:szCs w:val="22"/>
        </w:rPr>
        <w:t>2021</w:t>
      </w:r>
    </w:p>
    <w:p w:rsidR="001E5E4E" w:rsidRDefault="001E5E4E" w:rsidP="00D74F94">
      <w:pPr>
        <w:pStyle w:val="a3"/>
        <w:rPr>
          <w:b/>
          <w:caps/>
          <w:sz w:val="22"/>
          <w:szCs w:val="22"/>
        </w:rPr>
      </w:pPr>
    </w:p>
    <w:p w:rsidR="00F72DCE" w:rsidRPr="00536306" w:rsidRDefault="00F72DCE" w:rsidP="00D74F94">
      <w:pPr>
        <w:pStyle w:val="a3"/>
        <w:rPr>
          <w:b/>
          <w:caps/>
          <w:sz w:val="22"/>
          <w:szCs w:val="22"/>
        </w:rPr>
      </w:pPr>
    </w:p>
    <w:p w:rsidR="00FE116D" w:rsidRPr="002B011D" w:rsidRDefault="00FE116D" w:rsidP="00D74F94">
      <w:pPr>
        <w:rPr>
          <w:b/>
          <w:bCs/>
          <w:sz w:val="20"/>
          <w:szCs w:val="20"/>
        </w:rPr>
      </w:pPr>
      <w:r w:rsidRPr="002B011D">
        <w:rPr>
          <w:b/>
          <w:bCs/>
          <w:sz w:val="20"/>
          <w:szCs w:val="20"/>
        </w:rPr>
        <w:t xml:space="preserve">Оборотная сторона титульного листа </w:t>
      </w:r>
      <w:r>
        <w:rPr>
          <w:b/>
          <w:bCs/>
          <w:sz w:val="20"/>
          <w:szCs w:val="20"/>
        </w:rPr>
        <w:t>РПУД</w:t>
      </w:r>
    </w:p>
    <w:p w:rsidR="00FE116D" w:rsidRPr="00750AC8" w:rsidRDefault="00FE116D" w:rsidP="00D74F94">
      <w:pPr>
        <w:pStyle w:val="a5"/>
        <w:tabs>
          <w:tab w:val="clear" w:pos="4677"/>
          <w:tab w:val="clear" w:pos="9355"/>
        </w:tabs>
        <w:suppressAutoHyphens/>
        <w:spacing w:line="360" w:lineRule="auto"/>
        <w:jc w:val="center"/>
        <w:rPr>
          <w:bCs/>
          <w:sz w:val="20"/>
          <w:szCs w:val="20"/>
        </w:rPr>
      </w:pPr>
    </w:p>
    <w:p w:rsidR="00FE116D" w:rsidRPr="00750AC8" w:rsidRDefault="00FE116D" w:rsidP="00D74F94">
      <w:pPr>
        <w:pStyle w:val="a5"/>
        <w:tabs>
          <w:tab w:val="clear" w:pos="4677"/>
          <w:tab w:val="clear" w:pos="9355"/>
        </w:tabs>
        <w:suppressAutoHyphens/>
        <w:spacing w:line="360" w:lineRule="auto"/>
        <w:jc w:val="both"/>
        <w:rPr>
          <w:bCs/>
          <w:sz w:val="20"/>
          <w:szCs w:val="20"/>
        </w:rPr>
      </w:pPr>
      <w:r w:rsidRPr="00750AC8">
        <w:rPr>
          <w:b/>
          <w:sz w:val="20"/>
          <w:szCs w:val="20"/>
          <w:lang w:val="en-US"/>
        </w:rPr>
        <w:t>I</w:t>
      </w:r>
      <w:r w:rsidRPr="00750AC8">
        <w:rPr>
          <w:b/>
          <w:sz w:val="20"/>
          <w:szCs w:val="20"/>
        </w:rPr>
        <w:t>. Рабочая программа пересмотрена на заседании кафедры</w:t>
      </w:r>
      <w:r w:rsidRPr="00750AC8">
        <w:rPr>
          <w:bCs/>
          <w:sz w:val="20"/>
          <w:szCs w:val="20"/>
        </w:rPr>
        <w:t xml:space="preserve">: </w:t>
      </w:r>
    </w:p>
    <w:p w:rsidR="00FE116D" w:rsidRPr="00750AC8" w:rsidRDefault="00FE116D" w:rsidP="00D74F94">
      <w:pPr>
        <w:suppressAutoHyphens/>
        <w:spacing w:line="360" w:lineRule="auto"/>
        <w:rPr>
          <w:bCs/>
          <w:sz w:val="20"/>
          <w:szCs w:val="20"/>
        </w:rPr>
      </w:pPr>
      <w:r w:rsidRPr="00750AC8">
        <w:rPr>
          <w:bCs/>
          <w:sz w:val="20"/>
          <w:szCs w:val="20"/>
        </w:rPr>
        <w:t xml:space="preserve">Протокол </w:t>
      </w:r>
      <w:r>
        <w:rPr>
          <w:bCs/>
          <w:sz w:val="20"/>
          <w:szCs w:val="20"/>
        </w:rPr>
        <w:t xml:space="preserve">от «_____» _________________ 20___ </w:t>
      </w:r>
      <w:r w:rsidRPr="00750AC8">
        <w:rPr>
          <w:bCs/>
          <w:sz w:val="20"/>
          <w:szCs w:val="20"/>
        </w:rPr>
        <w:t>г.  № ______</w:t>
      </w:r>
    </w:p>
    <w:p w:rsidR="00FE116D" w:rsidRPr="00082BBF" w:rsidRDefault="00FE116D" w:rsidP="00D74F94">
      <w:pPr>
        <w:suppressAutoHyphens/>
        <w:rPr>
          <w:sz w:val="20"/>
          <w:szCs w:val="20"/>
          <w:u w:val="single"/>
        </w:rPr>
      </w:pPr>
      <w:r w:rsidRPr="00750AC8">
        <w:rPr>
          <w:bCs/>
          <w:sz w:val="20"/>
          <w:szCs w:val="20"/>
        </w:rPr>
        <w:t xml:space="preserve">Заведующий кафедрой </w:t>
      </w:r>
      <w:r>
        <w:rPr>
          <w:sz w:val="20"/>
          <w:szCs w:val="20"/>
        </w:rPr>
        <w:t xml:space="preserve">_______________________   </w:t>
      </w:r>
      <w:r>
        <w:rPr>
          <w:sz w:val="20"/>
          <w:szCs w:val="20"/>
          <w:u w:val="single"/>
        </w:rPr>
        <w:tab/>
        <w:t xml:space="preserve">Т.К. </w:t>
      </w:r>
      <w:proofErr w:type="spellStart"/>
      <w:r>
        <w:rPr>
          <w:sz w:val="20"/>
          <w:szCs w:val="20"/>
          <w:u w:val="single"/>
        </w:rPr>
        <w:t>Каленик</w:t>
      </w:r>
      <w:proofErr w:type="spellEnd"/>
      <w:r>
        <w:rPr>
          <w:sz w:val="20"/>
          <w:szCs w:val="20"/>
          <w:u w:val="single"/>
        </w:rPr>
        <w:tab/>
      </w:r>
    </w:p>
    <w:p w:rsidR="00FE116D" w:rsidRPr="00750AC8" w:rsidRDefault="00FE116D" w:rsidP="00D74F94">
      <w:pPr>
        <w:suppressAutoHyphens/>
        <w:rPr>
          <w:sz w:val="20"/>
          <w:szCs w:val="20"/>
        </w:rPr>
      </w:pPr>
      <w:r w:rsidRPr="00750AC8">
        <w:rPr>
          <w:sz w:val="20"/>
          <w:szCs w:val="20"/>
        </w:rPr>
        <w:t xml:space="preserve">                                                          (подпись)                             (</w:t>
      </w:r>
      <w:r>
        <w:rPr>
          <w:sz w:val="20"/>
          <w:szCs w:val="20"/>
        </w:rPr>
        <w:t>И</w:t>
      </w:r>
      <w:r w:rsidRPr="00750AC8">
        <w:rPr>
          <w:sz w:val="20"/>
          <w:szCs w:val="20"/>
        </w:rPr>
        <w:t>.</w:t>
      </w:r>
      <w:r>
        <w:rPr>
          <w:sz w:val="20"/>
          <w:szCs w:val="20"/>
        </w:rPr>
        <w:t>О</w:t>
      </w:r>
      <w:r w:rsidRPr="00750AC8">
        <w:rPr>
          <w:sz w:val="20"/>
          <w:szCs w:val="20"/>
        </w:rPr>
        <w:t xml:space="preserve">. </w:t>
      </w:r>
      <w:r>
        <w:rPr>
          <w:sz w:val="20"/>
          <w:szCs w:val="20"/>
        </w:rPr>
        <w:t>Ф</w:t>
      </w:r>
      <w:r w:rsidRPr="00750AC8">
        <w:rPr>
          <w:sz w:val="20"/>
          <w:szCs w:val="20"/>
        </w:rPr>
        <w:t>амилия)</w:t>
      </w:r>
    </w:p>
    <w:p w:rsidR="00FE116D" w:rsidRPr="00750AC8" w:rsidRDefault="00FE116D" w:rsidP="00D74F94">
      <w:pPr>
        <w:suppressAutoHyphens/>
        <w:spacing w:line="360" w:lineRule="auto"/>
        <w:rPr>
          <w:bCs/>
          <w:sz w:val="20"/>
          <w:szCs w:val="20"/>
        </w:rPr>
      </w:pPr>
    </w:p>
    <w:p w:rsidR="00FE116D" w:rsidRPr="00750AC8" w:rsidRDefault="00FE116D" w:rsidP="00D74F94">
      <w:pPr>
        <w:pStyle w:val="a5"/>
        <w:tabs>
          <w:tab w:val="clear" w:pos="4677"/>
          <w:tab w:val="clear" w:pos="9355"/>
        </w:tabs>
        <w:suppressAutoHyphens/>
        <w:spacing w:line="360" w:lineRule="auto"/>
        <w:jc w:val="both"/>
        <w:rPr>
          <w:b/>
          <w:sz w:val="20"/>
          <w:szCs w:val="20"/>
        </w:rPr>
      </w:pPr>
    </w:p>
    <w:p w:rsidR="00FE116D" w:rsidRPr="00750AC8" w:rsidRDefault="00FE116D" w:rsidP="00D74F94">
      <w:pPr>
        <w:pStyle w:val="a5"/>
        <w:tabs>
          <w:tab w:val="clear" w:pos="4677"/>
          <w:tab w:val="clear" w:pos="9355"/>
        </w:tabs>
        <w:suppressAutoHyphens/>
        <w:spacing w:line="360" w:lineRule="auto"/>
        <w:jc w:val="both"/>
        <w:rPr>
          <w:b/>
          <w:sz w:val="20"/>
          <w:szCs w:val="20"/>
        </w:rPr>
      </w:pPr>
    </w:p>
    <w:p w:rsidR="00FE116D" w:rsidRPr="00750AC8" w:rsidRDefault="00FE116D" w:rsidP="00D74F94">
      <w:pPr>
        <w:pStyle w:val="a5"/>
        <w:tabs>
          <w:tab w:val="clear" w:pos="4677"/>
          <w:tab w:val="clear" w:pos="9355"/>
        </w:tabs>
        <w:suppressAutoHyphens/>
        <w:spacing w:line="360" w:lineRule="auto"/>
        <w:jc w:val="both"/>
        <w:rPr>
          <w:b/>
          <w:sz w:val="20"/>
          <w:szCs w:val="20"/>
        </w:rPr>
      </w:pPr>
    </w:p>
    <w:p w:rsidR="00FE116D" w:rsidRPr="00750AC8" w:rsidRDefault="00FE116D" w:rsidP="00D74F94">
      <w:pPr>
        <w:pStyle w:val="a5"/>
        <w:tabs>
          <w:tab w:val="clear" w:pos="4677"/>
          <w:tab w:val="clear" w:pos="9355"/>
        </w:tabs>
        <w:suppressAutoHyphens/>
        <w:spacing w:line="360" w:lineRule="auto"/>
        <w:jc w:val="both"/>
        <w:rPr>
          <w:b/>
          <w:sz w:val="20"/>
          <w:szCs w:val="20"/>
        </w:rPr>
      </w:pPr>
    </w:p>
    <w:p w:rsidR="00FE116D" w:rsidRPr="00750AC8" w:rsidRDefault="00FE116D" w:rsidP="00D74F94">
      <w:pPr>
        <w:pStyle w:val="a5"/>
        <w:tabs>
          <w:tab w:val="clear" w:pos="4677"/>
          <w:tab w:val="clear" w:pos="9355"/>
        </w:tabs>
        <w:suppressAutoHyphens/>
        <w:spacing w:line="360" w:lineRule="auto"/>
        <w:jc w:val="both"/>
        <w:rPr>
          <w:b/>
          <w:sz w:val="20"/>
          <w:szCs w:val="20"/>
        </w:rPr>
      </w:pPr>
    </w:p>
    <w:p w:rsidR="00FE116D" w:rsidRPr="00750AC8" w:rsidRDefault="00FE116D" w:rsidP="00D74F94">
      <w:pPr>
        <w:pStyle w:val="a5"/>
        <w:tabs>
          <w:tab w:val="clear" w:pos="4677"/>
          <w:tab w:val="clear" w:pos="9355"/>
        </w:tabs>
        <w:suppressAutoHyphens/>
        <w:spacing w:line="360" w:lineRule="auto"/>
        <w:jc w:val="both"/>
        <w:rPr>
          <w:b/>
          <w:sz w:val="20"/>
          <w:szCs w:val="20"/>
        </w:rPr>
      </w:pPr>
    </w:p>
    <w:p w:rsidR="00FE116D" w:rsidRPr="00750AC8" w:rsidRDefault="00FE116D" w:rsidP="00D74F94">
      <w:pPr>
        <w:pStyle w:val="a5"/>
        <w:tabs>
          <w:tab w:val="clear" w:pos="4677"/>
          <w:tab w:val="clear" w:pos="9355"/>
        </w:tabs>
        <w:suppressAutoHyphens/>
        <w:spacing w:line="360" w:lineRule="auto"/>
        <w:jc w:val="both"/>
        <w:rPr>
          <w:bCs/>
          <w:sz w:val="20"/>
          <w:szCs w:val="20"/>
        </w:rPr>
      </w:pPr>
      <w:r w:rsidRPr="00750AC8">
        <w:rPr>
          <w:b/>
          <w:sz w:val="20"/>
          <w:szCs w:val="20"/>
          <w:lang w:val="en-US"/>
        </w:rPr>
        <w:t>II</w:t>
      </w:r>
      <w:r w:rsidRPr="00750AC8">
        <w:rPr>
          <w:b/>
          <w:sz w:val="20"/>
          <w:szCs w:val="20"/>
        </w:rPr>
        <w:t>. Рабочая программа пересмотрена на заседании кафедры</w:t>
      </w:r>
      <w:r w:rsidRPr="00750AC8">
        <w:rPr>
          <w:bCs/>
          <w:sz w:val="20"/>
          <w:szCs w:val="20"/>
        </w:rPr>
        <w:t xml:space="preserve">: </w:t>
      </w:r>
    </w:p>
    <w:p w:rsidR="00FE116D" w:rsidRPr="00750AC8" w:rsidRDefault="00FE116D" w:rsidP="00D74F94">
      <w:pPr>
        <w:suppressAutoHyphens/>
        <w:spacing w:line="360" w:lineRule="auto"/>
        <w:rPr>
          <w:bCs/>
          <w:sz w:val="20"/>
          <w:szCs w:val="20"/>
        </w:rPr>
      </w:pPr>
      <w:r w:rsidRPr="00750AC8">
        <w:rPr>
          <w:bCs/>
          <w:sz w:val="20"/>
          <w:szCs w:val="20"/>
        </w:rPr>
        <w:t>Протокол от «_____»  _________________ 20</w:t>
      </w:r>
      <w:r>
        <w:rPr>
          <w:bCs/>
          <w:sz w:val="20"/>
          <w:szCs w:val="20"/>
        </w:rPr>
        <w:t>___</w:t>
      </w:r>
      <w:r w:rsidRPr="00750AC8">
        <w:rPr>
          <w:bCs/>
          <w:sz w:val="20"/>
          <w:szCs w:val="20"/>
        </w:rPr>
        <w:t xml:space="preserve">  г.  № ______</w:t>
      </w:r>
    </w:p>
    <w:p w:rsidR="00FE116D" w:rsidRPr="00082BBF" w:rsidRDefault="00FE116D" w:rsidP="00082BBF">
      <w:pPr>
        <w:suppressAutoHyphens/>
        <w:rPr>
          <w:sz w:val="20"/>
          <w:szCs w:val="20"/>
          <w:u w:val="single"/>
        </w:rPr>
      </w:pPr>
      <w:r w:rsidRPr="00750AC8">
        <w:rPr>
          <w:bCs/>
          <w:sz w:val="20"/>
          <w:szCs w:val="20"/>
        </w:rPr>
        <w:t xml:space="preserve">Заведующий кафедрой </w:t>
      </w:r>
      <w:r>
        <w:rPr>
          <w:sz w:val="20"/>
          <w:szCs w:val="20"/>
        </w:rPr>
        <w:t xml:space="preserve">_______________________   </w:t>
      </w:r>
      <w:r>
        <w:rPr>
          <w:sz w:val="20"/>
          <w:szCs w:val="20"/>
          <w:u w:val="single"/>
        </w:rPr>
        <w:tab/>
        <w:t xml:space="preserve">Т.К. </w:t>
      </w:r>
      <w:proofErr w:type="spellStart"/>
      <w:r>
        <w:rPr>
          <w:sz w:val="20"/>
          <w:szCs w:val="20"/>
          <w:u w:val="single"/>
        </w:rPr>
        <w:t>Каленик</w:t>
      </w:r>
      <w:proofErr w:type="spellEnd"/>
      <w:r>
        <w:rPr>
          <w:sz w:val="20"/>
          <w:szCs w:val="20"/>
          <w:u w:val="single"/>
        </w:rPr>
        <w:tab/>
      </w:r>
    </w:p>
    <w:p w:rsidR="00FE116D" w:rsidRPr="008225FE" w:rsidRDefault="00FE116D" w:rsidP="00D74F94">
      <w:pPr>
        <w:suppressAutoHyphens/>
        <w:rPr>
          <w:sz w:val="20"/>
          <w:szCs w:val="20"/>
          <w:lang w:val="en-US"/>
        </w:rPr>
      </w:pPr>
      <w:r w:rsidRPr="00750AC8">
        <w:rPr>
          <w:sz w:val="20"/>
          <w:szCs w:val="20"/>
        </w:rPr>
        <w:t xml:space="preserve">                                                          </w:t>
      </w:r>
      <w:r w:rsidRPr="008225FE">
        <w:rPr>
          <w:sz w:val="20"/>
          <w:szCs w:val="20"/>
          <w:lang w:val="en-US"/>
        </w:rPr>
        <w:t>(</w:t>
      </w:r>
      <w:proofErr w:type="gramStart"/>
      <w:r w:rsidRPr="00750AC8">
        <w:rPr>
          <w:sz w:val="20"/>
          <w:szCs w:val="20"/>
        </w:rPr>
        <w:t>подпись</w:t>
      </w:r>
      <w:proofErr w:type="gramEnd"/>
      <w:r w:rsidRPr="008225FE">
        <w:rPr>
          <w:sz w:val="20"/>
          <w:szCs w:val="20"/>
          <w:lang w:val="en-US"/>
        </w:rPr>
        <w:t>)                             (</w:t>
      </w:r>
      <w:r>
        <w:rPr>
          <w:sz w:val="20"/>
          <w:szCs w:val="20"/>
        </w:rPr>
        <w:t>И</w:t>
      </w:r>
      <w:r w:rsidRPr="008225FE">
        <w:rPr>
          <w:sz w:val="20"/>
          <w:szCs w:val="20"/>
          <w:lang w:val="en-US"/>
        </w:rPr>
        <w:t>.</w:t>
      </w:r>
      <w:r>
        <w:rPr>
          <w:sz w:val="20"/>
          <w:szCs w:val="20"/>
        </w:rPr>
        <w:t>О</w:t>
      </w:r>
      <w:r w:rsidRPr="008225FE">
        <w:rPr>
          <w:sz w:val="20"/>
          <w:szCs w:val="20"/>
          <w:lang w:val="en-US"/>
        </w:rPr>
        <w:t xml:space="preserve">. </w:t>
      </w:r>
      <w:r>
        <w:rPr>
          <w:sz w:val="20"/>
          <w:szCs w:val="20"/>
        </w:rPr>
        <w:t>Ф</w:t>
      </w:r>
      <w:r w:rsidRPr="00750AC8">
        <w:rPr>
          <w:sz w:val="20"/>
          <w:szCs w:val="20"/>
        </w:rPr>
        <w:t>амилия</w:t>
      </w:r>
      <w:r w:rsidRPr="008225FE">
        <w:rPr>
          <w:sz w:val="20"/>
          <w:szCs w:val="20"/>
          <w:lang w:val="en-US"/>
        </w:rPr>
        <w:t>)</w:t>
      </w:r>
    </w:p>
    <w:p w:rsidR="00FE116D" w:rsidRPr="008225FE" w:rsidRDefault="00FE116D" w:rsidP="00D74F94">
      <w:pPr>
        <w:pStyle w:val="a5"/>
        <w:tabs>
          <w:tab w:val="clear" w:pos="4677"/>
          <w:tab w:val="clear" w:pos="9355"/>
        </w:tabs>
        <w:suppressAutoHyphens/>
        <w:spacing w:line="360" w:lineRule="auto"/>
        <w:rPr>
          <w:bCs/>
          <w:sz w:val="20"/>
          <w:szCs w:val="20"/>
          <w:lang w:val="en-US"/>
        </w:rPr>
      </w:pPr>
    </w:p>
    <w:p w:rsidR="00FE116D" w:rsidRPr="008225FE" w:rsidRDefault="00FE116D" w:rsidP="00D74F94">
      <w:pPr>
        <w:pStyle w:val="a5"/>
        <w:tabs>
          <w:tab w:val="clear" w:pos="4677"/>
          <w:tab w:val="clear" w:pos="9355"/>
        </w:tabs>
        <w:suppressAutoHyphens/>
        <w:spacing w:line="360" w:lineRule="auto"/>
        <w:rPr>
          <w:bCs/>
          <w:sz w:val="20"/>
          <w:szCs w:val="20"/>
          <w:lang w:val="en-US"/>
        </w:rPr>
      </w:pPr>
    </w:p>
    <w:p w:rsidR="00FE116D" w:rsidRPr="008225FE" w:rsidRDefault="00FE116D" w:rsidP="00D74F94">
      <w:pPr>
        <w:suppressAutoHyphens/>
        <w:spacing w:line="360" w:lineRule="auto"/>
        <w:rPr>
          <w:bCs/>
          <w:sz w:val="20"/>
          <w:szCs w:val="20"/>
          <w:lang w:val="en-US"/>
        </w:rPr>
      </w:pPr>
    </w:p>
    <w:p w:rsidR="00FE116D" w:rsidRPr="008225FE" w:rsidRDefault="00FE116D" w:rsidP="00D74F94">
      <w:pPr>
        <w:suppressAutoHyphens/>
        <w:rPr>
          <w:sz w:val="20"/>
          <w:szCs w:val="20"/>
          <w:lang w:val="en-US"/>
        </w:rPr>
      </w:pPr>
    </w:p>
    <w:p w:rsidR="00FE116D" w:rsidRPr="00A13220" w:rsidRDefault="00FE116D" w:rsidP="00F72DCE">
      <w:pPr>
        <w:tabs>
          <w:tab w:val="left" w:pos="0"/>
        </w:tabs>
        <w:autoSpaceDE w:val="0"/>
        <w:autoSpaceDN w:val="0"/>
        <w:adjustRightInd w:val="0"/>
        <w:spacing w:line="276" w:lineRule="auto"/>
        <w:jc w:val="center"/>
        <w:rPr>
          <w:b/>
          <w:sz w:val="28"/>
          <w:szCs w:val="28"/>
        </w:rPr>
      </w:pPr>
      <w:r w:rsidRPr="008225FE">
        <w:rPr>
          <w:b/>
          <w:sz w:val="20"/>
          <w:szCs w:val="20"/>
          <w:lang w:val="en-US"/>
        </w:rPr>
        <w:br w:type="page"/>
      </w:r>
    </w:p>
    <w:p w:rsidR="00F72DCE" w:rsidRDefault="00AA3901" w:rsidP="00BB3BC2">
      <w:pPr>
        <w:shd w:val="clear" w:color="auto" w:fill="FFFFFF"/>
        <w:spacing w:before="100" w:beforeAutospacing="1" w:after="100" w:afterAutospacing="1" w:line="276" w:lineRule="auto"/>
        <w:jc w:val="both"/>
        <w:rPr>
          <w:sz w:val="28"/>
          <w:szCs w:val="28"/>
        </w:rPr>
      </w:pPr>
      <w:r>
        <w:rPr>
          <w:sz w:val="28"/>
          <w:szCs w:val="28"/>
        </w:rPr>
        <w:lastRenderedPageBreak/>
        <w:tab/>
      </w:r>
      <w:r w:rsidR="00F72DCE">
        <w:rPr>
          <w:sz w:val="28"/>
          <w:szCs w:val="28"/>
        </w:rPr>
        <w:t>Цель и задачи дисциплины:</w:t>
      </w:r>
    </w:p>
    <w:p w:rsidR="00FE116D" w:rsidRPr="004E0F7C" w:rsidRDefault="00FE116D" w:rsidP="00F72DCE">
      <w:pPr>
        <w:shd w:val="clear" w:color="auto" w:fill="FFFFFF"/>
        <w:spacing w:before="100" w:beforeAutospacing="1" w:after="100" w:afterAutospacing="1"/>
        <w:ind w:firstLine="708"/>
        <w:jc w:val="both"/>
        <w:rPr>
          <w:b/>
          <w:sz w:val="28"/>
          <w:szCs w:val="28"/>
        </w:rPr>
      </w:pPr>
      <w:r>
        <w:rPr>
          <w:sz w:val="28"/>
          <w:szCs w:val="28"/>
        </w:rPr>
        <w:t>Курс «</w:t>
      </w:r>
      <w:proofErr w:type="spellStart"/>
      <w:r>
        <w:rPr>
          <w:sz w:val="28"/>
          <w:szCs w:val="28"/>
        </w:rPr>
        <w:t>Биоинформатика</w:t>
      </w:r>
      <w:proofErr w:type="spellEnd"/>
      <w:r>
        <w:rPr>
          <w:sz w:val="28"/>
          <w:szCs w:val="28"/>
        </w:rPr>
        <w:t>» входит в блок Б</w:t>
      </w:r>
      <w:proofErr w:type="gramStart"/>
      <w:r>
        <w:rPr>
          <w:sz w:val="28"/>
          <w:szCs w:val="28"/>
        </w:rPr>
        <w:t>1</w:t>
      </w:r>
      <w:proofErr w:type="gramEnd"/>
      <w:r>
        <w:rPr>
          <w:sz w:val="28"/>
          <w:szCs w:val="28"/>
        </w:rPr>
        <w:t>.Б.1. и относится к ее базовой части направления подготовки 19.04.01 «Биотехнология» магистерской программы  «</w:t>
      </w:r>
      <w:proofErr w:type="spellStart"/>
      <w:r>
        <w:rPr>
          <w:sz w:val="28"/>
          <w:szCs w:val="28"/>
        </w:rPr>
        <w:t>Агропищевая</w:t>
      </w:r>
      <w:proofErr w:type="spellEnd"/>
      <w:r>
        <w:rPr>
          <w:sz w:val="28"/>
          <w:szCs w:val="28"/>
        </w:rPr>
        <w:t xml:space="preserve"> биотехнология». Дисциплина является одной из основных в фундаментальной подготовке магистров данного профиля и </w:t>
      </w:r>
      <w:r w:rsidRPr="004E0F7C">
        <w:rPr>
          <w:sz w:val="28"/>
          <w:szCs w:val="28"/>
        </w:rPr>
        <w:t>логически и содержательно связан</w:t>
      </w:r>
      <w:r>
        <w:rPr>
          <w:sz w:val="28"/>
          <w:szCs w:val="28"/>
        </w:rPr>
        <w:t>а</w:t>
      </w:r>
      <w:r w:rsidRPr="004E0F7C">
        <w:rPr>
          <w:sz w:val="28"/>
          <w:szCs w:val="28"/>
        </w:rPr>
        <w:t xml:space="preserve"> с такими курсами, как </w:t>
      </w:r>
      <w:r>
        <w:rPr>
          <w:sz w:val="28"/>
          <w:szCs w:val="28"/>
        </w:rPr>
        <w:t>«Методики исследований в биотехнологии», «Методология научных исследований в биотехнологии»</w:t>
      </w:r>
      <w:r w:rsidRPr="004E0F7C">
        <w:rPr>
          <w:sz w:val="28"/>
          <w:szCs w:val="28"/>
        </w:rPr>
        <w:t xml:space="preserve">, </w:t>
      </w:r>
      <w:r>
        <w:rPr>
          <w:sz w:val="28"/>
          <w:szCs w:val="28"/>
        </w:rPr>
        <w:t>«Современные тенденции развития  биотехнологии»</w:t>
      </w:r>
      <w:r w:rsidRPr="004E0F7C">
        <w:rPr>
          <w:sz w:val="28"/>
          <w:szCs w:val="28"/>
        </w:rPr>
        <w:t>.</w:t>
      </w:r>
      <w:r>
        <w:rPr>
          <w:sz w:val="28"/>
          <w:szCs w:val="28"/>
        </w:rPr>
        <w:t xml:space="preserve"> Общая трудоемкость 108 ч, контактная работа 45 ч, в том числе лекции 9 ч, практические занятия 18 ч, контроль самостоятельной работы 18 ч;  самостоятельная работа </w:t>
      </w:r>
      <w:r w:rsidRPr="00531E00">
        <w:rPr>
          <w:sz w:val="28"/>
          <w:szCs w:val="28"/>
        </w:rPr>
        <w:t>36</w:t>
      </w:r>
      <w:r>
        <w:rPr>
          <w:sz w:val="28"/>
          <w:szCs w:val="28"/>
        </w:rPr>
        <w:t xml:space="preserve"> ч,   подготовка  к экзамену 27 ч.</w:t>
      </w:r>
    </w:p>
    <w:p w:rsidR="00FE116D" w:rsidRDefault="00FE116D" w:rsidP="00F72DCE">
      <w:pPr>
        <w:autoSpaceDE w:val="0"/>
        <w:autoSpaceDN w:val="0"/>
        <w:adjustRightInd w:val="0"/>
        <w:jc w:val="both"/>
        <w:rPr>
          <w:sz w:val="28"/>
          <w:szCs w:val="28"/>
        </w:rPr>
      </w:pPr>
      <w:r w:rsidRPr="00222F9A">
        <w:rPr>
          <w:b/>
          <w:sz w:val="28"/>
          <w:szCs w:val="28"/>
        </w:rPr>
        <w:t>Цель</w:t>
      </w:r>
      <w:r>
        <w:rPr>
          <w:b/>
          <w:sz w:val="28"/>
          <w:szCs w:val="28"/>
        </w:rPr>
        <w:t xml:space="preserve"> </w:t>
      </w:r>
      <w:r w:rsidRPr="00351785">
        <w:rPr>
          <w:sz w:val="28"/>
          <w:szCs w:val="28"/>
        </w:rPr>
        <w:t>дисциплины</w:t>
      </w:r>
      <w:r w:rsidRPr="001618B0">
        <w:rPr>
          <w:rFonts w:eastAsia="HiddenHorzOCR"/>
          <w:bCs/>
        </w:rPr>
        <w:t xml:space="preserve"> </w:t>
      </w:r>
      <w:r>
        <w:rPr>
          <w:sz w:val="28"/>
          <w:szCs w:val="28"/>
        </w:rPr>
        <w:t xml:space="preserve">  - получение студентами основополагающих сведений о содержании и возможностях </w:t>
      </w:r>
      <w:proofErr w:type="spellStart"/>
      <w:r>
        <w:rPr>
          <w:sz w:val="28"/>
          <w:szCs w:val="28"/>
        </w:rPr>
        <w:t>биоинформатики</w:t>
      </w:r>
      <w:proofErr w:type="spellEnd"/>
      <w:r>
        <w:rPr>
          <w:sz w:val="28"/>
          <w:szCs w:val="28"/>
        </w:rPr>
        <w:t xml:space="preserve"> - </w:t>
      </w:r>
      <w:r w:rsidRPr="00AD7405">
        <w:rPr>
          <w:sz w:val="28"/>
          <w:szCs w:val="28"/>
        </w:rPr>
        <w:t>наук</w:t>
      </w:r>
      <w:r>
        <w:rPr>
          <w:sz w:val="28"/>
          <w:szCs w:val="28"/>
        </w:rPr>
        <w:t>и</w:t>
      </w:r>
      <w:r w:rsidRPr="00AD7405">
        <w:rPr>
          <w:sz w:val="28"/>
          <w:szCs w:val="28"/>
        </w:rPr>
        <w:t>, направленной на анализ при помощи соответствующих вычислительных методологий результатов многочисленных экспериментальных работ по молекулярной биологии, биохимии, генетики, вирусологии и др.</w:t>
      </w:r>
      <w:r>
        <w:rPr>
          <w:sz w:val="28"/>
          <w:szCs w:val="28"/>
        </w:rPr>
        <w:t xml:space="preserve">, приложение   методов информационной биологии к решению фундаментальных и прикладных проблем </w:t>
      </w:r>
      <w:proofErr w:type="spellStart"/>
      <w:r>
        <w:rPr>
          <w:sz w:val="28"/>
          <w:szCs w:val="28"/>
        </w:rPr>
        <w:t>агропищевой</w:t>
      </w:r>
      <w:proofErr w:type="spellEnd"/>
      <w:r>
        <w:rPr>
          <w:sz w:val="28"/>
          <w:szCs w:val="28"/>
        </w:rPr>
        <w:t xml:space="preserve"> биотехнологии.</w:t>
      </w:r>
    </w:p>
    <w:p w:rsidR="00FE116D" w:rsidRDefault="00FE116D" w:rsidP="00F72DCE">
      <w:pPr>
        <w:autoSpaceDE w:val="0"/>
        <w:autoSpaceDN w:val="0"/>
        <w:adjustRightInd w:val="0"/>
        <w:jc w:val="both"/>
        <w:rPr>
          <w:b/>
          <w:sz w:val="28"/>
          <w:szCs w:val="28"/>
        </w:rPr>
      </w:pPr>
      <w:r w:rsidRPr="003C7C7A">
        <w:rPr>
          <w:b/>
          <w:sz w:val="28"/>
          <w:szCs w:val="28"/>
        </w:rPr>
        <w:t>Задачи:</w:t>
      </w:r>
    </w:p>
    <w:p w:rsidR="00FE116D" w:rsidRPr="00B63793" w:rsidRDefault="00FE116D" w:rsidP="00F72DCE">
      <w:pPr>
        <w:numPr>
          <w:ilvl w:val="0"/>
          <w:numId w:val="23"/>
        </w:numPr>
        <w:autoSpaceDE w:val="0"/>
        <w:autoSpaceDN w:val="0"/>
        <w:adjustRightInd w:val="0"/>
        <w:jc w:val="both"/>
        <w:rPr>
          <w:sz w:val="28"/>
          <w:szCs w:val="28"/>
        </w:rPr>
      </w:pPr>
      <w:r w:rsidRPr="00B63793">
        <w:rPr>
          <w:sz w:val="28"/>
          <w:szCs w:val="28"/>
        </w:rPr>
        <w:t>Формирова</w:t>
      </w:r>
      <w:r>
        <w:rPr>
          <w:sz w:val="28"/>
          <w:szCs w:val="28"/>
        </w:rPr>
        <w:t xml:space="preserve">ть </w:t>
      </w:r>
      <w:r w:rsidRPr="00B63793">
        <w:rPr>
          <w:sz w:val="28"/>
          <w:szCs w:val="28"/>
        </w:rPr>
        <w:t xml:space="preserve">системы знаний о содержании и возможностях </w:t>
      </w:r>
      <w:proofErr w:type="spellStart"/>
      <w:r w:rsidRPr="00B63793">
        <w:rPr>
          <w:sz w:val="28"/>
          <w:szCs w:val="28"/>
        </w:rPr>
        <w:t>биоинформатики</w:t>
      </w:r>
      <w:proofErr w:type="spellEnd"/>
      <w:r w:rsidRPr="00B63793">
        <w:rPr>
          <w:sz w:val="28"/>
          <w:szCs w:val="28"/>
        </w:rPr>
        <w:t xml:space="preserve">, возможностях приложения методов </w:t>
      </w:r>
      <w:proofErr w:type="spellStart"/>
      <w:r w:rsidRPr="00B63793">
        <w:rPr>
          <w:sz w:val="28"/>
          <w:szCs w:val="28"/>
        </w:rPr>
        <w:t>биоинформатики</w:t>
      </w:r>
      <w:proofErr w:type="spellEnd"/>
      <w:r w:rsidRPr="00B63793">
        <w:rPr>
          <w:sz w:val="28"/>
          <w:szCs w:val="28"/>
        </w:rPr>
        <w:t xml:space="preserve"> к решению фундаментальных и прикладных проблем молекулярной биологии, молекулярной генетики, клеточной биологии, биомедицины, фармакологии, экологии и задач, возникающих на стыке этих наук с математикой и информатикой; </w:t>
      </w:r>
    </w:p>
    <w:p w:rsidR="00FE116D" w:rsidRPr="00B63793" w:rsidRDefault="00FE116D" w:rsidP="00F72DCE">
      <w:pPr>
        <w:numPr>
          <w:ilvl w:val="0"/>
          <w:numId w:val="23"/>
        </w:numPr>
        <w:autoSpaceDE w:val="0"/>
        <w:autoSpaceDN w:val="0"/>
        <w:adjustRightInd w:val="0"/>
        <w:jc w:val="both"/>
        <w:rPr>
          <w:sz w:val="28"/>
          <w:szCs w:val="28"/>
        </w:rPr>
      </w:pPr>
      <w:r w:rsidRPr="00B63793">
        <w:rPr>
          <w:sz w:val="28"/>
          <w:szCs w:val="28"/>
        </w:rPr>
        <w:t>Получ</w:t>
      </w:r>
      <w:r>
        <w:rPr>
          <w:sz w:val="28"/>
          <w:szCs w:val="28"/>
        </w:rPr>
        <w:t xml:space="preserve">ить </w:t>
      </w:r>
      <w:r w:rsidRPr="00B63793">
        <w:rPr>
          <w:sz w:val="28"/>
          <w:szCs w:val="28"/>
        </w:rPr>
        <w:t>навык</w:t>
      </w:r>
      <w:r>
        <w:rPr>
          <w:sz w:val="28"/>
          <w:szCs w:val="28"/>
        </w:rPr>
        <w:t>и</w:t>
      </w:r>
      <w:r w:rsidRPr="00B63793">
        <w:rPr>
          <w:sz w:val="28"/>
          <w:szCs w:val="28"/>
        </w:rPr>
        <w:t xml:space="preserve"> работы с банками данных первичных последовательностей и структур биологических макромолекул, активно использовать библиографические базы, ориентироваться в биоинформационных программах анализа биологических данных;</w:t>
      </w:r>
    </w:p>
    <w:p w:rsidR="00FE116D" w:rsidRPr="00B63793" w:rsidRDefault="00FE116D" w:rsidP="00F72DCE">
      <w:pPr>
        <w:numPr>
          <w:ilvl w:val="0"/>
          <w:numId w:val="23"/>
        </w:numPr>
        <w:autoSpaceDE w:val="0"/>
        <w:autoSpaceDN w:val="0"/>
        <w:adjustRightInd w:val="0"/>
        <w:jc w:val="both"/>
        <w:rPr>
          <w:sz w:val="28"/>
          <w:szCs w:val="28"/>
        </w:rPr>
      </w:pPr>
      <w:r>
        <w:rPr>
          <w:sz w:val="28"/>
          <w:szCs w:val="28"/>
        </w:rPr>
        <w:t>И</w:t>
      </w:r>
      <w:r w:rsidRPr="00B63793">
        <w:rPr>
          <w:sz w:val="28"/>
          <w:szCs w:val="28"/>
        </w:rPr>
        <w:t>зуч</w:t>
      </w:r>
      <w:r>
        <w:rPr>
          <w:sz w:val="28"/>
          <w:szCs w:val="28"/>
        </w:rPr>
        <w:t>ить</w:t>
      </w:r>
      <w:r w:rsidRPr="00B63793">
        <w:rPr>
          <w:sz w:val="28"/>
          <w:szCs w:val="28"/>
        </w:rPr>
        <w:t xml:space="preserve"> алгоритм</w:t>
      </w:r>
      <w:r>
        <w:rPr>
          <w:sz w:val="28"/>
          <w:szCs w:val="28"/>
        </w:rPr>
        <w:t>ы</w:t>
      </w:r>
      <w:r w:rsidRPr="00B63793">
        <w:rPr>
          <w:sz w:val="28"/>
          <w:szCs w:val="28"/>
        </w:rPr>
        <w:t xml:space="preserve"> компьютерного анализа данных </w:t>
      </w:r>
      <w:proofErr w:type="spellStart"/>
      <w:r w:rsidRPr="00B63793">
        <w:rPr>
          <w:sz w:val="28"/>
          <w:szCs w:val="28"/>
        </w:rPr>
        <w:t>геномики</w:t>
      </w:r>
      <w:proofErr w:type="spellEnd"/>
      <w:r w:rsidRPr="00B63793">
        <w:rPr>
          <w:sz w:val="28"/>
          <w:szCs w:val="28"/>
        </w:rPr>
        <w:t xml:space="preserve"> и </w:t>
      </w:r>
      <w:proofErr w:type="spellStart"/>
      <w:r w:rsidRPr="00B63793">
        <w:rPr>
          <w:sz w:val="28"/>
          <w:szCs w:val="28"/>
        </w:rPr>
        <w:t>протеомики</w:t>
      </w:r>
      <w:proofErr w:type="spellEnd"/>
      <w:r w:rsidRPr="00B63793">
        <w:rPr>
          <w:sz w:val="28"/>
          <w:szCs w:val="28"/>
        </w:rPr>
        <w:t>, программ, позволяющих предсказывать пространственную структуру биополимеров;</w:t>
      </w:r>
    </w:p>
    <w:tbl>
      <w:tblPr>
        <w:tblW w:w="4884" w:type="pct"/>
        <w:jc w:val="center"/>
        <w:tblLayout w:type="fixed"/>
        <w:tblLook w:val="00A0"/>
      </w:tblPr>
      <w:tblGrid>
        <w:gridCol w:w="9349"/>
      </w:tblGrid>
      <w:tr w:rsidR="00FE116D" w:rsidRPr="00490CC4" w:rsidTr="00AE5116">
        <w:trPr>
          <w:trHeight w:val="483"/>
          <w:jc w:val="center"/>
        </w:trPr>
        <w:tc>
          <w:tcPr>
            <w:tcW w:w="5000" w:type="pct"/>
            <w:tcMar>
              <w:top w:w="30" w:type="dxa"/>
              <w:left w:w="108" w:type="dxa"/>
              <w:bottom w:w="30" w:type="dxa"/>
              <w:right w:w="108" w:type="dxa"/>
            </w:tcMar>
            <w:vAlign w:val="center"/>
          </w:tcPr>
          <w:p w:rsidR="00FE116D" w:rsidRPr="00BB3BC2" w:rsidRDefault="00FE116D" w:rsidP="00F72DCE">
            <w:pPr>
              <w:numPr>
                <w:ilvl w:val="0"/>
                <w:numId w:val="23"/>
              </w:numPr>
              <w:contextualSpacing/>
              <w:jc w:val="both"/>
              <w:rPr>
                <w:snapToGrid w:val="0"/>
                <w:sz w:val="28"/>
                <w:szCs w:val="28"/>
              </w:rPr>
            </w:pPr>
            <w:r>
              <w:rPr>
                <w:sz w:val="28"/>
                <w:szCs w:val="28"/>
              </w:rPr>
              <w:t xml:space="preserve">Изучить </w:t>
            </w:r>
            <w:r w:rsidRPr="00B63793">
              <w:rPr>
                <w:sz w:val="28"/>
                <w:szCs w:val="28"/>
              </w:rPr>
              <w:t>существующи</w:t>
            </w:r>
            <w:r>
              <w:rPr>
                <w:sz w:val="28"/>
                <w:szCs w:val="28"/>
              </w:rPr>
              <w:t>е м</w:t>
            </w:r>
            <w:r w:rsidRPr="00B63793">
              <w:rPr>
                <w:sz w:val="28"/>
                <w:szCs w:val="28"/>
              </w:rPr>
              <w:t>етодически</w:t>
            </w:r>
            <w:r>
              <w:rPr>
                <w:sz w:val="28"/>
                <w:szCs w:val="28"/>
              </w:rPr>
              <w:t>е</w:t>
            </w:r>
            <w:r w:rsidRPr="00B63793">
              <w:rPr>
                <w:sz w:val="28"/>
                <w:szCs w:val="28"/>
              </w:rPr>
              <w:t xml:space="preserve"> прием</w:t>
            </w:r>
            <w:r>
              <w:rPr>
                <w:sz w:val="28"/>
                <w:szCs w:val="28"/>
              </w:rPr>
              <w:t xml:space="preserve">ы </w:t>
            </w:r>
            <w:r w:rsidRPr="00B63793">
              <w:rPr>
                <w:sz w:val="28"/>
                <w:szCs w:val="28"/>
              </w:rPr>
              <w:t>и подход</w:t>
            </w:r>
            <w:r>
              <w:rPr>
                <w:sz w:val="28"/>
                <w:szCs w:val="28"/>
              </w:rPr>
              <w:t>ы</w:t>
            </w:r>
            <w:r w:rsidRPr="00B63793">
              <w:rPr>
                <w:sz w:val="28"/>
                <w:szCs w:val="28"/>
              </w:rPr>
              <w:t>, используемы</w:t>
            </w:r>
            <w:r>
              <w:rPr>
                <w:sz w:val="28"/>
                <w:szCs w:val="28"/>
              </w:rPr>
              <w:t>е</w:t>
            </w:r>
            <w:r w:rsidRPr="00B63793">
              <w:rPr>
                <w:sz w:val="28"/>
                <w:szCs w:val="28"/>
              </w:rPr>
              <w:t xml:space="preserve"> при работе с базами данных биологической направленности, </w:t>
            </w:r>
          </w:p>
          <w:p w:rsidR="00FE116D" w:rsidRPr="008225FE" w:rsidRDefault="00FE116D" w:rsidP="00F72DCE">
            <w:pPr>
              <w:numPr>
                <w:ilvl w:val="0"/>
                <w:numId w:val="23"/>
              </w:numPr>
              <w:contextualSpacing/>
              <w:jc w:val="both"/>
              <w:rPr>
                <w:snapToGrid w:val="0"/>
                <w:sz w:val="28"/>
                <w:szCs w:val="28"/>
              </w:rPr>
            </w:pPr>
            <w:r>
              <w:rPr>
                <w:sz w:val="28"/>
                <w:szCs w:val="28"/>
              </w:rPr>
              <w:t>О</w:t>
            </w:r>
            <w:r w:rsidRPr="00B63793">
              <w:rPr>
                <w:sz w:val="28"/>
                <w:szCs w:val="28"/>
              </w:rPr>
              <w:t>сво</w:t>
            </w:r>
            <w:r>
              <w:rPr>
                <w:sz w:val="28"/>
                <w:szCs w:val="28"/>
              </w:rPr>
              <w:t>ить</w:t>
            </w:r>
            <w:r w:rsidRPr="00B63793">
              <w:rPr>
                <w:sz w:val="28"/>
                <w:szCs w:val="28"/>
              </w:rPr>
              <w:t xml:space="preserve"> умения прогнозирования основных физико-химических и биологических свойств анализируемых нуклеотидных последовательностей и детерминируемых ими продуктов, а также предсказ</w:t>
            </w:r>
            <w:r>
              <w:rPr>
                <w:sz w:val="28"/>
                <w:szCs w:val="28"/>
              </w:rPr>
              <w:t xml:space="preserve">ывать </w:t>
            </w:r>
            <w:r w:rsidRPr="00B63793">
              <w:rPr>
                <w:sz w:val="28"/>
                <w:szCs w:val="28"/>
              </w:rPr>
              <w:t>их потенциальны</w:t>
            </w:r>
            <w:r>
              <w:rPr>
                <w:sz w:val="28"/>
                <w:szCs w:val="28"/>
              </w:rPr>
              <w:t>е</w:t>
            </w:r>
            <w:r w:rsidRPr="00AE5116">
              <w:rPr>
                <w:sz w:val="28"/>
                <w:szCs w:val="28"/>
              </w:rPr>
              <w:t xml:space="preserve"> </w:t>
            </w:r>
            <w:r w:rsidRPr="00B63793">
              <w:rPr>
                <w:sz w:val="28"/>
                <w:szCs w:val="28"/>
              </w:rPr>
              <w:t>функци</w:t>
            </w:r>
            <w:r>
              <w:rPr>
                <w:sz w:val="28"/>
                <w:szCs w:val="28"/>
              </w:rPr>
              <w:t>и</w:t>
            </w:r>
            <w:r w:rsidRPr="00B63793">
              <w:rPr>
                <w:sz w:val="28"/>
                <w:szCs w:val="28"/>
              </w:rPr>
              <w:t>.</w:t>
            </w:r>
            <w:r>
              <w:rPr>
                <w:snapToGrid w:val="0"/>
                <w:sz w:val="28"/>
                <w:szCs w:val="28"/>
              </w:rPr>
              <w:t xml:space="preserve"> </w:t>
            </w:r>
          </w:p>
          <w:p w:rsidR="00FE116D" w:rsidRDefault="00FE116D" w:rsidP="00F72DCE">
            <w:pPr>
              <w:contextualSpacing/>
              <w:jc w:val="both"/>
              <w:rPr>
                <w:snapToGrid w:val="0"/>
                <w:sz w:val="28"/>
                <w:szCs w:val="28"/>
              </w:rPr>
            </w:pPr>
            <w:r>
              <w:rPr>
                <w:snapToGrid w:val="0"/>
                <w:sz w:val="28"/>
                <w:szCs w:val="28"/>
              </w:rPr>
              <w:t xml:space="preserve">          Для успешного освоения дисциплины «</w:t>
            </w:r>
            <w:proofErr w:type="spellStart"/>
            <w:r>
              <w:rPr>
                <w:snapToGrid w:val="0"/>
                <w:sz w:val="28"/>
                <w:szCs w:val="28"/>
              </w:rPr>
              <w:t>Биоинформатика</w:t>
            </w:r>
            <w:proofErr w:type="spellEnd"/>
            <w:r>
              <w:rPr>
                <w:snapToGrid w:val="0"/>
                <w:sz w:val="28"/>
                <w:szCs w:val="28"/>
              </w:rPr>
              <w:t xml:space="preserve">» у </w:t>
            </w:r>
            <w:proofErr w:type="gramStart"/>
            <w:r>
              <w:rPr>
                <w:snapToGrid w:val="0"/>
                <w:sz w:val="28"/>
                <w:szCs w:val="28"/>
              </w:rPr>
              <w:t>обучающихся</w:t>
            </w:r>
            <w:proofErr w:type="gramEnd"/>
            <w:r>
              <w:rPr>
                <w:snapToGrid w:val="0"/>
                <w:sz w:val="28"/>
                <w:szCs w:val="28"/>
              </w:rPr>
              <w:t xml:space="preserve"> должны быть сформированы следующие предварительные компетенции:</w:t>
            </w:r>
          </w:p>
          <w:p w:rsidR="00FE116D" w:rsidRDefault="00FE116D" w:rsidP="00F72DCE">
            <w:pPr>
              <w:contextualSpacing/>
              <w:jc w:val="both"/>
              <w:rPr>
                <w:snapToGrid w:val="0"/>
                <w:sz w:val="28"/>
                <w:szCs w:val="28"/>
              </w:rPr>
            </w:pPr>
          </w:p>
          <w:p w:rsidR="00FE116D" w:rsidRPr="00490CC4" w:rsidRDefault="00FE116D" w:rsidP="00F72DCE">
            <w:pPr>
              <w:numPr>
                <w:ilvl w:val="0"/>
                <w:numId w:val="25"/>
              </w:numPr>
              <w:contextualSpacing/>
              <w:rPr>
                <w:sz w:val="28"/>
                <w:szCs w:val="28"/>
              </w:rPr>
            </w:pPr>
            <w:r w:rsidRPr="00490CC4">
              <w:rPr>
                <w:sz w:val="28"/>
                <w:szCs w:val="28"/>
              </w:rPr>
              <w:t>способность использовать современные</w:t>
            </w:r>
            <w:r>
              <w:rPr>
                <w:sz w:val="28"/>
                <w:szCs w:val="28"/>
              </w:rPr>
              <w:t xml:space="preserve"> информационные </w:t>
            </w:r>
            <w:r w:rsidRPr="00490CC4">
              <w:rPr>
                <w:sz w:val="28"/>
                <w:szCs w:val="28"/>
              </w:rPr>
              <w:t xml:space="preserve"> методы и </w:t>
            </w:r>
            <w:r>
              <w:rPr>
                <w:sz w:val="28"/>
                <w:szCs w:val="28"/>
              </w:rPr>
              <w:t xml:space="preserve">компьютерные </w:t>
            </w:r>
            <w:r w:rsidRPr="00490CC4">
              <w:rPr>
                <w:sz w:val="28"/>
                <w:szCs w:val="28"/>
              </w:rPr>
              <w:t>технологии</w:t>
            </w:r>
            <w:r>
              <w:rPr>
                <w:sz w:val="28"/>
                <w:szCs w:val="28"/>
              </w:rPr>
              <w:t xml:space="preserve"> </w:t>
            </w:r>
            <w:r w:rsidRPr="00490CC4">
              <w:rPr>
                <w:sz w:val="28"/>
                <w:szCs w:val="28"/>
              </w:rPr>
              <w:t xml:space="preserve"> в профессиональной деятельности</w:t>
            </w:r>
            <w:r>
              <w:rPr>
                <w:sz w:val="28"/>
                <w:szCs w:val="28"/>
              </w:rPr>
              <w:t>;</w:t>
            </w:r>
          </w:p>
        </w:tc>
      </w:tr>
      <w:tr w:rsidR="00FE116D" w:rsidRPr="009A6188" w:rsidTr="00AE5116">
        <w:trPr>
          <w:trHeight w:val="483"/>
          <w:jc w:val="center"/>
        </w:trPr>
        <w:tc>
          <w:tcPr>
            <w:tcW w:w="5000" w:type="pct"/>
            <w:vMerge w:val="restart"/>
            <w:vAlign w:val="center"/>
          </w:tcPr>
          <w:p w:rsidR="00FE116D" w:rsidRPr="009A6188" w:rsidRDefault="00FE116D" w:rsidP="00F72DCE">
            <w:pPr>
              <w:numPr>
                <w:ilvl w:val="0"/>
                <w:numId w:val="25"/>
              </w:numPr>
              <w:contextualSpacing/>
              <w:jc w:val="both"/>
              <w:rPr>
                <w:sz w:val="28"/>
                <w:szCs w:val="28"/>
              </w:rPr>
            </w:pPr>
            <w:r w:rsidRPr="009A6188">
              <w:rPr>
                <w:sz w:val="28"/>
                <w:szCs w:val="28"/>
              </w:rPr>
              <w:lastRenderedPageBreak/>
              <w:t xml:space="preserve"> владение </w:t>
            </w:r>
            <w:r>
              <w:rPr>
                <w:sz w:val="28"/>
                <w:szCs w:val="28"/>
              </w:rPr>
              <w:t xml:space="preserve">современными научными достижениями </w:t>
            </w:r>
            <w:r w:rsidRPr="009A6188">
              <w:rPr>
                <w:sz w:val="28"/>
                <w:szCs w:val="28"/>
              </w:rPr>
              <w:t xml:space="preserve"> в </w:t>
            </w:r>
            <w:r>
              <w:rPr>
                <w:sz w:val="28"/>
                <w:szCs w:val="28"/>
              </w:rPr>
              <w:t xml:space="preserve">области молекулярной биологии, </w:t>
            </w:r>
            <w:proofErr w:type="spellStart"/>
            <w:r>
              <w:rPr>
                <w:sz w:val="28"/>
                <w:szCs w:val="28"/>
              </w:rPr>
              <w:t>протеомики</w:t>
            </w:r>
            <w:proofErr w:type="spellEnd"/>
            <w:r>
              <w:rPr>
                <w:sz w:val="28"/>
                <w:szCs w:val="28"/>
              </w:rPr>
              <w:t xml:space="preserve"> и </w:t>
            </w:r>
            <w:proofErr w:type="spellStart"/>
            <w:r>
              <w:rPr>
                <w:sz w:val="28"/>
                <w:szCs w:val="28"/>
              </w:rPr>
              <w:t>геномики</w:t>
            </w:r>
            <w:proofErr w:type="spellEnd"/>
            <w:r>
              <w:rPr>
                <w:sz w:val="28"/>
                <w:szCs w:val="28"/>
              </w:rPr>
              <w:t>;</w:t>
            </w:r>
          </w:p>
        </w:tc>
      </w:tr>
      <w:tr w:rsidR="00FE116D" w:rsidRPr="009A6188" w:rsidTr="00AE5116">
        <w:trPr>
          <w:trHeight w:val="483"/>
          <w:jc w:val="center"/>
        </w:trPr>
        <w:tc>
          <w:tcPr>
            <w:tcW w:w="5000" w:type="pct"/>
            <w:vMerge/>
            <w:vAlign w:val="center"/>
          </w:tcPr>
          <w:p w:rsidR="00FE116D" w:rsidRPr="009A6188" w:rsidRDefault="00FE116D" w:rsidP="00F72DCE">
            <w:pPr>
              <w:ind w:firstLine="28"/>
              <w:contextualSpacing/>
              <w:jc w:val="both"/>
              <w:rPr>
                <w:sz w:val="28"/>
                <w:szCs w:val="28"/>
              </w:rPr>
            </w:pPr>
          </w:p>
        </w:tc>
      </w:tr>
      <w:tr w:rsidR="00FE116D" w:rsidRPr="009A6188" w:rsidTr="00AE5116">
        <w:trPr>
          <w:trHeight w:val="483"/>
          <w:jc w:val="center"/>
        </w:trPr>
        <w:tc>
          <w:tcPr>
            <w:tcW w:w="5000" w:type="pct"/>
            <w:vMerge/>
            <w:vAlign w:val="center"/>
          </w:tcPr>
          <w:p w:rsidR="00FE116D" w:rsidRPr="009A6188" w:rsidRDefault="00FE116D" w:rsidP="00F72DCE">
            <w:pPr>
              <w:ind w:firstLine="28"/>
              <w:contextualSpacing/>
              <w:jc w:val="both"/>
              <w:rPr>
                <w:sz w:val="28"/>
                <w:szCs w:val="28"/>
              </w:rPr>
            </w:pPr>
          </w:p>
        </w:tc>
      </w:tr>
      <w:tr w:rsidR="00FE116D" w:rsidRPr="009A6188" w:rsidTr="00AE5116">
        <w:trPr>
          <w:trHeight w:val="483"/>
          <w:jc w:val="center"/>
        </w:trPr>
        <w:tc>
          <w:tcPr>
            <w:tcW w:w="5000" w:type="pct"/>
            <w:vMerge w:val="restart"/>
            <w:vAlign w:val="center"/>
          </w:tcPr>
          <w:p w:rsidR="00FE116D" w:rsidRPr="007E7A88" w:rsidRDefault="00FE116D" w:rsidP="00F72DCE">
            <w:pPr>
              <w:numPr>
                <w:ilvl w:val="0"/>
                <w:numId w:val="25"/>
              </w:numPr>
              <w:contextualSpacing/>
              <w:jc w:val="both"/>
              <w:rPr>
                <w:color w:val="000000"/>
                <w:shd w:val="clear" w:color="auto" w:fill="FFFFFF"/>
              </w:rPr>
            </w:pPr>
            <w:r w:rsidRPr="00EF405A">
              <w:rPr>
                <w:sz w:val="28"/>
                <w:szCs w:val="28"/>
              </w:rPr>
              <w:t xml:space="preserve">владение </w:t>
            </w:r>
            <w:r w:rsidRPr="00EF405A">
              <w:rPr>
                <w:color w:val="000000"/>
                <w:sz w:val="28"/>
                <w:szCs w:val="28"/>
                <w:shd w:val="clear" w:color="auto" w:fill="FFFFFF"/>
              </w:rPr>
              <w:t>практическими  навыками  использования компьютерных технологий для обработки экспериментальных данных по структуре биологических макромолекул с целью получения биологически важной информации;</w:t>
            </w:r>
            <w:r>
              <w:rPr>
                <w:color w:val="000000"/>
                <w:shd w:val="clear" w:color="auto" w:fill="FFFFFF"/>
              </w:rPr>
              <w:t xml:space="preserve"> </w:t>
            </w:r>
          </w:p>
        </w:tc>
      </w:tr>
      <w:tr w:rsidR="00FE116D" w:rsidRPr="009A6188" w:rsidTr="00AE5116">
        <w:trPr>
          <w:trHeight w:val="483"/>
          <w:jc w:val="center"/>
        </w:trPr>
        <w:tc>
          <w:tcPr>
            <w:tcW w:w="5000" w:type="pct"/>
            <w:vMerge/>
            <w:vAlign w:val="center"/>
          </w:tcPr>
          <w:p w:rsidR="00FE116D" w:rsidRPr="009A6188" w:rsidRDefault="00FE116D" w:rsidP="00F72DCE">
            <w:pPr>
              <w:ind w:firstLine="28"/>
              <w:contextualSpacing/>
              <w:jc w:val="both"/>
              <w:rPr>
                <w:sz w:val="28"/>
                <w:szCs w:val="28"/>
              </w:rPr>
            </w:pPr>
          </w:p>
        </w:tc>
      </w:tr>
      <w:tr w:rsidR="00FE116D" w:rsidRPr="009A6188" w:rsidTr="00AE5116">
        <w:trPr>
          <w:trHeight w:val="483"/>
          <w:jc w:val="center"/>
        </w:trPr>
        <w:tc>
          <w:tcPr>
            <w:tcW w:w="5000" w:type="pct"/>
            <w:vMerge/>
            <w:vAlign w:val="center"/>
          </w:tcPr>
          <w:p w:rsidR="00FE116D" w:rsidRPr="009A6188" w:rsidRDefault="00FE116D" w:rsidP="00F72DCE">
            <w:pPr>
              <w:ind w:firstLine="28"/>
              <w:contextualSpacing/>
              <w:jc w:val="both"/>
              <w:rPr>
                <w:sz w:val="28"/>
                <w:szCs w:val="28"/>
              </w:rPr>
            </w:pPr>
          </w:p>
        </w:tc>
      </w:tr>
      <w:tr w:rsidR="00FE116D" w:rsidRPr="009A6188" w:rsidTr="00AE5116">
        <w:trPr>
          <w:trHeight w:val="483"/>
          <w:jc w:val="center"/>
        </w:trPr>
        <w:tc>
          <w:tcPr>
            <w:tcW w:w="5000" w:type="pct"/>
            <w:vMerge w:val="restart"/>
            <w:vAlign w:val="center"/>
          </w:tcPr>
          <w:p w:rsidR="00FE116D" w:rsidRPr="007E7A88" w:rsidRDefault="00FE116D" w:rsidP="00F72DCE">
            <w:pPr>
              <w:numPr>
                <w:ilvl w:val="0"/>
                <w:numId w:val="25"/>
              </w:numPr>
              <w:contextualSpacing/>
              <w:jc w:val="both"/>
              <w:rPr>
                <w:color w:val="000000"/>
                <w:sz w:val="28"/>
                <w:szCs w:val="28"/>
                <w:shd w:val="clear" w:color="auto" w:fill="FFFFFF"/>
              </w:rPr>
            </w:pPr>
            <w:r w:rsidRPr="009A6188">
              <w:rPr>
                <w:sz w:val="28"/>
                <w:szCs w:val="28"/>
              </w:rPr>
              <w:t xml:space="preserve"> </w:t>
            </w:r>
            <w:r w:rsidRPr="007E7A88">
              <w:rPr>
                <w:sz w:val="28"/>
                <w:szCs w:val="28"/>
              </w:rPr>
              <w:t xml:space="preserve">способность использовать </w:t>
            </w:r>
            <w:r w:rsidRPr="007E7A88">
              <w:rPr>
                <w:color w:val="000000"/>
                <w:sz w:val="28"/>
                <w:szCs w:val="28"/>
              </w:rPr>
              <w:t xml:space="preserve">знания и представления  биохимии, молекулярной биологии, генетики,  </w:t>
            </w:r>
            <w:r w:rsidRPr="007E7A88">
              <w:rPr>
                <w:color w:val="000000"/>
                <w:sz w:val="28"/>
                <w:szCs w:val="28"/>
                <w:shd w:val="clear" w:color="auto" w:fill="FFFFFF"/>
              </w:rPr>
              <w:t xml:space="preserve">методы прикладной математики, статистики и информатики в </w:t>
            </w:r>
            <w:proofErr w:type="spellStart"/>
            <w:r>
              <w:rPr>
                <w:color w:val="000000"/>
                <w:sz w:val="28"/>
                <w:szCs w:val="28"/>
                <w:shd w:val="clear" w:color="auto" w:fill="FFFFFF"/>
              </w:rPr>
              <w:t>агробиотехнологических</w:t>
            </w:r>
            <w:proofErr w:type="spellEnd"/>
            <w:r>
              <w:rPr>
                <w:color w:val="000000"/>
                <w:sz w:val="28"/>
                <w:szCs w:val="28"/>
                <w:shd w:val="clear" w:color="auto" w:fill="FFFFFF"/>
              </w:rPr>
              <w:t xml:space="preserve"> исследованиях;</w:t>
            </w:r>
          </w:p>
          <w:p w:rsidR="00FE116D" w:rsidRPr="00EF405A" w:rsidRDefault="00FE116D" w:rsidP="00F72DCE">
            <w:pPr>
              <w:ind w:firstLine="28"/>
              <w:contextualSpacing/>
              <w:jc w:val="both"/>
              <w:rPr>
                <w:sz w:val="28"/>
                <w:szCs w:val="28"/>
              </w:rPr>
            </w:pPr>
          </w:p>
        </w:tc>
      </w:tr>
      <w:tr w:rsidR="00FE116D" w:rsidRPr="009A6188" w:rsidTr="00AE5116">
        <w:trPr>
          <w:trHeight w:val="483"/>
          <w:jc w:val="center"/>
        </w:trPr>
        <w:tc>
          <w:tcPr>
            <w:tcW w:w="5000" w:type="pct"/>
            <w:vMerge/>
            <w:vAlign w:val="center"/>
          </w:tcPr>
          <w:p w:rsidR="00FE116D" w:rsidRPr="009A6188" w:rsidRDefault="00FE116D" w:rsidP="00F72DCE">
            <w:pPr>
              <w:ind w:firstLine="28"/>
              <w:contextualSpacing/>
              <w:jc w:val="both"/>
              <w:rPr>
                <w:sz w:val="28"/>
                <w:szCs w:val="28"/>
              </w:rPr>
            </w:pPr>
          </w:p>
        </w:tc>
      </w:tr>
      <w:tr w:rsidR="00FE116D" w:rsidRPr="009A6188" w:rsidTr="00AE5116">
        <w:trPr>
          <w:trHeight w:val="483"/>
          <w:jc w:val="center"/>
        </w:trPr>
        <w:tc>
          <w:tcPr>
            <w:tcW w:w="5000" w:type="pct"/>
            <w:vMerge/>
            <w:vAlign w:val="center"/>
          </w:tcPr>
          <w:p w:rsidR="00FE116D" w:rsidRPr="009A6188" w:rsidRDefault="00FE116D" w:rsidP="00F72DCE">
            <w:pPr>
              <w:ind w:firstLine="28"/>
              <w:contextualSpacing/>
              <w:jc w:val="both"/>
              <w:rPr>
                <w:sz w:val="28"/>
                <w:szCs w:val="28"/>
              </w:rPr>
            </w:pPr>
          </w:p>
        </w:tc>
      </w:tr>
      <w:tr w:rsidR="00FE116D" w:rsidRPr="009A6188" w:rsidTr="00AE5116">
        <w:trPr>
          <w:trHeight w:val="483"/>
          <w:jc w:val="center"/>
        </w:trPr>
        <w:tc>
          <w:tcPr>
            <w:tcW w:w="5000" w:type="pct"/>
            <w:vMerge w:val="restart"/>
            <w:vAlign w:val="center"/>
          </w:tcPr>
          <w:p w:rsidR="00FE116D" w:rsidRPr="009A6188" w:rsidRDefault="00FE116D" w:rsidP="00F72DCE">
            <w:pPr>
              <w:numPr>
                <w:ilvl w:val="0"/>
                <w:numId w:val="25"/>
              </w:numPr>
              <w:contextualSpacing/>
              <w:jc w:val="both"/>
              <w:rPr>
                <w:sz w:val="28"/>
                <w:szCs w:val="28"/>
              </w:rPr>
            </w:pPr>
            <w:r w:rsidRPr="00EF405A">
              <w:rPr>
                <w:sz w:val="28"/>
                <w:szCs w:val="28"/>
              </w:rPr>
              <w:t xml:space="preserve">способность  </w:t>
            </w:r>
            <w:r w:rsidRPr="00EF405A">
              <w:rPr>
                <w:color w:val="000000"/>
                <w:sz w:val="28"/>
                <w:szCs w:val="28"/>
                <w:shd w:val="clear" w:color="auto" w:fill="FFFFFF"/>
              </w:rPr>
              <w:t xml:space="preserve">применять экспериментальные и расчетные данные физико-химической биологии, </w:t>
            </w:r>
            <w:proofErr w:type="spellStart"/>
            <w:r w:rsidRPr="00EF405A">
              <w:rPr>
                <w:color w:val="000000"/>
                <w:sz w:val="28"/>
                <w:szCs w:val="28"/>
                <w:shd w:val="clear" w:color="auto" w:fill="FFFFFF"/>
              </w:rPr>
              <w:t>геномики</w:t>
            </w:r>
            <w:proofErr w:type="spellEnd"/>
            <w:r w:rsidRPr="00EF405A">
              <w:rPr>
                <w:color w:val="000000"/>
                <w:sz w:val="28"/>
                <w:szCs w:val="28"/>
                <w:shd w:val="clear" w:color="auto" w:fill="FFFFFF"/>
              </w:rPr>
              <w:t xml:space="preserve"> и </w:t>
            </w:r>
            <w:proofErr w:type="spellStart"/>
            <w:r w:rsidRPr="00EF405A">
              <w:rPr>
                <w:color w:val="000000"/>
                <w:sz w:val="28"/>
                <w:szCs w:val="28"/>
                <w:shd w:val="clear" w:color="auto" w:fill="FFFFFF"/>
              </w:rPr>
              <w:t>протеомики</w:t>
            </w:r>
            <w:proofErr w:type="spellEnd"/>
            <w:r w:rsidRPr="00EF405A">
              <w:rPr>
                <w:color w:val="000000"/>
                <w:sz w:val="28"/>
                <w:szCs w:val="28"/>
                <w:shd w:val="clear" w:color="auto" w:fill="FFFFFF"/>
              </w:rPr>
              <w:t xml:space="preserve"> в профессиональной деятельности.</w:t>
            </w:r>
          </w:p>
        </w:tc>
      </w:tr>
      <w:tr w:rsidR="00FE116D" w:rsidRPr="00017288" w:rsidTr="00AE5116">
        <w:trPr>
          <w:trHeight w:val="317"/>
          <w:jc w:val="center"/>
        </w:trPr>
        <w:tc>
          <w:tcPr>
            <w:tcW w:w="5000" w:type="pct"/>
            <w:vMerge/>
            <w:vAlign w:val="center"/>
          </w:tcPr>
          <w:p w:rsidR="00FE116D" w:rsidRPr="00017288" w:rsidRDefault="00FE116D" w:rsidP="00F72DCE">
            <w:pPr>
              <w:ind w:firstLine="284"/>
              <w:rPr>
                <w:highlight w:val="yellow"/>
              </w:rPr>
            </w:pPr>
          </w:p>
        </w:tc>
      </w:tr>
      <w:tr w:rsidR="00FE116D" w:rsidRPr="00017288" w:rsidTr="00AE5116">
        <w:trPr>
          <w:trHeight w:val="317"/>
          <w:jc w:val="center"/>
        </w:trPr>
        <w:tc>
          <w:tcPr>
            <w:tcW w:w="5000" w:type="pct"/>
            <w:vMerge/>
            <w:vAlign w:val="center"/>
          </w:tcPr>
          <w:p w:rsidR="00FE116D" w:rsidRPr="00017288" w:rsidRDefault="00FE116D" w:rsidP="00F72DCE">
            <w:pPr>
              <w:ind w:firstLine="284"/>
              <w:rPr>
                <w:highlight w:val="yellow"/>
              </w:rPr>
            </w:pPr>
          </w:p>
        </w:tc>
      </w:tr>
    </w:tbl>
    <w:p w:rsidR="00FE116D" w:rsidRDefault="00FE116D" w:rsidP="00F72DCE">
      <w:pPr>
        <w:pStyle w:val="a7"/>
        <w:ind w:left="0" w:firstLine="567"/>
        <w:jc w:val="both"/>
        <w:rPr>
          <w:sz w:val="28"/>
          <w:szCs w:val="28"/>
        </w:rPr>
      </w:pPr>
      <w:r>
        <w:rPr>
          <w:sz w:val="28"/>
          <w:szCs w:val="28"/>
        </w:rPr>
        <w:t>В результате изучения данной дисциплины у студентов формируются следующие общекультурные/</w:t>
      </w:r>
      <w:proofErr w:type="spellStart"/>
      <w:r>
        <w:rPr>
          <w:sz w:val="28"/>
          <w:szCs w:val="28"/>
        </w:rPr>
        <w:t>общепрофессиональные</w:t>
      </w:r>
      <w:proofErr w:type="spellEnd"/>
      <w:r>
        <w:rPr>
          <w:sz w:val="28"/>
          <w:szCs w:val="28"/>
        </w:rPr>
        <w:t>/профессиональные компетенции (элементы компетенций).</w:t>
      </w:r>
    </w:p>
    <w:p w:rsidR="00FE116D" w:rsidRDefault="00FE116D" w:rsidP="00F72DCE">
      <w:pPr>
        <w:pStyle w:val="a7"/>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E116D" w:rsidTr="001E0AEC">
        <w:tc>
          <w:tcPr>
            <w:tcW w:w="3190" w:type="dxa"/>
          </w:tcPr>
          <w:p w:rsidR="00FE116D" w:rsidRPr="001E0AEC" w:rsidRDefault="00FE116D" w:rsidP="001E0AEC">
            <w:pPr>
              <w:pStyle w:val="a7"/>
              <w:spacing w:line="360" w:lineRule="auto"/>
              <w:ind w:left="0"/>
              <w:jc w:val="both"/>
              <w:rPr>
                <w:b/>
              </w:rPr>
            </w:pPr>
            <w:r w:rsidRPr="001E0AEC">
              <w:rPr>
                <w:b/>
              </w:rPr>
              <w:t>Код и формулировка компетенции</w:t>
            </w:r>
          </w:p>
        </w:tc>
        <w:tc>
          <w:tcPr>
            <w:tcW w:w="6381" w:type="dxa"/>
            <w:gridSpan w:val="2"/>
          </w:tcPr>
          <w:p w:rsidR="00FE116D" w:rsidRPr="001E0AEC" w:rsidRDefault="00FE116D" w:rsidP="001E0AEC">
            <w:pPr>
              <w:pStyle w:val="a7"/>
              <w:spacing w:line="360" w:lineRule="auto"/>
              <w:ind w:left="0"/>
              <w:jc w:val="center"/>
              <w:rPr>
                <w:b/>
              </w:rPr>
            </w:pPr>
            <w:r w:rsidRPr="001E0AEC">
              <w:rPr>
                <w:b/>
              </w:rPr>
              <w:t>Этапы  формирования компетенции</w:t>
            </w:r>
          </w:p>
        </w:tc>
      </w:tr>
      <w:tr w:rsidR="001E5E4E" w:rsidTr="001E0AEC">
        <w:tc>
          <w:tcPr>
            <w:tcW w:w="3190" w:type="dxa"/>
            <w:vMerge w:val="restart"/>
          </w:tcPr>
          <w:p w:rsidR="001E5E4E" w:rsidRPr="0039259F" w:rsidRDefault="001E5E4E" w:rsidP="00BB3BC2">
            <w:pPr>
              <w:pStyle w:val="ConsPlusNormal"/>
              <w:widowControl/>
              <w:ind w:firstLine="0"/>
              <w:rPr>
                <w:rFonts w:ascii="Times New Roman" w:hAnsi="Times New Roman" w:cs="Times New Roman"/>
                <w:b/>
              </w:rPr>
            </w:pPr>
            <w:r w:rsidRPr="0039259F">
              <w:rPr>
                <w:rFonts w:ascii="Times New Roman" w:hAnsi="Times New Roman" w:cs="Times New Roman"/>
                <w:b/>
              </w:rPr>
              <w:t xml:space="preserve">ОК -8 </w:t>
            </w:r>
          </w:p>
          <w:p w:rsidR="001E5E4E" w:rsidRPr="001E0AEC" w:rsidRDefault="001E5E4E" w:rsidP="00BB3BC2">
            <w:pPr>
              <w:pStyle w:val="ConsPlusNormal"/>
              <w:widowControl/>
              <w:ind w:firstLine="0"/>
              <w:rPr>
                <w:rFonts w:ascii="Times New Roman" w:hAnsi="Times New Roman" w:cs="Times New Roman"/>
              </w:rPr>
            </w:pPr>
            <w:r w:rsidRPr="001E0AEC">
              <w:rPr>
                <w:rFonts w:ascii="Times New Roman" w:hAnsi="Times New Roman" w:cs="Times New Roman"/>
              </w:rPr>
              <w:t>способность</w:t>
            </w:r>
            <w:r>
              <w:rPr>
                <w:rFonts w:ascii="Times New Roman" w:hAnsi="Times New Roman" w:cs="Times New Roman"/>
              </w:rPr>
              <w:t xml:space="preserve"> к абстрактному </w:t>
            </w:r>
            <w:r w:rsidRPr="001E0AEC">
              <w:rPr>
                <w:rFonts w:ascii="Times New Roman" w:hAnsi="Times New Roman" w:cs="Times New Roman"/>
              </w:rPr>
              <w:t xml:space="preserve"> </w:t>
            </w:r>
            <w:r>
              <w:rPr>
                <w:rFonts w:ascii="Times New Roman" w:hAnsi="Times New Roman" w:cs="Times New Roman"/>
              </w:rPr>
              <w:t xml:space="preserve">мышлению, анализу, синтезу </w:t>
            </w:r>
          </w:p>
          <w:p w:rsidR="001E5E4E" w:rsidRPr="001E0AEC" w:rsidRDefault="001E5E4E" w:rsidP="001E0AEC">
            <w:pPr>
              <w:pStyle w:val="a7"/>
              <w:spacing w:line="360" w:lineRule="auto"/>
              <w:ind w:left="0"/>
              <w:jc w:val="both"/>
              <w:rPr>
                <w:sz w:val="28"/>
                <w:szCs w:val="28"/>
              </w:rPr>
            </w:pPr>
          </w:p>
        </w:tc>
        <w:tc>
          <w:tcPr>
            <w:tcW w:w="3190" w:type="dxa"/>
          </w:tcPr>
          <w:p w:rsidR="001E5E4E" w:rsidRPr="00BB3BC2" w:rsidRDefault="001E5E4E" w:rsidP="001E0AEC">
            <w:pPr>
              <w:pStyle w:val="a7"/>
              <w:spacing w:line="360" w:lineRule="auto"/>
              <w:ind w:left="0"/>
              <w:jc w:val="both"/>
            </w:pPr>
            <w:r w:rsidRPr="00BB3BC2">
              <w:t>Знает</w:t>
            </w:r>
          </w:p>
        </w:tc>
        <w:tc>
          <w:tcPr>
            <w:tcW w:w="3191" w:type="dxa"/>
          </w:tcPr>
          <w:p w:rsidR="001E5E4E" w:rsidRDefault="001E5E4E" w:rsidP="001E0AEC">
            <w:pPr>
              <w:pStyle w:val="a7"/>
              <w:ind w:left="0"/>
              <w:jc w:val="both"/>
              <w:rPr>
                <w:color w:val="000000"/>
                <w:sz w:val="20"/>
                <w:szCs w:val="20"/>
                <w:lang w:eastAsia="en-US"/>
              </w:rPr>
            </w:pPr>
            <w:r>
              <w:rPr>
                <w:color w:val="000000"/>
                <w:sz w:val="20"/>
                <w:szCs w:val="20"/>
                <w:lang w:eastAsia="en-US"/>
              </w:rPr>
              <w:t xml:space="preserve">Цели и задачи </w:t>
            </w:r>
            <w:proofErr w:type="spellStart"/>
            <w:r>
              <w:rPr>
                <w:color w:val="000000"/>
                <w:sz w:val="20"/>
                <w:szCs w:val="20"/>
                <w:lang w:eastAsia="en-US"/>
              </w:rPr>
              <w:t>биоинформатики</w:t>
            </w:r>
            <w:proofErr w:type="spellEnd"/>
            <w:r>
              <w:rPr>
                <w:color w:val="000000"/>
                <w:sz w:val="20"/>
                <w:szCs w:val="20"/>
                <w:lang w:eastAsia="en-US"/>
              </w:rPr>
              <w:t xml:space="preserve">, </w:t>
            </w:r>
          </w:p>
          <w:p w:rsidR="001E5E4E" w:rsidRPr="001E0AEC" w:rsidRDefault="001E5E4E" w:rsidP="00BB3BC2">
            <w:pPr>
              <w:pStyle w:val="a7"/>
              <w:ind w:left="0"/>
              <w:jc w:val="both"/>
              <w:rPr>
                <w:sz w:val="20"/>
                <w:szCs w:val="20"/>
              </w:rPr>
            </w:pPr>
            <w:r>
              <w:rPr>
                <w:color w:val="000000"/>
                <w:sz w:val="20"/>
                <w:szCs w:val="20"/>
                <w:lang w:eastAsia="en-US"/>
              </w:rPr>
              <w:t>методы биоинформационного анализа, алгоритмы компьютерного анализа данных</w:t>
            </w:r>
          </w:p>
        </w:tc>
      </w:tr>
      <w:tr w:rsidR="001E5E4E" w:rsidTr="001E0AEC">
        <w:tc>
          <w:tcPr>
            <w:tcW w:w="3190" w:type="dxa"/>
            <w:vMerge/>
          </w:tcPr>
          <w:p w:rsidR="001E5E4E" w:rsidRPr="001E0AEC" w:rsidRDefault="001E5E4E" w:rsidP="001E0AEC">
            <w:pPr>
              <w:pStyle w:val="a7"/>
              <w:spacing w:line="360" w:lineRule="auto"/>
              <w:ind w:left="0"/>
              <w:jc w:val="both"/>
              <w:rPr>
                <w:sz w:val="28"/>
                <w:szCs w:val="28"/>
              </w:rPr>
            </w:pPr>
          </w:p>
        </w:tc>
        <w:tc>
          <w:tcPr>
            <w:tcW w:w="3190" w:type="dxa"/>
          </w:tcPr>
          <w:p w:rsidR="001E5E4E" w:rsidRPr="00BB3BC2" w:rsidRDefault="001E5E4E" w:rsidP="001E0AEC">
            <w:pPr>
              <w:pStyle w:val="a7"/>
              <w:spacing w:line="360" w:lineRule="auto"/>
              <w:ind w:left="0"/>
              <w:jc w:val="both"/>
            </w:pPr>
            <w:r w:rsidRPr="00BB3BC2">
              <w:t>Умеет</w:t>
            </w:r>
          </w:p>
        </w:tc>
        <w:tc>
          <w:tcPr>
            <w:tcW w:w="3191" w:type="dxa"/>
          </w:tcPr>
          <w:p w:rsidR="001E5E4E" w:rsidRPr="001E0AEC" w:rsidRDefault="001E5E4E" w:rsidP="001E0AEC">
            <w:pPr>
              <w:autoSpaceDE w:val="0"/>
              <w:autoSpaceDN w:val="0"/>
              <w:adjustRightInd w:val="0"/>
              <w:jc w:val="both"/>
              <w:rPr>
                <w:color w:val="000000"/>
                <w:sz w:val="20"/>
                <w:szCs w:val="20"/>
                <w:lang w:eastAsia="en-US"/>
              </w:rPr>
            </w:pPr>
            <w:r w:rsidRPr="001E0AEC">
              <w:rPr>
                <w:b/>
                <w:bCs/>
                <w:color w:val="000000"/>
                <w:sz w:val="20"/>
                <w:szCs w:val="20"/>
                <w:lang w:eastAsia="en-US"/>
              </w:rPr>
              <w:t>-</w:t>
            </w:r>
            <w:r w:rsidRPr="00BB3BC2">
              <w:rPr>
                <w:bCs/>
                <w:color w:val="000000"/>
                <w:sz w:val="20"/>
                <w:szCs w:val="20"/>
                <w:lang w:eastAsia="en-US"/>
              </w:rPr>
              <w:t>В</w:t>
            </w:r>
            <w:r w:rsidRPr="00BB3BC2">
              <w:rPr>
                <w:color w:val="000000"/>
                <w:sz w:val="20"/>
                <w:szCs w:val="20"/>
                <w:lang w:eastAsia="en-US"/>
              </w:rPr>
              <w:t>ы</w:t>
            </w:r>
            <w:r w:rsidRPr="001E0AEC">
              <w:rPr>
                <w:color w:val="000000"/>
                <w:sz w:val="20"/>
                <w:szCs w:val="20"/>
                <w:lang w:eastAsia="en-US"/>
              </w:rPr>
              <w:t xml:space="preserve">делять и систематизировать </w:t>
            </w:r>
            <w:r>
              <w:rPr>
                <w:color w:val="000000"/>
                <w:sz w:val="20"/>
                <w:szCs w:val="20"/>
                <w:lang w:eastAsia="en-US"/>
              </w:rPr>
              <w:t>информацию по пространственной структуре последовательностей макромолекул биополимеров</w:t>
            </w:r>
            <w:r w:rsidRPr="001E0AEC">
              <w:rPr>
                <w:color w:val="000000"/>
                <w:sz w:val="20"/>
                <w:szCs w:val="20"/>
                <w:lang w:eastAsia="en-US"/>
              </w:rPr>
              <w:t xml:space="preserve"> </w:t>
            </w:r>
          </w:p>
          <w:p w:rsidR="001E5E4E" w:rsidRPr="001E0AEC" w:rsidRDefault="001E5E4E" w:rsidP="001E0AEC">
            <w:pPr>
              <w:autoSpaceDE w:val="0"/>
              <w:autoSpaceDN w:val="0"/>
              <w:adjustRightInd w:val="0"/>
              <w:rPr>
                <w:color w:val="000000"/>
                <w:sz w:val="20"/>
                <w:szCs w:val="20"/>
                <w:lang w:eastAsia="en-US"/>
              </w:rPr>
            </w:pPr>
            <w:r w:rsidRPr="001E0AEC">
              <w:rPr>
                <w:color w:val="000000"/>
                <w:sz w:val="20"/>
                <w:szCs w:val="20"/>
                <w:lang w:eastAsia="en-US"/>
              </w:rPr>
              <w:t xml:space="preserve">-  </w:t>
            </w:r>
            <w:r>
              <w:rPr>
                <w:color w:val="000000"/>
                <w:sz w:val="20"/>
                <w:szCs w:val="20"/>
                <w:lang w:eastAsia="en-US"/>
              </w:rPr>
              <w:t>И</w:t>
            </w:r>
            <w:r w:rsidRPr="001E0AEC">
              <w:rPr>
                <w:color w:val="000000"/>
                <w:sz w:val="20"/>
                <w:szCs w:val="20"/>
                <w:lang w:eastAsia="en-US"/>
              </w:rPr>
              <w:t>збегать автоматического применения стандартных приемов при решении</w:t>
            </w:r>
            <w:r>
              <w:rPr>
                <w:color w:val="000000"/>
                <w:sz w:val="20"/>
                <w:szCs w:val="20"/>
                <w:lang w:eastAsia="en-US"/>
              </w:rPr>
              <w:t xml:space="preserve"> теоретических и практических</w:t>
            </w:r>
            <w:r w:rsidRPr="001E0AEC">
              <w:rPr>
                <w:color w:val="000000"/>
                <w:sz w:val="20"/>
                <w:szCs w:val="20"/>
                <w:lang w:eastAsia="en-US"/>
              </w:rPr>
              <w:t xml:space="preserve"> задач </w:t>
            </w:r>
          </w:p>
          <w:p w:rsidR="001E5E4E" w:rsidRPr="006C0841" w:rsidRDefault="001E5E4E" w:rsidP="001E0AEC">
            <w:pPr>
              <w:autoSpaceDE w:val="0"/>
              <w:autoSpaceDN w:val="0"/>
              <w:adjustRightInd w:val="0"/>
              <w:rPr>
                <w:sz w:val="20"/>
                <w:szCs w:val="20"/>
                <w:lang w:eastAsia="en-US"/>
              </w:rPr>
            </w:pPr>
            <w:r w:rsidRPr="006C0841">
              <w:rPr>
                <w:sz w:val="20"/>
                <w:szCs w:val="20"/>
                <w:lang w:eastAsia="en-US"/>
              </w:rPr>
              <w:t xml:space="preserve">- </w:t>
            </w:r>
            <w:r>
              <w:rPr>
                <w:sz w:val="20"/>
                <w:szCs w:val="20"/>
                <w:lang w:eastAsia="en-US"/>
              </w:rPr>
              <w:t>А</w:t>
            </w:r>
            <w:r w:rsidRPr="006C0841">
              <w:rPr>
                <w:sz w:val="20"/>
                <w:szCs w:val="20"/>
                <w:lang w:eastAsia="en-US"/>
              </w:rPr>
              <w:t>нализировать варианты решения исследовательских и практических задач и оценивать реализацию этих вариантов</w:t>
            </w:r>
          </w:p>
          <w:p w:rsidR="001E5E4E" w:rsidRPr="001E0AEC" w:rsidRDefault="001E5E4E" w:rsidP="00AD2DEC">
            <w:pPr>
              <w:pStyle w:val="a7"/>
              <w:ind w:left="0"/>
              <w:jc w:val="both"/>
              <w:rPr>
                <w:sz w:val="28"/>
                <w:szCs w:val="28"/>
              </w:rPr>
            </w:pPr>
            <w:r w:rsidRPr="001E0AEC">
              <w:rPr>
                <w:color w:val="000000"/>
                <w:sz w:val="20"/>
                <w:szCs w:val="20"/>
                <w:lang w:eastAsia="en-US"/>
              </w:rPr>
              <w:t>-</w:t>
            </w:r>
            <w:r>
              <w:rPr>
                <w:color w:val="000000"/>
                <w:sz w:val="20"/>
                <w:szCs w:val="20"/>
                <w:lang w:eastAsia="en-US"/>
              </w:rPr>
              <w:t>Прогнозировать физико-химические и биологические свойства анализируемых нуклеотидных последовательностей.</w:t>
            </w:r>
            <w:r w:rsidRPr="001E0AEC">
              <w:rPr>
                <w:color w:val="000000"/>
                <w:sz w:val="20"/>
                <w:szCs w:val="20"/>
                <w:lang w:eastAsia="en-US"/>
              </w:rPr>
              <w:t xml:space="preserve"> </w:t>
            </w:r>
          </w:p>
        </w:tc>
      </w:tr>
      <w:tr w:rsidR="001E5E4E" w:rsidTr="001E0AEC">
        <w:tc>
          <w:tcPr>
            <w:tcW w:w="3190" w:type="dxa"/>
            <w:vMerge/>
          </w:tcPr>
          <w:p w:rsidR="001E5E4E" w:rsidRPr="001E0AEC" w:rsidRDefault="001E5E4E" w:rsidP="001E0AEC">
            <w:pPr>
              <w:pStyle w:val="a7"/>
              <w:spacing w:line="360" w:lineRule="auto"/>
              <w:ind w:left="0"/>
              <w:jc w:val="both"/>
              <w:rPr>
                <w:sz w:val="28"/>
                <w:szCs w:val="28"/>
              </w:rPr>
            </w:pPr>
          </w:p>
        </w:tc>
        <w:tc>
          <w:tcPr>
            <w:tcW w:w="3190" w:type="dxa"/>
          </w:tcPr>
          <w:p w:rsidR="001E5E4E" w:rsidRPr="00BB3BC2" w:rsidRDefault="001E5E4E" w:rsidP="001E0AEC">
            <w:pPr>
              <w:pStyle w:val="a7"/>
              <w:spacing w:line="360" w:lineRule="auto"/>
              <w:ind w:left="0"/>
              <w:jc w:val="both"/>
            </w:pPr>
            <w:r w:rsidRPr="00BB3BC2">
              <w:t>Владеет</w:t>
            </w:r>
          </w:p>
        </w:tc>
        <w:tc>
          <w:tcPr>
            <w:tcW w:w="3191" w:type="dxa"/>
          </w:tcPr>
          <w:p w:rsidR="001E5E4E" w:rsidRPr="001E0AEC" w:rsidRDefault="001E5E4E" w:rsidP="001E0AEC">
            <w:pPr>
              <w:autoSpaceDE w:val="0"/>
              <w:autoSpaceDN w:val="0"/>
              <w:adjustRightInd w:val="0"/>
              <w:rPr>
                <w:color w:val="000000"/>
                <w:sz w:val="20"/>
                <w:szCs w:val="20"/>
                <w:lang w:eastAsia="en-US"/>
              </w:rPr>
            </w:pPr>
            <w:r w:rsidRPr="001E0AEC">
              <w:rPr>
                <w:color w:val="000000"/>
                <w:sz w:val="20"/>
                <w:szCs w:val="20"/>
                <w:lang w:eastAsia="en-US"/>
              </w:rPr>
              <w:t>-</w:t>
            </w:r>
            <w:r>
              <w:rPr>
                <w:color w:val="000000"/>
                <w:sz w:val="20"/>
                <w:szCs w:val="20"/>
                <w:lang w:eastAsia="en-US"/>
              </w:rPr>
              <w:t>Н</w:t>
            </w:r>
            <w:r w:rsidRPr="001E0AEC">
              <w:rPr>
                <w:color w:val="000000"/>
                <w:sz w:val="20"/>
                <w:szCs w:val="20"/>
                <w:lang w:eastAsia="en-US"/>
              </w:rPr>
              <w:t>авыками</w:t>
            </w:r>
            <w:r>
              <w:rPr>
                <w:color w:val="000000"/>
                <w:sz w:val="20"/>
                <w:szCs w:val="20"/>
                <w:lang w:eastAsia="en-US"/>
              </w:rPr>
              <w:t xml:space="preserve"> </w:t>
            </w:r>
            <w:r w:rsidRPr="001E0AEC">
              <w:rPr>
                <w:color w:val="000000"/>
                <w:sz w:val="20"/>
                <w:szCs w:val="20"/>
                <w:lang w:eastAsia="en-US"/>
              </w:rPr>
              <w:t xml:space="preserve">сбора, обработки, анализа и систематизации </w:t>
            </w:r>
            <w:r w:rsidRPr="001E0AEC">
              <w:rPr>
                <w:color w:val="000000"/>
                <w:sz w:val="20"/>
                <w:szCs w:val="20"/>
                <w:lang w:eastAsia="en-US"/>
              </w:rPr>
              <w:lastRenderedPageBreak/>
              <w:t xml:space="preserve">информации </w:t>
            </w:r>
            <w:r>
              <w:rPr>
                <w:color w:val="000000"/>
                <w:sz w:val="20"/>
                <w:szCs w:val="20"/>
                <w:lang w:eastAsia="en-US"/>
              </w:rPr>
              <w:t>по структуре биополимеров</w:t>
            </w:r>
            <w:r w:rsidRPr="001E0AEC">
              <w:rPr>
                <w:color w:val="000000"/>
                <w:sz w:val="20"/>
                <w:szCs w:val="20"/>
                <w:lang w:eastAsia="en-US"/>
              </w:rPr>
              <w:t xml:space="preserve"> </w:t>
            </w:r>
          </w:p>
          <w:p w:rsidR="001E5E4E" w:rsidRPr="001E0AEC" w:rsidRDefault="001E5E4E" w:rsidP="00AD2DEC">
            <w:pPr>
              <w:pStyle w:val="a7"/>
              <w:ind w:left="0"/>
              <w:jc w:val="both"/>
              <w:rPr>
                <w:sz w:val="28"/>
                <w:szCs w:val="28"/>
              </w:rPr>
            </w:pPr>
            <w:r w:rsidRPr="001E0AEC">
              <w:rPr>
                <w:color w:val="000000"/>
                <w:sz w:val="20"/>
                <w:szCs w:val="20"/>
                <w:lang w:eastAsia="en-US"/>
              </w:rPr>
              <w:t xml:space="preserve">- </w:t>
            </w:r>
            <w:r>
              <w:rPr>
                <w:color w:val="000000"/>
                <w:sz w:val="20"/>
                <w:szCs w:val="20"/>
                <w:lang w:eastAsia="en-US"/>
              </w:rPr>
              <w:t>Н</w:t>
            </w:r>
            <w:r w:rsidRPr="001E0AEC">
              <w:rPr>
                <w:color w:val="000000"/>
                <w:sz w:val="20"/>
                <w:szCs w:val="20"/>
                <w:lang w:eastAsia="en-US"/>
              </w:rPr>
              <w:t xml:space="preserve">авыками выбора методов и средств решения задач </w:t>
            </w:r>
            <w:r>
              <w:rPr>
                <w:color w:val="000000"/>
                <w:sz w:val="20"/>
                <w:szCs w:val="20"/>
                <w:lang w:eastAsia="en-US"/>
              </w:rPr>
              <w:t xml:space="preserve">в области  молекулярной биологии, </w:t>
            </w:r>
            <w:proofErr w:type="spellStart"/>
            <w:r>
              <w:rPr>
                <w:color w:val="000000"/>
                <w:sz w:val="20"/>
                <w:szCs w:val="20"/>
                <w:lang w:eastAsia="en-US"/>
              </w:rPr>
              <w:t>геномики</w:t>
            </w:r>
            <w:proofErr w:type="spellEnd"/>
            <w:r>
              <w:rPr>
                <w:color w:val="000000"/>
                <w:sz w:val="20"/>
                <w:szCs w:val="20"/>
                <w:lang w:eastAsia="en-US"/>
              </w:rPr>
              <w:t xml:space="preserve"> и </w:t>
            </w:r>
            <w:proofErr w:type="spellStart"/>
            <w:r>
              <w:rPr>
                <w:color w:val="000000"/>
                <w:sz w:val="20"/>
                <w:szCs w:val="20"/>
                <w:lang w:eastAsia="en-US"/>
              </w:rPr>
              <w:t>протеомики</w:t>
            </w:r>
            <w:proofErr w:type="spellEnd"/>
            <w:r>
              <w:rPr>
                <w:color w:val="000000"/>
                <w:sz w:val="20"/>
                <w:szCs w:val="20"/>
                <w:lang w:eastAsia="en-US"/>
              </w:rPr>
              <w:t>.</w:t>
            </w:r>
          </w:p>
        </w:tc>
      </w:tr>
      <w:tr w:rsidR="001E5E4E" w:rsidTr="001E0AEC">
        <w:tc>
          <w:tcPr>
            <w:tcW w:w="3190" w:type="dxa"/>
            <w:vMerge w:val="restart"/>
          </w:tcPr>
          <w:p w:rsidR="001E5E4E" w:rsidRPr="0039259F" w:rsidRDefault="001E5E4E" w:rsidP="00BB3BC2">
            <w:pPr>
              <w:pStyle w:val="ConsPlusNormal"/>
              <w:widowControl/>
              <w:ind w:firstLine="0"/>
              <w:jc w:val="both"/>
              <w:rPr>
                <w:rFonts w:ascii="Times New Roman" w:hAnsi="Times New Roman" w:cs="Times New Roman"/>
                <w:b/>
              </w:rPr>
            </w:pPr>
            <w:r w:rsidRPr="0039259F">
              <w:rPr>
                <w:rFonts w:ascii="Times New Roman" w:hAnsi="Times New Roman" w:cs="Times New Roman"/>
                <w:b/>
              </w:rPr>
              <w:lastRenderedPageBreak/>
              <w:t xml:space="preserve">ОПК-4 </w:t>
            </w:r>
          </w:p>
          <w:p w:rsidR="001E5E4E" w:rsidRPr="001E0AEC" w:rsidRDefault="001E5E4E" w:rsidP="00BB3BC2">
            <w:pPr>
              <w:pStyle w:val="ConsPlusNormal"/>
              <w:widowControl/>
              <w:ind w:firstLine="0"/>
              <w:jc w:val="both"/>
              <w:rPr>
                <w:sz w:val="28"/>
                <w:szCs w:val="28"/>
              </w:rPr>
            </w:pPr>
            <w:r>
              <w:rPr>
                <w:rFonts w:ascii="Times New Roman" w:hAnsi="Times New Roman" w:cs="Times New Roman"/>
              </w:rPr>
              <w:t xml:space="preserve">готовность использовать методы </w:t>
            </w:r>
            <w:r w:rsidRPr="001E0AEC">
              <w:rPr>
                <w:rFonts w:ascii="Times New Roman" w:hAnsi="Times New Roman" w:cs="Times New Roman"/>
              </w:rPr>
              <w:t xml:space="preserve"> </w:t>
            </w:r>
            <w:r>
              <w:rPr>
                <w:rFonts w:ascii="Times New Roman" w:hAnsi="Times New Roman" w:cs="Times New Roman"/>
              </w:rPr>
              <w:t>математического моделирования материалов и технологических процессов, готовностью к теоретическому анализу и экспериментальной проверке гипотез</w:t>
            </w:r>
          </w:p>
        </w:tc>
        <w:tc>
          <w:tcPr>
            <w:tcW w:w="3190" w:type="dxa"/>
          </w:tcPr>
          <w:p w:rsidR="001E5E4E" w:rsidRPr="00BB3BC2" w:rsidRDefault="001E5E4E" w:rsidP="001E0AEC">
            <w:pPr>
              <w:pStyle w:val="a7"/>
              <w:spacing w:line="360" w:lineRule="auto"/>
              <w:ind w:left="0"/>
              <w:jc w:val="both"/>
            </w:pPr>
            <w:r w:rsidRPr="00BB3BC2">
              <w:t xml:space="preserve">Знает </w:t>
            </w:r>
          </w:p>
        </w:tc>
        <w:tc>
          <w:tcPr>
            <w:tcW w:w="3191" w:type="dxa"/>
          </w:tcPr>
          <w:p w:rsidR="001E5E4E" w:rsidRDefault="001E5E4E" w:rsidP="001E0AEC">
            <w:pPr>
              <w:pStyle w:val="a7"/>
              <w:ind w:left="0"/>
              <w:jc w:val="both"/>
              <w:rPr>
                <w:sz w:val="20"/>
                <w:szCs w:val="20"/>
              </w:rPr>
            </w:pPr>
            <w:r w:rsidRPr="001E0AEC">
              <w:rPr>
                <w:sz w:val="20"/>
                <w:szCs w:val="20"/>
              </w:rPr>
              <w:t>-</w:t>
            </w:r>
            <w:r>
              <w:rPr>
                <w:sz w:val="20"/>
                <w:szCs w:val="20"/>
              </w:rPr>
              <w:t>С</w:t>
            </w:r>
            <w:r w:rsidRPr="001E0AEC">
              <w:rPr>
                <w:sz w:val="20"/>
                <w:szCs w:val="20"/>
              </w:rPr>
              <w:t xml:space="preserve">овременные </w:t>
            </w:r>
            <w:r>
              <w:rPr>
                <w:sz w:val="20"/>
                <w:szCs w:val="20"/>
              </w:rPr>
              <w:t xml:space="preserve">методы математического моделирования </w:t>
            </w:r>
          </w:p>
          <w:p w:rsidR="001E5E4E" w:rsidRDefault="001E5E4E" w:rsidP="001E0AEC">
            <w:pPr>
              <w:pStyle w:val="a7"/>
              <w:ind w:left="0"/>
              <w:jc w:val="both"/>
              <w:rPr>
                <w:sz w:val="20"/>
                <w:szCs w:val="20"/>
              </w:rPr>
            </w:pPr>
            <w:r>
              <w:rPr>
                <w:sz w:val="20"/>
                <w:szCs w:val="20"/>
              </w:rPr>
              <w:t xml:space="preserve">технологических процессов </w:t>
            </w:r>
          </w:p>
          <w:p w:rsidR="001E5E4E" w:rsidRDefault="001E5E4E" w:rsidP="001E0AEC">
            <w:pPr>
              <w:pStyle w:val="a7"/>
              <w:ind w:left="0"/>
              <w:jc w:val="both"/>
              <w:rPr>
                <w:sz w:val="20"/>
                <w:szCs w:val="20"/>
              </w:rPr>
            </w:pPr>
            <w:r w:rsidRPr="001E0AEC">
              <w:rPr>
                <w:sz w:val="20"/>
                <w:szCs w:val="20"/>
              </w:rPr>
              <w:t>-</w:t>
            </w:r>
            <w:r>
              <w:rPr>
                <w:sz w:val="20"/>
                <w:szCs w:val="20"/>
              </w:rPr>
              <w:t>С</w:t>
            </w:r>
            <w:r w:rsidRPr="001E0AEC">
              <w:rPr>
                <w:sz w:val="20"/>
                <w:szCs w:val="20"/>
              </w:rPr>
              <w:t>овременные принципы и подходы к</w:t>
            </w:r>
            <w:r>
              <w:rPr>
                <w:sz w:val="20"/>
                <w:szCs w:val="20"/>
              </w:rPr>
              <w:t xml:space="preserve"> моделированию </w:t>
            </w:r>
            <w:r w:rsidRPr="001E0AEC">
              <w:rPr>
                <w:sz w:val="20"/>
                <w:szCs w:val="20"/>
              </w:rPr>
              <w:t xml:space="preserve"> </w:t>
            </w:r>
            <w:r>
              <w:rPr>
                <w:sz w:val="20"/>
                <w:szCs w:val="20"/>
              </w:rPr>
              <w:t xml:space="preserve">биологических материалов   </w:t>
            </w:r>
          </w:p>
          <w:p w:rsidR="001E5E4E" w:rsidRPr="001E0AEC" w:rsidRDefault="001E5E4E" w:rsidP="00AD2DEC">
            <w:pPr>
              <w:pStyle w:val="a7"/>
              <w:ind w:left="0"/>
              <w:jc w:val="both"/>
              <w:rPr>
                <w:sz w:val="20"/>
                <w:szCs w:val="20"/>
              </w:rPr>
            </w:pPr>
            <w:r>
              <w:rPr>
                <w:sz w:val="20"/>
                <w:szCs w:val="20"/>
              </w:rPr>
              <w:t xml:space="preserve">-Методические приемы и подходы, используемые при работе с базами данных биологической направленности  </w:t>
            </w:r>
            <w:r w:rsidRPr="001E0AEC">
              <w:rPr>
                <w:sz w:val="20"/>
                <w:szCs w:val="20"/>
              </w:rPr>
              <w:t xml:space="preserve"> </w:t>
            </w:r>
          </w:p>
        </w:tc>
      </w:tr>
      <w:tr w:rsidR="001E5E4E" w:rsidTr="001E0AEC">
        <w:tc>
          <w:tcPr>
            <w:tcW w:w="3190" w:type="dxa"/>
            <w:vMerge/>
          </w:tcPr>
          <w:p w:rsidR="001E5E4E" w:rsidRDefault="001E5E4E" w:rsidP="001E0AEC">
            <w:pPr>
              <w:pStyle w:val="ConsPlusNormal"/>
              <w:widowControl/>
              <w:ind w:firstLine="540"/>
              <w:jc w:val="both"/>
            </w:pPr>
          </w:p>
        </w:tc>
        <w:tc>
          <w:tcPr>
            <w:tcW w:w="3190" w:type="dxa"/>
          </w:tcPr>
          <w:p w:rsidR="001E5E4E" w:rsidRPr="00BB3BC2" w:rsidRDefault="001E5E4E" w:rsidP="001E0AEC">
            <w:pPr>
              <w:pStyle w:val="a7"/>
              <w:spacing w:line="360" w:lineRule="auto"/>
              <w:ind w:left="0"/>
              <w:jc w:val="both"/>
            </w:pPr>
            <w:r w:rsidRPr="00BB3BC2">
              <w:t>Умеет</w:t>
            </w:r>
          </w:p>
        </w:tc>
        <w:tc>
          <w:tcPr>
            <w:tcW w:w="3191" w:type="dxa"/>
          </w:tcPr>
          <w:p w:rsidR="001E5E4E" w:rsidRDefault="001E5E4E" w:rsidP="001E0AEC">
            <w:pPr>
              <w:pStyle w:val="a7"/>
              <w:ind w:left="0"/>
              <w:jc w:val="both"/>
              <w:rPr>
                <w:sz w:val="20"/>
                <w:szCs w:val="20"/>
              </w:rPr>
            </w:pPr>
            <w:r w:rsidRPr="001E0AEC">
              <w:rPr>
                <w:sz w:val="20"/>
                <w:szCs w:val="20"/>
              </w:rPr>
              <w:t>-</w:t>
            </w:r>
            <w:r>
              <w:rPr>
                <w:sz w:val="20"/>
                <w:szCs w:val="20"/>
              </w:rPr>
              <w:t xml:space="preserve">Применять знания и представления биохимии, молекулярной биологии,  генетики, методы прикладной математики, статистики  и информатики  для анализа и экспериментальной проверке гипотез </w:t>
            </w:r>
          </w:p>
          <w:p w:rsidR="001E5E4E" w:rsidRPr="001E0AEC" w:rsidRDefault="001E5E4E" w:rsidP="00AD2DEC">
            <w:pPr>
              <w:pStyle w:val="a7"/>
              <w:ind w:left="0"/>
              <w:jc w:val="both"/>
              <w:rPr>
                <w:sz w:val="28"/>
                <w:szCs w:val="28"/>
              </w:rPr>
            </w:pPr>
            <w:proofErr w:type="gramStart"/>
            <w:r>
              <w:rPr>
                <w:sz w:val="20"/>
                <w:szCs w:val="20"/>
              </w:rPr>
              <w:t xml:space="preserve">-Использовать методы математического </w:t>
            </w:r>
            <w:proofErr w:type="spellStart"/>
            <w:r>
              <w:rPr>
                <w:sz w:val="20"/>
                <w:szCs w:val="20"/>
              </w:rPr>
              <w:t>молелирования</w:t>
            </w:r>
            <w:proofErr w:type="spellEnd"/>
            <w:r>
              <w:rPr>
                <w:sz w:val="20"/>
                <w:szCs w:val="20"/>
              </w:rPr>
              <w:t xml:space="preserve">  для создания новых биологических материалов для  разработки </w:t>
            </w:r>
            <w:proofErr w:type="spellStart"/>
            <w:r>
              <w:rPr>
                <w:sz w:val="20"/>
                <w:szCs w:val="20"/>
              </w:rPr>
              <w:t>биотехнологических</w:t>
            </w:r>
            <w:proofErr w:type="spellEnd"/>
            <w:r>
              <w:rPr>
                <w:sz w:val="20"/>
                <w:szCs w:val="20"/>
              </w:rPr>
              <w:t xml:space="preserve">  процессов </w:t>
            </w:r>
            <w:proofErr w:type="gramEnd"/>
          </w:p>
        </w:tc>
      </w:tr>
      <w:tr w:rsidR="001E5E4E" w:rsidTr="001E0AEC">
        <w:tc>
          <w:tcPr>
            <w:tcW w:w="3190" w:type="dxa"/>
            <w:vMerge/>
          </w:tcPr>
          <w:p w:rsidR="001E5E4E" w:rsidRDefault="001E5E4E" w:rsidP="001E0AEC">
            <w:pPr>
              <w:pStyle w:val="ConsPlusNormal"/>
              <w:widowControl/>
              <w:ind w:firstLine="540"/>
              <w:jc w:val="both"/>
            </w:pPr>
          </w:p>
        </w:tc>
        <w:tc>
          <w:tcPr>
            <w:tcW w:w="3190" w:type="dxa"/>
          </w:tcPr>
          <w:p w:rsidR="001E5E4E" w:rsidRPr="00BB3BC2" w:rsidRDefault="001E5E4E" w:rsidP="001E0AEC">
            <w:pPr>
              <w:pStyle w:val="a7"/>
              <w:spacing w:line="360" w:lineRule="auto"/>
              <w:ind w:left="0"/>
              <w:jc w:val="both"/>
            </w:pPr>
            <w:r w:rsidRPr="00BB3BC2">
              <w:t>Владеет</w:t>
            </w:r>
          </w:p>
        </w:tc>
        <w:tc>
          <w:tcPr>
            <w:tcW w:w="3191" w:type="dxa"/>
          </w:tcPr>
          <w:p w:rsidR="001E5E4E" w:rsidRDefault="001E5E4E" w:rsidP="001E0AEC">
            <w:pPr>
              <w:pStyle w:val="a7"/>
              <w:ind w:left="0"/>
              <w:jc w:val="both"/>
              <w:rPr>
                <w:sz w:val="20"/>
                <w:szCs w:val="20"/>
              </w:rPr>
            </w:pPr>
            <w:r w:rsidRPr="001E0AEC">
              <w:rPr>
                <w:sz w:val="20"/>
                <w:szCs w:val="20"/>
              </w:rPr>
              <w:t>-</w:t>
            </w:r>
            <w:r>
              <w:rPr>
                <w:sz w:val="20"/>
                <w:szCs w:val="20"/>
              </w:rPr>
              <w:t xml:space="preserve">Современными научными достижениями в области молекулярной биологии, </w:t>
            </w:r>
            <w:proofErr w:type="spellStart"/>
            <w:r>
              <w:rPr>
                <w:sz w:val="20"/>
                <w:szCs w:val="20"/>
              </w:rPr>
              <w:t>протеомики</w:t>
            </w:r>
            <w:proofErr w:type="spellEnd"/>
            <w:r>
              <w:rPr>
                <w:sz w:val="20"/>
                <w:szCs w:val="20"/>
              </w:rPr>
              <w:t xml:space="preserve"> и генетики, </w:t>
            </w:r>
          </w:p>
          <w:p w:rsidR="001E5E4E" w:rsidRDefault="001E5E4E" w:rsidP="001E0AEC">
            <w:pPr>
              <w:pStyle w:val="a7"/>
              <w:ind w:left="0"/>
              <w:jc w:val="both"/>
              <w:rPr>
                <w:sz w:val="20"/>
                <w:szCs w:val="20"/>
              </w:rPr>
            </w:pPr>
            <w:r>
              <w:rPr>
                <w:sz w:val="20"/>
                <w:szCs w:val="20"/>
              </w:rPr>
              <w:t>-Навыками использования компьютерных технологий для обработки экспериментальных данных с целью получения биологической информации</w:t>
            </w:r>
          </w:p>
          <w:p w:rsidR="001E5E4E" w:rsidRPr="001E0AEC" w:rsidRDefault="001E5E4E" w:rsidP="001E0AEC">
            <w:pPr>
              <w:pStyle w:val="a7"/>
              <w:ind w:left="0"/>
              <w:jc w:val="both"/>
              <w:rPr>
                <w:sz w:val="20"/>
                <w:szCs w:val="20"/>
              </w:rPr>
            </w:pPr>
          </w:p>
        </w:tc>
      </w:tr>
      <w:tr w:rsidR="001E5E4E" w:rsidTr="002C1FF0">
        <w:tc>
          <w:tcPr>
            <w:tcW w:w="3190" w:type="dxa"/>
            <w:vMerge w:val="restart"/>
          </w:tcPr>
          <w:p w:rsidR="001E5E4E" w:rsidRPr="0039259F" w:rsidRDefault="001E5E4E" w:rsidP="002C1FF0">
            <w:pPr>
              <w:pStyle w:val="ConsPlusNormal"/>
              <w:widowControl/>
              <w:ind w:firstLine="0"/>
              <w:rPr>
                <w:rFonts w:ascii="Times New Roman" w:hAnsi="Times New Roman" w:cs="Times New Roman"/>
                <w:b/>
              </w:rPr>
            </w:pPr>
            <w:r w:rsidRPr="0039259F">
              <w:rPr>
                <w:rFonts w:ascii="Times New Roman" w:hAnsi="Times New Roman" w:cs="Times New Roman"/>
                <w:b/>
              </w:rPr>
              <w:t xml:space="preserve">ОПК -5 </w:t>
            </w:r>
          </w:p>
          <w:p w:rsidR="001E5E4E" w:rsidRPr="001E0AEC" w:rsidRDefault="001E5E4E" w:rsidP="002C1FF0">
            <w:pPr>
              <w:pStyle w:val="ConsPlusNormal"/>
              <w:widowControl/>
              <w:ind w:firstLine="0"/>
              <w:rPr>
                <w:sz w:val="28"/>
                <w:szCs w:val="28"/>
              </w:rPr>
            </w:pPr>
            <w:r>
              <w:rPr>
                <w:rFonts w:ascii="Times New Roman" w:hAnsi="Times New Roman" w:cs="Times New Roman"/>
              </w:rPr>
              <w:t xml:space="preserve">способность использования современных информационных  технологий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 (далее сеть «Интернет») для решения задач     </w:t>
            </w:r>
          </w:p>
        </w:tc>
        <w:tc>
          <w:tcPr>
            <w:tcW w:w="3190" w:type="dxa"/>
          </w:tcPr>
          <w:p w:rsidR="001E5E4E" w:rsidRPr="00BB3BC2" w:rsidRDefault="001E5E4E" w:rsidP="002C1FF0">
            <w:pPr>
              <w:pStyle w:val="a7"/>
              <w:spacing w:line="360" w:lineRule="auto"/>
              <w:ind w:left="0"/>
              <w:jc w:val="both"/>
            </w:pPr>
            <w:r w:rsidRPr="00BB3BC2">
              <w:t>Знает</w:t>
            </w:r>
          </w:p>
        </w:tc>
        <w:tc>
          <w:tcPr>
            <w:tcW w:w="3191" w:type="dxa"/>
          </w:tcPr>
          <w:p w:rsidR="001E5E4E" w:rsidRDefault="001E5E4E" w:rsidP="002C1FF0">
            <w:pPr>
              <w:pStyle w:val="a7"/>
              <w:ind w:left="0"/>
              <w:jc w:val="both"/>
              <w:rPr>
                <w:sz w:val="20"/>
                <w:szCs w:val="20"/>
              </w:rPr>
            </w:pPr>
            <w:r w:rsidRPr="001E0AEC">
              <w:rPr>
                <w:sz w:val="20"/>
                <w:szCs w:val="20"/>
              </w:rPr>
              <w:t>-</w:t>
            </w:r>
            <w:r>
              <w:rPr>
                <w:sz w:val="20"/>
                <w:szCs w:val="20"/>
              </w:rPr>
              <w:t>Современные информационные технологии для сбора, обработки научной информации</w:t>
            </w:r>
          </w:p>
          <w:p w:rsidR="001E5E4E" w:rsidRDefault="001E5E4E" w:rsidP="002C1FF0">
            <w:pPr>
              <w:pStyle w:val="a7"/>
              <w:ind w:left="0"/>
              <w:jc w:val="both"/>
              <w:rPr>
                <w:sz w:val="20"/>
                <w:szCs w:val="20"/>
              </w:rPr>
            </w:pPr>
            <w:r w:rsidRPr="001E0AEC">
              <w:rPr>
                <w:sz w:val="20"/>
                <w:szCs w:val="20"/>
              </w:rPr>
              <w:t>-</w:t>
            </w:r>
            <w:r>
              <w:rPr>
                <w:sz w:val="20"/>
                <w:szCs w:val="20"/>
              </w:rPr>
              <w:t xml:space="preserve">Базы данных </w:t>
            </w:r>
          </w:p>
          <w:p w:rsidR="001E5E4E" w:rsidRPr="001E0AEC" w:rsidRDefault="001E5E4E" w:rsidP="002C1FF0">
            <w:pPr>
              <w:pStyle w:val="a7"/>
              <w:ind w:left="0"/>
              <w:jc w:val="both"/>
              <w:rPr>
                <w:sz w:val="20"/>
                <w:szCs w:val="20"/>
              </w:rPr>
            </w:pPr>
            <w:r>
              <w:rPr>
                <w:sz w:val="20"/>
                <w:szCs w:val="20"/>
              </w:rPr>
              <w:t xml:space="preserve">-Программные продукты и ресурсы «Интернет» для решения научных и производственных  задач </w:t>
            </w:r>
          </w:p>
        </w:tc>
      </w:tr>
      <w:tr w:rsidR="001E5E4E" w:rsidTr="002C1FF0">
        <w:tc>
          <w:tcPr>
            <w:tcW w:w="3190" w:type="dxa"/>
            <w:vMerge/>
          </w:tcPr>
          <w:p w:rsidR="001E5E4E" w:rsidRDefault="001E5E4E" w:rsidP="002C1FF0">
            <w:pPr>
              <w:pStyle w:val="ConsPlusNormal"/>
              <w:widowControl/>
              <w:ind w:firstLine="540"/>
              <w:jc w:val="both"/>
            </w:pPr>
          </w:p>
        </w:tc>
        <w:tc>
          <w:tcPr>
            <w:tcW w:w="3190" w:type="dxa"/>
          </w:tcPr>
          <w:p w:rsidR="001E5E4E" w:rsidRPr="00BB3BC2" w:rsidRDefault="001E5E4E" w:rsidP="002C1FF0">
            <w:pPr>
              <w:pStyle w:val="a7"/>
              <w:spacing w:line="360" w:lineRule="auto"/>
              <w:ind w:left="0"/>
              <w:jc w:val="both"/>
            </w:pPr>
            <w:r w:rsidRPr="00BB3BC2">
              <w:t>Умеет</w:t>
            </w:r>
          </w:p>
        </w:tc>
        <w:tc>
          <w:tcPr>
            <w:tcW w:w="3191" w:type="dxa"/>
          </w:tcPr>
          <w:p w:rsidR="001E5E4E" w:rsidRDefault="001E5E4E" w:rsidP="002C1FF0">
            <w:pPr>
              <w:pStyle w:val="a7"/>
              <w:ind w:left="0"/>
              <w:jc w:val="both"/>
              <w:rPr>
                <w:sz w:val="20"/>
                <w:szCs w:val="20"/>
              </w:rPr>
            </w:pPr>
            <w:r w:rsidRPr="001E0AEC">
              <w:rPr>
                <w:sz w:val="20"/>
                <w:szCs w:val="20"/>
              </w:rPr>
              <w:t>-</w:t>
            </w:r>
            <w:r>
              <w:rPr>
                <w:sz w:val="20"/>
                <w:szCs w:val="20"/>
              </w:rPr>
              <w:t xml:space="preserve">Использовать компьютерные технологии для сбора, обработки  и распространения  научной информации в области биотехнологии и смежных отраслях </w:t>
            </w:r>
          </w:p>
          <w:p w:rsidR="001E5E4E" w:rsidRDefault="001E5E4E" w:rsidP="002C1FF0">
            <w:pPr>
              <w:pStyle w:val="a7"/>
              <w:ind w:left="0"/>
              <w:jc w:val="both"/>
              <w:rPr>
                <w:sz w:val="20"/>
                <w:szCs w:val="20"/>
              </w:rPr>
            </w:pPr>
            <w:r>
              <w:rPr>
                <w:sz w:val="20"/>
                <w:szCs w:val="20"/>
              </w:rPr>
              <w:t xml:space="preserve">-Работать с программными продуктами сети «Интернет» </w:t>
            </w:r>
          </w:p>
          <w:p w:rsidR="001E5E4E" w:rsidRPr="001E0AEC" w:rsidRDefault="001E5E4E" w:rsidP="002C1FF0">
            <w:pPr>
              <w:pStyle w:val="a7"/>
              <w:ind w:left="0"/>
              <w:jc w:val="both"/>
              <w:rPr>
                <w:sz w:val="20"/>
                <w:szCs w:val="20"/>
              </w:rPr>
            </w:pPr>
            <w:r>
              <w:rPr>
                <w:sz w:val="20"/>
                <w:szCs w:val="20"/>
              </w:rPr>
              <w:t>-Использовать базы данных для научной работы,  для прогнозирования функций  макромолекул  биополимеров</w:t>
            </w:r>
          </w:p>
        </w:tc>
      </w:tr>
      <w:tr w:rsidR="001E5E4E" w:rsidTr="002C1FF0">
        <w:tc>
          <w:tcPr>
            <w:tcW w:w="3190" w:type="dxa"/>
            <w:vMerge/>
          </w:tcPr>
          <w:p w:rsidR="001E5E4E" w:rsidRDefault="001E5E4E" w:rsidP="002C1FF0">
            <w:pPr>
              <w:pStyle w:val="ConsPlusNormal"/>
              <w:widowControl/>
              <w:ind w:firstLine="540"/>
              <w:jc w:val="both"/>
            </w:pPr>
          </w:p>
        </w:tc>
        <w:tc>
          <w:tcPr>
            <w:tcW w:w="3190" w:type="dxa"/>
          </w:tcPr>
          <w:p w:rsidR="001E5E4E" w:rsidRPr="00BB3BC2" w:rsidRDefault="001E5E4E" w:rsidP="002C1FF0">
            <w:pPr>
              <w:pStyle w:val="a7"/>
              <w:spacing w:line="360" w:lineRule="auto"/>
              <w:ind w:left="0"/>
              <w:jc w:val="both"/>
            </w:pPr>
            <w:r w:rsidRPr="00BB3BC2">
              <w:t>Владеет</w:t>
            </w:r>
          </w:p>
        </w:tc>
        <w:tc>
          <w:tcPr>
            <w:tcW w:w="3191" w:type="dxa"/>
          </w:tcPr>
          <w:p w:rsidR="001E5E4E" w:rsidRPr="001E0AEC" w:rsidRDefault="001E5E4E" w:rsidP="002C1FF0">
            <w:pPr>
              <w:pStyle w:val="a7"/>
              <w:ind w:left="0"/>
              <w:jc w:val="both"/>
              <w:rPr>
                <w:sz w:val="20"/>
                <w:szCs w:val="20"/>
              </w:rPr>
            </w:pPr>
            <w:r w:rsidRPr="001E0AEC">
              <w:rPr>
                <w:sz w:val="20"/>
                <w:szCs w:val="20"/>
              </w:rPr>
              <w:t>-</w:t>
            </w:r>
            <w:r>
              <w:rPr>
                <w:sz w:val="20"/>
                <w:szCs w:val="20"/>
              </w:rPr>
              <w:t>С</w:t>
            </w:r>
            <w:r w:rsidRPr="001E0AEC">
              <w:rPr>
                <w:sz w:val="20"/>
                <w:szCs w:val="20"/>
              </w:rPr>
              <w:t>овременными</w:t>
            </w:r>
            <w:r>
              <w:rPr>
                <w:sz w:val="20"/>
                <w:szCs w:val="20"/>
              </w:rPr>
              <w:t xml:space="preserve"> информационными технологиями  для сбора, обработки и </w:t>
            </w:r>
            <w:r>
              <w:rPr>
                <w:sz w:val="20"/>
                <w:szCs w:val="20"/>
              </w:rPr>
              <w:lastRenderedPageBreak/>
              <w:t xml:space="preserve">распространения научной информации  в области биотехнологии, </w:t>
            </w:r>
          </w:p>
          <w:p w:rsidR="001E5E4E" w:rsidRDefault="001E5E4E" w:rsidP="002C1FF0">
            <w:pPr>
              <w:pStyle w:val="a7"/>
              <w:ind w:left="0"/>
              <w:jc w:val="both"/>
              <w:rPr>
                <w:sz w:val="20"/>
                <w:szCs w:val="20"/>
              </w:rPr>
            </w:pPr>
            <w:r w:rsidRPr="001E0AEC">
              <w:rPr>
                <w:sz w:val="20"/>
                <w:szCs w:val="20"/>
              </w:rPr>
              <w:t>-</w:t>
            </w:r>
            <w:r>
              <w:rPr>
                <w:sz w:val="20"/>
                <w:szCs w:val="20"/>
              </w:rPr>
              <w:t>Н</w:t>
            </w:r>
            <w:r w:rsidRPr="001E0AEC">
              <w:rPr>
                <w:sz w:val="20"/>
                <w:szCs w:val="20"/>
              </w:rPr>
              <w:t>авыками</w:t>
            </w:r>
            <w:r>
              <w:rPr>
                <w:sz w:val="20"/>
                <w:szCs w:val="20"/>
              </w:rPr>
              <w:t xml:space="preserve"> при работе с </w:t>
            </w:r>
            <w:proofErr w:type="gramStart"/>
            <w:r>
              <w:rPr>
                <w:sz w:val="20"/>
                <w:szCs w:val="20"/>
              </w:rPr>
              <w:t>базами</w:t>
            </w:r>
            <w:proofErr w:type="gramEnd"/>
            <w:r>
              <w:rPr>
                <w:sz w:val="20"/>
                <w:szCs w:val="20"/>
              </w:rPr>
              <w:t xml:space="preserve"> данными первичных последовательностей и структур макромолекул</w:t>
            </w:r>
          </w:p>
          <w:p w:rsidR="001E5E4E" w:rsidRPr="001E0AEC" w:rsidRDefault="001E5E4E" w:rsidP="002C1FF0">
            <w:pPr>
              <w:pStyle w:val="a7"/>
              <w:ind w:left="0"/>
              <w:jc w:val="both"/>
              <w:rPr>
                <w:sz w:val="20"/>
                <w:szCs w:val="20"/>
              </w:rPr>
            </w:pPr>
            <w:r w:rsidRPr="001E0AEC">
              <w:rPr>
                <w:sz w:val="20"/>
                <w:szCs w:val="20"/>
              </w:rPr>
              <w:t xml:space="preserve"> </w:t>
            </w:r>
            <w:r>
              <w:rPr>
                <w:sz w:val="20"/>
                <w:szCs w:val="20"/>
              </w:rPr>
              <w:t>-Н</w:t>
            </w:r>
            <w:r w:rsidRPr="001E0AEC">
              <w:rPr>
                <w:sz w:val="20"/>
                <w:szCs w:val="20"/>
              </w:rPr>
              <w:t xml:space="preserve">авыками организации </w:t>
            </w:r>
            <w:r>
              <w:rPr>
                <w:sz w:val="20"/>
                <w:szCs w:val="20"/>
              </w:rPr>
              <w:t>сбора,  обработки и хранения научной информации в смежных отраслях биотехнологии</w:t>
            </w:r>
          </w:p>
          <w:p w:rsidR="001E5E4E" w:rsidRPr="001E0AEC" w:rsidRDefault="001E5E4E" w:rsidP="002C1FF0">
            <w:pPr>
              <w:pStyle w:val="a7"/>
              <w:ind w:left="0"/>
              <w:jc w:val="both"/>
              <w:rPr>
                <w:sz w:val="20"/>
                <w:szCs w:val="20"/>
              </w:rPr>
            </w:pPr>
          </w:p>
        </w:tc>
      </w:tr>
      <w:tr w:rsidR="001E5E4E" w:rsidTr="0039259F">
        <w:tc>
          <w:tcPr>
            <w:tcW w:w="3190" w:type="dxa"/>
            <w:vMerge w:val="restart"/>
          </w:tcPr>
          <w:p w:rsidR="001E5E4E" w:rsidRPr="0039259F" w:rsidRDefault="001E5E4E" w:rsidP="00AD2DEC">
            <w:pPr>
              <w:pStyle w:val="ConsPlusNormal"/>
              <w:widowControl/>
              <w:ind w:firstLine="0"/>
              <w:rPr>
                <w:rFonts w:ascii="Times New Roman" w:hAnsi="Times New Roman" w:cs="Times New Roman"/>
                <w:b/>
              </w:rPr>
            </w:pPr>
            <w:r w:rsidRPr="0039259F">
              <w:rPr>
                <w:rFonts w:ascii="Times New Roman" w:hAnsi="Times New Roman" w:cs="Times New Roman"/>
                <w:b/>
              </w:rPr>
              <w:lastRenderedPageBreak/>
              <w:t xml:space="preserve">ПК -16 </w:t>
            </w:r>
          </w:p>
          <w:p w:rsidR="001E5E4E" w:rsidRPr="0039259F" w:rsidRDefault="001E5E4E" w:rsidP="00AD2DEC">
            <w:pPr>
              <w:pStyle w:val="ConsPlusNormal"/>
              <w:widowControl/>
              <w:ind w:firstLine="0"/>
              <w:rPr>
                <w:rFonts w:ascii="Times New Roman" w:hAnsi="Times New Roman" w:cs="Times New Roman"/>
              </w:rPr>
            </w:pPr>
            <w:r>
              <w:rPr>
                <w:rFonts w:ascii="Times New Roman" w:hAnsi="Times New Roman" w:cs="Times New Roman"/>
              </w:rPr>
              <w:t>способность</w:t>
            </w:r>
            <w:r w:rsidRPr="0039259F">
              <w:rPr>
                <w:rFonts w:ascii="Times New Roman" w:hAnsi="Times New Roman" w:cs="Times New Roman"/>
              </w:rPr>
              <w:t xml:space="preserve"> осуществлять эффективную работу средств контроля, автоматизации и автоматизированного управления производством, химико-технического, биохимического и микробиологического контроля</w:t>
            </w:r>
          </w:p>
        </w:tc>
        <w:tc>
          <w:tcPr>
            <w:tcW w:w="3190" w:type="dxa"/>
          </w:tcPr>
          <w:p w:rsidR="001E5E4E" w:rsidRPr="00BB3BC2" w:rsidRDefault="001E5E4E" w:rsidP="001E0AEC">
            <w:pPr>
              <w:pStyle w:val="a7"/>
              <w:spacing w:line="360" w:lineRule="auto"/>
              <w:ind w:left="0"/>
              <w:jc w:val="both"/>
            </w:pPr>
            <w:r w:rsidRPr="00BB3BC2">
              <w:t>Знает</w:t>
            </w:r>
          </w:p>
        </w:tc>
        <w:tc>
          <w:tcPr>
            <w:tcW w:w="3191" w:type="dxa"/>
            <w:vAlign w:val="center"/>
          </w:tcPr>
          <w:p w:rsidR="001E5E4E" w:rsidRPr="0039259F" w:rsidRDefault="001E5E4E" w:rsidP="0039259F">
            <w:pPr>
              <w:rPr>
                <w:sz w:val="20"/>
                <w:szCs w:val="20"/>
              </w:rPr>
            </w:pPr>
            <w:r w:rsidRPr="0039259F">
              <w:rPr>
                <w:sz w:val="20"/>
                <w:szCs w:val="20"/>
              </w:rPr>
              <w:t>правила осуществления эффективную работу средств контроля, автоматизации и автоматизированного управления производством, химико-технического, биохимического и микробиологического контроля</w:t>
            </w:r>
          </w:p>
        </w:tc>
      </w:tr>
      <w:tr w:rsidR="001E5E4E" w:rsidTr="0039259F">
        <w:tc>
          <w:tcPr>
            <w:tcW w:w="3190" w:type="dxa"/>
            <w:vMerge/>
          </w:tcPr>
          <w:p w:rsidR="001E5E4E" w:rsidRDefault="001E5E4E" w:rsidP="001E0AEC">
            <w:pPr>
              <w:pStyle w:val="ConsPlusNormal"/>
              <w:widowControl/>
              <w:ind w:firstLine="540"/>
              <w:jc w:val="both"/>
            </w:pPr>
          </w:p>
        </w:tc>
        <w:tc>
          <w:tcPr>
            <w:tcW w:w="3190" w:type="dxa"/>
          </w:tcPr>
          <w:p w:rsidR="001E5E4E" w:rsidRPr="00BB3BC2" w:rsidRDefault="001E5E4E" w:rsidP="001E0AEC">
            <w:pPr>
              <w:pStyle w:val="a7"/>
              <w:spacing w:line="360" w:lineRule="auto"/>
              <w:ind w:left="0"/>
              <w:jc w:val="both"/>
            </w:pPr>
            <w:r w:rsidRPr="00BB3BC2">
              <w:t>Умеет</w:t>
            </w:r>
          </w:p>
        </w:tc>
        <w:tc>
          <w:tcPr>
            <w:tcW w:w="3191" w:type="dxa"/>
            <w:vAlign w:val="center"/>
          </w:tcPr>
          <w:p w:rsidR="001E5E4E" w:rsidRPr="0039259F" w:rsidRDefault="001E5E4E" w:rsidP="0039259F">
            <w:pPr>
              <w:rPr>
                <w:sz w:val="20"/>
                <w:szCs w:val="20"/>
              </w:rPr>
            </w:pPr>
            <w:r w:rsidRPr="0039259F">
              <w:rPr>
                <w:sz w:val="20"/>
                <w:szCs w:val="20"/>
              </w:rPr>
              <w:t>осуществлять эффективную работу средств контроля, автоматизации и автоматизированного управления производством, химико-технического, биохимического и микробиологического контроля</w:t>
            </w:r>
          </w:p>
        </w:tc>
      </w:tr>
      <w:tr w:rsidR="001E5E4E" w:rsidTr="0039259F">
        <w:tc>
          <w:tcPr>
            <w:tcW w:w="3190" w:type="dxa"/>
            <w:vMerge/>
          </w:tcPr>
          <w:p w:rsidR="001E5E4E" w:rsidRDefault="001E5E4E" w:rsidP="001E0AEC">
            <w:pPr>
              <w:pStyle w:val="ConsPlusNormal"/>
              <w:widowControl/>
              <w:ind w:firstLine="540"/>
              <w:jc w:val="both"/>
            </w:pPr>
          </w:p>
        </w:tc>
        <w:tc>
          <w:tcPr>
            <w:tcW w:w="3190" w:type="dxa"/>
          </w:tcPr>
          <w:p w:rsidR="001E5E4E" w:rsidRPr="00BB3BC2" w:rsidRDefault="001E5E4E" w:rsidP="001E0AEC">
            <w:pPr>
              <w:pStyle w:val="a7"/>
              <w:spacing w:line="360" w:lineRule="auto"/>
              <w:ind w:left="0"/>
              <w:jc w:val="both"/>
            </w:pPr>
            <w:r w:rsidRPr="00BB3BC2">
              <w:t>Владеет</w:t>
            </w:r>
          </w:p>
        </w:tc>
        <w:tc>
          <w:tcPr>
            <w:tcW w:w="3191" w:type="dxa"/>
            <w:vAlign w:val="center"/>
          </w:tcPr>
          <w:p w:rsidR="001E5E4E" w:rsidRPr="0039259F" w:rsidRDefault="001E5E4E" w:rsidP="0039259F">
            <w:pPr>
              <w:rPr>
                <w:sz w:val="20"/>
                <w:szCs w:val="20"/>
              </w:rPr>
            </w:pPr>
            <w:r w:rsidRPr="0039259F">
              <w:rPr>
                <w:sz w:val="20"/>
                <w:szCs w:val="20"/>
              </w:rPr>
              <w:t>принципами  и практикой осуществления эффективную работу средств контроля, автоматизации и автоматизированного управления производством, химико-технического, биохимического и микробиологического контроля</w:t>
            </w:r>
          </w:p>
        </w:tc>
      </w:tr>
    </w:tbl>
    <w:p w:rsidR="00FE116D" w:rsidRPr="00222F9A" w:rsidRDefault="00FE116D" w:rsidP="005E03C0">
      <w:pPr>
        <w:pStyle w:val="a7"/>
        <w:spacing w:line="360" w:lineRule="auto"/>
        <w:ind w:left="0" w:firstLine="567"/>
        <w:jc w:val="both"/>
        <w:rPr>
          <w:sz w:val="28"/>
          <w:szCs w:val="28"/>
        </w:rPr>
      </w:pPr>
    </w:p>
    <w:p w:rsidR="00FE116D" w:rsidRPr="00AE65FD" w:rsidRDefault="00FE116D" w:rsidP="00F72DCE">
      <w:pPr>
        <w:ind w:firstLine="709"/>
        <w:jc w:val="both"/>
        <w:rPr>
          <w:sz w:val="28"/>
          <w:szCs w:val="28"/>
        </w:rPr>
      </w:pPr>
      <w:r>
        <w:rPr>
          <w:sz w:val="28"/>
          <w:szCs w:val="28"/>
        </w:rPr>
        <w:t>Для формирования вышеуказанных компетенций в рамках дисциплины «</w:t>
      </w:r>
      <w:proofErr w:type="spellStart"/>
      <w:r>
        <w:rPr>
          <w:sz w:val="28"/>
          <w:szCs w:val="28"/>
        </w:rPr>
        <w:t>Биоинформатика</w:t>
      </w:r>
      <w:proofErr w:type="spellEnd"/>
      <w:r>
        <w:rPr>
          <w:sz w:val="28"/>
          <w:szCs w:val="28"/>
        </w:rPr>
        <w:t>» применяются и</w:t>
      </w:r>
      <w:r w:rsidRPr="008563BB">
        <w:rPr>
          <w:sz w:val="28"/>
          <w:szCs w:val="28"/>
        </w:rPr>
        <w:t>нтерактивные формы обучения</w:t>
      </w:r>
      <w:r>
        <w:rPr>
          <w:sz w:val="28"/>
          <w:szCs w:val="28"/>
        </w:rPr>
        <w:t xml:space="preserve">, которые </w:t>
      </w:r>
      <w:r w:rsidRPr="008563BB">
        <w:rPr>
          <w:sz w:val="28"/>
          <w:szCs w:val="28"/>
        </w:rPr>
        <w:t xml:space="preserve"> составляют _</w:t>
      </w:r>
      <w:r>
        <w:rPr>
          <w:sz w:val="28"/>
          <w:szCs w:val="28"/>
        </w:rPr>
        <w:t>12</w:t>
      </w:r>
      <w:r w:rsidRPr="008563BB">
        <w:rPr>
          <w:sz w:val="28"/>
          <w:szCs w:val="28"/>
        </w:rPr>
        <w:t>_ часов и включают в себя:</w:t>
      </w:r>
      <w:r>
        <w:rPr>
          <w:sz w:val="28"/>
          <w:szCs w:val="28"/>
        </w:rPr>
        <w:t xml:space="preserve"> лекцию-конференцию, проблемные лекции,  дискуссия,   т</w:t>
      </w:r>
      <w:r w:rsidRPr="00AE65FD">
        <w:rPr>
          <w:sz w:val="28"/>
          <w:szCs w:val="28"/>
        </w:rPr>
        <w:t>ворческие задания</w:t>
      </w:r>
      <w:r>
        <w:rPr>
          <w:sz w:val="28"/>
          <w:szCs w:val="28"/>
        </w:rPr>
        <w:t>, метод малых групп.</w:t>
      </w:r>
    </w:p>
    <w:p w:rsidR="00FE116D" w:rsidRPr="00C25F74" w:rsidRDefault="00FE116D" w:rsidP="00F72DCE">
      <w:pPr>
        <w:tabs>
          <w:tab w:val="left" w:pos="284"/>
        </w:tabs>
        <w:suppressAutoHyphens/>
        <w:ind w:firstLine="567"/>
        <w:jc w:val="both"/>
        <w:rPr>
          <w:sz w:val="28"/>
          <w:szCs w:val="28"/>
        </w:rPr>
      </w:pPr>
    </w:p>
    <w:p w:rsidR="00FE116D" w:rsidRPr="00222F9A" w:rsidRDefault="00FE116D" w:rsidP="00F72DCE">
      <w:pPr>
        <w:numPr>
          <w:ilvl w:val="0"/>
          <w:numId w:val="1"/>
        </w:numPr>
        <w:tabs>
          <w:tab w:val="clear" w:pos="1080"/>
          <w:tab w:val="left" w:pos="284"/>
          <w:tab w:val="num" w:pos="851"/>
        </w:tabs>
        <w:suppressAutoHyphens/>
        <w:ind w:left="0" w:firstLine="0"/>
        <w:jc w:val="center"/>
        <w:rPr>
          <w:b/>
          <w:caps/>
          <w:sz w:val="28"/>
          <w:szCs w:val="28"/>
        </w:rPr>
      </w:pPr>
      <w:r w:rsidRPr="00222F9A">
        <w:rPr>
          <w:b/>
          <w:caps/>
          <w:sz w:val="28"/>
          <w:szCs w:val="28"/>
        </w:rPr>
        <w:t xml:space="preserve">СТРУКТУРА И содержание </w:t>
      </w:r>
      <w:r>
        <w:rPr>
          <w:b/>
          <w:caps/>
          <w:sz w:val="28"/>
          <w:szCs w:val="28"/>
        </w:rPr>
        <w:t xml:space="preserve">ТЕОРЕТИЧЕСКОЙ </w:t>
      </w:r>
      <w:r w:rsidRPr="00222F9A">
        <w:rPr>
          <w:b/>
          <w:caps/>
          <w:sz w:val="28"/>
          <w:szCs w:val="28"/>
        </w:rPr>
        <w:t xml:space="preserve"> части курса </w:t>
      </w:r>
    </w:p>
    <w:p w:rsidR="00FE116D" w:rsidRDefault="00FE116D" w:rsidP="00F72DCE">
      <w:pPr>
        <w:suppressAutoHyphens/>
        <w:jc w:val="both"/>
        <w:rPr>
          <w:b/>
          <w:sz w:val="28"/>
          <w:szCs w:val="28"/>
        </w:rPr>
      </w:pPr>
      <w:r>
        <w:rPr>
          <w:b/>
          <w:sz w:val="28"/>
          <w:szCs w:val="28"/>
        </w:rPr>
        <w:t xml:space="preserve">Раздел 1. Тема: Предмет  </w:t>
      </w:r>
      <w:proofErr w:type="spellStart"/>
      <w:r>
        <w:rPr>
          <w:b/>
          <w:sz w:val="28"/>
          <w:szCs w:val="28"/>
        </w:rPr>
        <w:t>биоинформатики</w:t>
      </w:r>
      <w:proofErr w:type="spellEnd"/>
      <w:r>
        <w:rPr>
          <w:b/>
          <w:sz w:val="28"/>
          <w:szCs w:val="28"/>
        </w:rPr>
        <w:t xml:space="preserve"> (2 ч). </w:t>
      </w:r>
    </w:p>
    <w:p w:rsidR="00FE116D" w:rsidRDefault="00FE116D" w:rsidP="00F72DCE">
      <w:pPr>
        <w:suppressAutoHyphens/>
        <w:jc w:val="both"/>
        <w:rPr>
          <w:b/>
          <w:sz w:val="28"/>
          <w:szCs w:val="28"/>
        </w:rPr>
      </w:pPr>
      <w:r>
        <w:rPr>
          <w:b/>
          <w:sz w:val="28"/>
          <w:szCs w:val="28"/>
        </w:rPr>
        <w:t xml:space="preserve">Лекция 1. Цели, задачи и методы </w:t>
      </w:r>
      <w:proofErr w:type="spellStart"/>
      <w:r>
        <w:rPr>
          <w:b/>
          <w:sz w:val="28"/>
          <w:szCs w:val="28"/>
        </w:rPr>
        <w:t>биоинформатики</w:t>
      </w:r>
      <w:proofErr w:type="spellEnd"/>
      <w:r>
        <w:rPr>
          <w:b/>
          <w:sz w:val="28"/>
          <w:szCs w:val="28"/>
        </w:rPr>
        <w:t>, основные приложения (2 ч)</w:t>
      </w:r>
    </w:p>
    <w:p w:rsidR="00FE116D" w:rsidRPr="004A7398" w:rsidRDefault="00FE116D" w:rsidP="00F72DCE">
      <w:pPr>
        <w:suppressAutoHyphens/>
        <w:ind w:firstLine="567"/>
        <w:jc w:val="both"/>
        <w:rPr>
          <w:sz w:val="28"/>
          <w:szCs w:val="28"/>
        </w:rPr>
      </w:pPr>
      <w:r>
        <w:rPr>
          <w:b/>
          <w:sz w:val="28"/>
          <w:szCs w:val="28"/>
        </w:rPr>
        <w:t>План лекции:</w:t>
      </w:r>
    </w:p>
    <w:p w:rsidR="00FE116D" w:rsidRPr="004A7398" w:rsidRDefault="00FE116D" w:rsidP="00F72DCE">
      <w:pPr>
        <w:numPr>
          <w:ilvl w:val="0"/>
          <w:numId w:val="8"/>
        </w:numPr>
        <w:ind w:left="896" w:hanging="357"/>
        <w:rPr>
          <w:sz w:val="28"/>
          <w:szCs w:val="28"/>
        </w:rPr>
      </w:pPr>
      <w:r w:rsidRPr="004A7398">
        <w:rPr>
          <w:sz w:val="28"/>
          <w:szCs w:val="28"/>
        </w:rPr>
        <w:t xml:space="preserve">Дать определение </w:t>
      </w:r>
      <w:proofErr w:type="spellStart"/>
      <w:r w:rsidRPr="004A7398">
        <w:rPr>
          <w:sz w:val="28"/>
          <w:szCs w:val="28"/>
        </w:rPr>
        <w:t>биоинформатики</w:t>
      </w:r>
      <w:proofErr w:type="spellEnd"/>
      <w:r w:rsidRPr="004A7398">
        <w:rPr>
          <w:sz w:val="28"/>
          <w:szCs w:val="28"/>
        </w:rPr>
        <w:t>.</w:t>
      </w:r>
    </w:p>
    <w:p w:rsidR="00FE116D" w:rsidRPr="004A7398" w:rsidRDefault="00FE116D" w:rsidP="00F72DCE">
      <w:pPr>
        <w:numPr>
          <w:ilvl w:val="0"/>
          <w:numId w:val="8"/>
        </w:numPr>
        <w:ind w:left="896" w:hanging="357"/>
        <w:rPr>
          <w:sz w:val="28"/>
          <w:szCs w:val="28"/>
        </w:rPr>
      </w:pPr>
      <w:r w:rsidRPr="004A7398">
        <w:rPr>
          <w:sz w:val="28"/>
          <w:szCs w:val="28"/>
        </w:rPr>
        <w:t xml:space="preserve">Какую дату можно считать датой выделения </w:t>
      </w:r>
      <w:proofErr w:type="spellStart"/>
      <w:r w:rsidRPr="004A7398">
        <w:rPr>
          <w:sz w:val="28"/>
          <w:szCs w:val="28"/>
        </w:rPr>
        <w:t>биоинформатики</w:t>
      </w:r>
      <w:proofErr w:type="spellEnd"/>
      <w:r w:rsidRPr="004A7398">
        <w:rPr>
          <w:sz w:val="28"/>
          <w:szCs w:val="28"/>
        </w:rPr>
        <w:t xml:space="preserve">  в отдельную научную область?</w:t>
      </w:r>
    </w:p>
    <w:p w:rsidR="00FE116D" w:rsidRPr="004A7398" w:rsidRDefault="00FE116D" w:rsidP="00F72DCE">
      <w:pPr>
        <w:numPr>
          <w:ilvl w:val="0"/>
          <w:numId w:val="8"/>
        </w:numPr>
        <w:ind w:left="896" w:hanging="357"/>
        <w:rPr>
          <w:sz w:val="28"/>
          <w:szCs w:val="28"/>
        </w:rPr>
      </w:pPr>
      <w:r w:rsidRPr="004A7398">
        <w:rPr>
          <w:sz w:val="28"/>
          <w:szCs w:val="28"/>
        </w:rPr>
        <w:t>В чем состоит специфические особенности биоинформационных данных?</w:t>
      </w:r>
    </w:p>
    <w:p w:rsidR="00FE116D" w:rsidRPr="004A7398" w:rsidRDefault="00FE116D" w:rsidP="00F72DCE">
      <w:pPr>
        <w:numPr>
          <w:ilvl w:val="0"/>
          <w:numId w:val="8"/>
        </w:numPr>
        <w:ind w:left="896" w:hanging="357"/>
        <w:rPr>
          <w:sz w:val="28"/>
          <w:szCs w:val="28"/>
        </w:rPr>
      </w:pPr>
      <w:r w:rsidRPr="004A7398">
        <w:rPr>
          <w:sz w:val="28"/>
          <w:szCs w:val="28"/>
        </w:rPr>
        <w:t xml:space="preserve">Что такое </w:t>
      </w:r>
      <w:proofErr w:type="spellStart"/>
      <w:r w:rsidRPr="004A7398">
        <w:rPr>
          <w:sz w:val="28"/>
          <w:szCs w:val="28"/>
        </w:rPr>
        <w:t>секвенирование</w:t>
      </w:r>
      <w:proofErr w:type="spellEnd"/>
      <w:r w:rsidRPr="004A7398">
        <w:rPr>
          <w:sz w:val="28"/>
          <w:szCs w:val="28"/>
        </w:rPr>
        <w:t xml:space="preserve"> и какую роль играет </w:t>
      </w:r>
      <w:proofErr w:type="spellStart"/>
      <w:r w:rsidRPr="004A7398">
        <w:rPr>
          <w:sz w:val="28"/>
          <w:szCs w:val="28"/>
        </w:rPr>
        <w:t>секвенирование</w:t>
      </w:r>
      <w:proofErr w:type="spellEnd"/>
      <w:r w:rsidRPr="004A7398">
        <w:rPr>
          <w:sz w:val="28"/>
          <w:szCs w:val="28"/>
        </w:rPr>
        <w:t xml:space="preserve"> в </w:t>
      </w:r>
      <w:proofErr w:type="spellStart"/>
      <w:r w:rsidRPr="004A7398">
        <w:rPr>
          <w:sz w:val="28"/>
          <w:szCs w:val="28"/>
        </w:rPr>
        <w:t>биоинформатике</w:t>
      </w:r>
      <w:proofErr w:type="spellEnd"/>
      <w:r w:rsidRPr="004A7398">
        <w:rPr>
          <w:sz w:val="28"/>
          <w:szCs w:val="28"/>
        </w:rPr>
        <w:t>?</w:t>
      </w:r>
    </w:p>
    <w:p w:rsidR="00FE116D" w:rsidRPr="004A7398" w:rsidRDefault="00FE116D" w:rsidP="00F72DCE">
      <w:pPr>
        <w:numPr>
          <w:ilvl w:val="0"/>
          <w:numId w:val="8"/>
        </w:numPr>
        <w:ind w:left="896" w:hanging="357"/>
        <w:rPr>
          <w:sz w:val="28"/>
          <w:szCs w:val="28"/>
        </w:rPr>
      </w:pPr>
      <w:r w:rsidRPr="004A7398">
        <w:rPr>
          <w:sz w:val="28"/>
          <w:szCs w:val="28"/>
        </w:rPr>
        <w:t>Где хранятся биоинформационные данные?</w:t>
      </w:r>
    </w:p>
    <w:p w:rsidR="00FE116D" w:rsidRPr="004A7398" w:rsidRDefault="00FE116D" w:rsidP="00F72DCE">
      <w:pPr>
        <w:numPr>
          <w:ilvl w:val="0"/>
          <w:numId w:val="8"/>
        </w:numPr>
        <w:ind w:left="896" w:hanging="357"/>
        <w:rPr>
          <w:sz w:val="28"/>
          <w:szCs w:val="28"/>
        </w:rPr>
      </w:pPr>
      <w:r w:rsidRPr="004A7398">
        <w:rPr>
          <w:sz w:val="28"/>
          <w:szCs w:val="28"/>
        </w:rPr>
        <w:t xml:space="preserve">Какие три компонента включает в себя предмет </w:t>
      </w:r>
      <w:proofErr w:type="spellStart"/>
      <w:r w:rsidRPr="004A7398">
        <w:rPr>
          <w:sz w:val="28"/>
          <w:szCs w:val="28"/>
        </w:rPr>
        <w:t>биоинформатики</w:t>
      </w:r>
      <w:proofErr w:type="spellEnd"/>
      <w:r w:rsidRPr="004A7398">
        <w:rPr>
          <w:sz w:val="28"/>
          <w:szCs w:val="28"/>
        </w:rPr>
        <w:t>?</w:t>
      </w:r>
    </w:p>
    <w:p w:rsidR="00FE116D" w:rsidRPr="004A7398" w:rsidRDefault="00FE116D" w:rsidP="00F72DCE">
      <w:pPr>
        <w:numPr>
          <w:ilvl w:val="0"/>
          <w:numId w:val="8"/>
        </w:numPr>
        <w:ind w:left="896" w:hanging="357"/>
        <w:rPr>
          <w:sz w:val="28"/>
          <w:szCs w:val="28"/>
        </w:rPr>
      </w:pPr>
      <w:r w:rsidRPr="004A7398">
        <w:rPr>
          <w:sz w:val="28"/>
          <w:szCs w:val="28"/>
        </w:rPr>
        <w:lastRenderedPageBreak/>
        <w:t xml:space="preserve">Каковы цели </w:t>
      </w:r>
      <w:proofErr w:type="spellStart"/>
      <w:r w:rsidRPr="004A7398">
        <w:rPr>
          <w:sz w:val="28"/>
          <w:szCs w:val="28"/>
        </w:rPr>
        <w:t>биоинформатики</w:t>
      </w:r>
      <w:proofErr w:type="spellEnd"/>
      <w:r w:rsidRPr="004A7398">
        <w:rPr>
          <w:sz w:val="28"/>
          <w:szCs w:val="28"/>
        </w:rPr>
        <w:t>?</w:t>
      </w:r>
    </w:p>
    <w:p w:rsidR="00FE116D" w:rsidRPr="004A7398" w:rsidRDefault="00FE116D" w:rsidP="00F72DCE">
      <w:pPr>
        <w:numPr>
          <w:ilvl w:val="0"/>
          <w:numId w:val="8"/>
        </w:numPr>
        <w:ind w:left="896" w:hanging="357"/>
        <w:rPr>
          <w:sz w:val="28"/>
          <w:szCs w:val="28"/>
        </w:rPr>
      </w:pPr>
      <w:r w:rsidRPr="004A7398">
        <w:rPr>
          <w:sz w:val="28"/>
          <w:szCs w:val="28"/>
        </w:rPr>
        <w:t xml:space="preserve">Какие задачи стоят перед </w:t>
      </w:r>
      <w:proofErr w:type="spellStart"/>
      <w:r w:rsidRPr="004A7398">
        <w:rPr>
          <w:sz w:val="28"/>
          <w:szCs w:val="28"/>
        </w:rPr>
        <w:t>биоинформатикой</w:t>
      </w:r>
      <w:proofErr w:type="spellEnd"/>
      <w:r w:rsidRPr="004A7398">
        <w:rPr>
          <w:sz w:val="28"/>
          <w:szCs w:val="28"/>
        </w:rPr>
        <w:t>?</w:t>
      </w:r>
    </w:p>
    <w:p w:rsidR="00FE116D" w:rsidRPr="004A7398" w:rsidRDefault="00FE116D" w:rsidP="00F72DCE">
      <w:pPr>
        <w:numPr>
          <w:ilvl w:val="0"/>
          <w:numId w:val="8"/>
        </w:numPr>
        <w:ind w:left="896" w:hanging="357"/>
        <w:rPr>
          <w:sz w:val="28"/>
          <w:szCs w:val="28"/>
        </w:rPr>
      </w:pPr>
      <w:r w:rsidRPr="004A7398">
        <w:rPr>
          <w:sz w:val="28"/>
          <w:szCs w:val="28"/>
        </w:rPr>
        <w:t xml:space="preserve">В каких видах деятельности реализуется предмет </w:t>
      </w:r>
      <w:proofErr w:type="spellStart"/>
      <w:r w:rsidRPr="004A7398">
        <w:rPr>
          <w:sz w:val="28"/>
          <w:szCs w:val="28"/>
        </w:rPr>
        <w:t>биоинформатики</w:t>
      </w:r>
      <w:proofErr w:type="spellEnd"/>
      <w:r w:rsidRPr="004A7398">
        <w:rPr>
          <w:sz w:val="28"/>
          <w:szCs w:val="28"/>
        </w:rPr>
        <w:t>?</w:t>
      </w:r>
    </w:p>
    <w:p w:rsidR="00FE116D" w:rsidRPr="007222E2" w:rsidRDefault="00FE116D" w:rsidP="00F72DCE">
      <w:pPr>
        <w:numPr>
          <w:ilvl w:val="0"/>
          <w:numId w:val="8"/>
        </w:numPr>
        <w:ind w:left="896" w:hanging="357"/>
        <w:rPr>
          <w:sz w:val="28"/>
          <w:szCs w:val="28"/>
        </w:rPr>
      </w:pPr>
      <w:r w:rsidRPr="004A7398">
        <w:rPr>
          <w:sz w:val="28"/>
          <w:szCs w:val="28"/>
        </w:rPr>
        <w:t xml:space="preserve">Какую роль играет анализ гомологических последовательностей в расшифровке биологической информации? </w:t>
      </w:r>
    </w:p>
    <w:p w:rsidR="00FE116D" w:rsidRPr="004A7398" w:rsidRDefault="00FE116D" w:rsidP="00F72DCE">
      <w:pPr>
        <w:numPr>
          <w:ilvl w:val="0"/>
          <w:numId w:val="8"/>
        </w:numPr>
        <w:ind w:left="896" w:hanging="357"/>
        <w:rPr>
          <w:sz w:val="28"/>
          <w:szCs w:val="28"/>
        </w:rPr>
      </w:pPr>
      <w:r w:rsidRPr="007222E2">
        <w:rPr>
          <w:sz w:val="28"/>
          <w:szCs w:val="28"/>
        </w:rPr>
        <w:t xml:space="preserve">Актуальные проблемы </w:t>
      </w:r>
      <w:proofErr w:type="spellStart"/>
      <w:r w:rsidRPr="007222E2">
        <w:rPr>
          <w:sz w:val="28"/>
          <w:szCs w:val="28"/>
        </w:rPr>
        <w:t>биоинформатики</w:t>
      </w:r>
      <w:proofErr w:type="spellEnd"/>
      <w:r w:rsidRPr="007222E2">
        <w:rPr>
          <w:sz w:val="28"/>
          <w:szCs w:val="28"/>
        </w:rPr>
        <w:t>.</w:t>
      </w:r>
    </w:p>
    <w:p w:rsidR="00FE116D" w:rsidRPr="007222E2" w:rsidRDefault="00FE116D" w:rsidP="00F72DCE">
      <w:pPr>
        <w:jc w:val="both"/>
        <w:rPr>
          <w:b/>
          <w:sz w:val="28"/>
          <w:szCs w:val="28"/>
        </w:rPr>
      </w:pPr>
    </w:p>
    <w:p w:rsidR="00FE116D" w:rsidRDefault="00FE116D" w:rsidP="00F72DCE">
      <w:pPr>
        <w:jc w:val="both"/>
        <w:rPr>
          <w:b/>
          <w:sz w:val="28"/>
          <w:szCs w:val="28"/>
        </w:rPr>
      </w:pPr>
      <w:r>
        <w:rPr>
          <w:b/>
          <w:sz w:val="28"/>
          <w:szCs w:val="28"/>
        </w:rPr>
        <w:t xml:space="preserve">Раздел 2. Инфраструктура </w:t>
      </w:r>
      <w:proofErr w:type="spellStart"/>
      <w:r>
        <w:rPr>
          <w:b/>
          <w:sz w:val="28"/>
          <w:szCs w:val="28"/>
        </w:rPr>
        <w:t>биоинформатики</w:t>
      </w:r>
      <w:proofErr w:type="spellEnd"/>
      <w:r>
        <w:rPr>
          <w:b/>
          <w:sz w:val="28"/>
          <w:szCs w:val="28"/>
        </w:rPr>
        <w:t xml:space="preserve"> (2 ч). </w:t>
      </w:r>
    </w:p>
    <w:p w:rsidR="00FE116D" w:rsidRDefault="00FE116D" w:rsidP="00F72DCE">
      <w:pPr>
        <w:jc w:val="both"/>
        <w:rPr>
          <w:b/>
          <w:sz w:val="28"/>
          <w:szCs w:val="28"/>
        </w:rPr>
      </w:pPr>
      <w:r>
        <w:rPr>
          <w:b/>
          <w:sz w:val="28"/>
          <w:szCs w:val="28"/>
        </w:rPr>
        <w:t>Лекция  1. Тема: Базы данных (2ч).</w:t>
      </w:r>
    </w:p>
    <w:p w:rsidR="00FE116D" w:rsidRDefault="00FE116D" w:rsidP="00F72DCE">
      <w:pPr>
        <w:rPr>
          <w:b/>
          <w:sz w:val="28"/>
          <w:szCs w:val="28"/>
        </w:rPr>
      </w:pPr>
      <w:r>
        <w:rPr>
          <w:b/>
          <w:sz w:val="28"/>
          <w:szCs w:val="28"/>
        </w:rPr>
        <w:t>План лекции:</w:t>
      </w:r>
    </w:p>
    <w:p w:rsidR="00FE116D" w:rsidRDefault="00FE116D" w:rsidP="00F72DCE">
      <w:pPr>
        <w:rPr>
          <w:sz w:val="28"/>
          <w:szCs w:val="28"/>
        </w:rPr>
      </w:pPr>
      <w:r w:rsidRPr="007222E2">
        <w:rPr>
          <w:sz w:val="28"/>
          <w:szCs w:val="28"/>
        </w:rPr>
        <w:t>1.</w:t>
      </w:r>
      <w:r>
        <w:rPr>
          <w:sz w:val="28"/>
          <w:szCs w:val="28"/>
        </w:rPr>
        <w:t xml:space="preserve">Интернет для </w:t>
      </w:r>
      <w:proofErr w:type="spellStart"/>
      <w:r>
        <w:rPr>
          <w:sz w:val="28"/>
          <w:szCs w:val="28"/>
        </w:rPr>
        <w:t>биоинформатики</w:t>
      </w:r>
      <w:proofErr w:type="spellEnd"/>
      <w:r>
        <w:rPr>
          <w:sz w:val="28"/>
          <w:szCs w:val="28"/>
        </w:rPr>
        <w:t>.</w:t>
      </w:r>
    </w:p>
    <w:p w:rsidR="00FE116D" w:rsidRDefault="00FE116D" w:rsidP="00F72DCE">
      <w:pPr>
        <w:rPr>
          <w:sz w:val="28"/>
          <w:szCs w:val="28"/>
        </w:rPr>
      </w:pPr>
      <w:r>
        <w:rPr>
          <w:sz w:val="28"/>
          <w:szCs w:val="28"/>
        </w:rPr>
        <w:t>2. Способы представления информации о последовательностях.</w:t>
      </w:r>
    </w:p>
    <w:p w:rsidR="00FE116D" w:rsidRDefault="00FE116D" w:rsidP="00F72DCE">
      <w:pPr>
        <w:rPr>
          <w:sz w:val="28"/>
          <w:szCs w:val="28"/>
        </w:rPr>
      </w:pPr>
      <w:r>
        <w:rPr>
          <w:sz w:val="28"/>
          <w:szCs w:val="28"/>
        </w:rPr>
        <w:t xml:space="preserve">3.Основы структур баз данных: записи, поля, объекты. </w:t>
      </w:r>
    </w:p>
    <w:p w:rsidR="00FE116D" w:rsidRDefault="00FE116D" w:rsidP="00F72DCE">
      <w:pPr>
        <w:rPr>
          <w:sz w:val="28"/>
          <w:szCs w:val="28"/>
          <w:lang w:val="en-US"/>
        </w:rPr>
      </w:pPr>
      <w:r w:rsidRPr="00EF405A">
        <w:rPr>
          <w:sz w:val="28"/>
          <w:szCs w:val="28"/>
          <w:lang w:val="en-US"/>
        </w:rPr>
        <w:t xml:space="preserve">4. </w:t>
      </w:r>
      <w:r>
        <w:rPr>
          <w:sz w:val="28"/>
          <w:szCs w:val="28"/>
        </w:rPr>
        <w:t>Форматы</w:t>
      </w:r>
      <w:r w:rsidRPr="00EF405A">
        <w:rPr>
          <w:sz w:val="28"/>
          <w:szCs w:val="28"/>
          <w:lang w:val="en-US"/>
        </w:rPr>
        <w:t xml:space="preserve"> </w:t>
      </w:r>
      <w:r>
        <w:rPr>
          <w:sz w:val="28"/>
          <w:szCs w:val="28"/>
        </w:rPr>
        <w:t>записи</w:t>
      </w:r>
      <w:r w:rsidRPr="00EF405A">
        <w:rPr>
          <w:sz w:val="28"/>
          <w:szCs w:val="28"/>
          <w:lang w:val="en-US"/>
        </w:rPr>
        <w:t xml:space="preserve"> </w:t>
      </w:r>
      <w:r>
        <w:rPr>
          <w:sz w:val="28"/>
          <w:szCs w:val="28"/>
          <w:lang w:val="en-US"/>
        </w:rPr>
        <w:t>FASTA</w:t>
      </w:r>
      <w:r w:rsidRPr="00EF405A">
        <w:rPr>
          <w:sz w:val="28"/>
          <w:szCs w:val="28"/>
          <w:lang w:val="en-US"/>
        </w:rPr>
        <w:t xml:space="preserve">, </w:t>
      </w:r>
      <w:r>
        <w:rPr>
          <w:sz w:val="28"/>
          <w:szCs w:val="28"/>
          <w:lang w:val="en-US"/>
        </w:rPr>
        <w:t>BLAST</w:t>
      </w:r>
      <w:r w:rsidRPr="00EF405A">
        <w:rPr>
          <w:sz w:val="28"/>
          <w:szCs w:val="28"/>
          <w:lang w:val="en-US"/>
        </w:rPr>
        <w:t xml:space="preserve">, </w:t>
      </w:r>
      <w:proofErr w:type="spellStart"/>
      <w:r>
        <w:rPr>
          <w:sz w:val="28"/>
          <w:szCs w:val="28"/>
          <w:lang w:val="en-US"/>
        </w:rPr>
        <w:t>GenBank</w:t>
      </w:r>
      <w:proofErr w:type="spellEnd"/>
      <w:r w:rsidRPr="00EF405A">
        <w:rPr>
          <w:sz w:val="28"/>
          <w:szCs w:val="28"/>
          <w:lang w:val="en-US"/>
        </w:rPr>
        <w:t xml:space="preserve">, </w:t>
      </w:r>
      <w:r>
        <w:rPr>
          <w:sz w:val="28"/>
          <w:szCs w:val="28"/>
          <w:lang w:val="en-US"/>
        </w:rPr>
        <w:t>PDB</w:t>
      </w:r>
      <w:r w:rsidRPr="00EF405A">
        <w:rPr>
          <w:sz w:val="28"/>
          <w:szCs w:val="28"/>
          <w:lang w:val="en-US"/>
        </w:rPr>
        <w:t>.</w:t>
      </w:r>
    </w:p>
    <w:p w:rsidR="00FE116D" w:rsidRDefault="00FE116D" w:rsidP="00F72DCE">
      <w:pPr>
        <w:rPr>
          <w:sz w:val="28"/>
          <w:szCs w:val="28"/>
        </w:rPr>
      </w:pPr>
      <w:r w:rsidRPr="007222E2">
        <w:rPr>
          <w:sz w:val="28"/>
          <w:szCs w:val="28"/>
        </w:rPr>
        <w:t>5.</w:t>
      </w:r>
      <w:r>
        <w:rPr>
          <w:sz w:val="28"/>
          <w:szCs w:val="28"/>
        </w:rPr>
        <w:t xml:space="preserve">Классификация баз данных: </w:t>
      </w:r>
      <w:proofErr w:type="gramStart"/>
      <w:r>
        <w:rPr>
          <w:sz w:val="28"/>
          <w:szCs w:val="28"/>
        </w:rPr>
        <w:t>архивные</w:t>
      </w:r>
      <w:proofErr w:type="gramEnd"/>
      <w:r>
        <w:rPr>
          <w:sz w:val="28"/>
          <w:szCs w:val="28"/>
        </w:rPr>
        <w:t>, автоматические, курируемые.</w:t>
      </w:r>
    </w:p>
    <w:p w:rsidR="00FE116D" w:rsidRPr="007222E2" w:rsidRDefault="00FE116D" w:rsidP="00F72DCE">
      <w:pPr>
        <w:rPr>
          <w:sz w:val="28"/>
          <w:szCs w:val="28"/>
        </w:rPr>
      </w:pPr>
      <w:r>
        <w:rPr>
          <w:sz w:val="28"/>
          <w:szCs w:val="28"/>
        </w:rPr>
        <w:t xml:space="preserve">6. Основные базы данных:  </w:t>
      </w:r>
      <w:proofErr w:type="spellStart"/>
      <w:r>
        <w:rPr>
          <w:sz w:val="28"/>
          <w:szCs w:val="28"/>
          <w:lang w:val="en-US"/>
        </w:rPr>
        <w:t>GenBank</w:t>
      </w:r>
      <w:proofErr w:type="spellEnd"/>
      <w:r>
        <w:rPr>
          <w:sz w:val="28"/>
          <w:szCs w:val="28"/>
        </w:rPr>
        <w:t xml:space="preserve">, </w:t>
      </w:r>
      <w:r>
        <w:rPr>
          <w:sz w:val="28"/>
          <w:szCs w:val="28"/>
          <w:lang w:val="en-US"/>
        </w:rPr>
        <w:t>EMBL</w:t>
      </w:r>
      <w:r w:rsidRPr="007222E2">
        <w:rPr>
          <w:sz w:val="28"/>
          <w:szCs w:val="28"/>
        </w:rPr>
        <w:t xml:space="preserve">, </w:t>
      </w:r>
      <w:proofErr w:type="spellStart"/>
      <w:r>
        <w:rPr>
          <w:sz w:val="28"/>
          <w:szCs w:val="28"/>
          <w:lang w:val="en-US"/>
        </w:rPr>
        <w:t>SwissProt</w:t>
      </w:r>
      <w:proofErr w:type="spellEnd"/>
      <w:r w:rsidRPr="007222E2">
        <w:rPr>
          <w:sz w:val="28"/>
          <w:szCs w:val="28"/>
        </w:rPr>
        <w:t xml:space="preserve">, </w:t>
      </w:r>
      <w:r>
        <w:rPr>
          <w:sz w:val="28"/>
          <w:szCs w:val="28"/>
          <w:lang w:val="en-US"/>
        </w:rPr>
        <w:t>PIR</w:t>
      </w:r>
      <w:r w:rsidRPr="007222E2">
        <w:rPr>
          <w:sz w:val="28"/>
          <w:szCs w:val="28"/>
        </w:rPr>
        <w:t xml:space="preserve">, </w:t>
      </w:r>
      <w:proofErr w:type="spellStart"/>
      <w:r>
        <w:rPr>
          <w:sz w:val="28"/>
          <w:szCs w:val="28"/>
          <w:lang w:val="en-US"/>
        </w:rPr>
        <w:t>TrEMBL</w:t>
      </w:r>
      <w:proofErr w:type="spellEnd"/>
      <w:r w:rsidRPr="007222E2">
        <w:rPr>
          <w:sz w:val="28"/>
          <w:szCs w:val="28"/>
        </w:rPr>
        <w:t xml:space="preserve">, </w:t>
      </w:r>
      <w:r>
        <w:rPr>
          <w:sz w:val="28"/>
          <w:szCs w:val="28"/>
          <w:lang w:val="en-US"/>
        </w:rPr>
        <w:t>PDB</w:t>
      </w:r>
      <w:r w:rsidRPr="007222E2">
        <w:rPr>
          <w:sz w:val="28"/>
          <w:szCs w:val="28"/>
        </w:rPr>
        <w:t>,</w:t>
      </w:r>
      <w:r>
        <w:rPr>
          <w:sz w:val="28"/>
          <w:szCs w:val="28"/>
        </w:rPr>
        <w:t xml:space="preserve"> банки белковых семейств, генетические банки, метаболические базы данных, специализированные базы данных. </w:t>
      </w:r>
    </w:p>
    <w:p w:rsidR="00FE116D" w:rsidRPr="007222E2" w:rsidRDefault="00FE116D" w:rsidP="00F72DCE">
      <w:pPr>
        <w:rPr>
          <w:sz w:val="28"/>
          <w:szCs w:val="28"/>
        </w:rPr>
      </w:pPr>
      <w:r>
        <w:rPr>
          <w:sz w:val="28"/>
          <w:szCs w:val="28"/>
        </w:rPr>
        <w:t>7. Поиск гомологичных последовательностей в базах данных.</w:t>
      </w:r>
    </w:p>
    <w:p w:rsidR="00FE116D" w:rsidRDefault="00FE116D" w:rsidP="00F72DCE">
      <w:pPr>
        <w:rPr>
          <w:b/>
          <w:sz w:val="28"/>
          <w:szCs w:val="28"/>
        </w:rPr>
      </w:pPr>
    </w:p>
    <w:p w:rsidR="00FE116D" w:rsidRDefault="00FE116D" w:rsidP="00F72DCE">
      <w:pPr>
        <w:rPr>
          <w:b/>
          <w:sz w:val="28"/>
          <w:szCs w:val="28"/>
        </w:rPr>
      </w:pPr>
      <w:r>
        <w:rPr>
          <w:b/>
          <w:sz w:val="28"/>
          <w:szCs w:val="28"/>
        </w:rPr>
        <w:t xml:space="preserve">Раздел  3. Методы биоинформационного анализа (4 ч).  </w:t>
      </w:r>
    </w:p>
    <w:p w:rsidR="00FE116D" w:rsidRDefault="00FE116D" w:rsidP="00F72DCE">
      <w:pPr>
        <w:rPr>
          <w:b/>
          <w:sz w:val="28"/>
          <w:szCs w:val="28"/>
        </w:rPr>
      </w:pPr>
      <w:r>
        <w:rPr>
          <w:b/>
          <w:sz w:val="28"/>
          <w:szCs w:val="28"/>
        </w:rPr>
        <w:t xml:space="preserve">Лекция 1. </w:t>
      </w:r>
      <w:r w:rsidRPr="00E929A1">
        <w:rPr>
          <w:b/>
          <w:sz w:val="28"/>
          <w:szCs w:val="28"/>
        </w:rPr>
        <w:t>Тема:</w:t>
      </w:r>
      <w:r>
        <w:rPr>
          <w:sz w:val="28"/>
          <w:szCs w:val="28"/>
        </w:rPr>
        <w:t xml:space="preserve"> </w:t>
      </w:r>
      <w:r>
        <w:rPr>
          <w:b/>
          <w:sz w:val="28"/>
          <w:szCs w:val="28"/>
        </w:rPr>
        <w:t xml:space="preserve"> Сравнение последовательностей  (3 ч). </w:t>
      </w:r>
    </w:p>
    <w:p w:rsidR="00FE116D" w:rsidRDefault="00FE116D" w:rsidP="00F72DCE">
      <w:pPr>
        <w:rPr>
          <w:b/>
          <w:sz w:val="28"/>
          <w:szCs w:val="28"/>
        </w:rPr>
      </w:pPr>
      <w:r w:rsidRPr="00B60CC9">
        <w:rPr>
          <w:b/>
          <w:sz w:val="28"/>
          <w:szCs w:val="28"/>
        </w:rPr>
        <w:t>Лекция-конференция</w:t>
      </w:r>
      <w:r>
        <w:rPr>
          <w:b/>
          <w:sz w:val="28"/>
          <w:szCs w:val="28"/>
        </w:rPr>
        <w:t xml:space="preserve"> </w:t>
      </w:r>
    </w:p>
    <w:p w:rsidR="00FE116D" w:rsidRDefault="00FE116D" w:rsidP="00F72DCE">
      <w:pPr>
        <w:pStyle w:val="a7"/>
        <w:ind w:left="180"/>
        <w:rPr>
          <w:b/>
          <w:sz w:val="28"/>
          <w:szCs w:val="28"/>
        </w:rPr>
      </w:pPr>
      <w:r w:rsidRPr="00B60CC9">
        <w:rPr>
          <w:b/>
          <w:sz w:val="28"/>
          <w:szCs w:val="28"/>
        </w:rPr>
        <w:t xml:space="preserve"> Выступление студентов с докладами на следующие темы:</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Геномная информация</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Генетические карты и картирование генома</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Основные типы ДНК-маркеров, используемые при картировании генома</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 xml:space="preserve">Определение нуклеотидных последовательностей, </w:t>
      </w:r>
      <w:proofErr w:type="spellStart"/>
      <w:r w:rsidRPr="00B60CC9">
        <w:rPr>
          <w:sz w:val="28"/>
          <w:szCs w:val="28"/>
        </w:rPr>
        <w:t>секвенирование</w:t>
      </w:r>
      <w:proofErr w:type="spellEnd"/>
      <w:r w:rsidRPr="00B60CC9">
        <w:rPr>
          <w:sz w:val="28"/>
          <w:szCs w:val="28"/>
        </w:rPr>
        <w:t xml:space="preserve"> ДНК</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 xml:space="preserve">Определение </w:t>
      </w:r>
      <w:proofErr w:type="spellStart"/>
      <w:r w:rsidRPr="00B60CC9">
        <w:rPr>
          <w:sz w:val="28"/>
          <w:szCs w:val="28"/>
        </w:rPr>
        <w:t>сиквенса</w:t>
      </w:r>
      <w:proofErr w:type="spellEnd"/>
      <w:r w:rsidRPr="00B60CC9">
        <w:rPr>
          <w:sz w:val="28"/>
          <w:szCs w:val="28"/>
        </w:rPr>
        <w:t xml:space="preserve"> клона</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 xml:space="preserve">Использование </w:t>
      </w:r>
      <w:r w:rsidRPr="00B60CC9">
        <w:rPr>
          <w:sz w:val="28"/>
          <w:szCs w:val="28"/>
          <w:lang w:val="en-US"/>
        </w:rPr>
        <w:t>EST</w:t>
      </w:r>
      <w:r w:rsidRPr="00B60CC9">
        <w:rPr>
          <w:sz w:val="28"/>
          <w:szCs w:val="28"/>
        </w:rPr>
        <w:t>-последовательностей</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Методы анализа множественной экспрессии генов</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proofErr w:type="spellStart"/>
      <w:r w:rsidRPr="00B60CC9">
        <w:rPr>
          <w:sz w:val="28"/>
          <w:szCs w:val="28"/>
        </w:rPr>
        <w:t>Секвенирование</w:t>
      </w:r>
      <w:proofErr w:type="spellEnd"/>
      <w:r w:rsidRPr="00B60CC9">
        <w:rPr>
          <w:sz w:val="28"/>
          <w:szCs w:val="28"/>
        </w:rPr>
        <w:t xml:space="preserve"> белков. </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 xml:space="preserve">Анализ белковой экспрессии методом </w:t>
      </w:r>
      <w:proofErr w:type="gramStart"/>
      <w:r w:rsidRPr="00B60CC9">
        <w:rPr>
          <w:sz w:val="28"/>
          <w:szCs w:val="28"/>
        </w:rPr>
        <w:t>двумерного</w:t>
      </w:r>
      <w:proofErr w:type="gramEnd"/>
      <w:r w:rsidRPr="00B60CC9">
        <w:rPr>
          <w:sz w:val="28"/>
          <w:szCs w:val="28"/>
        </w:rPr>
        <w:t xml:space="preserve"> </w:t>
      </w:r>
      <w:proofErr w:type="spellStart"/>
      <w:r w:rsidRPr="00B60CC9">
        <w:rPr>
          <w:sz w:val="28"/>
          <w:szCs w:val="28"/>
        </w:rPr>
        <w:t>фореза</w:t>
      </w:r>
      <w:proofErr w:type="spellEnd"/>
      <w:r w:rsidRPr="00B60CC9">
        <w:rPr>
          <w:sz w:val="28"/>
          <w:szCs w:val="28"/>
        </w:rPr>
        <w:t xml:space="preserve"> в полиакриламидном геле.</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Глобальное выравнивание последовательностей</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Локальное выравнивание последовательностей</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Множественное выравнивание последовательностей</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Мера сходства биологических последовательностей</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 xml:space="preserve">Расстояния Хемминга и </w:t>
      </w:r>
      <w:proofErr w:type="spellStart"/>
      <w:r w:rsidRPr="00B60CC9">
        <w:rPr>
          <w:sz w:val="28"/>
          <w:szCs w:val="28"/>
        </w:rPr>
        <w:t>Левенштайна</w:t>
      </w:r>
      <w:proofErr w:type="spellEnd"/>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Операции редактирования</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Вес операций редактирования</w:t>
      </w:r>
      <w:r>
        <w:rPr>
          <w:sz w:val="28"/>
          <w:szCs w:val="28"/>
        </w:rPr>
        <w:t>.</w:t>
      </w:r>
    </w:p>
    <w:p w:rsidR="00FE116D" w:rsidRPr="00B60CC9" w:rsidRDefault="00FE116D" w:rsidP="00F72DCE">
      <w:pPr>
        <w:numPr>
          <w:ilvl w:val="0"/>
          <w:numId w:val="9"/>
        </w:numPr>
        <w:tabs>
          <w:tab w:val="clear" w:pos="720"/>
          <w:tab w:val="num" w:pos="426"/>
        </w:tabs>
        <w:ind w:left="426" w:hanging="426"/>
        <w:jc w:val="both"/>
        <w:outlineLvl w:val="0"/>
        <w:rPr>
          <w:sz w:val="28"/>
          <w:szCs w:val="28"/>
        </w:rPr>
      </w:pPr>
      <w:r w:rsidRPr="00B60CC9">
        <w:rPr>
          <w:sz w:val="28"/>
          <w:szCs w:val="28"/>
        </w:rPr>
        <w:t xml:space="preserve">Виды штрафов за </w:t>
      </w:r>
      <w:proofErr w:type="spellStart"/>
      <w:r w:rsidRPr="00B60CC9">
        <w:rPr>
          <w:sz w:val="28"/>
          <w:szCs w:val="28"/>
        </w:rPr>
        <w:t>делеции</w:t>
      </w:r>
      <w:proofErr w:type="spellEnd"/>
      <w:r>
        <w:rPr>
          <w:sz w:val="28"/>
          <w:szCs w:val="28"/>
        </w:rPr>
        <w:t>.</w:t>
      </w:r>
    </w:p>
    <w:p w:rsidR="00FE116D" w:rsidRDefault="00FE116D" w:rsidP="00F72DCE">
      <w:pPr>
        <w:rPr>
          <w:b/>
          <w:sz w:val="28"/>
          <w:szCs w:val="28"/>
        </w:rPr>
      </w:pPr>
      <w:r>
        <w:rPr>
          <w:b/>
          <w:sz w:val="28"/>
          <w:szCs w:val="28"/>
        </w:rPr>
        <w:t>Лекция 2.</w:t>
      </w:r>
      <w:r w:rsidRPr="00954422">
        <w:rPr>
          <w:b/>
          <w:sz w:val="28"/>
          <w:szCs w:val="28"/>
        </w:rPr>
        <w:t xml:space="preserve"> </w:t>
      </w:r>
      <w:r>
        <w:rPr>
          <w:b/>
          <w:sz w:val="28"/>
          <w:szCs w:val="28"/>
        </w:rPr>
        <w:t xml:space="preserve"> Методы определения пространственной структуры биополимеров (1 ч).</w:t>
      </w:r>
    </w:p>
    <w:p w:rsidR="00FE116D" w:rsidRDefault="00FE116D" w:rsidP="00F72DCE">
      <w:pPr>
        <w:rPr>
          <w:b/>
          <w:sz w:val="28"/>
          <w:szCs w:val="28"/>
        </w:rPr>
      </w:pPr>
      <w:r>
        <w:rPr>
          <w:b/>
          <w:sz w:val="28"/>
          <w:szCs w:val="28"/>
        </w:rPr>
        <w:t>Дискуссия - обсуждение следующих вопросов:</w:t>
      </w:r>
    </w:p>
    <w:p w:rsidR="00FE116D" w:rsidRPr="00B60CC9" w:rsidRDefault="00FE116D" w:rsidP="00F72DCE">
      <w:pPr>
        <w:numPr>
          <w:ilvl w:val="0"/>
          <w:numId w:val="10"/>
        </w:numPr>
        <w:tabs>
          <w:tab w:val="clear" w:pos="720"/>
          <w:tab w:val="num" w:pos="284"/>
        </w:tabs>
        <w:autoSpaceDE w:val="0"/>
        <w:autoSpaceDN w:val="0"/>
        <w:adjustRightInd w:val="0"/>
        <w:ind w:left="284" w:hanging="284"/>
        <w:jc w:val="both"/>
        <w:rPr>
          <w:sz w:val="28"/>
          <w:szCs w:val="28"/>
        </w:rPr>
      </w:pPr>
      <w:r w:rsidRPr="00B60CC9">
        <w:rPr>
          <w:sz w:val="28"/>
          <w:szCs w:val="28"/>
        </w:rPr>
        <w:lastRenderedPageBreak/>
        <w:t xml:space="preserve">Структура записи </w:t>
      </w:r>
      <w:r w:rsidRPr="00B60CC9">
        <w:rPr>
          <w:sz w:val="28"/>
          <w:szCs w:val="28"/>
          <w:lang w:val="en-US"/>
        </w:rPr>
        <w:t>PDB</w:t>
      </w:r>
    </w:p>
    <w:p w:rsidR="00FE116D" w:rsidRPr="00B60CC9" w:rsidRDefault="00FE116D" w:rsidP="00F72DCE">
      <w:pPr>
        <w:numPr>
          <w:ilvl w:val="0"/>
          <w:numId w:val="10"/>
        </w:numPr>
        <w:tabs>
          <w:tab w:val="clear" w:pos="720"/>
          <w:tab w:val="num" w:pos="284"/>
        </w:tabs>
        <w:autoSpaceDE w:val="0"/>
        <w:autoSpaceDN w:val="0"/>
        <w:adjustRightInd w:val="0"/>
        <w:ind w:left="284" w:hanging="284"/>
        <w:jc w:val="both"/>
        <w:rPr>
          <w:sz w:val="28"/>
          <w:szCs w:val="28"/>
        </w:rPr>
      </w:pPr>
      <w:r w:rsidRPr="00B60CC9">
        <w:rPr>
          <w:sz w:val="28"/>
          <w:szCs w:val="28"/>
        </w:rPr>
        <w:t>Анализ структурных особенностей</w:t>
      </w:r>
    </w:p>
    <w:p w:rsidR="00FE116D" w:rsidRPr="00B60CC9" w:rsidRDefault="00FE116D" w:rsidP="00F72DCE">
      <w:pPr>
        <w:numPr>
          <w:ilvl w:val="0"/>
          <w:numId w:val="10"/>
        </w:numPr>
        <w:tabs>
          <w:tab w:val="clear" w:pos="720"/>
          <w:tab w:val="num" w:pos="284"/>
        </w:tabs>
        <w:autoSpaceDE w:val="0"/>
        <w:autoSpaceDN w:val="0"/>
        <w:adjustRightInd w:val="0"/>
        <w:ind w:left="284" w:hanging="284"/>
        <w:jc w:val="both"/>
        <w:rPr>
          <w:sz w:val="28"/>
          <w:szCs w:val="28"/>
        </w:rPr>
      </w:pPr>
      <w:r w:rsidRPr="00B60CC9">
        <w:rPr>
          <w:sz w:val="28"/>
          <w:szCs w:val="28"/>
        </w:rPr>
        <w:t>Моделирование</w:t>
      </w:r>
    </w:p>
    <w:p w:rsidR="00FE116D" w:rsidRPr="00B60CC9" w:rsidRDefault="00FE116D" w:rsidP="00F72DCE">
      <w:pPr>
        <w:numPr>
          <w:ilvl w:val="0"/>
          <w:numId w:val="10"/>
        </w:numPr>
        <w:tabs>
          <w:tab w:val="clear" w:pos="720"/>
          <w:tab w:val="num" w:pos="284"/>
        </w:tabs>
        <w:autoSpaceDE w:val="0"/>
        <w:autoSpaceDN w:val="0"/>
        <w:adjustRightInd w:val="0"/>
        <w:ind w:left="284" w:hanging="284"/>
        <w:jc w:val="both"/>
        <w:rPr>
          <w:sz w:val="28"/>
          <w:szCs w:val="28"/>
        </w:rPr>
      </w:pPr>
      <w:r w:rsidRPr="00B60CC9">
        <w:rPr>
          <w:sz w:val="28"/>
          <w:szCs w:val="28"/>
        </w:rPr>
        <w:t>Предсказание вторичной и третичной структуры белков по гомологии</w:t>
      </w:r>
    </w:p>
    <w:p w:rsidR="00FE116D" w:rsidRPr="00B60CC9" w:rsidRDefault="00FE116D" w:rsidP="00F72DCE">
      <w:pPr>
        <w:numPr>
          <w:ilvl w:val="0"/>
          <w:numId w:val="10"/>
        </w:numPr>
        <w:tabs>
          <w:tab w:val="clear" w:pos="720"/>
          <w:tab w:val="num" w:pos="284"/>
        </w:tabs>
        <w:autoSpaceDE w:val="0"/>
        <w:autoSpaceDN w:val="0"/>
        <w:adjustRightInd w:val="0"/>
        <w:ind w:left="284" w:hanging="284"/>
        <w:jc w:val="both"/>
        <w:rPr>
          <w:sz w:val="28"/>
          <w:szCs w:val="28"/>
        </w:rPr>
      </w:pPr>
      <w:r w:rsidRPr="00B60CC9">
        <w:rPr>
          <w:sz w:val="28"/>
          <w:szCs w:val="28"/>
        </w:rPr>
        <w:t>Предсказание параметров спирали ДНК</w:t>
      </w:r>
    </w:p>
    <w:p w:rsidR="00FE116D" w:rsidRDefault="00FE116D" w:rsidP="00F72DCE">
      <w:pPr>
        <w:numPr>
          <w:ilvl w:val="0"/>
          <w:numId w:val="10"/>
        </w:numPr>
        <w:tabs>
          <w:tab w:val="clear" w:pos="720"/>
          <w:tab w:val="num" w:pos="284"/>
        </w:tabs>
        <w:autoSpaceDE w:val="0"/>
        <w:autoSpaceDN w:val="0"/>
        <w:adjustRightInd w:val="0"/>
        <w:ind w:left="284" w:hanging="284"/>
        <w:jc w:val="both"/>
        <w:rPr>
          <w:sz w:val="28"/>
          <w:szCs w:val="28"/>
        </w:rPr>
      </w:pPr>
      <w:r w:rsidRPr="00B60CC9">
        <w:rPr>
          <w:sz w:val="28"/>
          <w:szCs w:val="28"/>
        </w:rPr>
        <w:t>Динамическое программирование  и динамические модели РНК</w:t>
      </w:r>
    </w:p>
    <w:p w:rsidR="00FE116D" w:rsidRDefault="00FE116D" w:rsidP="00F72DCE">
      <w:pPr>
        <w:numPr>
          <w:ilvl w:val="0"/>
          <w:numId w:val="10"/>
        </w:numPr>
        <w:tabs>
          <w:tab w:val="clear" w:pos="720"/>
          <w:tab w:val="num" w:pos="284"/>
        </w:tabs>
        <w:autoSpaceDE w:val="0"/>
        <w:autoSpaceDN w:val="0"/>
        <w:adjustRightInd w:val="0"/>
        <w:ind w:left="284" w:hanging="284"/>
        <w:jc w:val="both"/>
        <w:rPr>
          <w:sz w:val="28"/>
          <w:szCs w:val="28"/>
        </w:rPr>
      </w:pPr>
      <w:r>
        <w:rPr>
          <w:sz w:val="28"/>
          <w:szCs w:val="28"/>
        </w:rPr>
        <w:t>Поиск РНК с заданной структурой</w:t>
      </w:r>
    </w:p>
    <w:p w:rsidR="00FE116D" w:rsidRPr="00B60CC9" w:rsidRDefault="00FE116D" w:rsidP="00F72DCE">
      <w:pPr>
        <w:numPr>
          <w:ilvl w:val="0"/>
          <w:numId w:val="10"/>
        </w:numPr>
        <w:tabs>
          <w:tab w:val="clear" w:pos="720"/>
          <w:tab w:val="num" w:pos="284"/>
        </w:tabs>
        <w:autoSpaceDE w:val="0"/>
        <w:autoSpaceDN w:val="0"/>
        <w:adjustRightInd w:val="0"/>
        <w:ind w:left="284" w:hanging="284"/>
        <w:jc w:val="both"/>
        <w:rPr>
          <w:sz w:val="28"/>
          <w:szCs w:val="28"/>
        </w:rPr>
      </w:pPr>
      <w:r>
        <w:rPr>
          <w:sz w:val="28"/>
          <w:szCs w:val="28"/>
        </w:rPr>
        <w:t>Гены прокариот и эукариот. Чем отличается организация генома прокариот по сравнению с  эукариотами?</w:t>
      </w:r>
    </w:p>
    <w:p w:rsidR="00FE116D" w:rsidRPr="00954422" w:rsidRDefault="00FE116D" w:rsidP="00F72DCE">
      <w:pPr>
        <w:autoSpaceDE w:val="0"/>
        <w:autoSpaceDN w:val="0"/>
        <w:adjustRightInd w:val="0"/>
        <w:jc w:val="both"/>
        <w:rPr>
          <w:b/>
          <w:sz w:val="28"/>
          <w:szCs w:val="28"/>
          <w:u w:val="single"/>
        </w:rPr>
      </w:pPr>
    </w:p>
    <w:p w:rsidR="00FE116D" w:rsidRDefault="00FE116D" w:rsidP="00F72DCE">
      <w:pPr>
        <w:jc w:val="both"/>
        <w:rPr>
          <w:b/>
          <w:sz w:val="28"/>
          <w:szCs w:val="28"/>
        </w:rPr>
      </w:pPr>
      <w:r>
        <w:rPr>
          <w:rStyle w:val="FontStyle11"/>
          <w:rFonts w:ascii="Times New Roman" w:hAnsi="Times New Roman" w:cs="Times New Roman"/>
          <w:sz w:val="28"/>
          <w:szCs w:val="28"/>
        </w:rPr>
        <w:t xml:space="preserve">Раздел 4. </w:t>
      </w:r>
      <w:r w:rsidRPr="00954422">
        <w:rPr>
          <w:rStyle w:val="FontStyle11"/>
          <w:rFonts w:ascii="Times New Roman" w:hAnsi="Times New Roman" w:cs="Times New Roman"/>
          <w:sz w:val="32"/>
          <w:szCs w:val="32"/>
        </w:rPr>
        <w:t xml:space="preserve"> </w:t>
      </w:r>
      <w:r>
        <w:rPr>
          <w:b/>
          <w:sz w:val="28"/>
          <w:szCs w:val="28"/>
        </w:rPr>
        <w:t xml:space="preserve">Актуальные проблемы </w:t>
      </w:r>
      <w:proofErr w:type="spellStart"/>
      <w:r>
        <w:rPr>
          <w:b/>
          <w:sz w:val="28"/>
          <w:szCs w:val="28"/>
        </w:rPr>
        <w:t>биоинформатики</w:t>
      </w:r>
      <w:proofErr w:type="spellEnd"/>
      <w:r>
        <w:rPr>
          <w:b/>
          <w:sz w:val="28"/>
          <w:szCs w:val="28"/>
        </w:rPr>
        <w:t xml:space="preserve"> (2 ч).</w:t>
      </w:r>
    </w:p>
    <w:p w:rsidR="00FE116D" w:rsidRDefault="00FE116D" w:rsidP="00F72DCE">
      <w:pPr>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Лекция 1. </w:t>
      </w:r>
      <w:proofErr w:type="spellStart"/>
      <w:r>
        <w:rPr>
          <w:rStyle w:val="FontStyle11"/>
          <w:rFonts w:ascii="Times New Roman" w:hAnsi="Times New Roman" w:cs="Times New Roman"/>
          <w:sz w:val="28"/>
          <w:szCs w:val="28"/>
        </w:rPr>
        <w:t>Биоинформатика</w:t>
      </w:r>
      <w:proofErr w:type="spellEnd"/>
      <w:r>
        <w:rPr>
          <w:rStyle w:val="FontStyle11"/>
          <w:rFonts w:ascii="Times New Roman" w:hAnsi="Times New Roman" w:cs="Times New Roman"/>
          <w:sz w:val="28"/>
          <w:szCs w:val="28"/>
        </w:rPr>
        <w:t xml:space="preserve"> и биотехнология (1 ч).</w:t>
      </w:r>
    </w:p>
    <w:p w:rsidR="00FE116D" w:rsidRDefault="00FE116D" w:rsidP="00F72DCE">
      <w:pPr>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План лекции:</w:t>
      </w:r>
    </w:p>
    <w:p w:rsidR="00FE116D" w:rsidRPr="00FA4082" w:rsidRDefault="00FE116D" w:rsidP="00F72DCE">
      <w:pPr>
        <w:rPr>
          <w:rStyle w:val="FontStyle11"/>
          <w:rFonts w:ascii="Times New Roman" w:hAnsi="Times New Roman" w:cs="Times New Roman"/>
          <w:b w:val="0"/>
          <w:sz w:val="32"/>
          <w:szCs w:val="32"/>
        </w:rPr>
      </w:pPr>
      <w:r w:rsidRPr="00FA4082">
        <w:rPr>
          <w:rStyle w:val="FontStyle11"/>
          <w:rFonts w:ascii="Times New Roman" w:hAnsi="Times New Roman" w:cs="Times New Roman"/>
          <w:b w:val="0"/>
          <w:sz w:val="28"/>
          <w:szCs w:val="28"/>
        </w:rPr>
        <w:t xml:space="preserve">1.Аннотации генома, поиск генов, поиск сайтов репликации в геноме человека. </w:t>
      </w:r>
      <w:r w:rsidRPr="00FA4082">
        <w:rPr>
          <w:rStyle w:val="FontStyle11"/>
          <w:rFonts w:ascii="Times New Roman" w:hAnsi="Times New Roman" w:cs="Times New Roman"/>
          <w:b w:val="0"/>
          <w:sz w:val="32"/>
          <w:szCs w:val="32"/>
        </w:rPr>
        <w:t xml:space="preserve"> </w:t>
      </w:r>
    </w:p>
    <w:p w:rsidR="00FE116D" w:rsidRPr="00FA4082" w:rsidRDefault="00FE116D" w:rsidP="00F72DCE">
      <w:pPr>
        <w:rPr>
          <w:rStyle w:val="FontStyle11"/>
          <w:rFonts w:ascii="Times New Roman" w:hAnsi="Times New Roman" w:cs="Times New Roman"/>
          <w:b w:val="0"/>
          <w:sz w:val="28"/>
          <w:szCs w:val="28"/>
        </w:rPr>
      </w:pPr>
      <w:r w:rsidRPr="00FA4082">
        <w:rPr>
          <w:rStyle w:val="FontStyle11"/>
          <w:rFonts w:ascii="Times New Roman" w:hAnsi="Times New Roman" w:cs="Times New Roman"/>
          <w:b w:val="0"/>
          <w:sz w:val="28"/>
          <w:szCs w:val="28"/>
        </w:rPr>
        <w:t>2.Предсказание структуры,  функции и клеточной локализации белков.</w:t>
      </w:r>
    </w:p>
    <w:p w:rsidR="00FE116D" w:rsidRPr="00FA4082" w:rsidRDefault="00FE116D" w:rsidP="00F72DCE">
      <w:pPr>
        <w:rPr>
          <w:rStyle w:val="FontStyle11"/>
          <w:rFonts w:ascii="Times New Roman" w:hAnsi="Times New Roman" w:cs="Times New Roman"/>
          <w:b w:val="0"/>
          <w:sz w:val="28"/>
          <w:szCs w:val="28"/>
        </w:rPr>
      </w:pPr>
      <w:r w:rsidRPr="00FA4082">
        <w:rPr>
          <w:rStyle w:val="FontStyle11"/>
          <w:rFonts w:ascii="Times New Roman" w:hAnsi="Times New Roman" w:cs="Times New Roman"/>
          <w:b w:val="0"/>
          <w:sz w:val="28"/>
          <w:szCs w:val="28"/>
        </w:rPr>
        <w:t xml:space="preserve">2.Медицинская и </w:t>
      </w:r>
      <w:r w:rsidR="0039259F" w:rsidRPr="00FA4082">
        <w:rPr>
          <w:rStyle w:val="FontStyle11"/>
          <w:rFonts w:ascii="Times New Roman" w:hAnsi="Times New Roman" w:cs="Times New Roman"/>
          <w:b w:val="0"/>
          <w:sz w:val="28"/>
          <w:szCs w:val="28"/>
        </w:rPr>
        <w:t>хемо информатика</w:t>
      </w:r>
      <w:r w:rsidRPr="00FA4082">
        <w:rPr>
          <w:rStyle w:val="FontStyle11"/>
          <w:rFonts w:ascii="Times New Roman" w:hAnsi="Times New Roman" w:cs="Times New Roman"/>
          <w:b w:val="0"/>
          <w:sz w:val="28"/>
          <w:szCs w:val="28"/>
        </w:rPr>
        <w:t xml:space="preserve">.   </w:t>
      </w:r>
    </w:p>
    <w:p w:rsidR="00FE116D" w:rsidRPr="00FA4082" w:rsidRDefault="00FE116D" w:rsidP="00F72DCE">
      <w:pPr>
        <w:rPr>
          <w:rStyle w:val="FontStyle11"/>
          <w:rFonts w:ascii="Times New Roman" w:hAnsi="Times New Roman" w:cs="Times New Roman"/>
          <w:b w:val="0"/>
          <w:sz w:val="28"/>
          <w:szCs w:val="28"/>
        </w:rPr>
      </w:pPr>
      <w:r w:rsidRPr="00FA4082">
        <w:rPr>
          <w:rStyle w:val="FontStyle11"/>
          <w:rFonts w:ascii="Times New Roman" w:hAnsi="Times New Roman" w:cs="Times New Roman"/>
          <w:b w:val="0"/>
          <w:sz w:val="28"/>
          <w:szCs w:val="28"/>
        </w:rPr>
        <w:t>3.Фармакоинформатика.</w:t>
      </w:r>
    </w:p>
    <w:p w:rsidR="00FE116D" w:rsidRPr="00D92553" w:rsidRDefault="00FE116D" w:rsidP="00F72DCE">
      <w:pPr>
        <w:rPr>
          <w:rStyle w:val="FontStyle11"/>
          <w:rFonts w:ascii="Times New Roman" w:hAnsi="Times New Roman" w:cs="Times New Roman"/>
          <w:sz w:val="28"/>
          <w:szCs w:val="28"/>
        </w:rPr>
      </w:pPr>
      <w:r w:rsidRPr="00FA4082">
        <w:rPr>
          <w:rStyle w:val="FontStyle11"/>
          <w:rFonts w:ascii="Times New Roman" w:hAnsi="Times New Roman" w:cs="Times New Roman"/>
          <w:b w:val="0"/>
          <w:sz w:val="28"/>
          <w:szCs w:val="28"/>
        </w:rPr>
        <w:t>4.Компьютерная то</w:t>
      </w:r>
      <w:r w:rsidR="0039259F">
        <w:rPr>
          <w:rStyle w:val="FontStyle11"/>
          <w:rFonts w:ascii="Times New Roman" w:hAnsi="Times New Roman" w:cs="Times New Roman"/>
          <w:b w:val="0"/>
          <w:sz w:val="28"/>
          <w:szCs w:val="28"/>
        </w:rPr>
        <w:t>кс</w:t>
      </w:r>
      <w:r w:rsidRPr="00FA4082">
        <w:rPr>
          <w:rStyle w:val="FontStyle11"/>
          <w:rFonts w:ascii="Times New Roman" w:hAnsi="Times New Roman" w:cs="Times New Roman"/>
          <w:b w:val="0"/>
          <w:sz w:val="28"/>
          <w:szCs w:val="28"/>
        </w:rPr>
        <w:t xml:space="preserve">икология и </w:t>
      </w:r>
      <w:proofErr w:type="spellStart"/>
      <w:r w:rsidRPr="00FA4082">
        <w:rPr>
          <w:rStyle w:val="FontStyle11"/>
          <w:rFonts w:ascii="Times New Roman" w:hAnsi="Times New Roman" w:cs="Times New Roman"/>
          <w:b w:val="0"/>
          <w:sz w:val="28"/>
          <w:szCs w:val="28"/>
        </w:rPr>
        <w:t>иммуноинформатика</w:t>
      </w:r>
      <w:proofErr w:type="spellEnd"/>
      <w:r>
        <w:rPr>
          <w:rStyle w:val="FontStyle11"/>
          <w:rFonts w:ascii="Times New Roman" w:hAnsi="Times New Roman" w:cs="Times New Roman"/>
          <w:sz w:val="28"/>
          <w:szCs w:val="28"/>
        </w:rPr>
        <w:t>.</w:t>
      </w:r>
      <w:r w:rsidRPr="00D92553">
        <w:rPr>
          <w:rStyle w:val="FontStyle11"/>
          <w:rFonts w:ascii="Times New Roman" w:hAnsi="Times New Roman" w:cs="Times New Roman"/>
          <w:sz w:val="28"/>
          <w:szCs w:val="28"/>
        </w:rPr>
        <w:t xml:space="preserve">   </w:t>
      </w:r>
    </w:p>
    <w:p w:rsidR="00FE116D" w:rsidRPr="00880162" w:rsidRDefault="00FE116D" w:rsidP="00F72DCE">
      <w:pPr>
        <w:ind w:firstLine="567"/>
        <w:jc w:val="both"/>
        <w:rPr>
          <w:b/>
          <w:sz w:val="28"/>
          <w:szCs w:val="28"/>
        </w:rPr>
      </w:pPr>
    </w:p>
    <w:p w:rsidR="00FE116D" w:rsidRDefault="00FE116D" w:rsidP="00F72DCE">
      <w:pPr>
        <w:pStyle w:val="a7"/>
        <w:numPr>
          <w:ilvl w:val="0"/>
          <w:numId w:val="1"/>
        </w:numPr>
        <w:tabs>
          <w:tab w:val="left" w:pos="709"/>
        </w:tabs>
        <w:suppressAutoHyphens/>
        <w:jc w:val="center"/>
        <w:rPr>
          <w:b/>
          <w:caps/>
          <w:sz w:val="28"/>
          <w:szCs w:val="28"/>
        </w:rPr>
      </w:pPr>
      <w:r>
        <w:rPr>
          <w:b/>
          <w:caps/>
          <w:sz w:val="28"/>
          <w:szCs w:val="28"/>
        </w:rPr>
        <w:t>Структура и содержание практической части курса (18 ч)</w:t>
      </w:r>
    </w:p>
    <w:p w:rsidR="00FE116D" w:rsidRPr="005678E2" w:rsidRDefault="00FE116D" w:rsidP="00F72DCE">
      <w:pPr>
        <w:pStyle w:val="a7"/>
        <w:tabs>
          <w:tab w:val="left" w:pos="709"/>
        </w:tabs>
        <w:suppressAutoHyphens/>
        <w:ind w:left="0"/>
        <w:jc w:val="both"/>
        <w:rPr>
          <w:sz w:val="28"/>
          <w:szCs w:val="28"/>
        </w:rPr>
      </w:pPr>
      <w:r>
        <w:rPr>
          <w:b/>
          <w:caps/>
          <w:sz w:val="28"/>
          <w:szCs w:val="28"/>
        </w:rPr>
        <w:t xml:space="preserve">Практическая работа №1 </w:t>
      </w:r>
      <w:r w:rsidRPr="005678E2">
        <w:rPr>
          <w:snapToGrid w:val="0"/>
          <w:sz w:val="28"/>
          <w:szCs w:val="28"/>
        </w:rPr>
        <w:t xml:space="preserve">Средства работы с банками данных  </w:t>
      </w:r>
      <w:r w:rsidRPr="005678E2">
        <w:rPr>
          <w:snapToGrid w:val="0"/>
          <w:sz w:val="28"/>
          <w:szCs w:val="28"/>
          <w:lang w:val="en-US"/>
        </w:rPr>
        <w:t>I</w:t>
      </w:r>
      <w:r w:rsidRPr="005678E2">
        <w:rPr>
          <w:snapToGrid w:val="0"/>
          <w:sz w:val="28"/>
          <w:szCs w:val="28"/>
        </w:rPr>
        <w:t xml:space="preserve"> (</w:t>
      </w:r>
      <w:proofErr w:type="spellStart"/>
      <w:r w:rsidRPr="005678E2">
        <w:rPr>
          <w:snapToGrid w:val="0"/>
          <w:sz w:val="28"/>
          <w:szCs w:val="28"/>
          <w:lang w:val="en-US"/>
        </w:rPr>
        <w:t>Entrez</w:t>
      </w:r>
      <w:proofErr w:type="spellEnd"/>
      <w:r w:rsidRPr="005678E2">
        <w:rPr>
          <w:snapToGrid w:val="0"/>
          <w:sz w:val="28"/>
          <w:szCs w:val="28"/>
        </w:rPr>
        <w:t>) (2 ч)</w:t>
      </w:r>
    </w:p>
    <w:p w:rsidR="00FE116D" w:rsidRPr="005678E2" w:rsidRDefault="00FE116D" w:rsidP="00F72DCE">
      <w:pPr>
        <w:jc w:val="both"/>
        <w:rPr>
          <w:sz w:val="28"/>
          <w:szCs w:val="28"/>
        </w:rPr>
      </w:pPr>
      <w:r>
        <w:rPr>
          <w:b/>
          <w:caps/>
          <w:sz w:val="28"/>
          <w:szCs w:val="28"/>
        </w:rPr>
        <w:t>Практическая работа №2</w:t>
      </w:r>
      <w:r w:rsidRPr="006565E6">
        <w:rPr>
          <w:b/>
          <w:caps/>
          <w:sz w:val="28"/>
          <w:szCs w:val="28"/>
        </w:rPr>
        <w:t xml:space="preserve"> </w:t>
      </w:r>
      <w:r w:rsidRPr="005678E2">
        <w:rPr>
          <w:snapToGrid w:val="0"/>
          <w:color w:val="000000"/>
          <w:sz w:val="28"/>
          <w:szCs w:val="28"/>
        </w:rPr>
        <w:t xml:space="preserve">Средства работы с банками данных </w:t>
      </w:r>
      <w:r w:rsidRPr="005678E2">
        <w:rPr>
          <w:snapToGrid w:val="0"/>
          <w:color w:val="000000"/>
          <w:sz w:val="28"/>
          <w:szCs w:val="28"/>
          <w:lang w:val="en-US"/>
        </w:rPr>
        <w:t>II</w:t>
      </w:r>
      <w:r w:rsidRPr="005678E2">
        <w:rPr>
          <w:snapToGrid w:val="0"/>
          <w:color w:val="000000"/>
          <w:sz w:val="28"/>
          <w:szCs w:val="28"/>
        </w:rPr>
        <w:t xml:space="preserve"> (</w:t>
      </w:r>
      <w:r w:rsidRPr="005678E2">
        <w:rPr>
          <w:sz w:val="28"/>
          <w:szCs w:val="28"/>
        </w:rPr>
        <w:t>SRS) (2 ч)</w:t>
      </w:r>
    </w:p>
    <w:p w:rsidR="00FE116D" w:rsidRPr="005678E2" w:rsidRDefault="00FE116D" w:rsidP="00F72DCE">
      <w:pPr>
        <w:jc w:val="both"/>
        <w:rPr>
          <w:sz w:val="28"/>
          <w:szCs w:val="28"/>
        </w:rPr>
      </w:pPr>
      <w:r>
        <w:rPr>
          <w:b/>
          <w:caps/>
          <w:sz w:val="28"/>
          <w:szCs w:val="28"/>
        </w:rPr>
        <w:t>Практическая работа №3</w:t>
      </w:r>
      <w:r w:rsidRPr="006565E6">
        <w:rPr>
          <w:b/>
          <w:caps/>
          <w:sz w:val="28"/>
          <w:szCs w:val="28"/>
        </w:rPr>
        <w:t xml:space="preserve"> </w:t>
      </w:r>
      <w:r w:rsidRPr="005678E2">
        <w:rPr>
          <w:sz w:val="28"/>
          <w:szCs w:val="28"/>
        </w:rPr>
        <w:t xml:space="preserve">Сервис </w:t>
      </w:r>
      <w:proofErr w:type="spellStart"/>
      <w:r w:rsidRPr="005678E2">
        <w:rPr>
          <w:sz w:val="28"/>
          <w:szCs w:val="28"/>
          <w:lang w:val="en-US"/>
        </w:rPr>
        <w:t>GeneBee</w:t>
      </w:r>
      <w:proofErr w:type="spellEnd"/>
      <w:r w:rsidRPr="005678E2">
        <w:rPr>
          <w:sz w:val="28"/>
          <w:szCs w:val="28"/>
        </w:rPr>
        <w:t xml:space="preserve">. Основные поля записи </w:t>
      </w:r>
      <w:proofErr w:type="spellStart"/>
      <w:r w:rsidRPr="005678E2">
        <w:rPr>
          <w:sz w:val="28"/>
          <w:szCs w:val="28"/>
          <w:lang w:val="en-US"/>
        </w:rPr>
        <w:t>SwissProt</w:t>
      </w:r>
      <w:proofErr w:type="spellEnd"/>
      <w:r w:rsidRPr="005678E2">
        <w:rPr>
          <w:sz w:val="28"/>
          <w:szCs w:val="28"/>
        </w:rPr>
        <w:t xml:space="preserve"> (2 ч)</w:t>
      </w:r>
    </w:p>
    <w:p w:rsidR="00FE116D" w:rsidRPr="005678E2" w:rsidRDefault="00FE116D" w:rsidP="00F72DCE">
      <w:pPr>
        <w:jc w:val="both"/>
        <w:rPr>
          <w:snapToGrid w:val="0"/>
          <w:color w:val="000000"/>
          <w:sz w:val="28"/>
          <w:szCs w:val="28"/>
        </w:rPr>
      </w:pPr>
      <w:r>
        <w:rPr>
          <w:b/>
          <w:caps/>
          <w:sz w:val="28"/>
          <w:szCs w:val="28"/>
        </w:rPr>
        <w:t>Практическая работа №4</w:t>
      </w:r>
      <w:r w:rsidRPr="006565E6">
        <w:rPr>
          <w:b/>
          <w:caps/>
          <w:sz w:val="28"/>
          <w:szCs w:val="28"/>
        </w:rPr>
        <w:t xml:space="preserve"> </w:t>
      </w:r>
      <w:r w:rsidRPr="005678E2">
        <w:rPr>
          <w:snapToGrid w:val="0"/>
          <w:color w:val="000000"/>
          <w:sz w:val="28"/>
          <w:szCs w:val="28"/>
        </w:rPr>
        <w:t>Поиск гомологов (интерпретация результатов, сравнение алгоритмов, зависимость от параметров) (2 ч)</w:t>
      </w:r>
    </w:p>
    <w:p w:rsidR="00FE116D" w:rsidRPr="005678E2" w:rsidRDefault="00FE116D" w:rsidP="00F72DCE">
      <w:pPr>
        <w:rPr>
          <w:snapToGrid w:val="0"/>
          <w:color w:val="000000"/>
        </w:rPr>
      </w:pPr>
    </w:p>
    <w:p w:rsidR="00FE116D" w:rsidRPr="005678E2" w:rsidRDefault="00FE116D" w:rsidP="00F72DCE">
      <w:pPr>
        <w:jc w:val="both"/>
        <w:rPr>
          <w:snapToGrid w:val="0"/>
          <w:color w:val="000000"/>
          <w:sz w:val="28"/>
          <w:szCs w:val="28"/>
        </w:rPr>
      </w:pPr>
      <w:r>
        <w:rPr>
          <w:b/>
          <w:caps/>
          <w:sz w:val="28"/>
          <w:szCs w:val="28"/>
        </w:rPr>
        <w:t>Практическая работа №5</w:t>
      </w:r>
      <w:r w:rsidRPr="006565E6">
        <w:rPr>
          <w:b/>
          <w:caps/>
          <w:sz w:val="28"/>
          <w:szCs w:val="28"/>
        </w:rPr>
        <w:t xml:space="preserve"> </w:t>
      </w:r>
      <w:r w:rsidRPr="005678E2">
        <w:rPr>
          <w:snapToGrid w:val="0"/>
          <w:color w:val="000000"/>
          <w:sz w:val="28"/>
          <w:szCs w:val="28"/>
        </w:rPr>
        <w:t>Построение выравниваний</w:t>
      </w:r>
      <w:r w:rsidRPr="005678E2">
        <w:rPr>
          <w:sz w:val="28"/>
          <w:szCs w:val="28"/>
        </w:rPr>
        <w:t>, реконструкция филогенетических деревьев</w:t>
      </w:r>
      <w:r w:rsidRPr="005678E2">
        <w:rPr>
          <w:snapToGrid w:val="0"/>
          <w:color w:val="000000"/>
          <w:sz w:val="28"/>
          <w:szCs w:val="28"/>
        </w:rPr>
        <w:t xml:space="preserve"> (сравнение локальных и глобальных выравниваний,</w:t>
      </w:r>
      <w:r w:rsidRPr="005678E2">
        <w:rPr>
          <w:snapToGrid w:val="0"/>
          <w:color w:val="000000"/>
        </w:rPr>
        <w:t xml:space="preserve"> </w:t>
      </w:r>
      <w:r w:rsidRPr="005678E2">
        <w:rPr>
          <w:snapToGrid w:val="0"/>
          <w:color w:val="000000"/>
          <w:sz w:val="28"/>
          <w:szCs w:val="28"/>
        </w:rPr>
        <w:t>зависимость выравнивания от параметров, оценка статистической значимости) (2 ч).</w:t>
      </w:r>
    </w:p>
    <w:p w:rsidR="00FE116D" w:rsidRDefault="00FE116D" w:rsidP="00F72DCE">
      <w:pPr>
        <w:jc w:val="both"/>
        <w:rPr>
          <w:b/>
          <w:caps/>
          <w:sz w:val="28"/>
          <w:szCs w:val="28"/>
        </w:rPr>
      </w:pPr>
    </w:p>
    <w:p w:rsidR="00FE116D" w:rsidRPr="005678E2" w:rsidRDefault="00FE116D" w:rsidP="00F72DCE">
      <w:pPr>
        <w:jc w:val="both"/>
        <w:rPr>
          <w:snapToGrid w:val="0"/>
          <w:color w:val="000000"/>
          <w:sz w:val="28"/>
          <w:szCs w:val="28"/>
        </w:rPr>
      </w:pPr>
      <w:r>
        <w:rPr>
          <w:b/>
          <w:caps/>
          <w:sz w:val="28"/>
          <w:szCs w:val="28"/>
        </w:rPr>
        <w:t>Практическая работа №6</w:t>
      </w:r>
      <w:r w:rsidRPr="006565E6">
        <w:rPr>
          <w:b/>
          <w:caps/>
          <w:sz w:val="28"/>
          <w:szCs w:val="28"/>
        </w:rPr>
        <w:t xml:space="preserve"> </w:t>
      </w:r>
      <w:r w:rsidRPr="005678E2">
        <w:rPr>
          <w:sz w:val="28"/>
          <w:szCs w:val="28"/>
        </w:rPr>
        <w:t>Работа с банком пространственных структур PDB (2 ч)</w:t>
      </w:r>
    </w:p>
    <w:p w:rsidR="00FE116D" w:rsidRDefault="00FE116D" w:rsidP="00F72DCE">
      <w:pPr>
        <w:jc w:val="both"/>
        <w:rPr>
          <w:b/>
          <w:caps/>
          <w:sz w:val="28"/>
          <w:szCs w:val="28"/>
        </w:rPr>
      </w:pPr>
    </w:p>
    <w:p w:rsidR="00FE116D" w:rsidRPr="005678E2" w:rsidRDefault="00FE116D" w:rsidP="00F72DCE">
      <w:pPr>
        <w:jc w:val="both"/>
        <w:rPr>
          <w:snapToGrid w:val="0"/>
          <w:color w:val="000000"/>
          <w:sz w:val="28"/>
          <w:szCs w:val="28"/>
        </w:rPr>
      </w:pPr>
      <w:r>
        <w:rPr>
          <w:b/>
          <w:caps/>
          <w:sz w:val="28"/>
          <w:szCs w:val="28"/>
        </w:rPr>
        <w:t>Практическая работа №7</w:t>
      </w:r>
      <w:r w:rsidRPr="006565E6">
        <w:rPr>
          <w:b/>
          <w:caps/>
          <w:sz w:val="28"/>
          <w:szCs w:val="28"/>
        </w:rPr>
        <w:t xml:space="preserve"> </w:t>
      </w:r>
      <w:r w:rsidRPr="005678E2">
        <w:rPr>
          <w:snapToGrid w:val="0"/>
          <w:color w:val="000000"/>
          <w:sz w:val="28"/>
          <w:szCs w:val="28"/>
        </w:rPr>
        <w:t>Структуры белков (</w:t>
      </w:r>
      <w:r w:rsidRPr="005678E2">
        <w:rPr>
          <w:snapToGrid w:val="0"/>
          <w:color w:val="000000"/>
          <w:sz w:val="28"/>
          <w:szCs w:val="28"/>
          <w:lang w:val="en-US"/>
        </w:rPr>
        <w:t>RASMOL</w:t>
      </w:r>
      <w:r w:rsidRPr="005678E2">
        <w:rPr>
          <w:snapToGrid w:val="0"/>
          <w:color w:val="000000"/>
          <w:sz w:val="28"/>
          <w:szCs w:val="28"/>
        </w:rPr>
        <w:t xml:space="preserve">, </w:t>
      </w:r>
      <w:proofErr w:type="spellStart"/>
      <w:r w:rsidRPr="005678E2">
        <w:rPr>
          <w:snapToGrid w:val="0"/>
          <w:color w:val="000000"/>
          <w:sz w:val="28"/>
          <w:szCs w:val="28"/>
          <w:lang w:val="en-US"/>
        </w:rPr>
        <w:t>SwissPDBViewer</w:t>
      </w:r>
      <w:proofErr w:type="spellEnd"/>
      <w:r w:rsidRPr="005678E2">
        <w:rPr>
          <w:snapToGrid w:val="0"/>
          <w:color w:val="000000"/>
          <w:sz w:val="28"/>
          <w:szCs w:val="28"/>
        </w:rPr>
        <w:t>).</w:t>
      </w:r>
      <w:r w:rsidRPr="005678E2">
        <w:rPr>
          <w:sz w:val="28"/>
          <w:szCs w:val="28"/>
        </w:rPr>
        <w:t xml:space="preserve"> Работа с программой визуализации макромолекул </w:t>
      </w:r>
      <w:proofErr w:type="spellStart"/>
      <w:r w:rsidRPr="005678E2">
        <w:rPr>
          <w:sz w:val="28"/>
          <w:szCs w:val="28"/>
        </w:rPr>
        <w:t>RasMol</w:t>
      </w:r>
      <w:proofErr w:type="spellEnd"/>
      <w:r w:rsidRPr="005678E2">
        <w:rPr>
          <w:sz w:val="28"/>
          <w:szCs w:val="28"/>
        </w:rPr>
        <w:t xml:space="preserve"> </w:t>
      </w:r>
      <w:r w:rsidRPr="005678E2">
        <w:rPr>
          <w:sz w:val="28"/>
          <w:szCs w:val="28"/>
          <w:lang w:val="en-US"/>
        </w:rPr>
        <w:t>I</w:t>
      </w:r>
      <w:r w:rsidRPr="005678E2">
        <w:rPr>
          <w:sz w:val="28"/>
          <w:szCs w:val="28"/>
        </w:rPr>
        <w:t xml:space="preserve"> (2 ч).</w:t>
      </w:r>
    </w:p>
    <w:p w:rsidR="00FE116D" w:rsidRDefault="00FE116D" w:rsidP="00F72DCE">
      <w:pPr>
        <w:jc w:val="both"/>
        <w:rPr>
          <w:b/>
          <w:caps/>
          <w:sz w:val="28"/>
          <w:szCs w:val="28"/>
        </w:rPr>
      </w:pPr>
    </w:p>
    <w:p w:rsidR="00FE116D" w:rsidRPr="005678E2" w:rsidRDefault="00FE116D" w:rsidP="00F72DCE">
      <w:pPr>
        <w:jc w:val="both"/>
        <w:rPr>
          <w:snapToGrid w:val="0"/>
          <w:color w:val="000000"/>
          <w:sz w:val="28"/>
          <w:szCs w:val="28"/>
        </w:rPr>
      </w:pPr>
      <w:r>
        <w:rPr>
          <w:b/>
          <w:caps/>
          <w:sz w:val="28"/>
          <w:szCs w:val="28"/>
        </w:rPr>
        <w:t>Практическая работа №8</w:t>
      </w:r>
      <w:r w:rsidRPr="006565E6">
        <w:rPr>
          <w:b/>
          <w:caps/>
          <w:sz w:val="28"/>
          <w:szCs w:val="28"/>
        </w:rPr>
        <w:t xml:space="preserve"> </w:t>
      </w:r>
      <w:r w:rsidRPr="005678E2">
        <w:rPr>
          <w:snapToGrid w:val="0"/>
          <w:color w:val="000000"/>
          <w:sz w:val="28"/>
          <w:szCs w:val="28"/>
        </w:rPr>
        <w:t xml:space="preserve">Аннотирование последовательности (поиск </w:t>
      </w:r>
      <w:proofErr w:type="spellStart"/>
      <w:r w:rsidRPr="005678E2">
        <w:rPr>
          <w:snapToGrid w:val="0"/>
          <w:color w:val="000000"/>
          <w:sz w:val="28"/>
          <w:szCs w:val="28"/>
        </w:rPr>
        <w:t>белок-кодирующих</w:t>
      </w:r>
      <w:proofErr w:type="spellEnd"/>
      <w:r w:rsidRPr="005678E2">
        <w:rPr>
          <w:snapToGrid w:val="0"/>
          <w:color w:val="000000"/>
          <w:sz w:val="28"/>
          <w:szCs w:val="28"/>
        </w:rPr>
        <w:t xml:space="preserve"> областей, поиск функциональных сайтов) (2 ч)</w:t>
      </w:r>
    </w:p>
    <w:p w:rsidR="00FE116D" w:rsidRDefault="00FE116D" w:rsidP="00F72DCE">
      <w:pPr>
        <w:rPr>
          <w:b/>
          <w:caps/>
          <w:sz w:val="28"/>
          <w:szCs w:val="28"/>
        </w:rPr>
      </w:pPr>
    </w:p>
    <w:p w:rsidR="00FE116D" w:rsidRPr="005678E2" w:rsidRDefault="00FE116D" w:rsidP="00F72DCE">
      <w:pPr>
        <w:rPr>
          <w:snapToGrid w:val="0"/>
          <w:color w:val="000000"/>
          <w:sz w:val="28"/>
          <w:szCs w:val="28"/>
        </w:rPr>
      </w:pPr>
      <w:r>
        <w:rPr>
          <w:b/>
          <w:caps/>
          <w:sz w:val="28"/>
          <w:szCs w:val="28"/>
        </w:rPr>
        <w:t xml:space="preserve">Практическая работа  </w:t>
      </w:r>
      <w:r w:rsidRPr="005678E2">
        <w:rPr>
          <w:b/>
          <w:caps/>
          <w:sz w:val="28"/>
          <w:szCs w:val="28"/>
        </w:rPr>
        <w:t>№9</w:t>
      </w:r>
      <w:r w:rsidRPr="005678E2">
        <w:rPr>
          <w:caps/>
          <w:sz w:val="28"/>
          <w:szCs w:val="28"/>
        </w:rPr>
        <w:t xml:space="preserve"> </w:t>
      </w:r>
      <w:r w:rsidRPr="005678E2">
        <w:rPr>
          <w:snapToGrid w:val="0"/>
          <w:color w:val="000000"/>
          <w:sz w:val="28"/>
          <w:szCs w:val="28"/>
        </w:rPr>
        <w:t>Вторичные структуры РНК (2 ч)</w:t>
      </w:r>
    </w:p>
    <w:p w:rsidR="00FE116D" w:rsidRPr="00807219" w:rsidRDefault="00FE116D" w:rsidP="00F72DCE">
      <w:pPr>
        <w:pStyle w:val="a7"/>
        <w:tabs>
          <w:tab w:val="left" w:pos="709"/>
        </w:tabs>
        <w:suppressAutoHyphens/>
        <w:ind w:left="0"/>
        <w:rPr>
          <w:b/>
          <w:caps/>
          <w:sz w:val="28"/>
          <w:szCs w:val="28"/>
        </w:rPr>
      </w:pPr>
    </w:p>
    <w:p w:rsidR="00FE116D" w:rsidRDefault="00FE116D" w:rsidP="00B82B6A">
      <w:pPr>
        <w:tabs>
          <w:tab w:val="left" w:pos="709"/>
        </w:tabs>
        <w:suppressAutoHyphens/>
        <w:spacing w:line="276" w:lineRule="auto"/>
        <w:ind w:left="360"/>
        <w:jc w:val="center"/>
        <w:rPr>
          <w:b/>
          <w:caps/>
          <w:sz w:val="28"/>
          <w:szCs w:val="28"/>
        </w:rPr>
      </w:pPr>
      <w:r>
        <w:rPr>
          <w:b/>
          <w:caps/>
          <w:sz w:val="28"/>
          <w:szCs w:val="28"/>
          <w:lang w:val="en-US"/>
        </w:rPr>
        <w:t>III</w:t>
      </w:r>
      <w:r w:rsidRPr="00B02A1E">
        <w:rPr>
          <w:b/>
          <w:caps/>
          <w:sz w:val="28"/>
          <w:szCs w:val="28"/>
        </w:rPr>
        <w:t>.</w:t>
      </w:r>
      <w:r w:rsidRPr="003F272D">
        <w:rPr>
          <w:b/>
          <w:caps/>
          <w:sz w:val="28"/>
          <w:szCs w:val="28"/>
        </w:rPr>
        <w:t>УЧЕБНО-МЕТОДИЧЕСКОЕ обеспечение самостоятельной работы ОБУЧАЮЩИХСЯ</w:t>
      </w:r>
    </w:p>
    <w:p w:rsidR="00FE116D" w:rsidRPr="003F272D" w:rsidRDefault="00FE116D" w:rsidP="00B82B6A">
      <w:pPr>
        <w:tabs>
          <w:tab w:val="left" w:pos="709"/>
        </w:tabs>
        <w:suppressAutoHyphens/>
        <w:spacing w:line="276" w:lineRule="auto"/>
        <w:jc w:val="center"/>
        <w:rPr>
          <w:b/>
          <w:caps/>
          <w:sz w:val="28"/>
          <w:szCs w:val="28"/>
        </w:rPr>
      </w:pPr>
    </w:p>
    <w:p w:rsidR="00FE116D" w:rsidRPr="003F272D" w:rsidRDefault="00FE116D" w:rsidP="00F72DCE">
      <w:pPr>
        <w:ind w:firstLine="567"/>
        <w:jc w:val="both"/>
        <w:rPr>
          <w:sz w:val="28"/>
          <w:szCs w:val="28"/>
        </w:rPr>
      </w:pPr>
      <w:r w:rsidRPr="003F272D">
        <w:rPr>
          <w:sz w:val="28"/>
          <w:szCs w:val="28"/>
        </w:rPr>
        <w:t>Учебно-методическое обеспечение самостоятельной работы обучающихся по дисциплине «</w:t>
      </w:r>
      <w:proofErr w:type="spellStart"/>
      <w:r>
        <w:rPr>
          <w:sz w:val="28"/>
          <w:szCs w:val="28"/>
        </w:rPr>
        <w:t>Биоинформатика</w:t>
      </w:r>
      <w:proofErr w:type="spellEnd"/>
      <w:r>
        <w:rPr>
          <w:sz w:val="28"/>
          <w:szCs w:val="28"/>
        </w:rPr>
        <w:t xml:space="preserve">» </w:t>
      </w:r>
      <w:r w:rsidRPr="003F272D">
        <w:rPr>
          <w:sz w:val="28"/>
          <w:szCs w:val="28"/>
        </w:rPr>
        <w:t>включает в себя:</w:t>
      </w:r>
    </w:p>
    <w:p w:rsidR="00FE116D" w:rsidRPr="003F272D" w:rsidRDefault="00FE116D" w:rsidP="00F72DCE">
      <w:pPr>
        <w:ind w:firstLine="567"/>
        <w:jc w:val="both"/>
        <w:rPr>
          <w:sz w:val="28"/>
          <w:szCs w:val="28"/>
        </w:rPr>
      </w:pPr>
      <w:r w:rsidRPr="003F272D">
        <w:rPr>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FE116D" w:rsidRPr="003F272D" w:rsidRDefault="00FE116D" w:rsidP="00F72DCE">
      <w:pPr>
        <w:ind w:firstLine="567"/>
        <w:jc w:val="both"/>
        <w:rPr>
          <w:sz w:val="28"/>
          <w:szCs w:val="28"/>
        </w:rPr>
      </w:pPr>
      <w:r w:rsidRPr="003F272D">
        <w:rPr>
          <w:sz w:val="28"/>
          <w:szCs w:val="28"/>
        </w:rPr>
        <w:t>характеристика заданий для самостоятельной работы студентов и методические рекомендации по их выполнению;</w:t>
      </w:r>
    </w:p>
    <w:p w:rsidR="00FE116D" w:rsidRPr="002E3CC5" w:rsidRDefault="00FE116D" w:rsidP="00F72DCE">
      <w:pPr>
        <w:ind w:firstLine="567"/>
        <w:jc w:val="both"/>
        <w:rPr>
          <w:sz w:val="28"/>
          <w:szCs w:val="28"/>
        </w:rPr>
      </w:pPr>
      <w:r w:rsidRPr="003F272D">
        <w:rPr>
          <w:sz w:val="28"/>
          <w:szCs w:val="28"/>
        </w:rPr>
        <w:t xml:space="preserve">требования к представлению и оформлению результатов </w:t>
      </w:r>
      <w:r w:rsidRPr="002E3CC5">
        <w:rPr>
          <w:sz w:val="28"/>
          <w:szCs w:val="28"/>
        </w:rPr>
        <w:t>самостоятельной работы;</w:t>
      </w:r>
    </w:p>
    <w:p w:rsidR="00FE116D" w:rsidRPr="002E3CC5" w:rsidRDefault="00FE116D" w:rsidP="00F72DCE">
      <w:pPr>
        <w:ind w:firstLine="567"/>
        <w:jc w:val="both"/>
        <w:rPr>
          <w:sz w:val="28"/>
          <w:szCs w:val="28"/>
        </w:rPr>
      </w:pPr>
      <w:r w:rsidRPr="002E3CC5">
        <w:rPr>
          <w:sz w:val="28"/>
          <w:szCs w:val="28"/>
        </w:rPr>
        <w:t>критерии оценки выполнения самостоятельной работы.</w:t>
      </w:r>
    </w:p>
    <w:p w:rsidR="00FE116D" w:rsidRDefault="00FE116D" w:rsidP="00DF7DB1">
      <w:pPr>
        <w:tabs>
          <w:tab w:val="left" w:pos="426"/>
        </w:tabs>
        <w:suppressAutoHyphens/>
        <w:spacing w:line="276" w:lineRule="auto"/>
        <w:ind w:firstLine="567"/>
        <w:jc w:val="both"/>
        <w:rPr>
          <w:i/>
          <w:sz w:val="28"/>
          <w:szCs w:val="28"/>
        </w:rPr>
      </w:pPr>
    </w:p>
    <w:p w:rsidR="00F72DCE" w:rsidRPr="003F272D" w:rsidRDefault="00F72DCE" w:rsidP="00F72DCE">
      <w:pPr>
        <w:spacing w:after="200" w:line="276" w:lineRule="auto"/>
        <w:jc w:val="center"/>
        <w:rPr>
          <w:b/>
          <w:sz w:val="28"/>
          <w:szCs w:val="28"/>
        </w:rPr>
      </w:pPr>
      <w:r w:rsidRPr="003F272D">
        <w:rPr>
          <w:b/>
          <w:sz w:val="28"/>
          <w:szCs w:val="28"/>
        </w:rPr>
        <w:t>План-график выполнения самостоятельной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3250"/>
        <w:gridCol w:w="1804"/>
        <w:gridCol w:w="1804"/>
        <w:gridCol w:w="2045"/>
      </w:tblGrid>
      <w:tr w:rsidR="00F72DCE" w:rsidTr="00F72DCE">
        <w:tc>
          <w:tcPr>
            <w:tcW w:w="668" w:type="dxa"/>
          </w:tcPr>
          <w:p w:rsidR="00F72DCE" w:rsidRPr="00AF5FC8" w:rsidRDefault="00F72DCE" w:rsidP="00F72DCE">
            <w:pPr>
              <w:autoSpaceDE w:val="0"/>
              <w:autoSpaceDN w:val="0"/>
              <w:adjustRightInd w:val="0"/>
              <w:jc w:val="center"/>
              <w:rPr>
                <w:b/>
                <w:bCs/>
                <w:sz w:val="28"/>
                <w:szCs w:val="28"/>
              </w:rPr>
            </w:pPr>
            <w:r w:rsidRPr="00AF5FC8">
              <w:rPr>
                <w:b/>
                <w:bCs/>
                <w:sz w:val="28"/>
                <w:szCs w:val="28"/>
              </w:rPr>
              <w:t xml:space="preserve">№ </w:t>
            </w:r>
            <w:proofErr w:type="spellStart"/>
            <w:proofErr w:type="gramStart"/>
            <w:r w:rsidRPr="00AF5FC8">
              <w:rPr>
                <w:b/>
                <w:bCs/>
                <w:sz w:val="28"/>
                <w:szCs w:val="28"/>
              </w:rPr>
              <w:t>п</w:t>
            </w:r>
            <w:proofErr w:type="spellEnd"/>
            <w:proofErr w:type="gramEnd"/>
            <w:r w:rsidRPr="00AF5FC8">
              <w:rPr>
                <w:b/>
                <w:bCs/>
                <w:sz w:val="28"/>
                <w:szCs w:val="28"/>
              </w:rPr>
              <w:t>/</w:t>
            </w:r>
            <w:proofErr w:type="spellStart"/>
            <w:r w:rsidRPr="00AF5FC8">
              <w:rPr>
                <w:b/>
                <w:bCs/>
                <w:sz w:val="28"/>
                <w:szCs w:val="28"/>
              </w:rPr>
              <w:t>п</w:t>
            </w:r>
            <w:proofErr w:type="spellEnd"/>
          </w:p>
        </w:tc>
        <w:tc>
          <w:tcPr>
            <w:tcW w:w="3250" w:type="dxa"/>
          </w:tcPr>
          <w:p w:rsidR="00F72DCE" w:rsidRPr="00AF5FC8" w:rsidRDefault="00F72DCE" w:rsidP="00F72DCE">
            <w:pPr>
              <w:autoSpaceDE w:val="0"/>
              <w:autoSpaceDN w:val="0"/>
              <w:adjustRightInd w:val="0"/>
              <w:jc w:val="center"/>
              <w:rPr>
                <w:b/>
                <w:bCs/>
                <w:sz w:val="28"/>
                <w:szCs w:val="28"/>
              </w:rPr>
            </w:pPr>
            <w:r>
              <w:rPr>
                <w:b/>
                <w:bCs/>
                <w:sz w:val="28"/>
                <w:szCs w:val="28"/>
              </w:rPr>
              <w:t xml:space="preserve">Вид самостоятельной работы </w:t>
            </w:r>
          </w:p>
        </w:tc>
        <w:tc>
          <w:tcPr>
            <w:tcW w:w="1804" w:type="dxa"/>
          </w:tcPr>
          <w:p w:rsidR="00F72DCE" w:rsidRPr="00AF5FC8" w:rsidRDefault="00F72DCE" w:rsidP="00F72DCE">
            <w:pPr>
              <w:autoSpaceDE w:val="0"/>
              <w:autoSpaceDN w:val="0"/>
              <w:adjustRightInd w:val="0"/>
              <w:jc w:val="center"/>
              <w:rPr>
                <w:b/>
                <w:bCs/>
                <w:sz w:val="28"/>
                <w:szCs w:val="28"/>
              </w:rPr>
            </w:pPr>
            <w:r>
              <w:rPr>
                <w:b/>
                <w:bCs/>
                <w:sz w:val="28"/>
                <w:szCs w:val="28"/>
              </w:rPr>
              <w:t>Дата /Сроки выполнения</w:t>
            </w:r>
          </w:p>
        </w:tc>
        <w:tc>
          <w:tcPr>
            <w:tcW w:w="1804" w:type="dxa"/>
          </w:tcPr>
          <w:p w:rsidR="00F72DCE" w:rsidRPr="00AF5FC8" w:rsidRDefault="00F72DCE" w:rsidP="00F72DCE">
            <w:pPr>
              <w:autoSpaceDE w:val="0"/>
              <w:autoSpaceDN w:val="0"/>
              <w:adjustRightInd w:val="0"/>
              <w:jc w:val="center"/>
              <w:rPr>
                <w:b/>
                <w:bCs/>
                <w:sz w:val="28"/>
                <w:szCs w:val="28"/>
              </w:rPr>
            </w:pPr>
            <w:r>
              <w:rPr>
                <w:b/>
                <w:bCs/>
                <w:sz w:val="28"/>
                <w:szCs w:val="28"/>
              </w:rPr>
              <w:t>Примерные нормы выполнения</w:t>
            </w:r>
          </w:p>
        </w:tc>
        <w:tc>
          <w:tcPr>
            <w:tcW w:w="2045" w:type="dxa"/>
          </w:tcPr>
          <w:p w:rsidR="00F72DCE" w:rsidRPr="00AF5FC8" w:rsidRDefault="00F72DCE" w:rsidP="00F72DCE">
            <w:pPr>
              <w:autoSpaceDE w:val="0"/>
              <w:autoSpaceDN w:val="0"/>
              <w:adjustRightInd w:val="0"/>
              <w:jc w:val="center"/>
              <w:rPr>
                <w:b/>
                <w:bCs/>
                <w:sz w:val="28"/>
                <w:szCs w:val="28"/>
              </w:rPr>
            </w:pPr>
            <w:r>
              <w:rPr>
                <w:b/>
                <w:bCs/>
                <w:sz w:val="28"/>
                <w:szCs w:val="28"/>
              </w:rPr>
              <w:t>Форма контроля</w:t>
            </w:r>
          </w:p>
        </w:tc>
      </w:tr>
      <w:tr w:rsidR="00F72DCE" w:rsidRPr="003F272D" w:rsidTr="00F72DCE">
        <w:tc>
          <w:tcPr>
            <w:tcW w:w="668" w:type="dxa"/>
          </w:tcPr>
          <w:p w:rsidR="00F72DCE" w:rsidRPr="00AF5FC8" w:rsidRDefault="00F72DCE" w:rsidP="00F72DCE">
            <w:pPr>
              <w:autoSpaceDE w:val="0"/>
              <w:autoSpaceDN w:val="0"/>
              <w:adjustRightInd w:val="0"/>
              <w:rPr>
                <w:bCs/>
                <w:sz w:val="28"/>
                <w:szCs w:val="28"/>
              </w:rPr>
            </w:pPr>
            <w:r w:rsidRPr="00AF5FC8">
              <w:rPr>
                <w:bCs/>
                <w:sz w:val="28"/>
                <w:szCs w:val="28"/>
              </w:rPr>
              <w:t>1</w:t>
            </w:r>
          </w:p>
        </w:tc>
        <w:tc>
          <w:tcPr>
            <w:tcW w:w="3250" w:type="dxa"/>
          </w:tcPr>
          <w:p w:rsidR="00F72DCE" w:rsidRPr="00AF5FC8" w:rsidRDefault="00F72DCE" w:rsidP="00F72DCE">
            <w:pPr>
              <w:autoSpaceDE w:val="0"/>
              <w:autoSpaceDN w:val="0"/>
              <w:adjustRightInd w:val="0"/>
              <w:rPr>
                <w:bCs/>
                <w:sz w:val="28"/>
                <w:szCs w:val="28"/>
              </w:rPr>
            </w:pPr>
            <w:r w:rsidRPr="00AF5FC8">
              <w:rPr>
                <w:bCs/>
                <w:sz w:val="28"/>
                <w:szCs w:val="28"/>
              </w:rPr>
              <w:t>Выдача тем рефератов</w:t>
            </w:r>
          </w:p>
        </w:tc>
        <w:tc>
          <w:tcPr>
            <w:tcW w:w="1804" w:type="dxa"/>
          </w:tcPr>
          <w:p w:rsidR="00F72DCE" w:rsidRPr="00AF5FC8" w:rsidRDefault="00F72DCE" w:rsidP="00F72DCE">
            <w:pPr>
              <w:autoSpaceDE w:val="0"/>
              <w:autoSpaceDN w:val="0"/>
              <w:adjustRightInd w:val="0"/>
              <w:rPr>
                <w:bCs/>
                <w:sz w:val="28"/>
                <w:szCs w:val="28"/>
              </w:rPr>
            </w:pPr>
            <w:r>
              <w:rPr>
                <w:bCs/>
                <w:sz w:val="28"/>
                <w:szCs w:val="28"/>
              </w:rPr>
              <w:t>24 неделя</w:t>
            </w:r>
          </w:p>
        </w:tc>
        <w:tc>
          <w:tcPr>
            <w:tcW w:w="1804" w:type="dxa"/>
            <w:vMerge w:val="restart"/>
          </w:tcPr>
          <w:p w:rsidR="00F72DCE" w:rsidRPr="00AF5FC8" w:rsidRDefault="00F72DCE" w:rsidP="00F72DCE">
            <w:pPr>
              <w:autoSpaceDE w:val="0"/>
              <w:autoSpaceDN w:val="0"/>
              <w:adjustRightInd w:val="0"/>
              <w:jc w:val="center"/>
              <w:rPr>
                <w:bCs/>
                <w:sz w:val="28"/>
                <w:szCs w:val="28"/>
              </w:rPr>
            </w:pPr>
            <w:r>
              <w:rPr>
                <w:bCs/>
                <w:sz w:val="28"/>
                <w:szCs w:val="28"/>
              </w:rPr>
              <w:t>15</w:t>
            </w:r>
          </w:p>
        </w:tc>
        <w:tc>
          <w:tcPr>
            <w:tcW w:w="2045" w:type="dxa"/>
          </w:tcPr>
          <w:p w:rsidR="00F72DCE" w:rsidRPr="00AF5FC8" w:rsidRDefault="00F72DCE" w:rsidP="00F72DCE">
            <w:pPr>
              <w:autoSpaceDE w:val="0"/>
              <w:autoSpaceDN w:val="0"/>
              <w:adjustRightInd w:val="0"/>
              <w:rPr>
                <w:bCs/>
                <w:sz w:val="28"/>
                <w:szCs w:val="28"/>
              </w:rPr>
            </w:pPr>
            <w:r>
              <w:rPr>
                <w:bCs/>
                <w:sz w:val="28"/>
                <w:szCs w:val="28"/>
              </w:rPr>
              <w:t xml:space="preserve">Экзамен </w:t>
            </w:r>
          </w:p>
        </w:tc>
      </w:tr>
      <w:tr w:rsidR="00F72DCE" w:rsidRPr="003F272D" w:rsidTr="00F72DCE">
        <w:tc>
          <w:tcPr>
            <w:tcW w:w="668" w:type="dxa"/>
          </w:tcPr>
          <w:p w:rsidR="00F72DCE" w:rsidRPr="00AF5FC8" w:rsidRDefault="00F72DCE" w:rsidP="00F72DCE">
            <w:pPr>
              <w:autoSpaceDE w:val="0"/>
              <w:autoSpaceDN w:val="0"/>
              <w:adjustRightInd w:val="0"/>
              <w:rPr>
                <w:bCs/>
                <w:sz w:val="28"/>
                <w:szCs w:val="28"/>
              </w:rPr>
            </w:pPr>
            <w:r w:rsidRPr="00AF5FC8">
              <w:rPr>
                <w:bCs/>
                <w:sz w:val="28"/>
                <w:szCs w:val="28"/>
              </w:rPr>
              <w:t>2</w:t>
            </w:r>
          </w:p>
        </w:tc>
        <w:tc>
          <w:tcPr>
            <w:tcW w:w="3250" w:type="dxa"/>
          </w:tcPr>
          <w:p w:rsidR="00F72DCE" w:rsidRPr="00AF5FC8" w:rsidRDefault="00F72DCE" w:rsidP="00F72DCE">
            <w:pPr>
              <w:autoSpaceDE w:val="0"/>
              <w:autoSpaceDN w:val="0"/>
              <w:adjustRightInd w:val="0"/>
              <w:rPr>
                <w:bCs/>
                <w:sz w:val="28"/>
                <w:szCs w:val="28"/>
              </w:rPr>
            </w:pPr>
            <w:r w:rsidRPr="00AF5FC8">
              <w:rPr>
                <w:bCs/>
                <w:sz w:val="28"/>
                <w:szCs w:val="28"/>
              </w:rPr>
              <w:t>Предоставление плана (оглавление)</w:t>
            </w:r>
          </w:p>
        </w:tc>
        <w:tc>
          <w:tcPr>
            <w:tcW w:w="1804" w:type="dxa"/>
          </w:tcPr>
          <w:p w:rsidR="00F72DCE" w:rsidRPr="00AF5FC8" w:rsidRDefault="00F72DCE" w:rsidP="00F72DCE">
            <w:pPr>
              <w:autoSpaceDE w:val="0"/>
              <w:autoSpaceDN w:val="0"/>
              <w:adjustRightInd w:val="0"/>
              <w:rPr>
                <w:bCs/>
                <w:sz w:val="28"/>
                <w:szCs w:val="28"/>
              </w:rPr>
            </w:pPr>
            <w:r>
              <w:rPr>
                <w:bCs/>
                <w:sz w:val="28"/>
                <w:szCs w:val="28"/>
              </w:rPr>
              <w:t>25 неделя</w:t>
            </w:r>
          </w:p>
        </w:tc>
        <w:tc>
          <w:tcPr>
            <w:tcW w:w="1804" w:type="dxa"/>
            <w:vMerge/>
          </w:tcPr>
          <w:p w:rsidR="00F72DCE" w:rsidRPr="00AF5FC8" w:rsidRDefault="00F72DCE" w:rsidP="00F72DCE">
            <w:pPr>
              <w:autoSpaceDE w:val="0"/>
              <w:autoSpaceDN w:val="0"/>
              <w:adjustRightInd w:val="0"/>
              <w:rPr>
                <w:bCs/>
                <w:sz w:val="28"/>
                <w:szCs w:val="28"/>
              </w:rPr>
            </w:pPr>
          </w:p>
        </w:tc>
        <w:tc>
          <w:tcPr>
            <w:tcW w:w="2045" w:type="dxa"/>
          </w:tcPr>
          <w:p w:rsidR="00F72DCE" w:rsidRPr="00AF5FC8" w:rsidRDefault="00F72DCE" w:rsidP="00F72DCE">
            <w:pPr>
              <w:autoSpaceDE w:val="0"/>
              <w:autoSpaceDN w:val="0"/>
              <w:adjustRightInd w:val="0"/>
              <w:rPr>
                <w:bCs/>
                <w:sz w:val="28"/>
                <w:szCs w:val="28"/>
              </w:rPr>
            </w:pPr>
            <w:r>
              <w:rPr>
                <w:bCs/>
                <w:sz w:val="28"/>
                <w:szCs w:val="28"/>
              </w:rPr>
              <w:t xml:space="preserve">Экзамен </w:t>
            </w:r>
          </w:p>
        </w:tc>
      </w:tr>
      <w:tr w:rsidR="00F72DCE" w:rsidRPr="003F272D" w:rsidTr="00F72DCE">
        <w:tc>
          <w:tcPr>
            <w:tcW w:w="668" w:type="dxa"/>
          </w:tcPr>
          <w:p w:rsidR="00F72DCE" w:rsidRPr="00AF5FC8" w:rsidRDefault="00F72DCE" w:rsidP="00F72DCE">
            <w:pPr>
              <w:autoSpaceDE w:val="0"/>
              <w:autoSpaceDN w:val="0"/>
              <w:adjustRightInd w:val="0"/>
              <w:rPr>
                <w:bCs/>
                <w:sz w:val="28"/>
                <w:szCs w:val="28"/>
              </w:rPr>
            </w:pPr>
            <w:r w:rsidRPr="00AF5FC8">
              <w:rPr>
                <w:bCs/>
                <w:sz w:val="28"/>
                <w:szCs w:val="28"/>
              </w:rPr>
              <w:t>3</w:t>
            </w:r>
          </w:p>
        </w:tc>
        <w:tc>
          <w:tcPr>
            <w:tcW w:w="3250" w:type="dxa"/>
          </w:tcPr>
          <w:p w:rsidR="00F72DCE" w:rsidRPr="00AF5FC8" w:rsidRDefault="00F72DCE" w:rsidP="00F72DCE">
            <w:pPr>
              <w:autoSpaceDE w:val="0"/>
              <w:autoSpaceDN w:val="0"/>
              <w:adjustRightInd w:val="0"/>
              <w:rPr>
                <w:bCs/>
                <w:sz w:val="28"/>
                <w:szCs w:val="28"/>
              </w:rPr>
            </w:pPr>
            <w:r>
              <w:rPr>
                <w:bCs/>
                <w:sz w:val="28"/>
                <w:szCs w:val="28"/>
                <w:lang w:val="en-US"/>
              </w:rPr>
              <w:t>C</w:t>
            </w:r>
            <w:r>
              <w:rPr>
                <w:bCs/>
                <w:sz w:val="28"/>
                <w:szCs w:val="28"/>
              </w:rPr>
              <w:t>оставление библиографии по заданной теме</w:t>
            </w:r>
          </w:p>
        </w:tc>
        <w:tc>
          <w:tcPr>
            <w:tcW w:w="1804" w:type="dxa"/>
          </w:tcPr>
          <w:p w:rsidR="00F72DCE" w:rsidRPr="00AF5FC8" w:rsidRDefault="00F72DCE" w:rsidP="00F72DCE">
            <w:pPr>
              <w:autoSpaceDE w:val="0"/>
              <w:autoSpaceDN w:val="0"/>
              <w:adjustRightInd w:val="0"/>
              <w:rPr>
                <w:bCs/>
                <w:sz w:val="28"/>
                <w:szCs w:val="28"/>
              </w:rPr>
            </w:pPr>
            <w:r>
              <w:rPr>
                <w:bCs/>
                <w:sz w:val="28"/>
                <w:szCs w:val="28"/>
              </w:rPr>
              <w:t>26неделя</w:t>
            </w:r>
          </w:p>
        </w:tc>
        <w:tc>
          <w:tcPr>
            <w:tcW w:w="1804" w:type="dxa"/>
            <w:vMerge/>
          </w:tcPr>
          <w:p w:rsidR="00F72DCE" w:rsidRPr="00AF5FC8" w:rsidRDefault="00F72DCE" w:rsidP="00F72DCE">
            <w:pPr>
              <w:autoSpaceDE w:val="0"/>
              <w:autoSpaceDN w:val="0"/>
              <w:adjustRightInd w:val="0"/>
              <w:rPr>
                <w:bCs/>
                <w:sz w:val="28"/>
                <w:szCs w:val="28"/>
              </w:rPr>
            </w:pPr>
          </w:p>
        </w:tc>
        <w:tc>
          <w:tcPr>
            <w:tcW w:w="2045" w:type="dxa"/>
          </w:tcPr>
          <w:p w:rsidR="00F72DCE" w:rsidRPr="00AF5FC8" w:rsidRDefault="00F72DCE" w:rsidP="00F72DCE">
            <w:pPr>
              <w:autoSpaceDE w:val="0"/>
              <w:autoSpaceDN w:val="0"/>
              <w:adjustRightInd w:val="0"/>
              <w:rPr>
                <w:bCs/>
                <w:sz w:val="28"/>
                <w:szCs w:val="28"/>
              </w:rPr>
            </w:pPr>
            <w:r>
              <w:rPr>
                <w:bCs/>
                <w:sz w:val="28"/>
                <w:szCs w:val="28"/>
              </w:rPr>
              <w:t>Экзамен</w:t>
            </w:r>
          </w:p>
        </w:tc>
      </w:tr>
      <w:tr w:rsidR="00F72DCE" w:rsidRPr="003F272D" w:rsidTr="00F72DCE">
        <w:tc>
          <w:tcPr>
            <w:tcW w:w="668" w:type="dxa"/>
          </w:tcPr>
          <w:p w:rsidR="00F72DCE" w:rsidRPr="00AF5FC8" w:rsidRDefault="00F72DCE" w:rsidP="00F72DCE">
            <w:pPr>
              <w:autoSpaceDE w:val="0"/>
              <w:autoSpaceDN w:val="0"/>
              <w:adjustRightInd w:val="0"/>
              <w:rPr>
                <w:bCs/>
                <w:sz w:val="28"/>
                <w:szCs w:val="28"/>
              </w:rPr>
            </w:pPr>
            <w:r>
              <w:rPr>
                <w:bCs/>
                <w:sz w:val="28"/>
                <w:szCs w:val="28"/>
              </w:rPr>
              <w:t>4</w:t>
            </w:r>
          </w:p>
        </w:tc>
        <w:tc>
          <w:tcPr>
            <w:tcW w:w="3250" w:type="dxa"/>
          </w:tcPr>
          <w:p w:rsidR="00F72DCE" w:rsidRPr="00AF5FC8" w:rsidRDefault="00F72DCE" w:rsidP="00F72DCE">
            <w:pPr>
              <w:autoSpaceDE w:val="0"/>
              <w:autoSpaceDN w:val="0"/>
              <w:adjustRightInd w:val="0"/>
              <w:rPr>
                <w:bCs/>
                <w:sz w:val="28"/>
                <w:szCs w:val="28"/>
              </w:rPr>
            </w:pPr>
            <w:r>
              <w:rPr>
                <w:bCs/>
                <w:sz w:val="28"/>
                <w:szCs w:val="28"/>
              </w:rPr>
              <w:t xml:space="preserve">Подготовка доклада </w:t>
            </w:r>
          </w:p>
        </w:tc>
        <w:tc>
          <w:tcPr>
            <w:tcW w:w="1804" w:type="dxa"/>
          </w:tcPr>
          <w:p w:rsidR="00F72DCE" w:rsidRDefault="00F72DCE" w:rsidP="00F72DCE">
            <w:pPr>
              <w:autoSpaceDE w:val="0"/>
              <w:autoSpaceDN w:val="0"/>
              <w:adjustRightInd w:val="0"/>
              <w:rPr>
                <w:bCs/>
                <w:sz w:val="28"/>
                <w:szCs w:val="28"/>
              </w:rPr>
            </w:pPr>
            <w:r>
              <w:rPr>
                <w:bCs/>
                <w:sz w:val="28"/>
                <w:szCs w:val="28"/>
              </w:rPr>
              <w:t>27-28неделя</w:t>
            </w:r>
          </w:p>
        </w:tc>
        <w:tc>
          <w:tcPr>
            <w:tcW w:w="1804" w:type="dxa"/>
          </w:tcPr>
          <w:p w:rsidR="00F72DCE" w:rsidRDefault="00F72DCE" w:rsidP="00F72DCE">
            <w:pPr>
              <w:autoSpaceDE w:val="0"/>
              <w:autoSpaceDN w:val="0"/>
              <w:adjustRightInd w:val="0"/>
              <w:jc w:val="center"/>
              <w:rPr>
                <w:bCs/>
                <w:sz w:val="28"/>
                <w:szCs w:val="28"/>
              </w:rPr>
            </w:pPr>
            <w:r>
              <w:rPr>
                <w:bCs/>
                <w:sz w:val="28"/>
                <w:szCs w:val="28"/>
              </w:rPr>
              <w:t>6</w:t>
            </w:r>
          </w:p>
        </w:tc>
        <w:tc>
          <w:tcPr>
            <w:tcW w:w="2045" w:type="dxa"/>
          </w:tcPr>
          <w:p w:rsidR="00F72DCE" w:rsidRPr="00AF5FC8" w:rsidRDefault="00F72DCE" w:rsidP="00F72DCE">
            <w:pPr>
              <w:autoSpaceDE w:val="0"/>
              <w:autoSpaceDN w:val="0"/>
              <w:adjustRightInd w:val="0"/>
              <w:rPr>
                <w:bCs/>
                <w:sz w:val="28"/>
                <w:szCs w:val="28"/>
              </w:rPr>
            </w:pPr>
            <w:r>
              <w:rPr>
                <w:bCs/>
                <w:sz w:val="28"/>
                <w:szCs w:val="28"/>
              </w:rPr>
              <w:t>Экзамен</w:t>
            </w:r>
          </w:p>
        </w:tc>
      </w:tr>
      <w:tr w:rsidR="00F72DCE" w:rsidRPr="003F272D" w:rsidTr="00F72DCE">
        <w:tc>
          <w:tcPr>
            <w:tcW w:w="668" w:type="dxa"/>
          </w:tcPr>
          <w:p w:rsidR="00F72DCE" w:rsidRDefault="00F72DCE" w:rsidP="00F72DCE">
            <w:pPr>
              <w:autoSpaceDE w:val="0"/>
              <w:autoSpaceDN w:val="0"/>
              <w:adjustRightInd w:val="0"/>
              <w:rPr>
                <w:bCs/>
                <w:sz w:val="28"/>
                <w:szCs w:val="28"/>
              </w:rPr>
            </w:pPr>
            <w:r>
              <w:rPr>
                <w:bCs/>
                <w:sz w:val="28"/>
                <w:szCs w:val="28"/>
              </w:rPr>
              <w:t>5</w:t>
            </w:r>
          </w:p>
        </w:tc>
        <w:tc>
          <w:tcPr>
            <w:tcW w:w="3250" w:type="dxa"/>
          </w:tcPr>
          <w:p w:rsidR="00F72DCE" w:rsidRDefault="00F72DCE" w:rsidP="00F72DCE">
            <w:pPr>
              <w:autoSpaceDE w:val="0"/>
              <w:autoSpaceDN w:val="0"/>
              <w:adjustRightInd w:val="0"/>
              <w:rPr>
                <w:bCs/>
                <w:sz w:val="28"/>
                <w:szCs w:val="28"/>
              </w:rPr>
            </w:pPr>
            <w:r>
              <w:rPr>
                <w:bCs/>
                <w:sz w:val="28"/>
                <w:szCs w:val="28"/>
              </w:rPr>
              <w:t>Подготовка к контрольной работе</w:t>
            </w:r>
          </w:p>
        </w:tc>
        <w:tc>
          <w:tcPr>
            <w:tcW w:w="1804" w:type="dxa"/>
          </w:tcPr>
          <w:p w:rsidR="00F72DCE" w:rsidRDefault="00F72DCE" w:rsidP="00F72DCE">
            <w:pPr>
              <w:autoSpaceDE w:val="0"/>
              <w:autoSpaceDN w:val="0"/>
              <w:adjustRightInd w:val="0"/>
              <w:rPr>
                <w:bCs/>
                <w:sz w:val="28"/>
                <w:szCs w:val="28"/>
              </w:rPr>
            </w:pPr>
            <w:r>
              <w:rPr>
                <w:bCs/>
                <w:sz w:val="28"/>
                <w:szCs w:val="28"/>
              </w:rPr>
              <w:t>29неделя</w:t>
            </w:r>
          </w:p>
        </w:tc>
        <w:tc>
          <w:tcPr>
            <w:tcW w:w="1804" w:type="dxa"/>
          </w:tcPr>
          <w:p w:rsidR="00F72DCE" w:rsidRDefault="00F72DCE" w:rsidP="00F72DCE">
            <w:pPr>
              <w:autoSpaceDE w:val="0"/>
              <w:autoSpaceDN w:val="0"/>
              <w:adjustRightInd w:val="0"/>
              <w:jc w:val="center"/>
              <w:rPr>
                <w:bCs/>
                <w:sz w:val="28"/>
                <w:szCs w:val="28"/>
              </w:rPr>
            </w:pPr>
            <w:r>
              <w:rPr>
                <w:bCs/>
                <w:sz w:val="28"/>
                <w:szCs w:val="28"/>
              </w:rPr>
              <w:t>4</w:t>
            </w:r>
          </w:p>
        </w:tc>
        <w:tc>
          <w:tcPr>
            <w:tcW w:w="2045" w:type="dxa"/>
          </w:tcPr>
          <w:p w:rsidR="00F72DCE" w:rsidRPr="00AF5FC8" w:rsidRDefault="00F72DCE" w:rsidP="00F72DCE">
            <w:pPr>
              <w:autoSpaceDE w:val="0"/>
              <w:autoSpaceDN w:val="0"/>
              <w:adjustRightInd w:val="0"/>
              <w:rPr>
                <w:bCs/>
                <w:sz w:val="28"/>
                <w:szCs w:val="28"/>
              </w:rPr>
            </w:pPr>
            <w:r>
              <w:rPr>
                <w:bCs/>
                <w:sz w:val="28"/>
                <w:szCs w:val="28"/>
              </w:rPr>
              <w:t xml:space="preserve">Экзамен  </w:t>
            </w:r>
          </w:p>
        </w:tc>
      </w:tr>
      <w:tr w:rsidR="00F72DCE" w:rsidRPr="003F272D" w:rsidTr="00F72DCE">
        <w:trPr>
          <w:trHeight w:val="689"/>
        </w:trPr>
        <w:tc>
          <w:tcPr>
            <w:tcW w:w="668" w:type="dxa"/>
          </w:tcPr>
          <w:p w:rsidR="00F72DCE" w:rsidRDefault="00F72DCE" w:rsidP="00F72DCE">
            <w:pPr>
              <w:autoSpaceDE w:val="0"/>
              <w:autoSpaceDN w:val="0"/>
              <w:adjustRightInd w:val="0"/>
              <w:rPr>
                <w:bCs/>
                <w:sz w:val="28"/>
                <w:szCs w:val="28"/>
              </w:rPr>
            </w:pPr>
            <w:r>
              <w:rPr>
                <w:bCs/>
                <w:sz w:val="28"/>
                <w:szCs w:val="28"/>
              </w:rPr>
              <w:t>6</w:t>
            </w:r>
          </w:p>
        </w:tc>
        <w:tc>
          <w:tcPr>
            <w:tcW w:w="3250" w:type="dxa"/>
          </w:tcPr>
          <w:p w:rsidR="00F72DCE" w:rsidRDefault="00F72DCE" w:rsidP="00F72DCE">
            <w:pPr>
              <w:autoSpaceDE w:val="0"/>
              <w:autoSpaceDN w:val="0"/>
              <w:adjustRightInd w:val="0"/>
              <w:rPr>
                <w:bCs/>
                <w:sz w:val="28"/>
                <w:szCs w:val="28"/>
              </w:rPr>
            </w:pPr>
            <w:r>
              <w:rPr>
                <w:bCs/>
                <w:sz w:val="28"/>
                <w:szCs w:val="28"/>
              </w:rPr>
              <w:t xml:space="preserve">Конспектирование монографий </w:t>
            </w:r>
          </w:p>
        </w:tc>
        <w:tc>
          <w:tcPr>
            <w:tcW w:w="1804" w:type="dxa"/>
          </w:tcPr>
          <w:p w:rsidR="00F72DCE" w:rsidRDefault="00F72DCE" w:rsidP="00F72DCE">
            <w:pPr>
              <w:autoSpaceDE w:val="0"/>
              <w:autoSpaceDN w:val="0"/>
              <w:adjustRightInd w:val="0"/>
              <w:rPr>
                <w:bCs/>
                <w:sz w:val="28"/>
                <w:szCs w:val="28"/>
              </w:rPr>
            </w:pPr>
            <w:r>
              <w:rPr>
                <w:bCs/>
                <w:sz w:val="28"/>
                <w:szCs w:val="28"/>
              </w:rPr>
              <w:t>30 неделя</w:t>
            </w:r>
          </w:p>
        </w:tc>
        <w:tc>
          <w:tcPr>
            <w:tcW w:w="1804" w:type="dxa"/>
          </w:tcPr>
          <w:p w:rsidR="00F72DCE" w:rsidRDefault="00F72DCE" w:rsidP="00F72DCE">
            <w:pPr>
              <w:autoSpaceDE w:val="0"/>
              <w:autoSpaceDN w:val="0"/>
              <w:adjustRightInd w:val="0"/>
              <w:jc w:val="center"/>
              <w:rPr>
                <w:bCs/>
                <w:sz w:val="28"/>
                <w:szCs w:val="28"/>
              </w:rPr>
            </w:pPr>
            <w:r>
              <w:rPr>
                <w:bCs/>
                <w:sz w:val="28"/>
                <w:szCs w:val="28"/>
              </w:rPr>
              <w:t>2</w:t>
            </w:r>
          </w:p>
        </w:tc>
        <w:tc>
          <w:tcPr>
            <w:tcW w:w="2045" w:type="dxa"/>
          </w:tcPr>
          <w:p w:rsidR="00F72DCE" w:rsidRDefault="00F72DCE" w:rsidP="00F72DCE">
            <w:pPr>
              <w:autoSpaceDE w:val="0"/>
              <w:autoSpaceDN w:val="0"/>
              <w:adjustRightInd w:val="0"/>
              <w:rPr>
                <w:bCs/>
                <w:sz w:val="28"/>
                <w:szCs w:val="28"/>
              </w:rPr>
            </w:pPr>
            <w:r>
              <w:rPr>
                <w:bCs/>
                <w:sz w:val="28"/>
                <w:szCs w:val="28"/>
              </w:rPr>
              <w:t>Экзамен</w:t>
            </w:r>
          </w:p>
        </w:tc>
      </w:tr>
      <w:tr w:rsidR="00F72DCE" w:rsidRPr="003F272D" w:rsidTr="00F72DCE">
        <w:tc>
          <w:tcPr>
            <w:tcW w:w="668" w:type="dxa"/>
          </w:tcPr>
          <w:p w:rsidR="00F72DCE" w:rsidRDefault="00F72DCE" w:rsidP="00F72DCE">
            <w:pPr>
              <w:autoSpaceDE w:val="0"/>
              <w:autoSpaceDN w:val="0"/>
              <w:adjustRightInd w:val="0"/>
              <w:rPr>
                <w:bCs/>
                <w:sz w:val="28"/>
                <w:szCs w:val="28"/>
              </w:rPr>
            </w:pPr>
            <w:r>
              <w:rPr>
                <w:bCs/>
                <w:sz w:val="28"/>
                <w:szCs w:val="28"/>
              </w:rPr>
              <w:t>7</w:t>
            </w:r>
          </w:p>
        </w:tc>
        <w:tc>
          <w:tcPr>
            <w:tcW w:w="3250" w:type="dxa"/>
          </w:tcPr>
          <w:p w:rsidR="00F72DCE" w:rsidRDefault="00F72DCE" w:rsidP="00F72DCE">
            <w:pPr>
              <w:autoSpaceDE w:val="0"/>
              <w:autoSpaceDN w:val="0"/>
              <w:adjustRightInd w:val="0"/>
              <w:rPr>
                <w:bCs/>
                <w:sz w:val="28"/>
                <w:szCs w:val="28"/>
              </w:rPr>
            </w:pPr>
            <w:r>
              <w:rPr>
                <w:bCs/>
                <w:sz w:val="28"/>
                <w:szCs w:val="28"/>
              </w:rPr>
              <w:t xml:space="preserve">Тестирование </w:t>
            </w:r>
          </w:p>
        </w:tc>
        <w:tc>
          <w:tcPr>
            <w:tcW w:w="1804" w:type="dxa"/>
          </w:tcPr>
          <w:p w:rsidR="00F72DCE" w:rsidRDefault="00F72DCE" w:rsidP="00F72DCE">
            <w:pPr>
              <w:autoSpaceDE w:val="0"/>
              <w:autoSpaceDN w:val="0"/>
              <w:adjustRightInd w:val="0"/>
              <w:rPr>
                <w:bCs/>
                <w:sz w:val="28"/>
                <w:szCs w:val="28"/>
              </w:rPr>
            </w:pPr>
            <w:r>
              <w:rPr>
                <w:bCs/>
                <w:sz w:val="28"/>
                <w:szCs w:val="28"/>
              </w:rPr>
              <w:t>31-32 неделя</w:t>
            </w:r>
          </w:p>
        </w:tc>
        <w:tc>
          <w:tcPr>
            <w:tcW w:w="1804" w:type="dxa"/>
          </w:tcPr>
          <w:p w:rsidR="00F72DCE" w:rsidRDefault="00F72DCE" w:rsidP="00F72DCE">
            <w:pPr>
              <w:autoSpaceDE w:val="0"/>
              <w:autoSpaceDN w:val="0"/>
              <w:adjustRightInd w:val="0"/>
              <w:jc w:val="center"/>
              <w:rPr>
                <w:bCs/>
                <w:sz w:val="28"/>
                <w:szCs w:val="28"/>
              </w:rPr>
            </w:pPr>
            <w:r>
              <w:rPr>
                <w:bCs/>
                <w:sz w:val="28"/>
                <w:szCs w:val="28"/>
              </w:rPr>
              <w:t>5</w:t>
            </w:r>
          </w:p>
        </w:tc>
        <w:tc>
          <w:tcPr>
            <w:tcW w:w="2045" w:type="dxa"/>
          </w:tcPr>
          <w:p w:rsidR="00F72DCE" w:rsidRDefault="00F72DCE" w:rsidP="00F72DCE">
            <w:pPr>
              <w:autoSpaceDE w:val="0"/>
              <w:autoSpaceDN w:val="0"/>
              <w:adjustRightInd w:val="0"/>
              <w:rPr>
                <w:bCs/>
                <w:sz w:val="28"/>
                <w:szCs w:val="28"/>
              </w:rPr>
            </w:pPr>
            <w:r>
              <w:rPr>
                <w:bCs/>
                <w:sz w:val="28"/>
                <w:szCs w:val="28"/>
              </w:rPr>
              <w:t>Экзамен</w:t>
            </w:r>
          </w:p>
        </w:tc>
      </w:tr>
      <w:tr w:rsidR="00F72DCE" w:rsidRPr="003F272D" w:rsidTr="00F72DCE">
        <w:tc>
          <w:tcPr>
            <w:tcW w:w="668" w:type="dxa"/>
          </w:tcPr>
          <w:p w:rsidR="00F72DCE" w:rsidRPr="00AF5FC8" w:rsidRDefault="00F72DCE" w:rsidP="00F72DCE">
            <w:pPr>
              <w:autoSpaceDE w:val="0"/>
              <w:autoSpaceDN w:val="0"/>
              <w:adjustRightInd w:val="0"/>
              <w:rPr>
                <w:bCs/>
                <w:sz w:val="28"/>
                <w:szCs w:val="28"/>
              </w:rPr>
            </w:pPr>
            <w:r>
              <w:rPr>
                <w:bCs/>
                <w:sz w:val="28"/>
                <w:szCs w:val="28"/>
              </w:rPr>
              <w:t>8</w:t>
            </w:r>
          </w:p>
        </w:tc>
        <w:tc>
          <w:tcPr>
            <w:tcW w:w="3250" w:type="dxa"/>
          </w:tcPr>
          <w:p w:rsidR="00F72DCE" w:rsidRPr="00AF5FC8" w:rsidRDefault="00F72DCE" w:rsidP="00F72DCE">
            <w:pPr>
              <w:autoSpaceDE w:val="0"/>
              <w:autoSpaceDN w:val="0"/>
              <w:adjustRightInd w:val="0"/>
              <w:rPr>
                <w:bCs/>
                <w:sz w:val="28"/>
                <w:szCs w:val="28"/>
              </w:rPr>
            </w:pPr>
            <w:r w:rsidRPr="00AF5FC8">
              <w:rPr>
                <w:bCs/>
                <w:sz w:val="28"/>
                <w:szCs w:val="28"/>
              </w:rPr>
              <w:t>Защита рефератов</w:t>
            </w:r>
          </w:p>
        </w:tc>
        <w:tc>
          <w:tcPr>
            <w:tcW w:w="1804" w:type="dxa"/>
          </w:tcPr>
          <w:p w:rsidR="00F72DCE" w:rsidRPr="00AF5FC8" w:rsidRDefault="00F72DCE" w:rsidP="00F72DCE">
            <w:pPr>
              <w:autoSpaceDE w:val="0"/>
              <w:autoSpaceDN w:val="0"/>
              <w:adjustRightInd w:val="0"/>
              <w:rPr>
                <w:bCs/>
                <w:sz w:val="28"/>
                <w:szCs w:val="28"/>
              </w:rPr>
            </w:pPr>
            <w:r>
              <w:rPr>
                <w:bCs/>
                <w:sz w:val="28"/>
                <w:szCs w:val="28"/>
              </w:rPr>
              <w:t>33 неделя</w:t>
            </w:r>
          </w:p>
        </w:tc>
        <w:tc>
          <w:tcPr>
            <w:tcW w:w="1804" w:type="dxa"/>
          </w:tcPr>
          <w:p w:rsidR="00F72DCE" w:rsidRPr="00AF5FC8" w:rsidRDefault="00F72DCE" w:rsidP="00F72DCE">
            <w:pPr>
              <w:autoSpaceDE w:val="0"/>
              <w:autoSpaceDN w:val="0"/>
              <w:adjustRightInd w:val="0"/>
              <w:jc w:val="center"/>
              <w:rPr>
                <w:bCs/>
                <w:sz w:val="28"/>
                <w:szCs w:val="28"/>
              </w:rPr>
            </w:pPr>
            <w:r>
              <w:rPr>
                <w:bCs/>
                <w:sz w:val="28"/>
                <w:szCs w:val="28"/>
              </w:rPr>
              <w:t>4</w:t>
            </w:r>
          </w:p>
        </w:tc>
        <w:tc>
          <w:tcPr>
            <w:tcW w:w="2045" w:type="dxa"/>
          </w:tcPr>
          <w:p w:rsidR="00F72DCE" w:rsidRPr="00AF5FC8" w:rsidRDefault="00F72DCE" w:rsidP="00F72DCE">
            <w:pPr>
              <w:autoSpaceDE w:val="0"/>
              <w:autoSpaceDN w:val="0"/>
              <w:adjustRightInd w:val="0"/>
              <w:rPr>
                <w:bCs/>
                <w:sz w:val="28"/>
                <w:szCs w:val="28"/>
              </w:rPr>
            </w:pPr>
            <w:r>
              <w:rPr>
                <w:bCs/>
                <w:sz w:val="28"/>
                <w:szCs w:val="28"/>
              </w:rPr>
              <w:t>Экзамен</w:t>
            </w:r>
          </w:p>
        </w:tc>
      </w:tr>
    </w:tbl>
    <w:p w:rsidR="00F72DCE" w:rsidRPr="003F272D" w:rsidRDefault="00F72DCE" w:rsidP="00F72DCE">
      <w:pPr>
        <w:autoSpaceDE w:val="0"/>
        <w:autoSpaceDN w:val="0"/>
        <w:adjustRightInd w:val="0"/>
        <w:rPr>
          <w:bCs/>
          <w:sz w:val="28"/>
          <w:szCs w:val="28"/>
        </w:rPr>
      </w:pPr>
    </w:p>
    <w:p w:rsidR="00F72DCE" w:rsidRDefault="00F72DCE" w:rsidP="00F72DCE">
      <w:pPr>
        <w:autoSpaceDE w:val="0"/>
        <w:autoSpaceDN w:val="0"/>
        <w:adjustRightInd w:val="0"/>
        <w:jc w:val="center"/>
        <w:rPr>
          <w:b/>
          <w:bCs/>
          <w:sz w:val="28"/>
          <w:szCs w:val="28"/>
        </w:rPr>
      </w:pPr>
    </w:p>
    <w:p w:rsidR="00F72DCE" w:rsidRPr="00AB05EC" w:rsidRDefault="00F72DCE" w:rsidP="00F72DCE">
      <w:pPr>
        <w:autoSpaceDE w:val="0"/>
        <w:autoSpaceDN w:val="0"/>
        <w:adjustRightInd w:val="0"/>
        <w:spacing w:line="276" w:lineRule="auto"/>
        <w:jc w:val="center"/>
        <w:rPr>
          <w:b/>
          <w:bCs/>
          <w:sz w:val="28"/>
          <w:szCs w:val="28"/>
        </w:rPr>
      </w:pPr>
      <w:r>
        <w:rPr>
          <w:b/>
          <w:bCs/>
          <w:sz w:val="28"/>
          <w:szCs w:val="28"/>
        </w:rPr>
        <w:t xml:space="preserve">Рекомендации по самостоятельной работе студентов </w:t>
      </w:r>
    </w:p>
    <w:p w:rsidR="00F72DCE" w:rsidRPr="00AB05EC" w:rsidRDefault="00F72DCE" w:rsidP="00F72DCE">
      <w:pPr>
        <w:autoSpaceDE w:val="0"/>
        <w:autoSpaceDN w:val="0"/>
        <w:adjustRightInd w:val="0"/>
        <w:spacing w:line="276" w:lineRule="auto"/>
        <w:ind w:firstLine="567"/>
        <w:jc w:val="both"/>
        <w:rPr>
          <w:sz w:val="28"/>
          <w:szCs w:val="28"/>
        </w:rPr>
      </w:pPr>
      <w:r w:rsidRPr="00AB05EC">
        <w:rPr>
          <w:sz w:val="28"/>
          <w:szCs w:val="28"/>
        </w:rPr>
        <w:t>Реферирование учебной и научной литературы предполагает углубленное изучение отдельных научных трудов, что должно обеспечить выработку необходимых навыков работы над книгой. Всё это будет способствовать расширению научного кругозора, повышению их теоретической подготовки, формированию научной компетентности.</w:t>
      </w:r>
    </w:p>
    <w:p w:rsidR="00F72DCE" w:rsidRPr="00AB05EC" w:rsidRDefault="00F72DCE" w:rsidP="00F72DCE">
      <w:pPr>
        <w:autoSpaceDE w:val="0"/>
        <w:autoSpaceDN w:val="0"/>
        <w:adjustRightInd w:val="0"/>
        <w:spacing w:line="276" w:lineRule="auto"/>
        <w:ind w:firstLine="567"/>
        <w:jc w:val="both"/>
        <w:rPr>
          <w:sz w:val="28"/>
          <w:szCs w:val="28"/>
        </w:rPr>
      </w:pPr>
      <w:r w:rsidRPr="00AB05EC">
        <w:rPr>
          <w:sz w:val="28"/>
          <w:szCs w:val="28"/>
        </w:rPr>
        <w:lastRenderedPageBreak/>
        <w:t>Для реферирования предлагаются учебные пособия, отдельные монографические исследования и статьи по вопросам, предусмотренным программой учебной дисциплины. При подборе литературы по выбранному вопросу необходимо охватить важнейшие направления развития данной науки на современном этапе. Особое внимание уделять  тем литературным источникам, которые (прямо или косвенно) могут оказать помощь специалисту в его практической деятельности. Однако в данный раздел включены также работы и отдельные исследования по вопросам, выходящим за пределы изучаемой дисциплины. Эту литературу рекомендуется использовать при желании расширить свои знания в какой-либо отрасли науки.</w:t>
      </w:r>
    </w:p>
    <w:p w:rsidR="00F72DCE" w:rsidRPr="00AB05EC" w:rsidRDefault="00F72DCE" w:rsidP="00F72DCE">
      <w:pPr>
        <w:autoSpaceDE w:val="0"/>
        <w:autoSpaceDN w:val="0"/>
        <w:adjustRightInd w:val="0"/>
        <w:spacing w:line="276" w:lineRule="auto"/>
        <w:ind w:firstLine="567"/>
        <w:jc w:val="both"/>
        <w:rPr>
          <w:sz w:val="28"/>
          <w:szCs w:val="28"/>
        </w:rPr>
      </w:pPr>
      <w:r w:rsidRPr="00AB05EC">
        <w:rPr>
          <w:sz w:val="28"/>
          <w:szCs w:val="28"/>
        </w:rPr>
        <w:t>Наряду с литературой по общим вопросам для магистрантов предполагается литература с учётом профиля их профессиональной деятельности, добытая самостоятельно. Не вся предлагаемая литература равнозначна по содержанию и объёму, поэтому возможен различный подход к её изучению. В одном случае это может быть общее реферирование нескольких литературных источников различных авторов, посвященных рассмотрению одного и того же вопроса, в другом случае</w:t>
      </w:r>
      <w:r>
        <w:rPr>
          <w:sz w:val="28"/>
          <w:szCs w:val="28"/>
        </w:rPr>
        <w:t xml:space="preserve"> – </w:t>
      </w:r>
      <w:r w:rsidRPr="00AB05EC">
        <w:rPr>
          <w:sz w:val="28"/>
          <w:szCs w:val="28"/>
        </w:rPr>
        <w:t>детальное изучение и реферирование одной из рекомендованных работ или даже отдельных её разделов в зависимости от степени сложности вопроса (проблематики). Для того чтобы решить, как поступить в каждом конкретном случае, следует проконсультироваться с преподавателем.</w:t>
      </w:r>
    </w:p>
    <w:p w:rsidR="00F72DCE" w:rsidRPr="00AB05EC" w:rsidRDefault="00F72DCE" w:rsidP="00F72DCE">
      <w:pPr>
        <w:autoSpaceDE w:val="0"/>
        <w:autoSpaceDN w:val="0"/>
        <w:adjustRightInd w:val="0"/>
        <w:spacing w:line="276" w:lineRule="auto"/>
        <w:ind w:firstLine="567"/>
        <w:jc w:val="both"/>
        <w:rPr>
          <w:sz w:val="28"/>
          <w:szCs w:val="28"/>
        </w:rPr>
      </w:pPr>
      <w:r w:rsidRPr="00AB05EC">
        <w:rPr>
          <w:sz w:val="28"/>
          <w:szCs w:val="28"/>
        </w:rPr>
        <w:t>Выбору конкретной работы для реферирования должно предшествовать детальное ознакомление с перечнем всей литературы, приведенной в учебной программе дисциплины. С выбранной работой рекомендуется вначале ознакомиться путем просмотра подзаголовков, выделенных текстов, схем, таблиц, общих выводов. Затем её необходимо внимательно и вдумчиво (вникая в идеи и методы автора) прочитать, делая попутно заметки на отдельном листе бумаги об основных положениях, узловых вопросах. После прочтения следует продумать содержание статьи или отдельной главы, параграфа (если речь идёт о монографии) и кратко записать. Дословно следует выписывать лишь строгие определения, формулировки законов. Иногда полезно включить в запись один-два примера для иллюстрации. В том случае, если встретятся непонятные места, рекомендуется прочитать последующее изложение, так как оно может помочь понять предыдущий материал, и затем вернуться вновь к осмыслению предыдущего изложения.</w:t>
      </w:r>
    </w:p>
    <w:p w:rsidR="00F72DCE" w:rsidRPr="00AB05EC" w:rsidRDefault="00F72DCE" w:rsidP="00F72DCE">
      <w:pPr>
        <w:autoSpaceDE w:val="0"/>
        <w:autoSpaceDN w:val="0"/>
        <w:adjustRightInd w:val="0"/>
        <w:spacing w:line="276" w:lineRule="auto"/>
        <w:ind w:firstLine="567"/>
        <w:jc w:val="both"/>
        <w:rPr>
          <w:sz w:val="28"/>
          <w:szCs w:val="28"/>
        </w:rPr>
      </w:pPr>
      <w:r w:rsidRPr="00AB05EC">
        <w:rPr>
          <w:sz w:val="28"/>
          <w:szCs w:val="28"/>
        </w:rPr>
        <w:t>Результатом работы над литературными источниками является реферат.</w:t>
      </w:r>
    </w:p>
    <w:p w:rsidR="00F72DCE" w:rsidRPr="00F270B1" w:rsidRDefault="00F72DCE" w:rsidP="00F72DCE">
      <w:pPr>
        <w:spacing w:line="276" w:lineRule="auto"/>
        <w:jc w:val="both"/>
        <w:rPr>
          <w:b/>
          <w:sz w:val="28"/>
          <w:szCs w:val="28"/>
        </w:rPr>
      </w:pPr>
      <w:r>
        <w:rPr>
          <w:sz w:val="28"/>
          <w:szCs w:val="28"/>
        </w:rPr>
        <w:t xml:space="preserve">Реферат (от латинского </w:t>
      </w:r>
      <w:proofErr w:type="spellStart"/>
      <w:r>
        <w:rPr>
          <w:sz w:val="28"/>
          <w:szCs w:val="28"/>
        </w:rPr>
        <w:t>refer</w:t>
      </w:r>
      <w:proofErr w:type="gramStart"/>
      <w:r w:rsidRPr="00F270B1">
        <w:rPr>
          <w:sz w:val="28"/>
          <w:szCs w:val="28"/>
        </w:rPr>
        <w:t>о</w:t>
      </w:r>
      <w:proofErr w:type="spellEnd"/>
      <w:proofErr w:type="gramEnd"/>
      <w:r w:rsidRPr="00F270B1">
        <w:rPr>
          <w:sz w:val="28"/>
          <w:szCs w:val="28"/>
        </w:rPr>
        <w:t xml:space="preserve"> - докладывать, сообщать) – изложение сущности какого-либо вопроса. Рефератом (или публичным докладом) </w:t>
      </w:r>
      <w:r w:rsidRPr="00F270B1">
        <w:rPr>
          <w:sz w:val="28"/>
          <w:szCs w:val="28"/>
        </w:rPr>
        <w:lastRenderedPageBreak/>
        <w:t>обычно называется доклад на заданную тему по определенным источникам; подробный пересказ содержания книги или целого ряда источников для информации о н</w:t>
      </w:r>
      <w:proofErr w:type="gramStart"/>
      <w:r w:rsidRPr="00F270B1">
        <w:rPr>
          <w:sz w:val="28"/>
          <w:szCs w:val="28"/>
        </w:rPr>
        <w:t>о-</w:t>
      </w:r>
      <w:proofErr w:type="gramEnd"/>
      <w:r w:rsidRPr="00F270B1">
        <w:rPr>
          <w:sz w:val="28"/>
          <w:szCs w:val="28"/>
        </w:rPr>
        <w:t xml:space="preserve"> вой литературе. Хотя смысловое значение слова «реферат» переплетается со словом «доклад», реферат является более высокой формой творческой работы студента. Подготовка к реферату требует глубокого знания методологических и научно-практических аспектов изучаемой проблемы и вопроса, умение обстоятельно их анализировать. </w:t>
      </w:r>
    </w:p>
    <w:p w:rsidR="00F72DCE" w:rsidRPr="00AB05EC" w:rsidRDefault="00F72DCE" w:rsidP="00F72DCE">
      <w:pPr>
        <w:autoSpaceDE w:val="0"/>
        <w:autoSpaceDN w:val="0"/>
        <w:adjustRightInd w:val="0"/>
        <w:spacing w:line="276" w:lineRule="auto"/>
        <w:ind w:firstLine="567"/>
        <w:jc w:val="both"/>
        <w:rPr>
          <w:sz w:val="28"/>
          <w:szCs w:val="28"/>
        </w:rPr>
      </w:pPr>
      <w:r w:rsidRPr="00AB05EC">
        <w:rPr>
          <w:sz w:val="28"/>
          <w:szCs w:val="28"/>
        </w:rPr>
        <w:t xml:space="preserve">При подготовке реферата необходимо выделить наиболее важные теоретические положения и обосновать их самостоятельно, обращая внимание не только результат, но и на методику, применяемую при изучении проблемы. Чтение научной литературы должно быть критическим. Поэтому надо </w:t>
      </w:r>
      <w:proofErr w:type="gramStart"/>
      <w:r w:rsidRPr="00AB05EC">
        <w:rPr>
          <w:sz w:val="28"/>
          <w:szCs w:val="28"/>
        </w:rPr>
        <w:t>стремиться не только усвоить</w:t>
      </w:r>
      <w:proofErr w:type="gramEnd"/>
      <w:r w:rsidRPr="00AB05EC">
        <w:rPr>
          <w:sz w:val="28"/>
          <w:szCs w:val="28"/>
        </w:rPr>
        <w:t xml:space="preserve"> основное содержание, но и способ доказательства, раскрыть особенности различных точек зрения по одному и тому же вопросу, оценить практическое и теоретическое значение результатов реферируемой работы. Весьма желательным элементом реферата является выражение слушателем собственного отношения к идеям и выводам автора, подкрепленного определенными аргументами (личным опытом, высказываниями других исследователей и пр.).</w:t>
      </w:r>
    </w:p>
    <w:p w:rsidR="00F72DCE" w:rsidRPr="00AB05EC" w:rsidRDefault="00F72DCE" w:rsidP="00F72DCE">
      <w:pPr>
        <w:tabs>
          <w:tab w:val="left" w:pos="1785"/>
        </w:tabs>
        <w:spacing w:line="276" w:lineRule="auto"/>
        <w:ind w:firstLine="567"/>
        <w:jc w:val="both"/>
        <w:rPr>
          <w:sz w:val="28"/>
          <w:szCs w:val="28"/>
        </w:rPr>
      </w:pPr>
      <w:r w:rsidRPr="00AB05EC">
        <w:rPr>
          <w:sz w:val="28"/>
          <w:szCs w:val="28"/>
        </w:rPr>
        <w:t>Рефераты монографий, журнальных статей исследовательского характера непременно должны содержать, как уже указывалось выше, определение проблемы и конкретных задач исследования, описание методов, применённых автором, а также те выводы, к которым он пришел в результате исследования. Предлагаемая литература для реферирования постоянно обновляется.</w:t>
      </w:r>
    </w:p>
    <w:p w:rsidR="00F72DCE" w:rsidRDefault="00F72DCE" w:rsidP="00F72DCE">
      <w:pPr>
        <w:spacing w:after="200" w:line="276" w:lineRule="auto"/>
        <w:rPr>
          <w:b/>
          <w:sz w:val="28"/>
          <w:szCs w:val="28"/>
        </w:rPr>
      </w:pPr>
    </w:p>
    <w:p w:rsidR="00F72DCE" w:rsidRPr="00FB3EC3" w:rsidRDefault="00F72DCE" w:rsidP="00F72DCE">
      <w:pPr>
        <w:spacing w:line="276" w:lineRule="auto"/>
        <w:jc w:val="center"/>
        <w:rPr>
          <w:b/>
          <w:sz w:val="28"/>
          <w:szCs w:val="28"/>
        </w:rPr>
      </w:pPr>
      <w:r w:rsidRPr="00FB3EC3">
        <w:rPr>
          <w:b/>
          <w:sz w:val="28"/>
          <w:szCs w:val="28"/>
        </w:rPr>
        <w:t>Рекомендуемая тематика и перечень рефератов</w:t>
      </w:r>
    </w:p>
    <w:p w:rsidR="00F72DCE" w:rsidRPr="00FB3EC3" w:rsidRDefault="00F72DCE" w:rsidP="00F72DCE">
      <w:pPr>
        <w:pStyle w:val="a7"/>
        <w:numPr>
          <w:ilvl w:val="0"/>
          <w:numId w:val="18"/>
        </w:numPr>
        <w:spacing w:line="276" w:lineRule="auto"/>
        <w:jc w:val="both"/>
        <w:outlineLvl w:val="0"/>
        <w:rPr>
          <w:sz w:val="28"/>
          <w:szCs w:val="28"/>
        </w:rPr>
      </w:pPr>
      <w:r w:rsidRPr="00FB3EC3">
        <w:rPr>
          <w:sz w:val="28"/>
          <w:szCs w:val="28"/>
        </w:rPr>
        <w:t>Генерация и рецепция информации.</w:t>
      </w:r>
    </w:p>
    <w:p w:rsidR="00F72DCE" w:rsidRPr="00FB3EC3" w:rsidRDefault="00F72DCE" w:rsidP="00F72DCE">
      <w:pPr>
        <w:pStyle w:val="a7"/>
        <w:numPr>
          <w:ilvl w:val="0"/>
          <w:numId w:val="18"/>
        </w:numPr>
        <w:spacing w:line="276" w:lineRule="auto"/>
        <w:jc w:val="both"/>
        <w:outlineLvl w:val="0"/>
        <w:rPr>
          <w:sz w:val="28"/>
          <w:szCs w:val="28"/>
        </w:rPr>
      </w:pPr>
      <w:r w:rsidRPr="00FB3EC3">
        <w:rPr>
          <w:sz w:val="28"/>
          <w:szCs w:val="28"/>
        </w:rPr>
        <w:t>Особенности генетической информации.</w:t>
      </w:r>
    </w:p>
    <w:p w:rsidR="00F72DCE" w:rsidRPr="00FB3EC3" w:rsidRDefault="00F72DCE" w:rsidP="00F72DCE">
      <w:pPr>
        <w:pStyle w:val="a7"/>
        <w:numPr>
          <w:ilvl w:val="0"/>
          <w:numId w:val="18"/>
        </w:numPr>
        <w:spacing w:line="276" w:lineRule="auto"/>
        <w:jc w:val="both"/>
        <w:outlineLvl w:val="0"/>
        <w:rPr>
          <w:sz w:val="28"/>
          <w:szCs w:val="28"/>
        </w:rPr>
      </w:pPr>
      <w:r w:rsidRPr="00FB3EC3">
        <w:rPr>
          <w:sz w:val="28"/>
          <w:szCs w:val="28"/>
        </w:rPr>
        <w:t>Биоинформационные данные, сети и базы.</w:t>
      </w:r>
    </w:p>
    <w:p w:rsidR="00F72DCE" w:rsidRPr="00FB3EC3" w:rsidRDefault="00F72DCE" w:rsidP="00F72DCE">
      <w:pPr>
        <w:pStyle w:val="a7"/>
        <w:numPr>
          <w:ilvl w:val="0"/>
          <w:numId w:val="18"/>
        </w:numPr>
        <w:spacing w:line="276" w:lineRule="auto"/>
        <w:jc w:val="both"/>
        <w:outlineLvl w:val="0"/>
        <w:rPr>
          <w:sz w:val="28"/>
          <w:szCs w:val="28"/>
          <w:lang w:val="en-US"/>
        </w:rPr>
      </w:pPr>
      <w:r w:rsidRPr="00FB3EC3">
        <w:rPr>
          <w:sz w:val="28"/>
          <w:szCs w:val="28"/>
          <w:lang w:val="en-US"/>
        </w:rPr>
        <w:t xml:space="preserve">NCBI </w:t>
      </w:r>
      <w:r w:rsidRPr="00FB3EC3">
        <w:rPr>
          <w:sz w:val="28"/>
          <w:szCs w:val="28"/>
        </w:rPr>
        <w:t>и</w:t>
      </w:r>
      <w:r w:rsidRPr="00FB3EC3">
        <w:rPr>
          <w:sz w:val="28"/>
          <w:szCs w:val="28"/>
          <w:lang w:val="en-US"/>
        </w:rPr>
        <w:t xml:space="preserve"> </w:t>
      </w:r>
      <w:r w:rsidRPr="00FB3EC3">
        <w:rPr>
          <w:sz w:val="28"/>
          <w:szCs w:val="28"/>
        </w:rPr>
        <w:t>сервисы</w:t>
      </w:r>
    </w:p>
    <w:p w:rsidR="00F72DCE" w:rsidRPr="00FB3EC3" w:rsidRDefault="00F72DCE" w:rsidP="00F72DCE">
      <w:pPr>
        <w:pStyle w:val="a7"/>
        <w:numPr>
          <w:ilvl w:val="0"/>
          <w:numId w:val="18"/>
        </w:numPr>
        <w:spacing w:line="276" w:lineRule="auto"/>
        <w:jc w:val="both"/>
        <w:outlineLvl w:val="0"/>
        <w:rPr>
          <w:sz w:val="28"/>
          <w:szCs w:val="28"/>
          <w:lang w:val="en-US"/>
        </w:rPr>
      </w:pPr>
      <w:r w:rsidRPr="00FB3EC3">
        <w:rPr>
          <w:sz w:val="28"/>
          <w:szCs w:val="28"/>
        </w:rPr>
        <w:t>Форматы</w:t>
      </w:r>
      <w:r w:rsidRPr="00FB3EC3">
        <w:rPr>
          <w:sz w:val="28"/>
          <w:szCs w:val="28"/>
          <w:lang w:val="en-US"/>
        </w:rPr>
        <w:t xml:space="preserve"> </w:t>
      </w:r>
      <w:r w:rsidRPr="00FB3EC3">
        <w:rPr>
          <w:sz w:val="28"/>
          <w:szCs w:val="28"/>
        </w:rPr>
        <w:t>записи</w:t>
      </w:r>
      <w:r w:rsidRPr="00FB3EC3">
        <w:rPr>
          <w:sz w:val="28"/>
          <w:szCs w:val="28"/>
          <w:lang w:val="en-US"/>
        </w:rPr>
        <w:t xml:space="preserve"> </w:t>
      </w:r>
      <w:proofErr w:type="spellStart"/>
      <w:r w:rsidRPr="00FB3EC3">
        <w:rPr>
          <w:sz w:val="28"/>
          <w:szCs w:val="28"/>
          <w:lang w:val="en-US"/>
        </w:rPr>
        <w:t>Fasta</w:t>
      </w:r>
      <w:proofErr w:type="spellEnd"/>
      <w:r w:rsidRPr="00FB3EC3">
        <w:rPr>
          <w:sz w:val="28"/>
          <w:szCs w:val="28"/>
          <w:lang w:val="en-US"/>
        </w:rPr>
        <w:t xml:space="preserve">, </w:t>
      </w:r>
      <w:proofErr w:type="spellStart"/>
      <w:r w:rsidRPr="00FB3EC3">
        <w:rPr>
          <w:sz w:val="28"/>
          <w:szCs w:val="28"/>
          <w:lang w:val="en-US"/>
        </w:rPr>
        <w:t>Genbank</w:t>
      </w:r>
      <w:proofErr w:type="spellEnd"/>
      <w:r w:rsidRPr="00FB3EC3">
        <w:rPr>
          <w:sz w:val="28"/>
          <w:szCs w:val="28"/>
          <w:lang w:val="en-US"/>
        </w:rPr>
        <w:t>, PDB</w:t>
      </w:r>
    </w:p>
    <w:p w:rsidR="00F72DCE" w:rsidRPr="00FB3EC3" w:rsidRDefault="00F72DCE" w:rsidP="00F72DCE">
      <w:pPr>
        <w:pStyle w:val="a7"/>
        <w:numPr>
          <w:ilvl w:val="0"/>
          <w:numId w:val="18"/>
        </w:numPr>
        <w:spacing w:line="276" w:lineRule="auto"/>
        <w:jc w:val="both"/>
        <w:outlineLvl w:val="0"/>
        <w:rPr>
          <w:sz w:val="28"/>
          <w:szCs w:val="28"/>
          <w:lang w:val="en-US"/>
        </w:rPr>
      </w:pPr>
      <w:r w:rsidRPr="00FB3EC3">
        <w:rPr>
          <w:sz w:val="28"/>
          <w:szCs w:val="28"/>
          <w:lang w:val="en-US"/>
        </w:rPr>
        <w:t>EMBL</w:t>
      </w:r>
    </w:p>
    <w:p w:rsidR="00F72DCE" w:rsidRPr="00FB3EC3" w:rsidRDefault="00F72DCE" w:rsidP="00F72DCE">
      <w:pPr>
        <w:pStyle w:val="a7"/>
        <w:numPr>
          <w:ilvl w:val="0"/>
          <w:numId w:val="18"/>
        </w:numPr>
        <w:spacing w:line="276" w:lineRule="auto"/>
        <w:jc w:val="both"/>
        <w:outlineLvl w:val="0"/>
        <w:rPr>
          <w:sz w:val="28"/>
          <w:szCs w:val="28"/>
          <w:lang w:val="en-US"/>
        </w:rPr>
      </w:pPr>
      <w:r w:rsidRPr="00FB3EC3">
        <w:rPr>
          <w:sz w:val="28"/>
          <w:szCs w:val="28"/>
          <w:lang w:val="en-US"/>
        </w:rPr>
        <w:t>Swiss-</w:t>
      </w:r>
      <w:proofErr w:type="spellStart"/>
      <w:r w:rsidRPr="00FB3EC3">
        <w:rPr>
          <w:sz w:val="28"/>
          <w:szCs w:val="28"/>
          <w:lang w:val="en-US"/>
        </w:rPr>
        <w:t>PDBviewer</w:t>
      </w:r>
      <w:proofErr w:type="spellEnd"/>
    </w:p>
    <w:p w:rsidR="00F72DCE" w:rsidRPr="00FB3EC3" w:rsidRDefault="00F72DCE" w:rsidP="00F72DCE">
      <w:pPr>
        <w:pStyle w:val="a7"/>
        <w:numPr>
          <w:ilvl w:val="0"/>
          <w:numId w:val="18"/>
        </w:numPr>
        <w:spacing w:after="200" w:line="276" w:lineRule="auto"/>
        <w:rPr>
          <w:sz w:val="28"/>
          <w:szCs w:val="28"/>
        </w:rPr>
      </w:pPr>
      <w:r w:rsidRPr="00FB3EC3">
        <w:rPr>
          <w:sz w:val="28"/>
          <w:szCs w:val="28"/>
        </w:rPr>
        <w:t xml:space="preserve">Конструирование </w:t>
      </w:r>
      <w:proofErr w:type="spellStart"/>
      <w:r w:rsidRPr="00FB3EC3">
        <w:rPr>
          <w:sz w:val="28"/>
          <w:szCs w:val="28"/>
        </w:rPr>
        <w:t>праймеров</w:t>
      </w:r>
      <w:proofErr w:type="spellEnd"/>
      <w:r w:rsidRPr="00FB3EC3">
        <w:rPr>
          <w:sz w:val="28"/>
          <w:szCs w:val="28"/>
        </w:rPr>
        <w:t xml:space="preserve"> для ПЦР.</w:t>
      </w:r>
    </w:p>
    <w:p w:rsidR="00F72DCE" w:rsidRPr="00FB3EC3" w:rsidRDefault="00F72DCE" w:rsidP="00F72DCE">
      <w:pPr>
        <w:pStyle w:val="a7"/>
        <w:numPr>
          <w:ilvl w:val="0"/>
          <w:numId w:val="18"/>
        </w:numPr>
        <w:spacing w:after="200" w:line="276" w:lineRule="auto"/>
        <w:rPr>
          <w:sz w:val="28"/>
          <w:szCs w:val="28"/>
        </w:rPr>
      </w:pPr>
      <w:r w:rsidRPr="00FB3EC3">
        <w:rPr>
          <w:sz w:val="28"/>
          <w:szCs w:val="28"/>
        </w:rPr>
        <w:t xml:space="preserve">Геном человека и </w:t>
      </w:r>
      <w:proofErr w:type="spellStart"/>
      <w:r w:rsidRPr="00FB3EC3">
        <w:rPr>
          <w:sz w:val="28"/>
          <w:szCs w:val="28"/>
        </w:rPr>
        <w:t>постгеномные</w:t>
      </w:r>
      <w:proofErr w:type="spellEnd"/>
      <w:r w:rsidRPr="00FB3EC3">
        <w:rPr>
          <w:sz w:val="28"/>
          <w:szCs w:val="28"/>
        </w:rPr>
        <w:t xml:space="preserve">  проекты. </w:t>
      </w:r>
    </w:p>
    <w:p w:rsidR="00F72DCE" w:rsidRPr="00FB3EC3" w:rsidRDefault="00F72DCE" w:rsidP="00F72DCE">
      <w:pPr>
        <w:pStyle w:val="a7"/>
        <w:numPr>
          <w:ilvl w:val="0"/>
          <w:numId w:val="18"/>
        </w:numPr>
        <w:spacing w:after="200" w:line="276" w:lineRule="auto"/>
        <w:rPr>
          <w:sz w:val="28"/>
          <w:szCs w:val="28"/>
        </w:rPr>
      </w:pPr>
      <w:r w:rsidRPr="00FB3EC3">
        <w:rPr>
          <w:sz w:val="28"/>
          <w:szCs w:val="28"/>
        </w:rPr>
        <w:t>Геномная дактилоскопия.</w:t>
      </w:r>
    </w:p>
    <w:p w:rsidR="00F72DCE" w:rsidRPr="00FB3EC3" w:rsidRDefault="00F72DCE" w:rsidP="00F72DCE">
      <w:pPr>
        <w:pStyle w:val="a7"/>
        <w:numPr>
          <w:ilvl w:val="0"/>
          <w:numId w:val="18"/>
        </w:numPr>
        <w:spacing w:after="200" w:line="276" w:lineRule="auto"/>
        <w:rPr>
          <w:sz w:val="28"/>
          <w:szCs w:val="28"/>
        </w:rPr>
      </w:pPr>
      <w:proofErr w:type="spellStart"/>
      <w:r w:rsidRPr="00FB3EC3">
        <w:rPr>
          <w:sz w:val="28"/>
          <w:szCs w:val="28"/>
        </w:rPr>
        <w:t>Бластинг</w:t>
      </w:r>
      <w:proofErr w:type="spellEnd"/>
      <w:r w:rsidRPr="00FB3EC3">
        <w:rPr>
          <w:sz w:val="28"/>
          <w:szCs w:val="28"/>
        </w:rPr>
        <w:t xml:space="preserve"> последовательностей нуклеиновых кислот и белков.</w:t>
      </w:r>
    </w:p>
    <w:p w:rsidR="00F72DCE" w:rsidRPr="00FB3EC3" w:rsidRDefault="00F72DCE" w:rsidP="00F72DCE">
      <w:pPr>
        <w:pStyle w:val="a7"/>
        <w:numPr>
          <w:ilvl w:val="0"/>
          <w:numId w:val="18"/>
        </w:numPr>
        <w:spacing w:after="200" w:line="276" w:lineRule="auto"/>
        <w:rPr>
          <w:sz w:val="28"/>
          <w:szCs w:val="28"/>
        </w:rPr>
      </w:pPr>
      <w:r w:rsidRPr="00FB3EC3">
        <w:rPr>
          <w:sz w:val="28"/>
          <w:szCs w:val="28"/>
        </w:rPr>
        <w:lastRenderedPageBreak/>
        <w:t>Использование доменов для предсказания структуры и функции белков.</w:t>
      </w:r>
    </w:p>
    <w:p w:rsidR="00F72DCE" w:rsidRPr="00FB3EC3" w:rsidRDefault="00F72DCE" w:rsidP="00F72DCE">
      <w:pPr>
        <w:pStyle w:val="a7"/>
        <w:numPr>
          <w:ilvl w:val="0"/>
          <w:numId w:val="18"/>
        </w:numPr>
        <w:spacing w:after="200" w:line="276" w:lineRule="auto"/>
        <w:rPr>
          <w:sz w:val="28"/>
          <w:szCs w:val="28"/>
        </w:rPr>
      </w:pPr>
      <w:r w:rsidRPr="00FB3EC3">
        <w:rPr>
          <w:sz w:val="28"/>
          <w:szCs w:val="28"/>
        </w:rPr>
        <w:t xml:space="preserve">Методы предсказания 3 </w:t>
      </w:r>
      <w:r w:rsidRPr="00FB3EC3">
        <w:rPr>
          <w:sz w:val="28"/>
          <w:szCs w:val="28"/>
          <w:lang w:val="en-US"/>
        </w:rPr>
        <w:t>D</w:t>
      </w:r>
      <w:r w:rsidRPr="00FB3EC3">
        <w:rPr>
          <w:sz w:val="28"/>
          <w:szCs w:val="28"/>
        </w:rPr>
        <w:t xml:space="preserve"> структуры белков. </w:t>
      </w:r>
    </w:p>
    <w:p w:rsidR="00F72DCE" w:rsidRPr="00FB3EC3" w:rsidRDefault="00F72DCE" w:rsidP="00F72DCE">
      <w:pPr>
        <w:pStyle w:val="a7"/>
        <w:numPr>
          <w:ilvl w:val="0"/>
          <w:numId w:val="18"/>
        </w:numPr>
        <w:spacing w:after="200" w:line="276" w:lineRule="auto"/>
        <w:rPr>
          <w:sz w:val="28"/>
          <w:szCs w:val="28"/>
        </w:rPr>
      </w:pPr>
      <w:r w:rsidRPr="00FB3EC3">
        <w:rPr>
          <w:sz w:val="28"/>
          <w:szCs w:val="28"/>
        </w:rPr>
        <w:t>Молекулярная филогения как средство изучения эволюционных связей между биологическими видами.</w:t>
      </w:r>
    </w:p>
    <w:p w:rsidR="00F72DCE" w:rsidRPr="00FB3EC3" w:rsidRDefault="00F72DCE" w:rsidP="00F72DCE">
      <w:pPr>
        <w:pStyle w:val="a7"/>
        <w:numPr>
          <w:ilvl w:val="0"/>
          <w:numId w:val="18"/>
        </w:numPr>
        <w:spacing w:after="200" w:line="276" w:lineRule="auto"/>
        <w:rPr>
          <w:sz w:val="28"/>
          <w:szCs w:val="28"/>
        </w:rPr>
      </w:pPr>
      <w:proofErr w:type="spellStart"/>
      <w:r w:rsidRPr="00FB3EC3">
        <w:rPr>
          <w:sz w:val="28"/>
          <w:szCs w:val="28"/>
        </w:rPr>
        <w:t>Микроэррей</w:t>
      </w:r>
      <w:proofErr w:type="spellEnd"/>
      <w:r w:rsidRPr="00FB3EC3">
        <w:rPr>
          <w:sz w:val="28"/>
          <w:szCs w:val="28"/>
        </w:rPr>
        <w:t xml:space="preserve"> как средство массового анализа экспрессии генов.</w:t>
      </w:r>
    </w:p>
    <w:p w:rsidR="00F72DCE" w:rsidRPr="00FB3EC3" w:rsidRDefault="00F72DCE" w:rsidP="00F72DCE">
      <w:pPr>
        <w:pStyle w:val="a7"/>
        <w:numPr>
          <w:ilvl w:val="0"/>
          <w:numId w:val="18"/>
        </w:numPr>
        <w:tabs>
          <w:tab w:val="left" w:pos="-6300"/>
        </w:tabs>
        <w:spacing w:line="276" w:lineRule="auto"/>
        <w:jc w:val="both"/>
        <w:rPr>
          <w:sz w:val="28"/>
          <w:szCs w:val="28"/>
        </w:rPr>
      </w:pPr>
      <w:r w:rsidRPr="00FB3EC3">
        <w:rPr>
          <w:sz w:val="28"/>
          <w:szCs w:val="28"/>
        </w:rPr>
        <w:t>Эволюция молекул и организмов.</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Филогенетическое дерево как математический объект</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Модели эволюции</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 xml:space="preserve">Алгоритмы построения филогенетических деревьев. </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 xml:space="preserve">Алгоритмические проблемы поиска оптимального дерева, </w:t>
      </w:r>
      <w:proofErr w:type="spellStart"/>
      <w:r w:rsidRPr="00FB3EC3">
        <w:rPr>
          <w:sz w:val="28"/>
          <w:szCs w:val="28"/>
        </w:rPr>
        <w:t>bootstrapping</w:t>
      </w:r>
      <w:proofErr w:type="spellEnd"/>
      <w:r w:rsidRPr="00FB3EC3">
        <w:rPr>
          <w:sz w:val="28"/>
          <w:szCs w:val="28"/>
        </w:rPr>
        <w:t>, согласование деревьев</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 xml:space="preserve">Эволюция на уровне генома. </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Анализ популяционных данных.</w:t>
      </w:r>
    </w:p>
    <w:p w:rsidR="00F72DCE" w:rsidRPr="00FB3EC3" w:rsidRDefault="00F72DCE" w:rsidP="00F72DCE">
      <w:pPr>
        <w:pStyle w:val="af6"/>
        <w:numPr>
          <w:ilvl w:val="0"/>
          <w:numId w:val="18"/>
        </w:numPr>
        <w:tabs>
          <w:tab w:val="left" w:pos="0"/>
        </w:tabs>
        <w:spacing w:before="0" w:beforeAutospacing="0" w:after="0" w:afterAutospacing="0" w:line="276" w:lineRule="auto"/>
        <w:jc w:val="both"/>
        <w:rPr>
          <w:sz w:val="28"/>
          <w:szCs w:val="28"/>
        </w:rPr>
      </w:pPr>
      <w:r w:rsidRPr="00FB3EC3">
        <w:rPr>
          <w:sz w:val="28"/>
          <w:szCs w:val="28"/>
        </w:rPr>
        <w:t>Статистика последовательностей ДНК</w:t>
      </w:r>
    </w:p>
    <w:p w:rsidR="00F72DCE" w:rsidRPr="00FB3EC3" w:rsidRDefault="00F72DCE" w:rsidP="00F72DCE">
      <w:pPr>
        <w:pStyle w:val="af6"/>
        <w:numPr>
          <w:ilvl w:val="0"/>
          <w:numId w:val="18"/>
        </w:numPr>
        <w:tabs>
          <w:tab w:val="left" w:pos="0"/>
        </w:tabs>
        <w:spacing w:before="0" w:beforeAutospacing="0" w:after="0" w:afterAutospacing="0" w:line="276" w:lineRule="auto"/>
        <w:jc w:val="both"/>
        <w:rPr>
          <w:sz w:val="28"/>
          <w:szCs w:val="28"/>
        </w:rPr>
      </w:pPr>
      <w:r w:rsidRPr="00FB3EC3">
        <w:rPr>
          <w:sz w:val="28"/>
          <w:szCs w:val="28"/>
        </w:rPr>
        <w:t>Статистика ДНК как характеристика генома</w:t>
      </w:r>
    </w:p>
    <w:p w:rsidR="00F72DCE" w:rsidRPr="00FB3EC3" w:rsidRDefault="00F72DCE" w:rsidP="00F72DCE">
      <w:pPr>
        <w:pStyle w:val="af6"/>
        <w:numPr>
          <w:ilvl w:val="0"/>
          <w:numId w:val="18"/>
        </w:numPr>
        <w:tabs>
          <w:tab w:val="left" w:pos="0"/>
        </w:tabs>
        <w:spacing w:before="0" w:beforeAutospacing="0" w:after="0" w:afterAutospacing="0" w:line="276" w:lineRule="auto"/>
        <w:jc w:val="both"/>
        <w:rPr>
          <w:sz w:val="28"/>
          <w:szCs w:val="28"/>
        </w:rPr>
      </w:pPr>
      <w:r w:rsidRPr="00FB3EC3">
        <w:rPr>
          <w:sz w:val="28"/>
          <w:szCs w:val="28"/>
        </w:rPr>
        <w:t xml:space="preserve">Вычислительная </w:t>
      </w:r>
      <w:proofErr w:type="spellStart"/>
      <w:r w:rsidRPr="00FB3EC3">
        <w:rPr>
          <w:sz w:val="28"/>
          <w:szCs w:val="28"/>
        </w:rPr>
        <w:t>геномика</w:t>
      </w:r>
      <w:proofErr w:type="spellEnd"/>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Метаболическая реконструкция</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Позиционный анализ</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Эволюция регуляторных взаимодействий</w:t>
      </w:r>
    </w:p>
    <w:p w:rsidR="00F72DCE" w:rsidRPr="00FB3EC3" w:rsidRDefault="00F72DCE" w:rsidP="00F72DCE">
      <w:pPr>
        <w:pStyle w:val="a7"/>
        <w:numPr>
          <w:ilvl w:val="0"/>
          <w:numId w:val="18"/>
        </w:numPr>
        <w:tabs>
          <w:tab w:val="left" w:pos="0"/>
        </w:tabs>
        <w:spacing w:line="276" w:lineRule="auto"/>
        <w:jc w:val="both"/>
        <w:rPr>
          <w:sz w:val="28"/>
          <w:szCs w:val="28"/>
        </w:rPr>
      </w:pPr>
      <w:r w:rsidRPr="00FB3EC3">
        <w:rPr>
          <w:sz w:val="28"/>
          <w:szCs w:val="28"/>
        </w:rPr>
        <w:t>Эволюция белковых семейств, их доля в геноме</w:t>
      </w:r>
    </w:p>
    <w:p w:rsidR="00F72DCE" w:rsidRPr="00FB3EC3" w:rsidRDefault="00F72DCE" w:rsidP="00F72DCE">
      <w:pPr>
        <w:pStyle w:val="a7"/>
        <w:spacing w:line="276" w:lineRule="auto"/>
        <w:rPr>
          <w:sz w:val="28"/>
          <w:szCs w:val="28"/>
        </w:rPr>
      </w:pPr>
    </w:p>
    <w:p w:rsidR="00F72DCE" w:rsidRDefault="00F72DCE" w:rsidP="00F72DCE">
      <w:pPr>
        <w:spacing w:after="200" w:line="276" w:lineRule="auto"/>
        <w:jc w:val="center"/>
        <w:rPr>
          <w:b/>
          <w:sz w:val="28"/>
          <w:szCs w:val="28"/>
        </w:rPr>
      </w:pPr>
      <w:r>
        <w:rPr>
          <w:b/>
          <w:sz w:val="28"/>
          <w:szCs w:val="28"/>
        </w:rPr>
        <w:t>Методические указания для подготовки к семинару, практическим занятиям, индивидуальным  занятиям</w:t>
      </w:r>
    </w:p>
    <w:p w:rsidR="00F72DCE" w:rsidRPr="00F270B1" w:rsidRDefault="00F72DCE" w:rsidP="00F72DCE">
      <w:pPr>
        <w:spacing w:line="276" w:lineRule="auto"/>
        <w:jc w:val="both"/>
        <w:rPr>
          <w:sz w:val="28"/>
          <w:szCs w:val="28"/>
        </w:rPr>
      </w:pPr>
      <w:r w:rsidRPr="00F270B1">
        <w:rPr>
          <w:sz w:val="28"/>
          <w:szCs w:val="28"/>
        </w:rPr>
        <w:t>Семинар (в переводе с латинского "рассадник") является одной из форм занятий по какому-нибудь предмету.  Если лекция закладывает основы научных знаний, дает студенту возможность усвоить их в обобщенной форме, то семинары и лабораторн</w:t>
      </w:r>
      <w:proofErr w:type="gramStart"/>
      <w:r w:rsidRPr="00F270B1">
        <w:rPr>
          <w:sz w:val="28"/>
          <w:szCs w:val="28"/>
        </w:rPr>
        <w:t>о-</w:t>
      </w:r>
      <w:proofErr w:type="gramEnd"/>
      <w:r w:rsidRPr="00F270B1">
        <w:rPr>
          <w:sz w:val="28"/>
          <w:szCs w:val="28"/>
        </w:rPr>
        <w:t xml:space="preserve"> практические занятия углубляют, конкретизируют и расширяют эти знания, помогают овладеть ими на более высоком уровне репродукции и трансформации. Эти формы учебного процесса способствуют закреплению умений и навыков самостоятельной работы.  Семинар – групповое занятие. Назначение его состоит в углубленном изучении конкретной дисциплины. Он развивает творческую самостоятельность студентов, укрепляет их интерес к науке, научным исследованиям, помогает связывать научно-теоретические положения с жизнью, содействуя выработке практических навыков работы. Вместе с тем семинары являются также средством контроля над результатами самостоятельной работы студентов, своеобразной формой коллективного </w:t>
      </w:r>
      <w:r w:rsidRPr="00F270B1">
        <w:rPr>
          <w:sz w:val="28"/>
          <w:szCs w:val="28"/>
        </w:rPr>
        <w:lastRenderedPageBreak/>
        <w:t xml:space="preserve">подведения ее итогов. Участие в групповых занятиях расширяет общий, профессиональный и культурный кругозор студентов. Семинары – популярная форма организации учебного процесса, однако подготовка к ним является для студентов наиболее сложным видом самостоятельной работы. Каждое семинарское занятие – это итог большой целенаправленной самостоятельной работы студентов по заданиям преподавателя. В докладах и выступлениях будущих специалистов обобщаются результаты самостоятельных наблюдений и работы, проведенной ими над учебной и дополнительной литературой. Большое обучающее и развивающее значение семинарских занятий состоит в том, что они приучают студентов свободно оперировать приобретенными знаниями, доказывать выдвигаемые в их докладах и выступлениях положения, полемизировать с товарищами, теоретически объяснять жизненные явления. По содержанию подразделяют семинарские занятия на три основные группы: - в одном случае их целью является углубленное изучение отдельных, наиболее важных, вопросов той или иной темы; - в другом – всей темы, если материал ее не представляет больших трудностей; - в третьем – обобщение всего изученного материала по большим темам или даже разделам учебной программы. </w:t>
      </w:r>
    </w:p>
    <w:p w:rsidR="00F72DCE" w:rsidRPr="00F270B1" w:rsidRDefault="00F72DCE" w:rsidP="00F72DCE">
      <w:pPr>
        <w:spacing w:line="276" w:lineRule="auto"/>
        <w:jc w:val="both"/>
        <w:rPr>
          <w:sz w:val="28"/>
          <w:szCs w:val="28"/>
        </w:rPr>
      </w:pPr>
      <w:r w:rsidRPr="00F270B1">
        <w:rPr>
          <w:sz w:val="28"/>
          <w:szCs w:val="28"/>
        </w:rPr>
        <w:t xml:space="preserve">Формы проведения семинара. 1. Повторительно-обобщающий: - обобщение и систематизация знаний и умений по изучаемой теме; - дискуссия; - развернутая беседа; - доклады; - рефераты; - деловая, ситуационная игра. 2. Семинар – изучение нового материала: - изучение нового материала, если он доступен для самостоятельной проработки студентами; - сообщения: коллективное чтение источников; - практикум; - консультации. 3. Семинар – сочетание обобщения с изучением нового материала: - изучение нового материала с опорой на имеющиеся знания по предмету, с  использованием </w:t>
      </w:r>
      <w:proofErr w:type="spellStart"/>
      <w:r w:rsidRPr="00F270B1">
        <w:rPr>
          <w:sz w:val="28"/>
          <w:szCs w:val="28"/>
        </w:rPr>
        <w:t>межпредметных</w:t>
      </w:r>
      <w:proofErr w:type="spellEnd"/>
      <w:r w:rsidRPr="00F270B1">
        <w:rPr>
          <w:sz w:val="28"/>
          <w:szCs w:val="28"/>
        </w:rPr>
        <w:t xml:space="preserve"> связей; - сообщения; - доклады; - рефераты; - интегрированный семинар; - консультация. </w:t>
      </w:r>
    </w:p>
    <w:p w:rsidR="00F72DCE" w:rsidRDefault="00F72DCE" w:rsidP="00F72DCE">
      <w:pPr>
        <w:spacing w:line="276" w:lineRule="auto"/>
        <w:jc w:val="both"/>
        <w:rPr>
          <w:sz w:val="28"/>
          <w:szCs w:val="28"/>
        </w:rPr>
      </w:pPr>
      <w:r w:rsidRPr="00F270B1">
        <w:rPr>
          <w:sz w:val="28"/>
          <w:szCs w:val="28"/>
        </w:rPr>
        <w:t xml:space="preserve">Нужно отметить, что семинары характеризуются, прежде всего, двумя взаимосвязанными признаками: - самостоятельным изучением студентами программного материала; - обсуждением результатов их последующей деятельности. На них студенты учатся выступать с самостоятельными сообщениями, дискутировать, отстаивать свои суждения. Семинары способствуют развитию познавательных умений, повышению культуры общения. Эффективность семинарских занятий определяется не только умелым выбором их тем, но и методами проведения. В практике обучения получили распространение семинары: - решение ситуационных задач; - развернутые беседы; - доклады; - рефераты; - комментированное чтение; - диспут. Семинар проводится со всем составом группы студентов. </w:t>
      </w:r>
      <w:r w:rsidRPr="00F270B1">
        <w:rPr>
          <w:sz w:val="28"/>
          <w:szCs w:val="28"/>
        </w:rPr>
        <w:lastRenderedPageBreak/>
        <w:t xml:space="preserve">Преподаватель заблаговременно определяет тему, цель, задачи семинара, планирует его проведение, формулирует основные и дополнительные вопросы по теме, распределяет задания с учетом индивидуальных возможностей студентов и их желаний, подбирает литературу, проводит индивидуальные и групповые консультации, проверяет конспекты, формулирует темы докладов и рефератов. Наряду с перечисленными семинарами, где материал распределяется между отдельными студентами, целесообразно проводить и такие, на которых специальные докладчики не выделяются. Право выступления с сообщениями в этом случае предоставляется по желанию или по вызову преподавателя. Возможно и иное построение семинаров: все студенты готовятся по единому плану и изучают общий для всех объем материала, но отдельные получают дополнительные индивидуальные задания, углубляющие содержание вопросов, </w:t>
      </w:r>
      <w:proofErr w:type="spellStart"/>
      <w:r w:rsidRPr="00F270B1">
        <w:rPr>
          <w:sz w:val="28"/>
          <w:szCs w:val="28"/>
        </w:rPr>
        <w:t>пред</w:t>
      </w:r>
      <w:proofErr w:type="gramStart"/>
      <w:r w:rsidRPr="00F270B1">
        <w:rPr>
          <w:sz w:val="28"/>
          <w:szCs w:val="28"/>
        </w:rPr>
        <w:t>у</w:t>
      </w:r>
      <w:proofErr w:type="spellEnd"/>
      <w:r w:rsidRPr="00F270B1">
        <w:rPr>
          <w:sz w:val="28"/>
          <w:szCs w:val="28"/>
        </w:rPr>
        <w:t>-</w:t>
      </w:r>
      <w:proofErr w:type="gramEnd"/>
      <w:r w:rsidRPr="00F270B1">
        <w:rPr>
          <w:sz w:val="28"/>
          <w:szCs w:val="28"/>
        </w:rPr>
        <w:t xml:space="preserve"> смотренных программой семинаров. Подготовка студентов к групповым занятиям требует большой работы. Поэтому детальный план каждого семинарского занятия должен объявляться и разъясняться учащимся заблаговременно: примерно за две-три недели до его проведения. Тема семинара и его план во многом определяют направленность занятия, форму его проведения, цели и задачи. Все зависит от того, насколько они ориентируют студентов на самостоятельность суждений, постановку вопросов, поиск ответов на них. Семинарское занятие не имеет никакого смысла, если выступления студентов сводятся к простому пересказу учебников без должного анализа и обобщения изучаемого материала. Доклады и сообщения на семинарских занятиях должны вызывать вопросы, желание выступить с дополнением или опровержением. Ход обсуждения сообщений на семинаре направляется преподавателем, чтобы внимание студентов не было отвлечено от того основного, что определено его темой. Но это ни в какой мере не исключает необходимости в ряде случае рассмотреть на семинаре возникшие в ходе обсуждения острые и волнующие вопросы. Они имеют большое познавательное и воспитательное значение, хотя и не предусмотрены планом занятия. </w:t>
      </w:r>
    </w:p>
    <w:p w:rsidR="00F72DCE" w:rsidRPr="00F270B1" w:rsidRDefault="00F72DCE" w:rsidP="00F72DCE">
      <w:pPr>
        <w:spacing w:line="276" w:lineRule="auto"/>
        <w:jc w:val="both"/>
        <w:rPr>
          <w:sz w:val="28"/>
          <w:szCs w:val="28"/>
        </w:rPr>
      </w:pPr>
      <w:r w:rsidRPr="00F270B1">
        <w:rPr>
          <w:sz w:val="28"/>
          <w:szCs w:val="28"/>
        </w:rPr>
        <w:t xml:space="preserve">Задачи преподавателя при подготовке и проведении семинара: составить и разъяснить студентам его план, направить их самостоятельную работу по подготовке к семинару (проведение консультаций, проверка подготавливаемых докладов и сообщений), руководить ходом обсуждения поставленных вопросов, выступать с заключением. Цель его – еще раз подчеркнуть условные вопросы темы, дать исчерпывающие ответы на возникшие у студентов вопросы, а если они были разрешены в ходе обсуждения, подтвердить найденное решение. При таком построении </w:t>
      </w:r>
      <w:r w:rsidRPr="00F270B1">
        <w:rPr>
          <w:sz w:val="28"/>
          <w:szCs w:val="28"/>
        </w:rPr>
        <w:lastRenderedPageBreak/>
        <w:t>каждого семинарского занятия оно будет отличаться законченностью содержания. Образец проведения семинаров Семинар открывает вводное слово преподавателя, который формулирует цели и основные задачи занятия, дает краткую характеристику темы, подчеркивает ее практическую значимость. Большую роль при этом играет эмоциональный настрой преподавателя. После вступительного слова желающим предлагается выступить или осветить первый вопрос плана. Для обеспечения коллективного обсуждения выдвинутой проблемы к группе полезно обратиться с вопросами: "Какие дополнения необходимо сделать и почему?", "С чем вы не согласны в сообщениях ваших товарищей и почему?" и т.д. Завершается семинар заключительным словом преподавателя, которое представляет собой образец анализа и обобщения. Оно призвано подытожить работу семинара, четко сформулировать главные оценки, указать недостатки, а также то, чего не учли выступавшие и на что следует обратить внимание. Для облегчения самостоятельной работы в подготовке к семинару преподаватель должен познакомить учащихся с техникой и культурой учебного труда и подготовить в помощь студентам методические разработки. Проведение семинаров может быть составной частью лекционно</w:t>
      </w:r>
      <w:r>
        <w:rPr>
          <w:sz w:val="28"/>
          <w:szCs w:val="28"/>
        </w:rPr>
        <w:t>-</w:t>
      </w:r>
      <w:r w:rsidRPr="00F270B1">
        <w:rPr>
          <w:sz w:val="28"/>
          <w:szCs w:val="28"/>
        </w:rPr>
        <w:t xml:space="preserve">семинарской системы обучения, расширяющей область их применения. Любой вид семинара лишь тогда достигает своей цели, когда студенты тщательно подготовлены. Выяснив тему семинара, ознакомившись с рекомендованной литературой и заданиями, студент начинает свою работу по подготовке к семинару: 1) планирование работы: определяется объем литературы, методика подготовки к семинару, сроки выполнения; 2) чтение литературы: начинается с основных источников (учебник, лекция) и заканчивается работой над дополнительной литературой; </w:t>
      </w:r>
      <w:proofErr w:type="gramStart"/>
      <w:r w:rsidRPr="00F270B1">
        <w:rPr>
          <w:sz w:val="28"/>
          <w:szCs w:val="28"/>
        </w:rPr>
        <w:t xml:space="preserve">3) </w:t>
      </w:r>
      <w:proofErr w:type="gramEnd"/>
      <w:r w:rsidRPr="00F270B1">
        <w:rPr>
          <w:sz w:val="28"/>
          <w:szCs w:val="28"/>
        </w:rPr>
        <w:t>выписки: делаются по каждому пункту плана, отрабатываются записи лекций; 4) составляется план выступления, готовятся цитаты, тезисы. План помогает студенту организовать свою работу над темой, делает его ответы более целенаправленными, логичными, последовательными, доказательными. Как уже отмечалось выше, на семинарах заслушиваются доклады и рефераты. По поручению преподавателя (или желанию) студенты заранее готовятся к выступлению в качестве докладчиков (содокладчиков) по конкретным вопросам изучаемой темы. В докладе выделяются три основные части: - вступительная, в которой определяется тема, ее методологическая сущность, структура и содержание, показывается, как она отражена в трудах ученых; - основная часть содержит изложение изучаемой темы (желательно в пр</w:t>
      </w:r>
      <w:proofErr w:type="gramStart"/>
      <w:r w:rsidRPr="00F270B1">
        <w:rPr>
          <w:sz w:val="28"/>
          <w:szCs w:val="28"/>
        </w:rPr>
        <w:t>о-</w:t>
      </w:r>
      <w:proofErr w:type="gramEnd"/>
      <w:r w:rsidRPr="00F270B1">
        <w:rPr>
          <w:sz w:val="28"/>
          <w:szCs w:val="28"/>
        </w:rPr>
        <w:t xml:space="preserve"> </w:t>
      </w:r>
      <w:proofErr w:type="spellStart"/>
      <w:r w:rsidRPr="00F270B1">
        <w:rPr>
          <w:sz w:val="28"/>
          <w:szCs w:val="28"/>
        </w:rPr>
        <w:t>блемном</w:t>
      </w:r>
      <w:proofErr w:type="spellEnd"/>
      <w:r w:rsidRPr="00F270B1">
        <w:rPr>
          <w:sz w:val="28"/>
          <w:szCs w:val="28"/>
        </w:rPr>
        <w:t xml:space="preserve"> плане); - обобщающая – заключение. </w:t>
      </w:r>
    </w:p>
    <w:p w:rsidR="00F72DCE" w:rsidRPr="00F270B1" w:rsidRDefault="00F72DCE" w:rsidP="00F72DCE">
      <w:pPr>
        <w:spacing w:line="276" w:lineRule="auto"/>
        <w:jc w:val="both"/>
        <w:rPr>
          <w:b/>
          <w:sz w:val="28"/>
          <w:szCs w:val="28"/>
        </w:rPr>
      </w:pPr>
      <w:r>
        <w:rPr>
          <w:sz w:val="28"/>
          <w:szCs w:val="28"/>
        </w:rPr>
        <w:lastRenderedPageBreak/>
        <w:t xml:space="preserve">         </w:t>
      </w:r>
      <w:r w:rsidRPr="00F270B1">
        <w:rPr>
          <w:sz w:val="28"/>
          <w:szCs w:val="28"/>
        </w:rPr>
        <w:t xml:space="preserve">В проведении семинара используют и такие его формы, как диспут, дискуссия. Значение слова «диспут» (лат. </w:t>
      </w:r>
      <w:proofErr w:type="spellStart"/>
      <w:r w:rsidRPr="00F270B1">
        <w:rPr>
          <w:sz w:val="28"/>
          <w:szCs w:val="28"/>
        </w:rPr>
        <w:t>disputare</w:t>
      </w:r>
      <w:proofErr w:type="spellEnd"/>
      <w:r w:rsidRPr="00F270B1">
        <w:rPr>
          <w:sz w:val="28"/>
          <w:szCs w:val="28"/>
        </w:rPr>
        <w:t xml:space="preserve"> – рассуждать, разбирать, спорить) предполагает высокую умственную активность его участников. Семина</w:t>
      </w:r>
      <w:proofErr w:type="gramStart"/>
      <w:r w:rsidRPr="00F270B1">
        <w:rPr>
          <w:sz w:val="28"/>
          <w:szCs w:val="28"/>
        </w:rPr>
        <w:t>р-</w:t>
      </w:r>
      <w:proofErr w:type="gramEnd"/>
      <w:r w:rsidRPr="00F270B1">
        <w:rPr>
          <w:sz w:val="28"/>
          <w:szCs w:val="28"/>
        </w:rPr>
        <w:t xml:space="preserve"> диспут прививает студентам умения вести полемику, обдумывать обсуждаемый материал, защищать свои взгляды и убеждения; лаконично и образно излагать свои мысли, учить бороться с ошибочными, ложными взглядами, анализировать понятия и доводы, обнаруживать их слабость.</w:t>
      </w:r>
    </w:p>
    <w:p w:rsidR="00F72DCE" w:rsidRDefault="00F72DCE" w:rsidP="00F72DCE">
      <w:pPr>
        <w:spacing w:after="200" w:line="276" w:lineRule="auto"/>
        <w:jc w:val="center"/>
        <w:rPr>
          <w:b/>
          <w:sz w:val="28"/>
          <w:szCs w:val="28"/>
        </w:rPr>
      </w:pPr>
    </w:p>
    <w:p w:rsidR="00F72DCE" w:rsidRDefault="00F72DCE" w:rsidP="00F72DCE">
      <w:pPr>
        <w:spacing w:after="200" w:line="276" w:lineRule="auto"/>
        <w:jc w:val="center"/>
        <w:rPr>
          <w:b/>
          <w:sz w:val="28"/>
          <w:szCs w:val="28"/>
        </w:rPr>
      </w:pPr>
      <w:r>
        <w:rPr>
          <w:b/>
          <w:sz w:val="28"/>
          <w:szCs w:val="28"/>
        </w:rPr>
        <w:t xml:space="preserve">Перечень  практических работ </w:t>
      </w:r>
    </w:p>
    <w:p w:rsidR="00F72DCE" w:rsidRPr="005678E2" w:rsidRDefault="00F72DCE" w:rsidP="00F72DCE">
      <w:pPr>
        <w:pStyle w:val="a7"/>
        <w:tabs>
          <w:tab w:val="left" w:pos="709"/>
        </w:tabs>
        <w:suppressAutoHyphens/>
        <w:spacing w:line="276" w:lineRule="auto"/>
        <w:ind w:left="0"/>
        <w:jc w:val="both"/>
        <w:rPr>
          <w:snapToGrid w:val="0"/>
          <w:sz w:val="28"/>
          <w:szCs w:val="28"/>
        </w:rPr>
      </w:pPr>
      <w:r w:rsidRPr="005678E2">
        <w:rPr>
          <w:caps/>
        </w:rPr>
        <w:t xml:space="preserve">Практическая работа №1 </w:t>
      </w:r>
      <w:r w:rsidRPr="005678E2">
        <w:rPr>
          <w:snapToGrid w:val="0"/>
          <w:sz w:val="28"/>
          <w:szCs w:val="28"/>
        </w:rPr>
        <w:t xml:space="preserve">Средства работы с банками данных  </w:t>
      </w:r>
      <w:r w:rsidRPr="005678E2">
        <w:rPr>
          <w:snapToGrid w:val="0"/>
          <w:sz w:val="28"/>
          <w:szCs w:val="28"/>
          <w:lang w:val="en-US"/>
        </w:rPr>
        <w:t>I</w:t>
      </w:r>
      <w:r w:rsidRPr="005678E2">
        <w:rPr>
          <w:snapToGrid w:val="0"/>
          <w:sz w:val="28"/>
          <w:szCs w:val="28"/>
        </w:rPr>
        <w:t xml:space="preserve"> (</w:t>
      </w:r>
      <w:proofErr w:type="spellStart"/>
      <w:r w:rsidRPr="005678E2">
        <w:rPr>
          <w:snapToGrid w:val="0"/>
          <w:sz w:val="28"/>
          <w:szCs w:val="28"/>
          <w:lang w:val="en-US"/>
        </w:rPr>
        <w:t>Entrez</w:t>
      </w:r>
      <w:proofErr w:type="spellEnd"/>
      <w:r w:rsidRPr="005678E2">
        <w:rPr>
          <w:snapToGrid w:val="0"/>
          <w:sz w:val="28"/>
          <w:szCs w:val="28"/>
        </w:rPr>
        <w:t>)</w:t>
      </w:r>
    </w:p>
    <w:p w:rsidR="00F72DCE" w:rsidRPr="005678E2" w:rsidRDefault="00F72DCE" w:rsidP="00F72DCE">
      <w:pPr>
        <w:pStyle w:val="a7"/>
        <w:tabs>
          <w:tab w:val="left" w:pos="709"/>
        </w:tabs>
        <w:suppressAutoHyphens/>
        <w:spacing w:line="276" w:lineRule="auto"/>
        <w:ind w:left="0"/>
        <w:jc w:val="both"/>
        <w:rPr>
          <w:snapToGrid w:val="0"/>
          <w:color w:val="000000"/>
          <w:sz w:val="28"/>
          <w:szCs w:val="28"/>
        </w:rPr>
      </w:pPr>
      <w:r w:rsidRPr="005678E2">
        <w:rPr>
          <w:caps/>
          <w:sz w:val="28"/>
          <w:szCs w:val="28"/>
        </w:rPr>
        <w:t xml:space="preserve">Практическая работа №2 </w:t>
      </w:r>
      <w:r w:rsidRPr="005678E2">
        <w:rPr>
          <w:snapToGrid w:val="0"/>
          <w:color w:val="000000"/>
          <w:sz w:val="28"/>
          <w:szCs w:val="28"/>
        </w:rPr>
        <w:t xml:space="preserve">Средства работы с банками данных </w:t>
      </w:r>
      <w:r w:rsidRPr="005678E2">
        <w:rPr>
          <w:snapToGrid w:val="0"/>
          <w:color w:val="000000"/>
          <w:sz w:val="28"/>
          <w:szCs w:val="28"/>
          <w:lang w:val="en-US"/>
        </w:rPr>
        <w:t>II</w:t>
      </w:r>
      <w:r w:rsidRPr="005678E2">
        <w:rPr>
          <w:snapToGrid w:val="0"/>
          <w:color w:val="000000"/>
          <w:sz w:val="28"/>
          <w:szCs w:val="28"/>
        </w:rPr>
        <w:t xml:space="preserve"> (</w:t>
      </w:r>
      <w:r w:rsidRPr="005678E2">
        <w:rPr>
          <w:sz w:val="28"/>
          <w:szCs w:val="28"/>
        </w:rPr>
        <w:t xml:space="preserve">SRS) </w:t>
      </w:r>
      <w:r w:rsidRPr="005678E2">
        <w:rPr>
          <w:caps/>
          <w:sz w:val="28"/>
          <w:szCs w:val="28"/>
        </w:rPr>
        <w:t xml:space="preserve">Практическая работа №3 </w:t>
      </w:r>
      <w:r w:rsidRPr="005678E2">
        <w:rPr>
          <w:sz w:val="28"/>
          <w:szCs w:val="28"/>
        </w:rPr>
        <w:t xml:space="preserve">Сервис </w:t>
      </w:r>
      <w:proofErr w:type="spellStart"/>
      <w:r w:rsidRPr="005678E2">
        <w:rPr>
          <w:sz w:val="28"/>
          <w:szCs w:val="28"/>
          <w:lang w:val="en-US"/>
        </w:rPr>
        <w:t>GeneBee</w:t>
      </w:r>
      <w:proofErr w:type="spellEnd"/>
      <w:r w:rsidRPr="005678E2">
        <w:rPr>
          <w:sz w:val="28"/>
          <w:szCs w:val="28"/>
        </w:rPr>
        <w:t xml:space="preserve">. Основные поля записи </w:t>
      </w:r>
      <w:proofErr w:type="spellStart"/>
      <w:r w:rsidRPr="005678E2">
        <w:rPr>
          <w:sz w:val="28"/>
          <w:szCs w:val="28"/>
          <w:lang w:val="en-US"/>
        </w:rPr>
        <w:t>SwissProt</w:t>
      </w:r>
      <w:proofErr w:type="spellEnd"/>
      <w:r w:rsidRPr="005678E2">
        <w:rPr>
          <w:sz w:val="28"/>
          <w:szCs w:val="28"/>
        </w:rPr>
        <w:t xml:space="preserve"> </w:t>
      </w:r>
      <w:r w:rsidRPr="005678E2">
        <w:rPr>
          <w:caps/>
          <w:sz w:val="28"/>
          <w:szCs w:val="28"/>
        </w:rPr>
        <w:t xml:space="preserve">Практическая работа №4 </w:t>
      </w:r>
      <w:r w:rsidRPr="005678E2">
        <w:rPr>
          <w:snapToGrid w:val="0"/>
          <w:color w:val="000000"/>
          <w:sz w:val="28"/>
          <w:szCs w:val="28"/>
        </w:rPr>
        <w:t>Поиск гомологов (интерпретация результатов, сравнение алгоритмов, зависимость от параметров)</w:t>
      </w:r>
    </w:p>
    <w:p w:rsidR="00F72DCE" w:rsidRPr="005678E2" w:rsidRDefault="00F72DCE" w:rsidP="00F72DCE">
      <w:pPr>
        <w:spacing w:line="276" w:lineRule="auto"/>
        <w:rPr>
          <w:snapToGrid w:val="0"/>
          <w:color w:val="000000"/>
          <w:sz w:val="28"/>
          <w:szCs w:val="28"/>
        </w:rPr>
      </w:pPr>
    </w:p>
    <w:p w:rsidR="00F72DCE" w:rsidRPr="005678E2" w:rsidRDefault="00F72DCE" w:rsidP="00F72DCE">
      <w:pPr>
        <w:spacing w:line="276" w:lineRule="auto"/>
        <w:jc w:val="both"/>
        <w:rPr>
          <w:snapToGrid w:val="0"/>
          <w:color w:val="000000"/>
          <w:sz w:val="28"/>
          <w:szCs w:val="28"/>
        </w:rPr>
      </w:pPr>
      <w:r w:rsidRPr="005678E2">
        <w:rPr>
          <w:caps/>
          <w:sz w:val="28"/>
          <w:szCs w:val="28"/>
        </w:rPr>
        <w:t xml:space="preserve">Практическая работа №5 </w:t>
      </w:r>
      <w:r w:rsidRPr="005678E2">
        <w:rPr>
          <w:snapToGrid w:val="0"/>
          <w:color w:val="000000"/>
          <w:sz w:val="28"/>
          <w:szCs w:val="28"/>
        </w:rPr>
        <w:t>Построение выравниваний</w:t>
      </w:r>
      <w:r w:rsidRPr="005678E2">
        <w:rPr>
          <w:sz w:val="28"/>
          <w:szCs w:val="28"/>
        </w:rPr>
        <w:t>, реконструкция филогенетических деревьев</w:t>
      </w:r>
      <w:r w:rsidRPr="005678E2">
        <w:rPr>
          <w:snapToGrid w:val="0"/>
          <w:color w:val="000000"/>
          <w:sz w:val="28"/>
          <w:szCs w:val="28"/>
        </w:rPr>
        <w:t xml:space="preserve"> (сравнение локальных и глобальных выравниваний, зависимость выравнивания от параметров, оценка статистической значимости)</w:t>
      </w:r>
    </w:p>
    <w:p w:rsidR="00F72DCE" w:rsidRPr="005678E2" w:rsidRDefault="00F72DCE" w:rsidP="00F72DCE">
      <w:pPr>
        <w:spacing w:line="276" w:lineRule="auto"/>
        <w:jc w:val="both"/>
        <w:rPr>
          <w:caps/>
          <w:sz w:val="28"/>
          <w:szCs w:val="28"/>
        </w:rPr>
      </w:pPr>
      <w:r w:rsidRPr="005678E2">
        <w:rPr>
          <w:caps/>
          <w:sz w:val="28"/>
          <w:szCs w:val="28"/>
        </w:rPr>
        <w:t xml:space="preserve">Практическая работа №6 </w:t>
      </w:r>
      <w:r w:rsidRPr="005678E2">
        <w:rPr>
          <w:sz w:val="28"/>
          <w:szCs w:val="28"/>
        </w:rPr>
        <w:t>Работа с банком пространственных структур PDB</w:t>
      </w:r>
    </w:p>
    <w:p w:rsidR="00F72DCE" w:rsidRPr="005678E2" w:rsidRDefault="00F72DCE" w:rsidP="00F72DCE">
      <w:pPr>
        <w:spacing w:line="276" w:lineRule="auto"/>
        <w:jc w:val="both"/>
        <w:rPr>
          <w:snapToGrid w:val="0"/>
          <w:color w:val="000000"/>
          <w:sz w:val="28"/>
          <w:szCs w:val="28"/>
        </w:rPr>
      </w:pPr>
      <w:r w:rsidRPr="005678E2">
        <w:rPr>
          <w:caps/>
          <w:sz w:val="28"/>
          <w:szCs w:val="28"/>
        </w:rPr>
        <w:t xml:space="preserve">Практическая работа №7 </w:t>
      </w:r>
      <w:r w:rsidRPr="005678E2">
        <w:rPr>
          <w:snapToGrid w:val="0"/>
          <w:color w:val="000000"/>
          <w:sz w:val="28"/>
          <w:szCs w:val="28"/>
        </w:rPr>
        <w:t>Структуры белков (</w:t>
      </w:r>
      <w:r w:rsidRPr="005678E2">
        <w:rPr>
          <w:snapToGrid w:val="0"/>
          <w:color w:val="000000"/>
          <w:sz w:val="28"/>
          <w:szCs w:val="28"/>
          <w:lang w:val="en-US"/>
        </w:rPr>
        <w:t>RASMOL</w:t>
      </w:r>
      <w:r w:rsidRPr="005678E2">
        <w:rPr>
          <w:snapToGrid w:val="0"/>
          <w:color w:val="000000"/>
          <w:sz w:val="28"/>
          <w:szCs w:val="28"/>
        </w:rPr>
        <w:t xml:space="preserve">, </w:t>
      </w:r>
      <w:proofErr w:type="spellStart"/>
      <w:r w:rsidRPr="005678E2">
        <w:rPr>
          <w:snapToGrid w:val="0"/>
          <w:color w:val="000000"/>
          <w:sz w:val="28"/>
          <w:szCs w:val="28"/>
          <w:lang w:val="en-US"/>
        </w:rPr>
        <w:t>SwissPDBViewer</w:t>
      </w:r>
      <w:proofErr w:type="spellEnd"/>
      <w:r w:rsidRPr="005678E2">
        <w:rPr>
          <w:snapToGrid w:val="0"/>
          <w:color w:val="000000"/>
          <w:sz w:val="28"/>
          <w:szCs w:val="28"/>
        </w:rPr>
        <w:t>).</w:t>
      </w:r>
      <w:r w:rsidRPr="005678E2">
        <w:rPr>
          <w:sz w:val="28"/>
          <w:szCs w:val="28"/>
        </w:rPr>
        <w:t xml:space="preserve"> Работа с программой визуализации макромолекул </w:t>
      </w:r>
      <w:proofErr w:type="spellStart"/>
      <w:r w:rsidRPr="005678E2">
        <w:rPr>
          <w:sz w:val="28"/>
          <w:szCs w:val="28"/>
        </w:rPr>
        <w:t>RasMol</w:t>
      </w:r>
      <w:proofErr w:type="spellEnd"/>
      <w:r w:rsidRPr="005678E2">
        <w:rPr>
          <w:sz w:val="28"/>
          <w:szCs w:val="28"/>
        </w:rPr>
        <w:t xml:space="preserve"> </w:t>
      </w:r>
      <w:r w:rsidRPr="005678E2">
        <w:rPr>
          <w:sz w:val="28"/>
          <w:szCs w:val="28"/>
          <w:lang w:val="en-US"/>
        </w:rPr>
        <w:t>I</w:t>
      </w:r>
      <w:r w:rsidRPr="005678E2">
        <w:rPr>
          <w:sz w:val="28"/>
          <w:szCs w:val="28"/>
        </w:rPr>
        <w:t xml:space="preserve"> </w:t>
      </w:r>
    </w:p>
    <w:p w:rsidR="00F72DCE" w:rsidRPr="005678E2" w:rsidRDefault="00F72DCE" w:rsidP="00F72DCE">
      <w:pPr>
        <w:spacing w:line="276" w:lineRule="auto"/>
        <w:jc w:val="both"/>
        <w:rPr>
          <w:caps/>
          <w:sz w:val="28"/>
          <w:szCs w:val="28"/>
        </w:rPr>
      </w:pPr>
      <w:r w:rsidRPr="005678E2">
        <w:rPr>
          <w:caps/>
          <w:sz w:val="28"/>
          <w:szCs w:val="28"/>
        </w:rPr>
        <w:t xml:space="preserve">Практическая работа  №8 </w:t>
      </w:r>
      <w:r w:rsidRPr="005678E2">
        <w:rPr>
          <w:snapToGrid w:val="0"/>
          <w:color w:val="000000"/>
          <w:sz w:val="28"/>
          <w:szCs w:val="28"/>
        </w:rPr>
        <w:t xml:space="preserve">Аннотирование последовательности (поиск </w:t>
      </w:r>
      <w:proofErr w:type="spellStart"/>
      <w:r w:rsidRPr="005678E2">
        <w:rPr>
          <w:snapToGrid w:val="0"/>
          <w:color w:val="000000"/>
          <w:sz w:val="28"/>
          <w:szCs w:val="28"/>
        </w:rPr>
        <w:t>белок-кодирующих</w:t>
      </w:r>
      <w:proofErr w:type="spellEnd"/>
      <w:r w:rsidRPr="005678E2">
        <w:rPr>
          <w:snapToGrid w:val="0"/>
          <w:color w:val="000000"/>
          <w:sz w:val="28"/>
          <w:szCs w:val="28"/>
        </w:rPr>
        <w:t xml:space="preserve"> областей, поиск функциональных сайтов)</w:t>
      </w:r>
    </w:p>
    <w:p w:rsidR="00F72DCE" w:rsidRPr="005678E2" w:rsidRDefault="00F72DCE" w:rsidP="00F72DCE">
      <w:pPr>
        <w:spacing w:line="276" w:lineRule="auto"/>
        <w:rPr>
          <w:snapToGrid w:val="0"/>
          <w:color w:val="000000"/>
          <w:sz w:val="28"/>
          <w:szCs w:val="28"/>
        </w:rPr>
      </w:pPr>
      <w:r w:rsidRPr="005678E2">
        <w:rPr>
          <w:caps/>
          <w:sz w:val="28"/>
          <w:szCs w:val="28"/>
        </w:rPr>
        <w:t xml:space="preserve">Практическая работа  №9 </w:t>
      </w:r>
      <w:r w:rsidRPr="005678E2">
        <w:rPr>
          <w:snapToGrid w:val="0"/>
          <w:color w:val="000000"/>
          <w:sz w:val="28"/>
          <w:szCs w:val="28"/>
        </w:rPr>
        <w:t>Вторичные структуры РНК</w:t>
      </w:r>
    </w:p>
    <w:p w:rsidR="00F72DCE" w:rsidRPr="005678E2" w:rsidRDefault="00F72DCE" w:rsidP="00F72DCE">
      <w:pPr>
        <w:pStyle w:val="a7"/>
        <w:tabs>
          <w:tab w:val="left" w:pos="709"/>
        </w:tabs>
        <w:suppressAutoHyphens/>
        <w:spacing w:line="276" w:lineRule="auto"/>
        <w:ind w:left="0"/>
        <w:rPr>
          <w:caps/>
        </w:rPr>
      </w:pPr>
    </w:p>
    <w:p w:rsidR="00F72DCE" w:rsidRPr="00F270B1" w:rsidRDefault="00F72DCE" w:rsidP="00F72DCE">
      <w:pPr>
        <w:spacing w:after="200" w:line="276" w:lineRule="auto"/>
        <w:jc w:val="center"/>
        <w:rPr>
          <w:b/>
          <w:sz w:val="28"/>
          <w:szCs w:val="28"/>
        </w:rPr>
      </w:pPr>
      <w:r w:rsidRPr="00F270B1">
        <w:rPr>
          <w:b/>
          <w:sz w:val="28"/>
          <w:szCs w:val="28"/>
        </w:rPr>
        <w:t>Рекомендации по выполнению контрольной работы</w:t>
      </w:r>
    </w:p>
    <w:p w:rsidR="00F72DCE" w:rsidRPr="00F270B1" w:rsidRDefault="00F72DCE" w:rsidP="00F72DCE">
      <w:pPr>
        <w:pStyle w:val="210"/>
        <w:spacing w:after="0" w:line="276" w:lineRule="auto"/>
        <w:rPr>
          <w:rFonts w:ascii="Times New Roman" w:hAnsi="Times New Roman"/>
          <w:sz w:val="28"/>
          <w:szCs w:val="28"/>
        </w:rPr>
      </w:pPr>
      <w:r w:rsidRPr="00F270B1">
        <w:rPr>
          <w:rFonts w:ascii="Times New Roman" w:hAnsi="Times New Roman"/>
          <w:sz w:val="28"/>
          <w:szCs w:val="28"/>
        </w:rPr>
        <w:t>Контрольная работа – самостоятельный труд студента,  который способствует углубленному изучению пройденного материала. Цель выполняемой работы:</w:t>
      </w:r>
      <w:r>
        <w:rPr>
          <w:rFonts w:ascii="Times New Roman" w:hAnsi="Times New Roman"/>
          <w:sz w:val="28"/>
          <w:szCs w:val="28"/>
        </w:rPr>
        <w:t xml:space="preserve"> </w:t>
      </w:r>
      <w:r w:rsidRPr="00F270B1">
        <w:rPr>
          <w:rFonts w:ascii="Times New Roman" w:hAnsi="Times New Roman"/>
          <w:b/>
          <w:sz w:val="28"/>
          <w:szCs w:val="28"/>
        </w:rPr>
        <w:t xml:space="preserve">- </w:t>
      </w:r>
      <w:r w:rsidRPr="00F270B1">
        <w:rPr>
          <w:rFonts w:ascii="Times New Roman" w:hAnsi="Times New Roman"/>
          <w:sz w:val="28"/>
          <w:szCs w:val="28"/>
        </w:rPr>
        <w:t>освоить самостоятельно материал дисциплины, которая будет изучаться в новом семестре;</w:t>
      </w:r>
      <w:r>
        <w:rPr>
          <w:rFonts w:ascii="Times New Roman" w:hAnsi="Times New Roman"/>
          <w:sz w:val="28"/>
          <w:szCs w:val="28"/>
        </w:rPr>
        <w:t xml:space="preserve"> </w:t>
      </w:r>
      <w:r w:rsidRPr="00F270B1">
        <w:rPr>
          <w:rFonts w:ascii="Times New Roman" w:hAnsi="Times New Roman"/>
          <w:sz w:val="28"/>
          <w:szCs w:val="28"/>
        </w:rPr>
        <w:t>- получить специальные знания по выбранной теме;- получить навыки работы с  учебной и научной литературой.</w:t>
      </w:r>
      <w:r>
        <w:rPr>
          <w:rFonts w:ascii="Times New Roman" w:hAnsi="Times New Roman"/>
          <w:sz w:val="28"/>
          <w:szCs w:val="28"/>
        </w:rPr>
        <w:t xml:space="preserve"> </w:t>
      </w:r>
      <w:r w:rsidRPr="00F270B1">
        <w:rPr>
          <w:rFonts w:ascii="Times New Roman" w:hAnsi="Times New Roman"/>
          <w:sz w:val="28"/>
          <w:szCs w:val="28"/>
        </w:rPr>
        <w:t>Основные задачи выполняемой работы:</w:t>
      </w:r>
    </w:p>
    <w:p w:rsidR="00F72DCE" w:rsidRPr="00F270B1" w:rsidRDefault="00F72DCE" w:rsidP="00F72DCE">
      <w:pPr>
        <w:pStyle w:val="210"/>
        <w:spacing w:after="0" w:line="276" w:lineRule="auto"/>
        <w:rPr>
          <w:rFonts w:ascii="Times New Roman" w:hAnsi="Times New Roman"/>
          <w:sz w:val="28"/>
          <w:szCs w:val="28"/>
        </w:rPr>
      </w:pPr>
      <w:r w:rsidRPr="00F270B1">
        <w:rPr>
          <w:rFonts w:ascii="Times New Roman" w:hAnsi="Times New Roman"/>
          <w:sz w:val="28"/>
          <w:szCs w:val="28"/>
        </w:rPr>
        <w:t>1) закрепление полученных ранее теоретических знаний;</w:t>
      </w:r>
    </w:p>
    <w:p w:rsidR="00F72DCE" w:rsidRPr="00F270B1" w:rsidRDefault="00F72DCE" w:rsidP="00F72DCE">
      <w:pPr>
        <w:pStyle w:val="210"/>
        <w:spacing w:after="0" w:line="276" w:lineRule="auto"/>
        <w:rPr>
          <w:rFonts w:ascii="Times New Roman" w:hAnsi="Times New Roman"/>
          <w:sz w:val="28"/>
          <w:szCs w:val="28"/>
        </w:rPr>
      </w:pPr>
      <w:r w:rsidRPr="00F270B1">
        <w:rPr>
          <w:rFonts w:ascii="Times New Roman" w:hAnsi="Times New Roman"/>
          <w:sz w:val="28"/>
          <w:szCs w:val="28"/>
        </w:rPr>
        <w:t>2) выработка навыков самостоятельной работы;</w:t>
      </w:r>
    </w:p>
    <w:p w:rsidR="00F72DCE" w:rsidRPr="00F270B1" w:rsidRDefault="00F72DCE" w:rsidP="00F72DCE">
      <w:pPr>
        <w:pStyle w:val="210"/>
        <w:spacing w:after="0" w:line="276" w:lineRule="auto"/>
        <w:rPr>
          <w:rFonts w:ascii="Times New Roman" w:hAnsi="Times New Roman"/>
          <w:sz w:val="28"/>
          <w:szCs w:val="28"/>
        </w:rPr>
      </w:pPr>
      <w:r w:rsidRPr="00F270B1">
        <w:rPr>
          <w:rFonts w:ascii="Times New Roman" w:hAnsi="Times New Roman"/>
          <w:sz w:val="28"/>
          <w:szCs w:val="28"/>
        </w:rPr>
        <w:t xml:space="preserve">3) выяснение подготовленности студента к будущей практической </w:t>
      </w:r>
      <w:r w:rsidRPr="00F270B1">
        <w:rPr>
          <w:rFonts w:ascii="Times New Roman" w:hAnsi="Times New Roman"/>
          <w:sz w:val="28"/>
          <w:szCs w:val="28"/>
        </w:rPr>
        <w:lastRenderedPageBreak/>
        <w:t>работе;</w:t>
      </w:r>
    </w:p>
    <w:p w:rsidR="00F72DCE" w:rsidRPr="00F270B1" w:rsidRDefault="00F72DCE" w:rsidP="00F72DCE">
      <w:pPr>
        <w:pStyle w:val="210"/>
        <w:spacing w:after="0" w:line="276" w:lineRule="auto"/>
        <w:rPr>
          <w:rFonts w:ascii="Times New Roman" w:hAnsi="Times New Roman"/>
          <w:sz w:val="28"/>
          <w:szCs w:val="28"/>
        </w:rPr>
      </w:pPr>
      <w:r w:rsidRPr="00F270B1">
        <w:rPr>
          <w:rFonts w:ascii="Times New Roman" w:hAnsi="Times New Roman"/>
          <w:sz w:val="28"/>
          <w:szCs w:val="28"/>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F72DCE" w:rsidRPr="00F270B1" w:rsidRDefault="00F72DCE" w:rsidP="00F72DCE">
      <w:pPr>
        <w:pStyle w:val="210"/>
        <w:spacing w:after="0" w:line="276" w:lineRule="auto"/>
        <w:rPr>
          <w:rFonts w:ascii="Times New Roman" w:hAnsi="Times New Roman"/>
          <w:sz w:val="28"/>
          <w:szCs w:val="28"/>
        </w:rPr>
      </w:pPr>
      <w:r w:rsidRPr="00F270B1">
        <w:rPr>
          <w:rFonts w:ascii="Times New Roman" w:hAnsi="Times New Roman"/>
          <w:sz w:val="28"/>
          <w:szCs w:val="28"/>
        </w:rPr>
        <w:t>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вопросы, охватывающие в целом всю прорабатываемую тему.</w:t>
      </w:r>
    </w:p>
    <w:p w:rsidR="00F72DCE" w:rsidRPr="00F270B1" w:rsidRDefault="00F72DCE" w:rsidP="00F72DCE">
      <w:pPr>
        <w:spacing w:line="276" w:lineRule="auto"/>
        <w:ind w:firstLine="709"/>
        <w:jc w:val="both"/>
        <w:rPr>
          <w:sz w:val="28"/>
          <w:szCs w:val="28"/>
        </w:rPr>
      </w:pPr>
      <w:r w:rsidRPr="00F270B1">
        <w:rPr>
          <w:sz w:val="28"/>
          <w:szCs w:val="28"/>
        </w:rPr>
        <w:t>При подготовке работы следует использовать следующую научную литературу:</w:t>
      </w:r>
    </w:p>
    <w:p w:rsidR="00F72DCE" w:rsidRPr="00F270B1" w:rsidRDefault="00F72DCE" w:rsidP="00F72DCE">
      <w:pPr>
        <w:spacing w:line="276" w:lineRule="auto"/>
        <w:ind w:firstLine="709"/>
        <w:jc w:val="both"/>
        <w:rPr>
          <w:sz w:val="28"/>
          <w:szCs w:val="28"/>
        </w:rPr>
      </w:pPr>
      <w:r w:rsidRPr="00F270B1">
        <w:rPr>
          <w:sz w:val="28"/>
          <w:szCs w:val="28"/>
        </w:rPr>
        <w:t>– монографии (книги, посвященные изучению наиболее значимых для теоретико-правовой науки проблемных вопросов);</w:t>
      </w:r>
    </w:p>
    <w:p w:rsidR="00F72DCE" w:rsidRPr="00F270B1" w:rsidRDefault="00F72DCE" w:rsidP="00F72DCE">
      <w:pPr>
        <w:spacing w:line="276" w:lineRule="auto"/>
        <w:ind w:firstLine="709"/>
        <w:jc w:val="both"/>
        <w:rPr>
          <w:sz w:val="28"/>
          <w:szCs w:val="28"/>
        </w:rPr>
      </w:pPr>
      <w:r w:rsidRPr="00F270B1">
        <w:rPr>
          <w:sz w:val="28"/>
          <w:szCs w:val="28"/>
        </w:rPr>
        <w:t>– статьи в научных журналах;</w:t>
      </w:r>
    </w:p>
    <w:p w:rsidR="00F72DCE" w:rsidRPr="00F270B1" w:rsidRDefault="00F72DCE" w:rsidP="00F72DCE">
      <w:pPr>
        <w:spacing w:line="276" w:lineRule="auto"/>
        <w:ind w:firstLine="709"/>
        <w:jc w:val="both"/>
        <w:rPr>
          <w:sz w:val="28"/>
          <w:szCs w:val="28"/>
        </w:rPr>
      </w:pPr>
      <w:r w:rsidRPr="00F270B1">
        <w:rPr>
          <w:sz w:val="28"/>
          <w:szCs w:val="28"/>
        </w:rPr>
        <w:t xml:space="preserve">– статьи и сборники научных трудов; </w:t>
      </w:r>
    </w:p>
    <w:p w:rsidR="00F72DCE" w:rsidRPr="00F270B1" w:rsidRDefault="00F72DCE" w:rsidP="00F72DCE">
      <w:pPr>
        <w:spacing w:line="276" w:lineRule="auto"/>
        <w:ind w:firstLine="709"/>
        <w:jc w:val="both"/>
        <w:rPr>
          <w:sz w:val="28"/>
          <w:szCs w:val="28"/>
        </w:rPr>
      </w:pPr>
      <w:r w:rsidRPr="00F270B1">
        <w:rPr>
          <w:sz w:val="28"/>
          <w:szCs w:val="28"/>
        </w:rPr>
        <w:t xml:space="preserve">– статьи в сборниках тезисов выступлений на научных конференциях; </w:t>
      </w:r>
    </w:p>
    <w:p w:rsidR="00F72DCE" w:rsidRPr="00F270B1" w:rsidRDefault="00F72DCE" w:rsidP="00F72DCE">
      <w:pPr>
        <w:spacing w:line="276" w:lineRule="auto"/>
        <w:ind w:firstLine="709"/>
        <w:jc w:val="both"/>
        <w:rPr>
          <w:sz w:val="28"/>
          <w:szCs w:val="28"/>
        </w:rPr>
      </w:pPr>
      <w:r w:rsidRPr="00F270B1">
        <w:rPr>
          <w:sz w:val="28"/>
          <w:szCs w:val="28"/>
        </w:rPr>
        <w:t xml:space="preserve">– авторефераты и рукописи диссертаций; </w:t>
      </w:r>
    </w:p>
    <w:p w:rsidR="00F72DCE" w:rsidRPr="00F270B1" w:rsidRDefault="00F72DCE" w:rsidP="00F72DCE">
      <w:pPr>
        <w:spacing w:line="276" w:lineRule="auto"/>
        <w:ind w:firstLine="709"/>
        <w:jc w:val="both"/>
        <w:rPr>
          <w:sz w:val="28"/>
          <w:szCs w:val="28"/>
        </w:rPr>
      </w:pPr>
      <w:r w:rsidRPr="00F270B1">
        <w:rPr>
          <w:sz w:val="28"/>
          <w:szCs w:val="28"/>
        </w:rPr>
        <w:t xml:space="preserve">– аннотации монографий иностранных авторов в реферативных сборниках. </w:t>
      </w:r>
    </w:p>
    <w:p w:rsidR="00F72DCE" w:rsidRPr="00F270B1" w:rsidRDefault="00F72DCE" w:rsidP="00F72DCE">
      <w:pPr>
        <w:spacing w:line="276" w:lineRule="auto"/>
        <w:ind w:firstLine="709"/>
        <w:jc w:val="both"/>
        <w:rPr>
          <w:sz w:val="28"/>
          <w:szCs w:val="28"/>
        </w:rPr>
      </w:pPr>
      <w:r w:rsidRPr="00F270B1">
        <w:rPr>
          <w:sz w:val="28"/>
          <w:szCs w:val="28"/>
        </w:rPr>
        <w:t xml:space="preserve">Для поиска общенаучной и специальной </w:t>
      </w:r>
      <w:r>
        <w:rPr>
          <w:sz w:val="28"/>
          <w:szCs w:val="28"/>
        </w:rPr>
        <w:t xml:space="preserve">технической </w:t>
      </w:r>
      <w:r w:rsidRPr="00F270B1">
        <w:rPr>
          <w:sz w:val="28"/>
          <w:szCs w:val="28"/>
        </w:rPr>
        <w:t xml:space="preserve"> литературы следует использовать:</w:t>
      </w:r>
    </w:p>
    <w:p w:rsidR="00F72DCE" w:rsidRPr="00F270B1" w:rsidRDefault="00F72DCE" w:rsidP="00F72DCE">
      <w:pPr>
        <w:spacing w:line="276" w:lineRule="auto"/>
        <w:ind w:firstLine="709"/>
        <w:jc w:val="both"/>
        <w:rPr>
          <w:sz w:val="28"/>
          <w:szCs w:val="28"/>
        </w:rPr>
      </w:pPr>
      <w:r w:rsidRPr="00F270B1">
        <w:rPr>
          <w:sz w:val="28"/>
          <w:szCs w:val="28"/>
        </w:rPr>
        <w:t xml:space="preserve">– предметные и систематические каталоги библиотек; </w:t>
      </w:r>
    </w:p>
    <w:p w:rsidR="00F72DCE" w:rsidRPr="00F270B1" w:rsidRDefault="00F72DCE" w:rsidP="00F72DCE">
      <w:pPr>
        <w:spacing w:line="276" w:lineRule="auto"/>
        <w:ind w:firstLine="709"/>
        <w:jc w:val="both"/>
        <w:rPr>
          <w:sz w:val="28"/>
          <w:szCs w:val="28"/>
        </w:rPr>
      </w:pPr>
      <w:r w:rsidRPr="00F270B1">
        <w:rPr>
          <w:sz w:val="28"/>
          <w:szCs w:val="28"/>
        </w:rPr>
        <w:t>– библиографические указатели;</w:t>
      </w:r>
    </w:p>
    <w:p w:rsidR="00F72DCE" w:rsidRPr="00F270B1" w:rsidRDefault="00F72DCE" w:rsidP="00F72DCE">
      <w:pPr>
        <w:spacing w:line="276" w:lineRule="auto"/>
        <w:ind w:firstLine="709"/>
        <w:jc w:val="both"/>
        <w:rPr>
          <w:sz w:val="28"/>
          <w:szCs w:val="28"/>
        </w:rPr>
      </w:pPr>
      <w:r w:rsidRPr="00F270B1">
        <w:rPr>
          <w:sz w:val="28"/>
          <w:szCs w:val="28"/>
        </w:rPr>
        <w:t>– реферативные журналы;</w:t>
      </w:r>
    </w:p>
    <w:p w:rsidR="00F72DCE" w:rsidRPr="00F270B1" w:rsidRDefault="00F72DCE" w:rsidP="00F72DCE">
      <w:pPr>
        <w:spacing w:line="276" w:lineRule="auto"/>
        <w:ind w:firstLine="709"/>
        <w:jc w:val="both"/>
        <w:rPr>
          <w:sz w:val="28"/>
          <w:szCs w:val="28"/>
        </w:rPr>
      </w:pPr>
      <w:r w:rsidRPr="00F270B1">
        <w:rPr>
          <w:sz w:val="28"/>
          <w:szCs w:val="28"/>
        </w:rPr>
        <w:t xml:space="preserve">– указатели, опубликованные в журналах статей и материалов (данные указатели, как правило, помещаются в последнем номере журнала за истекший год). </w:t>
      </w:r>
    </w:p>
    <w:p w:rsidR="00F72DCE" w:rsidRPr="00F270B1" w:rsidRDefault="00F72DCE" w:rsidP="00F72DCE">
      <w:pPr>
        <w:spacing w:line="276" w:lineRule="auto"/>
        <w:ind w:firstLine="709"/>
        <w:jc w:val="both"/>
        <w:rPr>
          <w:sz w:val="28"/>
          <w:szCs w:val="28"/>
        </w:rPr>
      </w:pPr>
      <w:r w:rsidRPr="00F270B1">
        <w:rPr>
          <w:sz w:val="28"/>
          <w:szCs w:val="28"/>
        </w:rPr>
        <w:t>Рекомендуется обратить внимание на следующие научные журналы:</w:t>
      </w:r>
    </w:p>
    <w:p w:rsidR="00F72DCE" w:rsidRPr="002D1304" w:rsidRDefault="00F72DCE" w:rsidP="00F72DCE">
      <w:pPr>
        <w:spacing w:line="276" w:lineRule="auto"/>
        <w:ind w:firstLine="709"/>
        <w:jc w:val="both"/>
        <w:rPr>
          <w:sz w:val="28"/>
          <w:szCs w:val="28"/>
        </w:rPr>
      </w:pPr>
      <w:r w:rsidRPr="002D1304">
        <w:rPr>
          <w:sz w:val="28"/>
          <w:szCs w:val="28"/>
        </w:rPr>
        <w:t xml:space="preserve">–  «Математическая биология и </w:t>
      </w:r>
      <w:proofErr w:type="spellStart"/>
      <w:r w:rsidRPr="002D1304">
        <w:rPr>
          <w:sz w:val="28"/>
          <w:szCs w:val="28"/>
        </w:rPr>
        <w:t>биоинформатика</w:t>
      </w:r>
      <w:proofErr w:type="spellEnd"/>
      <w:r w:rsidRPr="002D1304">
        <w:rPr>
          <w:sz w:val="28"/>
          <w:szCs w:val="28"/>
        </w:rPr>
        <w:t>»</w:t>
      </w:r>
    </w:p>
    <w:p w:rsidR="00F72DCE" w:rsidRPr="002D1304" w:rsidRDefault="00F72DCE" w:rsidP="00F72DCE">
      <w:pPr>
        <w:spacing w:line="276" w:lineRule="auto"/>
        <w:ind w:firstLine="709"/>
        <w:jc w:val="both"/>
        <w:rPr>
          <w:sz w:val="28"/>
          <w:szCs w:val="28"/>
        </w:rPr>
      </w:pPr>
      <w:r w:rsidRPr="002D1304">
        <w:rPr>
          <w:sz w:val="28"/>
          <w:szCs w:val="28"/>
        </w:rPr>
        <w:t>–«Биотехнология»;</w:t>
      </w:r>
    </w:p>
    <w:p w:rsidR="00F72DCE" w:rsidRPr="002D1304" w:rsidRDefault="00F72DCE" w:rsidP="00F72DCE">
      <w:pPr>
        <w:spacing w:line="276" w:lineRule="auto"/>
        <w:ind w:firstLine="709"/>
        <w:jc w:val="both"/>
        <w:rPr>
          <w:sz w:val="28"/>
          <w:szCs w:val="28"/>
        </w:rPr>
      </w:pPr>
      <w:r w:rsidRPr="002D1304">
        <w:rPr>
          <w:sz w:val="28"/>
          <w:szCs w:val="28"/>
        </w:rPr>
        <w:t>– «Компьютерные исследования и моделирование»;</w:t>
      </w:r>
    </w:p>
    <w:p w:rsidR="00F72DCE" w:rsidRPr="002D1304" w:rsidRDefault="00F72DCE" w:rsidP="00F72DCE">
      <w:pPr>
        <w:spacing w:line="276" w:lineRule="auto"/>
        <w:ind w:firstLine="709"/>
        <w:jc w:val="both"/>
        <w:rPr>
          <w:sz w:val="28"/>
          <w:szCs w:val="28"/>
        </w:rPr>
      </w:pPr>
      <w:r w:rsidRPr="002D1304">
        <w:rPr>
          <w:sz w:val="28"/>
          <w:szCs w:val="28"/>
        </w:rPr>
        <w:t>–– «Математическое моделирование»;</w:t>
      </w:r>
    </w:p>
    <w:p w:rsidR="00F72DCE" w:rsidRPr="002D1304" w:rsidRDefault="00F72DCE" w:rsidP="00F72DCE">
      <w:pPr>
        <w:spacing w:line="276" w:lineRule="auto"/>
        <w:ind w:firstLine="709"/>
        <w:jc w:val="both"/>
        <w:rPr>
          <w:sz w:val="28"/>
          <w:szCs w:val="28"/>
        </w:rPr>
      </w:pPr>
      <w:r w:rsidRPr="002D1304">
        <w:rPr>
          <w:sz w:val="28"/>
          <w:szCs w:val="28"/>
        </w:rPr>
        <w:t>– «Математическое моделирование и численные методы»;</w:t>
      </w:r>
    </w:p>
    <w:p w:rsidR="00F72DCE" w:rsidRPr="002D1304" w:rsidRDefault="00F72DCE" w:rsidP="00F72DCE">
      <w:pPr>
        <w:spacing w:line="276" w:lineRule="auto"/>
        <w:ind w:firstLine="709"/>
        <w:jc w:val="both"/>
        <w:rPr>
          <w:sz w:val="28"/>
          <w:szCs w:val="28"/>
        </w:rPr>
      </w:pPr>
      <w:r w:rsidRPr="002D1304">
        <w:rPr>
          <w:sz w:val="28"/>
          <w:szCs w:val="28"/>
        </w:rPr>
        <w:t>–«Труды МФТИ»;</w:t>
      </w:r>
    </w:p>
    <w:p w:rsidR="00F72DCE" w:rsidRPr="002D1304" w:rsidRDefault="00F72DCE" w:rsidP="00F72DCE">
      <w:pPr>
        <w:spacing w:line="276" w:lineRule="auto"/>
        <w:ind w:firstLine="709"/>
        <w:jc w:val="both"/>
        <w:rPr>
          <w:sz w:val="28"/>
          <w:szCs w:val="28"/>
        </w:rPr>
      </w:pPr>
      <w:r w:rsidRPr="002D1304">
        <w:rPr>
          <w:sz w:val="28"/>
          <w:szCs w:val="28"/>
        </w:rPr>
        <w:t>–«Международный  журнал экспериментального образования»;</w:t>
      </w:r>
    </w:p>
    <w:p w:rsidR="00F72DCE" w:rsidRPr="009E0E37" w:rsidRDefault="00F72DCE" w:rsidP="00F72DCE">
      <w:pPr>
        <w:spacing w:line="276" w:lineRule="auto"/>
        <w:ind w:firstLine="709"/>
        <w:jc w:val="both"/>
        <w:rPr>
          <w:sz w:val="28"/>
          <w:szCs w:val="28"/>
          <w:lang w:val="en-US"/>
        </w:rPr>
      </w:pPr>
      <w:r w:rsidRPr="009E0E37">
        <w:rPr>
          <w:sz w:val="28"/>
          <w:szCs w:val="28"/>
          <w:lang w:val="en-US"/>
        </w:rPr>
        <w:t>–«</w:t>
      </w:r>
      <w:r w:rsidRPr="002D1304">
        <w:rPr>
          <w:sz w:val="28"/>
          <w:szCs w:val="28"/>
          <w:lang w:val="en-US"/>
        </w:rPr>
        <w:t>European</w:t>
      </w:r>
      <w:r w:rsidRPr="009E0E37">
        <w:rPr>
          <w:sz w:val="28"/>
          <w:szCs w:val="28"/>
          <w:lang w:val="en-US"/>
        </w:rPr>
        <w:t xml:space="preserve"> </w:t>
      </w:r>
      <w:r w:rsidRPr="002D1304">
        <w:rPr>
          <w:sz w:val="28"/>
          <w:szCs w:val="28"/>
          <w:lang w:val="en-US"/>
        </w:rPr>
        <w:t>Journal</w:t>
      </w:r>
      <w:r w:rsidRPr="009E0E37">
        <w:rPr>
          <w:sz w:val="28"/>
          <w:szCs w:val="28"/>
          <w:lang w:val="en-US"/>
        </w:rPr>
        <w:t xml:space="preserve"> </w:t>
      </w:r>
      <w:r w:rsidRPr="002D1304">
        <w:rPr>
          <w:sz w:val="28"/>
          <w:szCs w:val="28"/>
          <w:lang w:val="en-US"/>
        </w:rPr>
        <w:t>of</w:t>
      </w:r>
      <w:r w:rsidRPr="009E0E37">
        <w:rPr>
          <w:sz w:val="28"/>
          <w:szCs w:val="28"/>
          <w:lang w:val="en-US"/>
        </w:rPr>
        <w:t xml:space="preserve"> </w:t>
      </w:r>
      <w:r w:rsidRPr="002D1304">
        <w:rPr>
          <w:sz w:val="28"/>
          <w:szCs w:val="28"/>
          <w:lang w:val="en-US"/>
        </w:rPr>
        <w:t>Molecular</w:t>
      </w:r>
      <w:r w:rsidRPr="009E0E37">
        <w:rPr>
          <w:sz w:val="28"/>
          <w:szCs w:val="28"/>
          <w:lang w:val="en-US"/>
        </w:rPr>
        <w:t>»;</w:t>
      </w:r>
    </w:p>
    <w:p w:rsidR="00F72DCE" w:rsidRPr="002D1304" w:rsidRDefault="00F72DCE" w:rsidP="00F72DCE">
      <w:pPr>
        <w:spacing w:line="276" w:lineRule="auto"/>
        <w:ind w:firstLine="709"/>
        <w:jc w:val="both"/>
        <w:rPr>
          <w:sz w:val="28"/>
          <w:szCs w:val="28"/>
          <w:lang w:val="en-US"/>
        </w:rPr>
      </w:pPr>
      <w:r w:rsidRPr="00F17E6F">
        <w:rPr>
          <w:sz w:val="28"/>
          <w:szCs w:val="28"/>
          <w:lang w:val="en-US"/>
        </w:rPr>
        <w:lastRenderedPageBreak/>
        <w:t>–«</w:t>
      </w:r>
      <w:r w:rsidRPr="002D1304">
        <w:rPr>
          <w:sz w:val="28"/>
          <w:szCs w:val="28"/>
          <w:lang w:val="en-US"/>
        </w:rPr>
        <w:t>Biotechnology</w:t>
      </w:r>
      <w:r w:rsidRPr="00F17E6F">
        <w:rPr>
          <w:sz w:val="28"/>
          <w:szCs w:val="28"/>
          <w:lang w:val="en-US"/>
        </w:rPr>
        <w:t>»;</w:t>
      </w:r>
    </w:p>
    <w:p w:rsidR="00F72DCE" w:rsidRPr="00F17E6F" w:rsidRDefault="00F72DCE" w:rsidP="00F72DCE">
      <w:pPr>
        <w:spacing w:line="276" w:lineRule="auto"/>
        <w:ind w:firstLine="709"/>
        <w:jc w:val="both"/>
        <w:rPr>
          <w:sz w:val="28"/>
          <w:szCs w:val="28"/>
        </w:rPr>
      </w:pPr>
      <w:r w:rsidRPr="002D1304">
        <w:rPr>
          <w:sz w:val="28"/>
          <w:szCs w:val="28"/>
        </w:rPr>
        <w:t>–«</w:t>
      </w:r>
      <w:proofErr w:type="spellStart"/>
      <w:r w:rsidRPr="002D1304">
        <w:rPr>
          <w:sz w:val="28"/>
          <w:szCs w:val="28"/>
          <w:lang w:val="en-US"/>
        </w:rPr>
        <w:t>Biotechnologia</w:t>
      </w:r>
      <w:proofErr w:type="spellEnd"/>
      <w:r w:rsidRPr="00F17E6F">
        <w:rPr>
          <w:sz w:val="28"/>
          <w:szCs w:val="28"/>
        </w:rPr>
        <w:t xml:space="preserve"> </w:t>
      </w:r>
      <w:proofErr w:type="spellStart"/>
      <w:r w:rsidRPr="002D1304">
        <w:rPr>
          <w:sz w:val="28"/>
          <w:szCs w:val="28"/>
          <w:lang w:val="en-US"/>
        </w:rPr>
        <w:t>Acta</w:t>
      </w:r>
      <w:proofErr w:type="spellEnd"/>
      <w:r w:rsidRPr="002D1304">
        <w:rPr>
          <w:sz w:val="28"/>
          <w:szCs w:val="28"/>
        </w:rPr>
        <w:t>»</w:t>
      </w:r>
    </w:p>
    <w:p w:rsidR="00F72DCE" w:rsidRPr="00F270B1" w:rsidRDefault="00F72DCE" w:rsidP="00F72DCE">
      <w:pPr>
        <w:spacing w:line="276" w:lineRule="auto"/>
        <w:ind w:firstLine="709"/>
        <w:jc w:val="both"/>
        <w:rPr>
          <w:sz w:val="28"/>
          <w:szCs w:val="28"/>
        </w:rPr>
      </w:pPr>
      <w:r w:rsidRPr="00F270B1">
        <w:rPr>
          <w:sz w:val="28"/>
          <w:szCs w:val="28"/>
        </w:rPr>
        <w:t xml:space="preserve">Нужно также иметь в виду, что по данной отрасли  науки изданы специальные «Библиографии», которые уже содержат систематизированный перечень работ, опубликованных за определенный период времени. </w:t>
      </w:r>
    </w:p>
    <w:p w:rsidR="00F72DCE" w:rsidRPr="00F270B1" w:rsidRDefault="00F72DCE" w:rsidP="00F72DCE">
      <w:pPr>
        <w:spacing w:line="276" w:lineRule="auto"/>
        <w:ind w:firstLine="709"/>
        <w:jc w:val="both"/>
        <w:rPr>
          <w:sz w:val="28"/>
          <w:szCs w:val="28"/>
        </w:rPr>
      </w:pPr>
      <w:r w:rsidRPr="00F270B1">
        <w:rPr>
          <w:sz w:val="28"/>
          <w:szCs w:val="28"/>
        </w:rPr>
        <w:t xml:space="preserve">Сведения о таких сборниках можно получить у библиографов в учебных и научных фондах библиотек. </w:t>
      </w:r>
    </w:p>
    <w:p w:rsidR="00F72DCE" w:rsidRPr="00F270B1" w:rsidRDefault="00F72DCE" w:rsidP="00F72DCE">
      <w:pPr>
        <w:spacing w:line="276" w:lineRule="auto"/>
        <w:ind w:firstLine="709"/>
        <w:jc w:val="both"/>
        <w:rPr>
          <w:sz w:val="28"/>
          <w:szCs w:val="28"/>
        </w:rPr>
      </w:pPr>
      <w:r w:rsidRPr="00F270B1">
        <w:rPr>
          <w:sz w:val="28"/>
          <w:szCs w:val="28"/>
        </w:rPr>
        <w:t>Кроме этого, нужно использовать литературу, указываемую авторами научных работ в подстрочных сносках на страницах книг (журналов) или в помещенных в конце книги (статьи) примечаниях, списках литературы.</w:t>
      </w:r>
    </w:p>
    <w:p w:rsidR="00F72DCE" w:rsidRDefault="00F72DCE" w:rsidP="00F72DCE">
      <w:pPr>
        <w:spacing w:line="276" w:lineRule="auto"/>
        <w:ind w:firstLine="709"/>
        <w:jc w:val="both"/>
        <w:rPr>
          <w:sz w:val="22"/>
          <w:szCs w:val="22"/>
        </w:rPr>
      </w:pPr>
      <w:r w:rsidRPr="00F270B1">
        <w:rPr>
          <w:sz w:val="28"/>
          <w:szCs w:val="28"/>
        </w:rPr>
        <w:t>Помимо этого можно использовать ресурсы телекоммуникационной сети INTERNET</w:t>
      </w:r>
      <w:r w:rsidRPr="009360C5">
        <w:rPr>
          <w:i/>
          <w:sz w:val="22"/>
          <w:szCs w:val="22"/>
        </w:rPr>
        <w:t>.</w:t>
      </w:r>
      <w:r w:rsidRPr="009360C5">
        <w:rPr>
          <w:sz w:val="22"/>
          <w:szCs w:val="22"/>
        </w:rPr>
        <w:t xml:space="preserve"> </w:t>
      </w:r>
    </w:p>
    <w:p w:rsidR="00F72DCE" w:rsidRPr="00FA73F4" w:rsidRDefault="00F72DCE" w:rsidP="00F72DCE">
      <w:pPr>
        <w:pStyle w:val="210"/>
        <w:spacing w:after="0" w:line="276" w:lineRule="auto"/>
        <w:ind w:firstLine="709"/>
        <w:rPr>
          <w:rFonts w:ascii="Times New Roman" w:hAnsi="Times New Roman"/>
          <w:sz w:val="28"/>
          <w:szCs w:val="28"/>
        </w:rPr>
      </w:pPr>
      <w:r w:rsidRPr="00FA73F4">
        <w:rPr>
          <w:rFonts w:ascii="Times New Roman" w:hAnsi="Times New Roman"/>
          <w:sz w:val="28"/>
          <w:szCs w:val="28"/>
        </w:rPr>
        <w:t>По всем возникшим вопросам студенту следует обращаться за консультацией преподавателю. Срок выполнения контрольной работы определяется преподавателем</w:t>
      </w:r>
      <w:r>
        <w:rPr>
          <w:rFonts w:ascii="Times New Roman" w:hAnsi="Times New Roman"/>
          <w:sz w:val="28"/>
          <w:szCs w:val="28"/>
        </w:rPr>
        <w:t>,</w:t>
      </w:r>
      <w:r w:rsidRPr="00FA73F4">
        <w:rPr>
          <w:rFonts w:ascii="Times New Roman" w:hAnsi="Times New Roman"/>
          <w:sz w:val="28"/>
          <w:szCs w:val="28"/>
        </w:rPr>
        <w:t xml:space="preserve"> и она должна быть сдана не позднее, чем за неделю до экзамена.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F72DCE" w:rsidRDefault="00F72DCE" w:rsidP="00F72DCE">
      <w:pPr>
        <w:spacing w:after="200" w:line="276" w:lineRule="auto"/>
        <w:rPr>
          <w:b/>
          <w:sz w:val="28"/>
          <w:szCs w:val="28"/>
        </w:rPr>
      </w:pPr>
    </w:p>
    <w:p w:rsidR="00F72DCE" w:rsidRDefault="00F72DCE" w:rsidP="00F72DCE">
      <w:pPr>
        <w:pStyle w:val="23"/>
        <w:spacing w:before="120" w:after="0" w:line="276" w:lineRule="auto"/>
        <w:jc w:val="center"/>
        <w:rPr>
          <w:b/>
          <w:bCs/>
          <w:sz w:val="28"/>
          <w:szCs w:val="28"/>
        </w:rPr>
      </w:pPr>
      <w:r w:rsidRPr="00E929A1">
        <w:rPr>
          <w:b/>
          <w:bCs/>
          <w:sz w:val="28"/>
          <w:szCs w:val="28"/>
        </w:rPr>
        <w:t>Контрольн</w:t>
      </w:r>
      <w:r>
        <w:rPr>
          <w:b/>
          <w:bCs/>
          <w:sz w:val="28"/>
          <w:szCs w:val="28"/>
        </w:rPr>
        <w:t xml:space="preserve">ая работа </w:t>
      </w:r>
    </w:p>
    <w:p w:rsidR="00F72DCE" w:rsidRPr="000B316D" w:rsidRDefault="00F72DCE" w:rsidP="00F72DCE">
      <w:pPr>
        <w:numPr>
          <w:ilvl w:val="0"/>
          <w:numId w:val="11"/>
        </w:numPr>
        <w:spacing w:line="276" w:lineRule="auto"/>
        <w:rPr>
          <w:sz w:val="28"/>
          <w:szCs w:val="28"/>
        </w:rPr>
      </w:pPr>
      <w:r w:rsidRPr="000B316D">
        <w:rPr>
          <w:sz w:val="28"/>
          <w:szCs w:val="28"/>
        </w:rPr>
        <w:t xml:space="preserve">Дать определение </w:t>
      </w:r>
      <w:proofErr w:type="spellStart"/>
      <w:r w:rsidRPr="000B316D">
        <w:rPr>
          <w:sz w:val="28"/>
          <w:szCs w:val="28"/>
        </w:rPr>
        <w:t>биоинформатики</w:t>
      </w:r>
      <w:proofErr w:type="spellEnd"/>
      <w:r w:rsidRPr="000B316D">
        <w:rPr>
          <w:sz w:val="28"/>
          <w:szCs w:val="28"/>
        </w:rPr>
        <w:t>.</w:t>
      </w:r>
    </w:p>
    <w:p w:rsidR="00F72DCE" w:rsidRPr="000B316D" w:rsidRDefault="00F72DCE" w:rsidP="00F72DCE">
      <w:pPr>
        <w:numPr>
          <w:ilvl w:val="0"/>
          <w:numId w:val="11"/>
        </w:numPr>
        <w:spacing w:line="276" w:lineRule="auto"/>
        <w:rPr>
          <w:sz w:val="28"/>
          <w:szCs w:val="28"/>
        </w:rPr>
      </w:pPr>
      <w:r w:rsidRPr="000B316D">
        <w:rPr>
          <w:sz w:val="28"/>
          <w:szCs w:val="28"/>
        </w:rPr>
        <w:t xml:space="preserve">Какую дату можно считать датой выделения </w:t>
      </w:r>
      <w:proofErr w:type="spellStart"/>
      <w:r w:rsidRPr="000B316D">
        <w:rPr>
          <w:sz w:val="28"/>
          <w:szCs w:val="28"/>
        </w:rPr>
        <w:t>биоинформатики</w:t>
      </w:r>
      <w:proofErr w:type="spellEnd"/>
      <w:r w:rsidRPr="000B316D">
        <w:rPr>
          <w:sz w:val="28"/>
          <w:szCs w:val="28"/>
        </w:rPr>
        <w:t xml:space="preserve">  в отдельную научную область?</w:t>
      </w:r>
    </w:p>
    <w:p w:rsidR="00F72DCE" w:rsidRPr="000B316D" w:rsidRDefault="00F72DCE" w:rsidP="00F72DCE">
      <w:pPr>
        <w:numPr>
          <w:ilvl w:val="0"/>
          <w:numId w:val="11"/>
        </w:numPr>
        <w:spacing w:line="276" w:lineRule="auto"/>
        <w:rPr>
          <w:sz w:val="28"/>
          <w:szCs w:val="28"/>
        </w:rPr>
      </w:pPr>
      <w:r w:rsidRPr="000B316D">
        <w:rPr>
          <w:sz w:val="28"/>
          <w:szCs w:val="28"/>
        </w:rPr>
        <w:t>В чем состоит специфические особенности биоинформационных данных?</w:t>
      </w:r>
    </w:p>
    <w:p w:rsidR="00F72DCE" w:rsidRPr="000B316D" w:rsidRDefault="00F72DCE" w:rsidP="00F72DCE">
      <w:pPr>
        <w:numPr>
          <w:ilvl w:val="0"/>
          <w:numId w:val="11"/>
        </w:numPr>
        <w:spacing w:line="276" w:lineRule="auto"/>
        <w:rPr>
          <w:sz w:val="28"/>
          <w:szCs w:val="28"/>
        </w:rPr>
      </w:pPr>
      <w:r w:rsidRPr="000B316D">
        <w:rPr>
          <w:sz w:val="28"/>
          <w:szCs w:val="28"/>
        </w:rPr>
        <w:t xml:space="preserve">Что такое </w:t>
      </w:r>
      <w:proofErr w:type="spellStart"/>
      <w:r w:rsidRPr="000B316D">
        <w:rPr>
          <w:sz w:val="28"/>
          <w:szCs w:val="28"/>
        </w:rPr>
        <w:t>секвенирование</w:t>
      </w:r>
      <w:proofErr w:type="spellEnd"/>
      <w:r w:rsidRPr="000B316D">
        <w:rPr>
          <w:sz w:val="28"/>
          <w:szCs w:val="28"/>
        </w:rPr>
        <w:t xml:space="preserve"> и какую роль играет </w:t>
      </w:r>
      <w:proofErr w:type="spellStart"/>
      <w:r w:rsidRPr="000B316D">
        <w:rPr>
          <w:sz w:val="28"/>
          <w:szCs w:val="28"/>
        </w:rPr>
        <w:t>секвенирование</w:t>
      </w:r>
      <w:proofErr w:type="spellEnd"/>
      <w:r w:rsidRPr="000B316D">
        <w:rPr>
          <w:sz w:val="28"/>
          <w:szCs w:val="28"/>
        </w:rPr>
        <w:t xml:space="preserve"> в </w:t>
      </w:r>
      <w:proofErr w:type="spellStart"/>
      <w:r w:rsidRPr="000B316D">
        <w:rPr>
          <w:sz w:val="28"/>
          <w:szCs w:val="28"/>
        </w:rPr>
        <w:t>биоинформатике</w:t>
      </w:r>
      <w:proofErr w:type="spellEnd"/>
      <w:r w:rsidRPr="000B316D">
        <w:rPr>
          <w:sz w:val="28"/>
          <w:szCs w:val="28"/>
        </w:rPr>
        <w:t>?</w:t>
      </w:r>
    </w:p>
    <w:p w:rsidR="00F72DCE" w:rsidRPr="000B316D" w:rsidRDefault="00F72DCE" w:rsidP="00F72DCE">
      <w:pPr>
        <w:numPr>
          <w:ilvl w:val="0"/>
          <w:numId w:val="11"/>
        </w:numPr>
        <w:spacing w:line="276" w:lineRule="auto"/>
        <w:rPr>
          <w:sz w:val="28"/>
          <w:szCs w:val="28"/>
        </w:rPr>
      </w:pPr>
      <w:r w:rsidRPr="000B316D">
        <w:rPr>
          <w:sz w:val="28"/>
          <w:szCs w:val="28"/>
        </w:rPr>
        <w:t>Где хранятся биоинформационные данные?</w:t>
      </w:r>
    </w:p>
    <w:p w:rsidR="00F72DCE" w:rsidRPr="000B316D" w:rsidRDefault="00F72DCE" w:rsidP="00F72DCE">
      <w:pPr>
        <w:numPr>
          <w:ilvl w:val="0"/>
          <w:numId w:val="11"/>
        </w:numPr>
        <w:spacing w:line="276" w:lineRule="auto"/>
        <w:rPr>
          <w:sz w:val="28"/>
          <w:szCs w:val="28"/>
        </w:rPr>
      </w:pPr>
      <w:r w:rsidRPr="000B316D">
        <w:rPr>
          <w:sz w:val="28"/>
          <w:szCs w:val="28"/>
        </w:rPr>
        <w:t xml:space="preserve">Какие три компонента включает в себя предмет </w:t>
      </w:r>
      <w:proofErr w:type="spellStart"/>
      <w:r w:rsidRPr="000B316D">
        <w:rPr>
          <w:sz w:val="28"/>
          <w:szCs w:val="28"/>
        </w:rPr>
        <w:t>биоинформатики</w:t>
      </w:r>
      <w:proofErr w:type="spellEnd"/>
      <w:r w:rsidRPr="000B316D">
        <w:rPr>
          <w:sz w:val="28"/>
          <w:szCs w:val="28"/>
        </w:rPr>
        <w:t>?</w:t>
      </w:r>
    </w:p>
    <w:p w:rsidR="00F72DCE" w:rsidRPr="000B316D" w:rsidRDefault="00F72DCE" w:rsidP="00F72DCE">
      <w:pPr>
        <w:numPr>
          <w:ilvl w:val="0"/>
          <w:numId w:val="11"/>
        </w:numPr>
        <w:spacing w:line="276" w:lineRule="auto"/>
        <w:rPr>
          <w:sz w:val="28"/>
          <w:szCs w:val="28"/>
        </w:rPr>
      </w:pPr>
      <w:r w:rsidRPr="000B316D">
        <w:rPr>
          <w:sz w:val="28"/>
          <w:szCs w:val="28"/>
        </w:rPr>
        <w:t xml:space="preserve">Каковы цели </w:t>
      </w:r>
      <w:proofErr w:type="spellStart"/>
      <w:r w:rsidRPr="000B316D">
        <w:rPr>
          <w:sz w:val="28"/>
          <w:szCs w:val="28"/>
        </w:rPr>
        <w:t>биоинформатики</w:t>
      </w:r>
      <w:proofErr w:type="spellEnd"/>
      <w:r w:rsidRPr="000B316D">
        <w:rPr>
          <w:sz w:val="28"/>
          <w:szCs w:val="28"/>
        </w:rPr>
        <w:t>?</w:t>
      </w:r>
    </w:p>
    <w:p w:rsidR="00F72DCE" w:rsidRPr="000B316D" w:rsidRDefault="00F72DCE" w:rsidP="00F72DCE">
      <w:pPr>
        <w:numPr>
          <w:ilvl w:val="0"/>
          <w:numId w:val="11"/>
        </w:numPr>
        <w:spacing w:line="276" w:lineRule="auto"/>
        <w:rPr>
          <w:sz w:val="28"/>
          <w:szCs w:val="28"/>
        </w:rPr>
      </w:pPr>
      <w:r w:rsidRPr="000B316D">
        <w:rPr>
          <w:sz w:val="28"/>
          <w:szCs w:val="28"/>
        </w:rPr>
        <w:t xml:space="preserve">Какие задачи стоят перед </w:t>
      </w:r>
      <w:proofErr w:type="spellStart"/>
      <w:r w:rsidRPr="000B316D">
        <w:rPr>
          <w:sz w:val="28"/>
          <w:szCs w:val="28"/>
        </w:rPr>
        <w:t>биоинформатикой</w:t>
      </w:r>
      <w:proofErr w:type="spellEnd"/>
      <w:r w:rsidRPr="000B316D">
        <w:rPr>
          <w:sz w:val="28"/>
          <w:szCs w:val="28"/>
        </w:rPr>
        <w:t>?</w:t>
      </w:r>
    </w:p>
    <w:p w:rsidR="00F72DCE" w:rsidRPr="000B316D" w:rsidRDefault="00F72DCE" w:rsidP="00F72DCE">
      <w:pPr>
        <w:numPr>
          <w:ilvl w:val="0"/>
          <w:numId w:val="11"/>
        </w:numPr>
        <w:spacing w:line="276" w:lineRule="auto"/>
        <w:rPr>
          <w:sz w:val="28"/>
          <w:szCs w:val="28"/>
        </w:rPr>
      </w:pPr>
      <w:r w:rsidRPr="000B316D">
        <w:rPr>
          <w:sz w:val="28"/>
          <w:szCs w:val="28"/>
        </w:rPr>
        <w:t xml:space="preserve">В каких видах деятельности реализуется предмет </w:t>
      </w:r>
      <w:proofErr w:type="spellStart"/>
      <w:r w:rsidRPr="000B316D">
        <w:rPr>
          <w:sz w:val="28"/>
          <w:szCs w:val="28"/>
        </w:rPr>
        <w:t>биоинформатики</w:t>
      </w:r>
      <w:proofErr w:type="spellEnd"/>
      <w:r w:rsidRPr="000B316D">
        <w:rPr>
          <w:sz w:val="28"/>
          <w:szCs w:val="28"/>
        </w:rPr>
        <w:t>?</w:t>
      </w:r>
    </w:p>
    <w:p w:rsidR="00F72DCE" w:rsidRPr="000B316D" w:rsidRDefault="00F72DCE" w:rsidP="00F72DCE">
      <w:pPr>
        <w:numPr>
          <w:ilvl w:val="0"/>
          <w:numId w:val="11"/>
        </w:numPr>
        <w:spacing w:line="276" w:lineRule="auto"/>
        <w:rPr>
          <w:sz w:val="28"/>
          <w:szCs w:val="28"/>
        </w:rPr>
      </w:pPr>
      <w:r w:rsidRPr="000B316D">
        <w:rPr>
          <w:sz w:val="28"/>
          <w:szCs w:val="28"/>
        </w:rPr>
        <w:t xml:space="preserve">Какую роль играет анализ гомологических последовательностей в расшифровке биологической информации? </w:t>
      </w:r>
    </w:p>
    <w:p w:rsidR="00F72DCE" w:rsidRPr="0039259F" w:rsidRDefault="00F72DCE" w:rsidP="00F72DCE">
      <w:pPr>
        <w:pageBreakBefore/>
        <w:spacing w:before="120" w:line="276" w:lineRule="auto"/>
        <w:jc w:val="center"/>
        <w:rPr>
          <w:color w:val="000000"/>
        </w:rPr>
      </w:pPr>
      <w:r w:rsidRPr="0039259F">
        <w:rPr>
          <w:b/>
          <w:bCs/>
          <w:color w:val="000000"/>
        </w:rPr>
        <w:lastRenderedPageBreak/>
        <w:t>МЕТОДИЧЕСКИЕ УКАЗАНИЯ</w:t>
      </w:r>
    </w:p>
    <w:p w:rsidR="00F72DCE" w:rsidRPr="0039259F" w:rsidRDefault="00F72DCE" w:rsidP="00F72DCE">
      <w:pPr>
        <w:spacing w:before="120" w:line="276" w:lineRule="auto"/>
        <w:jc w:val="center"/>
        <w:rPr>
          <w:color w:val="000000"/>
          <w:sz w:val="28"/>
          <w:szCs w:val="28"/>
        </w:rPr>
      </w:pPr>
      <w:r w:rsidRPr="0039259F">
        <w:rPr>
          <w:b/>
          <w:bCs/>
          <w:color w:val="000000"/>
          <w:sz w:val="28"/>
          <w:szCs w:val="28"/>
        </w:rPr>
        <w:t>к</w:t>
      </w:r>
      <w:r w:rsidRPr="0039259F">
        <w:rPr>
          <w:b/>
          <w:bCs/>
          <w:color w:val="000000"/>
        </w:rPr>
        <w:t xml:space="preserve"> </w:t>
      </w:r>
      <w:r w:rsidRPr="0039259F">
        <w:rPr>
          <w:b/>
          <w:bCs/>
          <w:color w:val="000000"/>
          <w:sz w:val="28"/>
          <w:szCs w:val="28"/>
        </w:rPr>
        <w:t xml:space="preserve">подготовке доклада </w:t>
      </w:r>
    </w:p>
    <w:p w:rsidR="00F72DCE" w:rsidRPr="0039259F" w:rsidRDefault="00F72DCE" w:rsidP="00F72DCE">
      <w:pPr>
        <w:spacing w:before="120" w:line="276" w:lineRule="auto"/>
        <w:jc w:val="both"/>
        <w:rPr>
          <w:color w:val="000000"/>
          <w:sz w:val="27"/>
          <w:szCs w:val="27"/>
        </w:rPr>
      </w:pPr>
      <w:r w:rsidRPr="0039259F">
        <w:rPr>
          <w:caps/>
          <w:color w:val="000000"/>
          <w:sz w:val="28"/>
          <w:szCs w:val="28"/>
        </w:rPr>
        <w:t> </w:t>
      </w:r>
      <w:r w:rsidRPr="0039259F">
        <w:rPr>
          <w:color w:val="000000"/>
          <w:sz w:val="28"/>
          <w:szCs w:val="28"/>
        </w:rPr>
        <w:t>Повысить уровень самостоятельности студентов</w:t>
      </w:r>
      <w:r w:rsidRPr="0039259F">
        <w:rPr>
          <w:color w:val="000000"/>
          <w:sz w:val="27"/>
          <w:szCs w:val="27"/>
        </w:rPr>
        <w:t>, активизировать познавательную деятельность, стимулировать творческий подход при решении профессиональных задач. Подготовка докладов  в рамках данного модуля является обязательным и предполагает индивидуальную или групповую работу.</w:t>
      </w:r>
    </w:p>
    <w:p w:rsidR="00F72DCE" w:rsidRPr="0039259F" w:rsidRDefault="00F72DCE" w:rsidP="00F72DCE">
      <w:pPr>
        <w:spacing w:before="120" w:line="276" w:lineRule="auto"/>
        <w:ind w:firstLine="540"/>
        <w:jc w:val="both"/>
        <w:rPr>
          <w:color w:val="000000"/>
          <w:sz w:val="27"/>
          <w:szCs w:val="27"/>
        </w:rPr>
      </w:pPr>
      <w:r w:rsidRPr="0039259F">
        <w:rPr>
          <w:i/>
          <w:iCs/>
          <w:color w:val="000000"/>
          <w:sz w:val="27"/>
          <w:szCs w:val="27"/>
        </w:rPr>
        <w:t>Этапы работы над докладом</w:t>
      </w:r>
      <w:r w:rsidRPr="0039259F">
        <w:rPr>
          <w:color w:val="000000"/>
          <w:sz w:val="27"/>
          <w:szCs w:val="27"/>
        </w:rPr>
        <w:t>:</w:t>
      </w:r>
    </w:p>
    <w:p w:rsidR="00F72DCE" w:rsidRPr="0039259F" w:rsidRDefault="00F72DCE" w:rsidP="00F72DCE">
      <w:pPr>
        <w:spacing w:before="120" w:line="276" w:lineRule="auto"/>
        <w:jc w:val="both"/>
        <w:rPr>
          <w:color w:val="000000"/>
          <w:sz w:val="27"/>
          <w:szCs w:val="27"/>
        </w:rPr>
      </w:pPr>
      <w:r w:rsidRPr="0039259F">
        <w:rPr>
          <w:color w:val="000000"/>
          <w:sz w:val="27"/>
          <w:szCs w:val="27"/>
        </w:rPr>
        <w:t xml:space="preserve">1. Определение темы доклада. </w:t>
      </w:r>
    </w:p>
    <w:p w:rsidR="00F72DCE" w:rsidRPr="0039259F" w:rsidRDefault="00F72DCE" w:rsidP="00F72DCE">
      <w:pPr>
        <w:spacing w:line="276" w:lineRule="auto"/>
        <w:jc w:val="both"/>
        <w:rPr>
          <w:color w:val="000000"/>
          <w:sz w:val="27"/>
          <w:szCs w:val="27"/>
        </w:rPr>
      </w:pPr>
      <w:r w:rsidRPr="0039259F">
        <w:rPr>
          <w:color w:val="000000"/>
          <w:sz w:val="27"/>
          <w:szCs w:val="27"/>
        </w:rPr>
        <w:t>2. Формулировка проблемы, постановка цели и задач.</w:t>
      </w:r>
    </w:p>
    <w:p w:rsidR="00F72DCE" w:rsidRPr="0039259F" w:rsidRDefault="00F72DCE" w:rsidP="00F72DCE">
      <w:pPr>
        <w:spacing w:line="276" w:lineRule="auto"/>
        <w:jc w:val="both"/>
        <w:rPr>
          <w:color w:val="000000"/>
          <w:sz w:val="27"/>
          <w:szCs w:val="27"/>
        </w:rPr>
      </w:pPr>
      <w:r w:rsidRPr="0039259F">
        <w:rPr>
          <w:color w:val="000000"/>
          <w:sz w:val="27"/>
          <w:szCs w:val="27"/>
        </w:rPr>
        <w:t>3.Активная и самостоятельная работа над докладом; консультации преподавателя; оформление материалов.</w:t>
      </w:r>
    </w:p>
    <w:p w:rsidR="00F72DCE" w:rsidRPr="0039259F" w:rsidRDefault="00F72DCE" w:rsidP="00F72DCE">
      <w:pPr>
        <w:spacing w:line="276" w:lineRule="auto"/>
        <w:jc w:val="both"/>
        <w:rPr>
          <w:color w:val="000000"/>
          <w:sz w:val="27"/>
          <w:szCs w:val="27"/>
        </w:rPr>
      </w:pPr>
      <w:r w:rsidRPr="0039259F">
        <w:rPr>
          <w:color w:val="000000"/>
          <w:sz w:val="27"/>
          <w:szCs w:val="27"/>
        </w:rPr>
        <w:t>5. Подготовка к представлению доклада.</w:t>
      </w:r>
    </w:p>
    <w:p w:rsidR="00F72DCE" w:rsidRPr="0039259F" w:rsidRDefault="00F72DCE" w:rsidP="00F72DCE">
      <w:pPr>
        <w:spacing w:before="120" w:line="276" w:lineRule="auto"/>
        <w:ind w:firstLine="540"/>
        <w:jc w:val="both"/>
        <w:rPr>
          <w:color w:val="000000"/>
          <w:sz w:val="27"/>
          <w:szCs w:val="27"/>
        </w:rPr>
      </w:pPr>
      <w:r w:rsidRPr="0039259F">
        <w:rPr>
          <w:color w:val="000000"/>
          <w:sz w:val="27"/>
          <w:szCs w:val="27"/>
        </w:rPr>
        <w:t xml:space="preserve">На выполнение доклада отводится 1 неделя (время обучения в рамках модуля). Объем выполненной работы должен быть не менее 5 страниц. </w:t>
      </w:r>
    </w:p>
    <w:p w:rsidR="00F72DCE" w:rsidRPr="0039259F" w:rsidRDefault="00F72DCE" w:rsidP="00F72DCE">
      <w:pPr>
        <w:spacing w:before="120" w:line="276" w:lineRule="auto"/>
        <w:ind w:firstLine="540"/>
        <w:jc w:val="both"/>
        <w:rPr>
          <w:color w:val="000000"/>
          <w:sz w:val="27"/>
          <w:szCs w:val="27"/>
        </w:rPr>
      </w:pPr>
      <w:r w:rsidRPr="0039259F">
        <w:rPr>
          <w:i/>
          <w:iCs/>
          <w:color w:val="000000"/>
          <w:sz w:val="27"/>
          <w:szCs w:val="27"/>
        </w:rPr>
        <w:t>Доклад считается выполненным полностью в случае</w:t>
      </w:r>
    </w:p>
    <w:p w:rsidR="00F72DCE" w:rsidRPr="0039259F" w:rsidRDefault="00F72DCE" w:rsidP="00F72DCE">
      <w:pPr>
        <w:spacing w:before="120" w:line="276" w:lineRule="auto"/>
        <w:jc w:val="both"/>
        <w:rPr>
          <w:color w:val="000000"/>
          <w:sz w:val="27"/>
          <w:szCs w:val="27"/>
        </w:rPr>
      </w:pPr>
      <w:r w:rsidRPr="0039259F">
        <w:rPr>
          <w:color w:val="000000"/>
          <w:sz w:val="27"/>
          <w:szCs w:val="27"/>
        </w:rPr>
        <w:t>1. Предоставления полного объема учебных материалов по заранее утвержденной теме, полностью раскрывающих заявленную тему;</w:t>
      </w:r>
    </w:p>
    <w:p w:rsidR="00F72DCE" w:rsidRPr="0039259F" w:rsidRDefault="00F72DCE" w:rsidP="00F72DCE">
      <w:pPr>
        <w:spacing w:line="276" w:lineRule="auto"/>
        <w:jc w:val="both"/>
        <w:rPr>
          <w:color w:val="000000"/>
          <w:sz w:val="27"/>
          <w:szCs w:val="27"/>
        </w:rPr>
      </w:pPr>
      <w:r w:rsidRPr="0039259F">
        <w:rPr>
          <w:color w:val="000000"/>
          <w:sz w:val="27"/>
          <w:szCs w:val="27"/>
        </w:rPr>
        <w:t>2. Предоставления материалов на электронном носителе и в печатном виде.</w:t>
      </w:r>
    </w:p>
    <w:p w:rsidR="00F72DCE" w:rsidRPr="0039259F" w:rsidRDefault="00F72DCE" w:rsidP="00F72DCE">
      <w:pPr>
        <w:spacing w:before="120" w:line="276" w:lineRule="auto"/>
        <w:ind w:firstLine="540"/>
        <w:jc w:val="both"/>
        <w:rPr>
          <w:color w:val="000000"/>
          <w:sz w:val="27"/>
          <w:szCs w:val="27"/>
        </w:rPr>
      </w:pPr>
      <w:r w:rsidRPr="0039259F">
        <w:rPr>
          <w:color w:val="000000"/>
          <w:sz w:val="27"/>
          <w:szCs w:val="27"/>
        </w:rPr>
        <w:t>Выполненный доклад  должен  быть представлен в электронном и печатном виде. Работа должна быть оформлена соответствующим образом:</w:t>
      </w:r>
    </w:p>
    <w:p w:rsidR="00F72DCE" w:rsidRPr="0039259F" w:rsidRDefault="00F72DCE" w:rsidP="00F72DCE">
      <w:pPr>
        <w:spacing w:before="120" w:line="276" w:lineRule="auto"/>
        <w:ind w:firstLine="540"/>
        <w:jc w:val="both"/>
        <w:rPr>
          <w:color w:val="000000"/>
          <w:sz w:val="27"/>
          <w:szCs w:val="27"/>
        </w:rPr>
      </w:pPr>
      <w:r w:rsidRPr="0039259F">
        <w:rPr>
          <w:color w:val="000000"/>
          <w:sz w:val="27"/>
          <w:szCs w:val="27"/>
        </w:rPr>
        <w:t>- введение;</w:t>
      </w:r>
    </w:p>
    <w:p w:rsidR="00F72DCE" w:rsidRPr="0039259F" w:rsidRDefault="00F72DCE" w:rsidP="00F72DCE">
      <w:pPr>
        <w:spacing w:line="276" w:lineRule="auto"/>
        <w:ind w:firstLine="539"/>
        <w:jc w:val="both"/>
        <w:rPr>
          <w:color w:val="000000"/>
          <w:sz w:val="27"/>
          <w:szCs w:val="27"/>
        </w:rPr>
      </w:pPr>
      <w:r w:rsidRPr="0039259F">
        <w:rPr>
          <w:color w:val="000000"/>
          <w:sz w:val="27"/>
          <w:szCs w:val="27"/>
        </w:rPr>
        <w:t>- основная часть;</w:t>
      </w:r>
    </w:p>
    <w:p w:rsidR="00F72DCE" w:rsidRPr="0039259F" w:rsidRDefault="00F72DCE" w:rsidP="00F72DCE">
      <w:pPr>
        <w:spacing w:line="276" w:lineRule="auto"/>
        <w:ind w:firstLine="539"/>
        <w:jc w:val="both"/>
        <w:rPr>
          <w:color w:val="000000"/>
          <w:sz w:val="27"/>
          <w:szCs w:val="27"/>
        </w:rPr>
      </w:pPr>
      <w:r w:rsidRPr="0039259F">
        <w:rPr>
          <w:color w:val="000000"/>
          <w:sz w:val="27"/>
          <w:szCs w:val="27"/>
        </w:rPr>
        <w:t>- заключение;</w:t>
      </w:r>
    </w:p>
    <w:p w:rsidR="00F72DCE" w:rsidRPr="0039259F" w:rsidRDefault="00F72DCE" w:rsidP="00F72DCE">
      <w:pPr>
        <w:spacing w:line="276" w:lineRule="auto"/>
        <w:ind w:firstLine="539"/>
        <w:jc w:val="both"/>
        <w:rPr>
          <w:color w:val="000000"/>
          <w:sz w:val="27"/>
          <w:szCs w:val="27"/>
        </w:rPr>
      </w:pPr>
      <w:r w:rsidRPr="0039259F">
        <w:rPr>
          <w:color w:val="000000"/>
          <w:sz w:val="27"/>
          <w:szCs w:val="27"/>
        </w:rPr>
        <w:t>- библиографический список, ссылки на Интернет-ресурсы;</w:t>
      </w:r>
    </w:p>
    <w:p w:rsidR="00F72DCE" w:rsidRPr="0039259F" w:rsidRDefault="00F72DCE" w:rsidP="00F72DCE">
      <w:pPr>
        <w:spacing w:before="120" w:line="276" w:lineRule="auto"/>
        <w:ind w:firstLine="540"/>
        <w:jc w:val="both"/>
        <w:rPr>
          <w:color w:val="000000"/>
          <w:sz w:val="27"/>
          <w:szCs w:val="27"/>
        </w:rPr>
      </w:pPr>
      <w:r w:rsidRPr="0039259F">
        <w:rPr>
          <w:color w:val="000000"/>
          <w:sz w:val="27"/>
          <w:szCs w:val="27"/>
        </w:rPr>
        <w:t>Текст печатается на одной стороне стандартного формата А</w:t>
      </w:r>
      <w:proofErr w:type="gramStart"/>
      <w:r w:rsidRPr="0039259F">
        <w:rPr>
          <w:color w:val="000000"/>
          <w:sz w:val="27"/>
          <w:szCs w:val="27"/>
        </w:rPr>
        <w:t>4</w:t>
      </w:r>
      <w:proofErr w:type="gramEnd"/>
      <w:r w:rsidRPr="0039259F">
        <w:rPr>
          <w:color w:val="000000"/>
          <w:sz w:val="27"/>
          <w:szCs w:val="27"/>
        </w:rPr>
        <w:t xml:space="preserve"> через один интервал,</w:t>
      </w:r>
      <w:r w:rsidRPr="0039259F">
        <w:rPr>
          <w:color w:val="000000"/>
          <w:sz w:val="27"/>
        </w:rPr>
        <w:t> </w:t>
      </w:r>
      <w:r w:rsidRPr="0039259F">
        <w:rPr>
          <w:color w:val="000000"/>
          <w:sz w:val="27"/>
          <w:szCs w:val="27"/>
          <w:lang w:val="en-US"/>
        </w:rPr>
        <w:t>Times</w:t>
      </w:r>
      <w:r w:rsidRPr="0039259F">
        <w:rPr>
          <w:color w:val="000000"/>
          <w:sz w:val="27"/>
          <w:lang w:val="en-US"/>
        </w:rPr>
        <w:t> </w:t>
      </w:r>
      <w:r w:rsidRPr="0039259F">
        <w:rPr>
          <w:color w:val="000000"/>
          <w:sz w:val="27"/>
          <w:szCs w:val="27"/>
          <w:lang w:val="en-US"/>
        </w:rPr>
        <w:t>New</w:t>
      </w:r>
      <w:r w:rsidRPr="0039259F">
        <w:rPr>
          <w:color w:val="000000"/>
          <w:sz w:val="27"/>
          <w:lang w:val="en-US"/>
        </w:rPr>
        <w:t> </w:t>
      </w:r>
      <w:r w:rsidRPr="0039259F">
        <w:rPr>
          <w:color w:val="000000"/>
          <w:sz w:val="27"/>
          <w:szCs w:val="27"/>
          <w:lang w:val="en-US"/>
        </w:rPr>
        <w:t>Roman</w:t>
      </w:r>
      <w:r w:rsidRPr="0039259F">
        <w:rPr>
          <w:color w:val="000000"/>
          <w:sz w:val="27"/>
          <w:szCs w:val="27"/>
        </w:rPr>
        <w:t>, 14</w:t>
      </w:r>
      <w:r w:rsidRPr="0039259F">
        <w:rPr>
          <w:color w:val="000000"/>
          <w:sz w:val="27"/>
        </w:rPr>
        <w:t> </w:t>
      </w:r>
      <w:r w:rsidRPr="0039259F">
        <w:rPr>
          <w:color w:val="000000"/>
          <w:sz w:val="27"/>
          <w:szCs w:val="27"/>
          <w:lang w:val="en-US"/>
        </w:rPr>
        <w:t>pt</w:t>
      </w:r>
      <w:r w:rsidRPr="0039259F">
        <w:rPr>
          <w:color w:val="000000"/>
          <w:sz w:val="27"/>
          <w:szCs w:val="27"/>
        </w:rPr>
        <w:t>, </w:t>
      </w:r>
      <w:r w:rsidRPr="0039259F">
        <w:rPr>
          <w:color w:val="000000"/>
          <w:sz w:val="27"/>
        </w:rPr>
        <w:t> </w:t>
      </w:r>
      <w:r w:rsidRPr="0039259F">
        <w:rPr>
          <w:color w:val="000000"/>
          <w:sz w:val="27"/>
          <w:szCs w:val="27"/>
        </w:rPr>
        <w:t>красная стро</w:t>
      </w:r>
      <w:r w:rsidRPr="0039259F">
        <w:rPr>
          <w:color w:val="000000"/>
          <w:sz w:val="27"/>
          <w:szCs w:val="27"/>
        </w:rPr>
        <w:softHyphen/>
        <w:t>ка – 1,25 см, выравнивание по шири</w:t>
      </w:r>
      <w:r w:rsidRPr="0039259F">
        <w:rPr>
          <w:color w:val="000000"/>
          <w:sz w:val="27"/>
          <w:szCs w:val="27"/>
        </w:rPr>
        <w:softHyphen/>
        <w:t>не. Размер левого поля – 30 мм, правого – 10 мм, верхнего и нижнего – по 20 мм. Нумерация страниц начинается с титульного листа, но номер его страницы не указывается. Все остальные страницы нумеруются по порядку, размещая номер в середине верхнего или нижнего поля.</w:t>
      </w:r>
    </w:p>
    <w:p w:rsidR="00F72DCE" w:rsidRPr="0039259F" w:rsidRDefault="00F72DCE" w:rsidP="00F72DCE">
      <w:pPr>
        <w:spacing w:before="120" w:line="276" w:lineRule="auto"/>
        <w:ind w:firstLine="540"/>
        <w:jc w:val="both"/>
        <w:rPr>
          <w:color w:val="000000"/>
          <w:sz w:val="27"/>
          <w:szCs w:val="27"/>
        </w:rPr>
      </w:pPr>
      <w:r w:rsidRPr="0039259F">
        <w:rPr>
          <w:color w:val="000000"/>
          <w:sz w:val="27"/>
          <w:szCs w:val="27"/>
        </w:rPr>
        <w:t>Подготовка к защите заключается в оформлении электронного и печатного варианта доклада, а также подготовке выступления, отражающего цели и задачи работы, основное содержание темы выступления,  наиболее сильные стороны выполненной работы. Продолжительность выступления – не более 10 минут.</w:t>
      </w:r>
    </w:p>
    <w:p w:rsidR="00F72DCE" w:rsidRPr="0039259F" w:rsidRDefault="00F72DCE" w:rsidP="00F72DCE">
      <w:pPr>
        <w:spacing w:before="120" w:line="276" w:lineRule="auto"/>
        <w:ind w:firstLine="540"/>
        <w:jc w:val="both"/>
        <w:rPr>
          <w:color w:val="000000"/>
          <w:sz w:val="27"/>
          <w:szCs w:val="27"/>
        </w:rPr>
      </w:pPr>
      <w:r w:rsidRPr="0039259F">
        <w:rPr>
          <w:color w:val="000000"/>
          <w:sz w:val="27"/>
          <w:szCs w:val="27"/>
        </w:rPr>
        <w:t xml:space="preserve">Выступление  с докладом предполагает выступление студента  группы, перед студентами и преподавателем. После каждого выступления </w:t>
      </w:r>
      <w:r w:rsidRPr="0039259F">
        <w:rPr>
          <w:color w:val="000000"/>
          <w:sz w:val="27"/>
          <w:szCs w:val="27"/>
        </w:rPr>
        <w:lastRenderedPageBreak/>
        <w:t>присутствующие на защите участники задают вопросы, чтобы прояснить некоторые моменты, выяснить насколько глубоко проработана тема исследования и насколько эффективно. Каждая работа оценивается: при этом оценку своей работы получает каждый участник группы, учитывается выступление на защите, наконец, оценивается вся работа в целом.</w:t>
      </w:r>
    </w:p>
    <w:p w:rsidR="00F72DCE" w:rsidRPr="0039259F" w:rsidRDefault="00F72DCE" w:rsidP="00F72DCE">
      <w:pPr>
        <w:spacing w:before="120" w:after="120" w:line="276" w:lineRule="auto"/>
        <w:ind w:firstLine="539"/>
        <w:jc w:val="center"/>
        <w:rPr>
          <w:b/>
          <w:bCs/>
          <w:i/>
          <w:iCs/>
          <w:color w:val="000000"/>
          <w:sz w:val="28"/>
          <w:szCs w:val="28"/>
        </w:rPr>
      </w:pPr>
    </w:p>
    <w:tbl>
      <w:tblPr>
        <w:tblW w:w="0" w:type="auto"/>
        <w:tblInd w:w="-5" w:type="dxa"/>
        <w:tblCellMar>
          <w:left w:w="0" w:type="dxa"/>
          <w:right w:w="0" w:type="dxa"/>
        </w:tblCellMar>
        <w:tblLook w:val="0000"/>
      </w:tblPr>
      <w:tblGrid>
        <w:gridCol w:w="9298"/>
      </w:tblGrid>
      <w:tr w:rsidR="00F72DCE" w:rsidRPr="004434C8" w:rsidTr="00F72DCE">
        <w:tc>
          <w:tcPr>
            <w:tcW w:w="9298" w:type="dxa"/>
            <w:tcMar>
              <w:top w:w="0" w:type="dxa"/>
              <w:left w:w="108" w:type="dxa"/>
              <w:bottom w:w="0" w:type="dxa"/>
              <w:right w:w="108" w:type="dxa"/>
            </w:tcMar>
          </w:tcPr>
          <w:p w:rsidR="00F72DCE" w:rsidRPr="004434C8" w:rsidRDefault="00F72DCE" w:rsidP="00F72DCE">
            <w:pPr>
              <w:spacing w:line="276" w:lineRule="auto"/>
              <w:jc w:val="center"/>
              <w:rPr>
                <w:rFonts w:ascii="Thorndale AMT" w:hAnsi="Thorndale AMT"/>
              </w:rPr>
            </w:pPr>
            <w:r w:rsidRPr="004434C8">
              <w:rPr>
                <w:rFonts w:ascii="Thorndale AMT" w:hAnsi="Thorndale AMT"/>
                <w:b/>
                <w:bCs/>
                <w:iCs/>
                <w:color w:val="000000"/>
                <w:sz w:val="28"/>
                <w:szCs w:val="28"/>
              </w:rPr>
              <w:t xml:space="preserve">Тематика </w:t>
            </w:r>
            <w:r w:rsidRPr="005F74F0">
              <w:rPr>
                <w:b/>
                <w:bCs/>
                <w:iCs/>
                <w:color w:val="000000"/>
                <w:sz w:val="28"/>
                <w:szCs w:val="28"/>
              </w:rPr>
              <w:t>докладов для лекции-конференции</w:t>
            </w:r>
          </w:p>
        </w:tc>
      </w:tr>
      <w:tr w:rsidR="00F72DCE" w:rsidRPr="004434C8" w:rsidTr="00F72DCE">
        <w:tc>
          <w:tcPr>
            <w:tcW w:w="9298" w:type="dxa"/>
            <w:tcMar>
              <w:top w:w="0" w:type="dxa"/>
              <w:left w:w="108" w:type="dxa"/>
              <w:bottom w:w="0" w:type="dxa"/>
              <w:right w:w="108" w:type="dxa"/>
            </w:tcMar>
          </w:tcPr>
          <w:p w:rsidR="00F72DCE" w:rsidRPr="00D9740C" w:rsidRDefault="00F72DCE" w:rsidP="00F72DCE">
            <w:pPr>
              <w:suppressAutoHyphens/>
              <w:spacing w:line="276" w:lineRule="auto"/>
              <w:ind w:left="360"/>
              <w:jc w:val="both"/>
              <w:rPr>
                <w:b/>
                <w:sz w:val="28"/>
                <w:szCs w:val="28"/>
              </w:rPr>
            </w:pPr>
            <w:r w:rsidRPr="00D9740C">
              <w:rPr>
                <w:b/>
                <w:sz w:val="28"/>
                <w:szCs w:val="28"/>
              </w:rPr>
              <w:t xml:space="preserve">Тема: </w:t>
            </w:r>
            <w:r>
              <w:rPr>
                <w:b/>
                <w:sz w:val="28"/>
                <w:szCs w:val="28"/>
              </w:rPr>
              <w:t xml:space="preserve"> Сравнение последовательностей. </w:t>
            </w:r>
          </w:p>
        </w:tc>
      </w:tr>
      <w:tr w:rsidR="00F72DCE" w:rsidRPr="004434C8" w:rsidTr="00F72DCE">
        <w:tc>
          <w:tcPr>
            <w:tcW w:w="9298" w:type="dxa"/>
            <w:tcMar>
              <w:top w:w="0" w:type="dxa"/>
              <w:left w:w="108" w:type="dxa"/>
              <w:bottom w:w="0" w:type="dxa"/>
              <w:right w:w="108" w:type="dxa"/>
            </w:tcMar>
          </w:tcPr>
          <w:p w:rsidR="00F72DCE" w:rsidRPr="00B60CC9" w:rsidRDefault="00F72DCE" w:rsidP="00F72DCE">
            <w:pPr>
              <w:numPr>
                <w:ilvl w:val="0"/>
                <w:numId w:val="4"/>
              </w:numPr>
              <w:spacing w:line="276" w:lineRule="auto"/>
              <w:outlineLvl w:val="0"/>
              <w:rPr>
                <w:sz w:val="28"/>
                <w:szCs w:val="28"/>
              </w:rPr>
            </w:pPr>
            <w:r w:rsidRPr="00B60CC9">
              <w:rPr>
                <w:sz w:val="28"/>
                <w:szCs w:val="28"/>
              </w:rPr>
              <w:t>Геномная информация</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Генетические карты и картирование генома</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Основные типы ДНК-маркеров, используемые при картировании генома</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 xml:space="preserve">Определение нуклеотидных последовательностей, </w:t>
            </w:r>
            <w:proofErr w:type="spellStart"/>
            <w:r w:rsidRPr="00B60CC9">
              <w:rPr>
                <w:sz w:val="28"/>
                <w:szCs w:val="28"/>
              </w:rPr>
              <w:t>секвенирование</w:t>
            </w:r>
            <w:proofErr w:type="spellEnd"/>
            <w:r w:rsidRPr="00B60CC9">
              <w:rPr>
                <w:sz w:val="28"/>
                <w:szCs w:val="28"/>
              </w:rPr>
              <w:t xml:space="preserve"> ДНК</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 xml:space="preserve">Определение </w:t>
            </w:r>
            <w:proofErr w:type="spellStart"/>
            <w:r w:rsidRPr="00B60CC9">
              <w:rPr>
                <w:sz w:val="28"/>
                <w:szCs w:val="28"/>
              </w:rPr>
              <w:t>сиквенса</w:t>
            </w:r>
            <w:proofErr w:type="spellEnd"/>
            <w:r w:rsidRPr="00B60CC9">
              <w:rPr>
                <w:sz w:val="28"/>
                <w:szCs w:val="28"/>
              </w:rPr>
              <w:t xml:space="preserve"> клона</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 xml:space="preserve">Использование </w:t>
            </w:r>
            <w:r w:rsidRPr="00B60CC9">
              <w:rPr>
                <w:sz w:val="28"/>
                <w:szCs w:val="28"/>
                <w:lang w:val="en-US"/>
              </w:rPr>
              <w:t>EST</w:t>
            </w:r>
            <w:r w:rsidRPr="00B60CC9">
              <w:rPr>
                <w:sz w:val="28"/>
                <w:szCs w:val="28"/>
              </w:rPr>
              <w:t>-последовательностей</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Методы анализа множественной экспрессии генов</w:t>
            </w:r>
            <w:r>
              <w:rPr>
                <w:sz w:val="28"/>
                <w:szCs w:val="28"/>
              </w:rPr>
              <w:t>.</w:t>
            </w:r>
          </w:p>
          <w:p w:rsidR="00F72DCE" w:rsidRPr="00B60CC9" w:rsidRDefault="00F72DCE" w:rsidP="00F72DCE">
            <w:pPr>
              <w:numPr>
                <w:ilvl w:val="0"/>
                <w:numId w:val="4"/>
              </w:numPr>
              <w:spacing w:line="276" w:lineRule="auto"/>
              <w:outlineLvl w:val="0"/>
              <w:rPr>
                <w:sz w:val="28"/>
                <w:szCs w:val="28"/>
              </w:rPr>
            </w:pPr>
            <w:proofErr w:type="spellStart"/>
            <w:r w:rsidRPr="00B60CC9">
              <w:rPr>
                <w:sz w:val="28"/>
                <w:szCs w:val="28"/>
              </w:rPr>
              <w:t>Секвенирование</w:t>
            </w:r>
            <w:proofErr w:type="spellEnd"/>
            <w:r w:rsidRPr="00B60CC9">
              <w:rPr>
                <w:sz w:val="28"/>
                <w:szCs w:val="28"/>
              </w:rPr>
              <w:t xml:space="preserve"> белков.</w:t>
            </w:r>
          </w:p>
          <w:p w:rsidR="00F72DCE" w:rsidRPr="00B60CC9" w:rsidRDefault="00F72DCE" w:rsidP="00F72DCE">
            <w:pPr>
              <w:numPr>
                <w:ilvl w:val="0"/>
                <w:numId w:val="4"/>
              </w:numPr>
              <w:spacing w:line="276" w:lineRule="auto"/>
              <w:outlineLvl w:val="0"/>
              <w:rPr>
                <w:sz w:val="28"/>
                <w:szCs w:val="28"/>
              </w:rPr>
            </w:pPr>
            <w:r w:rsidRPr="00B60CC9">
              <w:rPr>
                <w:sz w:val="28"/>
                <w:szCs w:val="28"/>
              </w:rPr>
              <w:t xml:space="preserve">Анализ белковой экспрессии методом </w:t>
            </w:r>
            <w:proofErr w:type="gramStart"/>
            <w:r w:rsidRPr="00B60CC9">
              <w:rPr>
                <w:sz w:val="28"/>
                <w:szCs w:val="28"/>
              </w:rPr>
              <w:t>двумерного</w:t>
            </w:r>
            <w:proofErr w:type="gramEnd"/>
            <w:r w:rsidRPr="00B60CC9">
              <w:rPr>
                <w:sz w:val="28"/>
                <w:szCs w:val="28"/>
              </w:rPr>
              <w:t xml:space="preserve"> </w:t>
            </w:r>
            <w:proofErr w:type="spellStart"/>
            <w:r w:rsidRPr="00B60CC9">
              <w:rPr>
                <w:sz w:val="28"/>
                <w:szCs w:val="28"/>
              </w:rPr>
              <w:t>фореза</w:t>
            </w:r>
            <w:proofErr w:type="spellEnd"/>
            <w:r w:rsidRPr="00B60CC9">
              <w:rPr>
                <w:sz w:val="28"/>
                <w:szCs w:val="28"/>
              </w:rPr>
              <w:t xml:space="preserve"> в полиакриламидном геле.</w:t>
            </w:r>
          </w:p>
          <w:p w:rsidR="00F72DCE" w:rsidRPr="00B60CC9" w:rsidRDefault="00F72DCE" w:rsidP="00F72DCE">
            <w:pPr>
              <w:numPr>
                <w:ilvl w:val="0"/>
                <w:numId w:val="4"/>
              </w:numPr>
              <w:spacing w:line="276" w:lineRule="auto"/>
              <w:outlineLvl w:val="0"/>
              <w:rPr>
                <w:sz w:val="28"/>
                <w:szCs w:val="28"/>
              </w:rPr>
            </w:pPr>
            <w:r w:rsidRPr="00B60CC9">
              <w:rPr>
                <w:sz w:val="28"/>
                <w:szCs w:val="28"/>
              </w:rPr>
              <w:t>Глобальное выравнивание последовательностей</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Локальное выравнивание последовательностей</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Множественное выравнивание последовательностей</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Мера сходства биологических последовательностей</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 xml:space="preserve">Расстояния Хемминга и </w:t>
            </w:r>
            <w:proofErr w:type="spellStart"/>
            <w:r w:rsidRPr="00B60CC9">
              <w:rPr>
                <w:sz w:val="28"/>
                <w:szCs w:val="28"/>
              </w:rPr>
              <w:t>Левенштайна</w:t>
            </w:r>
            <w:proofErr w:type="spellEnd"/>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Операции редактирования</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Вес операций редактирования</w:t>
            </w:r>
            <w:r>
              <w:rPr>
                <w:sz w:val="28"/>
                <w:szCs w:val="28"/>
              </w:rPr>
              <w:t>.</w:t>
            </w:r>
          </w:p>
          <w:p w:rsidR="00F72DCE" w:rsidRPr="00B60CC9" w:rsidRDefault="00F72DCE" w:rsidP="00F72DCE">
            <w:pPr>
              <w:numPr>
                <w:ilvl w:val="0"/>
                <w:numId w:val="4"/>
              </w:numPr>
              <w:spacing w:line="276" w:lineRule="auto"/>
              <w:outlineLvl w:val="0"/>
              <w:rPr>
                <w:sz w:val="28"/>
                <w:szCs w:val="28"/>
              </w:rPr>
            </w:pPr>
            <w:r w:rsidRPr="00B60CC9">
              <w:rPr>
                <w:sz w:val="28"/>
                <w:szCs w:val="28"/>
              </w:rPr>
              <w:t xml:space="preserve">Виды штрафов за </w:t>
            </w:r>
            <w:proofErr w:type="spellStart"/>
            <w:r w:rsidRPr="00B60CC9">
              <w:rPr>
                <w:sz w:val="28"/>
                <w:szCs w:val="28"/>
              </w:rPr>
              <w:t>делеции</w:t>
            </w:r>
            <w:proofErr w:type="spellEnd"/>
            <w:r>
              <w:rPr>
                <w:sz w:val="28"/>
                <w:szCs w:val="28"/>
              </w:rPr>
              <w:t>.</w:t>
            </w:r>
          </w:p>
          <w:p w:rsidR="00F72DCE" w:rsidRPr="004434C8" w:rsidRDefault="00F72DCE" w:rsidP="00F72DCE">
            <w:pPr>
              <w:suppressAutoHyphens/>
              <w:spacing w:line="276" w:lineRule="auto"/>
              <w:ind w:left="720"/>
              <w:rPr>
                <w:rFonts w:ascii="Thorndale AMT" w:hAnsi="Thorndale AMT"/>
                <w:bCs/>
              </w:rPr>
            </w:pPr>
          </w:p>
        </w:tc>
      </w:tr>
      <w:tr w:rsidR="00F72DCE" w:rsidRPr="004434C8" w:rsidTr="00F72DCE">
        <w:tc>
          <w:tcPr>
            <w:tcW w:w="9298" w:type="dxa"/>
            <w:tcMar>
              <w:top w:w="0" w:type="dxa"/>
              <w:left w:w="108" w:type="dxa"/>
              <w:bottom w:w="0" w:type="dxa"/>
              <w:right w:w="108" w:type="dxa"/>
            </w:tcMar>
          </w:tcPr>
          <w:p w:rsidR="00F72DCE" w:rsidRDefault="00F72DCE" w:rsidP="00F72DCE">
            <w:pPr>
              <w:spacing w:line="276" w:lineRule="auto"/>
              <w:ind w:left="360"/>
              <w:jc w:val="center"/>
              <w:rPr>
                <w:b/>
                <w:sz w:val="28"/>
                <w:szCs w:val="28"/>
              </w:rPr>
            </w:pPr>
            <w:r>
              <w:rPr>
                <w:b/>
                <w:sz w:val="28"/>
                <w:szCs w:val="28"/>
              </w:rPr>
              <w:t>Тематика докладов для самостоятельной работы:</w:t>
            </w:r>
          </w:p>
          <w:p w:rsidR="00F72DCE" w:rsidRDefault="00F72DCE" w:rsidP="00F72DCE">
            <w:pPr>
              <w:spacing w:line="276" w:lineRule="auto"/>
              <w:ind w:left="360"/>
              <w:rPr>
                <w:sz w:val="28"/>
                <w:szCs w:val="28"/>
              </w:rPr>
            </w:pPr>
            <w:r w:rsidRPr="002627AC">
              <w:rPr>
                <w:sz w:val="28"/>
                <w:szCs w:val="28"/>
              </w:rPr>
              <w:t xml:space="preserve">1.Современные методы </w:t>
            </w:r>
            <w:r>
              <w:rPr>
                <w:sz w:val="28"/>
                <w:szCs w:val="28"/>
              </w:rPr>
              <w:t xml:space="preserve">исследования первичной структуры белков (определение </w:t>
            </w:r>
            <w:r>
              <w:rPr>
                <w:sz w:val="28"/>
                <w:szCs w:val="28"/>
                <w:lang w:val="en-US"/>
              </w:rPr>
              <w:t>N</w:t>
            </w:r>
            <w:r w:rsidRPr="002627AC">
              <w:rPr>
                <w:sz w:val="28"/>
                <w:szCs w:val="28"/>
              </w:rPr>
              <w:t xml:space="preserve">-, </w:t>
            </w:r>
            <w:r>
              <w:rPr>
                <w:sz w:val="28"/>
                <w:szCs w:val="28"/>
                <w:lang w:val="en-US"/>
              </w:rPr>
              <w:t>C</w:t>
            </w:r>
            <w:r w:rsidRPr="002627AC">
              <w:rPr>
                <w:sz w:val="28"/>
                <w:szCs w:val="28"/>
              </w:rPr>
              <w:t>-,</w:t>
            </w:r>
            <w:r>
              <w:rPr>
                <w:sz w:val="28"/>
                <w:szCs w:val="28"/>
              </w:rPr>
              <w:t xml:space="preserve"> концевых аминокислот, </w:t>
            </w:r>
            <w:proofErr w:type="spellStart"/>
            <w:r>
              <w:rPr>
                <w:sz w:val="28"/>
                <w:szCs w:val="28"/>
              </w:rPr>
              <w:t>секвенирование</w:t>
            </w:r>
            <w:proofErr w:type="spellEnd"/>
            <w:r>
              <w:rPr>
                <w:sz w:val="28"/>
                <w:szCs w:val="28"/>
              </w:rPr>
              <w:t>).</w:t>
            </w:r>
          </w:p>
          <w:p w:rsidR="00F72DCE" w:rsidRDefault="00F72DCE" w:rsidP="00F72DCE">
            <w:pPr>
              <w:spacing w:line="276" w:lineRule="auto"/>
              <w:ind w:left="360"/>
              <w:rPr>
                <w:sz w:val="28"/>
                <w:szCs w:val="28"/>
              </w:rPr>
            </w:pPr>
            <w:r>
              <w:rPr>
                <w:sz w:val="28"/>
                <w:szCs w:val="28"/>
              </w:rPr>
              <w:t>2.Протеомика: возможности и перспективы.</w:t>
            </w:r>
          </w:p>
          <w:p w:rsidR="00F72DCE" w:rsidRDefault="00F72DCE" w:rsidP="00F72DCE">
            <w:pPr>
              <w:spacing w:line="276" w:lineRule="auto"/>
              <w:ind w:left="360"/>
              <w:rPr>
                <w:sz w:val="28"/>
                <w:szCs w:val="28"/>
              </w:rPr>
            </w:pPr>
            <w:r>
              <w:rPr>
                <w:sz w:val="28"/>
                <w:szCs w:val="28"/>
              </w:rPr>
              <w:t xml:space="preserve">3.Процессинг и </w:t>
            </w:r>
            <w:proofErr w:type="spellStart"/>
            <w:r>
              <w:rPr>
                <w:sz w:val="28"/>
                <w:szCs w:val="28"/>
              </w:rPr>
              <w:t>фолдинг</w:t>
            </w:r>
            <w:proofErr w:type="spellEnd"/>
            <w:r>
              <w:rPr>
                <w:sz w:val="28"/>
                <w:szCs w:val="28"/>
              </w:rPr>
              <w:t xml:space="preserve">  синтезируемого белка, биологическое значение этих процессов.</w:t>
            </w:r>
          </w:p>
          <w:p w:rsidR="00F72DCE" w:rsidRDefault="00F72DCE" w:rsidP="00F72DCE">
            <w:pPr>
              <w:spacing w:line="276" w:lineRule="auto"/>
              <w:ind w:left="360"/>
              <w:rPr>
                <w:sz w:val="28"/>
                <w:szCs w:val="28"/>
              </w:rPr>
            </w:pPr>
            <w:r>
              <w:rPr>
                <w:sz w:val="28"/>
                <w:szCs w:val="28"/>
              </w:rPr>
              <w:t xml:space="preserve">4.Протеомика-лидер науки </w:t>
            </w:r>
            <w:r>
              <w:rPr>
                <w:sz w:val="28"/>
                <w:szCs w:val="28"/>
                <w:lang w:val="en-US"/>
              </w:rPr>
              <w:t>XXI</w:t>
            </w:r>
            <w:r>
              <w:rPr>
                <w:sz w:val="28"/>
                <w:szCs w:val="28"/>
              </w:rPr>
              <w:t xml:space="preserve"> века.</w:t>
            </w:r>
          </w:p>
          <w:p w:rsidR="00F72DCE" w:rsidRDefault="00F72DCE" w:rsidP="00F72DCE">
            <w:pPr>
              <w:spacing w:line="276" w:lineRule="auto"/>
              <w:ind w:left="360"/>
              <w:rPr>
                <w:sz w:val="28"/>
                <w:szCs w:val="28"/>
              </w:rPr>
            </w:pPr>
            <w:r>
              <w:rPr>
                <w:sz w:val="28"/>
                <w:szCs w:val="28"/>
              </w:rPr>
              <w:t>5.Филогенетические деревья.</w:t>
            </w:r>
          </w:p>
          <w:p w:rsidR="00F72DCE" w:rsidRDefault="00F72DCE" w:rsidP="00F72DCE">
            <w:pPr>
              <w:spacing w:line="276" w:lineRule="auto"/>
              <w:ind w:left="360"/>
              <w:rPr>
                <w:sz w:val="28"/>
                <w:szCs w:val="28"/>
              </w:rPr>
            </w:pPr>
            <w:r>
              <w:rPr>
                <w:sz w:val="28"/>
                <w:szCs w:val="28"/>
              </w:rPr>
              <w:t xml:space="preserve">6. </w:t>
            </w:r>
            <w:proofErr w:type="spellStart"/>
            <w:r>
              <w:rPr>
                <w:sz w:val="28"/>
                <w:szCs w:val="28"/>
              </w:rPr>
              <w:t>Геномика</w:t>
            </w:r>
            <w:proofErr w:type="spellEnd"/>
            <w:r>
              <w:rPr>
                <w:sz w:val="28"/>
                <w:szCs w:val="28"/>
              </w:rPr>
              <w:t xml:space="preserve"> и медицина.</w:t>
            </w:r>
          </w:p>
          <w:p w:rsidR="00F72DCE" w:rsidRDefault="00F72DCE" w:rsidP="00F72DCE">
            <w:pPr>
              <w:spacing w:line="276" w:lineRule="auto"/>
              <w:ind w:left="360"/>
              <w:rPr>
                <w:sz w:val="28"/>
                <w:szCs w:val="28"/>
              </w:rPr>
            </w:pPr>
            <w:r>
              <w:rPr>
                <w:sz w:val="28"/>
                <w:szCs w:val="28"/>
              </w:rPr>
              <w:t>7.Гипотеза «молекулярных часов»</w:t>
            </w:r>
          </w:p>
          <w:p w:rsidR="00F72DCE" w:rsidRPr="002627AC" w:rsidRDefault="00F72DCE" w:rsidP="00F72DCE">
            <w:pPr>
              <w:spacing w:line="276" w:lineRule="auto"/>
              <w:ind w:left="360"/>
              <w:rPr>
                <w:sz w:val="28"/>
                <w:szCs w:val="28"/>
              </w:rPr>
            </w:pPr>
            <w:r>
              <w:rPr>
                <w:sz w:val="28"/>
                <w:szCs w:val="28"/>
              </w:rPr>
              <w:lastRenderedPageBreak/>
              <w:t xml:space="preserve">8.Метаболомика и проблема </w:t>
            </w:r>
            <w:proofErr w:type="spellStart"/>
            <w:r>
              <w:rPr>
                <w:sz w:val="28"/>
                <w:szCs w:val="28"/>
              </w:rPr>
              <w:t>антибиотикорезистентности</w:t>
            </w:r>
            <w:proofErr w:type="spellEnd"/>
            <w:r>
              <w:rPr>
                <w:sz w:val="28"/>
                <w:szCs w:val="28"/>
              </w:rPr>
              <w:t xml:space="preserve">. </w:t>
            </w:r>
          </w:p>
        </w:tc>
      </w:tr>
      <w:tr w:rsidR="00F72DCE" w:rsidRPr="004434C8" w:rsidTr="00F72DCE">
        <w:tc>
          <w:tcPr>
            <w:tcW w:w="9298" w:type="dxa"/>
            <w:tcMar>
              <w:top w:w="0" w:type="dxa"/>
              <w:left w:w="108" w:type="dxa"/>
              <w:bottom w:w="0" w:type="dxa"/>
              <w:right w:w="108" w:type="dxa"/>
            </w:tcMar>
          </w:tcPr>
          <w:p w:rsidR="00F72DCE" w:rsidRDefault="00F72DCE" w:rsidP="00F72DCE">
            <w:pPr>
              <w:numPr>
                <w:ilvl w:val="0"/>
                <w:numId w:val="10"/>
              </w:numPr>
              <w:suppressAutoHyphens/>
              <w:spacing w:line="276" w:lineRule="auto"/>
              <w:jc w:val="both"/>
              <w:rPr>
                <w:sz w:val="28"/>
                <w:szCs w:val="28"/>
              </w:rPr>
            </w:pPr>
            <w:proofErr w:type="spellStart"/>
            <w:r>
              <w:rPr>
                <w:sz w:val="28"/>
                <w:szCs w:val="28"/>
              </w:rPr>
              <w:lastRenderedPageBreak/>
              <w:t>Геномика</w:t>
            </w:r>
            <w:proofErr w:type="spellEnd"/>
            <w:r>
              <w:rPr>
                <w:sz w:val="28"/>
                <w:szCs w:val="28"/>
              </w:rPr>
              <w:t xml:space="preserve"> и здоровье человека.</w:t>
            </w:r>
          </w:p>
          <w:p w:rsidR="00F72DCE" w:rsidRPr="004434C8" w:rsidRDefault="00F72DCE" w:rsidP="00F72DCE">
            <w:pPr>
              <w:numPr>
                <w:ilvl w:val="0"/>
                <w:numId w:val="10"/>
              </w:numPr>
              <w:suppressAutoHyphens/>
              <w:spacing w:line="276" w:lineRule="auto"/>
              <w:jc w:val="both"/>
              <w:rPr>
                <w:sz w:val="28"/>
                <w:szCs w:val="28"/>
              </w:rPr>
            </w:pPr>
            <w:r>
              <w:rPr>
                <w:sz w:val="28"/>
                <w:szCs w:val="28"/>
              </w:rPr>
              <w:t xml:space="preserve"> </w:t>
            </w:r>
            <w:proofErr w:type="spellStart"/>
            <w:r>
              <w:rPr>
                <w:sz w:val="28"/>
                <w:szCs w:val="28"/>
              </w:rPr>
              <w:t>Метагеномика</w:t>
            </w:r>
            <w:proofErr w:type="spellEnd"/>
            <w:r>
              <w:rPr>
                <w:sz w:val="28"/>
                <w:szCs w:val="28"/>
              </w:rPr>
              <w:t xml:space="preserve"> – обширная геномная информация из окружающей среды.</w:t>
            </w:r>
          </w:p>
        </w:tc>
      </w:tr>
    </w:tbl>
    <w:p w:rsidR="00F72DCE" w:rsidRDefault="00F72DCE" w:rsidP="00F72DCE">
      <w:pPr>
        <w:spacing w:line="276" w:lineRule="auto"/>
        <w:ind w:firstLine="709"/>
        <w:jc w:val="both"/>
        <w:rPr>
          <w:sz w:val="22"/>
          <w:szCs w:val="22"/>
        </w:rPr>
      </w:pPr>
    </w:p>
    <w:p w:rsidR="00F72DCE" w:rsidRDefault="00F72DCE" w:rsidP="00F72DCE">
      <w:pPr>
        <w:pStyle w:val="210"/>
        <w:spacing w:after="0" w:line="276" w:lineRule="auto"/>
        <w:ind w:firstLine="709"/>
        <w:rPr>
          <w:rFonts w:ascii="Times New Roman" w:hAnsi="Times New Roman"/>
          <w:szCs w:val="28"/>
        </w:rPr>
      </w:pPr>
    </w:p>
    <w:p w:rsidR="00F72DCE" w:rsidRPr="00505DD3" w:rsidRDefault="00F72DCE" w:rsidP="00F72DCE">
      <w:pPr>
        <w:spacing w:after="200" w:line="276" w:lineRule="auto"/>
        <w:jc w:val="center"/>
        <w:rPr>
          <w:b/>
          <w:sz w:val="28"/>
          <w:szCs w:val="28"/>
        </w:rPr>
      </w:pPr>
      <w:r w:rsidRPr="00505DD3">
        <w:rPr>
          <w:b/>
          <w:sz w:val="28"/>
          <w:szCs w:val="28"/>
        </w:rPr>
        <w:t xml:space="preserve">Подготовка к </w:t>
      </w:r>
      <w:r>
        <w:rPr>
          <w:b/>
          <w:sz w:val="28"/>
          <w:szCs w:val="28"/>
        </w:rPr>
        <w:t>экзамену</w:t>
      </w:r>
      <w:r w:rsidRPr="00505DD3">
        <w:rPr>
          <w:b/>
          <w:sz w:val="28"/>
          <w:szCs w:val="28"/>
        </w:rPr>
        <w:t>:</w:t>
      </w:r>
    </w:p>
    <w:p w:rsidR="00F72DCE" w:rsidRDefault="00F72DCE" w:rsidP="00F72DCE">
      <w:pPr>
        <w:spacing w:after="200" w:line="276" w:lineRule="auto"/>
        <w:jc w:val="both"/>
        <w:rPr>
          <w:sz w:val="28"/>
          <w:szCs w:val="28"/>
        </w:rPr>
      </w:pPr>
      <w:r w:rsidRPr="001C3E20">
        <w:rPr>
          <w:sz w:val="28"/>
          <w:szCs w:val="28"/>
        </w:rPr>
        <w:t>Данная форма СРС может быть весьма разнообразной по своей сути, так как сам зачет бывает различным. Он проводится обычно по итогам семестра перед сессией в письменной или устной форме, причем преподаватель может включать в него вопросы</w:t>
      </w:r>
      <w:r>
        <w:rPr>
          <w:sz w:val="28"/>
          <w:szCs w:val="28"/>
        </w:rPr>
        <w:t xml:space="preserve"> </w:t>
      </w:r>
      <w:r w:rsidRPr="001C3E20">
        <w:rPr>
          <w:sz w:val="28"/>
          <w:szCs w:val="28"/>
        </w:rPr>
        <w:t xml:space="preserve"> </w:t>
      </w:r>
      <w:r>
        <w:rPr>
          <w:sz w:val="28"/>
          <w:szCs w:val="28"/>
        </w:rPr>
        <w:t xml:space="preserve">лекционных, </w:t>
      </w:r>
      <w:r w:rsidRPr="001C3E20">
        <w:rPr>
          <w:sz w:val="28"/>
          <w:szCs w:val="28"/>
        </w:rPr>
        <w:t xml:space="preserve">практических занятий, так и </w:t>
      </w:r>
      <w:r>
        <w:rPr>
          <w:sz w:val="28"/>
          <w:szCs w:val="28"/>
        </w:rPr>
        <w:t>вопросов по самостоятельной работе</w:t>
      </w:r>
      <w:r w:rsidRPr="001C3E20">
        <w:rPr>
          <w:sz w:val="28"/>
          <w:szCs w:val="28"/>
        </w:rPr>
        <w:t xml:space="preserve">. Главное отличие </w:t>
      </w:r>
      <w:r>
        <w:rPr>
          <w:sz w:val="28"/>
          <w:szCs w:val="28"/>
        </w:rPr>
        <w:t xml:space="preserve">экзамена от </w:t>
      </w:r>
      <w:r w:rsidRPr="001C3E20">
        <w:rPr>
          <w:sz w:val="28"/>
          <w:szCs w:val="28"/>
        </w:rPr>
        <w:t>зачета  – почти всегда  пятибалльная система оценки</w:t>
      </w:r>
      <w:r>
        <w:rPr>
          <w:sz w:val="28"/>
          <w:szCs w:val="28"/>
        </w:rPr>
        <w:t>.</w:t>
      </w:r>
      <w:r w:rsidRPr="001C3E20">
        <w:rPr>
          <w:sz w:val="28"/>
          <w:szCs w:val="28"/>
        </w:rPr>
        <w:t xml:space="preserve"> Таким образом, </w:t>
      </w:r>
      <w:r>
        <w:rPr>
          <w:sz w:val="28"/>
          <w:szCs w:val="28"/>
        </w:rPr>
        <w:t xml:space="preserve">первое - </w:t>
      </w:r>
      <w:r w:rsidRPr="001C3E20">
        <w:rPr>
          <w:sz w:val="28"/>
          <w:szCs w:val="28"/>
        </w:rPr>
        <w:t xml:space="preserve">для сдачи </w:t>
      </w:r>
      <w:r>
        <w:rPr>
          <w:sz w:val="28"/>
          <w:szCs w:val="28"/>
        </w:rPr>
        <w:t xml:space="preserve">экзамена </w:t>
      </w:r>
      <w:r w:rsidRPr="001C3E20">
        <w:rPr>
          <w:sz w:val="28"/>
          <w:szCs w:val="28"/>
        </w:rPr>
        <w:t xml:space="preserve"> необходимо, прежде всего, выполнить все требования преподавателя, что предполагает знание этих требований.</w:t>
      </w:r>
      <w:r>
        <w:rPr>
          <w:sz w:val="28"/>
          <w:szCs w:val="28"/>
        </w:rPr>
        <w:t xml:space="preserve"> Второе - н</w:t>
      </w:r>
      <w:r w:rsidRPr="001C3E20">
        <w:rPr>
          <w:sz w:val="28"/>
          <w:szCs w:val="28"/>
        </w:rPr>
        <w:t>ужно как можно раньше выяснить, какие вопросы</w:t>
      </w:r>
      <w:r>
        <w:rPr>
          <w:sz w:val="28"/>
          <w:szCs w:val="28"/>
        </w:rPr>
        <w:t>,</w:t>
      </w:r>
      <w:r w:rsidRPr="001C3E20">
        <w:rPr>
          <w:sz w:val="28"/>
          <w:szCs w:val="28"/>
        </w:rPr>
        <w:t xml:space="preserve"> предстоит готовить и каковы правила самой процедуры (учитывается ли посещаемость, надо ли пропущенные занятия отрабатывать, а если надо, то каким образом и т.д.). Практика показывает, что хорошее посещение занятий является почти полной гарантией получения </w:t>
      </w:r>
      <w:r>
        <w:rPr>
          <w:sz w:val="28"/>
          <w:szCs w:val="28"/>
        </w:rPr>
        <w:t>экзамена</w:t>
      </w:r>
      <w:r w:rsidRPr="001C3E20">
        <w:rPr>
          <w:sz w:val="28"/>
          <w:szCs w:val="28"/>
        </w:rPr>
        <w:t>, так как тогда можно быть в курсе всех требований преподавателя. И, напротив, большое количество пропусков может осложнить жизнь даже сильному студенту. Кроме того, необходимо учитывать, что проблемы могут появиться при распространенном подходе студента к практическим занятиям, когда многие работают первые месяцы вполсилы, накапливая задолженности по выполнению рефератов, практических заданий, конспектов и пр., а перед сессией пытаются все это сделать за одну неделю. Старайтесь распределять силы равномерно по всей дистанции семестра, и тог</w:t>
      </w:r>
      <w:r>
        <w:rPr>
          <w:sz w:val="28"/>
          <w:szCs w:val="28"/>
        </w:rPr>
        <w:t xml:space="preserve">да зачетная неделя перед сессией </w:t>
      </w:r>
      <w:r w:rsidRPr="001C3E20">
        <w:rPr>
          <w:sz w:val="28"/>
          <w:szCs w:val="28"/>
        </w:rPr>
        <w:t>будет</w:t>
      </w:r>
      <w:r>
        <w:rPr>
          <w:sz w:val="28"/>
          <w:szCs w:val="28"/>
        </w:rPr>
        <w:t xml:space="preserve"> </w:t>
      </w:r>
      <w:r w:rsidRPr="001C3E20">
        <w:rPr>
          <w:sz w:val="28"/>
          <w:szCs w:val="28"/>
        </w:rPr>
        <w:t>не</w:t>
      </w:r>
      <w:r>
        <w:rPr>
          <w:sz w:val="28"/>
          <w:szCs w:val="28"/>
        </w:rPr>
        <w:t xml:space="preserve"> </w:t>
      </w:r>
      <w:r w:rsidRPr="001C3E20">
        <w:rPr>
          <w:sz w:val="28"/>
          <w:szCs w:val="28"/>
        </w:rPr>
        <w:t>самой</w:t>
      </w:r>
      <w:r>
        <w:rPr>
          <w:sz w:val="28"/>
          <w:szCs w:val="28"/>
        </w:rPr>
        <w:t xml:space="preserve"> </w:t>
      </w:r>
      <w:r w:rsidRPr="001C3E20">
        <w:rPr>
          <w:sz w:val="28"/>
          <w:szCs w:val="28"/>
        </w:rPr>
        <w:t xml:space="preserve">напряженной.  </w:t>
      </w:r>
    </w:p>
    <w:p w:rsidR="00F72DCE" w:rsidRDefault="00F72DCE" w:rsidP="00DF7DB1">
      <w:pPr>
        <w:tabs>
          <w:tab w:val="left" w:pos="426"/>
        </w:tabs>
        <w:suppressAutoHyphens/>
        <w:spacing w:line="276" w:lineRule="auto"/>
        <w:ind w:firstLine="567"/>
        <w:jc w:val="both"/>
        <w:rPr>
          <w:i/>
          <w:sz w:val="28"/>
          <w:szCs w:val="28"/>
        </w:rPr>
      </w:pPr>
    </w:p>
    <w:p w:rsidR="00FE116D" w:rsidRPr="002E3CC5" w:rsidRDefault="00FE116D" w:rsidP="00DF7DB1">
      <w:pPr>
        <w:tabs>
          <w:tab w:val="left" w:pos="709"/>
        </w:tabs>
        <w:suppressAutoHyphens/>
        <w:spacing w:line="276" w:lineRule="auto"/>
        <w:ind w:left="360"/>
        <w:jc w:val="center"/>
        <w:rPr>
          <w:b/>
          <w:caps/>
          <w:sz w:val="28"/>
          <w:szCs w:val="28"/>
        </w:rPr>
      </w:pPr>
      <w:r>
        <w:rPr>
          <w:b/>
          <w:caps/>
          <w:sz w:val="28"/>
          <w:szCs w:val="28"/>
          <w:lang w:val="en-US"/>
        </w:rPr>
        <w:t>IV</w:t>
      </w:r>
      <w:r w:rsidRPr="00B02A1E">
        <w:rPr>
          <w:b/>
          <w:caps/>
          <w:sz w:val="28"/>
          <w:szCs w:val="28"/>
        </w:rPr>
        <w:t>.</w:t>
      </w:r>
      <w:r w:rsidRPr="002E3CC5">
        <w:rPr>
          <w:b/>
          <w:caps/>
          <w:sz w:val="28"/>
          <w:szCs w:val="28"/>
        </w:rPr>
        <w:t>контроль достижения целей курса</w:t>
      </w: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675"/>
        <w:gridCol w:w="2273"/>
        <w:gridCol w:w="993"/>
        <w:gridCol w:w="1842"/>
        <w:gridCol w:w="1701"/>
        <w:gridCol w:w="1843"/>
      </w:tblGrid>
      <w:tr w:rsidR="001E5E4E" w:rsidRPr="002E3CC5" w:rsidTr="009E0E37">
        <w:trPr>
          <w:trHeight w:val="315"/>
        </w:trPr>
        <w:tc>
          <w:tcPr>
            <w:tcW w:w="675" w:type="dxa"/>
            <w:vMerge w:val="restart"/>
            <w:tcBorders>
              <w:top w:val="single" w:sz="4" w:space="0" w:color="000000"/>
            </w:tcBorders>
          </w:tcPr>
          <w:p w:rsidR="001E5E4E" w:rsidRPr="002E3CC5" w:rsidRDefault="001E5E4E" w:rsidP="009E0E37">
            <w:pPr>
              <w:pStyle w:val="af1"/>
              <w:snapToGrid w:val="0"/>
              <w:jc w:val="center"/>
              <w:rPr>
                <w:rFonts w:ascii="Times New Roman" w:hAnsi="Times New Roman" w:cs="Times New Roman"/>
                <w:sz w:val="24"/>
                <w:szCs w:val="24"/>
              </w:rPr>
            </w:pPr>
            <w:r w:rsidRPr="002E3CC5">
              <w:rPr>
                <w:rFonts w:ascii="Times New Roman" w:hAnsi="Times New Roman"/>
                <w:sz w:val="24"/>
                <w:szCs w:val="24"/>
              </w:rPr>
              <w:t xml:space="preserve">№ </w:t>
            </w:r>
            <w:proofErr w:type="spellStart"/>
            <w:proofErr w:type="gramStart"/>
            <w:r w:rsidRPr="002E3CC5">
              <w:rPr>
                <w:rFonts w:ascii="Times New Roman" w:hAnsi="Times New Roman"/>
                <w:sz w:val="24"/>
                <w:szCs w:val="24"/>
              </w:rPr>
              <w:t>п</w:t>
            </w:r>
            <w:proofErr w:type="spellEnd"/>
            <w:proofErr w:type="gramEnd"/>
            <w:r w:rsidRPr="002E3CC5">
              <w:rPr>
                <w:rFonts w:ascii="Times New Roman" w:hAnsi="Times New Roman"/>
                <w:sz w:val="24"/>
                <w:szCs w:val="24"/>
              </w:rPr>
              <w:t>/</w:t>
            </w:r>
            <w:proofErr w:type="spellStart"/>
            <w:r w:rsidRPr="002E3CC5">
              <w:rPr>
                <w:rFonts w:ascii="Times New Roman" w:hAnsi="Times New Roman"/>
                <w:sz w:val="24"/>
                <w:szCs w:val="24"/>
              </w:rPr>
              <w:t>п</w:t>
            </w:r>
            <w:proofErr w:type="spellEnd"/>
          </w:p>
        </w:tc>
        <w:tc>
          <w:tcPr>
            <w:tcW w:w="2273" w:type="dxa"/>
            <w:vMerge w:val="restart"/>
            <w:tcBorders>
              <w:top w:val="single" w:sz="4" w:space="0" w:color="000000"/>
            </w:tcBorders>
          </w:tcPr>
          <w:p w:rsidR="001E5E4E" w:rsidRPr="002E3CC5" w:rsidRDefault="001E5E4E" w:rsidP="009E0E37">
            <w:pPr>
              <w:pStyle w:val="af1"/>
              <w:snapToGrid w:val="0"/>
              <w:jc w:val="center"/>
              <w:rPr>
                <w:rFonts w:ascii="Times New Roman" w:hAnsi="Times New Roman"/>
                <w:sz w:val="24"/>
                <w:szCs w:val="24"/>
              </w:rPr>
            </w:pPr>
            <w:r w:rsidRPr="002E3CC5">
              <w:rPr>
                <w:rFonts w:ascii="Times New Roman" w:hAnsi="Times New Roman"/>
                <w:sz w:val="24"/>
                <w:szCs w:val="24"/>
              </w:rPr>
              <w:t>Контролируемые модули/ разделы / темы дисциплины</w:t>
            </w:r>
          </w:p>
        </w:tc>
        <w:tc>
          <w:tcPr>
            <w:tcW w:w="2835" w:type="dxa"/>
            <w:gridSpan w:val="2"/>
            <w:vMerge w:val="restart"/>
            <w:tcBorders>
              <w:top w:val="single" w:sz="4" w:space="0" w:color="000000"/>
            </w:tcBorders>
          </w:tcPr>
          <w:p w:rsidR="001E5E4E" w:rsidRPr="002E3CC5" w:rsidRDefault="001E5E4E" w:rsidP="009E0E37">
            <w:pPr>
              <w:pStyle w:val="af1"/>
              <w:snapToGrid w:val="0"/>
              <w:jc w:val="center"/>
              <w:rPr>
                <w:rFonts w:ascii="Times New Roman" w:hAnsi="Times New Roman"/>
                <w:sz w:val="24"/>
                <w:szCs w:val="24"/>
              </w:rPr>
            </w:pPr>
          </w:p>
          <w:p w:rsidR="001E5E4E" w:rsidRPr="002E3CC5" w:rsidRDefault="001E5E4E" w:rsidP="009E0E37">
            <w:pPr>
              <w:pStyle w:val="af1"/>
              <w:snapToGrid w:val="0"/>
              <w:jc w:val="center"/>
              <w:rPr>
                <w:rFonts w:ascii="Times New Roman" w:hAnsi="Times New Roman" w:cs="Times New Roman"/>
                <w:sz w:val="24"/>
                <w:szCs w:val="24"/>
              </w:rPr>
            </w:pPr>
            <w:r w:rsidRPr="002E3CC5">
              <w:rPr>
                <w:rFonts w:ascii="Times New Roman" w:hAnsi="Times New Roman"/>
                <w:sz w:val="24"/>
                <w:szCs w:val="24"/>
              </w:rPr>
              <w:t xml:space="preserve">Коды и этапы формирования компетенций </w:t>
            </w:r>
          </w:p>
        </w:tc>
        <w:tc>
          <w:tcPr>
            <w:tcW w:w="3544" w:type="dxa"/>
            <w:gridSpan w:val="2"/>
            <w:tcBorders>
              <w:top w:val="single" w:sz="4" w:space="0" w:color="000000"/>
            </w:tcBorders>
          </w:tcPr>
          <w:p w:rsidR="001E5E4E" w:rsidRPr="002E3CC5" w:rsidRDefault="001E5E4E" w:rsidP="009E0E37">
            <w:pPr>
              <w:pStyle w:val="af1"/>
              <w:snapToGrid w:val="0"/>
              <w:jc w:val="center"/>
              <w:rPr>
                <w:rFonts w:ascii="Times New Roman" w:hAnsi="Times New Roman" w:cs="Times New Roman"/>
                <w:color w:val="000000"/>
                <w:sz w:val="24"/>
                <w:szCs w:val="24"/>
              </w:rPr>
            </w:pPr>
            <w:r w:rsidRPr="002E3CC5">
              <w:rPr>
                <w:rFonts w:ascii="Times New Roman" w:hAnsi="Times New Roman" w:cs="Times New Roman"/>
                <w:color w:val="000000"/>
                <w:sz w:val="24"/>
                <w:szCs w:val="24"/>
              </w:rPr>
              <w:t>Оценочные средства - наименование</w:t>
            </w:r>
          </w:p>
        </w:tc>
      </w:tr>
      <w:tr w:rsidR="001E5E4E" w:rsidRPr="002E3CC5" w:rsidTr="009E0E37">
        <w:trPr>
          <w:trHeight w:val="791"/>
        </w:trPr>
        <w:tc>
          <w:tcPr>
            <w:tcW w:w="675" w:type="dxa"/>
            <w:vMerge/>
          </w:tcPr>
          <w:p w:rsidR="001E5E4E" w:rsidRPr="002E3CC5" w:rsidRDefault="001E5E4E" w:rsidP="009E0E37">
            <w:pPr>
              <w:pStyle w:val="af1"/>
              <w:snapToGrid w:val="0"/>
              <w:jc w:val="center"/>
              <w:rPr>
                <w:rFonts w:ascii="Times New Roman" w:hAnsi="Times New Roman" w:cs="Times New Roman"/>
                <w:sz w:val="24"/>
                <w:szCs w:val="24"/>
              </w:rPr>
            </w:pPr>
          </w:p>
        </w:tc>
        <w:tc>
          <w:tcPr>
            <w:tcW w:w="2273" w:type="dxa"/>
            <w:vMerge/>
          </w:tcPr>
          <w:p w:rsidR="001E5E4E" w:rsidRPr="002E3CC5" w:rsidRDefault="001E5E4E" w:rsidP="009E0E37">
            <w:pPr>
              <w:pStyle w:val="af1"/>
              <w:snapToGrid w:val="0"/>
              <w:jc w:val="center"/>
              <w:rPr>
                <w:rFonts w:ascii="Times New Roman" w:hAnsi="Times New Roman"/>
                <w:sz w:val="24"/>
                <w:szCs w:val="24"/>
              </w:rPr>
            </w:pPr>
          </w:p>
        </w:tc>
        <w:tc>
          <w:tcPr>
            <w:tcW w:w="2835" w:type="dxa"/>
            <w:gridSpan w:val="2"/>
            <w:vMerge/>
          </w:tcPr>
          <w:p w:rsidR="001E5E4E" w:rsidRPr="002E3CC5" w:rsidRDefault="001E5E4E" w:rsidP="009E0E37">
            <w:pPr>
              <w:pStyle w:val="af1"/>
              <w:snapToGrid w:val="0"/>
              <w:jc w:val="center"/>
              <w:rPr>
                <w:rFonts w:ascii="Times New Roman" w:hAnsi="Times New Roman" w:cs="Times New Roman"/>
                <w:sz w:val="24"/>
                <w:szCs w:val="24"/>
              </w:rPr>
            </w:pPr>
          </w:p>
        </w:tc>
        <w:tc>
          <w:tcPr>
            <w:tcW w:w="1701" w:type="dxa"/>
            <w:tcBorders>
              <w:top w:val="single" w:sz="4" w:space="0" w:color="000000"/>
            </w:tcBorders>
          </w:tcPr>
          <w:p w:rsidR="001E5E4E" w:rsidRPr="002E3CC5" w:rsidRDefault="001E5E4E" w:rsidP="009E0E37">
            <w:pPr>
              <w:pStyle w:val="af1"/>
              <w:snapToGrid w:val="0"/>
              <w:jc w:val="center"/>
              <w:rPr>
                <w:rFonts w:ascii="Times New Roman" w:hAnsi="Times New Roman" w:cs="Times New Roman"/>
                <w:sz w:val="24"/>
                <w:szCs w:val="24"/>
              </w:rPr>
            </w:pPr>
            <w:r w:rsidRPr="002E3CC5">
              <w:rPr>
                <w:rFonts w:ascii="Times New Roman" w:hAnsi="Times New Roman" w:cs="Times New Roman"/>
                <w:sz w:val="24"/>
                <w:szCs w:val="24"/>
              </w:rPr>
              <w:t>текущий контроль</w:t>
            </w:r>
          </w:p>
        </w:tc>
        <w:tc>
          <w:tcPr>
            <w:tcW w:w="1843" w:type="dxa"/>
            <w:tcBorders>
              <w:top w:val="single" w:sz="4" w:space="0" w:color="000000"/>
            </w:tcBorders>
          </w:tcPr>
          <w:p w:rsidR="001E5E4E" w:rsidRPr="002E3CC5" w:rsidRDefault="001E5E4E" w:rsidP="009E0E37">
            <w:pPr>
              <w:pStyle w:val="af1"/>
              <w:snapToGrid w:val="0"/>
              <w:jc w:val="center"/>
              <w:rPr>
                <w:rFonts w:ascii="Times New Roman" w:hAnsi="Times New Roman" w:cs="Times New Roman"/>
                <w:color w:val="000000"/>
                <w:sz w:val="24"/>
                <w:szCs w:val="24"/>
              </w:rPr>
            </w:pPr>
            <w:r w:rsidRPr="002E3CC5">
              <w:rPr>
                <w:rFonts w:ascii="Times New Roman" w:hAnsi="Times New Roman" w:cs="Times New Roman"/>
                <w:color w:val="000000"/>
                <w:sz w:val="24"/>
                <w:szCs w:val="24"/>
              </w:rPr>
              <w:t>промежуточная аттестация</w:t>
            </w:r>
          </w:p>
        </w:tc>
      </w:tr>
      <w:tr w:rsidR="001E5E4E" w:rsidRPr="002E3CC5" w:rsidTr="009E0E37">
        <w:trPr>
          <w:trHeight w:val="315"/>
        </w:trPr>
        <w:tc>
          <w:tcPr>
            <w:tcW w:w="675" w:type="dxa"/>
            <w:vMerge w:val="restart"/>
          </w:tcPr>
          <w:p w:rsidR="001E5E4E" w:rsidRPr="002E3CC5" w:rsidRDefault="001E5E4E" w:rsidP="009E0E37">
            <w:pPr>
              <w:pStyle w:val="af1"/>
              <w:snapToGrid w:val="0"/>
              <w:jc w:val="center"/>
              <w:rPr>
                <w:rFonts w:ascii="Times New Roman" w:hAnsi="Times New Roman" w:cs="Times New Roman"/>
                <w:sz w:val="24"/>
                <w:szCs w:val="24"/>
              </w:rPr>
            </w:pPr>
            <w:r w:rsidRPr="002E3CC5">
              <w:rPr>
                <w:rFonts w:ascii="Times New Roman" w:hAnsi="Times New Roman" w:cs="Times New Roman"/>
                <w:sz w:val="24"/>
                <w:szCs w:val="24"/>
              </w:rPr>
              <w:t>1</w:t>
            </w:r>
          </w:p>
        </w:tc>
        <w:tc>
          <w:tcPr>
            <w:tcW w:w="2273" w:type="dxa"/>
            <w:vMerge w:val="restart"/>
          </w:tcPr>
          <w:p w:rsidR="001E5E4E" w:rsidRPr="002E3CC5" w:rsidRDefault="001E5E4E" w:rsidP="009E0E37">
            <w:pPr>
              <w:pStyle w:val="af1"/>
              <w:snapToGrid w:val="0"/>
              <w:rPr>
                <w:rFonts w:ascii="Times New Roman" w:hAnsi="Times New Roman"/>
                <w:sz w:val="24"/>
                <w:szCs w:val="24"/>
              </w:rPr>
            </w:pPr>
            <w:r>
              <w:rPr>
                <w:rFonts w:ascii="Times New Roman" w:hAnsi="Times New Roman"/>
                <w:sz w:val="24"/>
                <w:szCs w:val="24"/>
              </w:rPr>
              <w:t>Раздел</w:t>
            </w:r>
            <w:r w:rsidRPr="002E3CC5">
              <w:rPr>
                <w:rFonts w:ascii="Times New Roman" w:hAnsi="Times New Roman"/>
                <w:sz w:val="24"/>
                <w:szCs w:val="24"/>
              </w:rPr>
              <w:t xml:space="preserve"> 1. </w:t>
            </w:r>
            <w:r>
              <w:rPr>
                <w:rFonts w:ascii="Times New Roman" w:hAnsi="Times New Roman"/>
                <w:sz w:val="24"/>
                <w:szCs w:val="24"/>
              </w:rPr>
              <w:t xml:space="preserve">Предмет </w:t>
            </w:r>
            <w:proofErr w:type="spellStart"/>
            <w:r>
              <w:rPr>
                <w:rFonts w:ascii="Times New Roman" w:hAnsi="Times New Roman"/>
                <w:sz w:val="24"/>
                <w:szCs w:val="24"/>
              </w:rPr>
              <w:t>биоинформатики</w:t>
            </w:r>
            <w:proofErr w:type="spellEnd"/>
            <w:r>
              <w:rPr>
                <w:rFonts w:ascii="Times New Roman" w:hAnsi="Times New Roman"/>
                <w:sz w:val="24"/>
                <w:szCs w:val="24"/>
              </w:rPr>
              <w:t xml:space="preserve">.  </w:t>
            </w:r>
          </w:p>
        </w:tc>
        <w:tc>
          <w:tcPr>
            <w:tcW w:w="993" w:type="dxa"/>
            <w:vMerge w:val="restart"/>
          </w:tcPr>
          <w:p w:rsidR="001E5E4E" w:rsidRPr="002E3CC5" w:rsidRDefault="001E5E4E" w:rsidP="009E0E37">
            <w:pPr>
              <w:pStyle w:val="af1"/>
              <w:snapToGrid w:val="0"/>
              <w:jc w:val="both"/>
              <w:rPr>
                <w:rFonts w:ascii="Times New Roman" w:hAnsi="Times New Roman" w:cs="Times New Roman"/>
                <w:sz w:val="24"/>
                <w:szCs w:val="24"/>
              </w:rPr>
            </w:pPr>
            <w:r w:rsidRPr="002E3CC5">
              <w:rPr>
                <w:rFonts w:ascii="Times New Roman" w:hAnsi="Times New Roman" w:cs="Times New Roman"/>
                <w:sz w:val="24"/>
                <w:szCs w:val="24"/>
              </w:rPr>
              <w:t>ОК-</w:t>
            </w:r>
            <w:r>
              <w:rPr>
                <w:rFonts w:ascii="Times New Roman" w:hAnsi="Times New Roman" w:cs="Times New Roman"/>
                <w:sz w:val="24"/>
                <w:szCs w:val="24"/>
              </w:rPr>
              <w:t>8</w:t>
            </w:r>
            <w:r w:rsidRPr="002E3CC5">
              <w:rPr>
                <w:rFonts w:ascii="Times New Roman" w:hAnsi="Times New Roman" w:cs="Times New Roman"/>
                <w:sz w:val="24"/>
                <w:szCs w:val="24"/>
              </w:rPr>
              <w:t xml:space="preserve">; </w:t>
            </w:r>
          </w:p>
          <w:p w:rsidR="001E5E4E"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ОПК-4</w:t>
            </w:r>
            <w:r w:rsidRPr="002E3CC5">
              <w:rPr>
                <w:rFonts w:ascii="Times New Roman" w:hAnsi="Times New Roman" w:cs="Times New Roman"/>
                <w:sz w:val="24"/>
                <w:szCs w:val="24"/>
              </w:rPr>
              <w:t>;</w:t>
            </w:r>
          </w:p>
          <w:p w:rsidR="001E5E4E" w:rsidRPr="002E3CC5"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ПК-16</w:t>
            </w:r>
          </w:p>
          <w:p w:rsidR="001E5E4E" w:rsidRPr="002E3CC5" w:rsidRDefault="001E5E4E" w:rsidP="009E0E37">
            <w:pPr>
              <w:pStyle w:val="af1"/>
              <w:snapToGrid w:val="0"/>
              <w:jc w:val="both"/>
              <w:rPr>
                <w:rFonts w:ascii="Times New Roman" w:hAnsi="Times New Roman" w:cs="Times New Roman"/>
                <w:sz w:val="24"/>
                <w:szCs w:val="24"/>
              </w:rPr>
            </w:pPr>
          </w:p>
        </w:tc>
        <w:tc>
          <w:tcPr>
            <w:tcW w:w="1842" w:type="dxa"/>
            <w:vAlign w:val="center"/>
          </w:tcPr>
          <w:p w:rsidR="001E5E4E" w:rsidRPr="00B02A1E" w:rsidRDefault="001E5E4E" w:rsidP="009E0E37">
            <w:r w:rsidRPr="002E3CC5">
              <w:t>Знает</w:t>
            </w:r>
            <w:r>
              <w:t xml:space="preserve"> цели, задачи и методы </w:t>
            </w:r>
            <w:proofErr w:type="spellStart"/>
            <w:r>
              <w:t>биоинформатики</w:t>
            </w:r>
            <w:proofErr w:type="spellEnd"/>
          </w:p>
        </w:tc>
        <w:tc>
          <w:tcPr>
            <w:tcW w:w="1701" w:type="dxa"/>
          </w:tcPr>
          <w:p w:rsidR="001E5E4E" w:rsidRPr="002E3CC5" w:rsidRDefault="001E5E4E" w:rsidP="009E0E37">
            <w:pPr>
              <w:pStyle w:val="af1"/>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семинар, опрос, </w:t>
            </w:r>
          </w:p>
        </w:tc>
        <w:tc>
          <w:tcPr>
            <w:tcW w:w="1843" w:type="dxa"/>
            <w:vMerge w:val="restart"/>
          </w:tcPr>
          <w:p w:rsidR="001E5E4E"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Экзамен </w:t>
            </w:r>
          </w:p>
          <w:p w:rsidR="001E5E4E" w:rsidRPr="00E165AE"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Вопросы </w:t>
            </w:r>
            <w:r w:rsidRPr="00E165AE">
              <w:rPr>
                <w:rFonts w:ascii="Times New Roman" w:hAnsi="Times New Roman" w:cs="Times New Roman"/>
                <w:color w:val="000000"/>
                <w:sz w:val="24"/>
                <w:szCs w:val="24"/>
              </w:rPr>
              <w:t>1-5</w:t>
            </w:r>
          </w:p>
          <w:p w:rsidR="001E5E4E" w:rsidRPr="00E165AE"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Итоговый тест приложение </w:t>
            </w:r>
            <w:r w:rsidRPr="00E165AE">
              <w:rPr>
                <w:rFonts w:ascii="Times New Roman" w:hAnsi="Times New Roman" w:cs="Times New Roman"/>
                <w:color w:val="000000"/>
                <w:sz w:val="24"/>
                <w:szCs w:val="24"/>
              </w:rPr>
              <w:t xml:space="preserve"> 2</w:t>
            </w:r>
          </w:p>
          <w:p w:rsidR="001E5E4E" w:rsidRPr="002E3CC5" w:rsidRDefault="001E5E4E" w:rsidP="009E0E37">
            <w:pPr>
              <w:pStyle w:val="af1"/>
              <w:snapToGrid w:val="0"/>
              <w:rPr>
                <w:rFonts w:ascii="Times New Roman" w:hAnsi="Times New Roman" w:cs="Times New Roman"/>
                <w:color w:val="000000"/>
                <w:sz w:val="24"/>
                <w:szCs w:val="24"/>
              </w:rPr>
            </w:pPr>
          </w:p>
        </w:tc>
      </w:tr>
      <w:tr w:rsidR="001E5E4E" w:rsidRPr="002E3CC5" w:rsidTr="009E0E37">
        <w:trPr>
          <w:trHeight w:val="315"/>
        </w:trPr>
        <w:tc>
          <w:tcPr>
            <w:tcW w:w="675" w:type="dxa"/>
            <w:vMerge/>
          </w:tcPr>
          <w:p w:rsidR="001E5E4E" w:rsidRPr="002E3CC5" w:rsidRDefault="001E5E4E" w:rsidP="009E0E37">
            <w:pPr>
              <w:pStyle w:val="af1"/>
              <w:snapToGrid w:val="0"/>
              <w:jc w:val="center"/>
              <w:rPr>
                <w:rFonts w:ascii="Times New Roman" w:hAnsi="Times New Roman" w:cs="Times New Roman"/>
                <w:sz w:val="24"/>
                <w:szCs w:val="24"/>
              </w:rPr>
            </w:pPr>
          </w:p>
        </w:tc>
        <w:tc>
          <w:tcPr>
            <w:tcW w:w="2273" w:type="dxa"/>
            <w:vMerge/>
          </w:tcPr>
          <w:p w:rsidR="001E5E4E" w:rsidRPr="002E3CC5" w:rsidRDefault="001E5E4E" w:rsidP="009E0E37">
            <w:pPr>
              <w:pStyle w:val="af1"/>
              <w:snapToGrid w:val="0"/>
              <w:rPr>
                <w:rFonts w:ascii="Times New Roman" w:hAnsi="Times New Roman"/>
                <w:sz w:val="24"/>
                <w:szCs w:val="24"/>
              </w:rPr>
            </w:pPr>
          </w:p>
        </w:tc>
        <w:tc>
          <w:tcPr>
            <w:tcW w:w="99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1842" w:type="dxa"/>
            <w:vAlign w:val="center"/>
          </w:tcPr>
          <w:p w:rsidR="001E5E4E" w:rsidRPr="002E3CC5" w:rsidRDefault="001E5E4E" w:rsidP="009E0E37">
            <w:r w:rsidRPr="002E3CC5">
              <w:t>Умеет</w:t>
            </w:r>
            <w:r>
              <w:t xml:space="preserve"> использовать методы </w:t>
            </w:r>
            <w:proofErr w:type="spellStart"/>
            <w:r>
              <w:t>биоинформатики</w:t>
            </w:r>
            <w:proofErr w:type="spellEnd"/>
            <w:r>
              <w:t xml:space="preserve">  для решения научных и прикладных задач  </w:t>
            </w:r>
            <w:proofErr w:type="spellStart"/>
            <w:r>
              <w:t>агропищевой</w:t>
            </w:r>
            <w:proofErr w:type="spellEnd"/>
            <w:r>
              <w:t xml:space="preserve"> биотехнологии </w:t>
            </w:r>
          </w:p>
        </w:tc>
        <w:tc>
          <w:tcPr>
            <w:tcW w:w="1701" w:type="dxa"/>
          </w:tcPr>
          <w:p w:rsidR="001E5E4E" w:rsidRPr="002E3CC5" w:rsidRDefault="001E5E4E" w:rsidP="009E0E37">
            <w:r>
              <w:rPr>
                <w:color w:val="000000"/>
              </w:rPr>
              <w:t xml:space="preserve">творческое задание, контрольная работа  </w:t>
            </w:r>
            <w:r w:rsidRPr="002E3CC5">
              <w:rPr>
                <w:color w:val="000000"/>
              </w:rPr>
              <w:t xml:space="preserve">    </w:t>
            </w:r>
          </w:p>
        </w:tc>
        <w:tc>
          <w:tcPr>
            <w:tcW w:w="1843" w:type="dxa"/>
            <w:vMerge/>
          </w:tcPr>
          <w:p w:rsidR="001E5E4E" w:rsidRPr="002E3CC5" w:rsidRDefault="001E5E4E" w:rsidP="009E0E37">
            <w:pPr>
              <w:pStyle w:val="af1"/>
              <w:snapToGrid w:val="0"/>
              <w:rPr>
                <w:rFonts w:ascii="Times New Roman" w:hAnsi="Times New Roman" w:cs="Times New Roman"/>
                <w:color w:val="000000"/>
                <w:sz w:val="24"/>
                <w:szCs w:val="24"/>
              </w:rPr>
            </w:pPr>
          </w:p>
        </w:tc>
      </w:tr>
      <w:tr w:rsidR="001E5E4E" w:rsidRPr="002E3CC5" w:rsidTr="009E0E37">
        <w:trPr>
          <w:trHeight w:val="315"/>
        </w:trPr>
        <w:tc>
          <w:tcPr>
            <w:tcW w:w="675" w:type="dxa"/>
            <w:vMerge/>
          </w:tcPr>
          <w:p w:rsidR="001E5E4E" w:rsidRPr="002E3CC5" w:rsidRDefault="001E5E4E" w:rsidP="009E0E37">
            <w:pPr>
              <w:pStyle w:val="af1"/>
              <w:snapToGrid w:val="0"/>
              <w:jc w:val="center"/>
              <w:rPr>
                <w:rFonts w:ascii="Times New Roman" w:hAnsi="Times New Roman" w:cs="Times New Roman"/>
                <w:sz w:val="24"/>
                <w:szCs w:val="24"/>
              </w:rPr>
            </w:pPr>
          </w:p>
        </w:tc>
        <w:tc>
          <w:tcPr>
            <w:tcW w:w="2273" w:type="dxa"/>
            <w:vMerge/>
          </w:tcPr>
          <w:p w:rsidR="001E5E4E" w:rsidRPr="002E3CC5" w:rsidRDefault="001E5E4E" w:rsidP="009E0E37">
            <w:pPr>
              <w:pStyle w:val="af1"/>
              <w:snapToGrid w:val="0"/>
              <w:rPr>
                <w:rFonts w:ascii="Times New Roman" w:hAnsi="Times New Roman"/>
                <w:sz w:val="24"/>
                <w:szCs w:val="24"/>
              </w:rPr>
            </w:pPr>
          </w:p>
        </w:tc>
        <w:tc>
          <w:tcPr>
            <w:tcW w:w="99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1842" w:type="dxa"/>
            <w:vAlign w:val="center"/>
          </w:tcPr>
          <w:p w:rsidR="001E5E4E" w:rsidRPr="002E3CC5" w:rsidRDefault="001E5E4E" w:rsidP="009E0E37">
            <w:r w:rsidRPr="002E3CC5">
              <w:t>Владеет</w:t>
            </w:r>
            <w:r>
              <w:t xml:space="preserve">   актуальными проблемами </w:t>
            </w:r>
            <w:proofErr w:type="spellStart"/>
            <w:r>
              <w:t>биоинформатики</w:t>
            </w:r>
            <w:proofErr w:type="spellEnd"/>
            <w:r>
              <w:t xml:space="preserve"> </w:t>
            </w:r>
          </w:p>
        </w:tc>
        <w:tc>
          <w:tcPr>
            <w:tcW w:w="1701" w:type="dxa"/>
          </w:tcPr>
          <w:p w:rsidR="001E5E4E" w:rsidRPr="002E3CC5" w:rsidRDefault="001E5E4E" w:rsidP="009E0E37">
            <w:r>
              <w:rPr>
                <w:color w:val="000000"/>
              </w:rPr>
              <w:t xml:space="preserve">семинар, </w:t>
            </w:r>
            <w:r w:rsidRPr="002E3CC5">
              <w:rPr>
                <w:color w:val="000000"/>
              </w:rPr>
              <w:t xml:space="preserve"> </w:t>
            </w:r>
            <w:r>
              <w:rPr>
                <w:color w:val="000000"/>
              </w:rPr>
              <w:t>практическое задание, реферат</w:t>
            </w:r>
          </w:p>
        </w:tc>
        <w:tc>
          <w:tcPr>
            <w:tcW w:w="1843" w:type="dxa"/>
            <w:vMerge/>
          </w:tcPr>
          <w:p w:rsidR="001E5E4E" w:rsidRPr="002E3CC5" w:rsidRDefault="001E5E4E" w:rsidP="009E0E37">
            <w:pPr>
              <w:pStyle w:val="af1"/>
              <w:snapToGrid w:val="0"/>
              <w:rPr>
                <w:rFonts w:ascii="Times New Roman" w:hAnsi="Times New Roman" w:cs="Times New Roman"/>
                <w:i/>
                <w:color w:val="000000"/>
                <w:sz w:val="24"/>
                <w:szCs w:val="24"/>
              </w:rPr>
            </w:pPr>
          </w:p>
        </w:tc>
      </w:tr>
      <w:tr w:rsidR="001E5E4E" w:rsidRPr="002E3CC5" w:rsidTr="009E0E37">
        <w:trPr>
          <w:trHeight w:val="315"/>
        </w:trPr>
        <w:tc>
          <w:tcPr>
            <w:tcW w:w="675" w:type="dxa"/>
            <w:vMerge w:val="restart"/>
          </w:tcPr>
          <w:p w:rsidR="001E5E4E" w:rsidRPr="002E3CC5" w:rsidRDefault="001E5E4E" w:rsidP="009E0E37">
            <w:pPr>
              <w:pStyle w:val="af1"/>
              <w:snapToGrid w:val="0"/>
              <w:jc w:val="center"/>
              <w:rPr>
                <w:rFonts w:ascii="Times New Roman" w:hAnsi="Times New Roman" w:cs="Times New Roman"/>
                <w:sz w:val="24"/>
                <w:szCs w:val="24"/>
              </w:rPr>
            </w:pPr>
            <w:r w:rsidRPr="002E3CC5">
              <w:rPr>
                <w:rFonts w:ascii="Times New Roman" w:hAnsi="Times New Roman" w:cs="Times New Roman"/>
                <w:sz w:val="24"/>
                <w:szCs w:val="24"/>
              </w:rPr>
              <w:t>2</w:t>
            </w:r>
          </w:p>
        </w:tc>
        <w:tc>
          <w:tcPr>
            <w:tcW w:w="2273" w:type="dxa"/>
            <w:vMerge w:val="restart"/>
          </w:tcPr>
          <w:p w:rsidR="001E5E4E" w:rsidRPr="002E3CC5" w:rsidRDefault="001E5E4E" w:rsidP="009E0E37">
            <w:pPr>
              <w:pStyle w:val="af1"/>
              <w:snapToGrid w:val="0"/>
              <w:rPr>
                <w:rFonts w:ascii="Times New Roman" w:hAnsi="Times New Roman"/>
                <w:sz w:val="24"/>
                <w:szCs w:val="24"/>
              </w:rPr>
            </w:pPr>
            <w:r>
              <w:rPr>
                <w:rFonts w:ascii="Times New Roman" w:hAnsi="Times New Roman"/>
                <w:sz w:val="24"/>
                <w:szCs w:val="24"/>
              </w:rPr>
              <w:t>Раздел</w:t>
            </w:r>
            <w:r w:rsidRPr="002E3CC5">
              <w:rPr>
                <w:rFonts w:ascii="Times New Roman" w:hAnsi="Times New Roman"/>
                <w:sz w:val="24"/>
                <w:szCs w:val="24"/>
              </w:rPr>
              <w:t xml:space="preserve"> 2. </w:t>
            </w:r>
            <w:r>
              <w:rPr>
                <w:rFonts w:ascii="Times New Roman" w:hAnsi="Times New Roman"/>
                <w:sz w:val="24"/>
                <w:szCs w:val="24"/>
              </w:rPr>
              <w:t xml:space="preserve">Инфраструктура </w:t>
            </w:r>
            <w:proofErr w:type="spellStart"/>
            <w:r>
              <w:rPr>
                <w:rFonts w:ascii="Times New Roman" w:hAnsi="Times New Roman"/>
                <w:sz w:val="24"/>
                <w:szCs w:val="24"/>
              </w:rPr>
              <w:t>биоинформатики</w:t>
            </w:r>
            <w:proofErr w:type="spellEnd"/>
            <w:r>
              <w:rPr>
                <w:rFonts w:ascii="Times New Roman" w:hAnsi="Times New Roman"/>
                <w:sz w:val="24"/>
                <w:szCs w:val="24"/>
              </w:rPr>
              <w:t xml:space="preserve">. </w:t>
            </w:r>
          </w:p>
        </w:tc>
        <w:tc>
          <w:tcPr>
            <w:tcW w:w="993" w:type="dxa"/>
            <w:vMerge w:val="restart"/>
          </w:tcPr>
          <w:p w:rsidR="001E5E4E" w:rsidRPr="002E3CC5" w:rsidRDefault="001E5E4E" w:rsidP="009E0E37">
            <w:pPr>
              <w:pStyle w:val="af1"/>
              <w:snapToGrid w:val="0"/>
              <w:jc w:val="both"/>
              <w:rPr>
                <w:rFonts w:ascii="Times New Roman" w:hAnsi="Times New Roman" w:cs="Times New Roman"/>
                <w:sz w:val="24"/>
                <w:szCs w:val="24"/>
              </w:rPr>
            </w:pPr>
            <w:r w:rsidRPr="002E3CC5">
              <w:rPr>
                <w:rFonts w:ascii="Times New Roman" w:hAnsi="Times New Roman" w:cs="Times New Roman"/>
                <w:sz w:val="24"/>
                <w:szCs w:val="24"/>
              </w:rPr>
              <w:t>ОК-</w:t>
            </w:r>
            <w:r>
              <w:rPr>
                <w:rFonts w:ascii="Times New Roman" w:hAnsi="Times New Roman" w:cs="Times New Roman"/>
                <w:sz w:val="24"/>
                <w:szCs w:val="24"/>
              </w:rPr>
              <w:t>8</w:t>
            </w:r>
            <w:r w:rsidRPr="002E3CC5">
              <w:rPr>
                <w:rFonts w:ascii="Times New Roman" w:hAnsi="Times New Roman" w:cs="Times New Roman"/>
                <w:sz w:val="24"/>
                <w:szCs w:val="24"/>
              </w:rPr>
              <w:t xml:space="preserve">; </w:t>
            </w:r>
          </w:p>
          <w:p w:rsidR="001E5E4E"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ОПК-5</w:t>
            </w:r>
            <w:r w:rsidRPr="002E3CC5">
              <w:rPr>
                <w:rFonts w:ascii="Times New Roman" w:hAnsi="Times New Roman" w:cs="Times New Roman"/>
                <w:sz w:val="24"/>
                <w:szCs w:val="24"/>
              </w:rPr>
              <w:t>;</w:t>
            </w:r>
          </w:p>
          <w:p w:rsidR="001E5E4E" w:rsidRPr="002E3CC5"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ПК-16</w:t>
            </w:r>
          </w:p>
          <w:p w:rsidR="001E5E4E" w:rsidRPr="002E3CC5" w:rsidRDefault="001E5E4E" w:rsidP="009E0E37">
            <w:pPr>
              <w:pStyle w:val="af1"/>
              <w:snapToGrid w:val="0"/>
              <w:jc w:val="both"/>
              <w:rPr>
                <w:rFonts w:ascii="Times New Roman" w:hAnsi="Times New Roman" w:cs="Times New Roman"/>
                <w:sz w:val="24"/>
                <w:szCs w:val="24"/>
              </w:rPr>
            </w:pPr>
          </w:p>
          <w:p w:rsidR="001E5E4E" w:rsidRPr="002E3CC5" w:rsidRDefault="001E5E4E" w:rsidP="009E0E37">
            <w:pPr>
              <w:pStyle w:val="af1"/>
              <w:snapToGrid w:val="0"/>
              <w:jc w:val="both"/>
              <w:rPr>
                <w:rFonts w:ascii="Times New Roman" w:hAnsi="Times New Roman" w:cs="Times New Roman"/>
                <w:sz w:val="24"/>
                <w:szCs w:val="24"/>
              </w:rPr>
            </w:pPr>
          </w:p>
        </w:tc>
        <w:tc>
          <w:tcPr>
            <w:tcW w:w="1842" w:type="dxa"/>
            <w:vAlign w:val="center"/>
          </w:tcPr>
          <w:p w:rsidR="001E5E4E" w:rsidRPr="002E3CC5" w:rsidRDefault="001E5E4E" w:rsidP="009E0E37">
            <w:r w:rsidRPr="002E3CC5">
              <w:t>Знает</w:t>
            </w:r>
            <w:r>
              <w:t xml:space="preserve">  базы данных </w:t>
            </w:r>
            <w:proofErr w:type="spellStart"/>
            <w:r w:rsidRPr="00544FD8">
              <w:rPr>
                <w:lang w:val="en-US"/>
              </w:rPr>
              <w:t>GenBank</w:t>
            </w:r>
            <w:proofErr w:type="spellEnd"/>
            <w:r w:rsidRPr="00544FD8">
              <w:t xml:space="preserve">, </w:t>
            </w:r>
            <w:r w:rsidRPr="00544FD8">
              <w:rPr>
                <w:lang w:val="en-US"/>
              </w:rPr>
              <w:t>EMBL</w:t>
            </w:r>
            <w:r w:rsidRPr="00544FD8">
              <w:t xml:space="preserve">, </w:t>
            </w:r>
            <w:proofErr w:type="spellStart"/>
            <w:r w:rsidRPr="00544FD8">
              <w:rPr>
                <w:lang w:val="en-US"/>
              </w:rPr>
              <w:t>SwissProt</w:t>
            </w:r>
            <w:proofErr w:type="spellEnd"/>
            <w:r w:rsidRPr="00544FD8">
              <w:t xml:space="preserve">, </w:t>
            </w:r>
            <w:r w:rsidRPr="00544FD8">
              <w:rPr>
                <w:lang w:val="en-US"/>
              </w:rPr>
              <w:t>PIR</w:t>
            </w:r>
            <w:r w:rsidRPr="00544FD8">
              <w:t xml:space="preserve">, </w:t>
            </w:r>
            <w:proofErr w:type="spellStart"/>
            <w:r w:rsidRPr="00544FD8">
              <w:rPr>
                <w:lang w:val="en-US"/>
              </w:rPr>
              <w:t>TrEMBL</w:t>
            </w:r>
            <w:proofErr w:type="spellEnd"/>
            <w:r w:rsidRPr="00544FD8">
              <w:t xml:space="preserve">, </w:t>
            </w:r>
            <w:r w:rsidRPr="00544FD8">
              <w:rPr>
                <w:lang w:val="en-US"/>
              </w:rPr>
              <w:t>PDB</w:t>
            </w:r>
            <w:r w:rsidRPr="00544FD8">
              <w:t xml:space="preserve"> </w:t>
            </w:r>
          </w:p>
        </w:tc>
        <w:tc>
          <w:tcPr>
            <w:tcW w:w="1701" w:type="dxa"/>
          </w:tcPr>
          <w:p w:rsidR="001E5E4E" w:rsidRPr="002E3CC5" w:rsidRDefault="001E5E4E" w:rsidP="009E0E37">
            <w:r>
              <w:rPr>
                <w:color w:val="000000"/>
              </w:rPr>
              <w:t xml:space="preserve">домашнее задание, семинар, </w:t>
            </w:r>
            <w:r w:rsidRPr="002E3CC5">
              <w:rPr>
                <w:color w:val="000000"/>
              </w:rPr>
              <w:t xml:space="preserve"> </w:t>
            </w:r>
          </w:p>
        </w:tc>
        <w:tc>
          <w:tcPr>
            <w:tcW w:w="1843" w:type="dxa"/>
            <w:vMerge w:val="restart"/>
          </w:tcPr>
          <w:p w:rsidR="001E5E4E"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Экзамен  </w:t>
            </w:r>
          </w:p>
          <w:p w:rsidR="001E5E4E"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Вопросы 6-12</w:t>
            </w:r>
          </w:p>
          <w:p w:rsidR="001E5E4E"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Итоговый тест </w:t>
            </w:r>
          </w:p>
          <w:p w:rsidR="001E5E4E" w:rsidRPr="002E3CC5" w:rsidRDefault="001E5E4E" w:rsidP="009E0E37">
            <w:pPr>
              <w:pStyle w:val="af1"/>
              <w:snapToGrid w:val="0"/>
              <w:rPr>
                <w:rFonts w:ascii="Times New Roman" w:hAnsi="Times New Roman" w:cs="Times New Roman"/>
                <w:i/>
                <w:color w:val="000000"/>
                <w:sz w:val="24"/>
                <w:szCs w:val="24"/>
              </w:rPr>
            </w:pPr>
            <w:r>
              <w:rPr>
                <w:rFonts w:ascii="Times New Roman" w:hAnsi="Times New Roman" w:cs="Times New Roman"/>
                <w:color w:val="000000"/>
                <w:sz w:val="24"/>
                <w:szCs w:val="24"/>
              </w:rPr>
              <w:t>Приложение 2</w:t>
            </w:r>
          </w:p>
          <w:p w:rsidR="001E5E4E" w:rsidRPr="002E3CC5" w:rsidRDefault="001E5E4E" w:rsidP="009E0E37">
            <w:pPr>
              <w:pStyle w:val="af1"/>
              <w:snapToGrid w:val="0"/>
              <w:rPr>
                <w:rFonts w:ascii="Times New Roman" w:hAnsi="Times New Roman" w:cs="Times New Roman"/>
                <w:i/>
                <w:color w:val="000000"/>
                <w:sz w:val="24"/>
                <w:szCs w:val="24"/>
              </w:rPr>
            </w:pPr>
          </w:p>
        </w:tc>
      </w:tr>
      <w:tr w:rsidR="001E5E4E" w:rsidRPr="002E3CC5" w:rsidTr="009E0E37">
        <w:trPr>
          <w:trHeight w:val="315"/>
        </w:trPr>
        <w:tc>
          <w:tcPr>
            <w:tcW w:w="675" w:type="dxa"/>
            <w:vMerge/>
          </w:tcPr>
          <w:p w:rsidR="001E5E4E" w:rsidRPr="002E3CC5" w:rsidRDefault="001E5E4E" w:rsidP="009E0E37">
            <w:pPr>
              <w:pStyle w:val="af1"/>
              <w:snapToGrid w:val="0"/>
              <w:jc w:val="center"/>
              <w:rPr>
                <w:rFonts w:ascii="Times New Roman" w:hAnsi="Times New Roman" w:cs="Times New Roman"/>
                <w:sz w:val="24"/>
                <w:szCs w:val="24"/>
              </w:rPr>
            </w:pPr>
          </w:p>
        </w:tc>
        <w:tc>
          <w:tcPr>
            <w:tcW w:w="227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99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1842" w:type="dxa"/>
            <w:vAlign w:val="center"/>
          </w:tcPr>
          <w:p w:rsidR="001E5E4E" w:rsidRPr="00544FD8" w:rsidRDefault="001E5E4E" w:rsidP="009E0E37">
            <w:r w:rsidRPr="002E3CC5">
              <w:t>Умеет</w:t>
            </w:r>
            <w:r>
              <w:t xml:space="preserve">  использовать </w:t>
            </w:r>
            <w:r w:rsidRPr="00544FD8">
              <w:t xml:space="preserve">форматы записи </w:t>
            </w:r>
            <w:r w:rsidRPr="00544FD8">
              <w:rPr>
                <w:lang w:val="en-US"/>
              </w:rPr>
              <w:t>FASTA</w:t>
            </w:r>
            <w:r w:rsidRPr="00544FD8">
              <w:t xml:space="preserve">, </w:t>
            </w:r>
            <w:r w:rsidRPr="00544FD8">
              <w:rPr>
                <w:lang w:val="en-US"/>
              </w:rPr>
              <w:t>BLAST</w:t>
            </w:r>
            <w:r w:rsidRPr="00544FD8">
              <w:t xml:space="preserve">, </w:t>
            </w:r>
            <w:proofErr w:type="spellStart"/>
            <w:r w:rsidRPr="00544FD8">
              <w:rPr>
                <w:lang w:val="en-US"/>
              </w:rPr>
              <w:t>GenBank</w:t>
            </w:r>
            <w:proofErr w:type="spellEnd"/>
            <w:r w:rsidRPr="00544FD8">
              <w:t xml:space="preserve">, </w:t>
            </w:r>
            <w:r w:rsidRPr="00544FD8">
              <w:rPr>
                <w:lang w:val="en-US"/>
              </w:rPr>
              <w:t>PDB</w:t>
            </w:r>
            <w:r w:rsidRPr="00544FD8">
              <w:t>.</w:t>
            </w:r>
          </w:p>
          <w:p w:rsidR="001E5E4E" w:rsidRPr="002E3CC5" w:rsidRDefault="001E5E4E" w:rsidP="009E0E37"/>
        </w:tc>
        <w:tc>
          <w:tcPr>
            <w:tcW w:w="1701" w:type="dxa"/>
          </w:tcPr>
          <w:p w:rsidR="001E5E4E" w:rsidRPr="002E3CC5" w:rsidRDefault="001E5E4E" w:rsidP="009E0E37">
            <w:r>
              <w:rPr>
                <w:color w:val="000000"/>
              </w:rPr>
              <w:t>контрольная работа</w:t>
            </w:r>
            <w:r w:rsidRPr="002E3CC5">
              <w:rPr>
                <w:color w:val="000000"/>
              </w:rPr>
              <w:t>, реферат</w:t>
            </w:r>
          </w:p>
        </w:tc>
        <w:tc>
          <w:tcPr>
            <w:tcW w:w="1843" w:type="dxa"/>
            <w:vMerge/>
          </w:tcPr>
          <w:p w:rsidR="001E5E4E" w:rsidRPr="002E3CC5" w:rsidRDefault="001E5E4E" w:rsidP="009E0E37">
            <w:pPr>
              <w:pStyle w:val="af1"/>
              <w:snapToGrid w:val="0"/>
              <w:rPr>
                <w:rFonts w:ascii="Times New Roman" w:hAnsi="Times New Roman" w:cs="Times New Roman"/>
                <w:i/>
                <w:color w:val="000000"/>
                <w:sz w:val="24"/>
                <w:szCs w:val="24"/>
              </w:rPr>
            </w:pPr>
          </w:p>
        </w:tc>
      </w:tr>
      <w:tr w:rsidR="001E5E4E" w:rsidRPr="002E3CC5" w:rsidTr="009E0E37">
        <w:trPr>
          <w:trHeight w:val="315"/>
        </w:trPr>
        <w:tc>
          <w:tcPr>
            <w:tcW w:w="675" w:type="dxa"/>
            <w:vMerge/>
          </w:tcPr>
          <w:p w:rsidR="001E5E4E" w:rsidRPr="002E3CC5" w:rsidRDefault="001E5E4E" w:rsidP="009E0E37">
            <w:pPr>
              <w:pStyle w:val="af1"/>
              <w:snapToGrid w:val="0"/>
              <w:jc w:val="center"/>
              <w:rPr>
                <w:rFonts w:ascii="Times New Roman" w:hAnsi="Times New Roman" w:cs="Times New Roman"/>
                <w:sz w:val="24"/>
                <w:szCs w:val="24"/>
              </w:rPr>
            </w:pPr>
          </w:p>
        </w:tc>
        <w:tc>
          <w:tcPr>
            <w:tcW w:w="227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99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1842" w:type="dxa"/>
            <w:vAlign w:val="center"/>
          </w:tcPr>
          <w:p w:rsidR="001E5E4E" w:rsidRPr="002E3CC5" w:rsidRDefault="001E5E4E" w:rsidP="009E0E37">
            <w:r w:rsidRPr="002E3CC5">
              <w:t>Владеет</w:t>
            </w:r>
            <w:r>
              <w:t xml:space="preserve"> способами предоставления информации о последовательностях </w:t>
            </w:r>
          </w:p>
        </w:tc>
        <w:tc>
          <w:tcPr>
            <w:tcW w:w="1701" w:type="dxa"/>
          </w:tcPr>
          <w:p w:rsidR="001E5E4E" w:rsidRDefault="001E5E4E" w:rsidP="009E0E37">
            <w:pPr>
              <w:rPr>
                <w:color w:val="000000"/>
              </w:rPr>
            </w:pPr>
            <w:r>
              <w:rPr>
                <w:color w:val="000000"/>
              </w:rPr>
              <w:t>семинар,</w:t>
            </w:r>
            <w:r w:rsidRPr="002E3CC5">
              <w:rPr>
                <w:color w:val="000000"/>
              </w:rPr>
              <w:t xml:space="preserve"> </w:t>
            </w:r>
          </w:p>
          <w:p w:rsidR="001E5E4E" w:rsidRPr="002E3CC5" w:rsidRDefault="001E5E4E" w:rsidP="009E0E37">
            <w:r>
              <w:rPr>
                <w:color w:val="000000"/>
              </w:rPr>
              <w:t>практическое задание</w:t>
            </w:r>
          </w:p>
        </w:tc>
        <w:tc>
          <w:tcPr>
            <w:tcW w:w="1843" w:type="dxa"/>
            <w:vMerge/>
          </w:tcPr>
          <w:p w:rsidR="001E5E4E" w:rsidRPr="002E3CC5" w:rsidRDefault="001E5E4E" w:rsidP="009E0E37">
            <w:pPr>
              <w:pStyle w:val="af1"/>
              <w:snapToGrid w:val="0"/>
              <w:rPr>
                <w:rFonts w:ascii="Times New Roman" w:hAnsi="Times New Roman" w:cs="Times New Roman"/>
                <w:i/>
                <w:color w:val="000000"/>
                <w:sz w:val="24"/>
                <w:szCs w:val="24"/>
              </w:rPr>
            </w:pPr>
          </w:p>
        </w:tc>
      </w:tr>
      <w:tr w:rsidR="001E5E4E" w:rsidRPr="002E3CC5" w:rsidTr="009E0E37">
        <w:trPr>
          <w:trHeight w:val="422"/>
        </w:trPr>
        <w:tc>
          <w:tcPr>
            <w:tcW w:w="675" w:type="dxa"/>
            <w:vMerge w:val="restart"/>
          </w:tcPr>
          <w:p w:rsidR="001E5E4E" w:rsidRPr="002E3CC5" w:rsidRDefault="001E5E4E" w:rsidP="009E0E37">
            <w:pPr>
              <w:pStyle w:val="af1"/>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2273" w:type="dxa"/>
            <w:vMerge w:val="restart"/>
          </w:tcPr>
          <w:p w:rsidR="001E5E4E" w:rsidRPr="002E3CC5"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Раздел 3.</w:t>
            </w:r>
            <w:r w:rsidRPr="009A278E">
              <w:rPr>
                <w:b/>
                <w:sz w:val="28"/>
                <w:szCs w:val="28"/>
              </w:rPr>
              <w:t xml:space="preserve"> </w:t>
            </w:r>
            <w:r>
              <w:rPr>
                <w:rFonts w:ascii="Times New Roman" w:hAnsi="Times New Roman" w:cs="Times New Roman"/>
                <w:sz w:val="24"/>
                <w:szCs w:val="24"/>
              </w:rPr>
              <w:t>Методы биоинформацио</w:t>
            </w:r>
            <w:r w:rsidRPr="00544FD8">
              <w:rPr>
                <w:rFonts w:ascii="Times New Roman" w:hAnsi="Times New Roman" w:cs="Times New Roman"/>
                <w:sz w:val="24"/>
                <w:szCs w:val="24"/>
              </w:rPr>
              <w:t>нного анализа.</w:t>
            </w:r>
            <w:r>
              <w:rPr>
                <w:b/>
                <w:sz w:val="28"/>
                <w:szCs w:val="28"/>
              </w:rPr>
              <w:t xml:space="preserve"> </w:t>
            </w:r>
          </w:p>
        </w:tc>
        <w:tc>
          <w:tcPr>
            <w:tcW w:w="993" w:type="dxa"/>
            <w:vMerge w:val="restart"/>
          </w:tcPr>
          <w:p w:rsidR="001E5E4E" w:rsidRPr="002E3CC5" w:rsidRDefault="001E5E4E" w:rsidP="009E0E37">
            <w:pPr>
              <w:pStyle w:val="af1"/>
              <w:snapToGrid w:val="0"/>
              <w:jc w:val="both"/>
              <w:rPr>
                <w:rFonts w:ascii="Times New Roman" w:hAnsi="Times New Roman" w:cs="Times New Roman"/>
                <w:sz w:val="24"/>
                <w:szCs w:val="24"/>
              </w:rPr>
            </w:pPr>
            <w:r w:rsidRPr="002E3CC5">
              <w:rPr>
                <w:rFonts w:ascii="Times New Roman" w:hAnsi="Times New Roman" w:cs="Times New Roman"/>
                <w:sz w:val="24"/>
                <w:szCs w:val="24"/>
              </w:rPr>
              <w:t>ОК-</w:t>
            </w:r>
            <w:r>
              <w:rPr>
                <w:rFonts w:ascii="Times New Roman" w:hAnsi="Times New Roman" w:cs="Times New Roman"/>
                <w:sz w:val="24"/>
                <w:szCs w:val="24"/>
              </w:rPr>
              <w:t>8</w:t>
            </w:r>
            <w:r w:rsidRPr="002E3CC5">
              <w:rPr>
                <w:rFonts w:ascii="Times New Roman" w:hAnsi="Times New Roman" w:cs="Times New Roman"/>
                <w:sz w:val="24"/>
                <w:szCs w:val="24"/>
              </w:rPr>
              <w:t xml:space="preserve">; </w:t>
            </w:r>
          </w:p>
          <w:p w:rsidR="001E5E4E" w:rsidRPr="002E3CC5"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ОПК-4</w:t>
            </w:r>
            <w:r w:rsidRPr="002E3CC5">
              <w:rPr>
                <w:rFonts w:ascii="Times New Roman" w:hAnsi="Times New Roman" w:cs="Times New Roman"/>
                <w:sz w:val="24"/>
                <w:szCs w:val="24"/>
              </w:rPr>
              <w:t>;</w:t>
            </w:r>
          </w:p>
          <w:p w:rsidR="001E5E4E"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ОПК-5</w:t>
            </w:r>
            <w:r w:rsidRPr="002E3CC5">
              <w:rPr>
                <w:rFonts w:ascii="Times New Roman" w:hAnsi="Times New Roman" w:cs="Times New Roman"/>
                <w:sz w:val="24"/>
                <w:szCs w:val="24"/>
              </w:rPr>
              <w:t>;</w:t>
            </w:r>
          </w:p>
          <w:p w:rsidR="001E5E4E" w:rsidRPr="002E3CC5"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ПК-16</w:t>
            </w:r>
          </w:p>
          <w:p w:rsidR="001E5E4E" w:rsidRPr="002E3CC5" w:rsidRDefault="001E5E4E" w:rsidP="009E0E37">
            <w:pPr>
              <w:pStyle w:val="af1"/>
              <w:snapToGrid w:val="0"/>
              <w:jc w:val="both"/>
              <w:rPr>
                <w:rFonts w:ascii="Times New Roman" w:hAnsi="Times New Roman" w:cs="Times New Roman"/>
                <w:sz w:val="24"/>
                <w:szCs w:val="24"/>
              </w:rPr>
            </w:pPr>
          </w:p>
          <w:p w:rsidR="001E5E4E" w:rsidRPr="002E3CC5" w:rsidRDefault="001E5E4E" w:rsidP="009E0E37">
            <w:pPr>
              <w:pStyle w:val="af1"/>
              <w:snapToGrid w:val="0"/>
              <w:jc w:val="both"/>
              <w:rPr>
                <w:rFonts w:ascii="Times New Roman" w:hAnsi="Times New Roman" w:cs="Times New Roman"/>
                <w:sz w:val="24"/>
                <w:szCs w:val="24"/>
              </w:rPr>
            </w:pPr>
          </w:p>
        </w:tc>
        <w:tc>
          <w:tcPr>
            <w:tcW w:w="1842" w:type="dxa"/>
            <w:tcBorders>
              <w:bottom w:val="single" w:sz="4" w:space="0" w:color="auto"/>
            </w:tcBorders>
            <w:vAlign w:val="center"/>
          </w:tcPr>
          <w:p w:rsidR="001E5E4E" w:rsidRPr="002E3CC5" w:rsidRDefault="001E5E4E" w:rsidP="009E0E37">
            <w:r>
              <w:t xml:space="preserve">Знает методы биоинформационного анализа </w:t>
            </w:r>
          </w:p>
        </w:tc>
        <w:tc>
          <w:tcPr>
            <w:tcW w:w="1701" w:type="dxa"/>
            <w:tcBorders>
              <w:bottom w:val="single" w:sz="4" w:space="0" w:color="auto"/>
            </w:tcBorders>
          </w:tcPr>
          <w:p w:rsidR="001E5E4E" w:rsidRDefault="001E5E4E" w:rsidP="009E0E37">
            <w:pPr>
              <w:rPr>
                <w:color w:val="000000"/>
              </w:rPr>
            </w:pPr>
            <w:r>
              <w:rPr>
                <w:color w:val="000000"/>
              </w:rPr>
              <w:t>тестовые задания,</w:t>
            </w:r>
          </w:p>
          <w:p w:rsidR="001E5E4E" w:rsidRPr="002E3CC5" w:rsidRDefault="001E5E4E" w:rsidP="009E0E37">
            <w:pPr>
              <w:rPr>
                <w:color w:val="000000"/>
              </w:rPr>
            </w:pPr>
            <w:r>
              <w:rPr>
                <w:color w:val="000000"/>
              </w:rPr>
              <w:t>семинар</w:t>
            </w:r>
          </w:p>
        </w:tc>
        <w:tc>
          <w:tcPr>
            <w:tcW w:w="1843" w:type="dxa"/>
            <w:vMerge w:val="restart"/>
          </w:tcPr>
          <w:p w:rsidR="001E5E4E" w:rsidRPr="002E3CC5"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Зачет</w:t>
            </w:r>
          </w:p>
          <w:p w:rsidR="001E5E4E"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Вопросы 13-33</w:t>
            </w:r>
          </w:p>
          <w:p w:rsidR="001E5E4E" w:rsidRPr="002E3CC5"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Итоговый тест приложение 2</w:t>
            </w:r>
          </w:p>
        </w:tc>
      </w:tr>
      <w:tr w:rsidR="001E5E4E" w:rsidRPr="002E3CC5" w:rsidTr="009E0E37">
        <w:trPr>
          <w:trHeight w:val="542"/>
        </w:trPr>
        <w:tc>
          <w:tcPr>
            <w:tcW w:w="675" w:type="dxa"/>
            <w:vMerge/>
          </w:tcPr>
          <w:p w:rsidR="001E5E4E" w:rsidRDefault="001E5E4E" w:rsidP="009E0E37">
            <w:pPr>
              <w:pStyle w:val="af1"/>
              <w:snapToGrid w:val="0"/>
              <w:jc w:val="center"/>
              <w:rPr>
                <w:rFonts w:ascii="Times New Roman" w:hAnsi="Times New Roman" w:cs="Times New Roman"/>
                <w:sz w:val="24"/>
                <w:szCs w:val="24"/>
              </w:rPr>
            </w:pPr>
          </w:p>
        </w:tc>
        <w:tc>
          <w:tcPr>
            <w:tcW w:w="2273" w:type="dxa"/>
            <w:vMerge/>
          </w:tcPr>
          <w:p w:rsidR="001E5E4E" w:rsidRDefault="001E5E4E" w:rsidP="009E0E37">
            <w:pPr>
              <w:pStyle w:val="af1"/>
              <w:snapToGrid w:val="0"/>
              <w:jc w:val="both"/>
              <w:rPr>
                <w:rFonts w:ascii="Times New Roman" w:hAnsi="Times New Roman" w:cs="Times New Roman"/>
                <w:sz w:val="24"/>
                <w:szCs w:val="24"/>
              </w:rPr>
            </w:pPr>
          </w:p>
        </w:tc>
        <w:tc>
          <w:tcPr>
            <w:tcW w:w="99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1842" w:type="dxa"/>
            <w:tcBorders>
              <w:top w:val="single" w:sz="4" w:space="0" w:color="auto"/>
              <w:bottom w:val="single" w:sz="4" w:space="0" w:color="auto"/>
            </w:tcBorders>
            <w:vAlign w:val="center"/>
          </w:tcPr>
          <w:p w:rsidR="001E5E4E" w:rsidRDefault="001E5E4E" w:rsidP="009E0E37">
            <w:r>
              <w:t xml:space="preserve">Умеет  прогнозировать </w:t>
            </w:r>
            <w:r w:rsidRPr="00677A59">
              <w:rPr>
                <w:rStyle w:val="FontStyle11"/>
                <w:rFonts w:ascii="Times New Roman" w:hAnsi="Times New Roman" w:cs="Times New Roman"/>
                <w:b w:val="0"/>
                <w:sz w:val="24"/>
                <w:szCs w:val="24"/>
              </w:rPr>
              <w:t>структуры,  функции и клеточн</w:t>
            </w:r>
            <w:r>
              <w:rPr>
                <w:rStyle w:val="FontStyle11"/>
                <w:rFonts w:ascii="Times New Roman" w:hAnsi="Times New Roman" w:cs="Times New Roman"/>
                <w:b w:val="0"/>
                <w:sz w:val="24"/>
                <w:szCs w:val="24"/>
              </w:rPr>
              <w:t xml:space="preserve">ую </w:t>
            </w:r>
            <w:r w:rsidRPr="00677A59">
              <w:rPr>
                <w:rStyle w:val="FontStyle11"/>
                <w:rFonts w:ascii="Times New Roman" w:hAnsi="Times New Roman" w:cs="Times New Roman"/>
                <w:b w:val="0"/>
                <w:sz w:val="24"/>
                <w:szCs w:val="24"/>
              </w:rPr>
              <w:t xml:space="preserve"> локализаци</w:t>
            </w:r>
            <w:r>
              <w:rPr>
                <w:rStyle w:val="FontStyle11"/>
                <w:rFonts w:ascii="Times New Roman" w:hAnsi="Times New Roman" w:cs="Times New Roman"/>
                <w:b w:val="0"/>
                <w:sz w:val="24"/>
                <w:szCs w:val="24"/>
              </w:rPr>
              <w:t>ю</w:t>
            </w:r>
            <w:r w:rsidRPr="00677A59">
              <w:rPr>
                <w:rStyle w:val="FontStyle11"/>
                <w:rFonts w:ascii="Times New Roman" w:hAnsi="Times New Roman" w:cs="Times New Roman"/>
                <w:b w:val="0"/>
                <w:sz w:val="24"/>
                <w:szCs w:val="24"/>
              </w:rPr>
              <w:t xml:space="preserve"> белков</w:t>
            </w:r>
            <w:r>
              <w:t xml:space="preserve"> </w:t>
            </w:r>
          </w:p>
          <w:p w:rsidR="001E5E4E" w:rsidRPr="002E3CC5" w:rsidRDefault="001E5E4E" w:rsidP="009E0E37"/>
        </w:tc>
        <w:tc>
          <w:tcPr>
            <w:tcW w:w="1701" w:type="dxa"/>
            <w:tcBorders>
              <w:top w:val="single" w:sz="4" w:space="0" w:color="auto"/>
              <w:bottom w:val="single" w:sz="4" w:space="0" w:color="auto"/>
            </w:tcBorders>
          </w:tcPr>
          <w:p w:rsidR="001E5E4E" w:rsidRDefault="001E5E4E" w:rsidP="009E0E37">
            <w:pPr>
              <w:rPr>
                <w:color w:val="000000"/>
              </w:rPr>
            </w:pPr>
            <w:r>
              <w:rPr>
                <w:color w:val="000000"/>
              </w:rPr>
              <w:t xml:space="preserve">интервью, </w:t>
            </w:r>
          </w:p>
          <w:p w:rsidR="001E5E4E" w:rsidRPr="002E3CC5" w:rsidRDefault="001E5E4E" w:rsidP="009E0E37">
            <w:pPr>
              <w:rPr>
                <w:color w:val="000000"/>
              </w:rPr>
            </w:pPr>
            <w:r>
              <w:rPr>
                <w:color w:val="000000"/>
              </w:rPr>
              <w:t>тестовые задания</w:t>
            </w:r>
          </w:p>
        </w:tc>
        <w:tc>
          <w:tcPr>
            <w:tcW w:w="1843" w:type="dxa"/>
            <w:vMerge/>
          </w:tcPr>
          <w:p w:rsidR="001E5E4E" w:rsidRPr="002E3CC5" w:rsidRDefault="001E5E4E" w:rsidP="009E0E37">
            <w:pPr>
              <w:pStyle w:val="af1"/>
              <w:snapToGrid w:val="0"/>
              <w:rPr>
                <w:rFonts w:ascii="Times New Roman" w:hAnsi="Times New Roman" w:cs="Times New Roman"/>
                <w:color w:val="000000"/>
                <w:sz w:val="24"/>
                <w:szCs w:val="24"/>
              </w:rPr>
            </w:pPr>
          </w:p>
        </w:tc>
      </w:tr>
      <w:tr w:rsidR="001E5E4E" w:rsidRPr="002E3CC5" w:rsidTr="009E0E37">
        <w:trPr>
          <w:trHeight w:val="508"/>
        </w:trPr>
        <w:tc>
          <w:tcPr>
            <w:tcW w:w="675" w:type="dxa"/>
            <w:vMerge/>
          </w:tcPr>
          <w:p w:rsidR="001E5E4E" w:rsidRDefault="001E5E4E" w:rsidP="009E0E37">
            <w:pPr>
              <w:pStyle w:val="af1"/>
              <w:snapToGrid w:val="0"/>
              <w:jc w:val="center"/>
              <w:rPr>
                <w:rFonts w:ascii="Times New Roman" w:hAnsi="Times New Roman" w:cs="Times New Roman"/>
                <w:sz w:val="24"/>
                <w:szCs w:val="24"/>
              </w:rPr>
            </w:pPr>
          </w:p>
        </w:tc>
        <w:tc>
          <w:tcPr>
            <w:tcW w:w="2273" w:type="dxa"/>
            <w:vMerge/>
          </w:tcPr>
          <w:p w:rsidR="001E5E4E" w:rsidRDefault="001E5E4E" w:rsidP="009E0E37">
            <w:pPr>
              <w:pStyle w:val="af1"/>
              <w:snapToGrid w:val="0"/>
              <w:jc w:val="both"/>
              <w:rPr>
                <w:rFonts w:ascii="Times New Roman" w:hAnsi="Times New Roman" w:cs="Times New Roman"/>
                <w:sz w:val="24"/>
                <w:szCs w:val="24"/>
              </w:rPr>
            </w:pPr>
          </w:p>
        </w:tc>
        <w:tc>
          <w:tcPr>
            <w:tcW w:w="99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1842" w:type="dxa"/>
            <w:tcBorders>
              <w:top w:val="single" w:sz="4" w:space="0" w:color="auto"/>
            </w:tcBorders>
            <w:vAlign w:val="center"/>
          </w:tcPr>
          <w:p w:rsidR="001E5E4E" w:rsidRDefault="001E5E4E" w:rsidP="009E0E37">
            <w:r>
              <w:t xml:space="preserve">Владеет навыками </w:t>
            </w:r>
          </w:p>
          <w:p w:rsidR="001E5E4E" w:rsidRDefault="001E5E4E" w:rsidP="009E0E37">
            <w:r>
              <w:t xml:space="preserve">применения методов биоинформационного анализа </w:t>
            </w:r>
          </w:p>
          <w:p w:rsidR="001E5E4E" w:rsidRPr="002E3CC5" w:rsidRDefault="001E5E4E" w:rsidP="009E0E37">
            <w:r>
              <w:lastRenderedPageBreak/>
              <w:t xml:space="preserve">  </w:t>
            </w:r>
          </w:p>
        </w:tc>
        <w:tc>
          <w:tcPr>
            <w:tcW w:w="1701" w:type="dxa"/>
            <w:tcBorders>
              <w:top w:val="single" w:sz="4" w:space="0" w:color="auto"/>
            </w:tcBorders>
          </w:tcPr>
          <w:p w:rsidR="001E5E4E" w:rsidRDefault="001E5E4E" w:rsidP="009E0E37">
            <w:pPr>
              <w:rPr>
                <w:color w:val="000000"/>
              </w:rPr>
            </w:pPr>
            <w:r>
              <w:rPr>
                <w:color w:val="000000"/>
              </w:rPr>
              <w:lastRenderedPageBreak/>
              <w:t xml:space="preserve">творческое задание, </w:t>
            </w:r>
          </w:p>
          <w:p w:rsidR="001E5E4E" w:rsidRPr="002E3CC5" w:rsidRDefault="001E5E4E" w:rsidP="009E0E37">
            <w:pPr>
              <w:rPr>
                <w:color w:val="000000"/>
              </w:rPr>
            </w:pPr>
            <w:r>
              <w:rPr>
                <w:color w:val="000000"/>
              </w:rPr>
              <w:t>реферат</w:t>
            </w:r>
          </w:p>
        </w:tc>
        <w:tc>
          <w:tcPr>
            <w:tcW w:w="1843" w:type="dxa"/>
            <w:vMerge/>
          </w:tcPr>
          <w:p w:rsidR="001E5E4E" w:rsidRPr="002E3CC5" w:rsidRDefault="001E5E4E" w:rsidP="009E0E37">
            <w:pPr>
              <w:pStyle w:val="af1"/>
              <w:snapToGrid w:val="0"/>
              <w:rPr>
                <w:rFonts w:ascii="Times New Roman" w:hAnsi="Times New Roman" w:cs="Times New Roman"/>
                <w:color w:val="000000"/>
                <w:sz w:val="24"/>
                <w:szCs w:val="24"/>
              </w:rPr>
            </w:pPr>
          </w:p>
        </w:tc>
      </w:tr>
      <w:tr w:rsidR="001E5E4E" w:rsidRPr="002E3CC5" w:rsidTr="009E0E37">
        <w:trPr>
          <w:trHeight w:val="462"/>
        </w:trPr>
        <w:tc>
          <w:tcPr>
            <w:tcW w:w="675" w:type="dxa"/>
            <w:vMerge w:val="restart"/>
          </w:tcPr>
          <w:p w:rsidR="001E5E4E" w:rsidRPr="002E3CC5" w:rsidRDefault="001E5E4E" w:rsidP="009E0E37">
            <w:pPr>
              <w:pStyle w:val="af1"/>
              <w:snapToGrid w:val="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73" w:type="dxa"/>
            <w:vMerge w:val="restart"/>
          </w:tcPr>
          <w:p w:rsidR="001E5E4E"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Раздел 4.</w:t>
            </w:r>
          </w:p>
          <w:p w:rsidR="001E5E4E" w:rsidRPr="006775C3"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 xml:space="preserve">Актуальные проблемы </w:t>
            </w:r>
            <w:proofErr w:type="spellStart"/>
            <w:r>
              <w:rPr>
                <w:rFonts w:ascii="Times New Roman" w:hAnsi="Times New Roman" w:cs="Times New Roman"/>
                <w:sz w:val="24"/>
                <w:szCs w:val="24"/>
              </w:rPr>
              <w:t>биоинформатики</w:t>
            </w:r>
            <w:proofErr w:type="spellEnd"/>
            <w:r>
              <w:rPr>
                <w:rFonts w:ascii="Times New Roman" w:hAnsi="Times New Roman" w:cs="Times New Roman"/>
                <w:sz w:val="24"/>
                <w:szCs w:val="24"/>
              </w:rPr>
              <w:t xml:space="preserve">. </w:t>
            </w:r>
          </w:p>
        </w:tc>
        <w:tc>
          <w:tcPr>
            <w:tcW w:w="993" w:type="dxa"/>
            <w:vMerge w:val="restart"/>
          </w:tcPr>
          <w:p w:rsidR="001E5E4E" w:rsidRPr="002E3CC5" w:rsidRDefault="001E5E4E" w:rsidP="009E0E37">
            <w:pPr>
              <w:pStyle w:val="af1"/>
              <w:snapToGrid w:val="0"/>
              <w:jc w:val="both"/>
              <w:rPr>
                <w:rFonts w:ascii="Times New Roman" w:hAnsi="Times New Roman" w:cs="Times New Roman"/>
                <w:sz w:val="24"/>
                <w:szCs w:val="24"/>
              </w:rPr>
            </w:pPr>
            <w:r w:rsidRPr="002E3CC5">
              <w:rPr>
                <w:rFonts w:ascii="Times New Roman" w:hAnsi="Times New Roman" w:cs="Times New Roman"/>
                <w:sz w:val="24"/>
                <w:szCs w:val="24"/>
              </w:rPr>
              <w:t>ОК-</w:t>
            </w:r>
            <w:r>
              <w:rPr>
                <w:rFonts w:ascii="Times New Roman" w:hAnsi="Times New Roman" w:cs="Times New Roman"/>
                <w:sz w:val="24"/>
                <w:szCs w:val="24"/>
              </w:rPr>
              <w:t>8</w:t>
            </w:r>
            <w:r w:rsidRPr="002E3CC5">
              <w:rPr>
                <w:rFonts w:ascii="Times New Roman" w:hAnsi="Times New Roman" w:cs="Times New Roman"/>
                <w:sz w:val="24"/>
                <w:szCs w:val="24"/>
              </w:rPr>
              <w:t xml:space="preserve">; </w:t>
            </w:r>
          </w:p>
          <w:p w:rsidR="001E5E4E"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ОПК-4;</w:t>
            </w:r>
          </w:p>
          <w:p w:rsidR="001E5E4E" w:rsidRPr="002E3CC5" w:rsidRDefault="001E5E4E" w:rsidP="009E0E37">
            <w:pPr>
              <w:pStyle w:val="af1"/>
              <w:snapToGrid w:val="0"/>
              <w:jc w:val="both"/>
              <w:rPr>
                <w:rFonts w:ascii="Times New Roman" w:hAnsi="Times New Roman" w:cs="Times New Roman"/>
                <w:sz w:val="24"/>
                <w:szCs w:val="24"/>
              </w:rPr>
            </w:pPr>
            <w:r>
              <w:rPr>
                <w:rFonts w:ascii="Times New Roman" w:hAnsi="Times New Roman" w:cs="Times New Roman"/>
                <w:sz w:val="24"/>
                <w:szCs w:val="24"/>
              </w:rPr>
              <w:t>ПК-16</w:t>
            </w:r>
          </w:p>
          <w:p w:rsidR="001E5E4E" w:rsidRPr="002E3CC5" w:rsidRDefault="001E5E4E" w:rsidP="009E0E37">
            <w:pPr>
              <w:pStyle w:val="af1"/>
              <w:snapToGrid w:val="0"/>
              <w:jc w:val="both"/>
              <w:rPr>
                <w:rFonts w:ascii="Times New Roman" w:hAnsi="Times New Roman" w:cs="Times New Roman"/>
                <w:sz w:val="24"/>
                <w:szCs w:val="24"/>
              </w:rPr>
            </w:pPr>
          </w:p>
        </w:tc>
        <w:tc>
          <w:tcPr>
            <w:tcW w:w="1842" w:type="dxa"/>
            <w:tcBorders>
              <w:bottom w:val="single" w:sz="4" w:space="0" w:color="auto"/>
            </w:tcBorders>
            <w:vAlign w:val="center"/>
          </w:tcPr>
          <w:p w:rsidR="001E5E4E" w:rsidRPr="002E3CC5" w:rsidRDefault="001E5E4E" w:rsidP="009E0E37">
            <w:r>
              <w:t xml:space="preserve">Знает актуальные проблемы  </w:t>
            </w:r>
            <w:proofErr w:type="spellStart"/>
            <w:r>
              <w:t>биоинформатики</w:t>
            </w:r>
            <w:proofErr w:type="spellEnd"/>
          </w:p>
        </w:tc>
        <w:tc>
          <w:tcPr>
            <w:tcW w:w="1701" w:type="dxa"/>
            <w:tcBorders>
              <w:bottom w:val="single" w:sz="4" w:space="0" w:color="auto"/>
            </w:tcBorders>
          </w:tcPr>
          <w:p w:rsidR="001E5E4E" w:rsidRPr="002E3CC5" w:rsidRDefault="001E5E4E" w:rsidP="009E0E37">
            <w:pPr>
              <w:rPr>
                <w:color w:val="000000"/>
              </w:rPr>
            </w:pPr>
            <w:r>
              <w:rPr>
                <w:color w:val="000000"/>
              </w:rPr>
              <w:t>семинар, доклад</w:t>
            </w:r>
          </w:p>
        </w:tc>
        <w:tc>
          <w:tcPr>
            <w:tcW w:w="1843" w:type="dxa"/>
            <w:vMerge w:val="restart"/>
          </w:tcPr>
          <w:p w:rsidR="001E5E4E" w:rsidRPr="002E3CC5"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Экзамен </w:t>
            </w:r>
          </w:p>
          <w:p w:rsidR="001E5E4E"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Вопросы 33-46</w:t>
            </w:r>
          </w:p>
          <w:p w:rsidR="001E5E4E" w:rsidRPr="002E3CC5" w:rsidRDefault="001E5E4E" w:rsidP="009E0E37">
            <w:pPr>
              <w:pStyle w:val="af1"/>
              <w:snapToGrid w:val="0"/>
              <w:rPr>
                <w:rFonts w:ascii="Times New Roman" w:hAnsi="Times New Roman" w:cs="Times New Roman"/>
                <w:color w:val="000000"/>
                <w:sz w:val="24"/>
                <w:szCs w:val="24"/>
              </w:rPr>
            </w:pPr>
            <w:r>
              <w:rPr>
                <w:rFonts w:ascii="Times New Roman" w:hAnsi="Times New Roman" w:cs="Times New Roman"/>
                <w:color w:val="000000"/>
                <w:sz w:val="24"/>
                <w:szCs w:val="24"/>
              </w:rPr>
              <w:t>Итоговый тест приложение 2</w:t>
            </w:r>
          </w:p>
        </w:tc>
      </w:tr>
      <w:tr w:rsidR="001E5E4E" w:rsidRPr="002E3CC5" w:rsidTr="009E0E37">
        <w:trPr>
          <w:trHeight w:val="526"/>
        </w:trPr>
        <w:tc>
          <w:tcPr>
            <w:tcW w:w="675" w:type="dxa"/>
            <w:vMerge/>
          </w:tcPr>
          <w:p w:rsidR="001E5E4E" w:rsidRDefault="001E5E4E" w:rsidP="009E0E37">
            <w:pPr>
              <w:pStyle w:val="af1"/>
              <w:snapToGrid w:val="0"/>
              <w:jc w:val="center"/>
              <w:rPr>
                <w:rFonts w:ascii="Times New Roman" w:hAnsi="Times New Roman" w:cs="Times New Roman"/>
                <w:sz w:val="24"/>
                <w:szCs w:val="24"/>
              </w:rPr>
            </w:pPr>
          </w:p>
        </w:tc>
        <w:tc>
          <w:tcPr>
            <w:tcW w:w="2273" w:type="dxa"/>
            <w:vMerge/>
          </w:tcPr>
          <w:p w:rsidR="001E5E4E" w:rsidRDefault="001E5E4E" w:rsidP="009E0E37">
            <w:pPr>
              <w:pStyle w:val="af1"/>
              <w:snapToGrid w:val="0"/>
              <w:jc w:val="both"/>
              <w:rPr>
                <w:rFonts w:ascii="Times New Roman" w:hAnsi="Times New Roman" w:cs="Times New Roman"/>
                <w:sz w:val="24"/>
                <w:szCs w:val="24"/>
              </w:rPr>
            </w:pPr>
          </w:p>
        </w:tc>
        <w:tc>
          <w:tcPr>
            <w:tcW w:w="993" w:type="dxa"/>
            <w:vMerge/>
          </w:tcPr>
          <w:p w:rsidR="001E5E4E" w:rsidRPr="002E3CC5" w:rsidRDefault="001E5E4E" w:rsidP="009E0E37">
            <w:pPr>
              <w:pStyle w:val="af1"/>
              <w:snapToGrid w:val="0"/>
              <w:jc w:val="both"/>
              <w:rPr>
                <w:rFonts w:ascii="Times New Roman" w:hAnsi="Times New Roman" w:cs="Times New Roman"/>
                <w:sz w:val="24"/>
                <w:szCs w:val="24"/>
              </w:rPr>
            </w:pPr>
          </w:p>
        </w:tc>
        <w:tc>
          <w:tcPr>
            <w:tcW w:w="1842" w:type="dxa"/>
            <w:tcBorders>
              <w:top w:val="single" w:sz="4" w:space="0" w:color="auto"/>
              <w:bottom w:val="single" w:sz="4" w:space="0" w:color="auto"/>
            </w:tcBorders>
            <w:vAlign w:val="center"/>
          </w:tcPr>
          <w:p w:rsidR="001E5E4E" w:rsidRPr="002E3CC5" w:rsidRDefault="001E5E4E" w:rsidP="009E0E37">
            <w:r>
              <w:t xml:space="preserve">Умеет выделять и систематизировать основные проблемы </w:t>
            </w:r>
            <w:proofErr w:type="spellStart"/>
            <w:r>
              <w:t>биоинформатики</w:t>
            </w:r>
            <w:proofErr w:type="spellEnd"/>
            <w:r>
              <w:t xml:space="preserve">  </w:t>
            </w:r>
          </w:p>
        </w:tc>
        <w:tc>
          <w:tcPr>
            <w:tcW w:w="1701" w:type="dxa"/>
            <w:tcBorders>
              <w:top w:val="single" w:sz="4" w:space="0" w:color="auto"/>
              <w:bottom w:val="single" w:sz="4" w:space="0" w:color="auto"/>
            </w:tcBorders>
          </w:tcPr>
          <w:p w:rsidR="001E5E4E" w:rsidRPr="002E3CC5" w:rsidRDefault="001E5E4E" w:rsidP="009E0E37">
            <w:pPr>
              <w:rPr>
                <w:color w:val="000000"/>
              </w:rPr>
            </w:pPr>
            <w:r>
              <w:rPr>
                <w:color w:val="000000"/>
              </w:rPr>
              <w:t>семинар, доклад</w:t>
            </w:r>
          </w:p>
        </w:tc>
        <w:tc>
          <w:tcPr>
            <w:tcW w:w="1843" w:type="dxa"/>
            <w:vMerge/>
          </w:tcPr>
          <w:p w:rsidR="001E5E4E" w:rsidRPr="002E3CC5" w:rsidRDefault="001E5E4E" w:rsidP="009E0E37">
            <w:pPr>
              <w:pStyle w:val="af1"/>
              <w:snapToGrid w:val="0"/>
              <w:rPr>
                <w:rFonts w:ascii="Times New Roman" w:hAnsi="Times New Roman" w:cs="Times New Roman"/>
                <w:color w:val="000000"/>
                <w:sz w:val="24"/>
                <w:szCs w:val="24"/>
              </w:rPr>
            </w:pPr>
          </w:p>
        </w:tc>
      </w:tr>
      <w:tr w:rsidR="001E5E4E" w:rsidRPr="002E3CC5" w:rsidTr="009E0E37">
        <w:trPr>
          <w:trHeight w:val="2199"/>
        </w:trPr>
        <w:tc>
          <w:tcPr>
            <w:tcW w:w="675" w:type="dxa"/>
            <w:vMerge/>
            <w:tcBorders>
              <w:bottom w:val="single" w:sz="4" w:space="0" w:color="000000"/>
            </w:tcBorders>
          </w:tcPr>
          <w:p w:rsidR="001E5E4E" w:rsidRDefault="001E5E4E" w:rsidP="009E0E37">
            <w:pPr>
              <w:pStyle w:val="af1"/>
              <w:snapToGrid w:val="0"/>
              <w:jc w:val="center"/>
              <w:rPr>
                <w:rFonts w:ascii="Times New Roman" w:hAnsi="Times New Roman" w:cs="Times New Roman"/>
                <w:sz w:val="24"/>
                <w:szCs w:val="24"/>
              </w:rPr>
            </w:pPr>
          </w:p>
        </w:tc>
        <w:tc>
          <w:tcPr>
            <w:tcW w:w="2273" w:type="dxa"/>
            <w:vMerge/>
            <w:tcBorders>
              <w:bottom w:val="single" w:sz="4" w:space="0" w:color="000000"/>
            </w:tcBorders>
          </w:tcPr>
          <w:p w:rsidR="001E5E4E" w:rsidRDefault="001E5E4E" w:rsidP="009E0E37">
            <w:pPr>
              <w:pStyle w:val="af1"/>
              <w:snapToGrid w:val="0"/>
              <w:jc w:val="both"/>
              <w:rPr>
                <w:rFonts w:ascii="Times New Roman" w:hAnsi="Times New Roman" w:cs="Times New Roman"/>
                <w:sz w:val="24"/>
                <w:szCs w:val="24"/>
              </w:rPr>
            </w:pPr>
          </w:p>
        </w:tc>
        <w:tc>
          <w:tcPr>
            <w:tcW w:w="993" w:type="dxa"/>
            <w:vMerge/>
            <w:tcBorders>
              <w:bottom w:val="single" w:sz="4" w:space="0" w:color="000000"/>
            </w:tcBorders>
          </w:tcPr>
          <w:p w:rsidR="001E5E4E" w:rsidRPr="002E3CC5" w:rsidRDefault="001E5E4E" w:rsidP="009E0E37">
            <w:pPr>
              <w:pStyle w:val="af1"/>
              <w:snapToGrid w:val="0"/>
              <w:jc w:val="both"/>
              <w:rPr>
                <w:rFonts w:ascii="Times New Roman" w:hAnsi="Times New Roman" w:cs="Times New Roman"/>
                <w:sz w:val="24"/>
                <w:szCs w:val="24"/>
              </w:rPr>
            </w:pPr>
          </w:p>
        </w:tc>
        <w:tc>
          <w:tcPr>
            <w:tcW w:w="1842" w:type="dxa"/>
            <w:tcBorders>
              <w:top w:val="single" w:sz="4" w:space="0" w:color="auto"/>
              <w:bottom w:val="single" w:sz="4" w:space="0" w:color="000000"/>
            </w:tcBorders>
            <w:vAlign w:val="center"/>
          </w:tcPr>
          <w:p w:rsidR="001E5E4E" w:rsidRDefault="001E5E4E" w:rsidP="009E0E37">
            <w:r>
              <w:t xml:space="preserve">Владеет навыками определения и решения  проблем </w:t>
            </w:r>
          </w:p>
          <w:p w:rsidR="001E5E4E" w:rsidRDefault="001E5E4E" w:rsidP="009E0E37">
            <w:proofErr w:type="spellStart"/>
            <w:r>
              <w:t>биоинформатики</w:t>
            </w:r>
            <w:proofErr w:type="spellEnd"/>
          </w:p>
          <w:p w:rsidR="001E5E4E" w:rsidRPr="002E3CC5" w:rsidRDefault="001E5E4E" w:rsidP="009E0E37">
            <w:r>
              <w:t xml:space="preserve"> </w:t>
            </w:r>
          </w:p>
        </w:tc>
        <w:tc>
          <w:tcPr>
            <w:tcW w:w="1701" w:type="dxa"/>
            <w:tcBorders>
              <w:top w:val="single" w:sz="4" w:space="0" w:color="auto"/>
              <w:bottom w:val="single" w:sz="4" w:space="0" w:color="000000"/>
            </w:tcBorders>
          </w:tcPr>
          <w:p w:rsidR="001E5E4E" w:rsidRDefault="001E5E4E" w:rsidP="009E0E37">
            <w:pPr>
              <w:rPr>
                <w:color w:val="000000"/>
              </w:rPr>
            </w:pPr>
            <w:r>
              <w:rPr>
                <w:color w:val="000000"/>
              </w:rPr>
              <w:t xml:space="preserve">дискуссия, </w:t>
            </w:r>
          </w:p>
          <w:p w:rsidR="001E5E4E" w:rsidRPr="002E3CC5" w:rsidRDefault="001E5E4E" w:rsidP="009E0E37">
            <w:pPr>
              <w:rPr>
                <w:color w:val="000000"/>
              </w:rPr>
            </w:pPr>
            <w:r>
              <w:rPr>
                <w:color w:val="000000"/>
              </w:rPr>
              <w:t>домашнее задание</w:t>
            </w:r>
          </w:p>
        </w:tc>
        <w:tc>
          <w:tcPr>
            <w:tcW w:w="1843" w:type="dxa"/>
            <w:vMerge/>
            <w:tcBorders>
              <w:bottom w:val="single" w:sz="4" w:space="0" w:color="000000"/>
            </w:tcBorders>
          </w:tcPr>
          <w:p w:rsidR="001E5E4E" w:rsidRPr="002E3CC5" w:rsidRDefault="001E5E4E" w:rsidP="009E0E37">
            <w:pPr>
              <w:pStyle w:val="af1"/>
              <w:snapToGrid w:val="0"/>
              <w:rPr>
                <w:rFonts w:ascii="Times New Roman" w:hAnsi="Times New Roman" w:cs="Times New Roman"/>
                <w:color w:val="000000"/>
                <w:sz w:val="24"/>
                <w:szCs w:val="24"/>
              </w:rPr>
            </w:pPr>
          </w:p>
        </w:tc>
      </w:tr>
    </w:tbl>
    <w:p w:rsidR="00F72DCE" w:rsidRPr="00B81FEE" w:rsidRDefault="00F72DCE" w:rsidP="00F72DCE">
      <w:pPr>
        <w:tabs>
          <w:tab w:val="num" w:pos="0"/>
          <w:tab w:val="left" w:pos="993"/>
        </w:tabs>
        <w:ind w:right="140"/>
        <w:contextualSpacing/>
        <w:jc w:val="center"/>
        <w:rPr>
          <w:b/>
        </w:rPr>
      </w:pPr>
      <w:r w:rsidRPr="00B81FEE">
        <w:rPr>
          <w:b/>
        </w:rPr>
        <w:t xml:space="preserve">Шкала оценивания уровня </w:t>
      </w:r>
      <w:proofErr w:type="spellStart"/>
      <w:r w:rsidRPr="00B81FEE">
        <w:rPr>
          <w:b/>
        </w:rPr>
        <w:t>сформированности</w:t>
      </w:r>
      <w:proofErr w:type="spellEnd"/>
      <w:r w:rsidRPr="00B81FEE">
        <w:rPr>
          <w:b/>
        </w:rPr>
        <w:t xml:space="preserve"> компетенций по дисциплине «</w:t>
      </w:r>
      <w:proofErr w:type="spellStart"/>
      <w:r w:rsidRPr="00B81FEE">
        <w:rPr>
          <w:b/>
        </w:rPr>
        <w:t>Биоинформатика</w:t>
      </w:r>
      <w:proofErr w:type="spellEnd"/>
      <w:r w:rsidRPr="00B81FEE">
        <w:rPr>
          <w:b/>
        </w:rPr>
        <w:t xml:space="preserve">» </w:t>
      </w:r>
    </w:p>
    <w:p w:rsidR="00F72DCE" w:rsidRPr="00B81FEE" w:rsidRDefault="00F72DCE" w:rsidP="00F72DCE">
      <w:pPr>
        <w:tabs>
          <w:tab w:val="num" w:pos="0"/>
          <w:tab w:val="left" w:pos="993"/>
        </w:tabs>
        <w:ind w:right="140"/>
        <w:contextualSpacing/>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134"/>
        <w:gridCol w:w="1701"/>
        <w:gridCol w:w="1984"/>
        <w:gridCol w:w="2126"/>
        <w:gridCol w:w="851"/>
      </w:tblGrid>
      <w:tr w:rsidR="00F72DCE" w:rsidRPr="004122C9" w:rsidTr="00F72DCE">
        <w:trPr>
          <w:trHeight w:val="920"/>
        </w:trPr>
        <w:tc>
          <w:tcPr>
            <w:tcW w:w="1986" w:type="dxa"/>
          </w:tcPr>
          <w:p w:rsidR="00F72DCE" w:rsidRPr="004122C9" w:rsidRDefault="00F72DCE" w:rsidP="00F72DCE">
            <w:pPr>
              <w:rPr>
                <w:sz w:val="20"/>
                <w:szCs w:val="20"/>
              </w:rPr>
            </w:pPr>
            <w:r w:rsidRPr="004122C9">
              <w:rPr>
                <w:b/>
                <w:sz w:val="20"/>
                <w:szCs w:val="20"/>
              </w:rPr>
              <w:t>Код и формулировка компетенции</w:t>
            </w:r>
          </w:p>
        </w:tc>
        <w:tc>
          <w:tcPr>
            <w:tcW w:w="2835" w:type="dxa"/>
            <w:gridSpan w:val="2"/>
          </w:tcPr>
          <w:p w:rsidR="00F72DCE" w:rsidRPr="004122C9" w:rsidRDefault="00F72DCE" w:rsidP="00F72DCE">
            <w:pPr>
              <w:spacing w:before="100" w:beforeAutospacing="1" w:after="100" w:afterAutospacing="1"/>
              <w:rPr>
                <w:b/>
                <w:sz w:val="20"/>
                <w:szCs w:val="20"/>
              </w:rPr>
            </w:pPr>
            <w:r w:rsidRPr="004122C9">
              <w:rPr>
                <w:b/>
                <w:sz w:val="20"/>
                <w:szCs w:val="20"/>
              </w:rPr>
              <w:t>Этапы формирования компетенции</w:t>
            </w:r>
          </w:p>
        </w:tc>
        <w:tc>
          <w:tcPr>
            <w:tcW w:w="1984" w:type="dxa"/>
          </w:tcPr>
          <w:p w:rsidR="00F72DCE" w:rsidRPr="004122C9" w:rsidRDefault="00F72DCE" w:rsidP="00F72DCE">
            <w:pPr>
              <w:rPr>
                <w:b/>
                <w:sz w:val="20"/>
                <w:szCs w:val="20"/>
              </w:rPr>
            </w:pPr>
            <w:r>
              <w:rPr>
                <w:b/>
                <w:sz w:val="20"/>
                <w:szCs w:val="20"/>
              </w:rPr>
              <w:t>критерии</w:t>
            </w:r>
          </w:p>
        </w:tc>
        <w:tc>
          <w:tcPr>
            <w:tcW w:w="2126" w:type="dxa"/>
          </w:tcPr>
          <w:p w:rsidR="00F72DCE" w:rsidRPr="004122C9" w:rsidRDefault="00F72DCE" w:rsidP="00F72DCE">
            <w:pPr>
              <w:rPr>
                <w:b/>
                <w:sz w:val="20"/>
                <w:szCs w:val="20"/>
              </w:rPr>
            </w:pPr>
            <w:r>
              <w:rPr>
                <w:b/>
                <w:sz w:val="20"/>
                <w:szCs w:val="20"/>
              </w:rPr>
              <w:t>показатели</w:t>
            </w:r>
          </w:p>
        </w:tc>
        <w:tc>
          <w:tcPr>
            <w:tcW w:w="851" w:type="dxa"/>
          </w:tcPr>
          <w:p w:rsidR="00F72DCE" w:rsidRPr="004122C9" w:rsidRDefault="00F72DCE" w:rsidP="00F72DCE">
            <w:pPr>
              <w:rPr>
                <w:b/>
                <w:sz w:val="20"/>
                <w:szCs w:val="20"/>
              </w:rPr>
            </w:pPr>
            <w:r w:rsidRPr="004122C9">
              <w:rPr>
                <w:b/>
                <w:sz w:val="20"/>
                <w:szCs w:val="20"/>
              </w:rPr>
              <w:t>баллы</w:t>
            </w:r>
          </w:p>
        </w:tc>
      </w:tr>
      <w:tr w:rsidR="00F72DCE" w:rsidRPr="004122C9" w:rsidTr="00F72DCE">
        <w:trPr>
          <w:trHeight w:val="991"/>
        </w:trPr>
        <w:tc>
          <w:tcPr>
            <w:tcW w:w="1986" w:type="dxa"/>
            <w:vMerge w:val="restart"/>
          </w:tcPr>
          <w:p w:rsidR="00F72DCE" w:rsidRDefault="00F72DCE" w:rsidP="00F72DCE">
            <w:pPr>
              <w:pStyle w:val="ConsPlusNormal"/>
              <w:widowControl/>
              <w:ind w:firstLine="0"/>
              <w:rPr>
                <w:rFonts w:ascii="Times New Roman" w:hAnsi="Times New Roman" w:cs="Times New Roman"/>
              </w:rPr>
            </w:pPr>
            <w:r w:rsidRPr="000E6DDB">
              <w:rPr>
                <w:rFonts w:ascii="Times New Roman" w:hAnsi="Times New Roman" w:cs="Times New Roman"/>
                <w:b/>
              </w:rPr>
              <w:t>ОК -8</w:t>
            </w:r>
            <w:r>
              <w:rPr>
                <w:rFonts w:ascii="Times New Roman" w:hAnsi="Times New Roman" w:cs="Times New Roman"/>
              </w:rPr>
              <w:t xml:space="preserve"> </w:t>
            </w:r>
          </w:p>
          <w:p w:rsidR="00F72DCE" w:rsidRPr="001E0AEC" w:rsidRDefault="00F72DCE" w:rsidP="00F72DCE">
            <w:pPr>
              <w:pStyle w:val="ConsPlusNormal"/>
              <w:widowControl/>
              <w:ind w:firstLine="0"/>
              <w:rPr>
                <w:rFonts w:ascii="Times New Roman" w:hAnsi="Times New Roman" w:cs="Times New Roman"/>
              </w:rPr>
            </w:pPr>
            <w:r w:rsidRPr="001E0AEC">
              <w:rPr>
                <w:rFonts w:ascii="Times New Roman" w:hAnsi="Times New Roman" w:cs="Times New Roman"/>
              </w:rPr>
              <w:t>способность</w:t>
            </w:r>
            <w:r>
              <w:rPr>
                <w:rFonts w:ascii="Times New Roman" w:hAnsi="Times New Roman" w:cs="Times New Roman"/>
              </w:rPr>
              <w:t xml:space="preserve"> к абстрактному </w:t>
            </w:r>
            <w:r w:rsidRPr="001E0AEC">
              <w:rPr>
                <w:rFonts w:ascii="Times New Roman" w:hAnsi="Times New Roman" w:cs="Times New Roman"/>
              </w:rPr>
              <w:t xml:space="preserve"> </w:t>
            </w:r>
            <w:r>
              <w:rPr>
                <w:rFonts w:ascii="Times New Roman" w:hAnsi="Times New Roman" w:cs="Times New Roman"/>
              </w:rPr>
              <w:t xml:space="preserve">мышлению, анализу, синтезу </w:t>
            </w:r>
          </w:p>
          <w:p w:rsidR="00F72DCE" w:rsidRPr="00AF16D0" w:rsidRDefault="00F72DCE" w:rsidP="00F72DCE">
            <w:pPr>
              <w:rPr>
                <w:sz w:val="20"/>
                <w:szCs w:val="20"/>
              </w:rPr>
            </w:pPr>
          </w:p>
        </w:tc>
        <w:tc>
          <w:tcPr>
            <w:tcW w:w="1134" w:type="dxa"/>
            <w:vMerge w:val="restart"/>
            <w:vAlign w:val="center"/>
          </w:tcPr>
          <w:p w:rsidR="00F72DCE" w:rsidRPr="00AF16D0" w:rsidRDefault="00F72DCE" w:rsidP="00F72DCE">
            <w:pPr>
              <w:rPr>
                <w:sz w:val="20"/>
                <w:szCs w:val="20"/>
              </w:rPr>
            </w:pPr>
            <w:r w:rsidRPr="00AF16D0">
              <w:rPr>
                <w:sz w:val="20"/>
                <w:szCs w:val="20"/>
              </w:rPr>
              <w:t>знает</w:t>
            </w:r>
          </w:p>
          <w:p w:rsidR="00F72DCE" w:rsidRPr="00AF16D0" w:rsidRDefault="00F72DCE" w:rsidP="00F72DCE">
            <w:pPr>
              <w:rPr>
                <w:sz w:val="20"/>
                <w:szCs w:val="20"/>
              </w:rPr>
            </w:pPr>
            <w:r w:rsidRPr="00AF16D0">
              <w:rPr>
                <w:sz w:val="20"/>
                <w:szCs w:val="20"/>
              </w:rPr>
              <w:t>(пороговый уровень)</w:t>
            </w:r>
          </w:p>
        </w:tc>
        <w:tc>
          <w:tcPr>
            <w:tcW w:w="1701" w:type="dxa"/>
            <w:vMerge w:val="restart"/>
          </w:tcPr>
          <w:p w:rsidR="00F72DCE" w:rsidRPr="001E0AEC" w:rsidRDefault="00F72DCE" w:rsidP="00F72DCE">
            <w:pPr>
              <w:pStyle w:val="a7"/>
              <w:ind w:left="0"/>
              <w:jc w:val="both"/>
              <w:rPr>
                <w:sz w:val="20"/>
                <w:szCs w:val="20"/>
              </w:rPr>
            </w:pPr>
            <w:r w:rsidRPr="001E0AEC">
              <w:rPr>
                <w:sz w:val="20"/>
                <w:szCs w:val="20"/>
              </w:rPr>
              <w:t>современные  подходы к созданию технологий</w:t>
            </w:r>
            <w:r>
              <w:rPr>
                <w:sz w:val="20"/>
                <w:szCs w:val="20"/>
              </w:rPr>
              <w:t xml:space="preserve">  новых продуктов</w:t>
            </w:r>
            <w:r w:rsidRPr="001E0AEC">
              <w:rPr>
                <w:sz w:val="20"/>
                <w:szCs w:val="20"/>
              </w:rPr>
              <w:t>;</w:t>
            </w:r>
          </w:p>
          <w:p w:rsidR="00F72DCE" w:rsidRDefault="00F72DCE" w:rsidP="00F72DCE">
            <w:pPr>
              <w:pStyle w:val="a7"/>
              <w:ind w:left="0"/>
              <w:jc w:val="both"/>
              <w:rPr>
                <w:sz w:val="20"/>
                <w:szCs w:val="20"/>
              </w:rPr>
            </w:pPr>
            <w:r w:rsidRPr="001E0AEC">
              <w:rPr>
                <w:sz w:val="20"/>
                <w:szCs w:val="20"/>
              </w:rPr>
              <w:t xml:space="preserve">-современные принципы и подходы к </w:t>
            </w:r>
            <w:r>
              <w:rPr>
                <w:sz w:val="20"/>
                <w:szCs w:val="20"/>
              </w:rPr>
              <w:t xml:space="preserve">обоснованию схем оптимальной комплексной аттестации </w:t>
            </w:r>
            <w:proofErr w:type="spellStart"/>
            <w:r>
              <w:rPr>
                <w:sz w:val="20"/>
                <w:szCs w:val="20"/>
              </w:rPr>
              <w:t>биотехнологических</w:t>
            </w:r>
            <w:proofErr w:type="spellEnd"/>
            <w:r>
              <w:rPr>
                <w:sz w:val="20"/>
                <w:szCs w:val="20"/>
              </w:rPr>
              <w:t xml:space="preserve"> продуктов</w:t>
            </w:r>
          </w:p>
          <w:p w:rsidR="00F72DCE" w:rsidRDefault="00F72DCE" w:rsidP="00F72DCE">
            <w:pPr>
              <w:pStyle w:val="a7"/>
              <w:ind w:left="0"/>
              <w:jc w:val="both"/>
              <w:rPr>
                <w:sz w:val="20"/>
                <w:szCs w:val="20"/>
              </w:rPr>
            </w:pPr>
          </w:p>
          <w:p w:rsidR="00F72DCE" w:rsidRPr="001E0AEC" w:rsidRDefault="00F72DCE" w:rsidP="00F72DCE">
            <w:pPr>
              <w:pStyle w:val="a7"/>
              <w:ind w:left="0"/>
              <w:jc w:val="both"/>
              <w:rPr>
                <w:sz w:val="20"/>
                <w:szCs w:val="20"/>
              </w:rPr>
            </w:pPr>
            <w:r>
              <w:rPr>
                <w:sz w:val="20"/>
                <w:szCs w:val="20"/>
              </w:rPr>
              <w:t>-</w:t>
            </w:r>
            <w:r w:rsidRPr="001E0AEC">
              <w:rPr>
                <w:sz w:val="20"/>
                <w:szCs w:val="20"/>
              </w:rPr>
              <w:t xml:space="preserve">созданию конкурентоспособных </w:t>
            </w:r>
            <w:proofErr w:type="spellStart"/>
            <w:r>
              <w:rPr>
                <w:sz w:val="20"/>
                <w:szCs w:val="20"/>
              </w:rPr>
              <w:t>биотехнологических</w:t>
            </w:r>
            <w:proofErr w:type="spellEnd"/>
            <w:r>
              <w:rPr>
                <w:sz w:val="20"/>
                <w:szCs w:val="20"/>
              </w:rPr>
              <w:t xml:space="preserve"> </w:t>
            </w:r>
            <w:r w:rsidRPr="001E0AEC">
              <w:rPr>
                <w:sz w:val="20"/>
                <w:szCs w:val="20"/>
              </w:rPr>
              <w:t>продуктов;</w:t>
            </w:r>
          </w:p>
          <w:p w:rsidR="00F72DCE" w:rsidRPr="001E0AEC" w:rsidRDefault="00F72DCE" w:rsidP="00F72DCE">
            <w:pPr>
              <w:pStyle w:val="a7"/>
              <w:ind w:left="0"/>
              <w:rPr>
                <w:sz w:val="20"/>
                <w:szCs w:val="20"/>
              </w:rPr>
            </w:pPr>
          </w:p>
        </w:tc>
        <w:tc>
          <w:tcPr>
            <w:tcW w:w="1984" w:type="dxa"/>
          </w:tcPr>
          <w:p w:rsidR="00F72DCE" w:rsidRPr="00AF16D0" w:rsidRDefault="00F72DCE" w:rsidP="00F72DCE">
            <w:pPr>
              <w:rPr>
                <w:sz w:val="20"/>
                <w:szCs w:val="20"/>
              </w:rPr>
            </w:pPr>
            <w:r>
              <w:rPr>
                <w:sz w:val="20"/>
                <w:szCs w:val="20"/>
              </w:rPr>
              <w:t>-з</w:t>
            </w:r>
            <w:r w:rsidRPr="00AF16D0">
              <w:rPr>
                <w:sz w:val="20"/>
                <w:szCs w:val="20"/>
              </w:rPr>
              <w:t xml:space="preserve">нание </w:t>
            </w:r>
            <w:r>
              <w:rPr>
                <w:sz w:val="20"/>
                <w:szCs w:val="20"/>
              </w:rPr>
              <w:t xml:space="preserve">основополагающих концепций </w:t>
            </w:r>
            <w:proofErr w:type="spellStart"/>
            <w:r>
              <w:rPr>
                <w:sz w:val="20"/>
                <w:szCs w:val="20"/>
              </w:rPr>
              <w:t>биоинформатики</w:t>
            </w:r>
            <w:proofErr w:type="spellEnd"/>
            <w:r w:rsidRPr="00AF16D0">
              <w:rPr>
                <w:sz w:val="20"/>
                <w:szCs w:val="20"/>
              </w:rPr>
              <w:t xml:space="preserve">; </w:t>
            </w:r>
          </w:p>
        </w:tc>
        <w:tc>
          <w:tcPr>
            <w:tcW w:w="2126" w:type="dxa"/>
          </w:tcPr>
          <w:p w:rsidR="00F72DCE" w:rsidRPr="00AF16D0" w:rsidRDefault="00F72DCE" w:rsidP="00F72DCE">
            <w:pPr>
              <w:rPr>
                <w:sz w:val="20"/>
                <w:szCs w:val="20"/>
              </w:rPr>
            </w:pPr>
            <w:r w:rsidRPr="00AF16D0">
              <w:rPr>
                <w:sz w:val="20"/>
                <w:szCs w:val="20"/>
              </w:rPr>
              <w:t>способность дать определения</w:t>
            </w:r>
          </w:p>
          <w:p w:rsidR="00F72DCE" w:rsidRPr="00AF16D0" w:rsidRDefault="00F72DCE" w:rsidP="00F72DCE">
            <w:pPr>
              <w:rPr>
                <w:sz w:val="20"/>
                <w:szCs w:val="20"/>
              </w:rPr>
            </w:pPr>
            <w:r w:rsidRPr="00AF16D0">
              <w:rPr>
                <w:sz w:val="20"/>
                <w:szCs w:val="20"/>
              </w:rPr>
              <w:t xml:space="preserve">основных понятий </w:t>
            </w:r>
            <w:r>
              <w:rPr>
                <w:sz w:val="20"/>
                <w:szCs w:val="20"/>
              </w:rPr>
              <w:t xml:space="preserve"> и концепций </w:t>
            </w:r>
            <w:proofErr w:type="spellStart"/>
            <w:r>
              <w:rPr>
                <w:sz w:val="20"/>
                <w:szCs w:val="20"/>
              </w:rPr>
              <w:t>биоинформатики</w:t>
            </w:r>
            <w:proofErr w:type="spellEnd"/>
          </w:p>
          <w:p w:rsidR="00F72DCE" w:rsidRPr="00AF16D0" w:rsidRDefault="00F72DCE" w:rsidP="00F72DCE">
            <w:pPr>
              <w:rPr>
                <w:sz w:val="20"/>
                <w:szCs w:val="20"/>
              </w:rPr>
            </w:pPr>
          </w:p>
        </w:tc>
        <w:tc>
          <w:tcPr>
            <w:tcW w:w="851" w:type="dxa"/>
            <w:vMerge w:val="restart"/>
          </w:tcPr>
          <w:p w:rsidR="00F72DCE" w:rsidRPr="00CE0614" w:rsidRDefault="00F72DCE" w:rsidP="00F72DCE">
            <w:pPr>
              <w:rPr>
                <w:sz w:val="20"/>
                <w:szCs w:val="20"/>
              </w:rPr>
            </w:pPr>
            <w:r>
              <w:t>61-75</w:t>
            </w:r>
          </w:p>
        </w:tc>
      </w:tr>
      <w:tr w:rsidR="00F72DCE" w:rsidRPr="004122C9" w:rsidTr="00F72DCE">
        <w:trPr>
          <w:trHeight w:val="3600"/>
        </w:trPr>
        <w:tc>
          <w:tcPr>
            <w:tcW w:w="1986" w:type="dxa"/>
            <w:vMerge/>
          </w:tcPr>
          <w:p w:rsidR="00F72DCE" w:rsidRPr="00AF16D0" w:rsidRDefault="00F72DCE" w:rsidP="00F72DCE">
            <w:pPr>
              <w:rPr>
                <w:sz w:val="20"/>
                <w:szCs w:val="20"/>
              </w:rPr>
            </w:pPr>
          </w:p>
        </w:tc>
        <w:tc>
          <w:tcPr>
            <w:tcW w:w="1134" w:type="dxa"/>
            <w:vMerge/>
            <w:vAlign w:val="center"/>
          </w:tcPr>
          <w:p w:rsidR="00F72DCE" w:rsidRPr="00AF16D0" w:rsidRDefault="00F72DCE" w:rsidP="00F72DCE">
            <w:pPr>
              <w:rPr>
                <w:sz w:val="20"/>
                <w:szCs w:val="20"/>
              </w:rPr>
            </w:pPr>
          </w:p>
        </w:tc>
        <w:tc>
          <w:tcPr>
            <w:tcW w:w="1701" w:type="dxa"/>
            <w:vMerge/>
            <w:vAlign w:val="center"/>
          </w:tcPr>
          <w:p w:rsidR="00F72DCE" w:rsidRPr="00AF16D0" w:rsidRDefault="00F72DCE" w:rsidP="00F72DCE">
            <w:pPr>
              <w:rPr>
                <w:sz w:val="20"/>
                <w:szCs w:val="20"/>
              </w:rPr>
            </w:pPr>
          </w:p>
        </w:tc>
        <w:tc>
          <w:tcPr>
            <w:tcW w:w="1984" w:type="dxa"/>
          </w:tcPr>
          <w:p w:rsidR="00F72DCE" w:rsidRDefault="00F72DCE" w:rsidP="00F72DCE">
            <w:pPr>
              <w:rPr>
                <w:sz w:val="20"/>
                <w:szCs w:val="20"/>
              </w:rPr>
            </w:pPr>
            <w:r>
              <w:rPr>
                <w:sz w:val="20"/>
                <w:szCs w:val="20"/>
              </w:rPr>
              <w:t>-</w:t>
            </w:r>
            <w:r w:rsidRPr="00AF16D0">
              <w:rPr>
                <w:sz w:val="20"/>
                <w:szCs w:val="20"/>
              </w:rPr>
              <w:t xml:space="preserve">знание основных </w:t>
            </w:r>
            <w:r>
              <w:rPr>
                <w:sz w:val="20"/>
                <w:szCs w:val="20"/>
              </w:rPr>
              <w:t xml:space="preserve">задач, которые решаются в рамках  </w:t>
            </w:r>
          </w:p>
          <w:p w:rsidR="00F72DCE" w:rsidRDefault="00F72DCE" w:rsidP="00F72DCE">
            <w:pPr>
              <w:rPr>
                <w:sz w:val="20"/>
                <w:szCs w:val="20"/>
              </w:rPr>
            </w:pPr>
            <w:proofErr w:type="spellStart"/>
            <w:r>
              <w:rPr>
                <w:sz w:val="20"/>
                <w:szCs w:val="20"/>
              </w:rPr>
              <w:t>биоинформатики</w:t>
            </w:r>
            <w:proofErr w:type="spellEnd"/>
            <w:r>
              <w:rPr>
                <w:sz w:val="20"/>
                <w:szCs w:val="20"/>
              </w:rPr>
              <w:t>;</w:t>
            </w:r>
          </w:p>
          <w:p w:rsidR="00F72DCE" w:rsidRDefault="00F72DCE" w:rsidP="00F72DCE">
            <w:pPr>
              <w:rPr>
                <w:sz w:val="20"/>
                <w:szCs w:val="20"/>
              </w:rPr>
            </w:pPr>
          </w:p>
          <w:p w:rsidR="00F72DCE" w:rsidRDefault="00F72DCE" w:rsidP="00F72DCE">
            <w:pPr>
              <w:rPr>
                <w:sz w:val="20"/>
                <w:szCs w:val="20"/>
              </w:rPr>
            </w:pPr>
            <w:r>
              <w:rPr>
                <w:sz w:val="20"/>
                <w:szCs w:val="20"/>
              </w:rPr>
              <w:t xml:space="preserve">-знание современных  информационных технологий, которые используются при решении задач </w:t>
            </w:r>
            <w:proofErr w:type="spellStart"/>
            <w:r>
              <w:rPr>
                <w:sz w:val="20"/>
                <w:szCs w:val="20"/>
              </w:rPr>
              <w:t>биоинформатики</w:t>
            </w:r>
            <w:proofErr w:type="spellEnd"/>
            <w:r>
              <w:rPr>
                <w:sz w:val="20"/>
                <w:szCs w:val="20"/>
              </w:rPr>
              <w:t>.</w:t>
            </w:r>
          </w:p>
          <w:p w:rsidR="00F72DCE" w:rsidRDefault="00F72DCE" w:rsidP="00F72DCE">
            <w:pPr>
              <w:rPr>
                <w:sz w:val="20"/>
                <w:szCs w:val="20"/>
              </w:rPr>
            </w:pPr>
          </w:p>
          <w:p w:rsidR="00F72DCE" w:rsidRPr="00AF16D0" w:rsidRDefault="00F72DCE" w:rsidP="00F72DCE">
            <w:pPr>
              <w:rPr>
                <w:sz w:val="20"/>
                <w:szCs w:val="20"/>
              </w:rPr>
            </w:pPr>
          </w:p>
        </w:tc>
        <w:tc>
          <w:tcPr>
            <w:tcW w:w="2126" w:type="dxa"/>
          </w:tcPr>
          <w:p w:rsidR="00F72DCE" w:rsidRDefault="00F72DCE" w:rsidP="00F72DCE">
            <w:pPr>
              <w:rPr>
                <w:sz w:val="20"/>
                <w:szCs w:val="20"/>
              </w:rPr>
            </w:pPr>
            <w:r w:rsidRPr="00AF16D0">
              <w:rPr>
                <w:sz w:val="20"/>
                <w:szCs w:val="20"/>
              </w:rPr>
              <w:t xml:space="preserve"> - способность п</w:t>
            </w:r>
            <w:r>
              <w:rPr>
                <w:sz w:val="20"/>
                <w:szCs w:val="20"/>
              </w:rPr>
              <w:t xml:space="preserve">рименять информационные технологии при решении  конкретных научно-исследовательских задач; </w:t>
            </w:r>
          </w:p>
          <w:p w:rsidR="00F72DCE" w:rsidRPr="00AF16D0" w:rsidRDefault="00F72DCE" w:rsidP="00F72DCE">
            <w:pPr>
              <w:rPr>
                <w:sz w:val="20"/>
                <w:szCs w:val="20"/>
              </w:rPr>
            </w:pPr>
            <w:r>
              <w:rPr>
                <w:sz w:val="20"/>
                <w:szCs w:val="20"/>
              </w:rPr>
              <w:t xml:space="preserve">-новые технологии создания  </w:t>
            </w:r>
            <w:proofErr w:type="spellStart"/>
            <w:r>
              <w:rPr>
                <w:sz w:val="20"/>
                <w:szCs w:val="20"/>
              </w:rPr>
              <w:t>биотехнологических</w:t>
            </w:r>
            <w:proofErr w:type="spellEnd"/>
            <w:r>
              <w:rPr>
                <w:sz w:val="20"/>
                <w:szCs w:val="20"/>
              </w:rPr>
              <w:t xml:space="preserve"> продуктов  нового поколения</w:t>
            </w:r>
            <w:r w:rsidRPr="00AF16D0">
              <w:rPr>
                <w:sz w:val="20"/>
                <w:szCs w:val="20"/>
              </w:rPr>
              <w:t>, которые изучил и освоил магистрант;</w:t>
            </w:r>
          </w:p>
          <w:p w:rsidR="00F72DCE" w:rsidRPr="00AF16D0" w:rsidRDefault="00F72DCE" w:rsidP="00F72DCE">
            <w:pPr>
              <w:rPr>
                <w:sz w:val="20"/>
                <w:szCs w:val="20"/>
              </w:rPr>
            </w:pPr>
            <w:r w:rsidRPr="007558C6">
              <w:rPr>
                <w:sz w:val="20"/>
                <w:szCs w:val="20"/>
              </w:rPr>
              <w:t>-</w:t>
            </w:r>
            <w:r w:rsidRPr="00AF16D0">
              <w:rPr>
                <w:sz w:val="20"/>
                <w:szCs w:val="20"/>
              </w:rPr>
              <w:t xml:space="preserve">способность перечислить источники информации по </w:t>
            </w:r>
            <w:r>
              <w:rPr>
                <w:sz w:val="20"/>
                <w:szCs w:val="20"/>
              </w:rPr>
              <w:t xml:space="preserve">методам  </w:t>
            </w:r>
            <w:proofErr w:type="spellStart"/>
            <w:r>
              <w:rPr>
                <w:sz w:val="20"/>
                <w:szCs w:val="20"/>
              </w:rPr>
              <w:t>биоинформатики</w:t>
            </w:r>
            <w:proofErr w:type="spellEnd"/>
            <w:r>
              <w:rPr>
                <w:sz w:val="20"/>
                <w:szCs w:val="20"/>
              </w:rPr>
              <w:t>;</w:t>
            </w:r>
          </w:p>
        </w:tc>
        <w:tc>
          <w:tcPr>
            <w:tcW w:w="851" w:type="dxa"/>
            <w:vMerge/>
          </w:tcPr>
          <w:p w:rsidR="00F72DCE" w:rsidRDefault="00F72DCE" w:rsidP="00F72DCE"/>
        </w:tc>
      </w:tr>
      <w:tr w:rsidR="00F72DCE" w:rsidRPr="004122C9" w:rsidTr="00F72DCE">
        <w:trPr>
          <w:trHeight w:val="1832"/>
        </w:trPr>
        <w:tc>
          <w:tcPr>
            <w:tcW w:w="1986" w:type="dxa"/>
            <w:vMerge/>
          </w:tcPr>
          <w:p w:rsidR="00F72DCE" w:rsidRPr="004122C9" w:rsidRDefault="00F72DCE" w:rsidP="00F72DCE"/>
        </w:tc>
        <w:tc>
          <w:tcPr>
            <w:tcW w:w="1134" w:type="dxa"/>
            <w:vAlign w:val="center"/>
          </w:tcPr>
          <w:p w:rsidR="00F72DCE" w:rsidRPr="00DE2E7E" w:rsidRDefault="00F72DCE" w:rsidP="00F72DCE">
            <w:pPr>
              <w:rPr>
                <w:sz w:val="20"/>
                <w:szCs w:val="20"/>
              </w:rPr>
            </w:pPr>
            <w:r w:rsidRPr="00DE2E7E">
              <w:rPr>
                <w:sz w:val="20"/>
                <w:szCs w:val="20"/>
              </w:rPr>
              <w:t>умеет</w:t>
            </w:r>
            <w:r>
              <w:rPr>
                <w:sz w:val="20"/>
                <w:szCs w:val="20"/>
              </w:rPr>
              <w:t xml:space="preserve"> (продвинутый)</w:t>
            </w:r>
            <w:r w:rsidRPr="00DE2E7E">
              <w:rPr>
                <w:sz w:val="20"/>
                <w:szCs w:val="20"/>
              </w:rPr>
              <w:t xml:space="preserve"> </w:t>
            </w:r>
          </w:p>
        </w:tc>
        <w:tc>
          <w:tcPr>
            <w:tcW w:w="1701" w:type="dxa"/>
            <w:vAlign w:val="center"/>
          </w:tcPr>
          <w:p w:rsidR="00F72DCE" w:rsidRDefault="00F72DCE" w:rsidP="00F72DCE">
            <w:pPr>
              <w:autoSpaceDE w:val="0"/>
              <w:autoSpaceDN w:val="0"/>
              <w:adjustRightInd w:val="0"/>
              <w:jc w:val="both"/>
              <w:rPr>
                <w:bCs/>
                <w:color w:val="000000"/>
                <w:sz w:val="20"/>
                <w:szCs w:val="20"/>
              </w:rPr>
            </w:pPr>
            <w:r w:rsidRPr="001664CC">
              <w:rPr>
                <w:bCs/>
                <w:color w:val="000000"/>
                <w:sz w:val="20"/>
                <w:szCs w:val="20"/>
              </w:rPr>
              <w:t xml:space="preserve">-научно обосновывать </w:t>
            </w:r>
            <w:r>
              <w:rPr>
                <w:bCs/>
                <w:color w:val="000000"/>
                <w:sz w:val="20"/>
                <w:szCs w:val="20"/>
              </w:rPr>
              <w:t xml:space="preserve">схемы </w:t>
            </w:r>
          </w:p>
          <w:p w:rsidR="00F72DCE" w:rsidRPr="00794E69" w:rsidRDefault="00F72DCE" w:rsidP="00F72DCE">
            <w:pPr>
              <w:autoSpaceDE w:val="0"/>
              <w:autoSpaceDN w:val="0"/>
              <w:adjustRightInd w:val="0"/>
              <w:jc w:val="both"/>
              <w:rPr>
                <w:sz w:val="20"/>
                <w:szCs w:val="20"/>
              </w:rPr>
            </w:pPr>
            <w:r>
              <w:rPr>
                <w:sz w:val="20"/>
                <w:szCs w:val="20"/>
              </w:rPr>
              <w:t xml:space="preserve">оптимальной комплексной аттестации </w:t>
            </w:r>
            <w:r w:rsidRPr="00794E69">
              <w:rPr>
                <w:sz w:val="20"/>
                <w:szCs w:val="20"/>
              </w:rPr>
              <w:t xml:space="preserve"> </w:t>
            </w:r>
            <w:proofErr w:type="spellStart"/>
            <w:r>
              <w:rPr>
                <w:sz w:val="20"/>
                <w:szCs w:val="20"/>
              </w:rPr>
              <w:t>биотехнологических</w:t>
            </w:r>
            <w:proofErr w:type="spellEnd"/>
            <w:r>
              <w:rPr>
                <w:sz w:val="20"/>
                <w:szCs w:val="20"/>
              </w:rPr>
              <w:t xml:space="preserve"> продуктов;</w:t>
            </w:r>
          </w:p>
        </w:tc>
        <w:tc>
          <w:tcPr>
            <w:tcW w:w="1984" w:type="dxa"/>
          </w:tcPr>
          <w:p w:rsidR="00F72DCE" w:rsidRDefault="00F72DCE" w:rsidP="00F72DCE">
            <w:pPr>
              <w:rPr>
                <w:sz w:val="20"/>
                <w:szCs w:val="20"/>
              </w:rPr>
            </w:pPr>
            <w:r>
              <w:rPr>
                <w:sz w:val="20"/>
                <w:szCs w:val="20"/>
              </w:rPr>
              <w:t>-отыскивать и анализировать профильную литературу</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 xml:space="preserve"> том числе с применением  </w:t>
            </w:r>
            <w:r w:rsidRPr="00C70A02">
              <w:rPr>
                <w:sz w:val="20"/>
                <w:szCs w:val="20"/>
              </w:rPr>
              <w:t xml:space="preserve"> </w:t>
            </w:r>
            <w:r>
              <w:rPr>
                <w:sz w:val="20"/>
                <w:szCs w:val="20"/>
              </w:rPr>
              <w:t xml:space="preserve">специализированных биоинформационных данных баз </w:t>
            </w:r>
            <w:proofErr w:type="spellStart"/>
            <w:r>
              <w:rPr>
                <w:sz w:val="20"/>
                <w:szCs w:val="20"/>
                <w:lang w:val="en-US"/>
              </w:rPr>
              <w:t>PubMed</w:t>
            </w:r>
            <w:proofErr w:type="spellEnd"/>
            <w:r w:rsidRPr="001664CC">
              <w:rPr>
                <w:sz w:val="20"/>
                <w:szCs w:val="20"/>
              </w:rPr>
              <w:t xml:space="preserve"> </w:t>
            </w:r>
            <w:r>
              <w:rPr>
                <w:sz w:val="20"/>
                <w:szCs w:val="20"/>
              </w:rPr>
              <w:t xml:space="preserve"> и </w:t>
            </w:r>
            <w:r>
              <w:rPr>
                <w:sz w:val="20"/>
                <w:szCs w:val="20"/>
                <w:lang w:val="en-US"/>
              </w:rPr>
              <w:t>Medline</w:t>
            </w:r>
            <w:r>
              <w:rPr>
                <w:sz w:val="20"/>
                <w:szCs w:val="20"/>
              </w:rPr>
              <w:t>;</w:t>
            </w:r>
          </w:p>
          <w:p w:rsidR="00F72DCE" w:rsidRPr="001664CC" w:rsidRDefault="00F72DCE" w:rsidP="00F72DCE">
            <w:pPr>
              <w:rPr>
                <w:sz w:val="20"/>
                <w:szCs w:val="20"/>
              </w:rPr>
            </w:pPr>
            <w:r>
              <w:rPr>
                <w:sz w:val="20"/>
                <w:szCs w:val="20"/>
              </w:rPr>
              <w:t>-уметь проводить компьютерный анализ биологически активных веще</w:t>
            </w:r>
            <w:proofErr w:type="gramStart"/>
            <w:r>
              <w:rPr>
                <w:sz w:val="20"/>
                <w:szCs w:val="20"/>
              </w:rPr>
              <w:t>ств с пр</w:t>
            </w:r>
            <w:proofErr w:type="gramEnd"/>
            <w:r>
              <w:rPr>
                <w:sz w:val="20"/>
                <w:szCs w:val="20"/>
              </w:rPr>
              <w:t>именением накопленных в базах данных результатов экспериментальных исследований</w:t>
            </w:r>
          </w:p>
        </w:tc>
        <w:tc>
          <w:tcPr>
            <w:tcW w:w="2126" w:type="dxa"/>
          </w:tcPr>
          <w:p w:rsidR="00F72DCE" w:rsidRDefault="00F72DCE" w:rsidP="00F72DCE">
            <w:pPr>
              <w:rPr>
                <w:sz w:val="20"/>
                <w:szCs w:val="20"/>
              </w:rPr>
            </w:pPr>
            <w:r>
              <w:rPr>
                <w:sz w:val="20"/>
                <w:szCs w:val="20"/>
              </w:rPr>
              <w:t xml:space="preserve">- способность логически верно, аргументировано и ясно </w:t>
            </w:r>
            <w:proofErr w:type="gramStart"/>
            <w:r>
              <w:rPr>
                <w:sz w:val="20"/>
                <w:szCs w:val="20"/>
              </w:rPr>
              <w:t>строить</w:t>
            </w:r>
            <w:proofErr w:type="gramEnd"/>
            <w:r>
              <w:rPr>
                <w:sz w:val="20"/>
                <w:szCs w:val="20"/>
              </w:rPr>
              <w:t xml:space="preserve"> свою речь  </w:t>
            </w:r>
          </w:p>
          <w:p w:rsidR="00F72DCE" w:rsidRDefault="00F72DCE" w:rsidP="00F72DCE">
            <w:pPr>
              <w:rPr>
                <w:sz w:val="20"/>
                <w:szCs w:val="20"/>
              </w:rPr>
            </w:pPr>
          </w:p>
          <w:p w:rsidR="00F72DCE" w:rsidRPr="002D6F22" w:rsidRDefault="00F72DCE" w:rsidP="00F72DCE">
            <w:pPr>
              <w:rPr>
                <w:sz w:val="20"/>
                <w:szCs w:val="20"/>
              </w:rPr>
            </w:pPr>
            <w:r>
              <w:rPr>
                <w:sz w:val="20"/>
                <w:szCs w:val="20"/>
              </w:rPr>
              <w:t xml:space="preserve">-  способность применять методы  </w:t>
            </w:r>
            <w:proofErr w:type="spellStart"/>
            <w:r>
              <w:rPr>
                <w:sz w:val="20"/>
                <w:szCs w:val="20"/>
              </w:rPr>
              <w:t>биоинформатики</w:t>
            </w:r>
            <w:proofErr w:type="spellEnd"/>
            <w:r>
              <w:rPr>
                <w:sz w:val="20"/>
                <w:szCs w:val="20"/>
              </w:rPr>
              <w:t xml:space="preserve">  для нестандартного решения поставленных задач</w:t>
            </w:r>
          </w:p>
        </w:tc>
        <w:tc>
          <w:tcPr>
            <w:tcW w:w="851" w:type="dxa"/>
          </w:tcPr>
          <w:p w:rsidR="00F72DCE" w:rsidRPr="002D6F22" w:rsidRDefault="00F72DCE" w:rsidP="00F72DCE">
            <w:pPr>
              <w:rPr>
                <w:sz w:val="20"/>
                <w:szCs w:val="20"/>
              </w:rPr>
            </w:pPr>
            <w:r>
              <w:t>75-85</w:t>
            </w:r>
          </w:p>
        </w:tc>
      </w:tr>
      <w:tr w:rsidR="00F72DCE" w:rsidRPr="004122C9" w:rsidTr="00F72DCE">
        <w:trPr>
          <w:trHeight w:val="3675"/>
        </w:trPr>
        <w:tc>
          <w:tcPr>
            <w:tcW w:w="1986" w:type="dxa"/>
            <w:vMerge/>
          </w:tcPr>
          <w:p w:rsidR="00F72DCE" w:rsidRPr="004122C9" w:rsidRDefault="00F72DCE" w:rsidP="00F72DCE"/>
        </w:tc>
        <w:tc>
          <w:tcPr>
            <w:tcW w:w="1134" w:type="dxa"/>
            <w:vAlign w:val="center"/>
          </w:tcPr>
          <w:p w:rsidR="00F72DCE" w:rsidRPr="00DE2E7E" w:rsidRDefault="00F72DCE" w:rsidP="00F72DCE">
            <w:pPr>
              <w:rPr>
                <w:sz w:val="20"/>
                <w:szCs w:val="20"/>
              </w:rPr>
            </w:pPr>
            <w:r w:rsidRPr="00DE2E7E">
              <w:rPr>
                <w:sz w:val="20"/>
                <w:szCs w:val="20"/>
              </w:rPr>
              <w:t>владеет</w:t>
            </w:r>
            <w:r>
              <w:rPr>
                <w:sz w:val="20"/>
                <w:szCs w:val="20"/>
              </w:rPr>
              <w:t xml:space="preserve"> (высокий)</w:t>
            </w:r>
            <w:r w:rsidRPr="00DE2E7E">
              <w:rPr>
                <w:sz w:val="20"/>
                <w:szCs w:val="20"/>
              </w:rPr>
              <w:t xml:space="preserve"> </w:t>
            </w:r>
          </w:p>
        </w:tc>
        <w:tc>
          <w:tcPr>
            <w:tcW w:w="1701" w:type="dxa"/>
            <w:vAlign w:val="center"/>
          </w:tcPr>
          <w:p w:rsidR="00F72DCE" w:rsidRDefault="00F72DCE" w:rsidP="00F72DCE">
            <w:pPr>
              <w:autoSpaceDE w:val="0"/>
              <w:autoSpaceDN w:val="0"/>
              <w:adjustRightInd w:val="0"/>
              <w:rPr>
                <w:sz w:val="20"/>
                <w:szCs w:val="20"/>
              </w:rPr>
            </w:pPr>
            <w:r w:rsidRPr="00794E69">
              <w:rPr>
                <w:color w:val="000000"/>
                <w:sz w:val="20"/>
                <w:szCs w:val="20"/>
              </w:rPr>
              <w:t>-</w:t>
            </w:r>
            <w:r w:rsidRPr="00794E69">
              <w:rPr>
                <w:sz w:val="20"/>
                <w:szCs w:val="20"/>
              </w:rPr>
              <w:t xml:space="preserve"> </w:t>
            </w:r>
            <w:r>
              <w:rPr>
                <w:sz w:val="20"/>
                <w:szCs w:val="20"/>
              </w:rPr>
              <w:t xml:space="preserve">основными приемами </w:t>
            </w:r>
          </w:p>
          <w:p w:rsidR="00F72DCE" w:rsidRDefault="00F72DCE" w:rsidP="00F72DCE">
            <w:pPr>
              <w:autoSpaceDE w:val="0"/>
              <w:autoSpaceDN w:val="0"/>
              <w:adjustRightInd w:val="0"/>
              <w:rPr>
                <w:sz w:val="20"/>
                <w:szCs w:val="20"/>
              </w:rPr>
            </w:pPr>
            <w:r>
              <w:rPr>
                <w:sz w:val="20"/>
                <w:szCs w:val="20"/>
              </w:rPr>
              <w:t xml:space="preserve">биоинформационного анализа с использованием компьютерной техники для аттестации </w:t>
            </w:r>
            <w:proofErr w:type="spellStart"/>
            <w:r>
              <w:rPr>
                <w:sz w:val="20"/>
                <w:szCs w:val="20"/>
              </w:rPr>
              <w:t>биотехнологических</w:t>
            </w:r>
            <w:proofErr w:type="spellEnd"/>
            <w:r>
              <w:rPr>
                <w:sz w:val="20"/>
                <w:szCs w:val="20"/>
              </w:rPr>
              <w:t xml:space="preserve"> продуктов</w:t>
            </w:r>
          </w:p>
          <w:p w:rsidR="00F72DCE" w:rsidRDefault="00F72DCE" w:rsidP="00F72DCE">
            <w:pPr>
              <w:autoSpaceDE w:val="0"/>
              <w:autoSpaceDN w:val="0"/>
              <w:adjustRightInd w:val="0"/>
              <w:rPr>
                <w:sz w:val="20"/>
                <w:szCs w:val="20"/>
              </w:rPr>
            </w:pPr>
          </w:p>
          <w:p w:rsidR="00F72DCE" w:rsidRPr="00794E69" w:rsidRDefault="00F72DCE" w:rsidP="00F72DCE">
            <w:pPr>
              <w:autoSpaceDE w:val="0"/>
              <w:autoSpaceDN w:val="0"/>
              <w:adjustRightInd w:val="0"/>
              <w:rPr>
                <w:sz w:val="20"/>
                <w:szCs w:val="20"/>
              </w:rPr>
            </w:pPr>
            <w:r>
              <w:rPr>
                <w:sz w:val="20"/>
                <w:szCs w:val="20"/>
              </w:rPr>
              <w:t>-методологией научного творчества</w:t>
            </w:r>
          </w:p>
        </w:tc>
        <w:tc>
          <w:tcPr>
            <w:tcW w:w="1984" w:type="dxa"/>
          </w:tcPr>
          <w:p w:rsidR="00F72DCE" w:rsidRDefault="00F72DCE" w:rsidP="00F72DCE">
            <w:pPr>
              <w:rPr>
                <w:sz w:val="20"/>
                <w:szCs w:val="20"/>
              </w:rPr>
            </w:pPr>
            <w:r>
              <w:rPr>
                <w:sz w:val="20"/>
                <w:szCs w:val="20"/>
              </w:rPr>
              <w:t>-в</w:t>
            </w:r>
            <w:r w:rsidRPr="00C70A02">
              <w:rPr>
                <w:sz w:val="20"/>
                <w:szCs w:val="20"/>
              </w:rPr>
              <w:t xml:space="preserve">ладение терминологией </w:t>
            </w:r>
            <w:proofErr w:type="spellStart"/>
            <w:r>
              <w:rPr>
                <w:sz w:val="20"/>
                <w:szCs w:val="20"/>
              </w:rPr>
              <w:t>биоинформатики</w:t>
            </w:r>
            <w:proofErr w:type="spellEnd"/>
            <w:r>
              <w:rPr>
                <w:sz w:val="20"/>
                <w:szCs w:val="20"/>
              </w:rPr>
              <w:t>;</w:t>
            </w:r>
            <w:r w:rsidRPr="00C70A02">
              <w:rPr>
                <w:sz w:val="20"/>
                <w:szCs w:val="20"/>
              </w:rPr>
              <w:t xml:space="preserve"> </w:t>
            </w:r>
          </w:p>
          <w:p w:rsidR="00F72DCE" w:rsidRDefault="00F72DCE" w:rsidP="00F72DCE">
            <w:pPr>
              <w:rPr>
                <w:sz w:val="20"/>
                <w:szCs w:val="20"/>
              </w:rPr>
            </w:pPr>
            <w:r>
              <w:rPr>
                <w:sz w:val="20"/>
                <w:szCs w:val="20"/>
              </w:rPr>
              <w:t>-</w:t>
            </w:r>
            <w:r w:rsidRPr="00C70A02">
              <w:rPr>
                <w:sz w:val="20"/>
                <w:szCs w:val="20"/>
              </w:rPr>
              <w:t xml:space="preserve">владение способностью </w:t>
            </w:r>
            <w:r>
              <w:rPr>
                <w:sz w:val="20"/>
                <w:szCs w:val="20"/>
              </w:rPr>
              <w:t xml:space="preserve">применить знания </w:t>
            </w:r>
          </w:p>
          <w:p w:rsidR="00F72DCE" w:rsidRDefault="00F72DCE" w:rsidP="00F72DCE">
            <w:pPr>
              <w:rPr>
                <w:sz w:val="20"/>
                <w:szCs w:val="20"/>
              </w:rPr>
            </w:pPr>
            <w:r>
              <w:rPr>
                <w:sz w:val="20"/>
                <w:szCs w:val="20"/>
              </w:rPr>
              <w:t xml:space="preserve">биоинформационного анализа для аттестации </w:t>
            </w:r>
            <w:proofErr w:type="spellStart"/>
            <w:r>
              <w:rPr>
                <w:sz w:val="20"/>
                <w:szCs w:val="20"/>
              </w:rPr>
              <w:t>биотехнологических</w:t>
            </w:r>
            <w:proofErr w:type="spellEnd"/>
            <w:r>
              <w:rPr>
                <w:sz w:val="20"/>
                <w:szCs w:val="20"/>
              </w:rPr>
              <w:t xml:space="preserve"> продуктов;</w:t>
            </w:r>
          </w:p>
          <w:p w:rsidR="00F72DCE" w:rsidRPr="00C70A02" w:rsidRDefault="00F72DCE" w:rsidP="00F72DCE">
            <w:pPr>
              <w:rPr>
                <w:sz w:val="20"/>
                <w:szCs w:val="20"/>
              </w:rPr>
            </w:pPr>
            <w:r>
              <w:rPr>
                <w:sz w:val="20"/>
                <w:szCs w:val="20"/>
              </w:rPr>
              <w:t>-</w:t>
            </w:r>
            <w:r w:rsidRPr="00C70A02">
              <w:rPr>
                <w:sz w:val="20"/>
                <w:szCs w:val="20"/>
              </w:rPr>
              <w:t xml:space="preserve"> владение </w:t>
            </w:r>
            <w:r>
              <w:rPr>
                <w:sz w:val="20"/>
                <w:szCs w:val="20"/>
              </w:rPr>
              <w:t xml:space="preserve">способами получения, организации и анализа данных; </w:t>
            </w:r>
          </w:p>
        </w:tc>
        <w:tc>
          <w:tcPr>
            <w:tcW w:w="2126" w:type="dxa"/>
          </w:tcPr>
          <w:p w:rsidR="00F72DCE" w:rsidRDefault="00F72DCE" w:rsidP="00F72DCE">
            <w:pPr>
              <w:rPr>
                <w:sz w:val="20"/>
                <w:szCs w:val="20"/>
              </w:rPr>
            </w:pPr>
            <w:r>
              <w:rPr>
                <w:sz w:val="20"/>
                <w:szCs w:val="20"/>
              </w:rPr>
              <w:t>- способность бегло и точно применять терминологический аппарат в  ответах на вопросы и в письменных работах,</w:t>
            </w:r>
          </w:p>
          <w:p w:rsidR="00F72DCE" w:rsidRDefault="00F72DCE" w:rsidP="00F72DCE">
            <w:pPr>
              <w:rPr>
                <w:sz w:val="20"/>
                <w:szCs w:val="20"/>
              </w:rPr>
            </w:pPr>
            <w:r>
              <w:rPr>
                <w:sz w:val="20"/>
                <w:szCs w:val="20"/>
              </w:rPr>
              <w:t xml:space="preserve">- способность применить знания для анализа  и аттестации  </w:t>
            </w:r>
            <w:proofErr w:type="spellStart"/>
            <w:r>
              <w:rPr>
                <w:sz w:val="20"/>
                <w:szCs w:val="20"/>
              </w:rPr>
              <w:t>биотехнологических</w:t>
            </w:r>
            <w:proofErr w:type="spellEnd"/>
            <w:r>
              <w:rPr>
                <w:sz w:val="20"/>
                <w:szCs w:val="20"/>
              </w:rPr>
              <w:t xml:space="preserve"> продуктов;</w:t>
            </w:r>
          </w:p>
          <w:p w:rsidR="00F72DCE" w:rsidRDefault="00F72DCE" w:rsidP="00F72DCE">
            <w:pPr>
              <w:rPr>
                <w:sz w:val="20"/>
                <w:szCs w:val="20"/>
              </w:rPr>
            </w:pPr>
          </w:p>
          <w:p w:rsidR="00F72DCE" w:rsidRDefault="00F72DCE" w:rsidP="00F72DCE">
            <w:pPr>
              <w:rPr>
                <w:sz w:val="20"/>
                <w:szCs w:val="20"/>
              </w:rPr>
            </w:pPr>
            <w:r>
              <w:rPr>
                <w:sz w:val="20"/>
                <w:szCs w:val="20"/>
              </w:rPr>
              <w:t xml:space="preserve">-способность проводить самостоятельные исследования по созданию технологий </w:t>
            </w:r>
            <w:proofErr w:type="spellStart"/>
            <w:r>
              <w:rPr>
                <w:sz w:val="20"/>
                <w:szCs w:val="20"/>
              </w:rPr>
              <w:t>биотехнологических</w:t>
            </w:r>
            <w:proofErr w:type="spellEnd"/>
            <w:r>
              <w:rPr>
                <w:sz w:val="20"/>
                <w:szCs w:val="20"/>
              </w:rPr>
              <w:t xml:space="preserve"> продуктов;</w:t>
            </w:r>
          </w:p>
          <w:p w:rsidR="00F72DCE" w:rsidRPr="00B8174B" w:rsidRDefault="00F72DCE" w:rsidP="00F72DCE">
            <w:pPr>
              <w:rPr>
                <w:sz w:val="20"/>
                <w:szCs w:val="20"/>
              </w:rPr>
            </w:pPr>
            <w:r>
              <w:rPr>
                <w:sz w:val="20"/>
                <w:szCs w:val="20"/>
              </w:rPr>
              <w:t xml:space="preserve"> -представлять результаты   при создании технологий продуктов нового поколения с использованием локальных средств компьютерной  обработки данных.</w:t>
            </w:r>
          </w:p>
        </w:tc>
        <w:tc>
          <w:tcPr>
            <w:tcW w:w="851" w:type="dxa"/>
          </w:tcPr>
          <w:p w:rsidR="00F72DCE" w:rsidRPr="004122C9" w:rsidRDefault="00F72DCE" w:rsidP="00F72DCE">
            <w:r>
              <w:t>85-100</w:t>
            </w:r>
          </w:p>
        </w:tc>
      </w:tr>
      <w:tr w:rsidR="00F72DCE" w:rsidRPr="004122C9" w:rsidTr="00F72DCE">
        <w:trPr>
          <w:trHeight w:val="3675"/>
        </w:trPr>
        <w:tc>
          <w:tcPr>
            <w:tcW w:w="1986" w:type="dxa"/>
          </w:tcPr>
          <w:p w:rsidR="00F72DCE" w:rsidRDefault="00F72DCE" w:rsidP="00F72DCE">
            <w:pPr>
              <w:rPr>
                <w:sz w:val="20"/>
                <w:szCs w:val="20"/>
              </w:rPr>
            </w:pPr>
            <w:r w:rsidRPr="000E6DDB">
              <w:rPr>
                <w:b/>
                <w:sz w:val="20"/>
                <w:szCs w:val="20"/>
              </w:rPr>
              <w:lastRenderedPageBreak/>
              <w:t>ОПК-4</w:t>
            </w:r>
            <w:r w:rsidRPr="000E6DDB">
              <w:rPr>
                <w:sz w:val="20"/>
                <w:szCs w:val="20"/>
              </w:rPr>
              <w:t xml:space="preserve"> </w:t>
            </w:r>
          </w:p>
          <w:p w:rsidR="00F72DCE" w:rsidRPr="000E6DDB" w:rsidRDefault="00F72DCE" w:rsidP="00F72DCE">
            <w:pPr>
              <w:rPr>
                <w:sz w:val="20"/>
                <w:szCs w:val="20"/>
              </w:rPr>
            </w:pPr>
            <w:r w:rsidRPr="000E6DDB">
              <w:rPr>
                <w:sz w:val="20"/>
                <w:szCs w:val="20"/>
              </w:rPr>
              <w:t xml:space="preserve">готовность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гипотез </w:t>
            </w:r>
          </w:p>
        </w:tc>
        <w:tc>
          <w:tcPr>
            <w:tcW w:w="1134" w:type="dxa"/>
            <w:vAlign w:val="center"/>
          </w:tcPr>
          <w:p w:rsidR="00F72DCE" w:rsidRDefault="00F72DCE" w:rsidP="00F72DCE">
            <w:pPr>
              <w:rPr>
                <w:sz w:val="20"/>
                <w:szCs w:val="20"/>
              </w:rPr>
            </w:pPr>
            <w:r>
              <w:rPr>
                <w:sz w:val="20"/>
                <w:szCs w:val="20"/>
              </w:rPr>
              <w:t>Знает</w:t>
            </w:r>
          </w:p>
          <w:p w:rsidR="00F72DCE" w:rsidRPr="00DE2E7E" w:rsidRDefault="00F72DCE" w:rsidP="00F72DCE">
            <w:pPr>
              <w:rPr>
                <w:sz w:val="20"/>
                <w:szCs w:val="20"/>
              </w:rPr>
            </w:pPr>
            <w:r>
              <w:rPr>
                <w:sz w:val="20"/>
                <w:szCs w:val="20"/>
              </w:rPr>
              <w:t>(пороговый уровень)</w:t>
            </w:r>
          </w:p>
        </w:tc>
        <w:tc>
          <w:tcPr>
            <w:tcW w:w="1701" w:type="dxa"/>
          </w:tcPr>
          <w:p w:rsidR="00F72DCE" w:rsidRDefault="00F72DCE" w:rsidP="00F72DCE">
            <w:pPr>
              <w:pStyle w:val="a7"/>
              <w:ind w:left="0"/>
              <w:jc w:val="both"/>
              <w:rPr>
                <w:sz w:val="20"/>
                <w:szCs w:val="20"/>
              </w:rPr>
            </w:pPr>
            <w:r>
              <w:rPr>
                <w:sz w:val="20"/>
                <w:szCs w:val="20"/>
              </w:rPr>
              <w:t xml:space="preserve">технологические процессы в биотехнологии; </w:t>
            </w:r>
          </w:p>
          <w:p w:rsidR="00F72DCE" w:rsidRPr="001E0AEC" w:rsidRDefault="00F72DCE" w:rsidP="00F72DCE">
            <w:pPr>
              <w:pStyle w:val="a7"/>
              <w:ind w:left="0"/>
              <w:jc w:val="both"/>
              <w:rPr>
                <w:sz w:val="20"/>
                <w:szCs w:val="20"/>
              </w:rPr>
            </w:pPr>
            <w:r w:rsidRPr="001E0AEC">
              <w:rPr>
                <w:sz w:val="20"/>
                <w:szCs w:val="20"/>
              </w:rPr>
              <w:t xml:space="preserve"> -</w:t>
            </w:r>
            <w:r>
              <w:rPr>
                <w:sz w:val="20"/>
                <w:szCs w:val="20"/>
              </w:rPr>
              <w:t>показатели технологического процесса</w:t>
            </w:r>
            <w:r w:rsidRPr="001E0AEC">
              <w:rPr>
                <w:sz w:val="20"/>
                <w:szCs w:val="20"/>
              </w:rPr>
              <w:t>;</w:t>
            </w:r>
          </w:p>
          <w:p w:rsidR="00F72DCE" w:rsidRPr="001E0AEC" w:rsidRDefault="00F72DCE" w:rsidP="00F72DCE">
            <w:pPr>
              <w:pStyle w:val="a7"/>
              <w:ind w:left="0"/>
              <w:jc w:val="both"/>
              <w:rPr>
                <w:sz w:val="20"/>
                <w:szCs w:val="20"/>
              </w:rPr>
            </w:pPr>
            <w:r w:rsidRPr="001E0AEC">
              <w:rPr>
                <w:sz w:val="20"/>
                <w:szCs w:val="20"/>
              </w:rPr>
              <w:t>-</w:t>
            </w:r>
            <w:r>
              <w:rPr>
                <w:sz w:val="20"/>
                <w:szCs w:val="20"/>
              </w:rPr>
              <w:t>современные направления в биотехнологии;</w:t>
            </w:r>
          </w:p>
          <w:p w:rsidR="00F72DCE" w:rsidRPr="001E0AEC" w:rsidRDefault="00F72DCE" w:rsidP="00F72DCE">
            <w:pPr>
              <w:pStyle w:val="a7"/>
              <w:ind w:left="0"/>
              <w:jc w:val="both"/>
              <w:rPr>
                <w:sz w:val="20"/>
                <w:szCs w:val="20"/>
              </w:rPr>
            </w:pPr>
          </w:p>
        </w:tc>
        <w:tc>
          <w:tcPr>
            <w:tcW w:w="1984" w:type="dxa"/>
          </w:tcPr>
          <w:p w:rsidR="00F72DCE" w:rsidRDefault="00F72DCE" w:rsidP="00F72DCE">
            <w:pPr>
              <w:rPr>
                <w:sz w:val="20"/>
                <w:szCs w:val="20"/>
              </w:rPr>
            </w:pPr>
            <w:r>
              <w:rPr>
                <w:sz w:val="20"/>
                <w:szCs w:val="20"/>
              </w:rPr>
              <w:t>-знание методов анализа технологического процесса на соответствие исходным научным разработкам;</w:t>
            </w:r>
          </w:p>
          <w:p w:rsidR="00F72DCE" w:rsidRDefault="00F72DCE" w:rsidP="00F72DCE">
            <w:pPr>
              <w:rPr>
                <w:sz w:val="20"/>
                <w:szCs w:val="20"/>
              </w:rPr>
            </w:pPr>
            <w:r>
              <w:rPr>
                <w:sz w:val="20"/>
                <w:szCs w:val="20"/>
              </w:rPr>
              <w:t>- знание программных сре</w:t>
            </w:r>
            <w:proofErr w:type="gramStart"/>
            <w:r>
              <w:rPr>
                <w:sz w:val="20"/>
                <w:szCs w:val="20"/>
              </w:rPr>
              <w:t>дств дл</w:t>
            </w:r>
            <w:proofErr w:type="gramEnd"/>
            <w:r>
              <w:rPr>
                <w:sz w:val="20"/>
                <w:szCs w:val="20"/>
              </w:rPr>
              <w:t>я  получения результатов анализа технологического процесса;</w:t>
            </w:r>
          </w:p>
          <w:p w:rsidR="00F72DCE" w:rsidRPr="00C70A02" w:rsidRDefault="00F72DCE" w:rsidP="00F72DCE">
            <w:pPr>
              <w:rPr>
                <w:sz w:val="20"/>
                <w:szCs w:val="20"/>
              </w:rPr>
            </w:pPr>
          </w:p>
        </w:tc>
        <w:tc>
          <w:tcPr>
            <w:tcW w:w="2126" w:type="dxa"/>
          </w:tcPr>
          <w:p w:rsidR="00F72DCE" w:rsidRDefault="00F72DCE" w:rsidP="00F72DCE">
            <w:pPr>
              <w:rPr>
                <w:sz w:val="20"/>
                <w:szCs w:val="20"/>
              </w:rPr>
            </w:pPr>
            <w:r>
              <w:rPr>
                <w:sz w:val="20"/>
                <w:szCs w:val="20"/>
              </w:rPr>
              <w:t>-способность ориентироваться в направлениях развития биоинформационного анализа;</w:t>
            </w:r>
          </w:p>
          <w:p w:rsidR="00F72DCE" w:rsidRDefault="00F72DCE" w:rsidP="00F72DCE">
            <w:pPr>
              <w:rPr>
                <w:sz w:val="20"/>
                <w:szCs w:val="20"/>
              </w:rPr>
            </w:pPr>
            <w:r>
              <w:rPr>
                <w:sz w:val="20"/>
                <w:szCs w:val="20"/>
              </w:rPr>
              <w:t>-способность перечислить основные цели,  задачи биоинформационного  анализа для организации баз данных по биологическим последовательностям и технологическим процессам;</w:t>
            </w:r>
          </w:p>
          <w:p w:rsidR="00F72DCE" w:rsidRDefault="00F72DCE" w:rsidP="00F72DCE">
            <w:pPr>
              <w:rPr>
                <w:sz w:val="20"/>
                <w:szCs w:val="20"/>
              </w:rPr>
            </w:pPr>
          </w:p>
        </w:tc>
        <w:tc>
          <w:tcPr>
            <w:tcW w:w="851" w:type="dxa"/>
          </w:tcPr>
          <w:p w:rsidR="00F72DCE" w:rsidRDefault="00F72DCE" w:rsidP="00F72DCE">
            <w:r>
              <w:t>61-75</w:t>
            </w:r>
          </w:p>
        </w:tc>
      </w:tr>
      <w:tr w:rsidR="00F72DCE" w:rsidRPr="004122C9" w:rsidTr="00F72DCE">
        <w:trPr>
          <w:trHeight w:val="3675"/>
        </w:trPr>
        <w:tc>
          <w:tcPr>
            <w:tcW w:w="1986" w:type="dxa"/>
          </w:tcPr>
          <w:p w:rsidR="00F72DCE" w:rsidRPr="004122C9" w:rsidRDefault="00F72DCE" w:rsidP="00F72DCE"/>
        </w:tc>
        <w:tc>
          <w:tcPr>
            <w:tcW w:w="1134" w:type="dxa"/>
            <w:vAlign w:val="center"/>
          </w:tcPr>
          <w:p w:rsidR="00F72DCE" w:rsidRDefault="00F72DCE" w:rsidP="00F72DCE">
            <w:pPr>
              <w:rPr>
                <w:sz w:val="20"/>
                <w:szCs w:val="20"/>
              </w:rPr>
            </w:pPr>
            <w:r>
              <w:rPr>
                <w:sz w:val="20"/>
                <w:szCs w:val="20"/>
              </w:rPr>
              <w:t>Умеет</w:t>
            </w:r>
          </w:p>
          <w:p w:rsidR="00F72DCE" w:rsidRPr="00DE2E7E" w:rsidRDefault="00F72DCE" w:rsidP="00F72DCE">
            <w:pPr>
              <w:rPr>
                <w:sz w:val="20"/>
                <w:szCs w:val="20"/>
              </w:rPr>
            </w:pPr>
            <w:r>
              <w:rPr>
                <w:sz w:val="20"/>
                <w:szCs w:val="20"/>
              </w:rPr>
              <w:t>(продвинутый)</w:t>
            </w:r>
          </w:p>
        </w:tc>
        <w:tc>
          <w:tcPr>
            <w:tcW w:w="1701" w:type="dxa"/>
          </w:tcPr>
          <w:p w:rsidR="00F72DCE" w:rsidRDefault="00F72DCE" w:rsidP="00F72DCE">
            <w:pPr>
              <w:pStyle w:val="a7"/>
              <w:ind w:left="0"/>
              <w:jc w:val="both"/>
              <w:rPr>
                <w:sz w:val="20"/>
                <w:szCs w:val="20"/>
              </w:rPr>
            </w:pPr>
            <w:r w:rsidRPr="001E0AEC">
              <w:rPr>
                <w:sz w:val="20"/>
                <w:szCs w:val="20"/>
              </w:rPr>
              <w:t xml:space="preserve">-оценить </w:t>
            </w:r>
            <w:r>
              <w:rPr>
                <w:sz w:val="20"/>
                <w:szCs w:val="20"/>
              </w:rPr>
              <w:t xml:space="preserve">технологический процесс в биотехнологии </w:t>
            </w:r>
          </w:p>
          <w:p w:rsidR="00F72DCE" w:rsidRDefault="00F72DCE" w:rsidP="00F72DCE">
            <w:pPr>
              <w:pStyle w:val="a7"/>
              <w:ind w:left="0"/>
              <w:jc w:val="both"/>
              <w:rPr>
                <w:sz w:val="20"/>
                <w:szCs w:val="20"/>
              </w:rPr>
            </w:pPr>
            <w:r>
              <w:rPr>
                <w:sz w:val="20"/>
                <w:szCs w:val="20"/>
              </w:rPr>
              <w:t xml:space="preserve">на его соответствие исходной научной разработке; </w:t>
            </w:r>
          </w:p>
          <w:p w:rsidR="00F72DCE" w:rsidRDefault="00F72DCE" w:rsidP="00F72DCE">
            <w:pPr>
              <w:pStyle w:val="a7"/>
              <w:ind w:left="0"/>
              <w:jc w:val="both"/>
              <w:rPr>
                <w:sz w:val="20"/>
                <w:szCs w:val="20"/>
              </w:rPr>
            </w:pPr>
            <w:r>
              <w:rPr>
                <w:sz w:val="20"/>
                <w:szCs w:val="20"/>
              </w:rPr>
              <w:t xml:space="preserve">- вести научную дискуссию по проблемам </w:t>
            </w:r>
            <w:proofErr w:type="spellStart"/>
            <w:r>
              <w:rPr>
                <w:sz w:val="20"/>
                <w:szCs w:val="20"/>
              </w:rPr>
              <w:t>агропищевой</w:t>
            </w:r>
            <w:proofErr w:type="spellEnd"/>
            <w:r>
              <w:rPr>
                <w:sz w:val="20"/>
                <w:szCs w:val="20"/>
              </w:rPr>
              <w:t xml:space="preserve"> биотехнологии; </w:t>
            </w:r>
          </w:p>
          <w:p w:rsidR="00F72DCE" w:rsidRDefault="00F72DCE" w:rsidP="00F72DCE">
            <w:pPr>
              <w:pStyle w:val="a7"/>
              <w:ind w:left="0"/>
              <w:jc w:val="both"/>
              <w:rPr>
                <w:sz w:val="20"/>
                <w:szCs w:val="20"/>
              </w:rPr>
            </w:pPr>
            <w:r>
              <w:rPr>
                <w:sz w:val="20"/>
                <w:szCs w:val="20"/>
              </w:rPr>
              <w:t>-ориентироваться в направлениях</w:t>
            </w:r>
          </w:p>
          <w:p w:rsidR="00F72DCE" w:rsidRPr="001E0AEC" w:rsidRDefault="00F72DCE" w:rsidP="00F72DCE">
            <w:pPr>
              <w:pStyle w:val="a7"/>
              <w:ind w:left="0"/>
              <w:jc w:val="both"/>
              <w:rPr>
                <w:sz w:val="20"/>
                <w:szCs w:val="20"/>
              </w:rPr>
            </w:pPr>
            <w:r>
              <w:rPr>
                <w:sz w:val="20"/>
                <w:szCs w:val="20"/>
              </w:rPr>
              <w:t>развития  биотехнологии</w:t>
            </w:r>
            <w:proofErr w:type="gramStart"/>
            <w:r>
              <w:rPr>
                <w:sz w:val="20"/>
                <w:szCs w:val="20"/>
              </w:rPr>
              <w:t>; --</w:t>
            </w:r>
            <w:proofErr w:type="gramEnd"/>
            <w:r>
              <w:rPr>
                <w:sz w:val="20"/>
                <w:szCs w:val="20"/>
              </w:rPr>
              <w:t xml:space="preserve">создать банк данных по технологическим процессам и их параметрам; </w:t>
            </w:r>
          </w:p>
          <w:p w:rsidR="00F72DCE" w:rsidRPr="001E0AEC" w:rsidRDefault="00F72DCE" w:rsidP="00F72DCE">
            <w:pPr>
              <w:pStyle w:val="a7"/>
              <w:ind w:left="0"/>
              <w:jc w:val="both"/>
              <w:rPr>
                <w:sz w:val="20"/>
                <w:szCs w:val="20"/>
              </w:rPr>
            </w:pPr>
          </w:p>
        </w:tc>
        <w:tc>
          <w:tcPr>
            <w:tcW w:w="1984" w:type="dxa"/>
          </w:tcPr>
          <w:p w:rsidR="00F72DCE" w:rsidRDefault="00F72DCE" w:rsidP="00F72DCE">
            <w:pPr>
              <w:rPr>
                <w:sz w:val="20"/>
                <w:szCs w:val="20"/>
              </w:rPr>
            </w:pPr>
            <w:r>
              <w:rPr>
                <w:sz w:val="20"/>
                <w:szCs w:val="20"/>
              </w:rPr>
              <w:t>-умение оценки эффективности технологического процесса;</w:t>
            </w:r>
          </w:p>
          <w:p w:rsidR="00F72DCE" w:rsidRDefault="00F72DCE" w:rsidP="00F72DCE">
            <w:pPr>
              <w:rPr>
                <w:sz w:val="20"/>
                <w:szCs w:val="20"/>
              </w:rPr>
            </w:pPr>
            <w:r>
              <w:rPr>
                <w:sz w:val="20"/>
                <w:szCs w:val="20"/>
              </w:rPr>
              <w:t xml:space="preserve">-умение  применять  методы биоинформационного анализа; </w:t>
            </w:r>
          </w:p>
          <w:p w:rsidR="00F72DCE" w:rsidRDefault="00F72DCE" w:rsidP="00F72DCE">
            <w:pPr>
              <w:rPr>
                <w:sz w:val="20"/>
                <w:szCs w:val="20"/>
              </w:rPr>
            </w:pPr>
            <w:r>
              <w:rPr>
                <w:sz w:val="20"/>
                <w:szCs w:val="20"/>
              </w:rPr>
              <w:t>умение ориентироваться в направлениях развития  биотехнологии;</w:t>
            </w:r>
          </w:p>
          <w:p w:rsidR="00F72DCE" w:rsidRPr="00C70A02" w:rsidRDefault="00F72DCE" w:rsidP="00F72DCE">
            <w:pPr>
              <w:rPr>
                <w:sz w:val="20"/>
                <w:szCs w:val="20"/>
              </w:rPr>
            </w:pPr>
            <w:r>
              <w:rPr>
                <w:sz w:val="20"/>
                <w:szCs w:val="20"/>
              </w:rPr>
              <w:t xml:space="preserve">-умение создать банк данных; </w:t>
            </w:r>
          </w:p>
        </w:tc>
        <w:tc>
          <w:tcPr>
            <w:tcW w:w="2126" w:type="dxa"/>
          </w:tcPr>
          <w:p w:rsidR="00F72DCE" w:rsidRDefault="00F72DCE" w:rsidP="00F72DCE">
            <w:pPr>
              <w:rPr>
                <w:sz w:val="20"/>
                <w:szCs w:val="20"/>
              </w:rPr>
            </w:pPr>
            <w:r>
              <w:rPr>
                <w:sz w:val="20"/>
                <w:szCs w:val="20"/>
              </w:rPr>
              <w:t xml:space="preserve">способность оценивать  технологический процесс на соответствие исходным научным разработкам; </w:t>
            </w:r>
          </w:p>
          <w:p w:rsidR="00F72DCE" w:rsidRDefault="00F72DCE" w:rsidP="00F72DCE">
            <w:pPr>
              <w:rPr>
                <w:sz w:val="20"/>
                <w:szCs w:val="20"/>
              </w:rPr>
            </w:pPr>
            <w:r>
              <w:rPr>
                <w:sz w:val="20"/>
                <w:szCs w:val="20"/>
              </w:rPr>
              <w:t>-способность управлять  технологическим процессом;</w:t>
            </w:r>
          </w:p>
          <w:p w:rsidR="00F72DCE" w:rsidRDefault="00F72DCE" w:rsidP="00F72DCE">
            <w:pPr>
              <w:rPr>
                <w:sz w:val="20"/>
                <w:szCs w:val="20"/>
              </w:rPr>
            </w:pPr>
            <w:r>
              <w:rPr>
                <w:sz w:val="20"/>
                <w:szCs w:val="20"/>
              </w:rPr>
              <w:t>-</w:t>
            </w:r>
            <w:proofErr w:type="spellStart"/>
            <w:proofErr w:type="gramStart"/>
            <w:r>
              <w:rPr>
                <w:sz w:val="20"/>
                <w:szCs w:val="20"/>
              </w:rPr>
              <w:t>способность-организовать</w:t>
            </w:r>
            <w:proofErr w:type="spellEnd"/>
            <w:proofErr w:type="gramEnd"/>
            <w:r>
              <w:rPr>
                <w:sz w:val="20"/>
                <w:szCs w:val="20"/>
              </w:rPr>
              <w:t xml:space="preserve"> технологический процесс; </w:t>
            </w:r>
          </w:p>
          <w:p w:rsidR="00F72DCE" w:rsidRDefault="00F72DCE" w:rsidP="00F72DCE">
            <w:pPr>
              <w:rPr>
                <w:sz w:val="20"/>
                <w:szCs w:val="20"/>
              </w:rPr>
            </w:pPr>
            <w:r>
              <w:rPr>
                <w:sz w:val="20"/>
                <w:szCs w:val="20"/>
              </w:rPr>
              <w:t xml:space="preserve">-способность организовать научную дискуссию; </w:t>
            </w:r>
          </w:p>
        </w:tc>
        <w:tc>
          <w:tcPr>
            <w:tcW w:w="851" w:type="dxa"/>
          </w:tcPr>
          <w:p w:rsidR="00F72DCE" w:rsidRDefault="00F72DCE" w:rsidP="00F72DCE">
            <w:r>
              <w:t>75-85</w:t>
            </w:r>
          </w:p>
        </w:tc>
      </w:tr>
      <w:tr w:rsidR="00F72DCE" w:rsidRPr="004122C9" w:rsidTr="00F72DCE">
        <w:trPr>
          <w:trHeight w:val="3675"/>
        </w:trPr>
        <w:tc>
          <w:tcPr>
            <w:tcW w:w="1986" w:type="dxa"/>
          </w:tcPr>
          <w:p w:rsidR="00F72DCE" w:rsidRPr="004122C9" w:rsidRDefault="00F72DCE" w:rsidP="00F72DCE"/>
        </w:tc>
        <w:tc>
          <w:tcPr>
            <w:tcW w:w="1134" w:type="dxa"/>
            <w:vAlign w:val="center"/>
          </w:tcPr>
          <w:p w:rsidR="00F72DCE" w:rsidRDefault="00F72DCE" w:rsidP="00F72DCE">
            <w:pPr>
              <w:rPr>
                <w:sz w:val="20"/>
                <w:szCs w:val="20"/>
              </w:rPr>
            </w:pPr>
            <w:r>
              <w:rPr>
                <w:sz w:val="20"/>
                <w:szCs w:val="20"/>
              </w:rPr>
              <w:t>Владеет</w:t>
            </w:r>
          </w:p>
          <w:p w:rsidR="00F72DCE" w:rsidRPr="00DE2E7E" w:rsidRDefault="00F72DCE" w:rsidP="00F72DCE">
            <w:pPr>
              <w:rPr>
                <w:sz w:val="20"/>
                <w:szCs w:val="20"/>
              </w:rPr>
            </w:pPr>
            <w:r>
              <w:rPr>
                <w:sz w:val="20"/>
                <w:szCs w:val="20"/>
              </w:rPr>
              <w:t>(высокий)</w:t>
            </w:r>
          </w:p>
        </w:tc>
        <w:tc>
          <w:tcPr>
            <w:tcW w:w="1701" w:type="dxa"/>
          </w:tcPr>
          <w:p w:rsidR="00F72DCE" w:rsidRDefault="00F72DCE" w:rsidP="00F72DCE">
            <w:pPr>
              <w:pStyle w:val="a7"/>
              <w:ind w:left="0"/>
              <w:jc w:val="both"/>
              <w:rPr>
                <w:sz w:val="20"/>
                <w:szCs w:val="20"/>
              </w:rPr>
            </w:pPr>
            <w:r w:rsidRPr="001E0AEC">
              <w:rPr>
                <w:sz w:val="20"/>
                <w:szCs w:val="20"/>
              </w:rPr>
              <w:t xml:space="preserve">-современными методами </w:t>
            </w:r>
            <w:r>
              <w:rPr>
                <w:sz w:val="20"/>
                <w:szCs w:val="20"/>
              </w:rPr>
              <w:t xml:space="preserve"> анализа показателей технологического процесса;</w:t>
            </w:r>
          </w:p>
          <w:p w:rsidR="00F72DCE" w:rsidRDefault="00F72DCE" w:rsidP="00F72DCE">
            <w:pPr>
              <w:pStyle w:val="a7"/>
              <w:ind w:left="0"/>
              <w:jc w:val="both"/>
              <w:rPr>
                <w:sz w:val="20"/>
                <w:szCs w:val="20"/>
              </w:rPr>
            </w:pPr>
            <w:r w:rsidRPr="001E0AEC">
              <w:rPr>
                <w:sz w:val="20"/>
                <w:szCs w:val="20"/>
              </w:rPr>
              <w:t xml:space="preserve"> -навыками управления технологическими процессами</w:t>
            </w:r>
            <w:r>
              <w:rPr>
                <w:sz w:val="20"/>
                <w:szCs w:val="20"/>
              </w:rPr>
              <w:t>;</w:t>
            </w:r>
          </w:p>
          <w:p w:rsidR="00F72DCE" w:rsidRPr="001E0AEC" w:rsidRDefault="00F72DCE" w:rsidP="00F72DCE">
            <w:pPr>
              <w:pStyle w:val="a7"/>
              <w:ind w:left="0"/>
              <w:jc w:val="both"/>
              <w:rPr>
                <w:sz w:val="20"/>
                <w:szCs w:val="20"/>
              </w:rPr>
            </w:pPr>
            <w:r w:rsidRPr="001E0AEC">
              <w:rPr>
                <w:sz w:val="20"/>
                <w:szCs w:val="20"/>
              </w:rPr>
              <w:t xml:space="preserve"> </w:t>
            </w:r>
            <w:r>
              <w:rPr>
                <w:sz w:val="20"/>
                <w:szCs w:val="20"/>
              </w:rPr>
              <w:t>-</w:t>
            </w:r>
            <w:r w:rsidRPr="001E0AEC">
              <w:rPr>
                <w:sz w:val="20"/>
                <w:szCs w:val="20"/>
              </w:rPr>
              <w:t>навыками организации технологического контроля;</w:t>
            </w:r>
          </w:p>
          <w:p w:rsidR="00F72DCE" w:rsidRPr="001E0AEC" w:rsidRDefault="00F72DCE" w:rsidP="00F72DCE">
            <w:pPr>
              <w:pStyle w:val="a7"/>
              <w:ind w:left="0"/>
              <w:jc w:val="both"/>
              <w:rPr>
                <w:sz w:val="20"/>
                <w:szCs w:val="20"/>
              </w:rPr>
            </w:pPr>
          </w:p>
        </w:tc>
        <w:tc>
          <w:tcPr>
            <w:tcW w:w="1984" w:type="dxa"/>
          </w:tcPr>
          <w:p w:rsidR="00F72DCE" w:rsidRDefault="00F72DCE" w:rsidP="00F72DCE">
            <w:pPr>
              <w:rPr>
                <w:sz w:val="20"/>
                <w:szCs w:val="20"/>
              </w:rPr>
            </w:pPr>
            <w:r>
              <w:rPr>
                <w:sz w:val="20"/>
                <w:szCs w:val="20"/>
              </w:rPr>
              <w:t xml:space="preserve">владение современными методами анализа;  </w:t>
            </w:r>
          </w:p>
          <w:p w:rsidR="00F72DCE" w:rsidRDefault="00F72DCE" w:rsidP="00F72DCE">
            <w:pPr>
              <w:rPr>
                <w:sz w:val="20"/>
                <w:szCs w:val="20"/>
              </w:rPr>
            </w:pPr>
            <w:r>
              <w:rPr>
                <w:sz w:val="20"/>
                <w:szCs w:val="20"/>
              </w:rPr>
              <w:t>владение навыками делать выводы и прогнозы по  новым технологическим процессами</w:t>
            </w:r>
            <w:proofErr w:type="gramStart"/>
            <w:r>
              <w:rPr>
                <w:sz w:val="20"/>
                <w:szCs w:val="20"/>
              </w:rPr>
              <w:t xml:space="preserve"> ;</w:t>
            </w:r>
            <w:proofErr w:type="gramEnd"/>
          </w:p>
          <w:p w:rsidR="00F72DCE" w:rsidRPr="00C70A02" w:rsidRDefault="00F72DCE" w:rsidP="00F72DCE">
            <w:pPr>
              <w:rPr>
                <w:sz w:val="20"/>
                <w:szCs w:val="20"/>
              </w:rPr>
            </w:pPr>
            <w:r>
              <w:rPr>
                <w:sz w:val="20"/>
                <w:szCs w:val="20"/>
              </w:rPr>
              <w:t xml:space="preserve">владение навыками организации технологического контроля; </w:t>
            </w:r>
          </w:p>
        </w:tc>
        <w:tc>
          <w:tcPr>
            <w:tcW w:w="2126" w:type="dxa"/>
          </w:tcPr>
          <w:p w:rsidR="00F72DCE" w:rsidRDefault="00F72DCE" w:rsidP="00F72DCE">
            <w:pPr>
              <w:rPr>
                <w:sz w:val="20"/>
                <w:szCs w:val="20"/>
              </w:rPr>
            </w:pPr>
            <w:r>
              <w:rPr>
                <w:sz w:val="20"/>
                <w:szCs w:val="20"/>
              </w:rPr>
              <w:t>-способность применять методы  для анализа технологического процесса;</w:t>
            </w:r>
          </w:p>
          <w:p w:rsidR="00F72DCE" w:rsidRDefault="00F72DCE" w:rsidP="00F72DCE">
            <w:pPr>
              <w:rPr>
                <w:sz w:val="20"/>
                <w:szCs w:val="20"/>
              </w:rPr>
            </w:pPr>
            <w:r>
              <w:rPr>
                <w:sz w:val="20"/>
                <w:szCs w:val="20"/>
              </w:rPr>
              <w:t>-способность применять навыки управления технологическими процессами;</w:t>
            </w:r>
          </w:p>
          <w:p w:rsidR="00F72DCE" w:rsidRDefault="00F72DCE" w:rsidP="00F72DCE">
            <w:pPr>
              <w:rPr>
                <w:sz w:val="20"/>
                <w:szCs w:val="20"/>
              </w:rPr>
            </w:pPr>
            <w:r>
              <w:rPr>
                <w:sz w:val="20"/>
                <w:szCs w:val="20"/>
              </w:rPr>
              <w:t xml:space="preserve">- способность применять навыки организации технологического контроля; </w:t>
            </w:r>
          </w:p>
        </w:tc>
        <w:tc>
          <w:tcPr>
            <w:tcW w:w="851" w:type="dxa"/>
          </w:tcPr>
          <w:p w:rsidR="00F72DCE" w:rsidRDefault="00F72DCE" w:rsidP="00F72DCE">
            <w:r>
              <w:t>85-100</w:t>
            </w:r>
          </w:p>
        </w:tc>
      </w:tr>
      <w:tr w:rsidR="00F72DCE" w:rsidTr="00F72DCE">
        <w:trPr>
          <w:trHeight w:val="3675"/>
        </w:trPr>
        <w:tc>
          <w:tcPr>
            <w:tcW w:w="1986" w:type="dxa"/>
            <w:vMerge w:val="restart"/>
          </w:tcPr>
          <w:p w:rsidR="00F72DCE" w:rsidRPr="000E6DDB" w:rsidRDefault="00F72DCE" w:rsidP="00F72DCE">
            <w:pPr>
              <w:rPr>
                <w:b/>
                <w:color w:val="000000"/>
                <w:sz w:val="20"/>
                <w:szCs w:val="20"/>
              </w:rPr>
            </w:pPr>
            <w:r w:rsidRPr="000E6DDB">
              <w:rPr>
                <w:b/>
                <w:color w:val="000000"/>
                <w:sz w:val="20"/>
                <w:szCs w:val="20"/>
              </w:rPr>
              <w:lastRenderedPageBreak/>
              <w:t>ОПК-5</w:t>
            </w:r>
          </w:p>
          <w:p w:rsidR="00F72DCE" w:rsidRPr="00EC7B8F" w:rsidRDefault="00F72DCE" w:rsidP="00F72DCE">
            <w:pPr>
              <w:rPr>
                <w:sz w:val="20"/>
                <w:szCs w:val="20"/>
              </w:rPr>
            </w:pPr>
            <w:r>
              <w:rPr>
                <w:sz w:val="20"/>
                <w:szCs w:val="20"/>
              </w:rPr>
              <w:t>способность</w:t>
            </w:r>
            <w:r w:rsidRPr="00EC7B8F">
              <w:rPr>
                <w:sz w:val="20"/>
                <w:szCs w:val="20"/>
              </w:rPr>
              <w:t xml:space="preserve"> использовать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 (далее – сеть) "Интернет") для решения задач  профессиональной деятельности</w:t>
            </w:r>
          </w:p>
          <w:p w:rsidR="00F72DCE" w:rsidRPr="00EC7B8F" w:rsidRDefault="00F72DCE" w:rsidP="00F72DCE">
            <w:pPr>
              <w:rPr>
                <w:sz w:val="20"/>
                <w:szCs w:val="20"/>
              </w:rPr>
            </w:pPr>
            <w:r w:rsidRPr="00EC7B8F">
              <w:rPr>
                <w:color w:val="000000"/>
                <w:sz w:val="20"/>
                <w:szCs w:val="20"/>
              </w:rPr>
              <w:t xml:space="preserve"> </w:t>
            </w:r>
          </w:p>
        </w:tc>
        <w:tc>
          <w:tcPr>
            <w:tcW w:w="1134" w:type="dxa"/>
            <w:vAlign w:val="center"/>
          </w:tcPr>
          <w:p w:rsidR="00F72DCE" w:rsidRDefault="00F72DCE" w:rsidP="00F72DCE">
            <w:pPr>
              <w:rPr>
                <w:sz w:val="20"/>
                <w:szCs w:val="20"/>
              </w:rPr>
            </w:pPr>
            <w:r>
              <w:rPr>
                <w:sz w:val="20"/>
                <w:szCs w:val="20"/>
              </w:rPr>
              <w:t>Знает (пороговый уровень)</w:t>
            </w:r>
          </w:p>
        </w:tc>
        <w:tc>
          <w:tcPr>
            <w:tcW w:w="1701" w:type="dxa"/>
          </w:tcPr>
          <w:p w:rsidR="00F72DCE" w:rsidRDefault="00F72DCE" w:rsidP="00F72DCE">
            <w:pPr>
              <w:pStyle w:val="a7"/>
              <w:ind w:left="0"/>
              <w:jc w:val="both"/>
              <w:rPr>
                <w:sz w:val="20"/>
                <w:szCs w:val="20"/>
              </w:rPr>
            </w:pPr>
            <w:r w:rsidRPr="001E0AEC">
              <w:rPr>
                <w:sz w:val="20"/>
                <w:szCs w:val="20"/>
              </w:rPr>
              <w:t>-</w:t>
            </w:r>
            <w:r>
              <w:rPr>
                <w:sz w:val="20"/>
                <w:szCs w:val="20"/>
              </w:rPr>
              <w:t>современные информационные технологии для сбора, обработки научной информации</w:t>
            </w:r>
          </w:p>
          <w:p w:rsidR="00F72DCE" w:rsidRDefault="00F72DCE" w:rsidP="00F72DCE">
            <w:pPr>
              <w:pStyle w:val="a7"/>
              <w:ind w:left="0"/>
              <w:jc w:val="both"/>
              <w:rPr>
                <w:sz w:val="20"/>
                <w:szCs w:val="20"/>
              </w:rPr>
            </w:pPr>
            <w:r w:rsidRPr="001E0AEC">
              <w:rPr>
                <w:sz w:val="20"/>
                <w:szCs w:val="20"/>
              </w:rPr>
              <w:t>-</w:t>
            </w:r>
            <w:r>
              <w:rPr>
                <w:sz w:val="20"/>
                <w:szCs w:val="20"/>
              </w:rPr>
              <w:t xml:space="preserve">базы данных </w:t>
            </w:r>
          </w:p>
          <w:p w:rsidR="00F72DCE" w:rsidRPr="001E0AEC" w:rsidRDefault="00F72DCE" w:rsidP="00F72DCE">
            <w:pPr>
              <w:pStyle w:val="a7"/>
              <w:ind w:left="0"/>
              <w:jc w:val="both"/>
              <w:rPr>
                <w:sz w:val="20"/>
                <w:szCs w:val="20"/>
              </w:rPr>
            </w:pPr>
            <w:r>
              <w:rPr>
                <w:sz w:val="20"/>
                <w:szCs w:val="20"/>
              </w:rPr>
              <w:t xml:space="preserve">-программные продукты и ресурсы «Интернет» для решения научных и производственных  задач </w:t>
            </w:r>
          </w:p>
        </w:tc>
        <w:tc>
          <w:tcPr>
            <w:tcW w:w="1984" w:type="dxa"/>
          </w:tcPr>
          <w:p w:rsidR="00F72DCE" w:rsidRDefault="00F72DCE" w:rsidP="00F72DCE">
            <w:pPr>
              <w:rPr>
                <w:sz w:val="20"/>
                <w:szCs w:val="20"/>
              </w:rPr>
            </w:pPr>
            <w:r>
              <w:rPr>
                <w:sz w:val="20"/>
                <w:szCs w:val="20"/>
              </w:rPr>
              <w:t>-знание современных информационных технологий для сбора и обработки научной информации;</w:t>
            </w:r>
          </w:p>
          <w:p w:rsidR="00F72DCE" w:rsidRDefault="00F72DCE" w:rsidP="00F72DCE">
            <w:pPr>
              <w:rPr>
                <w:sz w:val="20"/>
                <w:szCs w:val="20"/>
              </w:rPr>
            </w:pPr>
            <w:r>
              <w:rPr>
                <w:sz w:val="20"/>
                <w:szCs w:val="20"/>
              </w:rPr>
              <w:t>-знать современные базы данных по структурам биополимеров;</w:t>
            </w:r>
          </w:p>
        </w:tc>
        <w:tc>
          <w:tcPr>
            <w:tcW w:w="2126" w:type="dxa"/>
          </w:tcPr>
          <w:p w:rsidR="00F72DCE" w:rsidRDefault="00F72DCE" w:rsidP="00F72DCE">
            <w:pPr>
              <w:rPr>
                <w:sz w:val="20"/>
                <w:szCs w:val="20"/>
              </w:rPr>
            </w:pPr>
            <w:r>
              <w:rPr>
                <w:sz w:val="20"/>
                <w:szCs w:val="20"/>
              </w:rPr>
              <w:t>-способность применять информационные технологии для сбора и обработки научной обработки</w:t>
            </w:r>
            <w:proofErr w:type="gramStart"/>
            <w:r>
              <w:rPr>
                <w:sz w:val="20"/>
                <w:szCs w:val="20"/>
              </w:rPr>
              <w:t xml:space="preserve"> ;</w:t>
            </w:r>
            <w:proofErr w:type="gramEnd"/>
          </w:p>
          <w:p w:rsidR="00F72DCE" w:rsidRDefault="00F72DCE" w:rsidP="00F72DCE">
            <w:pPr>
              <w:rPr>
                <w:sz w:val="20"/>
                <w:szCs w:val="20"/>
              </w:rPr>
            </w:pPr>
            <w:r>
              <w:rPr>
                <w:sz w:val="20"/>
                <w:szCs w:val="20"/>
              </w:rPr>
              <w:t>-способность использовать базы данных по биополимерам для прогнозирования их свойств  и структуры;</w:t>
            </w:r>
          </w:p>
        </w:tc>
        <w:tc>
          <w:tcPr>
            <w:tcW w:w="851" w:type="dxa"/>
          </w:tcPr>
          <w:p w:rsidR="00F72DCE" w:rsidRDefault="00F72DCE" w:rsidP="00F72DCE">
            <w:r>
              <w:t>61-75</w:t>
            </w:r>
          </w:p>
        </w:tc>
      </w:tr>
      <w:tr w:rsidR="00F72DCE" w:rsidTr="00F72DCE">
        <w:trPr>
          <w:trHeight w:val="3675"/>
        </w:trPr>
        <w:tc>
          <w:tcPr>
            <w:tcW w:w="1986" w:type="dxa"/>
            <w:vMerge/>
          </w:tcPr>
          <w:p w:rsidR="00F72DCE" w:rsidRDefault="00F72DCE" w:rsidP="00F72DCE">
            <w:pPr>
              <w:rPr>
                <w:color w:val="000000"/>
                <w:sz w:val="20"/>
                <w:szCs w:val="20"/>
              </w:rPr>
            </w:pPr>
          </w:p>
        </w:tc>
        <w:tc>
          <w:tcPr>
            <w:tcW w:w="1134" w:type="dxa"/>
            <w:vAlign w:val="center"/>
          </w:tcPr>
          <w:p w:rsidR="00F72DCE" w:rsidRDefault="00F72DCE" w:rsidP="00F72DCE">
            <w:pPr>
              <w:rPr>
                <w:sz w:val="20"/>
                <w:szCs w:val="20"/>
              </w:rPr>
            </w:pPr>
            <w:r>
              <w:rPr>
                <w:sz w:val="20"/>
                <w:szCs w:val="20"/>
              </w:rPr>
              <w:t>Умеет (продвинутый)</w:t>
            </w:r>
          </w:p>
        </w:tc>
        <w:tc>
          <w:tcPr>
            <w:tcW w:w="1701" w:type="dxa"/>
          </w:tcPr>
          <w:p w:rsidR="00F72DCE" w:rsidRDefault="00F72DCE" w:rsidP="00F72DCE">
            <w:pPr>
              <w:pStyle w:val="a7"/>
              <w:ind w:left="0"/>
              <w:jc w:val="both"/>
              <w:rPr>
                <w:sz w:val="20"/>
                <w:szCs w:val="20"/>
              </w:rPr>
            </w:pPr>
            <w:r w:rsidRPr="001E0AEC">
              <w:rPr>
                <w:sz w:val="20"/>
                <w:szCs w:val="20"/>
              </w:rPr>
              <w:t>-</w:t>
            </w:r>
            <w:r>
              <w:rPr>
                <w:sz w:val="20"/>
                <w:szCs w:val="20"/>
              </w:rPr>
              <w:t xml:space="preserve">использовать компьютерные технологии для сбора, обработки  и распространения  научной информации в области биотехнологии и смежных отраслях </w:t>
            </w:r>
          </w:p>
          <w:p w:rsidR="00F72DCE" w:rsidRDefault="00F72DCE" w:rsidP="00F72DCE">
            <w:pPr>
              <w:pStyle w:val="a7"/>
              <w:ind w:left="0"/>
              <w:jc w:val="both"/>
              <w:rPr>
                <w:sz w:val="20"/>
                <w:szCs w:val="20"/>
              </w:rPr>
            </w:pPr>
            <w:r>
              <w:rPr>
                <w:sz w:val="20"/>
                <w:szCs w:val="20"/>
              </w:rPr>
              <w:t xml:space="preserve">-Работать с программными продуктами сети «Интернет» </w:t>
            </w:r>
          </w:p>
          <w:p w:rsidR="00F72DCE" w:rsidRPr="001E0AEC" w:rsidRDefault="00F72DCE" w:rsidP="00F72DCE">
            <w:pPr>
              <w:pStyle w:val="a7"/>
              <w:ind w:left="0"/>
              <w:jc w:val="both"/>
              <w:rPr>
                <w:sz w:val="20"/>
                <w:szCs w:val="20"/>
              </w:rPr>
            </w:pPr>
            <w:r>
              <w:rPr>
                <w:sz w:val="20"/>
                <w:szCs w:val="20"/>
              </w:rPr>
              <w:t>-Использовать базы данных для научной работы,  для прогнозирования функций  макромолекул  биополимеров</w:t>
            </w:r>
          </w:p>
        </w:tc>
        <w:tc>
          <w:tcPr>
            <w:tcW w:w="1984" w:type="dxa"/>
          </w:tcPr>
          <w:p w:rsidR="00F72DCE" w:rsidRDefault="00F72DCE" w:rsidP="00F72DCE">
            <w:pPr>
              <w:rPr>
                <w:sz w:val="20"/>
                <w:szCs w:val="20"/>
              </w:rPr>
            </w:pPr>
            <w:r>
              <w:rPr>
                <w:sz w:val="20"/>
                <w:szCs w:val="20"/>
              </w:rPr>
              <w:t>-умение использовать компьютерные технологии для сбора и обработки научной информации;</w:t>
            </w:r>
          </w:p>
          <w:p w:rsidR="00F72DCE" w:rsidRDefault="00F72DCE" w:rsidP="00F72DCE">
            <w:pPr>
              <w:rPr>
                <w:sz w:val="20"/>
                <w:szCs w:val="20"/>
              </w:rPr>
            </w:pPr>
            <w:r>
              <w:rPr>
                <w:sz w:val="20"/>
                <w:szCs w:val="20"/>
              </w:rPr>
              <w:t>-умение работать с программами сети «Интернет»;</w:t>
            </w:r>
          </w:p>
          <w:p w:rsidR="00F72DCE" w:rsidRDefault="00F72DCE" w:rsidP="00F72DCE">
            <w:pPr>
              <w:rPr>
                <w:sz w:val="20"/>
                <w:szCs w:val="20"/>
              </w:rPr>
            </w:pPr>
            <w:r>
              <w:rPr>
                <w:sz w:val="20"/>
                <w:szCs w:val="20"/>
              </w:rPr>
              <w:t>-умеет с помощью компьютерных программ прогнозировать функции макромолекул биополимеров;</w:t>
            </w:r>
          </w:p>
        </w:tc>
        <w:tc>
          <w:tcPr>
            <w:tcW w:w="2126" w:type="dxa"/>
          </w:tcPr>
          <w:p w:rsidR="00F72DCE" w:rsidRDefault="00F72DCE" w:rsidP="00F72DCE">
            <w:pPr>
              <w:rPr>
                <w:sz w:val="20"/>
                <w:szCs w:val="20"/>
              </w:rPr>
            </w:pPr>
            <w:r>
              <w:rPr>
                <w:sz w:val="20"/>
                <w:szCs w:val="20"/>
              </w:rPr>
              <w:t>-работает с программными продуктами сети «Интернет»;</w:t>
            </w:r>
          </w:p>
          <w:p w:rsidR="00F72DCE" w:rsidRDefault="00F72DCE" w:rsidP="00F72DCE">
            <w:pPr>
              <w:rPr>
                <w:sz w:val="20"/>
                <w:szCs w:val="20"/>
              </w:rPr>
            </w:pPr>
            <w:r>
              <w:rPr>
                <w:sz w:val="20"/>
                <w:szCs w:val="20"/>
              </w:rPr>
              <w:t>-решает задачи профессиональной деятельности с помощью компьютерных программ;</w:t>
            </w:r>
          </w:p>
          <w:p w:rsidR="00F72DCE" w:rsidRDefault="00F72DCE" w:rsidP="00F72DCE">
            <w:pPr>
              <w:rPr>
                <w:sz w:val="20"/>
                <w:szCs w:val="20"/>
              </w:rPr>
            </w:pPr>
            <w:r>
              <w:rPr>
                <w:sz w:val="20"/>
                <w:szCs w:val="20"/>
              </w:rPr>
              <w:t xml:space="preserve">-обрабатывает научные данные с помощью компьютерных программ. </w:t>
            </w:r>
          </w:p>
        </w:tc>
        <w:tc>
          <w:tcPr>
            <w:tcW w:w="851" w:type="dxa"/>
          </w:tcPr>
          <w:p w:rsidR="00F72DCE" w:rsidRDefault="00F72DCE" w:rsidP="00F72DCE">
            <w:r>
              <w:t>75-85</w:t>
            </w:r>
          </w:p>
        </w:tc>
      </w:tr>
      <w:tr w:rsidR="00F72DCE" w:rsidTr="00F72DCE">
        <w:trPr>
          <w:trHeight w:val="3675"/>
        </w:trPr>
        <w:tc>
          <w:tcPr>
            <w:tcW w:w="1986" w:type="dxa"/>
            <w:vMerge/>
          </w:tcPr>
          <w:p w:rsidR="00F72DCE" w:rsidRDefault="00F72DCE" w:rsidP="00F72DCE">
            <w:pPr>
              <w:rPr>
                <w:color w:val="000000"/>
                <w:sz w:val="20"/>
                <w:szCs w:val="20"/>
              </w:rPr>
            </w:pPr>
          </w:p>
        </w:tc>
        <w:tc>
          <w:tcPr>
            <w:tcW w:w="1134" w:type="dxa"/>
            <w:vAlign w:val="center"/>
          </w:tcPr>
          <w:p w:rsidR="00F72DCE" w:rsidRDefault="00F72DCE" w:rsidP="00F72DCE">
            <w:pPr>
              <w:rPr>
                <w:sz w:val="20"/>
                <w:szCs w:val="20"/>
              </w:rPr>
            </w:pPr>
            <w:r>
              <w:rPr>
                <w:sz w:val="20"/>
                <w:szCs w:val="20"/>
              </w:rPr>
              <w:t>Владеет (высокий)</w:t>
            </w:r>
          </w:p>
        </w:tc>
        <w:tc>
          <w:tcPr>
            <w:tcW w:w="1701" w:type="dxa"/>
          </w:tcPr>
          <w:p w:rsidR="00F72DCE" w:rsidRPr="001E0AEC" w:rsidRDefault="00F72DCE" w:rsidP="00F72DCE">
            <w:pPr>
              <w:pStyle w:val="a7"/>
              <w:ind w:left="0"/>
              <w:jc w:val="both"/>
              <w:rPr>
                <w:sz w:val="20"/>
                <w:szCs w:val="20"/>
              </w:rPr>
            </w:pPr>
            <w:r w:rsidRPr="001E0AEC">
              <w:rPr>
                <w:sz w:val="20"/>
                <w:szCs w:val="20"/>
              </w:rPr>
              <w:t>-</w:t>
            </w:r>
            <w:r>
              <w:rPr>
                <w:sz w:val="20"/>
                <w:szCs w:val="20"/>
              </w:rPr>
              <w:t>с</w:t>
            </w:r>
            <w:r w:rsidRPr="001E0AEC">
              <w:rPr>
                <w:sz w:val="20"/>
                <w:szCs w:val="20"/>
              </w:rPr>
              <w:t>овременными</w:t>
            </w:r>
            <w:r>
              <w:rPr>
                <w:sz w:val="20"/>
                <w:szCs w:val="20"/>
              </w:rPr>
              <w:t xml:space="preserve"> информационными технологиями  для сбора, обработки и распространения научной информации  в области биотехнологии, </w:t>
            </w:r>
          </w:p>
          <w:p w:rsidR="00F72DCE" w:rsidRDefault="00F72DCE" w:rsidP="00F72DCE">
            <w:pPr>
              <w:pStyle w:val="a7"/>
              <w:ind w:left="0"/>
              <w:jc w:val="both"/>
              <w:rPr>
                <w:sz w:val="20"/>
                <w:szCs w:val="20"/>
              </w:rPr>
            </w:pPr>
            <w:r w:rsidRPr="001E0AEC">
              <w:rPr>
                <w:sz w:val="20"/>
                <w:szCs w:val="20"/>
              </w:rPr>
              <w:t>-</w:t>
            </w:r>
            <w:r>
              <w:rPr>
                <w:sz w:val="20"/>
                <w:szCs w:val="20"/>
              </w:rPr>
              <w:t>н</w:t>
            </w:r>
            <w:r w:rsidRPr="001E0AEC">
              <w:rPr>
                <w:sz w:val="20"/>
                <w:szCs w:val="20"/>
              </w:rPr>
              <w:t>авыками</w:t>
            </w:r>
            <w:r>
              <w:rPr>
                <w:sz w:val="20"/>
                <w:szCs w:val="20"/>
              </w:rPr>
              <w:t xml:space="preserve"> при работе с </w:t>
            </w:r>
            <w:proofErr w:type="gramStart"/>
            <w:r>
              <w:rPr>
                <w:sz w:val="20"/>
                <w:szCs w:val="20"/>
              </w:rPr>
              <w:t>базами</w:t>
            </w:r>
            <w:proofErr w:type="gramEnd"/>
            <w:r>
              <w:rPr>
                <w:sz w:val="20"/>
                <w:szCs w:val="20"/>
              </w:rPr>
              <w:t xml:space="preserve"> данными первичных последовательностей и структур макромолекул</w:t>
            </w:r>
          </w:p>
          <w:p w:rsidR="00F72DCE" w:rsidRPr="001E0AEC" w:rsidRDefault="00F72DCE" w:rsidP="00F72DCE">
            <w:pPr>
              <w:pStyle w:val="a7"/>
              <w:ind w:left="0"/>
              <w:jc w:val="both"/>
              <w:rPr>
                <w:sz w:val="20"/>
                <w:szCs w:val="20"/>
              </w:rPr>
            </w:pPr>
            <w:r w:rsidRPr="001E0AEC">
              <w:rPr>
                <w:sz w:val="20"/>
                <w:szCs w:val="20"/>
              </w:rPr>
              <w:t xml:space="preserve"> </w:t>
            </w:r>
            <w:r>
              <w:rPr>
                <w:sz w:val="20"/>
                <w:szCs w:val="20"/>
              </w:rPr>
              <w:t>-н</w:t>
            </w:r>
            <w:r w:rsidRPr="001E0AEC">
              <w:rPr>
                <w:sz w:val="20"/>
                <w:szCs w:val="20"/>
              </w:rPr>
              <w:t xml:space="preserve">авыками организации </w:t>
            </w:r>
            <w:r>
              <w:rPr>
                <w:sz w:val="20"/>
                <w:szCs w:val="20"/>
              </w:rPr>
              <w:t xml:space="preserve">сбора,  обработки и хранения научной </w:t>
            </w:r>
            <w:r>
              <w:rPr>
                <w:sz w:val="20"/>
                <w:szCs w:val="20"/>
              </w:rPr>
              <w:lastRenderedPageBreak/>
              <w:t>информации в смежных отраслях биотехнологии</w:t>
            </w:r>
          </w:p>
          <w:p w:rsidR="00F72DCE" w:rsidRPr="001E0AEC" w:rsidRDefault="00F72DCE" w:rsidP="00F72DCE">
            <w:pPr>
              <w:pStyle w:val="a7"/>
              <w:ind w:left="0"/>
              <w:jc w:val="both"/>
              <w:rPr>
                <w:sz w:val="20"/>
                <w:szCs w:val="20"/>
              </w:rPr>
            </w:pPr>
          </w:p>
        </w:tc>
        <w:tc>
          <w:tcPr>
            <w:tcW w:w="1984" w:type="dxa"/>
          </w:tcPr>
          <w:p w:rsidR="00F72DCE" w:rsidRDefault="00F72DCE" w:rsidP="00F72DCE">
            <w:pPr>
              <w:rPr>
                <w:sz w:val="20"/>
                <w:szCs w:val="20"/>
              </w:rPr>
            </w:pPr>
            <w:r>
              <w:rPr>
                <w:sz w:val="20"/>
                <w:szCs w:val="20"/>
              </w:rPr>
              <w:lastRenderedPageBreak/>
              <w:t>-владеет информационными технологиями в области биотехнологии;</w:t>
            </w:r>
          </w:p>
          <w:p w:rsidR="00F72DCE" w:rsidRDefault="00F72DCE" w:rsidP="00F72DCE">
            <w:pPr>
              <w:rPr>
                <w:sz w:val="20"/>
                <w:szCs w:val="20"/>
              </w:rPr>
            </w:pPr>
            <w:r>
              <w:rPr>
                <w:sz w:val="20"/>
                <w:szCs w:val="20"/>
              </w:rPr>
              <w:t>-владеет навыками при работе с базами данных первичных последовательностей и структур белка, ДНК, РНК</w:t>
            </w:r>
          </w:p>
          <w:p w:rsidR="00F72DCE" w:rsidRDefault="00F72DCE" w:rsidP="00F72DCE">
            <w:pPr>
              <w:rPr>
                <w:sz w:val="20"/>
                <w:szCs w:val="20"/>
              </w:rPr>
            </w:pPr>
            <w:r>
              <w:rPr>
                <w:sz w:val="20"/>
                <w:szCs w:val="20"/>
              </w:rPr>
              <w:t xml:space="preserve">-владеет навыками сбора,  сохранения научной информации </w:t>
            </w:r>
          </w:p>
        </w:tc>
        <w:tc>
          <w:tcPr>
            <w:tcW w:w="2126" w:type="dxa"/>
          </w:tcPr>
          <w:p w:rsidR="00F72DCE" w:rsidRDefault="00F72DCE" w:rsidP="00F72DCE">
            <w:pPr>
              <w:rPr>
                <w:sz w:val="20"/>
                <w:szCs w:val="20"/>
              </w:rPr>
            </w:pPr>
            <w:r>
              <w:rPr>
                <w:sz w:val="20"/>
                <w:szCs w:val="20"/>
              </w:rPr>
              <w:t xml:space="preserve">-способен быстро организовать сбор, обработку и хранение научной информации </w:t>
            </w:r>
          </w:p>
          <w:p w:rsidR="00F72DCE" w:rsidRDefault="00F72DCE" w:rsidP="00F72DCE">
            <w:pPr>
              <w:rPr>
                <w:sz w:val="20"/>
                <w:szCs w:val="20"/>
              </w:rPr>
            </w:pPr>
            <w:r>
              <w:rPr>
                <w:sz w:val="20"/>
                <w:szCs w:val="20"/>
              </w:rPr>
              <w:t>в смежных отраслях биотехнологии;</w:t>
            </w:r>
          </w:p>
          <w:p w:rsidR="00F72DCE" w:rsidRDefault="00F72DCE" w:rsidP="00F72DCE">
            <w:pPr>
              <w:rPr>
                <w:sz w:val="20"/>
                <w:szCs w:val="20"/>
              </w:rPr>
            </w:pPr>
            <w:r>
              <w:rPr>
                <w:sz w:val="20"/>
                <w:szCs w:val="20"/>
              </w:rPr>
              <w:t>-</w:t>
            </w:r>
            <w:proofErr w:type="gramStart"/>
            <w:r>
              <w:rPr>
                <w:sz w:val="20"/>
                <w:szCs w:val="20"/>
              </w:rPr>
              <w:t>способен</w:t>
            </w:r>
            <w:proofErr w:type="gramEnd"/>
            <w:r>
              <w:rPr>
                <w:sz w:val="20"/>
                <w:szCs w:val="20"/>
              </w:rPr>
              <w:t xml:space="preserve"> быстро распространить научную информацию из  области  биотехнологии; </w:t>
            </w:r>
          </w:p>
          <w:p w:rsidR="00F72DCE" w:rsidRDefault="00F72DCE" w:rsidP="00F72DCE">
            <w:pPr>
              <w:rPr>
                <w:sz w:val="20"/>
                <w:szCs w:val="20"/>
              </w:rPr>
            </w:pPr>
            <w:r>
              <w:rPr>
                <w:sz w:val="20"/>
                <w:szCs w:val="20"/>
              </w:rPr>
              <w:t>-способен решать профессиональные задачи на высоком научном уровне, используя программные продукты сети «Интернет»;</w:t>
            </w:r>
          </w:p>
        </w:tc>
        <w:tc>
          <w:tcPr>
            <w:tcW w:w="851" w:type="dxa"/>
          </w:tcPr>
          <w:p w:rsidR="00F72DCE" w:rsidRDefault="00F72DCE" w:rsidP="00F72DCE">
            <w:r>
              <w:t>85-100</w:t>
            </w:r>
          </w:p>
        </w:tc>
      </w:tr>
      <w:tr w:rsidR="00F72DCE" w:rsidRPr="004122C9" w:rsidTr="00F72DCE">
        <w:trPr>
          <w:trHeight w:val="3675"/>
        </w:trPr>
        <w:tc>
          <w:tcPr>
            <w:tcW w:w="1986" w:type="dxa"/>
            <w:vMerge w:val="restart"/>
            <w:vAlign w:val="center"/>
          </w:tcPr>
          <w:p w:rsidR="00F72DCE" w:rsidRPr="000E6DDB" w:rsidRDefault="00F72DCE" w:rsidP="00F72DCE">
            <w:pPr>
              <w:ind w:firstLine="284"/>
              <w:rPr>
                <w:b/>
                <w:sz w:val="20"/>
                <w:szCs w:val="20"/>
              </w:rPr>
            </w:pPr>
            <w:r w:rsidRPr="000E6DDB">
              <w:rPr>
                <w:b/>
                <w:sz w:val="20"/>
                <w:szCs w:val="20"/>
              </w:rPr>
              <w:lastRenderedPageBreak/>
              <w:t>ПК-16</w:t>
            </w:r>
          </w:p>
          <w:p w:rsidR="00F72DCE" w:rsidRPr="000E6DDB" w:rsidRDefault="00F72DCE" w:rsidP="00F72DCE">
            <w:pPr>
              <w:ind w:firstLine="284"/>
              <w:rPr>
                <w:sz w:val="20"/>
                <w:szCs w:val="20"/>
              </w:rPr>
            </w:pPr>
            <w:r>
              <w:rPr>
                <w:sz w:val="20"/>
                <w:szCs w:val="20"/>
              </w:rPr>
              <w:t>способность</w:t>
            </w:r>
            <w:r w:rsidRPr="000E6DDB">
              <w:rPr>
                <w:sz w:val="20"/>
                <w:szCs w:val="20"/>
              </w:rPr>
              <w:t xml:space="preserve"> осуществлять эффективную работу средств контроля, автоматизации и автоматизированного управления производством, химико-технического, биохимического и микробиологического контроля</w:t>
            </w:r>
          </w:p>
        </w:tc>
        <w:tc>
          <w:tcPr>
            <w:tcW w:w="1134" w:type="dxa"/>
            <w:vAlign w:val="center"/>
          </w:tcPr>
          <w:p w:rsidR="00F72DCE" w:rsidRDefault="00F72DCE" w:rsidP="00F72DCE">
            <w:pPr>
              <w:rPr>
                <w:sz w:val="20"/>
                <w:szCs w:val="20"/>
              </w:rPr>
            </w:pPr>
            <w:r>
              <w:rPr>
                <w:sz w:val="20"/>
                <w:szCs w:val="20"/>
              </w:rPr>
              <w:t>Знает (пороговый уровень)</w:t>
            </w:r>
          </w:p>
        </w:tc>
        <w:tc>
          <w:tcPr>
            <w:tcW w:w="1701" w:type="dxa"/>
            <w:vAlign w:val="center"/>
          </w:tcPr>
          <w:p w:rsidR="00F72DCE" w:rsidRPr="000E6DDB" w:rsidRDefault="00F72DCE" w:rsidP="00F72DCE">
            <w:pPr>
              <w:rPr>
                <w:sz w:val="20"/>
                <w:szCs w:val="20"/>
              </w:rPr>
            </w:pPr>
            <w:r w:rsidRPr="000E6DDB">
              <w:rPr>
                <w:sz w:val="20"/>
                <w:szCs w:val="20"/>
              </w:rPr>
              <w:t>правила осуществления эффективную работу средств контроля, автоматизации и автоматизированного управления производством, химико-технического, биохимического и микробиологического контроля</w:t>
            </w:r>
          </w:p>
        </w:tc>
        <w:tc>
          <w:tcPr>
            <w:tcW w:w="1984" w:type="dxa"/>
          </w:tcPr>
          <w:p w:rsidR="00F72DCE" w:rsidRDefault="00F72DCE" w:rsidP="00F72DCE">
            <w:pPr>
              <w:rPr>
                <w:sz w:val="20"/>
                <w:szCs w:val="20"/>
              </w:rPr>
            </w:pPr>
            <w:r>
              <w:rPr>
                <w:sz w:val="20"/>
                <w:szCs w:val="20"/>
              </w:rPr>
              <w:t>-знание современных информационных технологий для сбора и обработки научной информации;</w:t>
            </w:r>
          </w:p>
          <w:p w:rsidR="00F72DCE" w:rsidRDefault="00F72DCE" w:rsidP="00F72DCE">
            <w:pPr>
              <w:rPr>
                <w:sz w:val="20"/>
                <w:szCs w:val="20"/>
              </w:rPr>
            </w:pPr>
            <w:r>
              <w:rPr>
                <w:sz w:val="20"/>
                <w:szCs w:val="20"/>
              </w:rPr>
              <w:t>-знать современные базы данных по структурам биополимеров;</w:t>
            </w:r>
          </w:p>
        </w:tc>
        <w:tc>
          <w:tcPr>
            <w:tcW w:w="2126" w:type="dxa"/>
          </w:tcPr>
          <w:p w:rsidR="00F72DCE" w:rsidRDefault="00F72DCE" w:rsidP="00F72DCE">
            <w:pPr>
              <w:rPr>
                <w:sz w:val="20"/>
                <w:szCs w:val="20"/>
              </w:rPr>
            </w:pPr>
            <w:r>
              <w:rPr>
                <w:sz w:val="20"/>
                <w:szCs w:val="20"/>
              </w:rPr>
              <w:t>-способность применять информационные технологии для сбора и обработки научной обработки</w:t>
            </w:r>
            <w:proofErr w:type="gramStart"/>
            <w:r>
              <w:rPr>
                <w:sz w:val="20"/>
                <w:szCs w:val="20"/>
              </w:rPr>
              <w:t xml:space="preserve"> ;</w:t>
            </w:r>
            <w:proofErr w:type="gramEnd"/>
          </w:p>
          <w:p w:rsidR="00F72DCE" w:rsidRDefault="00F72DCE" w:rsidP="00F72DCE">
            <w:pPr>
              <w:rPr>
                <w:sz w:val="20"/>
                <w:szCs w:val="20"/>
              </w:rPr>
            </w:pPr>
            <w:r>
              <w:rPr>
                <w:sz w:val="20"/>
                <w:szCs w:val="20"/>
              </w:rPr>
              <w:t>-способность использовать базы данных по биополимерам для прогнозирования их свойств  и структуры;</w:t>
            </w:r>
          </w:p>
        </w:tc>
        <w:tc>
          <w:tcPr>
            <w:tcW w:w="851" w:type="dxa"/>
          </w:tcPr>
          <w:p w:rsidR="00F72DCE" w:rsidRDefault="00F72DCE" w:rsidP="00F72DCE">
            <w:r>
              <w:t>61-75</w:t>
            </w:r>
          </w:p>
        </w:tc>
      </w:tr>
      <w:tr w:rsidR="00F72DCE" w:rsidRPr="004122C9" w:rsidTr="00F72DCE">
        <w:trPr>
          <w:trHeight w:val="3675"/>
        </w:trPr>
        <w:tc>
          <w:tcPr>
            <w:tcW w:w="1986" w:type="dxa"/>
            <w:vMerge/>
          </w:tcPr>
          <w:p w:rsidR="00F72DCE" w:rsidRDefault="00F72DCE" w:rsidP="00F72DCE">
            <w:pPr>
              <w:rPr>
                <w:color w:val="000000"/>
                <w:sz w:val="20"/>
                <w:szCs w:val="20"/>
              </w:rPr>
            </w:pPr>
          </w:p>
        </w:tc>
        <w:tc>
          <w:tcPr>
            <w:tcW w:w="1134" w:type="dxa"/>
            <w:vAlign w:val="center"/>
          </w:tcPr>
          <w:p w:rsidR="00F72DCE" w:rsidRDefault="00F72DCE" w:rsidP="00F72DCE">
            <w:pPr>
              <w:rPr>
                <w:sz w:val="20"/>
                <w:szCs w:val="20"/>
              </w:rPr>
            </w:pPr>
            <w:r>
              <w:rPr>
                <w:sz w:val="20"/>
                <w:szCs w:val="20"/>
              </w:rPr>
              <w:t>Умеет (продвинутый)</w:t>
            </w:r>
          </w:p>
        </w:tc>
        <w:tc>
          <w:tcPr>
            <w:tcW w:w="1701" w:type="dxa"/>
            <w:vAlign w:val="center"/>
          </w:tcPr>
          <w:p w:rsidR="00F72DCE" w:rsidRPr="000E6DDB" w:rsidRDefault="00F72DCE" w:rsidP="00F72DCE">
            <w:pPr>
              <w:rPr>
                <w:sz w:val="20"/>
                <w:szCs w:val="20"/>
              </w:rPr>
            </w:pPr>
            <w:r w:rsidRPr="000E6DDB">
              <w:rPr>
                <w:sz w:val="20"/>
                <w:szCs w:val="20"/>
              </w:rPr>
              <w:t>осуществлять эффективную работу средств контроля, автоматизации и автоматизированного управления производством, химико-технического, биохимического и микробиологического контроля</w:t>
            </w:r>
          </w:p>
        </w:tc>
        <w:tc>
          <w:tcPr>
            <w:tcW w:w="1984" w:type="dxa"/>
          </w:tcPr>
          <w:p w:rsidR="00F72DCE" w:rsidRDefault="00F72DCE" w:rsidP="00F72DCE">
            <w:pPr>
              <w:rPr>
                <w:sz w:val="20"/>
                <w:szCs w:val="20"/>
              </w:rPr>
            </w:pPr>
            <w:r>
              <w:rPr>
                <w:sz w:val="20"/>
                <w:szCs w:val="20"/>
              </w:rPr>
              <w:t>-умение использовать компьютерные технологии для сбора и обработки научной информации;</w:t>
            </w:r>
          </w:p>
          <w:p w:rsidR="00F72DCE" w:rsidRDefault="00F72DCE" w:rsidP="00F72DCE">
            <w:pPr>
              <w:rPr>
                <w:sz w:val="20"/>
                <w:szCs w:val="20"/>
              </w:rPr>
            </w:pPr>
            <w:r>
              <w:rPr>
                <w:sz w:val="20"/>
                <w:szCs w:val="20"/>
              </w:rPr>
              <w:t>-умение работать с программами сети «Интернет»;</w:t>
            </w:r>
          </w:p>
          <w:p w:rsidR="00F72DCE" w:rsidRDefault="00F72DCE" w:rsidP="00F72DCE">
            <w:pPr>
              <w:rPr>
                <w:sz w:val="20"/>
                <w:szCs w:val="20"/>
              </w:rPr>
            </w:pPr>
            <w:r>
              <w:rPr>
                <w:sz w:val="20"/>
                <w:szCs w:val="20"/>
              </w:rPr>
              <w:t>-умеет с помощью компьютерных программ прогнозировать функции макромолекул биополимеров;</w:t>
            </w:r>
          </w:p>
        </w:tc>
        <w:tc>
          <w:tcPr>
            <w:tcW w:w="2126" w:type="dxa"/>
          </w:tcPr>
          <w:p w:rsidR="00F72DCE" w:rsidRDefault="00F72DCE" w:rsidP="00F72DCE">
            <w:pPr>
              <w:rPr>
                <w:sz w:val="20"/>
                <w:szCs w:val="20"/>
              </w:rPr>
            </w:pPr>
            <w:r>
              <w:rPr>
                <w:sz w:val="20"/>
                <w:szCs w:val="20"/>
              </w:rPr>
              <w:t>-работает с программными продуктами сети «Интернет»;</w:t>
            </w:r>
          </w:p>
          <w:p w:rsidR="00F72DCE" w:rsidRDefault="00F72DCE" w:rsidP="00F72DCE">
            <w:pPr>
              <w:rPr>
                <w:sz w:val="20"/>
                <w:szCs w:val="20"/>
              </w:rPr>
            </w:pPr>
            <w:r>
              <w:rPr>
                <w:sz w:val="20"/>
                <w:szCs w:val="20"/>
              </w:rPr>
              <w:t>-решает задачи профессиональной деятельности с помощью компьютерных программ;</w:t>
            </w:r>
          </w:p>
          <w:p w:rsidR="00F72DCE" w:rsidRDefault="00F72DCE" w:rsidP="00F72DCE">
            <w:pPr>
              <w:rPr>
                <w:sz w:val="20"/>
                <w:szCs w:val="20"/>
              </w:rPr>
            </w:pPr>
            <w:r>
              <w:rPr>
                <w:sz w:val="20"/>
                <w:szCs w:val="20"/>
              </w:rPr>
              <w:t xml:space="preserve">-обрабатывает научные данные с помощью компьютерных программ. </w:t>
            </w:r>
          </w:p>
        </w:tc>
        <w:tc>
          <w:tcPr>
            <w:tcW w:w="851" w:type="dxa"/>
          </w:tcPr>
          <w:p w:rsidR="00F72DCE" w:rsidRDefault="00F72DCE" w:rsidP="00F72DCE">
            <w:r>
              <w:t>75-85</w:t>
            </w:r>
          </w:p>
        </w:tc>
      </w:tr>
      <w:tr w:rsidR="00F72DCE" w:rsidRPr="004122C9" w:rsidTr="00F72DCE">
        <w:trPr>
          <w:trHeight w:val="3675"/>
        </w:trPr>
        <w:tc>
          <w:tcPr>
            <w:tcW w:w="1986" w:type="dxa"/>
            <w:vMerge/>
          </w:tcPr>
          <w:p w:rsidR="00F72DCE" w:rsidRDefault="00F72DCE" w:rsidP="00F72DCE">
            <w:pPr>
              <w:rPr>
                <w:color w:val="000000"/>
                <w:sz w:val="20"/>
                <w:szCs w:val="20"/>
              </w:rPr>
            </w:pPr>
          </w:p>
        </w:tc>
        <w:tc>
          <w:tcPr>
            <w:tcW w:w="1134" w:type="dxa"/>
            <w:vAlign w:val="center"/>
          </w:tcPr>
          <w:p w:rsidR="00F72DCE" w:rsidRDefault="00F72DCE" w:rsidP="00F72DCE">
            <w:pPr>
              <w:rPr>
                <w:sz w:val="20"/>
                <w:szCs w:val="20"/>
              </w:rPr>
            </w:pPr>
            <w:r>
              <w:rPr>
                <w:sz w:val="20"/>
                <w:szCs w:val="20"/>
              </w:rPr>
              <w:t>Владеет (высокий)</w:t>
            </w:r>
          </w:p>
        </w:tc>
        <w:tc>
          <w:tcPr>
            <w:tcW w:w="1701" w:type="dxa"/>
            <w:vAlign w:val="center"/>
          </w:tcPr>
          <w:p w:rsidR="00F72DCE" w:rsidRPr="000E6DDB" w:rsidRDefault="00F72DCE" w:rsidP="00F72DCE">
            <w:pPr>
              <w:rPr>
                <w:sz w:val="20"/>
                <w:szCs w:val="20"/>
              </w:rPr>
            </w:pPr>
            <w:r w:rsidRPr="000E6DDB">
              <w:rPr>
                <w:sz w:val="20"/>
                <w:szCs w:val="20"/>
              </w:rPr>
              <w:t>принципами  и практикой осуществления эффективную работу средств контроля, автоматизации и автоматизированного управления производством, химико-технического, биохимического и микробиологического контроля</w:t>
            </w:r>
          </w:p>
        </w:tc>
        <w:tc>
          <w:tcPr>
            <w:tcW w:w="1984" w:type="dxa"/>
          </w:tcPr>
          <w:p w:rsidR="00F72DCE" w:rsidRDefault="00F72DCE" w:rsidP="00F72DCE">
            <w:pPr>
              <w:rPr>
                <w:sz w:val="20"/>
                <w:szCs w:val="20"/>
              </w:rPr>
            </w:pPr>
            <w:r>
              <w:rPr>
                <w:sz w:val="20"/>
                <w:szCs w:val="20"/>
              </w:rPr>
              <w:t>-владеет информационными технологиями в области биотехнологии;</w:t>
            </w:r>
          </w:p>
          <w:p w:rsidR="00F72DCE" w:rsidRDefault="00F72DCE" w:rsidP="00F72DCE">
            <w:pPr>
              <w:rPr>
                <w:sz w:val="20"/>
                <w:szCs w:val="20"/>
              </w:rPr>
            </w:pPr>
            <w:r>
              <w:rPr>
                <w:sz w:val="20"/>
                <w:szCs w:val="20"/>
              </w:rPr>
              <w:t>-владеет навыками при работе с базами данных первичных последовательностей и структур белка, ДНК, РНК</w:t>
            </w:r>
          </w:p>
          <w:p w:rsidR="00F72DCE" w:rsidRDefault="00F72DCE" w:rsidP="00F72DCE">
            <w:pPr>
              <w:rPr>
                <w:sz w:val="20"/>
                <w:szCs w:val="20"/>
              </w:rPr>
            </w:pPr>
            <w:r>
              <w:rPr>
                <w:sz w:val="20"/>
                <w:szCs w:val="20"/>
              </w:rPr>
              <w:t xml:space="preserve">-владеет навыками сбора,  сохранения научной информации </w:t>
            </w:r>
          </w:p>
        </w:tc>
        <w:tc>
          <w:tcPr>
            <w:tcW w:w="2126" w:type="dxa"/>
          </w:tcPr>
          <w:p w:rsidR="00F72DCE" w:rsidRDefault="00F72DCE" w:rsidP="00F72DCE">
            <w:pPr>
              <w:rPr>
                <w:sz w:val="20"/>
                <w:szCs w:val="20"/>
              </w:rPr>
            </w:pPr>
            <w:r>
              <w:rPr>
                <w:sz w:val="20"/>
                <w:szCs w:val="20"/>
              </w:rPr>
              <w:t xml:space="preserve">-способен быстро организовать сбор, обработку и хранение научной информации </w:t>
            </w:r>
          </w:p>
          <w:p w:rsidR="00F72DCE" w:rsidRDefault="00F72DCE" w:rsidP="00F72DCE">
            <w:pPr>
              <w:rPr>
                <w:sz w:val="20"/>
                <w:szCs w:val="20"/>
              </w:rPr>
            </w:pPr>
            <w:r>
              <w:rPr>
                <w:sz w:val="20"/>
                <w:szCs w:val="20"/>
              </w:rPr>
              <w:t>в смежных отраслях биотехнологии;</w:t>
            </w:r>
          </w:p>
          <w:p w:rsidR="00F72DCE" w:rsidRDefault="00F72DCE" w:rsidP="00F72DCE">
            <w:pPr>
              <w:rPr>
                <w:sz w:val="20"/>
                <w:szCs w:val="20"/>
              </w:rPr>
            </w:pPr>
            <w:r>
              <w:rPr>
                <w:sz w:val="20"/>
                <w:szCs w:val="20"/>
              </w:rPr>
              <w:t>-</w:t>
            </w:r>
            <w:proofErr w:type="gramStart"/>
            <w:r>
              <w:rPr>
                <w:sz w:val="20"/>
                <w:szCs w:val="20"/>
              </w:rPr>
              <w:t>способен</w:t>
            </w:r>
            <w:proofErr w:type="gramEnd"/>
            <w:r>
              <w:rPr>
                <w:sz w:val="20"/>
                <w:szCs w:val="20"/>
              </w:rPr>
              <w:t xml:space="preserve"> быстро распространить научную информацию из  области  биотехнологии; </w:t>
            </w:r>
          </w:p>
          <w:p w:rsidR="00F72DCE" w:rsidRDefault="00F72DCE" w:rsidP="00F72DCE">
            <w:pPr>
              <w:rPr>
                <w:sz w:val="20"/>
                <w:szCs w:val="20"/>
              </w:rPr>
            </w:pPr>
            <w:r>
              <w:rPr>
                <w:sz w:val="20"/>
                <w:szCs w:val="20"/>
              </w:rPr>
              <w:t>-способен решать профессиональные задачи на высоком научном уровне, используя программные продукты сети «Интернет»;</w:t>
            </w:r>
          </w:p>
        </w:tc>
        <w:tc>
          <w:tcPr>
            <w:tcW w:w="851" w:type="dxa"/>
          </w:tcPr>
          <w:p w:rsidR="00F72DCE" w:rsidRDefault="00F72DCE" w:rsidP="00F72DCE">
            <w:r>
              <w:t>85-100</w:t>
            </w:r>
          </w:p>
        </w:tc>
      </w:tr>
    </w:tbl>
    <w:p w:rsidR="00F72DCE" w:rsidRDefault="00F72DCE" w:rsidP="00F72DCE"/>
    <w:p w:rsidR="00F72DCE" w:rsidRDefault="00F72DCE" w:rsidP="00F72DCE">
      <w:pPr>
        <w:tabs>
          <w:tab w:val="left" w:pos="426"/>
        </w:tabs>
        <w:suppressAutoHyphens/>
        <w:spacing w:line="276" w:lineRule="auto"/>
        <w:ind w:left="360"/>
        <w:jc w:val="center"/>
        <w:rPr>
          <w:b/>
          <w:caps/>
          <w:sz w:val="28"/>
          <w:szCs w:val="28"/>
        </w:rPr>
      </w:pPr>
      <w:r>
        <w:br w:type="page"/>
      </w:r>
      <w:r>
        <w:rPr>
          <w:b/>
          <w:caps/>
          <w:sz w:val="28"/>
          <w:szCs w:val="28"/>
          <w:lang w:val="en-US"/>
        </w:rPr>
        <w:lastRenderedPageBreak/>
        <w:t>V</w:t>
      </w:r>
      <w:r w:rsidRPr="00B02A1E">
        <w:rPr>
          <w:b/>
          <w:caps/>
          <w:sz w:val="28"/>
          <w:szCs w:val="28"/>
        </w:rPr>
        <w:t>.</w:t>
      </w:r>
      <w:r>
        <w:rPr>
          <w:b/>
          <w:caps/>
          <w:sz w:val="28"/>
          <w:szCs w:val="28"/>
        </w:rPr>
        <w:t>СПИСОК УЧЕБНОЙ ЛИТЕРАТУРЫ И ИНФОРМАЦИОННО-</w:t>
      </w:r>
      <w:proofErr w:type="gramStart"/>
      <w:r>
        <w:rPr>
          <w:b/>
          <w:caps/>
          <w:sz w:val="28"/>
          <w:szCs w:val="28"/>
        </w:rPr>
        <w:t>Методическое  ОБЕСПЕЧЕНИЕ</w:t>
      </w:r>
      <w:proofErr w:type="gramEnd"/>
      <w:r>
        <w:rPr>
          <w:b/>
          <w:caps/>
          <w:sz w:val="28"/>
          <w:szCs w:val="28"/>
        </w:rPr>
        <w:t xml:space="preserve"> ДИСЦИПЛИНЫ</w:t>
      </w:r>
    </w:p>
    <w:p w:rsidR="00F72DCE" w:rsidRPr="00E434F5" w:rsidRDefault="00F72DCE" w:rsidP="00F72DCE">
      <w:pPr>
        <w:tabs>
          <w:tab w:val="left" w:pos="1276"/>
          <w:tab w:val="left" w:pos="1418"/>
        </w:tabs>
        <w:spacing w:line="276" w:lineRule="auto"/>
        <w:ind w:firstLine="567"/>
        <w:jc w:val="both"/>
        <w:rPr>
          <w:i/>
          <w:spacing w:val="-10"/>
          <w:sz w:val="28"/>
          <w:szCs w:val="28"/>
        </w:rPr>
      </w:pPr>
    </w:p>
    <w:p w:rsidR="00F72DCE" w:rsidRDefault="00F72DCE" w:rsidP="00F72DCE">
      <w:pPr>
        <w:tabs>
          <w:tab w:val="left" w:pos="851"/>
        </w:tabs>
        <w:spacing w:line="276" w:lineRule="auto"/>
        <w:ind w:firstLine="567"/>
        <w:jc w:val="center"/>
        <w:rPr>
          <w:b/>
          <w:sz w:val="28"/>
          <w:szCs w:val="28"/>
        </w:rPr>
      </w:pPr>
      <w:r w:rsidRPr="00222F9A">
        <w:rPr>
          <w:b/>
          <w:sz w:val="28"/>
          <w:szCs w:val="28"/>
        </w:rPr>
        <w:t>Основная литература</w:t>
      </w:r>
    </w:p>
    <w:p w:rsidR="00F72DCE" w:rsidRDefault="00F72DCE" w:rsidP="00F72DCE">
      <w:pPr>
        <w:tabs>
          <w:tab w:val="left" w:pos="851"/>
        </w:tabs>
        <w:spacing w:line="276" w:lineRule="auto"/>
        <w:ind w:firstLine="567"/>
        <w:jc w:val="center"/>
        <w:rPr>
          <w:i/>
          <w:spacing w:val="-10"/>
          <w:sz w:val="28"/>
          <w:szCs w:val="28"/>
        </w:rPr>
      </w:pPr>
      <w:r w:rsidRPr="00431C9A">
        <w:rPr>
          <w:i/>
          <w:sz w:val="28"/>
          <w:szCs w:val="28"/>
        </w:rPr>
        <w:t>(</w:t>
      </w:r>
      <w:r w:rsidRPr="00431C9A">
        <w:rPr>
          <w:i/>
          <w:spacing w:val="-10"/>
          <w:sz w:val="28"/>
          <w:szCs w:val="28"/>
        </w:rPr>
        <w:t>электронные</w:t>
      </w:r>
      <w:r>
        <w:rPr>
          <w:i/>
          <w:spacing w:val="-10"/>
          <w:sz w:val="28"/>
          <w:szCs w:val="28"/>
        </w:rPr>
        <w:t xml:space="preserve"> и печатные</w:t>
      </w:r>
      <w:r w:rsidRPr="00431C9A">
        <w:rPr>
          <w:i/>
          <w:spacing w:val="-10"/>
          <w:sz w:val="28"/>
          <w:szCs w:val="28"/>
        </w:rPr>
        <w:t xml:space="preserve"> издания)</w:t>
      </w:r>
    </w:p>
    <w:tbl>
      <w:tblPr>
        <w:tblW w:w="4884" w:type="pct"/>
        <w:tblLayout w:type="fixed"/>
        <w:tblLook w:val="00A0"/>
      </w:tblPr>
      <w:tblGrid>
        <w:gridCol w:w="9349"/>
      </w:tblGrid>
      <w:tr w:rsidR="00F72DCE" w:rsidRPr="00C35F84" w:rsidTr="00F72DCE">
        <w:trPr>
          <w:trHeight w:val="483"/>
        </w:trPr>
        <w:tc>
          <w:tcPr>
            <w:tcW w:w="5000" w:type="pct"/>
            <w:tcMar>
              <w:top w:w="30" w:type="dxa"/>
              <w:left w:w="108" w:type="dxa"/>
              <w:bottom w:w="30" w:type="dxa"/>
              <w:right w:w="108" w:type="dxa"/>
            </w:tcMar>
            <w:vAlign w:val="center"/>
          </w:tcPr>
          <w:p w:rsidR="00F72DCE" w:rsidRPr="00C35F84" w:rsidRDefault="00F72DCE" w:rsidP="00F72DCE">
            <w:pPr>
              <w:autoSpaceDE w:val="0"/>
              <w:autoSpaceDN w:val="0"/>
              <w:adjustRightInd w:val="0"/>
              <w:spacing w:line="360" w:lineRule="auto"/>
              <w:jc w:val="both"/>
              <w:rPr>
                <w:sz w:val="28"/>
                <w:szCs w:val="28"/>
              </w:rPr>
            </w:pPr>
            <w:r>
              <w:rPr>
                <w:sz w:val="28"/>
                <w:szCs w:val="28"/>
              </w:rPr>
              <w:t xml:space="preserve">          </w:t>
            </w:r>
            <w:r w:rsidRPr="00C35F84">
              <w:rPr>
                <w:sz w:val="28"/>
                <w:szCs w:val="28"/>
              </w:rPr>
              <w:t xml:space="preserve">1. </w:t>
            </w:r>
            <w:r>
              <w:rPr>
                <w:sz w:val="28"/>
                <w:szCs w:val="28"/>
              </w:rPr>
              <w:t xml:space="preserve">     </w:t>
            </w:r>
            <w:proofErr w:type="spellStart"/>
            <w:r w:rsidRPr="00C35F84">
              <w:rPr>
                <w:i/>
                <w:iCs/>
                <w:sz w:val="28"/>
                <w:szCs w:val="28"/>
              </w:rPr>
              <w:t>Леск</w:t>
            </w:r>
            <w:proofErr w:type="spellEnd"/>
            <w:r w:rsidRPr="00C35F84">
              <w:rPr>
                <w:i/>
                <w:iCs/>
                <w:sz w:val="28"/>
                <w:szCs w:val="28"/>
              </w:rPr>
              <w:t xml:space="preserve"> А. </w:t>
            </w:r>
            <w:r w:rsidRPr="00C35F84">
              <w:rPr>
                <w:sz w:val="28"/>
                <w:szCs w:val="28"/>
              </w:rPr>
              <w:t xml:space="preserve">Введение в </w:t>
            </w:r>
            <w:proofErr w:type="spellStart"/>
            <w:r w:rsidRPr="00C35F84">
              <w:rPr>
                <w:sz w:val="28"/>
                <w:szCs w:val="28"/>
              </w:rPr>
              <w:t>биоинформатику</w:t>
            </w:r>
            <w:proofErr w:type="spellEnd"/>
            <w:r w:rsidRPr="00C35F84">
              <w:rPr>
                <w:sz w:val="28"/>
                <w:szCs w:val="28"/>
              </w:rPr>
              <w:t xml:space="preserve">. / А. </w:t>
            </w:r>
            <w:proofErr w:type="spellStart"/>
            <w:r w:rsidRPr="00C35F84">
              <w:rPr>
                <w:sz w:val="28"/>
                <w:szCs w:val="28"/>
              </w:rPr>
              <w:t>Леск</w:t>
            </w:r>
            <w:proofErr w:type="spellEnd"/>
            <w:r w:rsidRPr="00C35F84">
              <w:rPr>
                <w:sz w:val="28"/>
                <w:szCs w:val="28"/>
              </w:rPr>
              <w:t>; пер. с англ. – М.:</w:t>
            </w:r>
          </w:p>
          <w:p w:rsidR="00F72DCE" w:rsidRPr="00C35F84" w:rsidRDefault="00F72DCE" w:rsidP="00F72DCE">
            <w:pPr>
              <w:autoSpaceDE w:val="0"/>
              <w:autoSpaceDN w:val="0"/>
              <w:adjustRightInd w:val="0"/>
              <w:spacing w:line="360" w:lineRule="auto"/>
              <w:jc w:val="both"/>
              <w:rPr>
                <w:sz w:val="28"/>
                <w:szCs w:val="28"/>
              </w:rPr>
            </w:pPr>
            <w:r w:rsidRPr="00C35F84">
              <w:rPr>
                <w:sz w:val="28"/>
                <w:szCs w:val="28"/>
              </w:rPr>
              <w:t xml:space="preserve">БИНОМ. </w:t>
            </w:r>
            <w:proofErr w:type="gramStart"/>
            <w:r w:rsidRPr="00C35F84">
              <w:rPr>
                <w:sz w:val="28"/>
                <w:szCs w:val="28"/>
              </w:rPr>
              <w:t xml:space="preserve">Лабораторные знания, 2015. – 318 с. (10 экз.) </w:t>
            </w:r>
            <w:hyperlink r:id="rId7" w:history="1">
              <w:r w:rsidRPr="00C35F84">
                <w:rPr>
                  <w:rStyle w:val="ad"/>
                  <w:sz w:val="28"/>
                  <w:szCs w:val="28"/>
                  <w:lang w:val="en-US"/>
                </w:rPr>
                <w:t>http</w:t>
              </w:r>
              <w:r w:rsidRPr="00C35F84">
                <w:rPr>
                  <w:rStyle w:val="ad"/>
                  <w:sz w:val="28"/>
                  <w:szCs w:val="28"/>
                </w:rPr>
                <w:t>://</w:t>
              </w:r>
              <w:r w:rsidRPr="00C35F84">
                <w:rPr>
                  <w:rStyle w:val="ad"/>
                  <w:sz w:val="28"/>
                  <w:szCs w:val="28"/>
                  <w:lang w:val="en-US"/>
                </w:rPr>
                <w:t>lib</w:t>
              </w:r>
              <w:r w:rsidRPr="00C35F84">
                <w:rPr>
                  <w:rStyle w:val="ad"/>
                  <w:sz w:val="28"/>
                  <w:szCs w:val="28"/>
                </w:rPr>
                <w:t>.</w:t>
              </w:r>
              <w:proofErr w:type="spellStart"/>
              <w:r w:rsidRPr="00C35F84">
                <w:rPr>
                  <w:rStyle w:val="ad"/>
                  <w:sz w:val="28"/>
                  <w:szCs w:val="28"/>
                  <w:lang w:val="en-US"/>
                </w:rPr>
                <w:t>dvfu</w:t>
              </w:r>
              <w:proofErr w:type="spellEnd"/>
              <w:r w:rsidRPr="00C35F84">
                <w:rPr>
                  <w:rStyle w:val="ad"/>
                  <w:sz w:val="28"/>
                  <w:szCs w:val="28"/>
                </w:rPr>
                <w:t>.</w:t>
              </w:r>
              <w:proofErr w:type="spellStart"/>
              <w:r w:rsidRPr="00C35F84">
                <w:rPr>
                  <w:rStyle w:val="ad"/>
                  <w:sz w:val="28"/>
                  <w:szCs w:val="28"/>
                  <w:lang w:val="en-US"/>
                </w:rPr>
                <w:t>ru</w:t>
              </w:r>
              <w:proofErr w:type="spellEnd"/>
              <w:r w:rsidRPr="00C35F84">
                <w:rPr>
                  <w:rStyle w:val="ad"/>
                  <w:sz w:val="28"/>
                  <w:szCs w:val="28"/>
                </w:rPr>
                <w:t>:8080/</w:t>
              </w:r>
              <w:r w:rsidRPr="00C35F84">
                <w:rPr>
                  <w:rStyle w:val="ad"/>
                  <w:sz w:val="28"/>
                  <w:szCs w:val="28"/>
                  <w:lang w:val="en-US"/>
                </w:rPr>
                <w:t>search</w:t>
              </w:r>
              <w:r w:rsidRPr="00C35F84">
                <w:rPr>
                  <w:rStyle w:val="ad"/>
                  <w:sz w:val="28"/>
                  <w:szCs w:val="28"/>
                </w:rPr>
                <w:t>/</w:t>
              </w:r>
              <w:r w:rsidRPr="00C35F84">
                <w:rPr>
                  <w:rStyle w:val="ad"/>
                  <w:sz w:val="28"/>
                  <w:szCs w:val="28"/>
                  <w:lang w:val="en-US"/>
                </w:rPr>
                <w:t>query</w:t>
              </w:r>
              <w:r w:rsidRPr="00C35F84">
                <w:rPr>
                  <w:rStyle w:val="ad"/>
                  <w:sz w:val="28"/>
                  <w:szCs w:val="28"/>
                </w:rPr>
                <w:t>?</w:t>
              </w:r>
              <w:r w:rsidRPr="00C35F84">
                <w:rPr>
                  <w:rStyle w:val="ad"/>
                  <w:sz w:val="28"/>
                  <w:szCs w:val="28"/>
                  <w:lang w:val="en-US"/>
                </w:rPr>
                <w:t>term</w:t>
              </w:r>
              <w:r w:rsidRPr="00C35F84">
                <w:rPr>
                  <w:rStyle w:val="ad"/>
                  <w:sz w:val="28"/>
                  <w:szCs w:val="28"/>
                </w:rPr>
                <w:t>_1=%</w:t>
              </w:r>
              <w:r w:rsidRPr="00C35F84">
                <w:rPr>
                  <w:rStyle w:val="ad"/>
                  <w:sz w:val="28"/>
                  <w:szCs w:val="28"/>
                  <w:lang w:val="en-US"/>
                </w:rPr>
                <w:t>D</w:t>
              </w:r>
              <w:r w:rsidRPr="00C35F84">
                <w:rPr>
                  <w:rStyle w:val="ad"/>
                  <w:sz w:val="28"/>
                  <w:szCs w:val="28"/>
                </w:rPr>
                <w:t>0%9</w:t>
              </w:r>
              <w:r w:rsidRPr="00C35F84">
                <w:rPr>
                  <w:rStyle w:val="ad"/>
                  <w:sz w:val="28"/>
                  <w:szCs w:val="28"/>
                  <w:lang w:val="en-US"/>
                </w:rPr>
                <w:t>B</w:t>
              </w:r>
              <w:r w:rsidRPr="00C35F84">
                <w:rPr>
                  <w:rStyle w:val="ad"/>
                  <w:sz w:val="28"/>
                  <w:szCs w:val="28"/>
                </w:rPr>
                <w:t>%</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5%</w:t>
              </w:r>
              <w:r w:rsidRPr="00C35F84">
                <w:rPr>
                  <w:rStyle w:val="ad"/>
                  <w:sz w:val="28"/>
                  <w:szCs w:val="28"/>
                  <w:lang w:val="en-US"/>
                </w:rPr>
                <w:t>D</w:t>
              </w:r>
              <w:r w:rsidRPr="00C35F84">
                <w:rPr>
                  <w:rStyle w:val="ad"/>
                  <w:sz w:val="28"/>
                  <w:szCs w:val="28"/>
                </w:rPr>
                <w:t>1%81%</w:t>
              </w:r>
              <w:r w:rsidRPr="00C35F84">
                <w:rPr>
                  <w:rStyle w:val="ad"/>
                  <w:sz w:val="28"/>
                  <w:szCs w:val="28"/>
                  <w:lang w:val="en-US"/>
                </w:rPr>
                <w:t>D</w:t>
              </w:r>
              <w:r w:rsidRPr="00C35F84">
                <w:rPr>
                  <w:rStyle w:val="ad"/>
                  <w:sz w:val="28"/>
                  <w:szCs w:val="28"/>
                </w:rPr>
                <w:t>0%</w:t>
              </w:r>
              <w:r w:rsidRPr="00C35F84">
                <w:rPr>
                  <w:rStyle w:val="ad"/>
                  <w:sz w:val="28"/>
                  <w:szCs w:val="28"/>
                  <w:lang w:val="en-US"/>
                </w:rPr>
                <w:t>BA</w:t>
              </w:r>
              <w:r w:rsidRPr="00C35F84">
                <w:rPr>
                  <w:rStyle w:val="ad"/>
                  <w:sz w:val="28"/>
                  <w:szCs w:val="28"/>
                </w:rPr>
                <w:t>+%</w:t>
              </w:r>
              <w:r w:rsidRPr="00C35F84">
                <w:rPr>
                  <w:rStyle w:val="ad"/>
                  <w:sz w:val="28"/>
                  <w:szCs w:val="28"/>
                  <w:lang w:val="en-US"/>
                </w:rPr>
                <w:t>D</w:t>
              </w:r>
              <w:r w:rsidRPr="00C35F84">
                <w:rPr>
                  <w:rStyle w:val="ad"/>
                  <w:sz w:val="28"/>
                  <w:szCs w:val="28"/>
                </w:rPr>
                <w:t>0%92%</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2%</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5%</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4%</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5%</w:t>
              </w:r>
              <w:r w:rsidRPr="00C35F84">
                <w:rPr>
                  <w:rStyle w:val="ad"/>
                  <w:sz w:val="28"/>
                  <w:szCs w:val="28"/>
                  <w:lang w:val="en-US"/>
                </w:rPr>
                <w:t>D</w:t>
              </w:r>
              <w:r w:rsidRPr="00C35F84">
                <w:rPr>
                  <w:rStyle w:val="ad"/>
                  <w:sz w:val="28"/>
                  <w:szCs w:val="28"/>
                </w:rPr>
                <w:t>0%</w:t>
              </w:r>
              <w:r w:rsidRPr="00C35F84">
                <w:rPr>
                  <w:rStyle w:val="ad"/>
                  <w:sz w:val="28"/>
                  <w:szCs w:val="28"/>
                  <w:lang w:val="en-US"/>
                </w:rPr>
                <w:t>BD</w:t>
              </w:r>
              <w:r w:rsidRPr="00C35F84">
                <w:rPr>
                  <w:rStyle w:val="ad"/>
                  <w:sz w:val="28"/>
                  <w:szCs w:val="28"/>
                </w:rPr>
                <w:t>%</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8%</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5+%</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2+%</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1%</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8%</w:t>
              </w:r>
              <w:r w:rsidRPr="00C35F84">
                <w:rPr>
                  <w:rStyle w:val="ad"/>
                  <w:sz w:val="28"/>
                  <w:szCs w:val="28"/>
                  <w:lang w:val="en-US"/>
                </w:rPr>
                <w:t>D</w:t>
              </w:r>
              <w:r w:rsidRPr="00C35F84">
                <w:rPr>
                  <w:rStyle w:val="ad"/>
                  <w:sz w:val="28"/>
                  <w:szCs w:val="28"/>
                </w:rPr>
                <w:t>0%</w:t>
              </w:r>
              <w:r w:rsidRPr="00C35F84">
                <w:rPr>
                  <w:rStyle w:val="ad"/>
                  <w:sz w:val="28"/>
                  <w:szCs w:val="28"/>
                  <w:lang w:val="en-US"/>
                </w:rPr>
                <w:t>BE</w:t>
              </w:r>
              <w:r w:rsidRPr="00C35F84">
                <w:rPr>
                  <w:rStyle w:val="ad"/>
                  <w:sz w:val="28"/>
                  <w:szCs w:val="28"/>
                </w:rPr>
                <w:t>%</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8%</w:t>
              </w:r>
              <w:r w:rsidRPr="00C35F84">
                <w:rPr>
                  <w:rStyle w:val="ad"/>
                  <w:sz w:val="28"/>
                  <w:szCs w:val="28"/>
                  <w:lang w:val="en-US"/>
                </w:rPr>
                <w:t>D</w:t>
              </w:r>
              <w:r w:rsidRPr="00C35F84">
                <w:rPr>
                  <w:rStyle w:val="ad"/>
                  <w:sz w:val="28"/>
                  <w:szCs w:val="28"/>
                </w:rPr>
                <w:t>0%</w:t>
              </w:r>
              <w:r w:rsidRPr="00C35F84">
                <w:rPr>
                  <w:rStyle w:val="ad"/>
                  <w:sz w:val="28"/>
                  <w:szCs w:val="28"/>
                  <w:lang w:val="en-US"/>
                </w:rPr>
                <w:t>BD</w:t>
              </w:r>
              <w:r w:rsidRPr="00C35F84">
                <w:rPr>
                  <w:rStyle w:val="ad"/>
                  <w:sz w:val="28"/>
                  <w:szCs w:val="28"/>
                </w:rPr>
                <w:t>%</w:t>
              </w:r>
              <w:r w:rsidRPr="00C35F84">
                <w:rPr>
                  <w:rStyle w:val="ad"/>
                  <w:sz w:val="28"/>
                  <w:szCs w:val="28"/>
                  <w:lang w:val="en-US"/>
                </w:rPr>
                <w:t>D</w:t>
              </w:r>
              <w:r w:rsidRPr="00C35F84">
                <w:rPr>
                  <w:rStyle w:val="ad"/>
                  <w:sz w:val="28"/>
                  <w:szCs w:val="28"/>
                </w:rPr>
                <w:t>1%84%</w:t>
              </w:r>
              <w:r w:rsidRPr="00C35F84">
                <w:rPr>
                  <w:rStyle w:val="ad"/>
                  <w:sz w:val="28"/>
                  <w:szCs w:val="28"/>
                  <w:lang w:val="en-US"/>
                </w:rPr>
                <w:t>D</w:t>
              </w:r>
              <w:r w:rsidRPr="00C35F84">
                <w:rPr>
                  <w:rStyle w:val="ad"/>
                  <w:sz w:val="28"/>
                  <w:szCs w:val="28"/>
                </w:rPr>
                <w:t>0%</w:t>
              </w:r>
              <w:r w:rsidRPr="00C35F84">
                <w:rPr>
                  <w:rStyle w:val="ad"/>
                  <w:sz w:val="28"/>
                  <w:szCs w:val="28"/>
                  <w:lang w:val="en-US"/>
                </w:rPr>
                <w:t>BE</w:t>
              </w:r>
              <w:r w:rsidRPr="00C35F84">
                <w:rPr>
                  <w:rStyle w:val="ad"/>
                  <w:sz w:val="28"/>
                  <w:szCs w:val="28"/>
                </w:rPr>
                <w:t>%</w:t>
              </w:r>
              <w:r w:rsidRPr="00C35F84">
                <w:rPr>
                  <w:rStyle w:val="ad"/>
                  <w:sz w:val="28"/>
                  <w:szCs w:val="28"/>
                  <w:lang w:val="en-US"/>
                </w:rPr>
                <w:t>D</w:t>
              </w:r>
              <w:r w:rsidRPr="00C35F84">
                <w:rPr>
                  <w:rStyle w:val="ad"/>
                  <w:sz w:val="28"/>
                  <w:szCs w:val="28"/>
                </w:rPr>
                <w:t>1%80%</w:t>
              </w:r>
              <w:r w:rsidRPr="00C35F84">
                <w:rPr>
                  <w:rStyle w:val="ad"/>
                  <w:sz w:val="28"/>
                  <w:szCs w:val="28"/>
                  <w:lang w:val="en-US"/>
                </w:rPr>
                <w:t>D</w:t>
              </w:r>
              <w:r w:rsidRPr="00C35F84">
                <w:rPr>
                  <w:rStyle w:val="ad"/>
                  <w:sz w:val="28"/>
                  <w:szCs w:val="28"/>
                </w:rPr>
                <w:t>0%</w:t>
              </w:r>
              <w:r w:rsidRPr="00C35F84">
                <w:rPr>
                  <w:rStyle w:val="ad"/>
                  <w:sz w:val="28"/>
                  <w:szCs w:val="28"/>
                  <w:lang w:val="en-US"/>
                </w:rPr>
                <w:t>BC</w:t>
              </w:r>
              <w:proofErr w:type="gramEnd"/>
              <w:r w:rsidRPr="00C35F84">
                <w:rPr>
                  <w:rStyle w:val="ad"/>
                  <w:sz w:val="28"/>
                  <w:szCs w:val="28"/>
                </w:rPr>
                <w:t>%</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0%</w:t>
              </w:r>
              <w:r w:rsidRPr="00C35F84">
                <w:rPr>
                  <w:rStyle w:val="ad"/>
                  <w:sz w:val="28"/>
                  <w:szCs w:val="28"/>
                  <w:lang w:val="en-US"/>
                </w:rPr>
                <w:t>D</w:t>
              </w:r>
              <w:r w:rsidRPr="00C35F84">
                <w:rPr>
                  <w:rStyle w:val="ad"/>
                  <w:sz w:val="28"/>
                  <w:szCs w:val="28"/>
                </w:rPr>
                <w:t>1%82%</w:t>
              </w:r>
              <w:r w:rsidRPr="00C35F84">
                <w:rPr>
                  <w:rStyle w:val="ad"/>
                  <w:sz w:val="28"/>
                  <w:szCs w:val="28"/>
                  <w:lang w:val="en-US"/>
                </w:rPr>
                <w:t>D</w:t>
              </w:r>
              <w:r w:rsidRPr="00C35F84">
                <w:rPr>
                  <w:rStyle w:val="ad"/>
                  <w:sz w:val="28"/>
                  <w:szCs w:val="28"/>
                </w:rPr>
                <w:t>0%</w:t>
              </w:r>
              <w:r w:rsidRPr="00C35F84">
                <w:rPr>
                  <w:rStyle w:val="ad"/>
                  <w:sz w:val="28"/>
                  <w:szCs w:val="28"/>
                  <w:lang w:val="en-US"/>
                </w:rPr>
                <w:t>B</w:t>
              </w:r>
              <w:r w:rsidRPr="00C35F84">
                <w:rPr>
                  <w:rStyle w:val="ad"/>
                  <w:sz w:val="28"/>
                  <w:szCs w:val="28"/>
                </w:rPr>
                <w:t>8%</w:t>
              </w:r>
              <w:r w:rsidRPr="00C35F84">
                <w:rPr>
                  <w:rStyle w:val="ad"/>
                  <w:sz w:val="28"/>
                  <w:szCs w:val="28"/>
                  <w:lang w:val="en-US"/>
                </w:rPr>
                <w:t>D</w:t>
              </w:r>
              <w:r w:rsidRPr="00C35F84">
                <w:rPr>
                  <w:rStyle w:val="ad"/>
                  <w:sz w:val="28"/>
                  <w:szCs w:val="28"/>
                </w:rPr>
                <w:t>0%</w:t>
              </w:r>
              <w:r w:rsidRPr="00C35F84">
                <w:rPr>
                  <w:rStyle w:val="ad"/>
                  <w:sz w:val="28"/>
                  <w:szCs w:val="28"/>
                  <w:lang w:val="en-US"/>
                </w:rPr>
                <w:t>BA</w:t>
              </w:r>
              <w:r w:rsidRPr="00C35F84">
                <w:rPr>
                  <w:rStyle w:val="ad"/>
                  <w:sz w:val="28"/>
                  <w:szCs w:val="28"/>
                </w:rPr>
                <w:t>%</w:t>
              </w:r>
              <w:r w:rsidRPr="00C35F84">
                <w:rPr>
                  <w:rStyle w:val="ad"/>
                  <w:sz w:val="28"/>
                  <w:szCs w:val="28"/>
                  <w:lang w:val="en-US"/>
                </w:rPr>
                <w:t>D</w:t>
              </w:r>
              <w:r w:rsidRPr="00C35F84">
                <w:rPr>
                  <w:rStyle w:val="ad"/>
                  <w:sz w:val="28"/>
                  <w:szCs w:val="28"/>
                </w:rPr>
                <w:t>1%83&amp;</w:t>
              </w:r>
              <w:r w:rsidRPr="00C35F84">
                <w:rPr>
                  <w:rStyle w:val="ad"/>
                  <w:sz w:val="28"/>
                  <w:szCs w:val="28"/>
                  <w:lang w:val="en-US"/>
                </w:rPr>
                <w:t>theme</w:t>
              </w:r>
              <w:r w:rsidRPr="00C35F84">
                <w:rPr>
                  <w:rStyle w:val="ad"/>
                  <w:sz w:val="28"/>
                  <w:szCs w:val="28"/>
                </w:rPr>
                <w:t>=</w:t>
              </w:r>
              <w:r w:rsidRPr="00C35F84">
                <w:rPr>
                  <w:rStyle w:val="ad"/>
                  <w:sz w:val="28"/>
                  <w:szCs w:val="28"/>
                  <w:lang w:val="en-US"/>
                </w:rPr>
                <w:t>FEFU</w:t>
              </w:r>
            </w:hyperlink>
          </w:p>
          <w:p w:rsidR="00F72DCE" w:rsidRPr="00C35F84" w:rsidRDefault="00F72DCE" w:rsidP="00F72DCE">
            <w:pPr>
              <w:pStyle w:val="1"/>
              <w:shd w:val="clear" w:color="auto" w:fill="FFFFFF"/>
              <w:spacing w:before="0" w:after="0" w:line="360" w:lineRule="auto"/>
              <w:jc w:val="both"/>
              <w:rPr>
                <w:rFonts w:ascii="Times New Roman" w:hAnsi="Times New Roman" w:cs="Times New Roman"/>
                <w:b w:val="0"/>
                <w:sz w:val="28"/>
                <w:szCs w:val="28"/>
              </w:rPr>
            </w:pPr>
            <w:r>
              <w:rPr>
                <w:rFonts w:ascii="Times New Roman" w:hAnsi="Times New Roman" w:cs="Times New Roman"/>
                <w:b w:val="0"/>
                <w:bCs w:val="0"/>
                <w:color w:val="000000"/>
                <w:spacing w:val="-15"/>
                <w:sz w:val="28"/>
                <w:szCs w:val="28"/>
              </w:rPr>
              <w:t xml:space="preserve">            </w:t>
            </w:r>
            <w:r w:rsidRPr="00C35F84">
              <w:rPr>
                <w:rFonts w:ascii="Times New Roman" w:hAnsi="Times New Roman" w:cs="Times New Roman"/>
                <w:b w:val="0"/>
                <w:bCs w:val="0"/>
                <w:color w:val="000000"/>
                <w:spacing w:val="-15"/>
                <w:sz w:val="28"/>
                <w:szCs w:val="28"/>
              </w:rPr>
              <w:t>2.</w:t>
            </w:r>
            <w:r>
              <w:rPr>
                <w:rFonts w:ascii="Times New Roman" w:hAnsi="Times New Roman" w:cs="Times New Roman"/>
                <w:b w:val="0"/>
                <w:bCs w:val="0"/>
                <w:color w:val="000000"/>
                <w:spacing w:val="-15"/>
                <w:sz w:val="28"/>
                <w:szCs w:val="28"/>
              </w:rPr>
              <w:t xml:space="preserve">     </w:t>
            </w:r>
            <w:r w:rsidRPr="00C35F84">
              <w:rPr>
                <w:rFonts w:ascii="Times New Roman" w:hAnsi="Times New Roman" w:cs="Times New Roman"/>
                <w:b w:val="0"/>
                <w:bCs w:val="0"/>
                <w:color w:val="000000"/>
                <w:spacing w:val="-15"/>
                <w:sz w:val="28"/>
                <w:szCs w:val="28"/>
              </w:rPr>
              <w:t xml:space="preserve">Биоорганическая химия: учебное пособие / Д. Г. </w:t>
            </w:r>
            <w:proofErr w:type="spellStart"/>
            <w:r w:rsidRPr="00C35F84">
              <w:rPr>
                <w:rFonts w:ascii="Times New Roman" w:hAnsi="Times New Roman" w:cs="Times New Roman"/>
                <w:b w:val="0"/>
                <w:bCs w:val="0"/>
                <w:color w:val="000000"/>
                <w:spacing w:val="-15"/>
                <w:sz w:val="28"/>
                <w:szCs w:val="28"/>
              </w:rPr>
              <w:t>Кнорре</w:t>
            </w:r>
            <w:proofErr w:type="spellEnd"/>
            <w:r w:rsidRPr="00C35F84">
              <w:rPr>
                <w:rFonts w:ascii="Times New Roman" w:hAnsi="Times New Roman" w:cs="Times New Roman"/>
                <w:b w:val="0"/>
                <w:bCs w:val="0"/>
                <w:color w:val="000000"/>
                <w:spacing w:val="-15"/>
                <w:sz w:val="28"/>
                <w:szCs w:val="28"/>
              </w:rPr>
              <w:t xml:space="preserve">, Т. С. </w:t>
            </w:r>
            <w:proofErr w:type="spellStart"/>
            <w:r w:rsidRPr="00C35F84">
              <w:rPr>
                <w:rFonts w:ascii="Times New Roman" w:hAnsi="Times New Roman" w:cs="Times New Roman"/>
                <w:b w:val="0"/>
                <w:bCs w:val="0"/>
                <w:color w:val="000000"/>
                <w:spacing w:val="-15"/>
                <w:sz w:val="28"/>
                <w:szCs w:val="28"/>
              </w:rPr>
              <w:t>Годовикова</w:t>
            </w:r>
            <w:proofErr w:type="spellEnd"/>
            <w:r w:rsidRPr="00C35F84">
              <w:rPr>
                <w:rFonts w:ascii="Times New Roman" w:hAnsi="Times New Roman" w:cs="Times New Roman"/>
                <w:b w:val="0"/>
                <w:bCs w:val="0"/>
                <w:color w:val="000000"/>
                <w:spacing w:val="-15"/>
                <w:sz w:val="28"/>
                <w:szCs w:val="28"/>
              </w:rPr>
              <w:t xml:space="preserve">, С. Д. </w:t>
            </w:r>
            <w:proofErr w:type="spellStart"/>
            <w:r w:rsidRPr="00C35F84">
              <w:rPr>
                <w:rFonts w:ascii="Times New Roman" w:hAnsi="Times New Roman" w:cs="Times New Roman"/>
                <w:b w:val="0"/>
                <w:bCs w:val="0"/>
                <w:color w:val="000000"/>
                <w:spacing w:val="-15"/>
                <w:sz w:val="28"/>
                <w:szCs w:val="28"/>
              </w:rPr>
              <w:t>Мызина</w:t>
            </w:r>
            <w:proofErr w:type="spellEnd"/>
            <w:r w:rsidRPr="00C35F84">
              <w:rPr>
                <w:rFonts w:ascii="Times New Roman" w:hAnsi="Times New Roman" w:cs="Times New Roman"/>
                <w:b w:val="0"/>
                <w:bCs w:val="0"/>
                <w:color w:val="000000"/>
                <w:spacing w:val="-15"/>
                <w:sz w:val="28"/>
                <w:szCs w:val="28"/>
              </w:rPr>
              <w:t xml:space="preserve"> [и др.]</w:t>
            </w:r>
            <w:proofErr w:type="gramStart"/>
            <w:r w:rsidRPr="00C35F84">
              <w:rPr>
                <w:rFonts w:ascii="Times New Roman" w:hAnsi="Times New Roman" w:cs="Times New Roman"/>
                <w:b w:val="0"/>
                <w:bCs w:val="0"/>
                <w:color w:val="000000"/>
                <w:spacing w:val="-15"/>
                <w:sz w:val="28"/>
                <w:szCs w:val="28"/>
              </w:rPr>
              <w:t xml:space="preserve"> ;</w:t>
            </w:r>
            <w:proofErr w:type="gramEnd"/>
            <w:r w:rsidRPr="00C35F84">
              <w:rPr>
                <w:rFonts w:ascii="Times New Roman" w:hAnsi="Times New Roman" w:cs="Times New Roman"/>
                <w:b w:val="0"/>
                <w:bCs w:val="0"/>
                <w:color w:val="000000"/>
                <w:spacing w:val="-15"/>
                <w:sz w:val="28"/>
                <w:szCs w:val="28"/>
              </w:rPr>
              <w:t xml:space="preserve"> Новосибирский национальный исследовательский государственный университет, Факультет естественных наук. Новосибирск: </w:t>
            </w:r>
            <w:proofErr w:type="spellStart"/>
            <w:r w:rsidRPr="00C35F84">
              <w:rPr>
                <w:rFonts w:ascii="Times New Roman" w:hAnsi="Times New Roman" w:cs="Times New Roman"/>
                <w:b w:val="0"/>
                <w:bCs w:val="0"/>
                <w:color w:val="000000"/>
                <w:spacing w:val="-15"/>
                <w:sz w:val="28"/>
                <w:szCs w:val="28"/>
              </w:rPr>
              <w:t>Из-во</w:t>
            </w:r>
            <w:proofErr w:type="spellEnd"/>
            <w:r w:rsidRPr="00C35F84">
              <w:rPr>
                <w:rFonts w:ascii="Times New Roman" w:hAnsi="Times New Roman" w:cs="Times New Roman"/>
                <w:b w:val="0"/>
                <w:bCs w:val="0"/>
                <w:color w:val="000000"/>
                <w:spacing w:val="-15"/>
                <w:sz w:val="28"/>
                <w:szCs w:val="28"/>
              </w:rPr>
              <w:t xml:space="preserve"> Новосибирский университет, 2011. - 480 с. (5 экз.) </w:t>
            </w:r>
            <w:hyperlink r:id="rId8" w:history="1">
              <w:r w:rsidRPr="00C35F84">
                <w:rPr>
                  <w:rStyle w:val="ad"/>
                  <w:rFonts w:ascii="Times New Roman" w:hAnsi="Times New Roman"/>
                  <w:b w:val="0"/>
                  <w:sz w:val="28"/>
                  <w:szCs w:val="28"/>
                  <w:lang w:val="en-US"/>
                </w:rPr>
                <w:t>http</w:t>
              </w:r>
              <w:r w:rsidRPr="00C35F84">
                <w:rPr>
                  <w:rStyle w:val="ad"/>
                  <w:rFonts w:ascii="Times New Roman" w:hAnsi="Times New Roman"/>
                  <w:b w:val="0"/>
                  <w:sz w:val="28"/>
                  <w:szCs w:val="28"/>
                </w:rPr>
                <w:t>://</w:t>
              </w:r>
              <w:r w:rsidRPr="00C35F84">
                <w:rPr>
                  <w:rStyle w:val="ad"/>
                  <w:rFonts w:ascii="Times New Roman" w:hAnsi="Times New Roman"/>
                  <w:b w:val="0"/>
                  <w:sz w:val="28"/>
                  <w:szCs w:val="28"/>
                  <w:lang w:val="en-US"/>
                </w:rPr>
                <w:t>lib</w:t>
              </w:r>
              <w:r w:rsidRPr="00C35F84">
                <w:rPr>
                  <w:rStyle w:val="ad"/>
                  <w:rFonts w:ascii="Times New Roman" w:hAnsi="Times New Roman"/>
                  <w:b w:val="0"/>
                  <w:sz w:val="28"/>
                  <w:szCs w:val="28"/>
                </w:rPr>
                <w:t>.</w:t>
              </w:r>
              <w:proofErr w:type="spellStart"/>
              <w:r w:rsidRPr="00C35F84">
                <w:rPr>
                  <w:rStyle w:val="ad"/>
                  <w:rFonts w:ascii="Times New Roman" w:hAnsi="Times New Roman"/>
                  <w:b w:val="0"/>
                  <w:sz w:val="28"/>
                  <w:szCs w:val="28"/>
                  <w:lang w:val="en-US"/>
                </w:rPr>
                <w:t>dvfu</w:t>
              </w:r>
              <w:proofErr w:type="spellEnd"/>
              <w:r w:rsidRPr="00C35F84">
                <w:rPr>
                  <w:rStyle w:val="ad"/>
                  <w:rFonts w:ascii="Times New Roman" w:hAnsi="Times New Roman"/>
                  <w:b w:val="0"/>
                  <w:sz w:val="28"/>
                  <w:szCs w:val="28"/>
                </w:rPr>
                <w:t>.</w:t>
              </w:r>
              <w:proofErr w:type="spellStart"/>
              <w:r w:rsidRPr="00C35F84">
                <w:rPr>
                  <w:rStyle w:val="ad"/>
                  <w:rFonts w:ascii="Times New Roman" w:hAnsi="Times New Roman"/>
                  <w:b w:val="0"/>
                  <w:sz w:val="28"/>
                  <w:szCs w:val="28"/>
                  <w:lang w:val="en-US"/>
                </w:rPr>
                <w:t>ru</w:t>
              </w:r>
              <w:proofErr w:type="spellEnd"/>
              <w:r w:rsidRPr="00C35F84">
                <w:rPr>
                  <w:rStyle w:val="ad"/>
                  <w:rFonts w:ascii="Times New Roman" w:hAnsi="Times New Roman"/>
                  <w:b w:val="0"/>
                  <w:sz w:val="28"/>
                  <w:szCs w:val="28"/>
                </w:rPr>
                <w:t>:8080/</w:t>
              </w:r>
              <w:r w:rsidRPr="00C35F84">
                <w:rPr>
                  <w:rStyle w:val="ad"/>
                  <w:rFonts w:ascii="Times New Roman" w:hAnsi="Times New Roman"/>
                  <w:b w:val="0"/>
                  <w:sz w:val="28"/>
                  <w:szCs w:val="28"/>
                  <w:lang w:val="en-US"/>
                </w:rPr>
                <w:t>lib</w:t>
              </w:r>
              <w:r w:rsidRPr="00C35F84">
                <w:rPr>
                  <w:rStyle w:val="ad"/>
                  <w:rFonts w:ascii="Times New Roman" w:hAnsi="Times New Roman"/>
                  <w:b w:val="0"/>
                  <w:sz w:val="28"/>
                  <w:szCs w:val="28"/>
                </w:rPr>
                <w:t>/</w:t>
              </w:r>
              <w:r w:rsidRPr="00C35F84">
                <w:rPr>
                  <w:rStyle w:val="ad"/>
                  <w:rFonts w:ascii="Times New Roman" w:hAnsi="Times New Roman"/>
                  <w:b w:val="0"/>
                  <w:sz w:val="28"/>
                  <w:szCs w:val="28"/>
                  <w:lang w:val="en-US"/>
                </w:rPr>
                <w:t>item</w:t>
              </w:r>
              <w:r w:rsidRPr="00C35F84">
                <w:rPr>
                  <w:rStyle w:val="ad"/>
                  <w:rFonts w:ascii="Times New Roman" w:hAnsi="Times New Roman"/>
                  <w:b w:val="0"/>
                  <w:sz w:val="28"/>
                  <w:szCs w:val="28"/>
                </w:rPr>
                <w:t>?</w:t>
              </w:r>
              <w:r w:rsidRPr="00C35F84">
                <w:rPr>
                  <w:rStyle w:val="ad"/>
                  <w:rFonts w:ascii="Times New Roman" w:hAnsi="Times New Roman"/>
                  <w:b w:val="0"/>
                  <w:sz w:val="28"/>
                  <w:szCs w:val="28"/>
                  <w:lang w:val="en-US"/>
                </w:rPr>
                <w:t>id</w:t>
              </w:r>
              <w:r w:rsidRPr="00C35F84">
                <w:rPr>
                  <w:rStyle w:val="ad"/>
                  <w:rFonts w:ascii="Times New Roman" w:hAnsi="Times New Roman"/>
                  <w:b w:val="0"/>
                  <w:sz w:val="28"/>
                  <w:szCs w:val="28"/>
                </w:rPr>
                <w:t>=</w:t>
              </w:r>
              <w:proofErr w:type="spellStart"/>
              <w:r w:rsidRPr="00C35F84">
                <w:rPr>
                  <w:rStyle w:val="ad"/>
                  <w:rFonts w:ascii="Times New Roman" w:hAnsi="Times New Roman"/>
                  <w:b w:val="0"/>
                  <w:sz w:val="28"/>
                  <w:szCs w:val="28"/>
                  <w:lang w:val="en-US"/>
                </w:rPr>
                <w:t>chamo</w:t>
              </w:r>
              <w:proofErr w:type="spellEnd"/>
              <w:r w:rsidRPr="00C35F84">
                <w:rPr>
                  <w:rStyle w:val="ad"/>
                  <w:rFonts w:ascii="Times New Roman" w:hAnsi="Times New Roman"/>
                  <w:b w:val="0"/>
                  <w:sz w:val="28"/>
                  <w:szCs w:val="28"/>
                </w:rPr>
                <w:t>:679690&amp;</w:t>
              </w:r>
              <w:r w:rsidRPr="00C35F84">
                <w:rPr>
                  <w:rStyle w:val="ad"/>
                  <w:rFonts w:ascii="Times New Roman" w:hAnsi="Times New Roman"/>
                  <w:b w:val="0"/>
                  <w:sz w:val="28"/>
                  <w:szCs w:val="28"/>
                  <w:lang w:val="en-US"/>
                </w:rPr>
                <w:t>theme</w:t>
              </w:r>
              <w:r w:rsidRPr="00C35F84">
                <w:rPr>
                  <w:rStyle w:val="ad"/>
                  <w:rFonts w:ascii="Times New Roman" w:hAnsi="Times New Roman"/>
                  <w:b w:val="0"/>
                  <w:sz w:val="28"/>
                  <w:szCs w:val="28"/>
                </w:rPr>
                <w:t>=</w:t>
              </w:r>
              <w:r w:rsidRPr="00C35F84">
                <w:rPr>
                  <w:rStyle w:val="ad"/>
                  <w:rFonts w:ascii="Times New Roman" w:hAnsi="Times New Roman"/>
                  <w:b w:val="0"/>
                  <w:sz w:val="28"/>
                  <w:szCs w:val="28"/>
                  <w:lang w:val="en-US"/>
                </w:rPr>
                <w:t>FEFU</w:t>
              </w:r>
            </w:hyperlink>
          </w:p>
          <w:p w:rsidR="00F72DCE" w:rsidRPr="00C35F84" w:rsidRDefault="00F72DCE" w:rsidP="00F72DCE">
            <w:pPr>
              <w:tabs>
                <w:tab w:val="left" w:pos="561"/>
              </w:tabs>
              <w:spacing w:line="360" w:lineRule="auto"/>
              <w:rPr>
                <w:sz w:val="28"/>
                <w:szCs w:val="28"/>
              </w:rPr>
            </w:pPr>
          </w:p>
        </w:tc>
      </w:tr>
    </w:tbl>
    <w:p w:rsidR="00F72DCE" w:rsidRDefault="00F72DCE" w:rsidP="00F72DCE">
      <w:pPr>
        <w:autoSpaceDE w:val="0"/>
        <w:autoSpaceDN w:val="0"/>
        <w:adjustRightInd w:val="0"/>
        <w:spacing w:line="276" w:lineRule="auto"/>
        <w:jc w:val="center"/>
        <w:rPr>
          <w:b/>
          <w:sz w:val="28"/>
          <w:szCs w:val="28"/>
        </w:rPr>
      </w:pPr>
      <w:r w:rsidRPr="00880162">
        <w:rPr>
          <w:b/>
          <w:sz w:val="28"/>
          <w:szCs w:val="28"/>
        </w:rPr>
        <w:t>Дополнительная литература</w:t>
      </w:r>
    </w:p>
    <w:p w:rsidR="00F72DCE" w:rsidRPr="009445AD" w:rsidRDefault="00F72DCE" w:rsidP="00F72DCE">
      <w:pPr>
        <w:autoSpaceDE w:val="0"/>
        <w:autoSpaceDN w:val="0"/>
        <w:adjustRightInd w:val="0"/>
        <w:spacing w:line="276" w:lineRule="auto"/>
        <w:jc w:val="center"/>
        <w:rPr>
          <w:i/>
          <w:sz w:val="28"/>
          <w:szCs w:val="28"/>
        </w:rPr>
      </w:pPr>
      <w:r w:rsidRPr="009445AD">
        <w:rPr>
          <w:i/>
          <w:sz w:val="28"/>
          <w:szCs w:val="28"/>
        </w:rPr>
        <w:t xml:space="preserve">(печатные и  </w:t>
      </w:r>
      <w:proofErr w:type="spellStart"/>
      <w:proofErr w:type="gramStart"/>
      <w:r w:rsidRPr="009445AD">
        <w:rPr>
          <w:i/>
          <w:sz w:val="28"/>
          <w:szCs w:val="28"/>
        </w:rPr>
        <w:t>и</w:t>
      </w:r>
      <w:proofErr w:type="spellEnd"/>
      <w:proofErr w:type="gramEnd"/>
      <w:r w:rsidRPr="009445AD">
        <w:rPr>
          <w:i/>
          <w:sz w:val="28"/>
          <w:szCs w:val="28"/>
        </w:rPr>
        <w:t xml:space="preserve"> электронные издания)</w:t>
      </w:r>
    </w:p>
    <w:p w:rsidR="00F72DCE" w:rsidRDefault="00F72DCE" w:rsidP="00F72DCE">
      <w:pPr>
        <w:autoSpaceDE w:val="0"/>
        <w:autoSpaceDN w:val="0"/>
        <w:adjustRightInd w:val="0"/>
        <w:spacing w:line="276" w:lineRule="auto"/>
        <w:jc w:val="both"/>
        <w:rPr>
          <w:sz w:val="28"/>
          <w:szCs w:val="28"/>
        </w:rPr>
      </w:pPr>
      <w:r>
        <w:rPr>
          <w:sz w:val="28"/>
          <w:szCs w:val="28"/>
        </w:rPr>
        <w:t xml:space="preserve">1. </w:t>
      </w:r>
      <w:proofErr w:type="spellStart"/>
      <w:r w:rsidRPr="00F96897">
        <w:rPr>
          <w:i/>
          <w:sz w:val="28"/>
          <w:szCs w:val="28"/>
        </w:rPr>
        <w:t>Глик</w:t>
      </w:r>
      <w:proofErr w:type="spellEnd"/>
      <w:r w:rsidRPr="00F96897">
        <w:rPr>
          <w:i/>
          <w:sz w:val="28"/>
          <w:szCs w:val="28"/>
        </w:rPr>
        <w:t xml:space="preserve"> Б., Пастернак </w:t>
      </w:r>
      <w:proofErr w:type="gramStart"/>
      <w:r w:rsidRPr="00F96897">
        <w:rPr>
          <w:i/>
          <w:sz w:val="28"/>
          <w:szCs w:val="28"/>
        </w:rPr>
        <w:t>Дж</w:t>
      </w:r>
      <w:proofErr w:type="gramEnd"/>
      <w:r>
        <w:rPr>
          <w:sz w:val="28"/>
          <w:szCs w:val="28"/>
        </w:rPr>
        <w:t xml:space="preserve">. Молекулярная биология. Принципы и </w:t>
      </w:r>
      <w:proofErr w:type="spellStart"/>
      <w:r>
        <w:rPr>
          <w:sz w:val="28"/>
          <w:szCs w:val="28"/>
        </w:rPr>
        <w:t>применение</w:t>
      </w:r>
      <w:proofErr w:type="gramStart"/>
      <w:r>
        <w:rPr>
          <w:sz w:val="28"/>
          <w:szCs w:val="28"/>
        </w:rPr>
        <w:t>:П</w:t>
      </w:r>
      <w:proofErr w:type="gramEnd"/>
      <w:r>
        <w:rPr>
          <w:sz w:val="28"/>
          <w:szCs w:val="28"/>
        </w:rPr>
        <w:t>ер</w:t>
      </w:r>
      <w:proofErr w:type="spellEnd"/>
      <w:r>
        <w:rPr>
          <w:sz w:val="28"/>
          <w:szCs w:val="28"/>
        </w:rPr>
        <w:t xml:space="preserve">. с англ. / под ред. Н.К. Янковского. – М.: Мир. 2002. – 589 </w:t>
      </w:r>
      <w:proofErr w:type="gramStart"/>
      <w:r>
        <w:rPr>
          <w:sz w:val="28"/>
          <w:szCs w:val="28"/>
        </w:rPr>
        <w:t>с</w:t>
      </w:r>
      <w:proofErr w:type="gramEnd"/>
      <w:r>
        <w:rPr>
          <w:sz w:val="28"/>
          <w:szCs w:val="28"/>
        </w:rPr>
        <w:t>.</w:t>
      </w:r>
    </w:p>
    <w:p w:rsidR="00F72DCE" w:rsidRDefault="00F72DCE" w:rsidP="00F72DCE">
      <w:pPr>
        <w:autoSpaceDE w:val="0"/>
        <w:autoSpaceDN w:val="0"/>
        <w:adjustRightInd w:val="0"/>
        <w:spacing w:line="276" w:lineRule="auto"/>
        <w:rPr>
          <w:sz w:val="28"/>
          <w:szCs w:val="28"/>
        </w:rPr>
      </w:pPr>
      <w:r>
        <w:rPr>
          <w:sz w:val="28"/>
          <w:szCs w:val="28"/>
        </w:rPr>
        <w:t xml:space="preserve">2. </w:t>
      </w:r>
      <w:proofErr w:type="spellStart"/>
      <w:r w:rsidRPr="00F96897">
        <w:rPr>
          <w:i/>
          <w:sz w:val="28"/>
          <w:szCs w:val="28"/>
        </w:rPr>
        <w:t>Боринская</w:t>
      </w:r>
      <w:proofErr w:type="spellEnd"/>
      <w:r w:rsidRPr="00F96897">
        <w:rPr>
          <w:i/>
          <w:sz w:val="28"/>
          <w:szCs w:val="28"/>
        </w:rPr>
        <w:t xml:space="preserve"> С.А., Янковский Н.К</w:t>
      </w:r>
      <w:r>
        <w:rPr>
          <w:sz w:val="28"/>
          <w:szCs w:val="28"/>
        </w:rPr>
        <w:t xml:space="preserve">. Структура </w:t>
      </w:r>
      <w:proofErr w:type="spellStart"/>
      <w:r>
        <w:rPr>
          <w:sz w:val="28"/>
          <w:szCs w:val="28"/>
        </w:rPr>
        <w:t>прокариотических</w:t>
      </w:r>
      <w:proofErr w:type="spellEnd"/>
      <w:r>
        <w:rPr>
          <w:sz w:val="28"/>
          <w:szCs w:val="28"/>
        </w:rPr>
        <w:t xml:space="preserve"> геномов./ </w:t>
      </w:r>
      <w:proofErr w:type="spellStart"/>
      <w:r>
        <w:rPr>
          <w:sz w:val="28"/>
          <w:szCs w:val="28"/>
        </w:rPr>
        <w:t>С.А.Боринская</w:t>
      </w:r>
      <w:proofErr w:type="spellEnd"/>
      <w:r>
        <w:rPr>
          <w:sz w:val="28"/>
          <w:szCs w:val="28"/>
        </w:rPr>
        <w:t>, Н.К. Янковский// Молекулярная биология.- 1999. Т. 33. №6.</w:t>
      </w:r>
    </w:p>
    <w:p w:rsidR="00F72DCE" w:rsidRDefault="00F72DCE" w:rsidP="00F72DCE">
      <w:pPr>
        <w:autoSpaceDE w:val="0"/>
        <w:autoSpaceDN w:val="0"/>
        <w:adjustRightInd w:val="0"/>
        <w:spacing w:line="276" w:lineRule="auto"/>
        <w:rPr>
          <w:sz w:val="28"/>
          <w:szCs w:val="28"/>
        </w:rPr>
      </w:pPr>
      <w:r>
        <w:rPr>
          <w:sz w:val="28"/>
          <w:szCs w:val="28"/>
        </w:rPr>
        <w:t xml:space="preserve">3. </w:t>
      </w:r>
      <w:r>
        <w:rPr>
          <w:rFonts w:ascii="Times New Roman Курсив" w:hAnsi="Times New Roman Курсив" w:cs="Times New Roman Курсив"/>
          <w:i/>
          <w:iCs/>
          <w:sz w:val="28"/>
          <w:szCs w:val="28"/>
        </w:rPr>
        <w:t xml:space="preserve">Гельфанд М.С. </w:t>
      </w:r>
      <w:r>
        <w:rPr>
          <w:sz w:val="28"/>
          <w:szCs w:val="28"/>
        </w:rPr>
        <w:t>Компьютерный анализ последовательности ДНК. / М.С.</w:t>
      </w:r>
    </w:p>
    <w:p w:rsidR="00F72DCE" w:rsidRDefault="00F72DCE" w:rsidP="00F72DCE">
      <w:pPr>
        <w:autoSpaceDE w:val="0"/>
        <w:autoSpaceDN w:val="0"/>
        <w:adjustRightInd w:val="0"/>
        <w:spacing w:line="276" w:lineRule="auto"/>
        <w:rPr>
          <w:sz w:val="28"/>
          <w:szCs w:val="28"/>
        </w:rPr>
      </w:pPr>
      <w:r>
        <w:rPr>
          <w:sz w:val="28"/>
          <w:szCs w:val="28"/>
        </w:rPr>
        <w:t>Гельфанд // Молекулярная биология.- 1998. Т. 32. С.-103-120.</w:t>
      </w:r>
    </w:p>
    <w:p w:rsidR="00F72DCE" w:rsidRDefault="00F72DCE" w:rsidP="00F72DCE">
      <w:pPr>
        <w:autoSpaceDE w:val="0"/>
        <w:autoSpaceDN w:val="0"/>
        <w:adjustRightInd w:val="0"/>
        <w:spacing w:line="276" w:lineRule="auto"/>
        <w:rPr>
          <w:sz w:val="28"/>
          <w:szCs w:val="28"/>
        </w:rPr>
      </w:pPr>
      <w:r>
        <w:rPr>
          <w:sz w:val="28"/>
          <w:szCs w:val="28"/>
        </w:rPr>
        <w:t xml:space="preserve">4. </w:t>
      </w:r>
      <w:r>
        <w:rPr>
          <w:rFonts w:ascii="Times New Roman Курсив" w:hAnsi="Times New Roman Курсив" w:cs="Times New Roman Курсив"/>
          <w:i/>
          <w:iCs/>
          <w:sz w:val="28"/>
          <w:szCs w:val="28"/>
        </w:rPr>
        <w:t xml:space="preserve">Свердлов Е.Д. </w:t>
      </w:r>
      <w:r>
        <w:rPr>
          <w:sz w:val="28"/>
          <w:szCs w:val="28"/>
        </w:rPr>
        <w:t xml:space="preserve">Микрокосм генома./ Е.Д. Свердлов // </w:t>
      </w:r>
      <w:proofErr w:type="gramStart"/>
      <w:r>
        <w:rPr>
          <w:sz w:val="28"/>
          <w:szCs w:val="28"/>
        </w:rPr>
        <w:t>Молекулярная</w:t>
      </w:r>
      <w:proofErr w:type="gramEnd"/>
      <w:r>
        <w:rPr>
          <w:sz w:val="28"/>
          <w:szCs w:val="28"/>
        </w:rPr>
        <w:t xml:space="preserve"> </w:t>
      </w:r>
    </w:p>
    <w:p w:rsidR="00F72DCE" w:rsidRDefault="00F72DCE" w:rsidP="00F72DCE">
      <w:pPr>
        <w:autoSpaceDE w:val="0"/>
        <w:autoSpaceDN w:val="0"/>
        <w:adjustRightInd w:val="0"/>
        <w:spacing w:line="276" w:lineRule="auto"/>
        <w:rPr>
          <w:sz w:val="28"/>
          <w:szCs w:val="28"/>
        </w:rPr>
      </w:pPr>
      <w:r>
        <w:rPr>
          <w:sz w:val="28"/>
          <w:szCs w:val="28"/>
        </w:rPr>
        <w:t>биология.- 1999. Т. 33. №6.</w:t>
      </w:r>
    </w:p>
    <w:p w:rsidR="00F72DCE" w:rsidRPr="0012306F" w:rsidRDefault="00F72DCE" w:rsidP="00F72DCE">
      <w:pPr>
        <w:autoSpaceDE w:val="0"/>
        <w:autoSpaceDN w:val="0"/>
        <w:adjustRightInd w:val="0"/>
        <w:spacing w:line="276" w:lineRule="auto"/>
        <w:jc w:val="both"/>
        <w:rPr>
          <w:sz w:val="28"/>
          <w:szCs w:val="28"/>
        </w:rPr>
      </w:pPr>
      <w:r>
        <w:rPr>
          <w:sz w:val="28"/>
          <w:szCs w:val="28"/>
        </w:rPr>
        <w:t>5.</w:t>
      </w:r>
      <w:r w:rsidRPr="0012306F">
        <w:rPr>
          <w:i/>
          <w:sz w:val="28"/>
          <w:szCs w:val="28"/>
        </w:rPr>
        <w:t>Фролова Л.Л.</w:t>
      </w:r>
      <w:r w:rsidRPr="0012306F">
        <w:rPr>
          <w:sz w:val="28"/>
          <w:szCs w:val="28"/>
        </w:rPr>
        <w:t xml:space="preserve"> Базы данных нуклеотидных последовательностей </w:t>
      </w:r>
      <w:proofErr w:type="spellStart"/>
      <w:r w:rsidRPr="0012306F">
        <w:rPr>
          <w:sz w:val="28"/>
          <w:szCs w:val="28"/>
        </w:rPr>
        <w:t>Genbank</w:t>
      </w:r>
      <w:proofErr w:type="spellEnd"/>
      <w:r w:rsidRPr="0012306F">
        <w:rPr>
          <w:sz w:val="28"/>
          <w:szCs w:val="28"/>
        </w:rPr>
        <w:t>/EMBL/DDBJ.</w:t>
      </w:r>
      <w:r>
        <w:rPr>
          <w:sz w:val="28"/>
          <w:szCs w:val="28"/>
        </w:rPr>
        <w:t xml:space="preserve"> </w:t>
      </w:r>
      <w:r w:rsidRPr="0012306F">
        <w:rPr>
          <w:sz w:val="28"/>
          <w:szCs w:val="28"/>
        </w:rPr>
        <w:t xml:space="preserve">Аннотация гена </w:t>
      </w:r>
      <w:proofErr w:type="spellStart"/>
      <w:r w:rsidRPr="0012306F">
        <w:rPr>
          <w:sz w:val="28"/>
          <w:szCs w:val="28"/>
        </w:rPr>
        <w:t>arcA</w:t>
      </w:r>
      <w:proofErr w:type="spellEnd"/>
      <w:r w:rsidRPr="0012306F">
        <w:rPr>
          <w:sz w:val="28"/>
          <w:szCs w:val="28"/>
        </w:rPr>
        <w:t xml:space="preserve"> </w:t>
      </w:r>
      <w:proofErr w:type="spellStart"/>
      <w:r w:rsidRPr="0012306F">
        <w:rPr>
          <w:sz w:val="28"/>
          <w:szCs w:val="28"/>
        </w:rPr>
        <w:t>E.coli</w:t>
      </w:r>
      <w:proofErr w:type="spellEnd"/>
      <w:r w:rsidRPr="0012306F">
        <w:rPr>
          <w:sz w:val="28"/>
          <w:szCs w:val="28"/>
        </w:rPr>
        <w:t xml:space="preserve"> K12: Учебное пособие по курсу "</w:t>
      </w:r>
      <w:proofErr w:type="spellStart"/>
      <w:r w:rsidRPr="0012306F">
        <w:rPr>
          <w:sz w:val="28"/>
          <w:szCs w:val="28"/>
        </w:rPr>
        <w:t>Биоинформатика</w:t>
      </w:r>
      <w:proofErr w:type="spellEnd"/>
      <w:r w:rsidRPr="0012306F">
        <w:rPr>
          <w:sz w:val="28"/>
          <w:szCs w:val="28"/>
        </w:rPr>
        <w:t>" / Л. Л. Фролова</w:t>
      </w:r>
      <w:r>
        <w:rPr>
          <w:sz w:val="28"/>
          <w:szCs w:val="28"/>
        </w:rPr>
        <w:t xml:space="preserve">, </w:t>
      </w:r>
      <w:r w:rsidRPr="0012306F">
        <w:rPr>
          <w:sz w:val="28"/>
          <w:szCs w:val="28"/>
        </w:rPr>
        <w:t>А. Я. Хидиятуллина, А.С. Кузьмин; Казан</w:t>
      </w:r>
      <w:proofErr w:type="gramStart"/>
      <w:r w:rsidRPr="0012306F">
        <w:rPr>
          <w:sz w:val="28"/>
          <w:szCs w:val="28"/>
        </w:rPr>
        <w:t>.</w:t>
      </w:r>
      <w:proofErr w:type="gramEnd"/>
      <w:r w:rsidRPr="0012306F">
        <w:rPr>
          <w:sz w:val="28"/>
          <w:szCs w:val="28"/>
        </w:rPr>
        <w:t xml:space="preserve"> </w:t>
      </w:r>
      <w:proofErr w:type="spellStart"/>
      <w:proofErr w:type="gramStart"/>
      <w:r w:rsidRPr="0012306F">
        <w:rPr>
          <w:sz w:val="28"/>
          <w:szCs w:val="28"/>
        </w:rPr>
        <w:t>г</w:t>
      </w:r>
      <w:proofErr w:type="gramEnd"/>
      <w:r w:rsidRPr="0012306F">
        <w:rPr>
          <w:sz w:val="28"/>
          <w:szCs w:val="28"/>
        </w:rPr>
        <w:t>ос</w:t>
      </w:r>
      <w:proofErr w:type="spellEnd"/>
      <w:r w:rsidRPr="0012306F">
        <w:rPr>
          <w:sz w:val="28"/>
          <w:szCs w:val="28"/>
        </w:rPr>
        <w:t>. ун-т. - Казань: Изд-во Казан</w:t>
      </w:r>
      <w:proofErr w:type="gramStart"/>
      <w:r w:rsidRPr="0012306F">
        <w:rPr>
          <w:sz w:val="28"/>
          <w:szCs w:val="28"/>
        </w:rPr>
        <w:t>.</w:t>
      </w:r>
      <w:proofErr w:type="gramEnd"/>
      <w:r w:rsidRPr="0012306F">
        <w:rPr>
          <w:sz w:val="28"/>
          <w:szCs w:val="28"/>
        </w:rPr>
        <w:t xml:space="preserve"> </w:t>
      </w:r>
      <w:proofErr w:type="spellStart"/>
      <w:proofErr w:type="gramStart"/>
      <w:r w:rsidRPr="0012306F">
        <w:rPr>
          <w:sz w:val="28"/>
          <w:szCs w:val="28"/>
        </w:rPr>
        <w:t>г</w:t>
      </w:r>
      <w:proofErr w:type="gramEnd"/>
      <w:r w:rsidRPr="0012306F">
        <w:rPr>
          <w:sz w:val="28"/>
          <w:szCs w:val="28"/>
        </w:rPr>
        <w:t>ос</w:t>
      </w:r>
      <w:proofErr w:type="spellEnd"/>
      <w:r w:rsidRPr="0012306F">
        <w:rPr>
          <w:sz w:val="28"/>
          <w:szCs w:val="28"/>
        </w:rPr>
        <w:t xml:space="preserve">. ун-та, 2007. -45 с. </w:t>
      </w:r>
    </w:p>
    <w:p w:rsidR="00F72DCE" w:rsidRDefault="00F72DCE" w:rsidP="00F72DCE">
      <w:pPr>
        <w:autoSpaceDE w:val="0"/>
        <w:autoSpaceDN w:val="0"/>
        <w:adjustRightInd w:val="0"/>
        <w:spacing w:line="276" w:lineRule="auto"/>
        <w:jc w:val="both"/>
        <w:rPr>
          <w:sz w:val="28"/>
          <w:szCs w:val="28"/>
        </w:rPr>
      </w:pPr>
      <w:r>
        <w:rPr>
          <w:sz w:val="28"/>
          <w:szCs w:val="28"/>
        </w:rPr>
        <w:t>6</w:t>
      </w:r>
      <w:r w:rsidRPr="0012306F">
        <w:rPr>
          <w:sz w:val="28"/>
          <w:szCs w:val="28"/>
        </w:rPr>
        <w:t xml:space="preserve">. </w:t>
      </w:r>
      <w:r w:rsidRPr="0012306F">
        <w:rPr>
          <w:i/>
          <w:sz w:val="28"/>
          <w:szCs w:val="28"/>
        </w:rPr>
        <w:t>Кузнецов, Вл.В.</w:t>
      </w:r>
      <w:r w:rsidRPr="0012306F">
        <w:rPr>
          <w:sz w:val="28"/>
          <w:szCs w:val="28"/>
        </w:rPr>
        <w:t xml:space="preserve"> Молекулярно-генетические и биохимические методы в современной</w:t>
      </w:r>
      <w:r>
        <w:rPr>
          <w:sz w:val="28"/>
          <w:szCs w:val="28"/>
        </w:rPr>
        <w:t xml:space="preserve"> </w:t>
      </w:r>
      <w:r w:rsidRPr="0012306F">
        <w:rPr>
          <w:sz w:val="28"/>
          <w:szCs w:val="28"/>
        </w:rPr>
        <w:t xml:space="preserve">биологии растений [Электронный ресурс] / Вл.В. Кузнецов, </w:t>
      </w:r>
      <w:r w:rsidRPr="0012306F">
        <w:rPr>
          <w:sz w:val="28"/>
          <w:szCs w:val="28"/>
        </w:rPr>
        <w:lastRenderedPageBreak/>
        <w:t>В.В. Кузнецов, Г.А. Романов. - М.:</w:t>
      </w:r>
      <w:r>
        <w:rPr>
          <w:sz w:val="28"/>
          <w:szCs w:val="28"/>
        </w:rPr>
        <w:t xml:space="preserve"> </w:t>
      </w:r>
      <w:r w:rsidRPr="0012306F">
        <w:rPr>
          <w:sz w:val="28"/>
          <w:szCs w:val="28"/>
        </w:rPr>
        <w:t>БИНОМ, Лаборатория знаний. 2012. - 487 с.  http://e.Ianbook.com/view/book/8803/page425/ ЭБС "Лань"</w:t>
      </w:r>
    </w:p>
    <w:p w:rsidR="00F72DCE" w:rsidRDefault="00F72DCE" w:rsidP="00F72DCE">
      <w:pPr>
        <w:autoSpaceDE w:val="0"/>
        <w:autoSpaceDN w:val="0"/>
        <w:adjustRightInd w:val="0"/>
        <w:jc w:val="both"/>
        <w:rPr>
          <w:color w:val="000000"/>
          <w:sz w:val="28"/>
          <w:szCs w:val="28"/>
        </w:rPr>
      </w:pPr>
      <w:r>
        <w:rPr>
          <w:color w:val="000000"/>
          <w:sz w:val="28"/>
          <w:szCs w:val="28"/>
        </w:rPr>
        <w:t>7.</w:t>
      </w:r>
      <w:r w:rsidRPr="00441CFB">
        <w:rPr>
          <w:i/>
          <w:color w:val="000000"/>
          <w:sz w:val="28"/>
          <w:szCs w:val="28"/>
        </w:rPr>
        <w:t>Лашин С.А.</w:t>
      </w:r>
      <w:r>
        <w:rPr>
          <w:color w:val="000000"/>
          <w:sz w:val="28"/>
          <w:szCs w:val="28"/>
        </w:rPr>
        <w:t xml:space="preserve"> Электронно-лекционный курс «Информационные технологии и языки программирования» </w:t>
      </w:r>
    </w:p>
    <w:p w:rsidR="00F72DCE" w:rsidRDefault="00F72DCE" w:rsidP="00F72DCE">
      <w:pPr>
        <w:autoSpaceDE w:val="0"/>
        <w:autoSpaceDN w:val="0"/>
        <w:adjustRightInd w:val="0"/>
        <w:rPr>
          <w:color w:val="000000"/>
          <w:sz w:val="28"/>
          <w:szCs w:val="28"/>
        </w:rPr>
      </w:pPr>
      <w:hyperlink r:id="rId9" w:history="1">
        <w:r w:rsidRPr="00496C1F">
          <w:rPr>
            <w:rStyle w:val="ad"/>
            <w:sz w:val="28"/>
            <w:szCs w:val="28"/>
          </w:rPr>
          <w:t>http://kib.nsu.ru/?page_id=2837</w:t>
        </w:r>
      </w:hyperlink>
    </w:p>
    <w:p w:rsidR="00F72DCE" w:rsidRDefault="00F72DCE" w:rsidP="00F72DCE">
      <w:pPr>
        <w:autoSpaceDE w:val="0"/>
        <w:autoSpaceDN w:val="0"/>
        <w:adjustRightInd w:val="0"/>
        <w:rPr>
          <w:color w:val="000000"/>
          <w:sz w:val="28"/>
          <w:szCs w:val="28"/>
        </w:rPr>
      </w:pPr>
      <w:r>
        <w:rPr>
          <w:color w:val="000000"/>
          <w:sz w:val="28"/>
          <w:szCs w:val="28"/>
        </w:rPr>
        <w:t>8.</w:t>
      </w:r>
      <w:r w:rsidRPr="00441CFB">
        <w:rPr>
          <w:i/>
          <w:color w:val="000000"/>
          <w:sz w:val="28"/>
          <w:szCs w:val="28"/>
        </w:rPr>
        <w:t xml:space="preserve">Колчанов Н.А., </w:t>
      </w:r>
      <w:proofErr w:type="spellStart"/>
      <w:r w:rsidRPr="00441CFB">
        <w:rPr>
          <w:i/>
          <w:color w:val="000000"/>
          <w:sz w:val="28"/>
          <w:szCs w:val="28"/>
        </w:rPr>
        <w:t>Лашин</w:t>
      </w:r>
      <w:proofErr w:type="spellEnd"/>
      <w:r w:rsidRPr="00441CFB">
        <w:rPr>
          <w:i/>
          <w:color w:val="000000"/>
          <w:sz w:val="28"/>
          <w:szCs w:val="28"/>
        </w:rPr>
        <w:t xml:space="preserve"> С.А</w:t>
      </w:r>
      <w:r>
        <w:rPr>
          <w:color w:val="000000"/>
          <w:sz w:val="28"/>
          <w:szCs w:val="28"/>
        </w:rPr>
        <w:t xml:space="preserve"> Электронно-лекционный курс «Введение в информационную биологию» </w:t>
      </w:r>
    </w:p>
    <w:p w:rsidR="00F72DCE" w:rsidRDefault="00F72DCE" w:rsidP="00F72DCE">
      <w:pPr>
        <w:autoSpaceDE w:val="0"/>
        <w:autoSpaceDN w:val="0"/>
        <w:adjustRightInd w:val="0"/>
        <w:spacing w:line="276" w:lineRule="auto"/>
        <w:jc w:val="both"/>
        <w:rPr>
          <w:color w:val="000000"/>
          <w:sz w:val="28"/>
          <w:szCs w:val="28"/>
        </w:rPr>
      </w:pPr>
      <w:hyperlink r:id="rId10" w:history="1">
        <w:r w:rsidRPr="00496C1F">
          <w:rPr>
            <w:rStyle w:val="ad"/>
            <w:sz w:val="28"/>
            <w:szCs w:val="28"/>
          </w:rPr>
          <w:t>http://kib.nsu.ru/?page_id=2837</w:t>
        </w:r>
      </w:hyperlink>
    </w:p>
    <w:p w:rsidR="00F72DCE" w:rsidRDefault="00F72DCE" w:rsidP="00F72DCE">
      <w:pPr>
        <w:pStyle w:val="Default"/>
        <w:spacing w:after="38"/>
        <w:jc w:val="both"/>
        <w:rPr>
          <w:sz w:val="28"/>
          <w:szCs w:val="28"/>
        </w:rPr>
      </w:pPr>
      <w:r>
        <w:rPr>
          <w:sz w:val="28"/>
          <w:szCs w:val="28"/>
        </w:rPr>
        <w:t>9.</w:t>
      </w:r>
      <w:r w:rsidRPr="00441CFB">
        <w:rPr>
          <w:i/>
          <w:sz w:val="28"/>
          <w:szCs w:val="28"/>
        </w:rPr>
        <w:t>Огурцов А.Н.</w:t>
      </w:r>
      <w:r>
        <w:rPr>
          <w:sz w:val="28"/>
          <w:szCs w:val="28"/>
        </w:rPr>
        <w:t xml:space="preserve"> Основы </w:t>
      </w:r>
      <w:proofErr w:type="spellStart"/>
      <w:r>
        <w:rPr>
          <w:sz w:val="28"/>
          <w:szCs w:val="28"/>
        </w:rPr>
        <w:t>биоинформатики</w:t>
      </w:r>
      <w:proofErr w:type="spellEnd"/>
      <w:r>
        <w:rPr>
          <w:sz w:val="28"/>
          <w:szCs w:val="28"/>
        </w:rPr>
        <w:t>. Харьков: НТУ «ХПИ», 2013. 400 с. 10.</w:t>
      </w:r>
      <w:r w:rsidRPr="00441CFB">
        <w:rPr>
          <w:i/>
          <w:sz w:val="28"/>
          <w:szCs w:val="28"/>
        </w:rPr>
        <w:t>Огурцов А.Н.</w:t>
      </w:r>
      <w:r>
        <w:rPr>
          <w:sz w:val="28"/>
          <w:szCs w:val="28"/>
        </w:rPr>
        <w:t xml:space="preserve"> Выравнивание белковых последовательностей. Харьков: </w:t>
      </w:r>
      <w:proofErr w:type="gramStart"/>
      <w:r>
        <w:rPr>
          <w:sz w:val="28"/>
          <w:szCs w:val="28"/>
        </w:rPr>
        <w:t xml:space="preserve">НТУ «ХПИ», 2015. 80 с.: [Электронный документ] https://sites.google.com/site/anogurtsov/lectures/bi).  </w:t>
      </w:r>
      <w:proofErr w:type="gramEnd"/>
    </w:p>
    <w:p w:rsidR="00F72DCE" w:rsidRDefault="00F72DCE" w:rsidP="00F72DCE">
      <w:pPr>
        <w:autoSpaceDE w:val="0"/>
        <w:autoSpaceDN w:val="0"/>
        <w:adjustRightInd w:val="0"/>
        <w:spacing w:line="276" w:lineRule="auto"/>
        <w:jc w:val="both"/>
        <w:rPr>
          <w:sz w:val="28"/>
          <w:szCs w:val="28"/>
        </w:rPr>
      </w:pPr>
      <w:r>
        <w:rPr>
          <w:sz w:val="28"/>
          <w:szCs w:val="28"/>
        </w:rPr>
        <w:t>11.</w:t>
      </w:r>
      <w:r w:rsidRPr="0012306F">
        <w:rPr>
          <w:i/>
          <w:sz w:val="28"/>
          <w:szCs w:val="28"/>
        </w:rPr>
        <w:t>Нефедова Л.Н.</w:t>
      </w:r>
      <w:r>
        <w:rPr>
          <w:sz w:val="28"/>
          <w:szCs w:val="28"/>
        </w:rPr>
        <w:t xml:space="preserve"> </w:t>
      </w:r>
      <w:r w:rsidRPr="0012306F">
        <w:rPr>
          <w:sz w:val="28"/>
          <w:szCs w:val="28"/>
        </w:rPr>
        <w:t xml:space="preserve">Применение молекулярных методов исследования в генетике: Учебное пособие / Л.Н.Нефедова. - М.: НИЦ </w:t>
      </w:r>
      <w:proofErr w:type="spellStart"/>
      <w:r w:rsidRPr="0012306F">
        <w:rPr>
          <w:sz w:val="28"/>
          <w:szCs w:val="28"/>
        </w:rPr>
        <w:t>Инфра-М</w:t>
      </w:r>
      <w:proofErr w:type="spellEnd"/>
      <w:r w:rsidRPr="0012306F">
        <w:rPr>
          <w:sz w:val="28"/>
          <w:szCs w:val="28"/>
        </w:rPr>
        <w:t>, 2012. - 104 с.  http://znanium.com/bookread.php?book=302262 ЭБС "</w:t>
      </w:r>
      <w:proofErr w:type="spellStart"/>
      <w:r w:rsidRPr="0012306F">
        <w:rPr>
          <w:sz w:val="28"/>
          <w:szCs w:val="28"/>
        </w:rPr>
        <w:t>Знаниум</w:t>
      </w:r>
      <w:proofErr w:type="spellEnd"/>
      <w:r w:rsidRPr="0012306F">
        <w:rPr>
          <w:sz w:val="28"/>
          <w:szCs w:val="28"/>
        </w:rPr>
        <w:t>"</w:t>
      </w:r>
    </w:p>
    <w:p w:rsidR="00F72DCE" w:rsidRDefault="00F72DCE" w:rsidP="00F72DCE">
      <w:pPr>
        <w:tabs>
          <w:tab w:val="left" w:pos="561"/>
        </w:tabs>
        <w:spacing w:line="276" w:lineRule="auto"/>
        <w:jc w:val="both"/>
        <w:rPr>
          <w:sz w:val="28"/>
          <w:szCs w:val="28"/>
        </w:rPr>
      </w:pPr>
      <w:r>
        <w:rPr>
          <w:sz w:val="28"/>
          <w:szCs w:val="28"/>
        </w:rPr>
        <w:t>12.</w:t>
      </w:r>
      <w:r w:rsidRPr="0012306F">
        <w:rPr>
          <w:i/>
          <w:sz w:val="28"/>
          <w:szCs w:val="28"/>
        </w:rPr>
        <w:t>Кудинов Ю.И., Пащенко Ф. Ф.</w:t>
      </w:r>
      <w:r w:rsidRPr="0012306F">
        <w:rPr>
          <w:sz w:val="28"/>
          <w:szCs w:val="28"/>
        </w:rPr>
        <w:t xml:space="preserve"> Основы современной информатики: Учебное пособие. 2е</w:t>
      </w:r>
      <w:r>
        <w:rPr>
          <w:sz w:val="28"/>
          <w:szCs w:val="28"/>
        </w:rPr>
        <w:t xml:space="preserve"> </w:t>
      </w:r>
      <w:r w:rsidRPr="0012306F">
        <w:rPr>
          <w:sz w:val="28"/>
          <w:szCs w:val="28"/>
        </w:rPr>
        <w:t xml:space="preserve">изд., </w:t>
      </w:r>
      <w:proofErr w:type="spellStart"/>
      <w:r w:rsidRPr="0012306F">
        <w:rPr>
          <w:sz w:val="28"/>
          <w:szCs w:val="28"/>
        </w:rPr>
        <w:t>испр</w:t>
      </w:r>
      <w:proofErr w:type="spellEnd"/>
      <w:r w:rsidRPr="0012306F">
        <w:rPr>
          <w:sz w:val="28"/>
          <w:szCs w:val="28"/>
        </w:rPr>
        <w:t>. [Электронн</w:t>
      </w:r>
      <w:r>
        <w:rPr>
          <w:sz w:val="28"/>
          <w:szCs w:val="28"/>
        </w:rPr>
        <w:t>ый</w:t>
      </w:r>
      <w:r w:rsidRPr="0012306F">
        <w:rPr>
          <w:sz w:val="28"/>
          <w:szCs w:val="28"/>
        </w:rPr>
        <w:t xml:space="preserve"> ресурс]  СПб.: Издательство "Лань", 2011. </w:t>
      </w:r>
      <w:r>
        <w:rPr>
          <w:sz w:val="28"/>
          <w:szCs w:val="28"/>
        </w:rPr>
        <w:t>-</w:t>
      </w:r>
      <w:r w:rsidRPr="0012306F">
        <w:rPr>
          <w:sz w:val="28"/>
          <w:szCs w:val="28"/>
        </w:rPr>
        <w:t xml:space="preserve"> 256 </w:t>
      </w:r>
      <w:proofErr w:type="gramStart"/>
      <w:r w:rsidRPr="0012306F">
        <w:rPr>
          <w:sz w:val="28"/>
          <w:szCs w:val="28"/>
        </w:rPr>
        <w:t>с</w:t>
      </w:r>
      <w:proofErr w:type="gramEnd"/>
      <w:r w:rsidRPr="0012306F">
        <w:rPr>
          <w:sz w:val="28"/>
          <w:szCs w:val="28"/>
        </w:rPr>
        <w:t xml:space="preserve">. </w:t>
      </w:r>
    </w:p>
    <w:p w:rsidR="00F72DCE" w:rsidRPr="007137C2" w:rsidRDefault="00F72DCE" w:rsidP="00F72DCE">
      <w:pPr>
        <w:widowControl w:val="0"/>
        <w:spacing w:line="276" w:lineRule="auto"/>
        <w:ind w:firstLine="567"/>
        <w:jc w:val="center"/>
        <w:rPr>
          <w:b/>
          <w:sz w:val="28"/>
          <w:szCs w:val="28"/>
        </w:rPr>
      </w:pPr>
      <w:r>
        <w:rPr>
          <w:b/>
          <w:sz w:val="28"/>
          <w:szCs w:val="28"/>
        </w:rPr>
        <w:t>Перечень ресурсов  информационно-телекоммуникационной сети «Интернет»</w:t>
      </w:r>
    </w:p>
    <w:p w:rsidR="00F72DCE" w:rsidRPr="009445AD" w:rsidRDefault="00F72DCE" w:rsidP="00F72DCE">
      <w:pPr>
        <w:pStyle w:val="a7"/>
        <w:numPr>
          <w:ilvl w:val="0"/>
          <w:numId w:val="29"/>
        </w:numPr>
        <w:spacing w:line="276" w:lineRule="auto"/>
        <w:jc w:val="both"/>
        <w:rPr>
          <w:color w:val="000000"/>
          <w:sz w:val="28"/>
          <w:szCs w:val="28"/>
        </w:rPr>
      </w:pPr>
      <w:hyperlink r:id="rId11" w:history="1">
        <w:r w:rsidRPr="009445AD">
          <w:rPr>
            <w:rStyle w:val="ad"/>
            <w:sz w:val="28"/>
            <w:szCs w:val="28"/>
          </w:rPr>
          <w:t>http://www.bibliotech.ru/</w:t>
        </w:r>
      </w:hyperlink>
      <w:r w:rsidRPr="009445AD">
        <w:rPr>
          <w:color w:val="000000"/>
          <w:sz w:val="28"/>
          <w:szCs w:val="28"/>
        </w:rPr>
        <w:t xml:space="preserve"> Электронно-библиотечная система </w:t>
      </w:r>
      <w:proofErr w:type="spellStart"/>
      <w:r w:rsidRPr="009445AD">
        <w:rPr>
          <w:color w:val="000000"/>
          <w:sz w:val="28"/>
          <w:szCs w:val="28"/>
        </w:rPr>
        <w:t>БиблиоТех</w:t>
      </w:r>
      <w:proofErr w:type="spellEnd"/>
      <w:r w:rsidRPr="009445AD">
        <w:rPr>
          <w:color w:val="000000"/>
          <w:sz w:val="28"/>
          <w:szCs w:val="28"/>
        </w:rPr>
        <w:t>.</w:t>
      </w:r>
    </w:p>
    <w:p w:rsidR="00F72DCE" w:rsidRPr="009445AD" w:rsidRDefault="00F72DCE" w:rsidP="00F72DCE">
      <w:pPr>
        <w:pStyle w:val="a7"/>
        <w:numPr>
          <w:ilvl w:val="0"/>
          <w:numId w:val="29"/>
        </w:numPr>
        <w:spacing w:line="276" w:lineRule="auto"/>
        <w:jc w:val="both"/>
        <w:rPr>
          <w:color w:val="000000"/>
          <w:sz w:val="28"/>
          <w:szCs w:val="28"/>
        </w:rPr>
      </w:pPr>
      <w:hyperlink r:id="rId12" w:tgtFrame="_blank" w:history="1">
        <w:r w:rsidRPr="009445AD">
          <w:rPr>
            <w:rStyle w:val="ad"/>
            <w:sz w:val="28"/>
            <w:szCs w:val="28"/>
          </w:rPr>
          <w:t>http://book.ru</w:t>
        </w:r>
      </w:hyperlink>
      <w:r w:rsidRPr="009445AD">
        <w:rPr>
          <w:color w:val="000000"/>
          <w:sz w:val="28"/>
          <w:szCs w:val="28"/>
        </w:rPr>
        <w:t xml:space="preserve"> Электронно-библиотечная система </w:t>
      </w:r>
      <w:r w:rsidRPr="009445AD">
        <w:rPr>
          <w:color w:val="000000"/>
          <w:sz w:val="28"/>
          <w:szCs w:val="28"/>
          <w:lang w:val="en-US"/>
        </w:rPr>
        <w:t>BOOK</w:t>
      </w:r>
      <w:r w:rsidRPr="009445AD">
        <w:rPr>
          <w:color w:val="000000"/>
          <w:sz w:val="28"/>
          <w:szCs w:val="28"/>
        </w:rPr>
        <w:t>.</w:t>
      </w:r>
      <w:proofErr w:type="spellStart"/>
      <w:r w:rsidRPr="009445AD">
        <w:rPr>
          <w:color w:val="000000"/>
          <w:sz w:val="28"/>
          <w:szCs w:val="28"/>
          <w:lang w:val="en-US"/>
        </w:rPr>
        <w:t>ru</w:t>
      </w:r>
      <w:proofErr w:type="spellEnd"/>
    </w:p>
    <w:p w:rsidR="00F72DCE" w:rsidRPr="009445AD" w:rsidRDefault="00F72DCE" w:rsidP="00F72DCE">
      <w:pPr>
        <w:pStyle w:val="a7"/>
        <w:numPr>
          <w:ilvl w:val="0"/>
          <w:numId w:val="29"/>
        </w:numPr>
        <w:spacing w:line="276" w:lineRule="auto"/>
        <w:jc w:val="both"/>
        <w:rPr>
          <w:color w:val="000000"/>
          <w:sz w:val="28"/>
          <w:szCs w:val="28"/>
        </w:rPr>
      </w:pPr>
      <w:hyperlink r:id="rId13" w:tgtFrame="_blank" w:history="1">
        <w:r w:rsidRPr="009445AD">
          <w:rPr>
            <w:rStyle w:val="ad"/>
            <w:sz w:val="28"/>
            <w:szCs w:val="28"/>
          </w:rPr>
          <w:t>http://elibrary.ru</w:t>
        </w:r>
      </w:hyperlink>
      <w:r w:rsidRPr="009445AD">
        <w:rPr>
          <w:color w:val="000000"/>
          <w:sz w:val="28"/>
          <w:szCs w:val="28"/>
        </w:rPr>
        <w:t xml:space="preserve"> Научная электронная библиотека </w:t>
      </w:r>
      <w:proofErr w:type="spellStart"/>
      <w:r w:rsidRPr="009445AD">
        <w:rPr>
          <w:color w:val="000000"/>
          <w:sz w:val="28"/>
          <w:szCs w:val="28"/>
          <w:lang w:val="en-US"/>
        </w:rPr>
        <w:t>eLI</w:t>
      </w:r>
      <w:proofErr w:type="spellEnd"/>
      <w:r w:rsidRPr="009445AD">
        <w:rPr>
          <w:color w:val="000000"/>
          <w:sz w:val="28"/>
          <w:szCs w:val="28"/>
        </w:rPr>
        <w:t>BRARY.</w:t>
      </w:r>
      <w:r w:rsidRPr="009445AD">
        <w:rPr>
          <w:color w:val="000000"/>
          <w:sz w:val="28"/>
          <w:szCs w:val="28"/>
          <w:lang w:val="en-US"/>
        </w:rPr>
        <w:t>RU</w:t>
      </w:r>
    </w:p>
    <w:p w:rsidR="00F72DCE" w:rsidRPr="009445AD" w:rsidRDefault="00F72DCE" w:rsidP="00F72DCE">
      <w:pPr>
        <w:pStyle w:val="a7"/>
        <w:numPr>
          <w:ilvl w:val="0"/>
          <w:numId w:val="29"/>
        </w:numPr>
        <w:spacing w:line="276" w:lineRule="auto"/>
        <w:jc w:val="both"/>
        <w:rPr>
          <w:color w:val="000000"/>
          <w:sz w:val="28"/>
          <w:szCs w:val="28"/>
        </w:rPr>
      </w:pPr>
      <w:hyperlink r:id="rId14" w:history="1">
        <w:r w:rsidRPr="009445AD">
          <w:rPr>
            <w:rStyle w:val="ad"/>
            <w:sz w:val="28"/>
            <w:szCs w:val="28"/>
          </w:rPr>
          <w:t>http://www.scholar.ru/</w:t>
        </w:r>
      </w:hyperlink>
      <w:r w:rsidRPr="009445AD">
        <w:rPr>
          <w:color w:val="000000"/>
          <w:sz w:val="28"/>
          <w:szCs w:val="28"/>
        </w:rPr>
        <w:t xml:space="preserve"> Научная электронная библиотека – диссертации, авторефераты и научные статьи.</w:t>
      </w:r>
    </w:p>
    <w:p w:rsidR="00F72DCE" w:rsidRPr="009445AD" w:rsidRDefault="00F72DCE" w:rsidP="00F72DCE">
      <w:pPr>
        <w:pStyle w:val="a7"/>
        <w:numPr>
          <w:ilvl w:val="0"/>
          <w:numId w:val="29"/>
        </w:numPr>
        <w:spacing w:line="276" w:lineRule="auto"/>
        <w:jc w:val="both"/>
        <w:rPr>
          <w:color w:val="000000"/>
          <w:sz w:val="28"/>
          <w:szCs w:val="28"/>
        </w:rPr>
      </w:pPr>
      <w:hyperlink r:id="rId15" w:history="1">
        <w:r w:rsidRPr="009445AD">
          <w:rPr>
            <w:rStyle w:val="ad"/>
            <w:sz w:val="28"/>
            <w:szCs w:val="28"/>
          </w:rPr>
          <w:t>http://www.ict.edu.ru/lib/</w:t>
        </w:r>
      </w:hyperlink>
      <w:r w:rsidRPr="009445AD">
        <w:rPr>
          <w:color w:val="000000"/>
          <w:sz w:val="28"/>
          <w:szCs w:val="28"/>
        </w:rPr>
        <w:t xml:space="preserve"> ИКТ портал. Информационно-коммуникационные технологии в образовании.</w:t>
      </w:r>
    </w:p>
    <w:p w:rsidR="00F72DCE" w:rsidRDefault="00F72DCE" w:rsidP="00F72DCE">
      <w:pPr>
        <w:pStyle w:val="a7"/>
        <w:numPr>
          <w:ilvl w:val="0"/>
          <w:numId w:val="29"/>
        </w:numPr>
        <w:tabs>
          <w:tab w:val="left" w:pos="851"/>
          <w:tab w:val="left" w:pos="1134"/>
        </w:tabs>
        <w:spacing w:after="200" w:line="276" w:lineRule="auto"/>
        <w:jc w:val="both"/>
        <w:rPr>
          <w:sz w:val="28"/>
          <w:szCs w:val="28"/>
        </w:rPr>
      </w:pPr>
      <w:hyperlink r:id="rId16" w:history="1">
        <w:r w:rsidRPr="00441CFB">
          <w:rPr>
            <w:rStyle w:val="ad"/>
            <w:sz w:val="28"/>
            <w:szCs w:val="28"/>
          </w:rPr>
          <w:t>http://bio-x.ru/</w:t>
        </w:r>
      </w:hyperlink>
      <w:r>
        <w:rPr>
          <w:sz w:val="28"/>
          <w:szCs w:val="28"/>
        </w:rPr>
        <w:t xml:space="preserve"> Интернет портал по биотехнологии </w:t>
      </w:r>
    </w:p>
    <w:p w:rsidR="00F72DCE" w:rsidRDefault="00F72DCE" w:rsidP="00F72DCE">
      <w:pPr>
        <w:pStyle w:val="a7"/>
        <w:numPr>
          <w:ilvl w:val="0"/>
          <w:numId w:val="29"/>
        </w:numPr>
        <w:tabs>
          <w:tab w:val="left" w:pos="851"/>
          <w:tab w:val="left" w:pos="1134"/>
        </w:tabs>
        <w:spacing w:line="276" w:lineRule="auto"/>
        <w:jc w:val="both"/>
        <w:rPr>
          <w:sz w:val="28"/>
          <w:szCs w:val="28"/>
        </w:rPr>
      </w:pPr>
      <w:hyperlink r:id="rId17" w:history="1">
        <w:r w:rsidRPr="00B66522">
          <w:rPr>
            <w:rStyle w:val="ad"/>
            <w:sz w:val="28"/>
            <w:szCs w:val="28"/>
          </w:rPr>
          <w:t>http://www.biotechnolog.ru/</w:t>
        </w:r>
      </w:hyperlink>
      <w:r>
        <w:rPr>
          <w:sz w:val="28"/>
          <w:szCs w:val="28"/>
        </w:rPr>
        <w:t xml:space="preserve"> Сайт Биотехнология </w:t>
      </w:r>
    </w:p>
    <w:p w:rsidR="00F72DCE" w:rsidRPr="009445AD" w:rsidRDefault="00F72DCE" w:rsidP="00F72DCE">
      <w:pPr>
        <w:pStyle w:val="a7"/>
        <w:numPr>
          <w:ilvl w:val="0"/>
          <w:numId w:val="29"/>
        </w:numPr>
        <w:autoSpaceDE w:val="0"/>
        <w:autoSpaceDN w:val="0"/>
        <w:adjustRightInd w:val="0"/>
        <w:rPr>
          <w:color w:val="000000"/>
          <w:sz w:val="28"/>
          <w:szCs w:val="28"/>
        </w:rPr>
      </w:pPr>
      <w:r w:rsidRPr="009445AD">
        <w:rPr>
          <w:color w:val="000000"/>
          <w:sz w:val="28"/>
          <w:szCs w:val="28"/>
        </w:rPr>
        <w:t>НГУ. Электронная библиотека  http://libra.nsu.ru/catalogue/;</w:t>
      </w:r>
    </w:p>
    <w:p w:rsidR="00F72DCE" w:rsidRPr="009445AD" w:rsidRDefault="00F72DCE" w:rsidP="00F72DCE">
      <w:pPr>
        <w:autoSpaceDE w:val="0"/>
        <w:autoSpaceDN w:val="0"/>
        <w:adjustRightInd w:val="0"/>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sidRPr="009445AD">
        <w:rPr>
          <w:rFonts w:ascii="Symbol" w:hAnsi="Symbol" w:cs="Symbol"/>
          <w:color w:val="000000"/>
          <w:sz w:val="28"/>
          <w:szCs w:val="28"/>
        </w:rPr>
        <w:t></w:t>
      </w:r>
      <w:r w:rsidRPr="009445AD">
        <w:rPr>
          <w:color w:val="000000"/>
          <w:sz w:val="28"/>
          <w:szCs w:val="28"/>
        </w:rPr>
        <w:t>НГУ. Научная электронная библиотека  http://libra.nsu.ru/scientificres/</w:t>
      </w:r>
    </w:p>
    <w:p w:rsidR="00F72DCE" w:rsidRPr="009445AD" w:rsidRDefault="00F72DCE" w:rsidP="00F72DCE">
      <w:pPr>
        <w:tabs>
          <w:tab w:val="left" w:pos="851"/>
        </w:tabs>
        <w:spacing w:line="276" w:lineRule="auto"/>
        <w:rPr>
          <w:color w:val="0000FF"/>
          <w:sz w:val="28"/>
          <w:szCs w:val="28"/>
        </w:rPr>
      </w:pPr>
      <w:r>
        <w:rPr>
          <w:color w:val="000000"/>
          <w:sz w:val="28"/>
          <w:szCs w:val="28"/>
        </w:rPr>
        <w:t xml:space="preserve">     10.</w:t>
      </w:r>
      <w:r w:rsidRPr="009445AD">
        <w:rPr>
          <w:color w:val="000000"/>
          <w:sz w:val="28"/>
          <w:szCs w:val="28"/>
        </w:rPr>
        <w:t xml:space="preserve">Электронно-библиотечная система «Лань» </w:t>
      </w:r>
      <w:hyperlink r:id="rId18" w:history="1">
        <w:r w:rsidRPr="009445AD">
          <w:rPr>
            <w:rStyle w:val="ad"/>
            <w:sz w:val="28"/>
            <w:szCs w:val="28"/>
          </w:rPr>
          <w:t>http://e.lanbook.com/</w:t>
        </w:r>
      </w:hyperlink>
    </w:p>
    <w:p w:rsidR="00F72DCE" w:rsidRPr="009445AD" w:rsidRDefault="00F72DCE" w:rsidP="00F72DCE">
      <w:pPr>
        <w:tabs>
          <w:tab w:val="left" w:pos="561"/>
        </w:tabs>
        <w:spacing w:line="276" w:lineRule="auto"/>
        <w:rPr>
          <w:sz w:val="28"/>
          <w:szCs w:val="28"/>
        </w:rPr>
      </w:pPr>
      <w:r>
        <w:rPr>
          <w:sz w:val="28"/>
          <w:szCs w:val="28"/>
        </w:rPr>
        <w:t xml:space="preserve">          </w:t>
      </w:r>
      <w:r w:rsidRPr="009445AD">
        <w:rPr>
          <w:sz w:val="28"/>
          <w:szCs w:val="28"/>
        </w:rPr>
        <w:t>http://e.lanbook.com/view/book/2024/page1/ ЭБС "Лань"</w:t>
      </w:r>
    </w:p>
    <w:p w:rsidR="00F72DCE" w:rsidRDefault="00F72DCE" w:rsidP="00F72DCE">
      <w:pPr>
        <w:autoSpaceDE w:val="0"/>
        <w:autoSpaceDN w:val="0"/>
        <w:adjustRightInd w:val="0"/>
        <w:spacing w:line="276" w:lineRule="auto"/>
        <w:jc w:val="both"/>
        <w:rPr>
          <w:sz w:val="28"/>
          <w:szCs w:val="28"/>
        </w:rPr>
      </w:pPr>
    </w:p>
    <w:p w:rsidR="00F72DCE" w:rsidRPr="009445AD" w:rsidRDefault="00F72DCE" w:rsidP="00F72DCE">
      <w:pPr>
        <w:autoSpaceDE w:val="0"/>
        <w:autoSpaceDN w:val="0"/>
        <w:adjustRightInd w:val="0"/>
        <w:spacing w:line="276" w:lineRule="auto"/>
        <w:jc w:val="both"/>
        <w:rPr>
          <w:b/>
          <w:sz w:val="28"/>
          <w:szCs w:val="28"/>
        </w:rPr>
      </w:pPr>
      <w:r w:rsidRPr="009445AD">
        <w:rPr>
          <w:b/>
          <w:sz w:val="28"/>
          <w:szCs w:val="28"/>
        </w:rPr>
        <w:t>Перечень информационных технологий и программного обеспечения</w:t>
      </w:r>
    </w:p>
    <w:p w:rsidR="00F72DCE" w:rsidRPr="009445AD" w:rsidRDefault="00F72DCE" w:rsidP="00F72DCE">
      <w:pPr>
        <w:autoSpaceDE w:val="0"/>
        <w:autoSpaceDN w:val="0"/>
        <w:adjustRightInd w:val="0"/>
        <w:spacing w:line="276" w:lineRule="auto"/>
        <w:jc w:val="both"/>
        <w:rPr>
          <w:b/>
          <w:sz w:val="28"/>
          <w:szCs w:val="28"/>
        </w:rPr>
      </w:pPr>
    </w:p>
    <w:p w:rsidR="00F72DCE" w:rsidRPr="009445AD" w:rsidRDefault="00F72DCE" w:rsidP="00F72DCE">
      <w:pPr>
        <w:pStyle w:val="a7"/>
        <w:numPr>
          <w:ilvl w:val="0"/>
          <w:numId w:val="30"/>
        </w:numPr>
        <w:autoSpaceDE w:val="0"/>
        <w:autoSpaceDN w:val="0"/>
        <w:adjustRightInd w:val="0"/>
        <w:spacing w:line="276" w:lineRule="auto"/>
        <w:jc w:val="both"/>
        <w:rPr>
          <w:sz w:val="28"/>
          <w:szCs w:val="28"/>
        </w:rPr>
      </w:pPr>
      <w:r w:rsidRPr="009445AD">
        <w:rPr>
          <w:sz w:val="28"/>
          <w:szCs w:val="28"/>
          <w:u w:val="single"/>
          <w:lang w:val="en-US"/>
        </w:rPr>
        <w:t>http</w:t>
      </w:r>
      <w:r w:rsidRPr="009445AD">
        <w:rPr>
          <w:sz w:val="28"/>
          <w:szCs w:val="28"/>
          <w:u w:val="single"/>
        </w:rPr>
        <w:t>://</w:t>
      </w:r>
      <w:r w:rsidRPr="009445AD">
        <w:rPr>
          <w:sz w:val="28"/>
          <w:szCs w:val="28"/>
          <w:u w:val="single"/>
          <w:lang w:val="en-US"/>
        </w:rPr>
        <w:t>www</w:t>
      </w:r>
      <w:r w:rsidRPr="009445AD">
        <w:rPr>
          <w:sz w:val="28"/>
          <w:szCs w:val="28"/>
          <w:u w:val="single"/>
        </w:rPr>
        <w:t>.</w:t>
      </w:r>
      <w:proofErr w:type="spellStart"/>
      <w:r w:rsidRPr="009445AD">
        <w:rPr>
          <w:sz w:val="28"/>
          <w:szCs w:val="28"/>
          <w:u w:val="single"/>
          <w:lang w:val="en-US"/>
        </w:rPr>
        <w:t>ncbi</w:t>
      </w:r>
      <w:proofErr w:type="spellEnd"/>
      <w:r w:rsidRPr="009445AD">
        <w:rPr>
          <w:sz w:val="28"/>
          <w:szCs w:val="28"/>
          <w:u w:val="single"/>
        </w:rPr>
        <w:t>.</w:t>
      </w:r>
      <w:proofErr w:type="spellStart"/>
      <w:r w:rsidRPr="009445AD">
        <w:rPr>
          <w:sz w:val="28"/>
          <w:szCs w:val="28"/>
          <w:u w:val="single"/>
          <w:lang w:val="en-US"/>
        </w:rPr>
        <w:t>nlm</w:t>
      </w:r>
      <w:proofErr w:type="spellEnd"/>
      <w:r w:rsidRPr="009445AD">
        <w:rPr>
          <w:sz w:val="28"/>
          <w:szCs w:val="28"/>
          <w:u w:val="single"/>
        </w:rPr>
        <w:t>.</w:t>
      </w:r>
      <w:proofErr w:type="spellStart"/>
      <w:r w:rsidRPr="009445AD">
        <w:rPr>
          <w:sz w:val="28"/>
          <w:szCs w:val="28"/>
          <w:u w:val="single"/>
          <w:lang w:val="en-US"/>
        </w:rPr>
        <w:t>nih</w:t>
      </w:r>
      <w:proofErr w:type="spellEnd"/>
      <w:r w:rsidRPr="009445AD">
        <w:rPr>
          <w:sz w:val="28"/>
          <w:szCs w:val="28"/>
          <w:u w:val="single"/>
        </w:rPr>
        <w:t>.</w:t>
      </w:r>
      <w:proofErr w:type="spellStart"/>
      <w:r w:rsidRPr="009445AD">
        <w:rPr>
          <w:sz w:val="28"/>
          <w:szCs w:val="28"/>
          <w:u w:val="single"/>
          <w:lang w:val="en-US"/>
        </w:rPr>
        <w:t>gov</w:t>
      </w:r>
      <w:proofErr w:type="spellEnd"/>
      <w:r w:rsidRPr="009445AD">
        <w:rPr>
          <w:sz w:val="28"/>
          <w:szCs w:val="28"/>
          <w:u w:val="single"/>
        </w:rPr>
        <w:t>/</w:t>
      </w:r>
      <w:r w:rsidRPr="009445AD">
        <w:rPr>
          <w:sz w:val="28"/>
          <w:szCs w:val="28"/>
          <w:u w:val="single"/>
          <w:lang w:val="en-US"/>
        </w:rPr>
        <w:t>BLAST</w:t>
      </w:r>
      <w:r w:rsidRPr="009445AD">
        <w:rPr>
          <w:sz w:val="28"/>
          <w:szCs w:val="28"/>
        </w:rPr>
        <w:t xml:space="preserve"> </w:t>
      </w:r>
    </w:p>
    <w:p w:rsidR="00F72DCE" w:rsidRPr="009445AD" w:rsidRDefault="00F72DCE" w:rsidP="00F72DCE">
      <w:pPr>
        <w:pStyle w:val="a7"/>
        <w:numPr>
          <w:ilvl w:val="0"/>
          <w:numId w:val="30"/>
        </w:numPr>
        <w:autoSpaceDE w:val="0"/>
        <w:autoSpaceDN w:val="0"/>
        <w:adjustRightInd w:val="0"/>
        <w:spacing w:line="276" w:lineRule="auto"/>
        <w:jc w:val="both"/>
        <w:rPr>
          <w:sz w:val="28"/>
          <w:szCs w:val="28"/>
        </w:rPr>
      </w:pPr>
      <w:r w:rsidRPr="009445AD">
        <w:rPr>
          <w:sz w:val="28"/>
          <w:szCs w:val="28"/>
          <w:u w:val="single"/>
          <w:lang w:val="en-US"/>
        </w:rPr>
        <w:t>http</w:t>
      </w:r>
      <w:r w:rsidRPr="009445AD">
        <w:rPr>
          <w:sz w:val="28"/>
          <w:szCs w:val="28"/>
          <w:u w:val="single"/>
        </w:rPr>
        <w:t>://</w:t>
      </w:r>
      <w:r w:rsidRPr="009445AD">
        <w:rPr>
          <w:sz w:val="28"/>
          <w:szCs w:val="28"/>
          <w:u w:val="single"/>
          <w:lang w:val="en-US"/>
        </w:rPr>
        <w:t>www</w:t>
      </w:r>
      <w:r w:rsidRPr="009445AD">
        <w:rPr>
          <w:sz w:val="28"/>
          <w:szCs w:val="28"/>
          <w:u w:val="single"/>
        </w:rPr>
        <w:t>.</w:t>
      </w:r>
      <w:r w:rsidRPr="009445AD">
        <w:rPr>
          <w:sz w:val="28"/>
          <w:szCs w:val="28"/>
          <w:u w:val="single"/>
          <w:lang w:val="en-US"/>
        </w:rPr>
        <w:t>genome</w:t>
      </w:r>
      <w:r w:rsidRPr="009445AD">
        <w:rPr>
          <w:sz w:val="28"/>
          <w:szCs w:val="28"/>
          <w:u w:val="single"/>
        </w:rPr>
        <w:t>.</w:t>
      </w:r>
      <w:proofErr w:type="spellStart"/>
      <w:r w:rsidRPr="009445AD">
        <w:rPr>
          <w:sz w:val="28"/>
          <w:szCs w:val="28"/>
          <w:u w:val="single"/>
          <w:lang w:val="en-US"/>
        </w:rPr>
        <w:t>jp</w:t>
      </w:r>
      <w:proofErr w:type="spellEnd"/>
      <w:r w:rsidRPr="009445AD">
        <w:rPr>
          <w:sz w:val="28"/>
          <w:szCs w:val="28"/>
          <w:u w:val="single"/>
        </w:rPr>
        <w:t>/</w:t>
      </w:r>
      <w:r w:rsidRPr="009445AD">
        <w:rPr>
          <w:sz w:val="28"/>
          <w:szCs w:val="28"/>
          <w:u w:val="single"/>
          <w:lang w:val="en-US"/>
        </w:rPr>
        <w:t>tools</w:t>
      </w:r>
      <w:r w:rsidRPr="009445AD">
        <w:rPr>
          <w:sz w:val="28"/>
          <w:szCs w:val="28"/>
          <w:u w:val="single"/>
        </w:rPr>
        <w:t>/</w:t>
      </w:r>
      <w:proofErr w:type="spellStart"/>
      <w:r w:rsidRPr="009445AD">
        <w:rPr>
          <w:sz w:val="28"/>
          <w:szCs w:val="28"/>
          <w:u w:val="single"/>
          <w:lang w:val="en-US"/>
        </w:rPr>
        <w:t>clustalw</w:t>
      </w:r>
      <w:proofErr w:type="spellEnd"/>
      <w:r w:rsidRPr="009445AD">
        <w:rPr>
          <w:sz w:val="28"/>
          <w:szCs w:val="28"/>
        </w:rPr>
        <w:t>/</w:t>
      </w:r>
    </w:p>
    <w:p w:rsidR="00F72DCE" w:rsidRPr="009445AD" w:rsidRDefault="00F72DCE" w:rsidP="00F72DCE">
      <w:pPr>
        <w:pStyle w:val="a7"/>
        <w:numPr>
          <w:ilvl w:val="0"/>
          <w:numId w:val="30"/>
        </w:numPr>
        <w:autoSpaceDE w:val="0"/>
        <w:autoSpaceDN w:val="0"/>
        <w:adjustRightInd w:val="0"/>
        <w:spacing w:line="276" w:lineRule="auto"/>
        <w:jc w:val="both"/>
        <w:rPr>
          <w:sz w:val="28"/>
          <w:szCs w:val="28"/>
        </w:rPr>
      </w:pPr>
      <w:r w:rsidRPr="009445AD">
        <w:rPr>
          <w:sz w:val="28"/>
          <w:szCs w:val="28"/>
          <w:u w:val="single"/>
          <w:lang w:val="en-US"/>
        </w:rPr>
        <w:t>http</w:t>
      </w:r>
      <w:r w:rsidRPr="009445AD">
        <w:rPr>
          <w:sz w:val="28"/>
          <w:szCs w:val="28"/>
          <w:u w:val="single"/>
        </w:rPr>
        <w:t>://</w:t>
      </w:r>
      <w:r w:rsidRPr="009445AD">
        <w:rPr>
          <w:sz w:val="28"/>
          <w:szCs w:val="28"/>
          <w:u w:val="single"/>
          <w:lang w:val="en-US"/>
        </w:rPr>
        <w:t>www</w:t>
      </w:r>
      <w:r w:rsidRPr="009445AD">
        <w:rPr>
          <w:sz w:val="28"/>
          <w:szCs w:val="28"/>
          <w:u w:val="single"/>
        </w:rPr>
        <w:t>.</w:t>
      </w:r>
      <w:proofErr w:type="spellStart"/>
      <w:r w:rsidRPr="009445AD">
        <w:rPr>
          <w:sz w:val="28"/>
          <w:szCs w:val="28"/>
          <w:u w:val="single"/>
          <w:lang w:val="en-US"/>
        </w:rPr>
        <w:t>ncbi</w:t>
      </w:r>
      <w:proofErr w:type="spellEnd"/>
      <w:r w:rsidRPr="009445AD">
        <w:rPr>
          <w:sz w:val="28"/>
          <w:szCs w:val="28"/>
          <w:u w:val="single"/>
        </w:rPr>
        <w:t>.</w:t>
      </w:r>
      <w:proofErr w:type="spellStart"/>
      <w:r w:rsidRPr="009445AD">
        <w:rPr>
          <w:sz w:val="28"/>
          <w:szCs w:val="28"/>
          <w:u w:val="single"/>
          <w:lang w:val="en-US"/>
        </w:rPr>
        <w:t>nlm</w:t>
      </w:r>
      <w:proofErr w:type="spellEnd"/>
      <w:r w:rsidRPr="009445AD">
        <w:rPr>
          <w:sz w:val="28"/>
          <w:szCs w:val="28"/>
          <w:u w:val="single"/>
        </w:rPr>
        <w:t>.</w:t>
      </w:r>
      <w:proofErr w:type="spellStart"/>
      <w:r w:rsidRPr="009445AD">
        <w:rPr>
          <w:sz w:val="28"/>
          <w:szCs w:val="28"/>
          <w:u w:val="single"/>
          <w:lang w:val="en-US"/>
        </w:rPr>
        <w:t>nih</w:t>
      </w:r>
      <w:proofErr w:type="spellEnd"/>
      <w:r w:rsidRPr="009445AD">
        <w:rPr>
          <w:sz w:val="28"/>
          <w:szCs w:val="28"/>
          <w:u w:val="single"/>
        </w:rPr>
        <w:t>.</w:t>
      </w:r>
      <w:proofErr w:type="spellStart"/>
      <w:r w:rsidRPr="009445AD">
        <w:rPr>
          <w:sz w:val="28"/>
          <w:szCs w:val="28"/>
          <w:u w:val="single"/>
          <w:lang w:val="en-US"/>
        </w:rPr>
        <w:t>gov</w:t>
      </w:r>
      <w:proofErr w:type="spellEnd"/>
      <w:r w:rsidRPr="009445AD">
        <w:rPr>
          <w:sz w:val="28"/>
          <w:szCs w:val="28"/>
          <w:u w:val="single"/>
        </w:rPr>
        <w:t>/</w:t>
      </w:r>
      <w:proofErr w:type="spellStart"/>
      <w:r w:rsidRPr="009445AD">
        <w:rPr>
          <w:sz w:val="28"/>
          <w:szCs w:val="28"/>
          <w:u w:val="single"/>
          <w:lang w:val="en-US"/>
        </w:rPr>
        <w:t>Entrez</w:t>
      </w:r>
      <w:proofErr w:type="spellEnd"/>
    </w:p>
    <w:p w:rsidR="00F72DCE" w:rsidRPr="009445AD" w:rsidRDefault="00F72DCE" w:rsidP="00F72DCE">
      <w:pPr>
        <w:pStyle w:val="a7"/>
        <w:numPr>
          <w:ilvl w:val="0"/>
          <w:numId w:val="30"/>
        </w:numPr>
        <w:autoSpaceDE w:val="0"/>
        <w:autoSpaceDN w:val="0"/>
        <w:adjustRightInd w:val="0"/>
        <w:spacing w:line="276" w:lineRule="auto"/>
        <w:jc w:val="both"/>
        <w:rPr>
          <w:sz w:val="28"/>
          <w:szCs w:val="28"/>
          <w:lang w:val="en-US"/>
        </w:rPr>
      </w:pPr>
      <w:r w:rsidRPr="009445AD">
        <w:rPr>
          <w:sz w:val="28"/>
          <w:szCs w:val="28"/>
          <w:u w:val="single"/>
          <w:lang w:val="en-US"/>
        </w:rPr>
        <w:t xml:space="preserve">http://www.expasy.org/ </w:t>
      </w:r>
      <w:proofErr w:type="spellStart"/>
      <w:r w:rsidRPr="009445AD">
        <w:rPr>
          <w:sz w:val="28"/>
          <w:szCs w:val="28"/>
          <w:u w:val="single"/>
          <w:lang w:val="en-US"/>
        </w:rPr>
        <w:t>Expasy</w:t>
      </w:r>
      <w:proofErr w:type="spellEnd"/>
    </w:p>
    <w:p w:rsidR="00F72DCE" w:rsidRPr="009445AD" w:rsidRDefault="00F72DCE" w:rsidP="00F72DCE">
      <w:pPr>
        <w:pStyle w:val="a7"/>
        <w:numPr>
          <w:ilvl w:val="0"/>
          <w:numId w:val="30"/>
        </w:numPr>
        <w:autoSpaceDE w:val="0"/>
        <w:autoSpaceDN w:val="0"/>
        <w:adjustRightInd w:val="0"/>
        <w:spacing w:line="276" w:lineRule="auto"/>
        <w:jc w:val="both"/>
        <w:rPr>
          <w:sz w:val="28"/>
          <w:szCs w:val="28"/>
          <w:lang w:val="en-US"/>
        </w:rPr>
      </w:pPr>
      <w:r w:rsidRPr="009445AD">
        <w:rPr>
          <w:sz w:val="28"/>
          <w:szCs w:val="28"/>
          <w:u w:val="single"/>
          <w:lang w:val="en-US"/>
        </w:rPr>
        <w:lastRenderedPageBreak/>
        <w:t>http://www.drive5.com/muscle/</w:t>
      </w:r>
      <w:r w:rsidRPr="009445AD">
        <w:rPr>
          <w:sz w:val="28"/>
          <w:szCs w:val="28"/>
          <w:lang w:val="en-US"/>
        </w:rPr>
        <w:t xml:space="preserve"> </w:t>
      </w:r>
    </w:p>
    <w:p w:rsidR="00F72DCE" w:rsidRPr="009445AD" w:rsidRDefault="00F72DCE" w:rsidP="00F72DCE">
      <w:pPr>
        <w:pStyle w:val="a7"/>
        <w:numPr>
          <w:ilvl w:val="0"/>
          <w:numId w:val="30"/>
        </w:numPr>
        <w:tabs>
          <w:tab w:val="left" w:pos="851"/>
          <w:tab w:val="left" w:pos="993"/>
        </w:tabs>
        <w:spacing w:after="200" w:line="276" w:lineRule="auto"/>
        <w:rPr>
          <w:sz w:val="28"/>
          <w:szCs w:val="28"/>
          <w:lang w:val="en-US"/>
        </w:rPr>
      </w:pPr>
      <w:r w:rsidRPr="009445AD">
        <w:rPr>
          <w:sz w:val="28"/>
          <w:szCs w:val="28"/>
          <w:u w:val="single"/>
          <w:lang w:val="en-US"/>
        </w:rPr>
        <w:t>http://evolution.genetics.washington.edu/phylip.html</w:t>
      </w:r>
    </w:p>
    <w:p w:rsidR="00F72DCE" w:rsidRPr="009445AD" w:rsidRDefault="00F72DCE" w:rsidP="00F72DCE">
      <w:pPr>
        <w:pStyle w:val="a7"/>
        <w:numPr>
          <w:ilvl w:val="0"/>
          <w:numId w:val="30"/>
        </w:numPr>
        <w:tabs>
          <w:tab w:val="left" w:pos="851"/>
        </w:tabs>
        <w:spacing w:line="276" w:lineRule="auto"/>
        <w:rPr>
          <w:sz w:val="28"/>
          <w:szCs w:val="28"/>
          <w:lang w:val="en-US"/>
        </w:rPr>
      </w:pPr>
      <w:proofErr w:type="spellStart"/>
      <w:r w:rsidRPr="009445AD">
        <w:rPr>
          <w:sz w:val="28"/>
          <w:szCs w:val="28"/>
          <w:lang w:val="en-US"/>
        </w:rPr>
        <w:t>Entrez</w:t>
      </w:r>
      <w:proofErr w:type="spellEnd"/>
      <w:r w:rsidRPr="009445AD">
        <w:rPr>
          <w:sz w:val="28"/>
          <w:szCs w:val="28"/>
          <w:lang w:val="en-US"/>
        </w:rPr>
        <w:t xml:space="preserve"> cross-database search page – http://www.ncbi.nlm.nih.gov </w:t>
      </w:r>
    </w:p>
    <w:p w:rsidR="00F72DCE" w:rsidRPr="009445AD" w:rsidRDefault="00F72DCE" w:rsidP="00F72DCE">
      <w:pPr>
        <w:pStyle w:val="a7"/>
        <w:numPr>
          <w:ilvl w:val="0"/>
          <w:numId w:val="30"/>
        </w:numPr>
        <w:tabs>
          <w:tab w:val="left" w:pos="851"/>
        </w:tabs>
        <w:spacing w:line="276" w:lineRule="auto"/>
        <w:rPr>
          <w:sz w:val="28"/>
          <w:szCs w:val="28"/>
        </w:rPr>
      </w:pPr>
      <w:r w:rsidRPr="009445AD">
        <w:rPr>
          <w:sz w:val="28"/>
          <w:szCs w:val="28"/>
        </w:rPr>
        <w:t xml:space="preserve">Биоинформационные ресурсы для </w:t>
      </w:r>
      <w:proofErr w:type="spellStart"/>
      <w:r w:rsidRPr="009445AD">
        <w:rPr>
          <w:sz w:val="28"/>
          <w:szCs w:val="28"/>
        </w:rPr>
        <w:t>геномики</w:t>
      </w:r>
      <w:proofErr w:type="spellEnd"/>
      <w:r w:rsidRPr="009445AD">
        <w:rPr>
          <w:sz w:val="28"/>
          <w:szCs w:val="28"/>
        </w:rPr>
        <w:t xml:space="preserve"> и </w:t>
      </w:r>
      <w:proofErr w:type="spellStart"/>
      <w:r w:rsidRPr="009445AD">
        <w:rPr>
          <w:sz w:val="28"/>
          <w:szCs w:val="28"/>
        </w:rPr>
        <w:t>протеомики</w:t>
      </w:r>
      <w:proofErr w:type="spellEnd"/>
      <w:r w:rsidRPr="009445AD">
        <w:rPr>
          <w:sz w:val="28"/>
          <w:szCs w:val="28"/>
        </w:rPr>
        <w:t xml:space="preserve"> – </w:t>
      </w:r>
      <w:r w:rsidRPr="009445AD">
        <w:rPr>
          <w:sz w:val="28"/>
          <w:szCs w:val="28"/>
          <w:lang w:val="en-US"/>
        </w:rPr>
        <w:t>http</w:t>
      </w:r>
      <w:r w:rsidRPr="009445AD">
        <w:rPr>
          <w:sz w:val="28"/>
          <w:szCs w:val="28"/>
        </w:rPr>
        <w:t xml:space="preserve">://www.expasy.org </w:t>
      </w:r>
    </w:p>
    <w:p w:rsidR="00F72DCE" w:rsidRPr="009445AD" w:rsidRDefault="00F72DCE" w:rsidP="00F72DCE">
      <w:pPr>
        <w:pStyle w:val="a7"/>
        <w:numPr>
          <w:ilvl w:val="0"/>
          <w:numId w:val="30"/>
        </w:numPr>
        <w:tabs>
          <w:tab w:val="left" w:pos="851"/>
        </w:tabs>
        <w:spacing w:line="276" w:lineRule="auto"/>
        <w:rPr>
          <w:sz w:val="28"/>
          <w:szCs w:val="28"/>
        </w:rPr>
      </w:pPr>
      <w:r w:rsidRPr="009445AD">
        <w:rPr>
          <w:sz w:val="28"/>
          <w:szCs w:val="28"/>
        </w:rPr>
        <w:t xml:space="preserve">Биологические банки и базы данных – </w:t>
      </w:r>
    </w:p>
    <w:p w:rsidR="00F72DCE" w:rsidRPr="009445AD" w:rsidRDefault="00F72DCE" w:rsidP="00F72DCE">
      <w:pPr>
        <w:pStyle w:val="a7"/>
        <w:numPr>
          <w:ilvl w:val="0"/>
          <w:numId w:val="30"/>
        </w:numPr>
        <w:tabs>
          <w:tab w:val="left" w:pos="851"/>
        </w:tabs>
        <w:spacing w:line="276" w:lineRule="auto"/>
        <w:rPr>
          <w:sz w:val="28"/>
          <w:szCs w:val="28"/>
        </w:rPr>
      </w:pPr>
      <w:r w:rsidRPr="009445AD">
        <w:rPr>
          <w:sz w:val="28"/>
          <w:szCs w:val="28"/>
          <w:lang w:val="en-US"/>
        </w:rPr>
        <w:t>http</w:t>
      </w:r>
      <w:r w:rsidRPr="009445AD">
        <w:rPr>
          <w:sz w:val="28"/>
          <w:szCs w:val="28"/>
        </w:rPr>
        <w:t>://</w:t>
      </w:r>
      <w:proofErr w:type="spellStart"/>
      <w:r w:rsidRPr="009445AD">
        <w:rPr>
          <w:sz w:val="28"/>
          <w:szCs w:val="28"/>
        </w:rPr>
        <w:t>www.nsu.ru</w:t>
      </w:r>
      <w:proofErr w:type="spellEnd"/>
      <w:r w:rsidRPr="009445AD">
        <w:rPr>
          <w:sz w:val="28"/>
          <w:szCs w:val="28"/>
        </w:rPr>
        <w:t>/</w:t>
      </w:r>
      <w:proofErr w:type="spellStart"/>
      <w:r w:rsidRPr="009445AD">
        <w:rPr>
          <w:sz w:val="28"/>
          <w:szCs w:val="28"/>
        </w:rPr>
        <w:t>education</w:t>
      </w:r>
      <w:proofErr w:type="spellEnd"/>
      <w:r w:rsidRPr="009445AD">
        <w:rPr>
          <w:sz w:val="28"/>
          <w:szCs w:val="28"/>
        </w:rPr>
        <w:t>/i4biol/</w:t>
      </w:r>
      <w:proofErr w:type="spellStart"/>
      <w:r w:rsidRPr="009445AD">
        <w:rPr>
          <w:sz w:val="28"/>
          <w:szCs w:val="28"/>
        </w:rPr>
        <w:t>noframes</w:t>
      </w:r>
      <w:proofErr w:type="spellEnd"/>
      <w:r w:rsidRPr="009445AD">
        <w:rPr>
          <w:sz w:val="28"/>
          <w:szCs w:val="28"/>
        </w:rPr>
        <w:t xml:space="preserve">/reviewdb.html </w:t>
      </w:r>
    </w:p>
    <w:p w:rsidR="00F72DCE" w:rsidRPr="009445AD" w:rsidRDefault="00F72DCE" w:rsidP="00F72DCE">
      <w:pPr>
        <w:pStyle w:val="a7"/>
        <w:numPr>
          <w:ilvl w:val="0"/>
          <w:numId w:val="30"/>
        </w:numPr>
        <w:tabs>
          <w:tab w:val="left" w:pos="851"/>
        </w:tabs>
        <w:spacing w:line="276" w:lineRule="auto"/>
        <w:rPr>
          <w:sz w:val="28"/>
          <w:szCs w:val="28"/>
        </w:rPr>
      </w:pPr>
      <w:r w:rsidRPr="009445AD">
        <w:rPr>
          <w:sz w:val="28"/>
          <w:szCs w:val="28"/>
        </w:rPr>
        <w:t xml:space="preserve">Программы анализа полинуклеотидных и полипептидных последовательностей - </w:t>
      </w:r>
      <w:hyperlink r:id="rId19" w:history="1">
        <w:r w:rsidRPr="009445AD">
          <w:rPr>
            <w:rStyle w:val="ad"/>
            <w:sz w:val="28"/>
            <w:szCs w:val="28"/>
          </w:rPr>
          <w:t>http://blast.ncbi.nlm.nih.gov</w:t>
        </w:r>
      </w:hyperlink>
    </w:p>
    <w:p w:rsidR="00F72DCE" w:rsidRPr="009445AD" w:rsidRDefault="00F72DCE" w:rsidP="00F72DCE">
      <w:pPr>
        <w:pStyle w:val="a7"/>
        <w:numPr>
          <w:ilvl w:val="0"/>
          <w:numId w:val="30"/>
        </w:numPr>
        <w:tabs>
          <w:tab w:val="left" w:pos="851"/>
        </w:tabs>
        <w:spacing w:line="276" w:lineRule="auto"/>
        <w:rPr>
          <w:sz w:val="28"/>
          <w:szCs w:val="28"/>
        </w:rPr>
      </w:pPr>
      <w:r w:rsidRPr="009445AD">
        <w:rPr>
          <w:sz w:val="28"/>
          <w:szCs w:val="28"/>
        </w:rPr>
        <w:t xml:space="preserve">Программы множественного выравнивания - </w:t>
      </w:r>
      <w:hyperlink r:id="rId20" w:history="1">
        <w:r w:rsidRPr="009445AD">
          <w:rPr>
            <w:rStyle w:val="ad"/>
            <w:sz w:val="28"/>
            <w:szCs w:val="28"/>
          </w:rPr>
          <w:t>www.genome.jp/tools/clustalw/</w:t>
        </w:r>
      </w:hyperlink>
      <w:r w:rsidRPr="009445AD">
        <w:rPr>
          <w:sz w:val="28"/>
          <w:szCs w:val="28"/>
        </w:rPr>
        <w:t xml:space="preserve"> </w:t>
      </w:r>
    </w:p>
    <w:p w:rsidR="00F72DCE" w:rsidRPr="009445AD" w:rsidRDefault="00F72DCE" w:rsidP="00F72DCE">
      <w:pPr>
        <w:pStyle w:val="a7"/>
        <w:numPr>
          <w:ilvl w:val="0"/>
          <w:numId w:val="30"/>
        </w:numPr>
        <w:tabs>
          <w:tab w:val="left" w:pos="851"/>
        </w:tabs>
        <w:spacing w:line="276" w:lineRule="auto"/>
        <w:rPr>
          <w:sz w:val="28"/>
          <w:szCs w:val="28"/>
        </w:rPr>
      </w:pPr>
      <w:r w:rsidRPr="009445AD">
        <w:rPr>
          <w:sz w:val="28"/>
          <w:szCs w:val="28"/>
        </w:rPr>
        <w:t xml:space="preserve">Форум по молекулярной биологии - </w:t>
      </w:r>
      <w:hyperlink r:id="rId21" w:history="1">
        <w:r w:rsidRPr="009445AD">
          <w:rPr>
            <w:rStyle w:val="ad"/>
            <w:sz w:val="28"/>
            <w:szCs w:val="28"/>
          </w:rPr>
          <w:t>http://molecularstation.com/</w:t>
        </w:r>
      </w:hyperlink>
    </w:p>
    <w:p w:rsidR="00F72DCE" w:rsidRDefault="00F72DCE" w:rsidP="00F72DCE">
      <w:pPr>
        <w:pStyle w:val="Default"/>
        <w:numPr>
          <w:ilvl w:val="0"/>
          <w:numId w:val="30"/>
        </w:numPr>
        <w:spacing w:after="38"/>
        <w:rPr>
          <w:sz w:val="28"/>
          <w:szCs w:val="28"/>
        </w:rPr>
      </w:pPr>
      <w:proofErr w:type="spellStart"/>
      <w:r>
        <w:rPr>
          <w:sz w:val="28"/>
          <w:szCs w:val="28"/>
        </w:rPr>
        <w:t>Unipro</w:t>
      </w:r>
      <w:proofErr w:type="spellEnd"/>
      <w:r>
        <w:rPr>
          <w:sz w:val="28"/>
          <w:szCs w:val="28"/>
        </w:rPr>
        <w:t xml:space="preserve"> UGENE: [Электронный документ] (http://ugene.unipro.ru/ru).  </w:t>
      </w:r>
    </w:p>
    <w:p w:rsidR="00F72DCE" w:rsidRPr="009445AD" w:rsidRDefault="00F72DCE" w:rsidP="00F72DCE">
      <w:pPr>
        <w:pStyle w:val="a7"/>
        <w:numPr>
          <w:ilvl w:val="0"/>
          <w:numId w:val="30"/>
        </w:numPr>
        <w:autoSpaceDE w:val="0"/>
        <w:autoSpaceDN w:val="0"/>
        <w:adjustRightInd w:val="0"/>
        <w:rPr>
          <w:sz w:val="28"/>
          <w:szCs w:val="28"/>
        </w:rPr>
      </w:pPr>
      <w:r w:rsidRPr="009445AD">
        <w:rPr>
          <w:sz w:val="28"/>
          <w:szCs w:val="28"/>
        </w:rPr>
        <w:t xml:space="preserve">Институт </w:t>
      </w:r>
      <w:proofErr w:type="spellStart"/>
      <w:r w:rsidRPr="009445AD">
        <w:rPr>
          <w:sz w:val="28"/>
          <w:szCs w:val="28"/>
        </w:rPr>
        <w:t>биоинформатики</w:t>
      </w:r>
      <w:proofErr w:type="spellEnd"/>
      <w:r w:rsidRPr="009445AD">
        <w:rPr>
          <w:sz w:val="28"/>
          <w:szCs w:val="28"/>
        </w:rPr>
        <w:t xml:space="preserve">: [Электронный документ] (http://bioinformaticsinstitute.ru/). </w:t>
      </w:r>
    </w:p>
    <w:p w:rsidR="00F72DCE" w:rsidRPr="009445AD" w:rsidRDefault="00F72DCE" w:rsidP="00F72DCE">
      <w:pPr>
        <w:pStyle w:val="a7"/>
        <w:numPr>
          <w:ilvl w:val="0"/>
          <w:numId w:val="30"/>
        </w:numPr>
        <w:autoSpaceDE w:val="0"/>
        <w:autoSpaceDN w:val="0"/>
        <w:adjustRightInd w:val="0"/>
        <w:rPr>
          <w:color w:val="000000"/>
          <w:sz w:val="28"/>
          <w:szCs w:val="28"/>
        </w:rPr>
      </w:pPr>
      <w:r w:rsidRPr="009445AD">
        <w:rPr>
          <w:color w:val="000000"/>
          <w:sz w:val="28"/>
          <w:szCs w:val="28"/>
        </w:rPr>
        <w:t xml:space="preserve">Справочник по </w:t>
      </w:r>
      <w:proofErr w:type="spellStart"/>
      <w:r w:rsidRPr="009445AD">
        <w:rPr>
          <w:color w:val="000000"/>
          <w:sz w:val="28"/>
          <w:szCs w:val="28"/>
        </w:rPr>
        <w:t>биоинформатике</w:t>
      </w:r>
      <w:proofErr w:type="spellEnd"/>
    </w:p>
    <w:p w:rsidR="00F72DCE" w:rsidRDefault="00F72DCE" w:rsidP="00F72DCE">
      <w:pPr>
        <w:autoSpaceDE w:val="0"/>
        <w:autoSpaceDN w:val="0"/>
        <w:adjustRightInd w:val="0"/>
        <w:rPr>
          <w:color w:val="0000FF"/>
          <w:sz w:val="28"/>
          <w:szCs w:val="28"/>
        </w:rPr>
      </w:pPr>
      <w:r>
        <w:rPr>
          <w:color w:val="0000FF"/>
          <w:sz w:val="28"/>
          <w:szCs w:val="28"/>
        </w:rPr>
        <w:t xml:space="preserve">          </w:t>
      </w:r>
      <w:hyperlink r:id="rId22" w:history="1">
        <w:r w:rsidRPr="009F3BC4">
          <w:rPr>
            <w:rStyle w:val="ad"/>
            <w:sz w:val="28"/>
            <w:szCs w:val="28"/>
          </w:rPr>
          <w:t>http://www.cellbiol.ru/book/bioinformatika</w:t>
        </w:r>
      </w:hyperlink>
    </w:p>
    <w:p w:rsidR="00021B7C" w:rsidRDefault="00021B7C" w:rsidP="00F72DCE">
      <w:pPr>
        <w:tabs>
          <w:tab w:val="left" w:pos="426"/>
        </w:tabs>
        <w:suppressAutoHyphens/>
        <w:spacing w:line="276" w:lineRule="auto"/>
        <w:jc w:val="center"/>
        <w:rPr>
          <w:b/>
          <w:caps/>
          <w:sz w:val="28"/>
          <w:szCs w:val="28"/>
        </w:rPr>
      </w:pPr>
    </w:p>
    <w:p w:rsidR="00F72DCE" w:rsidRPr="00B82B6A" w:rsidRDefault="00F72DCE" w:rsidP="00F72DCE">
      <w:pPr>
        <w:tabs>
          <w:tab w:val="left" w:pos="426"/>
        </w:tabs>
        <w:suppressAutoHyphens/>
        <w:spacing w:line="276" w:lineRule="auto"/>
        <w:jc w:val="center"/>
        <w:rPr>
          <w:i/>
          <w:sz w:val="28"/>
          <w:szCs w:val="28"/>
          <w:highlight w:val="yellow"/>
        </w:rPr>
      </w:pPr>
      <w:r>
        <w:rPr>
          <w:b/>
          <w:caps/>
          <w:sz w:val="28"/>
          <w:szCs w:val="28"/>
          <w:lang w:val="en-US"/>
        </w:rPr>
        <w:t>VI</w:t>
      </w:r>
      <w:r w:rsidRPr="00B82B6A">
        <w:rPr>
          <w:b/>
          <w:caps/>
          <w:sz w:val="28"/>
          <w:szCs w:val="28"/>
        </w:rPr>
        <w:t>.</w:t>
      </w:r>
      <w:r>
        <w:rPr>
          <w:b/>
          <w:caps/>
          <w:sz w:val="28"/>
          <w:szCs w:val="28"/>
        </w:rPr>
        <w:t xml:space="preserve">МЕТОДИЧЕСКИЕ УКАЗАНИЯ ПО ОСВОЕНИЮ ДИСЦИПЛИНЫ </w:t>
      </w:r>
      <w:r w:rsidRPr="00B82B6A">
        <w:rPr>
          <w:i/>
          <w:sz w:val="28"/>
          <w:szCs w:val="28"/>
          <w:highlight w:val="yellow"/>
        </w:rPr>
        <w:t xml:space="preserve"> </w:t>
      </w:r>
    </w:p>
    <w:p w:rsidR="00F72DCE" w:rsidRDefault="00F72DCE" w:rsidP="00F72DCE">
      <w:pPr>
        <w:tabs>
          <w:tab w:val="left" w:pos="426"/>
        </w:tabs>
        <w:suppressAutoHyphens/>
        <w:spacing w:line="276" w:lineRule="auto"/>
        <w:ind w:left="360"/>
        <w:jc w:val="center"/>
        <w:rPr>
          <w:b/>
          <w:caps/>
          <w:sz w:val="28"/>
          <w:szCs w:val="28"/>
        </w:rPr>
      </w:pPr>
    </w:p>
    <w:p w:rsidR="00F72DCE" w:rsidRDefault="00F72DCE" w:rsidP="00F72DCE">
      <w:pPr>
        <w:tabs>
          <w:tab w:val="left" w:pos="426"/>
        </w:tabs>
        <w:suppressAutoHyphens/>
        <w:spacing w:line="276" w:lineRule="auto"/>
        <w:ind w:firstLine="425"/>
        <w:jc w:val="both"/>
        <w:rPr>
          <w:sz w:val="28"/>
          <w:szCs w:val="28"/>
        </w:rPr>
      </w:pPr>
      <w:r>
        <w:rPr>
          <w:sz w:val="28"/>
          <w:szCs w:val="28"/>
        </w:rPr>
        <w:tab/>
      </w:r>
      <w:r w:rsidRPr="008F250C">
        <w:rPr>
          <w:sz w:val="28"/>
          <w:szCs w:val="28"/>
        </w:rPr>
        <w:t>Изложение теоретического материала производится в формате лекций. Полученная таким образом теоретическая информация закрепляется на практических занятиях, при обсуждении предлагаемой преподавателем теоретической темы</w:t>
      </w:r>
      <w:proofErr w:type="gramStart"/>
      <w:r w:rsidRPr="008F250C">
        <w:rPr>
          <w:sz w:val="28"/>
          <w:szCs w:val="28"/>
        </w:rPr>
        <w:t xml:space="preserve"> В</w:t>
      </w:r>
      <w:proofErr w:type="gramEnd"/>
      <w:r w:rsidRPr="008F250C">
        <w:rPr>
          <w:sz w:val="28"/>
          <w:szCs w:val="28"/>
        </w:rPr>
        <w:t xml:space="preserve"> начале каждой лекции выделяется 15 минут для проверки усвоения материала предыдущего занятия, ответов на вопросы студентов. После изложения нового материала еще 15 минут уделяется вопросам по новой изученной теме, разбираются задания для самостоятельной работы. Для консультации по учебному материалу и заданиям интенсивно используется электронная почта. Предусматривается обязательная самостоятельная работа с литературой, регулярный обзор публикаций и материалов по дисциплине в периодической прессе и Интернете. Текущий контроль состоит в проверке знаний студента по итогам практических занятий. Для проверки освоенности теоретического материала предусмотрено проведение коллоквиумов и контрольных работ. В качестве промежуточного контроля в конце семестра изучения дисциплины учебным планом предусмотрен экзамен, который проводится в устной форме. Экзаменуемый студент должен ответить на два вопроса экзаменационного билета по темам дисциплины и ответить на дополнительные вопросы преподавателя.</w:t>
      </w:r>
    </w:p>
    <w:p w:rsidR="00F72DCE" w:rsidRPr="001669A2" w:rsidRDefault="00F72DCE" w:rsidP="00F72DCE">
      <w:pPr>
        <w:tabs>
          <w:tab w:val="left" w:pos="426"/>
        </w:tabs>
        <w:suppressAutoHyphens/>
        <w:spacing w:line="276" w:lineRule="auto"/>
        <w:ind w:firstLine="425"/>
        <w:jc w:val="both"/>
        <w:rPr>
          <w:b/>
          <w:caps/>
          <w:sz w:val="28"/>
          <w:szCs w:val="28"/>
        </w:rPr>
      </w:pPr>
      <w:r w:rsidRPr="008F250C">
        <w:rPr>
          <w:sz w:val="28"/>
          <w:szCs w:val="28"/>
        </w:rPr>
        <w:lastRenderedPageBreak/>
        <w:t>Самостоятельная работа проводится с целью углубления знаний по дисциплине и предусматривает</w:t>
      </w:r>
      <w:r w:rsidRPr="001669A2">
        <w:rPr>
          <w:sz w:val="28"/>
          <w:szCs w:val="28"/>
        </w:rPr>
        <w:t xml:space="preserve">: - чтение студентами рекомендованной литературы и усвоение теоретического материала дисциплины; - подготовку к практическим занятиям, устным опросам и контрольным работам; - работу с </w:t>
      </w:r>
      <w:proofErr w:type="spellStart"/>
      <w:proofErr w:type="gramStart"/>
      <w:r w:rsidRPr="001669A2">
        <w:rPr>
          <w:sz w:val="28"/>
          <w:szCs w:val="28"/>
        </w:rPr>
        <w:t>Интернет-источниками</w:t>
      </w:r>
      <w:proofErr w:type="spellEnd"/>
      <w:proofErr w:type="gramEnd"/>
      <w:r w:rsidRPr="001669A2">
        <w:rPr>
          <w:sz w:val="28"/>
          <w:szCs w:val="28"/>
        </w:rPr>
        <w:t xml:space="preserve">; - подготовку к сдаче практических работ, сдаче </w:t>
      </w:r>
      <w:r>
        <w:rPr>
          <w:sz w:val="28"/>
          <w:szCs w:val="28"/>
        </w:rPr>
        <w:t>экзамена</w:t>
      </w:r>
      <w:r w:rsidRPr="001669A2">
        <w:rPr>
          <w:sz w:val="28"/>
          <w:szCs w:val="28"/>
        </w:rPr>
        <w:t xml:space="preserve">. Планирование времени на самостоятельную работу, необходимого на изучение настоящей дисциплины, студентам лучше всего осуществлять на весь семестр, предусматривая при этом регулярное повторение пройденного материала. Материал, законспектированный на лекциях, необходимо регулярно дополнять сведениями из литературных источников, представленных в рабочей программе дисциплины </w:t>
      </w:r>
      <w:r>
        <w:rPr>
          <w:sz w:val="28"/>
          <w:szCs w:val="28"/>
        </w:rPr>
        <w:t>«</w:t>
      </w:r>
      <w:proofErr w:type="spellStart"/>
      <w:r w:rsidRPr="001669A2">
        <w:rPr>
          <w:sz w:val="28"/>
          <w:szCs w:val="28"/>
        </w:rPr>
        <w:t>Биоинформатика</w:t>
      </w:r>
      <w:proofErr w:type="spellEnd"/>
      <w:r>
        <w:rPr>
          <w:sz w:val="28"/>
          <w:szCs w:val="28"/>
        </w:rPr>
        <w:t>»</w:t>
      </w:r>
      <w:r w:rsidRPr="001669A2">
        <w:rPr>
          <w:sz w:val="28"/>
          <w:szCs w:val="28"/>
        </w:rPr>
        <w:t xml:space="preserve">. По каждой из тем для самостоятельного изучения, приведенных в рабочей программе дисциплины следует сначала прочитать рекомендованную литературу и при необходимости составить краткий конспект основных положений, терминов, сведений, требующих запоминания и являющихся основополагающими в этой теме и для освоения последующих разделов курса. Работа с конспектом лекций </w:t>
      </w:r>
      <w:r>
        <w:rPr>
          <w:sz w:val="28"/>
          <w:szCs w:val="28"/>
        </w:rPr>
        <w:t>- п</w:t>
      </w:r>
      <w:r w:rsidRPr="001669A2">
        <w:rPr>
          <w:sz w:val="28"/>
          <w:szCs w:val="28"/>
        </w:rPr>
        <w:t>росмотрите конспект сразу после занятий, отметьте материал конспекта лекций, который вызывает затруднения для понимания. Попытайтесь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преподавателю на консультации или ближайшей лекции. Регулярно отводите время для повторения пройденного материала, проверяя свои знания, умения и навыки по</w:t>
      </w:r>
      <w:r>
        <w:rPr>
          <w:sz w:val="28"/>
          <w:szCs w:val="28"/>
        </w:rPr>
        <w:t xml:space="preserve"> контрольным вопросам. </w:t>
      </w:r>
    </w:p>
    <w:p w:rsidR="00F72DCE" w:rsidRDefault="00F72DCE" w:rsidP="00F72DCE">
      <w:pPr>
        <w:tabs>
          <w:tab w:val="left" w:pos="426"/>
        </w:tabs>
        <w:suppressAutoHyphens/>
        <w:spacing w:line="276" w:lineRule="auto"/>
        <w:ind w:left="360"/>
        <w:jc w:val="center"/>
        <w:rPr>
          <w:b/>
          <w:caps/>
          <w:sz w:val="28"/>
          <w:szCs w:val="28"/>
        </w:rPr>
      </w:pPr>
    </w:p>
    <w:p w:rsidR="00F72DCE" w:rsidRPr="00222F9A" w:rsidRDefault="00F72DCE" w:rsidP="00F72DCE">
      <w:pPr>
        <w:tabs>
          <w:tab w:val="left" w:pos="426"/>
        </w:tabs>
        <w:suppressAutoHyphens/>
        <w:ind w:left="360"/>
        <w:jc w:val="center"/>
        <w:rPr>
          <w:b/>
          <w:caps/>
          <w:sz w:val="28"/>
          <w:szCs w:val="28"/>
        </w:rPr>
      </w:pPr>
      <w:r>
        <w:rPr>
          <w:b/>
          <w:caps/>
          <w:sz w:val="28"/>
          <w:szCs w:val="28"/>
          <w:lang w:val="en-US"/>
        </w:rPr>
        <w:t>VII</w:t>
      </w:r>
      <w:r w:rsidRPr="00B02A1E">
        <w:rPr>
          <w:b/>
          <w:caps/>
          <w:sz w:val="28"/>
          <w:szCs w:val="28"/>
        </w:rPr>
        <w:t>.</w:t>
      </w:r>
      <w:r>
        <w:rPr>
          <w:b/>
          <w:caps/>
          <w:sz w:val="28"/>
          <w:szCs w:val="28"/>
        </w:rPr>
        <w:t>мАТЕРИАЛЬНО-ТЕХНИЧЕСКОЕ ОБЕСПЕЧЕНИЕ ДИСЦИПЛИНЫ</w:t>
      </w:r>
    </w:p>
    <w:p w:rsidR="00F72DCE" w:rsidRDefault="00F72DCE" w:rsidP="00F72DCE">
      <w:pPr>
        <w:tabs>
          <w:tab w:val="left" w:pos="426"/>
        </w:tabs>
        <w:suppressAutoHyphens/>
        <w:ind w:firstLine="567"/>
        <w:jc w:val="both"/>
        <w:rPr>
          <w:i/>
          <w:color w:val="000000"/>
          <w:sz w:val="28"/>
          <w:szCs w:val="28"/>
          <w:highlight w:val="yellow"/>
          <w:lang w:eastAsia="en-US"/>
        </w:rPr>
      </w:pPr>
    </w:p>
    <w:p w:rsidR="00F72DCE" w:rsidRPr="00C005D6" w:rsidRDefault="00F72DCE" w:rsidP="00F72DCE">
      <w:pPr>
        <w:tabs>
          <w:tab w:val="left" w:pos="426"/>
        </w:tabs>
        <w:suppressAutoHyphens/>
        <w:ind w:firstLine="709"/>
        <w:jc w:val="both"/>
        <w:rPr>
          <w:rFonts w:eastAsiaTheme="minorHAnsi"/>
          <w:color w:val="000000"/>
          <w:sz w:val="28"/>
          <w:szCs w:val="28"/>
          <w:lang w:eastAsia="en-US"/>
        </w:rPr>
      </w:pPr>
      <w:r w:rsidRPr="00C005D6">
        <w:rPr>
          <w:rFonts w:eastAsiaTheme="minorHAnsi"/>
          <w:color w:val="000000"/>
          <w:sz w:val="28"/>
          <w:szCs w:val="28"/>
          <w:lang w:eastAsia="en-US"/>
        </w:rPr>
        <w:t>В данном разделе приводятся сведения о материально-техническом обеспечении дисциплины (с указанием наименования приборов и оборудования, компьютеров, учебно-наглядных пособий, аудиовизуальных средств; аудиторий, специальных помещений), необходимом для осуществления образовательного процесса по дисциплине.</w:t>
      </w:r>
    </w:p>
    <w:p w:rsidR="00F72DCE" w:rsidRPr="00C005D6" w:rsidRDefault="00F72DCE" w:rsidP="00F72DCE">
      <w:pPr>
        <w:ind w:firstLine="709"/>
        <w:jc w:val="both"/>
        <w:rPr>
          <w:sz w:val="28"/>
          <w:szCs w:val="28"/>
        </w:rPr>
      </w:pPr>
      <w:r w:rsidRPr="00C005D6">
        <w:rPr>
          <w:sz w:val="28"/>
          <w:szCs w:val="28"/>
        </w:rPr>
        <w:t>Лаборатория общей биотехнологии пищевых продуктов</w:t>
      </w:r>
      <w:r>
        <w:rPr>
          <w:sz w:val="28"/>
          <w:szCs w:val="28"/>
        </w:rPr>
        <w:t xml:space="preserve">: </w:t>
      </w:r>
      <w:proofErr w:type="gramStart"/>
      <w:r w:rsidRPr="00C005D6">
        <w:rPr>
          <w:sz w:val="28"/>
          <w:szCs w:val="28"/>
        </w:rPr>
        <w:t>г</w:t>
      </w:r>
      <w:proofErr w:type="gramEnd"/>
      <w:r w:rsidRPr="00C005D6">
        <w:rPr>
          <w:sz w:val="28"/>
          <w:szCs w:val="28"/>
        </w:rPr>
        <w:t>. Владивосток, о. Русский п. Аякс д.10, Корпус 25.1, ауд. М 311. Учебная аудитория для проведения занятий лекционного типа, практических и лабораторных занятий, групповых и индивидуальных консультаций, текущего контроля и промежуточной аттестации.</w:t>
      </w:r>
    </w:p>
    <w:p w:rsidR="00F72DCE" w:rsidRPr="00C005D6" w:rsidRDefault="00F72DCE" w:rsidP="00F72DCE">
      <w:pPr>
        <w:ind w:firstLine="709"/>
        <w:jc w:val="both"/>
        <w:rPr>
          <w:sz w:val="28"/>
          <w:szCs w:val="28"/>
        </w:rPr>
      </w:pPr>
      <w:r w:rsidRPr="00C005D6">
        <w:rPr>
          <w:sz w:val="28"/>
          <w:szCs w:val="28"/>
        </w:rPr>
        <w:t>Учебная мебель на 25 рабочих мест, Место преподавателя (стол, стул),</w:t>
      </w:r>
    </w:p>
    <w:p w:rsidR="00F72DCE" w:rsidRPr="00C005D6" w:rsidRDefault="00F72DCE" w:rsidP="00F72DCE">
      <w:pPr>
        <w:ind w:firstLine="709"/>
        <w:jc w:val="both"/>
        <w:rPr>
          <w:sz w:val="28"/>
          <w:szCs w:val="28"/>
        </w:rPr>
      </w:pPr>
      <w:r w:rsidRPr="00C005D6">
        <w:rPr>
          <w:sz w:val="28"/>
          <w:szCs w:val="28"/>
        </w:rPr>
        <w:t xml:space="preserve">Аналитическое и технологическое оборудование (М311): </w:t>
      </w:r>
      <w:proofErr w:type="gramStart"/>
      <w:r w:rsidRPr="00C005D6">
        <w:rPr>
          <w:sz w:val="28"/>
          <w:szCs w:val="28"/>
        </w:rPr>
        <w:t xml:space="preserve">Центрифуга молочная с нагревом ЦЛМ 1-12; Термостат жидкостный LOIP Lt-208a, объем </w:t>
      </w:r>
      <w:r w:rsidRPr="00C005D6">
        <w:rPr>
          <w:sz w:val="28"/>
          <w:szCs w:val="28"/>
        </w:rPr>
        <w:lastRenderedPageBreak/>
        <w:t xml:space="preserve">8л, 120х150/200мм; Анализатор качества молока </w:t>
      </w:r>
      <w:proofErr w:type="spellStart"/>
      <w:r w:rsidRPr="00C005D6">
        <w:rPr>
          <w:sz w:val="28"/>
          <w:szCs w:val="28"/>
        </w:rPr>
        <w:t>Лактан</w:t>
      </w:r>
      <w:proofErr w:type="spellEnd"/>
      <w:r w:rsidRPr="00C005D6">
        <w:rPr>
          <w:sz w:val="28"/>
          <w:szCs w:val="28"/>
        </w:rPr>
        <w:t xml:space="preserve"> 1-4 мод.230; </w:t>
      </w:r>
      <w:proofErr w:type="spellStart"/>
      <w:r w:rsidRPr="00C005D6">
        <w:rPr>
          <w:sz w:val="28"/>
          <w:szCs w:val="28"/>
        </w:rPr>
        <w:t>PH-метр-милливольметр</w:t>
      </w:r>
      <w:proofErr w:type="spellEnd"/>
      <w:r w:rsidRPr="00C005D6">
        <w:rPr>
          <w:sz w:val="28"/>
          <w:szCs w:val="28"/>
        </w:rPr>
        <w:t xml:space="preserve"> со штативом рН-150МИ; Весы ВСП 1.5-2-3Т; Холодильник "Океан-RFD-325B"; Шкаф сушильный, камера из нерж. стали, 58л; плита электрическая мечта 111Ч 101-226589; Магнитная мешалка ПЭ-6110 с подогревом; вискозиметр ВНЖ-0,3-ХС3 (d-1.41) капиллярный стеклянный;</w:t>
      </w:r>
      <w:proofErr w:type="gramEnd"/>
      <w:r w:rsidRPr="00C005D6">
        <w:rPr>
          <w:sz w:val="28"/>
          <w:szCs w:val="28"/>
        </w:rPr>
        <w:t xml:space="preserve"> Штатив ПЭ-2710 </w:t>
      </w:r>
      <w:proofErr w:type="spellStart"/>
      <w:r w:rsidRPr="00C005D6">
        <w:rPr>
          <w:sz w:val="28"/>
          <w:szCs w:val="28"/>
        </w:rPr>
        <w:t>лабор</w:t>
      </w:r>
      <w:proofErr w:type="spellEnd"/>
      <w:r w:rsidRPr="00C005D6">
        <w:rPr>
          <w:sz w:val="28"/>
          <w:szCs w:val="28"/>
        </w:rPr>
        <w:t>. для бюреток.</w:t>
      </w:r>
    </w:p>
    <w:p w:rsidR="00F72DCE" w:rsidRPr="00C005D6" w:rsidRDefault="00F72DCE" w:rsidP="00F72DCE">
      <w:pPr>
        <w:ind w:firstLine="709"/>
        <w:jc w:val="both"/>
        <w:rPr>
          <w:sz w:val="28"/>
          <w:szCs w:val="28"/>
        </w:rPr>
      </w:pPr>
      <w:proofErr w:type="spellStart"/>
      <w:r w:rsidRPr="00C005D6">
        <w:rPr>
          <w:sz w:val="28"/>
          <w:szCs w:val="28"/>
        </w:rPr>
        <w:t>Мультимедийное</w:t>
      </w:r>
      <w:proofErr w:type="spellEnd"/>
      <w:r w:rsidRPr="00C005D6">
        <w:rPr>
          <w:sz w:val="28"/>
          <w:szCs w:val="28"/>
        </w:rPr>
        <w:t xml:space="preserve"> оборудование: </w:t>
      </w:r>
      <w:proofErr w:type="gramStart"/>
      <w:r w:rsidRPr="00C005D6">
        <w:rPr>
          <w:sz w:val="28"/>
          <w:szCs w:val="28"/>
        </w:rPr>
        <w:t xml:space="preserve">Моноблок </w:t>
      </w:r>
      <w:proofErr w:type="spellStart"/>
      <w:r w:rsidRPr="00C005D6">
        <w:rPr>
          <w:sz w:val="28"/>
          <w:szCs w:val="28"/>
        </w:rPr>
        <w:t>Lenovo</w:t>
      </w:r>
      <w:proofErr w:type="spellEnd"/>
      <w:r w:rsidRPr="00C005D6">
        <w:rPr>
          <w:sz w:val="28"/>
          <w:szCs w:val="28"/>
        </w:rPr>
        <w:t xml:space="preserve"> C360G-i34164G500UDK; Экран с электроприводом 236*147 см </w:t>
      </w:r>
      <w:proofErr w:type="spellStart"/>
      <w:r w:rsidRPr="00C005D6">
        <w:rPr>
          <w:sz w:val="28"/>
          <w:szCs w:val="28"/>
        </w:rPr>
        <w:t>Trim</w:t>
      </w:r>
      <w:proofErr w:type="spellEnd"/>
      <w:r w:rsidRPr="00C005D6">
        <w:rPr>
          <w:sz w:val="28"/>
          <w:szCs w:val="28"/>
        </w:rPr>
        <w:t xml:space="preserve"> </w:t>
      </w:r>
      <w:proofErr w:type="spellStart"/>
      <w:r w:rsidRPr="00C005D6">
        <w:rPr>
          <w:sz w:val="28"/>
          <w:szCs w:val="28"/>
        </w:rPr>
        <w:t>Screen</w:t>
      </w:r>
      <w:proofErr w:type="spellEnd"/>
      <w:r w:rsidRPr="00C005D6">
        <w:rPr>
          <w:sz w:val="28"/>
          <w:szCs w:val="28"/>
        </w:rPr>
        <w:t xml:space="preserve"> </w:t>
      </w:r>
      <w:proofErr w:type="spellStart"/>
      <w:r w:rsidRPr="00C005D6">
        <w:rPr>
          <w:sz w:val="28"/>
          <w:szCs w:val="28"/>
        </w:rPr>
        <w:t>Line</w:t>
      </w:r>
      <w:proofErr w:type="spellEnd"/>
      <w:r w:rsidRPr="00C005D6">
        <w:rPr>
          <w:sz w:val="28"/>
          <w:szCs w:val="28"/>
        </w:rPr>
        <w:t xml:space="preserve">; Проектор DLP, 3000 ANSI </w:t>
      </w:r>
      <w:proofErr w:type="spellStart"/>
      <w:r w:rsidRPr="00C005D6">
        <w:rPr>
          <w:sz w:val="28"/>
          <w:szCs w:val="28"/>
        </w:rPr>
        <w:t>Lm</w:t>
      </w:r>
      <w:proofErr w:type="spellEnd"/>
      <w:r w:rsidRPr="00C005D6">
        <w:rPr>
          <w:sz w:val="28"/>
          <w:szCs w:val="28"/>
        </w:rPr>
        <w:t xml:space="preserve">, WXGA 1280x800, 2000:1 EW330U </w:t>
      </w:r>
      <w:proofErr w:type="spellStart"/>
      <w:r w:rsidRPr="00C005D6">
        <w:rPr>
          <w:sz w:val="28"/>
          <w:szCs w:val="28"/>
        </w:rPr>
        <w:t>Mitsubishi</w:t>
      </w:r>
      <w:proofErr w:type="spellEnd"/>
      <w:r w:rsidRPr="00C005D6">
        <w:rPr>
          <w:sz w:val="28"/>
          <w:szCs w:val="28"/>
        </w:rPr>
        <w:t xml:space="preserve">; Подсистема специализированных креплений оборудования CORSA-2007 </w:t>
      </w:r>
      <w:proofErr w:type="spellStart"/>
      <w:r w:rsidRPr="00C005D6">
        <w:rPr>
          <w:sz w:val="28"/>
          <w:szCs w:val="28"/>
        </w:rPr>
        <w:t>Tuarex</w:t>
      </w:r>
      <w:proofErr w:type="spellEnd"/>
      <w:r w:rsidRPr="00C005D6">
        <w:rPr>
          <w:sz w:val="28"/>
          <w:szCs w:val="28"/>
        </w:rPr>
        <w:t xml:space="preserve">; Подсистема </w:t>
      </w:r>
      <w:proofErr w:type="spellStart"/>
      <w:r w:rsidRPr="00C005D6">
        <w:rPr>
          <w:sz w:val="28"/>
          <w:szCs w:val="28"/>
        </w:rPr>
        <w:t>видеокоммутации</w:t>
      </w:r>
      <w:proofErr w:type="spellEnd"/>
      <w:r w:rsidRPr="00C005D6">
        <w:rPr>
          <w:sz w:val="28"/>
          <w:szCs w:val="28"/>
        </w:rPr>
        <w:t xml:space="preserve">: матричный коммутатор DVI DXP 44 DVI </w:t>
      </w:r>
      <w:proofErr w:type="spellStart"/>
      <w:r w:rsidRPr="00C005D6">
        <w:rPr>
          <w:sz w:val="28"/>
          <w:szCs w:val="28"/>
        </w:rPr>
        <w:t>Pro</w:t>
      </w:r>
      <w:proofErr w:type="spellEnd"/>
      <w:r w:rsidRPr="00C005D6">
        <w:rPr>
          <w:sz w:val="28"/>
          <w:szCs w:val="28"/>
        </w:rPr>
        <w:t xml:space="preserve"> </w:t>
      </w:r>
      <w:proofErr w:type="spellStart"/>
      <w:r w:rsidRPr="00C005D6">
        <w:rPr>
          <w:sz w:val="28"/>
          <w:szCs w:val="28"/>
        </w:rPr>
        <w:t>Extron</w:t>
      </w:r>
      <w:proofErr w:type="spellEnd"/>
      <w:r w:rsidRPr="00C005D6">
        <w:rPr>
          <w:sz w:val="28"/>
          <w:szCs w:val="28"/>
        </w:rPr>
        <w:t xml:space="preserve">; удлинитель DVI по витой паре DVI 201 </w:t>
      </w:r>
      <w:proofErr w:type="spellStart"/>
      <w:r w:rsidRPr="00C005D6">
        <w:rPr>
          <w:sz w:val="28"/>
          <w:szCs w:val="28"/>
        </w:rPr>
        <w:t>Tx</w:t>
      </w:r>
      <w:proofErr w:type="spellEnd"/>
      <w:r w:rsidRPr="00C005D6">
        <w:rPr>
          <w:sz w:val="28"/>
          <w:szCs w:val="28"/>
        </w:rPr>
        <w:t>/</w:t>
      </w:r>
      <w:proofErr w:type="spellStart"/>
      <w:r w:rsidRPr="00C005D6">
        <w:rPr>
          <w:sz w:val="28"/>
          <w:szCs w:val="28"/>
        </w:rPr>
        <w:t>Rx</w:t>
      </w:r>
      <w:proofErr w:type="spellEnd"/>
      <w:r w:rsidRPr="00C005D6">
        <w:rPr>
          <w:sz w:val="28"/>
          <w:szCs w:val="28"/>
        </w:rPr>
        <w:t xml:space="preserve"> </w:t>
      </w:r>
      <w:proofErr w:type="spellStart"/>
      <w:r w:rsidRPr="00C005D6">
        <w:rPr>
          <w:sz w:val="28"/>
          <w:szCs w:val="28"/>
        </w:rPr>
        <w:t>Extron</w:t>
      </w:r>
      <w:proofErr w:type="spellEnd"/>
      <w:r w:rsidRPr="00C005D6">
        <w:rPr>
          <w:sz w:val="28"/>
          <w:szCs w:val="28"/>
        </w:rPr>
        <w:t xml:space="preserve">; Подсистема </w:t>
      </w:r>
      <w:proofErr w:type="spellStart"/>
      <w:r w:rsidRPr="00C005D6">
        <w:rPr>
          <w:sz w:val="28"/>
          <w:szCs w:val="28"/>
        </w:rPr>
        <w:t>аудиокоммутации</w:t>
      </w:r>
      <w:proofErr w:type="spellEnd"/>
      <w:r w:rsidRPr="00C005D6">
        <w:rPr>
          <w:sz w:val="28"/>
          <w:szCs w:val="28"/>
        </w:rPr>
        <w:t xml:space="preserve"> и звукоусиления;</w:t>
      </w:r>
      <w:proofErr w:type="gramEnd"/>
      <w:r w:rsidRPr="00C005D6">
        <w:rPr>
          <w:sz w:val="28"/>
          <w:szCs w:val="28"/>
        </w:rPr>
        <w:t xml:space="preserve"> </w:t>
      </w:r>
      <w:proofErr w:type="gramStart"/>
      <w:r w:rsidRPr="00C005D6">
        <w:rPr>
          <w:sz w:val="28"/>
          <w:szCs w:val="28"/>
        </w:rPr>
        <w:t xml:space="preserve">акустическая система для потолочного монтажа SI 3CT LP </w:t>
      </w:r>
      <w:proofErr w:type="spellStart"/>
      <w:r w:rsidRPr="00C005D6">
        <w:rPr>
          <w:sz w:val="28"/>
          <w:szCs w:val="28"/>
        </w:rPr>
        <w:t>Extron</w:t>
      </w:r>
      <w:proofErr w:type="spellEnd"/>
      <w:r w:rsidRPr="00C005D6">
        <w:rPr>
          <w:sz w:val="28"/>
          <w:szCs w:val="28"/>
        </w:rPr>
        <w:t xml:space="preserve">; Микрофонная петличная радиосистема УВЧ диапазона </w:t>
      </w:r>
      <w:proofErr w:type="spellStart"/>
      <w:r w:rsidRPr="00C005D6">
        <w:rPr>
          <w:sz w:val="28"/>
          <w:szCs w:val="28"/>
        </w:rPr>
        <w:t>Sennheiser</w:t>
      </w:r>
      <w:proofErr w:type="spellEnd"/>
      <w:r w:rsidRPr="00C005D6">
        <w:rPr>
          <w:sz w:val="28"/>
          <w:szCs w:val="28"/>
        </w:rPr>
        <w:t xml:space="preserve"> EW 122 G3 в составе беспроводного микрофона и приемника; цифровой </w:t>
      </w:r>
      <w:proofErr w:type="spellStart"/>
      <w:r w:rsidRPr="00C005D6">
        <w:rPr>
          <w:sz w:val="28"/>
          <w:szCs w:val="28"/>
        </w:rPr>
        <w:t>аудиопроцессор</w:t>
      </w:r>
      <w:proofErr w:type="spellEnd"/>
      <w:r w:rsidRPr="00C005D6">
        <w:rPr>
          <w:sz w:val="28"/>
          <w:szCs w:val="28"/>
        </w:rPr>
        <w:t xml:space="preserve"> DMP 44 LC </w:t>
      </w:r>
      <w:proofErr w:type="spellStart"/>
      <w:r w:rsidRPr="00C005D6">
        <w:rPr>
          <w:sz w:val="28"/>
          <w:szCs w:val="28"/>
        </w:rPr>
        <w:t>Extron</w:t>
      </w:r>
      <w:proofErr w:type="spellEnd"/>
      <w:r w:rsidRPr="00C005D6">
        <w:rPr>
          <w:sz w:val="28"/>
          <w:szCs w:val="28"/>
        </w:rPr>
        <w:t xml:space="preserve">; Сетевой контроллер управления </w:t>
      </w:r>
      <w:proofErr w:type="spellStart"/>
      <w:r w:rsidRPr="00C005D6">
        <w:rPr>
          <w:sz w:val="28"/>
          <w:szCs w:val="28"/>
        </w:rPr>
        <w:t>Extron</w:t>
      </w:r>
      <w:proofErr w:type="spellEnd"/>
      <w:r w:rsidRPr="00C005D6">
        <w:rPr>
          <w:sz w:val="28"/>
          <w:szCs w:val="28"/>
        </w:rPr>
        <w:t xml:space="preserve"> IPL T S4; беспроводные ЛВС для обучающихся обеспечены системой на базе точек доступа 802.11a/</w:t>
      </w:r>
      <w:proofErr w:type="spellStart"/>
      <w:r w:rsidRPr="00C005D6">
        <w:rPr>
          <w:sz w:val="28"/>
          <w:szCs w:val="28"/>
        </w:rPr>
        <w:t>b</w:t>
      </w:r>
      <w:proofErr w:type="spellEnd"/>
      <w:r w:rsidRPr="00C005D6">
        <w:rPr>
          <w:sz w:val="28"/>
          <w:szCs w:val="28"/>
        </w:rPr>
        <w:t>/</w:t>
      </w:r>
      <w:proofErr w:type="spellStart"/>
      <w:r w:rsidRPr="00C005D6">
        <w:rPr>
          <w:sz w:val="28"/>
          <w:szCs w:val="28"/>
        </w:rPr>
        <w:t>g</w:t>
      </w:r>
      <w:proofErr w:type="spellEnd"/>
      <w:r w:rsidRPr="00C005D6">
        <w:rPr>
          <w:sz w:val="28"/>
          <w:szCs w:val="28"/>
        </w:rPr>
        <w:t>/</w:t>
      </w:r>
      <w:proofErr w:type="spellStart"/>
      <w:r w:rsidRPr="00C005D6">
        <w:rPr>
          <w:sz w:val="28"/>
          <w:szCs w:val="28"/>
        </w:rPr>
        <w:t>n</w:t>
      </w:r>
      <w:proofErr w:type="spellEnd"/>
      <w:r w:rsidRPr="00C005D6">
        <w:rPr>
          <w:sz w:val="28"/>
          <w:szCs w:val="28"/>
        </w:rPr>
        <w:t xml:space="preserve"> 2x2 MIMO(2SS).</w:t>
      </w:r>
      <w:proofErr w:type="gramEnd"/>
    </w:p>
    <w:p w:rsidR="00F72DCE" w:rsidRPr="000D2B53" w:rsidRDefault="00F72DCE" w:rsidP="00F72DCE">
      <w:pPr>
        <w:ind w:firstLine="709"/>
        <w:jc w:val="both"/>
        <w:rPr>
          <w:sz w:val="28"/>
          <w:szCs w:val="28"/>
        </w:rPr>
      </w:pPr>
      <w:r w:rsidRPr="000D2B53">
        <w:rPr>
          <w:sz w:val="28"/>
          <w:szCs w:val="28"/>
        </w:rPr>
        <w:t xml:space="preserve">Компьютерный класс: г. Владивосток, о. Русский </w:t>
      </w:r>
      <w:proofErr w:type="spellStart"/>
      <w:proofErr w:type="gramStart"/>
      <w:r w:rsidRPr="000D2B53">
        <w:rPr>
          <w:sz w:val="28"/>
          <w:szCs w:val="28"/>
        </w:rPr>
        <w:t>п</w:t>
      </w:r>
      <w:proofErr w:type="spellEnd"/>
      <w:proofErr w:type="gramEnd"/>
      <w:r w:rsidRPr="000D2B53">
        <w:rPr>
          <w:sz w:val="28"/>
          <w:szCs w:val="28"/>
        </w:rPr>
        <w:t xml:space="preserve"> Аякс д.10, Корпус 25.1, ауд. М612.</w:t>
      </w:r>
      <w:r>
        <w:rPr>
          <w:sz w:val="28"/>
          <w:szCs w:val="28"/>
        </w:rPr>
        <w:t xml:space="preserve"> </w:t>
      </w:r>
      <w:r w:rsidRPr="000D2B53">
        <w:rPr>
          <w:sz w:val="28"/>
          <w:szCs w:val="28"/>
        </w:rPr>
        <w:t>Учебная аудитория для проведения занятий лекционного типа, практических занятий, групповых и индивидуальных консультаций, текущего контроля и промежуточной аттестации.</w:t>
      </w:r>
      <w:r>
        <w:rPr>
          <w:sz w:val="28"/>
          <w:szCs w:val="28"/>
        </w:rPr>
        <w:t xml:space="preserve"> </w:t>
      </w:r>
      <w:proofErr w:type="gramStart"/>
      <w:r w:rsidRPr="000D2B53">
        <w:rPr>
          <w:sz w:val="28"/>
          <w:szCs w:val="28"/>
        </w:rPr>
        <w:t xml:space="preserve">Учебная мебель на 22 рабочих места, Место преподавателя (стол, стул), Моноблок HP </w:t>
      </w:r>
      <w:proofErr w:type="spellStart"/>
      <w:r w:rsidRPr="000D2B53">
        <w:rPr>
          <w:sz w:val="28"/>
          <w:szCs w:val="28"/>
        </w:rPr>
        <w:t>ProOne</w:t>
      </w:r>
      <w:proofErr w:type="spellEnd"/>
      <w:r w:rsidRPr="000D2B53">
        <w:rPr>
          <w:sz w:val="28"/>
          <w:szCs w:val="28"/>
        </w:rPr>
        <w:t xml:space="preserve"> 400 G1 </w:t>
      </w:r>
      <w:proofErr w:type="spellStart"/>
      <w:r w:rsidRPr="000D2B53">
        <w:rPr>
          <w:sz w:val="28"/>
          <w:szCs w:val="28"/>
        </w:rPr>
        <w:t>AiO</w:t>
      </w:r>
      <w:proofErr w:type="spellEnd"/>
      <w:r w:rsidRPr="000D2B53">
        <w:rPr>
          <w:sz w:val="28"/>
          <w:szCs w:val="28"/>
        </w:rPr>
        <w:t xml:space="preserve"> 19.5" </w:t>
      </w:r>
      <w:proofErr w:type="spellStart"/>
      <w:r w:rsidRPr="000D2B53">
        <w:rPr>
          <w:sz w:val="28"/>
          <w:szCs w:val="28"/>
        </w:rPr>
        <w:t>Intel</w:t>
      </w:r>
      <w:proofErr w:type="spellEnd"/>
      <w:r w:rsidRPr="000D2B53">
        <w:rPr>
          <w:sz w:val="28"/>
          <w:szCs w:val="28"/>
        </w:rPr>
        <w:t xml:space="preserve"> </w:t>
      </w:r>
      <w:proofErr w:type="spellStart"/>
      <w:r w:rsidRPr="000D2B53">
        <w:rPr>
          <w:sz w:val="28"/>
          <w:szCs w:val="28"/>
        </w:rPr>
        <w:t>Core</w:t>
      </w:r>
      <w:proofErr w:type="spellEnd"/>
      <w:r w:rsidRPr="000D2B53">
        <w:rPr>
          <w:sz w:val="28"/>
          <w:szCs w:val="28"/>
        </w:rPr>
        <w:t xml:space="preserve"> i3-4160T 4GB DDR3-1600 SODIMM (1x4GB)500GB </w:t>
      </w:r>
      <w:proofErr w:type="spellStart"/>
      <w:r w:rsidRPr="000D2B53">
        <w:rPr>
          <w:sz w:val="28"/>
          <w:szCs w:val="28"/>
        </w:rPr>
        <w:t>Windows</w:t>
      </w:r>
      <w:proofErr w:type="spellEnd"/>
      <w:r w:rsidRPr="000D2B53">
        <w:rPr>
          <w:sz w:val="28"/>
          <w:szCs w:val="28"/>
        </w:rPr>
        <w:t xml:space="preserve"> </w:t>
      </w:r>
      <w:proofErr w:type="spellStart"/>
      <w:r w:rsidRPr="000D2B53">
        <w:rPr>
          <w:sz w:val="28"/>
          <w:szCs w:val="28"/>
        </w:rPr>
        <w:t>Seven</w:t>
      </w:r>
      <w:proofErr w:type="spellEnd"/>
      <w:r w:rsidRPr="000D2B53">
        <w:rPr>
          <w:sz w:val="28"/>
          <w:szCs w:val="28"/>
        </w:rPr>
        <w:t xml:space="preserve"> </w:t>
      </w:r>
      <w:proofErr w:type="spellStart"/>
      <w:r w:rsidRPr="000D2B53">
        <w:rPr>
          <w:sz w:val="28"/>
          <w:szCs w:val="28"/>
        </w:rPr>
        <w:t>Enterprise</w:t>
      </w:r>
      <w:proofErr w:type="spellEnd"/>
      <w:r w:rsidRPr="000D2B53">
        <w:rPr>
          <w:sz w:val="28"/>
          <w:szCs w:val="28"/>
        </w:rPr>
        <w:t xml:space="preserve"> - 22 штуки; Проводная сеть ЛВС – </w:t>
      </w:r>
      <w:proofErr w:type="spellStart"/>
      <w:r w:rsidRPr="000D2B53">
        <w:rPr>
          <w:sz w:val="28"/>
          <w:szCs w:val="28"/>
        </w:rPr>
        <w:t>Cisco</w:t>
      </w:r>
      <w:proofErr w:type="spellEnd"/>
      <w:r w:rsidRPr="000D2B53">
        <w:rPr>
          <w:sz w:val="28"/>
          <w:szCs w:val="28"/>
        </w:rPr>
        <w:t xml:space="preserve"> 800 </w:t>
      </w:r>
      <w:proofErr w:type="spellStart"/>
      <w:r w:rsidRPr="000D2B53">
        <w:rPr>
          <w:sz w:val="28"/>
          <w:szCs w:val="28"/>
        </w:rPr>
        <w:t>series</w:t>
      </w:r>
      <w:proofErr w:type="spellEnd"/>
      <w:r w:rsidRPr="000D2B53">
        <w:rPr>
          <w:sz w:val="28"/>
          <w:szCs w:val="28"/>
        </w:rPr>
        <w:t>; беспроводные ЛВС для обучающихся обеспечены системой на базе точек доступа 802.11a/</w:t>
      </w:r>
      <w:proofErr w:type="spellStart"/>
      <w:r w:rsidRPr="000D2B53">
        <w:rPr>
          <w:sz w:val="28"/>
          <w:szCs w:val="28"/>
        </w:rPr>
        <w:t>b</w:t>
      </w:r>
      <w:proofErr w:type="spellEnd"/>
      <w:r w:rsidRPr="000D2B53">
        <w:rPr>
          <w:sz w:val="28"/>
          <w:szCs w:val="28"/>
        </w:rPr>
        <w:t>/</w:t>
      </w:r>
      <w:proofErr w:type="spellStart"/>
      <w:r w:rsidRPr="000D2B53">
        <w:rPr>
          <w:sz w:val="28"/>
          <w:szCs w:val="28"/>
        </w:rPr>
        <w:t>g</w:t>
      </w:r>
      <w:proofErr w:type="spellEnd"/>
      <w:r w:rsidRPr="000D2B53">
        <w:rPr>
          <w:sz w:val="28"/>
          <w:szCs w:val="28"/>
        </w:rPr>
        <w:t>/</w:t>
      </w:r>
      <w:proofErr w:type="spellStart"/>
      <w:r w:rsidRPr="000D2B53">
        <w:rPr>
          <w:sz w:val="28"/>
          <w:szCs w:val="28"/>
        </w:rPr>
        <w:t>n</w:t>
      </w:r>
      <w:proofErr w:type="spellEnd"/>
      <w:r w:rsidRPr="000D2B53">
        <w:rPr>
          <w:sz w:val="28"/>
          <w:szCs w:val="28"/>
        </w:rPr>
        <w:t xml:space="preserve"> 2x2 MIMO(2SS).</w:t>
      </w:r>
      <w:proofErr w:type="gramEnd"/>
    </w:p>
    <w:p w:rsidR="00F72DCE" w:rsidRPr="000D2B53" w:rsidRDefault="00F72DCE" w:rsidP="00F72DCE">
      <w:pPr>
        <w:tabs>
          <w:tab w:val="left" w:pos="426"/>
        </w:tabs>
        <w:suppressAutoHyphens/>
        <w:ind w:firstLine="709"/>
        <w:jc w:val="both"/>
        <w:rPr>
          <w:sz w:val="28"/>
          <w:szCs w:val="28"/>
        </w:rPr>
      </w:pPr>
      <w:r w:rsidRPr="000D2B53">
        <w:rPr>
          <w:sz w:val="28"/>
          <w:szCs w:val="28"/>
        </w:rPr>
        <w:t>Для самостоятельной работы студентов используются:</w:t>
      </w:r>
    </w:p>
    <w:p w:rsidR="00F72DCE" w:rsidRPr="000D2B53" w:rsidRDefault="00F72DCE" w:rsidP="00F72DCE">
      <w:pPr>
        <w:ind w:firstLine="709"/>
        <w:jc w:val="both"/>
        <w:rPr>
          <w:sz w:val="28"/>
          <w:szCs w:val="28"/>
        </w:rPr>
      </w:pPr>
      <w:r w:rsidRPr="000D2B53">
        <w:rPr>
          <w:bCs/>
          <w:color w:val="000000"/>
          <w:sz w:val="28"/>
          <w:szCs w:val="28"/>
        </w:rPr>
        <w:t xml:space="preserve">компьютерный класс </w:t>
      </w:r>
      <w:proofErr w:type="gramStart"/>
      <w:r w:rsidRPr="000D2B53">
        <w:rPr>
          <w:bCs/>
          <w:color w:val="000000"/>
          <w:sz w:val="28"/>
          <w:szCs w:val="28"/>
        </w:rPr>
        <w:t>г</w:t>
      </w:r>
      <w:proofErr w:type="gramEnd"/>
      <w:r w:rsidRPr="000D2B53">
        <w:rPr>
          <w:bCs/>
          <w:color w:val="000000"/>
          <w:sz w:val="28"/>
          <w:szCs w:val="28"/>
        </w:rPr>
        <w:t xml:space="preserve">. Владивосток, о. Русский п. Аякс д.10, Корпус 25.1, ауд. М621. Учебная аудитория для проведения занятий лекционного типа, практических занятий, групповых и индивидуальных консультаций, текущего контроля и промежуточной аттестации. Учебная мебель на 17 рабочих мест, Место преподавателя (стол, стул). </w:t>
      </w:r>
      <w:proofErr w:type="gramStart"/>
      <w:r w:rsidRPr="000D2B53">
        <w:rPr>
          <w:sz w:val="28"/>
          <w:szCs w:val="28"/>
        </w:rPr>
        <w:t xml:space="preserve">Моноблок </w:t>
      </w:r>
      <w:proofErr w:type="spellStart"/>
      <w:r w:rsidRPr="000D2B53">
        <w:rPr>
          <w:sz w:val="28"/>
          <w:szCs w:val="28"/>
        </w:rPr>
        <w:t>Lenovo</w:t>
      </w:r>
      <w:proofErr w:type="spellEnd"/>
      <w:r w:rsidRPr="000D2B53">
        <w:rPr>
          <w:sz w:val="28"/>
          <w:szCs w:val="28"/>
        </w:rPr>
        <w:t xml:space="preserve"> C360G-i34164G500UDK 19.5" </w:t>
      </w:r>
      <w:proofErr w:type="spellStart"/>
      <w:r w:rsidRPr="000D2B53">
        <w:rPr>
          <w:sz w:val="28"/>
          <w:szCs w:val="28"/>
        </w:rPr>
        <w:t>Intel</w:t>
      </w:r>
      <w:proofErr w:type="spellEnd"/>
      <w:r w:rsidRPr="000D2B53">
        <w:rPr>
          <w:sz w:val="28"/>
          <w:szCs w:val="28"/>
        </w:rPr>
        <w:t xml:space="preserve"> </w:t>
      </w:r>
      <w:proofErr w:type="spellStart"/>
      <w:r w:rsidRPr="000D2B53">
        <w:rPr>
          <w:sz w:val="28"/>
          <w:szCs w:val="28"/>
        </w:rPr>
        <w:t>Core</w:t>
      </w:r>
      <w:proofErr w:type="spellEnd"/>
      <w:r w:rsidRPr="000D2B53">
        <w:rPr>
          <w:sz w:val="28"/>
          <w:szCs w:val="28"/>
        </w:rPr>
        <w:t xml:space="preserve"> i3-4160T 4GB DDR3-1600 SODIMM (1x4GB)500GB </w:t>
      </w:r>
      <w:proofErr w:type="spellStart"/>
      <w:r w:rsidRPr="000D2B53">
        <w:rPr>
          <w:sz w:val="28"/>
          <w:szCs w:val="28"/>
        </w:rPr>
        <w:t>Windows</w:t>
      </w:r>
      <w:proofErr w:type="spellEnd"/>
      <w:r w:rsidRPr="000D2B53">
        <w:rPr>
          <w:sz w:val="28"/>
          <w:szCs w:val="28"/>
        </w:rPr>
        <w:t xml:space="preserve"> </w:t>
      </w:r>
      <w:proofErr w:type="spellStart"/>
      <w:r w:rsidRPr="000D2B53">
        <w:rPr>
          <w:sz w:val="28"/>
          <w:szCs w:val="28"/>
        </w:rPr>
        <w:t>Seven</w:t>
      </w:r>
      <w:proofErr w:type="spellEnd"/>
      <w:r w:rsidRPr="000D2B53">
        <w:rPr>
          <w:sz w:val="28"/>
          <w:szCs w:val="28"/>
        </w:rPr>
        <w:t xml:space="preserve"> </w:t>
      </w:r>
      <w:proofErr w:type="spellStart"/>
      <w:r w:rsidRPr="000D2B53">
        <w:rPr>
          <w:sz w:val="28"/>
          <w:szCs w:val="28"/>
        </w:rPr>
        <w:t>Enterprise</w:t>
      </w:r>
      <w:proofErr w:type="spellEnd"/>
      <w:r w:rsidRPr="000D2B53">
        <w:rPr>
          <w:sz w:val="28"/>
          <w:szCs w:val="28"/>
        </w:rPr>
        <w:t xml:space="preserve"> - 17 штук; Проводная сеть ЛВС – </w:t>
      </w:r>
      <w:proofErr w:type="spellStart"/>
      <w:r w:rsidRPr="000D2B53">
        <w:rPr>
          <w:sz w:val="28"/>
          <w:szCs w:val="28"/>
        </w:rPr>
        <w:t>Cisco</w:t>
      </w:r>
      <w:proofErr w:type="spellEnd"/>
      <w:r w:rsidRPr="000D2B53">
        <w:rPr>
          <w:sz w:val="28"/>
          <w:szCs w:val="28"/>
        </w:rPr>
        <w:t xml:space="preserve"> 800 </w:t>
      </w:r>
      <w:proofErr w:type="spellStart"/>
      <w:r w:rsidRPr="000D2B53">
        <w:rPr>
          <w:sz w:val="28"/>
          <w:szCs w:val="28"/>
        </w:rPr>
        <w:t>series</w:t>
      </w:r>
      <w:proofErr w:type="spellEnd"/>
      <w:r w:rsidRPr="000D2B53">
        <w:rPr>
          <w:sz w:val="28"/>
          <w:szCs w:val="28"/>
        </w:rPr>
        <w:t>; беспроводные ЛВС для обучающихся обеспечены системой на базе точек доступа 802.11a/</w:t>
      </w:r>
      <w:proofErr w:type="spellStart"/>
      <w:r w:rsidRPr="000D2B53">
        <w:rPr>
          <w:sz w:val="28"/>
          <w:szCs w:val="28"/>
        </w:rPr>
        <w:t>b</w:t>
      </w:r>
      <w:proofErr w:type="spellEnd"/>
      <w:r w:rsidRPr="000D2B53">
        <w:rPr>
          <w:sz w:val="28"/>
          <w:szCs w:val="28"/>
        </w:rPr>
        <w:t>/</w:t>
      </w:r>
      <w:proofErr w:type="spellStart"/>
      <w:r w:rsidRPr="000D2B53">
        <w:rPr>
          <w:sz w:val="28"/>
          <w:szCs w:val="28"/>
        </w:rPr>
        <w:t>g</w:t>
      </w:r>
      <w:proofErr w:type="spellEnd"/>
      <w:r w:rsidRPr="000D2B53">
        <w:rPr>
          <w:sz w:val="28"/>
          <w:szCs w:val="28"/>
        </w:rPr>
        <w:t>/</w:t>
      </w:r>
      <w:proofErr w:type="spellStart"/>
      <w:r w:rsidRPr="000D2B53">
        <w:rPr>
          <w:sz w:val="28"/>
          <w:szCs w:val="28"/>
        </w:rPr>
        <w:t>n</w:t>
      </w:r>
      <w:proofErr w:type="spellEnd"/>
      <w:r w:rsidRPr="000D2B53">
        <w:rPr>
          <w:sz w:val="28"/>
          <w:szCs w:val="28"/>
        </w:rPr>
        <w:t xml:space="preserve"> 2x2 MIMO(2SS)</w:t>
      </w:r>
      <w:proofErr w:type="gramEnd"/>
    </w:p>
    <w:p w:rsidR="00F72DCE" w:rsidRPr="000D2B53" w:rsidRDefault="00F72DCE" w:rsidP="00F72DCE">
      <w:pPr>
        <w:ind w:firstLine="709"/>
        <w:jc w:val="both"/>
        <w:rPr>
          <w:bCs/>
          <w:color w:val="000000"/>
          <w:sz w:val="28"/>
          <w:szCs w:val="28"/>
        </w:rPr>
      </w:pPr>
    </w:p>
    <w:p w:rsidR="00F72DCE" w:rsidRPr="000D2B53" w:rsidRDefault="00F72DCE" w:rsidP="00F72DCE">
      <w:pPr>
        <w:ind w:firstLine="709"/>
        <w:jc w:val="both"/>
        <w:rPr>
          <w:sz w:val="28"/>
          <w:szCs w:val="28"/>
        </w:rPr>
      </w:pPr>
      <w:r w:rsidRPr="000D2B53">
        <w:rPr>
          <w:bCs/>
          <w:color w:val="000000"/>
          <w:sz w:val="28"/>
          <w:szCs w:val="28"/>
        </w:rPr>
        <w:t>читальные залы Научной библиотеки ДВФУ с открытым доступом к фонду (корпус</w:t>
      </w:r>
      <w:proofErr w:type="gramStart"/>
      <w:r w:rsidRPr="000D2B53">
        <w:rPr>
          <w:bCs/>
          <w:color w:val="000000"/>
          <w:sz w:val="28"/>
          <w:szCs w:val="28"/>
        </w:rPr>
        <w:t xml:space="preserve"> А</w:t>
      </w:r>
      <w:proofErr w:type="gramEnd"/>
      <w:r w:rsidRPr="000D2B53">
        <w:rPr>
          <w:bCs/>
          <w:color w:val="000000"/>
          <w:sz w:val="28"/>
          <w:szCs w:val="28"/>
        </w:rPr>
        <w:t xml:space="preserve"> - уровень 10)</w:t>
      </w:r>
      <w:r w:rsidRPr="000D2B53">
        <w:rPr>
          <w:sz w:val="28"/>
          <w:szCs w:val="28"/>
        </w:rPr>
        <w:t xml:space="preserve">. Оборудование читальных залов Научной библиотеки ДВФУ: </w:t>
      </w:r>
      <w:proofErr w:type="gramStart"/>
      <w:r w:rsidRPr="000D2B53">
        <w:rPr>
          <w:sz w:val="28"/>
          <w:szCs w:val="28"/>
        </w:rPr>
        <w:t xml:space="preserve">Моноблок HP </w:t>
      </w:r>
      <w:proofErr w:type="spellStart"/>
      <w:r w:rsidRPr="000D2B53">
        <w:rPr>
          <w:sz w:val="28"/>
          <w:szCs w:val="28"/>
        </w:rPr>
        <w:t>РгоОпе</w:t>
      </w:r>
      <w:proofErr w:type="spellEnd"/>
      <w:r w:rsidRPr="000D2B53">
        <w:rPr>
          <w:sz w:val="28"/>
          <w:szCs w:val="28"/>
        </w:rPr>
        <w:t xml:space="preserve"> 400 </w:t>
      </w:r>
      <w:proofErr w:type="spellStart"/>
      <w:r w:rsidRPr="000D2B53">
        <w:rPr>
          <w:sz w:val="28"/>
          <w:szCs w:val="28"/>
        </w:rPr>
        <w:t>All-in-One</w:t>
      </w:r>
      <w:proofErr w:type="spellEnd"/>
      <w:r w:rsidRPr="000D2B53">
        <w:rPr>
          <w:sz w:val="28"/>
          <w:szCs w:val="28"/>
        </w:rPr>
        <w:t xml:space="preserve"> 19,5 (1600x900), </w:t>
      </w:r>
      <w:proofErr w:type="spellStart"/>
      <w:r w:rsidRPr="000D2B53">
        <w:rPr>
          <w:sz w:val="28"/>
          <w:szCs w:val="28"/>
        </w:rPr>
        <w:t>Core</w:t>
      </w:r>
      <w:proofErr w:type="spellEnd"/>
      <w:r w:rsidRPr="000D2B53">
        <w:rPr>
          <w:sz w:val="28"/>
          <w:szCs w:val="28"/>
        </w:rPr>
        <w:t xml:space="preserve"> i3-4150T, 4GB DDR3-1600 (1x4GB), 1TB HDD 7200 SATA, DVD+/-</w:t>
      </w:r>
      <w:proofErr w:type="spellStart"/>
      <w:r w:rsidRPr="000D2B53">
        <w:rPr>
          <w:sz w:val="28"/>
          <w:szCs w:val="28"/>
        </w:rPr>
        <w:t>RW,GigEth,Wi-Fi,ВТ,usb</w:t>
      </w:r>
      <w:proofErr w:type="spellEnd"/>
      <w:r w:rsidRPr="000D2B53">
        <w:rPr>
          <w:sz w:val="28"/>
          <w:szCs w:val="28"/>
        </w:rPr>
        <w:t xml:space="preserve"> </w:t>
      </w:r>
      <w:proofErr w:type="spellStart"/>
      <w:r w:rsidRPr="000D2B53">
        <w:rPr>
          <w:sz w:val="28"/>
          <w:szCs w:val="28"/>
        </w:rPr>
        <w:t>kbd</w:t>
      </w:r>
      <w:proofErr w:type="spellEnd"/>
      <w:r w:rsidRPr="000D2B53">
        <w:rPr>
          <w:sz w:val="28"/>
          <w:szCs w:val="28"/>
        </w:rPr>
        <w:t xml:space="preserve">/mse,Win7Pro (64-bit)+Win8.1Pro(64-bit),1-1-1 </w:t>
      </w:r>
      <w:proofErr w:type="spellStart"/>
      <w:r w:rsidRPr="000D2B53">
        <w:rPr>
          <w:sz w:val="28"/>
          <w:szCs w:val="28"/>
        </w:rPr>
        <w:t>Wty</w:t>
      </w:r>
      <w:proofErr w:type="spellEnd"/>
      <w:r w:rsidRPr="000D2B53">
        <w:rPr>
          <w:sz w:val="28"/>
          <w:szCs w:val="28"/>
        </w:rPr>
        <w:t xml:space="preserve"> Скорость доступа в Интернет 500 Мбит/сек. Рабочие места для людей с </w:t>
      </w:r>
      <w:r w:rsidRPr="000D2B53">
        <w:rPr>
          <w:sz w:val="28"/>
          <w:szCs w:val="28"/>
        </w:rPr>
        <w:lastRenderedPageBreak/>
        <w:t>ограниченными возможностями здоровья оснащены дисплеями и принтерами Брайля;</w:t>
      </w:r>
      <w:proofErr w:type="gramEnd"/>
      <w:r w:rsidRPr="000D2B53">
        <w:rPr>
          <w:sz w:val="28"/>
          <w:szCs w:val="28"/>
        </w:rPr>
        <w:t xml:space="preserve"> оборудованы: портативными устройствами для чтения плоскопечатных текстов, сканирующими и читающими машинами </w:t>
      </w:r>
      <w:proofErr w:type="spellStart"/>
      <w:r w:rsidRPr="000D2B53">
        <w:rPr>
          <w:sz w:val="28"/>
          <w:szCs w:val="28"/>
        </w:rPr>
        <w:t>видеоувеличителем</w:t>
      </w:r>
      <w:proofErr w:type="spellEnd"/>
      <w:r w:rsidRPr="000D2B53">
        <w:rPr>
          <w:sz w:val="28"/>
          <w:szCs w:val="28"/>
        </w:rPr>
        <w:t xml:space="preserve"> с возможностью регуляции цветовых спектров; увеличивающими электронными лупами и ультразвуковыми маркировщиками.</w:t>
      </w:r>
    </w:p>
    <w:p w:rsidR="00F72DCE" w:rsidRPr="000C6601" w:rsidRDefault="00F72DCE" w:rsidP="00F72DCE">
      <w:pPr>
        <w:tabs>
          <w:tab w:val="left" w:pos="426"/>
        </w:tabs>
        <w:suppressAutoHyphens/>
        <w:ind w:firstLine="709"/>
        <w:jc w:val="both"/>
        <w:rPr>
          <w:sz w:val="28"/>
          <w:szCs w:val="28"/>
        </w:rPr>
      </w:pPr>
      <w:r w:rsidRPr="000C6601">
        <w:rPr>
          <w:sz w:val="28"/>
          <w:szCs w:val="28"/>
        </w:rPr>
        <w:t xml:space="preserve"> </w:t>
      </w:r>
    </w:p>
    <w:p w:rsidR="00F72DCE" w:rsidRPr="000C6601" w:rsidRDefault="00F72DCE" w:rsidP="00F72DCE">
      <w:pPr>
        <w:ind w:firstLine="709"/>
        <w:rPr>
          <w:sz w:val="28"/>
          <w:szCs w:val="28"/>
        </w:rPr>
      </w:pPr>
      <w:r w:rsidRPr="000C6601">
        <w:rPr>
          <w:sz w:val="28"/>
          <w:szCs w:val="28"/>
        </w:rPr>
        <w:t xml:space="preserve">Лицензионное программное </w:t>
      </w:r>
      <w:proofErr w:type="gramStart"/>
      <w:r w:rsidRPr="000C6601">
        <w:rPr>
          <w:sz w:val="28"/>
          <w:szCs w:val="28"/>
        </w:rPr>
        <w:t>обеспечение</w:t>
      </w:r>
      <w:proofErr w:type="gramEnd"/>
      <w:r>
        <w:rPr>
          <w:sz w:val="28"/>
          <w:szCs w:val="28"/>
        </w:rPr>
        <w:t xml:space="preserve"> </w:t>
      </w:r>
      <w:r w:rsidRPr="000C6601">
        <w:rPr>
          <w:sz w:val="28"/>
          <w:szCs w:val="28"/>
        </w:rPr>
        <w:t xml:space="preserve"> установленное   на ПК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2106"/>
        <w:gridCol w:w="3979"/>
      </w:tblGrid>
      <w:tr w:rsidR="00F72DCE" w:rsidRPr="000C6601" w:rsidTr="00F72DCE">
        <w:tc>
          <w:tcPr>
            <w:tcW w:w="3379" w:type="dxa"/>
          </w:tcPr>
          <w:p w:rsidR="00F72DCE" w:rsidRPr="000C6601" w:rsidRDefault="00F72DCE" w:rsidP="00F72DCE">
            <w:pPr>
              <w:rPr>
                <w:sz w:val="28"/>
                <w:szCs w:val="28"/>
              </w:rPr>
            </w:pPr>
            <w:r w:rsidRPr="000C6601">
              <w:rPr>
                <w:sz w:val="28"/>
                <w:szCs w:val="28"/>
              </w:rPr>
              <w:t>Наименование программного комплекса</w:t>
            </w:r>
          </w:p>
        </w:tc>
        <w:tc>
          <w:tcPr>
            <w:tcW w:w="2106" w:type="dxa"/>
          </w:tcPr>
          <w:p w:rsidR="00F72DCE" w:rsidRPr="000C6601" w:rsidRDefault="00F72DCE" w:rsidP="00F72DCE">
            <w:pPr>
              <w:rPr>
                <w:sz w:val="28"/>
                <w:szCs w:val="28"/>
              </w:rPr>
            </w:pPr>
            <w:r w:rsidRPr="000C6601">
              <w:rPr>
                <w:sz w:val="28"/>
                <w:szCs w:val="28"/>
              </w:rPr>
              <w:t>Версия</w:t>
            </w:r>
          </w:p>
        </w:tc>
        <w:tc>
          <w:tcPr>
            <w:tcW w:w="3979" w:type="dxa"/>
          </w:tcPr>
          <w:p w:rsidR="00F72DCE" w:rsidRPr="000C6601" w:rsidRDefault="00F72DCE" w:rsidP="00F72DCE">
            <w:pPr>
              <w:rPr>
                <w:sz w:val="28"/>
                <w:szCs w:val="28"/>
              </w:rPr>
            </w:pPr>
            <w:r w:rsidRPr="000C6601">
              <w:rPr>
                <w:sz w:val="28"/>
                <w:szCs w:val="28"/>
              </w:rPr>
              <w:t>Назначение</w:t>
            </w:r>
          </w:p>
        </w:tc>
      </w:tr>
      <w:tr w:rsidR="00F72DCE" w:rsidRPr="000C6601" w:rsidTr="00F72DCE">
        <w:tc>
          <w:tcPr>
            <w:tcW w:w="3379" w:type="dxa"/>
          </w:tcPr>
          <w:p w:rsidR="00F72DCE" w:rsidRPr="000C6601" w:rsidRDefault="00F72DCE" w:rsidP="00F72DCE">
            <w:pPr>
              <w:rPr>
                <w:color w:val="000000"/>
                <w:sz w:val="28"/>
                <w:szCs w:val="28"/>
              </w:rPr>
            </w:pPr>
            <w:proofErr w:type="spellStart"/>
            <w:r w:rsidRPr="000C6601">
              <w:rPr>
                <w:color w:val="000000"/>
                <w:sz w:val="28"/>
                <w:szCs w:val="28"/>
              </w:rPr>
              <w:t>Microsoft</w:t>
            </w:r>
            <w:proofErr w:type="spellEnd"/>
            <w:r w:rsidRPr="000C6601">
              <w:rPr>
                <w:color w:val="000000"/>
                <w:sz w:val="28"/>
                <w:szCs w:val="28"/>
              </w:rPr>
              <w:t xml:space="preserve"> </w:t>
            </w:r>
            <w:proofErr w:type="spellStart"/>
            <w:r w:rsidRPr="000C6601">
              <w:rPr>
                <w:color w:val="000000"/>
                <w:sz w:val="28"/>
                <w:szCs w:val="28"/>
              </w:rPr>
              <w:t>Office</w:t>
            </w:r>
            <w:proofErr w:type="spellEnd"/>
            <w:r w:rsidRPr="000C6601">
              <w:rPr>
                <w:color w:val="000000"/>
                <w:sz w:val="28"/>
                <w:szCs w:val="28"/>
              </w:rPr>
              <w:t xml:space="preserve"> 2010 профессиональный плюс</w:t>
            </w:r>
          </w:p>
          <w:p w:rsidR="00F72DCE" w:rsidRPr="000C6601" w:rsidRDefault="00F72DCE" w:rsidP="00F72DCE">
            <w:pPr>
              <w:rPr>
                <w:sz w:val="28"/>
                <w:szCs w:val="28"/>
              </w:rPr>
            </w:pPr>
          </w:p>
        </w:tc>
        <w:tc>
          <w:tcPr>
            <w:tcW w:w="2106" w:type="dxa"/>
          </w:tcPr>
          <w:p w:rsidR="00F72DCE" w:rsidRPr="000C6601" w:rsidRDefault="00F72DCE" w:rsidP="00F72DCE">
            <w:pPr>
              <w:rPr>
                <w:color w:val="000000"/>
                <w:sz w:val="28"/>
                <w:szCs w:val="28"/>
              </w:rPr>
            </w:pPr>
            <w:r w:rsidRPr="000C6601">
              <w:rPr>
                <w:color w:val="000000"/>
                <w:sz w:val="28"/>
                <w:szCs w:val="28"/>
              </w:rPr>
              <w:t>14.0.6029.1000</w:t>
            </w:r>
          </w:p>
          <w:p w:rsidR="00F72DCE" w:rsidRPr="000C6601" w:rsidRDefault="00F72DCE" w:rsidP="00F72DCE">
            <w:pPr>
              <w:rPr>
                <w:sz w:val="28"/>
                <w:szCs w:val="28"/>
              </w:rPr>
            </w:pPr>
          </w:p>
        </w:tc>
        <w:tc>
          <w:tcPr>
            <w:tcW w:w="3979" w:type="dxa"/>
          </w:tcPr>
          <w:p w:rsidR="00F72DCE" w:rsidRPr="000C6601" w:rsidRDefault="00F72DCE" w:rsidP="00F72DCE">
            <w:pPr>
              <w:rPr>
                <w:sz w:val="28"/>
                <w:szCs w:val="28"/>
              </w:rPr>
            </w:pPr>
            <w:r w:rsidRPr="000C6601">
              <w:rPr>
                <w:sz w:val="28"/>
                <w:szCs w:val="28"/>
              </w:rPr>
              <w:t>Офисный пакет</w:t>
            </w:r>
          </w:p>
        </w:tc>
      </w:tr>
      <w:tr w:rsidR="00F72DCE" w:rsidRPr="000C6601" w:rsidTr="00F72DCE">
        <w:tc>
          <w:tcPr>
            <w:tcW w:w="3379" w:type="dxa"/>
          </w:tcPr>
          <w:p w:rsidR="00F72DCE" w:rsidRPr="000C6601" w:rsidRDefault="00F72DCE" w:rsidP="00F72DCE">
            <w:pPr>
              <w:rPr>
                <w:color w:val="000000"/>
                <w:sz w:val="28"/>
                <w:szCs w:val="28"/>
              </w:rPr>
            </w:pPr>
            <w:r w:rsidRPr="000C6601">
              <w:rPr>
                <w:color w:val="000000"/>
                <w:sz w:val="28"/>
                <w:szCs w:val="28"/>
              </w:rPr>
              <w:t>7-Zip</w:t>
            </w:r>
          </w:p>
          <w:p w:rsidR="00F72DCE" w:rsidRPr="000C6601" w:rsidRDefault="00F72DCE" w:rsidP="00F72DCE">
            <w:pPr>
              <w:rPr>
                <w:sz w:val="28"/>
                <w:szCs w:val="28"/>
              </w:rPr>
            </w:pPr>
          </w:p>
        </w:tc>
        <w:tc>
          <w:tcPr>
            <w:tcW w:w="2106" w:type="dxa"/>
          </w:tcPr>
          <w:p w:rsidR="00F72DCE" w:rsidRPr="000C6601" w:rsidRDefault="00F72DCE" w:rsidP="00F72DCE">
            <w:pPr>
              <w:rPr>
                <w:color w:val="000000"/>
                <w:sz w:val="28"/>
                <w:szCs w:val="28"/>
              </w:rPr>
            </w:pPr>
            <w:r w:rsidRPr="000C6601">
              <w:rPr>
                <w:color w:val="000000"/>
                <w:sz w:val="28"/>
                <w:szCs w:val="28"/>
              </w:rPr>
              <w:t>9.20.00.0</w:t>
            </w:r>
          </w:p>
          <w:p w:rsidR="00F72DCE" w:rsidRPr="000C6601" w:rsidRDefault="00F72DCE" w:rsidP="00F72DCE">
            <w:pPr>
              <w:rPr>
                <w:sz w:val="28"/>
                <w:szCs w:val="28"/>
              </w:rPr>
            </w:pPr>
          </w:p>
        </w:tc>
        <w:tc>
          <w:tcPr>
            <w:tcW w:w="3979" w:type="dxa"/>
          </w:tcPr>
          <w:p w:rsidR="00F72DCE" w:rsidRPr="000C6601" w:rsidRDefault="00F72DCE" w:rsidP="00F72DCE">
            <w:pPr>
              <w:rPr>
                <w:color w:val="000000"/>
                <w:sz w:val="28"/>
                <w:szCs w:val="28"/>
              </w:rPr>
            </w:pPr>
            <w:r w:rsidRPr="000C6601">
              <w:rPr>
                <w:color w:val="000000"/>
                <w:sz w:val="28"/>
                <w:szCs w:val="28"/>
              </w:rPr>
              <w:t>Обучающий комплекс программ</w:t>
            </w:r>
          </w:p>
        </w:tc>
      </w:tr>
      <w:tr w:rsidR="00F72DCE" w:rsidRPr="000C6601" w:rsidTr="00F72DCE">
        <w:tc>
          <w:tcPr>
            <w:tcW w:w="3379" w:type="dxa"/>
          </w:tcPr>
          <w:p w:rsidR="00F72DCE" w:rsidRPr="000C6601" w:rsidRDefault="00F72DCE" w:rsidP="00F72DCE">
            <w:pPr>
              <w:rPr>
                <w:color w:val="000000"/>
                <w:sz w:val="28"/>
                <w:szCs w:val="28"/>
              </w:rPr>
            </w:pPr>
            <w:proofErr w:type="spellStart"/>
            <w:r w:rsidRPr="000C6601">
              <w:rPr>
                <w:color w:val="000000"/>
                <w:sz w:val="28"/>
                <w:szCs w:val="28"/>
              </w:rPr>
              <w:t>Abbyy</w:t>
            </w:r>
            <w:proofErr w:type="spellEnd"/>
            <w:r w:rsidRPr="000C6601">
              <w:rPr>
                <w:color w:val="000000"/>
                <w:sz w:val="28"/>
                <w:szCs w:val="28"/>
              </w:rPr>
              <w:t xml:space="preserve"> </w:t>
            </w:r>
            <w:proofErr w:type="spellStart"/>
            <w:r w:rsidRPr="000C6601">
              <w:rPr>
                <w:color w:val="000000"/>
                <w:sz w:val="28"/>
                <w:szCs w:val="28"/>
              </w:rPr>
              <w:t>FineReader</w:t>
            </w:r>
            <w:proofErr w:type="spellEnd"/>
            <w:r w:rsidRPr="000C6601">
              <w:rPr>
                <w:color w:val="000000"/>
                <w:sz w:val="28"/>
                <w:szCs w:val="28"/>
              </w:rPr>
              <w:t xml:space="preserve"> 11</w:t>
            </w:r>
          </w:p>
          <w:p w:rsidR="00F72DCE" w:rsidRPr="000C6601" w:rsidRDefault="00F72DCE" w:rsidP="00F72DCE">
            <w:pPr>
              <w:rPr>
                <w:sz w:val="28"/>
                <w:szCs w:val="28"/>
              </w:rPr>
            </w:pPr>
          </w:p>
        </w:tc>
        <w:tc>
          <w:tcPr>
            <w:tcW w:w="2106" w:type="dxa"/>
          </w:tcPr>
          <w:p w:rsidR="00F72DCE" w:rsidRPr="000C6601" w:rsidRDefault="00F72DCE" w:rsidP="00F72DCE">
            <w:pPr>
              <w:rPr>
                <w:color w:val="000000"/>
                <w:sz w:val="28"/>
                <w:szCs w:val="28"/>
              </w:rPr>
            </w:pPr>
            <w:r w:rsidRPr="000C6601">
              <w:rPr>
                <w:color w:val="000000"/>
                <w:sz w:val="28"/>
                <w:szCs w:val="28"/>
              </w:rPr>
              <w:t>11.0.460</w:t>
            </w:r>
          </w:p>
          <w:p w:rsidR="00F72DCE" w:rsidRPr="000C6601" w:rsidRDefault="00F72DCE" w:rsidP="00F72DCE">
            <w:pPr>
              <w:rPr>
                <w:sz w:val="28"/>
                <w:szCs w:val="28"/>
              </w:rPr>
            </w:pPr>
          </w:p>
        </w:tc>
        <w:tc>
          <w:tcPr>
            <w:tcW w:w="3979" w:type="dxa"/>
          </w:tcPr>
          <w:p w:rsidR="00F72DCE" w:rsidRPr="000C6601" w:rsidRDefault="00F72DCE" w:rsidP="00F72DCE">
            <w:pPr>
              <w:rPr>
                <w:color w:val="000000"/>
                <w:sz w:val="28"/>
                <w:szCs w:val="28"/>
              </w:rPr>
            </w:pPr>
            <w:r w:rsidRPr="000C6601">
              <w:rPr>
                <w:color w:val="000000"/>
                <w:sz w:val="28"/>
                <w:szCs w:val="28"/>
              </w:rPr>
              <w:t>Обучающий комплекс программ</w:t>
            </w:r>
          </w:p>
        </w:tc>
      </w:tr>
      <w:tr w:rsidR="00F72DCE" w:rsidRPr="000C6601" w:rsidTr="00F72DCE">
        <w:tc>
          <w:tcPr>
            <w:tcW w:w="3379" w:type="dxa"/>
          </w:tcPr>
          <w:p w:rsidR="00F72DCE" w:rsidRPr="000C6601" w:rsidRDefault="00F72DCE" w:rsidP="00F72DCE">
            <w:pPr>
              <w:rPr>
                <w:color w:val="000000"/>
                <w:sz w:val="28"/>
                <w:szCs w:val="28"/>
              </w:rPr>
            </w:pPr>
            <w:proofErr w:type="spellStart"/>
            <w:r w:rsidRPr="000C6601">
              <w:rPr>
                <w:color w:val="000000"/>
                <w:sz w:val="28"/>
                <w:szCs w:val="28"/>
              </w:rPr>
              <w:t>Adobe</w:t>
            </w:r>
            <w:proofErr w:type="spellEnd"/>
            <w:r w:rsidRPr="000C6601">
              <w:rPr>
                <w:color w:val="000000"/>
                <w:sz w:val="28"/>
                <w:szCs w:val="28"/>
              </w:rPr>
              <w:t xml:space="preserve"> </w:t>
            </w:r>
            <w:proofErr w:type="spellStart"/>
            <w:r w:rsidRPr="000C6601">
              <w:rPr>
                <w:color w:val="000000"/>
                <w:sz w:val="28"/>
                <w:szCs w:val="28"/>
              </w:rPr>
              <w:t>Acrobat</w:t>
            </w:r>
            <w:proofErr w:type="spellEnd"/>
            <w:r w:rsidRPr="000C6601">
              <w:rPr>
                <w:color w:val="000000"/>
                <w:sz w:val="28"/>
                <w:szCs w:val="28"/>
              </w:rPr>
              <w:t xml:space="preserve"> XI </w:t>
            </w:r>
            <w:proofErr w:type="spellStart"/>
            <w:r w:rsidRPr="000C6601">
              <w:rPr>
                <w:color w:val="000000"/>
                <w:sz w:val="28"/>
                <w:szCs w:val="28"/>
              </w:rPr>
              <w:t>Pro</w:t>
            </w:r>
            <w:proofErr w:type="spellEnd"/>
          </w:p>
          <w:p w:rsidR="00F72DCE" w:rsidRPr="000C6601" w:rsidRDefault="00F72DCE" w:rsidP="00F72DCE">
            <w:pPr>
              <w:rPr>
                <w:sz w:val="28"/>
                <w:szCs w:val="28"/>
              </w:rPr>
            </w:pPr>
          </w:p>
        </w:tc>
        <w:tc>
          <w:tcPr>
            <w:tcW w:w="2106" w:type="dxa"/>
          </w:tcPr>
          <w:p w:rsidR="00F72DCE" w:rsidRPr="000C6601" w:rsidRDefault="00F72DCE" w:rsidP="00F72DCE">
            <w:pPr>
              <w:rPr>
                <w:color w:val="000000"/>
                <w:sz w:val="28"/>
                <w:szCs w:val="28"/>
              </w:rPr>
            </w:pPr>
            <w:r w:rsidRPr="000C6601">
              <w:rPr>
                <w:color w:val="000000"/>
                <w:sz w:val="28"/>
                <w:szCs w:val="28"/>
              </w:rPr>
              <w:t>11.0.00</w:t>
            </w:r>
          </w:p>
          <w:p w:rsidR="00F72DCE" w:rsidRPr="000C6601" w:rsidRDefault="00F72DCE" w:rsidP="00F72DCE">
            <w:pPr>
              <w:rPr>
                <w:sz w:val="28"/>
                <w:szCs w:val="28"/>
              </w:rPr>
            </w:pPr>
          </w:p>
        </w:tc>
        <w:tc>
          <w:tcPr>
            <w:tcW w:w="3979" w:type="dxa"/>
          </w:tcPr>
          <w:p w:rsidR="00F72DCE" w:rsidRPr="000C6601" w:rsidRDefault="00F72DCE" w:rsidP="00F72DCE">
            <w:pPr>
              <w:rPr>
                <w:color w:val="000000"/>
                <w:sz w:val="28"/>
                <w:szCs w:val="28"/>
              </w:rPr>
            </w:pPr>
            <w:r w:rsidRPr="000C6601">
              <w:rPr>
                <w:color w:val="000000"/>
                <w:sz w:val="28"/>
                <w:szCs w:val="28"/>
              </w:rPr>
              <w:t>Обучающий комплекс программ</w:t>
            </w:r>
          </w:p>
        </w:tc>
      </w:tr>
    </w:tbl>
    <w:p w:rsidR="00F72DCE" w:rsidRPr="000C6601" w:rsidRDefault="00F72DCE" w:rsidP="00F72DCE">
      <w:pPr>
        <w:rPr>
          <w:sz w:val="28"/>
          <w:szCs w:val="28"/>
        </w:rPr>
      </w:pPr>
    </w:p>
    <w:p w:rsidR="00021B7C" w:rsidRPr="00C06614" w:rsidRDefault="00021B7C" w:rsidP="00021B7C">
      <w:pPr>
        <w:jc w:val="center"/>
        <w:rPr>
          <w:rFonts w:eastAsia="Arial Unicode MS"/>
          <w:sz w:val="28"/>
          <w:szCs w:val="28"/>
          <w:lang w:eastAsia="zh-CN" w:bidi="hi-IN"/>
        </w:rPr>
      </w:pPr>
      <w:r w:rsidRPr="00C06614">
        <w:rPr>
          <w:rFonts w:eastAsia="Arial Unicode MS"/>
          <w:b/>
          <w:sz w:val="28"/>
          <w:szCs w:val="28"/>
          <w:lang w:val="en-US" w:eastAsia="zh-CN" w:bidi="hi-IN"/>
        </w:rPr>
        <w:t>VIII</w:t>
      </w:r>
      <w:r w:rsidRPr="00C06614">
        <w:rPr>
          <w:rFonts w:eastAsia="Arial Unicode MS"/>
          <w:b/>
          <w:sz w:val="28"/>
          <w:szCs w:val="28"/>
          <w:lang w:eastAsia="zh-CN" w:bidi="hi-IN"/>
        </w:rPr>
        <w:t>. ФОНДЫ ОЦЕНОЧНЫХ СРЕДСТВ</w:t>
      </w:r>
    </w:p>
    <w:p w:rsidR="00021B7C" w:rsidRPr="00C06614" w:rsidRDefault="00021B7C" w:rsidP="00021B7C">
      <w:pPr>
        <w:widowControl w:val="0"/>
        <w:ind w:firstLine="709"/>
        <w:jc w:val="both"/>
        <w:rPr>
          <w:rFonts w:eastAsia="Arial Unicode MS"/>
          <w:sz w:val="28"/>
          <w:szCs w:val="28"/>
          <w:lang w:eastAsia="zh-CN" w:bidi="hi-IN"/>
        </w:rPr>
      </w:pPr>
      <w:r w:rsidRPr="00C06614">
        <w:rPr>
          <w:rFonts w:eastAsia="Arial Unicode MS"/>
          <w:sz w:val="28"/>
          <w:szCs w:val="28"/>
          <w:lang w:eastAsia="zh-CN" w:bidi="hi-IN"/>
        </w:rPr>
        <w:t>Для дисциплины «</w:t>
      </w:r>
      <w:proofErr w:type="spellStart"/>
      <w:r>
        <w:rPr>
          <w:rFonts w:eastAsia="Arial Unicode MS"/>
          <w:sz w:val="28"/>
          <w:szCs w:val="28"/>
          <w:lang w:eastAsia="zh-CN" w:bidi="hi-IN"/>
        </w:rPr>
        <w:t>Биоинформатика</w:t>
      </w:r>
      <w:proofErr w:type="spellEnd"/>
      <w:r>
        <w:rPr>
          <w:rFonts w:eastAsia="Arial Unicode MS"/>
          <w:sz w:val="28"/>
          <w:szCs w:val="28"/>
          <w:lang w:eastAsia="zh-CN" w:bidi="hi-IN"/>
        </w:rPr>
        <w:t>»</w:t>
      </w:r>
      <w:r w:rsidRPr="00C06614">
        <w:rPr>
          <w:rFonts w:eastAsia="Arial Unicode MS"/>
          <w:sz w:val="28"/>
          <w:szCs w:val="28"/>
          <w:lang w:eastAsia="zh-CN" w:bidi="hi-IN"/>
        </w:rPr>
        <w:t xml:space="preserve"> используются следующие оценочные средства:</w:t>
      </w:r>
    </w:p>
    <w:p w:rsidR="00021B7C" w:rsidRPr="00C06614" w:rsidRDefault="00021B7C" w:rsidP="00021B7C">
      <w:pPr>
        <w:suppressAutoHyphens/>
        <w:ind w:firstLine="567"/>
        <w:jc w:val="both"/>
        <w:rPr>
          <w:sz w:val="28"/>
          <w:szCs w:val="28"/>
        </w:rPr>
      </w:pPr>
    </w:p>
    <w:p w:rsidR="00021B7C" w:rsidRPr="00C06614" w:rsidRDefault="00021B7C" w:rsidP="00021B7C">
      <w:pPr>
        <w:ind w:firstLine="567"/>
        <w:jc w:val="center"/>
        <w:rPr>
          <w:b/>
          <w:sz w:val="28"/>
          <w:szCs w:val="28"/>
        </w:rPr>
      </w:pPr>
      <w:r w:rsidRPr="00C06614">
        <w:rPr>
          <w:b/>
          <w:sz w:val="28"/>
          <w:szCs w:val="28"/>
        </w:rPr>
        <w:t>Оценочные средства для промежуточной аттестации</w:t>
      </w:r>
    </w:p>
    <w:p w:rsidR="00021B7C" w:rsidRPr="00C06614" w:rsidRDefault="00021B7C" w:rsidP="00021B7C">
      <w:pPr>
        <w:ind w:firstLine="567"/>
        <w:jc w:val="center"/>
        <w:rPr>
          <w:sz w:val="28"/>
          <w:szCs w:val="28"/>
        </w:rPr>
      </w:pPr>
    </w:p>
    <w:p w:rsidR="00021B7C" w:rsidRDefault="00021B7C" w:rsidP="00021B7C">
      <w:pPr>
        <w:widowControl w:val="0"/>
        <w:ind w:firstLine="567"/>
        <w:jc w:val="both"/>
        <w:rPr>
          <w:spacing w:val="-10"/>
          <w:sz w:val="28"/>
          <w:szCs w:val="28"/>
        </w:rPr>
      </w:pPr>
      <w:r w:rsidRPr="00C06614">
        <w:rPr>
          <w:b/>
          <w:sz w:val="28"/>
          <w:szCs w:val="28"/>
        </w:rPr>
        <w:t xml:space="preserve">Промежуточная аттестация студентов. </w:t>
      </w:r>
      <w:r w:rsidRPr="00C06614">
        <w:rPr>
          <w:sz w:val="28"/>
          <w:szCs w:val="28"/>
        </w:rPr>
        <w:t xml:space="preserve">Промежуточная аттестация студентов по дисциплине «Методология научных исследований в биотехнологии»  проводится в соответствии с </w:t>
      </w:r>
      <w:r w:rsidRPr="00C06614">
        <w:rPr>
          <w:sz w:val="28"/>
        </w:rPr>
        <w:t>локальными нормативными актами ДВФУ</w:t>
      </w:r>
      <w:r w:rsidRPr="00C06614">
        <w:rPr>
          <w:sz w:val="28"/>
          <w:szCs w:val="28"/>
        </w:rPr>
        <w:t xml:space="preserve"> и является обязательной.</w:t>
      </w:r>
      <w:r>
        <w:rPr>
          <w:sz w:val="28"/>
          <w:szCs w:val="28"/>
        </w:rPr>
        <w:t xml:space="preserve"> </w:t>
      </w:r>
      <w:r w:rsidR="00F72DCE" w:rsidRPr="00E165AE">
        <w:rPr>
          <w:spacing w:val="-10"/>
          <w:sz w:val="28"/>
          <w:szCs w:val="28"/>
        </w:rPr>
        <w:t>Промежуточная аттестация включает ответ студента на вопросы к экзамену.</w:t>
      </w:r>
    </w:p>
    <w:p w:rsidR="00F72DCE" w:rsidRPr="00E165AE" w:rsidRDefault="00F72DCE" w:rsidP="00021B7C">
      <w:pPr>
        <w:widowControl w:val="0"/>
        <w:ind w:firstLine="567"/>
        <w:jc w:val="both"/>
        <w:rPr>
          <w:spacing w:val="-10"/>
          <w:sz w:val="28"/>
          <w:szCs w:val="28"/>
        </w:rPr>
      </w:pPr>
      <w:r w:rsidRPr="00E165AE">
        <w:rPr>
          <w:spacing w:val="-10"/>
          <w:sz w:val="28"/>
          <w:szCs w:val="28"/>
        </w:rPr>
        <w:t xml:space="preserve"> </w:t>
      </w:r>
    </w:p>
    <w:p w:rsidR="00021B7C" w:rsidRDefault="00021B7C" w:rsidP="00021B7C">
      <w:pPr>
        <w:tabs>
          <w:tab w:val="left" w:pos="426"/>
        </w:tabs>
        <w:suppressAutoHyphens/>
        <w:jc w:val="center"/>
        <w:rPr>
          <w:b/>
        </w:rPr>
      </w:pPr>
      <w:r w:rsidRPr="00E165AE">
        <w:rPr>
          <w:b/>
        </w:rPr>
        <w:t xml:space="preserve">ВОПРОСЫ К ЭКЗАМЕНУ </w:t>
      </w:r>
    </w:p>
    <w:p w:rsidR="00021B7C" w:rsidRPr="00E165AE" w:rsidRDefault="00021B7C" w:rsidP="00021B7C">
      <w:pPr>
        <w:tabs>
          <w:tab w:val="left" w:pos="426"/>
        </w:tabs>
        <w:suppressAutoHyphens/>
        <w:jc w:val="center"/>
        <w:rPr>
          <w:b/>
        </w:rPr>
      </w:pPr>
    </w:p>
    <w:p w:rsidR="00021B7C" w:rsidRPr="002627AC" w:rsidRDefault="00021B7C" w:rsidP="00021B7C">
      <w:pPr>
        <w:pStyle w:val="af6"/>
        <w:numPr>
          <w:ilvl w:val="0"/>
          <w:numId w:val="13"/>
        </w:numPr>
        <w:spacing w:before="0" w:beforeAutospacing="0" w:after="0" w:afterAutospacing="0"/>
        <w:jc w:val="both"/>
        <w:rPr>
          <w:sz w:val="28"/>
          <w:szCs w:val="28"/>
        </w:rPr>
      </w:pPr>
      <w:proofErr w:type="spellStart"/>
      <w:r w:rsidRPr="002627AC">
        <w:rPr>
          <w:sz w:val="28"/>
          <w:szCs w:val="28"/>
        </w:rPr>
        <w:t>Биоинформатика</w:t>
      </w:r>
      <w:proofErr w:type="spellEnd"/>
      <w:r w:rsidRPr="002627AC">
        <w:rPr>
          <w:sz w:val="28"/>
          <w:szCs w:val="28"/>
        </w:rPr>
        <w:t xml:space="preserve">: возникновение, цели, задачи, методы. </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Привести характеристики генома человека.</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 xml:space="preserve">Назвать информационные технологии, применяющиеся в </w:t>
      </w:r>
      <w:proofErr w:type="spellStart"/>
      <w:r w:rsidRPr="002F40BF">
        <w:rPr>
          <w:sz w:val="28"/>
          <w:szCs w:val="28"/>
        </w:rPr>
        <w:t>биоинформатике</w:t>
      </w:r>
      <w:proofErr w:type="spellEnd"/>
      <w:r w:rsidRPr="002F40BF">
        <w:rPr>
          <w:sz w:val="28"/>
          <w:szCs w:val="28"/>
        </w:rPr>
        <w:t>.</w:t>
      </w:r>
    </w:p>
    <w:p w:rsidR="00021B7C" w:rsidRDefault="00021B7C" w:rsidP="00021B7C">
      <w:pPr>
        <w:pStyle w:val="af6"/>
        <w:numPr>
          <w:ilvl w:val="0"/>
          <w:numId w:val="13"/>
        </w:numPr>
        <w:spacing w:before="0" w:beforeAutospacing="0" w:after="0" w:afterAutospacing="0"/>
        <w:jc w:val="both"/>
        <w:rPr>
          <w:sz w:val="28"/>
          <w:szCs w:val="28"/>
        </w:rPr>
      </w:pPr>
      <w:r w:rsidRPr="003901DA">
        <w:rPr>
          <w:sz w:val="28"/>
          <w:szCs w:val="28"/>
        </w:rPr>
        <w:t xml:space="preserve">Основные задачи </w:t>
      </w:r>
      <w:proofErr w:type="spellStart"/>
      <w:r w:rsidRPr="003901DA">
        <w:rPr>
          <w:sz w:val="28"/>
          <w:szCs w:val="28"/>
        </w:rPr>
        <w:t>биоинформатики</w:t>
      </w:r>
      <w:proofErr w:type="spellEnd"/>
      <w:r w:rsidRPr="002627AC">
        <w:rPr>
          <w:sz w:val="28"/>
          <w:szCs w:val="28"/>
        </w:rPr>
        <w:t xml:space="preserve"> </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Информационные потоки в биологических самовоспроизводящихся системах</w:t>
      </w:r>
    </w:p>
    <w:p w:rsidR="00021B7C" w:rsidRPr="002627AC" w:rsidRDefault="00021B7C" w:rsidP="00021B7C">
      <w:pPr>
        <w:pStyle w:val="af6"/>
        <w:numPr>
          <w:ilvl w:val="0"/>
          <w:numId w:val="13"/>
        </w:numPr>
        <w:spacing w:before="0" w:beforeAutospacing="0" w:after="0" w:afterAutospacing="0"/>
        <w:jc w:val="both"/>
        <w:rPr>
          <w:sz w:val="28"/>
          <w:szCs w:val="28"/>
        </w:rPr>
      </w:pPr>
      <w:r w:rsidRPr="002627AC">
        <w:rPr>
          <w:sz w:val="28"/>
          <w:szCs w:val="28"/>
        </w:rPr>
        <w:t>Базы данных: классификация, основы структур.</w:t>
      </w:r>
    </w:p>
    <w:p w:rsidR="00021B7C" w:rsidRPr="002627AC" w:rsidRDefault="00021B7C" w:rsidP="00021B7C">
      <w:pPr>
        <w:pStyle w:val="af6"/>
        <w:numPr>
          <w:ilvl w:val="0"/>
          <w:numId w:val="13"/>
        </w:numPr>
        <w:spacing w:before="0" w:beforeAutospacing="0" w:after="0" w:afterAutospacing="0"/>
        <w:jc w:val="both"/>
        <w:rPr>
          <w:sz w:val="28"/>
          <w:szCs w:val="28"/>
        </w:rPr>
      </w:pPr>
      <w:r w:rsidRPr="002627AC">
        <w:rPr>
          <w:sz w:val="28"/>
          <w:szCs w:val="28"/>
        </w:rPr>
        <w:t>Базы данных белковых последовательностей.</w:t>
      </w:r>
    </w:p>
    <w:p w:rsidR="00021B7C" w:rsidRPr="002627AC" w:rsidRDefault="00021B7C" w:rsidP="00021B7C">
      <w:pPr>
        <w:pStyle w:val="af6"/>
        <w:numPr>
          <w:ilvl w:val="0"/>
          <w:numId w:val="13"/>
        </w:numPr>
        <w:spacing w:before="0" w:beforeAutospacing="0" w:after="0" w:afterAutospacing="0"/>
        <w:jc w:val="both"/>
        <w:rPr>
          <w:sz w:val="28"/>
          <w:szCs w:val="28"/>
        </w:rPr>
      </w:pPr>
      <w:r w:rsidRPr="002627AC">
        <w:rPr>
          <w:sz w:val="28"/>
          <w:szCs w:val="28"/>
        </w:rPr>
        <w:t>Базы данных последовательностей нуклеиновых кислот.</w:t>
      </w:r>
    </w:p>
    <w:p w:rsidR="00021B7C" w:rsidRPr="002627AC" w:rsidRDefault="00021B7C" w:rsidP="00021B7C">
      <w:pPr>
        <w:pStyle w:val="af6"/>
        <w:numPr>
          <w:ilvl w:val="0"/>
          <w:numId w:val="13"/>
        </w:numPr>
        <w:spacing w:before="0" w:beforeAutospacing="0" w:after="0" w:afterAutospacing="0"/>
        <w:jc w:val="both"/>
        <w:rPr>
          <w:sz w:val="28"/>
          <w:szCs w:val="28"/>
        </w:rPr>
      </w:pPr>
      <w:r w:rsidRPr="002627AC">
        <w:rPr>
          <w:sz w:val="28"/>
          <w:szCs w:val="28"/>
        </w:rPr>
        <w:t>Банки данных метаболических путей.</w:t>
      </w:r>
    </w:p>
    <w:p w:rsidR="00021B7C" w:rsidRPr="002627AC" w:rsidRDefault="00021B7C" w:rsidP="00021B7C">
      <w:pPr>
        <w:numPr>
          <w:ilvl w:val="0"/>
          <w:numId w:val="13"/>
        </w:numPr>
        <w:jc w:val="both"/>
        <w:rPr>
          <w:sz w:val="28"/>
          <w:szCs w:val="28"/>
        </w:rPr>
      </w:pPr>
      <w:r w:rsidRPr="002627AC">
        <w:rPr>
          <w:sz w:val="28"/>
          <w:szCs w:val="28"/>
        </w:rPr>
        <w:lastRenderedPageBreak/>
        <w:t xml:space="preserve">Базы, содержащие результаты глобальных экспериментов по анализу экспрессии, </w:t>
      </w:r>
      <w:proofErr w:type="spellStart"/>
      <w:r w:rsidRPr="002627AC">
        <w:rPr>
          <w:sz w:val="28"/>
          <w:szCs w:val="28"/>
        </w:rPr>
        <w:t>протеомике</w:t>
      </w:r>
      <w:proofErr w:type="spellEnd"/>
      <w:r w:rsidRPr="002627AC">
        <w:rPr>
          <w:sz w:val="28"/>
          <w:szCs w:val="28"/>
        </w:rPr>
        <w:t>, и т.п.</w:t>
      </w:r>
    </w:p>
    <w:p w:rsidR="00021B7C" w:rsidRPr="002627AC" w:rsidRDefault="00021B7C" w:rsidP="00021B7C">
      <w:pPr>
        <w:numPr>
          <w:ilvl w:val="0"/>
          <w:numId w:val="13"/>
        </w:numPr>
        <w:jc w:val="both"/>
        <w:rPr>
          <w:sz w:val="28"/>
          <w:szCs w:val="28"/>
        </w:rPr>
      </w:pPr>
      <w:r w:rsidRPr="002627AC">
        <w:rPr>
          <w:sz w:val="28"/>
          <w:szCs w:val="28"/>
        </w:rPr>
        <w:t>Основные библиографические базы данных.</w:t>
      </w:r>
    </w:p>
    <w:p w:rsidR="00021B7C" w:rsidRPr="002627AC" w:rsidRDefault="00021B7C" w:rsidP="00021B7C">
      <w:pPr>
        <w:numPr>
          <w:ilvl w:val="0"/>
          <w:numId w:val="13"/>
        </w:numPr>
        <w:jc w:val="both"/>
        <w:rPr>
          <w:sz w:val="28"/>
          <w:szCs w:val="28"/>
        </w:rPr>
      </w:pPr>
      <w:r w:rsidRPr="002627AC">
        <w:rPr>
          <w:sz w:val="28"/>
          <w:szCs w:val="28"/>
        </w:rPr>
        <w:t>NCBI, ENTREZ и BLAST – назначение, инструменты, задачи</w:t>
      </w:r>
    </w:p>
    <w:p w:rsidR="00021B7C" w:rsidRDefault="00021B7C" w:rsidP="00021B7C">
      <w:pPr>
        <w:numPr>
          <w:ilvl w:val="0"/>
          <w:numId w:val="13"/>
        </w:numPr>
        <w:jc w:val="both"/>
        <w:rPr>
          <w:sz w:val="28"/>
          <w:szCs w:val="28"/>
        </w:rPr>
      </w:pPr>
      <w:r w:rsidRPr="003901DA">
        <w:rPr>
          <w:sz w:val="28"/>
          <w:szCs w:val="28"/>
        </w:rPr>
        <w:t>Методы сравнения первичных структур молекул биополимеров</w:t>
      </w:r>
      <w:r w:rsidRPr="002627AC">
        <w:rPr>
          <w:sz w:val="28"/>
          <w:szCs w:val="28"/>
        </w:rPr>
        <w:t xml:space="preserve"> </w:t>
      </w:r>
    </w:p>
    <w:p w:rsidR="00021B7C" w:rsidRPr="002627AC" w:rsidRDefault="00021B7C" w:rsidP="00021B7C">
      <w:pPr>
        <w:numPr>
          <w:ilvl w:val="0"/>
          <w:numId w:val="13"/>
        </w:numPr>
        <w:jc w:val="both"/>
        <w:rPr>
          <w:sz w:val="28"/>
          <w:szCs w:val="28"/>
        </w:rPr>
      </w:pPr>
      <w:r w:rsidRPr="002627AC">
        <w:rPr>
          <w:sz w:val="28"/>
          <w:szCs w:val="28"/>
        </w:rPr>
        <w:t>Выравнивание двух последовательностей, точечные матрицы.</w:t>
      </w:r>
    </w:p>
    <w:p w:rsidR="00021B7C" w:rsidRPr="002627AC" w:rsidRDefault="00021B7C" w:rsidP="00021B7C">
      <w:pPr>
        <w:numPr>
          <w:ilvl w:val="0"/>
          <w:numId w:val="13"/>
        </w:numPr>
        <w:jc w:val="both"/>
        <w:rPr>
          <w:spacing w:val="-4"/>
          <w:sz w:val="28"/>
          <w:szCs w:val="28"/>
        </w:rPr>
      </w:pPr>
      <w:r w:rsidRPr="002627AC">
        <w:rPr>
          <w:spacing w:val="-4"/>
          <w:sz w:val="28"/>
          <w:szCs w:val="28"/>
        </w:rPr>
        <w:t>Глобальное и локальное выравнивание, вес выравнивания, матрицы аминокислотных замен.</w:t>
      </w:r>
    </w:p>
    <w:p w:rsidR="00021B7C" w:rsidRPr="002627AC" w:rsidRDefault="00021B7C" w:rsidP="00021B7C">
      <w:pPr>
        <w:numPr>
          <w:ilvl w:val="0"/>
          <w:numId w:val="13"/>
        </w:numPr>
        <w:jc w:val="both"/>
        <w:rPr>
          <w:sz w:val="28"/>
          <w:szCs w:val="28"/>
        </w:rPr>
      </w:pPr>
      <w:r w:rsidRPr="002627AC">
        <w:rPr>
          <w:sz w:val="28"/>
          <w:szCs w:val="28"/>
        </w:rPr>
        <w:t>Локальное выравнивание, задачи, примеры.</w:t>
      </w:r>
    </w:p>
    <w:p w:rsidR="00021B7C" w:rsidRPr="002627AC" w:rsidRDefault="00021B7C" w:rsidP="00021B7C">
      <w:pPr>
        <w:numPr>
          <w:ilvl w:val="0"/>
          <w:numId w:val="13"/>
        </w:numPr>
        <w:jc w:val="both"/>
        <w:rPr>
          <w:sz w:val="28"/>
          <w:szCs w:val="28"/>
        </w:rPr>
      </w:pPr>
      <w:r w:rsidRPr="002627AC">
        <w:rPr>
          <w:sz w:val="28"/>
          <w:szCs w:val="28"/>
        </w:rPr>
        <w:t>Алгоритм динамического программирования. Оптимальное выравнивание последовательностей. Способы оптимизации поиска – FASTA, BLAST</w:t>
      </w:r>
    </w:p>
    <w:p w:rsidR="00021B7C" w:rsidRPr="002627AC" w:rsidRDefault="00021B7C" w:rsidP="00021B7C">
      <w:pPr>
        <w:numPr>
          <w:ilvl w:val="0"/>
          <w:numId w:val="13"/>
        </w:numPr>
        <w:jc w:val="both"/>
        <w:rPr>
          <w:sz w:val="28"/>
          <w:szCs w:val="28"/>
        </w:rPr>
      </w:pPr>
      <w:r w:rsidRPr="002627AC">
        <w:rPr>
          <w:sz w:val="28"/>
          <w:szCs w:val="28"/>
        </w:rPr>
        <w:t>Зависимость выравнивания от параметров, статистическая значимость выравниваний</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Методы распознавания функциональных участков в нуклеотидных последовательностях</w:t>
      </w:r>
    </w:p>
    <w:p w:rsidR="00021B7C" w:rsidRPr="002627AC" w:rsidRDefault="00021B7C" w:rsidP="00021B7C">
      <w:pPr>
        <w:numPr>
          <w:ilvl w:val="0"/>
          <w:numId w:val="13"/>
        </w:numPr>
        <w:jc w:val="both"/>
        <w:rPr>
          <w:sz w:val="28"/>
          <w:szCs w:val="28"/>
        </w:rPr>
      </w:pPr>
      <w:r>
        <w:rPr>
          <w:sz w:val="28"/>
          <w:szCs w:val="28"/>
        </w:rPr>
        <w:t xml:space="preserve"> </w:t>
      </w:r>
      <w:r w:rsidRPr="002627AC">
        <w:rPr>
          <w:sz w:val="28"/>
          <w:szCs w:val="28"/>
        </w:rPr>
        <w:t>Множественное выравнивание.</w:t>
      </w:r>
    </w:p>
    <w:p w:rsidR="00021B7C" w:rsidRPr="002627AC" w:rsidRDefault="00021B7C" w:rsidP="00021B7C">
      <w:pPr>
        <w:numPr>
          <w:ilvl w:val="0"/>
          <w:numId w:val="13"/>
        </w:numPr>
        <w:jc w:val="both"/>
        <w:rPr>
          <w:sz w:val="28"/>
          <w:szCs w:val="28"/>
        </w:rPr>
      </w:pPr>
      <w:r w:rsidRPr="002627AC">
        <w:rPr>
          <w:sz w:val="28"/>
          <w:szCs w:val="28"/>
        </w:rPr>
        <w:t xml:space="preserve">Программы для поиска множественного выравнивания. </w:t>
      </w:r>
      <w:r w:rsidRPr="002627AC">
        <w:rPr>
          <w:sz w:val="28"/>
          <w:szCs w:val="28"/>
          <w:lang w:val="en-US"/>
        </w:rPr>
        <w:t>PSI</w:t>
      </w:r>
      <w:r w:rsidRPr="002627AC">
        <w:rPr>
          <w:sz w:val="28"/>
          <w:szCs w:val="28"/>
        </w:rPr>
        <w:t>-</w:t>
      </w:r>
      <w:r w:rsidRPr="002627AC">
        <w:rPr>
          <w:sz w:val="28"/>
          <w:szCs w:val="28"/>
          <w:lang w:val="en-US"/>
        </w:rPr>
        <w:t>BLAST</w:t>
      </w:r>
      <w:r w:rsidRPr="002627AC">
        <w:rPr>
          <w:sz w:val="28"/>
          <w:szCs w:val="28"/>
        </w:rPr>
        <w:t>.</w:t>
      </w:r>
    </w:p>
    <w:p w:rsidR="00021B7C" w:rsidRPr="002627AC" w:rsidRDefault="00021B7C" w:rsidP="00021B7C">
      <w:pPr>
        <w:numPr>
          <w:ilvl w:val="0"/>
          <w:numId w:val="13"/>
        </w:numPr>
        <w:jc w:val="both"/>
        <w:rPr>
          <w:sz w:val="28"/>
          <w:szCs w:val="28"/>
          <w:lang w:val="en-US"/>
        </w:rPr>
      </w:pPr>
      <w:r w:rsidRPr="002627AC">
        <w:rPr>
          <w:sz w:val="28"/>
          <w:szCs w:val="28"/>
        </w:rPr>
        <w:t>Скрытые Марковские модели (</w:t>
      </w:r>
      <w:r w:rsidRPr="002627AC">
        <w:rPr>
          <w:sz w:val="28"/>
          <w:szCs w:val="28"/>
          <w:lang w:val="en-US"/>
        </w:rPr>
        <w:t>HMM</w:t>
      </w:r>
      <w:r w:rsidRPr="002627AC">
        <w:rPr>
          <w:sz w:val="28"/>
          <w:szCs w:val="28"/>
        </w:rPr>
        <w:t>)</w:t>
      </w:r>
      <w:r w:rsidRPr="002627AC">
        <w:rPr>
          <w:sz w:val="28"/>
          <w:szCs w:val="28"/>
          <w:lang w:val="en-US"/>
        </w:rPr>
        <w:t>.</w:t>
      </w:r>
    </w:p>
    <w:p w:rsidR="00021B7C" w:rsidRPr="002627AC" w:rsidRDefault="00021B7C" w:rsidP="00021B7C">
      <w:pPr>
        <w:numPr>
          <w:ilvl w:val="0"/>
          <w:numId w:val="13"/>
        </w:numPr>
        <w:jc w:val="both"/>
        <w:rPr>
          <w:sz w:val="28"/>
          <w:szCs w:val="28"/>
          <w:lang w:val="en-US"/>
        </w:rPr>
      </w:pPr>
      <w:r w:rsidRPr="002627AC">
        <w:rPr>
          <w:sz w:val="28"/>
          <w:szCs w:val="28"/>
        </w:rPr>
        <w:t>Выравнивания и филогенетические отношения.</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Проблемы филогении геномных последовательностей.</w:t>
      </w:r>
    </w:p>
    <w:p w:rsidR="00021B7C" w:rsidRPr="002627AC" w:rsidRDefault="00021B7C" w:rsidP="00021B7C">
      <w:pPr>
        <w:numPr>
          <w:ilvl w:val="0"/>
          <w:numId w:val="13"/>
        </w:numPr>
        <w:jc w:val="both"/>
        <w:rPr>
          <w:sz w:val="28"/>
          <w:szCs w:val="28"/>
        </w:rPr>
      </w:pPr>
      <w:proofErr w:type="spellStart"/>
      <w:r w:rsidRPr="002627AC">
        <w:rPr>
          <w:sz w:val="28"/>
          <w:szCs w:val="28"/>
        </w:rPr>
        <w:t>Кластеризационный</w:t>
      </w:r>
      <w:proofErr w:type="spellEnd"/>
      <w:r w:rsidRPr="002627AC">
        <w:rPr>
          <w:sz w:val="28"/>
          <w:szCs w:val="28"/>
        </w:rPr>
        <w:t xml:space="preserve"> подход к заданию филогенетических отношений</w:t>
      </w:r>
    </w:p>
    <w:p w:rsidR="00021B7C" w:rsidRPr="002627AC" w:rsidRDefault="00021B7C" w:rsidP="00021B7C">
      <w:pPr>
        <w:numPr>
          <w:ilvl w:val="0"/>
          <w:numId w:val="13"/>
        </w:numPr>
        <w:jc w:val="both"/>
        <w:rPr>
          <w:sz w:val="28"/>
          <w:szCs w:val="28"/>
        </w:rPr>
      </w:pPr>
      <w:r>
        <w:rPr>
          <w:sz w:val="28"/>
          <w:szCs w:val="28"/>
        </w:rPr>
        <w:t xml:space="preserve"> </w:t>
      </w:r>
      <w:proofErr w:type="spellStart"/>
      <w:r w:rsidRPr="002627AC">
        <w:rPr>
          <w:sz w:val="28"/>
          <w:szCs w:val="28"/>
        </w:rPr>
        <w:t>Кладистические</w:t>
      </w:r>
      <w:proofErr w:type="spellEnd"/>
      <w:r w:rsidRPr="002627AC">
        <w:rPr>
          <w:sz w:val="28"/>
          <w:szCs w:val="28"/>
        </w:rPr>
        <w:t xml:space="preserve"> методы.</w:t>
      </w:r>
    </w:p>
    <w:p w:rsidR="00021B7C" w:rsidRPr="002627AC" w:rsidRDefault="00021B7C" w:rsidP="00021B7C">
      <w:pPr>
        <w:numPr>
          <w:ilvl w:val="0"/>
          <w:numId w:val="13"/>
        </w:numPr>
        <w:jc w:val="both"/>
        <w:rPr>
          <w:sz w:val="28"/>
          <w:szCs w:val="28"/>
        </w:rPr>
      </w:pPr>
      <w:r w:rsidRPr="002627AC">
        <w:rPr>
          <w:sz w:val="28"/>
          <w:szCs w:val="28"/>
        </w:rPr>
        <w:t xml:space="preserve">Третичная структура белка. </w:t>
      </w:r>
      <w:proofErr w:type="spellStart"/>
      <w:r w:rsidRPr="002627AC">
        <w:rPr>
          <w:sz w:val="28"/>
          <w:szCs w:val="28"/>
        </w:rPr>
        <w:t>Фолдинг</w:t>
      </w:r>
      <w:proofErr w:type="spellEnd"/>
      <w:r w:rsidRPr="002627AC">
        <w:rPr>
          <w:sz w:val="28"/>
          <w:szCs w:val="28"/>
        </w:rPr>
        <w:t>.</w:t>
      </w:r>
    </w:p>
    <w:p w:rsidR="00021B7C" w:rsidRPr="002627AC" w:rsidRDefault="00021B7C" w:rsidP="00021B7C">
      <w:pPr>
        <w:numPr>
          <w:ilvl w:val="0"/>
          <w:numId w:val="13"/>
        </w:numPr>
        <w:jc w:val="both"/>
        <w:rPr>
          <w:snapToGrid w:val="0"/>
          <w:color w:val="000000"/>
          <w:spacing w:val="-6"/>
          <w:sz w:val="28"/>
          <w:szCs w:val="28"/>
        </w:rPr>
      </w:pPr>
      <w:r w:rsidRPr="002627AC">
        <w:rPr>
          <w:snapToGrid w:val="0"/>
          <w:color w:val="000000"/>
          <w:spacing w:val="-6"/>
          <w:sz w:val="28"/>
          <w:szCs w:val="28"/>
        </w:rPr>
        <w:t>Предсказание третичной структуры белка. Моделирование гомологов. Методы, ПО, сервисы.</w:t>
      </w:r>
    </w:p>
    <w:p w:rsidR="00021B7C" w:rsidRPr="002627AC" w:rsidRDefault="00021B7C" w:rsidP="00021B7C">
      <w:pPr>
        <w:numPr>
          <w:ilvl w:val="0"/>
          <w:numId w:val="13"/>
        </w:numPr>
        <w:jc w:val="both"/>
        <w:rPr>
          <w:snapToGrid w:val="0"/>
          <w:color w:val="000000"/>
          <w:spacing w:val="-4"/>
          <w:sz w:val="28"/>
          <w:szCs w:val="28"/>
        </w:rPr>
      </w:pPr>
      <w:r w:rsidRPr="002627AC">
        <w:rPr>
          <w:snapToGrid w:val="0"/>
          <w:color w:val="000000"/>
          <w:spacing w:val="-4"/>
          <w:sz w:val="28"/>
          <w:szCs w:val="28"/>
        </w:rPr>
        <w:t>Экспериментальное определение структуры белка. Оценка качества полученной структуры.</w:t>
      </w:r>
    </w:p>
    <w:p w:rsidR="00021B7C" w:rsidRPr="002627AC" w:rsidRDefault="00021B7C" w:rsidP="00021B7C">
      <w:pPr>
        <w:pStyle w:val="af6"/>
        <w:numPr>
          <w:ilvl w:val="0"/>
          <w:numId w:val="13"/>
        </w:numPr>
        <w:spacing w:before="0" w:beforeAutospacing="0" w:after="0" w:afterAutospacing="0"/>
        <w:jc w:val="both"/>
        <w:rPr>
          <w:sz w:val="28"/>
          <w:szCs w:val="28"/>
        </w:rPr>
      </w:pPr>
      <w:r w:rsidRPr="002627AC">
        <w:rPr>
          <w:sz w:val="28"/>
          <w:szCs w:val="28"/>
        </w:rPr>
        <w:t>Предсказание параметров спирали ДНК.</w:t>
      </w:r>
    </w:p>
    <w:p w:rsidR="00021B7C" w:rsidRPr="002627AC" w:rsidRDefault="00021B7C" w:rsidP="00021B7C">
      <w:pPr>
        <w:pStyle w:val="af6"/>
        <w:numPr>
          <w:ilvl w:val="0"/>
          <w:numId w:val="13"/>
        </w:numPr>
        <w:spacing w:before="0" w:beforeAutospacing="0" w:after="0" w:afterAutospacing="0"/>
        <w:jc w:val="both"/>
        <w:rPr>
          <w:sz w:val="28"/>
          <w:szCs w:val="28"/>
        </w:rPr>
      </w:pPr>
      <w:r w:rsidRPr="002627AC">
        <w:rPr>
          <w:sz w:val="28"/>
          <w:szCs w:val="28"/>
        </w:rPr>
        <w:t>Динамические модели РНК.</w:t>
      </w:r>
    </w:p>
    <w:p w:rsidR="00021B7C" w:rsidRPr="002627AC" w:rsidRDefault="00021B7C" w:rsidP="00021B7C">
      <w:pPr>
        <w:pStyle w:val="af6"/>
        <w:numPr>
          <w:ilvl w:val="0"/>
          <w:numId w:val="13"/>
        </w:numPr>
        <w:spacing w:before="0" w:beforeAutospacing="0" w:after="0" w:afterAutospacing="0"/>
        <w:jc w:val="both"/>
        <w:rPr>
          <w:sz w:val="28"/>
          <w:szCs w:val="28"/>
        </w:rPr>
      </w:pPr>
      <w:r w:rsidRPr="002627AC">
        <w:rPr>
          <w:sz w:val="28"/>
          <w:szCs w:val="28"/>
        </w:rPr>
        <w:t>Поиск РНК с заданной структурой (</w:t>
      </w:r>
      <w:proofErr w:type="spellStart"/>
      <w:r w:rsidRPr="002627AC">
        <w:rPr>
          <w:sz w:val="28"/>
          <w:szCs w:val="28"/>
        </w:rPr>
        <w:t>тРНК</w:t>
      </w:r>
      <w:proofErr w:type="spellEnd"/>
      <w:r w:rsidRPr="002627AC">
        <w:rPr>
          <w:sz w:val="28"/>
          <w:szCs w:val="28"/>
        </w:rPr>
        <w:t xml:space="preserve"> и т.п., регуляторные участки </w:t>
      </w:r>
      <w:proofErr w:type="spellStart"/>
      <w:r w:rsidRPr="002627AC">
        <w:rPr>
          <w:sz w:val="28"/>
          <w:szCs w:val="28"/>
        </w:rPr>
        <w:t>мРНК</w:t>
      </w:r>
      <w:proofErr w:type="spellEnd"/>
      <w:r w:rsidRPr="002627AC">
        <w:rPr>
          <w:sz w:val="28"/>
          <w:szCs w:val="28"/>
        </w:rPr>
        <w:t>).</w:t>
      </w:r>
    </w:p>
    <w:p w:rsidR="00021B7C" w:rsidRPr="002627AC" w:rsidRDefault="00021B7C" w:rsidP="00021B7C">
      <w:pPr>
        <w:pStyle w:val="af6"/>
        <w:numPr>
          <w:ilvl w:val="0"/>
          <w:numId w:val="13"/>
        </w:numPr>
        <w:spacing w:before="0" w:beforeAutospacing="0" w:after="0" w:afterAutospacing="0"/>
        <w:jc w:val="both"/>
        <w:rPr>
          <w:sz w:val="28"/>
          <w:szCs w:val="28"/>
        </w:rPr>
      </w:pPr>
      <w:proofErr w:type="gramStart"/>
      <w:r w:rsidRPr="002627AC">
        <w:rPr>
          <w:sz w:val="28"/>
          <w:szCs w:val="28"/>
        </w:rPr>
        <w:t>Молекулярный</w:t>
      </w:r>
      <w:proofErr w:type="gramEnd"/>
      <w:r w:rsidRPr="002627AC">
        <w:rPr>
          <w:sz w:val="28"/>
          <w:szCs w:val="28"/>
        </w:rPr>
        <w:t xml:space="preserve"> </w:t>
      </w:r>
      <w:proofErr w:type="spellStart"/>
      <w:r w:rsidRPr="002627AC">
        <w:rPr>
          <w:sz w:val="28"/>
          <w:szCs w:val="28"/>
        </w:rPr>
        <w:t>докинг</w:t>
      </w:r>
      <w:proofErr w:type="spellEnd"/>
      <w:r w:rsidRPr="002627AC">
        <w:rPr>
          <w:sz w:val="28"/>
          <w:szCs w:val="28"/>
        </w:rPr>
        <w:t>: цель, задачи, подходы, применение.</w:t>
      </w:r>
    </w:p>
    <w:p w:rsidR="00021B7C" w:rsidRPr="002627AC" w:rsidRDefault="00021B7C" w:rsidP="00021B7C">
      <w:pPr>
        <w:pStyle w:val="af6"/>
        <w:numPr>
          <w:ilvl w:val="0"/>
          <w:numId w:val="13"/>
        </w:numPr>
        <w:spacing w:before="0" w:beforeAutospacing="0" w:after="0" w:afterAutospacing="0"/>
        <w:jc w:val="both"/>
        <w:rPr>
          <w:sz w:val="28"/>
          <w:szCs w:val="28"/>
        </w:rPr>
      </w:pPr>
      <w:proofErr w:type="spellStart"/>
      <w:r w:rsidRPr="002627AC">
        <w:rPr>
          <w:sz w:val="28"/>
          <w:szCs w:val="28"/>
        </w:rPr>
        <w:t>Биоинформатика</w:t>
      </w:r>
      <w:proofErr w:type="spellEnd"/>
      <w:r w:rsidRPr="002627AC">
        <w:rPr>
          <w:sz w:val="28"/>
          <w:szCs w:val="28"/>
        </w:rPr>
        <w:t xml:space="preserve"> и филогенез. Молекулярные часы. Клада, OTU, ветвь, лист, корень. Ультраметрическое и </w:t>
      </w:r>
      <w:proofErr w:type="spellStart"/>
      <w:r w:rsidRPr="002627AC">
        <w:rPr>
          <w:sz w:val="28"/>
          <w:szCs w:val="28"/>
        </w:rPr>
        <w:t>неультраметрическое</w:t>
      </w:r>
      <w:proofErr w:type="spellEnd"/>
      <w:r w:rsidRPr="002627AC">
        <w:rPr>
          <w:sz w:val="28"/>
          <w:szCs w:val="28"/>
        </w:rPr>
        <w:t xml:space="preserve"> дерево. </w:t>
      </w:r>
    </w:p>
    <w:p w:rsidR="00021B7C" w:rsidRPr="002627AC" w:rsidRDefault="00021B7C" w:rsidP="00021B7C">
      <w:pPr>
        <w:pStyle w:val="af6"/>
        <w:numPr>
          <w:ilvl w:val="0"/>
          <w:numId w:val="13"/>
        </w:numPr>
        <w:spacing w:before="0" w:beforeAutospacing="0" w:after="0" w:afterAutospacing="0"/>
        <w:jc w:val="both"/>
        <w:rPr>
          <w:sz w:val="28"/>
          <w:szCs w:val="28"/>
        </w:rPr>
      </w:pPr>
      <w:proofErr w:type="spellStart"/>
      <w:r w:rsidRPr="002627AC">
        <w:rPr>
          <w:sz w:val="28"/>
          <w:szCs w:val="28"/>
        </w:rPr>
        <w:t>Ортологи</w:t>
      </w:r>
      <w:proofErr w:type="spellEnd"/>
      <w:r w:rsidRPr="002627AC">
        <w:rPr>
          <w:sz w:val="28"/>
          <w:szCs w:val="28"/>
        </w:rPr>
        <w:t xml:space="preserve">, </w:t>
      </w:r>
      <w:proofErr w:type="spellStart"/>
      <w:r w:rsidRPr="002627AC">
        <w:rPr>
          <w:sz w:val="28"/>
          <w:szCs w:val="28"/>
        </w:rPr>
        <w:t>паралоги</w:t>
      </w:r>
      <w:proofErr w:type="spellEnd"/>
      <w:r w:rsidRPr="002627AC">
        <w:rPr>
          <w:sz w:val="28"/>
          <w:szCs w:val="28"/>
        </w:rPr>
        <w:t xml:space="preserve">, гомологи, </w:t>
      </w:r>
      <w:proofErr w:type="spellStart"/>
      <w:r w:rsidRPr="002627AC">
        <w:rPr>
          <w:sz w:val="28"/>
          <w:szCs w:val="28"/>
        </w:rPr>
        <w:t>ксенологи</w:t>
      </w:r>
      <w:proofErr w:type="spellEnd"/>
      <w:r w:rsidRPr="002627AC">
        <w:rPr>
          <w:sz w:val="28"/>
          <w:szCs w:val="28"/>
        </w:rPr>
        <w:t xml:space="preserve">. </w:t>
      </w:r>
    </w:p>
    <w:p w:rsidR="00021B7C" w:rsidRPr="002627AC" w:rsidRDefault="00021B7C" w:rsidP="00021B7C">
      <w:pPr>
        <w:numPr>
          <w:ilvl w:val="0"/>
          <w:numId w:val="13"/>
        </w:numPr>
        <w:jc w:val="both"/>
        <w:rPr>
          <w:sz w:val="28"/>
          <w:szCs w:val="28"/>
        </w:rPr>
      </w:pPr>
      <w:r w:rsidRPr="002627AC">
        <w:rPr>
          <w:sz w:val="28"/>
          <w:szCs w:val="28"/>
        </w:rPr>
        <w:t>Горизонтальный перенос генов и его роль в эволюции геномов.</w:t>
      </w:r>
    </w:p>
    <w:p w:rsidR="00021B7C" w:rsidRPr="002627AC" w:rsidRDefault="00021B7C" w:rsidP="00021B7C">
      <w:pPr>
        <w:numPr>
          <w:ilvl w:val="0"/>
          <w:numId w:val="13"/>
        </w:numPr>
        <w:jc w:val="both"/>
        <w:rPr>
          <w:sz w:val="28"/>
          <w:szCs w:val="28"/>
        </w:rPr>
      </w:pPr>
      <w:r w:rsidRPr="002627AC">
        <w:rPr>
          <w:sz w:val="28"/>
          <w:szCs w:val="28"/>
        </w:rPr>
        <w:t>Алгоритмы построения филогенетических деревьев</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Предсказание функций генов.</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 xml:space="preserve"> Сравнение геномов</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 xml:space="preserve"> Методы предсказания пространственных структур белков</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 xml:space="preserve"> Методы моделирования цепей метаболических реакций</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 xml:space="preserve"> Алгоритмы сборки геномных последовательностей из фрагментов</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 xml:space="preserve"> Подбор </w:t>
      </w:r>
      <w:proofErr w:type="spellStart"/>
      <w:r w:rsidRPr="002F40BF">
        <w:rPr>
          <w:sz w:val="28"/>
          <w:szCs w:val="28"/>
        </w:rPr>
        <w:t>праймеров</w:t>
      </w:r>
      <w:proofErr w:type="spellEnd"/>
      <w:r w:rsidRPr="002F40BF">
        <w:rPr>
          <w:sz w:val="28"/>
          <w:szCs w:val="28"/>
        </w:rPr>
        <w:t xml:space="preserve"> для ПЦР и зондов для гибридизации. Подбор зондов для микрочипов</w:t>
      </w:r>
    </w:p>
    <w:p w:rsidR="00021B7C" w:rsidRPr="002F40BF" w:rsidRDefault="00021B7C" w:rsidP="00021B7C">
      <w:pPr>
        <w:pStyle w:val="a7"/>
        <w:numPr>
          <w:ilvl w:val="0"/>
          <w:numId w:val="13"/>
        </w:numPr>
        <w:autoSpaceDE w:val="0"/>
        <w:autoSpaceDN w:val="0"/>
        <w:adjustRightInd w:val="0"/>
        <w:rPr>
          <w:sz w:val="28"/>
          <w:szCs w:val="28"/>
        </w:rPr>
      </w:pPr>
      <w:r w:rsidRPr="002F40BF">
        <w:rPr>
          <w:sz w:val="28"/>
          <w:szCs w:val="28"/>
        </w:rPr>
        <w:t xml:space="preserve"> Генетический алгоритм обработки данных, схемы реализации.</w:t>
      </w:r>
    </w:p>
    <w:p w:rsidR="00021B7C" w:rsidRPr="002627AC" w:rsidRDefault="00021B7C" w:rsidP="00021B7C">
      <w:pPr>
        <w:numPr>
          <w:ilvl w:val="0"/>
          <w:numId w:val="13"/>
        </w:numPr>
        <w:jc w:val="both"/>
        <w:rPr>
          <w:sz w:val="28"/>
          <w:szCs w:val="28"/>
        </w:rPr>
      </w:pPr>
      <w:r w:rsidRPr="002627AC">
        <w:rPr>
          <w:sz w:val="28"/>
          <w:szCs w:val="28"/>
        </w:rPr>
        <w:lastRenderedPageBreak/>
        <w:t xml:space="preserve">Медицинская </w:t>
      </w:r>
      <w:proofErr w:type="spellStart"/>
      <w:r w:rsidRPr="002627AC">
        <w:rPr>
          <w:sz w:val="28"/>
          <w:szCs w:val="28"/>
        </w:rPr>
        <w:t>геномика</w:t>
      </w:r>
      <w:proofErr w:type="spellEnd"/>
      <w:r w:rsidRPr="002627AC">
        <w:rPr>
          <w:sz w:val="28"/>
          <w:szCs w:val="28"/>
        </w:rPr>
        <w:t xml:space="preserve">, генная диагностика и </w:t>
      </w:r>
      <w:proofErr w:type="spellStart"/>
      <w:r w:rsidRPr="002627AC">
        <w:rPr>
          <w:sz w:val="28"/>
          <w:szCs w:val="28"/>
        </w:rPr>
        <w:t>генотерапия</w:t>
      </w:r>
      <w:proofErr w:type="spellEnd"/>
      <w:r w:rsidRPr="002627AC">
        <w:rPr>
          <w:sz w:val="28"/>
          <w:szCs w:val="28"/>
        </w:rPr>
        <w:t xml:space="preserve">. </w:t>
      </w:r>
      <w:proofErr w:type="spellStart"/>
      <w:r w:rsidRPr="002627AC">
        <w:rPr>
          <w:sz w:val="28"/>
          <w:szCs w:val="28"/>
        </w:rPr>
        <w:t>Фармакоинформатика</w:t>
      </w:r>
      <w:proofErr w:type="spellEnd"/>
      <w:r w:rsidRPr="002627AC">
        <w:rPr>
          <w:sz w:val="28"/>
          <w:szCs w:val="28"/>
        </w:rPr>
        <w:t>.</w:t>
      </w:r>
    </w:p>
    <w:p w:rsidR="00021B7C" w:rsidRPr="002627AC" w:rsidRDefault="00021B7C" w:rsidP="00021B7C">
      <w:pPr>
        <w:numPr>
          <w:ilvl w:val="0"/>
          <w:numId w:val="13"/>
        </w:numPr>
        <w:ind w:left="357" w:hanging="357"/>
        <w:jc w:val="both"/>
        <w:rPr>
          <w:sz w:val="28"/>
          <w:szCs w:val="28"/>
        </w:rPr>
      </w:pPr>
      <w:r w:rsidRPr="002627AC">
        <w:rPr>
          <w:sz w:val="28"/>
          <w:szCs w:val="28"/>
        </w:rPr>
        <w:t xml:space="preserve">Компьютерная токсикология и </w:t>
      </w:r>
      <w:proofErr w:type="spellStart"/>
      <w:r w:rsidRPr="002627AC">
        <w:rPr>
          <w:sz w:val="28"/>
          <w:szCs w:val="28"/>
        </w:rPr>
        <w:t>иммуноинформатика</w:t>
      </w:r>
      <w:proofErr w:type="spellEnd"/>
      <w:r w:rsidRPr="002627AC">
        <w:rPr>
          <w:sz w:val="28"/>
          <w:szCs w:val="28"/>
        </w:rPr>
        <w:t>.</w:t>
      </w:r>
    </w:p>
    <w:p w:rsidR="00021B7C" w:rsidRPr="004E0F7C" w:rsidRDefault="00021B7C" w:rsidP="00021B7C">
      <w:pPr>
        <w:tabs>
          <w:tab w:val="left" w:pos="426"/>
        </w:tabs>
        <w:suppressAutoHyphens/>
        <w:jc w:val="center"/>
        <w:rPr>
          <w:b/>
          <w:sz w:val="28"/>
          <w:szCs w:val="28"/>
        </w:rPr>
      </w:pPr>
    </w:p>
    <w:p w:rsidR="00021B7C" w:rsidRDefault="00021B7C" w:rsidP="00021B7C">
      <w:pPr>
        <w:tabs>
          <w:tab w:val="left" w:pos="426"/>
        </w:tabs>
        <w:suppressAutoHyphens/>
        <w:spacing w:line="360" w:lineRule="auto"/>
        <w:jc w:val="center"/>
        <w:rPr>
          <w:b/>
          <w:sz w:val="28"/>
          <w:szCs w:val="28"/>
        </w:rPr>
      </w:pPr>
    </w:p>
    <w:p w:rsidR="00F72DCE" w:rsidRPr="00E165AE" w:rsidRDefault="00F72DCE" w:rsidP="00021B7C">
      <w:pPr>
        <w:pStyle w:val="a7"/>
        <w:tabs>
          <w:tab w:val="left" w:pos="-709"/>
        </w:tabs>
        <w:spacing w:line="276" w:lineRule="auto"/>
        <w:ind w:left="0"/>
        <w:jc w:val="center"/>
        <w:rPr>
          <w:b/>
          <w:spacing w:val="-10"/>
          <w:sz w:val="28"/>
          <w:szCs w:val="28"/>
        </w:rPr>
      </w:pPr>
      <w:r w:rsidRPr="00E165AE">
        <w:rPr>
          <w:b/>
          <w:spacing w:val="-10"/>
          <w:sz w:val="28"/>
          <w:szCs w:val="28"/>
        </w:rPr>
        <w:t xml:space="preserve">Критерии выставления оценки студенту на экзамене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8"/>
        <w:gridCol w:w="2244"/>
        <w:gridCol w:w="5484"/>
      </w:tblGrid>
      <w:tr w:rsidR="00F72DCE" w:rsidRPr="00733598" w:rsidTr="00021B7C">
        <w:tc>
          <w:tcPr>
            <w:tcW w:w="1628" w:type="dxa"/>
          </w:tcPr>
          <w:p w:rsidR="00F72DCE" w:rsidRPr="0067556E" w:rsidRDefault="00F72DCE" w:rsidP="00F72DCE">
            <w:pPr>
              <w:pStyle w:val="a7"/>
              <w:tabs>
                <w:tab w:val="left" w:pos="1276"/>
                <w:tab w:val="left" w:pos="1418"/>
              </w:tabs>
              <w:ind w:left="0"/>
              <w:jc w:val="center"/>
              <w:rPr>
                <w:b/>
                <w:spacing w:val="-10"/>
              </w:rPr>
            </w:pPr>
            <w:r w:rsidRPr="0067556E">
              <w:rPr>
                <w:b/>
                <w:spacing w:val="-10"/>
              </w:rPr>
              <w:t>Баллы, необходимые для  оценки итогового теста</w:t>
            </w:r>
          </w:p>
        </w:tc>
        <w:tc>
          <w:tcPr>
            <w:tcW w:w="2244" w:type="dxa"/>
          </w:tcPr>
          <w:p w:rsidR="00F72DCE" w:rsidRPr="0067556E" w:rsidRDefault="00F72DCE" w:rsidP="00F72DCE">
            <w:pPr>
              <w:pStyle w:val="a7"/>
              <w:tabs>
                <w:tab w:val="left" w:pos="1276"/>
                <w:tab w:val="left" w:pos="1418"/>
              </w:tabs>
              <w:ind w:left="0"/>
              <w:jc w:val="center"/>
              <w:rPr>
                <w:b/>
                <w:spacing w:val="-10"/>
              </w:rPr>
            </w:pPr>
            <w:r w:rsidRPr="0067556E">
              <w:rPr>
                <w:b/>
                <w:spacing w:val="-10"/>
              </w:rPr>
              <w:t>Оценка зачета</w:t>
            </w:r>
          </w:p>
        </w:tc>
        <w:tc>
          <w:tcPr>
            <w:tcW w:w="5484" w:type="dxa"/>
          </w:tcPr>
          <w:p w:rsidR="00F72DCE" w:rsidRPr="0067556E" w:rsidRDefault="00F72DCE" w:rsidP="00F72DCE">
            <w:pPr>
              <w:pStyle w:val="a7"/>
              <w:tabs>
                <w:tab w:val="left" w:pos="1276"/>
                <w:tab w:val="left" w:pos="1418"/>
              </w:tabs>
              <w:ind w:left="0"/>
              <w:jc w:val="center"/>
              <w:rPr>
                <w:b/>
                <w:spacing w:val="-10"/>
              </w:rPr>
            </w:pPr>
            <w:r w:rsidRPr="0067556E">
              <w:rPr>
                <w:b/>
                <w:spacing w:val="-10"/>
              </w:rPr>
              <w:t xml:space="preserve">Требования к оформленным компетенциям в устном ответе студента </w:t>
            </w:r>
          </w:p>
        </w:tc>
      </w:tr>
      <w:tr w:rsidR="00F72DCE" w:rsidRPr="00733598" w:rsidTr="00021B7C">
        <w:tc>
          <w:tcPr>
            <w:tcW w:w="1628" w:type="dxa"/>
          </w:tcPr>
          <w:p w:rsidR="00F72DCE" w:rsidRPr="0067556E" w:rsidRDefault="00F72DCE" w:rsidP="00F72DCE">
            <w:pPr>
              <w:pStyle w:val="a7"/>
              <w:tabs>
                <w:tab w:val="left" w:pos="1276"/>
                <w:tab w:val="left" w:pos="1418"/>
              </w:tabs>
              <w:ind w:left="0"/>
              <w:jc w:val="center"/>
              <w:rPr>
                <w:spacing w:val="-10"/>
              </w:rPr>
            </w:pPr>
            <w:r w:rsidRPr="0067556E">
              <w:rPr>
                <w:spacing w:val="-10"/>
              </w:rPr>
              <w:t>100-8</w:t>
            </w:r>
            <w:r>
              <w:rPr>
                <w:spacing w:val="-10"/>
              </w:rPr>
              <w:t>5</w:t>
            </w:r>
          </w:p>
        </w:tc>
        <w:tc>
          <w:tcPr>
            <w:tcW w:w="2244" w:type="dxa"/>
          </w:tcPr>
          <w:p w:rsidR="00F72DCE" w:rsidRPr="0067556E" w:rsidRDefault="00F72DCE" w:rsidP="00F72DCE">
            <w:pPr>
              <w:pStyle w:val="a7"/>
              <w:tabs>
                <w:tab w:val="left" w:pos="1276"/>
                <w:tab w:val="left" w:pos="1418"/>
              </w:tabs>
              <w:ind w:left="0"/>
              <w:jc w:val="center"/>
              <w:rPr>
                <w:spacing w:val="-10"/>
              </w:rPr>
            </w:pPr>
            <w:r w:rsidRPr="0067556E">
              <w:rPr>
                <w:spacing w:val="-10"/>
              </w:rPr>
              <w:t>«отлично»</w:t>
            </w:r>
          </w:p>
        </w:tc>
        <w:tc>
          <w:tcPr>
            <w:tcW w:w="5484" w:type="dxa"/>
          </w:tcPr>
          <w:p w:rsidR="00F72DCE" w:rsidRDefault="00F72DCE" w:rsidP="00F72DCE">
            <w:pPr>
              <w:pStyle w:val="a7"/>
              <w:tabs>
                <w:tab w:val="left" w:pos="1276"/>
                <w:tab w:val="left" w:pos="1418"/>
              </w:tabs>
              <w:ind w:left="0"/>
              <w:jc w:val="both"/>
            </w:pPr>
            <w:proofErr w:type="gramStart"/>
            <w:r w:rsidRPr="0067556E">
              <w:rPr>
                <w:spacing w:val="-10"/>
              </w:rPr>
              <w:t xml:space="preserve">Отлично выставляется студенту, </w:t>
            </w:r>
            <w:r>
              <w:rPr>
                <w:spacing w:val="-10"/>
              </w:rPr>
              <w:t xml:space="preserve">у </w:t>
            </w:r>
            <w:r w:rsidRPr="0067556E">
              <w:rPr>
                <w:spacing w:val="-10"/>
              </w:rPr>
              <w:t>котор</w:t>
            </w:r>
            <w:r>
              <w:rPr>
                <w:spacing w:val="-10"/>
              </w:rPr>
              <w:t xml:space="preserve">ого </w:t>
            </w:r>
            <w:r>
              <w:t xml:space="preserve"> сформировано знание методов критического анализа и оценки современных научных достижений, умение использовать современные методы и вычислительные средства для изучения структуры </w:t>
            </w:r>
            <w:proofErr w:type="spellStart"/>
            <w:r>
              <w:t>биомолекул</w:t>
            </w:r>
            <w:proofErr w:type="spellEnd"/>
            <w:r>
              <w:t>,  знает компьютерные технологии для сбора, хранения, обработке и передачи химической информации, умеет  использовать знания фундаментальных и прикладных разделов дисциплин, базы данных, пакеты программ, выбирать методы для решения научной задачи, применение навыков научного планирования.</w:t>
            </w:r>
            <w:proofErr w:type="gramEnd"/>
          </w:p>
          <w:p w:rsidR="00F72DCE" w:rsidRPr="0067556E" w:rsidRDefault="00F72DCE" w:rsidP="00F72DCE">
            <w:pPr>
              <w:pStyle w:val="a7"/>
              <w:tabs>
                <w:tab w:val="left" w:pos="1276"/>
                <w:tab w:val="left" w:pos="1418"/>
              </w:tabs>
              <w:ind w:left="0"/>
              <w:jc w:val="both"/>
              <w:rPr>
                <w:spacing w:val="-10"/>
              </w:rPr>
            </w:pPr>
          </w:p>
        </w:tc>
      </w:tr>
      <w:tr w:rsidR="00F72DCE" w:rsidRPr="00733598" w:rsidTr="00021B7C">
        <w:tc>
          <w:tcPr>
            <w:tcW w:w="1628" w:type="dxa"/>
          </w:tcPr>
          <w:p w:rsidR="00F72DCE" w:rsidRPr="0067556E" w:rsidRDefault="00F72DCE" w:rsidP="00F72DCE">
            <w:pPr>
              <w:pStyle w:val="a7"/>
              <w:tabs>
                <w:tab w:val="left" w:pos="1276"/>
                <w:tab w:val="left" w:pos="1418"/>
              </w:tabs>
              <w:ind w:left="0"/>
              <w:jc w:val="center"/>
              <w:rPr>
                <w:spacing w:val="-10"/>
              </w:rPr>
            </w:pPr>
            <w:r w:rsidRPr="0067556E">
              <w:rPr>
                <w:spacing w:val="-10"/>
              </w:rPr>
              <w:t>85-7</w:t>
            </w:r>
            <w:r>
              <w:rPr>
                <w:spacing w:val="-10"/>
              </w:rPr>
              <w:t>5</w:t>
            </w:r>
          </w:p>
        </w:tc>
        <w:tc>
          <w:tcPr>
            <w:tcW w:w="2244" w:type="dxa"/>
          </w:tcPr>
          <w:p w:rsidR="00F72DCE" w:rsidRPr="0067556E" w:rsidRDefault="00F72DCE" w:rsidP="00F72DCE">
            <w:pPr>
              <w:pStyle w:val="a7"/>
              <w:tabs>
                <w:tab w:val="left" w:pos="1276"/>
                <w:tab w:val="left" w:pos="1418"/>
              </w:tabs>
              <w:ind w:left="0"/>
              <w:rPr>
                <w:spacing w:val="-10"/>
              </w:rPr>
            </w:pPr>
            <w:r w:rsidRPr="0067556E">
              <w:rPr>
                <w:spacing w:val="-10"/>
              </w:rPr>
              <w:t>«хорошо»</w:t>
            </w:r>
          </w:p>
        </w:tc>
        <w:tc>
          <w:tcPr>
            <w:tcW w:w="5484" w:type="dxa"/>
          </w:tcPr>
          <w:p w:rsidR="00F72DCE" w:rsidRPr="0067556E" w:rsidRDefault="00F72DCE" w:rsidP="00F72DCE">
            <w:pPr>
              <w:pStyle w:val="a7"/>
              <w:tabs>
                <w:tab w:val="left" w:pos="1276"/>
                <w:tab w:val="left" w:pos="1418"/>
              </w:tabs>
              <w:ind w:left="0"/>
              <w:jc w:val="both"/>
              <w:rPr>
                <w:spacing w:val="-10"/>
              </w:rPr>
            </w:pPr>
            <w:r>
              <w:rPr>
                <w:spacing w:val="-10"/>
              </w:rPr>
              <w:t xml:space="preserve">сформированные знания, но содержащие отдельные пробелы в использовании  современных методов, </w:t>
            </w:r>
            <w:r>
              <w:t>и вычислительных сре</w:t>
            </w:r>
            <w:proofErr w:type="gramStart"/>
            <w:r>
              <w:t>дств дл</w:t>
            </w:r>
            <w:proofErr w:type="gramEnd"/>
            <w:r>
              <w:t xml:space="preserve">я изучения структуры </w:t>
            </w:r>
            <w:proofErr w:type="spellStart"/>
            <w:r>
              <w:t>биомолекул</w:t>
            </w:r>
            <w:proofErr w:type="spellEnd"/>
            <w:r>
              <w:t>,  компьютерных технологий для сбора, хранения, обработке и передачи химической информации, пробелы в использовании  знаний фундаментальных и прикладных разделов дисциплин, баз данных, пакетов программ</w:t>
            </w:r>
            <w:r>
              <w:rPr>
                <w:spacing w:val="-10"/>
              </w:rPr>
              <w:t xml:space="preserve">  </w:t>
            </w:r>
          </w:p>
        </w:tc>
      </w:tr>
      <w:tr w:rsidR="00F72DCE" w:rsidRPr="00733598" w:rsidTr="00021B7C">
        <w:tc>
          <w:tcPr>
            <w:tcW w:w="1628" w:type="dxa"/>
          </w:tcPr>
          <w:p w:rsidR="00F72DCE" w:rsidRPr="0067556E" w:rsidRDefault="00F72DCE" w:rsidP="00F72DCE">
            <w:pPr>
              <w:pStyle w:val="a7"/>
              <w:tabs>
                <w:tab w:val="left" w:pos="1276"/>
                <w:tab w:val="left" w:pos="1418"/>
              </w:tabs>
              <w:ind w:left="0"/>
              <w:jc w:val="center"/>
              <w:rPr>
                <w:spacing w:val="-10"/>
              </w:rPr>
            </w:pPr>
            <w:r w:rsidRPr="0067556E">
              <w:rPr>
                <w:spacing w:val="-10"/>
              </w:rPr>
              <w:t>7</w:t>
            </w:r>
            <w:r>
              <w:rPr>
                <w:spacing w:val="-10"/>
              </w:rPr>
              <w:t>5</w:t>
            </w:r>
            <w:r w:rsidRPr="0067556E">
              <w:rPr>
                <w:spacing w:val="-10"/>
              </w:rPr>
              <w:t>-</w:t>
            </w:r>
            <w:r>
              <w:rPr>
                <w:spacing w:val="-10"/>
              </w:rPr>
              <w:t>61</w:t>
            </w:r>
          </w:p>
        </w:tc>
        <w:tc>
          <w:tcPr>
            <w:tcW w:w="2244" w:type="dxa"/>
          </w:tcPr>
          <w:p w:rsidR="00F72DCE" w:rsidRPr="0067556E" w:rsidRDefault="00F72DCE" w:rsidP="00F72DCE">
            <w:pPr>
              <w:pStyle w:val="a7"/>
              <w:tabs>
                <w:tab w:val="left" w:pos="1276"/>
                <w:tab w:val="left" w:pos="1418"/>
              </w:tabs>
              <w:ind w:left="0"/>
              <w:rPr>
                <w:spacing w:val="-10"/>
              </w:rPr>
            </w:pPr>
            <w:r w:rsidRPr="0067556E">
              <w:rPr>
                <w:spacing w:val="-10"/>
              </w:rPr>
              <w:t>«удовлетворительно»</w:t>
            </w:r>
          </w:p>
        </w:tc>
        <w:tc>
          <w:tcPr>
            <w:tcW w:w="5484" w:type="dxa"/>
          </w:tcPr>
          <w:p w:rsidR="00F72DCE" w:rsidRPr="0067556E" w:rsidRDefault="00F72DCE" w:rsidP="00F72DCE">
            <w:pPr>
              <w:pStyle w:val="a7"/>
              <w:tabs>
                <w:tab w:val="left" w:pos="1276"/>
                <w:tab w:val="left" w:pos="1418"/>
              </w:tabs>
              <w:ind w:left="0"/>
              <w:rPr>
                <w:spacing w:val="-10"/>
              </w:rPr>
            </w:pPr>
            <w:r>
              <w:rPr>
                <w:spacing w:val="-10"/>
              </w:rPr>
              <w:t>общие, но не структурированные знания, не систематическое использование современных методов и вычислительных средств, не полное  использование компьютерных технологий</w:t>
            </w:r>
          </w:p>
        </w:tc>
      </w:tr>
      <w:tr w:rsidR="00F72DCE" w:rsidRPr="00733598" w:rsidTr="00021B7C">
        <w:tc>
          <w:tcPr>
            <w:tcW w:w="1628" w:type="dxa"/>
          </w:tcPr>
          <w:p w:rsidR="00F72DCE" w:rsidRPr="0067556E" w:rsidRDefault="00F72DCE" w:rsidP="00F72DCE">
            <w:pPr>
              <w:pStyle w:val="a7"/>
              <w:tabs>
                <w:tab w:val="left" w:pos="1276"/>
                <w:tab w:val="left" w:pos="1418"/>
              </w:tabs>
              <w:ind w:left="0"/>
              <w:jc w:val="center"/>
              <w:rPr>
                <w:spacing w:val="-10"/>
              </w:rPr>
            </w:pPr>
            <w:r>
              <w:rPr>
                <w:spacing w:val="-10"/>
              </w:rPr>
              <w:t>61</w:t>
            </w:r>
            <w:r w:rsidRPr="0067556E">
              <w:rPr>
                <w:spacing w:val="-10"/>
              </w:rPr>
              <w:t>-0</w:t>
            </w:r>
          </w:p>
        </w:tc>
        <w:tc>
          <w:tcPr>
            <w:tcW w:w="2244" w:type="dxa"/>
          </w:tcPr>
          <w:p w:rsidR="00F72DCE" w:rsidRPr="0067556E" w:rsidRDefault="00F72DCE" w:rsidP="00F72DCE">
            <w:pPr>
              <w:pStyle w:val="a7"/>
              <w:tabs>
                <w:tab w:val="left" w:pos="1276"/>
                <w:tab w:val="left" w:pos="1418"/>
              </w:tabs>
              <w:ind w:left="0"/>
              <w:rPr>
                <w:spacing w:val="-10"/>
              </w:rPr>
            </w:pPr>
            <w:r w:rsidRPr="0067556E">
              <w:rPr>
                <w:spacing w:val="-10"/>
              </w:rPr>
              <w:t>«не  удовлетворительно»</w:t>
            </w:r>
          </w:p>
        </w:tc>
        <w:tc>
          <w:tcPr>
            <w:tcW w:w="5484" w:type="dxa"/>
          </w:tcPr>
          <w:p w:rsidR="00F72DCE" w:rsidRDefault="00F72DCE" w:rsidP="00F72DCE">
            <w:pPr>
              <w:pStyle w:val="a7"/>
              <w:tabs>
                <w:tab w:val="left" w:pos="1276"/>
                <w:tab w:val="left" w:pos="1418"/>
              </w:tabs>
              <w:ind w:left="0"/>
              <w:jc w:val="both"/>
              <w:rPr>
                <w:spacing w:val="-10"/>
              </w:rPr>
            </w:pPr>
            <w:r w:rsidRPr="0067556E">
              <w:rPr>
                <w:spacing w:val="-10"/>
              </w:rPr>
              <w:t xml:space="preserve">Оценка неудовлетворительно выставляется студенту, который </w:t>
            </w:r>
            <w:r>
              <w:rPr>
                <w:spacing w:val="-10"/>
              </w:rPr>
              <w:t xml:space="preserve"> имеет фрагментарные  знания  информационных и компьютерных технологий, современных методов и вычислительных сре</w:t>
            </w:r>
            <w:proofErr w:type="gramStart"/>
            <w:r>
              <w:rPr>
                <w:spacing w:val="-10"/>
              </w:rPr>
              <w:t>дств дл</w:t>
            </w:r>
            <w:proofErr w:type="gramEnd"/>
            <w:r>
              <w:rPr>
                <w:spacing w:val="-10"/>
              </w:rPr>
              <w:t xml:space="preserve">я изучения структуры </w:t>
            </w:r>
            <w:proofErr w:type="spellStart"/>
            <w:r>
              <w:rPr>
                <w:spacing w:val="-10"/>
              </w:rPr>
              <w:t>биомолекул</w:t>
            </w:r>
            <w:proofErr w:type="spellEnd"/>
            <w:r>
              <w:rPr>
                <w:spacing w:val="-10"/>
              </w:rPr>
              <w:t xml:space="preserve">, </w:t>
            </w:r>
          </w:p>
          <w:p w:rsidR="00F72DCE" w:rsidRPr="0067556E" w:rsidRDefault="00F72DCE" w:rsidP="00F72DCE">
            <w:pPr>
              <w:pStyle w:val="a7"/>
              <w:tabs>
                <w:tab w:val="left" w:pos="1276"/>
                <w:tab w:val="left" w:pos="1418"/>
              </w:tabs>
              <w:ind w:left="0"/>
              <w:rPr>
                <w:spacing w:val="-10"/>
              </w:rPr>
            </w:pPr>
            <w:r>
              <w:rPr>
                <w:spacing w:val="-10"/>
              </w:rPr>
              <w:t>использование  компьютерных технологий при сборе, хранении, обработке</w:t>
            </w:r>
            <w:proofErr w:type="gramStart"/>
            <w:r w:rsidRPr="0067556E">
              <w:rPr>
                <w:spacing w:val="-10"/>
              </w:rPr>
              <w:t xml:space="preserve"> </w:t>
            </w:r>
            <w:r>
              <w:rPr>
                <w:spacing w:val="-10"/>
              </w:rPr>
              <w:t>,</w:t>
            </w:r>
            <w:proofErr w:type="gramEnd"/>
            <w:r>
              <w:rPr>
                <w:spacing w:val="-10"/>
              </w:rPr>
              <w:t xml:space="preserve"> анализе и передаче химической информации,  не </w:t>
            </w:r>
            <w:r w:rsidRPr="0067556E">
              <w:rPr>
                <w:spacing w:val="-10"/>
              </w:rPr>
              <w:t xml:space="preserve">знает значительной части программного материала, допускает существенные ошибки, неуверенно с большими затруднениями выполняет практические работы и не может продолжить обучение без дополнительных занятий по </w:t>
            </w:r>
            <w:r w:rsidRPr="0067556E">
              <w:rPr>
                <w:spacing w:val="-10"/>
              </w:rPr>
              <w:lastRenderedPageBreak/>
              <w:t>соответствующей дисциплине.</w:t>
            </w:r>
          </w:p>
        </w:tc>
      </w:tr>
    </w:tbl>
    <w:p w:rsidR="00F72DCE" w:rsidRDefault="00F72DCE" w:rsidP="00F72DCE">
      <w:pPr>
        <w:shd w:val="clear" w:color="auto" w:fill="FFFFFF"/>
        <w:autoSpaceDE w:val="0"/>
        <w:autoSpaceDN w:val="0"/>
        <w:adjustRightInd w:val="0"/>
        <w:jc w:val="center"/>
        <w:rPr>
          <w:b/>
          <w:bCs/>
          <w:color w:val="000000"/>
          <w:sz w:val="36"/>
          <w:szCs w:val="36"/>
        </w:rPr>
      </w:pPr>
    </w:p>
    <w:p w:rsidR="00F72DCE" w:rsidRPr="00CB7C08" w:rsidRDefault="00F72DCE" w:rsidP="00021B7C">
      <w:pPr>
        <w:jc w:val="center"/>
        <w:rPr>
          <w:b/>
          <w:sz w:val="28"/>
          <w:szCs w:val="28"/>
        </w:rPr>
      </w:pPr>
      <w:r>
        <w:rPr>
          <w:b/>
          <w:spacing w:val="-10"/>
          <w:sz w:val="28"/>
          <w:szCs w:val="28"/>
        </w:rPr>
        <w:t>Оценочные средства для текущей аттестации</w:t>
      </w:r>
      <w:r w:rsidR="00021B7C">
        <w:rPr>
          <w:b/>
          <w:spacing w:val="-10"/>
          <w:sz w:val="28"/>
          <w:szCs w:val="28"/>
        </w:rPr>
        <w:t xml:space="preserve"> включают в себя вопросы итогового тестирования и к</w:t>
      </w:r>
      <w:r>
        <w:rPr>
          <w:b/>
          <w:sz w:val="28"/>
          <w:szCs w:val="28"/>
        </w:rPr>
        <w:t xml:space="preserve">ритерии </w:t>
      </w:r>
      <w:r w:rsidRPr="002847AE">
        <w:rPr>
          <w:b/>
          <w:sz w:val="28"/>
          <w:szCs w:val="28"/>
        </w:rPr>
        <w:t xml:space="preserve"> </w:t>
      </w:r>
      <w:r>
        <w:rPr>
          <w:b/>
          <w:sz w:val="28"/>
          <w:szCs w:val="28"/>
        </w:rPr>
        <w:t xml:space="preserve">оценки </w:t>
      </w:r>
      <w:r w:rsidR="00021B7C">
        <w:rPr>
          <w:b/>
          <w:sz w:val="28"/>
          <w:szCs w:val="28"/>
        </w:rPr>
        <w:t>тестовых заданий</w:t>
      </w:r>
    </w:p>
    <w:p w:rsidR="00021B7C" w:rsidRDefault="00F72DCE" w:rsidP="00021B7C">
      <w:pPr>
        <w:shd w:val="clear" w:color="auto" w:fill="FFFFFF"/>
        <w:autoSpaceDE w:val="0"/>
        <w:autoSpaceDN w:val="0"/>
        <w:adjustRightInd w:val="0"/>
        <w:jc w:val="center"/>
        <w:rPr>
          <w:sz w:val="28"/>
          <w:szCs w:val="28"/>
        </w:rPr>
      </w:pPr>
      <w:r>
        <w:rPr>
          <w:sz w:val="28"/>
          <w:szCs w:val="28"/>
        </w:rPr>
        <w:tab/>
      </w:r>
    </w:p>
    <w:p w:rsidR="00021B7C" w:rsidRPr="00021B7C" w:rsidRDefault="00021B7C" w:rsidP="00021B7C">
      <w:pPr>
        <w:shd w:val="clear" w:color="auto" w:fill="FFFFFF"/>
        <w:autoSpaceDE w:val="0"/>
        <w:autoSpaceDN w:val="0"/>
        <w:adjustRightInd w:val="0"/>
        <w:jc w:val="center"/>
        <w:rPr>
          <w:b/>
          <w:sz w:val="28"/>
          <w:szCs w:val="28"/>
        </w:rPr>
      </w:pPr>
      <w:r w:rsidRPr="00021B7C">
        <w:rPr>
          <w:b/>
          <w:sz w:val="28"/>
          <w:szCs w:val="28"/>
        </w:rPr>
        <w:t>Вопросы для итогового тестирования</w:t>
      </w:r>
    </w:p>
    <w:p w:rsidR="00021B7C" w:rsidRPr="00E67D88" w:rsidRDefault="00021B7C" w:rsidP="00021B7C">
      <w:pPr>
        <w:numPr>
          <w:ilvl w:val="0"/>
          <w:numId w:val="12"/>
        </w:numPr>
        <w:jc w:val="both"/>
        <w:rPr>
          <w:sz w:val="28"/>
          <w:szCs w:val="28"/>
          <w:u w:val="single"/>
        </w:rPr>
      </w:pPr>
      <w:r w:rsidRPr="00E67D88">
        <w:rPr>
          <w:sz w:val="28"/>
          <w:szCs w:val="28"/>
          <w:u w:val="single"/>
        </w:rPr>
        <w:t>Мутация, при которой единичная замена основания оставляет аминокислотную последовательность неизменной, называется</w:t>
      </w:r>
    </w:p>
    <w:p w:rsidR="00021B7C" w:rsidRPr="00E67D88" w:rsidRDefault="00021B7C" w:rsidP="00021B7C">
      <w:pPr>
        <w:ind w:left="709"/>
        <w:jc w:val="both"/>
        <w:rPr>
          <w:sz w:val="28"/>
          <w:szCs w:val="28"/>
        </w:rPr>
      </w:pPr>
      <w:r w:rsidRPr="00E67D88">
        <w:rPr>
          <w:sz w:val="28"/>
          <w:szCs w:val="28"/>
        </w:rPr>
        <w:t>а) нонсенс-мутация</w:t>
      </w:r>
    </w:p>
    <w:p w:rsidR="00021B7C" w:rsidRPr="00E67D88" w:rsidRDefault="00021B7C" w:rsidP="00021B7C">
      <w:pPr>
        <w:ind w:left="709"/>
        <w:jc w:val="both"/>
        <w:rPr>
          <w:sz w:val="28"/>
          <w:szCs w:val="28"/>
        </w:rPr>
      </w:pPr>
      <w:r w:rsidRPr="00E67D88">
        <w:rPr>
          <w:sz w:val="28"/>
          <w:szCs w:val="28"/>
        </w:rPr>
        <w:t>б) обратная замена</w:t>
      </w:r>
    </w:p>
    <w:p w:rsidR="00021B7C" w:rsidRPr="00E67D88" w:rsidRDefault="00021B7C" w:rsidP="00021B7C">
      <w:pPr>
        <w:ind w:left="709"/>
        <w:jc w:val="both"/>
        <w:rPr>
          <w:sz w:val="28"/>
          <w:szCs w:val="28"/>
        </w:rPr>
      </w:pPr>
      <w:r w:rsidRPr="00E67D88">
        <w:rPr>
          <w:sz w:val="28"/>
          <w:szCs w:val="28"/>
        </w:rPr>
        <w:t>в) «молчащая» мутация</w:t>
      </w:r>
    </w:p>
    <w:p w:rsidR="00021B7C" w:rsidRPr="00E67D88" w:rsidRDefault="00021B7C" w:rsidP="00021B7C">
      <w:pPr>
        <w:ind w:left="709"/>
        <w:jc w:val="both"/>
        <w:rPr>
          <w:sz w:val="28"/>
          <w:szCs w:val="28"/>
        </w:rPr>
      </w:pPr>
      <w:r w:rsidRPr="00E67D88">
        <w:rPr>
          <w:sz w:val="28"/>
          <w:szCs w:val="28"/>
        </w:rPr>
        <w:t xml:space="preserve">г) </w:t>
      </w:r>
      <w:proofErr w:type="spellStart"/>
      <w:r w:rsidRPr="00E67D88">
        <w:rPr>
          <w:sz w:val="28"/>
          <w:szCs w:val="28"/>
        </w:rPr>
        <w:t>мисенс-мутация</w:t>
      </w:r>
      <w:proofErr w:type="spellEnd"/>
    </w:p>
    <w:p w:rsidR="00021B7C" w:rsidRPr="00E67D88" w:rsidRDefault="00021B7C" w:rsidP="00021B7C">
      <w:pPr>
        <w:numPr>
          <w:ilvl w:val="0"/>
          <w:numId w:val="12"/>
        </w:numPr>
        <w:jc w:val="both"/>
        <w:rPr>
          <w:sz w:val="28"/>
          <w:szCs w:val="28"/>
          <w:u w:val="single"/>
        </w:rPr>
      </w:pPr>
      <w:r w:rsidRPr="00E67D88">
        <w:rPr>
          <w:sz w:val="28"/>
          <w:szCs w:val="28"/>
          <w:u w:val="single"/>
        </w:rPr>
        <w:t xml:space="preserve"> Основной постулат (центральная догма) молекулярной биологии</w:t>
      </w:r>
    </w:p>
    <w:p w:rsidR="00021B7C" w:rsidRPr="00E67D88" w:rsidRDefault="00021B7C" w:rsidP="00021B7C">
      <w:pPr>
        <w:ind w:left="709"/>
        <w:rPr>
          <w:sz w:val="28"/>
          <w:szCs w:val="28"/>
        </w:rPr>
      </w:pPr>
      <w:r w:rsidRPr="00E67D88">
        <w:rPr>
          <w:sz w:val="28"/>
          <w:szCs w:val="28"/>
        </w:rPr>
        <w:t xml:space="preserve">а) ДНК </w:t>
      </w:r>
      <w:r w:rsidRPr="00E67D88">
        <w:rPr>
          <w:sz w:val="28"/>
          <w:szCs w:val="28"/>
        </w:rPr>
        <w:sym w:font="Symbol" w:char="F0AE"/>
      </w:r>
      <w:r w:rsidRPr="00E67D88">
        <w:rPr>
          <w:sz w:val="28"/>
          <w:szCs w:val="28"/>
        </w:rPr>
        <w:t xml:space="preserve"> РНК </w:t>
      </w:r>
      <w:r w:rsidRPr="00E67D88">
        <w:rPr>
          <w:sz w:val="28"/>
          <w:szCs w:val="28"/>
        </w:rPr>
        <w:sym w:font="Symbol" w:char="F0AE"/>
      </w:r>
      <w:r w:rsidRPr="00E67D88">
        <w:rPr>
          <w:sz w:val="28"/>
          <w:szCs w:val="28"/>
        </w:rPr>
        <w:t xml:space="preserve"> белок</w:t>
      </w:r>
      <w:r w:rsidRPr="00E67D88">
        <w:rPr>
          <w:sz w:val="28"/>
          <w:szCs w:val="28"/>
        </w:rPr>
        <w:br/>
        <w:t xml:space="preserve">б) ДНК </w:t>
      </w:r>
      <w:r w:rsidRPr="00E67D88">
        <w:rPr>
          <w:sz w:val="28"/>
          <w:szCs w:val="28"/>
        </w:rPr>
        <w:sym w:font="Symbol" w:char="F0AB"/>
      </w:r>
      <w:r w:rsidRPr="00E67D88">
        <w:rPr>
          <w:sz w:val="28"/>
          <w:szCs w:val="28"/>
        </w:rPr>
        <w:t xml:space="preserve"> РНК </w:t>
      </w:r>
      <w:r w:rsidRPr="00E67D88">
        <w:rPr>
          <w:sz w:val="28"/>
          <w:szCs w:val="28"/>
        </w:rPr>
        <w:sym w:font="Symbol" w:char="F0AE"/>
      </w:r>
      <w:r w:rsidRPr="00E67D88">
        <w:rPr>
          <w:sz w:val="28"/>
          <w:szCs w:val="28"/>
        </w:rPr>
        <w:t xml:space="preserve"> белок</w:t>
      </w:r>
      <w:r w:rsidRPr="00E67D88">
        <w:rPr>
          <w:sz w:val="28"/>
          <w:szCs w:val="28"/>
        </w:rPr>
        <w:br/>
        <w:t xml:space="preserve">в) ДНК </w:t>
      </w:r>
      <w:r w:rsidRPr="00E67D88">
        <w:rPr>
          <w:sz w:val="28"/>
          <w:szCs w:val="28"/>
        </w:rPr>
        <w:sym w:font="Symbol" w:char="F0AE"/>
      </w:r>
      <w:r w:rsidRPr="00E67D88">
        <w:rPr>
          <w:sz w:val="28"/>
          <w:szCs w:val="28"/>
        </w:rPr>
        <w:t xml:space="preserve"> РНК </w:t>
      </w:r>
      <w:r w:rsidRPr="00E67D88">
        <w:rPr>
          <w:sz w:val="28"/>
          <w:szCs w:val="28"/>
        </w:rPr>
        <w:sym w:font="Symbol" w:char="F0AB"/>
      </w:r>
      <w:r w:rsidRPr="00E67D88">
        <w:rPr>
          <w:sz w:val="28"/>
          <w:szCs w:val="28"/>
        </w:rPr>
        <w:t xml:space="preserve"> белок</w:t>
      </w:r>
    </w:p>
    <w:p w:rsidR="00021B7C" w:rsidRPr="00E67D88" w:rsidRDefault="00021B7C" w:rsidP="00021B7C">
      <w:pPr>
        <w:ind w:left="709"/>
        <w:rPr>
          <w:sz w:val="28"/>
          <w:szCs w:val="28"/>
        </w:rPr>
      </w:pPr>
      <w:r w:rsidRPr="00E67D88">
        <w:rPr>
          <w:sz w:val="28"/>
          <w:szCs w:val="28"/>
        </w:rPr>
        <w:t xml:space="preserve">г) РНК </w:t>
      </w:r>
      <w:r w:rsidRPr="00E67D88">
        <w:rPr>
          <w:sz w:val="28"/>
          <w:szCs w:val="28"/>
        </w:rPr>
        <w:sym w:font="Symbol" w:char="F0AE"/>
      </w:r>
      <w:r w:rsidRPr="00E67D88">
        <w:rPr>
          <w:sz w:val="28"/>
          <w:szCs w:val="28"/>
        </w:rPr>
        <w:t xml:space="preserve"> ДНК </w:t>
      </w:r>
      <w:r w:rsidRPr="00E67D88">
        <w:rPr>
          <w:sz w:val="28"/>
          <w:szCs w:val="28"/>
        </w:rPr>
        <w:sym w:font="Symbol" w:char="F0AE"/>
      </w:r>
      <w:r w:rsidRPr="00E67D88">
        <w:rPr>
          <w:sz w:val="28"/>
          <w:szCs w:val="28"/>
        </w:rPr>
        <w:t xml:space="preserve"> белок</w:t>
      </w:r>
    </w:p>
    <w:p w:rsidR="00021B7C" w:rsidRPr="00E67D88" w:rsidRDefault="00021B7C" w:rsidP="00021B7C">
      <w:pPr>
        <w:numPr>
          <w:ilvl w:val="0"/>
          <w:numId w:val="12"/>
        </w:numPr>
        <w:jc w:val="both"/>
        <w:rPr>
          <w:sz w:val="28"/>
          <w:szCs w:val="28"/>
          <w:u w:val="single"/>
        </w:rPr>
      </w:pPr>
      <w:r w:rsidRPr="00E67D88">
        <w:rPr>
          <w:sz w:val="28"/>
          <w:szCs w:val="28"/>
          <w:u w:val="single"/>
        </w:rPr>
        <w:t>Вырожденность генетического кода – это</w:t>
      </w:r>
    </w:p>
    <w:p w:rsidR="00021B7C" w:rsidRPr="00E67D88" w:rsidRDefault="00021B7C" w:rsidP="00021B7C">
      <w:pPr>
        <w:ind w:left="709"/>
        <w:jc w:val="both"/>
        <w:rPr>
          <w:sz w:val="28"/>
          <w:szCs w:val="28"/>
        </w:rPr>
      </w:pPr>
      <w:r w:rsidRPr="00E67D88">
        <w:rPr>
          <w:sz w:val="28"/>
          <w:szCs w:val="28"/>
        </w:rPr>
        <w:t>а) кодирование одним триплетом только одной аминокислоты</w:t>
      </w:r>
    </w:p>
    <w:p w:rsidR="00021B7C" w:rsidRPr="00E67D88" w:rsidRDefault="00021B7C" w:rsidP="00021B7C">
      <w:pPr>
        <w:ind w:left="709"/>
        <w:jc w:val="both"/>
        <w:rPr>
          <w:sz w:val="28"/>
          <w:szCs w:val="28"/>
        </w:rPr>
      </w:pPr>
      <w:r w:rsidRPr="00E67D88">
        <w:rPr>
          <w:sz w:val="28"/>
          <w:szCs w:val="28"/>
        </w:rPr>
        <w:t>б) кодирование одним триплетом одной либо нескольких аминокислот</w:t>
      </w:r>
    </w:p>
    <w:p w:rsidR="00021B7C" w:rsidRPr="00E67D88" w:rsidRDefault="00021B7C" w:rsidP="00021B7C">
      <w:pPr>
        <w:ind w:left="709"/>
        <w:jc w:val="both"/>
        <w:rPr>
          <w:sz w:val="28"/>
          <w:szCs w:val="28"/>
        </w:rPr>
      </w:pPr>
      <w:r w:rsidRPr="00E67D88">
        <w:rPr>
          <w:sz w:val="28"/>
          <w:szCs w:val="28"/>
        </w:rPr>
        <w:t>в) кодирование одной аминокислоты несколькими триплетами</w:t>
      </w:r>
    </w:p>
    <w:p w:rsidR="00021B7C" w:rsidRPr="00E67D88" w:rsidRDefault="00021B7C" w:rsidP="00021B7C">
      <w:pPr>
        <w:ind w:left="709"/>
        <w:jc w:val="both"/>
        <w:rPr>
          <w:sz w:val="28"/>
          <w:szCs w:val="28"/>
        </w:rPr>
      </w:pPr>
      <w:r w:rsidRPr="00E67D88">
        <w:rPr>
          <w:sz w:val="28"/>
          <w:szCs w:val="28"/>
        </w:rPr>
        <w:t>г) кодирование одним триплетом разных аминокислот</w:t>
      </w:r>
    </w:p>
    <w:p w:rsidR="00021B7C" w:rsidRPr="00E67D88" w:rsidRDefault="00021B7C" w:rsidP="00021B7C">
      <w:pPr>
        <w:numPr>
          <w:ilvl w:val="0"/>
          <w:numId w:val="12"/>
        </w:numPr>
        <w:jc w:val="both"/>
        <w:rPr>
          <w:sz w:val="28"/>
          <w:szCs w:val="28"/>
          <w:u w:val="single"/>
        </w:rPr>
      </w:pPr>
      <w:r w:rsidRPr="00E67D88">
        <w:rPr>
          <w:sz w:val="28"/>
          <w:szCs w:val="28"/>
          <w:u w:val="single"/>
        </w:rPr>
        <w:t>Универсальность генетического кода – это</w:t>
      </w:r>
    </w:p>
    <w:p w:rsidR="00021B7C" w:rsidRPr="00E67D88" w:rsidRDefault="00021B7C" w:rsidP="00021B7C">
      <w:pPr>
        <w:ind w:left="709"/>
        <w:jc w:val="both"/>
        <w:rPr>
          <w:sz w:val="28"/>
          <w:szCs w:val="28"/>
        </w:rPr>
      </w:pPr>
      <w:r w:rsidRPr="00E67D88">
        <w:rPr>
          <w:sz w:val="28"/>
          <w:szCs w:val="28"/>
        </w:rPr>
        <w:t>а) кодирование одним триплетом одной либо нескольких аминокислот</w:t>
      </w:r>
    </w:p>
    <w:p w:rsidR="00021B7C" w:rsidRPr="00E67D88" w:rsidRDefault="00021B7C" w:rsidP="00021B7C">
      <w:pPr>
        <w:ind w:left="709"/>
        <w:jc w:val="both"/>
        <w:rPr>
          <w:sz w:val="28"/>
          <w:szCs w:val="28"/>
        </w:rPr>
      </w:pPr>
      <w:r w:rsidRPr="00E67D88">
        <w:rPr>
          <w:sz w:val="28"/>
          <w:szCs w:val="28"/>
        </w:rPr>
        <w:t>б) кодирование одной аминокислоты несколькими триплетами</w:t>
      </w:r>
    </w:p>
    <w:p w:rsidR="00021B7C" w:rsidRPr="00E67D88" w:rsidRDefault="00021B7C" w:rsidP="00021B7C">
      <w:pPr>
        <w:ind w:left="709"/>
        <w:jc w:val="both"/>
        <w:rPr>
          <w:sz w:val="28"/>
          <w:szCs w:val="28"/>
        </w:rPr>
      </w:pPr>
      <w:r w:rsidRPr="00E67D88">
        <w:rPr>
          <w:sz w:val="28"/>
          <w:szCs w:val="28"/>
        </w:rPr>
        <w:t>в) кодирование одной аминокислоты одним триплетом</w:t>
      </w:r>
    </w:p>
    <w:p w:rsidR="00021B7C" w:rsidRPr="00E67D88" w:rsidRDefault="00021B7C" w:rsidP="00021B7C">
      <w:pPr>
        <w:ind w:left="709"/>
        <w:jc w:val="both"/>
        <w:rPr>
          <w:sz w:val="28"/>
          <w:szCs w:val="28"/>
        </w:rPr>
      </w:pPr>
      <w:r w:rsidRPr="00E67D88">
        <w:rPr>
          <w:sz w:val="28"/>
          <w:szCs w:val="28"/>
        </w:rPr>
        <w:t>г) наличие единого кода для всех существ на Земле</w:t>
      </w:r>
    </w:p>
    <w:p w:rsidR="00021B7C" w:rsidRPr="00E67D88" w:rsidRDefault="00021B7C" w:rsidP="00021B7C">
      <w:pPr>
        <w:numPr>
          <w:ilvl w:val="0"/>
          <w:numId w:val="12"/>
        </w:numPr>
        <w:jc w:val="both"/>
        <w:rPr>
          <w:sz w:val="28"/>
          <w:szCs w:val="28"/>
          <w:u w:val="single"/>
        </w:rPr>
      </w:pPr>
      <w:r w:rsidRPr="00E67D88">
        <w:rPr>
          <w:sz w:val="28"/>
          <w:szCs w:val="28"/>
          <w:u w:val="single"/>
        </w:rPr>
        <w:t>Для нахождения консервативных регионов в наборе последовательностей применяется преимущественно</w:t>
      </w:r>
    </w:p>
    <w:p w:rsidR="00021B7C" w:rsidRPr="00E67D88" w:rsidRDefault="00021B7C" w:rsidP="00021B7C">
      <w:pPr>
        <w:ind w:left="709"/>
        <w:jc w:val="both"/>
        <w:rPr>
          <w:sz w:val="28"/>
          <w:szCs w:val="28"/>
        </w:rPr>
      </w:pPr>
      <w:r w:rsidRPr="00E67D88">
        <w:rPr>
          <w:sz w:val="28"/>
          <w:szCs w:val="28"/>
        </w:rPr>
        <w:t>а) множественное выравнивание</w:t>
      </w:r>
    </w:p>
    <w:p w:rsidR="00021B7C" w:rsidRPr="00E67D88" w:rsidRDefault="00021B7C" w:rsidP="00021B7C">
      <w:pPr>
        <w:ind w:left="709"/>
        <w:jc w:val="both"/>
        <w:rPr>
          <w:sz w:val="28"/>
          <w:szCs w:val="28"/>
        </w:rPr>
      </w:pPr>
      <w:r w:rsidRPr="00E67D88">
        <w:rPr>
          <w:sz w:val="28"/>
          <w:szCs w:val="28"/>
        </w:rPr>
        <w:t>б) локальное выравнивание</w:t>
      </w:r>
    </w:p>
    <w:p w:rsidR="00021B7C" w:rsidRPr="00E67D88" w:rsidRDefault="00021B7C" w:rsidP="00021B7C">
      <w:pPr>
        <w:ind w:left="709"/>
        <w:jc w:val="both"/>
        <w:rPr>
          <w:sz w:val="28"/>
          <w:szCs w:val="28"/>
        </w:rPr>
      </w:pPr>
      <w:r w:rsidRPr="00E67D88">
        <w:rPr>
          <w:sz w:val="28"/>
          <w:szCs w:val="28"/>
        </w:rPr>
        <w:t>в) глобальное выравнивание</w:t>
      </w:r>
    </w:p>
    <w:p w:rsidR="00021B7C" w:rsidRPr="00E67D88" w:rsidRDefault="00021B7C" w:rsidP="00021B7C">
      <w:pPr>
        <w:ind w:left="709"/>
        <w:jc w:val="both"/>
        <w:rPr>
          <w:sz w:val="28"/>
          <w:szCs w:val="28"/>
        </w:rPr>
      </w:pPr>
      <w:r w:rsidRPr="00E67D88">
        <w:rPr>
          <w:sz w:val="28"/>
          <w:szCs w:val="28"/>
        </w:rPr>
        <w:t>г) структурное выравнивание</w:t>
      </w:r>
    </w:p>
    <w:p w:rsidR="00021B7C" w:rsidRPr="00E67D88" w:rsidRDefault="00021B7C" w:rsidP="00021B7C">
      <w:pPr>
        <w:numPr>
          <w:ilvl w:val="0"/>
          <w:numId w:val="12"/>
        </w:numPr>
        <w:rPr>
          <w:sz w:val="28"/>
          <w:szCs w:val="28"/>
          <w:u w:val="single"/>
        </w:rPr>
      </w:pPr>
      <w:r w:rsidRPr="00E67D88">
        <w:rPr>
          <w:sz w:val="28"/>
          <w:szCs w:val="28"/>
          <w:u w:val="single"/>
        </w:rPr>
        <w:t>Выравнивание - это:</w:t>
      </w:r>
    </w:p>
    <w:p w:rsidR="00021B7C" w:rsidRPr="00E67D88" w:rsidRDefault="00021B7C" w:rsidP="00021B7C">
      <w:pPr>
        <w:ind w:firstLine="709"/>
        <w:rPr>
          <w:sz w:val="28"/>
          <w:szCs w:val="28"/>
        </w:rPr>
      </w:pPr>
      <w:r w:rsidRPr="00E67D88">
        <w:rPr>
          <w:sz w:val="28"/>
          <w:szCs w:val="28"/>
        </w:rPr>
        <w:t>а) сравнение последовательностей нуклеотидов с «липкими концами»</w:t>
      </w:r>
    </w:p>
    <w:p w:rsidR="00021B7C" w:rsidRPr="00E67D88" w:rsidRDefault="00021B7C" w:rsidP="00021B7C">
      <w:pPr>
        <w:ind w:firstLine="709"/>
        <w:rPr>
          <w:sz w:val="28"/>
          <w:szCs w:val="28"/>
        </w:rPr>
      </w:pPr>
      <w:r w:rsidRPr="00E67D88">
        <w:rPr>
          <w:sz w:val="28"/>
          <w:szCs w:val="28"/>
        </w:rPr>
        <w:t>б) сравнение аминокислотных последовательностей белков по длине</w:t>
      </w:r>
    </w:p>
    <w:p w:rsidR="00021B7C" w:rsidRPr="00E67D88" w:rsidRDefault="00021B7C" w:rsidP="00021B7C">
      <w:pPr>
        <w:ind w:firstLine="709"/>
        <w:rPr>
          <w:sz w:val="28"/>
          <w:szCs w:val="28"/>
        </w:rPr>
      </w:pPr>
      <w:r w:rsidRPr="00E67D88">
        <w:rPr>
          <w:sz w:val="28"/>
          <w:szCs w:val="28"/>
        </w:rPr>
        <w:t>в) сравнение нуклеотидных последовательностей по длине</w:t>
      </w:r>
    </w:p>
    <w:p w:rsidR="00021B7C" w:rsidRPr="00E67D88" w:rsidRDefault="00021B7C" w:rsidP="00021B7C">
      <w:pPr>
        <w:ind w:firstLine="709"/>
        <w:rPr>
          <w:sz w:val="28"/>
          <w:szCs w:val="28"/>
        </w:rPr>
      </w:pPr>
      <w:r w:rsidRPr="00E67D88">
        <w:rPr>
          <w:sz w:val="28"/>
          <w:szCs w:val="28"/>
        </w:rPr>
        <w:t xml:space="preserve">г) сравнение последовательностей в поиске идентичных серий символов </w:t>
      </w:r>
    </w:p>
    <w:p w:rsidR="00021B7C" w:rsidRPr="00E67D88" w:rsidRDefault="00021B7C" w:rsidP="00021B7C">
      <w:pPr>
        <w:numPr>
          <w:ilvl w:val="0"/>
          <w:numId w:val="12"/>
        </w:numPr>
        <w:tabs>
          <w:tab w:val="left" w:pos="993"/>
        </w:tabs>
        <w:rPr>
          <w:color w:val="000000"/>
          <w:sz w:val="28"/>
          <w:szCs w:val="28"/>
          <w:u w:val="single"/>
        </w:rPr>
      </w:pPr>
      <w:r w:rsidRPr="00E67D88">
        <w:rPr>
          <w:color w:val="000000"/>
          <w:sz w:val="28"/>
          <w:szCs w:val="28"/>
          <w:u w:val="single"/>
        </w:rPr>
        <w:t xml:space="preserve">Расстояние по </w:t>
      </w:r>
      <w:proofErr w:type="spellStart"/>
      <w:r w:rsidRPr="00E67D88">
        <w:rPr>
          <w:color w:val="000000"/>
          <w:sz w:val="28"/>
          <w:szCs w:val="28"/>
          <w:u w:val="single"/>
        </w:rPr>
        <w:t>Левенштайну</w:t>
      </w:r>
      <w:proofErr w:type="spellEnd"/>
      <w:r w:rsidRPr="00E67D88">
        <w:rPr>
          <w:color w:val="000000"/>
          <w:sz w:val="28"/>
          <w:szCs w:val="28"/>
          <w:u w:val="single"/>
        </w:rPr>
        <w:t xml:space="preserve">  или «редакционное расстояние» между двумя строками </w:t>
      </w:r>
    </w:p>
    <w:p w:rsidR="00021B7C" w:rsidRPr="00E67D88" w:rsidRDefault="00021B7C" w:rsidP="00021B7C">
      <w:pPr>
        <w:tabs>
          <w:tab w:val="left" w:pos="0"/>
        </w:tabs>
        <w:ind w:left="709"/>
        <w:rPr>
          <w:color w:val="000000"/>
          <w:sz w:val="28"/>
          <w:szCs w:val="28"/>
        </w:rPr>
      </w:pPr>
      <w:r w:rsidRPr="00E67D88">
        <w:rPr>
          <w:color w:val="000000"/>
          <w:sz w:val="28"/>
          <w:szCs w:val="28"/>
        </w:rPr>
        <w:t>а) минимальное число «операций редактирования» для того, чтобы превратить одну строку в другую</w:t>
      </w:r>
    </w:p>
    <w:p w:rsidR="00021B7C" w:rsidRPr="00E67D88" w:rsidRDefault="00021B7C" w:rsidP="00021B7C">
      <w:pPr>
        <w:tabs>
          <w:tab w:val="left" w:pos="0"/>
        </w:tabs>
        <w:ind w:left="709"/>
        <w:rPr>
          <w:color w:val="000000"/>
          <w:sz w:val="28"/>
          <w:szCs w:val="28"/>
        </w:rPr>
      </w:pPr>
      <w:r w:rsidRPr="00E67D88">
        <w:rPr>
          <w:color w:val="000000"/>
          <w:sz w:val="28"/>
          <w:szCs w:val="28"/>
        </w:rPr>
        <w:lastRenderedPageBreak/>
        <w:t>б) максимальное число «операций редактирования» для того, чтобы превратить одну строку в другую</w:t>
      </w:r>
    </w:p>
    <w:p w:rsidR="00021B7C" w:rsidRPr="00E67D88" w:rsidRDefault="00021B7C" w:rsidP="00021B7C">
      <w:pPr>
        <w:tabs>
          <w:tab w:val="left" w:pos="0"/>
        </w:tabs>
        <w:ind w:left="709"/>
        <w:rPr>
          <w:color w:val="000000"/>
          <w:sz w:val="28"/>
          <w:szCs w:val="28"/>
        </w:rPr>
      </w:pPr>
      <w:r w:rsidRPr="00E67D88">
        <w:rPr>
          <w:color w:val="000000"/>
          <w:sz w:val="28"/>
          <w:szCs w:val="28"/>
        </w:rPr>
        <w:t>в) минимальное число замен позиций в строке для того, чтобы превратить одну строку в другую</w:t>
      </w:r>
    </w:p>
    <w:p w:rsidR="00021B7C" w:rsidRPr="00E67D88" w:rsidRDefault="00021B7C" w:rsidP="00021B7C">
      <w:pPr>
        <w:tabs>
          <w:tab w:val="left" w:pos="0"/>
        </w:tabs>
        <w:ind w:left="709"/>
        <w:rPr>
          <w:color w:val="000000"/>
          <w:sz w:val="28"/>
          <w:szCs w:val="28"/>
        </w:rPr>
      </w:pPr>
      <w:r w:rsidRPr="00E67D88">
        <w:rPr>
          <w:color w:val="000000"/>
          <w:sz w:val="28"/>
          <w:szCs w:val="28"/>
        </w:rPr>
        <w:t>г) минимальное число вставок для того, чтобы превратить одну строку в другую</w:t>
      </w:r>
    </w:p>
    <w:p w:rsidR="00021B7C" w:rsidRPr="00E67D88" w:rsidRDefault="00021B7C" w:rsidP="00021B7C">
      <w:pPr>
        <w:numPr>
          <w:ilvl w:val="0"/>
          <w:numId w:val="12"/>
        </w:numPr>
        <w:jc w:val="both"/>
        <w:rPr>
          <w:sz w:val="28"/>
          <w:szCs w:val="28"/>
          <w:u w:val="single"/>
        </w:rPr>
      </w:pPr>
      <w:r w:rsidRPr="00E67D88">
        <w:rPr>
          <w:sz w:val="28"/>
          <w:szCs w:val="28"/>
          <w:u w:val="single"/>
          <w:lang w:val="en-US"/>
        </w:rPr>
        <w:t>PSI</w:t>
      </w:r>
      <w:r w:rsidRPr="00E67D88">
        <w:rPr>
          <w:sz w:val="28"/>
          <w:szCs w:val="28"/>
          <w:u w:val="single"/>
        </w:rPr>
        <w:t>-</w:t>
      </w:r>
      <w:r w:rsidRPr="00E67D88">
        <w:rPr>
          <w:sz w:val="28"/>
          <w:szCs w:val="28"/>
          <w:u w:val="single"/>
          <w:lang w:val="en-US"/>
        </w:rPr>
        <w:t>BLAST</w:t>
      </w:r>
      <w:r w:rsidRPr="00E67D88">
        <w:rPr>
          <w:sz w:val="28"/>
          <w:szCs w:val="28"/>
          <w:u w:val="single"/>
        </w:rPr>
        <w:t>- это программа, которая</w:t>
      </w:r>
    </w:p>
    <w:p w:rsidR="00021B7C" w:rsidRPr="00E67D88" w:rsidRDefault="00021B7C" w:rsidP="00021B7C">
      <w:pPr>
        <w:tabs>
          <w:tab w:val="left" w:pos="0"/>
        </w:tabs>
        <w:ind w:left="709"/>
        <w:rPr>
          <w:color w:val="000000"/>
          <w:sz w:val="28"/>
          <w:szCs w:val="28"/>
        </w:rPr>
      </w:pPr>
      <w:r w:rsidRPr="00E67D88">
        <w:rPr>
          <w:color w:val="000000"/>
          <w:sz w:val="28"/>
          <w:szCs w:val="28"/>
        </w:rPr>
        <w:t xml:space="preserve">а) позволяет проводить </w:t>
      </w:r>
      <w:r w:rsidRPr="00E67D88">
        <w:rPr>
          <w:sz w:val="28"/>
          <w:szCs w:val="28"/>
        </w:rPr>
        <w:t>анализ популяционно-генетических данных</w:t>
      </w:r>
    </w:p>
    <w:p w:rsidR="00021B7C" w:rsidRPr="00E67D88" w:rsidRDefault="00021B7C" w:rsidP="00021B7C">
      <w:pPr>
        <w:tabs>
          <w:tab w:val="left" w:pos="0"/>
        </w:tabs>
        <w:ind w:left="709"/>
        <w:rPr>
          <w:color w:val="000000"/>
          <w:sz w:val="28"/>
          <w:szCs w:val="28"/>
        </w:rPr>
      </w:pPr>
      <w:r w:rsidRPr="00E67D88">
        <w:rPr>
          <w:color w:val="000000"/>
          <w:sz w:val="28"/>
          <w:szCs w:val="28"/>
        </w:rPr>
        <w:t xml:space="preserve">б) </w:t>
      </w:r>
      <w:r w:rsidRPr="00E67D88">
        <w:rPr>
          <w:sz w:val="28"/>
          <w:szCs w:val="28"/>
        </w:rPr>
        <w:t xml:space="preserve">осуществляет филогенетический анализ с использованием метода </w:t>
      </w:r>
      <w:proofErr w:type="spellStart"/>
      <w:r w:rsidRPr="00E67D88">
        <w:rPr>
          <w:sz w:val="28"/>
          <w:szCs w:val="28"/>
        </w:rPr>
        <w:t>парсимонии</w:t>
      </w:r>
      <w:proofErr w:type="spellEnd"/>
    </w:p>
    <w:p w:rsidR="00021B7C" w:rsidRPr="00E67D88" w:rsidRDefault="00021B7C" w:rsidP="00021B7C">
      <w:pPr>
        <w:tabs>
          <w:tab w:val="left" w:pos="0"/>
        </w:tabs>
        <w:ind w:left="709"/>
        <w:rPr>
          <w:color w:val="000000"/>
          <w:sz w:val="28"/>
          <w:szCs w:val="28"/>
        </w:rPr>
      </w:pPr>
      <w:r w:rsidRPr="00E67D88">
        <w:rPr>
          <w:color w:val="000000"/>
          <w:sz w:val="28"/>
          <w:szCs w:val="28"/>
        </w:rPr>
        <w:t xml:space="preserve">в) подбирает данные для последовательностей, аналогичных </w:t>
      </w:r>
      <w:proofErr w:type="gramStart"/>
      <w:r w:rsidRPr="00E67D88">
        <w:rPr>
          <w:color w:val="000000"/>
          <w:sz w:val="28"/>
          <w:szCs w:val="28"/>
        </w:rPr>
        <w:t>запрошенной</w:t>
      </w:r>
      <w:proofErr w:type="gramEnd"/>
    </w:p>
    <w:p w:rsidR="00021B7C" w:rsidRPr="00E67D88" w:rsidRDefault="00021B7C" w:rsidP="00021B7C">
      <w:pPr>
        <w:ind w:left="709"/>
        <w:jc w:val="both"/>
        <w:rPr>
          <w:sz w:val="28"/>
          <w:szCs w:val="28"/>
          <w:u w:val="single"/>
        </w:rPr>
      </w:pPr>
      <w:r w:rsidRPr="00E67D88">
        <w:rPr>
          <w:color w:val="000000"/>
          <w:sz w:val="28"/>
          <w:szCs w:val="28"/>
        </w:rPr>
        <w:t xml:space="preserve">г) проводит </w:t>
      </w:r>
      <w:r w:rsidRPr="00E67D88">
        <w:rPr>
          <w:sz w:val="28"/>
          <w:szCs w:val="28"/>
        </w:rPr>
        <w:t>множественное выравнивание нуклеотидных и аминокислотных последовательностей</w:t>
      </w:r>
    </w:p>
    <w:p w:rsidR="00021B7C" w:rsidRPr="00E67D88" w:rsidRDefault="00021B7C" w:rsidP="00021B7C">
      <w:pPr>
        <w:numPr>
          <w:ilvl w:val="0"/>
          <w:numId w:val="12"/>
        </w:numPr>
        <w:jc w:val="both"/>
        <w:rPr>
          <w:sz w:val="28"/>
          <w:szCs w:val="28"/>
          <w:u w:val="single"/>
        </w:rPr>
      </w:pPr>
      <w:r w:rsidRPr="00E67D88">
        <w:rPr>
          <w:sz w:val="28"/>
          <w:szCs w:val="28"/>
          <w:u w:val="single"/>
        </w:rPr>
        <w:t>В иерархии структур белка, домены располагаются …</w:t>
      </w:r>
    </w:p>
    <w:p w:rsidR="00021B7C" w:rsidRPr="00E67D88" w:rsidRDefault="00021B7C" w:rsidP="00021B7C">
      <w:pPr>
        <w:ind w:left="709"/>
        <w:jc w:val="both"/>
        <w:rPr>
          <w:sz w:val="28"/>
          <w:szCs w:val="28"/>
        </w:rPr>
      </w:pPr>
      <w:r w:rsidRPr="00E67D88">
        <w:rPr>
          <w:sz w:val="28"/>
          <w:szCs w:val="28"/>
        </w:rPr>
        <w:t>а) после четвертичной структуры</w:t>
      </w:r>
    </w:p>
    <w:p w:rsidR="00021B7C" w:rsidRPr="00E67D88" w:rsidRDefault="00021B7C" w:rsidP="00021B7C">
      <w:pPr>
        <w:ind w:left="709"/>
        <w:jc w:val="both"/>
        <w:rPr>
          <w:sz w:val="28"/>
          <w:szCs w:val="28"/>
        </w:rPr>
      </w:pPr>
      <w:r w:rsidRPr="00E67D88">
        <w:rPr>
          <w:sz w:val="28"/>
          <w:szCs w:val="28"/>
        </w:rPr>
        <w:t>б) между вторичными и третичными структурами мономера</w:t>
      </w:r>
    </w:p>
    <w:p w:rsidR="00021B7C" w:rsidRPr="00E67D88" w:rsidRDefault="00021B7C" w:rsidP="00021B7C">
      <w:pPr>
        <w:ind w:left="709"/>
        <w:jc w:val="both"/>
        <w:rPr>
          <w:sz w:val="28"/>
          <w:szCs w:val="28"/>
        </w:rPr>
      </w:pPr>
      <w:r w:rsidRPr="00E67D88">
        <w:rPr>
          <w:sz w:val="28"/>
          <w:szCs w:val="28"/>
        </w:rPr>
        <w:t>в) подобный уровень отсутствует</w:t>
      </w:r>
    </w:p>
    <w:p w:rsidR="00021B7C" w:rsidRPr="00E67D88" w:rsidRDefault="00021B7C" w:rsidP="00021B7C">
      <w:pPr>
        <w:ind w:left="709"/>
        <w:jc w:val="both"/>
        <w:rPr>
          <w:sz w:val="28"/>
          <w:szCs w:val="28"/>
        </w:rPr>
      </w:pPr>
      <w:r w:rsidRPr="00E67D88">
        <w:rPr>
          <w:sz w:val="28"/>
          <w:szCs w:val="28"/>
        </w:rPr>
        <w:t>г) между первичными и вторичными структурами мономера</w:t>
      </w:r>
    </w:p>
    <w:p w:rsidR="00021B7C" w:rsidRPr="00E67D88" w:rsidRDefault="00021B7C" w:rsidP="00021B7C">
      <w:pPr>
        <w:ind w:left="709"/>
        <w:jc w:val="both"/>
        <w:rPr>
          <w:sz w:val="28"/>
          <w:szCs w:val="28"/>
          <w:u w:val="single"/>
        </w:rPr>
      </w:pPr>
    </w:p>
    <w:p w:rsidR="00021B7C" w:rsidRPr="00E67D88" w:rsidRDefault="00021B7C" w:rsidP="00021B7C">
      <w:pPr>
        <w:numPr>
          <w:ilvl w:val="0"/>
          <w:numId w:val="12"/>
        </w:numPr>
        <w:jc w:val="both"/>
        <w:rPr>
          <w:sz w:val="28"/>
          <w:szCs w:val="28"/>
          <w:u w:val="single"/>
        </w:rPr>
      </w:pPr>
      <w:r w:rsidRPr="00E67D88">
        <w:rPr>
          <w:sz w:val="28"/>
          <w:szCs w:val="28"/>
          <w:u w:val="single"/>
        </w:rPr>
        <w:t>Что из перечисленного не относится к основным типам генетических карт</w:t>
      </w:r>
    </w:p>
    <w:p w:rsidR="00021B7C" w:rsidRPr="00E67D88" w:rsidRDefault="00021B7C" w:rsidP="00021B7C">
      <w:pPr>
        <w:tabs>
          <w:tab w:val="num" w:pos="360"/>
        </w:tabs>
        <w:ind w:left="709"/>
        <w:jc w:val="both"/>
        <w:rPr>
          <w:sz w:val="28"/>
          <w:szCs w:val="28"/>
        </w:rPr>
      </w:pPr>
      <w:r w:rsidRPr="00E67D88">
        <w:rPr>
          <w:sz w:val="28"/>
          <w:szCs w:val="28"/>
        </w:rPr>
        <w:t xml:space="preserve">а) генетические карты </w:t>
      </w:r>
      <w:proofErr w:type="spellStart"/>
      <w:r w:rsidRPr="00E67D88">
        <w:rPr>
          <w:sz w:val="28"/>
          <w:szCs w:val="28"/>
        </w:rPr>
        <w:t>сцепленности</w:t>
      </w:r>
      <w:proofErr w:type="spellEnd"/>
      <w:r w:rsidRPr="00E67D88">
        <w:rPr>
          <w:sz w:val="28"/>
          <w:szCs w:val="28"/>
        </w:rPr>
        <w:t xml:space="preserve"> генов</w:t>
      </w:r>
    </w:p>
    <w:p w:rsidR="00021B7C" w:rsidRPr="00E67D88" w:rsidRDefault="00021B7C" w:rsidP="00021B7C">
      <w:pPr>
        <w:tabs>
          <w:tab w:val="num" w:pos="360"/>
        </w:tabs>
        <w:ind w:left="709"/>
        <w:jc w:val="both"/>
        <w:rPr>
          <w:sz w:val="28"/>
          <w:szCs w:val="28"/>
        </w:rPr>
      </w:pPr>
      <w:r w:rsidRPr="00E67D88">
        <w:rPr>
          <w:sz w:val="28"/>
          <w:szCs w:val="28"/>
        </w:rPr>
        <w:t>б) «</w:t>
      </w:r>
      <w:proofErr w:type="spellStart"/>
      <w:r w:rsidRPr="00E67D88">
        <w:rPr>
          <w:sz w:val="28"/>
          <w:szCs w:val="28"/>
        </w:rPr>
        <w:t>бэндовые</w:t>
      </w:r>
      <w:proofErr w:type="spellEnd"/>
      <w:r w:rsidRPr="00E67D88">
        <w:rPr>
          <w:sz w:val="28"/>
          <w:szCs w:val="28"/>
        </w:rPr>
        <w:t>» схемы хромосом</w:t>
      </w:r>
    </w:p>
    <w:p w:rsidR="00021B7C" w:rsidRPr="00E67D88" w:rsidRDefault="00021B7C" w:rsidP="00021B7C">
      <w:pPr>
        <w:tabs>
          <w:tab w:val="num" w:pos="360"/>
        </w:tabs>
        <w:ind w:left="709"/>
        <w:jc w:val="both"/>
        <w:rPr>
          <w:sz w:val="28"/>
          <w:szCs w:val="28"/>
        </w:rPr>
      </w:pPr>
      <w:r w:rsidRPr="00E67D88">
        <w:rPr>
          <w:sz w:val="28"/>
          <w:szCs w:val="28"/>
        </w:rPr>
        <w:t>в) последовательности ДНК</w:t>
      </w:r>
    </w:p>
    <w:p w:rsidR="00021B7C" w:rsidRPr="00E67D88" w:rsidRDefault="00021B7C" w:rsidP="00021B7C">
      <w:pPr>
        <w:tabs>
          <w:tab w:val="num" w:pos="360"/>
        </w:tabs>
        <w:ind w:left="709"/>
        <w:jc w:val="both"/>
        <w:rPr>
          <w:sz w:val="28"/>
          <w:szCs w:val="28"/>
        </w:rPr>
      </w:pPr>
      <w:r w:rsidRPr="00E67D88">
        <w:rPr>
          <w:sz w:val="28"/>
          <w:szCs w:val="28"/>
        </w:rPr>
        <w:t xml:space="preserve">г) </w:t>
      </w:r>
      <w:proofErr w:type="spellStart"/>
      <w:r w:rsidRPr="00E67D88">
        <w:rPr>
          <w:sz w:val="28"/>
          <w:szCs w:val="28"/>
        </w:rPr>
        <w:t>контиг</w:t>
      </w:r>
      <w:proofErr w:type="spellEnd"/>
    </w:p>
    <w:p w:rsidR="00021B7C" w:rsidRPr="00E67D88" w:rsidRDefault="00021B7C" w:rsidP="00021B7C">
      <w:pPr>
        <w:numPr>
          <w:ilvl w:val="0"/>
          <w:numId w:val="12"/>
        </w:numPr>
        <w:jc w:val="both"/>
        <w:rPr>
          <w:sz w:val="28"/>
          <w:szCs w:val="28"/>
          <w:u w:val="single"/>
        </w:rPr>
      </w:pPr>
      <w:proofErr w:type="spellStart"/>
      <w:r w:rsidRPr="00E67D88">
        <w:rPr>
          <w:sz w:val="28"/>
          <w:szCs w:val="28"/>
          <w:u w:val="single"/>
        </w:rPr>
        <w:t>Контиг</w:t>
      </w:r>
      <w:proofErr w:type="spellEnd"/>
      <w:r w:rsidRPr="00E67D88">
        <w:rPr>
          <w:sz w:val="28"/>
          <w:szCs w:val="28"/>
          <w:u w:val="single"/>
        </w:rPr>
        <w:t xml:space="preserve"> – это </w:t>
      </w:r>
    </w:p>
    <w:p w:rsidR="00021B7C" w:rsidRPr="00E67D88" w:rsidRDefault="00021B7C" w:rsidP="00021B7C">
      <w:pPr>
        <w:ind w:left="709"/>
        <w:jc w:val="both"/>
        <w:rPr>
          <w:sz w:val="28"/>
          <w:szCs w:val="28"/>
        </w:rPr>
      </w:pPr>
      <w:r w:rsidRPr="00E67D88">
        <w:rPr>
          <w:sz w:val="28"/>
          <w:szCs w:val="28"/>
        </w:rPr>
        <w:t xml:space="preserve">а) набор перекрывающихся фрагментов ДНК, которые в совокупности представляют собой </w:t>
      </w:r>
      <w:proofErr w:type="spellStart"/>
      <w:r w:rsidRPr="00E67D88">
        <w:rPr>
          <w:sz w:val="28"/>
          <w:szCs w:val="28"/>
        </w:rPr>
        <w:t>консенсусную</w:t>
      </w:r>
      <w:proofErr w:type="spellEnd"/>
      <w:r w:rsidRPr="00E67D88">
        <w:rPr>
          <w:sz w:val="28"/>
          <w:szCs w:val="28"/>
        </w:rPr>
        <w:t xml:space="preserve"> область ДНК</w:t>
      </w:r>
    </w:p>
    <w:p w:rsidR="00021B7C" w:rsidRPr="00E67D88" w:rsidRDefault="00021B7C" w:rsidP="00021B7C">
      <w:pPr>
        <w:tabs>
          <w:tab w:val="num" w:pos="360"/>
        </w:tabs>
        <w:ind w:left="709"/>
        <w:jc w:val="both"/>
        <w:rPr>
          <w:sz w:val="28"/>
          <w:szCs w:val="28"/>
        </w:rPr>
      </w:pPr>
      <w:r w:rsidRPr="00E67D88">
        <w:rPr>
          <w:sz w:val="28"/>
          <w:szCs w:val="28"/>
        </w:rPr>
        <w:t>б) локусы с варьирующим числом тандемных повторов</w:t>
      </w:r>
    </w:p>
    <w:p w:rsidR="00021B7C" w:rsidRPr="00E67D88" w:rsidRDefault="00021B7C" w:rsidP="00021B7C">
      <w:pPr>
        <w:tabs>
          <w:tab w:val="num" w:pos="360"/>
        </w:tabs>
        <w:ind w:left="709"/>
        <w:jc w:val="both"/>
        <w:rPr>
          <w:sz w:val="28"/>
          <w:szCs w:val="28"/>
        </w:rPr>
      </w:pPr>
      <w:r w:rsidRPr="00E67D88">
        <w:rPr>
          <w:sz w:val="28"/>
          <w:szCs w:val="28"/>
        </w:rPr>
        <w:t>в) полиморфизм коротких тандемных повторов</w:t>
      </w:r>
    </w:p>
    <w:p w:rsidR="00021B7C" w:rsidRPr="00E67D88" w:rsidRDefault="00021B7C" w:rsidP="00021B7C">
      <w:pPr>
        <w:tabs>
          <w:tab w:val="num" w:pos="360"/>
        </w:tabs>
        <w:ind w:left="709"/>
        <w:jc w:val="both"/>
        <w:rPr>
          <w:sz w:val="28"/>
          <w:szCs w:val="28"/>
        </w:rPr>
      </w:pPr>
      <w:r w:rsidRPr="00E67D88">
        <w:rPr>
          <w:sz w:val="28"/>
          <w:szCs w:val="28"/>
        </w:rPr>
        <w:t xml:space="preserve">г) короткий, </w:t>
      </w:r>
      <w:proofErr w:type="spellStart"/>
      <w:r w:rsidRPr="00E67D88">
        <w:rPr>
          <w:sz w:val="28"/>
          <w:szCs w:val="28"/>
        </w:rPr>
        <w:t>секвенированный</w:t>
      </w:r>
      <w:proofErr w:type="spellEnd"/>
      <w:r w:rsidRPr="00E67D88">
        <w:rPr>
          <w:sz w:val="28"/>
          <w:szCs w:val="28"/>
        </w:rPr>
        <w:t xml:space="preserve"> участок ДНК, локализованный в строго определенной области генома</w:t>
      </w:r>
    </w:p>
    <w:p w:rsidR="00021B7C" w:rsidRPr="00E67D88" w:rsidRDefault="00021B7C" w:rsidP="00021B7C">
      <w:pPr>
        <w:numPr>
          <w:ilvl w:val="0"/>
          <w:numId w:val="12"/>
        </w:numPr>
        <w:jc w:val="both"/>
        <w:rPr>
          <w:sz w:val="28"/>
          <w:szCs w:val="28"/>
          <w:u w:val="single"/>
        </w:rPr>
      </w:pPr>
      <w:r w:rsidRPr="00E67D88">
        <w:rPr>
          <w:sz w:val="28"/>
          <w:szCs w:val="28"/>
          <w:u w:val="single"/>
        </w:rPr>
        <w:t xml:space="preserve">Процесс спонтанного сворачивания </w:t>
      </w:r>
      <w:hyperlink r:id="rId23" w:tooltip="Пептид" w:history="1">
        <w:r w:rsidRPr="00021B7C">
          <w:rPr>
            <w:rStyle w:val="ad"/>
            <w:color w:val="auto"/>
            <w:sz w:val="28"/>
            <w:szCs w:val="28"/>
          </w:rPr>
          <w:t>полипептидной</w:t>
        </w:r>
      </w:hyperlink>
      <w:r w:rsidRPr="00E67D88">
        <w:rPr>
          <w:sz w:val="28"/>
          <w:szCs w:val="28"/>
          <w:u w:val="single"/>
        </w:rPr>
        <w:t xml:space="preserve"> цепи в уникальную </w:t>
      </w:r>
      <w:proofErr w:type="spellStart"/>
      <w:r w:rsidRPr="00E67D88">
        <w:rPr>
          <w:i/>
          <w:iCs/>
          <w:sz w:val="28"/>
          <w:szCs w:val="28"/>
          <w:u w:val="single"/>
        </w:rPr>
        <w:t>нативную</w:t>
      </w:r>
      <w:proofErr w:type="spellEnd"/>
      <w:r w:rsidRPr="00E67D88">
        <w:rPr>
          <w:sz w:val="28"/>
          <w:szCs w:val="28"/>
          <w:u w:val="single"/>
        </w:rPr>
        <w:t xml:space="preserve"> пространственную структуру называется</w:t>
      </w:r>
    </w:p>
    <w:p w:rsidR="00021B7C" w:rsidRPr="00E67D88" w:rsidRDefault="00021B7C" w:rsidP="00021B7C">
      <w:pPr>
        <w:autoSpaceDE w:val="0"/>
        <w:autoSpaceDN w:val="0"/>
        <w:adjustRightInd w:val="0"/>
        <w:ind w:left="709"/>
        <w:rPr>
          <w:sz w:val="28"/>
          <w:szCs w:val="28"/>
        </w:rPr>
      </w:pPr>
      <w:r w:rsidRPr="00E67D88">
        <w:rPr>
          <w:sz w:val="28"/>
          <w:szCs w:val="28"/>
        </w:rPr>
        <w:t xml:space="preserve">а) </w:t>
      </w:r>
      <w:proofErr w:type="spellStart"/>
      <w:r w:rsidRPr="00E67D88">
        <w:rPr>
          <w:sz w:val="28"/>
          <w:szCs w:val="28"/>
        </w:rPr>
        <w:t>сплайсинг</w:t>
      </w:r>
      <w:proofErr w:type="spellEnd"/>
    </w:p>
    <w:p w:rsidR="00021B7C" w:rsidRPr="00E67D88" w:rsidRDefault="00021B7C" w:rsidP="00021B7C">
      <w:pPr>
        <w:autoSpaceDE w:val="0"/>
        <w:autoSpaceDN w:val="0"/>
        <w:adjustRightInd w:val="0"/>
        <w:ind w:left="709"/>
        <w:rPr>
          <w:sz w:val="28"/>
          <w:szCs w:val="28"/>
        </w:rPr>
      </w:pPr>
      <w:r w:rsidRPr="00E67D88">
        <w:rPr>
          <w:sz w:val="28"/>
          <w:szCs w:val="28"/>
        </w:rPr>
        <w:t>б) трансляция</w:t>
      </w:r>
    </w:p>
    <w:p w:rsidR="00021B7C" w:rsidRPr="00E67D88" w:rsidRDefault="00021B7C" w:rsidP="00021B7C">
      <w:pPr>
        <w:ind w:left="709"/>
        <w:rPr>
          <w:sz w:val="28"/>
          <w:szCs w:val="28"/>
        </w:rPr>
      </w:pPr>
      <w:r w:rsidRPr="00E67D88">
        <w:rPr>
          <w:sz w:val="28"/>
          <w:szCs w:val="28"/>
        </w:rPr>
        <w:t xml:space="preserve">в) </w:t>
      </w:r>
      <w:proofErr w:type="spellStart"/>
      <w:r w:rsidRPr="00E67D88">
        <w:rPr>
          <w:sz w:val="28"/>
          <w:szCs w:val="28"/>
        </w:rPr>
        <w:t>фолдинг</w:t>
      </w:r>
      <w:proofErr w:type="spellEnd"/>
    </w:p>
    <w:p w:rsidR="00021B7C" w:rsidRPr="00E67D88" w:rsidRDefault="00021B7C" w:rsidP="00021B7C">
      <w:pPr>
        <w:ind w:left="709"/>
        <w:rPr>
          <w:sz w:val="28"/>
          <w:szCs w:val="28"/>
        </w:rPr>
      </w:pPr>
      <w:r w:rsidRPr="00E67D88">
        <w:rPr>
          <w:sz w:val="28"/>
          <w:szCs w:val="28"/>
        </w:rPr>
        <w:t xml:space="preserve">г) </w:t>
      </w:r>
      <w:proofErr w:type="spellStart"/>
      <w:r w:rsidRPr="00E67D88">
        <w:rPr>
          <w:sz w:val="28"/>
          <w:szCs w:val="28"/>
        </w:rPr>
        <w:t>процессинг</w:t>
      </w:r>
      <w:proofErr w:type="spellEnd"/>
    </w:p>
    <w:p w:rsidR="00021B7C" w:rsidRPr="00E67D88" w:rsidRDefault="00021B7C" w:rsidP="00021B7C">
      <w:pPr>
        <w:numPr>
          <w:ilvl w:val="0"/>
          <w:numId w:val="12"/>
        </w:numPr>
        <w:rPr>
          <w:sz w:val="28"/>
          <w:szCs w:val="28"/>
          <w:u w:val="single"/>
        </w:rPr>
      </w:pPr>
      <w:r w:rsidRPr="00E67D88">
        <w:rPr>
          <w:sz w:val="28"/>
          <w:szCs w:val="28"/>
          <w:u w:val="single"/>
        </w:rPr>
        <w:t xml:space="preserve">Основным инструментом </w:t>
      </w:r>
      <w:proofErr w:type="spellStart"/>
      <w:r w:rsidRPr="00E67D88">
        <w:rPr>
          <w:sz w:val="28"/>
          <w:szCs w:val="28"/>
          <w:u w:val="single"/>
        </w:rPr>
        <w:t>биоинформатики</w:t>
      </w:r>
      <w:proofErr w:type="spellEnd"/>
      <w:r w:rsidRPr="00E67D88">
        <w:rPr>
          <w:sz w:val="28"/>
          <w:szCs w:val="28"/>
          <w:u w:val="single"/>
        </w:rPr>
        <w:t xml:space="preserve"> является</w:t>
      </w:r>
    </w:p>
    <w:p w:rsidR="00021B7C" w:rsidRPr="00E67D88" w:rsidRDefault="00021B7C" w:rsidP="00021B7C">
      <w:pPr>
        <w:ind w:firstLine="709"/>
        <w:rPr>
          <w:sz w:val="28"/>
          <w:szCs w:val="28"/>
        </w:rPr>
      </w:pPr>
      <w:r w:rsidRPr="00E67D88">
        <w:rPr>
          <w:sz w:val="28"/>
          <w:szCs w:val="28"/>
        </w:rPr>
        <w:t>а) выравнивание последовательностей</w:t>
      </w:r>
    </w:p>
    <w:p w:rsidR="00021B7C" w:rsidRPr="00E67D88" w:rsidRDefault="00021B7C" w:rsidP="00021B7C">
      <w:pPr>
        <w:ind w:firstLine="709"/>
        <w:rPr>
          <w:sz w:val="28"/>
          <w:szCs w:val="28"/>
        </w:rPr>
      </w:pPr>
      <w:r w:rsidRPr="00E67D88">
        <w:rPr>
          <w:sz w:val="28"/>
          <w:szCs w:val="28"/>
        </w:rPr>
        <w:t xml:space="preserve">б) </w:t>
      </w:r>
      <w:proofErr w:type="spellStart"/>
      <w:r w:rsidRPr="00E67D88">
        <w:rPr>
          <w:sz w:val="28"/>
          <w:szCs w:val="28"/>
        </w:rPr>
        <w:t>секвенирование</w:t>
      </w:r>
      <w:proofErr w:type="spellEnd"/>
    </w:p>
    <w:p w:rsidR="00021B7C" w:rsidRPr="00E67D88" w:rsidRDefault="00021B7C" w:rsidP="00021B7C">
      <w:pPr>
        <w:ind w:firstLine="709"/>
        <w:rPr>
          <w:sz w:val="28"/>
          <w:szCs w:val="28"/>
        </w:rPr>
      </w:pPr>
      <w:r w:rsidRPr="00E67D88">
        <w:rPr>
          <w:sz w:val="28"/>
          <w:szCs w:val="28"/>
        </w:rPr>
        <w:t>в) программирование</w:t>
      </w:r>
    </w:p>
    <w:p w:rsidR="00021B7C" w:rsidRPr="00E67D88" w:rsidRDefault="00021B7C" w:rsidP="00021B7C">
      <w:pPr>
        <w:ind w:firstLine="709"/>
        <w:rPr>
          <w:sz w:val="28"/>
          <w:szCs w:val="28"/>
        </w:rPr>
      </w:pPr>
      <w:r w:rsidRPr="00E67D88">
        <w:rPr>
          <w:sz w:val="28"/>
          <w:szCs w:val="28"/>
        </w:rPr>
        <w:t>г) картирование генома</w:t>
      </w:r>
    </w:p>
    <w:p w:rsidR="00021B7C" w:rsidRPr="00E67D88" w:rsidRDefault="00021B7C" w:rsidP="00021B7C">
      <w:pPr>
        <w:numPr>
          <w:ilvl w:val="0"/>
          <w:numId w:val="12"/>
        </w:numPr>
        <w:rPr>
          <w:sz w:val="28"/>
          <w:szCs w:val="28"/>
          <w:u w:val="single"/>
        </w:rPr>
      </w:pPr>
      <w:r w:rsidRPr="00E67D88">
        <w:rPr>
          <w:sz w:val="28"/>
          <w:szCs w:val="28"/>
          <w:u w:val="single"/>
        </w:rPr>
        <w:t xml:space="preserve">Точечная матрица – это </w:t>
      </w:r>
    </w:p>
    <w:p w:rsidR="00021B7C" w:rsidRPr="00E67D88" w:rsidRDefault="00021B7C" w:rsidP="00021B7C">
      <w:pPr>
        <w:ind w:left="709"/>
        <w:jc w:val="both"/>
        <w:rPr>
          <w:sz w:val="28"/>
          <w:szCs w:val="28"/>
        </w:rPr>
      </w:pPr>
      <w:r w:rsidRPr="00E67D88">
        <w:rPr>
          <w:sz w:val="28"/>
          <w:szCs w:val="28"/>
        </w:rPr>
        <w:lastRenderedPageBreak/>
        <w:t xml:space="preserve">а) </w:t>
      </w:r>
      <w:proofErr w:type="spellStart"/>
      <w:r w:rsidRPr="00E67D88">
        <w:rPr>
          <w:sz w:val="28"/>
          <w:szCs w:val="28"/>
        </w:rPr>
        <w:t>комплементарная</w:t>
      </w:r>
      <w:proofErr w:type="spellEnd"/>
      <w:r w:rsidRPr="00E67D88">
        <w:rPr>
          <w:sz w:val="28"/>
          <w:szCs w:val="28"/>
        </w:rPr>
        <w:t>, записанная в обратном порядке последовательность</w:t>
      </w:r>
    </w:p>
    <w:p w:rsidR="00021B7C" w:rsidRPr="00E67D88" w:rsidRDefault="00021B7C" w:rsidP="00021B7C">
      <w:pPr>
        <w:ind w:left="709"/>
        <w:jc w:val="both"/>
        <w:rPr>
          <w:sz w:val="28"/>
          <w:szCs w:val="28"/>
        </w:rPr>
      </w:pPr>
      <w:r w:rsidRPr="00E67D88">
        <w:rPr>
          <w:sz w:val="28"/>
          <w:szCs w:val="28"/>
        </w:rPr>
        <w:t xml:space="preserve">б) </w:t>
      </w:r>
      <w:proofErr w:type="spellStart"/>
      <w:r w:rsidRPr="00E67D88">
        <w:rPr>
          <w:sz w:val="28"/>
          <w:szCs w:val="28"/>
        </w:rPr>
        <w:t>палиндромность</w:t>
      </w:r>
      <w:proofErr w:type="spellEnd"/>
      <w:r w:rsidRPr="00E67D88">
        <w:rPr>
          <w:sz w:val="28"/>
          <w:szCs w:val="28"/>
        </w:rPr>
        <w:t xml:space="preserve"> последовательности</w:t>
      </w:r>
    </w:p>
    <w:p w:rsidR="00021B7C" w:rsidRPr="00E67D88" w:rsidRDefault="00021B7C" w:rsidP="00021B7C">
      <w:pPr>
        <w:ind w:left="709"/>
        <w:jc w:val="both"/>
        <w:rPr>
          <w:sz w:val="28"/>
          <w:szCs w:val="28"/>
        </w:rPr>
      </w:pPr>
      <w:r w:rsidRPr="00E67D88">
        <w:rPr>
          <w:sz w:val="28"/>
          <w:szCs w:val="28"/>
        </w:rPr>
        <w:t>в) матрицы расчета весов для замен в аминокислотных последовательностях</w:t>
      </w:r>
    </w:p>
    <w:p w:rsidR="00021B7C" w:rsidRPr="00E67D88" w:rsidRDefault="00021B7C" w:rsidP="00021B7C">
      <w:pPr>
        <w:ind w:left="709"/>
        <w:jc w:val="both"/>
        <w:rPr>
          <w:sz w:val="28"/>
          <w:szCs w:val="28"/>
        </w:rPr>
      </w:pPr>
      <w:r w:rsidRPr="00E67D88">
        <w:rPr>
          <w:sz w:val="28"/>
          <w:szCs w:val="28"/>
        </w:rPr>
        <w:t>г) простейшее изображение, которое дает представление о сходстве между двумя последовательностями</w:t>
      </w:r>
    </w:p>
    <w:p w:rsidR="00021B7C" w:rsidRPr="00585955" w:rsidRDefault="00021B7C" w:rsidP="00021B7C">
      <w:pPr>
        <w:numPr>
          <w:ilvl w:val="0"/>
          <w:numId w:val="12"/>
        </w:numPr>
        <w:jc w:val="both"/>
        <w:rPr>
          <w:sz w:val="28"/>
          <w:szCs w:val="28"/>
          <w:u w:val="single"/>
        </w:rPr>
      </w:pPr>
      <w:r w:rsidRPr="00585955">
        <w:rPr>
          <w:spacing w:val="-6"/>
          <w:sz w:val="28"/>
          <w:szCs w:val="28"/>
          <w:u w:val="single"/>
        </w:rPr>
        <w:t xml:space="preserve">Метод </w:t>
      </w:r>
      <w:hyperlink r:id="rId24" w:tooltip="Научное исследование" w:history="1">
        <w:r w:rsidRPr="00585955">
          <w:rPr>
            <w:rStyle w:val="ad"/>
            <w:color w:val="auto"/>
            <w:spacing w:val="-6"/>
            <w:sz w:val="28"/>
            <w:szCs w:val="28"/>
          </w:rPr>
          <w:t>исследования</w:t>
        </w:r>
      </w:hyperlink>
      <w:r w:rsidRPr="00585955">
        <w:rPr>
          <w:spacing w:val="-6"/>
          <w:sz w:val="28"/>
          <w:szCs w:val="28"/>
          <w:u w:val="single"/>
        </w:rPr>
        <w:t xml:space="preserve"> </w:t>
      </w:r>
      <w:hyperlink r:id="rId25" w:tooltip="Вещество" w:history="1">
        <w:r w:rsidRPr="00585955">
          <w:rPr>
            <w:rStyle w:val="ad"/>
            <w:color w:val="auto"/>
            <w:spacing w:val="-6"/>
            <w:sz w:val="28"/>
            <w:szCs w:val="28"/>
          </w:rPr>
          <w:t>вещества</w:t>
        </w:r>
      </w:hyperlink>
      <w:r w:rsidRPr="00585955">
        <w:rPr>
          <w:spacing w:val="-6"/>
          <w:sz w:val="28"/>
          <w:szCs w:val="28"/>
          <w:u w:val="single"/>
        </w:rPr>
        <w:t xml:space="preserve"> путём определения отношения </w:t>
      </w:r>
      <w:hyperlink r:id="rId26" w:tooltip="Масса" w:history="1">
        <w:r w:rsidRPr="00585955">
          <w:rPr>
            <w:rStyle w:val="ad"/>
            <w:color w:val="auto"/>
            <w:spacing w:val="-6"/>
            <w:sz w:val="28"/>
            <w:szCs w:val="28"/>
          </w:rPr>
          <w:t>массы</w:t>
        </w:r>
      </w:hyperlink>
      <w:r w:rsidRPr="00585955">
        <w:rPr>
          <w:spacing w:val="-6"/>
          <w:sz w:val="28"/>
          <w:szCs w:val="28"/>
          <w:u w:val="single"/>
        </w:rPr>
        <w:t xml:space="preserve"> к </w:t>
      </w:r>
      <w:hyperlink r:id="rId27" w:tooltip="Электрический заряд" w:history="1">
        <w:r w:rsidRPr="00585955">
          <w:rPr>
            <w:rStyle w:val="ad"/>
            <w:color w:val="auto"/>
            <w:spacing w:val="-6"/>
            <w:sz w:val="28"/>
            <w:szCs w:val="28"/>
          </w:rPr>
          <w:t>заряду</w:t>
        </w:r>
      </w:hyperlink>
      <w:r w:rsidRPr="00585955">
        <w:rPr>
          <w:spacing w:val="-6"/>
          <w:sz w:val="28"/>
          <w:szCs w:val="28"/>
          <w:u w:val="single"/>
        </w:rPr>
        <w:t xml:space="preserve"> и количества</w:t>
      </w:r>
      <w:r w:rsidRPr="00585955">
        <w:rPr>
          <w:sz w:val="28"/>
          <w:szCs w:val="28"/>
          <w:u w:val="single"/>
        </w:rPr>
        <w:t xml:space="preserve"> заряженных частиц, образующихся </w:t>
      </w:r>
      <w:proofErr w:type="gramStart"/>
      <w:r w:rsidRPr="00585955">
        <w:rPr>
          <w:sz w:val="28"/>
          <w:szCs w:val="28"/>
          <w:u w:val="single"/>
        </w:rPr>
        <w:t>при том</w:t>
      </w:r>
      <w:proofErr w:type="gramEnd"/>
      <w:r w:rsidRPr="00585955">
        <w:rPr>
          <w:sz w:val="28"/>
          <w:szCs w:val="28"/>
          <w:u w:val="single"/>
        </w:rPr>
        <w:t xml:space="preserve"> или ином процессе воздействия на </w:t>
      </w:r>
      <w:hyperlink r:id="rId28" w:tooltip="Вещество" w:history="1">
        <w:r w:rsidRPr="00585955">
          <w:rPr>
            <w:rStyle w:val="ad"/>
            <w:color w:val="auto"/>
            <w:sz w:val="28"/>
            <w:szCs w:val="28"/>
          </w:rPr>
          <w:t>вещество</w:t>
        </w:r>
      </w:hyperlink>
    </w:p>
    <w:p w:rsidR="00021B7C" w:rsidRPr="00585955" w:rsidRDefault="00021B7C" w:rsidP="00021B7C">
      <w:pPr>
        <w:ind w:left="709"/>
        <w:rPr>
          <w:sz w:val="28"/>
          <w:szCs w:val="28"/>
        </w:rPr>
      </w:pPr>
      <w:r w:rsidRPr="00585955">
        <w:rPr>
          <w:sz w:val="28"/>
          <w:szCs w:val="28"/>
        </w:rPr>
        <w:t xml:space="preserve">а) </w:t>
      </w:r>
      <w:proofErr w:type="spellStart"/>
      <w:r w:rsidRPr="00585955">
        <w:rPr>
          <w:sz w:val="28"/>
          <w:szCs w:val="28"/>
        </w:rPr>
        <w:t>ЯМР-спектроскопия</w:t>
      </w:r>
      <w:proofErr w:type="spellEnd"/>
    </w:p>
    <w:p w:rsidR="00021B7C" w:rsidRPr="00E67D88" w:rsidRDefault="00021B7C" w:rsidP="00021B7C">
      <w:pPr>
        <w:ind w:left="709"/>
        <w:rPr>
          <w:sz w:val="28"/>
          <w:szCs w:val="28"/>
        </w:rPr>
      </w:pPr>
      <w:r w:rsidRPr="00E67D88">
        <w:rPr>
          <w:sz w:val="28"/>
          <w:szCs w:val="28"/>
        </w:rPr>
        <w:t>б) масс-спектрометрия</w:t>
      </w:r>
    </w:p>
    <w:p w:rsidR="00021B7C" w:rsidRPr="00E67D88" w:rsidRDefault="00021B7C" w:rsidP="00021B7C">
      <w:pPr>
        <w:ind w:left="709"/>
        <w:rPr>
          <w:sz w:val="28"/>
          <w:szCs w:val="28"/>
        </w:rPr>
      </w:pPr>
      <w:r w:rsidRPr="00E67D88">
        <w:rPr>
          <w:sz w:val="28"/>
          <w:szCs w:val="28"/>
        </w:rPr>
        <w:t xml:space="preserve">в) </w:t>
      </w:r>
      <w:proofErr w:type="spellStart"/>
      <w:r w:rsidRPr="00E67D88">
        <w:rPr>
          <w:sz w:val="28"/>
          <w:szCs w:val="28"/>
        </w:rPr>
        <w:t>ИК-спекроскопия</w:t>
      </w:r>
      <w:proofErr w:type="spellEnd"/>
    </w:p>
    <w:p w:rsidR="00021B7C" w:rsidRPr="00E67D88" w:rsidRDefault="00021B7C" w:rsidP="00021B7C">
      <w:pPr>
        <w:ind w:left="709"/>
        <w:rPr>
          <w:sz w:val="28"/>
          <w:szCs w:val="28"/>
        </w:rPr>
      </w:pPr>
      <w:r w:rsidRPr="00E67D88">
        <w:rPr>
          <w:sz w:val="28"/>
          <w:szCs w:val="28"/>
        </w:rPr>
        <w:t>г) электрофорез</w:t>
      </w:r>
    </w:p>
    <w:p w:rsidR="00021B7C" w:rsidRPr="00E67D88" w:rsidRDefault="00021B7C" w:rsidP="00021B7C">
      <w:pPr>
        <w:numPr>
          <w:ilvl w:val="0"/>
          <w:numId w:val="12"/>
        </w:numPr>
        <w:rPr>
          <w:sz w:val="28"/>
          <w:szCs w:val="28"/>
          <w:u w:val="single"/>
        </w:rPr>
      </w:pPr>
      <w:r w:rsidRPr="00E67D88">
        <w:rPr>
          <w:sz w:val="28"/>
          <w:szCs w:val="28"/>
          <w:u w:val="single"/>
        </w:rPr>
        <w:t>Для аннотирования структуры белка не используется метод</w:t>
      </w:r>
    </w:p>
    <w:p w:rsidR="00021B7C" w:rsidRPr="00E67D88" w:rsidRDefault="00021B7C" w:rsidP="00021B7C">
      <w:pPr>
        <w:ind w:left="709"/>
        <w:rPr>
          <w:sz w:val="28"/>
          <w:szCs w:val="28"/>
        </w:rPr>
      </w:pPr>
      <w:r w:rsidRPr="00E67D88">
        <w:rPr>
          <w:sz w:val="28"/>
          <w:szCs w:val="28"/>
        </w:rPr>
        <w:t>а) метод выявления гомологии в последовательностях</w:t>
      </w:r>
    </w:p>
    <w:p w:rsidR="00021B7C" w:rsidRPr="00E67D88" w:rsidRDefault="00021B7C" w:rsidP="00021B7C">
      <w:pPr>
        <w:ind w:left="709"/>
        <w:rPr>
          <w:sz w:val="28"/>
          <w:szCs w:val="28"/>
        </w:rPr>
      </w:pPr>
      <w:r w:rsidRPr="00E67D88">
        <w:rPr>
          <w:sz w:val="28"/>
          <w:szCs w:val="28"/>
        </w:rPr>
        <w:t xml:space="preserve">б) метод распознавания </w:t>
      </w:r>
      <w:proofErr w:type="spellStart"/>
      <w:r w:rsidRPr="00E67D88">
        <w:rPr>
          <w:sz w:val="28"/>
          <w:szCs w:val="28"/>
        </w:rPr>
        <w:t>фолда</w:t>
      </w:r>
      <w:proofErr w:type="spellEnd"/>
    </w:p>
    <w:p w:rsidR="00021B7C" w:rsidRPr="00E67D88" w:rsidRDefault="00021B7C" w:rsidP="00021B7C">
      <w:pPr>
        <w:ind w:left="709"/>
        <w:rPr>
          <w:sz w:val="28"/>
          <w:szCs w:val="28"/>
        </w:rPr>
      </w:pPr>
      <w:r w:rsidRPr="00E67D88">
        <w:rPr>
          <w:sz w:val="28"/>
          <w:szCs w:val="28"/>
        </w:rPr>
        <w:t>в) экспериментальное определение структуры</w:t>
      </w:r>
    </w:p>
    <w:p w:rsidR="00021B7C" w:rsidRPr="00E67D88" w:rsidRDefault="00021B7C" w:rsidP="00021B7C">
      <w:pPr>
        <w:ind w:left="709"/>
        <w:rPr>
          <w:sz w:val="28"/>
          <w:szCs w:val="28"/>
        </w:rPr>
      </w:pPr>
      <w:r w:rsidRPr="00E67D88">
        <w:rPr>
          <w:sz w:val="28"/>
          <w:szCs w:val="28"/>
        </w:rPr>
        <w:t xml:space="preserve">г) метод </w:t>
      </w:r>
      <w:proofErr w:type="spellStart"/>
      <w:r w:rsidRPr="00E67D88">
        <w:rPr>
          <w:sz w:val="28"/>
          <w:szCs w:val="28"/>
        </w:rPr>
        <w:t>Смита-Ватермана</w:t>
      </w:r>
      <w:proofErr w:type="spellEnd"/>
    </w:p>
    <w:p w:rsidR="00021B7C" w:rsidRPr="00E67D88" w:rsidRDefault="00021B7C" w:rsidP="00021B7C">
      <w:pPr>
        <w:numPr>
          <w:ilvl w:val="0"/>
          <w:numId w:val="12"/>
        </w:numPr>
        <w:rPr>
          <w:sz w:val="28"/>
          <w:szCs w:val="28"/>
          <w:u w:val="single"/>
        </w:rPr>
      </w:pPr>
      <w:r w:rsidRPr="00E67D88">
        <w:rPr>
          <w:sz w:val="28"/>
          <w:szCs w:val="28"/>
          <w:u w:val="single"/>
        </w:rPr>
        <w:t xml:space="preserve">При каком значении процента идентичных остатков в оптимальном выравнивании два белка будут, вероятно, иметь сходный паттерн </w:t>
      </w:r>
      <w:proofErr w:type="spellStart"/>
      <w:r w:rsidRPr="00E67D88">
        <w:rPr>
          <w:sz w:val="28"/>
          <w:szCs w:val="28"/>
          <w:u w:val="single"/>
        </w:rPr>
        <w:t>фолдинга</w:t>
      </w:r>
      <w:proofErr w:type="spellEnd"/>
    </w:p>
    <w:p w:rsidR="00021B7C" w:rsidRPr="00E67D88" w:rsidRDefault="00021B7C" w:rsidP="00021B7C">
      <w:pPr>
        <w:ind w:left="709"/>
        <w:rPr>
          <w:sz w:val="28"/>
          <w:szCs w:val="28"/>
        </w:rPr>
      </w:pPr>
      <w:r w:rsidRPr="00E67D88">
        <w:rPr>
          <w:sz w:val="28"/>
          <w:szCs w:val="28"/>
        </w:rPr>
        <w:t xml:space="preserve">а) более 25% </w:t>
      </w:r>
    </w:p>
    <w:p w:rsidR="00021B7C" w:rsidRPr="00E67D88" w:rsidRDefault="00021B7C" w:rsidP="00021B7C">
      <w:pPr>
        <w:ind w:left="709"/>
        <w:rPr>
          <w:sz w:val="28"/>
          <w:szCs w:val="28"/>
        </w:rPr>
      </w:pPr>
      <w:r w:rsidRPr="00E67D88">
        <w:rPr>
          <w:sz w:val="28"/>
          <w:szCs w:val="28"/>
        </w:rPr>
        <w:t>б) более 45 %</w:t>
      </w:r>
    </w:p>
    <w:p w:rsidR="00021B7C" w:rsidRPr="00E67D88" w:rsidRDefault="00021B7C" w:rsidP="00021B7C">
      <w:pPr>
        <w:ind w:left="709"/>
        <w:rPr>
          <w:sz w:val="28"/>
          <w:szCs w:val="28"/>
        </w:rPr>
      </w:pPr>
      <w:r w:rsidRPr="00E67D88">
        <w:rPr>
          <w:sz w:val="28"/>
          <w:szCs w:val="28"/>
        </w:rPr>
        <w:t>в) 18 %</w:t>
      </w:r>
    </w:p>
    <w:p w:rsidR="00021B7C" w:rsidRPr="00E67D88" w:rsidRDefault="00021B7C" w:rsidP="00021B7C">
      <w:pPr>
        <w:ind w:left="709"/>
        <w:rPr>
          <w:sz w:val="28"/>
          <w:szCs w:val="28"/>
        </w:rPr>
      </w:pPr>
      <w:r w:rsidRPr="00E67D88">
        <w:rPr>
          <w:sz w:val="28"/>
          <w:szCs w:val="28"/>
        </w:rPr>
        <w:t>г) 10 %</w:t>
      </w:r>
    </w:p>
    <w:p w:rsidR="00021B7C" w:rsidRPr="00E67D88" w:rsidRDefault="00021B7C" w:rsidP="00021B7C">
      <w:pPr>
        <w:numPr>
          <w:ilvl w:val="0"/>
          <w:numId w:val="12"/>
        </w:numPr>
        <w:rPr>
          <w:sz w:val="28"/>
          <w:szCs w:val="28"/>
          <w:u w:val="single"/>
        </w:rPr>
      </w:pPr>
      <w:proofErr w:type="spellStart"/>
      <w:r w:rsidRPr="00E67D88">
        <w:rPr>
          <w:sz w:val="28"/>
          <w:szCs w:val="28"/>
          <w:u w:val="single"/>
        </w:rPr>
        <w:t>Паралогичные</w:t>
      </w:r>
      <w:proofErr w:type="spellEnd"/>
      <w:r w:rsidRPr="00E67D88">
        <w:rPr>
          <w:sz w:val="28"/>
          <w:szCs w:val="28"/>
          <w:u w:val="single"/>
        </w:rPr>
        <w:t xml:space="preserve"> гены (</w:t>
      </w:r>
      <w:proofErr w:type="spellStart"/>
      <w:r w:rsidRPr="00E67D88">
        <w:rPr>
          <w:sz w:val="28"/>
          <w:szCs w:val="28"/>
          <w:u w:val="single"/>
        </w:rPr>
        <w:t>paralogous</w:t>
      </w:r>
      <w:proofErr w:type="spellEnd"/>
      <w:r w:rsidRPr="00E67D88">
        <w:rPr>
          <w:sz w:val="28"/>
          <w:szCs w:val="28"/>
          <w:u w:val="single"/>
        </w:rPr>
        <w:t xml:space="preserve"> </w:t>
      </w:r>
      <w:proofErr w:type="spellStart"/>
      <w:r w:rsidRPr="00E67D88">
        <w:rPr>
          <w:sz w:val="28"/>
          <w:szCs w:val="28"/>
          <w:u w:val="single"/>
        </w:rPr>
        <w:t>genes</w:t>
      </w:r>
      <w:proofErr w:type="spellEnd"/>
      <w:r w:rsidRPr="00E67D88">
        <w:rPr>
          <w:sz w:val="28"/>
          <w:szCs w:val="28"/>
          <w:u w:val="single"/>
        </w:rPr>
        <w:t>) это:</w:t>
      </w:r>
    </w:p>
    <w:p w:rsidR="00021B7C" w:rsidRPr="00E67D88" w:rsidRDefault="00021B7C" w:rsidP="00021B7C">
      <w:pPr>
        <w:ind w:left="709"/>
        <w:jc w:val="both"/>
        <w:rPr>
          <w:sz w:val="28"/>
          <w:szCs w:val="28"/>
        </w:rPr>
      </w:pPr>
      <w:r w:rsidRPr="00E67D88">
        <w:rPr>
          <w:sz w:val="28"/>
          <w:szCs w:val="28"/>
        </w:rPr>
        <w:t>а) гомологичные гены филогенетически родственных организмов</w:t>
      </w:r>
    </w:p>
    <w:p w:rsidR="00021B7C" w:rsidRPr="00E67D88" w:rsidRDefault="00021B7C" w:rsidP="00021B7C">
      <w:pPr>
        <w:ind w:left="709"/>
        <w:jc w:val="both"/>
        <w:rPr>
          <w:spacing w:val="-18"/>
          <w:sz w:val="28"/>
          <w:szCs w:val="28"/>
        </w:rPr>
      </w:pPr>
      <w:r w:rsidRPr="00E67D88">
        <w:rPr>
          <w:spacing w:val="-18"/>
          <w:sz w:val="28"/>
          <w:szCs w:val="28"/>
        </w:rPr>
        <w:t xml:space="preserve">б) гены, которые произошли в результате </w:t>
      </w:r>
      <w:proofErr w:type="spellStart"/>
      <w:r w:rsidRPr="00E67D88">
        <w:rPr>
          <w:spacing w:val="-18"/>
          <w:sz w:val="28"/>
          <w:szCs w:val="28"/>
        </w:rPr>
        <w:t>внутригеномных</w:t>
      </w:r>
      <w:proofErr w:type="spellEnd"/>
      <w:r w:rsidRPr="00E67D88">
        <w:rPr>
          <w:spacing w:val="-18"/>
          <w:sz w:val="28"/>
          <w:szCs w:val="28"/>
        </w:rPr>
        <w:t xml:space="preserve"> дупликаций в геноме данного вида</w:t>
      </w:r>
    </w:p>
    <w:p w:rsidR="00021B7C" w:rsidRPr="00E67D88" w:rsidRDefault="00021B7C" w:rsidP="00021B7C">
      <w:pPr>
        <w:ind w:left="709"/>
        <w:jc w:val="both"/>
        <w:rPr>
          <w:sz w:val="28"/>
          <w:szCs w:val="28"/>
        </w:rPr>
      </w:pPr>
      <w:r w:rsidRPr="00E67D88">
        <w:rPr>
          <w:sz w:val="28"/>
          <w:szCs w:val="28"/>
        </w:rPr>
        <w:t>в) гомологичные гены филогенетически родственных организмов, разошедшихся в процессе видообразования</w:t>
      </w:r>
    </w:p>
    <w:p w:rsidR="00021B7C" w:rsidRPr="00E67D88" w:rsidRDefault="00021B7C" w:rsidP="00021B7C">
      <w:pPr>
        <w:ind w:left="709"/>
        <w:jc w:val="both"/>
        <w:rPr>
          <w:spacing w:val="-12"/>
          <w:sz w:val="28"/>
          <w:szCs w:val="28"/>
        </w:rPr>
      </w:pPr>
      <w:r w:rsidRPr="00E67D88">
        <w:rPr>
          <w:sz w:val="28"/>
          <w:szCs w:val="28"/>
        </w:rPr>
        <w:t xml:space="preserve">г) </w:t>
      </w:r>
      <w:r w:rsidRPr="00E67D88">
        <w:rPr>
          <w:spacing w:val="-12"/>
          <w:sz w:val="28"/>
          <w:szCs w:val="28"/>
        </w:rPr>
        <w:t>гомологичные гены микроорганизмов, образовавшиеся в процессе горизонтального переноса</w:t>
      </w:r>
    </w:p>
    <w:p w:rsidR="00021B7C" w:rsidRPr="00E67D88" w:rsidRDefault="00021B7C" w:rsidP="00021B7C">
      <w:pPr>
        <w:numPr>
          <w:ilvl w:val="0"/>
          <w:numId w:val="12"/>
        </w:numPr>
        <w:jc w:val="both"/>
        <w:rPr>
          <w:sz w:val="28"/>
          <w:szCs w:val="28"/>
          <w:u w:val="single"/>
        </w:rPr>
      </w:pPr>
      <w:r w:rsidRPr="00E67D88">
        <w:rPr>
          <w:sz w:val="28"/>
          <w:szCs w:val="28"/>
          <w:u w:val="single"/>
        </w:rPr>
        <w:t>Трансмембранные сегменты состоят почти исключ</w:t>
      </w:r>
      <w:r>
        <w:rPr>
          <w:sz w:val="28"/>
          <w:szCs w:val="28"/>
          <w:u w:val="single"/>
        </w:rPr>
        <w:t>ительно из гидрофобных аминокис</w:t>
      </w:r>
      <w:r w:rsidRPr="00E67D88">
        <w:rPr>
          <w:sz w:val="28"/>
          <w:szCs w:val="28"/>
          <w:u w:val="single"/>
        </w:rPr>
        <w:t>лотных остатков. Сколько остатков составляет длину трансмембранных спиралей</w:t>
      </w:r>
    </w:p>
    <w:p w:rsidR="00021B7C" w:rsidRPr="00E67D88" w:rsidRDefault="00021B7C" w:rsidP="00021B7C">
      <w:pPr>
        <w:ind w:left="709"/>
        <w:rPr>
          <w:sz w:val="28"/>
          <w:szCs w:val="28"/>
        </w:rPr>
      </w:pPr>
      <w:r w:rsidRPr="00E67D88">
        <w:rPr>
          <w:sz w:val="28"/>
          <w:szCs w:val="28"/>
        </w:rPr>
        <w:t>а) 100 остатков</w:t>
      </w:r>
    </w:p>
    <w:p w:rsidR="00021B7C" w:rsidRPr="00E67D88" w:rsidRDefault="00021B7C" w:rsidP="00021B7C">
      <w:pPr>
        <w:ind w:left="709"/>
        <w:rPr>
          <w:sz w:val="28"/>
          <w:szCs w:val="28"/>
        </w:rPr>
      </w:pPr>
      <w:r w:rsidRPr="00E67D88">
        <w:rPr>
          <w:sz w:val="28"/>
          <w:szCs w:val="28"/>
        </w:rPr>
        <w:t>б) 150 остатков</w:t>
      </w:r>
    </w:p>
    <w:p w:rsidR="00021B7C" w:rsidRPr="00E67D88" w:rsidRDefault="00021B7C" w:rsidP="00021B7C">
      <w:pPr>
        <w:ind w:left="709"/>
        <w:rPr>
          <w:sz w:val="28"/>
          <w:szCs w:val="28"/>
        </w:rPr>
      </w:pPr>
      <w:r w:rsidRPr="00E67D88">
        <w:rPr>
          <w:sz w:val="28"/>
          <w:szCs w:val="28"/>
        </w:rPr>
        <w:t>в) 2-5 остатка</w:t>
      </w:r>
    </w:p>
    <w:p w:rsidR="00021B7C" w:rsidRPr="00E67D88" w:rsidRDefault="00021B7C" w:rsidP="00021B7C">
      <w:pPr>
        <w:ind w:left="709"/>
        <w:rPr>
          <w:sz w:val="28"/>
          <w:szCs w:val="28"/>
        </w:rPr>
      </w:pPr>
      <w:r w:rsidRPr="00E67D88">
        <w:rPr>
          <w:sz w:val="28"/>
          <w:szCs w:val="28"/>
        </w:rPr>
        <w:t>г) 15-30 остатков</w:t>
      </w:r>
    </w:p>
    <w:p w:rsidR="00021B7C" w:rsidRPr="00E67D88" w:rsidRDefault="00021B7C" w:rsidP="00021B7C">
      <w:pPr>
        <w:numPr>
          <w:ilvl w:val="0"/>
          <w:numId w:val="12"/>
        </w:numPr>
        <w:jc w:val="both"/>
        <w:rPr>
          <w:sz w:val="28"/>
          <w:szCs w:val="28"/>
          <w:u w:val="single"/>
        </w:rPr>
      </w:pPr>
      <w:r w:rsidRPr="00E67D88">
        <w:rPr>
          <w:sz w:val="28"/>
          <w:szCs w:val="28"/>
          <w:u w:val="single"/>
        </w:rPr>
        <w:t>Какая из перечисленных ниже программ использует</w:t>
      </w:r>
      <w:r>
        <w:rPr>
          <w:sz w:val="28"/>
          <w:szCs w:val="28"/>
          <w:u w:val="single"/>
        </w:rPr>
        <w:t>ся для множественного выравнива</w:t>
      </w:r>
      <w:r w:rsidRPr="00E67D88">
        <w:rPr>
          <w:sz w:val="28"/>
          <w:szCs w:val="28"/>
          <w:u w:val="single"/>
        </w:rPr>
        <w:t>ния последовательностей ДНК и белков</w:t>
      </w:r>
    </w:p>
    <w:p w:rsidR="00021B7C" w:rsidRPr="00E67D88" w:rsidRDefault="00021B7C" w:rsidP="00021B7C">
      <w:pPr>
        <w:ind w:left="709"/>
        <w:rPr>
          <w:sz w:val="28"/>
          <w:szCs w:val="28"/>
          <w:lang w:val="en-US"/>
        </w:rPr>
      </w:pPr>
      <w:r w:rsidRPr="00E67D88">
        <w:rPr>
          <w:sz w:val="28"/>
          <w:szCs w:val="28"/>
        </w:rPr>
        <w:t>а</w:t>
      </w:r>
      <w:r w:rsidRPr="00E67D88">
        <w:rPr>
          <w:sz w:val="28"/>
          <w:szCs w:val="28"/>
          <w:lang w:val="en-US"/>
        </w:rPr>
        <w:t xml:space="preserve">) </w:t>
      </w:r>
      <w:proofErr w:type="spellStart"/>
      <w:r w:rsidRPr="00E67D88">
        <w:rPr>
          <w:bCs/>
          <w:sz w:val="28"/>
          <w:szCs w:val="28"/>
          <w:lang w:val="en-US"/>
        </w:rPr>
        <w:t>ClustalW</w:t>
      </w:r>
      <w:proofErr w:type="spellEnd"/>
    </w:p>
    <w:p w:rsidR="00021B7C" w:rsidRPr="00E67D88" w:rsidRDefault="00021B7C" w:rsidP="00021B7C">
      <w:pPr>
        <w:ind w:left="709"/>
        <w:rPr>
          <w:sz w:val="28"/>
          <w:szCs w:val="28"/>
          <w:lang w:val="en-US"/>
        </w:rPr>
      </w:pPr>
      <w:r w:rsidRPr="00E67D88">
        <w:rPr>
          <w:sz w:val="28"/>
          <w:szCs w:val="28"/>
        </w:rPr>
        <w:t>б</w:t>
      </w:r>
      <w:r w:rsidRPr="00E67D88">
        <w:rPr>
          <w:sz w:val="28"/>
          <w:szCs w:val="28"/>
          <w:lang w:val="en-US"/>
        </w:rPr>
        <w:t>) BLAST</w:t>
      </w:r>
    </w:p>
    <w:p w:rsidR="00021B7C" w:rsidRPr="00E67D88" w:rsidRDefault="00021B7C" w:rsidP="00021B7C">
      <w:pPr>
        <w:ind w:left="709"/>
        <w:rPr>
          <w:sz w:val="28"/>
          <w:szCs w:val="28"/>
          <w:lang w:val="en-US"/>
        </w:rPr>
      </w:pPr>
      <w:r w:rsidRPr="00E67D88">
        <w:rPr>
          <w:sz w:val="28"/>
          <w:szCs w:val="28"/>
        </w:rPr>
        <w:lastRenderedPageBreak/>
        <w:t>в</w:t>
      </w:r>
      <w:r w:rsidRPr="00E67D88">
        <w:rPr>
          <w:sz w:val="28"/>
          <w:szCs w:val="28"/>
          <w:lang w:val="en-US"/>
        </w:rPr>
        <w:t>) DALI</w:t>
      </w:r>
    </w:p>
    <w:p w:rsidR="00021B7C" w:rsidRPr="00E67D88" w:rsidRDefault="00021B7C" w:rsidP="00021B7C">
      <w:pPr>
        <w:ind w:left="709"/>
        <w:rPr>
          <w:sz w:val="28"/>
          <w:szCs w:val="28"/>
        </w:rPr>
      </w:pPr>
      <w:r w:rsidRPr="00E67D88">
        <w:rPr>
          <w:sz w:val="28"/>
          <w:szCs w:val="28"/>
        </w:rPr>
        <w:t xml:space="preserve">г) </w:t>
      </w:r>
      <w:r w:rsidRPr="00E67D88">
        <w:rPr>
          <w:sz w:val="28"/>
          <w:szCs w:val="28"/>
          <w:lang w:val="en-US"/>
        </w:rPr>
        <w:t>CASP</w:t>
      </w:r>
    </w:p>
    <w:p w:rsidR="00021B7C" w:rsidRPr="00E67D88" w:rsidRDefault="00021B7C" w:rsidP="00021B7C">
      <w:pPr>
        <w:numPr>
          <w:ilvl w:val="0"/>
          <w:numId w:val="12"/>
        </w:numPr>
        <w:jc w:val="both"/>
        <w:rPr>
          <w:sz w:val="28"/>
          <w:szCs w:val="28"/>
          <w:u w:val="single"/>
        </w:rPr>
      </w:pPr>
      <w:r w:rsidRPr="00E67D88">
        <w:rPr>
          <w:sz w:val="28"/>
          <w:szCs w:val="28"/>
          <w:u w:val="single"/>
        </w:rPr>
        <w:t xml:space="preserve">Модель для оценки эволюционного расстояния по нуклеотидным (либо </w:t>
      </w:r>
      <w:proofErr w:type="spellStart"/>
      <w:proofErr w:type="gramStart"/>
      <w:r w:rsidRPr="00E67D88">
        <w:rPr>
          <w:sz w:val="28"/>
          <w:szCs w:val="28"/>
          <w:u w:val="single"/>
        </w:rPr>
        <w:t>аминокислот-ным</w:t>
      </w:r>
      <w:proofErr w:type="spellEnd"/>
      <w:proofErr w:type="gramEnd"/>
      <w:r w:rsidRPr="00E67D88">
        <w:rPr>
          <w:sz w:val="28"/>
          <w:szCs w:val="28"/>
          <w:u w:val="single"/>
        </w:rPr>
        <w:t>) заменам в последовательности</w:t>
      </w:r>
    </w:p>
    <w:p w:rsidR="00021B7C" w:rsidRPr="00E67D88" w:rsidRDefault="00021B7C" w:rsidP="00021B7C">
      <w:pPr>
        <w:ind w:left="709"/>
        <w:rPr>
          <w:sz w:val="28"/>
          <w:szCs w:val="28"/>
        </w:rPr>
      </w:pPr>
      <w:r w:rsidRPr="00E67D88">
        <w:rPr>
          <w:sz w:val="28"/>
          <w:szCs w:val="28"/>
        </w:rPr>
        <w:t xml:space="preserve">а) модель </w:t>
      </w:r>
      <w:proofErr w:type="spellStart"/>
      <w:r w:rsidRPr="00E67D88">
        <w:rPr>
          <w:sz w:val="28"/>
          <w:szCs w:val="28"/>
        </w:rPr>
        <w:t>Тамуры-Нея</w:t>
      </w:r>
      <w:proofErr w:type="spellEnd"/>
    </w:p>
    <w:p w:rsidR="00021B7C" w:rsidRPr="00E67D88" w:rsidRDefault="00021B7C" w:rsidP="00021B7C">
      <w:pPr>
        <w:ind w:left="709"/>
        <w:rPr>
          <w:sz w:val="28"/>
          <w:szCs w:val="28"/>
        </w:rPr>
      </w:pPr>
      <w:r w:rsidRPr="00E67D88">
        <w:rPr>
          <w:sz w:val="28"/>
          <w:szCs w:val="28"/>
        </w:rPr>
        <w:t xml:space="preserve">б) модель </w:t>
      </w:r>
      <w:proofErr w:type="spellStart"/>
      <w:r w:rsidRPr="00E67D88">
        <w:rPr>
          <w:sz w:val="28"/>
          <w:szCs w:val="28"/>
        </w:rPr>
        <w:t>Джукса-Кантора</w:t>
      </w:r>
      <w:proofErr w:type="spellEnd"/>
    </w:p>
    <w:p w:rsidR="00021B7C" w:rsidRPr="00E67D88" w:rsidRDefault="00021B7C" w:rsidP="00021B7C">
      <w:pPr>
        <w:ind w:left="709"/>
        <w:rPr>
          <w:sz w:val="28"/>
          <w:szCs w:val="28"/>
        </w:rPr>
      </w:pPr>
      <w:r w:rsidRPr="00E67D88">
        <w:rPr>
          <w:sz w:val="28"/>
          <w:szCs w:val="28"/>
        </w:rPr>
        <w:t xml:space="preserve">в) </w:t>
      </w:r>
      <w:proofErr w:type="spellStart"/>
      <w:r w:rsidRPr="00E67D88">
        <w:rPr>
          <w:sz w:val="28"/>
          <w:szCs w:val="28"/>
        </w:rPr>
        <w:t>марковская</w:t>
      </w:r>
      <w:proofErr w:type="spellEnd"/>
      <w:r w:rsidRPr="00E67D88">
        <w:rPr>
          <w:sz w:val="28"/>
          <w:szCs w:val="28"/>
        </w:rPr>
        <w:t xml:space="preserve"> модель</w:t>
      </w:r>
    </w:p>
    <w:p w:rsidR="00021B7C" w:rsidRPr="00E67D88" w:rsidRDefault="00021B7C" w:rsidP="00021B7C">
      <w:pPr>
        <w:ind w:left="709"/>
        <w:rPr>
          <w:sz w:val="28"/>
          <w:szCs w:val="28"/>
        </w:rPr>
      </w:pPr>
      <w:r w:rsidRPr="00E67D88">
        <w:rPr>
          <w:sz w:val="28"/>
          <w:szCs w:val="28"/>
        </w:rPr>
        <w:t xml:space="preserve">г) скрытая </w:t>
      </w:r>
      <w:proofErr w:type="spellStart"/>
      <w:r w:rsidRPr="00E67D88">
        <w:rPr>
          <w:sz w:val="28"/>
          <w:szCs w:val="28"/>
        </w:rPr>
        <w:t>марковская</w:t>
      </w:r>
      <w:proofErr w:type="spellEnd"/>
      <w:r w:rsidRPr="00E67D88">
        <w:rPr>
          <w:sz w:val="28"/>
          <w:szCs w:val="28"/>
        </w:rPr>
        <w:t xml:space="preserve"> модель</w:t>
      </w:r>
    </w:p>
    <w:p w:rsidR="00021B7C" w:rsidRPr="00E67D88" w:rsidRDefault="00021B7C" w:rsidP="00021B7C">
      <w:pPr>
        <w:pStyle w:val="a7"/>
        <w:numPr>
          <w:ilvl w:val="0"/>
          <w:numId w:val="12"/>
        </w:numPr>
        <w:tabs>
          <w:tab w:val="left" w:pos="993"/>
        </w:tabs>
        <w:rPr>
          <w:sz w:val="28"/>
          <w:szCs w:val="28"/>
        </w:rPr>
      </w:pPr>
      <w:r w:rsidRPr="00E67D88">
        <w:rPr>
          <w:sz w:val="28"/>
          <w:szCs w:val="28"/>
        </w:rPr>
        <w:t xml:space="preserve">Основная проблема </w:t>
      </w:r>
      <w:proofErr w:type="spellStart"/>
      <w:r w:rsidRPr="00E67D88">
        <w:rPr>
          <w:sz w:val="28"/>
          <w:szCs w:val="28"/>
        </w:rPr>
        <w:t>постгеномной</w:t>
      </w:r>
      <w:proofErr w:type="spellEnd"/>
      <w:r w:rsidRPr="00E67D88">
        <w:rPr>
          <w:sz w:val="28"/>
          <w:szCs w:val="28"/>
        </w:rPr>
        <w:t xml:space="preserve"> эры</w:t>
      </w:r>
      <w:r w:rsidRPr="00E67D88">
        <w:rPr>
          <w:snapToGrid w:val="0"/>
          <w:sz w:val="28"/>
          <w:szCs w:val="28"/>
        </w:rPr>
        <w:t>:</w:t>
      </w:r>
    </w:p>
    <w:p w:rsidR="00021B7C" w:rsidRPr="00E67D88" w:rsidRDefault="00021B7C" w:rsidP="00021B7C">
      <w:pPr>
        <w:tabs>
          <w:tab w:val="left" w:pos="-6300"/>
        </w:tabs>
        <w:ind w:left="709"/>
        <w:rPr>
          <w:sz w:val="28"/>
          <w:szCs w:val="28"/>
        </w:rPr>
      </w:pPr>
      <w:r w:rsidRPr="00E67D88">
        <w:rPr>
          <w:snapToGrid w:val="0"/>
          <w:sz w:val="28"/>
          <w:szCs w:val="28"/>
        </w:rPr>
        <w:t xml:space="preserve">а) </w:t>
      </w:r>
      <w:r w:rsidRPr="00E67D88">
        <w:rPr>
          <w:sz w:val="28"/>
          <w:szCs w:val="28"/>
        </w:rPr>
        <w:t>- предсказание первичной структуры белка по последовательности ДНК</w:t>
      </w:r>
    </w:p>
    <w:p w:rsidR="00021B7C" w:rsidRPr="00E67D88" w:rsidRDefault="00021B7C" w:rsidP="00021B7C">
      <w:pPr>
        <w:tabs>
          <w:tab w:val="left" w:pos="-6300"/>
        </w:tabs>
        <w:ind w:left="709"/>
        <w:rPr>
          <w:sz w:val="28"/>
          <w:szCs w:val="28"/>
        </w:rPr>
      </w:pPr>
      <w:r w:rsidRPr="00E67D88">
        <w:rPr>
          <w:snapToGrid w:val="0"/>
          <w:sz w:val="28"/>
          <w:szCs w:val="28"/>
        </w:rPr>
        <w:t xml:space="preserve">б) </w:t>
      </w:r>
      <w:r w:rsidRPr="00E67D88">
        <w:rPr>
          <w:sz w:val="28"/>
          <w:szCs w:val="28"/>
        </w:rPr>
        <w:t>- предсказание вторичной структуры белка по последовательности ДНК</w:t>
      </w:r>
    </w:p>
    <w:p w:rsidR="00021B7C" w:rsidRPr="00E67D88" w:rsidRDefault="00021B7C" w:rsidP="00021B7C">
      <w:pPr>
        <w:tabs>
          <w:tab w:val="left" w:pos="-6300"/>
        </w:tabs>
        <w:ind w:left="709"/>
        <w:rPr>
          <w:sz w:val="28"/>
          <w:szCs w:val="28"/>
        </w:rPr>
      </w:pPr>
      <w:r w:rsidRPr="00E67D88">
        <w:rPr>
          <w:snapToGrid w:val="0"/>
          <w:sz w:val="28"/>
          <w:szCs w:val="28"/>
        </w:rPr>
        <w:t xml:space="preserve">в) </w:t>
      </w:r>
      <w:r w:rsidRPr="00E67D88">
        <w:rPr>
          <w:bCs/>
          <w:sz w:val="28"/>
          <w:szCs w:val="28"/>
        </w:rPr>
        <w:t>- предсказание третичной структуры белка по последовательности ДНК</w:t>
      </w:r>
    </w:p>
    <w:p w:rsidR="00021B7C" w:rsidRPr="00E67D88" w:rsidRDefault="00021B7C" w:rsidP="00021B7C">
      <w:pPr>
        <w:tabs>
          <w:tab w:val="left" w:pos="-6300"/>
        </w:tabs>
        <w:ind w:left="709"/>
        <w:rPr>
          <w:sz w:val="28"/>
          <w:szCs w:val="28"/>
        </w:rPr>
      </w:pPr>
      <w:r w:rsidRPr="00E67D88">
        <w:rPr>
          <w:snapToGrid w:val="0"/>
          <w:sz w:val="28"/>
          <w:szCs w:val="28"/>
        </w:rPr>
        <w:t xml:space="preserve">г) </w:t>
      </w:r>
      <w:r w:rsidRPr="00E67D88">
        <w:rPr>
          <w:sz w:val="28"/>
          <w:szCs w:val="28"/>
        </w:rPr>
        <w:t>- предсказание четвертичной структуры белка по последовательности ДНК</w:t>
      </w:r>
    </w:p>
    <w:p w:rsidR="00021B7C" w:rsidRPr="00E67D88" w:rsidRDefault="00021B7C" w:rsidP="00021B7C">
      <w:pPr>
        <w:numPr>
          <w:ilvl w:val="0"/>
          <w:numId w:val="12"/>
        </w:numPr>
        <w:jc w:val="both"/>
        <w:rPr>
          <w:sz w:val="28"/>
          <w:szCs w:val="28"/>
          <w:u w:val="single"/>
        </w:rPr>
      </w:pPr>
      <w:r w:rsidRPr="00E67D88">
        <w:rPr>
          <w:sz w:val="28"/>
          <w:szCs w:val="28"/>
          <w:u w:val="single"/>
        </w:rPr>
        <w:t xml:space="preserve">Гомологичные нуклеотидные (или аминокислотные) последовательности называют </w:t>
      </w:r>
      <w:proofErr w:type="spellStart"/>
      <w:r w:rsidRPr="00E67D88">
        <w:rPr>
          <w:sz w:val="28"/>
          <w:szCs w:val="28"/>
          <w:u w:val="single"/>
        </w:rPr>
        <w:t>паралогичными</w:t>
      </w:r>
      <w:proofErr w:type="spellEnd"/>
      <w:r w:rsidRPr="00E67D88">
        <w:rPr>
          <w:sz w:val="28"/>
          <w:szCs w:val="28"/>
          <w:u w:val="single"/>
        </w:rPr>
        <w:t xml:space="preserve"> если…</w:t>
      </w:r>
    </w:p>
    <w:p w:rsidR="00021B7C" w:rsidRPr="00E67D88" w:rsidRDefault="00021B7C" w:rsidP="00021B7C">
      <w:pPr>
        <w:ind w:left="709"/>
        <w:rPr>
          <w:sz w:val="28"/>
          <w:szCs w:val="28"/>
        </w:rPr>
      </w:pPr>
      <w:r w:rsidRPr="00E67D88">
        <w:rPr>
          <w:sz w:val="28"/>
          <w:szCs w:val="28"/>
        </w:rPr>
        <w:t>а) они появились в результате видообразования</w:t>
      </w:r>
    </w:p>
    <w:p w:rsidR="00021B7C" w:rsidRPr="00E67D88" w:rsidRDefault="00021B7C" w:rsidP="00021B7C">
      <w:pPr>
        <w:ind w:left="709"/>
        <w:rPr>
          <w:sz w:val="28"/>
          <w:szCs w:val="28"/>
        </w:rPr>
      </w:pPr>
      <w:r w:rsidRPr="00E67D88">
        <w:rPr>
          <w:sz w:val="28"/>
          <w:szCs w:val="28"/>
        </w:rPr>
        <w:t>б) они появились в результате дупликации</w:t>
      </w:r>
    </w:p>
    <w:p w:rsidR="00021B7C" w:rsidRPr="00E67D88" w:rsidRDefault="00021B7C" w:rsidP="00021B7C">
      <w:pPr>
        <w:ind w:left="709"/>
        <w:rPr>
          <w:sz w:val="28"/>
          <w:szCs w:val="28"/>
        </w:rPr>
      </w:pPr>
      <w:r w:rsidRPr="00E67D88">
        <w:rPr>
          <w:sz w:val="28"/>
          <w:szCs w:val="28"/>
        </w:rPr>
        <w:t>в) они находятся в начале гена</w:t>
      </w:r>
    </w:p>
    <w:p w:rsidR="00021B7C" w:rsidRPr="00E67D88" w:rsidRDefault="00021B7C" w:rsidP="00021B7C">
      <w:pPr>
        <w:ind w:left="709"/>
        <w:rPr>
          <w:sz w:val="28"/>
          <w:szCs w:val="28"/>
        </w:rPr>
      </w:pPr>
      <w:r w:rsidRPr="00E67D88">
        <w:rPr>
          <w:sz w:val="28"/>
          <w:szCs w:val="28"/>
        </w:rPr>
        <w:t>г) они являются уникальными</w:t>
      </w:r>
    </w:p>
    <w:p w:rsidR="00021B7C" w:rsidRPr="00E67D88" w:rsidRDefault="00021B7C" w:rsidP="00021B7C">
      <w:pPr>
        <w:pStyle w:val="af6"/>
        <w:numPr>
          <w:ilvl w:val="0"/>
          <w:numId w:val="12"/>
        </w:numPr>
        <w:spacing w:before="0" w:beforeAutospacing="0" w:after="0" w:afterAutospacing="0"/>
        <w:jc w:val="both"/>
        <w:rPr>
          <w:sz w:val="28"/>
          <w:szCs w:val="28"/>
          <w:u w:val="single"/>
        </w:rPr>
      </w:pPr>
      <w:r w:rsidRPr="00E67D88">
        <w:rPr>
          <w:bCs/>
          <w:sz w:val="28"/>
          <w:szCs w:val="28"/>
          <w:u w:val="single"/>
        </w:rPr>
        <w:t>Филогенетическое дерево</w:t>
      </w:r>
      <w:r w:rsidRPr="00E67D88">
        <w:rPr>
          <w:sz w:val="28"/>
          <w:szCs w:val="28"/>
          <w:u w:val="single"/>
        </w:rPr>
        <w:t xml:space="preserve"> (</w:t>
      </w:r>
      <w:r w:rsidRPr="00E67D88">
        <w:rPr>
          <w:bCs/>
          <w:sz w:val="28"/>
          <w:szCs w:val="28"/>
          <w:u w:val="single"/>
        </w:rPr>
        <w:t>эволюционное дерево</w:t>
      </w:r>
      <w:r w:rsidRPr="00E67D88">
        <w:rPr>
          <w:sz w:val="28"/>
          <w:szCs w:val="28"/>
          <w:u w:val="single"/>
        </w:rPr>
        <w:t xml:space="preserve">, </w:t>
      </w:r>
      <w:r w:rsidRPr="00E67D88">
        <w:rPr>
          <w:bCs/>
          <w:sz w:val="28"/>
          <w:szCs w:val="28"/>
          <w:u w:val="single"/>
        </w:rPr>
        <w:t>дерево жизни</w:t>
      </w:r>
      <w:r w:rsidRPr="00E67D88">
        <w:rPr>
          <w:sz w:val="28"/>
          <w:szCs w:val="28"/>
          <w:u w:val="single"/>
        </w:rPr>
        <w:t xml:space="preserve">) - </w:t>
      </w:r>
      <w:hyperlink r:id="rId29" w:tooltip="Дерево (теория графов)" w:history="1">
        <w:r w:rsidRPr="00E67D88">
          <w:rPr>
            <w:rStyle w:val="ad"/>
            <w:color w:val="auto"/>
            <w:sz w:val="28"/>
            <w:szCs w:val="28"/>
          </w:rPr>
          <w:t>дерево</w:t>
        </w:r>
      </w:hyperlink>
      <w:r w:rsidRPr="00E67D88">
        <w:rPr>
          <w:sz w:val="28"/>
          <w:szCs w:val="28"/>
          <w:u w:val="single"/>
        </w:rPr>
        <w:t xml:space="preserve">, отражающее эволюционные взаимосвязи между различными </w:t>
      </w:r>
      <w:hyperlink r:id="rId30" w:tooltip="Вид (биология)" w:history="1">
        <w:r w:rsidRPr="00E67D88">
          <w:rPr>
            <w:rStyle w:val="ad"/>
            <w:color w:val="auto"/>
            <w:sz w:val="28"/>
            <w:szCs w:val="28"/>
          </w:rPr>
          <w:t>видами</w:t>
        </w:r>
      </w:hyperlink>
      <w:r w:rsidRPr="00E67D88">
        <w:rPr>
          <w:sz w:val="28"/>
          <w:szCs w:val="28"/>
          <w:u w:val="single"/>
        </w:rPr>
        <w:t xml:space="preserve"> или другими сущностями, имеющими общего предка. Вершины филогенетического дерева делятся на три класса (отметить </w:t>
      </w:r>
      <w:proofErr w:type="gramStart"/>
      <w:r w:rsidRPr="00E67D88">
        <w:rPr>
          <w:sz w:val="28"/>
          <w:szCs w:val="28"/>
          <w:u w:val="single"/>
        </w:rPr>
        <w:t>неверное</w:t>
      </w:r>
      <w:proofErr w:type="gramEnd"/>
      <w:r w:rsidRPr="00E67D88">
        <w:rPr>
          <w:sz w:val="28"/>
          <w:szCs w:val="28"/>
          <w:u w:val="single"/>
        </w:rPr>
        <w:t xml:space="preserve">): </w:t>
      </w:r>
    </w:p>
    <w:p w:rsidR="00021B7C" w:rsidRPr="00E67D88" w:rsidRDefault="00021B7C" w:rsidP="00021B7C">
      <w:pPr>
        <w:ind w:left="709"/>
        <w:rPr>
          <w:sz w:val="28"/>
          <w:szCs w:val="28"/>
        </w:rPr>
      </w:pPr>
      <w:r w:rsidRPr="00E67D88">
        <w:rPr>
          <w:sz w:val="28"/>
          <w:szCs w:val="28"/>
        </w:rPr>
        <w:t>а) листья</w:t>
      </w:r>
    </w:p>
    <w:p w:rsidR="00021B7C" w:rsidRPr="00E67D88" w:rsidRDefault="00021B7C" w:rsidP="00021B7C">
      <w:pPr>
        <w:ind w:left="709"/>
        <w:rPr>
          <w:sz w:val="28"/>
          <w:szCs w:val="28"/>
        </w:rPr>
      </w:pPr>
      <w:r w:rsidRPr="00E67D88">
        <w:rPr>
          <w:sz w:val="28"/>
          <w:szCs w:val="28"/>
        </w:rPr>
        <w:t>б) стволы</w:t>
      </w:r>
    </w:p>
    <w:p w:rsidR="00021B7C" w:rsidRPr="00E67D88" w:rsidRDefault="00021B7C" w:rsidP="00021B7C">
      <w:pPr>
        <w:ind w:left="709"/>
        <w:rPr>
          <w:sz w:val="28"/>
          <w:szCs w:val="28"/>
        </w:rPr>
      </w:pPr>
      <w:r w:rsidRPr="00E67D88">
        <w:rPr>
          <w:sz w:val="28"/>
          <w:szCs w:val="28"/>
        </w:rPr>
        <w:t>в) узлы</w:t>
      </w:r>
    </w:p>
    <w:p w:rsidR="00021B7C" w:rsidRPr="00E67D88" w:rsidRDefault="00021B7C" w:rsidP="00021B7C">
      <w:pPr>
        <w:ind w:left="709"/>
        <w:rPr>
          <w:sz w:val="28"/>
          <w:szCs w:val="28"/>
        </w:rPr>
      </w:pPr>
      <w:r w:rsidRPr="00E67D88">
        <w:rPr>
          <w:sz w:val="28"/>
          <w:szCs w:val="28"/>
        </w:rPr>
        <w:t>г) корень</w:t>
      </w:r>
    </w:p>
    <w:p w:rsidR="00021B7C" w:rsidRPr="00E67D88" w:rsidRDefault="00021B7C" w:rsidP="00021B7C">
      <w:pPr>
        <w:numPr>
          <w:ilvl w:val="0"/>
          <w:numId w:val="12"/>
        </w:numPr>
        <w:jc w:val="both"/>
        <w:rPr>
          <w:sz w:val="28"/>
          <w:szCs w:val="28"/>
          <w:u w:val="single"/>
        </w:rPr>
      </w:pPr>
      <w:r w:rsidRPr="00E67D88">
        <w:rPr>
          <w:sz w:val="28"/>
          <w:szCs w:val="28"/>
          <w:u w:val="single"/>
        </w:rPr>
        <w:t>Какое из перечисленных ниже выравниваний примен</w:t>
      </w:r>
      <w:r>
        <w:rPr>
          <w:sz w:val="28"/>
          <w:szCs w:val="28"/>
          <w:u w:val="single"/>
        </w:rPr>
        <w:t>яется к «похожим» последователь</w:t>
      </w:r>
      <w:r w:rsidRPr="00E67D88">
        <w:rPr>
          <w:sz w:val="28"/>
          <w:szCs w:val="28"/>
          <w:u w:val="single"/>
        </w:rPr>
        <w:t>ностям приблизительно одинаковой длины и наглядно показывает разницу между этими последовательностями</w:t>
      </w:r>
    </w:p>
    <w:p w:rsidR="00021B7C" w:rsidRPr="00E67D88" w:rsidRDefault="00021B7C" w:rsidP="00021B7C">
      <w:pPr>
        <w:ind w:left="709"/>
        <w:rPr>
          <w:sz w:val="28"/>
          <w:szCs w:val="28"/>
        </w:rPr>
      </w:pPr>
      <w:r w:rsidRPr="00E67D88">
        <w:rPr>
          <w:sz w:val="28"/>
          <w:szCs w:val="28"/>
        </w:rPr>
        <w:t xml:space="preserve">а) локальное </w:t>
      </w:r>
    </w:p>
    <w:p w:rsidR="00021B7C" w:rsidRPr="00E67D88" w:rsidRDefault="00021B7C" w:rsidP="00021B7C">
      <w:pPr>
        <w:ind w:left="709"/>
        <w:rPr>
          <w:sz w:val="28"/>
          <w:szCs w:val="28"/>
        </w:rPr>
      </w:pPr>
      <w:r w:rsidRPr="00E67D88">
        <w:rPr>
          <w:sz w:val="28"/>
          <w:szCs w:val="28"/>
        </w:rPr>
        <w:t>б) множественное</w:t>
      </w:r>
    </w:p>
    <w:p w:rsidR="00021B7C" w:rsidRPr="00E67D88" w:rsidRDefault="00021B7C" w:rsidP="00021B7C">
      <w:pPr>
        <w:ind w:left="709"/>
        <w:rPr>
          <w:sz w:val="28"/>
          <w:szCs w:val="28"/>
        </w:rPr>
      </w:pPr>
      <w:r w:rsidRPr="00E67D88">
        <w:rPr>
          <w:sz w:val="28"/>
          <w:szCs w:val="28"/>
        </w:rPr>
        <w:t>в) глобальное</w:t>
      </w:r>
    </w:p>
    <w:p w:rsidR="00021B7C" w:rsidRPr="00E67D88" w:rsidRDefault="00021B7C" w:rsidP="00021B7C">
      <w:pPr>
        <w:ind w:left="709"/>
        <w:rPr>
          <w:sz w:val="28"/>
          <w:szCs w:val="28"/>
        </w:rPr>
      </w:pPr>
      <w:r w:rsidRPr="00E67D88">
        <w:rPr>
          <w:sz w:val="28"/>
          <w:szCs w:val="28"/>
        </w:rPr>
        <w:t>г) структурное</w:t>
      </w:r>
    </w:p>
    <w:p w:rsidR="00021B7C" w:rsidRPr="00E67D88" w:rsidRDefault="00021B7C" w:rsidP="00021B7C">
      <w:pPr>
        <w:numPr>
          <w:ilvl w:val="0"/>
          <w:numId w:val="12"/>
        </w:numPr>
        <w:jc w:val="both"/>
        <w:rPr>
          <w:sz w:val="28"/>
          <w:szCs w:val="28"/>
          <w:u w:val="single"/>
        </w:rPr>
      </w:pPr>
      <w:r w:rsidRPr="00E67D88">
        <w:rPr>
          <w:sz w:val="28"/>
          <w:szCs w:val="28"/>
          <w:u w:val="single"/>
        </w:rPr>
        <w:t>Выравнивание нуклеотидных или аминокислотных последовательностей с самым высоким весом называют</w:t>
      </w:r>
    </w:p>
    <w:p w:rsidR="00021B7C" w:rsidRPr="00E67D88" w:rsidRDefault="00021B7C" w:rsidP="00021B7C">
      <w:pPr>
        <w:ind w:left="709"/>
        <w:rPr>
          <w:sz w:val="28"/>
          <w:szCs w:val="28"/>
        </w:rPr>
      </w:pPr>
      <w:r w:rsidRPr="00E67D88">
        <w:rPr>
          <w:sz w:val="28"/>
          <w:szCs w:val="28"/>
        </w:rPr>
        <w:t xml:space="preserve">а) оптимальным </w:t>
      </w:r>
    </w:p>
    <w:p w:rsidR="00021B7C" w:rsidRPr="00E67D88" w:rsidRDefault="00021B7C" w:rsidP="00021B7C">
      <w:pPr>
        <w:ind w:left="709"/>
        <w:rPr>
          <w:sz w:val="28"/>
          <w:szCs w:val="28"/>
        </w:rPr>
      </w:pPr>
      <w:r w:rsidRPr="00E67D88">
        <w:rPr>
          <w:sz w:val="28"/>
          <w:szCs w:val="28"/>
        </w:rPr>
        <w:t>б) множественным</w:t>
      </w:r>
    </w:p>
    <w:p w:rsidR="00021B7C" w:rsidRPr="00E67D88" w:rsidRDefault="00021B7C" w:rsidP="00021B7C">
      <w:pPr>
        <w:ind w:left="709"/>
        <w:rPr>
          <w:sz w:val="28"/>
          <w:szCs w:val="28"/>
        </w:rPr>
      </w:pPr>
      <w:r w:rsidRPr="00E67D88">
        <w:rPr>
          <w:sz w:val="28"/>
          <w:szCs w:val="28"/>
        </w:rPr>
        <w:t>в) глобальным</w:t>
      </w:r>
    </w:p>
    <w:p w:rsidR="00021B7C" w:rsidRPr="00E67D88" w:rsidRDefault="00021B7C" w:rsidP="00021B7C">
      <w:pPr>
        <w:ind w:left="709"/>
        <w:rPr>
          <w:sz w:val="28"/>
          <w:szCs w:val="28"/>
        </w:rPr>
      </w:pPr>
      <w:r w:rsidRPr="00E67D88">
        <w:rPr>
          <w:sz w:val="28"/>
          <w:szCs w:val="28"/>
        </w:rPr>
        <w:t>г) структурным</w:t>
      </w:r>
    </w:p>
    <w:p w:rsidR="00021B7C" w:rsidRPr="00E67D88" w:rsidRDefault="00021B7C" w:rsidP="00021B7C">
      <w:pPr>
        <w:ind w:left="709"/>
        <w:rPr>
          <w:sz w:val="28"/>
          <w:szCs w:val="28"/>
        </w:rPr>
      </w:pPr>
    </w:p>
    <w:p w:rsidR="00021B7C" w:rsidRPr="00E67D88" w:rsidRDefault="00021B7C" w:rsidP="00021B7C">
      <w:pPr>
        <w:numPr>
          <w:ilvl w:val="0"/>
          <w:numId w:val="12"/>
        </w:numPr>
        <w:jc w:val="both"/>
        <w:rPr>
          <w:sz w:val="28"/>
          <w:szCs w:val="28"/>
          <w:u w:val="single"/>
        </w:rPr>
      </w:pPr>
      <w:r w:rsidRPr="00E67D88">
        <w:rPr>
          <w:sz w:val="28"/>
          <w:szCs w:val="28"/>
          <w:u w:val="single"/>
        </w:rPr>
        <w:lastRenderedPageBreak/>
        <w:t>Методы предсказания структуры белков по аминокислотной последовательности включают в себя (отметить неверное)</w:t>
      </w:r>
    </w:p>
    <w:p w:rsidR="00021B7C" w:rsidRPr="00E67D88" w:rsidRDefault="00021B7C" w:rsidP="00021B7C">
      <w:pPr>
        <w:ind w:left="709"/>
        <w:rPr>
          <w:sz w:val="28"/>
          <w:szCs w:val="28"/>
        </w:rPr>
      </w:pPr>
      <w:r w:rsidRPr="00E67D88">
        <w:rPr>
          <w:sz w:val="28"/>
          <w:szCs w:val="28"/>
        </w:rPr>
        <w:t xml:space="preserve">а) моделирование по гомологии </w:t>
      </w:r>
    </w:p>
    <w:p w:rsidR="00021B7C" w:rsidRPr="00E67D88" w:rsidRDefault="00021B7C" w:rsidP="00021B7C">
      <w:pPr>
        <w:ind w:left="709"/>
        <w:rPr>
          <w:sz w:val="28"/>
          <w:szCs w:val="28"/>
        </w:rPr>
      </w:pPr>
      <w:r w:rsidRPr="00E67D88">
        <w:rPr>
          <w:sz w:val="28"/>
          <w:szCs w:val="28"/>
        </w:rPr>
        <w:t>б) распознавание способа укладки</w:t>
      </w:r>
    </w:p>
    <w:p w:rsidR="00021B7C" w:rsidRPr="00E67D88" w:rsidRDefault="00021B7C" w:rsidP="00021B7C">
      <w:pPr>
        <w:ind w:left="709"/>
        <w:rPr>
          <w:sz w:val="28"/>
          <w:szCs w:val="28"/>
        </w:rPr>
      </w:pPr>
      <w:r w:rsidRPr="00E67D88">
        <w:rPr>
          <w:sz w:val="28"/>
          <w:szCs w:val="28"/>
        </w:rPr>
        <w:t xml:space="preserve">в) предсказание </w:t>
      </w:r>
      <w:proofErr w:type="gramStart"/>
      <w:r w:rsidRPr="00E67D88">
        <w:rPr>
          <w:sz w:val="28"/>
          <w:szCs w:val="28"/>
        </w:rPr>
        <w:t>новых</w:t>
      </w:r>
      <w:proofErr w:type="gramEnd"/>
      <w:r w:rsidRPr="00E67D88">
        <w:rPr>
          <w:sz w:val="28"/>
          <w:szCs w:val="28"/>
        </w:rPr>
        <w:t xml:space="preserve"> </w:t>
      </w:r>
      <w:proofErr w:type="spellStart"/>
      <w:r w:rsidRPr="00E67D88">
        <w:rPr>
          <w:sz w:val="28"/>
          <w:szCs w:val="28"/>
        </w:rPr>
        <w:t>фолдов</w:t>
      </w:r>
      <w:proofErr w:type="spellEnd"/>
    </w:p>
    <w:p w:rsidR="00021B7C" w:rsidRPr="00E67D88" w:rsidRDefault="00021B7C" w:rsidP="00021B7C">
      <w:pPr>
        <w:ind w:left="709"/>
        <w:rPr>
          <w:sz w:val="28"/>
          <w:szCs w:val="28"/>
        </w:rPr>
      </w:pPr>
      <w:r w:rsidRPr="00E67D88">
        <w:rPr>
          <w:sz w:val="28"/>
          <w:szCs w:val="28"/>
        </w:rPr>
        <w:t>г) отсев вырожденных мишеней</w:t>
      </w:r>
    </w:p>
    <w:p w:rsidR="00021B7C" w:rsidRPr="00123DF5" w:rsidRDefault="00021B7C" w:rsidP="00021B7C">
      <w:pPr>
        <w:shd w:val="clear" w:color="auto" w:fill="FFFFFF"/>
        <w:autoSpaceDE w:val="0"/>
        <w:autoSpaceDN w:val="0"/>
        <w:adjustRightInd w:val="0"/>
        <w:ind w:firstLine="708"/>
        <w:jc w:val="both"/>
        <w:rPr>
          <w:color w:val="000000"/>
          <w:sz w:val="28"/>
          <w:szCs w:val="28"/>
        </w:rPr>
      </w:pPr>
      <w:r w:rsidRPr="00123DF5">
        <w:rPr>
          <w:color w:val="000000"/>
          <w:sz w:val="28"/>
          <w:szCs w:val="28"/>
        </w:rPr>
        <w:t xml:space="preserve">Задания с выбором одного правильного ответа. </w:t>
      </w:r>
    </w:p>
    <w:p w:rsidR="00021B7C" w:rsidRDefault="00021B7C" w:rsidP="00021B7C">
      <w:pPr>
        <w:shd w:val="clear" w:color="auto" w:fill="FFFFFF"/>
        <w:autoSpaceDE w:val="0"/>
        <w:autoSpaceDN w:val="0"/>
        <w:adjustRightInd w:val="0"/>
        <w:jc w:val="center"/>
        <w:rPr>
          <w:color w:val="000000"/>
          <w:sz w:val="28"/>
          <w:szCs w:val="28"/>
        </w:rPr>
      </w:pPr>
    </w:p>
    <w:p w:rsidR="00021B7C" w:rsidRPr="00021B7C" w:rsidRDefault="00021B7C" w:rsidP="00021B7C">
      <w:pPr>
        <w:shd w:val="clear" w:color="auto" w:fill="FFFFFF"/>
        <w:autoSpaceDE w:val="0"/>
        <w:autoSpaceDN w:val="0"/>
        <w:adjustRightInd w:val="0"/>
        <w:jc w:val="center"/>
        <w:rPr>
          <w:b/>
          <w:color w:val="000000"/>
          <w:sz w:val="28"/>
          <w:szCs w:val="28"/>
        </w:rPr>
      </w:pPr>
      <w:r w:rsidRPr="00021B7C">
        <w:rPr>
          <w:b/>
          <w:color w:val="000000"/>
          <w:sz w:val="28"/>
          <w:szCs w:val="28"/>
        </w:rPr>
        <w:t>Критерии оценивания ответов на вопросы тестового задания</w:t>
      </w:r>
    </w:p>
    <w:p w:rsidR="00021B7C" w:rsidRDefault="00021B7C" w:rsidP="00021B7C">
      <w:pPr>
        <w:shd w:val="clear" w:color="auto" w:fill="FFFFFF"/>
        <w:autoSpaceDE w:val="0"/>
        <w:autoSpaceDN w:val="0"/>
        <w:adjustRightInd w:val="0"/>
        <w:jc w:val="both"/>
        <w:rPr>
          <w:color w:val="000000"/>
          <w:sz w:val="28"/>
          <w:szCs w:val="28"/>
        </w:rPr>
      </w:pPr>
    </w:p>
    <w:p w:rsidR="00021B7C" w:rsidRDefault="00021B7C" w:rsidP="00021B7C">
      <w:pPr>
        <w:shd w:val="clear" w:color="auto" w:fill="FFFFFF"/>
        <w:autoSpaceDE w:val="0"/>
        <w:autoSpaceDN w:val="0"/>
        <w:adjustRightInd w:val="0"/>
        <w:jc w:val="both"/>
        <w:rPr>
          <w:color w:val="000000"/>
          <w:sz w:val="28"/>
          <w:szCs w:val="28"/>
        </w:rPr>
      </w:pPr>
      <w:r w:rsidRPr="00123DF5">
        <w:rPr>
          <w:color w:val="000000"/>
          <w:sz w:val="28"/>
          <w:szCs w:val="28"/>
        </w:rPr>
        <w:t xml:space="preserve">Число заданий в каждом варианте </w:t>
      </w:r>
      <w:r>
        <w:rPr>
          <w:color w:val="000000"/>
          <w:sz w:val="28"/>
          <w:szCs w:val="28"/>
        </w:rPr>
        <w:t xml:space="preserve">теста </w:t>
      </w:r>
      <w:r w:rsidRPr="00123DF5">
        <w:rPr>
          <w:color w:val="000000"/>
          <w:sz w:val="28"/>
          <w:szCs w:val="28"/>
        </w:rPr>
        <w:t xml:space="preserve">- 4. </w:t>
      </w:r>
    </w:p>
    <w:p w:rsidR="00021B7C" w:rsidRDefault="00021B7C" w:rsidP="00021B7C">
      <w:pPr>
        <w:shd w:val="clear" w:color="auto" w:fill="FFFFFF"/>
        <w:autoSpaceDE w:val="0"/>
        <w:autoSpaceDN w:val="0"/>
        <w:adjustRightInd w:val="0"/>
        <w:jc w:val="both"/>
        <w:rPr>
          <w:color w:val="000000"/>
          <w:sz w:val="28"/>
          <w:szCs w:val="28"/>
        </w:rPr>
      </w:pPr>
      <w:r>
        <w:rPr>
          <w:color w:val="000000"/>
          <w:sz w:val="28"/>
          <w:szCs w:val="28"/>
        </w:rPr>
        <w:t xml:space="preserve">4 </w:t>
      </w:r>
      <w:proofErr w:type="gramStart"/>
      <w:r>
        <w:rPr>
          <w:color w:val="000000"/>
          <w:sz w:val="28"/>
          <w:szCs w:val="28"/>
        </w:rPr>
        <w:t>правильных</w:t>
      </w:r>
      <w:proofErr w:type="gramEnd"/>
      <w:r>
        <w:rPr>
          <w:color w:val="000000"/>
          <w:sz w:val="28"/>
          <w:szCs w:val="28"/>
        </w:rPr>
        <w:t xml:space="preserve"> ответа – отлично;</w:t>
      </w:r>
    </w:p>
    <w:p w:rsidR="00021B7C" w:rsidRDefault="00021B7C" w:rsidP="00021B7C">
      <w:pPr>
        <w:shd w:val="clear" w:color="auto" w:fill="FFFFFF"/>
        <w:autoSpaceDE w:val="0"/>
        <w:autoSpaceDN w:val="0"/>
        <w:adjustRightInd w:val="0"/>
        <w:jc w:val="both"/>
        <w:rPr>
          <w:color w:val="000000"/>
          <w:sz w:val="28"/>
          <w:szCs w:val="28"/>
        </w:rPr>
      </w:pPr>
      <w:r>
        <w:rPr>
          <w:color w:val="000000"/>
          <w:sz w:val="28"/>
          <w:szCs w:val="28"/>
        </w:rPr>
        <w:t xml:space="preserve">3 </w:t>
      </w:r>
      <w:proofErr w:type="gramStart"/>
      <w:r>
        <w:rPr>
          <w:color w:val="000000"/>
          <w:sz w:val="28"/>
          <w:szCs w:val="28"/>
        </w:rPr>
        <w:t>правильных</w:t>
      </w:r>
      <w:proofErr w:type="gramEnd"/>
      <w:r>
        <w:rPr>
          <w:color w:val="000000"/>
          <w:sz w:val="28"/>
          <w:szCs w:val="28"/>
        </w:rPr>
        <w:t xml:space="preserve"> ответа – хорошо;</w:t>
      </w:r>
    </w:p>
    <w:p w:rsidR="00021B7C" w:rsidRDefault="00021B7C" w:rsidP="00021B7C">
      <w:pPr>
        <w:shd w:val="clear" w:color="auto" w:fill="FFFFFF"/>
        <w:autoSpaceDE w:val="0"/>
        <w:autoSpaceDN w:val="0"/>
        <w:adjustRightInd w:val="0"/>
        <w:jc w:val="both"/>
        <w:rPr>
          <w:color w:val="000000"/>
          <w:sz w:val="28"/>
          <w:szCs w:val="28"/>
        </w:rPr>
      </w:pPr>
      <w:r>
        <w:rPr>
          <w:color w:val="000000"/>
          <w:sz w:val="28"/>
          <w:szCs w:val="28"/>
        </w:rPr>
        <w:t xml:space="preserve">2 </w:t>
      </w:r>
      <w:proofErr w:type="gramStart"/>
      <w:r>
        <w:rPr>
          <w:color w:val="000000"/>
          <w:sz w:val="28"/>
          <w:szCs w:val="28"/>
        </w:rPr>
        <w:t>правильных</w:t>
      </w:r>
      <w:proofErr w:type="gramEnd"/>
      <w:r>
        <w:rPr>
          <w:color w:val="000000"/>
          <w:sz w:val="28"/>
          <w:szCs w:val="28"/>
        </w:rPr>
        <w:t xml:space="preserve"> ответа – удовлетворительно;</w:t>
      </w:r>
    </w:p>
    <w:p w:rsidR="00021B7C" w:rsidRDefault="00021B7C" w:rsidP="00021B7C">
      <w:pPr>
        <w:shd w:val="clear" w:color="auto" w:fill="FFFFFF"/>
        <w:autoSpaceDE w:val="0"/>
        <w:autoSpaceDN w:val="0"/>
        <w:adjustRightInd w:val="0"/>
        <w:jc w:val="both"/>
        <w:rPr>
          <w:color w:val="000000"/>
          <w:sz w:val="28"/>
          <w:szCs w:val="28"/>
        </w:rPr>
      </w:pPr>
      <w:r>
        <w:rPr>
          <w:color w:val="000000"/>
          <w:sz w:val="28"/>
          <w:szCs w:val="28"/>
        </w:rPr>
        <w:t>1 правильный ответ – неудовлетворительно.</w:t>
      </w:r>
    </w:p>
    <w:p w:rsidR="00021B7C" w:rsidRPr="00123DF5" w:rsidRDefault="00021B7C" w:rsidP="00021B7C">
      <w:pPr>
        <w:shd w:val="clear" w:color="auto" w:fill="FFFFFF"/>
        <w:autoSpaceDE w:val="0"/>
        <w:autoSpaceDN w:val="0"/>
        <w:adjustRightInd w:val="0"/>
        <w:jc w:val="both"/>
        <w:rPr>
          <w:sz w:val="28"/>
          <w:szCs w:val="28"/>
        </w:rPr>
      </w:pPr>
    </w:p>
    <w:p w:rsidR="00021B7C" w:rsidRDefault="00021B7C" w:rsidP="00F72DCE">
      <w:pPr>
        <w:spacing w:line="276" w:lineRule="auto"/>
        <w:jc w:val="both"/>
        <w:rPr>
          <w:sz w:val="28"/>
          <w:szCs w:val="28"/>
        </w:rPr>
      </w:pPr>
    </w:p>
    <w:sectPr w:rsidR="00021B7C" w:rsidSect="003B0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horndale AMT">
    <w:altName w:val="Times New Roman"/>
    <w:panose1 w:val="00000000000000000000"/>
    <w:charset w:val="00"/>
    <w:family w:val="roman"/>
    <w:notTrueType/>
    <w:pitch w:val="default"/>
    <w:sig w:usb0="00000003" w:usb1="00000000" w:usb2="00000000" w:usb3="00000000" w:csb0="00000001" w:csb1="00000000"/>
  </w:font>
  <w:font w:name="Times New Roman Курсив">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97"/>
    <w:multiLevelType w:val="hybridMultilevel"/>
    <w:tmpl w:val="174C030C"/>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6D4D0E"/>
    <w:multiLevelType w:val="hybridMultilevel"/>
    <w:tmpl w:val="19DEA40A"/>
    <w:lvl w:ilvl="0" w:tplc="B112770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83504D"/>
    <w:multiLevelType w:val="hybridMultilevel"/>
    <w:tmpl w:val="1BEA30F8"/>
    <w:lvl w:ilvl="0" w:tplc="CF06B7C8">
      <w:start w:val="1"/>
      <w:numFmt w:val="decimal"/>
      <w:lvlText w:val="%1."/>
      <w:lvlJc w:val="left"/>
      <w:pPr>
        <w:tabs>
          <w:tab w:val="num" w:pos="360"/>
        </w:tabs>
        <w:ind w:left="360" w:hanging="360"/>
      </w:pPr>
      <w:rPr>
        <w:rFonts w:cs="Times New Roman" w:hint="default"/>
        <w:b w:val="0"/>
      </w:rPr>
    </w:lvl>
    <w:lvl w:ilvl="1" w:tplc="0419000F">
      <w:start w:val="1"/>
      <w:numFmt w:val="decimal"/>
      <w:lvlText w:val="%2."/>
      <w:lvlJc w:val="left"/>
      <w:pPr>
        <w:tabs>
          <w:tab w:val="num" w:pos="1647"/>
        </w:tabs>
        <w:ind w:left="1647" w:hanging="360"/>
      </w:pPr>
      <w:rPr>
        <w:rFonts w:cs="Times New Roman" w:hint="default"/>
        <w:b w:val="0"/>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7865376"/>
    <w:multiLevelType w:val="hybridMultilevel"/>
    <w:tmpl w:val="C3D44A86"/>
    <w:lvl w:ilvl="0" w:tplc="87228A0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A64802"/>
    <w:multiLevelType w:val="hybridMultilevel"/>
    <w:tmpl w:val="947279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371098"/>
    <w:multiLevelType w:val="hybridMultilevel"/>
    <w:tmpl w:val="D9F054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9E6EF6"/>
    <w:multiLevelType w:val="hybridMultilevel"/>
    <w:tmpl w:val="585E6E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1766F2"/>
    <w:multiLevelType w:val="hybridMultilevel"/>
    <w:tmpl w:val="394A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E6A8A"/>
    <w:multiLevelType w:val="hybridMultilevel"/>
    <w:tmpl w:val="872664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602DF9"/>
    <w:multiLevelType w:val="hybridMultilevel"/>
    <w:tmpl w:val="DBF26CF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1428A"/>
    <w:multiLevelType w:val="hybridMultilevel"/>
    <w:tmpl w:val="B1627E10"/>
    <w:lvl w:ilvl="0" w:tplc="03925198">
      <w:start w:val="1"/>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EF504F"/>
    <w:multiLevelType w:val="hybridMultilevel"/>
    <w:tmpl w:val="753037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123F56"/>
    <w:multiLevelType w:val="hybridMultilevel"/>
    <w:tmpl w:val="1802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92074"/>
    <w:multiLevelType w:val="hybridMultilevel"/>
    <w:tmpl w:val="02E8BA1A"/>
    <w:lvl w:ilvl="0" w:tplc="2C4E2CDC">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65E0B2A"/>
    <w:multiLevelType w:val="hybridMultilevel"/>
    <w:tmpl w:val="D68C6B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A82193"/>
    <w:multiLevelType w:val="hybridMultilevel"/>
    <w:tmpl w:val="987C66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2B54AC"/>
    <w:multiLevelType w:val="hybridMultilevel"/>
    <w:tmpl w:val="0E7E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0D6B2F"/>
    <w:multiLevelType w:val="hybridMultilevel"/>
    <w:tmpl w:val="721E68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7F6D20"/>
    <w:multiLevelType w:val="hybridMultilevel"/>
    <w:tmpl w:val="9A52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B7551"/>
    <w:multiLevelType w:val="hybridMultilevel"/>
    <w:tmpl w:val="174C030C"/>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8A81CB7"/>
    <w:multiLevelType w:val="hybridMultilevel"/>
    <w:tmpl w:val="AFE8E3D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607DAB"/>
    <w:multiLevelType w:val="hybridMultilevel"/>
    <w:tmpl w:val="C25E26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915941"/>
    <w:multiLevelType w:val="hybridMultilevel"/>
    <w:tmpl w:val="A7D401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FE6C37"/>
    <w:multiLevelType w:val="hybridMultilevel"/>
    <w:tmpl w:val="6F3485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0859ED"/>
    <w:multiLevelType w:val="hybridMultilevel"/>
    <w:tmpl w:val="5B08C3A8"/>
    <w:lvl w:ilvl="0" w:tplc="EB92EF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887EC7"/>
    <w:multiLevelType w:val="hybridMultilevel"/>
    <w:tmpl w:val="BB1840E8"/>
    <w:lvl w:ilvl="0" w:tplc="2B7C97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BC5265A"/>
    <w:multiLevelType w:val="hybridMultilevel"/>
    <w:tmpl w:val="EBEC68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D3B3477"/>
    <w:multiLevelType w:val="hybridMultilevel"/>
    <w:tmpl w:val="51CC5AE2"/>
    <w:lvl w:ilvl="0" w:tplc="87228A0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DC039B5"/>
    <w:multiLevelType w:val="hybridMultilevel"/>
    <w:tmpl w:val="39664F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4E2065"/>
    <w:multiLevelType w:val="multilevel"/>
    <w:tmpl w:val="041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4254DA"/>
    <w:multiLevelType w:val="hybridMultilevel"/>
    <w:tmpl w:val="EA5093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8"/>
  </w:num>
  <w:num w:numId="3">
    <w:abstractNumId w:val="5"/>
  </w:num>
  <w:num w:numId="4">
    <w:abstractNumId w:val="6"/>
  </w:num>
  <w:num w:numId="5">
    <w:abstractNumId w:val="24"/>
  </w:num>
  <w:num w:numId="6">
    <w:abstractNumId w:val="10"/>
  </w:num>
  <w:num w:numId="7">
    <w:abstractNumId w:val="14"/>
  </w:num>
  <w:num w:numId="8">
    <w:abstractNumId w:val="19"/>
  </w:num>
  <w:num w:numId="9">
    <w:abstractNumId w:val="26"/>
  </w:num>
  <w:num w:numId="10">
    <w:abstractNumId w:val="15"/>
  </w:num>
  <w:num w:numId="11">
    <w:abstractNumId w:val="0"/>
  </w:num>
  <w:num w:numId="12">
    <w:abstractNumId w:val="2"/>
  </w:num>
  <w:num w:numId="13">
    <w:abstractNumId w:val="3"/>
  </w:num>
  <w:num w:numId="14">
    <w:abstractNumId w:val="13"/>
  </w:num>
  <w:num w:numId="15">
    <w:abstractNumId w:val="21"/>
  </w:num>
  <w:num w:numId="16">
    <w:abstractNumId w:val="17"/>
  </w:num>
  <w:num w:numId="17">
    <w:abstractNumId w:val="27"/>
  </w:num>
  <w:num w:numId="18">
    <w:abstractNumId w:val="11"/>
  </w:num>
  <w:num w:numId="19">
    <w:abstractNumId w:val="7"/>
  </w:num>
  <w:num w:numId="20">
    <w:abstractNumId w:val="9"/>
  </w:num>
  <w:num w:numId="21">
    <w:abstractNumId w:val="22"/>
  </w:num>
  <w:num w:numId="22">
    <w:abstractNumId w:val="4"/>
  </w:num>
  <w:num w:numId="23">
    <w:abstractNumId w:val="12"/>
  </w:num>
  <w:num w:numId="24">
    <w:abstractNumId w:val="29"/>
  </w:num>
  <w:num w:numId="25">
    <w:abstractNumId w:val="18"/>
  </w:num>
  <w:num w:numId="26">
    <w:abstractNumId w:val="23"/>
  </w:num>
  <w:num w:numId="27">
    <w:abstractNumId w:val="20"/>
  </w:num>
  <w:num w:numId="28">
    <w:abstractNumId w:val="16"/>
  </w:num>
  <w:num w:numId="29">
    <w:abstractNumId w:val="8"/>
  </w:num>
  <w:num w:numId="30">
    <w:abstractNumId w:val="30"/>
  </w:num>
  <w:num w:numId="31">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4F94"/>
    <w:rsid w:val="000001CA"/>
    <w:rsid w:val="00001ABE"/>
    <w:rsid w:val="00001C28"/>
    <w:rsid w:val="00001DC2"/>
    <w:rsid w:val="000023CD"/>
    <w:rsid w:val="0000344D"/>
    <w:rsid w:val="00003A0C"/>
    <w:rsid w:val="000057A1"/>
    <w:rsid w:val="000065A6"/>
    <w:rsid w:val="000065CD"/>
    <w:rsid w:val="00006715"/>
    <w:rsid w:val="0000710D"/>
    <w:rsid w:val="000078BF"/>
    <w:rsid w:val="00007A3B"/>
    <w:rsid w:val="00010ABB"/>
    <w:rsid w:val="00011735"/>
    <w:rsid w:val="000120DF"/>
    <w:rsid w:val="00012228"/>
    <w:rsid w:val="0001294E"/>
    <w:rsid w:val="0001317D"/>
    <w:rsid w:val="00013F01"/>
    <w:rsid w:val="0001430E"/>
    <w:rsid w:val="00014639"/>
    <w:rsid w:val="000147C3"/>
    <w:rsid w:val="00014F47"/>
    <w:rsid w:val="0001509C"/>
    <w:rsid w:val="00015344"/>
    <w:rsid w:val="00015D2B"/>
    <w:rsid w:val="00016C12"/>
    <w:rsid w:val="00017288"/>
    <w:rsid w:val="00017A7F"/>
    <w:rsid w:val="0002159D"/>
    <w:rsid w:val="000215A9"/>
    <w:rsid w:val="00021A4D"/>
    <w:rsid w:val="00021B7C"/>
    <w:rsid w:val="00021DE8"/>
    <w:rsid w:val="00021E0F"/>
    <w:rsid w:val="0002209E"/>
    <w:rsid w:val="00022756"/>
    <w:rsid w:val="00022AAA"/>
    <w:rsid w:val="000235DC"/>
    <w:rsid w:val="00023910"/>
    <w:rsid w:val="0002400B"/>
    <w:rsid w:val="0002461B"/>
    <w:rsid w:val="0002497B"/>
    <w:rsid w:val="00026523"/>
    <w:rsid w:val="000269A5"/>
    <w:rsid w:val="00026F98"/>
    <w:rsid w:val="00026FD4"/>
    <w:rsid w:val="00026FE7"/>
    <w:rsid w:val="00027326"/>
    <w:rsid w:val="00027BA5"/>
    <w:rsid w:val="00027DF7"/>
    <w:rsid w:val="000301AC"/>
    <w:rsid w:val="00030365"/>
    <w:rsid w:val="0003074D"/>
    <w:rsid w:val="00031447"/>
    <w:rsid w:val="0003155B"/>
    <w:rsid w:val="000318DB"/>
    <w:rsid w:val="00031C42"/>
    <w:rsid w:val="00031C95"/>
    <w:rsid w:val="0003403B"/>
    <w:rsid w:val="00034815"/>
    <w:rsid w:val="00034BBA"/>
    <w:rsid w:val="00034C06"/>
    <w:rsid w:val="00034C1F"/>
    <w:rsid w:val="00035A11"/>
    <w:rsid w:val="00035A6D"/>
    <w:rsid w:val="0003627D"/>
    <w:rsid w:val="00036852"/>
    <w:rsid w:val="00037D19"/>
    <w:rsid w:val="00037E2D"/>
    <w:rsid w:val="0004075B"/>
    <w:rsid w:val="000409BF"/>
    <w:rsid w:val="00042200"/>
    <w:rsid w:val="000424F3"/>
    <w:rsid w:val="000434A3"/>
    <w:rsid w:val="00043666"/>
    <w:rsid w:val="00044758"/>
    <w:rsid w:val="00044A88"/>
    <w:rsid w:val="00045422"/>
    <w:rsid w:val="0004663E"/>
    <w:rsid w:val="0004772E"/>
    <w:rsid w:val="0004781C"/>
    <w:rsid w:val="000501B9"/>
    <w:rsid w:val="00051637"/>
    <w:rsid w:val="0005226E"/>
    <w:rsid w:val="0005246D"/>
    <w:rsid w:val="00052471"/>
    <w:rsid w:val="00052711"/>
    <w:rsid w:val="00053131"/>
    <w:rsid w:val="00053132"/>
    <w:rsid w:val="00053697"/>
    <w:rsid w:val="0005388C"/>
    <w:rsid w:val="00053D6F"/>
    <w:rsid w:val="00054295"/>
    <w:rsid w:val="0005433E"/>
    <w:rsid w:val="000543AB"/>
    <w:rsid w:val="000550DF"/>
    <w:rsid w:val="0005587B"/>
    <w:rsid w:val="00056508"/>
    <w:rsid w:val="00056A00"/>
    <w:rsid w:val="00056A9A"/>
    <w:rsid w:val="00056C00"/>
    <w:rsid w:val="00057506"/>
    <w:rsid w:val="000612D5"/>
    <w:rsid w:val="00061F0E"/>
    <w:rsid w:val="000627C6"/>
    <w:rsid w:val="0006367F"/>
    <w:rsid w:val="00063FFB"/>
    <w:rsid w:val="00064471"/>
    <w:rsid w:val="000656B3"/>
    <w:rsid w:val="000670D4"/>
    <w:rsid w:val="00070D85"/>
    <w:rsid w:val="00071710"/>
    <w:rsid w:val="00071937"/>
    <w:rsid w:val="00071AFD"/>
    <w:rsid w:val="00071B5B"/>
    <w:rsid w:val="00072670"/>
    <w:rsid w:val="00072807"/>
    <w:rsid w:val="00073019"/>
    <w:rsid w:val="00073F5D"/>
    <w:rsid w:val="00074014"/>
    <w:rsid w:val="00074804"/>
    <w:rsid w:val="000754A7"/>
    <w:rsid w:val="000762DC"/>
    <w:rsid w:val="000766B4"/>
    <w:rsid w:val="00076B37"/>
    <w:rsid w:val="00076D15"/>
    <w:rsid w:val="00076F97"/>
    <w:rsid w:val="00077474"/>
    <w:rsid w:val="00080235"/>
    <w:rsid w:val="00080529"/>
    <w:rsid w:val="00080570"/>
    <w:rsid w:val="00080A61"/>
    <w:rsid w:val="00080AB2"/>
    <w:rsid w:val="00080C95"/>
    <w:rsid w:val="000817E2"/>
    <w:rsid w:val="00081B58"/>
    <w:rsid w:val="00081D00"/>
    <w:rsid w:val="000829C1"/>
    <w:rsid w:val="00082BBF"/>
    <w:rsid w:val="000830F6"/>
    <w:rsid w:val="000840C6"/>
    <w:rsid w:val="00084528"/>
    <w:rsid w:val="000850C4"/>
    <w:rsid w:val="00085A26"/>
    <w:rsid w:val="00085E6F"/>
    <w:rsid w:val="000863A6"/>
    <w:rsid w:val="0008647E"/>
    <w:rsid w:val="00086FF9"/>
    <w:rsid w:val="000879C3"/>
    <w:rsid w:val="000879F4"/>
    <w:rsid w:val="00087AE0"/>
    <w:rsid w:val="00090052"/>
    <w:rsid w:val="0009006E"/>
    <w:rsid w:val="0009027B"/>
    <w:rsid w:val="00091C97"/>
    <w:rsid w:val="00091D5C"/>
    <w:rsid w:val="00091E25"/>
    <w:rsid w:val="0009203F"/>
    <w:rsid w:val="0009252F"/>
    <w:rsid w:val="000935CA"/>
    <w:rsid w:val="00093A46"/>
    <w:rsid w:val="00093C2E"/>
    <w:rsid w:val="00093FE9"/>
    <w:rsid w:val="000956F0"/>
    <w:rsid w:val="000957C0"/>
    <w:rsid w:val="000958BF"/>
    <w:rsid w:val="00095C6C"/>
    <w:rsid w:val="00095E1B"/>
    <w:rsid w:val="00095F47"/>
    <w:rsid w:val="0009634F"/>
    <w:rsid w:val="00096BA3"/>
    <w:rsid w:val="000976C6"/>
    <w:rsid w:val="00097A16"/>
    <w:rsid w:val="00097FC7"/>
    <w:rsid w:val="000A0279"/>
    <w:rsid w:val="000A0B49"/>
    <w:rsid w:val="000A1141"/>
    <w:rsid w:val="000A2188"/>
    <w:rsid w:val="000A2659"/>
    <w:rsid w:val="000A313F"/>
    <w:rsid w:val="000A3F70"/>
    <w:rsid w:val="000A3FA8"/>
    <w:rsid w:val="000A43AC"/>
    <w:rsid w:val="000A4E78"/>
    <w:rsid w:val="000A4F36"/>
    <w:rsid w:val="000A51A8"/>
    <w:rsid w:val="000A5423"/>
    <w:rsid w:val="000A5733"/>
    <w:rsid w:val="000A67D2"/>
    <w:rsid w:val="000A6850"/>
    <w:rsid w:val="000A6A11"/>
    <w:rsid w:val="000A6EAA"/>
    <w:rsid w:val="000A7306"/>
    <w:rsid w:val="000A751E"/>
    <w:rsid w:val="000A789E"/>
    <w:rsid w:val="000B0159"/>
    <w:rsid w:val="000B0D8D"/>
    <w:rsid w:val="000B0DDF"/>
    <w:rsid w:val="000B101D"/>
    <w:rsid w:val="000B1240"/>
    <w:rsid w:val="000B1E72"/>
    <w:rsid w:val="000B2211"/>
    <w:rsid w:val="000B26A6"/>
    <w:rsid w:val="000B2E97"/>
    <w:rsid w:val="000B316D"/>
    <w:rsid w:val="000B3EE1"/>
    <w:rsid w:val="000B41B7"/>
    <w:rsid w:val="000B4601"/>
    <w:rsid w:val="000B4C65"/>
    <w:rsid w:val="000B4EA5"/>
    <w:rsid w:val="000B4EBE"/>
    <w:rsid w:val="000B5392"/>
    <w:rsid w:val="000B56DF"/>
    <w:rsid w:val="000B5C1D"/>
    <w:rsid w:val="000B5E73"/>
    <w:rsid w:val="000B64E4"/>
    <w:rsid w:val="000B6FF4"/>
    <w:rsid w:val="000B7343"/>
    <w:rsid w:val="000B7C42"/>
    <w:rsid w:val="000C0D58"/>
    <w:rsid w:val="000C1096"/>
    <w:rsid w:val="000C191A"/>
    <w:rsid w:val="000C1D70"/>
    <w:rsid w:val="000C1E57"/>
    <w:rsid w:val="000C25C1"/>
    <w:rsid w:val="000C34FC"/>
    <w:rsid w:val="000C3640"/>
    <w:rsid w:val="000C3688"/>
    <w:rsid w:val="000C3B0F"/>
    <w:rsid w:val="000C3E48"/>
    <w:rsid w:val="000C43E4"/>
    <w:rsid w:val="000C51A4"/>
    <w:rsid w:val="000C5768"/>
    <w:rsid w:val="000C5F3D"/>
    <w:rsid w:val="000C65C0"/>
    <w:rsid w:val="000C6601"/>
    <w:rsid w:val="000C6639"/>
    <w:rsid w:val="000C6C01"/>
    <w:rsid w:val="000C76BF"/>
    <w:rsid w:val="000C785A"/>
    <w:rsid w:val="000D0E7A"/>
    <w:rsid w:val="000D11C3"/>
    <w:rsid w:val="000D1AD4"/>
    <w:rsid w:val="000D28D4"/>
    <w:rsid w:val="000D299E"/>
    <w:rsid w:val="000D2B53"/>
    <w:rsid w:val="000D387E"/>
    <w:rsid w:val="000D38CA"/>
    <w:rsid w:val="000D43DF"/>
    <w:rsid w:val="000D4E22"/>
    <w:rsid w:val="000D5AAB"/>
    <w:rsid w:val="000D5C76"/>
    <w:rsid w:val="000D7C78"/>
    <w:rsid w:val="000E02FF"/>
    <w:rsid w:val="000E061F"/>
    <w:rsid w:val="000E1417"/>
    <w:rsid w:val="000E1C6E"/>
    <w:rsid w:val="000E24ED"/>
    <w:rsid w:val="000E34FB"/>
    <w:rsid w:val="000E3F43"/>
    <w:rsid w:val="000E5445"/>
    <w:rsid w:val="000E5BDA"/>
    <w:rsid w:val="000E6850"/>
    <w:rsid w:val="000E6DDB"/>
    <w:rsid w:val="000E7156"/>
    <w:rsid w:val="000E75C6"/>
    <w:rsid w:val="000E7AB5"/>
    <w:rsid w:val="000F08CC"/>
    <w:rsid w:val="000F1AF9"/>
    <w:rsid w:val="000F1B4F"/>
    <w:rsid w:val="000F1C8B"/>
    <w:rsid w:val="000F2549"/>
    <w:rsid w:val="000F2EEF"/>
    <w:rsid w:val="000F357C"/>
    <w:rsid w:val="000F47CE"/>
    <w:rsid w:val="000F4860"/>
    <w:rsid w:val="000F51AC"/>
    <w:rsid w:val="000F5680"/>
    <w:rsid w:val="000F5B9F"/>
    <w:rsid w:val="000F6533"/>
    <w:rsid w:val="000F6F85"/>
    <w:rsid w:val="000F7250"/>
    <w:rsid w:val="000F76D6"/>
    <w:rsid w:val="000F7974"/>
    <w:rsid w:val="000F7C32"/>
    <w:rsid w:val="000F7F6C"/>
    <w:rsid w:val="001004C3"/>
    <w:rsid w:val="001004DB"/>
    <w:rsid w:val="001005FB"/>
    <w:rsid w:val="001006A9"/>
    <w:rsid w:val="00100BBF"/>
    <w:rsid w:val="0010108F"/>
    <w:rsid w:val="00101203"/>
    <w:rsid w:val="001012C3"/>
    <w:rsid w:val="00101D08"/>
    <w:rsid w:val="00101E04"/>
    <w:rsid w:val="001023CE"/>
    <w:rsid w:val="0010278D"/>
    <w:rsid w:val="00103781"/>
    <w:rsid w:val="00103827"/>
    <w:rsid w:val="001038ED"/>
    <w:rsid w:val="001068E1"/>
    <w:rsid w:val="0010697B"/>
    <w:rsid w:val="00106A00"/>
    <w:rsid w:val="00106D4B"/>
    <w:rsid w:val="00106E68"/>
    <w:rsid w:val="00106EB7"/>
    <w:rsid w:val="00107969"/>
    <w:rsid w:val="00107990"/>
    <w:rsid w:val="00111915"/>
    <w:rsid w:val="001138DC"/>
    <w:rsid w:val="00114618"/>
    <w:rsid w:val="00114F34"/>
    <w:rsid w:val="00114FF3"/>
    <w:rsid w:val="00115651"/>
    <w:rsid w:val="00115FB3"/>
    <w:rsid w:val="00116013"/>
    <w:rsid w:val="0011625F"/>
    <w:rsid w:val="00116667"/>
    <w:rsid w:val="001166A1"/>
    <w:rsid w:val="0012081F"/>
    <w:rsid w:val="00120877"/>
    <w:rsid w:val="00120AAC"/>
    <w:rsid w:val="00122138"/>
    <w:rsid w:val="00122476"/>
    <w:rsid w:val="001229C5"/>
    <w:rsid w:val="001229E9"/>
    <w:rsid w:val="0012306F"/>
    <w:rsid w:val="0012357B"/>
    <w:rsid w:val="00123AE3"/>
    <w:rsid w:val="00123BC6"/>
    <w:rsid w:val="00123CD9"/>
    <w:rsid w:val="00123DF5"/>
    <w:rsid w:val="001240AB"/>
    <w:rsid w:val="00124738"/>
    <w:rsid w:val="00124814"/>
    <w:rsid w:val="00124AFD"/>
    <w:rsid w:val="00124C2F"/>
    <w:rsid w:val="0012661E"/>
    <w:rsid w:val="00126722"/>
    <w:rsid w:val="0012692B"/>
    <w:rsid w:val="00127589"/>
    <w:rsid w:val="00130242"/>
    <w:rsid w:val="00131217"/>
    <w:rsid w:val="00131812"/>
    <w:rsid w:val="00133DC0"/>
    <w:rsid w:val="00133F6D"/>
    <w:rsid w:val="00134449"/>
    <w:rsid w:val="00134ACF"/>
    <w:rsid w:val="00134CCF"/>
    <w:rsid w:val="001355B2"/>
    <w:rsid w:val="00135C20"/>
    <w:rsid w:val="00135D98"/>
    <w:rsid w:val="001373CA"/>
    <w:rsid w:val="001407C8"/>
    <w:rsid w:val="00140A0C"/>
    <w:rsid w:val="00140C77"/>
    <w:rsid w:val="001411BC"/>
    <w:rsid w:val="0014267B"/>
    <w:rsid w:val="001427BF"/>
    <w:rsid w:val="00142A5B"/>
    <w:rsid w:val="001436DC"/>
    <w:rsid w:val="001438D2"/>
    <w:rsid w:val="00144241"/>
    <w:rsid w:val="001443C8"/>
    <w:rsid w:val="00144D55"/>
    <w:rsid w:val="00144D92"/>
    <w:rsid w:val="00144E1D"/>
    <w:rsid w:val="00145200"/>
    <w:rsid w:val="001460D3"/>
    <w:rsid w:val="001466E2"/>
    <w:rsid w:val="00147E17"/>
    <w:rsid w:val="0015073A"/>
    <w:rsid w:val="0015123E"/>
    <w:rsid w:val="001524F7"/>
    <w:rsid w:val="0015316D"/>
    <w:rsid w:val="00153368"/>
    <w:rsid w:val="00153E8E"/>
    <w:rsid w:val="00154071"/>
    <w:rsid w:val="00154437"/>
    <w:rsid w:val="00155075"/>
    <w:rsid w:val="00155B37"/>
    <w:rsid w:val="00157177"/>
    <w:rsid w:val="001574E7"/>
    <w:rsid w:val="00157554"/>
    <w:rsid w:val="00160032"/>
    <w:rsid w:val="00160454"/>
    <w:rsid w:val="00160485"/>
    <w:rsid w:val="00160496"/>
    <w:rsid w:val="00160FCE"/>
    <w:rsid w:val="00161203"/>
    <w:rsid w:val="001612B0"/>
    <w:rsid w:val="001618B0"/>
    <w:rsid w:val="001619CD"/>
    <w:rsid w:val="00161AB6"/>
    <w:rsid w:val="00161B67"/>
    <w:rsid w:val="00161FB7"/>
    <w:rsid w:val="00163AD1"/>
    <w:rsid w:val="0016413A"/>
    <w:rsid w:val="0016441D"/>
    <w:rsid w:val="001656F3"/>
    <w:rsid w:val="001664CC"/>
    <w:rsid w:val="001669A2"/>
    <w:rsid w:val="00166C85"/>
    <w:rsid w:val="00167112"/>
    <w:rsid w:val="0016760E"/>
    <w:rsid w:val="00167B13"/>
    <w:rsid w:val="00167B83"/>
    <w:rsid w:val="001705FA"/>
    <w:rsid w:val="00170B03"/>
    <w:rsid w:val="00170DE7"/>
    <w:rsid w:val="00171A5D"/>
    <w:rsid w:val="0017225E"/>
    <w:rsid w:val="00172E1E"/>
    <w:rsid w:val="00173158"/>
    <w:rsid w:val="0017349A"/>
    <w:rsid w:val="00173A2A"/>
    <w:rsid w:val="00174DCD"/>
    <w:rsid w:val="0017518E"/>
    <w:rsid w:val="00175CBE"/>
    <w:rsid w:val="00176713"/>
    <w:rsid w:val="00176781"/>
    <w:rsid w:val="00176B9B"/>
    <w:rsid w:val="00176C21"/>
    <w:rsid w:val="00176C6C"/>
    <w:rsid w:val="00176F08"/>
    <w:rsid w:val="00177409"/>
    <w:rsid w:val="0017778B"/>
    <w:rsid w:val="00180864"/>
    <w:rsid w:val="00180D6A"/>
    <w:rsid w:val="00181048"/>
    <w:rsid w:val="00181764"/>
    <w:rsid w:val="0018230E"/>
    <w:rsid w:val="001826B4"/>
    <w:rsid w:val="001827D2"/>
    <w:rsid w:val="00182817"/>
    <w:rsid w:val="00182C04"/>
    <w:rsid w:val="00182C64"/>
    <w:rsid w:val="0018308B"/>
    <w:rsid w:val="00183354"/>
    <w:rsid w:val="0018340B"/>
    <w:rsid w:val="00183799"/>
    <w:rsid w:val="0018388B"/>
    <w:rsid w:val="00183964"/>
    <w:rsid w:val="00184A6A"/>
    <w:rsid w:val="00184CC6"/>
    <w:rsid w:val="00185257"/>
    <w:rsid w:val="00185419"/>
    <w:rsid w:val="00185E51"/>
    <w:rsid w:val="00185E7D"/>
    <w:rsid w:val="00186BA7"/>
    <w:rsid w:val="00186FCA"/>
    <w:rsid w:val="001879C8"/>
    <w:rsid w:val="00187D26"/>
    <w:rsid w:val="00187DB7"/>
    <w:rsid w:val="00187FB7"/>
    <w:rsid w:val="001907D4"/>
    <w:rsid w:val="001908C3"/>
    <w:rsid w:val="001912EC"/>
    <w:rsid w:val="001913BF"/>
    <w:rsid w:val="0019164C"/>
    <w:rsid w:val="001917BD"/>
    <w:rsid w:val="00191DC9"/>
    <w:rsid w:val="00191E34"/>
    <w:rsid w:val="00193141"/>
    <w:rsid w:val="0019436B"/>
    <w:rsid w:val="00194923"/>
    <w:rsid w:val="00194927"/>
    <w:rsid w:val="001949BB"/>
    <w:rsid w:val="001953DA"/>
    <w:rsid w:val="00195C3D"/>
    <w:rsid w:val="00196330"/>
    <w:rsid w:val="001965DF"/>
    <w:rsid w:val="00196716"/>
    <w:rsid w:val="00197514"/>
    <w:rsid w:val="00197773"/>
    <w:rsid w:val="00197B0A"/>
    <w:rsid w:val="00197F13"/>
    <w:rsid w:val="001A0F24"/>
    <w:rsid w:val="001A12F9"/>
    <w:rsid w:val="001A1B01"/>
    <w:rsid w:val="001A1C07"/>
    <w:rsid w:val="001A2ADA"/>
    <w:rsid w:val="001A331D"/>
    <w:rsid w:val="001A3C40"/>
    <w:rsid w:val="001A3D06"/>
    <w:rsid w:val="001A40B6"/>
    <w:rsid w:val="001A515C"/>
    <w:rsid w:val="001A6BF1"/>
    <w:rsid w:val="001B0134"/>
    <w:rsid w:val="001B08BB"/>
    <w:rsid w:val="001B099F"/>
    <w:rsid w:val="001B1829"/>
    <w:rsid w:val="001B1CCD"/>
    <w:rsid w:val="001B3A25"/>
    <w:rsid w:val="001B3C73"/>
    <w:rsid w:val="001B402C"/>
    <w:rsid w:val="001B4054"/>
    <w:rsid w:val="001B461E"/>
    <w:rsid w:val="001B4C0C"/>
    <w:rsid w:val="001B4D90"/>
    <w:rsid w:val="001B64DD"/>
    <w:rsid w:val="001B6555"/>
    <w:rsid w:val="001B65C5"/>
    <w:rsid w:val="001B6A9B"/>
    <w:rsid w:val="001B6B6F"/>
    <w:rsid w:val="001B7325"/>
    <w:rsid w:val="001B77C8"/>
    <w:rsid w:val="001C0141"/>
    <w:rsid w:val="001C0F08"/>
    <w:rsid w:val="001C1250"/>
    <w:rsid w:val="001C1B96"/>
    <w:rsid w:val="001C2172"/>
    <w:rsid w:val="001C26E0"/>
    <w:rsid w:val="001C2F14"/>
    <w:rsid w:val="001C3DB6"/>
    <w:rsid w:val="001C3E20"/>
    <w:rsid w:val="001C441D"/>
    <w:rsid w:val="001C4BE2"/>
    <w:rsid w:val="001C5532"/>
    <w:rsid w:val="001C5C93"/>
    <w:rsid w:val="001C6C50"/>
    <w:rsid w:val="001C6CE3"/>
    <w:rsid w:val="001C7409"/>
    <w:rsid w:val="001C7FD1"/>
    <w:rsid w:val="001D0A07"/>
    <w:rsid w:val="001D0CBC"/>
    <w:rsid w:val="001D0EA8"/>
    <w:rsid w:val="001D0F22"/>
    <w:rsid w:val="001D1A2B"/>
    <w:rsid w:val="001D1EA6"/>
    <w:rsid w:val="001D1FC3"/>
    <w:rsid w:val="001D3E2B"/>
    <w:rsid w:val="001D449F"/>
    <w:rsid w:val="001D4A22"/>
    <w:rsid w:val="001D4D3E"/>
    <w:rsid w:val="001D517E"/>
    <w:rsid w:val="001D56A2"/>
    <w:rsid w:val="001D57D0"/>
    <w:rsid w:val="001D5A9A"/>
    <w:rsid w:val="001D686F"/>
    <w:rsid w:val="001D7417"/>
    <w:rsid w:val="001D756D"/>
    <w:rsid w:val="001D765F"/>
    <w:rsid w:val="001D780B"/>
    <w:rsid w:val="001E0060"/>
    <w:rsid w:val="001E04E4"/>
    <w:rsid w:val="001E0AEC"/>
    <w:rsid w:val="001E1AEA"/>
    <w:rsid w:val="001E1F9C"/>
    <w:rsid w:val="001E21C6"/>
    <w:rsid w:val="001E2D5C"/>
    <w:rsid w:val="001E3AFC"/>
    <w:rsid w:val="001E4D99"/>
    <w:rsid w:val="001E5877"/>
    <w:rsid w:val="001E5A48"/>
    <w:rsid w:val="001E5E4E"/>
    <w:rsid w:val="001E6BE5"/>
    <w:rsid w:val="001F0052"/>
    <w:rsid w:val="001F0502"/>
    <w:rsid w:val="001F16EE"/>
    <w:rsid w:val="001F1E99"/>
    <w:rsid w:val="001F1F18"/>
    <w:rsid w:val="001F27DE"/>
    <w:rsid w:val="001F2C1B"/>
    <w:rsid w:val="001F3098"/>
    <w:rsid w:val="001F395C"/>
    <w:rsid w:val="001F3F45"/>
    <w:rsid w:val="001F3F8C"/>
    <w:rsid w:val="001F4A47"/>
    <w:rsid w:val="001F6137"/>
    <w:rsid w:val="001F751D"/>
    <w:rsid w:val="001F79D5"/>
    <w:rsid w:val="001F7AA5"/>
    <w:rsid w:val="001F7FC5"/>
    <w:rsid w:val="0020189B"/>
    <w:rsid w:val="00201ADB"/>
    <w:rsid w:val="00202794"/>
    <w:rsid w:val="00202E87"/>
    <w:rsid w:val="0020434C"/>
    <w:rsid w:val="00204660"/>
    <w:rsid w:val="0020471F"/>
    <w:rsid w:val="0020488D"/>
    <w:rsid w:val="00204FC2"/>
    <w:rsid w:val="00206178"/>
    <w:rsid w:val="002061FB"/>
    <w:rsid w:val="002100D4"/>
    <w:rsid w:val="0021025A"/>
    <w:rsid w:val="00210609"/>
    <w:rsid w:val="002108F8"/>
    <w:rsid w:val="0021126B"/>
    <w:rsid w:val="0021386B"/>
    <w:rsid w:val="00213CF3"/>
    <w:rsid w:val="00214A87"/>
    <w:rsid w:val="00214DC1"/>
    <w:rsid w:val="002153D0"/>
    <w:rsid w:val="00215930"/>
    <w:rsid w:val="00216689"/>
    <w:rsid w:val="0022028A"/>
    <w:rsid w:val="0022055A"/>
    <w:rsid w:val="0022071C"/>
    <w:rsid w:val="002207BB"/>
    <w:rsid w:val="002214B0"/>
    <w:rsid w:val="002219C5"/>
    <w:rsid w:val="00221BE8"/>
    <w:rsid w:val="00221C85"/>
    <w:rsid w:val="0022226A"/>
    <w:rsid w:val="0022274E"/>
    <w:rsid w:val="00222BDF"/>
    <w:rsid w:val="00222F9A"/>
    <w:rsid w:val="00225397"/>
    <w:rsid w:val="002255A3"/>
    <w:rsid w:val="00225FC3"/>
    <w:rsid w:val="00226841"/>
    <w:rsid w:val="00226BC4"/>
    <w:rsid w:val="00226FA4"/>
    <w:rsid w:val="002270A5"/>
    <w:rsid w:val="00230482"/>
    <w:rsid w:val="0023061A"/>
    <w:rsid w:val="002309DF"/>
    <w:rsid w:val="00231591"/>
    <w:rsid w:val="0023168D"/>
    <w:rsid w:val="002317D4"/>
    <w:rsid w:val="00231F82"/>
    <w:rsid w:val="002322F0"/>
    <w:rsid w:val="00232E15"/>
    <w:rsid w:val="002330EE"/>
    <w:rsid w:val="0023368A"/>
    <w:rsid w:val="00233A3A"/>
    <w:rsid w:val="00233A7C"/>
    <w:rsid w:val="0023453F"/>
    <w:rsid w:val="002346B7"/>
    <w:rsid w:val="00234B7D"/>
    <w:rsid w:val="00234BC6"/>
    <w:rsid w:val="002353AC"/>
    <w:rsid w:val="00235E2E"/>
    <w:rsid w:val="002361D2"/>
    <w:rsid w:val="00236BD0"/>
    <w:rsid w:val="00237FA4"/>
    <w:rsid w:val="00240A4B"/>
    <w:rsid w:val="00241884"/>
    <w:rsid w:val="00242876"/>
    <w:rsid w:val="002439B8"/>
    <w:rsid w:val="00244530"/>
    <w:rsid w:val="002448C9"/>
    <w:rsid w:val="00246083"/>
    <w:rsid w:val="00246AD0"/>
    <w:rsid w:val="00246B65"/>
    <w:rsid w:val="00246D92"/>
    <w:rsid w:val="0024767C"/>
    <w:rsid w:val="00247CF8"/>
    <w:rsid w:val="00247FCD"/>
    <w:rsid w:val="002504C7"/>
    <w:rsid w:val="00250828"/>
    <w:rsid w:val="002508FA"/>
    <w:rsid w:val="00250A39"/>
    <w:rsid w:val="002517D6"/>
    <w:rsid w:val="00251B7E"/>
    <w:rsid w:val="00251E57"/>
    <w:rsid w:val="00252190"/>
    <w:rsid w:val="0025278B"/>
    <w:rsid w:val="00252E3A"/>
    <w:rsid w:val="00252F37"/>
    <w:rsid w:val="002530D8"/>
    <w:rsid w:val="0025328A"/>
    <w:rsid w:val="002540C2"/>
    <w:rsid w:val="002542C8"/>
    <w:rsid w:val="00254AE5"/>
    <w:rsid w:val="00254DB1"/>
    <w:rsid w:val="00255486"/>
    <w:rsid w:val="00255AF4"/>
    <w:rsid w:val="00255F20"/>
    <w:rsid w:val="002566B9"/>
    <w:rsid w:val="00256F46"/>
    <w:rsid w:val="00257073"/>
    <w:rsid w:val="002571E7"/>
    <w:rsid w:val="00257952"/>
    <w:rsid w:val="00261E67"/>
    <w:rsid w:val="002627AC"/>
    <w:rsid w:val="002627B8"/>
    <w:rsid w:val="002629F2"/>
    <w:rsid w:val="00263550"/>
    <w:rsid w:val="0026361D"/>
    <w:rsid w:val="0026376F"/>
    <w:rsid w:val="00263BC5"/>
    <w:rsid w:val="00263BD3"/>
    <w:rsid w:val="00264D8A"/>
    <w:rsid w:val="00266D2C"/>
    <w:rsid w:val="00267136"/>
    <w:rsid w:val="00267150"/>
    <w:rsid w:val="002672C8"/>
    <w:rsid w:val="00267A59"/>
    <w:rsid w:val="002702BF"/>
    <w:rsid w:val="002703B3"/>
    <w:rsid w:val="002703B5"/>
    <w:rsid w:val="00270CB3"/>
    <w:rsid w:val="00270E35"/>
    <w:rsid w:val="0027107E"/>
    <w:rsid w:val="0027182A"/>
    <w:rsid w:val="002719C1"/>
    <w:rsid w:val="00271D95"/>
    <w:rsid w:val="00272187"/>
    <w:rsid w:val="00272428"/>
    <w:rsid w:val="00272A62"/>
    <w:rsid w:val="00272E10"/>
    <w:rsid w:val="00273607"/>
    <w:rsid w:val="00274D5C"/>
    <w:rsid w:val="00274DC2"/>
    <w:rsid w:val="00275647"/>
    <w:rsid w:val="00275E5A"/>
    <w:rsid w:val="00275F38"/>
    <w:rsid w:val="00276241"/>
    <w:rsid w:val="002765E9"/>
    <w:rsid w:val="00276E22"/>
    <w:rsid w:val="00276F4D"/>
    <w:rsid w:val="002772E0"/>
    <w:rsid w:val="002804DF"/>
    <w:rsid w:val="00280917"/>
    <w:rsid w:val="00281420"/>
    <w:rsid w:val="002819F1"/>
    <w:rsid w:val="00282E17"/>
    <w:rsid w:val="00283958"/>
    <w:rsid w:val="00283BD7"/>
    <w:rsid w:val="0028402B"/>
    <w:rsid w:val="002841C8"/>
    <w:rsid w:val="002847AE"/>
    <w:rsid w:val="00284BBA"/>
    <w:rsid w:val="0028686F"/>
    <w:rsid w:val="0028720B"/>
    <w:rsid w:val="002876E2"/>
    <w:rsid w:val="00287CE3"/>
    <w:rsid w:val="00290DCA"/>
    <w:rsid w:val="0029137D"/>
    <w:rsid w:val="002916A1"/>
    <w:rsid w:val="002916C2"/>
    <w:rsid w:val="002928A0"/>
    <w:rsid w:val="00292DCA"/>
    <w:rsid w:val="00293744"/>
    <w:rsid w:val="00293A18"/>
    <w:rsid w:val="00293CD4"/>
    <w:rsid w:val="0029455E"/>
    <w:rsid w:val="00294F87"/>
    <w:rsid w:val="002952C2"/>
    <w:rsid w:val="002961E9"/>
    <w:rsid w:val="002962D5"/>
    <w:rsid w:val="00296C14"/>
    <w:rsid w:val="00296EF7"/>
    <w:rsid w:val="002978A7"/>
    <w:rsid w:val="00297BA6"/>
    <w:rsid w:val="002A0939"/>
    <w:rsid w:val="002A13A8"/>
    <w:rsid w:val="002A1AC8"/>
    <w:rsid w:val="002A20DC"/>
    <w:rsid w:val="002A25F1"/>
    <w:rsid w:val="002A2AF0"/>
    <w:rsid w:val="002A2B62"/>
    <w:rsid w:val="002A2B88"/>
    <w:rsid w:val="002A2F95"/>
    <w:rsid w:val="002A361E"/>
    <w:rsid w:val="002A6526"/>
    <w:rsid w:val="002A6F95"/>
    <w:rsid w:val="002A746A"/>
    <w:rsid w:val="002A7511"/>
    <w:rsid w:val="002A797A"/>
    <w:rsid w:val="002A7F6A"/>
    <w:rsid w:val="002A7F96"/>
    <w:rsid w:val="002B0026"/>
    <w:rsid w:val="002B011D"/>
    <w:rsid w:val="002B0A06"/>
    <w:rsid w:val="002B1159"/>
    <w:rsid w:val="002B115B"/>
    <w:rsid w:val="002B129E"/>
    <w:rsid w:val="002B3307"/>
    <w:rsid w:val="002B3479"/>
    <w:rsid w:val="002B419B"/>
    <w:rsid w:val="002B4755"/>
    <w:rsid w:val="002B5970"/>
    <w:rsid w:val="002B59AF"/>
    <w:rsid w:val="002B5DB3"/>
    <w:rsid w:val="002B5F93"/>
    <w:rsid w:val="002B6563"/>
    <w:rsid w:val="002B6776"/>
    <w:rsid w:val="002B6FA9"/>
    <w:rsid w:val="002B760B"/>
    <w:rsid w:val="002B77D6"/>
    <w:rsid w:val="002C0040"/>
    <w:rsid w:val="002C0864"/>
    <w:rsid w:val="002C0C63"/>
    <w:rsid w:val="002C1044"/>
    <w:rsid w:val="002C12A2"/>
    <w:rsid w:val="002C142C"/>
    <w:rsid w:val="002C1784"/>
    <w:rsid w:val="002C19E4"/>
    <w:rsid w:val="002C1C8A"/>
    <w:rsid w:val="002C1FF0"/>
    <w:rsid w:val="002C2C19"/>
    <w:rsid w:val="002C2D7D"/>
    <w:rsid w:val="002C2E90"/>
    <w:rsid w:val="002C369D"/>
    <w:rsid w:val="002C3EB7"/>
    <w:rsid w:val="002C4780"/>
    <w:rsid w:val="002C4B6F"/>
    <w:rsid w:val="002C5577"/>
    <w:rsid w:val="002C5C7B"/>
    <w:rsid w:val="002C6136"/>
    <w:rsid w:val="002C6203"/>
    <w:rsid w:val="002C66CD"/>
    <w:rsid w:val="002C7759"/>
    <w:rsid w:val="002C785E"/>
    <w:rsid w:val="002D0677"/>
    <w:rsid w:val="002D08D3"/>
    <w:rsid w:val="002D0943"/>
    <w:rsid w:val="002D1304"/>
    <w:rsid w:val="002D1564"/>
    <w:rsid w:val="002D2232"/>
    <w:rsid w:val="002D24CE"/>
    <w:rsid w:val="002D2C37"/>
    <w:rsid w:val="002D2CA3"/>
    <w:rsid w:val="002D2DC6"/>
    <w:rsid w:val="002D30F6"/>
    <w:rsid w:val="002D3304"/>
    <w:rsid w:val="002D34BB"/>
    <w:rsid w:val="002D3601"/>
    <w:rsid w:val="002D3B97"/>
    <w:rsid w:val="002D5048"/>
    <w:rsid w:val="002D56B3"/>
    <w:rsid w:val="002D652C"/>
    <w:rsid w:val="002D657C"/>
    <w:rsid w:val="002D6F22"/>
    <w:rsid w:val="002D7065"/>
    <w:rsid w:val="002E07F2"/>
    <w:rsid w:val="002E0CD1"/>
    <w:rsid w:val="002E1A20"/>
    <w:rsid w:val="002E2AE6"/>
    <w:rsid w:val="002E3CC5"/>
    <w:rsid w:val="002E3EA6"/>
    <w:rsid w:val="002E3ED4"/>
    <w:rsid w:val="002E3F67"/>
    <w:rsid w:val="002E4BB9"/>
    <w:rsid w:val="002E513D"/>
    <w:rsid w:val="002E52AE"/>
    <w:rsid w:val="002E55C6"/>
    <w:rsid w:val="002E56F6"/>
    <w:rsid w:val="002E5810"/>
    <w:rsid w:val="002E7644"/>
    <w:rsid w:val="002E7B31"/>
    <w:rsid w:val="002F0323"/>
    <w:rsid w:val="002F05BD"/>
    <w:rsid w:val="002F05C5"/>
    <w:rsid w:val="002F09A0"/>
    <w:rsid w:val="002F0B27"/>
    <w:rsid w:val="002F0E12"/>
    <w:rsid w:val="002F1257"/>
    <w:rsid w:val="002F2194"/>
    <w:rsid w:val="002F21E0"/>
    <w:rsid w:val="002F2250"/>
    <w:rsid w:val="002F2282"/>
    <w:rsid w:val="002F244F"/>
    <w:rsid w:val="002F2662"/>
    <w:rsid w:val="002F26EA"/>
    <w:rsid w:val="002F3AF4"/>
    <w:rsid w:val="002F3B7D"/>
    <w:rsid w:val="002F3DA5"/>
    <w:rsid w:val="002F40BF"/>
    <w:rsid w:val="002F45A9"/>
    <w:rsid w:val="002F4A33"/>
    <w:rsid w:val="002F4A4D"/>
    <w:rsid w:val="002F4A9B"/>
    <w:rsid w:val="002F5124"/>
    <w:rsid w:val="002F565D"/>
    <w:rsid w:val="002F5CD0"/>
    <w:rsid w:val="002F6F51"/>
    <w:rsid w:val="002F70F8"/>
    <w:rsid w:val="002F73CF"/>
    <w:rsid w:val="002F745F"/>
    <w:rsid w:val="002F74D7"/>
    <w:rsid w:val="002F77D9"/>
    <w:rsid w:val="002F7F18"/>
    <w:rsid w:val="003006F6"/>
    <w:rsid w:val="003019F1"/>
    <w:rsid w:val="00301E46"/>
    <w:rsid w:val="0030279B"/>
    <w:rsid w:val="00302D5D"/>
    <w:rsid w:val="00303249"/>
    <w:rsid w:val="00303F8B"/>
    <w:rsid w:val="00304414"/>
    <w:rsid w:val="003051B3"/>
    <w:rsid w:val="003052E2"/>
    <w:rsid w:val="003059A3"/>
    <w:rsid w:val="00305CAB"/>
    <w:rsid w:val="00305D22"/>
    <w:rsid w:val="0030759D"/>
    <w:rsid w:val="00307B9E"/>
    <w:rsid w:val="0031008E"/>
    <w:rsid w:val="003106E4"/>
    <w:rsid w:val="00310748"/>
    <w:rsid w:val="00310C73"/>
    <w:rsid w:val="00310F36"/>
    <w:rsid w:val="00312EA6"/>
    <w:rsid w:val="003144C6"/>
    <w:rsid w:val="00314D52"/>
    <w:rsid w:val="00315261"/>
    <w:rsid w:val="0031598A"/>
    <w:rsid w:val="00316454"/>
    <w:rsid w:val="003166AC"/>
    <w:rsid w:val="00317B52"/>
    <w:rsid w:val="00317E61"/>
    <w:rsid w:val="003203BF"/>
    <w:rsid w:val="00321260"/>
    <w:rsid w:val="00321E7C"/>
    <w:rsid w:val="0032231A"/>
    <w:rsid w:val="003224E0"/>
    <w:rsid w:val="0032275E"/>
    <w:rsid w:val="003229CE"/>
    <w:rsid w:val="0032302A"/>
    <w:rsid w:val="003236AC"/>
    <w:rsid w:val="00323E79"/>
    <w:rsid w:val="00323F1C"/>
    <w:rsid w:val="003253AC"/>
    <w:rsid w:val="003254C9"/>
    <w:rsid w:val="003256C9"/>
    <w:rsid w:val="00325815"/>
    <w:rsid w:val="00325EA4"/>
    <w:rsid w:val="00325FE9"/>
    <w:rsid w:val="00327051"/>
    <w:rsid w:val="00327284"/>
    <w:rsid w:val="00330F96"/>
    <w:rsid w:val="0033176E"/>
    <w:rsid w:val="00331786"/>
    <w:rsid w:val="0033196A"/>
    <w:rsid w:val="003320AE"/>
    <w:rsid w:val="003320D5"/>
    <w:rsid w:val="0033260C"/>
    <w:rsid w:val="00332FE9"/>
    <w:rsid w:val="00333527"/>
    <w:rsid w:val="003342F3"/>
    <w:rsid w:val="0033431E"/>
    <w:rsid w:val="00334ADB"/>
    <w:rsid w:val="0033576B"/>
    <w:rsid w:val="0033585F"/>
    <w:rsid w:val="00335D34"/>
    <w:rsid w:val="003366EA"/>
    <w:rsid w:val="0033673B"/>
    <w:rsid w:val="003367BB"/>
    <w:rsid w:val="00336EE9"/>
    <w:rsid w:val="003402DB"/>
    <w:rsid w:val="00341D33"/>
    <w:rsid w:val="00341F68"/>
    <w:rsid w:val="003425E8"/>
    <w:rsid w:val="003428A9"/>
    <w:rsid w:val="003428BB"/>
    <w:rsid w:val="00342B2C"/>
    <w:rsid w:val="003430A8"/>
    <w:rsid w:val="00343235"/>
    <w:rsid w:val="00343460"/>
    <w:rsid w:val="00344269"/>
    <w:rsid w:val="0034464B"/>
    <w:rsid w:val="003456DA"/>
    <w:rsid w:val="00346736"/>
    <w:rsid w:val="0034682B"/>
    <w:rsid w:val="00346AC9"/>
    <w:rsid w:val="00346BDB"/>
    <w:rsid w:val="003473CF"/>
    <w:rsid w:val="00347449"/>
    <w:rsid w:val="003475F6"/>
    <w:rsid w:val="00347E89"/>
    <w:rsid w:val="0035064B"/>
    <w:rsid w:val="00351210"/>
    <w:rsid w:val="00351785"/>
    <w:rsid w:val="00352710"/>
    <w:rsid w:val="003533C5"/>
    <w:rsid w:val="00353A9A"/>
    <w:rsid w:val="0035408C"/>
    <w:rsid w:val="003551E0"/>
    <w:rsid w:val="00355B5C"/>
    <w:rsid w:val="00355CE1"/>
    <w:rsid w:val="003567C4"/>
    <w:rsid w:val="003567EA"/>
    <w:rsid w:val="00356967"/>
    <w:rsid w:val="00357383"/>
    <w:rsid w:val="003574A7"/>
    <w:rsid w:val="00357B4B"/>
    <w:rsid w:val="00357CAA"/>
    <w:rsid w:val="00357D3A"/>
    <w:rsid w:val="00357E89"/>
    <w:rsid w:val="00360530"/>
    <w:rsid w:val="003605BD"/>
    <w:rsid w:val="00360771"/>
    <w:rsid w:val="003609A7"/>
    <w:rsid w:val="00361EE7"/>
    <w:rsid w:val="00362D72"/>
    <w:rsid w:val="0036323E"/>
    <w:rsid w:val="003635B9"/>
    <w:rsid w:val="00364505"/>
    <w:rsid w:val="00364922"/>
    <w:rsid w:val="00364B13"/>
    <w:rsid w:val="00364FA0"/>
    <w:rsid w:val="00365559"/>
    <w:rsid w:val="00366CF0"/>
    <w:rsid w:val="00367621"/>
    <w:rsid w:val="003676C9"/>
    <w:rsid w:val="003678B6"/>
    <w:rsid w:val="003679BC"/>
    <w:rsid w:val="00370E23"/>
    <w:rsid w:val="00371EBA"/>
    <w:rsid w:val="00371FF7"/>
    <w:rsid w:val="0037211D"/>
    <w:rsid w:val="00372B8B"/>
    <w:rsid w:val="00372E77"/>
    <w:rsid w:val="00373286"/>
    <w:rsid w:val="003752AD"/>
    <w:rsid w:val="00375426"/>
    <w:rsid w:val="00376BA0"/>
    <w:rsid w:val="0037734F"/>
    <w:rsid w:val="00377728"/>
    <w:rsid w:val="003806D5"/>
    <w:rsid w:val="00380B6E"/>
    <w:rsid w:val="00382B16"/>
    <w:rsid w:val="0038330C"/>
    <w:rsid w:val="003835DD"/>
    <w:rsid w:val="00383B6D"/>
    <w:rsid w:val="00383C2B"/>
    <w:rsid w:val="003845F6"/>
    <w:rsid w:val="00384768"/>
    <w:rsid w:val="00384827"/>
    <w:rsid w:val="00385614"/>
    <w:rsid w:val="00385FEF"/>
    <w:rsid w:val="00386666"/>
    <w:rsid w:val="0038733B"/>
    <w:rsid w:val="003901DA"/>
    <w:rsid w:val="00390265"/>
    <w:rsid w:val="0039045D"/>
    <w:rsid w:val="00390876"/>
    <w:rsid w:val="00390D5F"/>
    <w:rsid w:val="00390EA8"/>
    <w:rsid w:val="00390FA9"/>
    <w:rsid w:val="0039139C"/>
    <w:rsid w:val="00392283"/>
    <w:rsid w:val="00392334"/>
    <w:rsid w:val="0039259F"/>
    <w:rsid w:val="00392B64"/>
    <w:rsid w:val="00393480"/>
    <w:rsid w:val="00393871"/>
    <w:rsid w:val="003940C5"/>
    <w:rsid w:val="0039423C"/>
    <w:rsid w:val="003946BA"/>
    <w:rsid w:val="00394777"/>
    <w:rsid w:val="00394973"/>
    <w:rsid w:val="00394B54"/>
    <w:rsid w:val="00394BF6"/>
    <w:rsid w:val="00395B68"/>
    <w:rsid w:val="00396390"/>
    <w:rsid w:val="00396B92"/>
    <w:rsid w:val="00397D1F"/>
    <w:rsid w:val="003A0351"/>
    <w:rsid w:val="003A038F"/>
    <w:rsid w:val="003A0704"/>
    <w:rsid w:val="003A0B88"/>
    <w:rsid w:val="003A162A"/>
    <w:rsid w:val="003A1872"/>
    <w:rsid w:val="003A19DA"/>
    <w:rsid w:val="003A34C9"/>
    <w:rsid w:val="003A45DB"/>
    <w:rsid w:val="003A4CDE"/>
    <w:rsid w:val="003A539E"/>
    <w:rsid w:val="003A5565"/>
    <w:rsid w:val="003A5D60"/>
    <w:rsid w:val="003A5D7E"/>
    <w:rsid w:val="003A5E4A"/>
    <w:rsid w:val="003A6061"/>
    <w:rsid w:val="003A6910"/>
    <w:rsid w:val="003A6AE4"/>
    <w:rsid w:val="003A6E2E"/>
    <w:rsid w:val="003A7AA4"/>
    <w:rsid w:val="003B04B5"/>
    <w:rsid w:val="003B0585"/>
    <w:rsid w:val="003B192D"/>
    <w:rsid w:val="003B22D3"/>
    <w:rsid w:val="003B2ACA"/>
    <w:rsid w:val="003B3024"/>
    <w:rsid w:val="003B3066"/>
    <w:rsid w:val="003B32E6"/>
    <w:rsid w:val="003B34B8"/>
    <w:rsid w:val="003B3C09"/>
    <w:rsid w:val="003B3D39"/>
    <w:rsid w:val="003B468F"/>
    <w:rsid w:val="003B4FCD"/>
    <w:rsid w:val="003B5154"/>
    <w:rsid w:val="003B5A02"/>
    <w:rsid w:val="003B6439"/>
    <w:rsid w:val="003B64EF"/>
    <w:rsid w:val="003B7085"/>
    <w:rsid w:val="003B7354"/>
    <w:rsid w:val="003B7B4A"/>
    <w:rsid w:val="003C00D6"/>
    <w:rsid w:val="003C033F"/>
    <w:rsid w:val="003C05FC"/>
    <w:rsid w:val="003C066C"/>
    <w:rsid w:val="003C11AA"/>
    <w:rsid w:val="003C1337"/>
    <w:rsid w:val="003C2088"/>
    <w:rsid w:val="003C2E5E"/>
    <w:rsid w:val="003C2F1A"/>
    <w:rsid w:val="003C2FF4"/>
    <w:rsid w:val="003C3058"/>
    <w:rsid w:val="003C3483"/>
    <w:rsid w:val="003C3C15"/>
    <w:rsid w:val="003C3E3E"/>
    <w:rsid w:val="003C4094"/>
    <w:rsid w:val="003C4568"/>
    <w:rsid w:val="003C46C6"/>
    <w:rsid w:val="003C47CD"/>
    <w:rsid w:val="003C48AB"/>
    <w:rsid w:val="003C50E7"/>
    <w:rsid w:val="003C552B"/>
    <w:rsid w:val="003C581D"/>
    <w:rsid w:val="003C5B05"/>
    <w:rsid w:val="003C648A"/>
    <w:rsid w:val="003C662F"/>
    <w:rsid w:val="003C6A4D"/>
    <w:rsid w:val="003C7087"/>
    <w:rsid w:val="003C7564"/>
    <w:rsid w:val="003C7745"/>
    <w:rsid w:val="003C77B3"/>
    <w:rsid w:val="003C7C7A"/>
    <w:rsid w:val="003D0437"/>
    <w:rsid w:val="003D053E"/>
    <w:rsid w:val="003D0A69"/>
    <w:rsid w:val="003D1873"/>
    <w:rsid w:val="003D28A3"/>
    <w:rsid w:val="003D2E97"/>
    <w:rsid w:val="003D3840"/>
    <w:rsid w:val="003D3C14"/>
    <w:rsid w:val="003D3F01"/>
    <w:rsid w:val="003D615A"/>
    <w:rsid w:val="003D64FA"/>
    <w:rsid w:val="003D6A56"/>
    <w:rsid w:val="003D7269"/>
    <w:rsid w:val="003E02A1"/>
    <w:rsid w:val="003E1D67"/>
    <w:rsid w:val="003E2A11"/>
    <w:rsid w:val="003E2F56"/>
    <w:rsid w:val="003E3184"/>
    <w:rsid w:val="003E3B83"/>
    <w:rsid w:val="003E57AB"/>
    <w:rsid w:val="003E5C37"/>
    <w:rsid w:val="003E61BA"/>
    <w:rsid w:val="003E6816"/>
    <w:rsid w:val="003E7104"/>
    <w:rsid w:val="003E77FB"/>
    <w:rsid w:val="003E7AFF"/>
    <w:rsid w:val="003F03B6"/>
    <w:rsid w:val="003F0C8C"/>
    <w:rsid w:val="003F1354"/>
    <w:rsid w:val="003F272D"/>
    <w:rsid w:val="003F2CAC"/>
    <w:rsid w:val="003F3223"/>
    <w:rsid w:val="003F3824"/>
    <w:rsid w:val="003F390C"/>
    <w:rsid w:val="003F3D6C"/>
    <w:rsid w:val="003F3EA7"/>
    <w:rsid w:val="003F4599"/>
    <w:rsid w:val="003F464B"/>
    <w:rsid w:val="003F4668"/>
    <w:rsid w:val="003F4CCC"/>
    <w:rsid w:val="003F4D37"/>
    <w:rsid w:val="003F4E14"/>
    <w:rsid w:val="003F6063"/>
    <w:rsid w:val="003F63BF"/>
    <w:rsid w:val="003F6F83"/>
    <w:rsid w:val="003F6FB5"/>
    <w:rsid w:val="003F7290"/>
    <w:rsid w:val="003F75EF"/>
    <w:rsid w:val="003F7BBF"/>
    <w:rsid w:val="004007D9"/>
    <w:rsid w:val="004009A0"/>
    <w:rsid w:val="00401622"/>
    <w:rsid w:val="0040253C"/>
    <w:rsid w:val="0040289D"/>
    <w:rsid w:val="00403237"/>
    <w:rsid w:val="00403560"/>
    <w:rsid w:val="0040419D"/>
    <w:rsid w:val="004043A6"/>
    <w:rsid w:val="00404DF5"/>
    <w:rsid w:val="00404FF6"/>
    <w:rsid w:val="00405CFD"/>
    <w:rsid w:val="00407A87"/>
    <w:rsid w:val="00407E6E"/>
    <w:rsid w:val="0041003A"/>
    <w:rsid w:val="00410825"/>
    <w:rsid w:val="00411679"/>
    <w:rsid w:val="00411AAD"/>
    <w:rsid w:val="0041209B"/>
    <w:rsid w:val="004122C9"/>
    <w:rsid w:val="0041268E"/>
    <w:rsid w:val="00412F59"/>
    <w:rsid w:val="00413113"/>
    <w:rsid w:val="0041381B"/>
    <w:rsid w:val="00413E15"/>
    <w:rsid w:val="0041443F"/>
    <w:rsid w:val="00414C78"/>
    <w:rsid w:val="004150F3"/>
    <w:rsid w:val="00415833"/>
    <w:rsid w:val="00415D6C"/>
    <w:rsid w:val="004167D3"/>
    <w:rsid w:val="004179F1"/>
    <w:rsid w:val="00417DE0"/>
    <w:rsid w:val="0042045F"/>
    <w:rsid w:val="0042062D"/>
    <w:rsid w:val="004209B3"/>
    <w:rsid w:val="00421269"/>
    <w:rsid w:val="004217A8"/>
    <w:rsid w:val="00421F24"/>
    <w:rsid w:val="0042241B"/>
    <w:rsid w:val="00422973"/>
    <w:rsid w:val="00422FED"/>
    <w:rsid w:val="004233D8"/>
    <w:rsid w:val="004236FF"/>
    <w:rsid w:val="00423BF6"/>
    <w:rsid w:val="004246B0"/>
    <w:rsid w:val="00424A2D"/>
    <w:rsid w:val="00425231"/>
    <w:rsid w:val="00426A39"/>
    <w:rsid w:val="00426B4C"/>
    <w:rsid w:val="00427112"/>
    <w:rsid w:val="00427688"/>
    <w:rsid w:val="004278C5"/>
    <w:rsid w:val="00427A38"/>
    <w:rsid w:val="00430C5E"/>
    <w:rsid w:val="00430D3F"/>
    <w:rsid w:val="00431C9A"/>
    <w:rsid w:val="004320A9"/>
    <w:rsid w:val="004326D1"/>
    <w:rsid w:val="00432807"/>
    <w:rsid w:val="00433023"/>
    <w:rsid w:val="00433DD5"/>
    <w:rsid w:val="00433EEB"/>
    <w:rsid w:val="00434547"/>
    <w:rsid w:val="00434873"/>
    <w:rsid w:val="00434D2D"/>
    <w:rsid w:val="00436D39"/>
    <w:rsid w:val="00436F92"/>
    <w:rsid w:val="004371AC"/>
    <w:rsid w:val="00437737"/>
    <w:rsid w:val="00440232"/>
    <w:rsid w:val="0044072C"/>
    <w:rsid w:val="00440E13"/>
    <w:rsid w:val="00440F8F"/>
    <w:rsid w:val="00441518"/>
    <w:rsid w:val="00441BC1"/>
    <w:rsid w:val="00441CFB"/>
    <w:rsid w:val="004422CC"/>
    <w:rsid w:val="004422FD"/>
    <w:rsid w:val="00442E54"/>
    <w:rsid w:val="004434C8"/>
    <w:rsid w:val="00443E3B"/>
    <w:rsid w:val="0044458D"/>
    <w:rsid w:val="00445009"/>
    <w:rsid w:val="00445A6C"/>
    <w:rsid w:val="00445BCC"/>
    <w:rsid w:val="00446B2A"/>
    <w:rsid w:val="00447238"/>
    <w:rsid w:val="00447742"/>
    <w:rsid w:val="00447753"/>
    <w:rsid w:val="00447A24"/>
    <w:rsid w:val="00447DFA"/>
    <w:rsid w:val="00450027"/>
    <w:rsid w:val="0045003C"/>
    <w:rsid w:val="00451702"/>
    <w:rsid w:val="00451CDB"/>
    <w:rsid w:val="0045236B"/>
    <w:rsid w:val="00452AB5"/>
    <w:rsid w:val="004533AE"/>
    <w:rsid w:val="004534D6"/>
    <w:rsid w:val="004534E0"/>
    <w:rsid w:val="004539B6"/>
    <w:rsid w:val="00453CE9"/>
    <w:rsid w:val="004544F4"/>
    <w:rsid w:val="004545AE"/>
    <w:rsid w:val="00454863"/>
    <w:rsid w:val="0045591F"/>
    <w:rsid w:val="00455E08"/>
    <w:rsid w:val="00456475"/>
    <w:rsid w:val="004564FD"/>
    <w:rsid w:val="00457325"/>
    <w:rsid w:val="004573DF"/>
    <w:rsid w:val="00457E1B"/>
    <w:rsid w:val="004603FA"/>
    <w:rsid w:val="00460646"/>
    <w:rsid w:val="00460740"/>
    <w:rsid w:val="00460B84"/>
    <w:rsid w:val="00461302"/>
    <w:rsid w:val="004616C9"/>
    <w:rsid w:val="00461A25"/>
    <w:rsid w:val="0046247E"/>
    <w:rsid w:val="00463554"/>
    <w:rsid w:val="004636C2"/>
    <w:rsid w:val="004648F8"/>
    <w:rsid w:val="00464D9B"/>
    <w:rsid w:val="004656F7"/>
    <w:rsid w:val="004657BF"/>
    <w:rsid w:val="004661B5"/>
    <w:rsid w:val="00466625"/>
    <w:rsid w:val="00467974"/>
    <w:rsid w:val="00467BEC"/>
    <w:rsid w:val="00470108"/>
    <w:rsid w:val="0047089D"/>
    <w:rsid w:val="00470E2A"/>
    <w:rsid w:val="00472C4B"/>
    <w:rsid w:val="0047336D"/>
    <w:rsid w:val="00474B63"/>
    <w:rsid w:val="00474D1B"/>
    <w:rsid w:val="00475243"/>
    <w:rsid w:val="00475479"/>
    <w:rsid w:val="00475DA3"/>
    <w:rsid w:val="004761B2"/>
    <w:rsid w:val="004767B2"/>
    <w:rsid w:val="00476D92"/>
    <w:rsid w:val="00476F1F"/>
    <w:rsid w:val="00476FAC"/>
    <w:rsid w:val="004771D0"/>
    <w:rsid w:val="004802B8"/>
    <w:rsid w:val="004807BB"/>
    <w:rsid w:val="00480EB7"/>
    <w:rsid w:val="00481FBA"/>
    <w:rsid w:val="00482026"/>
    <w:rsid w:val="004824B2"/>
    <w:rsid w:val="00483556"/>
    <w:rsid w:val="00483746"/>
    <w:rsid w:val="00483DF1"/>
    <w:rsid w:val="004841CC"/>
    <w:rsid w:val="004845F6"/>
    <w:rsid w:val="00484AA9"/>
    <w:rsid w:val="00484C28"/>
    <w:rsid w:val="00484FFF"/>
    <w:rsid w:val="004852AD"/>
    <w:rsid w:val="00485476"/>
    <w:rsid w:val="00485584"/>
    <w:rsid w:val="00485BDF"/>
    <w:rsid w:val="00485DB8"/>
    <w:rsid w:val="004865DB"/>
    <w:rsid w:val="004870FD"/>
    <w:rsid w:val="00487495"/>
    <w:rsid w:val="00487593"/>
    <w:rsid w:val="00490CC4"/>
    <w:rsid w:val="00491591"/>
    <w:rsid w:val="00491C00"/>
    <w:rsid w:val="004921D2"/>
    <w:rsid w:val="00492CBE"/>
    <w:rsid w:val="00494547"/>
    <w:rsid w:val="004945D9"/>
    <w:rsid w:val="004959A6"/>
    <w:rsid w:val="00495AD7"/>
    <w:rsid w:val="00495BE7"/>
    <w:rsid w:val="0049609D"/>
    <w:rsid w:val="00496519"/>
    <w:rsid w:val="00496C1F"/>
    <w:rsid w:val="0049788F"/>
    <w:rsid w:val="00497912"/>
    <w:rsid w:val="00497C5E"/>
    <w:rsid w:val="00497CA4"/>
    <w:rsid w:val="00497EE3"/>
    <w:rsid w:val="004A0FEE"/>
    <w:rsid w:val="004A1638"/>
    <w:rsid w:val="004A2255"/>
    <w:rsid w:val="004A31EF"/>
    <w:rsid w:val="004A33C7"/>
    <w:rsid w:val="004A36F7"/>
    <w:rsid w:val="004A3D4F"/>
    <w:rsid w:val="004A461F"/>
    <w:rsid w:val="004A4E07"/>
    <w:rsid w:val="004A50D1"/>
    <w:rsid w:val="004A5C6C"/>
    <w:rsid w:val="004A5EFC"/>
    <w:rsid w:val="004A7398"/>
    <w:rsid w:val="004B0021"/>
    <w:rsid w:val="004B0862"/>
    <w:rsid w:val="004B191B"/>
    <w:rsid w:val="004B2545"/>
    <w:rsid w:val="004B2A0B"/>
    <w:rsid w:val="004B33EF"/>
    <w:rsid w:val="004B3533"/>
    <w:rsid w:val="004B38DF"/>
    <w:rsid w:val="004B3E3D"/>
    <w:rsid w:val="004B3FD5"/>
    <w:rsid w:val="004B45B2"/>
    <w:rsid w:val="004B476D"/>
    <w:rsid w:val="004B47BD"/>
    <w:rsid w:val="004B59C9"/>
    <w:rsid w:val="004B5A23"/>
    <w:rsid w:val="004B5DD7"/>
    <w:rsid w:val="004B759A"/>
    <w:rsid w:val="004B76F4"/>
    <w:rsid w:val="004B7A77"/>
    <w:rsid w:val="004B7AC6"/>
    <w:rsid w:val="004C015A"/>
    <w:rsid w:val="004C0355"/>
    <w:rsid w:val="004C068A"/>
    <w:rsid w:val="004C0A6E"/>
    <w:rsid w:val="004C0B5C"/>
    <w:rsid w:val="004C0C67"/>
    <w:rsid w:val="004C0E6D"/>
    <w:rsid w:val="004C1971"/>
    <w:rsid w:val="004C26C6"/>
    <w:rsid w:val="004C26D0"/>
    <w:rsid w:val="004C3E1A"/>
    <w:rsid w:val="004C43D1"/>
    <w:rsid w:val="004C44C0"/>
    <w:rsid w:val="004C46EA"/>
    <w:rsid w:val="004C492E"/>
    <w:rsid w:val="004C55AC"/>
    <w:rsid w:val="004C5627"/>
    <w:rsid w:val="004C576B"/>
    <w:rsid w:val="004C5A72"/>
    <w:rsid w:val="004C5A9D"/>
    <w:rsid w:val="004C60C6"/>
    <w:rsid w:val="004C65D1"/>
    <w:rsid w:val="004C6A2C"/>
    <w:rsid w:val="004C6FE8"/>
    <w:rsid w:val="004C7938"/>
    <w:rsid w:val="004D078B"/>
    <w:rsid w:val="004D1284"/>
    <w:rsid w:val="004D155C"/>
    <w:rsid w:val="004D1BF3"/>
    <w:rsid w:val="004D1FE6"/>
    <w:rsid w:val="004D2683"/>
    <w:rsid w:val="004D28B5"/>
    <w:rsid w:val="004D3E77"/>
    <w:rsid w:val="004D3F7C"/>
    <w:rsid w:val="004D4D5E"/>
    <w:rsid w:val="004D5A85"/>
    <w:rsid w:val="004D5CBC"/>
    <w:rsid w:val="004D6981"/>
    <w:rsid w:val="004D7412"/>
    <w:rsid w:val="004D75A0"/>
    <w:rsid w:val="004D75AE"/>
    <w:rsid w:val="004D75F1"/>
    <w:rsid w:val="004D7768"/>
    <w:rsid w:val="004E0F7C"/>
    <w:rsid w:val="004E1B7A"/>
    <w:rsid w:val="004E1C1D"/>
    <w:rsid w:val="004E2711"/>
    <w:rsid w:val="004E2E4E"/>
    <w:rsid w:val="004E3005"/>
    <w:rsid w:val="004E38C6"/>
    <w:rsid w:val="004E5056"/>
    <w:rsid w:val="004E51F2"/>
    <w:rsid w:val="004E5DB4"/>
    <w:rsid w:val="004E5E5E"/>
    <w:rsid w:val="004E70B9"/>
    <w:rsid w:val="004E7C3B"/>
    <w:rsid w:val="004E7DF2"/>
    <w:rsid w:val="004F09FA"/>
    <w:rsid w:val="004F11E5"/>
    <w:rsid w:val="004F15FA"/>
    <w:rsid w:val="004F17B5"/>
    <w:rsid w:val="004F1A3B"/>
    <w:rsid w:val="004F1ABE"/>
    <w:rsid w:val="004F1B5E"/>
    <w:rsid w:val="004F1C81"/>
    <w:rsid w:val="004F2579"/>
    <w:rsid w:val="004F2981"/>
    <w:rsid w:val="004F2D8C"/>
    <w:rsid w:val="004F45C5"/>
    <w:rsid w:val="004F460E"/>
    <w:rsid w:val="004F4AA2"/>
    <w:rsid w:val="004F4B6B"/>
    <w:rsid w:val="004F4FC3"/>
    <w:rsid w:val="004F54BC"/>
    <w:rsid w:val="004F6AFB"/>
    <w:rsid w:val="004F7253"/>
    <w:rsid w:val="005005A2"/>
    <w:rsid w:val="00500B90"/>
    <w:rsid w:val="005011BC"/>
    <w:rsid w:val="0050121D"/>
    <w:rsid w:val="005014F7"/>
    <w:rsid w:val="00501C8C"/>
    <w:rsid w:val="0050239E"/>
    <w:rsid w:val="00502562"/>
    <w:rsid w:val="005027D6"/>
    <w:rsid w:val="00502C0B"/>
    <w:rsid w:val="00502E93"/>
    <w:rsid w:val="0050313C"/>
    <w:rsid w:val="005040A0"/>
    <w:rsid w:val="005040F1"/>
    <w:rsid w:val="005040F2"/>
    <w:rsid w:val="0050477B"/>
    <w:rsid w:val="0050491A"/>
    <w:rsid w:val="00504BCA"/>
    <w:rsid w:val="005053D3"/>
    <w:rsid w:val="005054C4"/>
    <w:rsid w:val="00505694"/>
    <w:rsid w:val="00505A42"/>
    <w:rsid w:val="00505B32"/>
    <w:rsid w:val="00505DD3"/>
    <w:rsid w:val="005063EA"/>
    <w:rsid w:val="00506A86"/>
    <w:rsid w:val="00507174"/>
    <w:rsid w:val="00507276"/>
    <w:rsid w:val="00507938"/>
    <w:rsid w:val="00507EE5"/>
    <w:rsid w:val="00512855"/>
    <w:rsid w:val="00513036"/>
    <w:rsid w:val="0051455F"/>
    <w:rsid w:val="005151D9"/>
    <w:rsid w:val="0051564A"/>
    <w:rsid w:val="00515A45"/>
    <w:rsid w:val="00515AD5"/>
    <w:rsid w:val="00515F95"/>
    <w:rsid w:val="005165DE"/>
    <w:rsid w:val="00516E80"/>
    <w:rsid w:val="00517345"/>
    <w:rsid w:val="0051737D"/>
    <w:rsid w:val="0051751B"/>
    <w:rsid w:val="0051772D"/>
    <w:rsid w:val="00520371"/>
    <w:rsid w:val="00520B42"/>
    <w:rsid w:val="0052107F"/>
    <w:rsid w:val="005221A3"/>
    <w:rsid w:val="0052251F"/>
    <w:rsid w:val="00524064"/>
    <w:rsid w:val="00525130"/>
    <w:rsid w:val="00525A5B"/>
    <w:rsid w:val="00525CD3"/>
    <w:rsid w:val="00525EE4"/>
    <w:rsid w:val="0052691E"/>
    <w:rsid w:val="00526ACB"/>
    <w:rsid w:val="00527573"/>
    <w:rsid w:val="00527721"/>
    <w:rsid w:val="00527BB1"/>
    <w:rsid w:val="005304B5"/>
    <w:rsid w:val="0053082A"/>
    <w:rsid w:val="00530E16"/>
    <w:rsid w:val="00531A81"/>
    <w:rsid w:val="00531E00"/>
    <w:rsid w:val="005324C9"/>
    <w:rsid w:val="00532C37"/>
    <w:rsid w:val="005333F3"/>
    <w:rsid w:val="00533986"/>
    <w:rsid w:val="00533A06"/>
    <w:rsid w:val="0053453C"/>
    <w:rsid w:val="00534618"/>
    <w:rsid w:val="005350B0"/>
    <w:rsid w:val="00535B01"/>
    <w:rsid w:val="00536306"/>
    <w:rsid w:val="00536C03"/>
    <w:rsid w:val="00537024"/>
    <w:rsid w:val="005375CB"/>
    <w:rsid w:val="00537DC6"/>
    <w:rsid w:val="00537F5B"/>
    <w:rsid w:val="005404DF"/>
    <w:rsid w:val="00540C6A"/>
    <w:rsid w:val="005412FB"/>
    <w:rsid w:val="00541E22"/>
    <w:rsid w:val="005423C6"/>
    <w:rsid w:val="00542521"/>
    <w:rsid w:val="00542712"/>
    <w:rsid w:val="005428D8"/>
    <w:rsid w:val="00542BF1"/>
    <w:rsid w:val="00542D98"/>
    <w:rsid w:val="005433BC"/>
    <w:rsid w:val="00543627"/>
    <w:rsid w:val="005445A8"/>
    <w:rsid w:val="00544DA4"/>
    <w:rsid w:val="00544FD8"/>
    <w:rsid w:val="00545CC4"/>
    <w:rsid w:val="00545EB3"/>
    <w:rsid w:val="00545ECD"/>
    <w:rsid w:val="0054638D"/>
    <w:rsid w:val="00546637"/>
    <w:rsid w:val="00546912"/>
    <w:rsid w:val="00550E97"/>
    <w:rsid w:val="00550FC8"/>
    <w:rsid w:val="0055100B"/>
    <w:rsid w:val="00551B97"/>
    <w:rsid w:val="005527C3"/>
    <w:rsid w:val="0055344F"/>
    <w:rsid w:val="005536E5"/>
    <w:rsid w:val="0055478F"/>
    <w:rsid w:val="00555084"/>
    <w:rsid w:val="00555593"/>
    <w:rsid w:val="00555B88"/>
    <w:rsid w:val="00555D56"/>
    <w:rsid w:val="00555F99"/>
    <w:rsid w:val="0055611E"/>
    <w:rsid w:val="005561CD"/>
    <w:rsid w:val="0055698A"/>
    <w:rsid w:val="00556B18"/>
    <w:rsid w:val="00556F7A"/>
    <w:rsid w:val="005574E4"/>
    <w:rsid w:val="00557929"/>
    <w:rsid w:val="00560487"/>
    <w:rsid w:val="00560563"/>
    <w:rsid w:val="005617A3"/>
    <w:rsid w:val="00561D0F"/>
    <w:rsid w:val="0056296E"/>
    <w:rsid w:val="00562B24"/>
    <w:rsid w:val="00562B57"/>
    <w:rsid w:val="00562EFC"/>
    <w:rsid w:val="00563965"/>
    <w:rsid w:val="0056402E"/>
    <w:rsid w:val="00564269"/>
    <w:rsid w:val="005644F1"/>
    <w:rsid w:val="005659B6"/>
    <w:rsid w:val="00565A9E"/>
    <w:rsid w:val="00565B6D"/>
    <w:rsid w:val="005662AD"/>
    <w:rsid w:val="005664DA"/>
    <w:rsid w:val="005665B8"/>
    <w:rsid w:val="005670D9"/>
    <w:rsid w:val="005670F3"/>
    <w:rsid w:val="00567229"/>
    <w:rsid w:val="0056742B"/>
    <w:rsid w:val="005678E2"/>
    <w:rsid w:val="00567F92"/>
    <w:rsid w:val="00570228"/>
    <w:rsid w:val="005703F7"/>
    <w:rsid w:val="005706F0"/>
    <w:rsid w:val="005713BA"/>
    <w:rsid w:val="00571473"/>
    <w:rsid w:val="00571B74"/>
    <w:rsid w:val="00571F6E"/>
    <w:rsid w:val="00572AE8"/>
    <w:rsid w:val="00572AEE"/>
    <w:rsid w:val="0057379B"/>
    <w:rsid w:val="00573CF7"/>
    <w:rsid w:val="005742FF"/>
    <w:rsid w:val="0057464C"/>
    <w:rsid w:val="00574B61"/>
    <w:rsid w:val="00575281"/>
    <w:rsid w:val="0057557B"/>
    <w:rsid w:val="005759D9"/>
    <w:rsid w:val="005760A9"/>
    <w:rsid w:val="00576188"/>
    <w:rsid w:val="00576548"/>
    <w:rsid w:val="005765CB"/>
    <w:rsid w:val="00576936"/>
    <w:rsid w:val="00576B33"/>
    <w:rsid w:val="0057715E"/>
    <w:rsid w:val="005777DB"/>
    <w:rsid w:val="00577FBC"/>
    <w:rsid w:val="00580AA4"/>
    <w:rsid w:val="005819E7"/>
    <w:rsid w:val="0058242D"/>
    <w:rsid w:val="005829F7"/>
    <w:rsid w:val="00582AFB"/>
    <w:rsid w:val="00582C85"/>
    <w:rsid w:val="005836ED"/>
    <w:rsid w:val="0058372D"/>
    <w:rsid w:val="00583A4F"/>
    <w:rsid w:val="00583BA2"/>
    <w:rsid w:val="00583DC9"/>
    <w:rsid w:val="00584067"/>
    <w:rsid w:val="00584A1B"/>
    <w:rsid w:val="00585955"/>
    <w:rsid w:val="0058596A"/>
    <w:rsid w:val="00586042"/>
    <w:rsid w:val="005863FD"/>
    <w:rsid w:val="005868D4"/>
    <w:rsid w:val="00586C71"/>
    <w:rsid w:val="00587C9C"/>
    <w:rsid w:val="005904C7"/>
    <w:rsid w:val="00590929"/>
    <w:rsid w:val="00590A34"/>
    <w:rsid w:val="00590FAA"/>
    <w:rsid w:val="0059241A"/>
    <w:rsid w:val="00592FD2"/>
    <w:rsid w:val="005932AD"/>
    <w:rsid w:val="005938F4"/>
    <w:rsid w:val="00594762"/>
    <w:rsid w:val="00594E13"/>
    <w:rsid w:val="00595A9F"/>
    <w:rsid w:val="00595B77"/>
    <w:rsid w:val="0059661C"/>
    <w:rsid w:val="0059666A"/>
    <w:rsid w:val="00596A19"/>
    <w:rsid w:val="0059708A"/>
    <w:rsid w:val="00597841"/>
    <w:rsid w:val="00597984"/>
    <w:rsid w:val="00597E29"/>
    <w:rsid w:val="005A0465"/>
    <w:rsid w:val="005A0D09"/>
    <w:rsid w:val="005A12B8"/>
    <w:rsid w:val="005A23BE"/>
    <w:rsid w:val="005A2A5F"/>
    <w:rsid w:val="005A2BBD"/>
    <w:rsid w:val="005A2C53"/>
    <w:rsid w:val="005A3BB2"/>
    <w:rsid w:val="005A3E47"/>
    <w:rsid w:val="005A447B"/>
    <w:rsid w:val="005A5C55"/>
    <w:rsid w:val="005A5D0E"/>
    <w:rsid w:val="005A6C7B"/>
    <w:rsid w:val="005A6DB1"/>
    <w:rsid w:val="005A6E6E"/>
    <w:rsid w:val="005A769D"/>
    <w:rsid w:val="005B004C"/>
    <w:rsid w:val="005B18FC"/>
    <w:rsid w:val="005B1901"/>
    <w:rsid w:val="005B2B65"/>
    <w:rsid w:val="005B3193"/>
    <w:rsid w:val="005B3E5C"/>
    <w:rsid w:val="005B3F38"/>
    <w:rsid w:val="005B454D"/>
    <w:rsid w:val="005B4A48"/>
    <w:rsid w:val="005B4C33"/>
    <w:rsid w:val="005B526B"/>
    <w:rsid w:val="005B5EF7"/>
    <w:rsid w:val="005B5FEA"/>
    <w:rsid w:val="005B6107"/>
    <w:rsid w:val="005B632B"/>
    <w:rsid w:val="005B6A28"/>
    <w:rsid w:val="005B7857"/>
    <w:rsid w:val="005C01F6"/>
    <w:rsid w:val="005C0409"/>
    <w:rsid w:val="005C0A86"/>
    <w:rsid w:val="005C0BB0"/>
    <w:rsid w:val="005C2A88"/>
    <w:rsid w:val="005C2EDE"/>
    <w:rsid w:val="005C3205"/>
    <w:rsid w:val="005C5090"/>
    <w:rsid w:val="005C55AB"/>
    <w:rsid w:val="005C5BEE"/>
    <w:rsid w:val="005C5C9E"/>
    <w:rsid w:val="005C6084"/>
    <w:rsid w:val="005C67EB"/>
    <w:rsid w:val="005C70A8"/>
    <w:rsid w:val="005C77DE"/>
    <w:rsid w:val="005D0597"/>
    <w:rsid w:val="005D091E"/>
    <w:rsid w:val="005D0BAD"/>
    <w:rsid w:val="005D108B"/>
    <w:rsid w:val="005D1987"/>
    <w:rsid w:val="005D287D"/>
    <w:rsid w:val="005D3233"/>
    <w:rsid w:val="005D3E05"/>
    <w:rsid w:val="005D43EE"/>
    <w:rsid w:val="005D5EE7"/>
    <w:rsid w:val="005D6ACD"/>
    <w:rsid w:val="005D6F0C"/>
    <w:rsid w:val="005D6FA3"/>
    <w:rsid w:val="005D74B1"/>
    <w:rsid w:val="005D778E"/>
    <w:rsid w:val="005E03C0"/>
    <w:rsid w:val="005E0E42"/>
    <w:rsid w:val="005E12D6"/>
    <w:rsid w:val="005E1923"/>
    <w:rsid w:val="005E226D"/>
    <w:rsid w:val="005E227A"/>
    <w:rsid w:val="005E2C57"/>
    <w:rsid w:val="005E2DC6"/>
    <w:rsid w:val="005E3649"/>
    <w:rsid w:val="005E3B67"/>
    <w:rsid w:val="005E4DF2"/>
    <w:rsid w:val="005E5734"/>
    <w:rsid w:val="005E642A"/>
    <w:rsid w:val="005E65D2"/>
    <w:rsid w:val="005E6A04"/>
    <w:rsid w:val="005E7ABF"/>
    <w:rsid w:val="005F0144"/>
    <w:rsid w:val="005F02AE"/>
    <w:rsid w:val="005F02D3"/>
    <w:rsid w:val="005F04C7"/>
    <w:rsid w:val="005F05D0"/>
    <w:rsid w:val="005F096D"/>
    <w:rsid w:val="005F133D"/>
    <w:rsid w:val="005F2057"/>
    <w:rsid w:val="005F228D"/>
    <w:rsid w:val="005F22C5"/>
    <w:rsid w:val="005F3AEA"/>
    <w:rsid w:val="005F46EF"/>
    <w:rsid w:val="005F52C0"/>
    <w:rsid w:val="005F6A0A"/>
    <w:rsid w:val="005F6F52"/>
    <w:rsid w:val="005F742C"/>
    <w:rsid w:val="005F74F0"/>
    <w:rsid w:val="005F7BFC"/>
    <w:rsid w:val="0060073C"/>
    <w:rsid w:val="006008C6"/>
    <w:rsid w:val="00600CBD"/>
    <w:rsid w:val="006015CE"/>
    <w:rsid w:val="00601CB4"/>
    <w:rsid w:val="0060222B"/>
    <w:rsid w:val="006029BC"/>
    <w:rsid w:val="00603849"/>
    <w:rsid w:val="0060472A"/>
    <w:rsid w:val="006065D0"/>
    <w:rsid w:val="00607B00"/>
    <w:rsid w:val="00607F4C"/>
    <w:rsid w:val="0061022B"/>
    <w:rsid w:val="0061084A"/>
    <w:rsid w:val="00610FF2"/>
    <w:rsid w:val="00611AAC"/>
    <w:rsid w:val="00611C5A"/>
    <w:rsid w:val="00611CA7"/>
    <w:rsid w:val="0061211E"/>
    <w:rsid w:val="00612A59"/>
    <w:rsid w:val="00613B25"/>
    <w:rsid w:val="00613EFB"/>
    <w:rsid w:val="00614244"/>
    <w:rsid w:val="00614909"/>
    <w:rsid w:val="006158B4"/>
    <w:rsid w:val="006162C6"/>
    <w:rsid w:val="00616412"/>
    <w:rsid w:val="00616A5C"/>
    <w:rsid w:val="006178AB"/>
    <w:rsid w:val="00617BDA"/>
    <w:rsid w:val="00620122"/>
    <w:rsid w:val="0062046F"/>
    <w:rsid w:val="00620A76"/>
    <w:rsid w:val="00620AE0"/>
    <w:rsid w:val="00620CEA"/>
    <w:rsid w:val="006219BB"/>
    <w:rsid w:val="00621BB7"/>
    <w:rsid w:val="00622776"/>
    <w:rsid w:val="006230B7"/>
    <w:rsid w:val="00623235"/>
    <w:rsid w:val="0062344C"/>
    <w:rsid w:val="006235C4"/>
    <w:rsid w:val="00623CE5"/>
    <w:rsid w:val="00623E5F"/>
    <w:rsid w:val="00624F61"/>
    <w:rsid w:val="00625BBB"/>
    <w:rsid w:val="00625FC2"/>
    <w:rsid w:val="0062617A"/>
    <w:rsid w:val="00626760"/>
    <w:rsid w:val="00626A93"/>
    <w:rsid w:val="00626D4B"/>
    <w:rsid w:val="00626E85"/>
    <w:rsid w:val="00626F40"/>
    <w:rsid w:val="006276A8"/>
    <w:rsid w:val="00627D66"/>
    <w:rsid w:val="00630355"/>
    <w:rsid w:val="0063038C"/>
    <w:rsid w:val="00630398"/>
    <w:rsid w:val="00630FA3"/>
    <w:rsid w:val="00631372"/>
    <w:rsid w:val="0063177C"/>
    <w:rsid w:val="00631E19"/>
    <w:rsid w:val="006324D0"/>
    <w:rsid w:val="00632CC3"/>
    <w:rsid w:val="00632DA4"/>
    <w:rsid w:val="00634C69"/>
    <w:rsid w:val="006355DB"/>
    <w:rsid w:val="00635EB9"/>
    <w:rsid w:val="00636184"/>
    <w:rsid w:val="006363B7"/>
    <w:rsid w:val="00636CA2"/>
    <w:rsid w:val="00636D6E"/>
    <w:rsid w:val="0063796B"/>
    <w:rsid w:val="00637F89"/>
    <w:rsid w:val="0064016D"/>
    <w:rsid w:val="0064035E"/>
    <w:rsid w:val="0064063F"/>
    <w:rsid w:val="00640C95"/>
    <w:rsid w:val="00641784"/>
    <w:rsid w:val="00641791"/>
    <w:rsid w:val="0064182E"/>
    <w:rsid w:val="00641A96"/>
    <w:rsid w:val="00641A97"/>
    <w:rsid w:val="00642403"/>
    <w:rsid w:val="0064242A"/>
    <w:rsid w:val="006431F5"/>
    <w:rsid w:val="00643B30"/>
    <w:rsid w:val="00643FAD"/>
    <w:rsid w:val="006443B1"/>
    <w:rsid w:val="006446CB"/>
    <w:rsid w:val="006452CF"/>
    <w:rsid w:val="00645C61"/>
    <w:rsid w:val="006462E0"/>
    <w:rsid w:val="00646B32"/>
    <w:rsid w:val="00646BB2"/>
    <w:rsid w:val="00646CC7"/>
    <w:rsid w:val="00647389"/>
    <w:rsid w:val="0064762D"/>
    <w:rsid w:val="0064799B"/>
    <w:rsid w:val="0065000E"/>
    <w:rsid w:val="006508BE"/>
    <w:rsid w:val="0065169D"/>
    <w:rsid w:val="006520F4"/>
    <w:rsid w:val="00652467"/>
    <w:rsid w:val="0065278B"/>
    <w:rsid w:val="0065294F"/>
    <w:rsid w:val="00652AEE"/>
    <w:rsid w:val="006533E9"/>
    <w:rsid w:val="0065352B"/>
    <w:rsid w:val="00654110"/>
    <w:rsid w:val="0065487F"/>
    <w:rsid w:val="00654923"/>
    <w:rsid w:val="00654BC2"/>
    <w:rsid w:val="00655890"/>
    <w:rsid w:val="006565E6"/>
    <w:rsid w:val="00657C4D"/>
    <w:rsid w:val="00661376"/>
    <w:rsid w:val="006621F1"/>
    <w:rsid w:val="00662F53"/>
    <w:rsid w:val="00663314"/>
    <w:rsid w:val="0066396E"/>
    <w:rsid w:val="00663D1D"/>
    <w:rsid w:val="0066451B"/>
    <w:rsid w:val="00664876"/>
    <w:rsid w:val="00665D8B"/>
    <w:rsid w:val="0066680E"/>
    <w:rsid w:val="006676AC"/>
    <w:rsid w:val="00667EEE"/>
    <w:rsid w:val="006712CB"/>
    <w:rsid w:val="00671885"/>
    <w:rsid w:val="00671B17"/>
    <w:rsid w:val="00672A14"/>
    <w:rsid w:val="00672E93"/>
    <w:rsid w:val="00672F36"/>
    <w:rsid w:val="0067319F"/>
    <w:rsid w:val="0067344B"/>
    <w:rsid w:val="006734FD"/>
    <w:rsid w:val="006735CF"/>
    <w:rsid w:val="00673BFA"/>
    <w:rsid w:val="00673FB0"/>
    <w:rsid w:val="00673FE6"/>
    <w:rsid w:val="0067405D"/>
    <w:rsid w:val="00674102"/>
    <w:rsid w:val="006742E2"/>
    <w:rsid w:val="00674735"/>
    <w:rsid w:val="006749C1"/>
    <w:rsid w:val="006753E8"/>
    <w:rsid w:val="0067556E"/>
    <w:rsid w:val="00675ADC"/>
    <w:rsid w:val="00675EE8"/>
    <w:rsid w:val="00675F46"/>
    <w:rsid w:val="006768B1"/>
    <w:rsid w:val="00676985"/>
    <w:rsid w:val="0067722D"/>
    <w:rsid w:val="00677289"/>
    <w:rsid w:val="006775C3"/>
    <w:rsid w:val="00677753"/>
    <w:rsid w:val="00677A59"/>
    <w:rsid w:val="00681AAE"/>
    <w:rsid w:val="00681C24"/>
    <w:rsid w:val="00681E7B"/>
    <w:rsid w:val="00683679"/>
    <w:rsid w:val="00685345"/>
    <w:rsid w:val="006853B7"/>
    <w:rsid w:val="006855D8"/>
    <w:rsid w:val="00685947"/>
    <w:rsid w:val="00686050"/>
    <w:rsid w:val="00686FB9"/>
    <w:rsid w:val="0068714B"/>
    <w:rsid w:val="00687ED5"/>
    <w:rsid w:val="0069074F"/>
    <w:rsid w:val="0069134E"/>
    <w:rsid w:val="006913E7"/>
    <w:rsid w:val="0069184E"/>
    <w:rsid w:val="00691971"/>
    <w:rsid w:val="00692BB7"/>
    <w:rsid w:val="00693496"/>
    <w:rsid w:val="006948FF"/>
    <w:rsid w:val="00694E22"/>
    <w:rsid w:val="006956CF"/>
    <w:rsid w:val="006958F3"/>
    <w:rsid w:val="00695D14"/>
    <w:rsid w:val="00695E70"/>
    <w:rsid w:val="006964CF"/>
    <w:rsid w:val="006973F9"/>
    <w:rsid w:val="006A06E8"/>
    <w:rsid w:val="006A0B2C"/>
    <w:rsid w:val="006A11B5"/>
    <w:rsid w:val="006A1922"/>
    <w:rsid w:val="006A27C9"/>
    <w:rsid w:val="006A36A0"/>
    <w:rsid w:val="006A3806"/>
    <w:rsid w:val="006A485C"/>
    <w:rsid w:val="006A54C7"/>
    <w:rsid w:val="006A5904"/>
    <w:rsid w:val="006A5946"/>
    <w:rsid w:val="006A75E8"/>
    <w:rsid w:val="006A7A7A"/>
    <w:rsid w:val="006B058D"/>
    <w:rsid w:val="006B15E8"/>
    <w:rsid w:val="006B1BA1"/>
    <w:rsid w:val="006B1BE9"/>
    <w:rsid w:val="006B2316"/>
    <w:rsid w:val="006B243A"/>
    <w:rsid w:val="006B39C2"/>
    <w:rsid w:val="006B3F35"/>
    <w:rsid w:val="006B53DF"/>
    <w:rsid w:val="006B6A04"/>
    <w:rsid w:val="006B6C9F"/>
    <w:rsid w:val="006B747B"/>
    <w:rsid w:val="006B747D"/>
    <w:rsid w:val="006B7AA1"/>
    <w:rsid w:val="006B7ACF"/>
    <w:rsid w:val="006B7B08"/>
    <w:rsid w:val="006B7F39"/>
    <w:rsid w:val="006C05F4"/>
    <w:rsid w:val="006C0841"/>
    <w:rsid w:val="006C0D3D"/>
    <w:rsid w:val="006C1C19"/>
    <w:rsid w:val="006C1E5A"/>
    <w:rsid w:val="006C43B0"/>
    <w:rsid w:val="006C4973"/>
    <w:rsid w:val="006C4C0C"/>
    <w:rsid w:val="006C68D6"/>
    <w:rsid w:val="006C7556"/>
    <w:rsid w:val="006C79D9"/>
    <w:rsid w:val="006C7A45"/>
    <w:rsid w:val="006D1182"/>
    <w:rsid w:val="006D139E"/>
    <w:rsid w:val="006D16B6"/>
    <w:rsid w:val="006D20B6"/>
    <w:rsid w:val="006D21FF"/>
    <w:rsid w:val="006D293C"/>
    <w:rsid w:val="006D3301"/>
    <w:rsid w:val="006D45D0"/>
    <w:rsid w:val="006D4C9F"/>
    <w:rsid w:val="006D5BD7"/>
    <w:rsid w:val="006D72F4"/>
    <w:rsid w:val="006D7E16"/>
    <w:rsid w:val="006E02AE"/>
    <w:rsid w:val="006E03B6"/>
    <w:rsid w:val="006E06BF"/>
    <w:rsid w:val="006E0CCF"/>
    <w:rsid w:val="006E17DF"/>
    <w:rsid w:val="006E18E8"/>
    <w:rsid w:val="006E1AF9"/>
    <w:rsid w:val="006E1F28"/>
    <w:rsid w:val="006E203F"/>
    <w:rsid w:val="006E208F"/>
    <w:rsid w:val="006E2287"/>
    <w:rsid w:val="006E238E"/>
    <w:rsid w:val="006E2544"/>
    <w:rsid w:val="006E2875"/>
    <w:rsid w:val="006E28E0"/>
    <w:rsid w:val="006E3B9F"/>
    <w:rsid w:val="006E4426"/>
    <w:rsid w:val="006E574E"/>
    <w:rsid w:val="006E579E"/>
    <w:rsid w:val="006E5EAB"/>
    <w:rsid w:val="006E6EE2"/>
    <w:rsid w:val="006E6FB0"/>
    <w:rsid w:val="006E71E0"/>
    <w:rsid w:val="006E7C00"/>
    <w:rsid w:val="006F0896"/>
    <w:rsid w:val="006F08C1"/>
    <w:rsid w:val="006F13DE"/>
    <w:rsid w:val="006F171C"/>
    <w:rsid w:val="006F189B"/>
    <w:rsid w:val="006F1B14"/>
    <w:rsid w:val="006F206B"/>
    <w:rsid w:val="006F261B"/>
    <w:rsid w:val="006F2725"/>
    <w:rsid w:val="006F2BDF"/>
    <w:rsid w:val="006F42CB"/>
    <w:rsid w:val="006F43B1"/>
    <w:rsid w:val="006F45B0"/>
    <w:rsid w:val="006F49D0"/>
    <w:rsid w:val="006F5009"/>
    <w:rsid w:val="006F5127"/>
    <w:rsid w:val="006F57BA"/>
    <w:rsid w:val="006F5C0C"/>
    <w:rsid w:val="006F5DED"/>
    <w:rsid w:val="006F74D9"/>
    <w:rsid w:val="006F7ADD"/>
    <w:rsid w:val="00700BDC"/>
    <w:rsid w:val="00702203"/>
    <w:rsid w:val="00704CB7"/>
    <w:rsid w:val="0070561C"/>
    <w:rsid w:val="00705CBE"/>
    <w:rsid w:val="00706C5D"/>
    <w:rsid w:val="00706D4C"/>
    <w:rsid w:val="00706E56"/>
    <w:rsid w:val="00706E62"/>
    <w:rsid w:val="00707CF9"/>
    <w:rsid w:val="00710374"/>
    <w:rsid w:val="00710634"/>
    <w:rsid w:val="007119F7"/>
    <w:rsid w:val="00711B24"/>
    <w:rsid w:val="00711C7F"/>
    <w:rsid w:val="00712A35"/>
    <w:rsid w:val="00712B20"/>
    <w:rsid w:val="007137C2"/>
    <w:rsid w:val="007161AA"/>
    <w:rsid w:val="007174AE"/>
    <w:rsid w:val="00717D1A"/>
    <w:rsid w:val="00717EAE"/>
    <w:rsid w:val="00720819"/>
    <w:rsid w:val="00720A44"/>
    <w:rsid w:val="00720CF9"/>
    <w:rsid w:val="00721C46"/>
    <w:rsid w:val="007222E2"/>
    <w:rsid w:val="00722FD0"/>
    <w:rsid w:val="007231FB"/>
    <w:rsid w:val="007244FD"/>
    <w:rsid w:val="007246F2"/>
    <w:rsid w:val="00724C7E"/>
    <w:rsid w:val="007251CD"/>
    <w:rsid w:val="0072520C"/>
    <w:rsid w:val="0072528C"/>
    <w:rsid w:val="00725A64"/>
    <w:rsid w:val="00725E98"/>
    <w:rsid w:val="00726684"/>
    <w:rsid w:val="007269EA"/>
    <w:rsid w:val="00727C66"/>
    <w:rsid w:val="0073056B"/>
    <w:rsid w:val="007307FE"/>
    <w:rsid w:val="00730C80"/>
    <w:rsid w:val="00733598"/>
    <w:rsid w:val="007339F9"/>
    <w:rsid w:val="00733F9C"/>
    <w:rsid w:val="00734A4C"/>
    <w:rsid w:val="00735255"/>
    <w:rsid w:val="007355CA"/>
    <w:rsid w:val="007357F1"/>
    <w:rsid w:val="00735FD9"/>
    <w:rsid w:val="007361C0"/>
    <w:rsid w:val="00736CD6"/>
    <w:rsid w:val="00737156"/>
    <w:rsid w:val="007401FB"/>
    <w:rsid w:val="007422C6"/>
    <w:rsid w:val="00743010"/>
    <w:rsid w:val="0074319F"/>
    <w:rsid w:val="0074374B"/>
    <w:rsid w:val="00744DF3"/>
    <w:rsid w:val="00744EB1"/>
    <w:rsid w:val="00744EB3"/>
    <w:rsid w:val="007451E4"/>
    <w:rsid w:val="00745392"/>
    <w:rsid w:val="00745D29"/>
    <w:rsid w:val="0074643F"/>
    <w:rsid w:val="007465F7"/>
    <w:rsid w:val="0074677C"/>
    <w:rsid w:val="00746E51"/>
    <w:rsid w:val="00747A39"/>
    <w:rsid w:val="00747B73"/>
    <w:rsid w:val="00750149"/>
    <w:rsid w:val="007504FA"/>
    <w:rsid w:val="00750812"/>
    <w:rsid w:val="00750AC8"/>
    <w:rsid w:val="00750C07"/>
    <w:rsid w:val="00750E53"/>
    <w:rsid w:val="00751345"/>
    <w:rsid w:val="007516CA"/>
    <w:rsid w:val="0075191A"/>
    <w:rsid w:val="00751CA9"/>
    <w:rsid w:val="00751E65"/>
    <w:rsid w:val="007521AF"/>
    <w:rsid w:val="007527BB"/>
    <w:rsid w:val="007535F1"/>
    <w:rsid w:val="00753F8C"/>
    <w:rsid w:val="007542CC"/>
    <w:rsid w:val="0075448D"/>
    <w:rsid w:val="0075471C"/>
    <w:rsid w:val="00754CEE"/>
    <w:rsid w:val="00754EA8"/>
    <w:rsid w:val="0075516F"/>
    <w:rsid w:val="007554C8"/>
    <w:rsid w:val="0075565D"/>
    <w:rsid w:val="007558C6"/>
    <w:rsid w:val="0075592E"/>
    <w:rsid w:val="007559EC"/>
    <w:rsid w:val="00755C3B"/>
    <w:rsid w:val="00755CB3"/>
    <w:rsid w:val="00755D5D"/>
    <w:rsid w:val="00756668"/>
    <w:rsid w:val="00757549"/>
    <w:rsid w:val="00757596"/>
    <w:rsid w:val="00757B8B"/>
    <w:rsid w:val="0076050A"/>
    <w:rsid w:val="00760A27"/>
    <w:rsid w:val="00760C6E"/>
    <w:rsid w:val="0076100B"/>
    <w:rsid w:val="00761494"/>
    <w:rsid w:val="00761645"/>
    <w:rsid w:val="0076288D"/>
    <w:rsid w:val="00762AE1"/>
    <w:rsid w:val="00762BE0"/>
    <w:rsid w:val="00763135"/>
    <w:rsid w:val="007642D9"/>
    <w:rsid w:val="00764507"/>
    <w:rsid w:val="00764BA8"/>
    <w:rsid w:val="00764BFE"/>
    <w:rsid w:val="00765159"/>
    <w:rsid w:val="00765F4D"/>
    <w:rsid w:val="00766844"/>
    <w:rsid w:val="00770300"/>
    <w:rsid w:val="0077038F"/>
    <w:rsid w:val="007705FB"/>
    <w:rsid w:val="007707F1"/>
    <w:rsid w:val="00770AE4"/>
    <w:rsid w:val="00771F43"/>
    <w:rsid w:val="00772032"/>
    <w:rsid w:val="00772D1E"/>
    <w:rsid w:val="007734C0"/>
    <w:rsid w:val="00773C8D"/>
    <w:rsid w:val="0077472C"/>
    <w:rsid w:val="0077474D"/>
    <w:rsid w:val="00774DF2"/>
    <w:rsid w:val="0077586D"/>
    <w:rsid w:val="0077701B"/>
    <w:rsid w:val="007774A2"/>
    <w:rsid w:val="00777ED9"/>
    <w:rsid w:val="0078097F"/>
    <w:rsid w:val="00781113"/>
    <w:rsid w:val="007814BE"/>
    <w:rsid w:val="00781D9B"/>
    <w:rsid w:val="00781EFA"/>
    <w:rsid w:val="007827E4"/>
    <w:rsid w:val="00782ADA"/>
    <w:rsid w:val="00782B81"/>
    <w:rsid w:val="00783537"/>
    <w:rsid w:val="00783924"/>
    <w:rsid w:val="00783AFB"/>
    <w:rsid w:val="00783CE8"/>
    <w:rsid w:val="0078419F"/>
    <w:rsid w:val="00784277"/>
    <w:rsid w:val="00784B44"/>
    <w:rsid w:val="00785480"/>
    <w:rsid w:val="00785F25"/>
    <w:rsid w:val="007868C4"/>
    <w:rsid w:val="00786BA0"/>
    <w:rsid w:val="00786DA9"/>
    <w:rsid w:val="0078765D"/>
    <w:rsid w:val="007878B7"/>
    <w:rsid w:val="007903E1"/>
    <w:rsid w:val="00791B0B"/>
    <w:rsid w:val="0079228F"/>
    <w:rsid w:val="007927C6"/>
    <w:rsid w:val="00792E63"/>
    <w:rsid w:val="00793039"/>
    <w:rsid w:val="00793206"/>
    <w:rsid w:val="0079383F"/>
    <w:rsid w:val="00794873"/>
    <w:rsid w:val="00794A2E"/>
    <w:rsid w:val="00794E69"/>
    <w:rsid w:val="00794ED7"/>
    <w:rsid w:val="00795B80"/>
    <w:rsid w:val="00795DEC"/>
    <w:rsid w:val="00796AD1"/>
    <w:rsid w:val="007974A7"/>
    <w:rsid w:val="00797A7F"/>
    <w:rsid w:val="007A031F"/>
    <w:rsid w:val="007A0C5B"/>
    <w:rsid w:val="007A15DD"/>
    <w:rsid w:val="007A22D0"/>
    <w:rsid w:val="007A32B1"/>
    <w:rsid w:val="007A3922"/>
    <w:rsid w:val="007A4656"/>
    <w:rsid w:val="007A4685"/>
    <w:rsid w:val="007A4AC2"/>
    <w:rsid w:val="007A54E7"/>
    <w:rsid w:val="007A5549"/>
    <w:rsid w:val="007A6763"/>
    <w:rsid w:val="007A6DB0"/>
    <w:rsid w:val="007A6F09"/>
    <w:rsid w:val="007A70D4"/>
    <w:rsid w:val="007A76AB"/>
    <w:rsid w:val="007A7DA0"/>
    <w:rsid w:val="007B0D9D"/>
    <w:rsid w:val="007B0DA9"/>
    <w:rsid w:val="007B1E09"/>
    <w:rsid w:val="007B1EB4"/>
    <w:rsid w:val="007B1F0B"/>
    <w:rsid w:val="007B3401"/>
    <w:rsid w:val="007B40E3"/>
    <w:rsid w:val="007B54F9"/>
    <w:rsid w:val="007B5783"/>
    <w:rsid w:val="007B68DF"/>
    <w:rsid w:val="007C0451"/>
    <w:rsid w:val="007C0808"/>
    <w:rsid w:val="007C121A"/>
    <w:rsid w:val="007C1804"/>
    <w:rsid w:val="007C1B65"/>
    <w:rsid w:val="007C229A"/>
    <w:rsid w:val="007C2B93"/>
    <w:rsid w:val="007C2D07"/>
    <w:rsid w:val="007C3A0F"/>
    <w:rsid w:val="007C4D2F"/>
    <w:rsid w:val="007C4E07"/>
    <w:rsid w:val="007C500C"/>
    <w:rsid w:val="007C5295"/>
    <w:rsid w:val="007C5AD6"/>
    <w:rsid w:val="007C5D09"/>
    <w:rsid w:val="007C5FCA"/>
    <w:rsid w:val="007C6677"/>
    <w:rsid w:val="007C6F98"/>
    <w:rsid w:val="007D067B"/>
    <w:rsid w:val="007D06E2"/>
    <w:rsid w:val="007D07FC"/>
    <w:rsid w:val="007D1285"/>
    <w:rsid w:val="007D132B"/>
    <w:rsid w:val="007D22B7"/>
    <w:rsid w:val="007D285B"/>
    <w:rsid w:val="007D2C07"/>
    <w:rsid w:val="007D2CDC"/>
    <w:rsid w:val="007D34CE"/>
    <w:rsid w:val="007D34E9"/>
    <w:rsid w:val="007D3BF7"/>
    <w:rsid w:val="007D3CDF"/>
    <w:rsid w:val="007D4270"/>
    <w:rsid w:val="007D4401"/>
    <w:rsid w:val="007D4A3B"/>
    <w:rsid w:val="007D4CA4"/>
    <w:rsid w:val="007D4DEE"/>
    <w:rsid w:val="007D56AD"/>
    <w:rsid w:val="007D70F5"/>
    <w:rsid w:val="007D7629"/>
    <w:rsid w:val="007E0AA7"/>
    <w:rsid w:val="007E108C"/>
    <w:rsid w:val="007E1D54"/>
    <w:rsid w:val="007E2D72"/>
    <w:rsid w:val="007E3427"/>
    <w:rsid w:val="007E3CF8"/>
    <w:rsid w:val="007E422F"/>
    <w:rsid w:val="007E4261"/>
    <w:rsid w:val="007E448E"/>
    <w:rsid w:val="007E4AD5"/>
    <w:rsid w:val="007E4EC1"/>
    <w:rsid w:val="007E5648"/>
    <w:rsid w:val="007E60D3"/>
    <w:rsid w:val="007E64A5"/>
    <w:rsid w:val="007E6F90"/>
    <w:rsid w:val="007E7562"/>
    <w:rsid w:val="007E7A88"/>
    <w:rsid w:val="007F0831"/>
    <w:rsid w:val="007F185F"/>
    <w:rsid w:val="007F1B01"/>
    <w:rsid w:val="007F2DE4"/>
    <w:rsid w:val="007F31A9"/>
    <w:rsid w:val="007F34C1"/>
    <w:rsid w:val="007F36D8"/>
    <w:rsid w:val="007F3B9C"/>
    <w:rsid w:val="007F3DCA"/>
    <w:rsid w:val="007F4041"/>
    <w:rsid w:val="007F4D64"/>
    <w:rsid w:val="007F4E59"/>
    <w:rsid w:val="007F4F99"/>
    <w:rsid w:val="007F535F"/>
    <w:rsid w:val="007F68D6"/>
    <w:rsid w:val="00800A42"/>
    <w:rsid w:val="00800BD1"/>
    <w:rsid w:val="00800DBA"/>
    <w:rsid w:val="00802992"/>
    <w:rsid w:val="00803526"/>
    <w:rsid w:val="00803A10"/>
    <w:rsid w:val="00803DB4"/>
    <w:rsid w:val="008042D7"/>
    <w:rsid w:val="00804B61"/>
    <w:rsid w:val="008052F7"/>
    <w:rsid w:val="0080562D"/>
    <w:rsid w:val="008056EA"/>
    <w:rsid w:val="0080591A"/>
    <w:rsid w:val="00805C78"/>
    <w:rsid w:val="00806812"/>
    <w:rsid w:val="00806A9B"/>
    <w:rsid w:val="00806EF4"/>
    <w:rsid w:val="00807219"/>
    <w:rsid w:val="008074A7"/>
    <w:rsid w:val="00807583"/>
    <w:rsid w:val="00807D94"/>
    <w:rsid w:val="00807E4B"/>
    <w:rsid w:val="00807FA2"/>
    <w:rsid w:val="00810471"/>
    <w:rsid w:val="008104AE"/>
    <w:rsid w:val="0081087A"/>
    <w:rsid w:val="00810C33"/>
    <w:rsid w:val="00811460"/>
    <w:rsid w:val="008117F6"/>
    <w:rsid w:val="00811847"/>
    <w:rsid w:val="00811B6F"/>
    <w:rsid w:val="00811FE0"/>
    <w:rsid w:val="008121C2"/>
    <w:rsid w:val="00812993"/>
    <w:rsid w:val="00812EF8"/>
    <w:rsid w:val="00813D01"/>
    <w:rsid w:val="0081462C"/>
    <w:rsid w:val="008146DB"/>
    <w:rsid w:val="00814FC8"/>
    <w:rsid w:val="008156B8"/>
    <w:rsid w:val="00815994"/>
    <w:rsid w:val="00815BFF"/>
    <w:rsid w:val="0081613D"/>
    <w:rsid w:val="00816185"/>
    <w:rsid w:val="00816B77"/>
    <w:rsid w:val="0082064B"/>
    <w:rsid w:val="00820DEA"/>
    <w:rsid w:val="00821DA2"/>
    <w:rsid w:val="00821F32"/>
    <w:rsid w:val="008222FD"/>
    <w:rsid w:val="008225FE"/>
    <w:rsid w:val="00822D4F"/>
    <w:rsid w:val="00823042"/>
    <w:rsid w:val="00825C24"/>
    <w:rsid w:val="008261A9"/>
    <w:rsid w:val="00826910"/>
    <w:rsid w:val="00826ADB"/>
    <w:rsid w:val="00826BE7"/>
    <w:rsid w:val="00827B69"/>
    <w:rsid w:val="008309FF"/>
    <w:rsid w:val="00830BBD"/>
    <w:rsid w:val="00831C29"/>
    <w:rsid w:val="00832647"/>
    <w:rsid w:val="0083268A"/>
    <w:rsid w:val="00832708"/>
    <w:rsid w:val="00832CD2"/>
    <w:rsid w:val="00833C12"/>
    <w:rsid w:val="00834B6B"/>
    <w:rsid w:val="00834E30"/>
    <w:rsid w:val="00835C23"/>
    <w:rsid w:val="00835EB7"/>
    <w:rsid w:val="00836435"/>
    <w:rsid w:val="00836698"/>
    <w:rsid w:val="00836EF3"/>
    <w:rsid w:val="00837EDF"/>
    <w:rsid w:val="008401CF"/>
    <w:rsid w:val="008413F5"/>
    <w:rsid w:val="008419CA"/>
    <w:rsid w:val="00841B4E"/>
    <w:rsid w:val="00841D54"/>
    <w:rsid w:val="00841FB3"/>
    <w:rsid w:val="0084268D"/>
    <w:rsid w:val="00844C2B"/>
    <w:rsid w:val="00845259"/>
    <w:rsid w:val="0084535D"/>
    <w:rsid w:val="008456D7"/>
    <w:rsid w:val="00845A3F"/>
    <w:rsid w:val="00845F04"/>
    <w:rsid w:val="00846984"/>
    <w:rsid w:val="008471C0"/>
    <w:rsid w:val="008477CB"/>
    <w:rsid w:val="00850706"/>
    <w:rsid w:val="00850918"/>
    <w:rsid w:val="00850AC2"/>
    <w:rsid w:val="00850DF1"/>
    <w:rsid w:val="00851851"/>
    <w:rsid w:val="00851F21"/>
    <w:rsid w:val="008520D6"/>
    <w:rsid w:val="00853148"/>
    <w:rsid w:val="0085423C"/>
    <w:rsid w:val="0085447D"/>
    <w:rsid w:val="00854624"/>
    <w:rsid w:val="0085538B"/>
    <w:rsid w:val="00855645"/>
    <w:rsid w:val="00855A12"/>
    <w:rsid w:val="008563BB"/>
    <w:rsid w:val="00856A64"/>
    <w:rsid w:val="00856CB2"/>
    <w:rsid w:val="00857105"/>
    <w:rsid w:val="00857C1D"/>
    <w:rsid w:val="008608AD"/>
    <w:rsid w:val="00861862"/>
    <w:rsid w:val="00861E01"/>
    <w:rsid w:val="00862147"/>
    <w:rsid w:val="00863596"/>
    <w:rsid w:val="00863CCB"/>
    <w:rsid w:val="0086409E"/>
    <w:rsid w:val="0086479C"/>
    <w:rsid w:val="00864B60"/>
    <w:rsid w:val="008657E5"/>
    <w:rsid w:val="00866AA8"/>
    <w:rsid w:val="00866B09"/>
    <w:rsid w:val="00866E95"/>
    <w:rsid w:val="00867253"/>
    <w:rsid w:val="00867376"/>
    <w:rsid w:val="00867752"/>
    <w:rsid w:val="00867969"/>
    <w:rsid w:val="00867B04"/>
    <w:rsid w:val="00867D4F"/>
    <w:rsid w:val="00867FE7"/>
    <w:rsid w:val="008701E8"/>
    <w:rsid w:val="008711A4"/>
    <w:rsid w:val="00871321"/>
    <w:rsid w:val="008718EA"/>
    <w:rsid w:val="00871A95"/>
    <w:rsid w:val="00872442"/>
    <w:rsid w:val="008727B1"/>
    <w:rsid w:val="0087335A"/>
    <w:rsid w:val="008739E4"/>
    <w:rsid w:val="00873B73"/>
    <w:rsid w:val="00874311"/>
    <w:rsid w:val="00874409"/>
    <w:rsid w:val="008746AD"/>
    <w:rsid w:val="0087489C"/>
    <w:rsid w:val="00874A54"/>
    <w:rsid w:val="008750AA"/>
    <w:rsid w:val="00875201"/>
    <w:rsid w:val="00875423"/>
    <w:rsid w:val="00875A8F"/>
    <w:rsid w:val="00876410"/>
    <w:rsid w:val="008765A9"/>
    <w:rsid w:val="00876762"/>
    <w:rsid w:val="00876AAA"/>
    <w:rsid w:val="00876C7C"/>
    <w:rsid w:val="00876F6A"/>
    <w:rsid w:val="00880162"/>
    <w:rsid w:val="0088176C"/>
    <w:rsid w:val="00881883"/>
    <w:rsid w:val="00881C8C"/>
    <w:rsid w:val="00881DD6"/>
    <w:rsid w:val="00881F0D"/>
    <w:rsid w:val="008823DD"/>
    <w:rsid w:val="00882BE4"/>
    <w:rsid w:val="00882E53"/>
    <w:rsid w:val="00882F64"/>
    <w:rsid w:val="00884F09"/>
    <w:rsid w:val="00885114"/>
    <w:rsid w:val="008851CE"/>
    <w:rsid w:val="008867D6"/>
    <w:rsid w:val="008873D3"/>
    <w:rsid w:val="0088743A"/>
    <w:rsid w:val="00887E30"/>
    <w:rsid w:val="0089039E"/>
    <w:rsid w:val="008909B1"/>
    <w:rsid w:val="00890CEF"/>
    <w:rsid w:val="00890EFE"/>
    <w:rsid w:val="0089131F"/>
    <w:rsid w:val="0089160D"/>
    <w:rsid w:val="0089181E"/>
    <w:rsid w:val="0089191A"/>
    <w:rsid w:val="0089307E"/>
    <w:rsid w:val="008932D4"/>
    <w:rsid w:val="008934EE"/>
    <w:rsid w:val="00893613"/>
    <w:rsid w:val="0089363B"/>
    <w:rsid w:val="00893B76"/>
    <w:rsid w:val="00893C79"/>
    <w:rsid w:val="008940F6"/>
    <w:rsid w:val="008946E5"/>
    <w:rsid w:val="008956A4"/>
    <w:rsid w:val="008958D6"/>
    <w:rsid w:val="00895A32"/>
    <w:rsid w:val="0089601B"/>
    <w:rsid w:val="0089650D"/>
    <w:rsid w:val="0089656A"/>
    <w:rsid w:val="008966E7"/>
    <w:rsid w:val="00896D8B"/>
    <w:rsid w:val="00896F1C"/>
    <w:rsid w:val="008974D9"/>
    <w:rsid w:val="00897606"/>
    <w:rsid w:val="008979ED"/>
    <w:rsid w:val="00897D5F"/>
    <w:rsid w:val="008A0377"/>
    <w:rsid w:val="008A0D68"/>
    <w:rsid w:val="008A18E0"/>
    <w:rsid w:val="008A1CE4"/>
    <w:rsid w:val="008A22C3"/>
    <w:rsid w:val="008A2372"/>
    <w:rsid w:val="008A2D4A"/>
    <w:rsid w:val="008A41CC"/>
    <w:rsid w:val="008A4DB6"/>
    <w:rsid w:val="008A4E6B"/>
    <w:rsid w:val="008A5328"/>
    <w:rsid w:val="008A5FEA"/>
    <w:rsid w:val="008A7D93"/>
    <w:rsid w:val="008A7EAC"/>
    <w:rsid w:val="008B0A89"/>
    <w:rsid w:val="008B22A8"/>
    <w:rsid w:val="008B251B"/>
    <w:rsid w:val="008B2759"/>
    <w:rsid w:val="008B3BC5"/>
    <w:rsid w:val="008B3E10"/>
    <w:rsid w:val="008B3EE9"/>
    <w:rsid w:val="008B3F3D"/>
    <w:rsid w:val="008B40BC"/>
    <w:rsid w:val="008B40FF"/>
    <w:rsid w:val="008B4D0A"/>
    <w:rsid w:val="008B4E3D"/>
    <w:rsid w:val="008B577D"/>
    <w:rsid w:val="008B610B"/>
    <w:rsid w:val="008B706A"/>
    <w:rsid w:val="008B7535"/>
    <w:rsid w:val="008B757F"/>
    <w:rsid w:val="008B77B9"/>
    <w:rsid w:val="008B7D34"/>
    <w:rsid w:val="008C18A7"/>
    <w:rsid w:val="008C1973"/>
    <w:rsid w:val="008C1C62"/>
    <w:rsid w:val="008C2178"/>
    <w:rsid w:val="008C2460"/>
    <w:rsid w:val="008C27CA"/>
    <w:rsid w:val="008C35E8"/>
    <w:rsid w:val="008C4586"/>
    <w:rsid w:val="008C45D0"/>
    <w:rsid w:val="008C479B"/>
    <w:rsid w:val="008C4B59"/>
    <w:rsid w:val="008C4BB8"/>
    <w:rsid w:val="008C550A"/>
    <w:rsid w:val="008C6750"/>
    <w:rsid w:val="008C7089"/>
    <w:rsid w:val="008C71DF"/>
    <w:rsid w:val="008C7B23"/>
    <w:rsid w:val="008C7CB5"/>
    <w:rsid w:val="008D00B6"/>
    <w:rsid w:val="008D0FF6"/>
    <w:rsid w:val="008D1504"/>
    <w:rsid w:val="008D15D6"/>
    <w:rsid w:val="008D1B23"/>
    <w:rsid w:val="008D1EA6"/>
    <w:rsid w:val="008D2472"/>
    <w:rsid w:val="008D25C4"/>
    <w:rsid w:val="008D2910"/>
    <w:rsid w:val="008D2A07"/>
    <w:rsid w:val="008D2E4B"/>
    <w:rsid w:val="008D32D3"/>
    <w:rsid w:val="008D3CE6"/>
    <w:rsid w:val="008D4286"/>
    <w:rsid w:val="008D4654"/>
    <w:rsid w:val="008D4748"/>
    <w:rsid w:val="008D496D"/>
    <w:rsid w:val="008D4D86"/>
    <w:rsid w:val="008D6F47"/>
    <w:rsid w:val="008E011E"/>
    <w:rsid w:val="008E0791"/>
    <w:rsid w:val="008E08E8"/>
    <w:rsid w:val="008E0C11"/>
    <w:rsid w:val="008E1D33"/>
    <w:rsid w:val="008E21F6"/>
    <w:rsid w:val="008E24B2"/>
    <w:rsid w:val="008E442F"/>
    <w:rsid w:val="008E55D2"/>
    <w:rsid w:val="008E5E7A"/>
    <w:rsid w:val="008E6572"/>
    <w:rsid w:val="008E6A85"/>
    <w:rsid w:val="008E6FB8"/>
    <w:rsid w:val="008E71A3"/>
    <w:rsid w:val="008F1B2C"/>
    <w:rsid w:val="008F1BCA"/>
    <w:rsid w:val="008F227A"/>
    <w:rsid w:val="008F250C"/>
    <w:rsid w:val="008F2B11"/>
    <w:rsid w:val="008F335D"/>
    <w:rsid w:val="008F3773"/>
    <w:rsid w:val="008F38B7"/>
    <w:rsid w:val="008F40C4"/>
    <w:rsid w:val="008F4A4C"/>
    <w:rsid w:val="008F4A79"/>
    <w:rsid w:val="008F5FE2"/>
    <w:rsid w:val="008F6FAA"/>
    <w:rsid w:val="008F7195"/>
    <w:rsid w:val="009002B4"/>
    <w:rsid w:val="009007C6"/>
    <w:rsid w:val="00900E7A"/>
    <w:rsid w:val="0090112A"/>
    <w:rsid w:val="0090138D"/>
    <w:rsid w:val="00901971"/>
    <w:rsid w:val="00901EAC"/>
    <w:rsid w:val="009022D9"/>
    <w:rsid w:val="00902D7B"/>
    <w:rsid w:val="00903198"/>
    <w:rsid w:val="00903AAB"/>
    <w:rsid w:val="00903E66"/>
    <w:rsid w:val="00904592"/>
    <w:rsid w:val="00904AEC"/>
    <w:rsid w:val="00904BE5"/>
    <w:rsid w:val="00905967"/>
    <w:rsid w:val="00905993"/>
    <w:rsid w:val="00905BF5"/>
    <w:rsid w:val="009064FC"/>
    <w:rsid w:val="00906D67"/>
    <w:rsid w:val="00906E2A"/>
    <w:rsid w:val="009070AF"/>
    <w:rsid w:val="00907403"/>
    <w:rsid w:val="009108E7"/>
    <w:rsid w:val="00910CE1"/>
    <w:rsid w:val="00911BDB"/>
    <w:rsid w:val="00911D08"/>
    <w:rsid w:val="00912CBD"/>
    <w:rsid w:val="00913287"/>
    <w:rsid w:val="00913872"/>
    <w:rsid w:val="00913BA4"/>
    <w:rsid w:val="0091737C"/>
    <w:rsid w:val="00920584"/>
    <w:rsid w:val="00920987"/>
    <w:rsid w:val="00921042"/>
    <w:rsid w:val="00921C2B"/>
    <w:rsid w:val="00921DC2"/>
    <w:rsid w:val="009224B7"/>
    <w:rsid w:val="0092354A"/>
    <w:rsid w:val="00923725"/>
    <w:rsid w:val="00923BC0"/>
    <w:rsid w:val="009247D5"/>
    <w:rsid w:val="009250FD"/>
    <w:rsid w:val="00925852"/>
    <w:rsid w:val="00925BD5"/>
    <w:rsid w:val="00925D36"/>
    <w:rsid w:val="00925E0B"/>
    <w:rsid w:val="00926013"/>
    <w:rsid w:val="009263D3"/>
    <w:rsid w:val="00926FFB"/>
    <w:rsid w:val="00927550"/>
    <w:rsid w:val="009301F3"/>
    <w:rsid w:val="009308AA"/>
    <w:rsid w:val="0093130F"/>
    <w:rsid w:val="00931A4E"/>
    <w:rsid w:val="009321F4"/>
    <w:rsid w:val="0093333B"/>
    <w:rsid w:val="00933D0C"/>
    <w:rsid w:val="009345F2"/>
    <w:rsid w:val="00934D45"/>
    <w:rsid w:val="00935C7B"/>
    <w:rsid w:val="009360C5"/>
    <w:rsid w:val="00937301"/>
    <w:rsid w:val="00940769"/>
    <w:rsid w:val="00940AFC"/>
    <w:rsid w:val="00940C63"/>
    <w:rsid w:val="009422D1"/>
    <w:rsid w:val="00942810"/>
    <w:rsid w:val="009428C8"/>
    <w:rsid w:val="009430F6"/>
    <w:rsid w:val="0094340B"/>
    <w:rsid w:val="009440CD"/>
    <w:rsid w:val="009445AD"/>
    <w:rsid w:val="009448FF"/>
    <w:rsid w:val="00945D0F"/>
    <w:rsid w:val="009460C8"/>
    <w:rsid w:val="009462DA"/>
    <w:rsid w:val="009466FD"/>
    <w:rsid w:val="00950807"/>
    <w:rsid w:val="00952444"/>
    <w:rsid w:val="00952458"/>
    <w:rsid w:val="009527D5"/>
    <w:rsid w:val="00952B8B"/>
    <w:rsid w:val="00952E1E"/>
    <w:rsid w:val="009533A6"/>
    <w:rsid w:val="00953595"/>
    <w:rsid w:val="009537F6"/>
    <w:rsid w:val="00954422"/>
    <w:rsid w:val="009544A0"/>
    <w:rsid w:val="009547C3"/>
    <w:rsid w:val="00954964"/>
    <w:rsid w:val="00954B6F"/>
    <w:rsid w:val="00954FE7"/>
    <w:rsid w:val="009554FF"/>
    <w:rsid w:val="00955C59"/>
    <w:rsid w:val="00955D80"/>
    <w:rsid w:val="009565E9"/>
    <w:rsid w:val="009567D9"/>
    <w:rsid w:val="00960346"/>
    <w:rsid w:val="00960E59"/>
    <w:rsid w:val="0096174F"/>
    <w:rsid w:val="00961954"/>
    <w:rsid w:val="00961B0E"/>
    <w:rsid w:val="00962305"/>
    <w:rsid w:val="0096242E"/>
    <w:rsid w:val="00962C2E"/>
    <w:rsid w:val="00962EF9"/>
    <w:rsid w:val="009634C9"/>
    <w:rsid w:val="0096422B"/>
    <w:rsid w:val="00964E7B"/>
    <w:rsid w:val="00965316"/>
    <w:rsid w:val="009659F1"/>
    <w:rsid w:val="00965B10"/>
    <w:rsid w:val="009663DB"/>
    <w:rsid w:val="00966E1B"/>
    <w:rsid w:val="00966FD2"/>
    <w:rsid w:val="009672C5"/>
    <w:rsid w:val="009676FD"/>
    <w:rsid w:val="0097007D"/>
    <w:rsid w:val="009706FC"/>
    <w:rsid w:val="00970FEE"/>
    <w:rsid w:val="00971A9D"/>
    <w:rsid w:val="00972924"/>
    <w:rsid w:val="00972F16"/>
    <w:rsid w:val="009731B5"/>
    <w:rsid w:val="009732CC"/>
    <w:rsid w:val="009740E7"/>
    <w:rsid w:val="0097524A"/>
    <w:rsid w:val="009759B4"/>
    <w:rsid w:val="00975B1F"/>
    <w:rsid w:val="00975F82"/>
    <w:rsid w:val="00976131"/>
    <w:rsid w:val="0097623D"/>
    <w:rsid w:val="009762A6"/>
    <w:rsid w:val="0097633C"/>
    <w:rsid w:val="0097688B"/>
    <w:rsid w:val="00977227"/>
    <w:rsid w:val="009774E5"/>
    <w:rsid w:val="009777B1"/>
    <w:rsid w:val="00977B15"/>
    <w:rsid w:val="00980601"/>
    <w:rsid w:val="009821E3"/>
    <w:rsid w:val="00982203"/>
    <w:rsid w:val="00982D98"/>
    <w:rsid w:val="009833F8"/>
    <w:rsid w:val="009835EC"/>
    <w:rsid w:val="009836A7"/>
    <w:rsid w:val="00983D54"/>
    <w:rsid w:val="0098448D"/>
    <w:rsid w:val="00984B41"/>
    <w:rsid w:val="00984E4C"/>
    <w:rsid w:val="00984E59"/>
    <w:rsid w:val="00985349"/>
    <w:rsid w:val="0098579B"/>
    <w:rsid w:val="009859B0"/>
    <w:rsid w:val="00985C46"/>
    <w:rsid w:val="00986398"/>
    <w:rsid w:val="00986494"/>
    <w:rsid w:val="0098662A"/>
    <w:rsid w:val="009869AF"/>
    <w:rsid w:val="00986E92"/>
    <w:rsid w:val="00987006"/>
    <w:rsid w:val="009872A8"/>
    <w:rsid w:val="00990E14"/>
    <w:rsid w:val="009910CC"/>
    <w:rsid w:val="0099163C"/>
    <w:rsid w:val="00991787"/>
    <w:rsid w:val="00992931"/>
    <w:rsid w:val="00993638"/>
    <w:rsid w:val="00993C93"/>
    <w:rsid w:val="00993ECB"/>
    <w:rsid w:val="00993F2F"/>
    <w:rsid w:val="009940C9"/>
    <w:rsid w:val="00994187"/>
    <w:rsid w:val="00994C13"/>
    <w:rsid w:val="00995FB2"/>
    <w:rsid w:val="00996B93"/>
    <w:rsid w:val="009971C9"/>
    <w:rsid w:val="00997626"/>
    <w:rsid w:val="00997E8F"/>
    <w:rsid w:val="009A0498"/>
    <w:rsid w:val="009A070A"/>
    <w:rsid w:val="009A0719"/>
    <w:rsid w:val="009A08FD"/>
    <w:rsid w:val="009A1367"/>
    <w:rsid w:val="009A1559"/>
    <w:rsid w:val="009A1A4A"/>
    <w:rsid w:val="009A1D8F"/>
    <w:rsid w:val="009A1F88"/>
    <w:rsid w:val="009A2545"/>
    <w:rsid w:val="009A272D"/>
    <w:rsid w:val="009A278E"/>
    <w:rsid w:val="009A2829"/>
    <w:rsid w:val="009A29F7"/>
    <w:rsid w:val="009A2EAD"/>
    <w:rsid w:val="009A30E6"/>
    <w:rsid w:val="009A6188"/>
    <w:rsid w:val="009A618F"/>
    <w:rsid w:val="009A6328"/>
    <w:rsid w:val="009A7B24"/>
    <w:rsid w:val="009B0D41"/>
    <w:rsid w:val="009B1236"/>
    <w:rsid w:val="009B14FA"/>
    <w:rsid w:val="009B172B"/>
    <w:rsid w:val="009B18F2"/>
    <w:rsid w:val="009B261A"/>
    <w:rsid w:val="009B2ED2"/>
    <w:rsid w:val="009B35A8"/>
    <w:rsid w:val="009B35C2"/>
    <w:rsid w:val="009B36CD"/>
    <w:rsid w:val="009B3EF8"/>
    <w:rsid w:val="009B4E65"/>
    <w:rsid w:val="009B5168"/>
    <w:rsid w:val="009B52F9"/>
    <w:rsid w:val="009B5384"/>
    <w:rsid w:val="009B590B"/>
    <w:rsid w:val="009B595E"/>
    <w:rsid w:val="009B6241"/>
    <w:rsid w:val="009B62F5"/>
    <w:rsid w:val="009B690D"/>
    <w:rsid w:val="009B6F14"/>
    <w:rsid w:val="009B724F"/>
    <w:rsid w:val="009B7468"/>
    <w:rsid w:val="009B7627"/>
    <w:rsid w:val="009B7649"/>
    <w:rsid w:val="009B7AD9"/>
    <w:rsid w:val="009C0017"/>
    <w:rsid w:val="009C0274"/>
    <w:rsid w:val="009C03CA"/>
    <w:rsid w:val="009C0A06"/>
    <w:rsid w:val="009C0B6C"/>
    <w:rsid w:val="009C0E85"/>
    <w:rsid w:val="009C0EEB"/>
    <w:rsid w:val="009C14AC"/>
    <w:rsid w:val="009C1A87"/>
    <w:rsid w:val="009C2601"/>
    <w:rsid w:val="009C273A"/>
    <w:rsid w:val="009C5885"/>
    <w:rsid w:val="009C679F"/>
    <w:rsid w:val="009C680D"/>
    <w:rsid w:val="009C6C9E"/>
    <w:rsid w:val="009C7480"/>
    <w:rsid w:val="009C79EB"/>
    <w:rsid w:val="009C7CF0"/>
    <w:rsid w:val="009D02C6"/>
    <w:rsid w:val="009D0962"/>
    <w:rsid w:val="009D0DEF"/>
    <w:rsid w:val="009D11BE"/>
    <w:rsid w:val="009D176C"/>
    <w:rsid w:val="009D1B4B"/>
    <w:rsid w:val="009D1D09"/>
    <w:rsid w:val="009D1ECD"/>
    <w:rsid w:val="009D254F"/>
    <w:rsid w:val="009D2F9B"/>
    <w:rsid w:val="009D4A7F"/>
    <w:rsid w:val="009D4BBB"/>
    <w:rsid w:val="009D5146"/>
    <w:rsid w:val="009D654E"/>
    <w:rsid w:val="009D6987"/>
    <w:rsid w:val="009D6F34"/>
    <w:rsid w:val="009D7069"/>
    <w:rsid w:val="009D7108"/>
    <w:rsid w:val="009D73C1"/>
    <w:rsid w:val="009D7741"/>
    <w:rsid w:val="009D7939"/>
    <w:rsid w:val="009E0C94"/>
    <w:rsid w:val="009E0E37"/>
    <w:rsid w:val="009E18E5"/>
    <w:rsid w:val="009E2572"/>
    <w:rsid w:val="009E2C03"/>
    <w:rsid w:val="009E2D5A"/>
    <w:rsid w:val="009E2E40"/>
    <w:rsid w:val="009E3892"/>
    <w:rsid w:val="009E3C57"/>
    <w:rsid w:val="009E4495"/>
    <w:rsid w:val="009E489A"/>
    <w:rsid w:val="009E48AB"/>
    <w:rsid w:val="009E50E9"/>
    <w:rsid w:val="009E5BB5"/>
    <w:rsid w:val="009E5D67"/>
    <w:rsid w:val="009E62BF"/>
    <w:rsid w:val="009E635A"/>
    <w:rsid w:val="009E7C4A"/>
    <w:rsid w:val="009E7F7B"/>
    <w:rsid w:val="009F0344"/>
    <w:rsid w:val="009F0C6B"/>
    <w:rsid w:val="009F1A56"/>
    <w:rsid w:val="009F1C5E"/>
    <w:rsid w:val="009F20B6"/>
    <w:rsid w:val="009F2495"/>
    <w:rsid w:val="009F2FD8"/>
    <w:rsid w:val="009F38D1"/>
    <w:rsid w:val="009F42A6"/>
    <w:rsid w:val="009F42F7"/>
    <w:rsid w:val="009F4737"/>
    <w:rsid w:val="009F4D3C"/>
    <w:rsid w:val="009F50E7"/>
    <w:rsid w:val="009F61D5"/>
    <w:rsid w:val="009F64CE"/>
    <w:rsid w:val="009F659E"/>
    <w:rsid w:val="009F7005"/>
    <w:rsid w:val="009F7322"/>
    <w:rsid w:val="009F7643"/>
    <w:rsid w:val="009F773D"/>
    <w:rsid w:val="009F78E5"/>
    <w:rsid w:val="009F7C7F"/>
    <w:rsid w:val="009F7D4B"/>
    <w:rsid w:val="009F7E6B"/>
    <w:rsid w:val="00A00305"/>
    <w:rsid w:val="00A007DC"/>
    <w:rsid w:val="00A0097E"/>
    <w:rsid w:val="00A02B56"/>
    <w:rsid w:val="00A02CAC"/>
    <w:rsid w:val="00A02DB8"/>
    <w:rsid w:val="00A02ED0"/>
    <w:rsid w:val="00A0347B"/>
    <w:rsid w:val="00A042AB"/>
    <w:rsid w:val="00A04672"/>
    <w:rsid w:val="00A0531B"/>
    <w:rsid w:val="00A056A8"/>
    <w:rsid w:val="00A05773"/>
    <w:rsid w:val="00A059CC"/>
    <w:rsid w:val="00A063F3"/>
    <w:rsid w:val="00A06410"/>
    <w:rsid w:val="00A06C1F"/>
    <w:rsid w:val="00A0711C"/>
    <w:rsid w:val="00A07467"/>
    <w:rsid w:val="00A07676"/>
    <w:rsid w:val="00A1006D"/>
    <w:rsid w:val="00A106EB"/>
    <w:rsid w:val="00A1188A"/>
    <w:rsid w:val="00A11F45"/>
    <w:rsid w:val="00A12247"/>
    <w:rsid w:val="00A12B68"/>
    <w:rsid w:val="00A13009"/>
    <w:rsid w:val="00A13220"/>
    <w:rsid w:val="00A13493"/>
    <w:rsid w:val="00A14369"/>
    <w:rsid w:val="00A149F8"/>
    <w:rsid w:val="00A14C19"/>
    <w:rsid w:val="00A1704F"/>
    <w:rsid w:val="00A17955"/>
    <w:rsid w:val="00A202A1"/>
    <w:rsid w:val="00A20575"/>
    <w:rsid w:val="00A20B45"/>
    <w:rsid w:val="00A20B81"/>
    <w:rsid w:val="00A20BA8"/>
    <w:rsid w:val="00A21711"/>
    <w:rsid w:val="00A219D1"/>
    <w:rsid w:val="00A21F41"/>
    <w:rsid w:val="00A22008"/>
    <w:rsid w:val="00A22464"/>
    <w:rsid w:val="00A224C7"/>
    <w:rsid w:val="00A2318B"/>
    <w:rsid w:val="00A23426"/>
    <w:rsid w:val="00A23681"/>
    <w:rsid w:val="00A24612"/>
    <w:rsid w:val="00A246B9"/>
    <w:rsid w:val="00A24BD3"/>
    <w:rsid w:val="00A25100"/>
    <w:rsid w:val="00A256DC"/>
    <w:rsid w:val="00A25C81"/>
    <w:rsid w:val="00A26743"/>
    <w:rsid w:val="00A2750F"/>
    <w:rsid w:val="00A300AA"/>
    <w:rsid w:val="00A303F0"/>
    <w:rsid w:val="00A30B40"/>
    <w:rsid w:val="00A30DA2"/>
    <w:rsid w:val="00A311C0"/>
    <w:rsid w:val="00A321F7"/>
    <w:rsid w:val="00A32317"/>
    <w:rsid w:val="00A32D28"/>
    <w:rsid w:val="00A33B39"/>
    <w:rsid w:val="00A35254"/>
    <w:rsid w:val="00A35EF4"/>
    <w:rsid w:val="00A362F4"/>
    <w:rsid w:val="00A36BA2"/>
    <w:rsid w:val="00A36F49"/>
    <w:rsid w:val="00A374E8"/>
    <w:rsid w:val="00A37D1F"/>
    <w:rsid w:val="00A37D7A"/>
    <w:rsid w:val="00A401C1"/>
    <w:rsid w:val="00A41F14"/>
    <w:rsid w:val="00A42F71"/>
    <w:rsid w:val="00A43A10"/>
    <w:rsid w:val="00A43A25"/>
    <w:rsid w:val="00A43AE2"/>
    <w:rsid w:val="00A44BB8"/>
    <w:rsid w:val="00A46001"/>
    <w:rsid w:val="00A4607D"/>
    <w:rsid w:val="00A460A8"/>
    <w:rsid w:val="00A460FE"/>
    <w:rsid w:val="00A466E7"/>
    <w:rsid w:val="00A472E1"/>
    <w:rsid w:val="00A4793D"/>
    <w:rsid w:val="00A518EB"/>
    <w:rsid w:val="00A51968"/>
    <w:rsid w:val="00A526B3"/>
    <w:rsid w:val="00A53B58"/>
    <w:rsid w:val="00A54285"/>
    <w:rsid w:val="00A5447A"/>
    <w:rsid w:val="00A54B11"/>
    <w:rsid w:val="00A54C65"/>
    <w:rsid w:val="00A55051"/>
    <w:rsid w:val="00A5575F"/>
    <w:rsid w:val="00A5597E"/>
    <w:rsid w:val="00A55D31"/>
    <w:rsid w:val="00A56277"/>
    <w:rsid w:val="00A5677C"/>
    <w:rsid w:val="00A572D8"/>
    <w:rsid w:val="00A602B4"/>
    <w:rsid w:val="00A60872"/>
    <w:rsid w:val="00A60C67"/>
    <w:rsid w:val="00A6121D"/>
    <w:rsid w:val="00A61792"/>
    <w:rsid w:val="00A62354"/>
    <w:rsid w:val="00A625DB"/>
    <w:rsid w:val="00A62E4A"/>
    <w:rsid w:val="00A6384F"/>
    <w:rsid w:val="00A63CF6"/>
    <w:rsid w:val="00A646AF"/>
    <w:rsid w:val="00A648A1"/>
    <w:rsid w:val="00A64A36"/>
    <w:rsid w:val="00A666B1"/>
    <w:rsid w:val="00A6763B"/>
    <w:rsid w:val="00A67A8A"/>
    <w:rsid w:val="00A709B4"/>
    <w:rsid w:val="00A70C65"/>
    <w:rsid w:val="00A70E64"/>
    <w:rsid w:val="00A722A6"/>
    <w:rsid w:val="00A7278A"/>
    <w:rsid w:val="00A729BD"/>
    <w:rsid w:val="00A72ABD"/>
    <w:rsid w:val="00A72C5E"/>
    <w:rsid w:val="00A72D92"/>
    <w:rsid w:val="00A72F9B"/>
    <w:rsid w:val="00A73392"/>
    <w:rsid w:val="00A739C7"/>
    <w:rsid w:val="00A73FE6"/>
    <w:rsid w:val="00A745BD"/>
    <w:rsid w:val="00A74C0E"/>
    <w:rsid w:val="00A74C15"/>
    <w:rsid w:val="00A750B4"/>
    <w:rsid w:val="00A753E6"/>
    <w:rsid w:val="00A75E6E"/>
    <w:rsid w:val="00A7659F"/>
    <w:rsid w:val="00A76626"/>
    <w:rsid w:val="00A7708C"/>
    <w:rsid w:val="00A775FE"/>
    <w:rsid w:val="00A7779A"/>
    <w:rsid w:val="00A77CED"/>
    <w:rsid w:val="00A804E5"/>
    <w:rsid w:val="00A81652"/>
    <w:rsid w:val="00A81753"/>
    <w:rsid w:val="00A81859"/>
    <w:rsid w:val="00A820C2"/>
    <w:rsid w:val="00A825C3"/>
    <w:rsid w:val="00A82923"/>
    <w:rsid w:val="00A82F97"/>
    <w:rsid w:val="00A83051"/>
    <w:rsid w:val="00A8395E"/>
    <w:rsid w:val="00A84414"/>
    <w:rsid w:val="00A844BF"/>
    <w:rsid w:val="00A8493C"/>
    <w:rsid w:val="00A85B93"/>
    <w:rsid w:val="00A867E6"/>
    <w:rsid w:val="00A871E4"/>
    <w:rsid w:val="00A879B5"/>
    <w:rsid w:val="00A87BA7"/>
    <w:rsid w:val="00A91F22"/>
    <w:rsid w:val="00A92BFD"/>
    <w:rsid w:val="00A92DEB"/>
    <w:rsid w:val="00A93FD6"/>
    <w:rsid w:val="00A94732"/>
    <w:rsid w:val="00A95174"/>
    <w:rsid w:val="00A95B7C"/>
    <w:rsid w:val="00A96531"/>
    <w:rsid w:val="00A96755"/>
    <w:rsid w:val="00A96870"/>
    <w:rsid w:val="00A968C7"/>
    <w:rsid w:val="00A96C55"/>
    <w:rsid w:val="00A97557"/>
    <w:rsid w:val="00AA07BE"/>
    <w:rsid w:val="00AA09BC"/>
    <w:rsid w:val="00AA1523"/>
    <w:rsid w:val="00AA18AC"/>
    <w:rsid w:val="00AA27B6"/>
    <w:rsid w:val="00AA2C1E"/>
    <w:rsid w:val="00AA32D2"/>
    <w:rsid w:val="00AA3901"/>
    <w:rsid w:val="00AA3B10"/>
    <w:rsid w:val="00AA3B2B"/>
    <w:rsid w:val="00AA3BF9"/>
    <w:rsid w:val="00AA433D"/>
    <w:rsid w:val="00AA529D"/>
    <w:rsid w:val="00AA682C"/>
    <w:rsid w:val="00AA733B"/>
    <w:rsid w:val="00AA7CC0"/>
    <w:rsid w:val="00AA7FF3"/>
    <w:rsid w:val="00AB05EC"/>
    <w:rsid w:val="00AB0ABA"/>
    <w:rsid w:val="00AB2685"/>
    <w:rsid w:val="00AB2F1D"/>
    <w:rsid w:val="00AB3102"/>
    <w:rsid w:val="00AB40ED"/>
    <w:rsid w:val="00AB472E"/>
    <w:rsid w:val="00AB4F4E"/>
    <w:rsid w:val="00AB5147"/>
    <w:rsid w:val="00AB5378"/>
    <w:rsid w:val="00AB56E0"/>
    <w:rsid w:val="00AB57A2"/>
    <w:rsid w:val="00AB5B48"/>
    <w:rsid w:val="00AB5E52"/>
    <w:rsid w:val="00AB75A9"/>
    <w:rsid w:val="00AC09D7"/>
    <w:rsid w:val="00AC15DF"/>
    <w:rsid w:val="00AC1608"/>
    <w:rsid w:val="00AC2685"/>
    <w:rsid w:val="00AC2708"/>
    <w:rsid w:val="00AC3154"/>
    <w:rsid w:val="00AC3192"/>
    <w:rsid w:val="00AC3CBD"/>
    <w:rsid w:val="00AC414A"/>
    <w:rsid w:val="00AC4586"/>
    <w:rsid w:val="00AC4F9F"/>
    <w:rsid w:val="00AC50AC"/>
    <w:rsid w:val="00AC5345"/>
    <w:rsid w:val="00AC564A"/>
    <w:rsid w:val="00AC5E45"/>
    <w:rsid w:val="00AC5E68"/>
    <w:rsid w:val="00AC610D"/>
    <w:rsid w:val="00AC6471"/>
    <w:rsid w:val="00AC64FE"/>
    <w:rsid w:val="00AC79B7"/>
    <w:rsid w:val="00AC7B99"/>
    <w:rsid w:val="00AC7C2E"/>
    <w:rsid w:val="00AC7C5A"/>
    <w:rsid w:val="00AC7E4B"/>
    <w:rsid w:val="00AC7FBB"/>
    <w:rsid w:val="00AD0714"/>
    <w:rsid w:val="00AD1189"/>
    <w:rsid w:val="00AD160B"/>
    <w:rsid w:val="00AD22A7"/>
    <w:rsid w:val="00AD2ADD"/>
    <w:rsid w:val="00AD2BF8"/>
    <w:rsid w:val="00AD2DEC"/>
    <w:rsid w:val="00AD35A8"/>
    <w:rsid w:val="00AD376D"/>
    <w:rsid w:val="00AD3C2E"/>
    <w:rsid w:val="00AD3FDE"/>
    <w:rsid w:val="00AD412F"/>
    <w:rsid w:val="00AD4DF3"/>
    <w:rsid w:val="00AD52F0"/>
    <w:rsid w:val="00AD5920"/>
    <w:rsid w:val="00AD6067"/>
    <w:rsid w:val="00AD6288"/>
    <w:rsid w:val="00AD6EB8"/>
    <w:rsid w:val="00AD6FE1"/>
    <w:rsid w:val="00AD723A"/>
    <w:rsid w:val="00AD7405"/>
    <w:rsid w:val="00AD74FF"/>
    <w:rsid w:val="00AD7F2C"/>
    <w:rsid w:val="00AE077F"/>
    <w:rsid w:val="00AE24FC"/>
    <w:rsid w:val="00AE2F8F"/>
    <w:rsid w:val="00AE3383"/>
    <w:rsid w:val="00AE35C6"/>
    <w:rsid w:val="00AE402E"/>
    <w:rsid w:val="00AE467F"/>
    <w:rsid w:val="00AE4D60"/>
    <w:rsid w:val="00AE4E38"/>
    <w:rsid w:val="00AE5116"/>
    <w:rsid w:val="00AE57E3"/>
    <w:rsid w:val="00AE65FD"/>
    <w:rsid w:val="00AE77D8"/>
    <w:rsid w:val="00AF16D0"/>
    <w:rsid w:val="00AF1E0E"/>
    <w:rsid w:val="00AF3482"/>
    <w:rsid w:val="00AF3F0F"/>
    <w:rsid w:val="00AF4416"/>
    <w:rsid w:val="00AF4825"/>
    <w:rsid w:val="00AF594A"/>
    <w:rsid w:val="00AF5AC2"/>
    <w:rsid w:val="00AF5FBA"/>
    <w:rsid w:val="00AF5FC8"/>
    <w:rsid w:val="00AF64A8"/>
    <w:rsid w:val="00AF6720"/>
    <w:rsid w:val="00AF764C"/>
    <w:rsid w:val="00AF78BF"/>
    <w:rsid w:val="00AF791E"/>
    <w:rsid w:val="00AF7A91"/>
    <w:rsid w:val="00B025E0"/>
    <w:rsid w:val="00B02A1E"/>
    <w:rsid w:val="00B0336E"/>
    <w:rsid w:val="00B03518"/>
    <w:rsid w:val="00B036B1"/>
    <w:rsid w:val="00B04B8A"/>
    <w:rsid w:val="00B04BB3"/>
    <w:rsid w:val="00B05136"/>
    <w:rsid w:val="00B05219"/>
    <w:rsid w:val="00B053AD"/>
    <w:rsid w:val="00B055E4"/>
    <w:rsid w:val="00B05EFF"/>
    <w:rsid w:val="00B06126"/>
    <w:rsid w:val="00B0761F"/>
    <w:rsid w:val="00B07E7B"/>
    <w:rsid w:val="00B1023E"/>
    <w:rsid w:val="00B10872"/>
    <w:rsid w:val="00B10AD0"/>
    <w:rsid w:val="00B10E1D"/>
    <w:rsid w:val="00B111A0"/>
    <w:rsid w:val="00B1172A"/>
    <w:rsid w:val="00B12028"/>
    <w:rsid w:val="00B1287C"/>
    <w:rsid w:val="00B12BAC"/>
    <w:rsid w:val="00B12F47"/>
    <w:rsid w:val="00B139A4"/>
    <w:rsid w:val="00B1403E"/>
    <w:rsid w:val="00B144BD"/>
    <w:rsid w:val="00B152F9"/>
    <w:rsid w:val="00B15860"/>
    <w:rsid w:val="00B15E31"/>
    <w:rsid w:val="00B16374"/>
    <w:rsid w:val="00B16B64"/>
    <w:rsid w:val="00B16DE5"/>
    <w:rsid w:val="00B20B88"/>
    <w:rsid w:val="00B20C1A"/>
    <w:rsid w:val="00B2186B"/>
    <w:rsid w:val="00B23348"/>
    <w:rsid w:val="00B23C79"/>
    <w:rsid w:val="00B247F7"/>
    <w:rsid w:val="00B25504"/>
    <w:rsid w:val="00B255B5"/>
    <w:rsid w:val="00B2567F"/>
    <w:rsid w:val="00B25B94"/>
    <w:rsid w:val="00B260CC"/>
    <w:rsid w:val="00B265ED"/>
    <w:rsid w:val="00B268DE"/>
    <w:rsid w:val="00B26984"/>
    <w:rsid w:val="00B26AAF"/>
    <w:rsid w:val="00B2779D"/>
    <w:rsid w:val="00B27D46"/>
    <w:rsid w:val="00B30329"/>
    <w:rsid w:val="00B30514"/>
    <w:rsid w:val="00B30B8F"/>
    <w:rsid w:val="00B30FB4"/>
    <w:rsid w:val="00B32767"/>
    <w:rsid w:val="00B32827"/>
    <w:rsid w:val="00B328B8"/>
    <w:rsid w:val="00B32A4A"/>
    <w:rsid w:val="00B33BEF"/>
    <w:rsid w:val="00B33E5D"/>
    <w:rsid w:val="00B33FB2"/>
    <w:rsid w:val="00B3436B"/>
    <w:rsid w:val="00B34B2C"/>
    <w:rsid w:val="00B3574F"/>
    <w:rsid w:val="00B35C24"/>
    <w:rsid w:val="00B35FB4"/>
    <w:rsid w:val="00B364C8"/>
    <w:rsid w:val="00B37B71"/>
    <w:rsid w:val="00B4166E"/>
    <w:rsid w:val="00B416C8"/>
    <w:rsid w:val="00B42E1B"/>
    <w:rsid w:val="00B42EEF"/>
    <w:rsid w:val="00B4337E"/>
    <w:rsid w:val="00B435EA"/>
    <w:rsid w:val="00B43930"/>
    <w:rsid w:val="00B44701"/>
    <w:rsid w:val="00B44806"/>
    <w:rsid w:val="00B449A6"/>
    <w:rsid w:val="00B44B2C"/>
    <w:rsid w:val="00B44DDC"/>
    <w:rsid w:val="00B4510D"/>
    <w:rsid w:val="00B452E4"/>
    <w:rsid w:val="00B45455"/>
    <w:rsid w:val="00B45E6B"/>
    <w:rsid w:val="00B46919"/>
    <w:rsid w:val="00B47064"/>
    <w:rsid w:val="00B47294"/>
    <w:rsid w:val="00B47492"/>
    <w:rsid w:val="00B474F9"/>
    <w:rsid w:val="00B47A48"/>
    <w:rsid w:val="00B5001E"/>
    <w:rsid w:val="00B50263"/>
    <w:rsid w:val="00B512B6"/>
    <w:rsid w:val="00B52024"/>
    <w:rsid w:val="00B52658"/>
    <w:rsid w:val="00B527AE"/>
    <w:rsid w:val="00B52ABF"/>
    <w:rsid w:val="00B52BBF"/>
    <w:rsid w:val="00B538B6"/>
    <w:rsid w:val="00B54060"/>
    <w:rsid w:val="00B544B9"/>
    <w:rsid w:val="00B54A90"/>
    <w:rsid w:val="00B551D7"/>
    <w:rsid w:val="00B56A60"/>
    <w:rsid w:val="00B57089"/>
    <w:rsid w:val="00B57273"/>
    <w:rsid w:val="00B57639"/>
    <w:rsid w:val="00B57CF0"/>
    <w:rsid w:val="00B603C5"/>
    <w:rsid w:val="00B60AE1"/>
    <w:rsid w:val="00B60C3D"/>
    <w:rsid w:val="00B60CC9"/>
    <w:rsid w:val="00B610AE"/>
    <w:rsid w:val="00B6160F"/>
    <w:rsid w:val="00B61C4B"/>
    <w:rsid w:val="00B61CE5"/>
    <w:rsid w:val="00B61DBF"/>
    <w:rsid w:val="00B6272F"/>
    <w:rsid w:val="00B627B6"/>
    <w:rsid w:val="00B628DF"/>
    <w:rsid w:val="00B62AD6"/>
    <w:rsid w:val="00B631C7"/>
    <w:rsid w:val="00B6367D"/>
    <w:rsid w:val="00B636C1"/>
    <w:rsid w:val="00B63793"/>
    <w:rsid w:val="00B63D84"/>
    <w:rsid w:val="00B649D8"/>
    <w:rsid w:val="00B64B8C"/>
    <w:rsid w:val="00B64E8A"/>
    <w:rsid w:val="00B65AC8"/>
    <w:rsid w:val="00B65F00"/>
    <w:rsid w:val="00B664FC"/>
    <w:rsid w:val="00B66522"/>
    <w:rsid w:val="00B66774"/>
    <w:rsid w:val="00B67062"/>
    <w:rsid w:val="00B674E1"/>
    <w:rsid w:val="00B6783E"/>
    <w:rsid w:val="00B67C2B"/>
    <w:rsid w:val="00B67CBA"/>
    <w:rsid w:val="00B67CC2"/>
    <w:rsid w:val="00B704BB"/>
    <w:rsid w:val="00B7099B"/>
    <w:rsid w:val="00B70AD7"/>
    <w:rsid w:val="00B71306"/>
    <w:rsid w:val="00B71A18"/>
    <w:rsid w:val="00B71C91"/>
    <w:rsid w:val="00B72028"/>
    <w:rsid w:val="00B72097"/>
    <w:rsid w:val="00B72A3C"/>
    <w:rsid w:val="00B73872"/>
    <w:rsid w:val="00B74308"/>
    <w:rsid w:val="00B743F7"/>
    <w:rsid w:val="00B751A2"/>
    <w:rsid w:val="00B756BC"/>
    <w:rsid w:val="00B7593B"/>
    <w:rsid w:val="00B75A6C"/>
    <w:rsid w:val="00B77275"/>
    <w:rsid w:val="00B7757A"/>
    <w:rsid w:val="00B77D9D"/>
    <w:rsid w:val="00B80E71"/>
    <w:rsid w:val="00B80EF6"/>
    <w:rsid w:val="00B81046"/>
    <w:rsid w:val="00B8174B"/>
    <w:rsid w:val="00B81765"/>
    <w:rsid w:val="00B81FEE"/>
    <w:rsid w:val="00B82159"/>
    <w:rsid w:val="00B82AE4"/>
    <w:rsid w:val="00B82B6A"/>
    <w:rsid w:val="00B8390C"/>
    <w:rsid w:val="00B84867"/>
    <w:rsid w:val="00B85B6A"/>
    <w:rsid w:val="00B85BF2"/>
    <w:rsid w:val="00B85E1C"/>
    <w:rsid w:val="00B86281"/>
    <w:rsid w:val="00B86939"/>
    <w:rsid w:val="00B86DDA"/>
    <w:rsid w:val="00B86E7C"/>
    <w:rsid w:val="00B8703A"/>
    <w:rsid w:val="00B87CD8"/>
    <w:rsid w:val="00B9040E"/>
    <w:rsid w:val="00B90685"/>
    <w:rsid w:val="00B911E4"/>
    <w:rsid w:val="00B9187D"/>
    <w:rsid w:val="00B91D84"/>
    <w:rsid w:val="00B9202C"/>
    <w:rsid w:val="00B9334C"/>
    <w:rsid w:val="00B9464D"/>
    <w:rsid w:val="00B94AB1"/>
    <w:rsid w:val="00B95255"/>
    <w:rsid w:val="00B95DC6"/>
    <w:rsid w:val="00B964B8"/>
    <w:rsid w:val="00B96A6B"/>
    <w:rsid w:val="00B974C7"/>
    <w:rsid w:val="00B977C0"/>
    <w:rsid w:val="00B97B7D"/>
    <w:rsid w:val="00B97BE1"/>
    <w:rsid w:val="00B97D48"/>
    <w:rsid w:val="00BA022D"/>
    <w:rsid w:val="00BA1000"/>
    <w:rsid w:val="00BA11BD"/>
    <w:rsid w:val="00BA12CD"/>
    <w:rsid w:val="00BA13E8"/>
    <w:rsid w:val="00BA1E39"/>
    <w:rsid w:val="00BA26A8"/>
    <w:rsid w:val="00BA2CE5"/>
    <w:rsid w:val="00BA315E"/>
    <w:rsid w:val="00BA31B8"/>
    <w:rsid w:val="00BA3533"/>
    <w:rsid w:val="00BA355E"/>
    <w:rsid w:val="00BA36D9"/>
    <w:rsid w:val="00BA3F75"/>
    <w:rsid w:val="00BA50AA"/>
    <w:rsid w:val="00BA526B"/>
    <w:rsid w:val="00BA5BD5"/>
    <w:rsid w:val="00BA65D4"/>
    <w:rsid w:val="00BA6C13"/>
    <w:rsid w:val="00BA7686"/>
    <w:rsid w:val="00BB02F5"/>
    <w:rsid w:val="00BB0343"/>
    <w:rsid w:val="00BB0CBC"/>
    <w:rsid w:val="00BB1F78"/>
    <w:rsid w:val="00BB28AB"/>
    <w:rsid w:val="00BB3791"/>
    <w:rsid w:val="00BB38AE"/>
    <w:rsid w:val="00BB395B"/>
    <w:rsid w:val="00BB3986"/>
    <w:rsid w:val="00BB3ADE"/>
    <w:rsid w:val="00BB3BC2"/>
    <w:rsid w:val="00BB4120"/>
    <w:rsid w:val="00BB4246"/>
    <w:rsid w:val="00BB4261"/>
    <w:rsid w:val="00BB48FA"/>
    <w:rsid w:val="00BB587D"/>
    <w:rsid w:val="00BB5A09"/>
    <w:rsid w:val="00BB5BD6"/>
    <w:rsid w:val="00BB600C"/>
    <w:rsid w:val="00BB606B"/>
    <w:rsid w:val="00BB6891"/>
    <w:rsid w:val="00BB6C71"/>
    <w:rsid w:val="00BB6F48"/>
    <w:rsid w:val="00BB77CA"/>
    <w:rsid w:val="00BB7E5D"/>
    <w:rsid w:val="00BC031C"/>
    <w:rsid w:val="00BC05E0"/>
    <w:rsid w:val="00BC14DF"/>
    <w:rsid w:val="00BC176C"/>
    <w:rsid w:val="00BC19C6"/>
    <w:rsid w:val="00BC1D95"/>
    <w:rsid w:val="00BC1FAB"/>
    <w:rsid w:val="00BC20C4"/>
    <w:rsid w:val="00BC22B1"/>
    <w:rsid w:val="00BC2988"/>
    <w:rsid w:val="00BC299E"/>
    <w:rsid w:val="00BC3878"/>
    <w:rsid w:val="00BC3E65"/>
    <w:rsid w:val="00BC4032"/>
    <w:rsid w:val="00BC44CC"/>
    <w:rsid w:val="00BC4AEA"/>
    <w:rsid w:val="00BC4E60"/>
    <w:rsid w:val="00BC57FD"/>
    <w:rsid w:val="00BC5C99"/>
    <w:rsid w:val="00BC7890"/>
    <w:rsid w:val="00BC7B4F"/>
    <w:rsid w:val="00BC7CBD"/>
    <w:rsid w:val="00BC7D44"/>
    <w:rsid w:val="00BD00BC"/>
    <w:rsid w:val="00BD00FF"/>
    <w:rsid w:val="00BD02FC"/>
    <w:rsid w:val="00BD0DAC"/>
    <w:rsid w:val="00BD1F13"/>
    <w:rsid w:val="00BD21EC"/>
    <w:rsid w:val="00BD3079"/>
    <w:rsid w:val="00BD3B81"/>
    <w:rsid w:val="00BD3B91"/>
    <w:rsid w:val="00BD4FC1"/>
    <w:rsid w:val="00BD670A"/>
    <w:rsid w:val="00BD7C47"/>
    <w:rsid w:val="00BD7C82"/>
    <w:rsid w:val="00BE00B1"/>
    <w:rsid w:val="00BE03AA"/>
    <w:rsid w:val="00BE0BC7"/>
    <w:rsid w:val="00BE0E45"/>
    <w:rsid w:val="00BE1030"/>
    <w:rsid w:val="00BE168A"/>
    <w:rsid w:val="00BE1873"/>
    <w:rsid w:val="00BE1C47"/>
    <w:rsid w:val="00BE2070"/>
    <w:rsid w:val="00BE2C56"/>
    <w:rsid w:val="00BE2E01"/>
    <w:rsid w:val="00BE418E"/>
    <w:rsid w:val="00BE43C0"/>
    <w:rsid w:val="00BE4868"/>
    <w:rsid w:val="00BE58BE"/>
    <w:rsid w:val="00BE5B86"/>
    <w:rsid w:val="00BE6166"/>
    <w:rsid w:val="00BE6709"/>
    <w:rsid w:val="00BE678E"/>
    <w:rsid w:val="00BE680E"/>
    <w:rsid w:val="00BE781B"/>
    <w:rsid w:val="00BF01E5"/>
    <w:rsid w:val="00BF0565"/>
    <w:rsid w:val="00BF1857"/>
    <w:rsid w:val="00BF1F6B"/>
    <w:rsid w:val="00BF22F9"/>
    <w:rsid w:val="00BF243D"/>
    <w:rsid w:val="00BF2B4E"/>
    <w:rsid w:val="00BF2D5F"/>
    <w:rsid w:val="00BF3766"/>
    <w:rsid w:val="00BF37A3"/>
    <w:rsid w:val="00BF3815"/>
    <w:rsid w:val="00BF3ABB"/>
    <w:rsid w:val="00BF4F72"/>
    <w:rsid w:val="00BF51F8"/>
    <w:rsid w:val="00BF5399"/>
    <w:rsid w:val="00BF542A"/>
    <w:rsid w:val="00BF5B59"/>
    <w:rsid w:val="00BF5EC2"/>
    <w:rsid w:val="00BF5F51"/>
    <w:rsid w:val="00BF6004"/>
    <w:rsid w:val="00BF6480"/>
    <w:rsid w:val="00BF67B8"/>
    <w:rsid w:val="00BF701C"/>
    <w:rsid w:val="00BF732D"/>
    <w:rsid w:val="00BF7A99"/>
    <w:rsid w:val="00BF7B33"/>
    <w:rsid w:val="00BF7CC4"/>
    <w:rsid w:val="00BF7E65"/>
    <w:rsid w:val="00BF7FC1"/>
    <w:rsid w:val="00C00083"/>
    <w:rsid w:val="00C005D6"/>
    <w:rsid w:val="00C00877"/>
    <w:rsid w:val="00C00914"/>
    <w:rsid w:val="00C01099"/>
    <w:rsid w:val="00C010F5"/>
    <w:rsid w:val="00C01349"/>
    <w:rsid w:val="00C01383"/>
    <w:rsid w:val="00C014CF"/>
    <w:rsid w:val="00C0185A"/>
    <w:rsid w:val="00C01C3B"/>
    <w:rsid w:val="00C03674"/>
    <w:rsid w:val="00C0394E"/>
    <w:rsid w:val="00C03AFF"/>
    <w:rsid w:val="00C04CA3"/>
    <w:rsid w:val="00C05911"/>
    <w:rsid w:val="00C0597F"/>
    <w:rsid w:val="00C067A8"/>
    <w:rsid w:val="00C0694A"/>
    <w:rsid w:val="00C06C51"/>
    <w:rsid w:val="00C07086"/>
    <w:rsid w:val="00C0748A"/>
    <w:rsid w:val="00C07F54"/>
    <w:rsid w:val="00C07F70"/>
    <w:rsid w:val="00C107F3"/>
    <w:rsid w:val="00C10B66"/>
    <w:rsid w:val="00C10BD3"/>
    <w:rsid w:val="00C11469"/>
    <w:rsid w:val="00C11745"/>
    <w:rsid w:val="00C11DE7"/>
    <w:rsid w:val="00C12263"/>
    <w:rsid w:val="00C124DA"/>
    <w:rsid w:val="00C124E7"/>
    <w:rsid w:val="00C132D4"/>
    <w:rsid w:val="00C135FB"/>
    <w:rsid w:val="00C137C0"/>
    <w:rsid w:val="00C13AFB"/>
    <w:rsid w:val="00C13D7F"/>
    <w:rsid w:val="00C14939"/>
    <w:rsid w:val="00C14A3B"/>
    <w:rsid w:val="00C14E05"/>
    <w:rsid w:val="00C15128"/>
    <w:rsid w:val="00C15340"/>
    <w:rsid w:val="00C15C34"/>
    <w:rsid w:val="00C165AE"/>
    <w:rsid w:val="00C16FE0"/>
    <w:rsid w:val="00C1719C"/>
    <w:rsid w:val="00C17761"/>
    <w:rsid w:val="00C178F9"/>
    <w:rsid w:val="00C205B0"/>
    <w:rsid w:val="00C21134"/>
    <w:rsid w:val="00C22966"/>
    <w:rsid w:val="00C22A05"/>
    <w:rsid w:val="00C23096"/>
    <w:rsid w:val="00C238F8"/>
    <w:rsid w:val="00C23998"/>
    <w:rsid w:val="00C24171"/>
    <w:rsid w:val="00C2561A"/>
    <w:rsid w:val="00C25F74"/>
    <w:rsid w:val="00C261DB"/>
    <w:rsid w:val="00C2662E"/>
    <w:rsid w:val="00C26C8F"/>
    <w:rsid w:val="00C270F9"/>
    <w:rsid w:val="00C27226"/>
    <w:rsid w:val="00C276B0"/>
    <w:rsid w:val="00C31783"/>
    <w:rsid w:val="00C31B76"/>
    <w:rsid w:val="00C32130"/>
    <w:rsid w:val="00C323D3"/>
    <w:rsid w:val="00C333BC"/>
    <w:rsid w:val="00C334A1"/>
    <w:rsid w:val="00C33A72"/>
    <w:rsid w:val="00C3401A"/>
    <w:rsid w:val="00C34031"/>
    <w:rsid w:val="00C348CC"/>
    <w:rsid w:val="00C35882"/>
    <w:rsid w:val="00C35B1C"/>
    <w:rsid w:val="00C35D75"/>
    <w:rsid w:val="00C35F84"/>
    <w:rsid w:val="00C3633F"/>
    <w:rsid w:val="00C37AB8"/>
    <w:rsid w:val="00C40015"/>
    <w:rsid w:val="00C40786"/>
    <w:rsid w:val="00C40C6C"/>
    <w:rsid w:val="00C40DE4"/>
    <w:rsid w:val="00C41587"/>
    <w:rsid w:val="00C41779"/>
    <w:rsid w:val="00C418D4"/>
    <w:rsid w:val="00C41BEF"/>
    <w:rsid w:val="00C420E0"/>
    <w:rsid w:val="00C42CEB"/>
    <w:rsid w:val="00C42DB5"/>
    <w:rsid w:val="00C43F56"/>
    <w:rsid w:val="00C45980"/>
    <w:rsid w:val="00C46609"/>
    <w:rsid w:val="00C46C9E"/>
    <w:rsid w:val="00C4774E"/>
    <w:rsid w:val="00C5278E"/>
    <w:rsid w:val="00C52B48"/>
    <w:rsid w:val="00C54115"/>
    <w:rsid w:val="00C542CE"/>
    <w:rsid w:val="00C5471A"/>
    <w:rsid w:val="00C5520E"/>
    <w:rsid w:val="00C566B8"/>
    <w:rsid w:val="00C5731C"/>
    <w:rsid w:val="00C5738F"/>
    <w:rsid w:val="00C577F0"/>
    <w:rsid w:val="00C57B98"/>
    <w:rsid w:val="00C602B1"/>
    <w:rsid w:val="00C60DD3"/>
    <w:rsid w:val="00C610A5"/>
    <w:rsid w:val="00C610E8"/>
    <w:rsid w:val="00C618C2"/>
    <w:rsid w:val="00C631BE"/>
    <w:rsid w:val="00C64049"/>
    <w:rsid w:val="00C640E7"/>
    <w:rsid w:val="00C650D9"/>
    <w:rsid w:val="00C65A58"/>
    <w:rsid w:val="00C671B5"/>
    <w:rsid w:val="00C67551"/>
    <w:rsid w:val="00C67A49"/>
    <w:rsid w:val="00C67A56"/>
    <w:rsid w:val="00C700CB"/>
    <w:rsid w:val="00C70541"/>
    <w:rsid w:val="00C70A02"/>
    <w:rsid w:val="00C70FF5"/>
    <w:rsid w:val="00C71BFB"/>
    <w:rsid w:val="00C71DDE"/>
    <w:rsid w:val="00C7207F"/>
    <w:rsid w:val="00C72E3D"/>
    <w:rsid w:val="00C73234"/>
    <w:rsid w:val="00C74F74"/>
    <w:rsid w:val="00C76676"/>
    <w:rsid w:val="00C772EB"/>
    <w:rsid w:val="00C77C43"/>
    <w:rsid w:val="00C80022"/>
    <w:rsid w:val="00C800AE"/>
    <w:rsid w:val="00C80B82"/>
    <w:rsid w:val="00C814A8"/>
    <w:rsid w:val="00C8167F"/>
    <w:rsid w:val="00C81801"/>
    <w:rsid w:val="00C819E6"/>
    <w:rsid w:val="00C81C05"/>
    <w:rsid w:val="00C81EF8"/>
    <w:rsid w:val="00C81F9B"/>
    <w:rsid w:val="00C82130"/>
    <w:rsid w:val="00C8219E"/>
    <w:rsid w:val="00C828C8"/>
    <w:rsid w:val="00C831A8"/>
    <w:rsid w:val="00C835F2"/>
    <w:rsid w:val="00C84D36"/>
    <w:rsid w:val="00C8513C"/>
    <w:rsid w:val="00C85201"/>
    <w:rsid w:val="00C85432"/>
    <w:rsid w:val="00C85B8C"/>
    <w:rsid w:val="00C85BA0"/>
    <w:rsid w:val="00C86290"/>
    <w:rsid w:val="00C87576"/>
    <w:rsid w:val="00C876DA"/>
    <w:rsid w:val="00C8771D"/>
    <w:rsid w:val="00C87A17"/>
    <w:rsid w:val="00C9107D"/>
    <w:rsid w:val="00C9118D"/>
    <w:rsid w:val="00C93448"/>
    <w:rsid w:val="00C94DBD"/>
    <w:rsid w:val="00C94F83"/>
    <w:rsid w:val="00C95066"/>
    <w:rsid w:val="00C954CF"/>
    <w:rsid w:val="00C95734"/>
    <w:rsid w:val="00C97076"/>
    <w:rsid w:val="00C978AA"/>
    <w:rsid w:val="00C97F9C"/>
    <w:rsid w:val="00CA046E"/>
    <w:rsid w:val="00CA1FA8"/>
    <w:rsid w:val="00CA272A"/>
    <w:rsid w:val="00CA35F6"/>
    <w:rsid w:val="00CA39D4"/>
    <w:rsid w:val="00CA4723"/>
    <w:rsid w:val="00CA4B2F"/>
    <w:rsid w:val="00CA4EDC"/>
    <w:rsid w:val="00CA56C1"/>
    <w:rsid w:val="00CA5B96"/>
    <w:rsid w:val="00CA670F"/>
    <w:rsid w:val="00CA698F"/>
    <w:rsid w:val="00CA6AFF"/>
    <w:rsid w:val="00CA7A15"/>
    <w:rsid w:val="00CA7AD4"/>
    <w:rsid w:val="00CB018B"/>
    <w:rsid w:val="00CB0632"/>
    <w:rsid w:val="00CB0868"/>
    <w:rsid w:val="00CB100A"/>
    <w:rsid w:val="00CB1BF3"/>
    <w:rsid w:val="00CB1D38"/>
    <w:rsid w:val="00CB21EF"/>
    <w:rsid w:val="00CB2A26"/>
    <w:rsid w:val="00CB346B"/>
    <w:rsid w:val="00CB3AE9"/>
    <w:rsid w:val="00CB3C13"/>
    <w:rsid w:val="00CB413B"/>
    <w:rsid w:val="00CB4C8E"/>
    <w:rsid w:val="00CB4D99"/>
    <w:rsid w:val="00CB5533"/>
    <w:rsid w:val="00CB55BB"/>
    <w:rsid w:val="00CB5853"/>
    <w:rsid w:val="00CB591D"/>
    <w:rsid w:val="00CB65F8"/>
    <w:rsid w:val="00CB672D"/>
    <w:rsid w:val="00CB6BB5"/>
    <w:rsid w:val="00CB70D2"/>
    <w:rsid w:val="00CB7C08"/>
    <w:rsid w:val="00CC0DF9"/>
    <w:rsid w:val="00CC11C3"/>
    <w:rsid w:val="00CC12FB"/>
    <w:rsid w:val="00CC188E"/>
    <w:rsid w:val="00CC1D0C"/>
    <w:rsid w:val="00CC2440"/>
    <w:rsid w:val="00CC2F0C"/>
    <w:rsid w:val="00CC2FB3"/>
    <w:rsid w:val="00CC3905"/>
    <w:rsid w:val="00CC3AA9"/>
    <w:rsid w:val="00CC3AEA"/>
    <w:rsid w:val="00CC3DF5"/>
    <w:rsid w:val="00CC4162"/>
    <w:rsid w:val="00CC53FB"/>
    <w:rsid w:val="00CC5613"/>
    <w:rsid w:val="00CC67FB"/>
    <w:rsid w:val="00CC695E"/>
    <w:rsid w:val="00CC6DE4"/>
    <w:rsid w:val="00CC71CD"/>
    <w:rsid w:val="00CC72D7"/>
    <w:rsid w:val="00CD06D1"/>
    <w:rsid w:val="00CD358A"/>
    <w:rsid w:val="00CD3A99"/>
    <w:rsid w:val="00CD3D7E"/>
    <w:rsid w:val="00CD4AE3"/>
    <w:rsid w:val="00CD54EA"/>
    <w:rsid w:val="00CD55C7"/>
    <w:rsid w:val="00CD5778"/>
    <w:rsid w:val="00CE0335"/>
    <w:rsid w:val="00CE0614"/>
    <w:rsid w:val="00CE18DA"/>
    <w:rsid w:val="00CE2888"/>
    <w:rsid w:val="00CE2DB3"/>
    <w:rsid w:val="00CE3386"/>
    <w:rsid w:val="00CE3F68"/>
    <w:rsid w:val="00CE43C4"/>
    <w:rsid w:val="00CE499A"/>
    <w:rsid w:val="00CE4F49"/>
    <w:rsid w:val="00CE58EB"/>
    <w:rsid w:val="00CE63AB"/>
    <w:rsid w:val="00CE6541"/>
    <w:rsid w:val="00CE66F6"/>
    <w:rsid w:val="00CE6DD4"/>
    <w:rsid w:val="00CE7257"/>
    <w:rsid w:val="00CE72AB"/>
    <w:rsid w:val="00CF0264"/>
    <w:rsid w:val="00CF04F4"/>
    <w:rsid w:val="00CF0B4C"/>
    <w:rsid w:val="00CF0E2F"/>
    <w:rsid w:val="00CF14A3"/>
    <w:rsid w:val="00CF14DD"/>
    <w:rsid w:val="00CF2E71"/>
    <w:rsid w:val="00CF3341"/>
    <w:rsid w:val="00CF37E0"/>
    <w:rsid w:val="00CF3F45"/>
    <w:rsid w:val="00CF4192"/>
    <w:rsid w:val="00CF46D7"/>
    <w:rsid w:val="00CF5694"/>
    <w:rsid w:val="00CF5ADB"/>
    <w:rsid w:val="00CF7A6C"/>
    <w:rsid w:val="00D006A9"/>
    <w:rsid w:val="00D00C69"/>
    <w:rsid w:val="00D011C3"/>
    <w:rsid w:val="00D01259"/>
    <w:rsid w:val="00D0150F"/>
    <w:rsid w:val="00D0175B"/>
    <w:rsid w:val="00D03999"/>
    <w:rsid w:val="00D04230"/>
    <w:rsid w:val="00D04632"/>
    <w:rsid w:val="00D05234"/>
    <w:rsid w:val="00D06142"/>
    <w:rsid w:val="00D06B66"/>
    <w:rsid w:val="00D07B04"/>
    <w:rsid w:val="00D07C86"/>
    <w:rsid w:val="00D07F28"/>
    <w:rsid w:val="00D10D5A"/>
    <w:rsid w:val="00D115B3"/>
    <w:rsid w:val="00D12590"/>
    <w:rsid w:val="00D12638"/>
    <w:rsid w:val="00D13457"/>
    <w:rsid w:val="00D13F97"/>
    <w:rsid w:val="00D14EED"/>
    <w:rsid w:val="00D15D0D"/>
    <w:rsid w:val="00D15D57"/>
    <w:rsid w:val="00D16774"/>
    <w:rsid w:val="00D16D4D"/>
    <w:rsid w:val="00D16FB5"/>
    <w:rsid w:val="00D17A53"/>
    <w:rsid w:val="00D20EA2"/>
    <w:rsid w:val="00D2133B"/>
    <w:rsid w:val="00D21C09"/>
    <w:rsid w:val="00D23579"/>
    <w:rsid w:val="00D23AC1"/>
    <w:rsid w:val="00D24011"/>
    <w:rsid w:val="00D2466A"/>
    <w:rsid w:val="00D24730"/>
    <w:rsid w:val="00D249C8"/>
    <w:rsid w:val="00D24CDA"/>
    <w:rsid w:val="00D24DF5"/>
    <w:rsid w:val="00D253F4"/>
    <w:rsid w:val="00D25FD4"/>
    <w:rsid w:val="00D2651D"/>
    <w:rsid w:val="00D26A63"/>
    <w:rsid w:val="00D26DFD"/>
    <w:rsid w:val="00D31756"/>
    <w:rsid w:val="00D31C40"/>
    <w:rsid w:val="00D320E2"/>
    <w:rsid w:val="00D321A7"/>
    <w:rsid w:val="00D32A1C"/>
    <w:rsid w:val="00D32EBE"/>
    <w:rsid w:val="00D3358F"/>
    <w:rsid w:val="00D33B58"/>
    <w:rsid w:val="00D33EAC"/>
    <w:rsid w:val="00D33FE2"/>
    <w:rsid w:val="00D3405A"/>
    <w:rsid w:val="00D342B5"/>
    <w:rsid w:val="00D345E4"/>
    <w:rsid w:val="00D355CD"/>
    <w:rsid w:val="00D35A20"/>
    <w:rsid w:val="00D35E74"/>
    <w:rsid w:val="00D36BCF"/>
    <w:rsid w:val="00D36FA5"/>
    <w:rsid w:val="00D374E9"/>
    <w:rsid w:val="00D37827"/>
    <w:rsid w:val="00D4042C"/>
    <w:rsid w:val="00D405C1"/>
    <w:rsid w:val="00D40C55"/>
    <w:rsid w:val="00D41FB0"/>
    <w:rsid w:val="00D42806"/>
    <w:rsid w:val="00D43CBC"/>
    <w:rsid w:val="00D43DF1"/>
    <w:rsid w:val="00D43E4A"/>
    <w:rsid w:val="00D43F71"/>
    <w:rsid w:val="00D43FD9"/>
    <w:rsid w:val="00D440D9"/>
    <w:rsid w:val="00D44887"/>
    <w:rsid w:val="00D45524"/>
    <w:rsid w:val="00D45BF9"/>
    <w:rsid w:val="00D45C02"/>
    <w:rsid w:val="00D45CFF"/>
    <w:rsid w:val="00D46588"/>
    <w:rsid w:val="00D46690"/>
    <w:rsid w:val="00D466D8"/>
    <w:rsid w:val="00D46F31"/>
    <w:rsid w:val="00D51F4C"/>
    <w:rsid w:val="00D51F8D"/>
    <w:rsid w:val="00D52045"/>
    <w:rsid w:val="00D522C7"/>
    <w:rsid w:val="00D53364"/>
    <w:rsid w:val="00D534BB"/>
    <w:rsid w:val="00D536CC"/>
    <w:rsid w:val="00D53793"/>
    <w:rsid w:val="00D541EC"/>
    <w:rsid w:val="00D556EE"/>
    <w:rsid w:val="00D55761"/>
    <w:rsid w:val="00D56265"/>
    <w:rsid w:val="00D56B47"/>
    <w:rsid w:val="00D57F8F"/>
    <w:rsid w:val="00D57FD4"/>
    <w:rsid w:val="00D60BE9"/>
    <w:rsid w:val="00D60F0E"/>
    <w:rsid w:val="00D6228F"/>
    <w:rsid w:val="00D6235C"/>
    <w:rsid w:val="00D625B5"/>
    <w:rsid w:val="00D62CCD"/>
    <w:rsid w:val="00D6398B"/>
    <w:rsid w:val="00D64002"/>
    <w:rsid w:val="00D64AD3"/>
    <w:rsid w:val="00D669EE"/>
    <w:rsid w:val="00D67268"/>
    <w:rsid w:val="00D70435"/>
    <w:rsid w:val="00D710E5"/>
    <w:rsid w:val="00D7169C"/>
    <w:rsid w:val="00D7295D"/>
    <w:rsid w:val="00D72C75"/>
    <w:rsid w:val="00D73111"/>
    <w:rsid w:val="00D74206"/>
    <w:rsid w:val="00D7429D"/>
    <w:rsid w:val="00D74F94"/>
    <w:rsid w:val="00D751DC"/>
    <w:rsid w:val="00D7571E"/>
    <w:rsid w:val="00D7604B"/>
    <w:rsid w:val="00D76678"/>
    <w:rsid w:val="00D76CA0"/>
    <w:rsid w:val="00D80411"/>
    <w:rsid w:val="00D80740"/>
    <w:rsid w:val="00D813A2"/>
    <w:rsid w:val="00D81791"/>
    <w:rsid w:val="00D822C7"/>
    <w:rsid w:val="00D82C1D"/>
    <w:rsid w:val="00D8342A"/>
    <w:rsid w:val="00D837C5"/>
    <w:rsid w:val="00D83AF2"/>
    <w:rsid w:val="00D850D8"/>
    <w:rsid w:val="00D858AA"/>
    <w:rsid w:val="00D85E24"/>
    <w:rsid w:val="00D86DAF"/>
    <w:rsid w:val="00D870C2"/>
    <w:rsid w:val="00D87D5D"/>
    <w:rsid w:val="00D901A0"/>
    <w:rsid w:val="00D9084C"/>
    <w:rsid w:val="00D91D3F"/>
    <w:rsid w:val="00D92553"/>
    <w:rsid w:val="00D932E2"/>
    <w:rsid w:val="00D939AA"/>
    <w:rsid w:val="00D93FC2"/>
    <w:rsid w:val="00D946E3"/>
    <w:rsid w:val="00D9523F"/>
    <w:rsid w:val="00D95A25"/>
    <w:rsid w:val="00D970F8"/>
    <w:rsid w:val="00D971E4"/>
    <w:rsid w:val="00D9740C"/>
    <w:rsid w:val="00D97C57"/>
    <w:rsid w:val="00DA03AC"/>
    <w:rsid w:val="00DA0722"/>
    <w:rsid w:val="00DA2AF4"/>
    <w:rsid w:val="00DA2BE0"/>
    <w:rsid w:val="00DA342A"/>
    <w:rsid w:val="00DA39FE"/>
    <w:rsid w:val="00DA4E26"/>
    <w:rsid w:val="00DA6A47"/>
    <w:rsid w:val="00DA7E5A"/>
    <w:rsid w:val="00DB02DB"/>
    <w:rsid w:val="00DB11F7"/>
    <w:rsid w:val="00DB1E82"/>
    <w:rsid w:val="00DB2C72"/>
    <w:rsid w:val="00DB3298"/>
    <w:rsid w:val="00DB3795"/>
    <w:rsid w:val="00DB3A30"/>
    <w:rsid w:val="00DB430E"/>
    <w:rsid w:val="00DB436F"/>
    <w:rsid w:val="00DB4796"/>
    <w:rsid w:val="00DB4CAE"/>
    <w:rsid w:val="00DB570B"/>
    <w:rsid w:val="00DB59CB"/>
    <w:rsid w:val="00DB5AE1"/>
    <w:rsid w:val="00DB5E97"/>
    <w:rsid w:val="00DB6D75"/>
    <w:rsid w:val="00DB6FB8"/>
    <w:rsid w:val="00DB6FCA"/>
    <w:rsid w:val="00DB778F"/>
    <w:rsid w:val="00DC083A"/>
    <w:rsid w:val="00DC0AC9"/>
    <w:rsid w:val="00DC0EE6"/>
    <w:rsid w:val="00DC1259"/>
    <w:rsid w:val="00DC1834"/>
    <w:rsid w:val="00DC2538"/>
    <w:rsid w:val="00DC2735"/>
    <w:rsid w:val="00DC2939"/>
    <w:rsid w:val="00DC351A"/>
    <w:rsid w:val="00DC3874"/>
    <w:rsid w:val="00DC3C96"/>
    <w:rsid w:val="00DC3E4D"/>
    <w:rsid w:val="00DC4049"/>
    <w:rsid w:val="00DC43A5"/>
    <w:rsid w:val="00DC43B7"/>
    <w:rsid w:val="00DC4816"/>
    <w:rsid w:val="00DC539E"/>
    <w:rsid w:val="00DC539F"/>
    <w:rsid w:val="00DC5800"/>
    <w:rsid w:val="00DC587E"/>
    <w:rsid w:val="00DC6EC9"/>
    <w:rsid w:val="00DC7B31"/>
    <w:rsid w:val="00DD1B74"/>
    <w:rsid w:val="00DD26E3"/>
    <w:rsid w:val="00DD2B54"/>
    <w:rsid w:val="00DD2EA9"/>
    <w:rsid w:val="00DD3641"/>
    <w:rsid w:val="00DD4483"/>
    <w:rsid w:val="00DD473D"/>
    <w:rsid w:val="00DD4F84"/>
    <w:rsid w:val="00DD63B6"/>
    <w:rsid w:val="00DD6BC4"/>
    <w:rsid w:val="00DD7F82"/>
    <w:rsid w:val="00DE0D7C"/>
    <w:rsid w:val="00DE1CAC"/>
    <w:rsid w:val="00DE1F32"/>
    <w:rsid w:val="00DE233C"/>
    <w:rsid w:val="00DE26A5"/>
    <w:rsid w:val="00DE2E7E"/>
    <w:rsid w:val="00DE372D"/>
    <w:rsid w:val="00DE3B81"/>
    <w:rsid w:val="00DE3EAE"/>
    <w:rsid w:val="00DE3EC9"/>
    <w:rsid w:val="00DE3FC9"/>
    <w:rsid w:val="00DE4081"/>
    <w:rsid w:val="00DE4AB6"/>
    <w:rsid w:val="00DE51F5"/>
    <w:rsid w:val="00DE5738"/>
    <w:rsid w:val="00DE597B"/>
    <w:rsid w:val="00DE60AB"/>
    <w:rsid w:val="00DE68FE"/>
    <w:rsid w:val="00DF1842"/>
    <w:rsid w:val="00DF1A0A"/>
    <w:rsid w:val="00DF204E"/>
    <w:rsid w:val="00DF207D"/>
    <w:rsid w:val="00DF2737"/>
    <w:rsid w:val="00DF3BA3"/>
    <w:rsid w:val="00DF3E9E"/>
    <w:rsid w:val="00DF5C6E"/>
    <w:rsid w:val="00DF66B7"/>
    <w:rsid w:val="00DF6FDC"/>
    <w:rsid w:val="00DF7190"/>
    <w:rsid w:val="00DF7DB1"/>
    <w:rsid w:val="00E00271"/>
    <w:rsid w:val="00E017D6"/>
    <w:rsid w:val="00E02242"/>
    <w:rsid w:val="00E029BF"/>
    <w:rsid w:val="00E02DAB"/>
    <w:rsid w:val="00E03899"/>
    <w:rsid w:val="00E03B01"/>
    <w:rsid w:val="00E03C4D"/>
    <w:rsid w:val="00E0401E"/>
    <w:rsid w:val="00E04669"/>
    <w:rsid w:val="00E049F8"/>
    <w:rsid w:val="00E05D8F"/>
    <w:rsid w:val="00E06A44"/>
    <w:rsid w:val="00E06FE2"/>
    <w:rsid w:val="00E07432"/>
    <w:rsid w:val="00E07661"/>
    <w:rsid w:val="00E07763"/>
    <w:rsid w:val="00E07BCD"/>
    <w:rsid w:val="00E10DD1"/>
    <w:rsid w:val="00E11322"/>
    <w:rsid w:val="00E116A6"/>
    <w:rsid w:val="00E11850"/>
    <w:rsid w:val="00E11D8D"/>
    <w:rsid w:val="00E12B8C"/>
    <w:rsid w:val="00E12EE3"/>
    <w:rsid w:val="00E13559"/>
    <w:rsid w:val="00E14641"/>
    <w:rsid w:val="00E155C2"/>
    <w:rsid w:val="00E158DD"/>
    <w:rsid w:val="00E16469"/>
    <w:rsid w:val="00E165AE"/>
    <w:rsid w:val="00E166BC"/>
    <w:rsid w:val="00E16732"/>
    <w:rsid w:val="00E17196"/>
    <w:rsid w:val="00E17C50"/>
    <w:rsid w:val="00E201B4"/>
    <w:rsid w:val="00E20B3A"/>
    <w:rsid w:val="00E20E2B"/>
    <w:rsid w:val="00E21581"/>
    <w:rsid w:val="00E2171C"/>
    <w:rsid w:val="00E21982"/>
    <w:rsid w:val="00E22115"/>
    <w:rsid w:val="00E22BE0"/>
    <w:rsid w:val="00E22C34"/>
    <w:rsid w:val="00E22C51"/>
    <w:rsid w:val="00E23426"/>
    <w:rsid w:val="00E23597"/>
    <w:rsid w:val="00E2409B"/>
    <w:rsid w:val="00E25129"/>
    <w:rsid w:val="00E25187"/>
    <w:rsid w:val="00E26068"/>
    <w:rsid w:val="00E26C27"/>
    <w:rsid w:val="00E30B2A"/>
    <w:rsid w:val="00E31D40"/>
    <w:rsid w:val="00E323AF"/>
    <w:rsid w:val="00E32973"/>
    <w:rsid w:val="00E32C46"/>
    <w:rsid w:val="00E32DB5"/>
    <w:rsid w:val="00E32EC4"/>
    <w:rsid w:val="00E331C7"/>
    <w:rsid w:val="00E33313"/>
    <w:rsid w:val="00E3376D"/>
    <w:rsid w:val="00E33B14"/>
    <w:rsid w:val="00E345D5"/>
    <w:rsid w:val="00E3469C"/>
    <w:rsid w:val="00E351F7"/>
    <w:rsid w:val="00E36906"/>
    <w:rsid w:val="00E37EEB"/>
    <w:rsid w:val="00E405E4"/>
    <w:rsid w:val="00E410C5"/>
    <w:rsid w:val="00E41881"/>
    <w:rsid w:val="00E42194"/>
    <w:rsid w:val="00E4267B"/>
    <w:rsid w:val="00E43077"/>
    <w:rsid w:val="00E434F5"/>
    <w:rsid w:val="00E44242"/>
    <w:rsid w:val="00E443B3"/>
    <w:rsid w:val="00E445CA"/>
    <w:rsid w:val="00E445D7"/>
    <w:rsid w:val="00E44A76"/>
    <w:rsid w:val="00E44C5C"/>
    <w:rsid w:val="00E45169"/>
    <w:rsid w:val="00E45458"/>
    <w:rsid w:val="00E46AC4"/>
    <w:rsid w:val="00E478D9"/>
    <w:rsid w:val="00E47E4B"/>
    <w:rsid w:val="00E47F2F"/>
    <w:rsid w:val="00E47FC4"/>
    <w:rsid w:val="00E47FE5"/>
    <w:rsid w:val="00E505FD"/>
    <w:rsid w:val="00E50C59"/>
    <w:rsid w:val="00E50D15"/>
    <w:rsid w:val="00E51BFB"/>
    <w:rsid w:val="00E52139"/>
    <w:rsid w:val="00E52B3C"/>
    <w:rsid w:val="00E5317C"/>
    <w:rsid w:val="00E534BE"/>
    <w:rsid w:val="00E538C1"/>
    <w:rsid w:val="00E53C1E"/>
    <w:rsid w:val="00E54397"/>
    <w:rsid w:val="00E54694"/>
    <w:rsid w:val="00E556A7"/>
    <w:rsid w:val="00E566D7"/>
    <w:rsid w:val="00E56FD8"/>
    <w:rsid w:val="00E572B4"/>
    <w:rsid w:val="00E604A7"/>
    <w:rsid w:val="00E60835"/>
    <w:rsid w:val="00E608A8"/>
    <w:rsid w:val="00E6151F"/>
    <w:rsid w:val="00E6280C"/>
    <w:rsid w:val="00E63DC9"/>
    <w:rsid w:val="00E64021"/>
    <w:rsid w:val="00E6502D"/>
    <w:rsid w:val="00E65681"/>
    <w:rsid w:val="00E659A7"/>
    <w:rsid w:val="00E65F8C"/>
    <w:rsid w:val="00E66377"/>
    <w:rsid w:val="00E66800"/>
    <w:rsid w:val="00E67324"/>
    <w:rsid w:val="00E67573"/>
    <w:rsid w:val="00E67BD2"/>
    <w:rsid w:val="00E67D88"/>
    <w:rsid w:val="00E67EED"/>
    <w:rsid w:val="00E704F0"/>
    <w:rsid w:val="00E7161D"/>
    <w:rsid w:val="00E71E7D"/>
    <w:rsid w:val="00E71F47"/>
    <w:rsid w:val="00E72069"/>
    <w:rsid w:val="00E7219A"/>
    <w:rsid w:val="00E725E5"/>
    <w:rsid w:val="00E72C1B"/>
    <w:rsid w:val="00E74364"/>
    <w:rsid w:val="00E74541"/>
    <w:rsid w:val="00E74A3F"/>
    <w:rsid w:val="00E74BA7"/>
    <w:rsid w:val="00E754C2"/>
    <w:rsid w:val="00E75DCB"/>
    <w:rsid w:val="00E76028"/>
    <w:rsid w:val="00E76FEE"/>
    <w:rsid w:val="00E770FF"/>
    <w:rsid w:val="00E77804"/>
    <w:rsid w:val="00E804FA"/>
    <w:rsid w:val="00E8063F"/>
    <w:rsid w:val="00E80CD1"/>
    <w:rsid w:val="00E8106A"/>
    <w:rsid w:val="00E8341C"/>
    <w:rsid w:val="00E83EA1"/>
    <w:rsid w:val="00E8486D"/>
    <w:rsid w:val="00E84CC1"/>
    <w:rsid w:val="00E84F0D"/>
    <w:rsid w:val="00E852A5"/>
    <w:rsid w:val="00E85333"/>
    <w:rsid w:val="00E86314"/>
    <w:rsid w:val="00E874D3"/>
    <w:rsid w:val="00E87501"/>
    <w:rsid w:val="00E918ED"/>
    <w:rsid w:val="00E91DE6"/>
    <w:rsid w:val="00E91E31"/>
    <w:rsid w:val="00E929A1"/>
    <w:rsid w:val="00E92A07"/>
    <w:rsid w:val="00E93102"/>
    <w:rsid w:val="00E950D0"/>
    <w:rsid w:val="00E9746C"/>
    <w:rsid w:val="00E97A31"/>
    <w:rsid w:val="00E97AF8"/>
    <w:rsid w:val="00E97DF6"/>
    <w:rsid w:val="00EA0096"/>
    <w:rsid w:val="00EA04A9"/>
    <w:rsid w:val="00EA156E"/>
    <w:rsid w:val="00EA196E"/>
    <w:rsid w:val="00EA1B2B"/>
    <w:rsid w:val="00EA1CB8"/>
    <w:rsid w:val="00EA1CBA"/>
    <w:rsid w:val="00EA2159"/>
    <w:rsid w:val="00EA2375"/>
    <w:rsid w:val="00EA27D5"/>
    <w:rsid w:val="00EA3DFE"/>
    <w:rsid w:val="00EA4B26"/>
    <w:rsid w:val="00EA4BF0"/>
    <w:rsid w:val="00EA4CD3"/>
    <w:rsid w:val="00EA7776"/>
    <w:rsid w:val="00EA7E1A"/>
    <w:rsid w:val="00EB02D6"/>
    <w:rsid w:val="00EB1E18"/>
    <w:rsid w:val="00EB1F9C"/>
    <w:rsid w:val="00EB2289"/>
    <w:rsid w:val="00EB2436"/>
    <w:rsid w:val="00EB2CA8"/>
    <w:rsid w:val="00EB38E8"/>
    <w:rsid w:val="00EB3DCF"/>
    <w:rsid w:val="00EB3E4C"/>
    <w:rsid w:val="00EB481E"/>
    <w:rsid w:val="00EB54D7"/>
    <w:rsid w:val="00EB566F"/>
    <w:rsid w:val="00EB568F"/>
    <w:rsid w:val="00EB5DC7"/>
    <w:rsid w:val="00EB5F92"/>
    <w:rsid w:val="00EB646A"/>
    <w:rsid w:val="00EB6CEB"/>
    <w:rsid w:val="00EB758F"/>
    <w:rsid w:val="00EB7CE1"/>
    <w:rsid w:val="00EB7FC1"/>
    <w:rsid w:val="00EC0278"/>
    <w:rsid w:val="00EC03DF"/>
    <w:rsid w:val="00EC08AA"/>
    <w:rsid w:val="00EC13D6"/>
    <w:rsid w:val="00EC2493"/>
    <w:rsid w:val="00EC2BE5"/>
    <w:rsid w:val="00EC391B"/>
    <w:rsid w:val="00EC3C65"/>
    <w:rsid w:val="00EC47AE"/>
    <w:rsid w:val="00EC4D8D"/>
    <w:rsid w:val="00EC59C1"/>
    <w:rsid w:val="00EC5B88"/>
    <w:rsid w:val="00EC6A2E"/>
    <w:rsid w:val="00EC6CAF"/>
    <w:rsid w:val="00EC6E5D"/>
    <w:rsid w:val="00EC76B9"/>
    <w:rsid w:val="00EC7B8F"/>
    <w:rsid w:val="00EC7F03"/>
    <w:rsid w:val="00ED0738"/>
    <w:rsid w:val="00ED120C"/>
    <w:rsid w:val="00ED1808"/>
    <w:rsid w:val="00ED2707"/>
    <w:rsid w:val="00ED4F74"/>
    <w:rsid w:val="00ED4F7C"/>
    <w:rsid w:val="00ED5EF0"/>
    <w:rsid w:val="00ED61C9"/>
    <w:rsid w:val="00ED6B60"/>
    <w:rsid w:val="00ED73B3"/>
    <w:rsid w:val="00ED7C6F"/>
    <w:rsid w:val="00EE24E8"/>
    <w:rsid w:val="00EE2C7A"/>
    <w:rsid w:val="00EE31A9"/>
    <w:rsid w:val="00EE33D0"/>
    <w:rsid w:val="00EE366F"/>
    <w:rsid w:val="00EE3AC3"/>
    <w:rsid w:val="00EE4011"/>
    <w:rsid w:val="00EE40AB"/>
    <w:rsid w:val="00EE4D7C"/>
    <w:rsid w:val="00EE4E80"/>
    <w:rsid w:val="00EE57F1"/>
    <w:rsid w:val="00EE6E05"/>
    <w:rsid w:val="00EE7275"/>
    <w:rsid w:val="00EE7DC2"/>
    <w:rsid w:val="00EF092D"/>
    <w:rsid w:val="00EF0DBE"/>
    <w:rsid w:val="00EF0DC1"/>
    <w:rsid w:val="00EF171B"/>
    <w:rsid w:val="00EF21F8"/>
    <w:rsid w:val="00EF2935"/>
    <w:rsid w:val="00EF2BCB"/>
    <w:rsid w:val="00EF2E2A"/>
    <w:rsid w:val="00EF325A"/>
    <w:rsid w:val="00EF37D5"/>
    <w:rsid w:val="00EF405A"/>
    <w:rsid w:val="00EF4152"/>
    <w:rsid w:val="00EF45D4"/>
    <w:rsid w:val="00EF5382"/>
    <w:rsid w:val="00EF5B7B"/>
    <w:rsid w:val="00EF5F52"/>
    <w:rsid w:val="00EF61DB"/>
    <w:rsid w:val="00EF7688"/>
    <w:rsid w:val="00F0047A"/>
    <w:rsid w:val="00F00828"/>
    <w:rsid w:val="00F01871"/>
    <w:rsid w:val="00F0195C"/>
    <w:rsid w:val="00F01BA7"/>
    <w:rsid w:val="00F02044"/>
    <w:rsid w:val="00F037BC"/>
    <w:rsid w:val="00F04794"/>
    <w:rsid w:val="00F051F1"/>
    <w:rsid w:val="00F052E7"/>
    <w:rsid w:val="00F0578C"/>
    <w:rsid w:val="00F057FF"/>
    <w:rsid w:val="00F05E4E"/>
    <w:rsid w:val="00F06BC7"/>
    <w:rsid w:val="00F06EC6"/>
    <w:rsid w:val="00F0708F"/>
    <w:rsid w:val="00F07FB7"/>
    <w:rsid w:val="00F101F1"/>
    <w:rsid w:val="00F109E1"/>
    <w:rsid w:val="00F10E4B"/>
    <w:rsid w:val="00F10F27"/>
    <w:rsid w:val="00F11973"/>
    <w:rsid w:val="00F1272E"/>
    <w:rsid w:val="00F1398E"/>
    <w:rsid w:val="00F13A1D"/>
    <w:rsid w:val="00F13D0D"/>
    <w:rsid w:val="00F13FD3"/>
    <w:rsid w:val="00F14A3A"/>
    <w:rsid w:val="00F14DF1"/>
    <w:rsid w:val="00F15929"/>
    <w:rsid w:val="00F16413"/>
    <w:rsid w:val="00F16C22"/>
    <w:rsid w:val="00F16CC4"/>
    <w:rsid w:val="00F16D7E"/>
    <w:rsid w:val="00F16EC3"/>
    <w:rsid w:val="00F1717C"/>
    <w:rsid w:val="00F1770E"/>
    <w:rsid w:val="00F177B6"/>
    <w:rsid w:val="00F17E6F"/>
    <w:rsid w:val="00F20232"/>
    <w:rsid w:val="00F20267"/>
    <w:rsid w:val="00F202C8"/>
    <w:rsid w:val="00F205E1"/>
    <w:rsid w:val="00F20F98"/>
    <w:rsid w:val="00F21E53"/>
    <w:rsid w:val="00F21FFF"/>
    <w:rsid w:val="00F221F7"/>
    <w:rsid w:val="00F226D6"/>
    <w:rsid w:val="00F23F82"/>
    <w:rsid w:val="00F24165"/>
    <w:rsid w:val="00F24285"/>
    <w:rsid w:val="00F24636"/>
    <w:rsid w:val="00F24911"/>
    <w:rsid w:val="00F24AB8"/>
    <w:rsid w:val="00F24B17"/>
    <w:rsid w:val="00F24D3C"/>
    <w:rsid w:val="00F24FFE"/>
    <w:rsid w:val="00F25633"/>
    <w:rsid w:val="00F261DF"/>
    <w:rsid w:val="00F265FA"/>
    <w:rsid w:val="00F27011"/>
    <w:rsid w:val="00F270B1"/>
    <w:rsid w:val="00F2793F"/>
    <w:rsid w:val="00F27B94"/>
    <w:rsid w:val="00F27D6B"/>
    <w:rsid w:val="00F3017A"/>
    <w:rsid w:val="00F30803"/>
    <w:rsid w:val="00F3113F"/>
    <w:rsid w:val="00F316F7"/>
    <w:rsid w:val="00F317A4"/>
    <w:rsid w:val="00F3240C"/>
    <w:rsid w:val="00F3410D"/>
    <w:rsid w:val="00F34F6B"/>
    <w:rsid w:val="00F351A5"/>
    <w:rsid w:val="00F359AF"/>
    <w:rsid w:val="00F36C6E"/>
    <w:rsid w:val="00F40011"/>
    <w:rsid w:val="00F40444"/>
    <w:rsid w:val="00F40F76"/>
    <w:rsid w:val="00F41182"/>
    <w:rsid w:val="00F4273D"/>
    <w:rsid w:val="00F434F9"/>
    <w:rsid w:val="00F43E34"/>
    <w:rsid w:val="00F44D64"/>
    <w:rsid w:val="00F46739"/>
    <w:rsid w:val="00F46DE6"/>
    <w:rsid w:val="00F476BC"/>
    <w:rsid w:val="00F4791D"/>
    <w:rsid w:val="00F510E5"/>
    <w:rsid w:val="00F53052"/>
    <w:rsid w:val="00F53F8E"/>
    <w:rsid w:val="00F55303"/>
    <w:rsid w:val="00F5534C"/>
    <w:rsid w:val="00F56017"/>
    <w:rsid w:val="00F56C02"/>
    <w:rsid w:val="00F57B5E"/>
    <w:rsid w:val="00F57B83"/>
    <w:rsid w:val="00F607E0"/>
    <w:rsid w:val="00F629C8"/>
    <w:rsid w:val="00F62AA9"/>
    <w:rsid w:val="00F62AC0"/>
    <w:rsid w:val="00F62EFD"/>
    <w:rsid w:val="00F63BCF"/>
    <w:rsid w:val="00F63F59"/>
    <w:rsid w:val="00F64142"/>
    <w:rsid w:val="00F64DA8"/>
    <w:rsid w:val="00F651AC"/>
    <w:rsid w:val="00F654AB"/>
    <w:rsid w:val="00F65838"/>
    <w:rsid w:val="00F659E7"/>
    <w:rsid w:val="00F660F5"/>
    <w:rsid w:val="00F6631A"/>
    <w:rsid w:val="00F663A7"/>
    <w:rsid w:val="00F66803"/>
    <w:rsid w:val="00F66AC2"/>
    <w:rsid w:val="00F704C2"/>
    <w:rsid w:val="00F70D11"/>
    <w:rsid w:val="00F71594"/>
    <w:rsid w:val="00F716CC"/>
    <w:rsid w:val="00F717AF"/>
    <w:rsid w:val="00F71AD4"/>
    <w:rsid w:val="00F721BB"/>
    <w:rsid w:val="00F72D8C"/>
    <w:rsid w:val="00F72DAF"/>
    <w:rsid w:val="00F72DCE"/>
    <w:rsid w:val="00F72DED"/>
    <w:rsid w:val="00F73C5A"/>
    <w:rsid w:val="00F73FAD"/>
    <w:rsid w:val="00F7428F"/>
    <w:rsid w:val="00F75EE6"/>
    <w:rsid w:val="00F7632E"/>
    <w:rsid w:val="00F76867"/>
    <w:rsid w:val="00F76C30"/>
    <w:rsid w:val="00F76D5D"/>
    <w:rsid w:val="00F77706"/>
    <w:rsid w:val="00F8122B"/>
    <w:rsid w:val="00F8226E"/>
    <w:rsid w:val="00F828A4"/>
    <w:rsid w:val="00F83211"/>
    <w:rsid w:val="00F83587"/>
    <w:rsid w:val="00F84AD3"/>
    <w:rsid w:val="00F8553F"/>
    <w:rsid w:val="00F85719"/>
    <w:rsid w:val="00F859DC"/>
    <w:rsid w:val="00F85FAD"/>
    <w:rsid w:val="00F8639E"/>
    <w:rsid w:val="00F86502"/>
    <w:rsid w:val="00F867F5"/>
    <w:rsid w:val="00F86DCB"/>
    <w:rsid w:val="00F90710"/>
    <w:rsid w:val="00F91E53"/>
    <w:rsid w:val="00F91FF4"/>
    <w:rsid w:val="00F92408"/>
    <w:rsid w:val="00F92CBC"/>
    <w:rsid w:val="00F92F68"/>
    <w:rsid w:val="00F936FD"/>
    <w:rsid w:val="00F943FA"/>
    <w:rsid w:val="00F94421"/>
    <w:rsid w:val="00F949EE"/>
    <w:rsid w:val="00F94D90"/>
    <w:rsid w:val="00F9508B"/>
    <w:rsid w:val="00F95580"/>
    <w:rsid w:val="00F95895"/>
    <w:rsid w:val="00F95A91"/>
    <w:rsid w:val="00F95CDB"/>
    <w:rsid w:val="00F96897"/>
    <w:rsid w:val="00F96DA8"/>
    <w:rsid w:val="00F97662"/>
    <w:rsid w:val="00FA0F1F"/>
    <w:rsid w:val="00FA17A5"/>
    <w:rsid w:val="00FA2C16"/>
    <w:rsid w:val="00FA30AD"/>
    <w:rsid w:val="00FA3204"/>
    <w:rsid w:val="00FA33A2"/>
    <w:rsid w:val="00FA348A"/>
    <w:rsid w:val="00FA35BD"/>
    <w:rsid w:val="00FA4082"/>
    <w:rsid w:val="00FA474B"/>
    <w:rsid w:val="00FA4870"/>
    <w:rsid w:val="00FA565C"/>
    <w:rsid w:val="00FA59B0"/>
    <w:rsid w:val="00FA5B27"/>
    <w:rsid w:val="00FA5D51"/>
    <w:rsid w:val="00FA66A4"/>
    <w:rsid w:val="00FA66FC"/>
    <w:rsid w:val="00FA73F4"/>
    <w:rsid w:val="00FA78EA"/>
    <w:rsid w:val="00FA7B15"/>
    <w:rsid w:val="00FA7CE4"/>
    <w:rsid w:val="00FA7D4C"/>
    <w:rsid w:val="00FB02B6"/>
    <w:rsid w:val="00FB06EE"/>
    <w:rsid w:val="00FB1D49"/>
    <w:rsid w:val="00FB1EB2"/>
    <w:rsid w:val="00FB213F"/>
    <w:rsid w:val="00FB2646"/>
    <w:rsid w:val="00FB2A66"/>
    <w:rsid w:val="00FB2CB9"/>
    <w:rsid w:val="00FB3EC3"/>
    <w:rsid w:val="00FB4631"/>
    <w:rsid w:val="00FB49FD"/>
    <w:rsid w:val="00FB4F10"/>
    <w:rsid w:val="00FB4FC6"/>
    <w:rsid w:val="00FB55D5"/>
    <w:rsid w:val="00FB5A94"/>
    <w:rsid w:val="00FB5AC6"/>
    <w:rsid w:val="00FB62A0"/>
    <w:rsid w:val="00FB65A0"/>
    <w:rsid w:val="00FB6A12"/>
    <w:rsid w:val="00FB6B15"/>
    <w:rsid w:val="00FB7692"/>
    <w:rsid w:val="00FB7AF8"/>
    <w:rsid w:val="00FB7B4F"/>
    <w:rsid w:val="00FB7C4F"/>
    <w:rsid w:val="00FC013F"/>
    <w:rsid w:val="00FC06D6"/>
    <w:rsid w:val="00FC17CF"/>
    <w:rsid w:val="00FC1CD1"/>
    <w:rsid w:val="00FC1D1E"/>
    <w:rsid w:val="00FC27DE"/>
    <w:rsid w:val="00FC2C6A"/>
    <w:rsid w:val="00FC2D76"/>
    <w:rsid w:val="00FC31C3"/>
    <w:rsid w:val="00FC4539"/>
    <w:rsid w:val="00FC5AA9"/>
    <w:rsid w:val="00FC706C"/>
    <w:rsid w:val="00FC7BC4"/>
    <w:rsid w:val="00FD0057"/>
    <w:rsid w:val="00FD097E"/>
    <w:rsid w:val="00FD144E"/>
    <w:rsid w:val="00FD164C"/>
    <w:rsid w:val="00FD22A2"/>
    <w:rsid w:val="00FD2A4B"/>
    <w:rsid w:val="00FD3199"/>
    <w:rsid w:val="00FD475C"/>
    <w:rsid w:val="00FD4BEC"/>
    <w:rsid w:val="00FD4D28"/>
    <w:rsid w:val="00FD5004"/>
    <w:rsid w:val="00FD58B9"/>
    <w:rsid w:val="00FD5901"/>
    <w:rsid w:val="00FD64FA"/>
    <w:rsid w:val="00FD66FD"/>
    <w:rsid w:val="00FD6A1A"/>
    <w:rsid w:val="00FD6BD9"/>
    <w:rsid w:val="00FD7063"/>
    <w:rsid w:val="00FE08D2"/>
    <w:rsid w:val="00FE0BA8"/>
    <w:rsid w:val="00FE116D"/>
    <w:rsid w:val="00FE153B"/>
    <w:rsid w:val="00FE2350"/>
    <w:rsid w:val="00FE2A5F"/>
    <w:rsid w:val="00FE3390"/>
    <w:rsid w:val="00FE37CE"/>
    <w:rsid w:val="00FE394E"/>
    <w:rsid w:val="00FE3A22"/>
    <w:rsid w:val="00FE5291"/>
    <w:rsid w:val="00FE67A2"/>
    <w:rsid w:val="00FE7C4B"/>
    <w:rsid w:val="00FF0671"/>
    <w:rsid w:val="00FF0881"/>
    <w:rsid w:val="00FF0D96"/>
    <w:rsid w:val="00FF0E0E"/>
    <w:rsid w:val="00FF13D7"/>
    <w:rsid w:val="00FF1478"/>
    <w:rsid w:val="00FF1775"/>
    <w:rsid w:val="00FF19F8"/>
    <w:rsid w:val="00FF1DE6"/>
    <w:rsid w:val="00FF2CAB"/>
    <w:rsid w:val="00FF31D4"/>
    <w:rsid w:val="00FF32B2"/>
    <w:rsid w:val="00FF396B"/>
    <w:rsid w:val="00FF3F72"/>
    <w:rsid w:val="00FF45C9"/>
    <w:rsid w:val="00FF50A8"/>
    <w:rsid w:val="00FF55E1"/>
    <w:rsid w:val="00FF6035"/>
    <w:rsid w:val="00FF606D"/>
    <w:rsid w:val="00FF6CA7"/>
    <w:rsid w:val="00FF72F8"/>
    <w:rsid w:val="00FF7324"/>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94"/>
    <w:rPr>
      <w:rFonts w:ascii="Times New Roman" w:hAnsi="Times New Roman"/>
      <w:sz w:val="24"/>
      <w:szCs w:val="24"/>
    </w:rPr>
  </w:style>
  <w:style w:type="paragraph" w:styleId="1">
    <w:name w:val="heading 1"/>
    <w:basedOn w:val="a"/>
    <w:next w:val="a"/>
    <w:link w:val="10"/>
    <w:uiPriority w:val="99"/>
    <w:qFormat/>
    <w:locked/>
    <w:rsid w:val="009A1D8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8596A"/>
    <w:pPr>
      <w:keepNext/>
      <w:jc w:val="center"/>
      <w:outlineLvl w:val="1"/>
    </w:pPr>
    <w:rPr>
      <w:b/>
      <w:bCs/>
      <w:sz w:val="32"/>
      <w:szCs w:val="20"/>
    </w:rPr>
  </w:style>
  <w:style w:type="paragraph" w:styleId="4">
    <w:name w:val="heading 4"/>
    <w:basedOn w:val="a"/>
    <w:next w:val="a"/>
    <w:link w:val="40"/>
    <w:uiPriority w:val="99"/>
    <w:qFormat/>
    <w:locked/>
    <w:rsid w:val="0058596A"/>
    <w:pPr>
      <w:keepNext/>
      <w:jc w:val="both"/>
      <w:outlineLvl w:val="3"/>
    </w:pPr>
    <w:rPr>
      <w:sz w:val="28"/>
      <w:szCs w:val="20"/>
      <w:lang w:val="en-US"/>
    </w:rPr>
  </w:style>
  <w:style w:type="paragraph" w:styleId="5">
    <w:name w:val="heading 5"/>
    <w:basedOn w:val="a"/>
    <w:next w:val="a"/>
    <w:link w:val="50"/>
    <w:uiPriority w:val="99"/>
    <w:qFormat/>
    <w:locked/>
    <w:rsid w:val="00E67D88"/>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locked/>
    <w:rsid w:val="00F72DC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329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75426"/>
    <w:rPr>
      <w:rFonts w:ascii="Cambria" w:hAnsi="Cambria" w:cs="Times New Roman"/>
      <w:b/>
      <w:bCs/>
      <w:i/>
      <w:iCs/>
      <w:sz w:val="28"/>
      <w:szCs w:val="28"/>
    </w:rPr>
  </w:style>
  <w:style w:type="character" w:customStyle="1" w:styleId="40">
    <w:name w:val="Заголовок 4 Знак"/>
    <w:basedOn w:val="a0"/>
    <w:link w:val="4"/>
    <w:uiPriority w:val="99"/>
    <w:semiHidden/>
    <w:locked/>
    <w:rsid w:val="00375426"/>
    <w:rPr>
      <w:rFonts w:ascii="Calibri" w:hAnsi="Calibri" w:cs="Times New Roman"/>
      <w:b/>
      <w:bCs/>
      <w:sz w:val="28"/>
      <w:szCs w:val="28"/>
    </w:rPr>
  </w:style>
  <w:style w:type="character" w:customStyle="1" w:styleId="50">
    <w:name w:val="Заголовок 5 Знак"/>
    <w:basedOn w:val="a0"/>
    <w:link w:val="5"/>
    <w:uiPriority w:val="99"/>
    <w:semiHidden/>
    <w:locked/>
    <w:rsid w:val="00E67D88"/>
    <w:rPr>
      <w:rFonts w:ascii="Cambria" w:hAnsi="Cambria" w:cs="Times New Roman"/>
      <w:color w:val="243F60"/>
      <w:sz w:val="24"/>
      <w:szCs w:val="24"/>
    </w:rPr>
  </w:style>
  <w:style w:type="paragraph" w:styleId="a3">
    <w:name w:val="Body Text"/>
    <w:aliases w:val="Знак2"/>
    <w:basedOn w:val="a"/>
    <w:link w:val="a4"/>
    <w:uiPriority w:val="99"/>
    <w:rsid w:val="00D74F94"/>
    <w:pPr>
      <w:spacing w:after="120"/>
    </w:pPr>
  </w:style>
  <w:style w:type="character" w:customStyle="1" w:styleId="a4">
    <w:name w:val="Основной текст Знак"/>
    <w:aliases w:val="Знак2 Знак"/>
    <w:basedOn w:val="a0"/>
    <w:link w:val="a3"/>
    <w:uiPriority w:val="99"/>
    <w:locked/>
    <w:rsid w:val="00D74F94"/>
    <w:rPr>
      <w:rFonts w:ascii="Times New Roman" w:hAnsi="Times New Roman" w:cs="Times New Roman"/>
      <w:sz w:val="24"/>
      <w:szCs w:val="24"/>
      <w:lang w:eastAsia="ru-RU"/>
    </w:rPr>
  </w:style>
  <w:style w:type="paragraph" w:styleId="a5">
    <w:name w:val="header"/>
    <w:basedOn w:val="a"/>
    <w:link w:val="a6"/>
    <w:uiPriority w:val="99"/>
    <w:rsid w:val="00D74F94"/>
    <w:pPr>
      <w:tabs>
        <w:tab w:val="center" w:pos="4677"/>
        <w:tab w:val="right" w:pos="9355"/>
      </w:tabs>
    </w:pPr>
  </w:style>
  <w:style w:type="character" w:customStyle="1" w:styleId="a6">
    <w:name w:val="Верхний колонтитул Знак"/>
    <w:basedOn w:val="a0"/>
    <w:link w:val="a5"/>
    <w:uiPriority w:val="99"/>
    <w:locked/>
    <w:rsid w:val="00D74F94"/>
    <w:rPr>
      <w:rFonts w:ascii="Times New Roman" w:hAnsi="Times New Roman" w:cs="Times New Roman"/>
      <w:sz w:val="24"/>
      <w:szCs w:val="24"/>
      <w:lang w:eastAsia="ru-RU"/>
    </w:rPr>
  </w:style>
  <w:style w:type="paragraph" w:styleId="a7">
    <w:name w:val="List Paragraph"/>
    <w:basedOn w:val="a"/>
    <w:uiPriority w:val="99"/>
    <w:qFormat/>
    <w:rsid w:val="00D74F94"/>
    <w:pPr>
      <w:ind w:left="720"/>
      <w:contextualSpacing/>
    </w:pPr>
  </w:style>
  <w:style w:type="character" w:styleId="a8">
    <w:name w:val="annotation reference"/>
    <w:basedOn w:val="a0"/>
    <w:uiPriority w:val="99"/>
    <w:semiHidden/>
    <w:rsid w:val="00D74F94"/>
    <w:rPr>
      <w:rFonts w:cs="Times New Roman"/>
      <w:sz w:val="16"/>
      <w:szCs w:val="16"/>
    </w:rPr>
  </w:style>
  <w:style w:type="paragraph" w:styleId="a9">
    <w:name w:val="annotation text"/>
    <w:basedOn w:val="a"/>
    <w:link w:val="aa"/>
    <w:uiPriority w:val="99"/>
    <w:semiHidden/>
    <w:rsid w:val="00D74F94"/>
    <w:rPr>
      <w:sz w:val="20"/>
      <w:szCs w:val="20"/>
    </w:rPr>
  </w:style>
  <w:style w:type="character" w:customStyle="1" w:styleId="aa">
    <w:name w:val="Текст примечания Знак"/>
    <w:basedOn w:val="a0"/>
    <w:link w:val="a9"/>
    <w:uiPriority w:val="99"/>
    <w:semiHidden/>
    <w:locked/>
    <w:rsid w:val="00D74F94"/>
    <w:rPr>
      <w:rFonts w:ascii="Times New Roman" w:hAnsi="Times New Roman" w:cs="Times New Roman"/>
      <w:sz w:val="20"/>
      <w:szCs w:val="20"/>
      <w:lang w:eastAsia="ru-RU"/>
    </w:rPr>
  </w:style>
  <w:style w:type="paragraph" w:styleId="ab">
    <w:name w:val="Balloon Text"/>
    <w:basedOn w:val="a"/>
    <w:link w:val="ac"/>
    <w:uiPriority w:val="99"/>
    <w:semiHidden/>
    <w:rsid w:val="00D74F94"/>
    <w:rPr>
      <w:rFonts w:ascii="Tahoma" w:hAnsi="Tahoma" w:cs="Tahoma"/>
      <w:sz w:val="16"/>
      <w:szCs w:val="16"/>
    </w:rPr>
  </w:style>
  <w:style w:type="character" w:customStyle="1" w:styleId="ac">
    <w:name w:val="Текст выноски Знак"/>
    <w:basedOn w:val="a0"/>
    <w:link w:val="ab"/>
    <w:uiPriority w:val="99"/>
    <w:semiHidden/>
    <w:locked/>
    <w:rsid w:val="00D74F94"/>
    <w:rPr>
      <w:rFonts w:ascii="Tahoma" w:hAnsi="Tahoma" w:cs="Tahoma"/>
      <w:sz w:val="16"/>
      <w:szCs w:val="16"/>
      <w:lang w:eastAsia="ru-RU"/>
    </w:rPr>
  </w:style>
  <w:style w:type="character" w:styleId="ad">
    <w:name w:val="Hyperlink"/>
    <w:basedOn w:val="a0"/>
    <w:uiPriority w:val="99"/>
    <w:rsid w:val="00A02B56"/>
    <w:rPr>
      <w:rFonts w:cs="Times New Roman"/>
      <w:color w:val="0000FF"/>
      <w:u w:val="single"/>
    </w:rPr>
  </w:style>
  <w:style w:type="character" w:styleId="ae">
    <w:name w:val="FollowedHyperlink"/>
    <w:basedOn w:val="a0"/>
    <w:uiPriority w:val="99"/>
    <w:semiHidden/>
    <w:rsid w:val="00A02B56"/>
    <w:rPr>
      <w:rFonts w:cs="Times New Roman"/>
      <w:color w:val="800080"/>
      <w:u w:val="single"/>
    </w:rPr>
  </w:style>
  <w:style w:type="paragraph" w:styleId="af">
    <w:name w:val="annotation subject"/>
    <w:basedOn w:val="a9"/>
    <w:next w:val="a9"/>
    <w:link w:val="af0"/>
    <w:uiPriority w:val="99"/>
    <w:semiHidden/>
    <w:rsid w:val="005E03C0"/>
    <w:rPr>
      <w:b/>
      <w:bCs/>
    </w:rPr>
  </w:style>
  <w:style w:type="character" w:customStyle="1" w:styleId="af0">
    <w:name w:val="Тема примечания Знак"/>
    <w:basedOn w:val="aa"/>
    <w:link w:val="af"/>
    <w:uiPriority w:val="99"/>
    <w:semiHidden/>
    <w:locked/>
    <w:rsid w:val="005E03C0"/>
    <w:rPr>
      <w:rFonts w:ascii="Times New Roman" w:hAnsi="Times New Roman" w:cs="Times New Roman"/>
      <w:b/>
      <w:bCs/>
      <w:sz w:val="20"/>
      <w:szCs w:val="20"/>
      <w:lang w:eastAsia="ru-RU"/>
    </w:rPr>
  </w:style>
  <w:style w:type="paragraph" w:styleId="af1">
    <w:name w:val="No Spacing"/>
    <w:uiPriority w:val="99"/>
    <w:qFormat/>
    <w:rsid w:val="00380B6E"/>
    <w:pPr>
      <w:suppressAutoHyphens/>
    </w:pPr>
    <w:rPr>
      <w:rFonts w:cs="Calibri"/>
      <w:lang w:eastAsia="ar-SA"/>
    </w:rPr>
  </w:style>
  <w:style w:type="paragraph" w:styleId="21">
    <w:name w:val="Body Text Indent 2"/>
    <w:basedOn w:val="a"/>
    <w:link w:val="22"/>
    <w:uiPriority w:val="99"/>
    <w:semiHidden/>
    <w:rsid w:val="00C25F74"/>
    <w:pPr>
      <w:spacing w:after="120" w:line="480" w:lineRule="auto"/>
      <w:ind w:left="283"/>
    </w:pPr>
  </w:style>
  <w:style w:type="character" w:customStyle="1" w:styleId="22">
    <w:name w:val="Основной текст с отступом 2 Знак"/>
    <w:basedOn w:val="a0"/>
    <w:link w:val="21"/>
    <w:uiPriority w:val="99"/>
    <w:semiHidden/>
    <w:locked/>
    <w:rsid w:val="00C25F74"/>
    <w:rPr>
      <w:rFonts w:ascii="Times New Roman" w:hAnsi="Times New Roman" w:cs="Times New Roman"/>
      <w:sz w:val="24"/>
      <w:szCs w:val="24"/>
      <w:lang w:eastAsia="ru-RU"/>
    </w:rPr>
  </w:style>
  <w:style w:type="paragraph" w:customStyle="1" w:styleId="Style6">
    <w:name w:val="Style6"/>
    <w:basedOn w:val="a"/>
    <w:uiPriority w:val="99"/>
    <w:rsid w:val="00B71A18"/>
    <w:pPr>
      <w:widowControl w:val="0"/>
      <w:autoSpaceDE w:val="0"/>
      <w:autoSpaceDN w:val="0"/>
      <w:adjustRightInd w:val="0"/>
      <w:spacing w:line="229" w:lineRule="exact"/>
      <w:ind w:firstLine="266"/>
      <w:jc w:val="both"/>
    </w:pPr>
    <w:rPr>
      <w:rFonts w:ascii="Cambria" w:eastAsia="Times New Roman" w:hAnsi="Cambria"/>
    </w:rPr>
  </w:style>
  <w:style w:type="character" w:customStyle="1" w:styleId="FontStyle14">
    <w:name w:val="Font Style14"/>
    <w:basedOn w:val="a0"/>
    <w:uiPriority w:val="99"/>
    <w:rsid w:val="00B71A18"/>
    <w:rPr>
      <w:rFonts w:ascii="Cambria" w:hAnsi="Cambria" w:cs="Cambria"/>
      <w:i/>
      <w:iCs/>
      <w:spacing w:val="-10"/>
      <w:sz w:val="20"/>
      <w:szCs w:val="20"/>
    </w:rPr>
  </w:style>
  <w:style w:type="character" w:customStyle="1" w:styleId="FontStyle11">
    <w:name w:val="Font Style11"/>
    <w:basedOn w:val="a0"/>
    <w:uiPriority w:val="99"/>
    <w:rsid w:val="00B71A18"/>
    <w:rPr>
      <w:rFonts w:ascii="Franklin Gothic Medium Cond" w:hAnsi="Franklin Gothic Medium Cond" w:cs="Franklin Gothic Medium Cond"/>
      <w:b/>
      <w:bCs/>
      <w:spacing w:val="10"/>
      <w:sz w:val="38"/>
      <w:szCs w:val="38"/>
    </w:rPr>
  </w:style>
  <w:style w:type="character" w:customStyle="1" w:styleId="FontStyle13">
    <w:name w:val="Font Style13"/>
    <w:basedOn w:val="a0"/>
    <w:uiPriority w:val="99"/>
    <w:rsid w:val="00B71A18"/>
    <w:rPr>
      <w:rFonts w:ascii="Times New Roman" w:hAnsi="Times New Roman" w:cs="Times New Roman"/>
      <w:sz w:val="22"/>
      <w:szCs w:val="22"/>
    </w:rPr>
  </w:style>
  <w:style w:type="paragraph" w:customStyle="1" w:styleId="Style1">
    <w:name w:val="Style1"/>
    <w:basedOn w:val="a"/>
    <w:uiPriority w:val="99"/>
    <w:rsid w:val="00B71A18"/>
    <w:pPr>
      <w:widowControl w:val="0"/>
      <w:autoSpaceDE w:val="0"/>
      <w:autoSpaceDN w:val="0"/>
      <w:adjustRightInd w:val="0"/>
    </w:pPr>
    <w:rPr>
      <w:rFonts w:eastAsia="Times New Roman"/>
    </w:rPr>
  </w:style>
  <w:style w:type="paragraph" w:styleId="3">
    <w:name w:val="Body Text Indent 3"/>
    <w:basedOn w:val="a"/>
    <w:link w:val="30"/>
    <w:uiPriority w:val="99"/>
    <w:rsid w:val="003F272D"/>
    <w:pPr>
      <w:spacing w:after="120"/>
      <w:ind w:left="283"/>
    </w:pPr>
    <w:rPr>
      <w:rFonts w:eastAsia="Times New Roman"/>
      <w:sz w:val="16"/>
      <w:szCs w:val="16"/>
    </w:rPr>
  </w:style>
  <w:style w:type="character" w:customStyle="1" w:styleId="30">
    <w:name w:val="Основной текст с отступом 3 Знак"/>
    <w:basedOn w:val="a0"/>
    <w:link w:val="3"/>
    <w:uiPriority w:val="99"/>
    <w:locked/>
    <w:rsid w:val="003F272D"/>
    <w:rPr>
      <w:rFonts w:ascii="Times New Roman" w:hAnsi="Times New Roman" w:cs="Times New Roman"/>
      <w:sz w:val="16"/>
      <w:szCs w:val="16"/>
      <w:lang w:eastAsia="ru-RU"/>
    </w:rPr>
  </w:style>
  <w:style w:type="table" w:styleId="af2">
    <w:name w:val="Table Grid"/>
    <w:basedOn w:val="a1"/>
    <w:uiPriority w:val="99"/>
    <w:rsid w:val="003F27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7112"/>
    <w:pPr>
      <w:widowControl w:val="0"/>
      <w:autoSpaceDE w:val="0"/>
      <w:autoSpaceDN w:val="0"/>
      <w:adjustRightInd w:val="0"/>
      <w:ind w:firstLine="720"/>
    </w:pPr>
    <w:rPr>
      <w:rFonts w:ascii="Arial" w:hAnsi="Arial" w:cs="Arial"/>
      <w:sz w:val="20"/>
      <w:szCs w:val="20"/>
    </w:rPr>
  </w:style>
  <w:style w:type="paragraph" w:customStyle="1" w:styleId="Style7">
    <w:name w:val="Style7"/>
    <w:basedOn w:val="a"/>
    <w:uiPriority w:val="99"/>
    <w:rsid w:val="008A4DB6"/>
    <w:pPr>
      <w:widowControl w:val="0"/>
      <w:autoSpaceDE w:val="0"/>
      <w:autoSpaceDN w:val="0"/>
      <w:adjustRightInd w:val="0"/>
      <w:spacing w:line="197" w:lineRule="exact"/>
    </w:pPr>
  </w:style>
  <w:style w:type="paragraph" w:styleId="23">
    <w:name w:val="Body Text 2"/>
    <w:basedOn w:val="a"/>
    <w:link w:val="24"/>
    <w:uiPriority w:val="99"/>
    <w:rsid w:val="0058596A"/>
    <w:pPr>
      <w:spacing w:after="120" w:line="480" w:lineRule="auto"/>
    </w:pPr>
    <w:rPr>
      <w:sz w:val="20"/>
      <w:szCs w:val="20"/>
    </w:rPr>
  </w:style>
  <w:style w:type="character" w:customStyle="1" w:styleId="24">
    <w:name w:val="Основной текст 2 Знак"/>
    <w:basedOn w:val="a0"/>
    <w:link w:val="23"/>
    <w:uiPriority w:val="99"/>
    <w:semiHidden/>
    <w:locked/>
    <w:rsid w:val="00375426"/>
    <w:rPr>
      <w:rFonts w:ascii="Times New Roman" w:hAnsi="Times New Roman" w:cs="Times New Roman"/>
      <w:sz w:val="24"/>
      <w:szCs w:val="24"/>
    </w:rPr>
  </w:style>
  <w:style w:type="paragraph" w:customStyle="1" w:styleId="Style2">
    <w:name w:val="Style2"/>
    <w:basedOn w:val="a"/>
    <w:uiPriority w:val="99"/>
    <w:rsid w:val="00BB4120"/>
    <w:pPr>
      <w:widowControl w:val="0"/>
      <w:autoSpaceDE w:val="0"/>
      <w:autoSpaceDN w:val="0"/>
      <w:adjustRightInd w:val="0"/>
      <w:spacing w:line="245" w:lineRule="exact"/>
      <w:ind w:hanging="533"/>
    </w:pPr>
    <w:rPr>
      <w:rFonts w:eastAsia="Times New Roman"/>
    </w:rPr>
  </w:style>
  <w:style w:type="character" w:customStyle="1" w:styleId="FontStyle12">
    <w:name w:val="Font Style12"/>
    <w:basedOn w:val="a0"/>
    <w:uiPriority w:val="99"/>
    <w:rsid w:val="00BB4120"/>
    <w:rPr>
      <w:rFonts w:ascii="Microsoft Sans Serif" w:hAnsi="Microsoft Sans Serif" w:cs="Microsoft Sans Serif"/>
      <w:b/>
      <w:bCs/>
      <w:sz w:val="20"/>
      <w:szCs w:val="20"/>
    </w:rPr>
  </w:style>
  <w:style w:type="paragraph" w:customStyle="1" w:styleId="Style3">
    <w:name w:val="Style3"/>
    <w:basedOn w:val="a"/>
    <w:uiPriority w:val="99"/>
    <w:rsid w:val="00BB4120"/>
    <w:pPr>
      <w:widowControl w:val="0"/>
      <w:autoSpaceDE w:val="0"/>
      <w:autoSpaceDN w:val="0"/>
      <w:adjustRightInd w:val="0"/>
      <w:spacing w:line="230" w:lineRule="exact"/>
      <w:ind w:hanging="283"/>
      <w:jc w:val="both"/>
    </w:pPr>
    <w:rPr>
      <w:rFonts w:eastAsia="Times New Roman"/>
    </w:rPr>
  </w:style>
  <w:style w:type="paragraph" w:customStyle="1" w:styleId="Style4">
    <w:name w:val="Style4"/>
    <w:basedOn w:val="a"/>
    <w:uiPriority w:val="99"/>
    <w:rsid w:val="00BB4120"/>
    <w:pPr>
      <w:widowControl w:val="0"/>
      <w:autoSpaceDE w:val="0"/>
      <w:autoSpaceDN w:val="0"/>
      <w:adjustRightInd w:val="0"/>
    </w:pPr>
    <w:rPr>
      <w:rFonts w:eastAsia="Times New Roman"/>
    </w:rPr>
  </w:style>
  <w:style w:type="paragraph" w:customStyle="1" w:styleId="Style5">
    <w:name w:val="Style5"/>
    <w:basedOn w:val="a"/>
    <w:uiPriority w:val="99"/>
    <w:rsid w:val="00BB4120"/>
    <w:pPr>
      <w:widowControl w:val="0"/>
      <w:autoSpaceDE w:val="0"/>
      <w:autoSpaceDN w:val="0"/>
      <w:adjustRightInd w:val="0"/>
      <w:spacing w:line="206" w:lineRule="exact"/>
    </w:pPr>
    <w:rPr>
      <w:rFonts w:eastAsia="Times New Roman"/>
    </w:rPr>
  </w:style>
  <w:style w:type="character" w:customStyle="1" w:styleId="FontStyle15">
    <w:name w:val="Font Style15"/>
    <w:basedOn w:val="a0"/>
    <w:uiPriority w:val="99"/>
    <w:rsid w:val="00BB4120"/>
    <w:rPr>
      <w:rFonts w:ascii="Times New Roman" w:hAnsi="Times New Roman" w:cs="Times New Roman"/>
      <w:sz w:val="18"/>
      <w:szCs w:val="18"/>
    </w:rPr>
  </w:style>
  <w:style w:type="paragraph" w:customStyle="1" w:styleId="Style9">
    <w:name w:val="Style9"/>
    <w:basedOn w:val="a"/>
    <w:uiPriority w:val="99"/>
    <w:rsid w:val="00BB4120"/>
    <w:pPr>
      <w:widowControl w:val="0"/>
      <w:autoSpaceDE w:val="0"/>
      <w:autoSpaceDN w:val="0"/>
      <w:adjustRightInd w:val="0"/>
    </w:pPr>
    <w:rPr>
      <w:rFonts w:eastAsia="Times New Roman"/>
    </w:rPr>
  </w:style>
  <w:style w:type="paragraph" w:customStyle="1" w:styleId="Style10">
    <w:name w:val="Style10"/>
    <w:basedOn w:val="a"/>
    <w:uiPriority w:val="99"/>
    <w:rsid w:val="00BB4120"/>
    <w:pPr>
      <w:widowControl w:val="0"/>
      <w:autoSpaceDE w:val="0"/>
      <w:autoSpaceDN w:val="0"/>
      <w:adjustRightInd w:val="0"/>
    </w:pPr>
    <w:rPr>
      <w:rFonts w:eastAsia="Times New Roman"/>
    </w:rPr>
  </w:style>
  <w:style w:type="paragraph" w:customStyle="1" w:styleId="Style8">
    <w:name w:val="Style8"/>
    <w:basedOn w:val="a"/>
    <w:uiPriority w:val="99"/>
    <w:rsid w:val="00BB4120"/>
    <w:pPr>
      <w:widowControl w:val="0"/>
      <w:autoSpaceDE w:val="0"/>
      <w:autoSpaceDN w:val="0"/>
      <w:adjustRightInd w:val="0"/>
      <w:spacing w:line="221" w:lineRule="exact"/>
      <w:ind w:firstLine="106"/>
      <w:jc w:val="both"/>
    </w:pPr>
    <w:rPr>
      <w:rFonts w:eastAsia="Times New Roman"/>
    </w:rPr>
  </w:style>
  <w:style w:type="character" w:customStyle="1" w:styleId="FontStyle16">
    <w:name w:val="Font Style16"/>
    <w:basedOn w:val="a0"/>
    <w:uiPriority w:val="99"/>
    <w:rsid w:val="00BB4120"/>
    <w:rPr>
      <w:rFonts w:ascii="Times New Roman" w:hAnsi="Times New Roman" w:cs="Times New Roman"/>
      <w:sz w:val="18"/>
      <w:szCs w:val="18"/>
    </w:rPr>
  </w:style>
  <w:style w:type="character" w:customStyle="1" w:styleId="FontStyle17">
    <w:name w:val="Font Style17"/>
    <w:basedOn w:val="a0"/>
    <w:uiPriority w:val="99"/>
    <w:rsid w:val="00890EFE"/>
    <w:rPr>
      <w:rFonts w:ascii="Arial Unicode MS" w:eastAsia="Arial Unicode MS" w:cs="Arial Unicode MS"/>
      <w:b/>
      <w:bCs/>
      <w:sz w:val="22"/>
      <w:szCs w:val="22"/>
    </w:rPr>
  </w:style>
  <w:style w:type="paragraph" w:styleId="af3">
    <w:name w:val="Block Text"/>
    <w:basedOn w:val="a"/>
    <w:uiPriority w:val="99"/>
    <w:rsid w:val="00CC188E"/>
    <w:pPr>
      <w:ind w:left="360" w:right="-58"/>
    </w:pPr>
    <w:rPr>
      <w:sz w:val="28"/>
    </w:rPr>
  </w:style>
  <w:style w:type="paragraph" w:customStyle="1" w:styleId="Default">
    <w:name w:val="Default"/>
    <w:uiPriority w:val="99"/>
    <w:rsid w:val="00765F4D"/>
    <w:pPr>
      <w:autoSpaceDE w:val="0"/>
      <w:autoSpaceDN w:val="0"/>
      <w:adjustRightInd w:val="0"/>
    </w:pPr>
    <w:rPr>
      <w:rFonts w:ascii="Times New Roman" w:hAnsi="Times New Roman"/>
      <w:color w:val="000000"/>
      <w:sz w:val="24"/>
      <w:szCs w:val="24"/>
      <w:lang w:eastAsia="en-US"/>
    </w:rPr>
  </w:style>
  <w:style w:type="character" w:customStyle="1" w:styleId="A20">
    <w:name w:val="A2"/>
    <w:uiPriority w:val="99"/>
    <w:rsid w:val="00765F4D"/>
    <w:rPr>
      <w:b/>
      <w:color w:val="000000"/>
      <w:sz w:val="19"/>
    </w:rPr>
  </w:style>
  <w:style w:type="paragraph" w:customStyle="1" w:styleId="210">
    <w:name w:val="Основной текст 21"/>
    <w:basedOn w:val="a"/>
    <w:uiPriority w:val="99"/>
    <w:rsid w:val="00C81801"/>
    <w:pPr>
      <w:widowControl w:val="0"/>
      <w:suppressAutoHyphens/>
      <w:overflowPunct w:val="0"/>
      <w:autoSpaceDE w:val="0"/>
      <w:spacing w:after="120" w:line="480" w:lineRule="auto"/>
      <w:ind w:firstLine="567"/>
      <w:jc w:val="both"/>
      <w:textAlignment w:val="baseline"/>
    </w:pPr>
    <w:rPr>
      <w:rFonts w:ascii="Arial" w:eastAsia="Arial Unicode MS" w:hAnsi="Arial"/>
      <w:kern w:val="1"/>
      <w:sz w:val="22"/>
      <w:szCs w:val="20"/>
    </w:rPr>
  </w:style>
  <w:style w:type="character" w:customStyle="1" w:styleId="apple-converted-space">
    <w:name w:val="apple-converted-space"/>
    <w:basedOn w:val="a0"/>
    <w:uiPriority w:val="99"/>
    <w:rsid w:val="00F00828"/>
    <w:rPr>
      <w:rFonts w:cs="Times New Roman"/>
    </w:rPr>
  </w:style>
  <w:style w:type="paragraph" w:customStyle="1" w:styleId="consplusnormal0">
    <w:name w:val="consplusnormal"/>
    <w:basedOn w:val="a"/>
    <w:uiPriority w:val="99"/>
    <w:rsid w:val="0003155B"/>
    <w:pPr>
      <w:spacing w:before="100" w:beforeAutospacing="1" w:after="100" w:afterAutospacing="1"/>
    </w:pPr>
    <w:rPr>
      <w:rFonts w:eastAsia="Times New Roman"/>
    </w:rPr>
  </w:style>
  <w:style w:type="character" w:customStyle="1" w:styleId="translation-chunk">
    <w:name w:val="translation-chunk"/>
    <w:basedOn w:val="a0"/>
    <w:uiPriority w:val="99"/>
    <w:rsid w:val="005B526B"/>
    <w:rPr>
      <w:rFonts w:cs="Times New Roman"/>
    </w:rPr>
  </w:style>
  <w:style w:type="paragraph" w:styleId="af4">
    <w:name w:val="footer"/>
    <w:basedOn w:val="a"/>
    <w:link w:val="af5"/>
    <w:uiPriority w:val="99"/>
    <w:rsid w:val="002847AE"/>
    <w:pPr>
      <w:tabs>
        <w:tab w:val="center" w:pos="4677"/>
        <w:tab w:val="right" w:pos="9355"/>
      </w:tabs>
    </w:pPr>
    <w:rPr>
      <w:rFonts w:ascii="Calibri" w:hAnsi="Calibri"/>
      <w:sz w:val="22"/>
      <w:szCs w:val="22"/>
      <w:lang w:eastAsia="en-US"/>
    </w:rPr>
  </w:style>
  <w:style w:type="character" w:customStyle="1" w:styleId="af5">
    <w:name w:val="Нижний колонтитул Знак"/>
    <w:basedOn w:val="a0"/>
    <w:link w:val="af4"/>
    <w:uiPriority w:val="99"/>
    <w:locked/>
    <w:rsid w:val="002847AE"/>
    <w:rPr>
      <w:rFonts w:cs="Times New Roman"/>
      <w:lang w:eastAsia="en-US"/>
    </w:rPr>
  </w:style>
  <w:style w:type="paragraph" w:styleId="af6">
    <w:name w:val="Normal (Web)"/>
    <w:basedOn w:val="a"/>
    <w:uiPriority w:val="99"/>
    <w:rsid w:val="00AD7405"/>
    <w:pPr>
      <w:spacing w:before="100" w:beforeAutospacing="1" w:after="100" w:afterAutospacing="1"/>
    </w:pPr>
    <w:rPr>
      <w:rFonts w:eastAsia="Times New Roman"/>
    </w:rPr>
  </w:style>
  <w:style w:type="paragraph" w:styleId="HTML">
    <w:name w:val="HTML Preformatted"/>
    <w:basedOn w:val="a"/>
    <w:link w:val="HTML0"/>
    <w:uiPriority w:val="99"/>
    <w:rsid w:val="00AF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D33B58"/>
    <w:rPr>
      <w:rFonts w:ascii="Courier New" w:hAnsi="Courier New" w:cs="Courier New"/>
      <w:sz w:val="20"/>
      <w:szCs w:val="20"/>
    </w:rPr>
  </w:style>
  <w:style w:type="character" w:styleId="af7">
    <w:name w:val="Emphasis"/>
    <w:basedOn w:val="a0"/>
    <w:uiPriority w:val="99"/>
    <w:qFormat/>
    <w:locked/>
    <w:rsid w:val="006565E6"/>
    <w:rPr>
      <w:rFonts w:cs="Times New Roman"/>
      <w:i/>
      <w:iCs/>
    </w:rPr>
  </w:style>
  <w:style w:type="character" w:customStyle="1" w:styleId="labellabel-info">
    <w:name w:val="label label-info"/>
    <w:basedOn w:val="a0"/>
    <w:uiPriority w:val="99"/>
    <w:rsid w:val="0065487F"/>
    <w:rPr>
      <w:rFonts w:cs="Times New Roman"/>
    </w:rPr>
  </w:style>
  <w:style w:type="paragraph" w:styleId="af8">
    <w:name w:val="Title"/>
    <w:basedOn w:val="a"/>
    <w:next w:val="a"/>
    <w:link w:val="af9"/>
    <w:uiPriority w:val="99"/>
    <w:qFormat/>
    <w:locked/>
    <w:rsid w:val="00A13220"/>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basedOn w:val="a0"/>
    <w:link w:val="af8"/>
    <w:uiPriority w:val="99"/>
    <w:locked/>
    <w:rsid w:val="00A13220"/>
    <w:rPr>
      <w:rFonts w:ascii="Cambria" w:hAnsi="Cambria" w:cs="Times New Roman"/>
      <w:b/>
      <w:bCs/>
      <w:kern w:val="28"/>
      <w:sz w:val="32"/>
      <w:szCs w:val="32"/>
    </w:rPr>
  </w:style>
  <w:style w:type="character" w:customStyle="1" w:styleId="8">
    <w:name w:val="Знак Знак8"/>
    <w:basedOn w:val="a0"/>
    <w:uiPriority w:val="99"/>
    <w:rsid w:val="007465F7"/>
    <w:rPr>
      <w:rFonts w:cs="Times New Roman"/>
    </w:rPr>
  </w:style>
  <w:style w:type="paragraph" w:styleId="afa">
    <w:name w:val="Body Text Indent"/>
    <w:basedOn w:val="a"/>
    <w:link w:val="afb"/>
    <w:uiPriority w:val="99"/>
    <w:semiHidden/>
    <w:unhideWhenUsed/>
    <w:rsid w:val="000E6DDB"/>
    <w:pPr>
      <w:spacing w:after="120"/>
      <w:ind w:left="283"/>
    </w:pPr>
  </w:style>
  <w:style w:type="character" w:customStyle="1" w:styleId="afb">
    <w:name w:val="Основной текст с отступом Знак"/>
    <w:basedOn w:val="a0"/>
    <w:link w:val="afa"/>
    <w:uiPriority w:val="99"/>
    <w:rsid w:val="000E6DDB"/>
    <w:rPr>
      <w:rFonts w:ascii="Times New Roman" w:hAnsi="Times New Roman"/>
      <w:sz w:val="24"/>
      <w:szCs w:val="24"/>
    </w:rPr>
  </w:style>
  <w:style w:type="character" w:customStyle="1" w:styleId="11">
    <w:name w:val="Неразрешенное упоминание1"/>
    <w:basedOn w:val="a0"/>
    <w:uiPriority w:val="99"/>
    <w:semiHidden/>
    <w:unhideWhenUsed/>
    <w:rsid w:val="00A646AF"/>
    <w:rPr>
      <w:color w:val="605E5C"/>
      <w:shd w:val="clear" w:color="auto" w:fill="E1DFDD"/>
    </w:rPr>
  </w:style>
  <w:style w:type="character" w:customStyle="1" w:styleId="12">
    <w:name w:val="Верхний колонтитул Знак1"/>
    <w:uiPriority w:val="99"/>
    <w:locked/>
    <w:rsid w:val="007C3A0F"/>
    <w:rPr>
      <w:rFonts w:ascii="Times New Roman" w:hAnsi="Times New Roman" w:cs="Times New Roman"/>
      <w:sz w:val="24"/>
      <w:szCs w:val="24"/>
      <w:lang w:eastAsia="ru-RU"/>
    </w:rPr>
  </w:style>
  <w:style w:type="character" w:customStyle="1" w:styleId="60">
    <w:name w:val="Заголовок 6 Знак"/>
    <w:basedOn w:val="a0"/>
    <w:link w:val="6"/>
    <w:uiPriority w:val="99"/>
    <w:rsid w:val="00F72DCE"/>
    <w:rPr>
      <w:b/>
      <w:bCs/>
    </w:rPr>
  </w:style>
</w:styles>
</file>

<file path=word/webSettings.xml><?xml version="1.0" encoding="utf-8"?>
<w:webSettings xmlns:r="http://schemas.openxmlformats.org/officeDocument/2006/relationships" xmlns:w="http://schemas.openxmlformats.org/wordprocessingml/2006/main">
  <w:divs>
    <w:div w:id="524055741">
      <w:marLeft w:val="0"/>
      <w:marRight w:val="0"/>
      <w:marTop w:val="0"/>
      <w:marBottom w:val="0"/>
      <w:divBdr>
        <w:top w:val="none" w:sz="0" w:space="0" w:color="auto"/>
        <w:left w:val="none" w:sz="0" w:space="0" w:color="auto"/>
        <w:bottom w:val="none" w:sz="0" w:space="0" w:color="auto"/>
        <w:right w:val="none" w:sz="0" w:space="0" w:color="auto"/>
      </w:divBdr>
    </w:div>
    <w:div w:id="524055742">
      <w:marLeft w:val="0"/>
      <w:marRight w:val="0"/>
      <w:marTop w:val="0"/>
      <w:marBottom w:val="0"/>
      <w:divBdr>
        <w:top w:val="none" w:sz="0" w:space="0" w:color="auto"/>
        <w:left w:val="none" w:sz="0" w:space="0" w:color="auto"/>
        <w:bottom w:val="none" w:sz="0" w:space="0" w:color="auto"/>
        <w:right w:val="none" w:sz="0" w:space="0" w:color="auto"/>
      </w:divBdr>
    </w:div>
    <w:div w:id="524055743">
      <w:marLeft w:val="0"/>
      <w:marRight w:val="0"/>
      <w:marTop w:val="0"/>
      <w:marBottom w:val="0"/>
      <w:divBdr>
        <w:top w:val="none" w:sz="0" w:space="0" w:color="auto"/>
        <w:left w:val="none" w:sz="0" w:space="0" w:color="auto"/>
        <w:bottom w:val="none" w:sz="0" w:space="0" w:color="auto"/>
        <w:right w:val="none" w:sz="0" w:space="0" w:color="auto"/>
      </w:divBdr>
    </w:div>
    <w:div w:id="524055744">
      <w:marLeft w:val="0"/>
      <w:marRight w:val="0"/>
      <w:marTop w:val="0"/>
      <w:marBottom w:val="0"/>
      <w:divBdr>
        <w:top w:val="none" w:sz="0" w:space="0" w:color="auto"/>
        <w:left w:val="none" w:sz="0" w:space="0" w:color="auto"/>
        <w:bottom w:val="none" w:sz="0" w:space="0" w:color="auto"/>
        <w:right w:val="none" w:sz="0" w:space="0" w:color="auto"/>
      </w:divBdr>
    </w:div>
    <w:div w:id="524055745">
      <w:marLeft w:val="0"/>
      <w:marRight w:val="0"/>
      <w:marTop w:val="0"/>
      <w:marBottom w:val="0"/>
      <w:divBdr>
        <w:top w:val="none" w:sz="0" w:space="0" w:color="auto"/>
        <w:left w:val="none" w:sz="0" w:space="0" w:color="auto"/>
        <w:bottom w:val="none" w:sz="0" w:space="0" w:color="auto"/>
        <w:right w:val="none" w:sz="0" w:space="0" w:color="auto"/>
      </w:divBdr>
    </w:div>
    <w:div w:id="524055746">
      <w:marLeft w:val="0"/>
      <w:marRight w:val="0"/>
      <w:marTop w:val="0"/>
      <w:marBottom w:val="0"/>
      <w:divBdr>
        <w:top w:val="none" w:sz="0" w:space="0" w:color="auto"/>
        <w:left w:val="none" w:sz="0" w:space="0" w:color="auto"/>
        <w:bottom w:val="none" w:sz="0" w:space="0" w:color="auto"/>
        <w:right w:val="none" w:sz="0" w:space="0" w:color="auto"/>
      </w:divBdr>
    </w:div>
    <w:div w:id="524055747">
      <w:marLeft w:val="0"/>
      <w:marRight w:val="0"/>
      <w:marTop w:val="0"/>
      <w:marBottom w:val="0"/>
      <w:divBdr>
        <w:top w:val="none" w:sz="0" w:space="0" w:color="auto"/>
        <w:left w:val="none" w:sz="0" w:space="0" w:color="auto"/>
        <w:bottom w:val="none" w:sz="0" w:space="0" w:color="auto"/>
        <w:right w:val="none" w:sz="0" w:space="0" w:color="auto"/>
      </w:divBdr>
    </w:div>
    <w:div w:id="524055748">
      <w:marLeft w:val="0"/>
      <w:marRight w:val="0"/>
      <w:marTop w:val="0"/>
      <w:marBottom w:val="0"/>
      <w:divBdr>
        <w:top w:val="none" w:sz="0" w:space="0" w:color="auto"/>
        <w:left w:val="none" w:sz="0" w:space="0" w:color="auto"/>
        <w:bottom w:val="none" w:sz="0" w:space="0" w:color="auto"/>
        <w:right w:val="none" w:sz="0" w:space="0" w:color="auto"/>
      </w:divBdr>
    </w:div>
    <w:div w:id="524055755">
      <w:marLeft w:val="0"/>
      <w:marRight w:val="0"/>
      <w:marTop w:val="0"/>
      <w:marBottom w:val="0"/>
      <w:divBdr>
        <w:top w:val="none" w:sz="0" w:space="0" w:color="auto"/>
        <w:left w:val="none" w:sz="0" w:space="0" w:color="auto"/>
        <w:bottom w:val="none" w:sz="0" w:space="0" w:color="auto"/>
        <w:right w:val="none" w:sz="0" w:space="0" w:color="auto"/>
      </w:divBdr>
    </w:div>
    <w:div w:id="524055757">
      <w:marLeft w:val="0"/>
      <w:marRight w:val="0"/>
      <w:marTop w:val="0"/>
      <w:marBottom w:val="0"/>
      <w:divBdr>
        <w:top w:val="none" w:sz="0" w:space="0" w:color="auto"/>
        <w:left w:val="none" w:sz="0" w:space="0" w:color="auto"/>
        <w:bottom w:val="none" w:sz="0" w:space="0" w:color="auto"/>
        <w:right w:val="none" w:sz="0" w:space="0" w:color="auto"/>
      </w:divBdr>
      <w:divsChild>
        <w:div w:id="524055750">
          <w:marLeft w:val="0"/>
          <w:marRight w:val="0"/>
          <w:marTop w:val="0"/>
          <w:marBottom w:val="0"/>
          <w:divBdr>
            <w:top w:val="none" w:sz="0" w:space="0" w:color="auto"/>
            <w:left w:val="none" w:sz="0" w:space="0" w:color="auto"/>
            <w:bottom w:val="none" w:sz="0" w:space="0" w:color="auto"/>
            <w:right w:val="none" w:sz="0" w:space="0" w:color="auto"/>
          </w:divBdr>
          <w:divsChild>
            <w:div w:id="524055749">
              <w:marLeft w:val="0"/>
              <w:marRight w:val="0"/>
              <w:marTop w:val="0"/>
              <w:marBottom w:val="0"/>
              <w:divBdr>
                <w:top w:val="none" w:sz="0" w:space="0" w:color="auto"/>
                <w:left w:val="none" w:sz="0" w:space="0" w:color="auto"/>
                <w:bottom w:val="none" w:sz="0" w:space="0" w:color="auto"/>
                <w:right w:val="none" w:sz="0" w:space="0" w:color="auto"/>
              </w:divBdr>
            </w:div>
            <w:div w:id="524055753">
              <w:marLeft w:val="0"/>
              <w:marRight w:val="0"/>
              <w:marTop w:val="0"/>
              <w:marBottom w:val="0"/>
              <w:divBdr>
                <w:top w:val="none" w:sz="0" w:space="0" w:color="auto"/>
                <w:left w:val="none" w:sz="0" w:space="0" w:color="auto"/>
                <w:bottom w:val="none" w:sz="0" w:space="0" w:color="auto"/>
                <w:right w:val="none" w:sz="0" w:space="0" w:color="auto"/>
              </w:divBdr>
            </w:div>
            <w:div w:id="524055756">
              <w:marLeft w:val="0"/>
              <w:marRight w:val="0"/>
              <w:marTop w:val="0"/>
              <w:marBottom w:val="0"/>
              <w:divBdr>
                <w:top w:val="none" w:sz="0" w:space="0" w:color="auto"/>
                <w:left w:val="none" w:sz="0" w:space="0" w:color="auto"/>
                <w:bottom w:val="none" w:sz="0" w:space="0" w:color="auto"/>
                <w:right w:val="none" w:sz="0" w:space="0" w:color="auto"/>
              </w:divBdr>
            </w:div>
            <w:div w:id="524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5758">
      <w:marLeft w:val="0"/>
      <w:marRight w:val="0"/>
      <w:marTop w:val="0"/>
      <w:marBottom w:val="0"/>
      <w:divBdr>
        <w:top w:val="none" w:sz="0" w:space="0" w:color="auto"/>
        <w:left w:val="none" w:sz="0" w:space="0" w:color="auto"/>
        <w:bottom w:val="none" w:sz="0" w:space="0" w:color="auto"/>
        <w:right w:val="none" w:sz="0" w:space="0" w:color="auto"/>
      </w:divBdr>
      <w:divsChild>
        <w:div w:id="524055751">
          <w:marLeft w:val="0"/>
          <w:marRight w:val="240"/>
          <w:marTop w:val="120"/>
          <w:marBottom w:val="120"/>
          <w:divBdr>
            <w:top w:val="none" w:sz="0" w:space="0" w:color="auto"/>
            <w:left w:val="none" w:sz="0" w:space="0" w:color="auto"/>
            <w:bottom w:val="none" w:sz="0" w:space="0" w:color="auto"/>
            <w:right w:val="none" w:sz="0" w:space="0" w:color="auto"/>
          </w:divBdr>
        </w:div>
        <w:div w:id="524055760">
          <w:marLeft w:val="0"/>
          <w:marRight w:val="0"/>
          <w:marTop w:val="0"/>
          <w:marBottom w:val="0"/>
          <w:divBdr>
            <w:top w:val="none" w:sz="0" w:space="0" w:color="auto"/>
            <w:left w:val="none" w:sz="0" w:space="0" w:color="auto"/>
            <w:bottom w:val="none" w:sz="0" w:space="0" w:color="auto"/>
            <w:right w:val="none" w:sz="0" w:space="0" w:color="auto"/>
          </w:divBdr>
          <w:divsChild>
            <w:div w:id="524055752">
              <w:marLeft w:val="0"/>
              <w:marRight w:val="0"/>
              <w:marTop w:val="0"/>
              <w:marBottom w:val="0"/>
              <w:divBdr>
                <w:top w:val="none" w:sz="0" w:space="0" w:color="auto"/>
                <w:left w:val="none" w:sz="0" w:space="0" w:color="auto"/>
                <w:bottom w:val="none" w:sz="0" w:space="0" w:color="auto"/>
                <w:right w:val="none" w:sz="0" w:space="0" w:color="auto"/>
              </w:divBdr>
            </w:div>
            <w:div w:id="524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dvfu.ru:8080/lib/item?id=chamo:679690&amp;theme=FEFU" TargetMode="External"/><Relationship Id="rId13" Type="http://schemas.openxmlformats.org/officeDocument/2006/relationships/hyperlink" Target="http://elibrary.ru" TargetMode="External"/><Relationship Id="rId18" Type="http://schemas.openxmlformats.org/officeDocument/2006/relationships/hyperlink" Target="http://e.lanbook.com/" TargetMode="External"/><Relationship Id="rId26" Type="http://schemas.openxmlformats.org/officeDocument/2006/relationships/hyperlink" Target="http://ru.wikipedia.org/wiki/%D0%9C%D0%B0%D1%81%D1%81%D0%B0" TargetMode="External"/><Relationship Id="rId3" Type="http://schemas.openxmlformats.org/officeDocument/2006/relationships/styles" Target="styles.xml"/><Relationship Id="rId21" Type="http://schemas.openxmlformats.org/officeDocument/2006/relationships/hyperlink" Target="http://molecularstation.com/" TargetMode="External"/><Relationship Id="rId7" Type="http://schemas.openxmlformats.org/officeDocument/2006/relationships/hyperlink" Target="http://lib.dvfu.ru:8080/search/query?term_1=%D0%9B%D0%B5%D1%81%D0%BA+%D0%92%D0%B2%D0%B5%D0%B4%D0%B5%D0%BD%D0%B8%D0%B5+%D0%B2+%D0%B1%D0%B8%D0%BE%D0%B8%D0%BD%D1%84%D0%BE%D1%80%D0%BC%D0%B0%D1%82%D0%B8%D0%BA%D1%83&amp;theme=FEFU" TargetMode="External"/><Relationship Id="rId12" Type="http://schemas.openxmlformats.org/officeDocument/2006/relationships/hyperlink" Target="http://book.ru" TargetMode="External"/><Relationship Id="rId17" Type="http://schemas.openxmlformats.org/officeDocument/2006/relationships/hyperlink" Target="http://www.biotechnolog.ru/" TargetMode="External"/><Relationship Id="rId25" Type="http://schemas.openxmlformats.org/officeDocument/2006/relationships/hyperlink" Target="http://ru.wikipedia.org/wiki/%D0%92%D0%B5%D1%89%D0%B5%D1%81%D1%82%D0%B2%D0%BE" TargetMode="External"/><Relationship Id="rId2" Type="http://schemas.openxmlformats.org/officeDocument/2006/relationships/numbering" Target="numbering.xml"/><Relationship Id="rId16" Type="http://schemas.openxmlformats.org/officeDocument/2006/relationships/hyperlink" Target="http://bio-x.ru/" TargetMode="External"/><Relationship Id="rId20" Type="http://schemas.openxmlformats.org/officeDocument/2006/relationships/hyperlink" Target="http://www.genome.jp/tools/clustalw/" TargetMode="External"/><Relationship Id="rId29" Type="http://schemas.openxmlformats.org/officeDocument/2006/relationships/hyperlink" Target="http://ru.wikipedia.org/wiki/%D0%94%D0%B5%D1%80%D0%B5%D0%B2%D0%BE_%28%D1%82%D0%B5%D0%BE%D1%80%D0%B8%D1%8F_%D0%B3%D1%80%D0%B0%D1%84%D0%BE%D0%B2%2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bliotech.ru/" TargetMode="External"/><Relationship Id="rId24" Type="http://schemas.openxmlformats.org/officeDocument/2006/relationships/hyperlink" Target="http://ru.wikipedia.org/wiki/%D0%9D%D0%B0%D1%83%D1%87%D0%BD%D0%BE%D0%B5_%D0%B8%D1%81%D1%81%D0%BB%D0%B5%D0%B4%D0%BE%D0%B2%D0%B0%D0%BD%D0%B8%D0%B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t.edu.ru/lib/" TargetMode="External"/><Relationship Id="rId23" Type="http://schemas.openxmlformats.org/officeDocument/2006/relationships/hyperlink" Target="http://ru.wikipedia.org/wiki/%D0%9F%D0%B5%D0%BF%D1%82%D0%B8%D0%B4" TargetMode="External"/><Relationship Id="rId28" Type="http://schemas.openxmlformats.org/officeDocument/2006/relationships/hyperlink" Target="http://ru.wikipedia.org/wiki/%D0%92%D0%B5%D1%89%D0%B5%D1%81%D1%82%D0%B2%D0%BE" TargetMode="External"/><Relationship Id="rId10" Type="http://schemas.openxmlformats.org/officeDocument/2006/relationships/hyperlink" Target="http://kib.nsu.ru/?page_id=2837" TargetMode="External"/><Relationship Id="rId19" Type="http://schemas.openxmlformats.org/officeDocument/2006/relationships/hyperlink" Target="http://blast.ncbi.nlm.nih.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b.nsu.ru/?page_id=2837" TargetMode="External"/><Relationship Id="rId14" Type="http://schemas.openxmlformats.org/officeDocument/2006/relationships/hyperlink" Target="http://www.scholar.ru/" TargetMode="External"/><Relationship Id="rId22" Type="http://schemas.openxmlformats.org/officeDocument/2006/relationships/hyperlink" Target="http://www.cellbiol.ru/book/bioinformatika" TargetMode="External"/><Relationship Id="rId27" Type="http://schemas.openxmlformats.org/officeDocument/2006/relationships/hyperlink" Target="http://ru.wikipedia.org/wiki/%D0%AD%D0%BB%D0%B5%D0%BA%D1%82%D1%80%D0%B8%D1%87%D0%B5%D1%81%D0%BA%D0%B8%D0%B9_%D0%B7%D0%B0%D1%80%D1%8F%D0%B4" TargetMode="External"/><Relationship Id="rId30" Type="http://schemas.openxmlformats.org/officeDocument/2006/relationships/hyperlink" Target="http://ru.wikipedia.org/wiki/%D0%92%D0%B8%D0%B4_%28%D0%B1%D0%B8%D0%BE%D0%BB%D0%BE%D0%B3%D0%B8%D1%8F%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C4856-19CA-466E-A710-FF4A88F7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11499</Words>
  <Characters>65547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76893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Darya</cp:lastModifiedBy>
  <cp:revision>2</cp:revision>
  <cp:lastPrinted>2019-04-05T08:31:00Z</cp:lastPrinted>
  <dcterms:created xsi:type="dcterms:W3CDTF">2021-05-30T09:28:00Z</dcterms:created>
  <dcterms:modified xsi:type="dcterms:W3CDTF">2021-05-30T09:28:00Z</dcterms:modified>
</cp:coreProperties>
</file>