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B109" w14:textId="77777777" w:rsidR="006D5362" w:rsidRDefault="006D5362" w:rsidP="006D5362">
      <w:pPr>
        <w:rPr>
          <w:szCs w:val="24"/>
        </w:rPr>
      </w:pPr>
    </w:p>
    <w:p w14:paraId="6B8C691A" w14:textId="77777777" w:rsidR="006D5362" w:rsidRDefault="006D5362" w:rsidP="006D5362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B532B" wp14:editId="4DB24E7E">
            <wp:simplePos x="0" y="0"/>
            <wp:positionH relativeFrom="column">
              <wp:posOffset>2663190</wp:posOffset>
            </wp:positionH>
            <wp:positionV relativeFrom="paragraph">
              <wp:posOffset>59690</wp:posOffset>
            </wp:positionV>
            <wp:extent cx="409575" cy="628650"/>
            <wp:effectExtent l="0" t="0" r="9525" b="0"/>
            <wp:wrapNone/>
            <wp:docPr id="676" name="Рисунок 67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90B8D" w14:textId="77777777" w:rsidR="006D5362" w:rsidRDefault="006D5362" w:rsidP="006D5362">
      <w:pPr>
        <w:rPr>
          <w:szCs w:val="24"/>
        </w:rPr>
      </w:pPr>
    </w:p>
    <w:p w14:paraId="642CD27F" w14:textId="77777777" w:rsidR="006D5362" w:rsidRDefault="006D5362" w:rsidP="006D5362">
      <w:pPr>
        <w:rPr>
          <w:szCs w:val="24"/>
        </w:rPr>
      </w:pPr>
    </w:p>
    <w:p w14:paraId="26944DC5" w14:textId="77777777" w:rsidR="006D5362" w:rsidRDefault="006D5362" w:rsidP="006D5362">
      <w:pPr>
        <w:rPr>
          <w:szCs w:val="24"/>
        </w:rPr>
      </w:pPr>
    </w:p>
    <w:p w14:paraId="22784D2B" w14:textId="77777777" w:rsidR="006D5362" w:rsidRDefault="006D5362" w:rsidP="006D5362">
      <w:pPr>
        <w:rPr>
          <w:szCs w:val="24"/>
        </w:rPr>
      </w:pPr>
    </w:p>
    <w:p w14:paraId="7C3532D9" w14:textId="77777777" w:rsidR="006D5362" w:rsidRPr="001B2F7B" w:rsidRDefault="006D5362" w:rsidP="006D5362">
      <w:pPr>
        <w:rPr>
          <w:szCs w:val="24"/>
        </w:rPr>
      </w:pPr>
    </w:p>
    <w:p w14:paraId="1FECB2EF" w14:textId="77777777" w:rsidR="006D5362" w:rsidRDefault="006D5362" w:rsidP="006D5362">
      <w:pPr>
        <w:shd w:val="clear" w:color="auto" w:fill="FFFFFF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МИНИСТЕРСТВО НАУКИ И ВЫСШЕГО ОБРАЗОВАНИЯ рОССИЙСКОЙ ФЕДЕРАЦИИ</w:t>
      </w:r>
    </w:p>
    <w:p w14:paraId="5699374A" w14:textId="77777777" w:rsidR="006D5362" w:rsidRDefault="006D5362" w:rsidP="006D5362">
      <w:pPr>
        <w:jc w:val="center"/>
        <w:rPr>
          <w:rFonts w:cs="Arial"/>
          <w:b/>
          <w:i/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4EEB0220" w14:textId="77777777" w:rsidR="006D5362" w:rsidRDefault="006D5362" w:rsidP="006D5362">
      <w:pPr>
        <w:tabs>
          <w:tab w:val="left" w:pos="396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28BD6336" w14:textId="77777777" w:rsidR="006D5362" w:rsidRDefault="006D5362" w:rsidP="006D53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0493E371" w14:textId="7EA47BD9" w:rsidR="006D5362" w:rsidRDefault="006D5362" w:rsidP="006D5362">
      <w:pPr>
        <w:jc w:val="center"/>
        <w:rPr>
          <w:b/>
          <w:bCs/>
          <w:caps/>
        </w:rPr>
      </w:pPr>
    </w:p>
    <w:tbl>
      <w:tblPr>
        <w:tblW w:w="9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564"/>
        <w:gridCol w:w="116"/>
        <w:gridCol w:w="791"/>
        <w:gridCol w:w="170"/>
        <w:gridCol w:w="861"/>
        <w:gridCol w:w="1407"/>
        <w:gridCol w:w="1083"/>
        <w:gridCol w:w="516"/>
        <w:gridCol w:w="113"/>
        <w:gridCol w:w="567"/>
        <w:gridCol w:w="113"/>
        <w:gridCol w:w="731"/>
        <w:gridCol w:w="63"/>
        <w:gridCol w:w="167"/>
        <w:gridCol w:w="740"/>
        <w:gridCol w:w="1539"/>
      </w:tblGrid>
      <w:tr w:rsidR="00241DBC" w:rsidRPr="002D474B" w14:paraId="18C20F91" w14:textId="77777777" w:rsidTr="00A0422D">
        <w:tc>
          <w:tcPr>
            <w:tcW w:w="9651" w:type="dxa"/>
            <w:gridSpan w:val="17"/>
            <w:shd w:val="clear" w:color="auto" w:fill="auto"/>
          </w:tcPr>
          <w:p w14:paraId="448E0E29" w14:textId="77777777" w:rsidR="00241DBC" w:rsidRPr="002D474B" w:rsidRDefault="00241DBC" w:rsidP="00A0422D">
            <w:pPr>
              <w:widowControl w:val="0"/>
              <w:suppressLineNumbers/>
              <w:suppressAutoHyphens/>
              <w:contextualSpacing/>
              <w:jc w:val="center"/>
              <w:rPr>
                <w:rFonts w:eastAsia="SimSun" w:cs="Mangal"/>
                <w:lang w:eastAsia="zh-CN" w:bidi="hi-IN"/>
              </w:rPr>
            </w:pPr>
            <w:r w:rsidRPr="002D474B">
              <w:rPr>
                <w:rFonts w:eastAsia="NSimSun" w:cs="Liberation Mono"/>
                <w:b/>
                <w:bCs/>
                <w:lang w:eastAsia="zh-CN" w:bidi="hi-IN"/>
              </w:rPr>
              <w:t>ШКОЛА ЕСТЕСТВЕННЫХ НАУК</w:t>
            </w:r>
          </w:p>
        </w:tc>
      </w:tr>
      <w:tr w:rsidR="00241DBC" w:rsidRPr="002D474B" w14:paraId="7ACF1606" w14:textId="77777777" w:rsidTr="00A0422D">
        <w:tc>
          <w:tcPr>
            <w:tcW w:w="9651" w:type="dxa"/>
            <w:gridSpan w:val="17"/>
            <w:shd w:val="clear" w:color="auto" w:fill="auto"/>
          </w:tcPr>
          <w:p w14:paraId="67DBEAE4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szCs w:val="18"/>
                <w:lang w:eastAsia="zh-CN" w:bidi="hi-IN"/>
              </w:rPr>
            </w:pPr>
          </w:p>
        </w:tc>
      </w:tr>
      <w:tr w:rsidR="00241DBC" w:rsidRPr="002D474B" w14:paraId="769B0339" w14:textId="77777777" w:rsidTr="00A0422D">
        <w:tc>
          <w:tcPr>
            <w:tcW w:w="5102" w:type="dxa"/>
            <w:gridSpan w:val="8"/>
            <w:shd w:val="clear" w:color="auto" w:fill="auto"/>
          </w:tcPr>
          <w:p w14:paraId="758CE547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«СОГЛАСОВАНО»</w:t>
            </w:r>
          </w:p>
        </w:tc>
        <w:tc>
          <w:tcPr>
            <w:tcW w:w="516" w:type="dxa"/>
            <w:shd w:val="clear" w:color="auto" w:fill="auto"/>
          </w:tcPr>
          <w:p w14:paraId="3944D3CC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14:paraId="207E0E74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«УТВЕРЖДАЮ»</w:t>
            </w:r>
          </w:p>
        </w:tc>
        <w:tc>
          <w:tcPr>
            <w:tcW w:w="2509" w:type="dxa"/>
            <w:gridSpan w:val="4"/>
            <w:shd w:val="clear" w:color="auto" w:fill="auto"/>
          </w:tcPr>
          <w:p w14:paraId="1EFD4DB6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</w:tr>
      <w:tr w:rsidR="00241DBC" w:rsidRPr="002D474B" w14:paraId="6AEA48DB" w14:textId="77777777" w:rsidTr="00A0422D">
        <w:tc>
          <w:tcPr>
            <w:tcW w:w="5102" w:type="dxa"/>
            <w:gridSpan w:val="8"/>
            <w:shd w:val="clear" w:color="auto" w:fill="auto"/>
          </w:tcPr>
          <w:p w14:paraId="33D7A62E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Руководитель ОП</w:t>
            </w:r>
          </w:p>
        </w:tc>
        <w:tc>
          <w:tcPr>
            <w:tcW w:w="516" w:type="dxa"/>
            <w:shd w:val="clear" w:color="auto" w:fill="auto"/>
          </w:tcPr>
          <w:p w14:paraId="730F11F1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  <w:tc>
          <w:tcPr>
            <w:tcW w:w="4033" w:type="dxa"/>
            <w:gridSpan w:val="8"/>
            <w:shd w:val="clear" w:color="auto" w:fill="auto"/>
          </w:tcPr>
          <w:p w14:paraId="24304596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Заведующий кафедрой</w:t>
            </w:r>
          </w:p>
        </w:tc>
      </w:tr>
      <w:tr w:rsidR="00241DBC" w:rsidRPr="002D474B" w14:paraId="20458643" w14:textId="77777777" w:rsidTr="00A0422D"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F9F0B2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  <w:tc>
          <w:tcPr>
            <w:tcW w:w="170" w:type="dxa"/>
            <w:shd w:val="clear" w:color="auto" w:fill="auto"/>
          </w:tcPr>
          <w:p w14:paraId="6793AF4F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B950F4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proofErr w:type="spellStart"/>
            <w:r>
              <w:rPr>
                <w:rFonts w:eastAsia="NSimSun" w:cs="Liberation Mono"/>
                <w:lang w:eastAsia="zh-CN" w:bidi="hi-IN"/>
              </w:rPr>
              <w:t>Стоник</w:t>
            </w:r>
            <w:proofErr w:type="spellEnd"/>
            <w:r>
              <w:rPr>
                <w:rFonts w:eastAsia="NSimSun" w:cs="Liberation Mono"/>
                <w:lang w:eastAsia="zh-CN" w:bidi="hi-IN"/>
              </w:rPr>
              <w:t xml:space="preserve"> В.А.</w:t>
            </w:r>
          </w:p>
        </w:tc>
        <w:tc>
          <w:tcPr>
            <w:tcW w:w="1083" w:type="dxa"/>
            <w:shd w:val="clear" w:color="auto" w:fill="auto"/>
          </w:tcPr>
          <w:p w14:paraId="0B635FA9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  <w:tc>
          <w:tcPr>
            <w:tcW w:w="516" w:type="dxa"/>
            <w:shd w:val="clear" w:color="auto" w:fill="auto"/>
          </w:tcPr>
          <w:p w14:paraId="7E5980A7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  <w:tc>
          <w:tcPr>
            <w:tcW w:w="15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AA97197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  <w:tc>
          <w:tcPr>
            <w:tcW w:w="167" w:type="dxa"/>
            <w:shd w:val="clear" w:color="auto" w:fill="auto"/>
          </w:tcPr>
          <w:p w14:paraId="61778F7C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C87BE3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proofErr w:type="spellStart"/>
            <w:r>
              <w:rPr>
                <w:rFonts w:eastAsia="NSimSun" w:cs="Liberation Mono"/>
                <w:lang w:eastAsia="zh-CN" w:bidi="hi-IN"/>
              </w:rPr>
              <w:t>Стоник</w:t>
            </w:r>
            <w:proofErr w:type="spellEnd"/>
            <w:r>
              <w:rPr>
                <w:rFonts w:eastAsia="NSimSun" w:cs="Liberation Mono"/>
                <w:lang w:eastAsia="zh-CN" w:bidi="hi-IN"/>
              </w:rPr>
              <w:t xml:space="preserve"> В.А..</w:t>
            </w:r>
          </w:p>
        </w:tc>
      </w:tr>
      <w:tr w:rsidR="00241DBC" w:rsidRPr="002D474B" w14:paraId="0CEC14E4" w14:textId="77777777" w:rsidTr="00A0422D">
        <w:tc>
          <w:tcPr>
            <w:tcW w:w="15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3C872B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sz w:val="16"/>
                <w:szCs w:val="16"/>
                <w:lang w:eastAsia="zh-CN" w:bidi="hi-IN"/>
              </w:rPr>
            </w:pPr>
            <w:r w:rsidRPr="002D474B">
              <w:rPr>
                <w:rFonts w:eastAsia="NSimSun" w:cs="Liberation Mono"/>
                <w:sz w:val="16"/>
                <w:szCs w:val="16"/>
                <w:lang w:eastAsia="zh-CN" w:bidi="hi-IN"/>
              </w:rPr>
              <w:t>(подпись)</w:t>
            </w:r>
          </w:p>
        </w:tc>
        <w:tc>
          <w:tcPr>
            <w:tcW w:w="170" w:type="dxa"/>
            <w:shd w:val="clear" w:color="auto" w:fill="auto"/>
          </w:tcPr>
          <w:p w14:paraId="7B1A3364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327B10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sz w:val="16"/>
                <w:szCs w:val="16"/>
                <w:lang w:eastAsia="zh-CN" w:bidi="hi-IN"/>
              </w:rPr>
            </w:pPr>
            <w:r w:rsidRPr="002D474B">
              <w:rPr>
                <w:rFonts w:eastAsia="NSimSun" w:cs="Liberation Mono"/>
                <w:sz w:val="16"/>
                <w:szCs w:val="16"/>
                <w:lang w:eastAsia="zh-CN" w:bidi="hi-IN"/>
              </w:rPr>
              <w:t>(Ф.И.О.)</w:t>
            </w:r>
          </w:p>
        </w:tc>
        <w:tc>
          <w:tcPr>
            <w:tcW w:w="1083" w:type="dxa"/>
            <w:shd w:val="clear" w:color="auto" w:fill="auto"/>
          </w:tcPr>
          <w:p w14:paraId="26A7F8D8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sz w:val="16"/>
                <w:szCs w:val="16"/>
                <w:lang w:eastAsia="zh-CN" w:bidi="hi-IN"/>
              </w:rPr>
            </w:pPr>
          </w:p>
        </w:tc>
        <w:tc>
          <w:tcPr>
            <w:tcW w:w="516" w:type="dxa"/>
            <w:shd w:val="clear" w:color="auto" w:fill="auto"/>
          </w:tcPr>
          <w:p w14:paraId="15023CC1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sz w:val="16"/>
                <w:szCs w:val="16"/>
                <w:lang w:eastAsia="zh-CN" w:bidi="hi-IN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1E17A21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sz w:val="16"/>
                <w:szCs w:val="16"/>
                <w:lang w:eastAsia="zh-CN" w:bidi="hi-IN"/>
              </w:rPr>
            </w:pPr>
            <w:r w:rsidRPr="002D474B">
              <w:rPr>
                <w:rFonts w:eastAsia="NSimSun" w:cs="Liberation Mono"/>
                <w:sz w:val="16"/>
                <w:szCs w:val="16"/>
                <w:lang w:eastAsia="zh-CN" w:bidi="hi-IN"/>
              </w:rPr>
              <w:t>(подпись)</w:t>
            </w:r>
          </w:p>
        </w:tc>
        <w:tc>
          <w:tcPr>
            <w:tcW w:w="167" w:type="dxa"/>
            <w:shd w:val="clear" w:color="auto" w:fill="auto"/>
          </w:tcPr>
          <w:p w14:paraId="1216F871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sz w:val="16"/>
                <w:szCs w:val="16"/>
                <w:lang w:eastAsia="zh-CN" w:bidi="hi-IN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45C039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2D474B">
              <w:rPr>
                <w:rFonts w:eastAsia="NSimSun" w:cs="Liberation Mono"/>
                <w:sz w:val="16"/>
                <w:szCs w:val="16"/>
                <w:lang w:eastAsia="zh-CN" w:bidi="hi-IN"/>
              </w:rPr>
              <w:t>(Ф.И.О.)</w:t>
            </w:r>
          </w:p>
        </w:tc>
      </w:tr>
      <w:tr w:rsidR="00241DBC" w:rsidRPr="002D474B" w14:paraId="3E02A4E0" w14:textId="77777777" w:rsidTr="00A0422D">
        <w:tc>
          <w:tcPr>
            <w:tcW w:w="5102" w:type="dxa"/>
            <w:gridSpan w:val="8"/>
            <w:shd w:val="clear" w:color="auto" w:fill="auto"/>
          </w:tcPr>
          <w:p w14:paraId="57EA1B8F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sz w:val="12"/>
                <w:szCs w:val="12"/>
                <w:lang w:eastAsia="zh-CN" w:bidi="hi-IN"/>
              </w:rPr>
            </w:pPr>
          </w:p>
        </w:tc>
        <w:tc>
          <w:tcPr>
            <w:tcW w:w="516" w:type="dxa"/>
            <w:shd w:val="clear" w:color="auto" w:fill="auto"/>
          </w:tcPr>
          <w:p w14:paraId="4B3027A6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sz w:val="12"/>
                <w:szCs w:val="12"/>
                <w:lang w:eastAsia="zh-CN" w:bidi="hi-IN"/>
              </w:rPr>
            </w:pPr>
          </w:p>
        </w:tc>
        <w:tc>
          <w:tcPr>
            <w:tcW w:w="4033" w:type="dxa"/>
            <w:gridSpan w:val="8"/>
            <w:shd w:val="clear" w:color="auto" w:fill="auto"/>
          </w:tcPr>
          <w:p w14:paraId="116DD7F6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sz w:val="12"/>
                <w:szCs w:val="12"/>
                <w:lang w:eastAsia="zh-CN" w:bidi="hi-IN"/>
              </w:rPr>
            </w:pPr>
          </w:p>
        </w:tc>
      </w:tr>
      <w:tr w:rsidR="00241DBC" w:rsidRPr="002D474B" w14:paraId="6956B099" w14:textId="77777777" w:rsidTr="00A0422D">
        <w:tc>
          <w:tcPr>
            <w:tcW w:w="110" w:type="dxa"/>
            <w:shd w:val="clear" w:color="auto" w:fill="auto"/>
          </w:tcPr>
          <w:p w14:paraId="067BFB2C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5D5F79A2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r>
              <w:rPr>
                <w:rFonts w:eastAsia="NSimSun" w:cs="Liberation Mono"/>
                <w:lang w:eastAsia="zh-CN" w:bidi="hi-IN"/>
              </w:rPr>
              <w:t>5</w:t>
            </w:r>
          </w:p>
        </w:tc>
        <w:tc>
          <w:tcPr>
            <w:tcW w:w="116" w:type="dxa"/>
            <w:shd w:val="clear" w:color="auto" w:fill="auto"/>
          </w:tcPr>
          <w:p w14:paraId="32CA33F6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»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3844BA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r>
              <w:rPr>
                <w:rFonts w:eastAsia="NSimSun" w:cs="Liberation Mono"/>
                <w:lang w:eastAsia="zh-CN" w:bidi="hi-IN"/>
              </w:rPr>
              <w:t>февраля</w:t>
            </w:r>
          </w:p>
        </w:tc>
        <w:tc>
          <w:tcPr>
            <w:tcW w:w="2490" w:type="dxa"/>
            <w:gridSpan w:val="2"/>
            <w:shd w:val="clear" w:color="auto" w:fill="auto"/>
          </w:tcPr>
          <w:p w14:paraId="13B15DAD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202</w:t>
            </w:r>
            <w:r>
              <w:rPr>
                <w:rFonts w:eastAsia="NSimSun" w:cs="Liberation Mono"/>
                <w:lang w:eastAsia="zh-CN" w:bidi="hi-IN"/>
              </w:rPr>
              <w:t>1</w:t>
            </w:r>
            <w:r w:rsidRPr="002D474B">
              <w:rPr>
                <w:rFonts w:eastAsia="NSimSun" w:cs="Liberation Mono"/>
                <w:lang w:eastAsia="zh-CN" w:bidi="hi-IN"/>
              </w:rPr>
              <w:t xml:space="preserve"> г.</w:t>
            </w:r>
          </w:p>
        </w:tc>
        <w:tc>
          <w:tcPr>
            <w:tcW w:w="516" w:type="dxa"/>
            <w:shd w:val="clear" w:color="auto" w:fill="auto"/>
          </w:tcPr>
          <w:p w14:paraId="166381FA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lang w:eastAsia="zh-CN" w:bidi="hi-IN"/>
              </w:rPr>
            </w:pPr>
          </w:p>
        </w:tc>
        <w:tc>
          <w:tcPr>
            <w:tcW w:w="113" w:type="dxa"/>
            <w:shd w:val="clear" w:color="auto" w:fill="auto"/>
          </w:tcPr>
          <w:p w14:paraId="027E1C48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0F9C12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r>
              <w:rPr>
                <w:rFonts w:eastAsia="NSimSun" w:cs="Liberation Mono"/>
                <w:lang w:eastAsia="zh-CN" w:bidi="hi-IN"/>
              </w:rPr>
              <w:t>5</w:t>
            </w:r>
          </w:p>
        </w:tc>
        <w:tc>
          <w:tcPr>
            <w:tcW w:w="113" w:type="dxa"/>
            <w:shd w:val="clear" w:color="auto" w:fill="auto"/>
          </w:tcPr>
          <w:p w14:paraId="60E334EF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»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728FDE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NSimSun" w:cs="Liberation Mono"/>
                <w:lang w:eastAsia="zh-CN" w:bidi="hi-IN"/>
              </w:rPr>
            </w:pPr>
            <w:r>
              <w:rPr>
                <w:rFonts w:eastAsia="NSimSun" w:cs="Liberation Mono"/>
                <w:lang w:eastAsia="zh-CN" w:bidi="hi-IN"/>
              </w:rPr>
              <w:t>февраля</w:t>
            </w:r>
          </w:p>
        </w:tc>
        <w:tc>
          <w:tcPr>
            <w:tcW w:w="1539" w:type="dxa"/>
            <w:shd w:val="clear" w:color="auto" w:fill="auto"/>
          </w:tcPr>
          <w:p w14:paraId="5105DF5C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2D474B">
              <w:rPr>
                <w:rFonts w:eastAsia="NSimSun" w:cs="Liberation Mono"/>
                <w:lang w:eastAsia="zh-CN" w:bidi="hi-IN"/>
              </w:rPr>
              <w:t>202</w:t>
            </w:r>
            <w:r>
              <w:rPr>
                <w:rFonts w:eastAsia="NSimSun" w:cs="Liberation Mono"/>
                <w:lang w:eastAsia="zh-CN" w:bidi="hi-IN"/>
              </w:rPr>
              <w:t>1</w:t>
            </w:r>
            <w:r w:rsidRPr="002D474B">
              <w:rPr>
                <w:rFonts w:eastAsia="NSimSun" w:cs="Liberation Mono"/>
                <w:lang w:eastAsia="zh-CN" w:bidi="hi-IN"/>
              </w:rPr>
              <w:t xml:space="preserve"> г.</w:t>
            </w:r>
          </w:p>
        </w:tc>
      </w:tr>
      <w:tr w:rsidR="00241DBC" w:rsidRPr="002D474B" w14:paraId="508EA364" w14:textId="77777777" w:rsidTr="00A0422D">
        <w:tc>
          <w:tcPr>
            <w:tcW w:w="9651" w:type="dxa"/>
            <w:gridSpan w:val="17"/>
            <w:shd w:val="clear" w:color="auto" w:fill="auto"/>
          </w:tcPr>
          <w:p w14:paraId="3DC1D82A" w14:textId="77777777" w:rsidR="00241DBC" w:rsidRPr="002D474B" w:rsidRDefault="00241DBC" w:rsidP="00A0422D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 w:cs="Liberation Mono"/>
                <w:szCs w:val="18"/>
                <w:lang w:eastAsia="zh-CN" w:bidi="hi-IN"/>
              </w:rPr>
            </w:pPr>
          </w:p>
        </w:tc>
      </w:tr>
      <w:tr w:rsidR="00241DBC" w:rsidRPr="002D474B" w14:paraId="10572620" w14:textId="77777777" w:rsidTr="00A0422D">
        <w:tc>
          <w:tcPr>
            <w:tcW w:w="9651" w:type="dxa"/>
            <w:gridSpan w:val="17"/>
            <w:shd w:val="clear" w:color="auto" w:fill="auto"/>
          </w:tcPr>
          <w:p w14:paraId="0B1F0EE5" w14:textId="77777777" w:rsidR="00241DBC" w:rsidRDefault="00241DBC" w:rsidP="00A0422D">
            <w:pPr>
              <w:keepNext/>
              <w:keepLines/>
              <w:widowControl w:val="0"/>
              <w:suppressAutoHyphens/>
              <w:snapToGrid w:val="0"/>
              <w:contextualSpacing/>
              <w:jc w:val="center"/>
              <w:rPr>
                <w:rFonts w:cs="Liberation Mono"/>
                <w:b/>
                <w:bCs/>
                <w:lang w:bidi="hi-IN"/>
              </w:rPr>
            </w:pPr>
          </w:p>
          <w:p w14:paraId="418B1952" w14:textId="77777777" w:rsidR="00241DBC" w:rsidRPr="002D474B" w:rsidRDefault="00241DBC" w:rsidP="00A0422D">
            <w:pPr>
              <w:keepNext/>
              <w:keepLines/>
              <w:widowControl w:val="0"/>
              <w:suppressAutoHyphens/>
              <w:snapToGrid w:val="0"/>
              <w:contextualSpacing/>
              <w:jc w:val="center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2D474B">
              <w:rPr>
                <w:rFonts w:cs="Liberation Mono"/>
                <w:b/>
                <w:bCs/>
                <w:lang w:bidi="hi-IN"/>
              </w:rPr>
              <w:t>РАБОЧАЯ ПРОГРАММА ДИСЦИПЛИНЫ</w:t>
            </w:r>
            <w:r w:rsidRPr="002D474B">
              <w:rPr>
                <w:rFonts w:cs="Liberation Mono"/>
                <w:bCs/>
                <w:lang w:bidi="hi-IN"/>
              </w:rPr>
              <w:t xml:space="preserve"> </w:t>
            </w:r>
          </w:p>
        </w:tc>
      </w:tr>
      <w:tr w:rsidR="00241DBC" w:rsidRPr="002D474B" w14:paraId="0E4DB54B" w14:textId="77777777" w:rsidTr="00A0422D">
        <w:tc>
          <w:tcPr>
            <w:tcW w:w="9651" w:type="dxa"/>
            <w:gridSpan w:val="17"/>
            <w:shd w:val="clear" w:color="auto" w:fill="auto"/>
          </w:tcPr>
          <w:p w14:paraId="7A5E4A1A" w14:textId="240D9504" w:rsidR="00241DBC" w:rsidRPr="002D474B" w:rsidRDefault="00241DBC" w:rsidP="00241DBC">
            <w:pPr>
              <w:widowControl w:val="0"/>
              <w:ind w:firstLine="400"/>
              <w:jc w:val="center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Спектральные методы исследования</w:t>
            </w:r>
          </w:p>
        </w:tc>
      </w:tr>
      <w:tr w:rsidR="00241DBC" w:rsidRPr="002D474B" w14:paraId="6C01E3F2" w14:textId="77777777" w:rsidTr="00A0422D">
        <w:tc>
          <w:tcPr>
            <w:tcW w:w="9651" w:type="dxa"/>
            <w:gridSpan w:val="17"/>
            <w:shd w:val="clear" w:color="auto" w:fill="auto"/>
          </w:tcPr>
          <w:p w14:paraId="5630BCCF" w14:textId="77777777" w:rsidR="00241DBC" w:rsidRPr="005E2CED" w:rsidRDefault="00241DBC" w:rsidP="00A0422D">
            <w:pPr>
              <w:widowControl w:val="0"/>
              <w:suppressAutoHyphens/>
              <w:snapToGrid w:val="0"/>
              <w:contextualSpacing/>
              <w:jc w:val="center"/>
              <w:rPr>
                <w:rFonts w:cs="Liberation Mono"/>
                <w:b/>
                <w:bCs/>
                <w:lang w:eastAsia="zh-CN" w:bidi="hi-IN"/>
              </w:rPr>
            </w:pPr>
            <w:r w:rsidRPr="005E2CED">
              <w:rPr>
                <w:rFonts w:cs="Liberation Mono"/>
                <w:b/>
                <w:bCs/>
                <w:lang w:eastAsia="zh-CN" w:bidi="hi-IN"/>
              </w:rPr>
              <w:t>Направление подготовки 04.03.01 Химия</w:t>
            </w:r>
          </w:p>
          <w:p w14:paraId="26C844BE" w14:textId="77777777" w:rsidR="00241DBC" w:rsidRPr="002D474B" w:rsidRDefault="00241DBC" w:rsidP="00A0422D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5E2CED">
              <w:rPr>
                <w:rFonts w:cs="Liberation Mono"/>
                <w:bCs/>
                <w:lang w:eastAsia="zh-CN" w:bidi="hi-IN"/>
              </w:rPr>
              <w:t>(профиль «</w:t>
            </w:r>
            <w:r w:rsidRPr="005E2CED">
              <w:t>Биоорганическая и медицинская химия»</w:t>
            </w:r>
            <w:r w:rsidRPr="005E2CED">
              <w:rPr>
                <w:rFonts w:cs="Liberation Mono"/>
                <w:bCs/>
                <w:lang w:eastAsia="zh-CN" w:bidi="hi-IN"/>
              </w:rPr>
              <w:t>)</w:t>
            </w:r>
          </w:p>
        </w:tc>
      </w:tr>
      <w:tr w:rsidR="00241DBC" w:rsidRPr="002D474B" w14:paraId="0AD1076E" w14:textId="77777777" w:rsidTr="00A0422D">
        <w:tc>
          <w:tcPr>
            <w:tcW w:w="9651" w:type="dxa"/>
            <w:gridSpan w:val="17"/>
            <w:shd w:val="clear" w:color="auto" w:fill="auto"/>
          </w:tcPr>
          <w:p w14:paraId="1F929A3A" w14:textId="77777777" w:rsidR="00241DBC" w:rsidRDefault="00241DBC" w:rsidP="00A0422D">
            <w:pPr>
              <w:widowControl w:val="0"/>
              <w:suppressAutoHyphens/>
              <w:contextualSpacing/>
              <w:jc w:val="center"/>
              <w:rPr>
                <w:rFonts w:cs="Mangal"/>
                <w:b/>
                <w:bCs/>
                <w:lang w:eastAsia="zh-CN" w:bidi="hi-IN"/>
              </w:rPr>
            </w:pPr>
            <w:r w:rsidRPr="002D474B">
              <w:rPr>
                <w:rFonts w:cs="Mangal"/>
                <w:b/>
                <w:bCs/>
                <w:lang w:eastAsia="zh-CN" w:bidi="hi-IN"/>
              </w:rPr>
              <w:t>Форма подготовки очная</w:t>
            </w:r>
          </w:p>
          <w:p w14:paraId="56335858" w14:textId="77777777" w:rsidR="00241DBC" w:rsidRPr="002D474B" w:rsidRDefault="00241DBC" w:rsidP="00A0422D">
            <w:pPr>
              <w:widowControl w:val="0"/>
              <w:suppressAutoHyphens/>
              <w:contextualSpacing/>
              <w:jc w:val="center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</w:tr>
    </w:tbl>
    <w:p w14:paraId="2534D943" w14:textId="2C846942" w:rsidR="006D5362" w:rsidRPr="004E4166" w:rsidRDefault="006D5362" w:rsidP="006D5362">
      <w:pPr>
        <w:suppressAutoHyphens/>
        <w:rPr>
          <w:sz w:val="22"/>
          <w:szCs w:val="22"/>
          <w:u w:val="single"/>
        </w:rPr>
      </w:pPr>
      <w:r w:rsidRPr="004E4166">
        <w:rPr>
          <w:sz w:val="22"/>
          <w:szCs w:val="22"/>
        </w:rPr>
        <w:t xml:space="preserve">курс </w:t>
      </w:r>
      <w:r w:rsidR="004E4166" w:rsidRPr="004E4166">
        <w:rPr>
          <w:sz w:val="22"/>
          <w:szCs w:val="22"/>
          <w:u w:val="single"/>
        </w:rPr>
        <w:t>2</w:t>
      </w:r>
      <w:r w:rsidRPr="004E4166">
        <w:rPr>
          <w:sz w:val="22"/>
          <w:szCs w:val="22"/>
        </w:rPr>
        <w:t xml:space="preserve"> семестр </w:t>
      </w:r>
      <w:r w:rsidR="004E4166" w:rsidRPr="004E4166">
        <w:rPr>
          <w:sz w:val="22"/>
          <w:szCs w:val="22"/>
          <w:u w:val="single"/>
        </w:rPr>
        <w:t>4</w:t>
      </w:r>
    </w:p>
    <w:p w14:paraId="777FB594" w14:textId="44C40D26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лекции </w:t>
      </w:r>
      <w:r w:rsidR="004E4166" w:rsidRPr="004E4166">
        <w:rPr>
          <w:sz w:val="22"/>
          <w:szCs w:val="22"/>
          <w:u w:val="single"/>
        </w:rPr>
        <w:t>36</w:t>
      </w:r>
      <w:r w:rsidRPr="004E4166">
        <w:rPr>
          <w:sz w:val="22"/>
          <w:szCs w:val="22"/>
        </w:rPr>
        <w:t xml:space="preserve"> час.</w:t>
      </w:r>
    </w:p>
    <w:p w14:paraId="7965F196" w14:textId="77777777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практические занятия </w:t>
      </w:r>
      <w:r w:rsidRPr="004E4166">
        <w:rPr>
          <w:sz w:val="22"/>
          <w:szCs w:val="22"/>
          <w:u w:val="single"/>
        </w:rPr>
        <w:t>00</w:t>
      </w:r>
      <w:r w:rsidRPr="004E4166">
        <w:rPr>
          <w:sz w:val="22"/>
          <w:szCs w:val="22"/>
        </w:rPr>
        <w:t xml:space="preserve"> час.  </w:t>
      </w:r>
    </w:p>
    <w:p w14:paraId="56F20D63" w14:textId="170CF78B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лабораторные работы </w:t>
      </w:r>
      <w:r w:rsidR="004E4166" w:rsidRPr="004E4166">
        <w:rPr>
          <w:sz w:val="22"/>
          <w:szCs w:val="22"/>
          <w:u w:val="single"/>
        </w:rPr>
        <w:t>36</w:t>
      </w:r>
      <w:r w:rsidRPr="004E4166">
        <w:rPr>
          <w:sz w:val="22"/>
          <w:szCs w:val="22"/>
        </w:rPr>
        <w:t xml:space="preserve"> час.  </w:t>
      </w:r>
    </w:p>
    <w:p w14:paraId="1EF87F96" w14:textId="77777777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в том числе с использованием </w:t>
      </w:r>
    </w:p>
    <w:p w14:paraId="3E435131" w14:textId="3C42D1BA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всего часов аудиторной нагрузки </w:t>
      </w:r>
      <w:r w:rsidR="004E4166" w:rsidRPr="004E4166">
        <w:rPr>
          <w:sz w:val="22"/>
          <w:szCs w:val="22"/>
          <w:u w:val="single"/>
        </w:rPr>
        <w:t>72</w:t>
      </w:r>
      <w:r w:rsidRPr="004E4166">
        <w:rPr>
          <w:sz w:val="22"/>
          <w:szCs w:val="22"/>
        </w:rPr>
        <w:t xml:space="preserve"> час.</w:t>
      </w:r>
    </w:p>
    <w:p w14:paraId="378EAB61" w14:textId="13D042D8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самостоятельная работа </w:t>
      </w:r>
      <w:r w:rsidR="004E4166" w:rsidRPr="004E4166">
        <w:rPr>
          <w:sz w:val="22"/>
          <w:szCs w:val="22"/>
          <w:u w:val="single"/>
        </w:rPr>
        <w:t>72</w:t>
      </w:r>
      <w:r w:rsidRPr="004E4166">
        <w:rPr>
          <w:sz w:val="22"/>
          <w:szCs w:val="22"/>
        </w:rPr>
        <w:t xml:space="preserve"> час.</w:t>
      </w:r>
    </w:p>
    <w:p w14:paraId="77517543" w14:textId="7DDD6D44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в том числе на подготовку к экзамену </w:t>
      </w:r>
      <w:r w:rsidR="004E4166" w:rsidRPr="004E4166">
        <w:rPr>
          <w:sz w:val="22"/>
          <w:szCs w:val="22"/>
          <w:u w:val="single"/>
        </w:rPr>
        <w:t>36</w:t>
      </w:r>
      <w:r w:rsidRPr="004E4166">
        <w:rPr>
          <w:sz w:val="22"/>
          <w:szCs w:val="22"/>
        </w:rPr>
        <w:t xml:space="preserve"> час </w:t>
      </w:r>
    </w:p>
    <w:p w14:paraId="0B0C810E" w14:textId="77777777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контрольные работы (количество) </w:t>
      </w:r>
      <w:r w:rsidRPr="004E4166">
        <w:rPr>
          <w:sz w:val="22"/>
          <w:szCs w:val="22"/>
          <w:u w:val="single"/>
        </w:rPr>
        <w:t>не предусмотрены</w:t>
      </w:r>
    </w:p>
    <w:p w14:paraId="79BFB758" w14:textId="77777777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курсовая работа / курсовой проект </w:t>
      </w:r>
      <w:r w:rsidRPr="004E4166">
        <w:rPr>
          <w:sz w:val="22"/>
          <w:szCs w:val="22"/>
          <w:u w:val="single"/>
        </w:rPr>
        <w:t>не предусмотрены</w:t>
      </w:r>
    </w:p>
    <w:p w14:paraId="4AE9B330" w14:textId="52B9AFA9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зачет </w:t>
      </w:r>
      <w:r w:rsidR="004E4166" w:rsidRPr="004E4166">
        <w:rPr>
          <w:sz w:val="22"/>
          <w:szCs w:val="22"/>
          <w:u w:val="single"/>
        </w:rPr>
        <w:t>не предусмотрен</w:t>
      </w:r>
    </w:p>
    <w:p w14:paraId="028C1AF9" w14:textId="2981FFDB" w:rsidR="006D5362" w:rsidRPr="004E4166" w:rsidRDefault="006D5362" w:rsidP="006D5362">
      <w:pPr>
        <w:suppressAutoHyphens/>
        <w:rPr>
          <w:sz w:val="22"/>
          <w:szCs w:val="22"/>
        </w:rPr>
      </w:pPr>
      <w:r w:rsidRPr="004E4166">
        <w:rPr>
          <w:sz w:val="22"/>
          <w:szCs w:val="22"/>
        </w:rPr>
        <w:t xml:space="preserve">экзамен </w:t>
      </w:r>
      <w:r w:rsidR="004E4166" w:rsidRPr="004E4166">
        <w:rPr>
          <w:sz w:val="22"/>
          <w:szCs w:val="22"/>
        </w:rPr>
        <w:t>4 семестр</w:t>
      </w:r>
    </w:p>
    <w:p w14:paraId="53F37076" w14:textId="77777777" w:rsidR="006D5362" w:rsidRPr="004E4166" w:rsidRDefault="006D5362" w:rsidP="006D5362">
      <w:pPr>
        <w:suppressAutoHyphens/>
        <w:rPr>
          <w:sz w:val="22"/>
          <w:szCs w:val="22"/>
        </w:rPr>
      </w:pPr>
    </w:p>
    <w:p w14:paraId="3D2E4CF1" w14:textId="77777777" w:rsidR="006D5362" w:rsidRPr="006436DD" w:rsidRDefault="006D5362" w:rsidP="006D5362">
      <w:pPr>
        <w:suppressAutoHyphens/>
        <w:jc w:val="both"/>
        <w:rPr>
          <w:sz w:val="22"/>
          <w:szCs w:val="22"/>
        </w:rPr>
      </w:pPr>
      <w:r w:rsidRPr="006436DD">
        <w:rPr>
          <w:sz w:val="22"/>
          <w:szCs w:val="22"/>
        </w:rPr>
        <w:t xml:space="preserve">Рабочая программа составлена в соответствии с требованиями Федерального государственного образовательного стандарта по направлению подготовки 04.03.01 </w:t>
      </w:r>
      <w:r w:rsidRPr="006436DD">
        <w:rPr>
          <w:b/>
          <w:sz w:val="22"/>
          <w:szCs w:val="22"/>
        </w:rPr>
        <w:t xml:space="preserve">Химия </w:t>
      </w:r>
      <w:r w:rsidRPr="006436DD">
        <w:rPr>
          <w:sz w:val="22"/>
          <w:szCs w:val="22"/>
        </w:rPr>
        <w:t>утвержденного приказом Министерства образования и науки РФ от 17 июля 2017г. №671.</w:t>
      </w:r>
    </w:p>
    <w:p w14:paraId="344A7D83" w14:textId="77777777" w:rsidR="006D5362" w:rsidRPr="006436DD" w:rsidRDefault="006D5362" w:rsidP="006D5362">
      <w:pPr>
        <w:suppressAutoHyphens/>
        <w:rPr>
          <w:sz w:val="22"/>
          <w:szCs w:val="22"/>
        </w:rPr>
      </w:pPr>
    </w:p>
    <w:p w14:paraId="28BDDAC4" w14:textId="7FC4ED3E" w:rsidR="006D5362" w:rsidRPr="006436DD" w:rsidRDefault="006D5362" w:rsidP="006D5362">
      <w:pPr>
        <w:suppressAutoHyphens/>
        <w:rPr>
          <w:sz w:val="22"/>
          <w:szCs w:val="22"/>
        </w:rPr>
      </w:pPr>
      <w:r w:rsidRPr="006436DD">
        <w:rPr>
          <w:sz w:val="22"/>
          <w:szCs w:val="22"/>
        </w:rPr>
        <w:t xml:space="preserve">Рабочая программа обсуждена на заседании </w:t>
      </w:r>
      <w:r w:rsidRPr="006436DD">
        <w:rPr>
          <w:iCs/>
          <w:sz w:val="22"/>
          <w:szCs w:val="22"/>
        </w:rPr>
        <w:t>кафедры</w:t>
      </w:r>
      <w:r w:rsidRPr="006436DD">
        <w:rPr>
          <w:i/>
          <w:sz w:val="22"/>
          <w:szCs w:val="22"/>
        </w:rPr>
        <w:t xml:space="preserve"> </w:t>
      </w:r>
      <w:r w:rsidR="004E4166" w:rsidRPr="006436DD">
        <w:rPr>
          <w:iCs/>
          <w:sz w:val="22"/>
          <w:szCs w:val="22"/>
        </w:rPr>
        <w:t>органической химии</w:t>
      </w:r>
      <w:r w:rsidR="004E4166" w:rsidRPr="006436DD">
        <w:rPr>
          <w:sz w:val="22"/>
          <w:szCs w:val="22"/>
        </w:rPr>
        <w:t xml:space="preserve">, </w:t>
      </w:r>
      <w:r w:rsidRPr="006436DD">
        <w:rPr>
          <w:sz w:val="22"/>
          <w:szCs w:val="22"/>
        </w:rPr>
        <w:t xml:space="preserve">протокол № </w:t>
      </w:r>
      <w:r w:rsidR="006436DD" w:rsidRPr="006436DD">
        <w:rPr>
          <w:sz w:val="22"/>
          <w:szCs w:val="22"/>
        </w:rPr>
        <w:t>763(1/21)</w:t>
      </w:r>
      <w:r w:rsidRPr="006436DD">
        <w:rPr>
          <w:sz w:val="22"/>
          <w:szCs w:val="22"/>
        </w:rPr>
        <w:t xml:space="preserve"> от «</w:t>
      </w:r>
      <w:r w:rsidR="006436DD" w:rsidRPr="006436DD">
        <w:rPr>
          <w:sz w:val="22"/>
          <w:szCs w:val="22"/>
        </w:rPr>
        <w:t>27</w:t>
      </w:r>
      <w:r w:rsidRPr="006436DD">
        <w:rPr>
          <w:sz w:val="22"/>
          <w:szCs w:val="22"/>
        </w:rPr>
        <w:t xml:space="preserve">» </w:t>
      </w:r>
      <w:r w:rsidR="006436DD" w:rsidRPr="006436DD">
        <w:rPr>
          <w:sz w:val="22"/>
          <w:szCs w:val="22"/>
        </w:rPr>
        <w:t>января</w:t>
      </w:r>
      <w:r w:rsidRPr="006436DD">
        <w:rPr>
          <w:sz w:val="22"/>
          <w:szCs w:val="22"/>
        </w:rPr>
        <w:t xml:space="preserve"> 20</w:t>
      </w:r>
      <w:r w:rsidR="004E4166" w:rsidRPr="006436DD">
        <w:rPr>
          <w:sz w:val="22"/>
          <w:szCs w:val="22"/>
        </w:rPr>
        <w:t>21</w:t>
      </w:r>
      <w:r w:rsidRPr="006436DD">
        <w:rPr>
          <w:sz w:val="22"/>
          <w:szCs w:val="22"/>
        </w:rPr>
        <w:t xml:space="preserve"> г.</w:t>
      </w:r>
    </w:p>
    <w:p w14:paraId="167E5252" w14:textId="5DA05F02" w:rsidR="006D5362" w:rsidRPr="006436DD" w:rsidRDefault="006D5362" w:rsidP="006D5362">
      <w:pPr>
        <w:suppressAutoHyphens/>
        <w:rPr>
          <w:sz w:val="22"/>
          <w:szCs w:val="22"/>
        </w:rPr>
      </w:pPr>
      <w:r w:rsidRPr="006436DD">
        <w:rPr>
          <w:sz w:val="22"/>
          <w:szCs w:val="22"/>
        </w:rPr>
        <w:t>Заведующий </w:t>
      </w:r>
      <w:r w:rsidRPr="006436DD">
        <w:rPr>
          <w:iCs/>
          <w:sz w:val="22"/>
          <w:szCs w:val="22"/>
        </w:rPr>
        <w:t>кафедрой</w:t>
      </w:r>
      <w:r w:rsidRPr="006436DD">
        <w:rPr>
          <w:sz w:val="22"/>
          <w:szCs w:val="22"/>
        </w:rPr>
        <w:t xml:space="preserve"> </w:t>
      </w:r>
      <w:r w:rsidR="004E4166" w:rsidRPr="006436DD">
        <w:rPr>
          <w:sz w:val="22"/>
          <w:szCs w:val="22"/>
        </w:rPr>
        <w:t>органической химии Жидков М.Е.</w:t>
      </w:r>
    </w:p>
    <w:p w14:paraId="418E3798" w14:textId="348A89F3" w:rsidR="006D5362" w:rsidRPr="006436DD" w:rsidRDefault="006D5362" w:rsidP="006D5362">
      <w:pPr>
        <w:suppressAutoHyphens/>
        <w:rPr>
          <w:sz w:val="22"/>
          <w:szCs w:val="22"/>
        </w:rPr>
      </w:pPr>
      <w:r w:rsidRPr="006436DD">
        <w:rPr>
          <w:sz w:val="22"/>
          <w:szCs w:val="22"/>
        </w:rPr>
        <w:t>Составител</w:t>
      </w:r>
      <w:r w:rsidR="00C80391" w:rsidRPr="006436DD">
        <w:rPr>
          <w:sz w:val="22"/>
          <w:szCs w:val="22"/>
        </w:rPr>
        <w:t>ь</w:t>
      </w:r>
      <w:r w:rsidRPr="006436DD">
        <w:rPr>
          <w:sz w:val="22"/>
          <w:szCs w:val="22"/>
        </w:rPr>
        <w:t xml:space="preserve">: </w:t>
      </w:r>
      <w:proofErr w:type="spellStart"/>
      <w:r w:rsidR="004E4166" w:rsidRPr="006436DD">
        <w:rPr>
          <w:sz w:val="22"/>
          <w:szCs w:val="22"/>
        </w:rPr>
        <w:t>Слабко</w:t>
      </w:r>
      <w:proofErr w:type="spellEnd"/>
      <w:r w:rsidR="004E4166" w:rsidRPr="006436DD">
        <w:rPr>
          <w:sz w:val="22"/>
          <w:szCs w:val="22"/>
        </w:rPr>
        <w:t xml:space="preserve"> О.Ю.</w:t>
      </w:r>
      <w:r w:rsidRPr="006436DD">
        <w:rPr>
          <w:sz w:val="22"/>
          <w:szCs w:val="22"/>
        </w:rPr>
        <w:tab/>
      </w:r>
    </w:p>
    <w:p w14:paraId="07F787E8" w14:textId="77777777" w:rsidR="006D5362" w:rsidRPr="006436DD" w:rsidRDefault="006D5362" w:rsidP="006D5362">
      <w:pPr>
        <w:suppressAutoHyphens/>
        <w:rPr>
          <w:sz w:val="22"/>
          <w:szCs w:val="22"/>
        </w:rPr>
      </w:pPr>
    </w:p>
    <w:p w14:paraId="3E257FE9" w14:textId="77777777" w:rsidR="006D5362" w:rsidRDefault="006D5362" w:rsidP="006D5362">
      <w:pPr>
        <w:suppressAutoHyphens/>
      </w:pPr>
    </w:p>
    <w:p w14:paraId="796FE751" w14:textId="77777777" w:rsidR="006D5362" w:rsidRDefault="006D5362" w:rsidP="006D5362">
      <w:pPr>
        <w:suppressAutoHyphens/>
      </w:pPr>
    </w:p>
    <w:p w14:paraId="550A1A3E" w14:textId="77777777" w:rsidR="006D5362" w:rsidRPr="001B2F7B" w:rsidRDefault="006D5362" w:rsidP="006D5362">
      <w:pPr>
        <w:suppressAutoHyphens/>
        <w:rPr>
          <w:u w:val="single"/>
        </w:rPr>
      </w:pPr>
    </w:p>
    <w:p w14:paraId="7F9D9443" w14:textId="77777777" w:rsidR="006D5362" w:rsidRPr="00C01464" w:rsidRDefault="006D5362" w:rsidP="006D5362">
      <w:pPr>
        <w:tabs>
          <w:tab w:val="left" w:pos="709"/>
        </w:tabs>
        <w:suppressAutoHyphens/>
        <w:jc w:val="center"/>
        <w:rPr>
          <w:caps/>
          <w:sz w:val="24"/>
          <w:szCs w:val="24"/>
        </w:rPr>
      </w:pPr>
      <w:r w:rsidRPr="00C01464">
        <w:rPr>
          <w:sz w:val="24"/>
          <w:szCs w:val="24"/>
        </w:rPr>
        <w:t>Владивосток</w:t>
      </w:r>
    </w:p>
    <w:p w14:paraId="5B4DC314" w14:textId="274520A2" w:rsidR="006D5362" w:rsidRPr="00C01464" w:rsidRDefault="006D5362" w:rsidP="006D5362">
      <w:pPr>
        <w:tabs>
          <w:tab w:val="left" w:pos="709"/>
        </w:tabs>
        <w:suppressAutoHyphens/>
        <w:jc w:val="center"/>
        <w:rPr>
          <w:caps/>
          <w:sz w:val="24"/>
          <w:szCs w:val="24"/>
        </w:rPr>
        <w:sectPr w:rsidR="006D5362" w:rsidRPr="00C01464" w:rsidSect="005265F8">
          <w:footerReference w:type="first" r:id="rId9"/>
          <w:pgSz w:w="11906" w:h="16838"/>
          <w:pgMar w:top="1134" w:right="850" w:bottom="1134" w:left="1701" w:header="708" w:footer="708" w:gutter="0"/>
          <w:pgNumType w:start="27"/>
          <w:cols w:space="708"/>
          <w:titlePg/>
          <w:docGrid w:linePitch="360"/>
        </w:sectPr>
      </w:pPr>
      <w:r w:rsidRPr="00C01464">
        <w:rPr>
          <w:caps/>
          <w:sz w:val="24"/>
          <w:szCs w:val="24"/>
        </w:rPr>
        <w:t>20</w:t>
      </w:r>
      <w:r w:rsidR="004E4166">
        <w:rPr>
          <w:caps/>
          <w:sz w:val="24"/>
          <w:szCs w:val="24"/>
        </w:rPr>
        <w:t>21</w:t>
      </w:r>
      <w:r w:rsidRPr="00C01464">
        <w:rPr>
          <w:caps/>
          <w:sz w:val="24"/>
          <w:szCs w:val="24"/>
        </w:rPr>
        <w:t xml:space="preserve"> </w:t>
      </w:r>
    </w:p>
    <w:p w14:paraId="5141B01B" w14:textId="77777777" w:rsidR="006D5362" w:rsidRPr="001B2F7B" w:rsidRDefault="006D5362" w:rsidP="006D5362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14:paraId="600DCD7B" w14:textId="77777777" w:rsidR="006D5362" w:rsidRPr="001B2F7B" w:rsidRDefault="006D5362" w:rsidP="006D5362">
      <w:pPr>
        <w:suppressAutoHyphens/>
        <w:rPr>
          <w:b/>
          <w:bCs/>
        </w:rPr>
      </w:pPr>
    </w:p>
    <w:p w14:paraId="0C90C114" w14:textId="77777777" w:rsidR="006D5362" w:rsidRPr="001B2F7B" w:rsidRDefault="006D5362" w:rsidP="006D5362">
      <w:pPr>
        <w:suppressAutoHyphens/>
        <w:rPr>
          <w:b/>
          <w:bCs/>
        </w:rPr>
      </w:pPr>
      <w:r w:rsidRPr="001B2F7B">
        <w:rPr>
          <w:b/>
          <w:bCs/>
        </w:rPr>
        <w:t>Оборот</w:t>
      </w:r>
      <w:r>
        <w:rPr>
          <w:b/>
          <w:bCs/>
        </w:rPr>
        <w:t>ная сторона титульного листа РП</w:t>
      </w:r>
      <w:r w:rsidRPr="001B2F7B">
        <w:rPr>
          <w:b/>
          <w:bCs/>
        </w:rPr>
        <w:t>Д</w:t>
      </w:r>
    </w:p>
    <w:p w14:paraId="284BC421" w14:textId="77777777" w:rsidR="006D5362" w:rsidRPr="001B2F7B" w:rsidRDefault="006D5362" w:rsidP="006D5362">
      <w:pPr>
        <w:pStyle w:val="a5"/>
        <w:tabs>
          <w:tab w:val="left" w:pos="708"/>
        </w:tabs>
        <w:suppressAutoHyphens/>
        <w:spacing w:line="360" w:lineRule="auto"/>
        <w:jc w:val="center"/>
        <w:rPr>
          <w:bCs/>
        </w:rPr>
      </w:pPr>
    </w:p>
    <w:p w14:paraId="7DAFF1BD" w14:textId="77777777" w:rsidR="006D5362" w:rsidRPr="001B2F7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1B2F7B">
        <w:rPr>
          <w:b/>
          <w:lang w:val="en-US"/>
        </w:rPr>
        <w:t>I</w:t>
      </w:r>
      <w:r w:rsidRPr="001B2F7B">
        <w:rPr>
          <w:b/>
        </w:rPr>
        <w:t>. Рабочая программа пересмотрена на заседании кафедры</w:t>
      </w:r>
      <w:r>
        <w:rPr>
          <w:b/>
        </w:rPr>
        <w:t>/департамента</w:t>
      </w:r>
      <w:r w:rsidRPr="001B2F7B">
        <w:rPr>
          <w:bCs/>
        </w:rPr>
        <w:t xml:space="preserve">: </w:t>
      </w:r>
    </w:p>
    <w:p w14:paraId="61D9D200" w14:textId="77777777" w:rsidR="006D5362" w:rsidRPr="001B2F7B" w:rsidRDefault="006D5362" w:rsidP="006D5362">
      <w:pPr>
        <w:suppressAutoHyphens/>
        <w:spacing w:line="360" w:lineRule="auto"/>
        <w:rPr>
          <w:bCs/>
        </w:rPr>
      </w:pPr>
      <w:r w:rsidRPr="001B2F7B">
        <w:rPr>
          <w:bCs/>
        </w:rPr>
        <w:t>Протокол от «_____» _________________ 20___ г.  № ______</w:t>
      </w:r>
    </w:p>
    <w:p w14:paraId="7C5A2B07" w14:textId="77777777" w:rsidR="006D5362" w:rsidRPr="00211DFB" w:rsidRDefault="006D5362" w:rsidP="006D5362">
      <w:pPr>
        <w:suppressAutoHyphens/>
      </w:pPr>
      <w:r w:rsidRPr="00211DFB">
        <w:rPr>
          <w:bCs/>
        </w:rPr>
        <w:t xml:space="preserve">Заведующий </w:t>
      </w:r>
      <w:r w:rsidRPr="00211DFB">
        <w:rPr>
          <w:bCs/>
          <w:i/>
        </w:rPr>
        <w:t>кафедрой</w:t>
      </w:r>
      <w:r w:rsidRPr="00211DFB">
        <w:rPr>
          <w:bCs/>
        </w:rPr>
        <w:t xml:space="preserve"> </w:t>
      </w:r>
      <w:r w:rsidRPr="00211DFB">
        <w:t>_______________________   _____________</w:t>
      </w:r>
    </w:p>
    <w:p w14:paraId="2A31B45D" w14:textId="77777777" w:rsidR="006D5362" w:rsidRPr="00211DFB" w:rsidRDefault="006D5362" w:rsidP="006D5362">
      <w:pPr>
        <w:suppressAutoHyphens/>
      </w:pPr>
      <w:r w:rsidRPr="00211DFB">
        <w:t xml:space="preserve">                                                          (подпись)             (И.О. Фамилия)</w:t>
      </w:r>
    </w:p>
    <w:p w14:paraId="4FE12156" w14:textId="77777777" w:rsidR="006D5362" w:rsidRPr="00211DFB" w:rsidRDefault="006D5362" w:rsidP="006D5362">
      <w:pPr>
        <w:suppressAutoHyphens/>
        <w:spacing w:line="360" w:lineRule="auto"/>
        <w:rPr>
          <w:bCs/>
        </w:rPr>
      </w:pPr>
    </w:p>
    <w:p w14:paraId="0AC8BA03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211DFB">
        <w:rPr>
          <w:b/>
          <w:lang w:val="en-US"/>
        </w:rPr>
        <w:t>II</w:t>
      </w:r>
      <w:r w:rsidRPr="00211DFB">
        <w:rPr>
          <w:b/>
        </w:rPr>
        <w:t>. Рабочая программа пересмотрена на заседании кафедры/департамента</w:t>
      </w:r>
      <w:r w:rsidRPr="00211DFB">
        <w:rPr>
          <w:bCs/>
        </w:rPr>
        <w:t xml:space="preserve">: </w:t>
      </w:r>
    </w:p>
    <w:p w14:paraId="5194A96E" w14:textId="77777777" w:rsidR="006D5362" w:rsidRPr="00211DFB" w:rsidRDefault="006D5362" w:rsidP="006D5362">
      <w:pPr>
        <w:suppressAutoHyphens/>
        <w:spacing w:line="360" w:lineRule="auto"/>
        <w:rPr>
          <w:bCs/>
        </w:rPr>
      </w:pPr>
      <w:r w:rsidRPr="00211DFB">
        <w:rPr>
          <w:bCs/>
        </w:rPr>
        <w:t>Протокол от «_____» _________________ 20___ г.  № ______</w:t>
      </w:r>
    </w:p>
    <w:p w14:paraId="4F34BE79" w14:textId="77777777" w:rsidR="006D5362" w:rsidRPr="00211DFB" w:rsidRDefault="006D5362" w:rsidP="006D5362">
      <w:pPr>
        <w:suppressAutoHyphens/>
      </w:pPr>
      <w:r w:rsidRPr="00211DFB">
        <w:rPr>
          <w:bCs/>
        </w:rPr>
        <w:t xml:space="preserve">Заведующий </w:t>
      </w:r>
      <w:r w:rsidRPr="00211DFB">
        <w:rPr>
          <w:bCs/>
          <w:i/>
        </w:rPr>
        <w:t xml:space="preserve">кафедрой </w:t>
      </w:r>
      <w:r w:rsidRPr="00211DFB">
        <w:t>_______________________   _____________</w:t>
      </w:r>
    </w:p>
    <w:p w14:paraId="357BF5CF" w14:textId="77777777" w:rsidR="006D5362" w:rsidRPr="00211DFB" w:rsidRDefault="006D5362" w:rsidP="006D5362">
      <w:pPr>
        <w:suppressAutoHyphens/>
      </w:pPr>
      <w:r w:rsidRPr="00211DFB">
        <w:t xml:space="preserve">                                                          (подпись)             (И.О. Фамилия)</w:t>
      </w:r>
    </w:p>
    <w:p w14:paraId="6F91D579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48B7638A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211DFB">
        <w:rPr>
          <w:b/>
          <w:lang w:val="en-US"/>
        </w:rPr>
        <w:t>III</w:t>
      </w:r>
      <w:r w:rsidRPr="00211DFB">
        <w:rPr>
          <w:b/>
        </w:rPr>
        <w:t>. Рабочая программа пересмотрена на заседании кафедры/департамента</w:t>
      </w:r>
      <w:r w:rsidRPr="00211DFB">
        <w:rPr>
          <w:bCs/>
        </w:rPr>
        <w:t xml:space="preserve">: </w:t>
      </w:r>
    </w:p>
    <w:p w14:paraId="3E728438" w14:textId="77777777" w:rsidR="006D5362" w:rsidRPr="00211DFB" w:rsidRDefault="006D5362" w:rsidP="006D5362">
      <w:pPr>
        <w:suppressAutoHyphens/>
        <w:spacing w:line="360" w:lineRule="auto"/>
        <w:rPr>
          <w:bCs/>
        </w:rPr>
      </w:pPr>
      <w:r w:rsidRPr="00211DFB">
        <w:rPr>
          <w:bCs/>
        </w:rPr>
        <w:t>Протокол от «_____» _________________ 20___ г.  № ______</w:t>
      </w:r>
    </w:p>
    <w:p w14:paraId="4A471F13" w14:textId="77777777" w:rsidR="006D5362" w:rsidRPr="00211DFB" w:rsidRDefault="006D5362" w:rsidP="006D5362">
      <w:pPr>
        <w:suppressAutoHyphens/>
      </w:pPr>
      <w:r w:rsidRPr="00211DFB">
        <w:rPr>
          <w:bCs/>
        </w:rPr>
        <w:t xml:space="preserve">Заведующий </w:t>
      </w:r>
      <w:r w:rsidRPr="00211DFB">
        <w:rPr>
          <w:bCs/>
          <w:i/>
        </w:rPr>
        <w:t>кафедрой</w:t>
      </w:r>
      <w:r w:rsidRPr="00211DFB">
        <w:rPr>
          <w:bCs/>
        </w:rPr>
        <w:t xml:space="preserve"> </w:t>
      </w:r>
      <w:r w:rsidRPr="00211DFB">
        <w:t>_______________________   _____________</w:t>
      </w:r>
    </w:p>
    <w:p w14:paraId="258007BA" w14:textId="77777777" w:rsidR="006D5362" w:rsidRPr="00211DFB" w:rsidRDefault="006D5362" w:rsidP="006D5362">
      <w:pPr>
        <w:suppressAutoHyphens/>
      </w:pPr>
      <w:r w:rsidRPr="00211DFB">
        <w:t xml:space="preserve">                                                          (подпись)             (И.О. Фамилия)</w:t>
      </w:r>
    </w:p>
    <w:p w14:paraId="3BB52CA8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</w:rPr>
      </w:pPr>
    </w:p>
    <w:p w14:paraId="307F0AD0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</w:rPr>
      </w:pPr>
    </w:p>
    <w:p w14:paraId="14CEA8FA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211DFB">
        <w:rPr>
          <w:b/>
          <w:lang w:val="en-US"/>
        </w:rPr>
        <w:t>IV</w:t>
      </w:r>
      <w:r w:rsidRPr="00211DFB">
        <w:rPr>
          <w:b/>
        </w:rPr>
        <w:t>. Рабочая программа пересмотрена на заседании кафедры/департамента</w:t>
      </w:r>
      <w:r w:rsidRPr="00211DFB">
        <w:rPr>
          <w:bCs/>
        </w:rPr>
        <w:t xml:space="preserve">: </w:t>
      </w:r>
    </w:p>
    <w:p w14:paraId="5735495F" w14:textId="77777777" w:rsidR="006D5362" w:rsidRPr="00211DFB" w:rsidRDefault="006D5362" w:rsidP="006D5362">
      <w:pPr>
        <w:suppressAutoHyphens/>
        <w:spacing w:line="360" w:lineRule="auto"/>
        <w:rPr>
          <w:bCs/>
        </w:rPr>
      </w:pPr>
      <w:r w:rsidRPr="00211DFB">
        <w:rPr>
          <w:bCs/>
        </w:rPr>
        <w:t>Протокол от «_____» _________________ 20___ г.  № ______</w:t>
      </w:r>
    </w:p>
    <w:p w14:paraId="324CB773" w14:textId="77777777" w:rsidR="006D5362" w:rsidRPr="00211DFB" w:rsidRDefault="006D5362" w:rsidP="006D5362">
      <w:pPr>
        <w:suppressAutoHyphens/>
      </w:pPr>
      <w:r w:rsidRPr="00211DFB">
        <w:rPr>
          <w:bCs/>
        </w:rPr>
        <w:t xml:space="preserve">Заведующий </w:t>
      </w:r>
      <w:r w:rsidRPr="00211DFB">
        <w:rPr>
          <w:bCs/>
          <w:i/>
        </w:rPr>
        <w:t>кафедрой</w:t>
      </w:r>
      <w:r w:rsidRPr="00211DFB">
        <w:rPr>
          <w:bCs/>
        </w:rPr>
        <w:t xml:space="preserve"> </w:t>
      </w:r>
      <w:r w:rsidRPr="00211DFB">
        <w:t>_______________________   _____________</w:t>
      </w:r>
    </w:p>
    <w:p w14:paraId="44268CDF" w14:textId="77777777" w:rsidR="006D5362" w:rsidRPr="00211DFB" w:rsidRDefault="006D5362" w:rsidP="006D5362">
      <w:pPr>
        <w:suppressAutoHyphens/>
      </w:pPr>
      <w:r w:rsidRPr="00211DFB">
        <w:t xml:space="preserve">                                                          (подпись)             (И.О. Фамилия)</w:t>
      </w:r>
    </w:p>
    <w:p w14:paraId="15F7158A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43021065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413BD48C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2F55E13E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0CAECDF6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291FFFF4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4BAB0636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7B1A25E6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352CD20E" w14:textId="77777777" w:rsidR="006D5362" w:rsidRPr="00211DFB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13833356" w14:textId="77777777" w:rsidR="006D5362" w:rsidRPr="006570E7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2B553253" w14:textId="77777777" w:rsidR="006D5362" w:rsidRPr="006570E7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7E7869F3" w14:textId="77777777" w:rsidR="006D5362" w:rsidRPr="006570E7" w:rsidRDefault="006D5362" w:rsidP="006D5362">
      <w:pPr>
        <w:pStyle w:val="a5"/>
        <w:tabs>
          <w:tab w:val="left" w:pos="708"/>
        </w:tabs>
        <w:suppressAutoHyphens/>
        <w:spacing w:line="360" w:lineRule="auto"/>
        <w:jc w:val="both"/>
      </w:pPr>
    </w:p>
    <w:p w14:paraId="1C1EE18E" w14:textId="5C0B6D18" w:rsidR="00284954" w:rsidRPr="001B1C9E" w:rsidRDefault="006D5362" w:rsidP="00DA3C5D">
      <w:pPr>
        <w:widowControl w:val="0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8"/>
          <w:szCs w:val="28"/>
        </w:rPr>
      </w:pPr>
      <w:r w:rsidRPr="001B2F7B">
        <w:br w:type="page"/>
      </w:r>
      <w:r w:rsidR="00DA3C5D">
        <w:rPr>
          <w:rFonts w:eastAsia="Calibri"/>
          <w:b/>
          <w:sz w:val="28"/>
          <w:szCs w:val="28"/>
        </w:rPr>
        <w:lastRenderedPageBreak/>
        <w:t xml:space="preserve"> </w:t>
      </w:r>
      <w:r w:rsidR="00284954">
        <w:rPr>
          <w:rFonts w:eastAsia="Calibri"/>
          <w:b/>
          <w:sz w:val="28"/>
          <w:szCs w:val="28"/>
        </w:rPr>
        <w:t>Цели и задачи дисциплины:</w:t>
      </w:r>
    </w:p>
    <w:p w14:paraId="67BFB896" w14:textId="77777777" w:rsidR="00284954" w:rsidRPr="00487B74" w:rsidRDefault="00284954" w:rsidP="002849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b/>
          <w:sz w:val="28"/>
          <w:szCs w:val="28"/>
        </w:rPr>
        <w:t>Цель:</w:t>
      </w:r>
      <w:r w:rsidRPr="00487B74">
        <w:rPr>
          <w:rFonts w:eastAsia="Calibri"/>
          <w:sz w:val="28"/>
          <w:szCs w:val="28"/>
        </w:rPr>
        <w:t xml:space="preserve"> формирование у студентов профессиональных научно-исследовательских навыков по использованию современных </w:t>
      </w:r>
      <w:r>
        <w:rPr>
          <w:rFonts w:eastAsia="Calibri"/>
          <w:sz w:val="28"/>
          <w:szCs w:val="28"/>
        </w:rPr>
        <w:t xml:space="preserve">спектральных </w:t>
      </w:r>
      <w:r w:rsidRPr="00487B74">
        <w:rPr>
          <w:rFonts w:eastAsia="Calibri"/>
          <w:sz w:val="28"/>
          <w:szCs w:val="28"/>
        </w:rPr>
        <w:t xml:space="preserve">методов для разделения и идентификации </w:t>
      </w:r>
      <w:r>
        <w:rPr>
          <w:rFonts w:eastAsia="Calibri"/>
          <w:sz w:val="28"/>
          <w:szCs w:val="28"/>
        </w:rPr>
        <w:t xml:space="preserve">химических </w:t>
      </w:r>
      <w:r w:rsidRPr="00487B74">
        <w:rPr>
          <w:rFonts w:eastAsia="Calibri"/>
          <w:sz w:val="28"/>
          <w:szCs w:val="28"/>
        </w:rPr>
        <w:t>соединений.</w:t>
      </w:r>
    </w:p>
    <w:p w14:paraId="41192E94" w14:textId="77777777" w:rsidR="00284954" w:rsidRPr="00487B74" w:rsidRDefault="00284954" w:rsidP="0028495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487B74">
        <w:rPr>
          <w:rFonts w:eastAsia="Calibri"/>
          <w:sz w:val="28"/>
          <w:szCs w:val="28"/>
        </w:rPr>
        <w:t xml:space="preserve"> </w:t>
      </w:r>
      <w:r w:rsidRPr="00487B74">
        <w:rPr>
          <w:rFonts w:eastAsia="Calibri"/>
          <w:b/>
          <w:sz w:val="28"/>
          <w:szCs w:val="28"/>
        </w:rPr>
        <w:t>Задачи:</w:t>
      </w:r>
    </w:p>
    <w:p w14:paraId="7E1CC6AB" w14:textId="77777777" w:rsidR="00284954" w:rsidRPr="00487B74" w:rsidRDefault="00284954" w:rsidP="00284954">
      <w:pPr>
        <w:numPr>
          <w:ilvl w:val="0"/>
          <w:numId w:val="4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 xml:space="preserve">Формирование принципиальных основ, практических возможностей и ограничений важнейших для химиков </w:t>
      </w:r>
      <w:r>
        <w:rPr>
          <w:rFonts w:eastAsia="Calibri"/>
          <w:sz w:val="28"/>
          <w:szCs w:val="28"/>
        </w:rPr>
        <w:t xml:space="preserve">спектральных </w:t>
      </w:r>
      <w:r w:rsidRPr="00487B74">
        <w:rPr>
          <w:rFonts w:eastAsia="Calibri"/>
          <w:sz w:val="28"/>
          <w:szCs w:val="28"/>
        </w:rPr>
        <w:t>методов исследования;</w:t>
      </w:r>
    </w:p>
    <w:p w14:paraId="30FE8555" w14:textId="77777777" w:rsidR="00284954" w:rsidRPr="00487B74" w:rsidRDefault="00284954" w:rsidP="00284954">
      <w:pPr>
        <w:numPr>
          <w:ilvl w:val="0"/>
          <w:numId w:val="4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>Ознакомление с аппаратурным оснащением и условиями проведения эксперимента;</w:t>
      </w:r>
    </w:p>
    <w:p w14:paraId="2F4DE76B" w14:textId="77777777" w:rsidR="00284954" w:rsidRPr="00487B74" w:rsidRDefault="00284954" w:rsidP="00284954">
      <w:pPr>
        <w:numPr>
          <w:ilvl w:val="0"/>
          <w:numId w:val="4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 xml:space="preserve">Формирование знаний интерпретации и грамотной оценки </w:t>
      </w:r>
      <w:r>
        <w:rPr>
          <w:rFonts w:eastAsia="Calibri"/>
          <w:sz w:val="28"/>
          <w:szCs w:val="28"/>
        </w:rPr>
        <w:t xml:space="preserve">спектральных </w:t>
      </w:r>
      <w:r w:rsidRPr="00487B74">
        <w:rPr>
          <w:rFonts w:eastAsia="Calibri"/>
          <w:sz w:val="28"/>
          <w:szCs w:val="28"/>
        </w:rPr>
        <w:t>данных, в том числе публикуемых в научной литературе;</w:t>
      </w:r>
    </w:p>
    <w:p w14:paraId="5AB3D008" w14:textId="77777777" w:rsidR="00284954" w:rsidRPr="00487B74" w:rsidRDefault="00284954" w:rsidP="00284954">
      <w:pPr>
        <w:numPr>
          <w:ilvl w:val="0"/>
          <w:numId w:val="4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 xml:space="preserve">Формирование оптимального выбора </w:t>
      </w:r>
      <w:r>
        <w:rPr>
          <w:rFonts w:eastAsia="Calibri"/>
          <w:sz w:val="28"/>
          <w:szCs w:val="28"/>
        </w:rPr>
        <w:t>спектральных</w:t>
      </w:r>
      <w:r w:rsidRPr="00487B74">
        <w:rPr>
          <w:rFonts w:eastAsia="Calibri"/>
          <w:sz w:val="28"/>
          <w:szCs w:val="28"/>
        </w:rPr>
        <w:t xml:space="preserve"> методов для решения поставленных задач и заключения на основании анализа и сопоставления всей совокупности имеющихся данных.</w:t>
      </w:r>
    </w:p>
    <w:p w14:paraId="3F40ACC8" w14:textId="77777777" w:rsidR="00284954" w:rsidRPr="00487B74" w:rsidRDefault="00284954" w:rsidP="002849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87B74">
        <w:rPr>
          <w:color w:val="000000"/>
          <w:sz w:val="28"/>
          <w:szCs w:val="28"/>
        </w:rPr>
        <w:t>Для успешного изучения дисциплины «</w:t>
      </w:r>
      <w:r w:rsidRPr="00CC0050">
        <w:rPr>
          <w:rFonts w:eastAsia="Calibri"/>
          <w:sz w:val="28"/>
          <w:szCs w:val="28"/>
        </w:rPr>
        <w:t>Спектральные методы исследования</w:t>
      </w:r>
      <w:r w:rsidRPr="00487B74">
        <w:rPr>
          <w:color w:val="000000"/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14:paraId="2F314162" w14:textId="77777777" w:rsidR="00284954" w:rsidRPr="00487B74" w:rsidRDefault="00284954" w:rsidP="00284954">
      <w:pPr>
        <w:widowControl w:val="0"/>
        <w:numPr>
          <w:ilvl w:val="0"/>
          <w:numId w:val="5"/>
        </w:numPr>
        <w:tabs>
          <w:tab w:val="left" w:pos="979"/>
        </w:tabs>
        <w:suppressAutoHyphens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487B74">
        <w:rPr>
          <w:sz w:val="28"/>
          <w:szCs w:val="28"/>
        </w:rPr>
        <w:t>Знание основных разделов неорганической, органической, аналитической и физической химий.</w:t>
      </w:r>
    </w:p>
    <w:p w14:paraId="0FA62672" w14:textId="77777777" w:rsidR="00284954" w:rsidRPr="00487B74" w:rsidRDefault="00284954" w:rsidP="00284954">
      <w:pPr>
        <w:widowControl w:val="0"/>
        <w:numPr>
          <w:ilvl w:val="0"/>
          <w:numId w:val="5"/>
        </w:numPr>
        <w:tabs>
          <w:tab w:val="left" w:pos="979"/>
        </w:tabs>
        <w:suppressAutoHyphens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487B74">
        <w:rPr>
          <w:sz w:val="28"/>
          <w:szCs w:val="28"/>
        </w:rPr>
        <w:t>Умение применять полученные при изучении основных разделов хи</w:t>
      </w:r>
      <w:r>
        <w:rPr>
          <w:sz w:val="28"/>
          <w:szCs w:val="28"/>
        </w:rPr>
        <w:t>мии знания к объяснению спектроскопических данных</w:t>
      </w:r>
      <w:r w:rsidRPr="00487B74">
        <w:rPr>
          <w:sz w:val="28"/>
          <w:szCs w:val="28"/>
        </w:rPr>
        <w:t>.</w:t>
      </w:r>
    </w:p>
    <w:p w14:paraId="553E4B60" w14:textId="77777777" w:rsidR="00284954" w:rsidRPr="00212108" w:rsidRDefault="00284954" w:rsidP="00284954">
      <w:pPr>
        <w:suppressAutoHyphens/>
        <w:ind w:firstLine="567"/>
        <w:jc w:val="both"/>
        <w:rPr>
          <w:sz w:val="28"/>
          <w:szCs w:val="28"/>
        </w:rPr>
      </w:pPr>
      <w:r w:rsidRPr="00212108">
        <w:rPr>
          <w:sz w:val="28"/>
          <w:szCs w:val="28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p w14:paraId="124C859A" w14:textId="77777777" w:rsidR="006D5362" w:rsidRDefault="006D5362" w:rsidP="006D5362">
      <w:pPr>
        <w:spacing w:line="276" w:lineRule="auto"/>
        <w:ind w:firstLine="709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578"/>
        <w:gridCol w:w="4178"/>
      </w:tblGrid>
      <w:tr w:rsidR="00284954" w:rsidRPr="008F4663" w14:paraId="568E2A6F" w14:textId="77777777" w:rsidTr="005265F8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A290D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  <w:r w:rsidRPr="008F4663">
              <w:rPr>
                <w:bCs/>
                <w:spacing w:val="-3"/>
                <w:sz w:val="24"/>
                <w:szCs w:val="24"/>
              </w:rPr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59C81" w14:textId="77777777" w:rsidR="00284954" w:rsidRPr="008F4663" w:rsidRDefault="00284954" w:rsidP="005265F8">
            <w:pPr>
              <w:jc w:val="both"/>
              <w:rPr>
                <w:sz w:val="24"/>
                <w:szCs w:val="24"/>
              </w:rPr>
            </w:pPr>
            <w:r w:rsidRPr="008F4663">
              <w:rPr>
                <w:sz w:val="24"/>
                <w:szCs w:val="24"/>
              </w:rPr>
              <w:t>Код и наименование  универсальной компетенции</w:t>
            </w:r>
          </w:p>
          <w:p w14:paraId="3FF1F753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8F4663">
              <w:rPr>
                <w:sz w:val="24"/>
                <w:szCs w:val="24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A0BA9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  <w:r w:rsidRPr="008F4663">
              <w:rPr>
                <w:bCs/>
                <w:spacing w:val="-3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284954" w:rsidRPr="008F4663" w14:paraId="249E5ED4" w14:textId="77777777" w:rsidTr="005265F8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6FECE93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8F4663">
              <w:rPr>
                <w:bCs/>
                <w:sz w:val="24"/>
                <w:szCs w:val="24"/>
              </w:rPr>
              <w:t>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7A69C" w14:textId="77777777" w:rsidR="00284954" w:rsidRPr="008F4663" w:rsidRDefault="00284954" w:rsidP="005265F8">
            <w:pPr>
              <w:widowControl w:val="0"/>
              <w:ind w:firstLine="51"/>
              <w:rPr>
                <w:bCs/>
                <w:spacing w:val="-3"/>
                <w:sz w:val="24"/>
                <w:szCs w:val="24"/>
              </w:rPr>
            </w:pPr>
            <w:r w:rsidRPr="003B12C3">
              <w:rPr>
                <w:bCs/>
                <w:spacing w:val="-3"/>
                <w:sz w:val="24"/>
                <w:szCs w:val="24"/>
              </w:rPr>
              <w:t>ПК-1</w:t>
            </w:r>
            <w:r w:rsidRPr="008F4663">
              <w:rPr>
                <w:bCs/>
                <w:spacing w:val="-3"/>
                <w:sz w:val="24"/>
                <w:szCs w:val="24"/>
              </w:rPr>
              <w:t xml:space="preserve"> Способен выбирать и использовать технические средства и методы испытаний для решения исследовательских задач химической направленности, поставленных специалистом более высокой квалификации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73E9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8F4663">
              <w:rPr>
                <w:bCs/>
                <w:spacing w:val="-3"/>
                <w:sz w:val="24"/>
                <w:szCs w:val="24"/>
              </w:rPr>
              <w:t>ПК -1.1</w:t>
            </w:r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8F4663">
              <w:rPr>
                <w:bCs/>
                <w:spacing w:val="-3"/>
                <w:sz w:val="24"/>
                <w:szCs w:val="24"/>
              </w:rPr>
              <w:t>Планирует отдельные стадии исследования при наличии общего плана НИР</w:t>
            </w:r>
          </w:p>
        </w:tc>
      </w:tr>
      <w:tr w:rsidR="00284954" w:rsidRPr="008F4663" w14:paraId="2EEDAB03" w14:textId="77777777" w:rsidTr="005265F8">
        <w:trPr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8B2CB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01665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1C2D" w14:textId="77777777" w:rsidR="00284954" w:rsidRPr="008F4663" w:rsidRDefault="00284954" w:rsidP="005265F8">
            <w:pPr>
              <w:widowControl w:val="0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ПК</w:t>
            </w:r>
            <w:r w:rsidRPr="008F4663">
              <w:rPr>
                <w:bCs/>
                <w:spacing w:val="-3"/>
                <w:sz w:val="24"/>
                <w:szCs w:val="24"/>
              </w:rPr>
              <w:t>-1.2</w:t>
            </w:r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8F4663">
              <w:rPr>
                <w:bCs/>
                <w:spacing w:val="-3"/>
                <w:sz w:val="24"/>
                <w:szCs w:val="24"/>
              </w:rPr>
              <w:t>Готовит элементы документации, проекты планов и программ отдельных этапов НИР</w:t>
            </w:r>
          </w:p>
        </w:tc>
      </w:tr>
      <w:tr w:rsidR="00284954" w:rsidRPr="008F4663" w14:paraId="0548FDC7" w14:textId="77777777" w:rsidTr="005265F8">
        <w:trPr>
          <w:trHeight w:val="146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6628F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00B4C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4C7C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8F4663">
              <w:rPr>
                <w:bCs/>
                <w:spacing w:val="-3"/>
                <w:sz w:val="24"/>
                <w:szCs w:val="24"/>
              </w:rPr>
              <w:t>ПК -1.3</w:t>
            </w:r>
            <w:r w:rsidRPr="003B12C3">
              <w:t xml:space="preserve"> </w:t>
            </w:r>
            <w:r w:rsidRPr="003B12C3">
              <w:rPr>
                <w:bCs/>
                <w:spacing w:val="-3"/>
                <w:sz w:val="24"/>
                <w:szCs w:val="24"/>
              </w:rPr>
              <w:t>Выбирает технические средства и методы испытаний (из набора имеющихся) для решения поставленных задач НИР</w:t>
            </w:r>
          </w:p>
        </w:tc>
      </w:tr>
      <w:tr w:rsidR="00284954" w:rsidRPr="008F4663" w14:paraId="62444D72" w14:textId="77777777" w:rsidTr="005265F8">
        <w:trPr>
          <w:trHeight w:val="40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6EC4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4D3E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F68C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B12C3">
              <w:rPr>
                <w:bCs/>
                <w:spacing w:val="-3"/>
                <w:sz w:val="24"/>
                <w:szCs w:val="24"/>
              </w:rPr>
              <w:t>ПК-1.4 Готовит объекты исследования</w:t>
            </w:r>
          </w:p>
        </w:tc>
      </w:tr>
      <w:tr w:rsidR="00284954" w:rsidRPr="008F4663" w14:paraId="0099CE63" w14:textId="77777777" w:rsidTr="005265F8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C0087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Технологический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D2D61" w14:textId="77777777" w:rsidR="00284954" w:rsidRPr="008F4663" w:rsidRDefault="00284954" w:rsidP="005265F8">
            <w:pPr>
              <w:widowControl w:val="0"/>
              <w:rPr>
                <w:bCs/>
                <w:spacing w:val="-3"/>
                <w:sz w:val="24"/>
                <w:szCs w:val="24"/>
              </w:rPr>
            </w:pPr>
            <w:r w:rsidRPr="003B12C3">
              <w:rPr>
                <w:bCs/>
                <w:spacing w:val="-3"/>
                <w:sz w:val="24"/>
                <w:szCs w:val="24"/>
              </w:rPr>
              <w:t>ПК-</w:t>
            </w:r>
            <w:proofErr w:type="gramStart"/>
            <w:r w:rsidRPr="003B12C3">
              <w:rPr>
                <w:bCs/>
                <w:spacing w:val="-3"/>
                <w:sz w:val="24"/>
                <w:szCs w:val="24"/>
              </w:rPr>
              <w:t>3</w:t>
            </w:r>
            <w:r w:rsidRPr="003B12C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B12C3">
              <w:rPr>
                <w:bCs/>
                <w:spacing w:val="-3"/>
                <w:sz w:val="24"/>
                <w:szCs w:val="24"/>
              </w:rPr>
              <w:t>Способен</w:t>
            </w:r>
            <w:proofErr w:type="gramEnd"/>
            <w:r w:rsidRPr="003B12C3">
              <w:rPr>
                <w:bCs/>
                <w:spacing w:val="-3"/>
                <w:sz w:val="24"/>
                <w:szCs w:val="24"/>
              </w:rPr>
              <w:t xml:space="preserve"> выбирать технические </w:t>
            </w:r>
            <w:r w:rsidRPr="003B12C3">
              <w:rPr>
                <w:bCs/>
                <w:spacing w:val="-3"/>
                <w:sz w:val="24"/>
                <w:szCs w:val="24"/>
              </w:rPr>
              <w:lastRenderedPageBreak/>
              <w:t>средства и методы испытаний для решения технологических задач</w:t>
            </w:r>
            <w:r w:rsidRPr="003B12C3">
              <w:rPr>
                <w:bCs/>
                <w:iCs/>
                <w:spacing w:val="-3"/>
                <w:sz w:val="24"/>
                <w:szCs w:val="24"/>
              </w:rPr>
              <w:t xml:space="preserve">, </w:t>
            </w:r>
            <w:r w:rsidRPr="003B12C3">
              <w:rPr>
                <w:bCs/>
                <w:spacing w:val="-3"/>
                <w:sz w:val="24"/>
                <w:szCs w:val="24"/>
              </w:rPr>
              <w:t>поставленных специалистом более высокой квалификации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9A2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B12C3">
              <w:rPr>
                <w:bCs/>
                <w:spacing w:val="-3"/>
                <w:sz w:val="24"/>
                <w:szCs w:val="24"/>
              </w:rPr>
              <w:lastRenderedPageBreak/>
              <w:t xml:space="preserve">ПК-3.1 Планирует отдельные стадии исследования при наличии общего </w:t>
            </w:r>
            <w:r w:rsidRPr="003B12C3">
              <w:rPr>
                <w:bCs/>
                <w:spacing w:val="-3"/>
                <w:sz w:val="24"/>
                <w:szCs w:val="24"/>
              </w:rPr>
              <w:lastRenderedPageBreak/>
              <w:t>плана НИОКР</w:t>
            </w:r>
          </w:p>
        </w:tc>
      </w:tr>
      <w:tr w:rsidR="00284954" w:rsidRPr="008F4663" w14:paraId="25A3BE1E" w14:textId="77777777" w:rsidTr="005265F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F59F9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B6D2A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C315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B12C3">
              <w:rPr>
                <w:bCs/>
                <w:spacing w:val="-3"/>
                <w:sz w:val="24"/>
                <w:szCs w:val="24"/>
              </w:rPr>
              <w:t xml:space="preserve">ПК-3.2Готовит элементы документации, проекты планов и программ отдельных этапов НИОКР </w:t>
            </w:r>
          </w:p>
        </w:tc>
      </w:tr>
      <w:tr w:rsidR="00284954" w:rsidRPr="008F4663" w14:paraId="272F43BF" w14:textId="77777777" w:rsidTr="005265F8">
        <w:trPr>
          <w:trHeight w:val="120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1554D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21AA1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5A0B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B12C3">
              <w:rPr>
                <w:bCs/>
                <w:spacing w:val="-3"/>
                <w:sz w:val="24"/>
                <w:szCs w:val="24"/>
              </w:rPr>
              <w:t>ПК-3.3 Выбирает технические средства и методы испытаний (из набора имеющихся) для решения поставленных задач НИОКР</w:t>
            </w:r>
          </w:p>
        </w:tc>
      </w:tr>
      <w:tr w:rsidR="00284954" w:rsidRPr="008F4663" w14:paraId="1992B6C4" w14:textId="77777777" w:rsidTr="005265F8">
        <w:trPr>
          <w:trHeight w:val="3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B181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87C4" w14:textId="77777777" w:rsidR="00284954" w:rsidRPr="008F4663" w:rsidRDefault="00284954" w:rsidP="005265F8">
            <w:pPr>
              <w:widowControl w:val="0"/>
              <w:ind w:firstLine="567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453E" w14:textId="77777777" w:rsidR="00284954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B12C3">
              <w:rPr>
                <w:bCs/>
                <w:spacing w:val="-3"/>
                <w:sz w:val="24"/>
                <w:szCs w:val="24"/>
              </w:rPr>
              <w:t>ПК-3.4 Готовит объекты исследования</w:t>
            </w:r>
          </w:p>
          <w:p w14:paraId="00D2299A" w14:textId="77777777" w:rsidR="00284954" w:rsidRPr="003B12C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284954" w:rsidRPr="008F4663" w14:paraId="19DF1DF9" w14:textId="77777777" w:rsidTr="005265F8">
        <w:trPr>
          <w:trHeight w:val="174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A2B10" w14:textId="77777777" w:rsidR="00284954" w:rsidRPr="008F4663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Технологический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2CA15" w14:textId="77777777" w:rsidR="00284954" w:rsidRPr="008F4663" w:rsidRDefault="00284954" w:rsidP="005265F8">
            <w:pPr>
              <w:widowControl w:val="0"/>
              <w:ind w:firstLine="51"/>
              <w:rPr>
                <w:bCs/>
                <w:spacing w:val="-3"/>
                <w:sz w:val="24"/>
                <w:szCs w:val="24"/>
              </w:rPr>
            </w:pPr>
            <w:r w:rsidRPr="006D72B4">
              <w:rPr>
                <w:bCs/>
                <w:iCs/>
                <w:spacing w:val="-3"/>
                <w:sz w:val="24"/>
                <w:szCs w:val="24"/>
              </w:rPr>
              <w:t>ПК-4</w:t>
            </w:r>
            <w:r w:rsidRPr="006D72B4">
              <w:rPr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>Способен осуществлять контроль качества сырья, компонентов и выпускаемой продукции химического назначения, проводить паспортизацию товарной продукции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1D7" w14:textId="77777777" w:rsidR="00284954" w:rsidRPr="006D72B4" w:rsidRDefault="00284954" w:rsidP="005265F8">
            <w:pPr>
              <w:widowControl w:val="0"/>
              <w:jc w:val="both"/>
              <w:rPr>
                <w:bCs/>
                <w:iCs/>
                <w:spacing w:val="-3"/>
                <w:sz w:val="24"/>
                <w:szCs w:val="24"/>
              </w:rPr>
            </w:pPr>
            <w:r w:rsidRPr="006D72B4">
              <w:rPr>
                <w:bCs/>
                <w:iCs/>
                <w:spacing w:val="-3"/>
                <w:sz w:val="24"/>
                <w:szCs w:val="24"/>
              </w:rPr>
              <w:t>ПК-4.1 Выполняет стандартные операции на высокотехнологическом оборудовании для характеристики сырья, промежуточной и конечной продукции химического производства</w:t>
            </w:r>
          </w:p>
        </w:tc>
      </w:tr>
      <w:tr w:rsidR="00284954" w:rsidRPr="008F4663" w14:paraId="36050079" w14:textId="77777777" w:rsidTr="005265F8">
        <w:trPr>
          <w:trHeight w:val="78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9D45" w14:textId="77777777" w:rsidR="00284954" w:rsidRDefault="00284954" w:rsidP="005265F8">
            <w:pPr>
              <w:widowControl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224E" w14:textId="77777777" w:rsidR="00284954" w:rsidRPr="006D72B4" w:rsidRDefault="00284954" w:rsidP="005265F8">
            <w:pPr>
              <w:widowControl w:val="0"/>
              <w:ind w:firstLine="51"/>
              <w:rPr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D3B1" w14:textId="77777777" w:rsidR="00284954" w:rsidRPr="006D72B4" w:rsidRDefault="00284954" w:rsidP="005265F8">
            <w:pPr>
              <w:widowControl w:val="0"/>
              <w:jc w:val="both"/>
              <w:rPr>
                <w:b/>
                <w:bCs/>
                <w:iCs/>
                <w:spacing w:val="-3"/>
                <w:sz w:val="24"/>
                <w:szCs w:val="24"/>
              </w:rPr>
            </w:pP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ПК-4.2 Составляет протоколы испытаний, </w:t>
            </w:r>
            <w:r>
              <w:rPr>
                <w:bCs/>
                <w:iCs/>
                <w:spacing w:val="-3"/>
                <w:sz w:val="24"/>
                <w:szCs w:val="24"/>
              </w:rPr>
              <w:t xml:space="preserve">паспорта химической продукции,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>отчеты о выполненной работе по заданной форме</w:t>
            </w:r>
          </w:p>
        </w:tc>
      </w:tr>
    </w:tbl>
    <w:p w14:paraId="357BF9CC" w14:textId="77777777" w:rsidR="006D5362" w:rsidRDefault="006D5362" w:rsidP="006D5362">
      <w:pPr>
        <w:spacing w:line="276" w:lineRule="auto"/>
        <w:ind w:firstLine="709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284954" w:rsidRPr="00594097" w14:paraId="14149DF8" w14:textId="77777777" w:rsidTr="005265F8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BFE3F" w14:textId="77777777" w:rsidR="00284954" w:rsidRPr="00594097" w:rsidRDefault="00284954" w:rsidP="005265F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59C57" w14:textId="77777777" w:rsidR="00284954" w:rsidRPr="00594097" w:rsidRDefault="00284954" w:rsidP="005265F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>Наименование показателя оценивания</w:t>
            </w:r>
          </w:p>
          <w:p w14:paraId="176B8D33" w14:textId="77777777" w:rsidR="00284954" w:rsidRPr="00594097" w:rsidRDefault="00284954" w:rsidP="005265F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>(результата обучения по дисциплине)</w:t>
            </w:r>
          </w:p>
        </w:tc>
      </w:tr>
      <w:tr w:rsidR="00284954" w:rsidRPr="00594097" w14:paraId="16420BDA" w14:textId="77777777" w:rsidTr="005265F8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EEA9" w14:textId="77777777" w:rsidR="00284954" w:rsidRPr="00594097" w:rsidRDefault="00284954" w:rsidP="005265F8">
            <w:pPr>
              <w:ind w:right="-108"/>
              <w:contextualSpacing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>ПК-1.1</w:t>
            </w:r>
            <w:r w:rsidRPr="008F4663">
              <w:rPr>
                <w:bCs/>
                <w:spacing w:val="-3"/>
                <w:sz w:val="24"/>
                <w:szCs w:val="24"/>
              </w:rPr>
              <w:t xml:space="preserve"> Планирует отдельные стадии исследования при наличии общего плана НИР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B2BF" w14:textId="6D5EAAAB" w:rsidR="00284954" w:rsidRPr="00594097" w:rsidRDefault="00284954" w:rsidP="00BD25AF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Знает основные методы </w:t>
            </w:r>
            <w:r>
              <w:rPr>
                <w:sz w:val="24"/>
                <w:szCs w:val="24"/>
              </w:rPr>
              <w:t xml:space="preserve">планирования исследования </w:t>
            </w:r>
            <w:r w:rsidR="00315A65">
              <w:rPr>
                <w:sz w:val="24"/>
                <w:szCs w:val="24"/>
              </w:rPr>
              <w:t>спектральными</w:t>
            </w:r>
            <w:r>
              <w:rPr>
                <w:sz w:val="24"/>
                <w:szCs w:val="24"/>
              </w:rPr>
              <w:t xml:space="preserve"> методами </w:t>
            </w:r>
          </w:p>
        </w:tc>
      </w:tr>
      <w:tr w:rsidR="00284954" w:rsidRPr="00594097" w14:paraId="2CC97C8C" w14:textId="77777777" w:rsidTr="005265F8">
        <w:trPr>
          <w:trHeight w:val="3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6217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F987" w14:textId="69FC9609" w:rsidR="00284954" w:rsidRPr="00594097" w:rsidRDefault="00284954" w:rsidP="00BD25AF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 xml:space="preserve">осуществлять планирование отдельных стадий </w:t>
            </w:r>
            <w:r w:rsidR="00315A65">
              <w:rPr>
                <w:sz w:val="24"/>
                <w:szCs w:val="24"/>
              </w:rPr>
              <w:t>спектрального</w:t>
            </w:r>
            <w:r>
              <w:rPr>
                <w:sz w:val="24"/>
                <w:szCs w:val="24"/>
              </w:rPr>
              <w:t xml:space="preserve"> исследования при наличии общего плана НИР</w:t>
            </w:r>
          </w:p>
        </w:tc>
      </w:tr>
      <w:tr w:rsidR="00284954" w:rsidRPr="00594097" w14:paraId="1C0BB8ED" w14:textId="77777777" w:rsidTr="005265F8">
        <w:trPr>
          <w:trHeight w:val="3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CBCB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08C7" w14:textId="676897D7" w:rsidR="00284954" w:rsidRPr="00594097" w:rsidRDefault="00284954" w:rsidP="00BD25AF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Владеет </w:t>
            </w:r>
            <w:r>
              <w:rPr>
                <w:sz w:val="24"/>
                <w:szCs w:val="24"/>
              </w:rPr>
              <w:t xml:space="preserve">методами систематизации отдельных стадий </w:t>
            </w:r>
            <w:r w:rsidR="00315A65">
              <w:rPr>
                <w:sz w:val="24"/>
                <w:szCs w:val="24"/>
              </w:rPr>
              <w:t>спектрального</w:t>
            </w:r>
            <w:r>
              <w:rPr>
                <w:sz w:val="24"/>
                <w:szCs w:val="24"/>
              </w:rPr>
              <w:t xml:space="preserve"> исследования в рамках общего плана НИР</w:t>
            </w:r>
          </w:p>
        </w:tc>
      </w:tr>
      <w:tr w:rsidR="00284954" w:rsidRPr="00594097" w14:paraId="718583D2" w14:textId="77777777" w:rsidTr="005265F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0E87" w14:textId="77777777" w:rsidR="00284954" w:rsidRPr="00594097" w:rsidRDefault="00284954" w:rsidP="005265F8">
            <w:pPr>
              <w:ind w:right="-108"/>
              <w:contextualSpacing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>ПК-1.2</w:t>
            </w:r>
            <w:r w:rsidRPr="008F4663">
              <w:rPr>
                <w:bCs/>
                <w:spacing w:val="-3"/>
                <w:sz w:val="24"/>
                <w:szCs w:val="24"/>
              </w:rPr>
              <w:t xml:space="preserve"> Готовит элементы документации, проекты планов и программ отдельных этапов НИР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0DE3" w14:textId="77777777" w:rsidR="00284954" w:rsidRPr="00594097" w:rsidRDefault="00284954" w:rsidP="00BD25AF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>элементы документации, проектов планов и программ отдельных этапов НИР</w:t>
            </w:r>
          </w:p>
        </w:tc>
      </w:tr>
      <w:tr w:rsidR="00284954" w:rsidRPr="00594097" w14:paraId="6FCC6B25" w14:textId="77777777" w:rsidTr="005265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FEA2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3B3" w14:textId="77777777" w:rsidR="00284954" w:rsidRPr="00594097" w:rsidRDefault="00284954" w:rsidP="00BD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готовить документацию, проекты и программы отдельных этапов НИР</w:t>
            </w:r>
          </w:p>
        </w:tc>
      </w:tr>
      <w:tr w:rsidR="00284954" w:rsidRPr="00594097" w14:paraId="1FF52DBE" w14:textId="77777777" w:rsidTr="005265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4F3A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3F3" w14:textId="77777777" w:rsidR="00284954" w:rsidRPr="00594097" w:rsidRDefault="00284954" w:rsidP="00BD25AF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Владеет навыками </w:t>
            </w:r>
            <w:r>
              <w:rPr>
                <w:sz w:val="24"/>
                <w:szCs w:val="24"/>
              </w:rPr>
              <w:t>подготовки документации и программ отдельных этапов НИР</w:t>
            </w:r>
            <w:r w:rsidRPr="00594097">
              <w:rPr>
                <w:sz w:val="24"/>
                <w:szCs w:val="24"/>
              </w:rPr>
              <w:t xml:space="preserve"> </w:t>
            </w:r>
          </w:p>
        </w:tc>
      </w:tr>
      <w:tr w:rsidR="00284954" w:rsidRPr="00594097" w14:paraId="64CF7A48" w14:textId="77777777" w:rsidTr="005265F8">
        <w:trPr>
          <w:trHeight w:val="6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88B0C" w14:textId="77777777" w:rsidR="00284954" w:rsidRPr="00594097" w:rsidRDefault="00284954" w:rsidP="005265F8">
            <w:pPr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>ПК-1.3</w:t>
            </w:r>
            <w:r w:rsidRPr="003B12C3">
              <w:rPr>
                <w:bCs/>
                <w:spacing w:val="-3"/>
                <w:sz w:val="24"/>
                <w:szCs w:val="24"/>
              </w:rPr>
              <w:t xml:space="preserve"> Выбирает технические средства и методы испытаний (из набора имеющихся) для решения поставленных задач НИР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079A" w14:textId="4BCC487A" w:rsidR="00284954" w:rsidRPr="00594097" w:rsidRDefault="00284954" w:rsidP="00BD25AF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 xml:space="preserve">технические средства и методы испытаний с использованием </w:t>
            </w:r>
            <w:r w:rsidR="00315A65">
              <w:rPr>
                <w:sz w:val="24"/>
                <w:szCs w:val="24"/>
              </w:rPr>
              <w:t>спектральных</w:t>
            </w:r>
            <w:r>
              <w:rPr>
                <w:sz w:val="24"/>
                <w:szCs w:val="24"/>
              </w:rPr>
              <w:t xml:space="preserve"> методов</w:t>
            </w:r>
          </w:p>
        </w:tc>
      </w:tr>
      <w:tr w:rsidR="00284954" w:rsidRPr="00594097" w14:paraId="2038E395" w14:textId="77777777" w:rsidTr="005265F8">
        <w:trPr>
          <w:trHeight w:val="6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3061C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0D81" w14:textId="140A6344" w:rsidR="00284954" w:rsidRPr="00594097" w:rsidRDefault="00284954" w:rsidP="00BD25AF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 xml:space="preserve">выбирать технические средства и методы испытаний с использованием </w:t>
            </w:r>
            <w:r w:rsidR="00315A65">
              <w:rPr>
                <w:sz w:val="24"/>
                <w:szCs w:val="24"/>
              </w:rPr>
              <w:t>спектральных</w:t>
            </w:r>
            <w:r>
              <w:rPr>
                <w:sz w:val="24"/>
                <w:szCs w:val="24"/>
              </w:rPr>
              <w:t xml:space="preserve"> методов для решения поставленных задач НИР</w:t>
            </w:r>
          </w:p>
        </w:tc>
      </w:tr>
      <w:tr w:rsidR="00284954" w:rsidRPr="00594097" w14:paraId="204526F7" w14:textId="77777777" w:rsidTr="005265F8">
        <w:trPr>
          <w:trHeight w:val="9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9D2D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9D37" w14:textId="3E987153" w:rsidR="00284954" w:rsidRPr="00594097" w:rsidRDefault="00284954" w:rsidP="00BD25AF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Владеет навыками работы с </w:t>
            </w:r>
            <w:r>
              <w:rPr>
                <w:sz w:val="24"/>
                <w:szCs w:val="24"/>
              </w:rPr>
              <w:t xml:space="preserve">техническими средствами и методами испытаний с использованием </w:t>
            </w:r>
            <w:proofErr w:type="spellStart"/>
            <w:r w:rsidR="00315A65">
              <w:rPr>
                <w:sz w:val="24"/>
                <w:szCs w:val="24"/>
              </w:rPr>
              <w:t>спектральны</w:t>
            </w:r>
            <w:proofErr w:type="spellEnd"/>
            <w:r>
              <w:rPr>
                <w:sz w:val="24"/>
                <w:szCs w:val="24"/>
              </w:rPr>
              <w:t xml:space="preserve"> методов для решения задач НИР</w:t>
            </w:r>
          </w:p>
        </w:tc>
      </w:tr>
      <w:tr w:rsidR="00284954" w:rsidRPr="00594097" w14:paraId="6CB2A053" w14:textId="77777777" w:rsidTr="005265F8">
        <w:trPr>
          <w:trHeight w:val="58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49F5C" w14:textId="77777777" w:rsidR="00284954" w:rsidRPr="00594097" w:rsidRDefault="00284954" w:rsidP="005265F8">
            <w:pPr>
              <w:rPr>
                <w:sz w:val="24"/>
                <w:szCs w:val="24"/>
              </w:rPr>
            </w:pPr>
            <w:r w:rsidRPr="003B12C3">
              <w:rPr>
                <w:bCs/>
                <w:spacing w:val="-3"/>
                <w:sz w:val="24"/>
                <w:szCs w:val="24"/>
              </w:rPr>
              <w:lastRenderedPageBreak/>
              <w:t>ПК-1.4 Готовит объекты исследования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6CB" w14:textId="77777777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>Знает правила работы с химическими веществами с соблюдением норм техники безопасности</w:t>
            </w:r>
          </w:p>
        </w:tc>
      </w:tr>
      <w:tr w:rsidR="00284954" w:rsidRPr="00594097" w14:paraId="4F00494A" w14:textId="77777777" w:rsidTr="005265F8">
        <w:trPr>
          <w:trHeight w:val="90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D9467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FDD2" w14:textId="0265E51A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 xml:space="preserve">готовить объекты исследования для </w:t>
            </w:r>
            <w:r w:rsidR="00315A65">
              <w:rPr>
                <w:sz w:val="24"/>
                <w:szCs w:val="24"/>
              </w:rPr>
              <w:t>спектрального исследования</w:t>
            </w:r>
          </w:p>
        </w:tc>
      </w:tr>
      <w:tr w:rsidR="00284954" w:rsidRPr="00594097" w14:paraId="46EA6191" w14:textId="77777777" w:rsidTr="005265F8">
        <w:trPr>
          <w:trHeight w:val="10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87A37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841F" w14:textId="319C134B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Владеет навыками </w:t>
            </w:r>
            <w:r>
              <w:rPr>
                <w:sz w:val="24"/>
                <w:szCs w:val="24"/>
              </w:rPr>
              <w:t xml:space="preserve">пробоподготовки объектов </w:t>
            </w:r>
            <w:r w:rsidR="00384885">
              <w:rPr>
                <w:sz w:val="24"/>
                <w:szCs w:val="24"/>
              </w:rPr>
              <w:t>спектрального</w:t>
            </w:r>
            <w:r>
              <w:rPr>
                <w:sz w:val="24"/>
                <w:szCs w:val="24"/>
              </w:rPr>
              <w:t xml:space="preserve"> исследования</w:t>
            </w:r>
            <w:r w:rsidRPr="00594097">
              <w:rPr>
                <w:sz w:val="24"/>
                <w:szCs w:val="24"/>
              </w:rPr>
              <w:t xml:space="preserve"> с соблюдением норм техники безопасности</w:t>
            </w:r>
          </w:p>
        </w:tc>
      </w:tr>
      <w:tr w:rsidR="00284954" w:rsidRPr="00594097" w14:paraId="755A7BA8" w14:textId="77777777" w:rsidTr="005265F8">
        <w:trPr>
          <w:trHeight w:val="60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DC62" w14:textId="77777777" w:rsidR="00284954" w:rsidRPr="00594097" w:rsidRDefault="00284954" w:rsidP="0052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</w:t>
            </w:r>
            <w:r w:rsidRPr="003B12C3">
              <w:rPr>
                <w:bCs/>
                <w:spacing w:val="-3"/>
                <w:sz w:val="24"/>
                <w:szCs w:val="24"/>
              </w:rPr>
              <w:t xml:space="preserve"> Планирует отдельные стадии исследования при наличии общего плана НИОКР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53E0" w14:textId="5D206DF4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Знает основные методы </w:t>
            </w:r>
            <w:r>
              <w:rPr>
                <w:sz w:val="24"/>
                <w:szCs w:val="24"/>
              </w:rPr>
              <w:t xml:space="preserve">планирования </w:t>
            </w:r>
            <w:r w:rsidR="00384885">
              <w:rPr>
                <w:sz w:val="24"/>
                <w:szCs w:val="24"/>
              </w:rPr>
              <w:t>спектрального</w:t>
            </w:r>
            <w:r>
              <w:rPr>
                <w:sz w:val="24"/>
                <w:szCs w:val="24"/>
              </w:rPr>
              <w:t xml:space="preserve"> исследования </w:t>
            </w:r>
          </w:p>
        </w:tc>
      </w:tr>
      <w:tr w:rsidR="00284954" w:rsidRPr="00594097" w14:paraId="19CAA184" w14:textId="77777777" w:rsidTr="005265F8">
        <w:trPr>
          <w:trHeight w:val="5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6E095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740B" w14:textId="3466EFBA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 xml:space="preserve">осуществлять планирование отдельных стадий </w:t>
            </w:r>
            <w:r w:rsidR="00384885">
              <w:rPr>
                <w:sz w:val="24"/>
                <w:szCs w:val="24"/>
              </w:rPr>
              <w:t>спектрального</w:t>
            </w:r>
            <w:r>
              <w:rPr>
                <w:sz w:val="24"/>
                <w:szCs w:val="24"/>
              </w:rPr>
              <w:t xml:space="preserve"> исследования при наличии общего плана НИОКР</w:t>
            </w:r>
          </w:p>
        </w:tc>
      </w:tr>
      <w:tr w:rsidR="00284954" w:rsidRPr="00594097" w14:paraId="5245E87E" w14:textId="77777777" w:rsidTr="005265F8">
        <w:trPr>
          <w:trHeight w:val="6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2FE6D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5B49" w14:textId="769FE0F6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Владеет </w:t>
            </w:r>
            <w:r>
              <w:rPr>
                <w:sz w:val="24"/>
                <w:szCs w:val="24"/>
              </w:rPr>
              <w:t xml:space="preserve">методами систематизации отдельных стадий </w:t>
            </w:r>
            <w:r w:rsidR="00384885">
              <w:rPr>
                <w:sz w:val="24"/>
                <w:szCs w:val="24"/>
              </w:rPr>
              <w:t>спектрального</w:t>
            </w:r>
            <w:r>
              <w:rPr>
                <w:sz w:val="24"/>
                <w:szCs w:val="24"/>
              </w:rPr>
              <w:t xml:space="preserve"> исследования в рамках общего плана НИОКР</w:t>
            </w:r>
          </w:p>
        </w:tc>
      </w:tr>
      <w:tr w:rsidR="00284954" w:rsidRPr="00594097" w14:paraId="1465A35C" w14:textId="77777777" w:rsidTr="005265F8">
        <w:trPr>
          <w:trHeight w:val="62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15F8" w14:textId="77777777" w:rsidR="00284954" w:rsidRPr="00594097" w:rsidRDefault="00284954" w:rsidP="0052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</w:t>
            </w:r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B12C3">
              <w:rPr>
                <w:bCs/>
                <w:spacing w:val="-3"/>
                <w:sz w:val="24"/>
                <w:szCs w:val="24"/>
              </w:rPr>
              <w:t>Готовит элементы документации, проекты планов и программ отдельных этапов НИОКР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005" w14:textId="77777777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>элементы документации, проектов планов и программ отдельных этапов НИОКР</w:t>
            </w:r>
          </w:p>
        </w:tc>
      </w:tr>
      <w:tr w:rsidR="00284954" w:rsidRPr="00594097" w14:paraId="2CF87537" w14:textId="77777777" w:rsidTr="005265F8">
        <w:trPr>
          <w:trHeight w:val="60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8B77F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4A06" w14:textId="77777777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готовить документацию, проекты и программы отдельных этапов НИОКР</w:t>
            </w:r>
          </w:p>
        </w:tc>
      </w:tr>
      <w:tr w:rsidR="00284954" w:rsidRPr="00594097" w14:paraId="0777F472" w14:textId="77777777" w:rsidTr="005265F8">
        <w:trPr>
          <w:trHeight w:val="6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578D3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1930" w14:textId="77777777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Владеет навыками </w:t>
            </w:r>
            <w:r>
              <w:rPr>
                <w:sz w:val="24"/>
                <w:szCs w:val="24"/>
              </w:rPr>
              <w:t>подготовки документации и программ отдельных этапов НИОКР</w:t>
            </w:r>
            <w:r w:rsidRPr="00594097">
              <w:rPr>
                <w:sz w:val="24"/>
                <w:szCs w:val="24"/>
              </w:rPr>
              <w:t xml:space="preserve"> </w:t>
            </w:r>
          </w:p>
        </w:tc>
      </w:tr>
      <w:tr w:rsidR="00284954" w:rsidRPr="00594097" w14:paraId="39DF0E5F" w14:textId="77777777" w:rsidTr="005265F8">
        <w:trPr>
          <w:trHeight w:val="61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9811F" w14:textId="77777777" w:rsidR="00284954" w:rsidRPr="00594097" w:rsidRDefault="00284954" w:rsidP="0052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ПК-3.3</w:t>
            </w:r>
            <w:r w:rsidRPr="003B12C3">
              <w:rPr>
                <w:bCs/>
                <w:spacing w:val="-3"/>
                <w:sz w:val="24"/>
                <w:szCs w:val="24"/>
              </w:rPr>
              <w:t xml:space="preserve"> Выбирает технические средства и методы испытаний (из набора имеющихся) для решения поставленных задач НИОКР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595" w14:textId="05EAD715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 xml:space="preserve">технические средства и методы испытаний с использованием </w:t>
            </w:r>
            <w:r w:rsidR="00384885">
              <w:rPr>
                <w:sz w:val="24"/>
                <w:szCs w:val="24"/>
              </w:rPr>
              <w:t>спектральных</w:t>
            </w:r>
            <w:r>
              <w:rPr>
                <w:sz w:val="24"/>
                <w:szCs w:val="24"/>
              </w:rPr>
              <w:t xml:space="preserve"> методов</w:t>
            </w:r>
          </w:p>
        </w:tc>
      </w:tr>
      <w:tr w:rsidR="00284954" w:rsidRPr="00594097" w14:paraId="173FC4D3" w14:textId="77777777" w:rsidTr="005265F8">
        <w:trPr>
          <w:trHeight w:val="5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12CD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1679" w14:textId="6D83C4AE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 xml:space="preserve">выбирать технические средства и методы испытаний с использованием </w:t>
            </w:r>
            <w:r w:rsidR="00384885">
              <w:rPr>
                <w:sz w:val="24"/>
                <w:szCs w:val="24"/>
              </w:rPr>
              <w:t xml:space="preserve">спектральных </w:t>
            </w:r>
            <w:r>
              <w:rPr>
                <w:sz w:val="24"/>
                <w:szCs w:val="24"/>
              </w:rPr>
              <w:t>методов для решения поставленных задач НИОКР</w:t>
            </w:r>
          </w:p>
        </w:tc>
      </w:tr>
      <w:tr w:rsidR="00284954" w:rsidRPr="00594097" w14:paraId="1CF6FD3B" w14:textId="77777777" w:rsidTr="005265F8">
        <w:trPr>
          <w:trHeight w:val="9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E9438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D959" w14:textId="40A654BE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Владеет навыками работы с </w:t>
            </w:r>
            <w:r>
              <w:rPr>
                <w:sz w:val="24"/>
                <w:szCs w:val="24"/>
              </w:rPr>
              <w:t xml:space="preserve">техническими средствами и методами испытаний с использованием </w:t>
            </w:r>
            <w:r w:rsidR="00384885">
              <w:rPr>
                <w:sz w:val="24"/>
                <w:szCs w:val="24"/>
              </w:rPr>
              <w:t>спектральных</w:t>
            </w:r>
            <w:r>
              <w:rPr>
                <w:sz w:val="24"/>
                <w:szCs w:val="24"/>
              </w:rPr>
              <w:t xml:space="preserve"> методов для решения задач НИОКР</w:t>
            </w:r>
          </w:p>
        </w:tc>
      </w:tr>
      <w:tr w:rsidR="00284954" w:rsidRPr="00594097" w14:paraId="58B57FF7" w14:textId="77777777" w:rsidTr="005265F8">
        <w:trPr>
          <w:trHeight w:val="282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885D" w14:textId="77777777" w:rsidR="00284954" w:rsidRPr="00594097" w:rsidRDefault="00284954" w:rsidP="0052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ПК-3.4</w:t>
            </w:r>
            <w:r w:rsidRPr="003B12C3">
              <w:rPr>
                <w:bCs/>
                <w:spacing w:val="-3"/>
                <w:sz w:val="24"/>
                <w:szCs w:val="24"/>
              </w:rPr>
              <w:t xml:space="preserve"> Готовит объекты исследования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4004" w14:textId="29A68914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>Знает правила работы с химическими веществами с соблюдением норм техники безопасности</w:t>
            </w:r>
            <w:r>
              <w:rPr>
                <w:sz w:val="24"/>
                <w:szCs w:val="24"/>
              </w:rPr>
              <w:t xml:space="preserve"> в </w:t>
            </w:r>
            <w:r w:rsidR="00384885">
              <w:rPr>
                <w:sz w:val="24"/>
                <w:szCs w:val="24"/>
              </w:rPr>
              <w:t>спектральном</w:t>
            </w:r>
            <w:r>
              <w:rPr>
                <w:sz w:val="24"/>
                <w:szCs w:val="24"/>
              </w:rPr>
              <w:t xml:space="preserve"> анализе</w:t>
            </w:r>
          </w:p>
        </w:tc>
      </w:tr>
      <w:tr w:rsidR="00284954" w:rsidRPr="00594097" w14:paraId="7F228561" w14:textId="77777777" w:rsidTr="005265F8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0E82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661F" w14:textId="7F0F7220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 xml:space="preserve">готовить объекты исследования для </w:t>
            </w:r>
            <w:r w:rsidR="00384885">
              <w:rPr>
                <w:sz w:val="24"/>
                <w:szCs w:val="24"/>
              </w:rPr>
              <w:t>спектральном</w:t>
            </w:r>
            <w:r>
              <w:rPr>
                <w:sz w:val="24"/>
                <w:szCs w:val="24"/>
              </w:rPr>
              <w:t xml:space="preserve"> анализа</w:t>
            </w:r>
          </w:p>
        </w:tc>
      </w:tr>
      <w:tr w:rsidR="00284954" w:rsidRPr="00594097" w14:paraId="00D2E819" w14:textId="77777777" w:rsidTr="005265F8">
        <w:trPr>
          <w:trHeight w:val="6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3DD6F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DA1" w14:textId="44462327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Владеет навыками </w:t>
            </w:r>
            <w:r>
              <w:rPr>
                <w:sz w:val="24"/>
                <w:szCs w:val="24"/>
              </w:rPr>
              <w:t xml:space="preserve">пробоподготовки объектов </w:t>
            </w:r>
            <w:r w:rsidR="00384885">
              <w:rPr>
                <w:sz w:val="24"/>
                <w:szCs w:val="24"/>
              </w:rPr>
              <w:t>спектральн</w:t>
            </w:r>
            <w:r>
              <w:rPr>
                <w:sz w:val="24"/>
                <w:szCs w:val="24"/>
              </w:rPr>
              <w:t xml:space="preserve">ого исследования </w:t>
            </w:r>
            <w:r w:rsidRPr="00594097">
              <w:rPr>
                <w:sz w:val="24"/>
                <w:szCs w:val="24"/>
              </w:rPr>
              <w:t>с соблюдением норм техники безопасности</w:t>
            </w:r>
          </w:p>
        </w:tc>
      </w:tr>
      <w:tr w:rsidR="00284954" w:rsidRPr="00594097" w14:paraId="30A182B6" w14:textId="77777777" w:rsidTr="005265F8">
        <w:trPr>
          <w:trHeight w:val="66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EB9CF" w14:textId="77777777" w:rsidR="00284954" w:rsidRPr="00594097" w:rsidRDefault="00284954" w:rsidP="0052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 Выполняет стандартные операции на высокотехнологическом оборудовании для характеристики сырья, промежуточной и конечной продукции химического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12EA" w14:textId="088F879C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lastRenderedPageBreak/>
              <w:t xml:space="preserve">Знает </w:t>
            </w:r>
            <w:r>
              <w:rPr>
                <w:sz w:val="24"/>
                <w:szCs w:val="24"/>
              </w:rPr>
              <w:t xml:space="preserve">устройство оборудования и методы </w:t>
            </w:r>
            <w:r w:rsidR="00384885">
              <w:rPr>
                <w:sz w:val="24"/>
                <w:szCs w:val="24"/>
              </w:rPr>
              <w:t>спектрального</w:t>
            </w:r>
            <w:r>
              <w:rPr>
                <w:sz w:val="24"/>
                <w:szCs w:val="24"/>
              </w:rPr>
              <w:t xml:space="preserve"> анализа сырья,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>промежуточной и конечной продукции химического производства</w:t>
            </w:r>
          </w:p>
        </w:tc>
      </w:tr>
      <w:tr w:rsidR="00284954" w:rsidRPr="00594097" w14:paraId="499F015A" w14:textId="77777777" w:rsidTr="005265F8">
        <w:trPr>
          <w:trHeight w:val="6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04294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0606" w14:textId="651057FD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Умеет </w:t>
            </w:r>
            <w:r>
              <w:rPr>
                <w:bCs/>
                <w:iCs/>
                <w:spacing w:val="-3"/>
                <w:sz w:val="24"/>
                <w:szCs w:val="24"/>
              </w:rPr>
              <w:t>выполнять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 стандартные операции на высокотехнологическом </w:t>
            </w:r>
            <w:r w:rsidR="00384885">
              <w:rPr>
                <w:sz w:val="24"/>
                <w:szCs w:val="24"/>
              </w:rPr>
              <w:t xml:space="preserve">спектральном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>оборудовании для характеристики сырья, промежуточной и конечной продукции химического производства</w:t>
            </w:r>
          </w:p>
        </w:tc>
      </w:tr>
      <w:tr w:rsidR="00284954" w:rsidRPr="00594097" w14:paraId="2D439E17" w14:textId="77777777" w:rsidTr="005265F8">
        <w:trPr>
          <w:trHeight w:val="6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A61F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D797" w14:textId="5F76ADAE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Владеет навыками </w:t>
            </w:r>
            <w:r>
              <w:rPr>
                <w:sz w:val="24"/>
                <w:szCs w:val="24"/>
              </w:rPr>
              <w:t xml:space="preserve">работы на высокотехнологическом </w:t>
            </w:r>
            <w:r w:rsidR="00384885">
              <w:rPr>
                <w:sz w:val="24"/>
                <w:szCs w:val="24"/>
              </w:rPr>
              <w:t>спектральном</w:t>
            </w:r>
            <w:r>
              <w:rPr>
                <w:sz w:val="24"/>
                <w:szCs w:val="24"/>
              </w:rPr>
              <w:t xml:space="preserve"> оборудовании</w:t>
            </w:r>
          </w:p>
        </w:tc>
      </w:tr>
      <w:tr w:rsidR="00284954" w:rsidRPr="00594097" w14:paraId="308B4ECA" w14:textId="77777777" w:rsidTr="005265F8">
        <w:trPr>
          <w:trHeight w:val="27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90DB" w14:textId="77777777" w:rsidR="00284954" w:rsidRPr="00594097" w:rsidRDefault="00284954" w:rsidP="0052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 Составляет протоколы испытаний, </w:t>
            </w:r>
            <w:r>
              <w:rPr>
                <w:bCs/>
                <w:iCs/>
                <w:spacing w:val="-3"/>
                <w:sz w:val="24"/>
                <w:szCs w:val="24"/>
              </w:rPr>
              <w:t xml:space="preserve">паспорта химической продукции,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>отчеты о выполненной работе по заданной форме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D363" w14:textId="58B82053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 xml:space="preserve">формы </w:t>
            </w:r>
            <w:r>
              <w:rPr>
                <w:bCs/>
                <w:iCs/>
                <w:spacing w:val="-3"/>
                <w:sz w:val="24"/>
                <w:szCs w:val="24"/>
              </w:rPr>
              <w:t>протоколов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="00384885">
              <w:rPr>
                <w:sz w:val="24"/>
                <w:szCs w:val="24"/>
              </w:rPr>
              <w:t>спектральных</w:t>
            </w:r>
            <w:r w:rsidR="00384885" w:rsidRPr="006D72B4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испытаний, </w:t>
            </w:r>
            <w:r>
              <w:rPr>
                <w:bCs/>
                <w:iCs/>
                <w:spacing w:val="-3"/>
                <w:sz w:val="24"/>
                <w:szCs w:val="24"/>
              </w:rPr>
              <w:t>паспорта химической продукции, отчетов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 о выпо</w:t>
            </w:r>
            <w:r>
              <w:rPr>
                <w:bCs/>
                <w:iCs/>
                <w:spacing w:val="-3"/>
                <w:sz w:val="24"/>
                <w:szCs w:val="24"/>
              </w:rPr>
              <w:t xml:space="preserve">лненной работе </w:t>
            </w:r>
          </w:p>
        </w:tc>
      </w:tr>
      <w:tr w:rsidR="00284954" w:rsidRPr="00594097" w14:paraId="779B5813" w14:textId="77777777" w:rsidTr="005265F8">
        <w:trPr>
          <w:trHeight w:val="8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5C58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8852" w14:textId="361AF378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 xml:space="preserve">Умеет </w:t>
            </w:r>
            <w:r>
              <w:rPr>
                <w:bCs/>
                <w:iCs/>
                <w:spacing w:val="-3"/>
                <w:sz w:val="24"/>
                <w:szCs w:val="24"/>
              </w:rPr>
              <w:t>составлять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 протоколы </w:t>
            </w:r>
            <w:r w:rsidR="00384885">
              <w:rPr>
                <w:sz w:val="24"/>
                <w:szCs w:val="24"/>
              </w:rPr>
              <w:t>спектральных</w:t>
            </w:r>
            <w:r w:rsidR="00384885" w:rsidRPr="006D72B4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испытаний, </w:t>
            </w:r>
            <w:r>
              <w:rPr>
                <w:bCs/>
                <w:iCs/>
                <w:spacing w:val="-3"/>
                <w:sz w:val="24"/>
                <w:szCs w:val="24"/>
              </w:rPr>
              <w:t xml:space="preserve">паспорта химической продукции,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>отчеты о выполненной работе по заданной форме</w:t>
            </w:r>
          </w:p>
        </w:tc>
      </w:tr>
      <w:tr w:rsidR="00284954" w:rsidRPr="00594097" w14:paraId="75EDF1FB" w14:textId="77777777" w:rsidTr="005265F8">
        <w:trPr>
          <w:trHeight w:val="7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ECA24" w14:textId="77777777" w:rsidR="00284954" w:rsidRPr="00594097" w:rsidRDefault="00284954" w:rsidP="005265F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6A9" w14:textId="32E3E983" w:rsidR="00284954" w:rsidRPr="00594097" w:rsidRDefault="00284954" w:rsidP="00384885">
            <w:pPr>
              <w:jc w:val="both"/>
              <w:rPr>
                <w:sz w:val="24"/>
                <w:szCs w:val="24"/>
              </w:rPr>
            </w:pPr>
            <w:r w:rsidRPr="00594097">
              <w:rPr>
                <w:sz w:val="24"/>
                <w:szCs w:val="24"/>
              </w:rPr>
              <w:t>Владеет навыками оформлени</w:t>
            </w:r>
            <w:r>
              <w:rPr>
                <w:sz w:val="24"/>
                <w:szCs w:val="24"/>
              </w:rPr>
              <w:t xml:space="preserve">я результатов </w:t>
            </w:r>
            <w:r w:rsidR="00384885">
              <w:rPr>
                <w:sz w:val="24"/>
                <w:szCs w:val="24"/>
              </w:rPr>
              <w:t>спектральных</w:t>
            </w:r>
            <w:r>
              <w:rPr>
                <w:sz w:val="24"/>
                <w:szCs w:val="24"/>
              </w:rPr>
              <w:t xml:space="preserve"> испытаний в виде документации заданной формы</w:t>
            </w:r>
          </w:p>
        </w:tc>
      </w:tr>
    </w:tbl>
    <w:p w14:paraId="4CC46D7D" w14:textId="77777777" w:rsidR="006D5362" w:rsidRDefault="006D5362" w:rsidP="006D5362">
      <w:pPr>
        <w:spacing w:line="276" w:lineRule="auto"/>
        <w:rPr>
          <w:bCs/>
          <w:sz w:val="28"/>
          <w:szCs w:val="28"/>
        </w:rPr>
      </w:pPr>
    </w:p>
    <w:p w14:paraId="3DB7D249" w14:textId="50E05550" w:rsidR="006D5362" w:rsidRPr="00D359D5" w:rsidRDefault="006D5362" w:rsidP="00D359D5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9D5">
        <w:rPr>
          <w:rFonts w:ascii="Times New Roman" w:hAnsi="Times New Roman" w:cs="Times New Roman"/>
          <w:b/>
          <w:bCs/>
          <w:sz w:val="28"/>
          <w:szCs w:val="28"/>
        </w:rPr>
        <w:t>Трудоёмкость дисциплины и видов учебных занятий по дисциплине</w:t>
      </w:r>
    </w:p>
    <w:p w14:paraId="500B224B" w14:textId="35EED691" w:rsidR="006D5362" w:rsidRPr="00977B5A" w:rsidRDefault="006D5362" w:rsidP="006D53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77B5A">
        <w:rPr>
          <w:sz w:val="28"/>
          <w:szCs w:val="28"/>
        </w:rPr>
        <w:t xml:space="preserve">Общая трудоемкость дисциплины составляет </w:t>
      </w:r>
      <w:r w:rsidR="00D359D5" w:rsidRPr="00D359D5">
        <w:rPr>
          <w:sz w:val="28"/>
          <w:szCs w:val="28"/>
        </w:rPr>
        <w:t>4</w:t>
      </w:r>
      <w:r w:rsidRPr="00977B5A">
        <w:rPr>
          <w:sz w:val="28"/>
          <w:szCs w:val="28"/>
        </w:rPr>
        <w:t xml:space="preserve"> зачётных единиц (</w:t>
      </w:r>
      <w:r w:rsidR="00D359D5" w:rsidRPr="00D359D5">
        <w:rPr>
          <w:sz w:val="28"/>
          <w:szCs w:val="28"/>
        </w:rPr>
        <w:t xml:space="preserve">144 </w:t>
      </w:r>
      <w:r w:rsidRPr="00977B5A">
        <w:rPr>
          <w:sz w:val="28"/>
          <w:szCs w:val="28"/>
        </w:rPr>
        <w:t>академических час</w:t>
      </w:r>
      <w:r w:rsidR="00D359D5">
        <w:rPr>
          <w:sz w:val="28"/>
          <w:szCs w:val="28"/>
          <w:lang w:val="en-US"/>
        </w:rPr>
        <w:t>f</w:t>
      </w:r>
      <w:r w:rsidRPr="00977B5A">
        <w:rPr>
          <w:sz w:val="28"/>
          <w:szCs w:val="28"/>
        </w:rPr>
        <w:t>).</w:t>
      </w:r>
    </w:p>
    <w:p w14:paraId="562F870A" w14:textId="77777777" w:rsidR="006D5362" w:rsidRPr="00977B5A" w:rsidRDefault="006D5362" w:rsidP="006D5362">
      <w:pPr>
        <w:ind w:firstLine="709"/>
        <w:contextualSpacing/>
        <w:rPr>
          <w:sz w:val="28"/>
          <w:szCs w:val="28"/>
        </w:rPr>
      </w:pPr>
      <w:r w:rsidRPr="00977B5A">
        <w:rPr>
          <w:sz w:val="28"/>
          <w:szCs w:val="28"/>
        </w:rPr>
        <w:t>(1 зачетная единица соответствует 36 академическим часам)</w:t>
      </w:r>
    </w:p>
    <w:p w14:paraId="785C64C5" w14:textId="77777777" w:rsidR="006D5362" w:rsidRPr="0014418E" w:rsidRDefault="006D5362" w:rsidP="006D5362">
      <w:pPr>
        <w:ind w:firstLine="709"/>
        <w:contextualSpacing/>
        <w:rPr>
          <w:sz w:val="22"/>
          <w:szCs w:val="22"/>
        </w:rPr>
      </w:pPr>
    </w:p>
    <w:p w14:paraId="0B92C71D" w14:textId="77777777" w:rsidR="006D5362" w:rsidRPr="0014418E" w:rsidRDefault="006D5362" w:rsidP="006D5362">
      <w:pPr>
        <w:ind w:firstLine="709"/>
        <w:contextualSpacing/>
        <w:rPr>
          <w:sz w:val="28"/>
          <w:szCs w:val="28"/>
        </w:rPr>
      </w:pPr>
      <w:r w:rsidRPr="0014418E">
        <w:rPr>
          <w:sz w:val="28"/>
          <w:szCs w:val="28"/>
        </w:rPr>
        <w:t>Видами учебных занятий и работы обучающегося по дисциплине могут являться</w:t>
      </w:r>
      <w:r>
        <w:rPr>
          <w:sz w:val="28"/>
          <w:szCs w:val="28"/>
        </w:rPr>
        <w:t>: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6D5362" w:rsidRPr="0014418E" w14:paraId="2ADF35BE" w14:textId="77777777" w:rsidTr="005265F8">
        <w:trPr>
          <w:trHeight w:val="313"/>
        </w:trPr>
        <w:tc>
          <w:tcPr>
            <w:tcW w:w="1526" w:type="dxa"/>
            <w:vMerge w:val="restart"/>
            <w:vAlign w:val="center"/>
          </w:tcPr>
          <w:p w14:paraId="18ED6C98" w14:textId="77777777" w:rsidR="006D5362" w:rsidRPr="0014418E" w:rsidRDefault="006D5362" w:rsidP="005265F8">
            <w:pPr>
              <w:ind w:left="-142" w:right="-82"/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Обозначение</w:t>
            </w:r>
          </w:p>
        </w:tc>
        <w:tc>
          <w:tcPr>
            <w:tcW w:w="8080" w:type="dxa"/>
            <w:vMerge w:val="restart"/>
            <w:vAlign w:val="center"/>
          </w:tcPr>
          <w:p w14:paraId="676BBA84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Виды учебных занятий и работы обучающегося</w:t>
            </w:r>
          </w:p>
        </w:tc>
      </w:tr>
      <w:tr w:rsidR="006D5362" w:rsidRPr="0014418E" w14:paraId="1710FBD7" w14:textId="77777777" w:rsidTr="005265F8">
        <w:trPr>
          <w:trHeight w:val="253"/>
        </w:trPr>
        <w:tc>
          <w:tcPr>
            <w:tcW w:w="1526" w:type="dxa"/>
            <w:vMerge/>
            <w:vAlign w:val="center"/>
          </w:tcPr>
          <w:p w14:paraId="501D810E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</w:tcPr>
          <w:p w14:paraId="16ECD76C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</w:p>
        </w:tc>
      </w:tr>
      <w:tr w:rsidR="006D5362" w:rsidRPr="0014418E" w14:paraId="62468B16" w14:textId="77777777" w:rsidTr="005265F8">
        <w:tc>
          <w:tcPr>
            <w:tcW w:w="1526" w:type="dxa"/>
            <w:vAlign w:val="center"/>
          </w:tcPr>
          <w:p w14:paraId="019A2407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ек</w:t>
            </w:r>
          </w:p>
        </w:tc>
        <w:tc>
          <w:tcPr>
            <w:tcW w:w="8080" w:type="dxa"/>
            <w:vAlign w:val="center"/>
          </w:tcPr>
          <w:p w14:paraId="1164C782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Лекции</w:t>
            </w:r>
          </w:p>
        </w:tc>
      </w:tr>
      <w:tr w:rsidR="006D5362" w:rsidRPr="0014418E" w14:paraId="2C5DF971" w14:textId="77777777" w:rsidTr="005265F8">
        <w:tc>
          <w:tcPr>
            <w:tcW w:w="1526" w:type="dxa"/>
            <w:vAlign w:val="center"/>
          </w:tcPr>
          <w:p w14:paraId="4752AD8F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аб</w:t>
            </w:r>
          </w:p>
        </w:tc>
        <w:tc>
          <w:tcPr>
            <w:tcW w:w="8080" w:type="dxa"/>
            <w:vAlign w:val="center"/>
          </w:tcPr>
          <w:p w14:paraId="49D931F2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Лабораторные работы</w:t>
            </w:r>
          </w:p>
        </w:tc>
      </w:tr>
      <w:tr w:rsidR="006D5362" w:rsidRPr="0014418E" w14:paraId="22EA011D" w14:textId="77777777" w:rsidTr="005265F8">
        <w:tc>
          <w:tcPr>
            <w:tcW w:w="1526" w:type="dxa"/>
            <w:vAlign w:val="center"/>
          </w:tcPr>
          <w:p w14:paraId="2C372670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proofErr w:type="spellStart"/>
            <w:r w:rsidRPr="0014418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proofErr w:type="spellEnd"/>
          </w:p>
        </w:tc>
        <w:tc>
          <w:tcPr>
            <w:tcW w:w="8080" w:type="dxa"/>
            <w:vAlign w:val="center"/>
          </w:tcPr>
          <w:p w14:paraId="5ACA6DFA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Практические занятия</w:t>
            </w:r>
          </w:p>
        </w:tc>
      </w:tr>
      <w:tr w:rsidR="006D5362" w:rsidRPr="0014418E" w14:paraId="4DE3E35E" w14:textId="77777777" w:rsidTr="005265F8">
        <w:tc>
          <w:tcPr>
            <w:tcW w:w="1526" w:type="dxa"/>
            <w:vAlign w:val="center"/>
          </w:tcPr>
          <w:p w14:paraId="06398197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</w:p>
        </w:tc>
        <w:tc>
          <w:tcPr>
            <w:tcW w:w="8080" w:type="dxa"/>
            <w:vAlign w:val="center"/>
          </w:tcPr>
          <w:p w14:paraId="672D3F57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курс</w:t>
            </w:r>
          </w:p>
        </w:tc>
      </w:tr>
      <w:tr w:rsidR="006D5362" w:rsidRPr="0014418E" w14:paraId="2FB01A19" w14:textId="77777777" w:rsidTr="005265F8">
        <w:tc>
          <w:tcPr>
            <w:tcW w:w="1526" w:type="dxa"/>
            <w:vAlign w:val="center"/>
          </w:tcPr>
          <w:p w14:paraId="3A96632B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СР</w:t>
            </w:r>
          </w:p>
        </w:tc>
        <w:tc>
          <w:tcPr>
            <w:tcW w:w="8080" w:type="dxa"/>
            <w:vAlign w:val="center"/>
          </w:tcPr>
          <w:p w14:paraId="3667302E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Самостоятельная работа обучающегося в период теоретического обучения</w:t>
            </w:r>
          </w:p>
        </w:tc>
      </w:tr>
      <w:tr w:rsidR="006D5362" w:rsidRPr="0014418E" w14:paraId="5ED1C4FF" w14:textId="77777777" w:rsidTr="005265F8">
        <w:tc>
          <w:tcPr>
            <w:tcW w:w="1526" w:type="dxa"/>
            <w:vAlign w:val="center"/>
          </w:tcPr>
          <w:p w14:paraId="11E5EC34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онтроль</w:t>
            </w:r>
          </w:p>
        </w:tc>
        <w:tc>
          <w:tcPr>
            <w:tcW w:w="8080" w:type="dxa"/>
            <w:vAlign w:val="center"/>
          </w:tcPr>
          <w:p w14:paraId="3CA3466E" w14:textId="77777777" w:rsidR="006D5362" w:rsidRPr="0014418E" w:rsidRDefault="006D5362" w:rsidP="005265F8">
            <w:pPr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14:paraId="307F5F14" w14:textId="77777777" w:rsidR="006D5362" w:rsidRPr="0014418E" w:rsidRDefault="006D5362" w:rsidP="006D5362">
      <w:pPr>
        <w:ind w:firstLine="709"/>
        <w:contextualSpacing/>
        <w:rPr>
          <w:sz w:val="22"/>
          <w:szCs w:val="22"/>
        </w:rPr>
      </w:pPr>
    </w:p>
    <w:p w14:paraId="216F4015" w14:textId="77777777" w:rsidR="006D5362" w:rsidRDefault="006D5362" w:rsidP="006D536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4418E">
        <w:rPr>
          <w:sz w:val="28"/>
          <w:szCs w:val="28"/>
        </w:rPr>
        <w:t>Структура дисциплины:</w:t>
      </w:r>
    </w:p>
    <w:p w14:paraId="43FA39D9" w14:textId="77777777" w:rsidR="006D5362" w:rsidRPr="0014418E" w:rsidRDefault="006D5362" w:rsidP="006D536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718A19F6" w14:textId="5403B673" w:rsidR="006D5362" w:rsidRPr="00977B5A" w:rsidRDefault="006D5362" w:rsidP="006D536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77B5A">
        <w:rPr>
          <w:sz w:val="28"/>
          <w:szCs w:val="28"/>
        </w:rPr>
        <w:t xml:space="preserve">Форма обучения – </w:t>
      </w:r>
      <w:r w:rsidR="00D359D5">
        <w:rPr>
          <w:sz w:val="28"/>
          <w:szCs w:val="28"/>
        </w:rPr>
        <w:t>очная</w:t>
      </w:r>
      <w:r w:rsidRPr="00977B5A">
        <w:rPr>
          <w:sz w:val="28"/>
          <w:szCs w:val="28"/>
        </w:rPr>
        <w:t>.</w:t>
      </w:r>
    </w:p>
    <w:p w14:paraId="5A12F44B" w14:textId="77777777" w:rsidR="006D5362" w:rsidRPr="0014418E" w:rsidRDefault="006D5362" w:rsidP="006D536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tbl>
      <w:tblPr>
        <w:tblW w:w="48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2669"/>
        <w:gridCol w:w="549"/>
        <w:gridCol w:w="608"/>
        <w:gridCol w:w="693"/>
        <w:gridCol w:w="554"/>
        <w:gridCol w:w="554"/>
        <w:gridCol w:w="552"/>
        <w:gridCol w:w="661"/>
        <w:gridCol w:w="1751"/>
      </w:tblGrid>
      <w:tr w:rsidR="006D5362" w:rsidRPr="0014418E" w14:paraId="75EB2AEB" w14:textId="77777777" w:rsidTr="005265F8">
        <w:trPr>
          <w:cantSplit/>
          <w:trHeight w:val="470"/>
        </w:trPr>
        <w:tc>
          <w:tcPr>
            <w:tcW w:w="240" w:type="pct"/>
            <w:vMerge w:val="restart"/>
            <w:tcBorders>
              <w:top w:val="single" w:sz="4" w:space="0" w:color="auto"/>
            </w:tcBorders>
            <w:vAlign w:val="center"/>
          </w:tcPr>
          <w:p w14:paraId="2432B9E3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№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</w:tcBorders>
            <w:vAlign w:val="center"/>
          </w:tcPr>
          <w:p w14:paraId="49120EBC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Наименование раздела</w:t>
            </w:r>
          </w:p>
          <w:p w14:paraId="54CC10E5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дисциплины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B10FC9" w14:textId="77777777" w:rsidR="006D5362" w:rsidRPr="0014418E" w:rsidRDefault="006D5362" w:rsidP="005265F8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Семестр</w:t>
            </w:r>
          </w:p>
        </w:tc>
        <w:tc>
          <w:tcPr>
            <w:tcW w:w="200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FC2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Количество часов по видам учебных занятий и работы обучающегося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721DE" w14:textId="77777777" w:rsidR="006D5362" w:rsidRPr="0014418E" w:rsidRDefault="006D5362" w:rsidP="005265F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Формы промежуточной аттестации</w:t>
            </w:r>
          </w:p>
        </w:tc>
      </w:tr>
      <w:tr w:rsidR="006D5362" w:rsidRPr="0014418E" w14:paraId="07A165D6" w14:textId="77777777" w:rsidTr="005265F8">
        <w:trPr>
          <w:cantSplit/>
          <w:trHeight w:val="1120"/>
        </w:trPr>
        <w:tc>
          <w:tcPr>
            <w:tcW w:w="240" w:type="pct"/>
            <w:vMerge/>
            <w:vAlign w:val="center"/>
          </w:tcPr>
          <w:p w14:paraId="59DA8171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  <w:vMerge/>
            <w:vAlign w:val="center"/>
          </w:tcPr>
          <w:p w14:paraId="2EA4A07F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  <w:vMerge/>
            <w:textDirection w:val="btLr"/>
            <w:vAlign w:val="center"/>
          </w:tcPr>
          <w:p w14:paraId="7CADF6CF" w14:textId="77777777" w:rsidR="006D5362" w:rsidRPr="0014418E" w:rsidRDefault="006D5362" w:rsidP="005265F8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258C3" w14:textId="77777777" w:rsidR="006D5362" w:rsidRPr="0014418E" w:rsidRDefault="006D5362" w:rsidP="005265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4071BD">
              <w:rPr>
                <w:sz w:val="22"/>
                <w:szCs w:val="22"/>
              </w:rPr>
              <w:t>Лек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40A87" w14:textId="77777777" w:rsidR="006D5362" w:rsidRPr="0014418E" w:rsidRDefault="006D5362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071BD">
              <w:rPr>
                <w:sz w:val="22"/>
                <w:szCs w:val="22"/>
              </w:rPr>
              <w:t>Лаб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4C725" w14:textId="77777777" w:rsidR="006D5362" w:rsidRPr="0014418E" w:rsidRDefault="006D5362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071BD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891B6" w14:textId="77777777" w:rsidR="006D5362" w:rsidRPr="0014418E" w:rsidRDefault="006D5362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071BD">
              <w:rPr>
                <w:sz w:val="22"/>
                <w:szCs w:val="22"/>
              </w:rPr>
              <w:t>ОК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AC098" w14:textId="77777777" w:rsidR="006D5362" w:rsidRPr="0014418E" w:rsidRDefault="006D5362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071BD">
              <w:rPr>
                <w:sz w:val="22"/>
                <w:szCs w:val="22"/>
              </w:rPr>
              <w:t>СР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DB5A03" w14:textId="77777777" w:rsidR="006D5362" w:rsidRPr="0014418E" w:rsidRDefault="006D5362" w:rsidP="005265F8">
            <w:pPr>
              <w:autoSpaceDE w:val="0"/>
              <w:autoSpaceDN w:val="0"/>
              <w:adjustRightInd w:val="0"/>
              <w:spacing w:line="276" w:lineRule="auto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071BD">
              <w:rPr>
                <w:sz w:val="22"/>
                <w:szCs w:val="22"/>
              </w:rPr>
              <w:t>Контроль</w:t>
            </w:r>
          </w:p>
          <w:p w14:paraId="66191A47" w14:textId="77777777" w:rsidR="006D5362" w:rsidRPr="0014418E" w:rsidRDefault="006D5362" w:rsidP="005265F8">
            <w:pPr>
              <w:autoSpaceDE w:val="0"/>
              <w:autoSpaceDN w:val="0"/>
              <w:adjustRightInd w:val="0"/>
              <w:spacing w:line="276" w:lineRule="auto"/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</w:tcBorders>
            <w:vAlign w:val="center"/>
          </w:tcPr>
          <w:p w14:paraId="6C11F2ED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945DF" w:rsidRPr="0014418E" w14:paraId="318A88D8" w14:textId="77777777" w:rsidTr="005265F8">
        <w:tc>
          <w:tcPr>
            <w:tcW w:w="240" w:type="pct"/>
            <w:vAlign w:val="center"/>
          </w:tcPr>
          <w:p w14:paraId="55CC8068" w14:textId="77777777" w:rsidR="004945DF" w:rsidRPr="0014418E" w:rsidRDefault="004945DF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1</w:t>
            </w:r>
          </w:p>
        </w:tc>
        <w:tc>
          <w:tcPr>
            <w:tcW w:w="1479" w:type="pct"/>
            <w:vAlign w:val="center"/>
          </w:tcPr>
          <w:p w14:paraId="2167026E" w14:textId="7C4A6855" w:rsidR="004945DF" w:rsidRPr="00DF19F0" w:rsidRDefault="004945DF" w:rsidP="00DF19F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DF19F0">
              <w:rPr>
                <w:rFonts w:eastAsia="Calibri"/>
                <w:bCs/>
                <w:sz w:val="24"/>
                <w:szCs w:val="24"/>
              </w:rPr>
              <w:t xml:space="preserve">Раздел </w:t>
            </w:r>
            <w:r w:rsidRPr="00DF19F0">
              <w:rPr>
                <w:rFonts w:eastAsia="Calibri"/>
                <w:bCs/>
                <w:sz w:val="24"/>
                <w:szCs w:val="24"/>
                <w:lang w:val="en-US"/>
              </w:rPr>
              <w:t>I</w:t>
            </w:r>
            <w:r w:rsidRPr="00DF19F0">
              <w:rPr>
                <w:rFonts w:eastAsia="Calibri"/>
                <w:bCs/>
                <w:sz w:val="24"/>
                <w:szCs w:val="24"/>
              </w:rPr>
              <w:t>.</w:t>
            </w:r>
            <w:r w:rsidRPr="00DF19F0">
              <w:rPr>
                <w:rFonts w:eastAsia="Calibri"/>
                <w:bCs/>
                <w:caps/>
                <w:sz w:val="24"/>
                <w:szCs w:val="24"/>
              </w:rPr>
              <w:t xml:space="preserve"> </w:t>
            </w:r>
            <w:r w:rsidRPr="00DF19F0">
              <w:rPr>
                <w:rFonts w:eastAsia="Calibri"/>
                <w:bCs/>
                <w:sz w:val="24"/>
                <w:szCs w:val="24"/>
              </w:rPr>
              <w:t>Введение. Обзор физических методов исследования. Метод ядерного магнитного резонанса. Рентгенофазовый и рентгеноструктурный анализ</w:t>
            </w:r>
          </w:p>
        </w:tc>
        <w:tc>
          <w:tcPr>
            <w:tcW w:w="304" w:type="pct"/>
            <w:vAlign w:val="center"/>
          </w:tcPr>
          <w:p w14:paraId="07D4F7FA" w14:textId="6AD2297F" w:rsidR="004945DF" w:rsidRPr="0014418E" w:rsidRDefault="004945DF" w:rsidP="005265F8">
            <w:pPr>
              <w:autoSpaceDE w:val="0"/>
              <w:autoSpaceDN w:val="0"/>
              <w:adjustRightInd w:val="0"/>
              <w:ind w:left="-55" w:right="-158" w:hanging="10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pct"/>
            <w:vAlign w:val="center"/>
          </w:tcPr>
          <w:p w14:paraId="1039E646" w14:textId="549B9B48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vAlign w:val="center"/>
          </w:tcPr>
          <w:p w14:paraId="1843C49A" w14:textId="7790C9F1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121F" w14:textId="625B46C4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628B9" w14:textId="452E168D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059D" w14:textId="58B593CD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</w:tcBorders>
            <w:vAlign w:val="center"/>
          </w:tcPr>
          <w:p w14:paraId="3A355205" w14:textId="2D927048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0" w:type="pct"/>
            <w:vMerge w:val="restart"/>
            <w:vAlign w:val="center"/>
          </w:tcPr>
          <w:p w14:paraId="2A985891" w14:textId="7B0A3017" w:rsidR="004945DF" w:rsidRPr="0014418E" w:rsidRDefault="004945DF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4945DF" w:rsidRPr="0014418E" w14:paraId="43AF5E31" w14:textId="77777777" w:rsidTr="005265F8">
        <w:tc>
          <w:tcPr>
            <w:tcW w:w="240" w:type="pct"/>
            <w:vAlign w:val="center"/>
          </w:tcPr>
          <w:p w14:paraId="2AB09BF7" w14:textId="15041C42" w:rsidR="004945DF" w:rsidRPr="0014418E" w:rsidRDefault="004945DF" w:rsidP="005265F8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79" w:type="pct"/>
            <w:vAlign w:val="center"/>
          </w:tcPr>
          <w:p w14:paraId="545C0FDF" w14:textId="46652E9A" w:rsidR="004945DF" w:rsidRPr="00DF19F0" w:rsidRDefault="004945DF" w:rsidP="00DF19F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F19F0">
              <w:rPr>
                <w:rFonts w:eastAsia="Calibri"/>
                <w:bCs/>
                <w:sz w:val="24"/>
                <w:szCs w:val="24"/>
              </w:rPr>
              <w:t xml:space="preserve">Раздел </w:t>
            </w:r>
            <w:r w:rsidRPr="00DF19F0">
              <w:rPr>
                <w:rFonts w:eastAsia="Calibri"/>
                <w:bCs/>
                <w:sz w:val="24"/>
                <w:szCs w:val="24"/>
                <w:lang w:val="en-US"/>
              </w:rPr>
              <w:t>II</w:t>
            </w:r>
            <w:r w:rsidRPr="00DF19F0">
              <w:rPr>
                <w:rFonts w:eastAsia="Calibri"/>
                <w:bCs/>
                <w:sz w:val="24"/>
                <w:szCs w:val="24"/>
              </w:rPr>
              <w:t>. Масс-спектрометрия и хромато-масс-спектрометрия высокого разрешения</w:t>
            </w:r>
          </w:p>
        </w:tc>
        <w:tc>
          <w:tcPr>
            <w:tcW w:w="304" w:type="pct"/>
            <w:vAlign w:val="center"/>
          </w:tcPr>
          <w:p w14:paraId="6AD9C03E" w14:textId="59BCC613" w:rsidR="004945DF" w:rsidRPr="0014418E" w:rsidRDefault="004945DF" w:rsidP="005265F8">
            <w:pPr>
              <w:autoSpaceDE w:val="0"/>
              <w:autoSpaceDN w:val="0"/>
              <w:adjustRightInd w:val="0"/>
              <w:ind w:left="-55" w:right="-158" w:hanging="10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pct"/>
            <w:vAlign w:val="center"/>
          </w:tcPr>
          <w:p w14:paraId="3EB0E962" w14:textId="52832120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vAlign w:val="center"/>
          </w:tcPr>
          <w:p w14:paraId="23F62CF2" w14:textId="08A009F5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6F94F" w14:textId="77777777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2AC9" w14:textId="77777777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27C1" w14:textId="77777777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  <w:vAlign w:val="center"/>
          </w:tcPr>
          <w:p w14:paraId="230EDC93" w14:textId="77777777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pct"/>
            <w:vMerge/>
            <w:vAlign w:val="center"/>
          </w:tcPr>
          <w:p w14:paraId="0C30B57E" w14:textId="77777777" w:rsidR="004945DF" w:rsidRPr="0014418E" w:rsidRDefault="004945DF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945DF" w:rsidRPr="0014418E" w14:paraId="29D350A6" w14:textId="77777777" w:rsidTr="005265F8">
        <w:tc>
          <w:tcPr>
            <w:tcW w:w="240" w:type="pct"/>
            <w:vAlign w:val="center"/>
          </w:tcPr>
          <w:p w14:paraId="366B0C84" w14:textId="6D22A079" w:rsidR="004945DF" w:rsidRPr="0014418E" w:rsidRDefault="004945DF" w:rsidP="005265F8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9" w:type="pct"/>
            <w:vAlign w:val="center"/>
          </w:tcPr>
          <w:p w14:paraId="43CBE97D" w14:textId="5BBFEE37" w:rsidR="004945DF" w:rsidRPr="00881600" w:rsidRDefault="004945DF" w:rsidP="0088160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81600">
              <w:rPr>
                <w:rFonts w:eastAsia="Calibri"/>
                <w:bCs/>
                <w:sz w:val="24"/>
                <w:szCs w:val="24"/>
              </w:rPr>
              <w:t xml:space="preserve">Раздел </w:t>
            </w:r>
            <w:r w:rsidRPr="00881600">
              <w:rPr>
                <w:rFonts w:eastAsia="Calibri"/>
                <w:bCs/>
                <w:sz w:val="24"/>
                <w:szCs w:val="24"/>
                <w:lang w:val="en-US"/>
              </w:rPr>
              <w:t>III</w:t>
            </w:r>
            <w:r w:rsidRPr="00881600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881600">
              <w:rPr>
                <w:rFonts w:eastAsia="Calibri"/>
                <w:bCs/>
                <w:color w:val="000000"/>
                <w:sz w:val="24"/>
                <w:szCs w:val="24"/>
              </w:rPr>
              <w:t xml:space="preserve">Методы оптической спектроскопии. </w:t>
            </w:r>
            <w:r w:rsidRPr="00881600">
              <w:rPr>
                <w:bCs/>
                <w:sz w:val="24"/>
                <w:szCs w:val="24"/>
              </w:rPr>
              <w:t>Позитронно-</w:t>
            </w:r>
            <w:proofErr w:type="spellStart"/>
            <w:r w:rsidRPr="00881600">
              <w:rPr>
                <w:bCs/>
                <w:sz w:val="24"/>
                <w:szCs w:val="24"/>
              </w:rPr>
              <w:t>аннигиляционная</w:t>
            </w:r>
            <w:proofErr w:type="spellEnd"/>
            <w:r w:rsidRPr="00881600">
              <w:rPr>
                <w:bCs/>
                <w:sz w:val="24"/>
                <w:szCs w:val="24"/>
              </w:rPr>
              <w:t xml:space="preserve"> спектроскопия.</w:t>
            </w:r>
          </w:p>
        </w:tc>
        <w:tc>
          <w:tcPr>
            <w:tcW w:w="304" w:type="pct"/>
            <w:vAlign w:val="center"/>
          </w:tcPr>
          <w:p w14:paraId="00C92978" w14:textId="4D2F1277" w:rsidR="004945DF" w:rsidRPr="0014418E" w:rsidRDefault="004945DF" w:rsidP="005265F8">
            <w:pPr>
              <w:autoSpaceDE w:val="0"/>
              <w:autoSpaceDN w:val="0"/>
              <w:adjustRightInd w:val="0"/>
              <w:ind w:left="-55" w:right="-158" w:hanging="10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pct"/>
            <w:vAlign w:val="center"/>
          </w:tcPr>
          <w:p w14:paraId="404897E4" w14:textId="4DD83D68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vAlign w:val="center"/>
          </w:tcPr>
          <w:p w14:paraId="3BF7E19E" w14:textId="732C6999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73CE5" w14:textId="77777777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7F681" w14:textId="77777777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A07C" w14:textId="77777777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  <w:vAlign w:val="center"/>
          </w:tcPr>
          <w:p w14:paraId="488184EC" w14:textId="77777777" w:rsidR="004945DF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pct"/>
            <w:vMerge/>
            <w:vAlign w:val="center"/>
          </w:tcPr>
          <w:p w14:paraId="2BD51D57" w14:textId="77777777" w:rsidR="004945DF" w:rsidRPr="0014418E" w:rsidRDefault="004945DF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D5362" w:rsidRPr="0014418E" w14:paraId="3059A020" w14:textId="77777777" w:rsidTr="005265F8">
        <w:tc>
          <w:tcPr>
            <w:tcW w:w="240" w:type="pct"/>
            <w:vAlign w:val="center"/>
          </w:tcPr>
          <w:p w14:paraId="39BD5937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  <w:vAlign w:val="center"/>
          </w:tcPr>
          <w:p w14:paraId="30145D89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4418E">
              <w:rPr>
                <w:sz w:val="22"/>
                <w:szCs w:val="22"/>
              </w:rPr>
              <w:t>Итого:</w:t>
            </w:r>
          </w:p>
        </w:tc>
        <w:tc>
          <w:tcPr>
            <w:tcW w:w="304" w:type="pct"/>
            <w:vAlign w:val="center"/>
          </w:tcPr>
          <w:p w14:paraId="18552059" w14:textId="77777777" w:rsidR="006D5362" w:rsidRPr="0014418E" w:rsidRDefault="006D5362" w:rsidP="005265F8">
            <w:pPr>
              <w:autoSpaceDE w:val="0"/>
              <w:autoSpaceDN w:val="0"/>
              <w:adjustRightInd w:val="0"/>
              <w:ind w:left="-55" w:right="-158" w:hanging="10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vAlign w:val="center"/>
          </w:tcPr>
          <w:p w14:paraId="14C6A610" w14:textId="7325C48B" w:rsidR="006D5362" w:rsidRPr="0014418E" w:rsidRDefault="00881600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vAlign w:val="center"/>
          </w:tcPr>
          <w:p w14:paraId="23DD8257" w14:textId="57BB9DF1" w:rsidR="006D5362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04DF" w14:textId="62B6C3F6" w:rsidR="006D5362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D9A80" w14:textId="1888B0C0" w:rsidR="006D5362" w:rsidRPr="0014418E" w:rsidRDefault="004945DF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D293F" w14:textId="53CFB6CD" w:rsidR="006D5362" w:rsidRPr="0014418E" w:rsidRDefault="005F0F15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14:paraId="53B41C65" w14:textId="6476EE70" w:rsidR="006D5362" w:rsidRPr="0014418E" w:rsidRDefault="005F0F15" w:rsidP="005265F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0" w:type="pct"/>
            <w:vAlign w:val="center"/>
          </w:tcPr>
          <w:p w14:paraId="3FB2259C" w14:textId="77777777" w:rsidR="006D5362" w:rsidRPr="0014418E" w:rsidRDefault="006D5362" w:rsidP="005265F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7960A5EB" w14:textId="77777777" w:rsidR="006D5362" w:rsidRPr="0014418E" w:rsidRDefault="006D5362" w:rsidP="006D5362">
      <w:pPr>
        <w:contextualSpacing/>
        <w:jc w:val="both"/>
        <w:rPr>
          <w:sz w:val="24"/>
          <w:szCs w:val="24"/>
        </w:rPr>
      </w:pPr>
    </w:p>
    <w:p w14:paraId="0BCA0E5A" w14:textId="77777777" w:rsidR="006D5362" w:rsidRPr="001B2F7B" w:rsidRDefault="006D5362" w:rsidP="006D5362">
      <w:pPr>
        <w:tabs>
          <w:tab w:val="left" w:pos="284"/>
        </w:tabs>
        <w:suppressAutoHyphens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Ш. </w:t>
      </w:r>
      <w:r w:rsidRPr="001B2F7B">
        <w:rPr>
          <w:b/>
          <w:caps/>
          <w:sz w:val="28"/>
          <w:szCs w:val="28"/>
        </w:rPr>
        <w:t>СТРУКТУРА И содержание теоретической части курса</w:t>
      </w:r>
    </w:p>
    <w:p w14:paraId="517D7682" w14:textId="77777777" w:rsidR="00F630C0" w:rsidRPr="0077598D" w:rsidRDefault="00F630C0" w:rsidP="00F630C0">
      <w:pPr>
        <w:ind w:left="284"/>
        <w:rPr>
          <w:rFonts w:eastAsia="Calibri"/>
          <w:b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t xml:space="preserve">Раздел </w:t>
      </w:r>
      <w:r w:rsidRPr="0077598D">
        <w:rPr>
          <w:rFonts w:eastAsia="Calibri"/>
          <w:b/>
          <w:sz w:val="28"/>
          <w:szCs w:val="28"/>
          <w:lang w:val="en-US"/>
        </w:rPr>
        <w:t>I</w:t>
      </w:r>
      <w:r w:rsidRPr="0077598D">
        <w:rPr>
          <w:rFonts w:eastAsia="Calibri"/>
          <w:b/>
          <w:sz w:val="28"/>
          <w:szCs w:val="28"/>
        </w:rPr>
        <w:t>.</w:t>
      </w:r>
      <w:r w:rsidRPr="0077598D">
        <w:rPr>
          <w:rFonts w:eastAsia="Calibri"/>
          <w:b/>
          <w:caps/>
          <w:sz w:val="28"/>
          <w:szCs w:val="28"/>
        </w:rPr>
        <w:t xml:space="preserve"> </w:t>
      </w:r>
      <w:r w:rsidRPr="0077598D">
        <w:rPr>
          <w:rFonts w:eastAsia="Calibri"/>
          <w:b/>
          <w:sz w:val="28"/>
          <w:szCs w:val="28"/>
        </w:rPr>
        <w:t>Введение. Обзор физических методов исследования. Метод ядерного магнитного резонанса</w:t>
      </w:r>
      <w:r>
        <w:rPr>
          <w:rFonts w:eastAsia="Calibri"/>
          <w:b/>
          <w:sz w:val="28"/>
          <w:szCs w:val="28"/>
        </w:rPr>
        <w:t>. Рентгенофазовый и рентгеноструктурный анализ. (1</w:t>
      </w:r>
      <w:r w:rsidRPr="00F630C0">
        <w:rPr>
          <w:rFonts w:eastAsia="Calibri"/>
          <w:b/>
          <w:sz w:val="28"/>
          <w:szCs w:val="28"/>
        </w:rPr>
        <w:t>6</w:t>
      </w:r>
      <w:r w:rsidRPr="0077598D">
        <w:rPr>
          <w:rFonts w:eastAsia="Calibri"/>
          <w:b/>
          <w:sz w:val="28"/>
          <w:szCs w:val="28"/>
        </w:rPr>
        <w:t xml:space="preserve"> час.)</w:t>
      </w:r>
    </w:p>
    <w:p w14:paraId="55384499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sz w:val="28"/>
          <w:szCs w:val="28"/>
        </w:rPr>
      </w:pPr>
      <w:r w:rsidRPr="0077598D">
        <w:rPr>
          <w:rFonts w:eastAsia="Calibri"/>
          <w:b/>
          <w:color w:val="000000"/>
          <w:sz w:val="28"/>
          <w:szCs w:val="28"/>
        </w:rPr>
        <w:t xml:space="preserve">Тема 1. Введение. Обзор важнейших </w:t>
      </w:r>
      <w:proofErr w:type="spellStart"/>
      <w:r w:rsidRPr="0077598D">
        <w:rPr>
          <w:rFonts w:eastAsia="Calibri"/>
          <w:b/>
          <w:color w:val="000000"/>
          <w:sz w:val="28"/>
          <w:szCs w:val="28"/>
        </w:rPr>
        <w:t>физметодов</w:t>
      </w:r>
      <w:proofErr w:type="spellEnd"/>
      <w:r w:rsidRPr="0077598D">
        <w:rPr>
          <w:rFonts w:eastAsia="Calibri"/>
          <w:b/>
          <w:color w:val="000000"/>
          <w:sz w:val="28"/>
          <w:szCs w:val="28"/>
        </w:rPr>
        <w:t xml:space="preserve"> исследования (2 час.)</w:t>
      </w:r>
    </w:p>
    <w:p w14:paraId="6AAC8695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История развития методов исследования вещества. Методы определения физических свойств. Общая характеристика и классификация методов. Спектроскопические методы анализа органических соединений. Основное уравнение Планка. Области электромагнитного излучения, соответствующие отдельным видам спектроскопии. Преимущества физических методов перед химическими.</w:t>
      </w:r>
      <w:r w:rsidRPr="0077598D">
        <w:rPr>
          <w:rFonts w:eastAsia="Calibri"/>
          <w:color w:val="000000"/>
          <w:sz w:val="24"/>
          <w:szCs w:val="24"/>
        </w:rPr>
        <w:t xml:space="preserve"> </w:t>
      </w:r>
      <w:r w:rsidRPr="0077598D">
        <w:rPr>
          <w:rFonts w:eastAsia="Calibri"/>
          <w:color w:val="000000"/>
          <w:sz w:val="28"/>
          <w:szCs w:val="28"/>
        </w:rPr>
        <w:t xml:space="preserve">Методы определения электрических дипольных моментов молекул. Обзор некоторых физических методов: ядерный гамма-резонанс, </w:t>
      </w:r>
      <w:proofErr w:type="spellStart"/>
      <w:proofErr w:type="gramStart"/>
      <w:r w:rsidRPr="0077598D">
        <w:rPr>
          <w:rFonts w:eastAsia="Calibri"/>
          <w:color w:val="000000"/>
          <w:sz w:val="28"/>
          <w:szCs w:val="28"/>
        </w:rPr>
        <w:t>рентгено</w:t>
      </w:r>
      <w:proofErr w:type="spellEnd"/>
      <w:r w:rsidRPr="0077598D">
        <w:rPr>
          <w:rFonts w:eastAsia="Calibri"/>
          <w:color w:val="000000"/>
          <w:sz w:val="28"/>
          <w:szCs w:val="28"/>
        </w:rPr>
        <w:t>-структурный</w:t>
      </w:r>
      <w:proofErr w:type="gramEnd"/>
      <w:r w:rsidRPr="0077598D">
        <w:rPr>
          <w:rFonts w:eastAsia="Calibri"/>
          <w:color w:val="000000"/>
          <w:sz w:val="28"/>
          <w:szCs w:val="28"/>
        </w:rPr>
        <w:t xml:space="preserve"> анализ, методы оптической спектроскопии (электронная, колебательная, комбинационного рассеяния), микроволновая спектроскопия, масс-спектрометрия, спектроскопия ядерного магнитного резонанса, спектроскопия электронного парамагнитного резонанса.</w:t>
      </w:r>
      <w:r w:rsidRPr="0077598D">
        <w:rPr>
          <w:rFonts w:eastAsia="Calibri"/>
          <w:color w:val="000000"/>
          <w:sz w:val="24"/>
          <w:szCs w:val="24"/>
        </w:rPr>
        <w:t xml:space="preserve"> </w:t>
      </w:r>
      <w:r w:rsidRPr="0077598D">
        <w:rPr>
          <w:rFonts w:eastAsia="Calibri"/>
          <w:color w:val="000000"/>
          <w:sz w:val="28"/>
          <w:szCs w:val="28"/>
        </w:rPr>
        <w:t>Теоретические основы масс-спектрометрических и спектроскопических методов.</w:t>
      </w:r>
      <w:r w:rsidRPr="0077598D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77598D">
        <w:rPr>
          <w:rFonts w:eastAsia="Calibri"/>
          <w:color w:val="000000"/>
          <w:sz w:val="28"/>
          <w:szCs w:val="28"/>
        </w:rPr>
        <w:t>Магнето-химические</w:t>
      </w:r>
      <w:proofErr w:type="gramEnd"/>
      <w:r w:rsidRPr="0077598D">
        <w:rPr>
          <w:rFonts w:eastAsia="Calibri"/>
          <w:color w:val="000000"/>
          <w:sz w:val="28"/>
          <w:szCs w:val="28"/>
        </w:rPr>
        <w:t xml:space="preserve"> и электрооптические методы, резонансные методы.</w:t>
      </w:r>
    </w:p>
    <w:p w14:paraId="77B3FCA2" w14:textId="77777777" w:rsidR="00F630C0" w:rsidRPr="0077598D" w:rsidRDefault="00F630C0" w:rsidP="00F630C0">
      <w:pPr>
        <w:autoSpaceDE w:val="0"/>
        <w:autoSpaceDN w:val="0"/>
        <w:adjustRightInd w:val="0"/>
        <w:ind w:left="284" w:firstLine="567"/>
        <w:jc w:val="both"/>
        <w:rPr>
          <w:rFonts w:eastAsia="Calibri"/>
          <w:b/>
          <w:color w:val="000000"/>
          <w:sz w:val="28"/>
          <w:szCs w:val="28"/>
        </w:rPr>
      </w:pPr>
      <w:r w:rsidRPr="0077598D">
        <w:rPr>
          <w:rFonts w:eastAsia="Calibri"/>
          <w:b/>
          <w:color w:val="000000"/>
          <w:sz w:val="28"/>
          <w:szCs w:val="28"/>
        </w:rPr>
        <w:t>Тема 2. Ядерный магнитный резонанс. Теоретические основы. Особенности эксперимента ЯМР (6 час.)</w:t>
      </w:r>
    </w:p>
    <w:p w14:paraId="4EEFD261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Место ЯМР среди других физических методов исследования органических соединений. Области применения. История метода. Приборы и оборудование. Магнит, датчик, ампулы. Блок-схема спектрометра ЯМР. Эксперимент. Пробоподготовка. </w:t>
      </w:r>
      <w:proofErr w:type="spellStart"/>
      <w:r w:rsidRPr="0077598D">
        <w:rPr>
          <w:rFonts w:eastAsia="Calibri"/>
          <w:sz w:val="28"/>
          <w:szCs w:val="28"/>
        </w:rPr>
        <w:t>Дейтерорастворители</w:t>
      </w:r>
      <w:proofErr w:type="spellEnd"/>
      <w:r w:rsidRPr="0077598D">
        <w:rPr>
          <w:rFonts w:eastAsia="Calibri"/>
          <w:sz w:val="28"/>
          <w:szCs w:val="28"/>
        </w:rPr>
        <w:t>.</w:t>
      </w:r>
    </w:p>
    <w:p w14:paraId="6166B312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i/>
          <w:iCs/>
          <w:sz w:val="28"/>
          <w:szCs w:val="28"/>
        </w:rPr>
        <w:t xml:space="preserve">Теоретические основы ЯМР. </w:t>
      </w:r>
      <w:r w:rsidRPr="0077598D">
        <w:rPr>
          <w:rFonts w:eastAsia="Calibri"/>
          <w:sz w:val="28"/>
          <w:szCs w:val="28"/>
        </w:rPr>
        <w:t xml:space="preserve">Основы теории ЯМР-спектроскопии, спиновое состояние ядер, поведение магнитного момента во внешнем магнитном поле. Магнитные свойства ядер. Эффект Зеемана. Уравнение резонанса. Случай </w:t>
      </w:r>
      <w:proofErr w:type="spellStart"/>
      <w:r w:rsidRPr="0077598D">
        <w:rPr>
          <w:rFonts w:eastAsia="Calibri"/>
          <w:sz w:val="28"/>
          <w:szCs w:val="28"/>
        </w:rPr>
        <w:t>непопадения</w:t>
      </w:r>
      <w:proofErr w:type="spellEnd"/>
      <w:r w:rsidRPr="0077598D">
        <w:rPr>
          <w:rFonts w:eastAsia="Calibri"/>
          <w:sz w:val="28"/>
          <w:szCs w:val="28"/>
        </w:rPr>
        <w:t xml:space="preserve"> в резонанс. Ситуация нескольких магнитных моментов. Спиновое эхо. Уравнение Блоха. Спектр. Продольная релаксация. Поперечная релаксация. Время релаксации. Скалярное взаимодействие. </w:t>
      </w:r>
      <w:r w:rsidRPr="0077598D">
        <w:rPr>
          <w:rFonts w:eastAsia="Calibri"/>
          <w:sz w:val="28"/>
          <w:szCs w:val="28"/>
        </w:rPr>
        <w:lastRenderedPageBreak/>
        <w:t xml:space="preserve">Инвариантность мультиплетности. Номенклатура спиновых систем. </w:t>
      </w:r>
      <w:proofErr w:type="spellStart"/>
      <w:r w:rsidRPr="0077598D">
        <w:rPr>
          <w:rFonts w:eastAsia="Calibri"/>
          <w:sz w:val="28"/>
          <w:szCs w:val="28"/>
        </w:rPr>
        <w:t>Двухспиновые</w:t>
      </w:r>
      <w:proofErr w:type="spellEnd"/>
      <w:r w:rsidRPr="0077598D">
        <w:rPr>
          <w:rFonts w:eastAsia="Calibri"/>
          <w:sz w:val="28"/>
          <w:szCs w:val="28"/>
        </w:rPr>
        <w:t xml:space="preserve"> системы АВ и АХ. Ядерный эффект </w:t>
      </w:r>
      <w:proofErr w:type="spellStart"/>
      <w:r w:rsidRPr="0077598D">
        <w:rPr>
          <w:rFonts w:eastAsia="Calibri"/>
          <w:sz w:val="28"/>
          <w:szCs w:val="28"/>
        </w:rPr>
        <w:t>Оверхаузера</w:t>
      </w:r>
      <w:proofErr w:type="spellEnd"/>
      <w:r w:rsidRPr="0077598D">
        <w:rPr>
          <w:rFonts w:eastAsia="Calibri"/>
          <w:sz w:val="28"/>
          <w:szCs w:val="28"/>
        </w:rPr>
        <w:t>.</w:t>
      </w:r>
    </w:p>
    <w:p w14:paraId="3BF09F98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77598D">
        <w:rPr>
          <w:rFonts w:eastAsia="Calibri"/>
          <w:sz w:val="28"/>
          <w:szCs w:val="28"/>
        </w:rPr>
        <w:t>Временное и частотное представление спектра. Принципы импульсной ЯМР-спектроскопии с Фурье-преобразованием. Спад свободной индукции (ССИ). Оцифровка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сигнала. Частота сигнала. Цифровое разрешение. Динамический диапазон АЦП.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Соотношение сигнал/шум. Операции с ССИ. Методология обработки спектра. Понятие об основных параметрах: химический сдвиг, единицы измерения хим. сдвигов, константы спин-спинового взаимодействия (КССВ). Интенсивность сигналов. Внутренние и внешние стандарты.</w:t>
      </w:r>
    </w:p>
    <w:p w14:paraId="19274CD5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Факторы, определяющие хим. сдвиги: а) Влияние электронной плотности на ядре, б) влияние электронной плотности на соседних атомах в) магнитная анизотропия атомов и групп, г) влияние водородных связей, д) эффекты растворителя. Спектр. Информация, содержащаяся в файлах, полученных на приборах фирмы </w:t>
      </w:r>
      <w:proofErr w:type="spellStart"/>
      <w:r w:rsidRPr="0077598D">
        <w:rPr>
          <w:rFonts w:eastAsia="Calibri"/>
          <w:sz w:val="28"/>
          <w:szCs w:val="28"/>
        </w:rPr>
        <w:t>Bruker</w:t>
      </w:r>
      <w:proofErr w:type="spellEnd"/>
      <w:r w:rsidRPr="0077598D">
        <w:rPr>
          <w:rFonts w:eastAsia="Calibri"/>
          <w:sz w:val="28"/>
          <w:szCs w:val="28"/>
        </w:rPr>
        <w:t>.</w:t>
      </w:r>
    </w:p>
    <w:p w14:paraId="13BB4D37" w14:textId="77777777" w:rsidR="00F630C0" w:rsidRPr="0077598D" w:rsidRDefault="00F630C0" w:rsidP="00F630C0">
      <w:pPr>
        <w:autoSpaceDE w:val="0"/>
        <w:autoSpaceDN w:val="0"/>
        <w:adjustRightInd w:val="0"/>
        <w:ind w:left="284" w:firstLine="567"/>
        <w:jc w:val="both"/>
        <w:rPr>
          <w:rFonts w:eastAsia="Calibri"/>
          <w:color w:val="000000"/>
          <w:sz w:val="28"/>
          <w:szCs w:val="28"/>
        </w:rPr>
      </w:pPr>
      <w:r w:rsidRPr="0077598D">
        <w:rPr>
          <w:rFonts w:eastAsia="Calibri"/>
          <w:b/>
          <w:color w:val="000000"/>
          <w:sz w:val="28"/>
          <w:szCs w:val="28"/>
        </w:rPr>
        <w:t xml:space="preserve">Тема 3. Ядерный магнитный резонанс. </w:t>
      </w:r>
      <w:r w:rsidRPr="0077598D">
        <w:rPr>
          <w:rFonts w:eastAsia="Calibri"/>
          <w:b/>
          <w:bCs/>
          <w:iCs/>
          <w:color w:val="000000"/>
          <w:sz w:val="28"/>
          <w:szCs w:val="28"/>
        </w:rPr>
        <w:t xml:space="preserve">Спектроскопия ЯМР на ядрах </w:t>
      </w:r>
      <w:r w:rsidRPr="0077598D">
        <w:rPr>
          <w:rFonts w:eastAsia="Calibri"/>
          <w:b/>
          <w:bCs/>
          <w:iCs/>
          <w:color w:val="000000"/>
          <w:sz w:val="28"/>
          <w:szCs w:val="28"/>
          <w:vertAlign w:val="superscript"/>
        </w:rPr>
        <w:t>1</w:t>
      </w:r>
      <w:r w:rsidRPr="0077598D">
        <w:rPr>
          <w:rFonts w:eastAsia="Calibri"/>
          <w:b/>
          <w:bCs/>
          <w:iCs/>
          <w:color w:val="000000"/>
          <w:sz w:val="28"/>
          <w:szCs w:val="28"/>
        </w:rPr>
        <w:t xml:space="preserve">H, </w:t>
      </w:r>
      <w:r w:rsidRPr="0077598D">
        <w:rPr>
          <w:rFonts w:eastAsia="Calibri"/>
          <w:b/>
          <w:bCs/>
          <w:iCs/>
          <w:color w:val="000000"/>
          <w:sz w:val="28"/>
          <w:szCs w:val="28"/>
          <w:vertAlign w:val="superscript"/>
        </w:rPr>
        <w:t>13</w:t>
      </w:r>
      <w:r w:rsidRPr="0077598D">
        <w:rPr>
          <w:rFonts w:eastAsia="Calibri"/>
          <w:b/>
          <w:bCs/>
          <w:iCs/>
          <w:color w:val="000000"/>
          <w:sz w:val="28"/>
          <w:szCs w:val="28"/>
        </w:rPr>
        <w:t>C</w:t>
      </w:r>
      <w:r>
        <w:rPr>
          <w:rFonts w:eastAsia="Calibri"/>
          <w:b/>
          <w:color w:val="000000"/>
          <w:sz w:val="28"/>
          <w:szCs w:val="28"/>
        </w:rPr>
        <w:t xml:space="preserve"> (</w:t>
      </w:r>
      <w:r w:rsidRPr="005B16B5">
        <w:rPr>
          <w:rFonts w:eastAsia="Calibri"/>
          <w:b/>
          <w:color w:val="000000"/>
          <w:sz w:val="28"/>
          <w:szCs w:val="28"/>
        </w:rPr>
        <w:t>4</w:t>
      </w:r>
      <w:r w:rsidRPr="0077598D">
        <w:rPr>
          <w:rFonts w:eastAsia="Calibri"/>
          <w:b/>
          <w:color w:val="000000"/>
          <w:sz w:val="28"/>
          <w:szCs w:val="28"/>
        </w:rPr>
        <w:t xml:space="preserve"> час.)</w:t>
      </w:r>
    </w:p>
    <w:p w14:paraId="138DF58C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Cs/>
          <w:sz w:val="28"/>
          <w:szCs w:val="28"/>
        </w:rPr>
      </w:pPr>
      <w:r w:rsidRPr="0077598D">
        <w:rPr>
          <w:rFonts w:eastAsia="Calibri"/>
          <w:i/>
          <w:iCs/>
          <w:sz w:val="28"/>
          <w:szCs w:val="28"/>
        </w:rPr>
        <w:t xml:space="preserve">Ядра </w:t>
      </w:r>
      <w:r w:rsidRPr="0077598D">
        <w:rPr>
          <w:rFonts w:eastAsia="Calibri"/>
          <w:i/>
          <w:iCs/>
          <w:sz w:val="28"/>
          <w:szCs w:val="28"/>
          <w:vertAlign w:val="superscript"/>
        </w:rPr>
        <w:t>1</w:t>
      </w:r>
      <w:r w:rsidRPr="0077598D">
        <w:rPr>
          <w:rFonts w:eastAsia="Calibri"/>
          <w:i/>
          <w:iCs/>
          <w:sz w:val="28"/>
          <w:szCs w:val="28"/>
        </w:rPr>
        <w:t xml:space="preserve">H. </w:t>
      </w:r>
      <w:r w:rsidRPr="0077598D">
        <w:rPr>
          <w:rFonts w:eastAsia="Calibri"/>
          <w:sz w:val="28"/>
          <w:szCs w:val="28"/>
        </w:rPr>
        <w:t>Характеристики ядра. Диапазон хим. сдвигов. Стандарты. Характерные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 xml:space="preserve">диапазоны </w:t>
      </w:r>
      <w:proofErr w:type="spellStart"/>
      <w:r w:rsidRPr="0077598D">
        <w:rPr>
          <w:rFonts w:eastAsia="Calibri"/>
          <w:sz w:val="28"/>
          <w:szCs w:val="28"/>
        </w:rPr>
        <w:t>химсдвигов</w:t>
      </w:r>
      <w:proofErr w:type="spellEnd"/>
      <w:r w:rsidRPr="0077598D">
        <w:rPr>
          <w:rFonts w:eastAsia="Calibri"/>
          <w:sz w:val="28"/>
          <w:szCs w:val="28"/>
        </w:rPr>
        <w:t xml:space="preserve"> основных классов органических соединений. Таблицы хим.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сдвигов. Эмпирические константы заместителей. Аддитивные схемы расчета хим. сдвигов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алифатических соединений, олефинов, замещенных бензолов. Спин-спиновое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 xml:space="preserve">взаимодействие и химическое строение: а) </w:t>
      </w:r>
      <w:proofErr w:type="spellStart"/>
      <w:r w:rsidRPr="0077598D">
        <w:rPr>
          <w:rFonts w:eastAsia="Calibri"/>
          <w:sz w:val="28"/>
          <w:szCs w:val="28"/>
        </w:rPr>
        <w:t>геминальные</w:t>
      </w:r>
      <w:proofErr w:type="spellEnd"/>
      <w:r w:rsidRPr="0077598D">
        <w:rPr>
          <w:rFonts w:eastAsia="Calibri"/>
          <w:sz w:val="28"/>
          <w:szCs w:val="28"/>
        </w:rPr>
        <w:t xml:space="preserve"> КССВ, б) </w:t>
      </w:r>
      <w:proofErr w:type="spellStart"/>
      <w:r w:rsidRPr="0077598D">
        <w:rPr>
          <w:rFonts w:eastAsia="Calibri"/>
          <w:sz w:val="28"/>
          <w:szCs w:val="28"/>
        </w:rPr>
        <w:t>вицинальные</w:t>
      </w:r>
      <w:proofErr w:type="spellEnd"/>
      <w:r w:rsidRPr="0077598D">
        <w:rPr>
          <w:rFonts w:eastAsia="Calibri"/>
          <w:sz w:val="28"/>
          <w:szCs w:val="28"/>
        </w:rPr>
        <w:t xml:space="preserve"> КССВ, в)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 xml:space="preserve">дальние КССВ. Уравнение </w:t>
      </w:r>
      <w:proofErr w:type="spellStart"/>
      <w:r w:rsidRPr="0077598D">
        <w:rPr>
          <w:rFonts w:eastAsia="Calibri"/>
          <w:sz w:val="28"/>
          <w:szCs w:val="28"/>
        </w:rPr>
        <w:t>Карплуса</w:t>
      </w:r>
      <w:proofErr w:type="spellEnd"/>
      <w:r w:rsidRPr="0077598D">
        <w:rPr>
          <w:rFonts w:eastAsia="Calibri"/>
          <w:sz w:val="28"/>
          <w:szCs w:val="28"/>
        </w:rPr>
        <w:t>. Химическая и магнитная эквивалентность ядер.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Уточнение параметров спектра. Симуляция. Экспериментальные методы спектроскопии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 xml:space="preserve">ЯМР </w:t>
      </w:r>
      <w:r w:rsidRPr="0077598D">
        <w:rPr>
          <w:rFonts w:eastAsia="Calibri"/>
          <w:sz w:val="28"/>
          <w:szCs w:val="28"/>
          <w:vertAlign w:val="superscript"/>
        </w:rPr>
        <w:t>1</w:t>
      </w:r>
      <w:r w:rsidRPr="0077598D">
        <w:rPr>
          <w:rFonts w:eastAsia="Calibri"/>
          <w:i/>
          <w:sz w:val="28"/>
          <w:szCs w:val="28"/>
        </w:rPr>
        <w:t>H</w:t>
      </w:r>
      <w:r w:rsidRPr="0077598D">
        <w:rPr>
          <w:rFonts w:eastAsia="Calibri"/>
          <w:sz w:val="28"/>
          <w:szCs w:val="28"/>
        </w:rPr>
        <w:t>. Специальные экспериментальные методы в спектроскопии ЯМР. Методы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 xml:space="preserve">упрощения спектров, подавление, </w:t>
      </w:r>
      <w:proofErr w:type="spellStart"/>
      <w:r w:rsidRPr="0077598D">
        <w:rPr>
          <w:rFonts w:eastAsia="Calibri"/>
          <w:sz w:val="28"/>
          <w:szCs w:val="28"/>
        </w:rPr>
        <w:t>преднасыщение</w:t>
      </w:r>
      <w:proofErr w:type="spellEnd"/>
      <w:r w:rsidRPr="0077598D">
        <w:rPr>
          <w:rFonts w:eastAsia="Calibri"/>
          <w:sz w:val="28"/>
          <w:szCs w:val="28"/>
        </w:rPr>
        <w:t>, двойной резонанс, сдвигающие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реагенты (</w:t>
      </w:r>
      <w:proofErr w:type="spellStart"/>
      <w:r w:rsidRPr="0077598D">
        <w:rPr>
          <w:rFonts w:eastAsia="Calibri"/>
          <w:sz w:val="28"/>
          <w:szCs w:val="28"/>
        </w:rPr>
        <w:t>шифт</w:t>
      </w:r>
      <w:proofErr w:type="spellEnd"/>
      <w:r w:rsidRPr="0077598D">
        <w:rPr>
          <w:rFonts w:eastAsia="Calibri"/>
          <w:sz w:val="28"/>
          <w:szCs w:val="28"/>
        </w:rPr>
        <w:t>-реагенты). Проблемы исследования конформаций. Обменные процессы в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спектрах ЯМР: а) внутренняя динамика органических молекул, б) межмолекулярные обменные процессы.</w:t>
      </w:r>
      <w:r w:rsidRPr="0077598D">
        <w:rPr>
          <w:rFonts w:eastAsia="Calibri"/>
        </w:rPr>
        <w:t xml:space="preserve"> </w:t>
      </w:r>
      <w:r w:rsidRPr="0077598D">
        <w:rPr>
          <w:rFonts w:eastAsia="Calibri"/>
          <w:sz w:val="28"/>
          <w:szCs w:val="28"/>
        </w:rPr>
        <w:t>Проблемы получения и регистрации спектров.</w:t>
      </w:r>
    </w:p>
    <w:p w14:paraId="4811C909" w14:textId="77777777" w:rsidR="00F630C0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i/>
          <w:iCs/>
          <w:sz w:val="28"/>
          <w:szCs w:val="28"/>
        </w:rPr>
        <w:t xml:space="preserve">Ядра </w:t>
      </w:r>
      <w:r w:rsidRPr="0077598D">
        <w:rPr>
          <w:rFonts w:eastAsia="Calibri"/>
          <w:i/>
          <w:iCs/>
          <w:sz w:val="28"/>
          <w:szCs w:val="28"/>
          <w:vertAlign w:val="superscript"/>
        </w:rPr>
        <w:t>13</w:t>
      </w:r>
      <w:r w:rsidRPr="0077598D">
        <w:rPr>
          <w:rFonts w:eastAsia="Calibri"/>
          <w:i/>
          <w:iCs/>
          <w:sz w:val="28"/>
          <w:szCs w:val="28"/>
        </w:rPr>
        <w:t xml:space="preserve">C. </w:t>
      </w:r>
      <w:r w:rsidRPr="0077598D">
        <w:rPr>
          <w:rFonts w:eastAsia="Calibri"/>
          <w:sz w:val="28"/>
          <w:szCs w:val="28"/>
        </w:rPr>
        <w:t xml:space="preserve">Характеристики ядра. Диапазон хим. сдвигов. Стандарты. Характерные диапазоны </w:t>
      </w:r>
      <w:proofErr w:type="spellStart"/>
      <w:r w:rsidRPr="0077598D">
        <w:rPr>
          <w:rFonts w:eastAsia="Calibri"/>
          <w:sz w:val="28"/>
          <w:szCs w:val="28"/>
        </w:rPr>
        <w:t>химсдвигов</w:t>
      </w:r>
      <w:proofErr w:type="spellEnd"/>
      <w:r w:rsidRPr="0077598D">
        <w:rPr>
          <w:rFonts w:eastAsia="Calibri"/>
          <w:sz w:val="28"/>
          <w:szCs w:val="28"/>
        </w:rPr>
        <w:t xml:space="preserve"> основных классов органических соединений. Таблицы хим. сдвигов. Эмпирические константы заместителей. Аддитивные схемы расчета хим. сдвигов замещенных бензолов. Константы спин-спинового взаимодействия. Экспериментальные методы спектроскопии ЯМР </w:t>
      </w:r>
      <w:r w:rsidRPr="0077598D">
        <w:rPr>
          <w:rFonts w:eastAsia="Calibri"/>
          <w:sz w:val="28"/>
          <w:szCs w:val="28"/>
          <w:vertAlign w:val="superscript"/>
        </w:rPr>
        <w:t>13</w:t>
      </w:r>
      <w:r w:rsidRPr="0077598D">
        <w:rPr>
          <w:rFonts w:eastAsia="Calibri"/>
          <w:i/>
          <w:sz w:val="28"/>
          <w:szCs w:val="28"/>
        </w:rPr>
        <w:t>C</w:t>
      </w:r>
      <w:r w:rsidRPr="0077598D">
        <w:rPr>
          <w:rFonts w:eastAsia="Calibri"/>
          <w:sz w:val="28"/>
          <w:szCs w:val="28"/>
        </w:rPr>
        <w:t xml:space="preserve">. Ядерный эффект </w:t>
      </w:r>
      <w:proofErr w:type="spellStart"/>
      <w:r w:rsidRPr="0077598D">
        <w:rPr>
          <w:rFonts w:eastAsia="Calibri"/>
          <w:sz w:val="28"/>
          <w:szCs w:val="28"/>
        </w:rPr>
        <w:t>Оверхаузера</w:t>
      </w:r>
      <w:proofErr w:type="spellEnd"/>
      <w:r w:rsidRPr="0077598D">
        <w:rPr>
          <w:rFonts w:eastAsia="Calibri"/>
          <w:sz w:val="28"/>
          <w:szCs w:val="28"/>
        </w:rPr>
        <w:t xml:space="preserve">. 1D. Спектр </w:t>
      </w:r>
      <w:r w:rsidRPr="0077598D">
        <w:rPr>
          <w:rFonts w:eastAsia="Calibri"/>
          <w:sz w:val="28"/>
          <w:szCs w:val="28"/>
          <w:vertAlign w:val="superscript"/>
        </w:rPr>
        <w:t>13</w:t>
      </w:r>
      <w:r w:rsidRPr="0077598D">
        <w:rPr>
          <w:rFonts w:eastAsia="Calibri"/>
          <w:sz w:val="28"/>
          <w:szCs w:val="28"/>
        </w:rPr>
        <w:t xml:space="preserve">С с подавлением ССВ по протонам </w:t>
      </w:r>
      <w:proofErr w:type="spellStart"/>
      <w:r w:rsidRPr="0077598D">
        <w:rPr>
          <w:rFonts w:eastAsia="Calibri"/>
          <w:sz w:val="28"/>
          <w:szCs w:val="28"/>
        </w:rPr>
        <w:t>Broad</w:t>
      </w:r>
      <w:proofErr w:type="spellEnd"/>
      <w:r w:rsidRPr="0077598D">
        <w:rPr>
          <w:rFonts w:eastAsia="Calibri"/>
          <w:sz w:val="28"/>
          <w:szCs w:val="28"/>
        </w:rPr>
        <w:t xml:space="preserve"> Band (BB). Спектр </w:t>
      </w:r>
      <w:r w:rsidRPr="0077598D">
        <w:rPr>
          <w:rFonts w:eastAsia="Calibri"/>
          <w:sz w:val="28"/>
          <w:szCs w:val="28"/>
          <w:vertAlign w:val="superscript"/>
        </w:rPr>
        <w:t>13</w:t>
      </w:r>
      <w:r w:rsidRPr="0077598D">
        <w:rPr>
          <w:rFonts w:eastAsia="Calibri"/>
          <w:sz w:val="28"/>
          <w:szCs w:val="28"/>
        </w:rPr>
        <w:t>С с частичным подавлением ССВ по протонам (</w:t>
      </w:r>
      <w:proofErr w:type="spellStart"/>
      <w:r w:rsidRPr="0077598D">
        <w:rPr>
          <w:rFonts w:eastAsia="Calibri"/>
          <w:sz w:val="28"/>
          <w:szCs w:val="28"/>
        </w:rPr>
        <w:t>Off-resonance</w:t>
      </w:r>
      <w:proofErr w:type="spellEnd"/>
      <w:r w:rsidRPr="0077598D">
        <w:rPr>
          <w:rFonts w:eastAsia="Calibri"/>
          <w:sz w:val="28"/>
          <w:szCs w:val="28"/>
        </w:rPr>
        <w:t xml:space="preserve">). Спектр </w:t>
      </w:r>
      <w:r w:rsidRPr="0077598D">
        <w:rPr>
          <w:rFonts w:eastAsia="Calibri"/>
          <w:sz w:val="28"/>
          <w:szCs w:val="28"/>
          <w:vertAlign w:val="superscript"/>
        </w:rPr>
        <w:t>13</w:t>
      </w:r>
      <w:r w:rsidRPr="0077598D">
        <w:rPr>
          <w:rFonts w:eastAsia="Calibri"/>
          <w:sz w:val="28"/>
          <w:szCs w:val="28"/>
        </w:rPr>
        <w:t xml:space="preserve">С без подавления ССВ. Спектр </w:t>
      </w:r>
      <w:r w:rsidRPr="0077598D">
        <w:rPr>
          <w:rFonts w:eastAsia="Calibri"/>
          <w:sz w:val="28"/>
          <w:szCs w:val="28"/>
          <w:lang w:val="en-US"/>
        </w:rPr>
        <w:t>DEPT</w:t>
      </w:r>
      <w:r w:rsidRPr="0077598D">
        <w:rPr>
          <w:rFonts w:eastAsia="Calibri"/>
          <w:sz w:val="28"/>
          <w:szCs w:val="28"/>
        </w:rPr>
        <w:t xml:space="preserve">. </w:t>
      </w:r>
    </w:p>
    <w:p w14:paraId="6D5A3B8E" w14:textId="77777777" w:rsidR="00F630C0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AE0EC1">
        <w:rPr>
          <w:rFonts w:eastAsia="Calibri"/>
          <w:b/>
          <w:sz w:val="28"/>
          <w:szCs w:val="28"/>
        </w:rPr>
        <w:t>Тема 4. Рентгенофазовый и рентгеноструктурный анализ (4 часа).</w:t>
      </w:r>
    </w:p>
    <w:p w14:paraId="39AB95E5" w14:textId="77777777" w:rsidR="00F630C0" w:rsidRPr="00AE0EC1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E0EC1">
        <w:rPr>
          <w:rFonts w:eastAsia="Calibri"/>
          <w:sz w:val="28"/>
          <w:szCs w:val="28"/>
        </w:rPr>
        <w:t>Теоретические основы методов.</w:t>
      </w:r>
      <w:r>
        <w:rPr>
          <w:rFonts w:eastAsia="Calibri"/>
          <w:sz w:val="28"/>
          <w:szCs w:val="28"/>
        </w:rPr>
        <w:t xml:space="preserve"> Виды приборов. Требования к образцу. Образование и вид </w:t>
      </w:r>
      <w:r w:rsidRPr="0077598D">
        <w:rPr>
          <w:rFonts w:eastAsia="Calibri"/>
          <w:sz w:val="28"/>
          <w:szCs w:val="28"/>
        </w:rPr>
        <w:t>спектра.</w:t>
      </w:r>
      <w:r>
        <w:rPr>
          <w:rFonts w:eastAsia="Calibri"/>
          <w:sz w:val="28"/>
          <w:szCs w:val="28"/>
        </w:rPr>
        <w:t xml:space="preserve"> Межплоскостные и </w:t>
      </w:r>
      <w:proofErr w:type="spellStart"/>
      <w:r>
        <w:rPr>
          <w:rFonts w:eastAsia="Calibri"/>
          <w:sz w:val="28"/>
          <w:szCs w:val="28"/>
        </w:rPr>
        <w:t>внутриплоскостные</w:t>
      </w:r>
      <w:proofErr w:type="spellEnd"/>
      <w:r>
        <w:rPr>
          <w:rFonts w:eastAsia="Calibri"/>
          <w:sz w:val="28"/>
          <w:szCs w:val="28"/>
        </w:rPr>
        <w:t xml:space="preserve"> расстояния. Область когерентного рассеивания. </w:t>
      </w:r>
    </w:p>
    <w:p w14:paraId="06A24DD5" w14:textId="2FBF95F4" w:rsidR="00F630C0" w:rsidRPr="0077598D" w:rsidRDefault="00F630C0" w:rsidP="00F630C0">
      <w:pPr>
        <w:ind w:left="284" w:firstLine="567"/>
        <w:rPr>
          <w:rFonts w:eastAsia="Calibri"/>
          <w:b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lastRenderedPageBreak/>
        <w:t xml:space="preserve">Раздел </w:t>
      </w:r>
      <w:r w:rsidRPr="0077598D">
        <w:rPr>
          <w:rFonts w:eastAsia="Calibri"/>
          <w:b/>
          <w:sz w:val="28"/>
          <w:szCs w:val="28"/>
          <w:lang w:val="en-US"/>
        </w:rPr>
        <w:t>II</w:t>
      </w:r>
      <w:r w:rsidRPr="0077598D">
        <w:rPr>
          <w:rFonts w:eastAsia="Calibri"/>
          <w:b/>
          <w:sz w:val="28"/>
          <w:szCs w:val="28"/>
        </w:rPr>
        <w:t xml:space="preserve">. </w:t>
      </w:r>
      <w:r w:rsidRPr="0077598D">
        <w:rPr>
          <w:rFonts w:eastAsia="Calibri"/>
          <w:b/>
          <w:bCs/>
          <w:sz w:val="28"/>
          <w:szCs w:val="28"/>
        </w:rPr>
        <w:t>Масс-спектрометрия и хромато-масс-спектрометрия высокого разрешения (</w:t>
      </w:r>
      <w:r>
        <w:rPr>
          <w:rFonts w:eastAsia="Calibri"/>
          <w:b/>
          <w:bCs/>
          <w:sz w:val="28"/>
          <w:szCs w:val="28"/>
        </w:rPr>
        <w:t>10</w:t>
      </w:r>
      <w:r w:rsidRPr="0077598D">
        <w:rPr>
          <w:rFonts w:eastAsia="Calibri"/>
          <w:b/>
          <w:bCs/>
          <w:sz w:val="28"/>
          <w:szCs w:val="28"/>
        </w:rPr>
        <w:t xml:space="preserve"> час.)</w:t>
      </w:r>
    </w:p>
    <w:p w14:paraId="1B909D7A" w14:textId="69A95175" w:rsidR="00F630C0" w:rsidRPr="0077598D" w:rsidRDefault="00F630C0" w:rsidP="00F630C0">
      <w:pPr>
        <w:suppressAutoHyphens/>
        <w:ind w:left="284" w:firstLine="567"/>
        <w:rPr>
          <w:rFonts w:eastAsia="Calibri"/>
          <w:b/>
          <w:i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t>Тема 1. Введение. Обзор важнейших разновидностей использования метода масс-спектрометрии. Теория метода (</w:t>
      </w:r>
      <w:r>
        <w:rPr>
          <w:rFonts w:eastAsia="Calibri"/>
          <w:b/>
          <w:sz w:val="28"/>
          <w:szCs w:val="28"/>
        </w:rPr>
        <w:t>6</w:t>
      </w:r>
      <w:r w:rsidRPr="0077598D">
        <w:rPr>
          <w:rFonts w:eastAsia="Calibri"/>
          <w:b/>
          <w:sz w:val="28"/>
          <w:szCs w:val="28"/>
        </w:rPr>
        <w:t xml:space="preserve"> час.)</w:t>
      </w:r>
    </w:p>
    <w:p w14:paraId="15F61489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77598D">
        <w:rPr>
          <w:rFonts w:eastAsia="Calibri"/>
          <w:bCs/>
          <w:iCs/>
          <w:sz w:val="28"/>
          <w:szCs w:val="28"/>
        </w:rPr>
        <w:t>Введение. Краткие сведения о масс-спектрометрии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. </w:t>
      </w:r>
      <w:r w:rsidRPr="0077598D">
        <w:rPr>
          <w:rFonts w:eastAsia="Calibri"/>
          <w:sz w:val="28"/>
          <w:szCs w:val="28"/>
        </w:rPr>
        <w:t>Образование и вид масс-спектра. Молекулярные ионы, многозарядные и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 xml:space="preserve">метастабильные ионы. Элементный состав ионов. Принципиальная схема масс-спектрометра. Системы напуска: холодный ввод, горячий ввод, прямой ввод. Хромато-масс-спектрометрия. Методы ионизации: электронная ионизация, </w:t>
      </w:r>
      <w:proofErr w:type="spellStart"/>
      <w:r w:rsidRPr="0077598D">
        <w:rPr>
          <w:rFonts w:eastAsia="Calibri"/>
          <w:sz w:val="28"/>
          <w:szCs w:val="28"/>
        </w:rPr>
        <w:t>фотоионизация</w:t>
      </w:r>
      <w:proofErr w:type="spellEnd"/>
      <w:r w:rsidRPr="0077598D">
        <w:rPr>
          <w:rFonts w:eastAsia="Calibri"/>
          <w:sz w:val="28"/>
          <w:szCs w:val="28"/>
        </w:rPr>
        <w:t>,</w:t>
      </w:r>
    </w:p>
    <w:p w14:paraId="1C7E7CA0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ионизация полем, полевая десорбция, химическая ионизация, </w:t>
      </w:r>
      <w:proofErr w:type="spellStart"/>
      <w:r w:rsidRPr="0077598D">
        <w:rPr>
          <w:rFonts w:eastAsia="Calibri"/>
          <w:sz w:val="28"/>
          <w:szCs w:val="28"/>
        </w:rPr>
        <w:t>электроспрей</w:t>
      </w:r>
      <w:proofErr w:type="spellEnd"/>
      <w:r w:rsidRPr="0077598D">
        <w:rPr>
          <w:rFonts w:eastAsia="Calibri"/>
          <w:sz w:val="28"/>
          <w:szCs w:val="28"/>
        </w:rPr>
        <w:t>, лазерная десорбция, химическая ионизация при атмосферном давлении. Разделение ионов: электрический, магнитный, квадрупольный, времяпролетный анализаторы, ионная ловушка. Масс-спектрометры с двойной фокусировкой. Основные характеристики масс-спектрометра: разрешающая способность, массовая область, способ развертки масс-спектра. Способы регистрации и представления масс-спектров.</w:t>
      </w:r>
    </w:p>
    <w:p w14:paraId="3B7FCA16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Энергетическое состояние ионов, образующихся при ионизации. Принцип Франка-Кондона. Основное и электронно-возбужденные состояния молекулярного иона. Процессы перегруппировки в масс-спектрометрии.</w:t>
      </w:r>
    </w:p>
    <w:p w14:paraId="30787E2B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Влияние различных методов ввода и ионизации на вид масс-спектра. Модификация масс-спектра. Способы повышения летучести соединений.</w:t>
      </w:r>
    </w:p>
    <w:p w14:paraId="198CF8BD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Метод хромато-масс-спектрометрии. Стыковка масс-спектрометра с хроматографом. Информация, получаемая в методе хромато-масс-спектрометрии. Современное состояние методов масс-спектрометрии и хромато-масс-спектрометрии.</w:t>
      </w:r>
    </w:p>
    <w:p w14:paraId="502F1837" w14:textId="77777777" w:rsidR="00F630C0" w:rsidRPr="0077598D" w:rsidRDefault="00F630C0" w:rsidP="00F630C0">
      <w:pPr>
        <w:suppressAutoHyphens/>
        <w:ind w:left="709" w:firstLine="567"/>
        <w:rPr>
          <w:rFonts w:eastAsia="Calibri"/>
          <w:b/>
          <w:i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t>Тема 2. Обработка и анализ масс-спектра (4 час.)</w:t>
      </w:r>
    </w:p>
    <w:p w14:paraId="39C0E09B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77598D">
        <w:rPr>
          <w:rFonts w:eastAsia="Calibri"/>
          <w:sz w:val="28"/>
          <w:szCs w:val="28"/>
        </w:rPr>
        <w:t>Расшифровка масс-спектров. Стабильные изотопы и вычисление интенсивностей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изотопных пиков. Определение молекулярного веса и элементного состава соединения по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масс-спектру низкого разрешения. Определение элементного состава по масс-спектру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>низкого и высокого разрешения. Формальная ненасыщенность.</w:t>
      </w:r>
    </w:p>
    <w:p w14:paraId="37755FFE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Применение масс-спектрометрии для решения структурных задач органической химии. Функциональные группы, характеристические потери и пики. </w:t>
      </w:r>
    </w:p>
    <w:p w14:paraId="2CF06A44" w14:textId="77777777" w:rsidR="00F630C0" w:rsidRPr="0077598D" w:rsidRDefault="00F630C0" w:rsidP="00F630C0">
      <w:pPr>
        <w:ind w:firstLine="567"/>
        <w:rPr>
          <w:rFonts w:eastAsia="Calibri"/>
          <w:b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t xml:space="preserve">Раздел </w:t>
      </w:r>
      <w:r w:rsidRPr="0077598D">
        <w:rPr>
          <w:rFonts w:eastAsia="Calibri"/>
          <w:b/>
          <w:sz w:val="28"/>
          <w:szCs w:val="28"/>
          <w:lang w:val="en-US"/>
        </w:rPr>
        <w:t>III</w:t>
      </w:r>
      <w:r w:rsidRPr="0077598D">
        <w:rPr>
          <w:rFonts w:eastAsia="Calibri"/>
          <w:b/>
          <w:sz w:val="28"/>
          <w:szCs w:val="28"/>
        </w:rPr>
        <w:t xml:space="preserve">. </w:t>
      </w:r>
      <w:r w:rsidRPr="0077598D">
        <w:rPr>
          <w:rFonts w:eastAsia="Calibri"/>
          <w:b/>
          <w:color w:val="000000"/>
          <w:sz w:val="28"/>
          <w:szCs w:val="28"/>
        </w:rPr>
        <w:t>Методы оптической спектроскопии</w:t>
      </w:r>
      <w:r>
        <w:rPr>
          <w:rFonts w:eastAsia="Calibri"/>
          <w:b/>
          <w:color w:val="000000"/>
          <w:sz w:val="28"/>
          <w:szCs w:val="28"/>
        </w:rPr>
        <w:t>.</w:t>
      </w:r>
      <w:r w:rsidRPr="0077598D">
        <w:rPr>
          <w:rFonts w:eastAsia="Calibri"/>
          <w:b/>
          <w:color w:val="000000"/>
          <w:sz w:val="28"/>
          <w:szCs w:val="28"/>
        </w:rPr>
        <w:t xml:space="preserve"> </w:t>
      </w:r>
      <w:r w:rsidRPr="00452CA2">
        <w:rPr>
          <w:b/>
          <w:sz w:val="28"/>
          <w:szCs w:val="28"/>
        </w:rPr>
        <w:t>Позитронно-</w:t>
      </w:r>
      <w:proofErr w:type="spellStart"/>
      <w:r w:rsidRPr="00452CA2">
        <w:rPr>
          <w:b/>
          <w:sz w:val="28"/>
          <w:szCs w:val="28"/>
        </w:rPr>
        <w:t>аннигиляционная</w:t>
      </w:r>
      <w:proofErr w:type="spellEnd"/>
      <w:r w:rsidRPr="00452CA2">
        <w:rPr>
          <w:b/>
          <w:sz w:val="28"/>
          <w:szCs w:val="28"/>
        </w:rPr>
        <w:t xml:space="preserve"> спектроскопия</w:t>
      </w:r>
      <w:r>
        <w:rPr>
          <w:b/>
          <w:sz w:val="28"/>
          <w:szCs w:val="28"/>
        </w:rPr>
        <w:t>.</w:t>
      </w:r>
      <w:r w:rsidRPr="00452CA2">
        <w:rPr>
          <w:b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(10</w:t>
      </w:r>
      <w:r w:rsidRPr="0077598D">
        <w:rPr>
          <w:rFonts w:eastAsia="Calibri"/>
          <w:b/>
          <w:color w:val="000000"/>
          <w:sz w:val="28"/>
          <w:szCs w:val="28"/>
        </w:rPr>
        <w:t xml:space="preserve"> час.)</w:t>
      </w:r>
    </w:p>
    <w:p w14:paraId="1E298820" w14:textId="77777777" w:rsidR="00F630C0" w:rsidRPr="0077598D" w:rsidRDefault="00F630C0" w:rsidP="00F630C0">
      <w:pPr>
        <w:autoSpaceDE w:val="0"/>
        <w:autoSpaceDN w:val="0"/>
        <w:adjustRightInd w:val="0"/>
        <w:ind w:firstLine="567"/>
        <w:rPr>
          <w:rFonts w:eastAsia="Calibri"/>
          <w:b/>
          <w:bCs/>
          <w:iCs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t xml:space="preserve">Тема 1. </w:t>
      </w:r>
      <w:r w:rsidRPr="0077598D">
        <w:rPr>
          <w:rFonts w:eastAsia="Calibri"/>
          <w:b/>
          <w:bCs/>
          <w:iCs/>
          <w:sz w:val="28"/>
          <w:szCs w:val="28"/>
        </w:rPr>
        <w:t xml:space="preserve">Инфракрасная спектроскопия </w:t>
      </w:r>
      <w:r w:rsidRPr="0077598D">
        <w:rPr>
          <w:rFonts w:eastAsia="Calibri"/>
          <w:b/>
          <w:sz w:val="28"/>
          <w:szCs w:val="28"/>
        </w:rPr>
        <w:t>(4 час.)</w:t>
      </w:r>
    </w:p>
    <w:p w14:paraId="3A57E9CD" w14:textId="77777777" w:rsidR="00F630C0" w:rsidRPr="0077598D" w:rsidRDefault="00F630C0" w:rsidP="00F630C0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iCs/>
          <w:sz w:val="28"/>
          <w:szCs w:val="28"/>
        </w:rPr>
        <w:t>Введение. Молекулярная спектроскопия.</w:t>
      </w:r>
      <w:r w:rsidRPr="0077598D">
        <w:rPr>
          <w:rFonts w:eastAsia="Calibri"/>
        </w:rPr>
        <w:t xml:space="preserve"> </w:t>
      </w:r>
      <w:r w:rsidRPr="0077598D">
        <w:rPr>
          <w:rFonts w:eastAsia="Calibri"/>
          <w:sz w:val="28"/>
          <w:szCs w:val="28"/>
        </w:rPr>
        <w:t>Методы колебательной и вращательной спектроскопии.</w:t>
      </w:r>
      <w:r w:rsidRPr="0077598D">
        <w:rPr>
          <w:rFonts w:eastAsia="Calibri"/>
          <w:b/>
          <w:i/>
          <w:iCs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 xml:space="preserve">Уровни энергии и переходы между ними. Шкала электромагнитных волн и диапазоны спектральных методов. Длина волны, частота, волновое число, интенсивность. Спектр. Форма линии. Закон </w:t>
      </w:r>
      <w:proofErr w:type="spellStart"/>
      <w:r w:rsidRPr="0077598D">
        <w:rPr>
          <w:rFonts w:eastAsia="Calibri"/>
          <w:sz w:val="28"/>
          <w:szCs w:val="28"/>
        </w:rPr>
        <w:t>Бугера</w:t>
      </w:r>
      <w:proofErr w:type="spellEnd"/>
      <w:r w:rsidRPr="0077598D">
        <w:rPr>
          <w:rFonts w:eastAsia="Calibri"/>
          <w:sz w:val="28"/>
          <w:szCs w:val="28"/>
        </w:rPr>
        <w:t>-Ламберта-</w:t>
      </w:r>
      <w:proofErr w:type="spellStart"/>
      <w:r w:rsidRPr="0077598D">
        <w:rPr>
          <w:rFonts w:eastAsia="Calibri"/>
          <w:sz w:val="28"/>
          <w:szCs w:val="28"/>
        </w:rPr>
        <w:t>Бера</w:t>
      </w:r>
      <w:proofErr w:type="spellEnd"/>
      <w:r w:rsidRPr="0077598D">
        <w:rPr>
          <w:rFonts w:eastAsia="Calibri"/>
          <w:sz w:val="28"/>
          <w:szCs w:val="28"/>
        </w:rPr>
        <w:t>.</w:t>
      </w:r>
    </w:p>
    <w:p w14:paraId="59B11D76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i/>
          <w:iCs/>
          <w:sz w:val="28"/>
          <w:szCs w:val="28"/>
        </w:rPr>
        <w:t xml:space="preserve">Инфракрасные спектры. </w:t>
      </w:r>
      <w:r w:rsidRPr="0077598D">
        <w:rPr>
          <w:rFonts w:eastAsia="Calibri"/>
          <w:sz w:val="28"/>
          <w:szCs w:val="28"/>
        </w:rPr>
        <w:t xml:space="preserve">История метода. Приборы. Источники и приемники ИК излучения. Материалы, используемые в ИК-области спектра. Блок-схема и принцип работы двухлучевого спектрофотометра. Техника </w:t>
      </w:r>
      <w:r w:rsidRPr="0077598D">
        <w:rPr>
          <w:rFonts w:eastAsia="Calibri"/>
          <w:sz w:val="28"/>
          <w:szCs w:val="28"/>
        </w:rPr>
        <w:lastRenderedPageBreak/>
        <w:t xml:space="preserve">приготовления образцов для анализа. Растворители. Физические основы метода. Интенсивность поглощения. Правила отбора. Форма инфракрасных полос поглощения. Колебание многоатомных молекул. Нормальные колебания нелинейных и линейных молекул. Валентные колебания, деформационные колебания, обертоны и комбинационные полосы. </w:t>
      </w:r>
    </w:p>
    <w:p w14:paraId="7AC41659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Характеристичность частот в колебательных спектрах молекул. Область функциональных групп и область “отпечатков пальцев”. Применение ИК-спектров для идентификации органических соединений. Атласы и каталоги инфракрасных спектров. Структурный анализ по характеристическим частотам. Корреляционные диаграммы характеристических частот. Межмолекулярные эффекты и характеристические частоты групп. Влияние растворителя и концентрации. Влияние внутримолекулярных факторов на характеристические частоты групп: напряжение цикла и стерические эффекты, электронные эффекты и сопряжение, дипольное и </w:t>
      </w:r>
      <w:proofErr w:type="spellStart"/>
      <w:r w:rsidRPr="0077598D">
        <w:rPr>
          <w:rFonts w:eastAsia="Calibri"/>
          <w:sz w:val="28"/>
          <w:szCs w:val="28"/>
        </w:rPr>
        <w:t>трансаннулярное</w:t>
      </w:r>
      <w:proofErr w:type="spellEnd"/>
      <w:r w:rsidRPr="0077598D">
        <w:rPr>
          <w:rFonts w:eastAsia="Calibri"/>
          <w:sz w:val="28"/>
          <w:szCs w:val="28"/>
        </w:rPr>
        <w:t xml:space="preserve"> взаимодействие (эффект поля), внутримолекулярная водородная связь (ВС). Различие внутри- и межмолекулярной ВС. </w:t>
      </w:r>
    </w:p>
    <w:p w14:paraId="4F9A5668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Особенности ИК-спектров важнейших классов органических соединений. Спирты, амины, парафины и </w:t>
      </w:r>
      <w:proofErr w:type="spellStart"/>
      <w:r w:rsidRPr="0077598D">
        <w:rPr>
          <w:rFonts w:eastAsia="Calibri"/>
          <w:sz w:val="28"/>
          <w:szCs w:val="28"/>
        </w:rPr>
        <w:t>циклопарафины</w:t>
      </w:r>
      <w:proofErr w:type="spellEnd"/>
      <w:r w:rsidRPr="0077598D">
        <w:rPr>
          <w:rFonts w:eastAsia="Calibri"/>
          <w:sz w:val="28"/>
          <w:szCs w:val="28"/>
        </w:rPr>
        <w:t xml:space="preserve">, олефины, ацетилены, ароматические углеводороды, простые эфиры, карбоновые кислоты и сложные эфиры, нитрилы, </w:t>
      </w:r>
      <w:proofErr w:type="spellStart"/>
      <w:r w:rsidRPr="0077598D">
        <w:rPr>
          <w:rFonts w:eastAsia="Calibri"/>
          <w:sz w:val="28"/>
          <w:szCs w:val="28"/>
        </w:rPr>
        <w:t>нитросоединения</w:t>
      </w:r>
      <w:proofErr w:type="spellEnd"/>
      <w:r w:rsidRPr="0077598D">
        <w:rPr>
          <w:rFonts w:eastAsia="Calibri"/>
          <w:sz w:val="28"/>
          <w:szCs w:val="28"/>
        </w:rPr>
        <w:t>, кетоны, альдегиды и т.д.</w:t>
      </w:r>
    </w:p>
    <w:p w14:paraId="6EF1BA35" w14:textId="77777777" w:rsidR="00F630C0" w:rsidRPr="0077598D" w:rsidRDefault="00F630C0" w:rsidP="00F630C0">
      <w:pPr>
        <w:autoSpaceDE w:val="0"/>
        <w:autoSpaceDN w:val="0"/>
        <w:adjustRightInd w:val="0"/>
        <w:ind w:firstLine="567"/>
        <w:rPr>
          <w:rFonts w:eastAsia="Calibri"/>
          <w:b/>
          <w:bCs/>
          <w:iCs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t xml:space="preserve">Тема 2. </w:t>
      </w:r>
      <w:r w:rsidRPr="0077598D">
        <w:rPr>
          <w:rFonts w:eastAsia="Calibri"/>
          <w:b/>
          <w:bCs/>
          <w:iCs/>
          <w:sz w:val="28"/>
          <w:szCs w:val="28"/>
        </w:rPr>
        <w:t>Электронная спектроскопия</w:t>
      </w:r>
      <w:r w:rsidRPr="0077598D">
        <w:rPr>
          <w:rFonts w:eastAsia="Calibri"/>
          <w:b/>
          <w:sz w:val="28"/>
          <w:szCs w:val="28"/>
        </w:rPr>
        <w:t xml:space="preserve"> (4 час.)</w:t>
      </w:r>
    </w:p>
    <w:p w14:paraId="4A8168B5" w14:textId="77777777" w:rsidR="00F630C0" w:rsidRPr="0077598D" w:rsidRDefault="00F630C0" w:rsidP="00F630C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Методы электронной спектроскопии. Электронные уровни энергии органических соединений. Особенности ультрафиолетовых и видимых спектров поглощения. Принципиальная схема спектрофотометра и приготовление образца. Поглощение органических соединений. Понятие о </w:t>
      </w:r>
      <w:r w:rsidRPr="0077598D">
        <w:rPr>
          <w:rFonts w:eastAsia="Calibri"/>
          <w:i/>
          <w:sz w:val="28"/>
          <w:szCs w:val="28"/>
        </w:rPr>
        <w:t>хромофоре</w:t>
      </w:r>
      <w:r w:rsidRPr="0077598D">
        <w:rPr>
          <w:rFonts w:eastAsia="Calibri"/>
          <w:sz w:val="28"/>
          <w:szCs w:val="28"/>
        </w:rPr>
        <w:t xml:space="preserve"> и </w:t>
      </w:r>
      <w:proofErr w:type="spellStart"/>
      <w:r w:rsidRPr="0077598D">
        <w:rPr>
          <w:rFonts w:eastAsia="Calibri"/>
          <w:i/>
          <w:sz w:val="28"/>
          <w:szCs w:val="28"/>
        </w:rPr>
        <w:t>ауксохроме</w:t>
      </w:r>
      <w:proofErr w:type="spellEnd"/>
      <w:r w:rsidRPr="0077598D">
        <w:rPr>
          <w:rFonts w:eastAsia="Calibri"/>
          <w:sz w:val="28"/>
          <w:szCs w:val="28"/>
        </w:rPr>
        <w:t xml:space="preserve">. Классификация электронных состояний и переходов. Типы полос поглощения. Влияние растворителя: положительная и отрицательная </w:t>
      </w:r>
      <w:proofErr w:type="spellStart"/>
      <w:r w:rsidRPr="0077598D">
        <w:rPr>
          <w:rFonts w:eastAsia="Calibri"/>
          <w:sz w:val="28"/>
          <w:szCs w:val="28"/>
        </w:rPr>
        <w:t>сольватохромия</w:t>
      </w:r>
      <w:proofErr w:type="spellEnd"/>
      <w:r w:rsidRPr="0077598D">
        <w:rPr>
          <w:rFonts w:eastAsia="Calibri"/>
          <w:sz w:val="28"/>
          <w:szCs w:val="28"/>
        </w:rPr>
        <w:t xml:space="preserve">. Поглощение </w:t>
      </w:r>
      <w:proofErr w:type="spellStart"/>
      <w:r w:rsidRPr="0077598D">
        <w:rPr>
          <w:rFonts w:eastAsia="Calibri"/>
          <w:sz w:val="28"/>
          <w:szCs w:val="28"/>
        </w:rPr>
        <w:t>ауксохромных</w:t>
      </w:r>
      <w:proofErr w:type="spellEnd"/>
      <w:r w:rsidRPr="0077598D">
        <w:rPr>
          <w:rFonts w:eastAsia="Calibri"/>
          <w:sz w:val="28"/>
          <w:szCs w:val="28"/>
        </w:rPr>
        <w:t xml:space="preserve"> групп и простых хромофорных групп. Сопряженные хромофоры: диены, </w:t>
      </w:r>
      <w:r w:rsidRPr="0077598D">
        <w:rPr>
          <w:rFonts w:eastAsia="Calibri"/>
          <w:i/>
          <w:iCs/>
          <w:sz w:val="28"/>
          <w:szCs w:val="28"/>
        </w:rPr>
        <w:t>α,β-</w:t>
      </w:r>
      <w:r w:rsidRPr="0077598D">
        <w:rPr>
          <w:rFonts w:eastAsia="Calibri"/>
          <w:sz w:val="28"/>
          <w:szCs w:val="28"/>
        </w:rPr>
        <w:t xml:space="preserve">ненасыщенные карбонильные соединения, </w:t>
      </w:r>
      <w:proofErr w:type="spellStart"/>
      <w:r w:rsidRPr="0077598D">
        <w:rPr>
          <w:rFonts w:eastAsia="Calibri"/>
          <w:sz w:val="28"/>
          <w:szCs w:val="28"/>
        </w:rPr>
        <w:t>полиины</w:t>
      </w:r>
      <w:proofErr w:type="spellEnd"/>
      <w:r w:rsidRPr="0077598D">
        <w:rPr>
          <w:rFonts w:eastAsia="Calibri"/>
          <w:sz w:val="28"/>
          <w:szCs w:val="28"/>
        </w:rPr>
        <w:t xml:space="preserve"> и др. Правила </w:t>
      </w:r>
      <w:proofErr w:type="spellStart"/>
      <w:r w:rsidRPr="0077598D">
        <w:rPr>
          <w:rFonts w:eastAsia="Calibri"/>
          <w:sz w:val="28"/>
          <w:szCs w:val="28"/>
        </w:rPr>
        <w:t>Вудворда-Физера</w:t>
      </w:r>
      <w:proofErr w:type="spellEnd"/>
      <w:r w:rsidRPr="0077598D">
        <w:rPr>
          <w:rFonts w:eastAsia="Calibri"/>
          <w:sz w:val="28"/>
          <w:szCs w:val="28"/>
        </w:rPr>
        <w:t>. Пространственные внутри- и межмолекулярные эффекты в электронных спектрах. Основные типы задач, решаемых с помощью УФ-спектроскопии для установления строения молекул. Количественный анализ по электронным спектрам поглощения.</w:t>
      </w:r>
    </w:p>
    <w:p w14:paraId="619ABF7E" w14:textId="77777777" w:rsidR="00F630C0" w:rsidRDefault="00F630C0" w:rsidP="00F630C0">
      <w:pPr>
        <w:jc w:val="both"/>
        <w:rPr>
          <w:b/>
          <w:sz w:val="28"/>
          <w:szCs w:val="28"/>
        </w:rPr>
      </w:pPr>
      <w:r w:rsidRPr="00452CA2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3</w:t>
      </w:r>
      <w:r w:rsidRPr="00452CA2">
        <w:rPr>
          <w:sz w:val="28"/>
          <w:szCs w:val="28"/>
        </w:rPr>
        <w:t>.</w:t>
      </w:r>
      <w:r w:rsidRPr="00452CA2">
        <w:rPr>
          <w:b/>
          <w:sz w:val="28"/>
          <w:szCs w:val="28"/>
        </w:rPr>
        <w:t xml:space="preserve"> Позитронно-</w:t>
      </w:r>
      <w:proofErr w:type="spellStart"/>
      <w:r w:rsidRPr="00452CA2">
        <w:rPr>
          <w:b/>
          <w:sz w:val="28"/>
          <w:szCs w:val="28"/>
        </w:rPr>
        <w:t>аннигиляционная</w:t>
      </w:r>
      <w:proofErr w:type="spellEnd"/>
      <w:r w:rsidRPr="00452CA2">
        <w:rPr>
          <w:b/>
          <w:sz w:val="28"/>
          <w:szCs w:val="28"/>
        </w:rPr>
        <w:t xml:space="preserve"> спектроскопия</w:t>
      </w:r>
      <w:r>
        <w:rPr>
          <w:b/>
          <w:sz w:val="28"/>
          <w:szCs w:val="28"/>
        </w:rPr>
        <w:t>.</w:t>
      </w:r>
      <w:r w:rsidRPr="00452CA2">
        <w:rPr>
          <w:b/>
          <w:sz w:val="28"/>
          <w:szCs w:val="28"/>
        </w:rPr>
        <w:t xml:space="preserve"> </w:t>
      </w:r>
      <w:proofErr w:type="spellStart"/>
      <w:r w:rsidRPr="00452CA2">
        <w:rPr>
          <w:b/>
          <w:sz w:val="28"/>
          <w:szCs w:val="28"/>
        </w:rPr>
        <w:t>Мессбауэровская</w:t>
      </w:r>
      <w:proofErr w:type="spellEnd"/>
      <w:r w:rsidRPr="00452CA2">
        <w:rPr>
          <w:sz w:val="28"/>
          <w:szCs w:val="28"/>
        </w:rPr>
        <w:t xml:space="preserve"> или </w:t>
      </w:r>
      <w:r w:rsidRPr="00452CA2">
        <w:rPr>
          <w:b/>
          <w:sz w:val="28"/>
          <w:szCs w:val="28"/>
        </w:rPr>
        <w:sym w:font="Symbol" w:char="F067"/>
      </w:r>
      <w:r w:rsidRPr="00452CA2">
        <w:rPr>
          <w:b/>
          <w:sz w:val="28"/>
          <w:szCs w:val="28"/>
        </w:rPr>
        <w:noBreakHyphen/>
        <w:t>резонансная спектроскопия (</w:t>
      </w:r>
      <w:r>
        <w:rPr>
          <w:b/>
          <w:sz w:val="28"/>
          <w:szCs w:val="28"/>
        </w:rPr>
        <w:t>2</w:t>
      </w:r>
      <w:r w:rsidRPr="00452CA2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452CA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14:paraId="08B13984" w14:textId="77777777" w:rsidR="00F630C0" w:rsidRPr="00AE0EC1" w:rsidRDefault="00F630C0" w:rsidP="00F630C0">
      <w:pPr>
        <w:jc w:val="both"/>
        <w:rPr>
          <w:sz w:val="28"/>
          <w:szCs w:val="28"/>
        </w:rPr>
      </w:pPr>
      <w:r w:rsidRPr="00AE0EC1">
        <w:rPr>
          <w:sz w:val="28"/>
          <w:szCs w:val="28"/>
        </w:rPr>
        <w:t>Позитрон (е</w:t>
      </w:r>
      <w:r w:rsidRPr="00AE0EC1">
        <w:rPr>
          <w:sz w:val="28"/>
          <w:szCs w:val="28"/>
          <w:vertAlign w:val="superscript"/>
        </w:rPr>
        <w:t>+</w:t>
      </w:r>
      <w:r w:rsidRPr="00AE0EC1">
        <w:rPr>
          <w:sz w:val="28"/>
          <w:szCs w:val="28"/>
        </w:rPr>
        <w:t>) и позитроний (</w:t>
      </w:r>
      <w:r w:rsidRPr="00AE0EC1">
        <w:rPr>
          <w:sz w:val="28"/>
          <w:szCs w:val="28"/>
          <w:lang w:val="en-US"/>
        </w:rPr>
        <w:t>Ps</w:t>
      </w:r>
      <w:r w:rsidRPr="00AE0EC1">
        <w:rPr>
          <w:sz w:val="28"/>
          <w:szCs w:val="28"/>
        </w:rPr>
        <w:t>) в конденсированных средах.  Их свойства и характеристики. Специфические свойства и аннигиляция позитрония. Возможны процессы аннигиляции и взаимодействия позитронов и позитрония с веществом.</w:t>
      </w:r>
      <w:r>
        <w:rPr>
          <w:sz w:val="28"/>
          <w:szCs w:val="28"/>
        </w:rPr>
        <w:t xml:space="preserve"> С</w:t>
      </w:r>
      <w:r w:rsidRPr="00AE0EC1">
        <w:rPr>
          <w:sz w:val="28"/>
          <w:szCs w:val="28"/>
        </w:rPr>
        <w:t xml:space="preserve">уть методов тройных совпадений, угловой корреляции </w:t>
      </w:r>
      <w:proofErr w:type="spellStart"/>
      <w:r w:rsidRPr="00AE0EC1">
        <w:rPr>
          <w:sz w:val="28"/>
          <w:szCs w:val="28"/>
        </w:rPr>
        <w:t>аннигиляционных</w:t>
      </w:r>
      <w:proofErr w:type="spellEnd"/>
      <w:r w:rsidRPr="00AE0EC1">
        <w:rPr>
          <w:sz w:val="28"/>
          <w:szCs w:val="28"/>
        </w:rPr>
        <w:t xml:space="preserve"> квантов, доплеровского смеще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аннигиляционной</w:t>
      </w:r>
      <w:proofErr w:type="spellEnd"/>
      <w:r>
        <w:rPr>
          <w:sz w:val="28"/>
          <w:szCs w:val="28"/>
        </w:rPr>
        <w:t xml:space="preserve"> гамма-линии. О</w:t>
      </w:r>
      <w:r w:rsidRPr="00AE0EC1">
        <w:rPr>
          <w:sz w:val="28"/>
          <w:szCs w:val="28"/>
        </w:rPr>
        <w:t>сновы метода измерения времен</w:t>
      </w:r>
      <w:r>
        <w:rPr>
          <w:sz w:val="28"/>
          <w:szCs w:val="28"/>
        </w:rPr>
        <w:t>и жизни позитронов и позитрония.</w:t>
      </w:r>
    </w:p>
    <w:p w14:paraId="11F83048" w14:textId="77777777" w:rsidR="00F630C0" w:rsidRPr="00AE0EC1" w:rsidRDefault="00F630C0" w:rsidP="00F630C0">
      <w:pPr>
        <w:jc w:val="both"/>
        <w:rPr>
          <w:sz w:val="28"/>
          <w:szCs w:val="28"/>
        </w:rPr>
      </w:pPr>
      <w:r w:rsidRPr="00AE0EC1">
        <w:rPr>
          <w:sz w:val="28"/>
          <w:szCs w:val="28"/>
        </w:rPr>
        <w:lastRenderedPageBreak/>
        <w:t>Особенности аннигиляций позитрония в жидкостях («пузырьковая» модель), в твердых телах (модель «свободного объема», модель «ловушек»).</w:t>
      </w:r>
    </w:p>
    <w:p w14:paraId="7960FDE3" w14:textId="77777777" w:rsidR="00F630C0" w:rsidRPr="00AE0EC1" w:rsidRDefault="00F630C0" w:rsidP="00F630C0">
      <w:pPr>
        <w:jc w:val="both"/>
        <w:rPr>
          <w:sz w:val="28"/>
          <w:szCs w:val="28"/>
        </w:rPr>
      </w:pPr>
      <w:r w:rsidRPr="00AE0EC1">
        <w:rPr>
          <w:sz w:val="28"/>
          <w:szCs w:val="28"/>
        </w:rPr>
        <w:t xml:space="preserve">Общие сведения об экспериментальных методах позитронной спектроскопии. Сечение процессов аннигиляции, </w:t>
      </w:r>
      <w:r w:rsidRPr="00AE0EC1">
        <w:rPr>
          <w:sz w:val="28"/>
          <w:szCs w:val="28"/>
        </w:rPr>
        <w:sym w:font="Symbol" w:char="F067"/>
      </w:r>
      <w:r w:rsidRPr="00AE0EC1">
        <w:rPr>
          <w:sz w:val="28"/>
          <w:szCs w:val="28"/>
        </w:rPr>
        <w:noBreakHyphen/>
        <w:t>2</w:t>
      </w:r>
      <w:r w:rsidRPr="00AE0EC1">
        <w:rPr>
          <w:sz w:val="28"/>
          <w:szCs w:val="28"/>
        </w:rPr>
        <w:noBreakHyphen/>
        <w:t xml:space="preserve">фотонная, </w:t>
      </w:r>
      <w:r w:rsidRPr="00AE0EC1">
        <w:rPr>
          <w:sz w:val="28"/>
          <w:szCs w:val="28"/>
        </w:rPr>
        <w:sym w:font="Symbol" w:char="F067"/>
      </w:r>
      <w:r w:rsidRPr="00AE0EC1">
        <w:rPr>
          <w:sz w:val="28"/>
          <w:szCs w:val="28"/>
        </w:rPr>
        <w:noBreakHyphen/>
        <w:t>3</w:t>
      </w:r>
      <w:r w:rsidRPr="00AE0EC1">
        <w:rPr>
          <w:sz w:val="28"/>
          <w:szCs w:val="28"/>
        </w:rPr>
        <w:noBreakHyphen/>
        <w:t>фотонная аннигиляция. Состояние атома позитрония. Влияние магнитного поля (эффект Зеемана). Измерение времени жизни позитронов в веществе. Временной спектр. Методы определения вероятности 3</w:t>
      </w:r>
      <w:r w:rsidRPr="00AE0EC1">
        <w:rPr>
          <w:sz w:val="28"/>
          <w:szCs w:val="28"/>
        </w:rPr>
        <w:sym w:font="Symbol" w:char="F067"/>
      </w:r>
      <w:r w:rsidRPr="00AE0EC1">
        <w:rPr>
          <w:sz w:val="28"/>
          <w:szCs w:val="28"/>
        </w:rPr>
        <w:noBreakHyphen/>
        <w:t>аннигиляции позитрона.</w:t>
      </w:r>
    </w:p>
    <w:p w14:paraId="18F8F576" w14:textId="77777777" w:rsidR="00F630C0" w:rsidRPr="00AE0EC1" w:rsidRDefault="00F630C0" w:rsidP="00F630C0">
      <w:pPr>
        <w:jc w:val="both"/>
        <w:rPr>
          <w:sz w:val="28"/>
          <w:szCs w:val="28"/>
        </w:rPr>
      </w:pPr>
      <w:proofErr w:type="spellStart"/>
      <w:r w:rsidRPr="00AE0EC1">
        <w:rPr>
          <w:sz w:val="28"/>
          <w:szCs w:val="28"/>
        </w:rPr>
        <w:t>Мессбауэровская</w:t>
      </w:r>
      <w:proofErr w:type="spellEnd"/>
      <w:r w:rsidRPr="00AE0EC1">
        <w:rPr>
          <w:sz w:val="28"/>
          <w:szCs w:val="28"/>
        </w:rPr>
        <w:t xml:space="preserve"> или </w:t>
      </w:r>
      <w:r w:rsidRPr="00AE0EC1">
        <w:rPr>
          <w:sz w:val="28"/>
          <w:szCs w:val="28"/>
        </w:rPr>
        <w:sym w:font="Symbol" w:char="F067"/>
      </w:r>
      <w:r w:rsidRPr="00AE0EC1">
        <w:rPr>
          <w:sz w:val="28"/>
          <w:szCs w:val="28"/>
        </w:rPr>
        <w:noBreakHyphen/>
        <w:t xml:space="preserve">резонансная спектроскопия. Эффект </w:t>
      </w:r>
      <w:proofErr w:type="spellStart"/>
      <w:r w:rsidRPr="00AE0EC1">
        <w:rPr>
          <w:sz w:val="28"/>
          <w:szCs w:val="28"/>
        </w:rPr>
        <w:t>Мессбауэра</w:t>
      </w:r>
      <w:proofErr w:type="spellEnd"/>
      <w:r w:rsidRPr="00AE0EC1">
        <w:rPr>
          <w:sz w:val="28"/>
          <w:szCs w:val="28"/>
        </w:rPr>
        <w:t xml:space="preserve"> на атомах. Химический сдвиг и расщепление резонансной линии. Влияние симметрии окружения на химический сдвиг и расщепление. Примеры спектров веществ.</w:t>
      </w:r>
    </w:p>
    <w:p w14:paraId="37EE096E" w14:textId="77777777" w:rsidR="006D5362" w:rsidRPr="001B2F7B" w:rsidRDefault="006D5362" w:rsidP="006D5362">
      <w:pPr>
        <w:tabs>
          <w:tab w:val="left" w:pos="284"/>
          <w:tab w:val="left" w:pos="426"/>
        </w:tabs>
        <w:suppressAutoHyphens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IV</w:t>
      </w:r>
      <w:r w:rsidRPr="00CE2343">
        <w:rPr>
          <w:b/>
          <w:caps/>
          <w:sz w:val="28"/>
          <w:szCs w:val="28"/>
        </w:rPr>
        <w:t xml:space="preserve">. </w:t>
      </w:r>
      <w:r w:rsidRPr="001B2F7B">
        <w:rPr>
          <w:b/>
          <w:caps/>
          <w:sz w:val="28"/>
          <w:szCs w:val="28"/>
        </w:rPr>
        <w:t>СТРУКТУРА И содержание практической части курса и самостоятельной работы</w:t>
      </w:r>
    </w:p>
    <w:p w14:paraId="12BA1CC8" w14:textId="4EDC26B8" w:rsidR="005F0F15" w:rsidRPr="00487B74" w:rsidRDefault="005F0F15" w:rsidP="005F0F15">
      <w:pPr>
        <w:ind w:left="425"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Лабораторные  работы</w:t>
      </w:r>
      <w:r w:rsidRPr="00487B74">
        <w:rPr>
          <w:rFonts w:eastAsia="Calibri"/>
          <w:b/>
          <w:sz w:val="28"/>
          <w:szCs w:val="28"/>
        </w:rPr>
        <w:t xml:space="preserve"> (</w:t>
      </w:r>
      <w:r>
        <w:rPr>
          <w:rFonts w:eastAsia="Calibri"/>
          <w:b/>
          <w:sz w:val="28"/>
          <w:szCs w:val="28"/>
        </w:rPr>
        <w:t>36</w:t>
      </w:r>
      <w:r w:rsidRPr="00487B74">
        <w:rPr>
          <w:rFonts w:eastAsia="Calibri"/>
          <w:b/>
          <w:sz w:val="28"/>
          <w:szCs w:val="28"/>
        </w:rPr>
        <w:t xml:space="preserve"> час.)</w:t>
      </w:r>
    </w:p>
    <w:p w14:paraId="08EED36A" w14:textId="77777777" w:rsidR="005F0F15" w:rsidRPr="0077598D" w:rsidRDefault="005F0F15" w:rsidP="005F0F15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</w:rPr>
      </w:pPr>
      <w:r w:rsidRPr="0077598D">
        <w:rPr>
          <w:rFonts w:eastAsia="Calibri"/>
          <w:b/>
          <w:bCs/>
          <w:iCs/>
          <w:sz w:val="28"/>
          <w:szCs w:val="28"/>
        </w:rPr>
        <w:t>Занятия 1, 2. Принципы использования метода ЯМР в установлении строения органических соединений (8 час.).</w:t>
      </w:r>
    </w:p>
    <w:p w14:paraId="4D314A2C" w14:textId="77777777" w:rsidR="005F0F15" w:rsidRDefault="005F0F15" w:rsidP="005F0F15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Ознакомление студентов с </w:t>
      </w:r>
      <w:r>
        <w:rPr>
          <w:rFonts w:ascii="Times New Roman" w:eastAsia="Calibri" w:hAnsi="Times New Roman" w:cs="Times New Roman"/>
          <w:sz w:val="28"/>
          <w:szCs w:val="28"/>
        </w:rPr>
        <w:t>прибором и правилами его эксплуатации;</w:t>
      </w:r>
    </w:p>
    <w:p w14:paraId="76F74A74" w14:textId="77777777" w:rsidR="005F0F15" w:rsidRDefault="005F0F15" w:rsidP="005F0F15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Ознакомление студентов с принципами решения задач по ядерному магнитному резонансу: </w:t>
      </w:r>
    </w:p>
    <w:p w14:paraId="07F0477E" w14:textId="77777777" w:rsidR="005F0F15" w:rsidRDefault="005F0F15" w:rsidP="005F0F15">
      <w:pPr>
        <w:pStyle w:val="a3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 параметров спектра</w:t>
      </w: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7F37049" w14:textId="77777777" w:rsidR="005F0F15" w:rsidRPr="004B5871" w:rsidRDefault="005F0F15" w:rsidP="005F0F15">
      <w:pPr>
        <w:pStyle w:val="a3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отнесени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резонансных сигналов</w:t>
      </w: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1276D3F" w14:textId="77777777" w:rsidR="005F0F15" w:rsidRPr="004B5871" w:rsidRDefault="005F0F15" w:rsidP="005F0F15">
      <w:pPr>
        <w:pStyle w:val="a3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>сборка мол</w:t>
      </w:r>
      <w:r>
        <w:rPr>
          <w:rFonts w:ascii="Times New Roman" w:eastAsia="Calibri" w:hAnsi="Times New Roman" w:cs="Times New Roman"/>
          <w:sz w:val="28"/>
          <w:szCs w:val="28"/>
        </w:rPr>
        <w:t>екулы по структурным фрагментам</w:t>
      </w:r>
      <w:r w:rsidRPr="004B587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96E3BA" w14:textId="77777777" w:rsidR="005F0F15" w:rsidRPr="004B5871" w:rsidRDefault="005F0F15" w:rsidP="005F0F15">
      <w:pPr>
        <w:pStyle w:val="a3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таблицами спектральных данных</w:t>
      </w: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7AB283E" w14:textId="77777777" w:rsidR="005F0F15" w:rsidRPr="004B5871" w:rsidRDefault="005F0F15" w:rsidP="005F0F15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>Самостоятельное решение задач по спектроскопии протонного магнитного резонанса.</w:t>
      </w:r>
    </w:p>
    <w:p w14:paraId="5C33ABE9" w14:textId="77777777" w:rsidR="005F0F15" w:rsidRPr="00D579BD" w:rsidRDefault="005F0F15" w:rsidP="005F0F15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Анализ спектров ЯМР </w:t>
      </w:r>
      <w:r w:rsidRPr="004B5871">
        <w:rPr>
          <w:rFonts w:ascii="Times New Roman" w:eastAsia="Calibri" w:hAnsi="Times New Roman" w:cs="Times New Roman"/>
          <w:sz w:val="28"/>
          <w:szCs w:val="28"/>
          <w:vertAlign w:val="superscript"/>
        </w:rPr>
        <w:t>13</w:t>
      </w:r>
      <w:r w:rsidRPr="004B5871">
        <w:rPr>
          <w:rFonts w:ascii="Times New Roman" w:eastAsia="Calibri" w:hAnsi="Times New Roman" w:cs="Times New Roman"/>
          <w:sz w:val="28"/>
          <w:szCs w:val="28"/>
        </w:rPr>
        <w:t>С. Определение параметров спектров.</w:t>
      </w:r>
    </w:p>
    <w:p w14:paraId="4556FE3C" w14:textId="77777777" w:rsidR="005F0F15" w:rsidRDefault="005F0F15" w:rsidP="005F0F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Занятие 3 </w:t>
      </w:r>
      <w:r w:rsidRPr="001F681C">
        <w:rPr>
          <w:rFonts w:eastAsia="Calibri"/>
          <w:b/>
          <w:sz w:val="28"/>
          <w:szCs w:val="28"/>
        </w:rPr>
        <w:t>Рентгенофазовый анализ</w:t>
      </w:r>
      <w:r>
        <w:rPr>
          <w:rFonts w:eastAsia="Calibri"/>
          <w:b/>
          <w:sz w:val="28"/>
          <w:szCs w:val="28"/>
        </w:rPr>
        <w:t>(4 час</w:t>
      </w:r>
      <w:r w:rsidRPr="0077598D">
        <w:rPr>
          <w:rFonts w:eastAsia="Calibri"/>
          <w:b/>
          <w:sz w:val="28"/>
          <w:szCs w:val="28"/>
        </w:rPr>
        <w:t>):</w:t>
      </w:r>
    </w:p>
    <w:p w14:paraId="35640F8D" w14:textId="77777777" w:rsidR="005F0F15" w:rsidRDefault="005F0F15" w:rsidP="005F0F15">
      <w:pPr>
        <w:pStyle w:val="a3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Ознакомление студентов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дифрактометром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правилами его эксплуатации;</w:t>
      </w:r>
    </w:p>
    <w:p w14:paraId="5AB56033" w14:textId="77777777" w:rsidR="005F0F15" w:rsidRDefault="005F0F15" w:rsidP="005F0F15">
      <w:pPr>
        <w:pStyle w:val="a3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1C">
        <w:rPr>
          <w:rFonts w:ascii="Times New Roman" w:eastAsia="Calibri" w:hAnsi="Times New Roman" w:cs="Times New Roman"/>
          <w:sz w:val="28"/>
          <w:szCs w:val="28"/>
        </w:rPr>
        <w:t>Ознакомление студ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ентов с принципами расшифровки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дифрактограмм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386568" w14:textId="77777777" w:rsidR="005F0F15" w:rsidRPr="00D579BD" w:rsidRDefault="005F0F15" w:rsidP="005F0F15">
      <w:pPr>
        <w:pStyle w:val="a3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>Самостоятельное решение задач.</w:t>
      </w:r>
    </w:p>
    <w:p w14:paraId="3D9741AA" w14:textId="77777777" w:rsidR="005F0F15" w:rsidRPr="00D579BD" w:rsidRDefault="005F0F15" w:rsidP="005F0F15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</w:rPr>
      </w:pPr>
      <w:r w:rsidRPr="0077598D">
        <w:rPr>
          <w:rFonts w:eastAsia="Calibri"/>
          <w:b/>
          <w:bCs/>
          <w:iCs/>
          <w:sz w:val="28"/>
          <w:szCs w:val="28"/>
        </w:rPr>
        <w:t>Занятия 4, 5. Использование метода масс-спектрометр</w:t>
      </w:r>
      <w:r>
        <w:rPr>
          <w:rFonts w:eastAsia="Calibri"/>
          <w:b/>
          <w:bCs/>
          <w:iCs/>
          <w:sz w:val="28"/>
          <w:szCs w:val="28"/>
        </w:rPr>
        <w:t>ии в структурном анализе (8 час</w:t>
      </w:r>
      <w:r w:rsidRPr="0077598D">
        <w:rPr>
          <w:rFonts w:eastAsia="Calibri"/>
          <w:b/>
          <w:bCs/>
          <w:iCs/>
          <w:sz w:val="28"/>
          <w:szCs w:val="28"/>
        </w:rPr>
        <w:t>)</w:t>
      </w:r>
      <w:r w:rsidRPr="00D579BD">
        <w:rPr>
          <w:rFonts w:eastAsia="Calibri"/>
          <w:b/>
          <w:bCs/>
          <w:iCs/>
          <w:sz w:val="28"/>
          <w:szCs w:val="28"/>
        </w:rPr>
        <w:t>.</w:t>
      </w:r>
    </w:p>
    <w:p w14:paraId="6EBEEC66" w14:textId="77777777" w:rsidR="005F0F15" w:rsidRPr="004B5871" w:rsidRDefault="005F0F15" w:rsidP="005F0F15">
      <w:pPr>
        <w:pStyle w:val="a3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Задачи по определению элементного состава соединения по масс-спектру низкого и высокого разрешения. </w:t>
      </w:r>
    </w:p>
    <w:p w14:paraId="2D7FF67F" w14:textId="77777777" w:rsidR="005F0F15" w:rsidRPr="004B5871" w:rsidRDefault="005F0F15" w:rsidP="005F0F15">
      <w:pPr>
        <w:pStyle w:val="a3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Анализ масс-спектров смеси соединений. </w:t>
      </w:r>
    </w:p>
    <w:p w14:paraId="21204047" w14:textId="77777777" w:rsidR="005F0F15" w:rsidRPr="00D579BD" w:rsidRDefault="005F0F15" w:rsidP="005F0F15">
      <w:pPr>
        <w:pStyle w:val="a3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>Задачи по определению строения неизвестного соединения по его масс-спектру.</w:t>
      </w:r>
    </w:p>
    <w:p w14:paraId="6D4EAAF9" w14:textId="77777777" w:rsidR="005F0F15" w:rsidRPr="00D579BD" w:rsidRDefault="005F0F15" w:rsidP="005F0F15">
      <w:pPr>
        <w:pStyle w:val="a3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 с хромато-масс-спектрограммами, записанными на хромато-масс-спектрометре </w:t>
      </w:r>
      <w:proofErr w:type="spellStart"/>
      <w:r w:rsidRPr="00D579BD">
        <w:rPr>
          <w:rFonts w:ascii="Times New Roman" w:eastAsia="Calibri" w:hAnsi="Times New Roman" w:cs="Times New Roman"/>
          <w:sz w:val="28"/>
          <w:szCs w:val="28"/>
        </w:rPr>
        <w:t>Agilent</w:t>
      </w:r>
      <w:proofErr w:type="spellEnd"/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 6890N с масс-анализатором </w:t>
      </w:r>
      <w:proofErr w:type="spellStart"/>
      <w:r w:rsidRPr="00D579BD">
        <w:rPr>
          <w:rFonts w:ascii="Times New Roman" w:eastAsia="Calibri" w:hAnsi="Times New Roman" w:cs="Times New Roman"/>
          <w:sz w:val="28"/>
          <w:szCs w:val="28"/>
        </w:rPr>
        <w:t>Agilent</w:t>
      </w:r>
      <w:proofErr w:type="spellEnd"/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 5973N: выяснение количественного и качественного состава анализируемого образца. </w:t>
      </w:r>
    </w:p>
    <w:p w14:paraId="7E0201B9" w14:textId="77777777" w:rsidR="005F0F15" w:rsidRPr="00D579BD" w:rsidRDefault="005F0F15" w:rsidP="005F0F15">
      <w:pPr>
        <w:pStyle w:val="a3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>Самостоятельное решение задач.</w:t>
      </w:r>
    </w:p>
    <w:p w14:paraId="2E090C5F" w14:textId="48DC99AE" w:rsidR="005F0F15" w:rsidRPr="0077598D" w:rsidRDefault="005F0F15" w:rsidP="005F0F15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Занятия 6, 7</w:t>
      </w:r>
      <w:r w:rsidRPr="0077598D">
        <w:rPr>
          <w:rFonts w:eastAsia="Calibri"/>
          <w:b/>
          <w:bCs/>
          <w:iCs/>
          <w:sz w:val="28"/>
          <w:szCs w:val="28"/>
        </w:rPr>
        <w:t>. Методы оптической спектроскоп</w:t>
      </w:r>
      <w:r>
        <w:rPr>
          <w:rFonts w:eastAsia="Calibri"/>
          <w:b/>
          <w:bCs/>
          <w:iCs/>
          <w:sz w:val="28"/>
          <w:szCs w:val="28"/>
        </w:rPr>
        <w:t>ии (8 час</w:t>
      </w:r>
      <w:r w:rsidRPr="0077598D">
        <w:rPr>
          <w:rFonts w:eastAsia="Calibri"/>
          <w:b/>
          <w:bCs/>
          <w:iCs/>
          <w:sz w:val="28"/>
          <w:szCs w:val="28"/>
        </w:rPr>
        <w:t>).</w:t>
      </w:r>
      <w:r w:rsidRPr="0077598D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14:paraId="2C2C5D39" w14:textId="77777777" w:rsidR="005F0F15" w:rsidRPr="00D579BD" w:rsidRDefault="005F0F15" w:rsidP="005F0F15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Знакомство с корреляционными таблицами частот в колебательных спектрах и их приложением к интерпретации спектров. </w:t>
      </w:r>
    </w:p>
    <w:p w14:paraId="3D011CD6" w14:textId="77777777" w:rsidR="005F0F15" w:rsidRPr="00D579BD" w:rsidRDefault="005F0F15" w:rsidP="005F0F15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Решение задач по интерпретации: ИК-спектров с помощью корреляционных таблиц. </w:t>
      </w:r>
    </w:p>
    <w:p w14:paraId="6EBC225E" w14:textId="77777777" w:rsidR="005F0F15" w:rsidRPr="00D579BD" w:rsidRDefault="005F0F15" w:rsidP="005F0F15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Решение индивидуальных задач по интерпретации ИК-спектров. </w:t>
      </w:r>
    </w:p>
    <w:p w14:paraId="427F6E2E" w14:textId="77777777" w:rsidR="005F0F15" w:rsidRPr="00D579BD" w:rsidRDefault="005F0F15" w:rsidP="005F0F15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>Установление строения неизвестных соединений по их ИК-спектрам.</w:t>
      </w:r>
    </w:p>
    <w:p w14:paraId="2DB2A245" w14:textId="77777777" w:rsidR="005F0F15" w:rsidRPr="00D579BD" w:rsidRDefault="005F0F15" w:rsidP="005F0F15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Вычисление длины волны, волнового числа и коэффициента молярной </w:t>
      </w:r>
      <w:proofErr w:type="spellStart"/>
      <w:r w:rsidRPr="00D579BD">
        <w:rPr>
          <w:rFonts w:ascii="Times New Roman" w:eastAsia="Calibri" w:hAnsi="Times New Roman" w:cs="Times New Roman"/>
          <w:sz w:val="28"/>
          <w:szCs w:val="28"/>
        </w:rPr>
        <w:t>экстинции</w:t>
      </w:r>
      <w:proofErr w:type="spellEnd"/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 из УФ-спектров. </w:t>
      </w:r>
    </w:p>
    <w:p w14:paraId="3907F673" w14:textId="77777777" w:rsidR="005F0F15" w:rsidRPr="00D579BD" w:rsidRDefault="005F0F15" w:rsidP="005F0F15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Решение задач по использованию УФ-спектров в структурных исследованиях. </w:t>
      </w:r>
    </w:p>
    <w:p w14:paraId="01867B43" w14:textId="77777777" w:rsidR="005F0F15" w:rsidRPr="00D579BD" w:rsidRDefault="005F0F15" w:rsidP="005F0F15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Решение задач на правило </w:t>
      </w:r>
      <w:proofErr w:type="spellStart"/>
      <w:r w:rsidRPr="00D579BD">
        <w:rPr>
          <w:rFonts w:ascii="Times New Roman" w:eastAsia="Calibri" w:hAnsi="Times New Roman" w:cs="Times New Roman"/>
          <w:sz w:val="28"/>
          <w:szCs w:val="28"/>
        </w:rPr>
        <w:t>Вудворда-Физера</w:t>
      </w:r>
      <w:proofErr w:type="spellEnd"/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. Влияние сопряжения, замещения, растворителя, процессов </w:t>
      </w:r>
      <w:proofErr w:type="spellStart"/>
      <w:r w:rsidRPr="00D579BD">
        <w:rPr>
          <w:rFonts w:ascii="Times New Roman" w:eastAsia="Calibri" w:hAnsi="Times New Roman" w:cs="Times New Roman"/>
          <w:sz w:val="28"/>
          <w:szCs w:val="28"/>
        </w:rPr>
        <w:t>протонирования-депротонирования</w:t>
      </w:r>
      <w:proofErr w:type="spellEnd"/>
      <w:r w:rsidRPr="00D579BD">
        <w:rPr>
          <w:rFonts w:ascii="Times New Roman" w:eastAsia="Calibri" w:hAnsi="Times New Roman" w:cs="Times New Roman"/>
          <w:sz w:val="28"/>
          <w:szCs w:val="28"/>
        </w:rPr>
        <w:t xml:space="preserve"> на УФ-спектры.</w:t>
      </w:r>
    </w:p>
    <w:p w14:paraId="1F3378E2" w14:textId="77777777" w:rsidR="005F0F15" w:rsidRDefault="005F0F15" w:rsidP="005F0F15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>Комплексное использование физических методов для решения структурных задач.</w:t>
      </w:r>
    </w:p>
    <w:p w14:paraId="14B12AC8" w14:textId="77777777" w:rsidR="005F0F15" w:rsidRDefault="005F0F15" w:rsidP="005F0F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Занятие 8. Фотоэлектронная спектроскопия (4 часа)</w:t>
      </w:r>
    </w:p>
    <w:p w14:paraId="6BC2EDDE" w14:textId="77777777" w:rsidR="005F0F15" w:rsidRDefault="005F0F15" w:rsidP="005F0F15">
      <w:pPr>
        <w:pStyle w:val="a3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Ознакомление студентов с </w:t>
      </w:r>
      <w:r>
        <w:rPr>
          <w:rFonts w:ascii="Times New Roman" w:eastAsia="Calibri" w:hAnsi="Times New Roman" w:cs="Times New Roman"/>
          <w:sz w:val="28"/>
          <w:szCs w:val="28"/>
        </w:rPr>
        <w:t>прибором для записи ФЭС и правилами его эксплуатации;</w:t>
      </w:r>
    </w:p>
    <w:p w14:paraId="302C507A" w14:textId="77777777" w:rsidR="005F0F15" w:rsidRDefault="005F0F15" w:rsidP="005F0F15">
      <w:pPr>
        <w:pStyle w:val="a3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1C">
        <w:rPr>
          <w:rFonts w:ascii="Times New Roman" w:eastAsia="Calibri" w:hAnsi="Times New Roman" w:cs="Times New Roman"/>
          <w:sz w:val="28"/>
          <w:szCs w:val="28"/>
        </w:rPr>
        <w:t>Ознакомление студентов с принципами р</w:t>
      </w:r>
      <w:r>
        <w:rPr>
          <w:rFonts w:ascii="Times New Roman" w:eastAsia="Calibri" w:hAnsi="Times New Roman" w:cs="Times New Roman"/>
          <w:sz w:val="28"/>
          <w:szCs w:val="28"/>
        </w:rPr>
        <w:t>асшифровки ФЭС.</w:t>
      </w:r>
    </w:p>
    <w:p w14:paraId="2F182D11" w14:textId="77777777" w:rsidR="005F0F15" w:rsidRPr="00D579BD" w:rsidRDefault="005F0F15" w:rsidP="005F0F15">
      <w:pPr>
        <w:pStyle w:val="a3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>Самостоятельное решение задач.</w:t>
      </w:r>
    </w:p>
    <w:p w14:paraId="4D85A95C" w14:textId="7B1F20A5" w:rsidR="005F0F15" w:rsidRPr="009C4E1C" w:rsidRDefault="005F0F15" w:rsidP="005F0F15">
      <w:pPr>
        <w:jc w:val="both"/>
        <w:rPr>
          <w:b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t>Занятие 9:</w:t>
      </w:r>
      <w:r w:rsidRPr="0077598D">
        <w:rPr>
          <w:rFonts w:eastAsia="Calibri"/>
          <w:sz w:val="28"/>
          <w:szCs w:val="28"/>
        </w:rPr>
        <w:t xml:space="preserve"> </w:t>
      </w:r>
      <w:r w:rsidRPr="00452CA2">
        <w:rPr>
          <w:b/>
          <w:sz w:val="28"/>
          <w:szCs w:val="28"/>
        </w:rPr>
        <w:t>Позитронно-</w:t>
      </w:r>
      <w:proofErr w:type="spellStart"/>
      <w:r w:rsidRPr="00452CA2">
        <w:rPr>
          <w:b/>
          <w:sz w:val="28"/>
          <w:szCs w:val="28"/>
        </w:rPr>
        <w:t>аннигиляционная</w:t>
      </w:r>
      <w:proofErr w:type="spellEnd"/>
      <w:r w:rsidRPr="00452CA2">
        <w:rPr>
          <w:b/>
          <w:sz w:val="28"/>
          <w:szCs w:val="28"/>
        </w:rPr>
        <w:t xml:space="preserve"> спектроскопия</w:t>
      </w:r>
      <w:r>
        <w:rPr>
          <w:b/>
          <w:sz w:val="28"/>
          <w:szCs w:val="28"/>
        </w:rPr>
        <w:t>.</w:t>
      </w:r>
      <w:r w:rsidRPr="00452CA2">
        <w:rPr>
          <w:b/>
          <w:sz w:val="28"/>
          <w:szCs w:val="28"/>
        </w:rPr>
        <w:t xml:space="preserve"> </w:t>
      </w:r>
      <w:proofErr w:type="spellStart"/>
      <w:r w:rsidRPr="00452CA2">
        <w:rPr>
          <w:b/>
          <w:sz w:val="28"/>
          <w:szCs w:val="28"/>
        </w:rPr>
        <w:t>Мессбауэровская</w:t>
      </w:r>
      <w:proofErr w:type="spellEnd"/>
      <w:r w:rsidRPr="00452CA2">
        <w:rPr>
          <w:sz w:val="28"/>
          <w:szCs w:val="28"/>
        </w:rPr>
        <w:t xml:space="preserve"> или </w:t>
      </w:r>
      <w:r w:rsidRPr="00452CA2">
        <w:rPr>
          <w:b/>
          <w:sz w:val="28"/>
          <w:szCs w:val="28"/>
        </w:rPr>
        <w:sym w:font="Symbol" w:char="F067"/>
      </w:r>
      <w:r w:rsidRPr="00452CA2">
        <w:rPr>
          <w:b/>
          <w:sz w:val="28"/>
          <w:szCs w:val="28"/>
        </w:rPr>
        <w:noBreakHyphen/>
        <w:t xml:space="preserve">резонансная спектроскопия </w:t>
      </w:r>
      <w:r>
        <w:rPr>
          <w:rFonts w:eastAsia="Calibri"/>
          <w:b/>
          <w:sz w:val="28"/>
          <w:szCs w:val="28"/>
        </w:rPr>
        <w:t>(4 час</w:t>
      </w:r>
      <w:r w:rsidRPr="0077598D">
        <w:rPr>
          <w:rFonts w:eastAsia="Calibri"/>
          <w:b/>
          <w:sz w:val="28"/>
          <w:szCs w:val="28"/>
        </w:rPr>
        <w:t>).</w:t>
      </w:r>
    </w:p>
    <w:p w14:paraId="1BBF1381" w14:textId="77777777" w:rsidR="005F0F15" w:rsidRDefault="005F0F15" w:rsidP="005F0F15">
      <w:pPr>
        <w:pStyle w:val="a3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871">
        <w:rPr>
          <w:rFonts w:ascii="Times New Roman" w:eastAsia="Calibri" w:hAnsi="Times New Roman" w:cs="Times New Roman"/>
          <w:sz w:val="28"/>
          <w:szCs w:val="28"/>
        </w:rPr>
        <w:t xml:space="preserve">Ознакомление студентов с </w:t>
      </w:r>
      <w:r>
        <w:rPr>
          <w:rFonts w:ascii="Times New Roman" w:eastAsia="Calibri" w:hAnsi="Times New Roman" w:cs="Times New Roman"/>
          <w:sz w:val="28"/>
          <w:szCs w:val="28"/>
        </w:rPr>
        <w:t>прибором и правилами его эксплуатации;</w:t>
      </w:r>
    </w:p>
    <w:p w14:paraId="0C5BF09E" w14:textId="77777777" w:rsidR="005F0F15" w:rsidRDefault="005F0F15" w:rsidP="005F0F15">
      <w:pPr>
        <w:pStyle w:val="a3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1C">
        <w:rPr>
          <w:rFonts w:ascii="Times New Roman" w:eastAsia="Calibri" w:hAnsi="Times New Roman" w:cs="Times New Roman"/>
          <w:sz w:val="28"/>
          <w:szCs w:val="28"/>
        </w:rPr>
        <w:t>Ознакомление студентов с принципами р</w:t>
      </w:r>
      <w:r>
        <w:rPr>
          <w:rFonts w:ascii="Times New Roman" w:eastAsia="Calibri" w:hAnsi="Times New Roman" w:cs="Times New Roman"/>
          <w:sz w:val="28"/>
          <w:szCs w:val="28"/>
        </w:rPr>
        <w:t>асшифровки</w:t>
      </w:r>
      <w:r w:rsidRPr="00905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CFE">
        <w:rPr>
          <w:rFonts w:ascii="Times New Roman" w:hAnsi="Times New Roman"/>
          <w:sz w:val="28"/>
          <w:szCs w:val="28"/>
        </w:rPr>
        <w:t>позитронно-</w:t>
      </w:r>
      <w:proofErr w:type="spellStart"/>
      <w:r w:rsidRPr="00905CFE">
        <w:rPr>
          <w:rFonts w:ascii="Times New Roman" w:hAnsi="Times New Roman"/>
          <w:sz w:val="28"/>
          <w:szCs w:val="28"/>
        </w:rPr>
        <w:t>аннигиляционных</w:t>
      </w:r>
      <w:proofErr w:type="spellEnd"/>
      <w:r w:rsidRPr="00905CFE">
        <w:rPr>
          <w:rFonts w:ascii="Times New Roman" w:hAnsi="Times New Roman"/>
          <w:sz w:val="28"/>
          <w:szCs w:val="28"/>
        </w:rPr>
        <w:t xml:space="preserve">, </w:t>
      </w:r>
      <w:r w:rsidRPr="009C4E1C">
        <w:rPr>
          <w:rFonts w:ascii="Times New Roman" w:hAnsi="Times New Roman"/>
          <w:sz w:val="28"/>
          <w:szCs w:val="28"/>
        </w:rPr>
        <w:sym w:font="Symbol" w:char="F067"/>
      </w:r>
      <w:r w:rsidRPr="009C4E1C">
        <w:rPr>
          <w:rFonts w:ascii="Times New Roman" w:hAnsi="Times New Roman"/>
          <w:sz w:val="28"/>
          <w:szCs w:val="28"/>
        </w:rPr>
        <w:noBreakHyphen/>
        <w:t>резонансных спектров.</w:t>
      </w:r>
    </w:p>
    <w:p w14:paraId="3E2A8C14" w14:textId="77777777" w:rsidR="005F0F15" w:rsidRDefault="005F0F15" w:rsidP="005F0F15">
      <w:pPr>
        <w:pStyle w:val="a3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9BD">
        <w:rPr>
          <w:rFonts w:ascii="Times New Roman" w:eastAsia="Calibri" w:hAnsi="Times New Roman" w:cs="Times New Roman"/>
          <w:sz w:val="28"/>
          <w:szCs w:val="28"/>
        </w:rPr>
        <w:t>Самостоятельное решение задач.</w:t>
      </w:r>
    </w:p>
    <w:p w14:paraId="41ECA165" w14:textId="77777777" w:rsidR="006D5362" w:rsidRPr="001B2F7B" w:rsidRDefault="006D5362" w:rsidP="005F0F15">
      <w:pPr>
        <w:pStyle w:val="a3"/>
        <w:tabs>
          <w:tab w:val="left" w:pos="284"/>
        </w:tabs>
        <w:spacing w:line="240" w:lineRule="auto"/>
        <w:ind w:left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32C269E" w14:textId="5C767AC1" w:rsidR="00957301" w:rsidRPr="00957301" w:rsidRDefault="00957301" w:rsidP="0095730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567" w:hanging="56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6D5362" w:rsidRPr="00C46B2A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ОБУЧАЮЩИХСЯ </w:t>
      </w:r>
    </w:p>
    <w:p w14:paraId="43BE666C" w14:textId="459FC69D" w:rsidR="00957301" w:rsidRDefault="00957301" w:rsidP="00957301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Учебно-методическое обеспечение самостоятельной работы обучающихся по дисциплине «</w:t>
      </w:r>
      <w:r w:rsidRPr="00CC0050">
        <w:rPr>
          <w:rFonts w:eastAsia="Calibri"/>
          <w:sz w:val="28"/>
          <w:szCs w:val="28"/>
        </w:rPr>
        <w:t>Спектральные методы исследования</w:t>
      </w:r>
      <w:r w:rsidRPr="00487B74">
        <w:rPr>
          <w:rFonts w:eastAsia="SimSun"/>
          <w:sz w:val="28"/>
          <w:szCs w:val="28"/>
          <w:lang w:eastAsia="zh-CN" w:bidi="hi-IN"/>
        </w:rPr>
        <w:t xml:space="preserve">» и </w:t>
      </w:r>
      <w:r w:rsidRPr="00487B74">
        <w:rPr>
          <w:rFonts w:eastAsia="SimSun"/>
          <w:sz w:val="28"/>
          <w:szCs w:val="28"/>
          <w:lang w:eastAsia="zh-CN" w:bidi="hi-IN"/>
        </w:rPr>
        <w:lastRenderedPageBreak/>
        <w:t>включает в себя:</w:t>
      </w:r>
    </w:p>
    <w:p w14:paraId="1D935CBD" w14:textId="0C070821" w:rsidR="00957301" w:rsidRPr="00487B74" w:rsidRDefault="00957301" w:rsidP="00957301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План-график самостоятельной работы.</w:t>
      </w:r>
    </w:p>
    <w:p w14:paraId="7A6C169F" w14:textId="77777777" w:rsidR="00957301" w:rsidRPr="00487B74" w:rsidRDefault="00957301" w:rsidP="00957301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характеристика заданий для самостоятельной работы обучающихся и методические рекомендации по их выполнению;</w:t>
      </w:r>
    </w:p>
    <w:p w14:paraId="1FACC65A" w14:textId="77777777" w:rsidR="00957301" w:rsidRDefault="00957301" w:rsidP="00957301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критерии оценки выполнения самостоятельной работы.</w:t>
      </w:r>
    </w:p>
    <w:p w14:paraId="59ABDDCB" w14:textId="77777777" w:rsidR="007B7904" w:rsidRPr="007B7904" w:rsidRDefault="007B7904" w:rsidP="007B7904">
      <w:pPr>
        <w:widowControl w:val="0"/>
        <w:rPr>
          <w:rFonts w:eastAsia="SimSun"/>
          <w:b/>
          <w:sz w:val="28"/>
          <w:szCs w:val="28"/>
          <w:lang w:eastAsia="zh-CN" w:bidi="hi-IN"/>
        </w:rPr>
      </w:pPr>
      <w:r w:rsidRPr="007B7904">
        <w:rPr>
          <w:rFonts w:eastAsia="SimSun"/>
          <w:b/>
          <w:sz w:val="28"/>
          <w:szCs w:val="28"/>
          <w:lang w:eastAsia="zh-CN" w:bidi="hi-IN"/>
        </w:rPr>
        <w:t>План-график выполнения самостоятельной работы по дисциплине</w:t>
      </w:r>
    </w:p>
    <w:p w14:paraId="3168922F" w14:textId="77777777" w:rsidR="007B7904" w:rsidRPr="00B1101E" w:rsidRDefault="007B7904" w:rsidP="007B7904">
      <w:pPr>
        <w:pStyle w:val="a3"/>
        <w:widowControl w:val="0"/>
        <w:spacing w:after="0" w:line="240" w:lineRule="auto"/>
        <w:ind w:left="1287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105"/>
        <w:gridCol w:w="2241"/>
        <w:gridCol w:w="2099"/>
        <w:gridCol w:w="2141"/>
      </w:tblGrid>
      <w:tr w:rsidR="007B7904" w:rsidRPr="00487B74" w14:paraId="0F7A55D7" w14:textId="77777777" w:rsidTr="005265F8">
        <w:tc>
          <w:tcPr>
            <w:tcW w:w="782" w:type="dxa"/>
            <w:shd w:val="clear" w:color="auto" w:fill="auto"/>
            <w:vAlign w:val="center"/>
          </w:tcPr>
          <w:p w14:paraId="13BCDBF6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b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b/>
                <w:sz w:val="24"/>
                <w:szCs w:val="28"/>
                <w:lang w:eastAsia="zh-CN" w:bidi="hi-IN"/>
              </w:rPr>
              <w:t>№</w:t>
            </w:r>
          </w:p>
          <w:p w14:paraId="4F4F1966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b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b/>
                <w:sz w:val="24"/>
                <w:szCs w:val="28"/>
                <w:lang w:eastAsia="zh-CN" w:bidi="hi-IN"/>
              </w:rPr>
              <w:t>п/п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88E3E44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b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b/>
                <w:sz w:val="24"/>
                <w:szCs w:val="28"/>
                <w:lang w:eastAsia="zh-CN" w:bidi="hi-IN"/>
              </w:rPr>
              <w:t>Дата/сроки выполнения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3F772DE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b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b/>
                <w:sz w:val="24"/>
                <w:szCs w:val="28"/>
                <w:lang w:eastAsia="zh-CN" w:bidi="hi-IN"/>
              </w:rPr>
              <w:t>Вид самостоятельной работы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6FEA961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b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b/>
                <w:sz w:val="24"/>
                <w:szCs w:val="28"/>
                <w:lang w:eastAsia="zh-CN" w:bidi="hi-IN"/>
              </w:rPr>
              <w:t>Примерные нормы времени на выполнение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2B4DC76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b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b/>
                <w:sz w:val="24"/>
                <w:szCs w:val="28"/>
                <w:lang w:eastAsia="zh-CN" w:bidi="hi-IN"/>
              </w:rPr>
              <w:t>Форма контроля</w:t>
            </w:r>
          </w:p>
        </w:tc>
      </w:tr>
      <w:tr w:rsidR="007B7904" w:rsidRPr="00487B74" w14:paraId="73454EEF" w14:textId="77777777" w:rsidTr="005265F8">
        <w:tc>
          <w:tcPr>
            <w:tcW w:w="782" w:type="dxa"/>
            <w:shd w:val="clear" w:color="auto" w:fill="auto"/>
            <w:vAlign w:val="center"/>
          </w:tcPr>
          <w:p w14:paraId="633BCAB5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1.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7DC650A" w14:textId="783058AF" w:rsidR="007B7904" w:rsidRPr="00A21589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1-3 недели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D1CD799" w14:textId="77777777" w:rsidR="007B7904" w:rsidRPr="00487B74" w:rsidRDefault="007B7904" w:rsidP="005265F8">
            <w:pPr>
              <w:widowControl w:val="0"/>
              <w:suppressAutoHyphens/>
              <w:spacing w:before="300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Подготовка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лабораторной работам № 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№1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-2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 </w:t>
            </w:r>
          </w:p>
          <w:p w14:paraId="4687CD71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2E13F1E" w14:textId="6E89BBE2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6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 xml:space="preserve"> час.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63F3E48" w14:textId="5698D12B" w:rsidR="007B7904" w:rsidRPr="00487B74" w:rsidRDefault="007B7904" w:rsidP="00505C29">
            <w:pPr>
              <w:widowControl w:val="0"/>
              <w:suppressAutoHyphens/>
              <w:jc w:val="both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Опрос перед началом занятия</w:t>
            </w:r>
            <w:r w:rsidR="00505C29">
              <w:rPr>
                <w:rFonts w:eastAsia="SimSun"/>
                <w:sz w:val="24"/>
                <w:szCs w:val="28"/>
                <w:lang w:eastAsia="zh-CN" w:bidi="hi-IN"/>
              </w:rPr>
              <w:t xml:space="preserve"> -УО-1. О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тчет о лабораторной работ</w:t>
            </w:r>
            <w:r w:rsidR="00505C29">
              <w:rPr>
                <w:rFonts w:eastAsia="SimSun"/>
                <w:sz w:val="24"/>
                <w:szCs w:val="28"/>
                <w:lang w:eastAsia="zh-CN" w:bidi="hi-IN"/>
              </w:rPr>
              <w:t>е- ПР-6</w:t>
            </w:r>
          </w:p>
        </w:tc>
      </w:tr>
      <w:tr w:rsidR="007B7904" w:rsidRPr="00487B74" w14:paraId="52A89652" w14:textId="77777777" w:rsidTr="005265F8">
        <w:tc>
          <w:tcPr>
            <w:tcW w:w="782" w:type="dxa"/>
            <w:shd w:val="clear" w:color="auto" w:fill="auto"/>
            <w:vAlign w:val="center"/>
          </w:tcPr>
          <w:p w14:paraId="44F20D8D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2.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4FEB543" w14:textId="61236E23" w:rsidR="007B7904" w:rsidRPr="00A21589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4-6 недели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A7C996B" w14:textId="77777777" w:rsidR="007B7904" w:rsidRPr="00487B74" w:rsidRDefault="007B7904" w:rsidP="005265F8">
            <w:pPr>
              <w:widowControl w:val="0"/>
              <w:suppressAutoHyphens/>
              <w:spacing w:before="300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Подготовка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лабораторной работам № №3-4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 </w:t>
            </w:r>
          </w:p>
          <w:p w14:paraId="69165BAF" w14:textId="77777777" w:rsidR="007B7904" w:rsidRPr="00487B74" w:rsidRDefault="007B7904" w:rsidP="005265F8">
            <w:pPr>
              <w:widowControl w:val="0"/>
              <w:suppressAutoHyphens/>
              <w:rPr>
                <w:rFonts w:eastAsia="SimSun"/>
                <w:sz w:val="24"/>
                <w:szCs w:val="28"/>
                <w:lang w:eastAsia="zh-CN" w:bidi="hi-I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19C84329" w14:textId="6EB6161D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6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 xml:space="preserve"> час.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2C535AA" w14:textId="623508C7" w:rsidR="007B7904" w:rsidRPr="00487B74" w:rsidRDefault="00505C29" w:rsidP="00505C29">
            <w:pPr>
              <w:widowControl w:val="0"/>
              <w:suppressAutoHyphens/>
              <w:jc w:val="both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Опрос перед началом занятия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 xml:space="preserve"> -УО-1. О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тчет о лабораторной работ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>е- ПР-6</w:t>
            </w:r>
          </w:p>
        </w:tc>
      </w:tr>
      <w:tr w:rsidR="007B7904" w:rsidRPr="00487B74" w14:paraId="36D46E64" w14:textId="77777777" w:rsidTr="005265F8">
        <w:tc>
          <w:tcPr>
            <w:tcW w:w="782" w:type="dxa"/>
            <w:shd w:val="clear" w:color="auto" w:fill="auto"/>
            <w:vAlign w:val="center"/>
          </w:tcPr>
          <w:p w14:paraId="289BA048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3.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560B17C" w14:textId="52730D89" w:rsidR="007B7904" w:rsidRPr="00A21589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7-9 недели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985DF41" w14:textId="77777777" w:rsidR="007B7904" w:rsidRPr="00487B74" w:rsidRDefault="007B7904" w:rsidP="005265F8">
            <w:pPr>
              <w:widowControl w:val="0"/>
              <w:suppressAutoHyphens/>
              <w:spacing w:before="300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Подготовка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лабораторной работам № №5-6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 </w:t>
            </w:r>
          </w:p>
          <w:p w14:paraId="3FD2882C" w14:textId="77777777" w:rsidR="007B7904" w:rsidRPr="00487B74" w:rsidRDefault="007B7904" w:rsidP="005265F8">
            <w:pPr>
              <w:widowControl w:val="0"/>
              <w:suppressAutoHyphens/>
              <w:rPr>
                <w:rFonts w:eastAsia="SimSun"/>
                <w:sz w:val="24"/>
                <w:szCs w:val="28"/>
                <w:lang w:eastAsia="zh-CN" w:bidi="hi-I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ABEC55F" w14:textId="43EA39F6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6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 xml:space="preserve"> час.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3A688A1" w14:textId="0DD5DDCA" w:rsidR="007B7904" w:rsidRPr="00487B74" w:rsidRDefault="00505C29" w:rsidP="00505C29">
            <w:pPr>
              <w:widowControl w:val="0"/>
              <w:suppressAutoHyphens/>
              <w:jc w:val="both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Опрос перед началом занятия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 xml:space="preserve"> -УО-1. О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тчет о лабораторной работ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>е- ПР-6</w:t>
            </w:r>
          </w:p>
        </w:tc>
      </w:tr>
      <w:tr w:rsidR="007B7904" w:rsidRPr="00487B74" w14:paraId="368FEAEB" w14:textId="77777777" w:rsidTr="005265F8">
        <w:tc>
          <w:tcPr>
            <w:tcW w:w="782" w:type="dxa"/>
            <w:shd w:val="clear" w:color="auto" w:fill="auto"/>
            <w:vAlign w:val="center"/>
          </w:tcPr>
          <w:p w14:paraId="0E9BCD5F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4.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A225D3A" w14:textId="7362C476" w:rsidR="007B7904" w:rsidRPr="00A21589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10-12 недели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35F37E2" w14:textId="77777777" w:rsidR="007B7904" w:rsidRPr="00487B74" w:rsidRDefault="007B7904" w:rsidP="005265F8">
            <w:pPr>
              <w:widowControl w:val="0"/>
              <w:suppressAutoHyphens/>
              <w:spacing w:before="300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Подготовка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лабораторной работам № №7-8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 </w:t>
            </w:r>
          </w:p>
          <w:p w14:paraId="56EFD3AF" w14:textId="77777777" w:rsidR="007B7904" w:rsidRPr="00487B74" w:rsidRDefault="007B7904" w:rsidP="005265F8">
            <w:pPr>
              <w:widowControl w:val="0"/>
              <w:suppressAutoHyphens/>
              <w:rPr>
                <w:rFonts w:eastAsia="SimSun"/>
                <w:sz w:val="24"/>
                <w:szCs w:val="28"/>
                <w:lang w:eastAsia="zh-CN" w:bidi="hi-I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998C0B5" w14:textId="25CB021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6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 xml:space="preserve"> час.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425BB52" w14:textId="7E378BE5" w:rsidR="007B7904" w:rsidRPr="00487B74" w:rsidRDefault="00505C29" w:rsidP="00505C29">
            <w:pPr>
              <w:widowControl w:val="0"/>
              <w:suppressAutoHyphens/>
              <w:jc w:val="both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Опрос перед началом занятия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 xml:space="preserve"> -УО-1. О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тчет о лабораторной работ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>е- ПР-6</w:t>
            </w:r>
          </w:p>
        </w:tc>
      </w:tr>
      <w:tr w:rsidR="007B7904" w:rsidRPr="00487B74" w14:paraId="7C8D625D" w14:textId="77777777" w:rsidTr="005265F8">
        <w:tc>
          <w:tcPr>
            <w:tcW w:w="782" w:type="dxa"/>
            <w:shd w:val="clear" w:color="auto" w:fill="auto"/>
            <w:vAlign w:val="center"/>
          </w:tcPr>
          <w:p w14:paraId="4A3400B4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5.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80BD03B" w14:textId="7B3B75EE" w:rsidR="007B7904" w:rsidRPr="00A21589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13-15 неделя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8405548" w14:textId="77777777" w:rsidR="007B7904" w:rsidRPr="00487B74" w:rsidRDefault="007B7904" w:rsidP="005265F8">
            <w:pPr>
              <w:widowControl w:val="0"/>
              <w:suppressAutoHyphens/>
              <w:spacing w:before="300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Подготовка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лабораторной работе №9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 </w:t>
            </w:r>
          </w:p>
          <w:p w14:paraId="27146993" w14:textId="77777777" w:rsidR="007B7904" w:rsidRPr="00487B74" w:rsidRDefault="007B7904" w:rsidP="005265F8">
            <w:pPr>
              <w:widowControl w:val="0"/>
              <w:suppressAutoHyphens/>
              <w:rPr>
                <w:rFonts w:eastAsia="SimSun"/>
                <w:sz w:val="24"/>
                <w:szCs w:val="28"/>
                <w:lang w:eastAsia="zh-CN" w:bidi="hi-I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5522EBA4" w14:textId="60979DDA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6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 xml:space="preserve"> час.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7B6D81B" w14:textId="4E0F8C95" w:rsidR="007B7904" w:rsidRPr="00487B74" w:rsidRDefault="00505C29" w:rsidP="00505C29">
            <w:pPr>
              <w:widowControl w:val="0"/>
              <w:suppressAutoHyphens/>
              <w:jc w:val="both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Опрос перед началом занятия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 xml:space="preserve"> -УО-1. О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тчет о лабораторной работ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>е- ПР-6</w:t>
            </w:r>
          </w:p>
        </w:tc>
      </w:tr>
      <w:tr w:rsidR="007B7904" w:rsidRPr="00487B74" w14:paraId="49F750FA" w14:textId="77777777" w:rsidTr="005265F8">
        <w:tc>
          <w:tcPr>
            <w:tcW w:w="782" w:type="dxa"/>
            <w:shd w:val="clear" w:color="auto" w:fill="auto"/>
            <w:vAlign w:val="center"/>
          </w:tcPr>
          <w:p w14:paraId="570392D4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6.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F24B166" w14:textId="1A3D037B" w:rsidR="007B7904" w:rsidRPr="00A21589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16-17 недели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DB65C7C" w14:textId="77777777" w:rsidR="007B7904" w:rsidRPr="00487B74" w:rsidRDefault="007B7904" w:rsidP="005265F8">
            <w:pPr>
              <w:widowControl w:val="0"/>
              <w:suppressAutoHyphens/>
              <w:spacing w:before="300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Подготовка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итоговому отчету </w:t>
            </w:r>
          </w:p>
          <w:p w14:paraId="5806F75C" w14:textId="77777777" w:rsidR="007B7904" w:rsidRPr="00487B74" w:rsidRDefault="007B7904" w:rsidP="005265F8">
            <w:pPr>
              <w:widowControl w:val="0"/>
              <w:suppressAutoHyphens/>
              <w:rPr>
                <w:rFonts w:eastAsia="SimSun"/>
                <w:sz w:val="24"/>
                <w:szCs w:val="28"/>
                <w:lang w:eastAsia="zh-CN" w:bidi="hi-I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1E4C5712" w14:textId="263A3614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6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 xml:space="preserve"> час.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ABBD1CF" w14:textId="77777777" w:rsidR="00505C29" w:rsidRDefault="00505C29" w:rsidP="00505C29">
            <w:pPr>
              <w:widowControl w:val="0"/>
              <w:suppressAutoHyphens/>
              <w:jc w:val="both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Опрос перед началом занятия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 xml:space="preserve"> -УО-1. О</w:t>
            </w:r>
            <w:r w:rsidRPr="00487B74">
              <w:rPr>
                <w:rFonts w:eastAsia="SimSun"/>
                <w:sz w:val="24"/>
                <w:szCs w:val="28"/>
                <w:lang w:eastAsia="zh-CN" w:bidi="hi-IN"/>
              </w:rPr>
              <w:t>тчет о лабораторной работ</w:t>
            </w:r>
            <w:r>
              <w:rPr>
                <w:rFonts w:eastAsia="SimSun"/>
                <w:sz w:val="24"/>
                <w:szCs w:val="28"/>
                <w:lang w:eastAsia="zh-CN" w:bidi="hi-IN"/>
              </w:rPr>
              <w:t>е- ПР-6</w:t>
            </w:r>
          </w:p>
          <w:p w14:paraId="71B50E6D" w14:textId="536A93FA" w:rsidR="007B7904" w:rsidRPr="00487B74" w:rsidRDefault="00505C29" w:rsidP="00505C29">
            <w:pPr>
              <w:widowControl w:val="0"/>
              <w:suppressAutoHyphens/>
              <w:jc w:val="both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Тесты ПР-1.</w:t>
            </w:r>
          </w:p>
        </w:tc>
      </w:tr>
      <w:tr w:rsidR="007B7904" w:rsidRPr="00487B74" w14:paraId="4BB93005" w14:textId="77777777" w:rsidTr="005265F8">
        <w:tc>
          <w:tcPr>
            <w:tcW w:w="782" w:type="dxa"/>
            <w:shd w:val="clear" w:color="auto" w:fill="auto"/>
            <w:vAlign w:val="center"/>
          </w:tcPr>
          <w:p w14:paraId="32112396" w14:textId="77777777" w:rsidR="007B7904" w:rsidRPr="00487B7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68F0F60" w14:textId="555BF489" w:rsidR="007B790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18 неделя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94DC691" w14:textId="45E76529" w:rsidR="007B7904" w:rsidRPr="00487B74" w:rsidRDefault="007B7904" w:rsidP="005265F8">
            <w:pPr>
              <w:widowControl w:val="0"/>
              <w:suppressAutoHyphens/>
              <w:spacing w:before="300"/>
              <w:rPr>
                <w:rFonts w:eastAsia="SimSun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z w:val="24"/>
                <w:szCs w:val="24"/>
                <w:lang w:eastAsia="zh-CN" w:bidi="hi-IN"/>
              </w:rPr>
              <w:t>Экзамен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7C789B5" w14:textId="45228DB6" w:rsidR="007B7904" w:rsidRPr="007B7904" w:rsidRDefault="007B7904" w:rsidP="005265F8">
            <w:pPr>
              <w:widowControl w:val="0"/>
              <w:suppressAutoHyphens/>
              <w:jc w:val="center"/>
              <w:rPr>
                <w:rFonts w:eastAsia="SimSun"/>
                <w:sz w:val="24"/>
                <w:szCs w:val="28"/>
                <w:lang w:eastAsia="zh-CN" w:bidi="hi-IN"/>
              </w:rPr>
            </w:pPr>
            <w:r>
              <w:rPr>
                <w:rFonts w:eastAsia="SimSun"/>
                <w:sz w:val="24"/>
                <w:szCs w:val="28"/>
                <w:lang w:eastAsia="zh-CN" w:bidi="hi-IN"/>
              </w:rPr>
              <w:t>36 час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CFAC736" w14:textId="77777777" w:rsidR="007B7904" w:rsidRPr="00487B74" w:rsidRDefault="007B7904" w:rsidP="005265F8">
            <w:pPr>
              <w:widowControl w:val="0"/>
              <w:suppressAutoHyphens/>
              <w:rPr>
                <w:rFonts w:eastAsia="SimSun"/>
                <w:sz w:val="24"/>
                <w:szCs w:val="28"/>
                <w:lang w:eastAsia="zh-CN" w:bidi="hi-IN"/>
              </w:rPr>
            </w:pPr>
          </w:p>
        </w:tc>
      </w:tr>
    </w:tbl>
    <w:p w14:paraId="457F3B4D" w14:textId="48502B22" w:rsidR="00957301" w:rsidRDefault="00957301" w:rsidP="00957301">
      <w:pPr>
        <w:tabs>
          <w:tab w:val="left" w:pos="284"/>
          <w:tab w:val="left" w:pos="567"/>
        </w:tabs>
        <w:jc w:val="center"/>
        <w:rPr>
          <w:b/>
          <w:caps/>
          <w:sz w:val="28"/>
          <w:szCs w:val="28"/>
        </w:rPr>
      </w:pPr>
    </w:p>
    <w:p w14:paraId="26E77596" w14:textId="77777777" w:rsidR="00505C29" w:rsidRPr="0077598D" w:rsidRDefault="00505C29" w:rsidP="00505C29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лабораторным работам №</w:t>
      </w:r>
      <w:r w:rsidRPr="0077598D">
        <w:rPr>
          <w:b/>
          <w:bCs/>
          <w:sz w:val="28"/>
        </w:rPr>
        <w:t>№ 1, 2</w:t>
      </w:r>
    </w:p>
    <w:p w14:paraId="1896CFA4" w14:textId="77777777" w:rsidR="00505C29" w:rsidRPr="0077598D" w:rsidRDefault="00505C29" w:rsidP="00505C29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доступные учебники и методические пособия к </w:t>
      </w:r>
      <w:r>
        <w:rPr>
          <w:rFonts w:eastAsia="SimSun"/>
          <w:sz w:val="28"/>
          <w:szCs w:val="28"/>
          <w:lang w:eastAsia="zh-CN" w:bidi="hi-IN"/>
        </w:rPr>
        <w:t xml:space="preserve">лабораторным </w:t>
      </w:r>
      <w:r w:rsidRPr="0077598D">
        <w:rPr>
          <w:rFonts w:eastAsia="SimSun"/>
          <w:sz w:val="28"/>
          <w:szCs w:val="28"/>
          <w:lang w:eastAsia="zh-CN" w:bidi="hi-IN"/>
        </w:rPr>
        <w:t xml:space="preserve">занятиям и подготовиться к решению задач на применение метода ЯМР </w:t>
      </w:r>
      <w:r w:rsidRPr="0077598D">
        <w:rPr>
          <w:rFonts w:eastAsia="SimSun"/>
          <w:sz w:val="28"/>
          <w:szCs w:val="28"/>
          <w:vertAlign w:val="superscript"/>
          <w:lang w:eastAsia="zh-CN" w:bidi="hi-IN"/>
        </w:rPr>
        <w:t>1</w:t>
      </w:r>
      <w:r w:rsidRPr="0077598D">
        <w:rPr>
          <w:rFonts w:eastAsia="SimSun"/>
          <w:sz w:val="28"/>
          <w:szCs w:val="28"/>
          <w:lang w:eastAsia="zh-CN" w:bidi="hi-IN"/>
        </w:rPr>
        <w:t>Н в структурном анализе.</w:t>
      </w:r>
    </w:p>
    <w:p w14:paraId="6CA87961" w14:textId="77777777" w:rsidR="00505C29" w:rsidRPr="0077598D" w:rsidRDefault="00505C29" w:rsidP="00505C29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lastRenderedPageBreak/>
        <w:t xml:space="preserve">Задание на дом к </w:t>
      </w:r>
      <w:r>
        <w:rPr>
          <w:b/>
          <w:bCs/>
          <w:sz w:val="28"/>
        </w:rPr>
        <w:t>лабораторной работе</w:t>
      </w:r>
      <w:r w:rsidRPr="0077598D">
        <w:rPr>
          <w:b/>
          <w:bCs/>
          <w:sz w:val="28"/>
        </w:rPr>
        <w:t>№ 3</w:t>
      </w:r>
    </w:p>
    <w:p w14:paraId="16455DED" w14:textId="77777777" w:rsidR="00505C29" w:rsidRPr="0077598D" w:rsidRDefault="00505C29" w:rsidP="00505C29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учебники и методические пособия и подготовиться к выполнению </w:t>
      </w:r>
      <w:r>
        <w:rPr>
          <w:rFonts w:eastAsia="SimSun"/>
          <w:sz w:val="28"/>
          <w:szCs w:val="28"/>
          <w:lang w:eastAsia="zh-CN" w:bidi="hi-IN"/>
        </w:rPr>
        <w:t xml:space="preserve">лабораторной </w:t>
      </w:r>
      <w:proofErr w:type="gramStart"/>
      <w:r w:rsidRPr="0077598D">
        <w:rPr>
          <w:rFonts w:eastAsia="SimSun"/>
          <w:sz w:val="28"/>
          <w:szCs w:val="28"/>
          <w:lang w:eastAsia="zh-CN" w:bidi="hi-IN"/>
        </w:rPr>
        <w:t xml:space="preserve">работы  </w:t>
      </w:r>
      <w:r>
        <w:rPr>
          <w:rFonts w:eastAsia="SimSun"/>
          <w:sz w:val="28"/>
          <w:szCs w:val="28"/>
          <w:lang w:eastAsia="zh-CN" w:bidi="hi-IN"/>
        </w:rPr>
        <w:t>по</w:t>
      </w:r>
      <w:proofErr w:type="gramEnd"/>
      <w:r>
        <w:rPr>
          <w:rFonts w:eastAsia="SimSun"/>
          <w:sz w:val="28"/>
          <w:szCs w:val="28"/>
          <w:lang w:eastAsia="zh-CN" w:bidi="hi-IN"/>
        </w:rPr>
        <w:t xml:space="preserve"> рентгенофазовому и рентгеноструктурному методам исследования.</w:t>
      </w:r>
    </w:p>
    <w:p w14:paraId="7E30FEEC" w14:textId="77777777" w:rsidR="00505C29" w:rsidRPr="0077598D" w:rsidRDefault="00505C29" w:rsidP="00505C29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лабораторным работам №</w:t>
      </w:r>
      <w:r w:rsidRPr="0077598D">
        <w:rPr>
          <w:b/>
          <w:bCs/>
          <w:sz w:val="28"/>
        </w:rPr>
        <w:t>№ 4, 5</w:t>
      </w:r>
    </w:p>
    <w:p w14:paraId="38B09BEC" w14:textId="77777777" w:rsidR="00505C29" w:rsidRPr="0077598D" w:rsidRDefault="00505C29" w:rsidP="00505C29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доступные учебники и методические пособия к практическим занятиям и подготовиться к </w:t>
      </w:r>
      <w:r>
        <w:rPr>
          <w:rFonts w:eastAsia="SimSun"/>
          <w:sz w:val="28"/>
          <w:szCs w:val="28"/>
          <w:lang w:eastAsia="zh-CN" w:bidi="hi-IN"/>
        </w:rPr>
        <w:t>выполнению заданий по применению</w:t>
      </w:r>
      <w:r w:rsidRPr="0077598D">
        <w:rPr>
          <w:rFonts w:eastAsia="SimSun"/>
          <w:sz w:val="28"/>
          <w:szCs w:val="28"/>
          <w:lang w:eastAsia="zh-CN" w:bidi="hi-IN"/>
        </w:rPr>
        <w:t xml:space="preserve"> метода масс-спектрометрии в структурном анализе.</w:t>
      </w:r>
    </w:p>
    <w:p w14:paraId="6A5A6DB2" w14:textId="77777777" w:rsidR="00505C29" w:rsidRPr="0077598D" w:rsidRDefault="00505C29" w:rsidP="00505C29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лабораторной работе</w:t>
      </w:r>
      <w:r w:rsidRPr="0077598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</w:t>
      </w:r>
      <w:r w:rsidRPr="0077598D">
        <w:rPr>
          <w:b/>
          <w:bCs/>
          <w:sz w:val="28"/>
        </w:rPr>
        <w:t>№ 6</w:t>
      </w:r>
      <w:r>
        <w:rPr>
          <w:b/>
          <w:bCs/>
          <w:sz w:val="28"/>
        </w:rPr>
        <w:t>,7</w:t>
      </w:r>
    </w:p>
    <w:p w14:paraId="2A2F3203" w14:textId="77777777" w:rsidR="00505C29" w:rsidRPr="0077598D" w:rsidRDefault="00505C29" w:rsidP="00505C29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учебники и методические пособия, решить самостоятельно рекомендованные задачи для самостоятельного решения из учебного пособия и подготовиться к выполнению </w:t>
      </w:r>
      <w:r>
        <w:rPr>
          <w:rFonts w:eastAsia="SimSun"/>
          <w:sz w:val="28"/>
          <w:szCs w:val="28"/>
          <w:lang w:eastAsia="zh-CN" w:bidi="hi-IN"/>
        </w:rPr>
        <w:t xml:space="preserve">лабораторной </w:t>
      </w:r>
      <w:r w:rsidRPr="0077598D">
        <w:rPr>
          <w:rFonts w:eastAsia="SimSun"/>
          <w:sz w:val="28"/>
          <w:szCs w:val="28"/>
          <w:lang w:eastAsia="zh-CN" w:bidi="hi-IN"/>
        </w:rPr>
        <w:t xml:space="preserve">работы </w:t>
      </w:r>
      <w:r>
        <w:rPr>
          <w:rFonts w:eastAsia="SimSun"/>
          <w:sz w:val="28"/>
          <w:szCs w:val="28"/>
          <w:lang w:eastAsia="zh-CN" w:bidi="hi-IN"/>
        </w:rPr>
        <w:t>«</w:t>
      </w:r>
      <w:r w:rsidRPr="006439E3">
        <w:rPr>
          <w:rFonts w:eastAsia="Calibri"/>
          <w:bCs/>
          <w:iCs/>
          <w:sz w:val="28"/>
          <w:szCs w:val="28"/>
        </w:rPr>
        <w:t>Методы оптической спектроскопии</w:t>
      </w:r>
      <w:r w:rsidRPr="0077598D">
        <w:rPr>
          <w:rFonts w:eastAsia="SimSun"/>
          <w:sz w:val="28"/>
          <w:szCs w:val="28"/>
          <w:lang w:eastAsia="zh-CN" w:bidi="hi-IN"/>
        </w:rPr>
        <w:t>».</w:t>
      </w:r>
    </w:p>
    <w:p w14:paraId="6F9E6997" w14:textId="77777777" w:rsidR="00505C29" w:rsidRPr="0077598D" w:rsidRDefault="00505C29" w:rsidP="00505C29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лабораторной работе</w:t>
      </w:r>
      <w:r w:rsidRPr="0077598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</w:t>
      </w:r>
      <w:r w:rsidRPr="0077598D">
        <w:rPr>
          <w:b/>
          <w:bCs/>
          <w:sz w:val="28"/>
        </w:rPr>
        <w:t xml:space="preserve"> 8</w:t>
      </w:r>
    </w:p>
    <w:p w14:paraId="2B45B128" w14:textId="77777777" w:rsidR="00505C29" w:rsidRPr="0077598D" w:rsidRDefault="00505C29" w:rsidP="00505C29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доступные учебники и методические пособия к практическим занятиям и подготовиться к </w:t>
      </w:r>
      <w:r>
        <w:rPr>
          <w:rFonts w:eastAsia="SimSun"/>
          <w:sz w:val="28"/>
          <w:szCs w:val="28"/>
          <w:lang w:eastAsia="zh-CN" w:bidi="hi-IN"/>
        </w:rPr>
        <w:t>выполнению по методам ФЭС.</w:t>
      </w:r>
    </w:p>
    <w:p w14:paraId="2BAA0334" w14:textId="77777777" w:rsidR="00505C29" w:rsidRPr="0077598D" w:rsidRDefault="00505C29" w:rsidP="00505C29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лабораторной работе</w:t>
      </w:r>
      <w:r w:rsidRPr="0077598D">
        <w:rPr>
          <w:b/>
          <w:bCs/>
          <w:sz w:val="28"/>
        </w:rPr>
        <w:t xml:space="preserve"> № 9</w:t>
      </w:r>
    </w:p>
    <w:p w14:paraId="3449BA28" w14:textId="77777777" w:rsidR="00505C29" w:rsidRPr="0077598D" w:rsidRDefault="00505C29" w:rsidP="00505C29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учебники и методические пособия, решить самостоятельно рекомендованные задачи для самостоятельного решения из учебного пособия и подготовиться к выполнению </w:t>
      </w:r>
      <w:r>
        <w:rPr>
          <w:rFonts w:eastAsia="SimSun"/>
          <w:sz w:val="28"/>
          <w:szCs w:val="28"/>
          <w:lang w:eastAsia="zh-CN" w:bidi="hi-IN"/>
        </w:rPr>
        <w:t xml:space="preserve">лабораторной работы </w:t>
      </w:r>
      <w:r w:rsidRPr="0077598D">
        <w:rPr>
          <w:rFonts w:eastAsia="SimSun"/>
          <w:sz w:val="28"/>
          <w:szCs w:val="28"/>
          <w:lang w:eastAsia="zh-CN" w:bidi="hi-IN"/>
        </w:rPr>
        <w:t>«</w:t>
      </w:r>
      <w:r w:rsidRPr="00E744E2">
        <w:rPr>
          <w:sz w:val="28"/>
          <w:szCs w:val="28"/>
        </w:rPr>
        <w:t>Позитронно-</w:t>
      </w:r>
      <w:proofErr w:type="spellStart"/>
      <w:r w:rsidRPr="00E744E2">
        <w:rPr>
          <w:sz w:val="28"/>
          <w:szCs w:val="28"/>
        </w:rPr>
        <w:t>аннигиляционная</w:t>
      </w:r>
      <w:proofErr w:type="spellEnd"/>
      <w:r w:rsidRPr="00E744E2">
        <w:rPr>
          <w:sz w:val="28"/>
          <w:szCs w:val="28"/>
        </w:rPr>
        <w:t xml:space="preserve"> спектроскопия. </w:t>
      </w:r>
      <w:proofErr w:type="spellStart"/>
      <w:r w:rsidRPr="00E744E2">
        <w:rPr>
          <w:sz w:val="28"/>
          <w:szCs w:val="28"/>
        </w:rPr>
        <w:t>Мессбауэровская</w:t>
      </w:r>
      <w:proofErr w:type="spellEnd"/>
      <w:r w:rsidRPr="00E744E2">
        <w:rPr>
          <w:sz w:val="28"/>
          <w:szCs w:val="28"/>
        </w:rPr>
        <w:t xml:space="preserve"> или </w:t>
      </w:r>
      <w:r w:rsidRPr="00E744E2">
        <w:rPr>
          <w:sz w:val="28"/>
          <w:szCs w:val="28"/>
        </w:rPr>
        <w:sym w:font="Symbol" w:char="F067"/>
      </w:r>
      <w:r w:rsidRPr="00E744E2">
        <w:rPr>
          <w:sz w:val="28"/>
          <w:szCs w:val="28"/>
        </w:rPr>
        <w:noBreakHyphen/>
        <w:t>резонансная спектроскопия</w:t>
      </w:r>
      <w:r w:rsidRPr="0077598D">
        <w:rPr>
          <w:rFonts w:eastAsia="SimSun"/>
          <w:sz w:val="28"/>
          <w:szCs w:val="28"/>
          <w:lang w:eastAsia="zh-CN" w:bidi="hi-IN"/>
        </w:rPr>
        <w:t>».</w:t>
      </w:r>
    </w:p>
    <w:p w14:paraId="0B776953" w14:textId="77777777" w:rsidR="00505C29" w:rsidRPr="0077598D" w:rsidRDefault="00505C29" w:rsidP="00505C29">
      <w:pPr>
        <w:ind w:firstLine="567"/>
        <w:jc w:val="center"/>
        <w:rPr>
          <w:rFonts w:eastAsia="Calibri"/>
          <w:b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t xml:space="preserve">Контрольные задания для самопроверки. </w:t>
      </w:r>
    </w:p>
    <w:p w14:paraId="7F1051FE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  <w:u w:val="single"/>
        </w:rPr>
      </w:pPr>
      <w:r w:rsidRPr="0077598D">
        <w:rPr>
          <w:rFonts w:eastAsia="Calibri"/>
          <w:b/>
          <w:sz w:val="28"/>
          <w:szCs w:val="28"/>
        </w:rPr>
        <w:br/>
      </w:r>
      <w:r w:rsidRPr="000A74A4">
        <w:rPr>
          <w:rFonts w:eastAsia="Calibri"/>
          <w:b/>
          <w:sz w:val="28"/>
          <w:szCs w:val="28"/>
          <w:u w:val="single"/>
        </w:rPr>
        <w:t>Общие вопросы</w:t>
      </w:r>
      <w:r w:rsidRPr="000A74A4">
        <w:rPr>
          <w:rFonts w:eastAsia="Calibri"/>
          <w:sz w:val="28"/>
          <w:szCs w:val="28"/>
          <w:u w:val="single"/>
        </w:rPr>
        <w:t xml:space="preserve"> </w:t>
      </w:r>
      <w:r w:rsidRPr="000A74A4">
        <w:rPr>
          <w:rFonts w:eastAsia="Calibri"/>
          <w:sz w:val="28"/>
          <w:szCs w:val="28"/>
          <w:u w:val="single"/>
        </w:rPr>
        <w:br/>
      </w:r>
      <w:r w:rsidRPr="0077598D">
        <w:rPr>
          <w:rFonts w:eastAsia="Calibri"/>
          <w:sz w:val="28"/>
          <w:szCs w:val="28"/>
        </w:rPr>
        <w:t>1. Какие признаки положены в основу деления шкалы электромагнитных волн на диапазоны и каковы особенности оптического диапазона?</w:t>
      </w:r>
    </w:p>
    <w:p w14:paraId="302669FF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2. Как связано волновое число с длиной </w:t>
      </w:r>
      <w:proofErr w:type="gramStart"/>
      <w:r w:rsidRPr="0077598D">
        <w:rPr>
          <w:rFonts w:eastAsia="Calibri"/>
          <w:sz w:val="28"/>
          <w:szCs w:val="28"/>
        </w:rPr>
        <w:t>волны ?</w:t>
      </w:r>
      <w:proofErr w:type="gram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1)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</w:rPr>
        <w:t xml:space="preserve"> = 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 xml:space="preserve">;       2) </w:t>
      </w:r>
      <w:r w:rsidRPr="0077598D">
        <w:rPr>
          <w:rFonts w:eastAsia="Calibri"/>
          <w:sz w:val="28"/>
          <w:szCs w:val="28"/>
        </w:rPr>
        <w:sym w:font="Symbol" w:char="0044"/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</w:rPr>
        <w:t xml:space="preserve"> = –</w:t>
      </w:r>
      <w:r w:rsidRPr="0077598D">
        <w:rPr>
          <w:rFonts w:eastAsia="Calibri"/>
          <w:sz w:val="28"/>
          <w:szCs w:val="28"/>
        </w:rPr>
        <w:sym w:font="Symbol" w:char="0044"/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>/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 xml:space="preserve">2;       3)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</w:rPr>
        <w:t xml:space="preserve"> = с/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 xml:space="preserve">;       4)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</w:rPr>
        <w:t xml:space="preserve"> = 1/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>..</w:t>
      </w:r>
    </w:p>
    <w:p w14:paraId="4CBD24B1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3. Наибольшая энергия требуется: </w:t>
      </w:r>
      <w:r w:rsidRPr="0077598D">
        <w:rPr>
          <w:rFonts w:eastAsia="Calibri"/>
          <w:sz w:val="28"/>
          <w:szCs w:val="28"/>
        </w:rPr>
        <w:br/>
        <w:t xml:space="preserve">1) для возбуждения электронов; </w:t>
      </w:r>
      <w:r w:rsidRPr="0077598D">
        <w:rPr>
          <w:rFonts w:eastAsia="Calibri"/>
          <w:sz w:val="28"/>
          <w:szCs w:val="28"/>
        </w:rPr>
        <w:br/>
        <w:t xml:space="preserve">2) для возбуждения колебаний атомов в молекуле; </w:t>
      </w:r>
      <w:r w:rsidRPr="0077598D">
        <w:rPr>
          <w:rFonts w:eastAsia="Calibri"/>
          <w:sz w:val="28"/>
          <w:szCs w:val="28"/>
        </w:rPr>
        <w:br/>
        <w:t xml:space="preserve">3) для возбуждения вращений молекулы; </w:t>
      </w:r>
      <w:r w:rsidRPr="0077598D">
        <w:rPr>
          <w:rFonts w:eastAsia="Calibri"/>
          <w:sz w:val="28"/>
          <w:szCs w:val="28"/>
        </w:rPr>
        <w:br/>
        <w:t>4) для переориентации спинов ядер.</w:t>
      </w:r>
    </w:p>
    <w:p w14:paraId="0F3577F7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4. Каково соотношение между энергиями электронных Ее, колебательных Е</w:t>
      </w:r>
      <w:r w:rsidRPr="0077598D">
        <w:rPr>
          <w:rFonts w:eastAsia="Calibri"/>
          <w:sz w:val="28"/>
          <w:szCs w:val="28"/>
        </w:rPr>
        <w:sym w:font="Symbol" w:char="0075"/>
      </w:r>
      <w:r w:rsidRPr="0077598D">
        <w:rPr>
          <w:rFonts w:eastAsia="Calibri"/>
          <w:sz w:val="28"/>
          <w:szCs w:val="28"/>
        </w:rPr>
        <w:t xml:space="preserve"> и вращательных </w:t>
      </w:r>
      <w:proofErr w:type="spellStart"/>
      <w:r w:rsidRPr="0077598D">
        <w:rPr>
          <w:rFonts w:eastAsia="Calibri"/>
          <w:sz w:val="28"/>
          <w:szCs w:val="28"/>
        </w:rPr>
        <w:t>Еr</w:t>
      </w:r>
      <w:proofErr w:type="spellEnd"/>
      <w:r w:rsidRPr="0077598D">
        <w:rPr>
          <w:rFonts w:eastAsia="Calibri"/>
          <w:sz w:val="28"/>
          <w:szCs w:val="28"/>
        </w:rPr>
        <w:t xml:space="preserve"> состояний молекулы? </w:t>
      </w:r>
      <w:r w:rsidRPr="0077598D">
        <w:rPr>
          <w:rFonts w:eastAsia="Calibri"/>
          <w:sz w:val="28"/>
          <w:szCs w:val="28"/>
        </w:rPr>
        <w:br/>
        <w:t xml:space="preserve">1) </w:t>
      </w:r>
      <w:proofErr w:type="spellStart"/>
      <w:r w:rsidRPr="0077598D">
        <w:rPr>
          <w:rFonts w:eastAsia="Calibri"/>
          <w:sz w:val="28"/>
          <w:szCs w:val="28"/>
        </w:rPr>
        <w:t>Еe</w:t>
      </w:r>
      <w:proofErr w:type="spellEnd"/>
      <w:r w:rsidRPr="0077598D">
        <w:rPr>
          <w:rFonts w:eastAsia="Calibri"/>
          <w:sz w:val="28"/>
          <w:szCs w:val="28"/>
        </w:rPr>
        <w:t xml:space="preserve"> &gt; Е</w:t>
      </w:r>
      <w:r w:rsidRPr="0077598D">
        <w:rPr>
          <w:rFonts w:eastAsia="Calibri"/>
          <w:sz w:val="28"/>
          <w:szCs w:val="28"/>
        </w:rPr>
        <w:sym w:font="Symbol" w:char="0075"/>
      </w:r>
      <w:r w:rsidRPr="0077598D">
        <w:rPr>
          <w:rFonts w:eastAsia="Calibri"/>
          <w:sz w:val="28"/>
          <w:szCs w:val="28"/>
        </w:rPr>
        <w:t xml:space="preserve"> &gt; </w:t>
      </w:r>
      <w:proofErr w:type="spellStart"/>
      <w:r w:rsidRPr="0077598D">
        <w:rPr>
          <w:rFonts w:eastAsia="Calibri"/>
          <w:sz w:val="28"/>
          <w:szCs w:val="28"/>
        </w:rPr>
        <w:t>Еr</w:t>
      </w:r>
      <w:proofErr w:type="spellEnd"/>
      <w:r w:rsidRPr="0077598D">
        <w:rPr>
          <w:rFonts w:eastAsia="Calibri"/>
          <w:sz w:val="28"/>
          <w:szCs w:val="28"/>
        </w:rPr>
        <w:t>;     2) Е</w:t>
      </w:r>
      <w:r w:rsidRPr="0077598D">
        <w:rPr>
          <w:rFonts w:eastAsia="Calibri"/>
          <w:sz w:val="28"/>
          <w:szCs w:val="28"/>
        </w:rPr>
        <w:sym w:font="Symbol" w:char="0075"/>
      </w:r>
      <w:r w:rsidRPr="0077598D">
        <w:rPr>
          <w:rFonts w:eastAsia="Calibri"/>
          <w:sz w:val="28"/>
          <w:szCs w:val="28"/>
        </w:rPr>
        <w:t xml:space="preserve"> &gt; </w:t>
      </w:r>
      <w:proofErr w:type="spellStart"/>
      <w:r w:rsidRPr="0077598D">
        <w:rPr>
          <w:rFonts w:eastAsia="Calibri"/>
          <w:sz w:val="28"/>
          <w:szCs w:val="28"/>
        </w:rPr>
        <w:t>Еr</w:t>
      </w:r>
      <w:proofErr w:type="spellEnd"/>
      <w:r w:rsidRPr="0077598D">
        <w:rPr>
          <w:rFonts w:eastAsia="Calibri"/>
          <w:sz w:val="28"/>
          <w:szCs w:val="28"/>
        </w:rPr>
        <w:t xml:space="preserve"> &gt; </w:t>
      </w:r>
      <w:proofErr w:type="spellStart"/>
      <w:r w:rsidRPr="0077598D">
        <w:rPr>
          <w:rFonts w:eastAsia="Calibri"/>
          <w:sz w:val="28"/>
          <w:szCs w:val="28"/>
        </w:rPr>
        <w:t>Еe</w:t>
      </w:r>
      <w:proofErr w:type="spellEnd"/>
      <w:r w:rsidRPr="0077598D">
        <w:rPr>
          <w:rFonts w:eastAsia="Calibri"/>
          <w:sz w:val="28"/>
          <w:szCs w:val="28"/>
        </w:rPr>
        <w:t xml:space="preserve">;     3) </w:t>
      </w:r>
      <w:proofErr w:type="spellStart"/>
      <w:r w:rsidRPr="0077598D">
        <w:rPr>
          <w:rFonts w:eastAsia="Calibri"/>
          <w:sz w:val="28"/>
          <w:szCs w:val="28"/>
        </w:rPr>
        <w:t>Еr</w:t>
      </w:r>
      <w:proofErr w:type="spellEnd"/>
      <w:r w:rsidRPr="0077598D">
        <w:rPr>
          <w:rFonts w:eastAsia="Calibri"/>
          <w:sz w:val="28"/>
          <w:szCs w:val="28"/>
        </w:rPr>
        <w:t xml:space="preserve"> &gt; </w:t>
      </w:r>
      <w:proofErr w:type="spellStart"/>
      <w:r w:rsidRPr="0077598D">
        <w:rPr>
          <w:rFonts w:eastAsia="Calibri"/>
          <w:sz w:val="28"/>
          <w:szCs w:val="28"/>
        </w:rPr>
        <w:t>Еe</w:t>
      </w:r>
      <w:proofErr w:type="spellEnd"/>
      <w:r w:rsidRPr="0077598D">
        <w:rPr>
          <w:rFonts w:eastAsia="Calibri"/>
          <w:sz w:val="28"/>
          <w:szCs w:val="28"/>
        </w:rPr>
        <w:t xml:space="preserve"> &gt; Е</w:t>
      </w:r>
      <w:r w:rsidRPr="0077598D">
        <w:rPr>
          <w:rFonts w:eastAsia="Calibri"/>
          <w:sz w:val="28"/>
          <w:szCs w:val="28"/>
        </w:rPr>
        <w:sym w:font="Symbol" w:char="0075"/>
      </w:r>
      <w:r w:rsidRPr="0077598D">
        <w:rPr>
          <w:rFonts w:eastAsia="Calibri"/>
          <w:sz w:val="28"/>
          <w:szCs w:val="28"/>
        </w:rPr>
        <w:t xml:space="preserve">;     4) </w:t>
      </w:r>
      <w:proofErr w:type="spellStart"/>
      <w:r w:rsidRPr="0077598D">
        <w:rPr>
          <w:rFonts w:eastAsia="Calibri"/>
          <w:sz w:val="28"/>
          <w:szCs w:val="28"/>
        </w:rPr>
        <w:t>Еr</w:t>
      </w:r>
      <w:proofErr w:type="spellEnd"/>
      <w:r w:rsidRPr="0077598D">
        <w:rPr>
          <w:rFonts w:eastAsia="Calibri"/>
          <w:sz w:val="28"/>
          <w:szCs w:val="28"/>
        </w:rPr>
        <w:t xml:space="preserve"> &gt; Е</w:t>
      </w:r>
      <w:r w:rsidRPr="0077598D">
        <w:rPr>
          <w:rFonts w:eastAsia="Calibri"/>
          <w:sz w:val="28"/>
          <w:szCs w:val="28"/>
        </w:rPr>
        <w:sym w:font="Symbol" w:char="0075"/>
      </w:r>
      <w:r w:rsidRPr="0077598D">
        <w:rPr>
          <w:rFonts w:eastAsia="Calibri"/>
          <w:sz w:val="28"/>
          <w:szCs w:val="28"/>
        </w:rPr>
        <w:t xml:space="preserve"> &gt; </w:t>
      </w:r>
      <w:proofErr w:type="spellStart"/>
      <w:r w:rsidRPr="0077598D">
        <w:rPr>
          <w:rFonts w:eastAsia="Calibri"/>
          <w:sz w:val="28"/>
          <w:szCs w:val="28"/>
        </w:rPr>
        <w:t>Еe</w:t>
      </w:r>
      <w:proofErr w:type="spellEnd"/>
      <w:r w:rsidRPr="0077598D">
        <w:rPr>
          <w:rFonts w:eastAsia="Calibri"/>
          <w:sz w:val="28"/>
          <w:szCs w:val="28"/>
        </w:rPr>
        <w:t xml:space="preserve">. </w:t>
      </w:r>
    </w:p>
    <w:p w14:paraId="1147F428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5. При рассмотрении спектров какого типа необходимо учитывать принцип </w:t>
      </w:r>
      <w:r w:rsidRPr="0077598D">
        <w:rPr>
          <w:rFonts w:eastAsia="Calibri"/>
          <w:sz w:val="28"/>
          <w:szCs w:val="28"/>
        </w:rPr>
        <w:lastRenderedPageBreak/>
        <w:t xml:space="preserve">Франка-Кондона? </w:t>
      </w:r>
      <w:r w:rsidRPr="0077598D">
        <w:rPr>
          <w:rFonts w:eastAsia="Calibri"/>
          <w:sz w:val="28"/>
          <w:szCs w:val="28"/>
        </w:rPr>
        <w:br/>
        <w:t xml:space="preserve">1) ИК-.    2) вращательных.     3) КР-.      4) электронных. </w:t>
      </w:r>
    </w:p>
    <w:p w14:paraId="106E6991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6. В каких областях спектра наблюдаются электронно-колебательно-вращательные, колебательно-вращательные и вращательные спектры? </w:t>
      </w:r>
    </w:p>
    <w:p w14:paraId="76D49AA4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7. В каких областях спектра проявляются переходы между электронными, колебательными и вращательными состояниями молекул? </w:t>
      </w:r>
      <w:r w:rsidRPr="0077598D">
        <w:rPr>
          <w:rFonts w:eastAsia="Calibri"/>
          <w:sz w:val="28"/>
          <w:szCs w:val="28"/>
        </w:rPr>
        <w:br/>
        <w:t xml:space="preserve">1) Колебательные — в ИК-области, вращательные — в УФ-области, </w:t>
      </w:r>
      <w:proofErr w:type="spellStart"/>
      <w:proofErr w:type="gramStart"/>
      <w:r w:rsidRPr="0077598D">
        <w:rPr>
          <w:rFonts w:eastAsia="Calibri"/>
          <w:sz w:val="28"/>
          <w:szCs w:val="28"/>
        </w:rPr>
        <w:t>элек</w:t>
      </w:r>
      <w:proofErr w:type="spellEnd"/>
      <w:r w:rsidRPr="0077598D">
        <w:rPr>
          <w:rFonts w:eastAsia="Calibri"/>
          <w:sz w:val="28"/>
          <w:szCs w:val="28"/>
        </w:rPr>
        <w:t>-тронные</w:t>
      </w:r>
      <w:proofErr w:type="gramEnd"/>
      <w:r w:rsidRPr="0077598D">
        <w:rPr>
          <w:rFonts w:eastAsia="Calibri"/>
          <w:sz w:val="28"/>
          <w:szCs w:val="28"/>
        </w:rPr>
        <w:t xml:space="preserve"> — в микроволновой. </w:t>
      </w:r>
      <w:r w:rsidRPr="0077598D">
        <w:rPr>
          <w:rFonts w:eastAsia="Calibri"/>
          <w:sz w:val="28"/>
          <w:szCs w:val="28"/>
        </w:rPr>
        <w:br/>
        <w:t xml:space="preserve">2) Колебательные — в микроволновой, электронные — в УФ-области, вращательные — в ИК-области. </w:t>
      </w:r>
      <w:r w:rsidRPr="0077598D">
        <w:rPr>
          <w:rFonts w:eastAsia="Calibri"/>
          <w:sz w:val="28"/>
          <w:szCs w:val="28"/>
        </w:rPr>
        <w:br/>
        <w:t xml:space="preserve">3) Колебательные — в ИК-области, вращательные — в микроволновой, электронные — в УФ-области. </w:t>
      </w:r>
      <w:r w:rsidRPr="0077598D">
        <w:rPr>
          <w:rFonts w:eastAsia="Calibri"/>
          <w:sz w:val="28"/>
          <w:szCs w:val="28"/>
        </w:rPr>
        <w:br/>
        <w:t xml:space="preserve">4) Колебательные — в УФ-области, электронные — в ИК-области, </w:t>
      </w:r>
      <w:proofErr w:type="spellStart"/>
      <w:proofErr w:type="gramStart"/>
      <w:r w:rsidRPr="0077598D">
        <w:rPr>
          <w:rFonts w:eastAsia="Calibri"/>
          <w:sz w:val="28"/>
          <w:szCs w:val="28"/>
        </w:rPr>
        <w:t>враща</w:t>
      </w:r>
      <w:proofErr w:type="spellEnd"/>
      <w:r w:rsidRPr="0077598D">
        <w:rPr>
          <w:rFonts w:eastAsia="Calibri"/>
          <w:sz w:val="28"/>
          <w:szCs w:val="28"/>
        </w:rPr>
        <w:t>-тельные</w:t>
      </w:r>
      <w:proofErr w:type="gramEnd"/>
      <w:r w:rsidRPr="0077598D">
        <w:rPr>
          <w:rFonts w:eastAsia="Calibri"/>
          <w:sz w:val="28"/>
          <w:szCs w:val="28"/>
        </w:rPr>
        <w:t xml:space="preserve"> — в микроволновой. </w:t>
      </w:r>
    </w:p>
    <w:p w14:paraId="553D83E8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8. Методы анализа, основанные на измерении поглощенного образцом света, называются: </w:t>
      </w:r>
      <w:r w:rsidRPr="0077598D">
        <w:rPr>
          <w:rFonts w:eastAsia="Calibri"/>
          <w:sz w:val="28"/>
          <w:szCs w:val="28"/>
        </w:rPr>
        <w:br/>
        <w:t xml:space="preserve">1) радиометрией;     2) </w:t>
      </w:r>
      <w:proofErr w:type="spellStart"/>
      <w:r w:rsidRPr="0077598D">
        <w:rPr>
          <w:rFonts w:eastAsia="Calibri"/>
          <w:sz w:val="28"/>
          <w:szCs w:val="28"/>
        </w:rPr>
        <w:t>абсорбциометрией</w:t>
      </w:r>
      <w:proofErr w:type="spellEnd"/>
      <w:r w:rsidRPr="0077598D">
        <w:rPr>
          <w:rFonts w:eastAsia="Calibri"/>
          <w:sz w:val="28"/>
          <w:szCs w:val="28"/>
        </w:rPr>
        <w:t xml:space="preserve">;      3) </w:t>
      </w:r>
      <w:proofErr w:type="spellStart"/>
      <w:r w:rsidRPr="0077598D">
        <w:rPr>
          <w:rFonts w:eastAsia="Calibri"/>
          <w:sz w:val="28"/>
          <w:szCs w:val="28"/>
        </w:rPr>
        <w:t>флюориметрией</w:t>
      </w:r>
      <w:proofErr w:type="spellEnd"/>
      <w:r w:rsidRPr="0077598D">
        <w:rPr>
          <w:rFonts w:eastAsia="Calibri"/>
          <w:sz w:val="28"/>
          <w:szCs w:val="28"/>
        </w:rPr>
        <w:t xml:space="preserve">; </w:t>
      </w:r>
      <w:r w:rsidRPr="0077598D">
        <w:rPr>
          <w:rFonts w:eastAsia="Calibri"/>
          <w:sz w:val="28"/>
          <w:szCs w:val="28"/>
        </w:rPr>
        <w:br/>
        <w:t xml:space="preserve">4) </w:t>
      </w:r>
      <w:proofErr w:type="spellStart"/>
      <w:r w:rsidRPr="0077598D">
        <w:rPr>
          <w:rFonts w:eastAsia="Calibri"/>
          <w:sz w:val="28"/>
          <w:szCs w:val="28"/>
        </w:rPr>
        <w:t>турбидиметрией</w:t>
      </w:r>
      <w:proofErr w:type="spellEnd"/>
      <w:r w:rsidRPr="0077598D">
        <w:rPr>
          <w:rFonts w:eastAsia="Calibri"/>
          <w:sz w:val="28"/>
          <w:szCs w:val="28"/>
        </w:rPr>
        <w:t>.</w:t>
      </w:r>
    </w:p>
    <w:p w14:paraId="33FA3EB6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</w:r>
      <w:r w:rsidRPr="0077598D">
        <w:rPr>
          <w:rFonts w:eastAsia="Calibri"/>
          <w:b/>
          <w:sz w:val="28"/>
          <w:szCs w:val="28"/>
          <w:u w:val="single"/>
        </w:rPr>
        <w:t>Колебательная спектроскопия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1. Колебательные спектры возникают при взаимодействии </w:t>
      </w:r>
      <w:proofErr w:type="gramStart"/>
      <w:r w:rsidRPr="0077598D">
        <w:rPr>
          <w:rFonts w:eastAsia="Calibri"/>
          <w:sz w:val="28"/>
          <w:szCs w:val="28"/>
        </w:rPr>
        <w:t>вещества :</w:t>
      </w:r>
      <w:proofErr w:type="gram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1) с гамма-излучением; 2) с видимым светом; 3) с радиоволнами </w:t>
      </w:r>
      <w:r w:rsidRPr="0077598D">
        <w:rPr>
          <w:rFonts w:eastAsia="Calibri"/>
          <w:sz w:val="28"/>
          <w:szCs w:val="28"/>
        </w:rPr>
        <w:br/>
        <w:t xml:space="preserve">4) с ИК-излучением; 5) с УФ-излучением </w:t>
      </w:r>
    </w:p>
    <w:p w14:paraId="2244A762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2. Инфракрасным спектрам поглощения соответствуют: </w:t>
      </w:r>
      <w:r w:rsidRPr="0077598D">
        <w:rPr>
          <w:rFonts w:eastAsia="Calibri"/>
          <w:sz w:val="28"/>
          <w:szCs w:val="28"/>
        </w:rPr>
        <w:br/>
        <w:t xml:space="preserve">1) электронные переходы из основного в возбужденное состояние; </w:t>
      </w:r>
      <w:r w:rsidRPr="0077598D">
        <w:rPr>
          <w:rFonts w:eastAsia="Calibri"/>
          <w:sz w:val="28"/>
          <w:szCs w:val="28"/>
        </w:rPr>
        <w:br/>
        <w:t xml:space="preserve">2) колебательные переходы из основного в возбужденное состояние; </w:t>
      </w:r>
      <w:r w:rsidRPr="0077598D">
        <w:rPr>
          <w:rFonts w:eastAsia="Calibri"/>
          <w:sz w:val="28"/>
          <w:szCs w:val="28"/>
        </w:rPr>
        <w:br/>
        <w:t xml:space="preserve">3) электронные переходы из возбужденного в основное состояние; </w:t>
      </w:r>
      <w:r w:rsidRPr="0077598D">
        <w:rPr>
          <w:rFonts w:eastAsia="Calibri"/>
          <w:sz w:val="28"/>
          <w:szCs w:val="28"/>
        </w:rPr>
        <w:br/>
        <w:t xml:space="preserve">4) вращательные переходы из основного в возбужденное состояние. </w:t>
      </w:r>
      <w:r w:rsidRPr="0077598D">
        <w:rPr>
          <w:rFonts w:eastAsia="Calibri"/>
          <w:sz w:val="28"/>
          <w:szCs w:val="28"/>
        </w:rPr>
        <w:br/>
        <w:t xml:space="preserve">3. Частота валентных колебаний: </w:t>
      </w:r>
      <w:r w:rsidRPr="0077598D">
        <w:rPr>
          <w:rFonts w:eastAsia="Calibri"/>
          <w:sz w:val="28"/>
          <w:szCs w:val="28"/>
        </w:rPr>
        <w:br/>
        <w:t xml:space="preserve">1) больше чем частота деформационных колебаний; </w:t>
      </w:r>
      <w:r w:rsidRPr="0077598D">
        <w:rPr>
          <w:rFonts w:eastAsia="Calibri"/>
          <w:sz w:val="28"/>
          <w:szCs w:val="28"/>
        </w:rPr>
        <w:br/>
        <w:t xml:space="preserve">2) меньше чем частота деформационных колебаний; </w:t>
      </w:r>
      <w:r w:rsidRPr="0077598D">
        <w:rPr>
          <w:rFonts w:eastAsia="Calibri"/>
          <w:sz w:val="28"/>
          <w:szCs w:val="28"/>
        </w:rPr>
        <w:br/>
        <w:t xml:space="preserve">3) больше чем частота деформационных колебаний одной и той же группы молекулы; </w:t>
      </w:r>
      <w:r w:rsidRPr="0077598D">
        <w:rPr>
          <w:rFonts w:eastAsia="Calibri"/>
          <w:sz w:val="28"/>
          <w:szCs w:val="28"/>
        </w:rPr>
        <w:br/>
        <w:t>4) меньше чем частота деформационных колебаний одной и той же группы молекулы.</w:t>
      </w:r>
    </w:p>
    <w:p w14:paraId="3ED61738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4. Комбинационным рассеянием называется рассеяние света: </w:t>
      </w:r>
      <w:r w:rsidRPr="0077598D">
        <w:rPr>
          <w:rFonts w:eastAsia="Calibri"/>
          <w:sz w:val="28"/>
          <w:szCs w:val="28"/>
        </w:rPr>
        <w:br/>
        <w:t xml:space="preserve">1) без изменения частоты; 2) с увеличением частоты; </w:t>
      </w:r>
      <w:r w:rsidRPr="0077598D">
        <w:rPr>
          <w:rFonts w:eastAsia="Calibri"/>
          <w:sz w:val="28"/>
          <w:szCs w:val="28"/>
        </w:rPr>
        <w:br/>
        <w:t xml:space="preserve">3) с уменьшением частоты; 4) с изменением частоты. </w:t>
      </w:r>
    </w:p>
    <w:p w14:paraId="36459729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5. Какие колебания молекулы СО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проявляются в ИК-спектре, а какие в КР-</w:t>
      </w:r>
      <w:r w:rsidRPr="0077598D">
        <w:rPr>
          <w:rFonts w:eastAsia="Calibri"/>
          <w:sz w:val="28"/>
          <w:szCs w:val="28"/>
        </w:rPr>
        <w:lastRenderedPageBreak/>
        <w:t xml:space="preserve">спектре? </w:t>
      </w:r>
      <w:r w:rsidRPr="0077598D">
        <w:rPr>
          <w:rFonts w:eastAsia="Calibri"/>
          <w:sz w:val="28"/>
          <w:szCs w:val="28"/>
        </w:rPr>
        <w:br/>
        <w:t xml:space="preserve">1) </w:t>
      </w:r>
      <w:proofErr w:type="spellStart"/>
      <w:r w:rsidRPr="0077598D">
        <w:rPr>
          <w:rFonts w:eastAsia="Calibri"/>
          <w:sz w:val="28"/>
          <w:szCs w:val="28"/>
        </w:rPr>
        <w:t>Полносимметричное</w:t>
      </w:r>
      <w:proofErr w:type="spellEnd"/>
      <w:r w:rsidRPr="0077598D">
        <w:rPr>
          <w:rFonts w:eastAsia="Calibri"/>
          <w:sz w:val="28"/>
          <w:szCs w:val="28"/>
        </w:rPr>
        <w:t xml:space="preserve"> валентное колебание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1</w:t>
      </w:r>
      <w:r w:rsidRPr="0077598D">
        <w:rPr>
          <w:rFonts w:eastAsia="Calibri"/>
          <w:sz w:val="28"/>
          <w:szCs w:val="28"/>
        </w:rPr>
        <w:t xml:space="preserve"> активно в КР-спектре, а деформационное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антисимметричное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— в ИК-спектре. </w:t>
      </w:r>
      <w:r w:rsidRPr="0077598D">
        <w:rPr>
          <w:rFonts w:eastAsia="Calibri"/>
          <w:sz w:val="28"/>
          <w:szCs w:val="28"/>
        </w:rPr>
        <w:br/>
        <w:t xml:space="preserve">2) Все колебания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1</w:t>
      </w:r>
      <w:r w:rsidRPr="0077598D">
        <w:rPr>
          <w:rFonts w:eastAsia="Calibri"/>
          <w:sz w:val="28"/>
          <w:szCs w:val="28"/>
        </w:rPr>
        <w:t xml:space="preserve">,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активны в ИК- и КР-спектрах. </w:t>
      </w:r>
      <w:r w:rsidRPr="0077598D">
        <w:rPr>
          <w:rFonts w:eastAsia="Calibri"/>
          <w:sz w:val="28"/>
          <w:szCs w:val="28"/>
        </w:rPr>
        <w:br/>
        <w:t xml:space="preserve">3) </w:t>
      </w:r>
      <w:proofErr w:type="spellStart"/>
      <w:r w:rsidRPr="0077598D">
        <w:rPr>
          <w:rFonts w:eastAsia="Calibri"/>
          <w:sz w:val="28"/>
          <w:szCs w:val="28"/>
        </w:rPr>
        <w:t>Полносимметричное</w:t>
      </w:r>
      <w:proofErr w:type="spellEnd"/>
      <w:r w:rsidRPr="0077598D">
        <w:rPr>
          <w:rFonts w:eastAsia="Calibri"/>
          <w:sz w:val="28"/>
          <w:szCs w:val="28"/>
        </w:rPr>
        <w:t xml:space="preserve"> валентное колебание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1</w:t>
      </w:r>
      <w:r w:rsidRPr="0077598D">
        <w:rPr>
          <w:rFonts w:eastAsia="Calibri"/>
          <w:sz w:val="28"/>
          <w:szCs w:val="28"/>
        </w:rPr>
        <w:t xml:space="preserve"> активно в ИК-спектре, а деформационное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антисимметричное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— в КР-спектре. </w:t>
      </w:r>
      <w:r w:rsidRPr="0077598D">
        <w:rPr>
          <w:rFonts w:eastAsia="Calibri"/>
          <w:sz w:val="28"/>
          <w:szCs w:val="28"/>
        </w:rPr>
        <w:br/>
        <w:t xml:space="preserve">4) Все колебания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1</w:t>
      </w:r>
      <w:r w:rsidRPr="0077598D">
        <w:rPr>
          <w:rFonts w:eastAsia="Calibri"/>
          <w:sz w:val="28"/>
          <w:szCs w:val="28"/>
        </w:rPr>
        <w:t xml:space="preserve">,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</w:t>
      </w:r>
      <w:r w:rsidRPr="0077598D">
        <w:rPr>
          <w:rFonts w:eastAsia="Calibri"/>
          <w:sz w:val="28"/>
          <w:szCs w:val="28"/>
        </w:rPr>
        <w:sym w:font="Symbol" w:char="006E"/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активны только в ИК-спектре. </w:t>
      </w:r>
    </w:p>
    <w:p w14:paraId="26C4D53D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6. Сколько поступательных, вращательных и колебательных степеней свободы у тетраэдрической молекулы СН</w:t>
      </w:r>
      <w:r w:rsidRPr="0077598D">
        <w:rPr>
          <w:rFonts w:eastAsia="Calibri"/>
          <w:sz w:val="28"/>
          <w:szCs w:val="28"/>
          <w:vertAlign w:val="subscript"/>
        </w:rPr>
        <w:t>4</w:t>
      </w:r>
      <w:r w:rsidRPr="0077598D">
        <w:rPr>
          <w:rFonts w:eastAsia="Calibri"/>
          <w:sz w:val="28"/>
          <w:szCs w:val="28"/>
        </w:rPr>
        <w:t xml:space="preserve">? </w:t>
      </w:r>
      <w:r w:rsidRPr="0077598D">
        <w:rPr>
          <w:rFonts w:eastAsia="Calibri"/>
          <w:sz w:val="28"/>
          <w:szCs w:val="28"/>
        </w:rPr>
        <w:br/>
        <w:t xml:space="preserve">1) Поступательных — 3, вращательных — 3, колебательных — 9. </w:t>
      </w:r>
      <w:r w:rsidRPr="0077598D">
        <w:rPr>
          <w:rFonts w:eastAsia="Calibri"/>
          <w:sz w:val="28"/>
          <w:szCs w:val="28"/>
        </w:rPr>
        <w:br/>
        <w:t xml:space="preserve">2) Поступательных — 3, вращательных — 2, колебательных — 10. </w:t>
      </w:r>
      <w:r w:rsidRPr="0077598D">
        <w:rPr>
          <w:rFonts w:eastAsia="Calibri"/>
          <w:sz w:val="28"/>
          <w:szCs w:val="28"/>
        </w:rPr>
        <w:br/>
        <w:t xml:space="preserve">3) Поступательных — 3, вращательных — 3, колебательных — 3. </w:t>
      </w:r>
      <w:r w:rsidRPr="0077598D">
        <w:rPr>
          <w:rFonts w:eastAsia="Calibri"/>
          <w:sz w:val="28"/>
          <w:szCs w:val="28"/>
        </w:rPr>
        <w:br/>
        <w:t xml:space="preserve">4) Поступательных — 3, вращательных — 3, колебательных — 5. </w:t>
      </w:r>
    </w:p>
    <w:p w14:paraId="68355ABA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7. Сколько поступательных, вращательных и колебательных степеней свободы у линейной молекулы HCN и угловой — 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О? Одинаково ли у них число основных частот колебаний?</w:t>
      </w:r>
    </w:p>
    <w:p w14:paraId="61E67C0B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8. Укажите характерные особенности колебательных спектров (ИК- и КР-) приведенных ниже молекул: </w:t>
      </w:r>
      <w:r w:rsidRPr="0077598D">
        <w:rPr>
          <w:rFonts w:eastAsia="Calibri"/>
          <w:sz w:val="28"/>
          <w:szCs w:val="28"/>
        </w:rPr>
        <w:br/>
        <w:t>1) Cl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; 2) </w:t>
      </w:r>
      <w:proofErr w:type="spellStart"/>
      <w:r w:rsidRPr="0077598D">
        <w:rPr>
          <w:rFonts w:eastAsia="Calibri"/>
          <w:sz w:val="28"/>
          <w:szCs w:val="28"/>
        </w:rPr>
        <w:t>HCl</w:t>
      </w:r>
      <w:proofErr w:type="spellEnd"/>
      <w:r w:rsidRPr="0077598D">
        <w:rPr>
          <w:rFonts w:eastAsia="Calibri"/>
          <w:sz w:val="28"/>
          <w:szCs w:val="28"/>
        </w:rPr>
        <w:t xml:space="preserve">; 3) CO; </w:t>
      </w:r>
      <w:r w:rsidRPr="0077598D">
        <w:rPr>
          <w:rFonts w:eastAsia="Calibri"/>
          <w:sz w:val="28"/>
          <w:szCs w:val="28"/>
        </w:rPr>
        <w:br/>
        <w:t>4) CF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=CH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(только валентные колебания двойной связи); </w:t>
      </w:r>
      <w:r w:rsidRPr="0077598D">
        <w:rPr>
          <w:rFonts w:eastAsia="Calibri"/>
          <w:sz w:val="28"/>
          <w:szCs w:val="28"/>
        </w:rPr>
        <w:br/>
        <w:t>5)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СН=СНСН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(только валентные колебания двойной связи). </w:t>
      </w:r>
    </w:p>
    <w:p w14:paraId="6231901B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9. Отличаются ли энергии диссоциации изотопных молекул, например 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D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? </w:t>
      </w:r>
      <w:r w:rsidRPr="0077598D">
        <w:rPr>
          <w:rFonts w:eastAsia="Calibri"/>
          <w:sz w:val="28"/>
          <w:szCs w:val="28"/>
        </w:rPr>
        <w:br/>
        <w:t xml:space="preserve">1) Энергии диссоциации одинаковы. </w:t>
      </w:r>
      <w:r w:rsidRPr="0077598D">
        <w:rPr>
          <w:rFonts w:eastAsia="Calibri"/>
          <w:sz w:val="28"/>
          <w:szCs w:val="28"/>
        </w:rPr>
        <w:br/>
        <w:t xml:space="preserve">2) На вопрос ответить нельзя, так как не приведены данные об их частотах колебаний и </w:t>
      </w:r>
      <w:proofErr w:type="spellStart"/>
      <w:r w:rsidRPr="0077598D">
        <w:rPr>
          <w:rFonts w:eastAsia="Calibri"/>
          <w:sz w:val="28"/>
          <w:szCs w:val="28"/>
        </w:rPr>
        <w:t>ангармоничности</w:t>
      </w:r>
      <w:proofErr w:type="spellEnd"/>
      <w:r w:rsidRPr="0077598D">
        <w:rPr>
          <w:rFonts w:eastAsia="Calibri"/>
          <w:sz w:val="28"/>
          <w:szCs w:val="28"/>
        </w:rPr>
        <w:t xml:space="preserve">. </w:t>
      </w:r>
      <w:r w:rsidRPr="0077598D">
        <w:rPr>
          <w:rFonts w:eastAsia="Calibri"/>
          <w:sz w:val="28"/>
          <w:szCs w:val="28"/>
        </w:rPr>
        <w:br/>
        <w:t>3) Энергия диссоциации у D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больше, чем у 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. </w:t>
      </w:r>
      <w:r w:rsidRPr="0077598D">
        <w:rPr>
          <w:rFonts w:eastAsia="Calibri"/>
          <w:sz w:val="28"/>
          <w:szCs w:val="28"/>
        </w:rPr>
        <w:br/>
        <w:t>4) Энергия диссоциации у 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больше, чем у D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.</w:t>
      </w:r>
    </w:p>
    <w:p w14:paraId="22723B0B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10. Проявляются ли (активны ли) колебания полярных двухатомных молекул (например </w:t>
      </w:r>
      <w:proofErr w:type="spellStart"/>
      <w:r w:rsidRPr="0077598D">
        <w:rPr>
          <w:rFonts w:eastAsia="Calibri"/>
          <w:sz w:val="28"/>
          <w:szCs w:val="28"/>
        </w:rPr>
        <w:t>HСl</w:t>
      </w:r>
      <w:proofErr w:type="spellEnd"/>
      <w:r w:rsidRPr="0077598D">
        <w:rPr>
          <w:rFonts w:eastAsia="Calibri"/>
          <w:sz w:val="28"/>
          <w:szCs w:val="28"/>
        </w:rPr>
        <w:t xml:space="preserve">) в ИК-спектрах и спектрах КР? </w:t>
      </w:r>
      <w:r w:rsidRPr="0077598D">
        <w:rPr>
          <w:rFonts w:eastAsia="Calibri"/>
          <w:sz w:val="28"/>
          <w:szCs w:val="28"/>
        </w:rPr>
        <w:br/>
        <w:t xml:space="preserve">1) Проявляются только в ИК-спектрах. </w:t>
      </w:r>
      <w:r w:rsidRPr="0077598D">
        <w:rPr>
          <w:rFonts w:eastAsia="Calibri"/>
          <w:sz w:val="28"/>
          <w:szCs w:val="28"/>
        </w:rPr>
        <w:br/>
        <w:t xml:space="preserve">2) Проявляются только в КР-спектрах. </w:t>
      </w:r>
      <w:r w:rsidRPr="0077598D">
        <w:rPr>
          <w:rFonts w:eastAsia="Calibri"/>
          <w:sz w:val="28"/>
          <w:szCs w:val="28"/>
        </w:rPr>
        <w:br/>
        <w:t xml:space="preserve">3) Проявляются в ИК-спектрах и в спектрах КР. </w:t>
      </w:r>
      <w:r w:rsidRPr="0077598D">
        <w:rPr>
          <w:rFonts w:eastAsia="Calibri"/>
          <w:sz w:val="28"/>
          <w:szCs w:val="28"/>
        </w:rPr>
        <w:br/>
        <w:t xml:space="preserve">4) Не проявляются ни в ИК-спектрах, ни в спектрах КР. </w:t>
      </w:r>
    </w:p>
    <w:p w14:paraId="134FE9AB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11. Предскажите вид колебательных спектров (ИК- и КР-спектров) для линейной молекулы диоксида углерода и укажите типы колебаний для данной молекулы.</w:t>
      </w:r>
    </w:p>
    <w:p w14:paraId="7BC40256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lastRenderedPageBreak/>
        <w:t xml:space="preserve"> </w:t>
      </w:r>
      <w:r w:rsidRPr="0077598D">
        <w:rPr>
          <w:rFonts w:eastAsia="Calibri"/>
          <w:sz w:val="28"/>
          <w:szCs w:val="28"/>
        </w:rPr>
        <w:br/>
        <w:t>12. Какие изменения произойдут в инфракрасном спектре поглощения изопропилового спирта после его</w:t>
      </w:r>
      <w:r>
        <w:rPr>
          <w:rFonts w:eastAsia="Calibri"/>
          <w:sz w:val="28"/>
          <w:szCs w:val="28"/>
        </w:rPr>
        <w:t xml:space="preserve"> обработки хлористым бензоилом?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13. Какие изменения произойдут в инфракрасном спектре поглощения изопропилового спирта после его обработки хлористым ацетилом?</w:t>
      </w:r>
    </w:p>
    <w:p w14:paraId="299A8671" w14:textId="77777777" w:rsidR="00505C29" w:rsidRPr="0077598D" w:rsidRDefault="00505C29" w:rsidP="00505C29">
      <w:pPr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14. Какие основные изменения произойдут в инфракрасном спектре поглощения </w:t>
      </w:r>
      <w:proofErr w:type="spellStart"/>
      <w:r w:rsidRPr="0077598D">
        <w:rPr>
          <w:rFonts w:eastAsia="Calibri"/>
          <w:sz w:val="28"/>
          <w:szCs w:val="28"/>
        </w:rPr>
        <w:t>циклопентанона</w:t>
      </w:r>
      <w:proofErr w:type="spellEnd"/>
      <w:r w:rsidRPr="0077598D">
        <w:rPr>
          <w:rFonts w:eastAsia="Calibri"/>
          <w:sz w:val="28"/>
          <w:szCs w:val="28"/>
        </w:rPr>
        <w:t xml:space="preserve"> после его обработки этиленгликолем в кислой среде?</w:t>
      </w:r>
      <w:r w:rsidRPr="0077598D">
        <w:rPr>
          <w:rFonts w:eastAsia="Calibri"/>
          <w:sz w:val="28"/>
          <w:szCs w:val="28"/>
        </w:rPr>
        <w:br/>
        <w:t xml:space="preserve">15. Какие характерные различия можно ожидать в инфракрасном спектре поглощения для следующих соединений : </w:t>
      </w:r>
      <w:r w:rsidRPr="0077598D">
        <w:rPr>
          <w:rFonts w:eastAsia="Calibri"/>
          <w:sz w:val="28"/>
          <w:szCs w:val="28"/>
        </w:rPr>
        <w:br/>
        <w:t>а)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NH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, 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СНNH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(CH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N </w:t>
      </w:r>
      <w:r w:rsidRPr="0077598D">
        <w:rPr>
          <w:rFonts w:eastAsia="Calibri"/>
          <w:sz w:val="28"/>
          <w:szCs w:val="28"/>
        </w:rPr>
        <w:br/>
        <w:t>б) 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СН–О–СН(СН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), 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С–О–СН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и 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С–О–Н </w:t>
      </w:r>
      <w:r w:rsidRPr="0077598D">
        <w:rPr>
          <w:rFonts w:eastAsia="Calibri"/>
          <w:sz w:val="28"/>
          <w:szCs w:val="28"/>
        </w:rPr>
        <w:br/>
        <w:t>в) 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СН–ОН и 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СН–О–СН(СН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г) СН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,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и СН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д)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СН=СНСН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, 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, 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=СНСН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и 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С=С(СН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 xml:space="preserve">2 </w:t>
      </w:r>
      <w:r w:rsidRPr="0077598D">
        <w:rPr>
          <w:rFonts w:eastAsia="Calibri"/>
          <w:sz w:val="28"/>
          <w:szCs w:val="28"/>
        </w:rPr>
        <w:br/>
        <w:t xml:space="preserve">е) </w:t>
      </w:r>
      <w:proofErr w:type="spellStart"/>
      <w:r w:rsidRPr="0077598D">
        <w:rPr>
          <w:rFonts w:eastAsia="Calibri"/>
          <w:sz w:val="28"/>
          <w:szCs w:val="28"/>
        </w:rPr>
        <w:t>дипропиламин</w:t>
      </w:r>
      <w:proofErr w:type="spellEnd"/>
      <w:r w:rsidRPr="0077598D">
        <w:rPr>
          <w:rFonts w:eastAsia="Calibri"/>
          <w:sz w:val="28"/>
          <w:szCs w:val="28"/>
        </w:rPr>
        <w:t xml:space="preserve">, анилин и </w:t>
      </w:r>
      <w:proofErr w:type="spellStart"/>
      <w:r w:rsidRPr="0077598D">
        <w:rPr>
          <w:rFonts w:eastAsia="Calibri"/>
          <w:sz w:val="28"/>
          <w:szCs w:val="28"/>
        </w:rPr>
        <w:t>трифениламин</w:t>
      </w:r>
      <w:proofErr w:type="spellEnd"/>
      <w:r w:rsidRPr="0077598D">
        <w:rPr>
          <w:rFonts w:eastAsia="Calibri"/>
          <w:sz w:val="28"/>
          <w:szCs w:val="28"/>
        </w:rPr>
        <w:t xml:space="preserve">. </w:t>
      </w:r>
    </w:p>
    <w:p w14:paraId="282477CA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16. В ИК-спектре молекулы CS</w:t>
      </w:r>
      <w:r w:rsidRPr="00E808D8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наблюдаются две основные частоты при 399 и 1552 см</w:t>
      </w:r>
      <w:r w:rsidRPr="0077598D">
        <w:rPr>
          <w:rFonts w:eastAsia="Calibri"/>
          <w:sz w:val="28"/>
          <w:szCs w:val="28"/>
          <w:vertAlign w:val="superscript"/>
        </w:rPr>
        <w:t>–</w:t>
      </w:r>
      <w:proofErr w:type="gramStart"/>
      <w:r w:rsidRPr="0077598D">
        <w:rPr>
          <w:rFonts w:eastAsia="Calibri"/>
          <w:sz w:val="28"/>
          <w:szCs w:val="28"/>
          <w:vertAlign w:val="superscript"/>
        </w:rPr>
        <w:t>1</w:t>
      </w:r>
      <w:r w:rsidRPr="0077598D">
        <w:rPr>
          <w:rFonts w:eastAsia="Calibri"/>
          <w:sz w:val="28"/>
          <w:szCs w:val="28"/>
        </w:rPr>
        <w:t xml:space="preserve"> ,</w:t>
      </w:r>
      <w:proofErr w:type="gramEnd"/>
      <w:r w:rsidRPr="0077598D">
        <w:rPr>
          <w:rFonts w:eastAsia="Calibri"/>
          <w:sz w:val="28"/>
          <w:szCs w:val="28"/>
        </w:rPr>
        <w:t xml:space="preserve"> а в КР-спектре — одна при 671 см</w:t>
      </w:r>
      <w:r w:rsidRPr="0077598D">
        <w:rPr>
          <w:rFonts w:eastAsia="Calibri"/>
          <w:sz w:val="28"/>
          <w:szCs w:val="28"/>
          <w:vertAlign w:val="superscript"/>
        </w:rPr>
        <w:t>–1</w:t>
      </w:r>
      <w:r w:rsidRPr="0077598D">
        <w:rPr>
          <w:rFonts w:eastAsia="Calibri"/>
          <w:sz w:val="28"/>
          <w:szCs w:val="28"/>
        </w:rPr>
        <w:t>. На основании этих данных укажите, какова геометрия молекулы сероуглерода и какие колебания проявл</w:t>
      </w:r>
      <w:r>
        <w:rPr>
          <w:rFonts w:eastAsia="Calibri"/>
          <w:sz w:val="28"/>
          <w:szCs w:val="28"/>
        </w:rPr>
        <w:t xml:space="preserve">яются </w:t>
      </w:r>
      <w:proofErr w:type="gramStart"/>
      <w:r>
        <w:rPr>
          <w:rFonts w:eastAsia="Calibri"/>
          <w:sz w:val="28"/>
          <w:szCs w:val="28"/>
        </w:rPr>
        <w:t>( активны</w:t>
      </w:r>
      <w:proofErr w:type="gramEnd"/>
      <w:r>
        <w:rPr>
          <w:rFonts w:eastAsia="Calibri"/>
          <w:sz w:val="28"/>
          <w:szCs w:val="28"/>
        </w:rPr>
        <w:t xml:space="preserve"> ) в ИК-спектре.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17. Молекула ацетилена в основном состоянии имеет линейное строение, а в возбужденном состоянии принимает нелинейную транс-конфигурацию. </w:t>
      </w:r>
      <w:proofErr w:type="spellStart"/>
      <w:r w:rsidRPr="0077598D">
        <w:rPr>
          <w:rFonts w:eastAsia="Calibri"/>
          <w:sz w:val="28"/>
          <w:szCs w:val="28"/>
        </w:rPr>
        <w:t>Оди-наково</w:t>
      </w:r>
      <w:proofErr w:type="spellEnd"/>
      <w:r w:rsidRPr="0077598D">
        <w:rPr>
          <w:rFonts w:eastAsia="Calibri"/>
          <w:sz w:val="28"/>
          <w:szCs w:val="28"/>
        </w:rPr>
        <w:t xml:space="preserve"> ли число основных частот колебаний этих двух состояний? </w:t>
      </w:r>
      <w:r w:rsidRPr="0077598D">
        <w:rPr>
          <w:rFonts w:eastAsia="Calibri"/>
          <w:sz w:val="28"/>
          <w:szCs w:val="28"/>
        </w:rPr>
        <w:br/>
        <w:t>18. В инфракрасном спектре поглощения (2-оксиэтил)-циклопентадиена, полученном в тонком слое, имеется широкая полоса поглощения в области 3600–3100 см</w:t>
      </w:r>
      <w:r w:rsidRPr="0077598D">
        <w:rPr>
          <w:rFonts w:eastAsia="Calibri"/>
          <w:sz w:val="28"/>
          <w:szCs w:val="28"/>
          <w:vertAlign w:val="superscript"/>
        </w:rPr>
        <w:t>–1</w:t>
      </w:r>
      <w:r w:rsidRPr="0077598D">
        <w:rPr>
          <w:rFonts w:eastAsia="Calibri"/>
          <w:sz w:val="28"/>
          <w:szCs w:val="28"/>
        </w:rPr>
        <w:t>. При записи спектра в разбавленном (0,01 М) растворе в четыреххлористом углероде широкая полоса исчезает и вместо нее появляется узкий пик при 3600 см</w:t>
      </w:r>
      <w:r w:rsidRPr="0077598D">
        <w:rPr>
          <w:rFonts w:eastAsia="Calibri"/>
          <w:sz w:val="28"/>
          <w:szCs w:val="28"/>
          <w:vertAlign w:val="superscript"/>
        </w:rPr>
        <w:t>–1</w:t>
      </w:r>
      <w:r w:rsidRPr="0077598D">
        <w:rPr>
          <w:rFonts w:eastAsia="Calibri"/>
          <w:sz w:val="28"/>
          <w:szCs w:val="28"/>
        </w:rPr>
        <w:t xml:space="preserve">. Объясните данные различия в инфракрасных спектрах поглощения. </w:t>
      </w:r>
      <w:r w:rsidRPr="0077598D">
        <w:rPr>
          <w:rFonts w:eastAsia="Calibri"/>
          <w:sz w:val="28"/>
          <w:szCs w:val="28"/>
        </w:rPr>
        <w:br/>
        <w:t xml:space="preserve">19. Молекула ацетилена в основном состоянии имеет линейное строение, а в возбужденном состоянии принимает нелинейную транс-конфигурацию. Одинаково ли число основных частот колебаний этих двух состояний? </w:t>
      </w:r>
      <w:r w:rsidRPr="0077598D">
        <w:rPr>
          <w:rFonts w:eastAsia="Calibri"/>
          <w:sz w:val="28"/>
          <w:szCs w:val="28"/>
        </w:rPr>
        <w:br/>
        <w:t xml:space="preserve">20. Максимум полосы поглощения ОН-группы </w:t>
      </w:r>
      <w:r w:rsidRPr="0077598D">
        <w:rPr>
          <w:rFonts w:eastAsia="Calibri"/>
          <w:i/>
          <w:sz w:val="28"/>
          <w:szCs w:val="28"/>
        </w:rPr>
        <w:t>о</w:t>
      </w:r>
      <w:r w:rsidRPr="0077598D">
        <w:rPr>
          <w:rFonts w:eastAsia="Calibri"/>
          <w:sz w:val="28"/>
          <w:szCs w:val="28"/>
        </w:rPr>
        <w:t xml:space="preserve">-нитрофенола в ИК-спектре, полученном в таблетке </w:t>
      </w:r>
      <w:proofErr w:type="spellStart"/>
      <w:r w:rsidRPr="0077598D">
        <w:rPr>
          <w:rFonts w:eastAsia="Calibri"/>
          <w:sz w:val="28"/>
          <w:szCs w:val="28"/>
        </w:rPr>
        <w:t>KBr</w:t>
      </w:r>
      <w:proofErr w:type="spellEnd"/>
      <w:r w:rsidRPr="0077598D">
        <w:rPr>
          <w:rFonts w:eastAsia="Calibri"/>
          <w:sz w:val="28"/>
          <w:szCs w:val="28"/>
        </w:rPr>
        <w:t xml:space="preserve"> или в разбавленном растворе CHCl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, имеет одну и туже частоту — 3200 см</w:t>
      </w:r>
      <w:r w:rsidRPr="0077598D">
        <w:rPr>
          <w:rFonts w:eastAsia="Calibri"/>
          <w:sz w:val="28"/>
          <w:szCs w:val="28"/>
          <w:vertAlign w:val="superscript"/>
        </w:rPr>
        <w:t>–1</w:t>
      </w:r>
      <w:r w:rsidRPr="0077598D">
        <w:rPr>
          <w:rFonts w:eastAsia="Calibri"/>
          <w:sz w:val="28"/>
          <w:szCs w:val="28"/>
        </w:rPr>
        <w:t xml:space="preserve">, а в случае </w:t>
      </w:r>
      <w:r w:rsidRPr="0077598D">
        <w:rPr>
          <w:rFonts w:eastAsia="Calibri"/>
          <w:i/>
          <w:sz w:val="28"/>
          <w:szCs w:val="28"/>
        </w:rPr>
        <w:t>n</w:t>
      </w:r>
      <w:r w:rsidRPr="0077598D">
        <w:rPr>
          <w:rFonts w:eastAsia="Calibri"/>
          <w:sz w:val="28"/>
          <w:szCs w:val="28"/>
        </w:rPr>
        <w:t>-нитрофенола частоты максимума разные и равны соответственно 3325 и 3530 см</w:t>
      </w:r>
      <w:r w:rsidRPr="0077598D">
        <w:rPr>
          <w:rFonts w:eastAsia="Calibri"/>
          <w:sz w:val="28"/>
          <w:szCs w:val="28"/>
          <w:vertAlign w:val="superscript"/>
        </w:rPr>
        <w:t>–1</w:t>
      </w:r>
      <w:r w:rsidRPr="0077598D">
        <w:rPr>
          <w:rFonts w:eastAsia="Calibri"/>
          <w:sz w:val="28"/>
          <w:szCs w:val="28"/>
        </w:rPr>
        <w:t>. Дайте объяснение.</w:t>
      </w:r>
    </w:p>
    <w:p w14:paraId="1A1458F3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</w:r>
      <w:r w:rsidRPr="0077598D">
        <w:rPr>
          <w:rFonts w:eastAsia="Calibri"/>
          <w:b/>
          <w:sz w:val="28"/>
          <w:szCs w:val="28"/>
          <w:u w:val="single"/>
        </w:rPr>
        <w:t>Электронная спектроскопия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1. Спектрам поглощения в ультрафиолетовой области спектра соответствуют: </w:t>
      </w:r>
      <w:r w:rsidRPr="0077598D">
        <w:rPr>
          <w:rFonts w:eastAsia="Calibri"/>
          <w:sz w:val="28"/>
          <w:szCs w:val="28"/>
        </w:rPr>
        <w:br/>
        <w:t xml:space="preserve">1) электронные переходы из основного в возбужденное состояние; </w:t>
      </w:r>
      <w:r w:rsidRPr="0077598D">
        <w:rPr>
          <w:rFonts w:eastAsia="Calibri"/>
          <w:sz w:val="28"/>
          <w:szCs w:val="28"/>
        </w:rPr>
        <w:br/>
        <w:t xml:space="preserve">2) колебательные переходы из основного в возбужденное состояние; </w:t>
      </w:r>
      <w:r w:rsidRPr="0077598D">
        <w:rPr>
          <w:rFonts w:eastAsia="Calibri"/>
          <w:sz w:val="28"/>
          <w:szCs w:val="28"/>
        </w:rPr>
        <w:br/>
        <w:t xml:space="preserve">3) электронные переходы из возбужденного в основное состояние; </w:t>
      </w:r>
      <w:r w:rsidRPr="0077598D">
        <w:rPr>
          <w:rFonts w:eastAsia="Calibri"/>
          <w:sz w:val="28"/>
          <w:szCs w:val="28"/>
        </w:rPr>
        <w:br/>
        <w:t>4) вращательные переходы из основного в возбужденное состояние.</w:t>
      </w:r>
    </w:p>
    <w:p w14:paraId="19A53094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lastRenderedPageBreak/>
        <w:t xml:space="preserve"> </w:t>
      </w:r>
      <w:r w:rsidRPr="0077598D">
        <w:rPr>
          <w:rFonts w:eastAsia="Calibri"/>
          <w:sz w:val="28"/>
          <w:szCs w:val="28"/>
        </w:rPr>
        <w:br/>
        <w:t xml:space="preserve">2. Электронные переходы в молекулах проявляются в ультрафиолетовой и видимой областях спектра примерно от 100 до 1000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>. Какова энергия этих переходов в см</w:t>
      </w:r>
      <w:r w:rsidRPr="0077598D">
        <w:rPr>
          <w:rFonts w:eastAsia="Calibri"/>
          <w:sz w:val="28"/>
          <w:szCs w:val="28"/>
          <w:vertAlign w:val="superscript"/>
        </w:rPr>
        <w:t>–1</w:t>
      </w:r>
      <w:r w:rsidRPr="0077598D">
        <w:rPr>
          <w:rFonts w:eastAsia="Calibri"/>
          <w:sz w:val="28"/>
          <w:szCs w:val="28"/>
        </w:rPr>
        <w:t xml:space="preserve">? </w:t>
      </w:r>
      <w:r w:rsidRPr="0077598D">
        <w:rPr>
          <w:rFonts w:eastAsia="Calibri"/>
          <w:sz w:val="28"/>
          <w:szCs w:val="28"/>
        </w:rPr>
        <w:br/>
        <w:t xml:space="preserve">1) 10 – 100; 2) 100 – 1000; 3) 10000 – 100000; 4) 10 – 100000. </w:t>
      </w:r>
    </w:p>
    <w:p w14:paraId="7145707C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3. Электронные спектры возникают при взаимодействии вещества: </w:t>
      </w:r>
      <w:r w:rsidRPr="0077598D">
        <w:rPr>
          <w:rFonts w:eastAsia="Calibri"/>
          <w:sz w:val="28"/>
          <w:szCs w:val="28"/>
        </w:rPr>
        <w:br/>
        <w:t xml:space="preserve">1) с гамма-излучением; 2) с видимым </w:t>
      </w:r>
      <w:proofErr w:type="gramStart"/>
      <w:r w:rsidRPr="0077598D">
        <w:rPr>
          <w:rFonts w:eastAsia="Calibri"/>
          <w:sz w:val="28"/>
          <w:szCs w:val="28"/>
        </w:rPr>
        <w:t>светом ;</w:t>
      </w:r>
      <w:proofErr w:type="gramEnd"/>
      <w:r w:rsidRPr="0077598D">
        <w:rPr>
          <w:rFonts w:eastAsia="Calibri"/>
          <w:sz w:val="28"/>
          <w:szCs w:val="28"/>
        </w:rPr>
        <w:t xml:space="preserve"> 3) с радиоволнами ; </w:t>
      </w:r>
      <w:r w:rsidRPr="0077598D">
        <w:rPr>
          <w:rFonts w:eastAsia="Calibri"/>
          <w:sz w:val="28"/>
          <w:szCs w:val="28"/>
        </w:rPr>
        <w:br/>
        <w:t xml:space="preserve">4) с ИК-излучением ; 5) с УФ-излучением. </w:t>
      </w:r>
    </w:p>
    <w:p w14:paraId="0FF93345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4. Какие электронные переходы запрещены по спину: </w:t>
      </w:r>
      <w:r w:rsidRPr="0077598D">
        <w:rPr>
          <w:rFonts w:eastAsia="Calibri"/>
          <w:sz w:val="28"/>
          <w:szCs w:val="28"/>
        </w:rPr>
        <w:br/>
        <w:t>1) синглет-</w:t>
      </w:r>
      <w:proofErr w:type="gramStart"/>
      <w:r w:rsidRPr="0077598D">
        <w:rPr>
          <w:rFonts w:eastAsia="Calibri"/>
          <w:sz w:val="28"/>
          <w:szCs w:val="28"/>
        </w:rPr>
        <w:t>синглетные ;</w:t>
      </w:r>
      <w:proofErr w:type="gramEnd"/>
      <w:r w:rsidRPr="0077598D">
        <w:rPr>
          <w:rFonts w:eastAsia="Calibri"/>
          <w:sz w:val="28"/>
          <w:szCs w:val="28"/>
        </w:rPr>
        <w:t xml:space="preserve"> 2) синглет-триплетные ; 3) триплет-триплетные ; 4) для электронных переходов нет запрета по спину.</w:t>
      </w:r>
    </w:p>
    <w:p w14:paraId="66309908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5. Какова мультиплетность электронного состояния молекулы, при котором спины двух электронов параллельны: </w:t>
      </w:r>
      <w:r w:rsidRPr="0077598D">
        <w:rPr>
          <w:rFonts w:eastAsia="Calibri"/>
          <w:sz w:val="28"/>
          <w:szCs w:val="28"/>
        </w:rPr>
        <w:br/>
        <w:t>1) 1/</w:t>
      </w:r>
      <w:proofErr w:type="gramStart"/>
      <w:r w:rsidRPr="0077598D">
        <w:rPr>
          <w:rFonts w:eastAsia="Calibri"/>
          <w:sz w:val="28"/>
          <w:szCs w:val="28"/>
        </w:rPr>
        <w:t>2 ;</w:t>
      </w:r>
      <w:proofErr w:type="gramEnd"/>
      <w:r w:rsidRPr="0077598D">
        <w:rPr>
          <w:rFonts w:eastAsia="Calibri"/>
          <w:sz w:val="28"/>
          <w:szCs w:val="28"/>
        </w:rPr>
        <w:t xml:space="preserve"> 2) 1 ; 3) 2 ; 4) 3. </w:t>
      </w:r>
    </w:p>
    <w:p w14:paraId="716BC63C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6. Среди приведенных ниже групп найдите </w:t>
      </w:r>
      <w:proofErr w:type="spellStart"/>
      <w:r w:rsidRPr="0077598D">
        <w:rPr>
          <w:rFonts w:eastAsia="Calibri"/>
          <w:sz w:val="28"/>
          <w:szCs w:val="28"/>
        </w:rPr>
        <w:t>ауксохромы</w:t>
      </w:r>
      <w:proofErr w:type="spellEnd"/>
      <w:r w:rsidRPr="0077598D">
        <w:rPr>
          <w:rFonts w:eastAsia="Calibri"/>
          <w:sz w:val="28"/>
          <w:szCs w:val="28"/>
        </w:rPr>
        <w:t xml:space="preserve">: </w:t>
      </w:r>
      <w:r w:rsidRPr="0077598D">
        <w:rPr>
          <w:rFonts w:eastAsia="Calibri"/>
          <w:sz w:val="28"/>
          <w:szCs w:val="28"/>
        </w:rPr>
        <w:br/>
        <w:t>1) С=С–С=О; 2) С=С–С=С; 3) –NH2; 4) C=C; 5) C=O; 6) –OH.</w:t>
      </w:r>
    </w:p>
    <w:p w14:paraId="4EA0CF14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7. Увеличение цепи сопряжения </w:t>
      </w:r>
      <w:proofErr w:type="spellStart"/>
      <w:r w:rsidRPr="0077598D">
        <w:rPr>
          <w:rFonts w:eastAsia="Calibri"/>
          <w:sz w:val="28"/>
          <w:szCs w:val="28"/>
        </w:rPr>
        <w:t>полиенов</w:t>
      </w:r>
      <w:proofErr w:type="spellEnd"/>
      <w:r w:rsidRPr="0077598D">
        <w:rPr>
          <w:rFonts w:eastAsia="Calibri"/>
          <w:sz w:val="28"/>
          <w:szCs w:val="28"/>
        </w:rPr>
        <w:t xml:space="preserve"> приводит в УФ-спектре </w:t>
      </w:r>
      <w:proofErr w:type="gramStart"/>
      <w:r w:rsidRPr="0077598D">
        <w:rPr>
          <w:rFonts w:eastAsia="Calibri"/>
          <w:sz w:val="28"/>
          <w:szCs w:val="28"/>
        </w:rPr>
        <w:t>к :</w:t>
      </w:r>
      <w:proofErr w:type="gram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1) батохромному сдвигу и гипохромному эффекту; </w:t>
      </w:r>
      <w:r w:rsidRPr="0077598D">
        <w:rPr>
          <w:rFonts w:eastAsia="Calibri"/>
          <w:sz w:val="28"/>
          <w:szCs w:val="28"/>
        </w:rPr>
        <w:br/>
        <w:t xml:space="preserve">2) батохромному сдвигу и </w:t>
      </w:r>
      <w:proofErr w:type="spellStart"/>
      <w:r w:rsidRPr="0077598D">
        <w:rPr>
          <w:rFonts w:eastAsia="Calibri"/>
          <w:sz w:val="28"/>
          <w:szCs w:val="28"/>
        </w:rPr>
        <w:t>гиперхромному</w:t>
      </w:r>
      <w:proofErr w:type="spellEnd"/>
      <w:r w:rsidRPr="0077598D">
        <w:rPr>
          <w:rFonts w:eastAsia="Calibri"/>
          <w:sz w:val="28"/>
          <w:szCs w:val="28"/>
        </w:rPr>
        <w:t xml:space="preserve"> эффекту; </w:t>
      </w:r>
      <w:r w:rsidRPr="0077598D">
        <w:rPr>
          <w:rFonts w:eastAsia="Calibri"/>
          <w:sz w:val="28"/>
          <w:szCs w:val="28"/>
        </w:rPr>
        <w:br/>
        <w:t xml:space="preserve">3) гипсохромному сдвигу и гипохромному эффекту; </w:t>
      </w:r>
      <w:r w:rsidRPr="0077598D">
        <w:rPr>
          <w:rFonts w:eastAsia="Calibri"/>
          <w:sz w:val="28"/>
          <w:szCs w:val="28"/>
        </w:rPr>
        <w:br/>
        <w:t xml:space="preserve">4) гипсохромному сдвигу и </w:t>
      </w:r>
      <w:proofErr w:type="spellStart"/>
      <w:r w:rsidRPr="0077598D">
        <w:rPr>
          <w:rFonts w:eastAsia="Calibri"/>
          <w:sz w:val="28"/>
          <w:szCs w:val="28"/>
        </w:rPr>
        <w:t>гиперхромному</w:t>
      </w:r>
      <w:proofErr w:type="spellEnd"/>
      <w:r w:rsidRPr="0077598D">
        <w:rPr>
          <w:rFonts w:eastAsia="Calibri"/>
          <w:sz w:val="28"/>
          <w:szCs w:val="28"/>
        </w:rPr>
        <w:t xml:space="preserve"> эффекту. </w:t>
      </w:r>
    </w:p>
    <w:p w14:paraId="0A34FFAC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8. Видимый свет представляет собой электромагнитное излучение, занимающее интервал спектра от 400 до 800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. Объясните, почему многие вещества имеющие максимум поглощения ниже 400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интенсивно окрашены. </w:t>
      </w:r>
    </w:p>
    <w:p w14:paraId="2E410EF3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9. Электронные спектры поглощения бутанона-2 и бутен-3-она-2 в области 220–350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имеют один максимум: при 270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BB"/>
      </w:r>
      <w:r w:rsidRPr="0077598D">
        <w:rPr>
          <w:rFonts w:eastAsia="Calibri"/>
          <w:sz w:val="28"/>
          <w:szCs w:val="28"/>
        </w:rPr>
        <w:t xml:space="preserve"> 17) — спектр А и при 315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BB"/>
      </w:r>
      <w:r w:rsidRPr="0077598D">
        <w:rPr>
          <w:rFonts w:eastAsia="Calibri"/>
          <w:sz w:val="28"/>
          <w:szCs w:val="28"/>
        </w:rPr>
        <w:t xml:space="preserve"> 28) — спектр Б. Какому веществу принадлежит каждый спектр?</w:t>
      </w:r>
    </w:p>
    <w:p w14:paraId="10E7533A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10. В электронном спектре поглощения </w:t>
      </w:r>
      <w:proofErr w:type="spellStart"/>
      <w:r w:rsidRPr="0077598D">
        <w:rPr>
          <w:rFonts w:eastAsia="Calibri"/>
          <w:sz w:val="28"/>
          <w:szCs w:val="28"/>
        </w:rPr>
        <w:t>трифениламина</w:t>
      </w:r>
      <w:proofErr w:type="spellEnd"/>
      <w:r w:rsidRPr="0077598D">
        <w:rPr>
          <w:rFonts w:eastAsia="Calibri"/>
          <w:sz w:val="28"/>
          <w:szCs w:val="28"/>
        </w:rPr>
        <w:t xml:space="preserve"> имеется полоса при 227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в нейтральном растворе. Объясните, почему данная полоса исчезает в кислом растворе. </w:t>
      </w:r>
    </w:p>
    <w:p w14:paraId="15708E79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11. Можно ли по электронным спектрам поглощения контролировать течение следующих </w:t>
      </w:r>
      <w:proofErr w:type="gramStart"/>
      <w:r w:rsidRPr="0077598D">
        <w:rPr>
          <w:rFonts w:eastAsia="Calibri"/>
          <w:sz w:val="28"/>
          <w:szCs w:val="28"/>
        </w:rPr>
        <w:t>реакций :</w:t>
      </w:r>
      <w:proofErr w:type="gramEnd"/>
      <w:r w:rsidRPr="0077598D">
        <w:rPr>
          <w:rFonts w:eastAsia="Calibri"/>
          <w:sz w:val="28"/>
          <w:szCs w:val="28"/>
        </w:rPr>
        <w:t xml:space="preserve"> а) диеновой конденсации; б) </w:t>
      </w:r>
      <w:proofErr w:type="spellStart"/>
      <w:r w:rsidRPr="0077598D">
        <w:rPr>
          <w:rFonts w:eastAsia="Calibri"/>
          <w:sz w:val="28"/>
          <w:szCs w:val="28"/>
        </w:rPr>
        <w:t>альдольной</w:t>
      </w:r>
      <w:proofErr w:type="spellEnd"/>
      <w:r w:rsidRPr="0077598D">
        <w:rPr>
          <w:rFonts w:eastAsia="Calibri"/>
          <w:sz w:val="28"/>
          <w:szCs w:val="28"/>
        </w:rPr>
        <w:t xml:space="preserve"> конденсации; в) </w:t>
      </w:r>
      <w:proofErr w:type="spellStart"/>
      <w:r w:rsidRPr="0077598D">
        <w:rPr>
          <w:rFonts w:eastAsia="Calibri"/>
          <w:sz w:val="28"/>
          <w:szCs w:val="28"/>
        </w:rPr>
        <w:t>азосочетания</w:t>
      </w:r>
      <w:proofErr w:type="spellEnd"/>
      <w:r w:rsidRPr="0077598D">
        <w:rPr>
          <w:rFonts w:eastAsia="Calibri"/>
          <w:sz w:val="28"/>
          <w:szCs w:val="28"/>
        </w:rPr>
        <w:t xml:space="preserve">; г) образования ацеталей; д) гидрирования </w:t>
      </w:r>
      <w:proofErr w:type="spellStart"/>
      <w:r w:rsidRPr="0077598D">
        <w:rPr>
          <w:rFonts w:eastAsia="Calibri"/>
          <w:sz w:val="28"/>
          <w:szCs w:val="28"/>
        </w:rPr>
        <w:t>аренов</w:t>
      </w:r>
      <w:proofErr w:type="spellEnd"/>
      <w:r w:rsidRPr="0077598D">
        <w:rPr>
          <w:rFonts w:eastAsia="Calibri"/>
          <w:sz w:val="28"/>
          <w:szCs w:val="28"/>
        </w:rPr>
        <w:t xml:space="preserve">. </w:t>
      </w:r>
    </w:p>
    <w:p w14:paraId="1A16667D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12. Оптическая плотность водного раствора соединения Х при 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 xml:space="preserve"> = 250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lastRenderedPageBreak/>
        <w:t xml:space="preserve">составляет 0,542 при концентрации 0,1 моль/л в кювете с толщиной поглощающего слоя 1 см. Коэффициент поглощения соединения Х равен 9000. Известно, что Х реагирует по уравнению: X = Y + Z. Найдите константу равновесия этой реакции, если </w:t>
      </w:r>
      <w:proofErr w:type="gramStart"/>
      <w:r w:rsidRPr="0077598D">
        <w:rPr>
          <w:rFonts w:eastAsia="Calibri"/>
          <w:sz w:val="28"/>
          <w:szCs w:val="28"/>
        </w:rPr>
        <w:t>известно</w:t>
      </w:r>
      <w:proofErr w:type="gramEnd"/>
      <w:r w:rsidRPr="0077598D">
        <w:rPr>
          <w:rFonts w:eastAsia="Calibri"/>
          <w:sz w:val="28"/>
          <w:szCs w:val="28"/>
        </w:rPr>
        <w:t xml:space="preserve"> что соединения Y и Z не поглощают в области поглощения Х.</w:t>
      </w:r>
    </w:p>
    <w:p w14:paraId="68669B88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13. При гидролизе 5-метил-3-хлор-1,4-гексадиена были выделены два изомерных спирта. Электронный спектр поглощения одного из них содержит полосу при 223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proofErr w:type="spellStart"/>
      <w:r w:rsidRPr="0077598D">
        <w:rPr>
          <w:rFonts w:eastAsia="Calibri"/>
          <w:sz w:val="28"/>
          <w:szCs w:val="28"/>
        </w:rPr>
        <w:t>lg</w:t>
      </w:r>
      <w:proofErr w:type="spell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= 4,4), а другого — полосу при 236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proofErr w:type="spellStart"/>
      <w:r w:rsidRPr="0077598D">
        <w:rPr>
          <w:rFonts w:eastAsia="Calibri"/>
          <w:sz w:val="28"/>
          <w:szCs w:val="28"/>
        </w:rPr>
        <w:t>lg</w:t>
      </w:r>
      <w:proofErr w:type="spell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= 4,3). Каково их строение?</w:t>
      </w:r>
    </w:p>
    <w:p w14:paraId="43698D3E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14. При нагревании образца </w:t>
      </w:r>
      <w:proofErr w:type="spellStart"/>
      <w:r w:rsidRPr="0077598D">
        <w:rPr>
          <w:rFonts w:eastAsia="Calibri"/>
          <w:sz w:val="28"/>
          <w:szCs w:val="28"/>
        </w:rPr>
        <w:t>этилциклопентадиена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  <w:vertAlign w:val="subscript"/>
        </w:rPr>
        <w:t>макс</w:t>
      </w:r>
      <w:r w:rsidRPr="0077598D">
        <w:rPr>
          <w:rFonts w:eastAsia="Calibri"/>
          <w:sz w:val="28"/>
          <w:szCs w:val="28"/>
        </w:rPr>
        <w:t xml:space="preserve"> = 247нм, 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BB"/>
      </w:r>
      <w:r w:rsidRPr="0077598D">
        <w:rPr>
          <w:rFonts w:eastAsia="Calibri"/>
          <w:sz w:val="28"/>
          <w:szCs w:val="28"/>
        </w:rPr>
        <w:t xml:space="preserve"> 3400) в течении 0,5; 1,5; 2,5; 4 ч в спектре поглощения наблюдается уменьшение мольного коэффициента поглощения и составляет 2800, 2050, 1650, 1100 соответственно. Определите для каждого момента времени степень превращения </w:t>
      </w:r>
      <w:proofErr w:type="spellStart"/>
      <w:r w:rsidRPr="0077598D">
        <w:rPr>
          <w:rFonts w:eastAsia="Calibri"/>
          <w:sz w:val="28"/>
          <w:szCs w:val="28"/>
        </w:rPr>
        <w:t>этилциклопентадиена</w:t>
      </w:r>
      <w:proofErr w:type="spellEnd"/>
      <w:r w:rsidRPr="0077598D">
        <w:rPr>
          <w:rFonts w:eastAsia="Calibri"/>
          <w:sz w:val="28"/>
          <w:szCs w:val="28"/>
        </w:rPr>
        <w:t xml:space="preserve"> в его </w:t>
      </w:r>
      <w:proofErr w:type="spellStart"/>
      <w:r w:rsidRPr="0077598D">
        <w:rPr>
          <w:rFonts w:eastAsia="Calibri"/>
          <w:sz w:val="28"/>
          <w:szCs w:val="28"/>
        </w:rPr>
        <w:t>димер</w:t>
      </w:r>
      <w:proofErr w:type="spellEnd"/>
      <w:r w:rsidRPr="0077598D">
        <w:rPr>
          <w:rFonts w:eastAsia="Calibri"/>
          <w:sz w:val="28"/>
          <w:szCs w:val="28"/>
        </w:rPr>
        <w:t xml:space="preserve">, если последний прозрачен при 247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. </w:t>
      </w:r>
    </w:p>
    <w:p w14:paraId="435C5F63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15. Какие изменения в электронном спектре поглощения акролеина 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=СН–СН=О [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  <w:vertAlign w:val="subscript"/>
        </w:rPr>
        <w:t>макс</w:t>
      </w:r>
      <w:r w:rsidRPr="0077598D">
        <w:rPr>
          <w:rFonts w:eastAsia="Calibri"/>
          <w:sz w:val="28"/>
          <w:szCs w:val="28"/>
        </w:rPr>
        <w:t xml:space="preserve"> = 203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BB"/>
      </w:r>
      <w:r w:rsidRPr="0077598D">
        <w:rPr>
          <w:rFonts w:eastAsia="Calibri"/>
          <w:sz w:val="28"/>
          <w:szCs w:val="28"/>
        </w:rPr>
        <w:t xml:space="preserve"> 12000), 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  <w:vertAlign w:val="subscript"/>
        </w:rPr>
        <w:t>макс</w:t>
      </w:r>
      <w:r w:rsidRPr="0077598D">
        <w:rPr>
          <w:rFonts w:eastAsia="Calibri"/>
          <w:sz w:val="28"/>
          <w:szCs w:val="28"/>
        </w:rPr>
        <w:t xml:space="preserve"> = 345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BB"/>
      </w:r>
      <w:r w:rsidRPr="0077598D">
        <w:rPr>
          <w:rFonts w:eastAsia="Calibri"/>
          <w:sz w:val="28"/>
          <w:szCs w:val="28"/>
        </w:rPr>
        <w:t xml:space="preserve"> 20)] следует ожидать при разбавлении этанолом, содержащим следы кислоты?</w:t>
      </w:r>
    </w:p>
    <w:p w14:paraId="49C426F7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16. Пропускание водного раствора </w:t>
      </w:r>
      <w:proofErr w:type="spellStart"/>
      <w:r w:rsidRPr="0077598D">
        <w:rPr>
          <w:rFonts w:eastAsia="Calibri"/>
          <w:sz w:val="28"/>
          <w:szCs w:val="28"/>
        </w:rPr>
        <w:t>фумарата</w:t>
      </w:r>
      <w:proofErr w:type="spellEnd"/>
      <w:r w:rsidRPr="0077598D">
        <w:rPr>
          <w:rFonts w:eastAsia="Calibri"/>
          <w:sz w:val="28"/>
          <w:szCs w:val="28"/>
        </w:rPr>
        <w:t xml:space="preserve"> натрия при 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 xml:space="preserve"> = 250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и 25 </w:t>
      </w:r>
      <w:r w:rsidRPr="0077598D">
        <w:rPr>
          <w:rFonts w:eastAsia="Calibri"/>
          <w:sz w:val="28"/>
          <w:szCs w:val="28"/>
        </w:rPr>
        <w:sym w:font="Symbol" w:char="00B0"/>
      </w:r>
      <w:r w:rsidRPr="0077598D">
        <w:rPr>
          <w:rFonts w:eastAsia="Calibri"/>
          <w:sz w:val="28"/>
          <w:szCs w:val="28"/>
        </w:rPr>
        <w:t>С составляет 19,2 % для 5</w:t>
      </w:r>
      <w:r w:rsidRPr="0077598D">
        <w:rPr>
          <w:rFonts w:eastAsia="Calibri"/>
          <w:sz w:val="28"/>
          <w:szCs w:val="28"/>
        </w:rPr>
        <w:sym w:font="Symbol" w:char="00D7"/>
      </w:r>
      <w:r w:rsidRPr="0077598D">
        <w:rPr>
          <w:rFonts w:eastAsia="Calibri"/>
          <w:sz w:val="28"/>
          <w:szCs w:val="28"/>
        </w:rPr>
        <w:t xml:space="preserve">10–4 моль/л раствора в кювете толщиной 1 см. Вычислите оптическую плотность и молярный коэффициент поглощения. </w:t>
      </w:r>
    </w:p>
    <w:p w14:paraId="0517AEF2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17. Как будет изменяться УФ-спектр поглощения фенола в водном растворе при изменении кислотности среды от сильнокислой до щелочной?</w:t>
      </w:r>
    </w:p>
    <w:p w14:paraId="789F2BE3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18. Для ряда линейных полициклических ароматических углеводородов общей формулы C</w:t>
      </w:r>
      <w:r w:rsidRPr="0077598D">
        <w:rPr>
          <w:rFonts w:eastAsia="Calibri"/>
          <w:sz w:val="28"/>
          <w:szCs w:val="28"/>
          <w:vertAlign w:val="subscript"/>
        </w:rPr>
        <w:t>n</w:t>
      </w:r>
      <w:r w:rsidRPr="0077598D">
        <w:rPr>
          <w:rFonts w:eastAsia="Calibri"/>
          <w:sz w:val="28"/>
          <w:szCs w:val="28"/>
        </w:rPr>
        <w:t>H</w:t>
      </w:r>
      <w:r w:rsidRPr="0077598D">
        <w:rPr>
          <w:rFonts w:eastAsia="Calibri"/>
          <w:sz w:val="28"/>
          <w:szCs w:val="28"/>
          <w:vertAlign w:val="subscript"/>
        </w:rPr>
        <w:t>0,5n</w:t>
      </w:r>
      <w:r w:rsidRPr="0077598D">
        <w:rPr>
          <w:rFonts w:eastAsia="Calibri"/>
          <w:sz w:val="28"/>
          <w:szCs w:val="28"/>
        </w:rPr>
        <w:t xml:space="preserve">+3  (где n = 14, 18, 22) в электронных спектрах поглощения имеются максимумы поглощения при 380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7900 ), 480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11000 ) и 580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12600 ). Соотнесите данные спектров с формулами кислот. </w:t>
      </w:r>
    </w:p>
    <w:p w14:paraId="0D63A997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19. Электронные спектры поглощения метиловых эфиров бензойной и фенилуксусной кислот имеют в интервале 220 – 350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имеют один максимум: при 260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proofErr w:type="spellStart"/>
      <w:r w:rsidRPr="0077598D">
        <w:rPr>
          <w:rFonts w:eastAsia="Calibri"/>
          <w:sz w:val="28"/>
          <w:szCs w:val="28"/>
        </w:rPr>
        <w:t>lg</w:t>
      </w:r>
      <w:proofErr w:type="spell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2,2) — спектр А и при 285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proofErr w:type="spellStart"/>
      <w:r w:rsidRPr="0077598D">
        <w:rPr>
          <w:rFonts w:eastAsia="Calibri"/>
          <w:sz w:val="28"/>
          <w:szCs w:val="28"/>
        </w:rPr>
        <w:t>lg</w:t>
      </w:r>
      <w:proofErr w:type="spell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3,1) — спектр Б. Какому веществу соответствует каждый спектр?</w:t>
      </w:r>
    </w:p>
    <w:p w14:paraId="436DBEBA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20. Для ряда непредельных кислот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(СН=СН)</w:t>
      </w:r>
      <w:proofErr w:type="spellStart"/>
      <w:r w:rsidRPr="0077598D">
        <w:rPr>
          <w:rFonts w:eastAsia="Calibri"/>
          <w:sz w:val="28"/>
          <w:szCs w:val="28"/>
          <w:vertAlign w:val="subscript"/>
        </w:rPr>
        <w:t>n</w:t>
      </w:r>
      <w:r w:rsidRPr="0077598D">
        <w:rPr>
          <w:rFonts w:eastAsia="Calibri"/>
          <w:sz w:val="28"/>
          <w:szCs w:val="28"/>
        </w:rPr>
        <w:t>СООН</w:t>
      </w:r>
      <w:proofErr w:type="spellEnd"/>
      <w:r w:rsidRPr="0077598D">
        <w:rPr>
          <w:rFonts w:eastAsia="Calibri"/>
          <w:sz w:val="28"/>
          <w:szCs w:val="28"/>
        </w:rPr>
        <w:t xml:space="preserve"> (где n = 2, 3, 4) в электронных спектрах поглощения имеются максимумы поглощения при 260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6500), 310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9000) и 330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11000). Соотнесите данные спектров со структурами кислот. </w:t>
      </w:r>
    </w:p>
    <w:p w14:paraId="643ABA3D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lastRenderedPageBreak/>
        <w:br/>
        <w:t xml:space="preserve">21. Какие изменения в электронном спектре поглощения </w:t>
      </w:r>
      <w:proofErr w:type="spellStart"/>
      <w:r w:rsidRPr="0077598D">
        <w:rPr>
          <w:rFonts w:eastAsia="Calibri"/>
          <w:sz w:val="28"/>
          <w:szCs w:val="28"/>
        </w:rPr>
        <w:t>циклопропанона</w:t>
      </w:r>
      <w:proofErr w:type="spellEnd"/>
      <w:r w:rsidRPr="0077598D">
        <w:rPr>
          <w:rFonts w:eastAsia="Calibri"/>
          <w:sz w:val="28"/>
          <w:szCs w:val="28"/>
        </w:rPr>
        <w:t xml:space="preserve"> следует ожидать после гидратации?</w:t>
      </w:r>
    </w:p>
    <w:p w14:paraId="3C0799BE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22. Электронные спектры поглощения бутадиена-1,3 и гексадиена-2,4 в области 200–250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имеют один максимум : при 217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21000) — спектр А и при 227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23000) — спектр Б. Какому веществу принадлежит каждый спектр?</w:t>
      </w:r>
    </w:p>
    <w:p w14:paraId="0AA1D0DD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23. В каком растворителе, CCl</w:t>
      </w:r>
      <w:r w:rsidRPr="0077598D">
        <w:rPr>
          <w:rFonts w:eastAsia="Calibri"/>
          <w:sz w:val="28"/>
          <w:szCs w:val="28"/>
          <w:vertAlign w:val="subscript"/>
        </w:rPr>
        <w:t>4</w:t>
      </w:r>
      <w:r w:rsidRPr="0077598D">
        <w:rPr>
          <w:rFonts w:eastAsia="Calibri"/>
          <w:sz w:val="28"/>
          <w:szCs w:val="28"/>
        </w:rPr>
        <w:t xml:space="preserve"> или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СN, больше вероятность зарегистрировать тонкую колебательную структуру электронного перехода растворенного соединения? Почему?</w:t>
      </w:r>
    </w:p>
    <w:p w14:paraId="7CD662A8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24. Можно ли отличить методами оптической спектроскопии внутри- и межмолекулярную водородную связь? Аргументируйте ответ конкретными примерами.</w:t>
      </w:r>
    </w:p>
    <w:p w14:paraId="4793C5F6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25. Определите константу кето-</w:t>
      </w:r>
      <w:proofErr w:type="spellStart"/>
      <w:r w:rsidRPr="0077598D">
        <w:rPr>
          <w:rFonts w:eastAsia="Calibri"/>
          <w:sz w:val="28"/>
          <w:szCs w:val="28"/>
        </w:rPr>
        <w:t>енольной</w:t>
      </w:r>
      <w:proofErr w:type="spellEnd"/>
      <w:r w:rsidRPr="0077598D">
        <w:rPr>
          <w:rFonts w:eastAsia="Calibri"/>
          <w:sz w:val="28"/>
          <w:szCs w:val="28"/>
        </w:rPr>
        <w:t xml:space="preserve"> таутомерии ацетилацетона для растворов вещества в гексане, этаноле и воде, если в указанной области молярный коэффициент поглощения равен 11200, 9500 и 1900 соответственно. Объясните, полученные результаты. </w:t>
      </w:r>
      <w:r w:rsidRPr="0077598D">
        <w:rPr>
          <w:rFonts w:eastAsia="Calibri"/>
          <w:sz w:val="28"/>
          <w:szCs w:val="28"/>
        </w:rPr>
        <w:br/>
        <w:t>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СОСН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СОСН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sym w:font="Symbol" w:char="00DB"/>
      </w:r>
      <w:r w:rsidRPr="0077598D">
        <w:rPr>
          <w:rFonts w:eastAsia="Calibri"/>
          <w:sz w:val="28"/>
          <w:szCs w:val="28"/>
        </w:rPr>
        <w:t xml:space="preserve">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С(ОН)=СНСОСН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кето-форма                         </w:t>
      </w:r>
      <w:proofErr w:type="spellStart"/>
      <w:r w:rsidRPr="0077598D">
        <w:rPr>
          <w:rFonts w:eastAsia="Calibri"/>
          <w:sz w:val="28"/>
          <w:szCs w:val="28"/>
        </w:rPr>
        <w:t>енольная</w:t>
      </w:r>
      <w:proofErr w:type="spellEnd"/>
      <w:r w:rsidRPr="0077598D">
        <w:rPr>
          <w:rFonts w:eastAsia="Calibri"/>
          <w:sz w:val="28"/>
          <w:szCs w:val="28"/>
        </w:rPr>
        <w:t xml:space="preserve"> форма </w:t>
      </w:r>
      <w:r w:rsidRPr="0077598D">
        <w:rPr>
          <w:rFonts w:eastAsia="Calibri"/>
          <w:sz w:val="28"/>
          <w:szCs w:val="28"/>
        </w:rPr>
        <w:br/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 xml:space="preserve">макс 275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 100)     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 xml:space="preserve">макс 270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~12000)</w:t>
      </w:r>
    </w:p>
    <w:p w14:paraId="0B1E3CD2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26. В электронном спектре поглощения окиси </w:t>
      </w:r>
      <w:proofErr w:type="spellStart"/>
      <w:r w:rsidRPr="0077598D">
        <w:rPr>
          <w:rFonts w:eastAsia="Calibri"/>
          <w:sz w:val="28"/>
          <w:szCs w:val="28"/>
        </w:rPr>
        <w:t>мезитила</w:t>
      </w:r>
      <w:proofErr w:type="spellEnd"/>
      <w:r w:rsidRPr="0077598D">
        <w:rPr>
          <w:rFonts w:eastAsia="Calibri"/>
          <w:sz w:val="28"/>
          <w:szCs w:val="28"/>
        </w:rPr>
        <w:t xml:space="preserve">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СОСН=С(СН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(в гептане) в области от 200 от 400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имеются две полосы поглощения с максимумами при 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 xml:space="preserve"> = 230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и </w:t>
      </w:r>
      <w:r w:rsidRPr="0077598D">
        <w:rPr>
          <w:rFonts w:eastAsia="Calibri"/>
          <w:sz w:val="28"/>
          <w:szCs w:val="28"/>
        </w:rPr>
        <w:sym w:font="Symbol" w:char="006C"/>
      </w:r>
      <w:r w:rsidRPr="0077598D">
        <w:rPr>
          <w:rFonts w:eastAsia="Calibri"/>
          <w:sz w:val="28"/>
          <w:szCs w:val="28"/>
        </w:rPr>
        <w:t xml:space="preserve"> = 327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, обусловленные соответственно </w:t>
      </w:r>
      <w:r w:rsidRPr="0077598D">
        <w:rPr>
          <w:rFonts w:eastAsia="Calibri"/>
          <w:sz w:val="28"/>
          <w:szCs w:val="28"/>
        </w:rPr>
        <w:sym w:font="Symbol" w:char="0070"/>
      </w:r>
      <w:r w:rsidRPr="0077598D">
        <w:rPr>
          <w:rFonts w:eastAsia="Calibri"/>
          <w:sz w:val="28"/>
          <w:szCs w:val="28"/>
        </w:rPr>
        <w:sym w:font="Symbol" w:char="00AE"/>
      </w:r>
      <w:r w:rsidRPr="0077598D">
        <w:rPr>
          <w:rFonts w:eastAsia="Calibri"/>
          <w:sz w:val="28"/>
          <w:szCs w:val="28"/>
        </w:rPr>
        <w:sym w:font="Symbol" w:char="0070"/>
      </w:r>
      <w:r w:rsidRPr="0077598D">
        <w:rPr>
          <w:rFonts w:eastAsia="Calibri"/>
          <w:sz w:val="28"/>
          <w:szCs w:val="28"/>
        </w:rPr>
        <w:t>* и n</w:t>
      </w:r>
      <w:r w:rsidRPr="0077598D">
        <w:rPr>
          <w:rFonts w:eastAsia="Calibri"/>
          <w:sz w:val="28"/>
          <w:szCs w:val="28"/>
        </w:rPr>
        <w:sym w:font="Symbol" w:char="00AE"/>
      </w:r>
      <w:r w:rsidRPr="0077598D">
        <w:rPr>
          <w:rFonts w:eastAsia="Calibri"/>
          <w:sz w:val="28"/>
          <w:szCs w:val="28"/>
        </w:rPr>
        <w:sym w:font="Symbol" w:char="0070"/>
      </w:r>
      <w:r w:rsidRPr="0077598D">
        <w:rPr>
          <w:rFonts w:eastAsia="Calibri"/>
          <w:sz w:val="28"/>
          <w:szCs w:val="28"/>
        </w:rPr>
        <w:t>* переходами. Объясните, какие изменения произойдут в спектре после замены гептана на более полярный растворитель.</w:t>
      </w:r>
    </w:p>
    <w:p w14:paraId="220FFE96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27. Какие характерные изменения произойдут в электронном спектре поглощения ацетоуксусного эфира после замены растворителя: гексана на воду? </w:t>
      </w:r>
    </w:p>
    <w:p w14:paraId="5AA6801B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28. Какие изменения произойдут в УФ-спектре </w:t>
      </w:r>
      <w:proofErr w:type="spellStart"/>
      <w:r w:rsidRPr="0077598D">
        <w:rPr>
          <w:rFonts w:eastAsia="Calibri"/>
          <w:sz w:val="28"/>
          <w:szCs w:val="28"/>
        </w:rPr>
        <w:t>циклопентанона</w:t>
      </w:r>
      <w:proofErr w:type="spellEnd"/>
      <w:r w:rsidRPr="0077598D">
        <w:rPr>
          <w:rFonts w:eastAsia="Calibri"/>
          <w:sz w:val="28"/>
          <w:szCs w:val="28"/>
        </w:rPr>
        <w:t xml:space="preserve"> после его обработки </w:t>
      </w:r>
      <w:proofErr w:type="spellStart"/>
      <w:r w:rsidRPr="0077598D">
        <w:rPr>
          <w:rFonts w:eastAsia="Calibri"/>
          <w:sz w:val="28"/>
          <w:szCs w:val="28"/>
        </w:rPr>
        <w:t>литийалюминийгидридом</w:t>
      </w:r>
      <w:proofErr w:type="spellEnd"/>
      <w:r w:rsidRPr="0077598D">
        <w:rPr>
          <w:rFonts w:eastAsia="Calibri"/>
          <w:sz w:val="28"/>
          <w:szCs w:val="28"/>
        </w:rPr>
        <w:t>?</w:t>
      </w:r>
    </w:p>
    <w:p w14:paraId="408D6DD1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29. Какому из непредельных изомерных спиртов С</w:t>
      </w:r>
      <w:r w:rsidRPr="0077598D">
        <w:rPr>
          <w:rFonts w:eastAsia="Calibri"/>
          <w:sz w:val="28"/>
          <w:szCs w:val="28"/>
          <w:vertAlign w:val="subscript"/>
        </w:rPr>
        <w:t>6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8</w:t>
      </w:r>
      <w:r w:rsidRPr="0077598D">
        <w:rPr>
          <w:rFonts w:eastAsia="Calibri"/>
          <w:sz w:val="28"/>
          <w:szCs w:val="28"/>
        </w:rPr>
        <w:t xml:space="preserve">О принадлежит электронный спектр поглощения с максимумом при 223 </w:t>
      </w:r>
      <w:proofErr w:type="spellStart"/>
      <w:r w:rsidRPr="0077598D">
        <w:rPr>
          <w:rFonts w:eastAsia="Calibri"/>
          <w:sz w:val="28"/>
          <w:szCs w:val="28"/>
        </w:rPr>
        <w:t>нм</w:t>
      </w:r>
      <w:proofErr w:type="spellEnd"/>
      <w:r w:rsidRPr="0077598D">
        <w:rPr>
          <w:rFonts w:eastAsia="Calibri"/>
          <w:sz w:val="28"/>
          <w:szCs w:val="28"/>
        </w:rPr>
        <w:t xml:space="preserve"> (</w:t>
      </w:r>
      <w:r w:rsidRPr="0077598D">
        <w:rPr>
          <w:rFonts w:eastAsia="Calibri"/>
          <w:sz w:val="28"/>
          <w:szCs w:val="28"/>
        </w:rPr>
        <w:sym w:font="Symbol" w:char="0065"/>
      </w:r>
      <w:r w:rsidRPr="0077598D">
        <w:rPr>
          <w:rFonts w:eastAsia="Calibri"/>
          <w:sz w:val="28"/>
          <w:szCs w:val="28"/>
        </w:rPr>
        <w:t xml:space="preserve"> = 14000 )? </w:t>
      </w:r>
      <w:r w:rsidRPr="0077598D">
        <w:rPr>
          <w:rFonts w:eastAsia="Calibri"/>
          <w:sz w:val="28"/>
          <w:szCs w:val="28"/>
        </w:rPr>
        <w:br/>
        <w:t>1) СН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ССН(ОН)СН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СН=СН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2) СН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ССН(ОН)СН=СНСН</w:t>
      </w:r>
      <w:r w:rsidRPr="0077598D">
        <w:rPr>
          <w:rFonts w:eastAsia="Calibri"/>
          <w:sz w:val="28"/>
          <w:szCs w:val="28"/>
          <w:vertAlign w:val="subscript"/>
        </w:rPr>
        <w:t xml:space="preserve">3 </w:t>
      </w:r>
      <w:r w:rsidRPr="0077598D">
        <w:rPr>
          <w:rFonts w:eastAsia="Calibri"/>
          <w:sz w:val="28"/>
          <w:szCs w:val="28"/>
        </w:rPr>
        <w:br/>
        <w:t>3) СН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ССН=СН(ОН)СН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4) 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=СНСН(ОН)СН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 xml:space="preserve">СН </w:t>
      </w:r>
      <w:r w:rsidRPr="0077598D">
        <w:rPr>
          <w:rFonts w:eastAsia="Calibri"/>
          <w:sz w:val="28"/>
          <w:szCs w:val="28"/>
        </w:rPr>
        <w:br/>
        <w:t>5) 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=СНС(СН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)(ОН)С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 xml:space="preserve">СН </w:t>
      </w:r>
      <w:r w:rsidRPr="0077598D">
        <w:rPr>
          <w:rFonts w:eastAsia="Calibri"/>
          <w:sz w:val="28"/>
          <w:szCs w:val="28"/>
        </w:rPr>
        <w:br/>
      </w:r>
      <w:r w:rsidRPr="0077598D">
        <w:rPr>
          <w:rFonts w:eastAsia="Calibri"/>
          <w:sz w:val="28"/>
          <w:szCs w:val="28"/>
        </w:rPr>
        <w:br/>
      </w:r>
      <w:r w:rsidRPr="0077598D">
        <w:rPr>
          <w:rFonts w:eastAsia="Calibri"/>
          <w:b/>
          <w:sz w:val="28"/>
          <w:szCs w:val="28"/>
          <w:u w:val="single"/>
        </w:rPr>
        <w:lastRenderedPageBreak/>
        <w:t>ЯМР-спектроскопия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1. Какие из приведенных ниже ядер не обладают магнитными свойствами: </w:t>
      </w:r>
      <w:r w:rsidRPr="0077598D">
        <w:rPr>
          <w:rFonts w:eastAsia="Calibri"/>
          <w:sz w:val="28"/>
          <w:szCs w:val="28"/>
        </w:rPr>
        <w:br/>
        <w:t xml:space="preserve">1) </w:t>
      </w:r>
      <w:r w:rsidRPr="0077598D">
        <w:rPr>
          <w:rFonts w:eastAsia="Calibri"/>
          <w:sz w:val="28"/>
          <w:szCs w:val="28"/>
          <w:vertAlign w:val="superscript"/>
        </w:rPr>
        <w:t>13</w:t>
      </w:r>
      <w:proofErr w:type="gramStart"/>
      <w:r w:rsidRPr="0077598D">
        <w:rPr>
          <w:rFonts w:eastAsia="Calibri"/>
          <w:sz w:val="28"/>
          <w:szCs w:val="28"/>
        </w:rPr>
        <w:t>С ;</w:t>
      </w:r>
      <w:proofErr w:type="gramEnd"/>
      <w:r w:rsidRPr="0077598D">
        <w:rPr>
          <w:rFonts w:eastAsia="Calibri"/>
          <w:sz w:val="28"/>
          <w:szCs w:val="28"/>
        </w:rPr>
        <w:t xml:space="preserve"> 2) </w:t>
      </w:r>
      <w:r w:rsidRPr="0077598D">
        <w:rPr>
          <w:rFonts w:eastAsia="Calibri"/>
          <w:sz w:val="28"/>
          <w:szCs w:val="28"/>
          <w:vertAlign w:val="superscript"/>
        </w:rPr>
        <w:t>19</w:t>
      </w:r>
      <w:r w:rsidRPr="0077598D">
        <w:rPr>
          <w:rFonts w:eastAsia="Calibri"/>
          <w:sz w:val="28"/>
          <w:szCs w:val="28"/>
        </w:rPr>
        <w:t xml:space="preserve">F ; 3) </w:t>
      </w:r>
      <w:r w:rsidRPr="0077598D">
        <w:rPr>
          <w:rFonts w:eastAsia="Calibri"/>
          <w:sz w:val="28"/>
          <w:szCs w:val="28"/>
          <w:vertAlign w:val="superscript"/>
        </w:rPr>
        <w:t>12</w:t>
      </w:r>
      <w:r w:rsidRPr="0077598D">
        <w:rPr>
          <w:rFonts w:eastAsia="Calibri"/>
          <w:sz w:val="28"/>
          <w:szCs w:val="28"/>
        </w:rPr>
        <w:t xml:space="preserve">C ; 4) </w:t>
      </w:r>
      <w:r w:rsidRPr="0077598D">
        <w:rPr>
          <w:rFonts w:eastAsia="Calibri"/>
          <w:sz w:val="28"/>
          <w:szCs w:val="28"/>
          <w:vertAlign w:val="superscript"/>
        </w:rPr>
        <w:t>31</w:t>
      </w:r>
      <w:r w:rsidRPr="0077598D">
        <w:rPr>
          <w:rFonts w:eastAsia="Calibri"/>
          <w:sz w:val="28"/>
          <w:szCs w:val="28"/>
        </w:rPr>
        <w:t xml:space="preserve">P ; 5) </w:t>
      </w:r>
      <w:r w:rsidRPr="0077598D">
        <w:rPr>
          <w:rFonts w:eastAsia="Calibri"/>
          <w:sz w:val="28"/>
          <w:szCs w:val="28"/>
          <w:vertAlign w:val="superscript"/>
        </w:rPr>
        <w:t>14</w:t>
      </w:r>
      <w:r w:rsidRPr="0077598D">
        <w:rPr>
          <w:rFonts w:eastAsia="Calibri"/>
          <w:sz w:val="28"/>
          <w:szCs w:val="28"/>
        </w:rPr>
        <w:t xml:space="preserve">N ; 6) </w:t>
      </w:r>
      <w:r w:rsidRPr="0077598D">
        <w:rPr>
          <w:rFonts w:eastAsia="Calibri"/>
          <w:sz w:val="28"/>
          <w:szCs w:val="28"/>
          <w:vertAlign w:val="superscript"/>
        </w:rPr>
        <w:t>16</w:t>
      </w:r>
      <w:r w:rsidRPr="0077598D">
        <w:rPr>
          <w:rFonts w:eastAsia="Calibri"/>
          <w:sz w:val="28"/>
          <w:szCs w:val="28"/>
        </w:rPr>
        <w:t>O.</w:t>
      </w:r>
    </w:p>
    <w:p w14:paraId="0CBAB4E2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2. Что такое химический сдвиг и каковы причины его появления?</w:t>
      </w:r>
    </w:p>
    <w:p w14:paraId="71BA004A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3. Какому из </w:t>
      </w:r>
      <w:proofErr w:type="spellStart"/>
      <w:r w:rsidRPr="0077598D">
        <w:rPr>
          <w:rFonts w:eastAsia="Calibri"/>
          <w:sz w:val="28"/>
          <w:szCs w:val="28"/>
        </w:rPr>
        <w:t>трихлорпропанов</w:t>
      </w:r>
      <w:proofErr w:type="spellEnd"/>
      <w:r w:rsidRPr="0077598D">
        <w:rPr>
          <w:rFonts w:eastAsia="Calibri"/>
          <w:sz w:val="28"/>
          <w:szCs w:val="28"/>
        </w:rPr>
        <w:t xml:space="preserve"> принадлежит спектр ПМР, содержащий два синглета?</w:t>
      </w:r>
    </w:p>
    <w:p w14:paraId="07AA0DF3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4. Определите структуру углеводорода С</w:t>
      </w:r>
      <w:r w:rsidRPr="0077598D">
        <w:rPr>
          <w:rFonts w:eastAsia="Calibri"/>
          <w:sz w:val="28"/>
          <w:szCs w:val="28"/>
          <w:vertAlign w:val="subscript"/>
        </w:rPr>
        <w:t>8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14</w:t>
      </w:r>
      <w:r w:rsidRPr="0077598D">
        <w:rPr>
          <w:rFonts w:eastAsia="Calibri"/>
          <w:sz w:val="28"/>
          <w:szCs w:val="28"/>
        </w:rPr>
        <w:t xml:space="preserve"> , спектр ПМР которого состоит из трех синглетов при 1,75, 1,85, 6,0 </w:t>
      </w:r>
      <w:proofErr w:type="spellStart"/>
      <w:r w:rsidRPr="0077598D">
        <w:rPr>
          <w:rFonts w:eastAsia="Calibri"/>
          <w:sz w:val="28"/>
          <w:szCs w:val="28"/>
        </w:rPr>
        <w:t>м.д</w:t>
      </w:r>
      <w:proofErr w:type="spellEnd"/>
      <w:r w:rsidRPr="0077598D">
        <w:rPr>
          <w:rFonts w:eastAsia="Calibri"/>
          <w:sz w:val="28"/>
          <w:szCs w:val="28"/>
        </w:rPr>
        <w:t xml:space="preserve">. с отношением площадей 3:3:1. </w:t>
      </w:r>
    </w:p>
    <w:p w14:paraId="21E5C885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5. Соединение с брутто-формулой С</w:t>
      </w:r>
      <w:r w:rsidRPr="0077598D">
        <w:rPr>
          <w:rFonts w:eastAsia="Calibri"/>
          <w:sz w:val="28"/>
          <w:szCs w:val="28"/>
          <w:vertAlign w:val="subscript"/>
        </w:rPr>
        <w:t>4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9</w:t>
      </w:r>
      <w:r w:rsidRPr="0077598D">
        <w:rPr>
          <w:rFonts w:eastAsia="Calibri"/>
          <w:sz w:val="28"/>
          <w:szCs w:val="28"/>
        </w:rPr>
        <w:t xml:space="preserve">ОN имеет в спектре ПМР три синглета равной интенсивности. Укажите каково возможное строение соединения. </w:t>
      </w:r>
    </w:p>
    <w:p w14:paraId="074A545C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6. Сложный эфир С</w:t>
      </w:r>
      <w:r w:rsidRPr="0077598D">
        <w:rPr>
          <w:rFonts w:eastAsia="Calibri"/>
          <w:sz w:val="28"/>
          <w:szCs w:val="28"/>
          <w:vertAlign w:val="subscript"/>
        </w:rPr>
        <w:t>4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6</w:t>
      </w:r>
      <w:r w:rsidRPr="0077598D">
        <w:rPr>
          <w:rFonts w:eastAsia="Calibri"/>
          <w:sz w:val="28"/>
          <w:szCs w:val="28"/>
        </w:rPr>
        <w:t>О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Cl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дает в спектре ПМР следующие сигналы (</w:t>
      </w:r>
      <w:r w:rsidRPr="0077598D">
        <w:rPr>
          <w:rFonts w:eastAsia="Calibri"/>
          <w:sz w:val="28"/>
          <w:szCs w:val="28"/>
        </w:rPr>
        <w:sym w:font="Symbol" w:char="0064"/>
      </w:r>
      <w:r w:rsidRPr="0077598D">
        <w:rPr>
          <w:rFonts w:eastAsia="Calibri"/>
          <w:sz w:val="28"/>
          <w:szCs w:val="28"/>
        </w:rPr>
        <w:t xml:space="preserve">, </w:t>
      </w:r>
      <w:proofErr w:type="spellStart"/>
      <w:r w:rsidRPr="0077598D">
        <w:rPr>
          <w:rFonts w:eastAsia="Calibri"/>
          <w:sz w:val="28"/>
          <w:szCs w:val="28"/>
        </w:rPr>
        <w:t>м.д</w:t>
      </w:r>
      <w:proofErr w:type="spellEnd"/>
      <w:r w:rsidRPr="0077598D">
        <w:rPr>
          <w:rFonts w:eastAsia="Calibri"/>
          <w:sz w:val="28"/>
          <w:szCs w:val="28"/>
        </w:rPr>
        <w:t>.): 1,25 (триплет); 4,35 (</w:t>
      </w:r>
      <w:proofErr w:type="spellStart"/>
      <w:r w:rsidRPr="0077598D">
        <w:rPr>
          <w:rFonts w:eastAsia="Calibri"/>
          <w:sz w:val="28"/>
          <w:szCs w:val="28"/>
        </w:rPr>
        <w:t>квадруплет</w:t>
      </w:r>
      <w:proofErr w:type="spellEnd"/>
      <w:r w:rsidRPr="0077598D">
        <w:rPr>
          <w:rFonts w:eastAsia="Calibri"/>
          <w:sz w:val="28"/>
          <w:szCs w:val="28"/>
        </w:rPr>
        <w:t>); 5,95 (синглет); соотношение интенсивностей сигналов 3:2:1. Укажите формулу вещества.</w:t>
      </w:r>
    </w:p>
    <w:p w14:paraId="4993102F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7. Какой вид имеет спектр ПМР </w:t>
      </w:r>
      <w:proofErr w:type="spellStart"/>
      <w:r w:rsidRPr="0077598D">
        <w:rPr>
          <w:rFonts w:eastAsia="Calibri"/>
          <w:sz w:val="28"/>
          <w:szCs w:val="28"/>
        </w:rPr>
        <w:t>азобисизобутиронитрила</w:t>
      </w:r>
      <w:proofErr w:type="spellEnd"/>
      <w:r w:rsidRPr="0077598D">
        <w:rPr>
          <w:rFonts w:eastAsia="Calibri"/>
          <w:sz w:val="28"/>
          <w:szCs w:val="28"/>
        </w:rPr>
        <w:t>, структурная формула которого NC(CH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СN=NC(CH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CN?</w:t>
      </w:r>
    </w:p>
    <w:p w14:paraId="29E0AED9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8. Укажите число и характер резонансных сигналов в спектре ПМР 2,2,4-триметилпентана. </w:t>
      </w:r>
    </w:p>
    <w:p w14:paraId="2BA07128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9. Сколько сигналов и с каким соотношением интенсивностей содержит спектр ПМР 4-метилпентанон-2-ола-4?</w:t>
      </w:r>
    </w:p>
    <w:p w14:paraId="4521D975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10. В спектре ПМР смеси галогенпроизводных С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Cl</w:t>
      </w:r>
      <w:r w:rsidRPr="0077598D">
        <w:rPr>
          <w:rFonts w:eastAsia="Calibri"/>
          <w:sz w:val="28"/>
          <w:szCs w:val="28"/>
          <w:vertAlign w:val="subscript"/>
        </w:rPr>
        <w:t>4</w:t>
      </w:r>
      <w:r w:rsidRPr="0077598D">
        <w:rPr>
          <w:rFonts w:eastAsia="Calibri"/>
          <w:sz w:val="28"/>
          <w:szCs w:val="28"/>
        </w:rPr>
        <w:t xml:space="preserve"> и C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H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Br</w:t>
      </w:r>
      <w:r w:rsidRPr="0077598D">
        <w:rPr>
          <w:rFonts w:eastAsia="Calibri"/>
          <w:sz w:val="28"/>
          <w:szCs w:val="28"/>
          <w:vertAlign w:val="subscript"/>
        </w:rPr>
        <w:t>4</w:t>
      </w:r>
      <w:r w:rsidRPr="0077598D">
        <w:rPr>
          <w:rFonts w:eastAsia="Calibri"/>
          <w:sz w:val="28"/>
          <w:szCs w:val="28"/>
        </w:rPr>
        <w:t xml:space="preserve"> имеются два одинаковых по интенсивности синглета. Каковы возможные структуры компонентов?</w:t>
      </w:r>
    </w:p>
    <w:p w14:paraId="3EA033BF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11. Какова структура углеводорода С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4</w:t>
      </w:r>
      <w:r w:rsidRPr="0077598D">
        <w:rPr>
          <w:rFonts w:eastAsia="Calibri"/>
          <w:sz w:val="28"/>
          <w:szCs w:val="28"/>
        </w:rPr>
        <w:t>,  в спектре ПМР которого имеется один сигнал?</w:t>
      </w:r>
    </w:p>
    <w:p w14:paraId="22EE02DA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12. Сколько сигналов и с каким соотношением интенсивностей содержит спектр ПМР 2-метилбутанона-3.</w:t>
      </w:r>
    </w:p>
    <w:p w14:paraId="1FF01E38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13. Укажите число сигналов, характер расщепления сигналов и их интенсивность в спектре ПМР метилового эфира 2-метилпропановой кислоты. </w:t>
      </w:r>
    </w:p>
    <w:p w14:paraId="59C40696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14. Соединение С</w:t>
      </w:r>
      <w:r w:rsidRPr="0077598D">
        <w:rPr>
          <w:rFonts w:eastAsia="Calibri"/>
          <w:sz w:val="28"/>
          <w:szCs w:val="28"/>
          <w:vertAlign w:val="subscript"/>
        </w:rPr>
        <w:t>5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12</w:t>
      </w:r>
      <w:r w:rsidRPr="0077598D">
        <w:rPr>
          <w:rFonts w:eastAsia="Calibri"/>
          <w:sz w:val="28"/>
          <w:szCs w:val="28"/>
        </w:rPr>
        <w:t xml:space="preserve"> содержит в спектре ПМР единственный сигнал при 0,82 </w:t>
      </w:r>
      <w:proofErr w:type="spellStart"/>
      <w:r w:rsidRPr="0077598D">
        <w:rPr>
          <w:rFonts w:eastAsia="Calibri"/>
          <w:sz w:val="28"/>
          <w:szCs w:val="28"/>
        </w:rPr>
        <w:t>м.д</w:t>
      </w:r>
      <w:proofErr w:type="spellEnd"/>
      <w:r w:rsidRPr="0077598D">
        <w:rPr>
          <w:rFonts w:eastAsia="Calibri"/>
          <w:sz w:val="28"/>
          <w:szCs w:val="28"/>
        </w:rPr>
        <w:t xml:space="preserve">. Определите строение вещества. </w:t>
      </w:r>
    </w:p>
    <w:p w14:paraId="503D83D4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lastRenderedPageBreak/>
        <w:br/>
        <w:t xml:space="preserve">15. Предскажите характер ПМР-спектра этилового спирта с добавками кислоты. </w:t>
      </w:r>
    </w:p>
    <w:p w14:paraId="62F745F6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16. Какие характерные различия можно ожидать в ПМР-спектре для следующих </w:t>
      </w:r>
      <w:proofErr w:type="gramStart"/>
      <w:r w:rsidRPr="0077598D">
        <w:rPr>
          <w:rFonts w:eastAsia="Calibri"/>
          <w:sz w:val="28"/>
          <w:szCs w:val="28"/>
        </w:rPr>
        <w:t>соединений :</w:t>
      </w:r>
      <w:proofErr w:type="gram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СНСООСН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,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СООСН(СН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НСООС(СН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</w:t>
      </w:r>
    </w:p>
    <w:p w14:paraId="4343E86D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17. Сколько сигналов и с каким соотношением интенсивностей содержит спектр ПМР 4-метилпентанон-2-ола-4: 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С(ОН)СН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СОСН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?</w:t>
      </w:r>
    </w:p>
    <w:p w14:paraId="1F387351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18. Углеводороду С</w:t>
      </w:r>
      <w:r w:rsidRPr="0077598D">
        <w:rPr>
          <w:rFonts w:eastAsia="Calibri"/>
          <w:sz w:val="28"/>
          <w:szCs w:val="28"/>
          <w:vertAlign w:val="subscript"/>
        </w:rPr>
        <w:t>8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10</w:t>
      </w:r>
      <w:r w:rsidRPr="0077598D">
        <w:rPr>
          <w:rFonts w:eastAsia="Calibri"/>
          <w:sz w:val="28"/>
          <w:szCs w:val="28"/>
        </w:rPr>
        <w:t xml:space="preserve"> соответствует спектр ПМР, содержащий два синглета при </w:t>
      </w:r>
      <w:r w:rsidRPr="0077598D">
        <w:rPr>
          <w:rFonts w:eastAsia="Calibri"/>
          <w:sz w:val="28"/>
          <w:szCs w:val="28"/>
        </w:rPr>
        <w:sym w:font="Symbol" w:char="0064"/>
      </w:r>
      <w:r w:rsidRPr="0077598D">
        <w:rPr>
          <w:rFonts w:eastAsia="Calibri"/>
          <w:sz w:val="28"/>
          <w:szCs w:val="28"/>
        </w:rPr>
        <w:t xml:space="preserve"> 2,1 и 7,2 </w:t>
      </w:r>
      <w:proofErr w:type="spellStart"/>
      <w:r w:rsidRPr="0077598D">
        <w:rPr>
          <w:rFonts w:eastAsia="Calibri"/>
          <w:sz w:val="28"/>
          <w:szCs w:val="28"/>
        </w:rPr>
        <w:t>м.д</w:t>
      </w:r>
      <w:proofErr w:type="spellEnd"/>
      <w:r w:rsidRPr="0077598D">
        <w:rPr>
          <w:rFonts w:eastAsia="Calibri"/>
          <w:sz w:val="28"/>
          <w:szCs w:val="28"/>
        </w:rPr>
        <w:t xml:space="preserve">. с соотношением интенсивностей 3:2. Установите строение вещества. </w:t>
      </w:r>
    </w:p>
    <w:p w14:paraId="53ACBC79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>19. Ароматический углеводород С</w:t>
      </w:r>
      <w:r w:rsidRPr="0077598D">
        <w:rPr>
          <w:rFonts w:eastAsia="Calibri"/>
          <w:sz w:val="28"/>
          <w:szCs w:val="28"/>
          <w:vertAlign w:val="subscript"/>
        </w:rPr>
        <w:t>8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10</w:t>
      </w:r>
      <w:r w:rsidRPr="0077598D">
        <w:rPr>
          <w:rFonts w:eastAsia="Calibri"/>
          <w:sz w:val="28"/>
          <w:szCs w:val="28"/>
        </w:rPr>
        <w:t xml:space="preserve"> имеет следующий спектр ПМР (</w:t>
      </w:r>
      <w:r w:rsidRPr="0077598D">
        <w:rPr>
          <w:rFonts w:eastAsia="Calibri"/>
          <w:sz w:val="28"/>
          <w:szCs w:val="28"/>
        </w:rPr>
        <w:sym w:font="Symbol" w:char="0064"/>
      </w:r>
      <w:r w:rsidRPr="0077598D">
        <w:rPr>
          <w:rFonts w:eastAsia="Calibri"/>
          <w:sz w:val="28"/>
          <w:szCs w:val="28"/>
        </w:rPr>
        <w:t xml:space="preserve">, </w:t>
      </w:r>
      <w:proofErr w:type="spellStart"/>
      <w:r w:rsidRPr="0077598D">
        <w:rPr>
          <w:rFonts w:eastAsia="Calibri"/>
          <w:sz w:val="28"/>
          <w:szCs w:val="28"/>
        </w:rPr>
        <w:t>м.д</w:t>
      </w:r>
      <w:proofErr w:type="spellEnd"/>
      <w:r w:rsidRPr="0077598D">
        <w:rPr>
          <w:rFonts w:eastAsia="Calibri"/>
          <w:sz w:val="28"/>
          <w:szCs w:val="28"/>
        </w:rPr>
        <w:t>.</w:t>
      </w:r>
      <w:proofErr w:type="gramStart"/>
      <w:r w:rsidRPr="0077598D">
        <w:rPr>
          <w:rFonts w:eastAsia="Calibri"/>
          <w:sz w:val="28"/>
          <w:szCs w:val="28"/>
        </w:rPr>
        <w:t>) :</w:t>
      </w:r>
      <w:proofErr w:type="gramEnd"/>
      <w:r w:rsidRPr="0077598D">
        <w:rPr>
          <w:rFonts w:eastAsia="Calibri"/>
          <w:sz w:val="28"/>
          <w:szCs w:val="28"/>
        </w:rPr>
        <w:t xml:space="preserve"> 1,15 (триплет); 2,8 (</w:t>
      </w:r>
      <w:proofErr w:type="spellStart"/>
      <w:r w:rsidRPr="0077598D">
        <w:rPr>
          <w:rFonts w:eastAsia="Calibri"/>
          <w:sz w:val="28"/>
          <w:szCs w:val="28"/>
        </w:rPr>
        <w:t>квадруплет</w:t>
      </w:r>
      <w:proofErr w:type="spellEnd"/>
      <w:r w:rsidRPr="0077598D">
        <w:rPr>
          <w:rFonts w:eastAsia="Calibri"/>
          <w:sz w:val="28"/>
          <w:szCs w:val="28"/>
        </w:rPr>
        <w:t>); 7,15 (уширенный синглет); соотношение интенсивностей сигналов 3:2:5. Установите структуру вещества.</w:t>
      </w:r>
    </w:p>
    <w:p w14:paraId="24C743D4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20. Соединение С</w:t>
      </w:r>
      <w:r w:rsidRPr="0077598D">
        <w:rPr>
          <w:rFonts w:eastAsia="Calibri"/>
          <w:sz w:val="28"/>
          <w:szCs w:val="28"/>
          <w:vertAlign w:val="subscript"/>
        </w:rPr>
        <w:t>5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12</w:t>
      </w:r>
      <w:r w:rsidRPr="0077598D">
        <w:rPr>
          <w:rFonts w:eastAsia="Calibri"/>
          <w:sz w:val="28"/>
          <w:szCs w:val="28"/>
        </w:rPr>
        <w:t xml:space="preserve"> содержит в спектре ПМР единственный сигнал при 0,82 </w:t>
      </w:r>
      <w:proofErr w:type="spellStart"/>
      <w:r w:rsidRPr="0077598D">
        <w:rPr>
          <w:rFonts w:eastAsia="Calibri"/>
          <w:sz w:val="28"/>
          <w:szCs w:val="28"/>
        </w:rPr>
        <w:t>м.д</w:t>
      </w:r>
      <w:proofErr w:type="spellEnd"/>
      <w:r w:rsidRPr="0077598D">
        <w:rPr>
          <w:rFonts w:eastAsia="Calibri"/>
          <w:sz w:val="28"/>
          <w:szCs w:val="28"/>
        </w:rPr>
        <w:t>. Определите строение вещества.</w:t>
      </w:r>
    </w:p>
    <w:p w14:paraId="0B81D5A4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21. Чем отличаются спектры ПМР ацетонитрила и </w:t>
      </w:r>
      <w:proofErr w:type="spellStart"/>
      <w:r w:rsidRPr="0077598D">
        <w:rPr>
          <w:rFonts w:eastAsia="Calibri"/>
          <w:sz w:val="28"/>
          <w:szCs w:val="28"/>
        </w:rPr>
        <w:t>хлорацетонитрила</w:t>
      </w:r>
      <w:proofErr w:type="spellEnd"/>
      <w:r w:rsidRPr="0077598D">
        <w:rPr>
          <w:rFonts w:eastAsia="Calibri"/>
          <w:sz w:val="28"/>
          <w:szCs w:val="28"/>
        </w:rPr>
        <w:t>?</w:t>
      </w:r>
    </w:p>
    <w:p w14:paraId="0EED9BD8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</w:r>
      <w:r w:rsidRPr="0077598D">
        <w:rPr>
          <w:rFonts w:eastAsia="Calibri"/>
          <w:b/>
          <w:sz w:val="28"/>
          <w:szCs w:val="28"/>
          <w:u w:val="single"/>
        </w:rPr>
        <w:t>Масс-спектрометрия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1. Объясните, как можно определить молекулярную массу химического соединения по его масс-спектру.</w:t>
      </w:r>
    </w:p>
    <w:p w14:paraId="4C8067D6" w14:textId="77777777" w:rsidR="00505C29" w:rsidRPr="0077598D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2. Объясните, может ли масс-спектрометр отличить ионы С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5</w:t>
      </w:r>
      <w:r w:rsidRPr="0077598D">
        <w:rPr>
          <w:rFonts w:eastAsia="Calibri"/>
          <w:sz w:val="28"/>
          <w:szCs w:val="28"/>
          <w:vertAlign w:val="superscript"/>
        </w:rPr>
        <w:t>+</w:t>
      </w:r>
      <w:r w:rsidRPr="0077598D">
        <w:rPr>
          <w:rFonts w:eastAsia="Calibri"/>
          <w:sz w:val="28"/>
          <w:szCs w:val="28"/>
        </w:rPr>
        <w:t xml:space="preserve"> и СНО</w:t>
      </w:r>
      <w:r w:rsidRPr="0077598D">
        <w:rPr>
          <w:rFonts w:eastAsia="Calibri"/>
          <w:sz w:val="28"/>
          <w:szCs w:val="28"/>
          <w:vertAlign w:val="superscript"/>
        </w:rPr>
        <w:t>+</w:t>
      </w:r>
      <w:r w:rsidRPr="0077598D">
        <w:rPr>
          <w:rFonts w:eastAsia="Calibri"/>
          <w:sz w:val="28"/>
          <w:szCs w:val="28"/>
        </w:rPr>
        <w:t xml:space="preserve"> друг от друга, если он способен анализировать ионы которые отличаются по значениям m/z на 1:50000.</w:t>
      </w:r>
    </w:p>
    <w:p w14:paraId="751C69AF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 xml:space="preserve">3. Известно три изомера </w:t>
      </w:r>
      <w:proofErr w:type="spellStart"/>
      <w:proofErr w:type="gramStart"/>
      <w:r w:rsidRPr="0077598D">
        <w:rPr>
          <w:rFonts w:eastAsia="Calibri"/>
          <w:sz w:val="28"/>
          <w:szCs w:val="28"/>
        </w:rPr>
        <w:t>этилпиридина</w:t>
      </w:r>
      <w:proofErr w:type="spellEnd"/>
      <w:r w:rsidRPr="0077598D">
        <w:rPr>
          <w:rFonts w:eastAsia="Calibri"/>
          <w:sz w:val="28"/>
          <w:szCs w:val="28"/>
        </w:rPr>
        <w:t xml:space="preserve"> :</w:t>
      </w:r>
      <w:proofErr w:type="gramEnd"/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</w:r>
      <w:r w:rsidRPr="0077598D">
        <w:rPr>
          <w:rFonts w:eastAsia="Calibri"/>
          <w:sz w:val="28"/>
          <w:szCs w:val="28"/>
        </w:rPr>
        <w:br/>
        <w:t xml:space="preserve">В масс-спектре каждого из изомеров наблюдается пик с массовым числом 92. Данный пик соответствует следующим ионам: </w:t>
      </w:r>
      <w:r w:rsidRPr="0077598D">
        <w:rPr>
          <w:rFonts w:eastAsia="Calibri"/>
          <w:sz w:val="28"/>
          <w:szCs w:val="28"/>
        </w:rPr>
        <w:br/>
        <w:t xml:space="preserve">Укажите, в масс-спектре какого из трех изомеров </w:t>
      </w:r>
      <w:proofErr w:type="spellStart"/>
      <w:r w:rsidRPr="0077598D">
        <w:rPr>
          <w:rFonts w:eastAsia="Calibri"/>
          <w:sz w:val="28"/>
          <w:szCs w:val="28"/>
        </w:rPr>
        <w:t>этилпиридина</w:t>
      </w:r>
      <w:proofErr w:type="spellEnd"/>
      <w:r w:rsidRPr="0077598D">
        <w:rPr>
          <w:rFonts w:eastAsia="Calibri"/>
          <w:sz w:val="28"/>
          <w:szCs w:val="28"/>
        </w:rPr>
        <w:t xml:space="preserve"> пик с массовым числом 92 будет иметь наибольшую интенсивность? Почему? </w:t>
      </w:r>
    </w:p>
    <w:p w14:paraId="5E0F62D2" w14:textId="77777777" w:rsidR="00505C29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4. Масс-спектр </w:t>
      </w:r>
      <w:proofErr w:type="spellStart"/>
      <w:r w:rsidRPr="0077598D">
        <w:rPr>
          <w:rFonts w:eastAsia="Calibri"/>
          <w:sz w:val="28"/>
          <w:szCs w:val="28"/>
        </w:rPr>
        <w:t>пропанола</w:t>
      </w:r>
      <w:proofErr w:type="spellEnd"/>
      <w:r w:rsidRPr="0077598D">
        <w:rPr>
          <w:rFonts w:eastAsia="Calibri"/>
          <w:sz w:val="28"/>
          <w:szCs w:val="28"/>
        </w:rPr>
        <w:t xml:space="preserve"> имеет следующий вид m/z = 27(14), 28(11), 29(17), 31(100), 39(6), 41(10), 42(13), 43(4), 45(5), 58(5), 59(15), 60(10). Какому из изомерных спиртов он принадлежит? Объясните пути образования основных осколочных ионов.</w:t>
      </w:r>
    </w:p>
    <w:p w14:paraId="0F4F030F" w14:textId="77777777" w:rsidR="00505C29" w:rsidRPr="00575202" w:rsidRDefault="00505C29" w:rsidP="00505C29">
      <w:pPr>
        <w:jc w:val="both"/>
        <w:rPr>
          <w:b/>
          <w:sz w:val="28"/>
          <w:szCs w:val="28"/>
          <w:u w:val="single"/>
        </w:rPr>
      </w:pPr>
      <w:r w:rsidRPr="0077598D">
        <w:rPr>
          <w:rFonts w:eastAsia="Calibri"/>
          <w:sz w:val="28"/>
          <w:szCs w:val="28"/>
        </w:rPr>
        <w:lastRenderedPageBreak/>
        <w:br/>
      </w:r>
      <w:r w:rsidRPr="00575202">
        <w:rPr>
          <w:b/>
          <w:sz w:val="28"/>
          <w:szCs w:val="28"/>
          <w:u w:val="single"/>
        </w:rPr>
        <w:t>Позитронно-</w:t>
      </w:r>
      <w:proofErr w:type="spellStart"/>
      <w:r w:rsidRPr="00575202">
        <w:rPr>
          <w:b/>
          <w:sz w:val="28"/>
          <w:szCs w:val="28"/>
          <w:u w:val="single"/>
        </w:rPr>
        <w:t>аннигиляционная</w:t>
      </w:r>
      <w:proofErr w:type="spellEnd"/>
      <w:r w:rsidRPr="00575202">
        <w:rPr>
          <w:b/>
          <w:sz w:val="28"/>
          <w:szCs w:val="28"/>
          <w:u w:val="single"/>
        </w:rPr>
        <w:t xml:space="preserve"> спектроскопия. </w:t>
      </w:r>
      <w:proofErr w:type="spellStart"/>
      <w:r w:rsidRPr="00575202">
        <w:rPr>
          <w:b/>
          <w:sz w:val="28"/>
          <w:szCs w:val="28"/>
          <w:u w:val="single"/>
        </w:rPr>
        <w:t>Мессбауэровская</w:t>
      </w:r>
      <w:proofErr w:type="spellEnd"/>
      <w:r w:rsidRPr="00575202">
        <w:rPr>
          <w:sz w:val="28"/>
          <w:szCs w:val="28"/>
          <w:u w:val="single"/>
        </w:rPr>
        <w:t xml:space="preserve"> или </w:t>
      </w:r>
      <w:r w:rsidRPr="00575202">
        <w:rPr>
          <w:b/>
          <w:sz w:val="28"/>
          <w:szCs w:val="28"/>
          <w:u w:val="single"/>
        </w:rPr>
        <w:sym w:font="Symbol" w:char="F067"/>
      </w:r>
      <w:r w:rsidRPr="00575202">
        <w:rPr>
          <w:b/>
          <w:sz w:val="28"/>
          <w:szCs w:val="28"/>
          <w:u w:val="single"/>
        </w:rPr>
        <w:noBreakHyphen/>
        <w:t>резонансная спектроскопия.</w:t>
      </w:r>
    </w:p>
    <w:p w14:paraId="65351816" w14:textId="77777777" w:rsidR="00505C29" w:rsidRPr="00575202" w:rsidRDefault="00505C29" w:rsidP="00505C29">
      <w:pPr>
        <w:pStyle w:val="a3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02">
        <w:rPr>
          <w:rFonts w:ascii="Times New Roman" w:hAnsi="Times New Roman" w:cs="Times New Roman"/>
          <w:sz w:val="28"/>
          <w:szCs w:val="28"/>
        </w:rPr>
        <w:t>Что такое позитрон (е</w:t>
      </w:r>
      <w:r w:rsidRPr="005752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75202">
        <w:rPr>
          <w:rFonts w:ascii="Times New Roman" w:hAnsi="Times New Roman" w:cs="Times New Roman"/>
          <w:sz w:val="28"/>
          <w:szCs w:val="28"/>
        </w:rPr>
        <w:t>) и позитроний (</w:t>
      </w:r>
      <w:r w:rsidRPr="0057520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575202">
        <w:rPr>
          <w:rFonts w:ascii="Times New Roman" w:hAnsi="Times New Roman" w:cs="Times New Roman"/>
          <w:sz w:val="28"/>
          <w:szCs w:val="28"/>
        </w:rPr>
        <w:t>) в конденсированных средах? Каковы их свойства и характеристики? В чём заключаются специфические свойства и аннигиляция позитрония? Какие возможны процессы аннигиляции и взаимодействия позитронов и позитрония с веществом?</w:t>
      </w:r>
    </w:p>
    <w:p w14:paraId="40E9E254" w14:textId="77777777" w:rsidR="00505C29" w:rsidRPr="00575202" w:rsidRDefault="00505C29" w:rsidP="00505C29">
      <w:pPr>
        <w:pStyle w:val="a3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02">
        <w:rPr>
          <w:rFonts w:ascii="Times New Roman" w:hAnsi="Times New Roman" w:cs="Times New Roman"/>
          <w:sz w:val="28"/>
          <w:szCs w:val="28"/>
        </w:rPr>
        <w:t xml:space="preserve">В чём суть методов тройных совпадений, угловой корреляции </w:t>
      </w:r>
      <w:proofErr w:type="spellStart"/>
      <w:r w:rsidRPr="00575202">
        <w:rPr>
          <w:rFonts w:ascii="Times New Roman" w:hAnsi="Times New Roman" w:cs="Times New Roman"/>
          <w:sz w:val="28"/>
          <w:szCs w:val="28"/>
        </w:rPr>
        <w:t>аннигиляционных</w:t>
      </w:r>
      <w:proofErr w:type="spellEnd"/>
      <w:r w:rsidRPr="00575202">
        <w:rPr>
          <w:rFonts w:ascii="Times New Roman" w:hAnsi="Times New Roman" w:cs="Times New Roman"/>
          <w:sz w:val="28"/>
          <w:szCs w:val="28"/>
        </w:rPr>
        <w:t xml:space="preserve"> квантов, доплеровского смещения </w:t>
      </w:r>
      <w:proofErr w:type="spellStart"/>
      <w:r w:rsidRPr="00575202">
        <w:rPr>
          <w:rFonts w:ascii="Times New Roman" w:hAnsi="Times New Roman" w:cs="Times New Roman"/>
          <w:sz w:val="28"/>
          <w:szCs w:val="28"/>
        </w:rPr>
        <w:t>аннигиляционной</w:t>
      </w:r>
      <w:proofErr w:type="spellEnd"/>
      <w:r w:rsidRPr="00575202">
        <w:rPr>
          <w:rFonts w:ascii="Times New Roman" w:hAnsi="Times New Roman" w:cs="Times New Roman"/>
          <w:sz w:val="28"/>
          <w:szCs w:val="28"/>
        </w:rPr>
        <w:t xml:space="preserve"> гамма-линии? Каковы основы метода измерения времени жизни позитронов и позитрония?</w:t>
      </w:r>
    </w:p>
    <w:p w14:paraId="679C7E4A" w14:textId="77777777" w:rsidR="00505C29" w:rsidRPr="00575202" w:rsidRDefault="00505C29" w:rsidP="00505C29">
      <w:pPr>
        <w:pStyle w:val="a3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02">
        <w:rPr>
          <w:rFonts w:ascii="Times New Roman" w:hAnsi="Times New Roman" w:cs="Times New Roman"/>
          <w:sz w:val="28"/>
          <w:szCs w:val="28"/>
        </w:rPr>
        <w:t>Особенности аннигиляций позитрония в жидкостях («пузырьковая» модель), в твердых телах (модель «свободного объема», модель «ловушек»).</w:t>
      </w:r>
    </w:p>
    <w:p w14:paraId="79A5CB8C" w14:textId="77777777" w:rsidR="00505C29" w:rsidRPr="00575202" w:rsidRDefault="00505C29" w:rsidP="00505C29">
      <w:pPr>
        <w:pStyle w:val="a3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02">
        <w:rPr>
          <w:rFonts w:ascii="Times New Roman" w:hAnsi="Times New Roman" w:cs="Times New Roman"/>
          <w:sz w:val="28"/>
          <w:szCs w:val="28"/>
        </w:rPr>
        <w:t xml:space="preserve">В чём суть метода </w:t>
      </w:r>
      <w:proofErr w:type="spellStart"/>
      <w:r w:rsidRPr="00575202">
        <w:rPr>
          <w:rFonts w:ascii="Times New Roman" w:hAnsi="Times New Roman" w:cs="Times New Roman"/>
          <w:sz w:val="28"/>
          <w:szCs w:val="28"/>
        </w:rPr>
        <w:t>Мессбауэровская</w:t>
      </w:r>
      <w:proofErr w:type="spellEnd"/>
      <w:r w:rsidRPr="0057520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5202">
        <w:rPr>
          <w:rFonts w:ascii="Times New Roman" w:hAnsi="Times New Roman" w:cs="Times New Roman"/>
          <w:sz w:val="28"/>
          <w:szCs w:val="28"/>
        </w:rPr>
        <w:sym w:font="Symbol" w:char="F067"/>
      </w:r>
      <w:r w:rsidRPr="00575202">
        <w:rPr>
          <w:rFonts w:ascii="Times New Roman" w:hAnsi="Times New Roman" w:cs="Times New Roman"/>
          <w:sz w:val="28"/>
          <w:szCs w:val="28"/>
        </w:rPr>
        <w:noBreakHyphen/>
        <w:t>резонансная спектроскопия.?</w:t>
      </w:r>
    </w:p>
    <w:p w14:paraId="687EC4ED" w14:textId="77777777" w:rsidR="00505C29" w:rsidRPr="00575202" w:rsidRDefault="00505C29" w:rsidP="00505C29">
      <w:pPr>
        <w:pStyle w:val="a3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02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spellStart"/>
      <w:r w:rsidRPr="00575202">
        <w:rPr>
          <w:rFonts w:ascii="Times New Roman" w:hAnsi="Times New Roman" w:cs="Times New Roman"/>
          <w:sz w:val="28"/>
          <w:szCs w:val="28"/>
        </w:rPr>
        <w:t>Мессбауэра</w:t>
      </w:r>
      <w:proofErr w:type="spellEnd"/>
      <w:r w:rsidRPr="00575202">
        <w:rPr>
          <w:rFonts w:ascii="Times New Roman" w:hAnsi="Times New Roman" w:cs="Times New Roman"/>
          <w:sz w:val="28"/>
          <w:szCs w:val="28"/>
        </w:rPr>
        <w:t xml:space="preserve"> на атомах. </w:t>
      </w:r>
    </w:p>
    <w:p w14:paraId="625596BB" w14:textId="77777777" w:rsidR="00505C29" w:rsidRPr="00575202" w:rsidRDefault="00505C29" w:rsidP="00505C29">
      <w:pPr>
        <w:pStyle w:val="a3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02">
        <w:rPr>
          <w:rFonts w:ascii="Times New Roman" w:hAnsi="Times New Roman" w:cs="Times New Roman"/>
          <w:sz w:val="28"/>
          <w:szCs w:val="28"/>
        </w:rPr>
        <w:t>Химический сдвиг и расщепление резонансной линии. Влияние симметрии окружения на химический сдвиг и расщепление.</w:t>
      </w:r>
    </w:p>
    <w:p w14:paraId="08846D96" w14:textId="77777777" w:rsidR="00505C29" w:rsidRDefault="00505C29" w:rsidP="00505C29">
      <w:pPr>
        <w:ind w:firstLine="567"/>
        <w:rPr>
          <w:rFonts w:eastAsia="Calibri"/>
          <w:b/>
          <w:sz w:val="28"/>
          <w:szCs w:val="28"/>
          <w:u w:val="single"/>
        </w:rPr>
      </w:pPr>
    </w:p>
    <w:p w14:paraId="5B6CCB50" w14:textId="77777777" w:rsidR="00505C29" w:rsidRPr="00937B0C" w:rsidRDefault="00505C29" w:rsidP="00505C29">
      <w:pPr>
        <w:spacing w:before="60"/>
        <w:jc w:val="both"/>
        <w:rPr>
          <w:b/>
          <w:sz w:val="28"/>
          <w:szCs w:val="28"/>
          <w:u w:val="single"/>
        </w:rPr>
      </w:pPr>
      <w:r w:rsidRPr="00937B0C">
        <w:rPr>
          <w:b/>
          <w:sz w:val="28"/>
          <w:szCs w:val="28"/>
          <w:u w:val="single"/>
        </w:rPr>
        <w:t>Рентгенофазовый и рентгеноструктурный анализ</w:t>
      </w:r>
      <w:r w:rsidRPr="00937B0C">
        <w:rPr>
          <w:sz w:val="28"/>
          <w:szCs w:val="28"/>
          <w:u w:val="single"/>
        </w:rPr>
        <w:t>.</w:t>
      </w:r>
      <w:r w:rsidRPr="00937B0C">
        <w:rPr>
          <w:b/>
          <w:sz w:val="28"/>
          <w:szCs w:val="28"/>
          <w:u w:val="single"/>
        </w:rPr>
        <w:t xml:space="preserve"> </w:t>
      </w:r>
      <w:proofErr w:type="spellStart"/>
      <w:r w:rsidRPr="00937B0C">
        <w:rPr>
          <w:b/>
          <w:sz w:val="28"/>
          <w:szCs w:val="28"/>
          <w:u w:val="single"/>
        </w:rPr>
        <w:t>Рентгено</w:t>
      </w:r>
      <w:proofErr w:type="spellEnd"/>
      <w:r w:rsidRPr="00937B0C">
        <w:rPr>
          <w:b/>
          <w:sz w:val="28"/>
          <w:szCs w:val="28"/>
          <w:u w:val="single"/>
        </w:rPr>
        <w:t>-электронная спектроскопия.</w:t>
      </w:r>
      <w:r>
        <w:rPr>
          <w:b/>
          <w:sz w:val="28"/>
          <w:szCs w:val="28"/>
          <w:u w:val="single"/>
        </w:rPr>
        <w:t xml:space="preserve"> Фотоэлектронная спектроскопия</w:t>
      </w:r>
    </w:p>
    <w:p w14:paraId="77C0A243" w14:textId="77777777" w:rsidR="00505C29" w:rsidRPr="00A235BB" w:rsidRDefault="00505C29" w:rsidP="00505C29">
      <w:pPr>
        <w:pStyle w:val="a3"/>
        <w:numPr>
          <w:ilvl w:val="0"/>
          <w:numId w:val="24"/>
        </w:numPr>
        <w:suppressAutoHyphens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Как происходит дифракция монохроматического рентгеновского излучения на монокристаллах и </w:t>
      </w:r>
      <w:proofErr w:type="spellStart"/>
      <w:r w:rsidRPr="00A235BB">
        <w:rPr>
          <w:rFonts w:ascii="Times New Roman" w:hAnsi="Times New Roman"/>
          <w:sz w:val="28"/>
          <w:szCs w:val="28"/>
        </w:rPr>
        <w:t>поликристаллитах</w:t>
      </w:r>
      <w:proofErr w:type="spellEnd"/>
      <w:r w:rsidRPr="00A235BB">
        <w:rPr>
          <w:rFonts w:ascii="Times New Roman" w:hAnsi="Times New Roman"/>
          <w:sz w:val="28"/>
          <w:szCs w:val="28"/>
        </w:rPr>
        <w:t>?</w:t>
      </w:r>
    </w:p>
    <w:p w14:paraId="341DDB41" w14:textId="77777777" w:rsidR="00505C29" w:rsidRPr="00A235BB" w:rsidRDefault="00505C29" w:rsidP="00505C29">
      <w:pPr>
        <w:pStyle w:val="a3"/>
        <w:numPr>
          <w:ilvl w:val="0"/>
          <w:numId w:val="24"/>
        </w:numPr>
        <w:suppressAutoHyphens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>Как описать набор плоскостей, используя параметры элементарной ячейки?</w:t>
      </w:r>
    </w:p>
    <w:p w14:paraId="78710A47" w14:textId="77777777" w:rsidR="00505C29" w:rsidRPr="00A235BB" w:rsidRDefault="00505C29" w:rsidP="00505C29">
      <w:pPr>
        <w:pStyle w:val="a3"/>
        <w:numPr>
          <w:ilvl w:val="0"/>
          <w:numId w:val="24"/>
        </w:numPr>
        <w:suppressAutoHyphens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>Как интенсивность отражения связана с содержанием ячейки?</w:t>
      </w:r>
    </w:p>
    <w:p w14:paraId="23A43271" w14:textId="77777777" w:rsidR="00505C29" w:rsidRPr="00A235BB" w:rsidRDefault="00505C29" w:rsidP="00505C29">
      <w:pPr>
        <w:pStyle w:val="a3"/>
        <w:numPr>
          <w:ilvl w:val="0"/>
          <w:numId w:val="24"/>
        </w:numPr>
        <w:suppressAutoHyphens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35BB">
        <w:rPr>
          <w:rFonts w:ascii="Times New Roman" w:hAnsi="Times New Roman"/>
          <w:sz w:val="28"/>
          <w:szCs w:val="28"/>
        </w:rPr>
        <w:t>Дифрактограмма</w:t>
      </w:r>
      <w:proofErr w:type="spellEnd"/>
      <w:r w:rsidRPr="00A235BB">
        <w:rPr>
          <w:rFonts w:ascii="Times New Roman" w:hAnsi="Times New Roman"/>
          <w:sz w:val="28"/>
          <w:szCs w:val="28"/>
        </w:rPr>
        <w:t xml:space="preserve"> порошка. На что похожа дифракционная картина?</w:t>
      </w:r>
    </w:p>
    <w:p w14:paraId="6D2FDB36" w14:textId="77777777" w:rsidR="00505C29" w:rsidRPr="00A235BB" w:rsidRDefault="00505C29" w:rsidP="00505C29">
      <w:pPr>
        <w:pStyle w:val="a3"/>
        <w:numPr>
          <w:ilvl w:val="0"/>
          <w:numId w:val="24"/>
        </w:numPr>
        <w:suppressAutoHyphens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Рентгенофазовый и рентгеноструктурный анализ. </w:t>
      </w:r>
    </w:p>
    <w:p w14:paraId="5FF98F5E" w14:textId="77777777" w:rsidR="00505C29" w:rsidRPr="00A235BB" w:rsidRDefault="00505C29" w:rsidP="00505C29">
      <w:pPr>
        <w:pStyle w:val="a3"/>
        <w:numPr>
          <w:ilvl w:val="0"/>
          <w:numId w:val="24"/>
        </w:numPr>
        <w:suppressAutoHyphens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Дифракция рентгеновского </w:t>
      </w:r>
      <w:proofErr w:type="spellStart"/>
      <w:r w:rsidRPr="00A235BB">
        <w:rPr>
          <w:rFonts w:ascii="Times New Roman" w:hAnsi="Times New Roman"/>
          <w:sz w:val="28"/>
          <w:szCs w:val="28"/>
        </w:rPr>
        <w:t>монохроматографического</w:t>
      </w:r>
      <w:proofErr w:type="spellEnd"/>
      <w:r w:rsidRPr="00A235BB">
        <w:rPr>
          <w:rFonts w:ascii="Times New Roman" w:hAnsi="Times New Roman"/>
          <w:sz w:val="28"/>
          <w:szCs w:val="28"/>
        </w:rPr>
        <w:t xml:space="preserve"> излучения.</w:t>
      </w:r>
    </w:p>
    <w:p w14:paraId="03FDE098" w14:textId="77777777" w:rsidR="00505C29" w:rsidRPr="00A235BB" w:rsidRDefault="00505C29" w:rsidP="00505C29">
      <w:pPr>
        <w:pStyle w:val="a3"/>
        <w:numPr>
          <w:ilvl w:val="0"/>
          <w:numId w:val="24"/>
        </w:numPr>
        <w:suppressAutoHyphens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Формула Лауэ для расчета размера частиц и межпакетного расстояния в аморфных веществах. Уравнение Брэгга-Вульфа. </w:t>
      </w:r>
    </w:p>
    <w:p w14:paraId="3D9DD9B9" w14:textId="77777777" w:rsidR="00505C29" w:rsidRPr="00A235BB" w:rsidRDefault="00505C29" w:rsidP="00505C29">
      <w:pPr>
        <w:pStyle w:val="a3"/>
        <w:numPr>
          <w:ilvl w:val="0"/>
          <w:numId w:val="24"/>
        </w:numPr>
        <w:suppressAutoHyphens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>Расчет межслоевых расстояний в кристаллических веществах.</w:t>
      </w:r>
    </w:p>
    <w:p w14:paraId="6BB65204" w14:textId="77777777" w:rsidR="00505C29" w:rsidRPr="00A235BB" w:rsidRDefault="00505C29" w:rsidP="00505C29">
      <w:pPr>
        <w:pStyle w:val="a3"/>
        <w:numPr>
          <w:ilvl w:val="0"/>
          <w:numId w:val="24"/>
        </w:numPr>
        <w:suppressAutoHyphens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5BB">
        <w:rPr>
          <w:rFonts w:ascii="Times New Roman" w:hAnsi="Times New Roman"/>
          <w:sz w:val="28"/>
          <w:szCs w:val="28"/>
        </w:rPr>
        <w:t>Рентгено</w:t>
      </w:r>
      <w:proofErr w:type="spellEnd"/>
      <w:r w:rsidRPr="00A235BB">
        <w:rPr>
          <w:rFonts w:ascii="Times New Roman" w:hAnsi="Times New Roman"/>
          <w:sz w:val="28"/>
          <w:szCs w:val="28"/>
        </w:rPr>
        <w:t>-электронная спектроскопия. Фотоэлектронная спектроскопия. Общие положения. Отнесение полос в РФЭ</w:t>
      </w:r>
      <w:r w:rsidRPr="00A235BB">
        <w:rPr>
          <w:rFonts w:ascii="Times New Roman" w:hAnsi="Times New Roman"/>
          <w:sz w:val="28"/>
          <w:szCs w:val="28"/>
        </w:rPr>
        <w:noBreakHyphen/>
        <w:t>спектрах.</w:t>
      </w:r>
    </w:p>
    <w:p w14:paraId="4C754C0D" w14:textId="77777777" w:rsidR="00505C29" w:rsidRPr="00A235BB" w:rsidRDefault="00505C29" w:rsidP="00505C29">
      <w:pPr>
        <w:ind w:firstLine="567"/>
        <w:jc w:val="both"/>
        <w:rPr>
          <w:rFonts w:eastAsia="Calibri"/>
          <w:sz w:val="28"/>
          <w:szCs w:val="28"/>
        </w:rPr>
      </w:pPr>
    </w:p>
    <w:p w14:paraId="4AF37E71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</w:r>
      <w:r w:rsidRPr="0077598D">
        <w:rPr>
          <w:rFonts w:eastAsia="Calibri"/>
          <w:b/>
          <w:sz w:val="28"/>
          <w:szCs w:val="28"/>
          <w:u w:val="single"/>
        </w:rPr>
        <w:t>Комбинированные задачи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1. Что такое структурно-групповой анализ и на каких теоретических представлениях он базируется?</w:t>
      </w:r>
    </w:p>
    <w:p w14:paraId="7A468838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lastRenderedPageBreak/>
        <w:t xml:space="preserve"> </w:t>
      </w:r>
      <w:r w:rsidRPr="0077598D">
        <w:rPr>
          <w:rFonts w:eastAsia="Calibri"/>
          <w:sz w:val="28"/>
          <w:szCs w:val="28"/>
        </w:rPr>
        <w:br/>
        <w:t xml:space="preserve">2. С помощью какого типа спектра можно однозначно приписать веществу одну из структур приводимых ниже изомеров. </w:t>
      </w:r>
      <w:r w:rsidRPr="0077598D">
        <w:rPr>
          <w:rFonts w:eastAsia="Calibri"/>
          <w:sz w:val="28"/>
          <w:szCs w:val="28"/>
        </w:rPr>
        <w:br/>
        <w:t>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=СНСН=СНСН=СН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=СН(СН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4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 xml:space="preserve">СН </w:t>
      </w:r>
    </w:p>
    <w:p w14:paraId="7EE4BE02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3. Использование каких спектров поглощения (колебательных или электронных) наиболее приемлемо для различения следующих пар соединений: </w:t>
      </w:r>
      <w:r w:rsidRPr="0077598D">
        <w:rPr>
          <w:rFonts w:eastAsia="Calibri"/>
          <w:sz w:val="28"/>
          <w:szCs w:val="28"/>
        </w:rPr>
        <w:br/>
        <w:t>а) хлорбензол и n-</w:t>
      </w:r>
      <w:proofErr w:type="spellStart"/>
      <w:r w:rsidRPr="0077598D">
        <w:rPr>
          <w:rFonts w:eastAsia="Calibri"/>
          <w:sz w:val="28"/>
          <w:szCs w:val="28"/>
        </w:rPr>
        <w:t>бромтолуол</w:t>
      </w:r>
      <w:proofErr w:type="spellEnd"/>
      <w:r w:rsidRPr="0077598D">
        <w:rPr>
          <w:rFonts w:eastAsia="Calibri"/>
          <w:sz w:val="28"/>
          <w:szCs w:val="28"/>
        </w:rPr>
        <w:t xml:space="preserve">; </w:t>
      </w:r>
      <w:r w:rsidRPr="0077598D">
        <w:rPr>
          <w:rFonts w:eastAsia="Calibri"/>
          <w:sz w:val="28"/>
          <w:szCs w:val="28"/>
        </w:rPr>
        <w:br/>
        <w:t>б) n-</w:t>
      </w:r>
      <w:proofErr w:type="spellStart"/>
      <w:r w:rsidRPr="0077598D">
        <w:rPr>
          <w:rFonts w:eastAsia="Calibri"/>
          <w:sz w:val="28"/>
          <w:szCs w:val="28"/>
        </w:rPr>
        <w:t>этилфенол</w:t>
      </w:r>
      <w:proofErr w:type="spellEnd"/>
      <w:r w:rsidRPr="0077598D">
        <w:rPr>
          <w:rFonts w:eastAsia="Calibri"/>
          <w:sz w:val="28"/>
          <w:szCs w:val="28"/>
        </w:rPr>
        <w:t xml:space="preserve"> и 2-фенилэтанол? </w:t>
      </w:r>
    </w:p>
    <w:p w14:paraId="285A41B2" w14:textId="77777777" w:rsidR="00505C29" w:rsidRPr="0077598D" w:rsidRDefault="00505C29" w:rsidP="00505C29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br/>
        <w:t xml:space="preserve">4. С помощью каких спектров проще различить следующие соединения: </w:t>
      </w:r>
      <w:r w:rsidRPr="0077598D">
        <w:rPr>
          <w:rFonts w:eastAsia="Calibri"/>
          <w:sz w:val="28"/>
          <w:szCs w:val="28"/>
        </w:rPr>
        <w:br/>
        <w:t>а)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СН,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и С</w:t>
      </w:r>
      <w:r w:rsidRPr="0077598D">
        <w:rPr>
          <w:rFonts w:eastAsia="Calibri"/>
          <w:sz w:val="28"/>
          <w:szCs w:val="28"/>
          <w:vertAlign w:val="subscript"/>
        </w:rPr>
        <w:t>6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5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</w:t>
      </w:r>
      <w:r w:rsidRPr="0077598D">
        <w:rPr>
          <w:rFonts w:eastAsia="Calibri"/>
          <w:sz w:val="28"/>
          <w:szCs w:val="28"/>
          <w:vertAlign w:val="subscript"/>
        </w:rPr>
        <w:t>6</w:t>
      </w:r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5</w:t>
      </w:r>
      <w:r w:rsidRPr="0077598D">
        <w:rPr>
          <w:rFonts w:eastAsia="Calibri"/>
          <w:sz w:val="28"/>
          <w:szCs w:val="28"/>
        </w:rPr>
        <w:t xml:space="preserve">. </w:t>
      </w:r>
      <w:r w:rsidRPr="0077598D">
        <w:rPr>
          <w:rFonts w:eastAsia="Calibri"/>
          <w:sz w:val="28"/>
          <w:szCs w:val="28"/>
        </w:rPr>
        <w:br/>
        <w:t>б) CH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CH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CH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CH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Cl, (CH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CCH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Cl, (CH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CHCH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Cl и (CH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CCl. </w:t>
      </w:r>
      <w:r w:rsidRPr="0077598D">
        <w:rPr>
          <w:rFonts w:eastAsia="Calibri"/>
          <w:sz w:val="28"/>
          <w:szCs w:val="28"/>
        </w:rPr>
        <w:br/>
        <w:t>в)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СН=СНСОСН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и 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=СНСН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СОСН</w:t>
      </w:r>
      <w:r w:rsidRPr="0077598D">
        <w:rPr>
          <w:rFonts w:eastAsia="Calibri"/>
          <w:sz w:val="28"/>
          <w:szCs w:val="28"/>
          <w:vertAlign w:val="subscript"/>
        </w:rPr>
        <w:t xml:space="preserve">3 </w:t>
      </w:r>
      <w:r w:rsidRPr="0077598D">
        <w:rPr>
          <w:rFonts w:eastAsia="Calibri"/>
          <w:sz w:val="28"/>
          <w:szCs w:val="28"/>
        </w:rPr>
        <w:br/>
        <w:t>г)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br/>
        <w:t>д) 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=СНСН=СНСН=СН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 xml:space="preserve"> и 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=СН(СН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4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 xml:space="preserve">СН </w:t>
      </w:r>
      <w:r w:rsidRPr="0077598D">
        <w:rPr>
          <w:rFonts w:eastAsia="Calibri"/>
          <w:sz w:val="28"/>
          <w:szCs w:val="28"/>
        </w:rPr>
        <w:br/>
        <w:t>е) СН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,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 xml:space="preserve">3 </w:t>
      </w:r>
      <w:r w:rsidRPr="0077598D">
        <w:rPr>
          <w:rFonts w:eastAsia="Calibri"/>
          <w:sz w:val="28"/>
          <w:szCs w:val="28"/>
        </w:rPr>
        <w:t>и СН</w:t>
      </w:r>
      <w:r w:rsidRPr="0077598D">
        <w:rPr>
          <w:rFonts w:eastAsia="Calibri"/>
          <w:sz w:val="28"/>
          <w:szCs w:val="28"/>
        </w:rPr>
        <w:sym w:font="Symbol" w:char="00BA"/>
      </w:r>
      <w:r w:rsidRPr="0077598D">
        <w:rPr>
          <w:rFonts w:eastAsia="Calibri"/>
          <w:sz w:val="28"/>
          <w:szCs w:val="28"/>
        </w:rPr>
        <w:t>ССН(СН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)</w:t>
      </w:r>
      <w:r w:rsidRPr="0077598D">
        <w:rPr>
          <w:rFonts w:eastAsia="Calibri"/>
          <w:sz w:val="28"/>
          <w:szCs w:val="28"/>
          <w:vertAlign w:val="subscript"/>
        </w:rPr>
        <w:t xml:space="preserve">2 </w:t>
      </w:r>
      <w:r w:rsidRPr="0077598D">
        <w:rPr>
          <w:rFonts w:eastAsia="Calibri"/>
          <w:sz w:val="28"/>
          <w:szCs w:val="28"/>
        </w:rPr>
        <w:br/>
        <w:t>ж)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СООСН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 xml:space="preserve"> и СН</w:t>
      </w:r>
      <w:r w:rsidRPr="0077598D">
        <w:rPr>
          <w:rFonts w:eastAsia="Calibri"/>
          <w:sz w:val="28"/>
          <w:szCs w:val="28"/>
          <w:vertAlign w:val="subscript"/>
        </w:rPr>
        <w:t>3</w:t>
      </w:r>
      <w:r w:rsidRPr="0077598D">
        <w:rPr>
          <w:rFonts w:eastAsia="Calibri"/>
          <w:sz w:val="28"/>
          <w:szCs w:val="28"/>
        </w:rPr>
        <w:t>СН</w:t>
      </w:r>
      <w:r w:rsidRPr="0077598D">
        <w:rPr>
          <w:rFonts w:eastAsia="Calibri"/>
          <w:sz w:val="28"/>
          <w:szCs w:val="28"/>
          <w:vertAlign w:val="subscript"/>
        </w:rPr>
        <w:t>2</w:t>
      </w:r>
      <w:r w:rsidRPr="0077598D">
        <w:rPr>
          <w:rFonts w:eastAsia="Calibri"/>
          <w:sz w:val="28"/>
          <w:szCs w:val="28"/>
        </w:rPr>
        <w:t>СООСН</w:t>
      </w:r>
      <w:r w:rsidRPr="0077598D">
        <w:rPr>
          <w:rFonts w:eastAsia="Calibri"/>
          <w:sz w:val="28"/>
          <w:szCs w:val="28"/>
          <w:vertAlign w:val="subscript"/>
        </w:rPr>
        <w:t>3</w:t>
      </w:r>
    </w:p>
    <w:p w14:paraId="299723F4" w14:textId="77777777" w:rsidR="00505C29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264B1CC3" w14:textId="77777777" w:rsidR="00505C29" w:rsidRPr="00487B74" w:rsidRDefault="00505C29" w:rsidP="00505C29">
      <w:pPr>
        <w:keepNext/>
        <w:keepLines/>
        <w:widowControl w:val="0"/>
        <w:suppressAutoHyphens/>
        <w:ind w:firstLine="567"/>
        <w:jc w:val="center"/>
        <w:rPr>
          <w:rFonts w:eastAsia="Calibri"/>
          <w:b/>
          <w:noProof/>
          <w:sz w:val="28"/>
          <w:szCs w:val="28"/>
        </w:rPr>
      </w:pPr>
      <w:r w:rsidRPr="00487B74">
        <w:rPr>
          <w:rFonts w:eastAsia="Calibri"/>
          <w:b/>
          <w:noProof/>
          <w:sz w:val="28"/>
          <w:szCs w:val="28"/>
        </w:rPr>
        <w:t>Структура отчета по лабораторной работе</w:t>
      </w:r>
    </w:p>
    <w:p w14:paraId="2A9B2581" w14:textId="77777777" w:rsidR="00505C29" w:rsidRPr="00487B74" w:rsidRDefault="00505C29" w:rsidP="00505C29">
      <w:pPr>
        <w:keepLines/>
        <w:ind w:firstLine="567"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 xml:space="preserve">Отчеты по лабораторным работам представляются в электронной форме, подготовленные как текстовые документы в редакторе </w:t>
      </w:r>
      <w:r w:rsidRPr="00487B74">
        <w:rPr>
          <w:rFonts w:eastAsia="Calibri"/>
          <w:sz w:val="28"/>
          <w:szCs w:val="28"/>
          <w:lang w:val="en-US"/>
        </w:rPr>
        <w:t>MSWord</w:t>
      </w:r>
      <w:r w:rsidRPr="00487B74">
        <w:rPr>
          <w:rFonts w:eastAsia="Calibri"/>
          <w:sz w:val="28"/>
          <w:szCs w:val="28"/>
        </w:rPr>
        <w:t>.</w:t>
      </w:r>
    </w:p>
    <w:p w14:paraId="1CFA9657" w14:textId="77777777" w:rsidR="00505C29" w:rsidRPr="00487B74" w:rsidRDefault="00505C29" w:rsidP="00505C29">
      <w:pPr>
        <w:keepLines/>
        <w:ind w:firstLine="567"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>Отчет по работе должен быть обобщающим документом, включать всю информацию по выполнению заданий, в том числе, уравнения реакций, таблицы, методику проведения лабораторных опытов, список литературы, расчеты и т. д.</w:t>
      </w:r>
    </w:p>
    <w:p w14:paraId="54663E3A" w14:textId="77777777" w:rsidR="00505C29" w:rsidRPr="00487B74" w:rsidRDefault="00505C29" w:rsidP="00505C29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>Структурно отчет по лабораторной работе, как текстовый документ, комплектуется по следующей схеме:</w:t>
      </w:r>
    </w:p>
    <w:p w14:paraId="716E20DE" w14:textId="77777777" w:rsidR="00505C29" w:rsidRPr="00487B74" w:rsidRDefault="00505C29" w:rsidP="00505C29">
      <w:pPr>
        <w:keepLines/>
        <w:widowControl w:val="0"/>
        <w:numPr>
          <w:ilvl w:val="0"/>
          <w:numId w:val="18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Cs/>
          <w:i/>
          <w:sz w:val="28"/>
          <w:szCs w:val="28"/>
          <w:lang w:eastAsia="zh-CN" w:bidi="hi-IN"/>
        </w:rPr>
        <w:t>Титульный лист</w:t>
      </w:r>
      <w:r w:rsidRPr="00487B74">
        <w:rPr>
          <w:rFonts w:eastAsia="SimSun"/>
          <w:bCs/>
          <w:sz w:val="28"/>
          <w:szCs w:val="28"/>
          <w:lang w:eastAsia="zh-CN" w:bidi="hi-IN"/>
        </w:rPr>
        <w:t xml:space="preserve"> </w:t>
      </w:r>
      <w:r w:rsidRPr="00487B74">
        <w:rPr>
          <w:rFonts w:eastAsia="SimSun"/>
          <w:sz w:val="28"/>
          <w:szCs w:val="28"/>
          <w:lang w:eastAsia="zh-CN" w:bidi="hi-IN"/>
        </w:rPr>
        <w:t xml:space="preserve">– </w:t>
      </w:r>
      <w:r w:rsidRPr="00487B74">
        <w:rPr>
          <w:rFonts w:eastAsia="SimSun"/>
          <w:i/>
          <w:iCs/>
          <w:sz w:val="28"/>
          <w:szCs w:val="28"/>
          <w:lang w:eastAsia="zh-CN" w:bidi="hi-IN"/>
        </w:rPr>
        <w:t>обязательная</w:t>
      </w:r>
      <w:r w:rsidRPr="00487B74">
        <w:rPr>
          <w:rFonts w:eastAsia="SimSun"/>
          <w:sz w:val="28"/>
          <w:szCs w:val="28"/>
          <w:lang w:eastAsia="zh-CN" w:bidi="hi-IN"/>
        </w:rPr>
        <w:t xml:space="preserve"> компонента отчета, первая страница отчета, по принятой для лабораторных работ форме (титульный лист отчета должен размещаться в общем файле, где представлен текст отчета);</w:t>
      </w:r>
    </w:p>
    <w:p w14:paraId="28EFD0C6" w14:textId="77777777" w:rsidR="00505C29" w:rsidRPr="00487B74" w:rsidRDefault="00505C29" w:rsidP="00505C29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Cs/>
          <w:i/>
          <w:sz w:val="28"/>
          <w:szCs w:val="28"/>
          <w:lang w:eastAsia="zh-CN" w:bidi="hi-IN"/>
        </w:rPr>
        <w:t>Исходные данные к выполнению заданий</w:t>
      </w:r>
      <w:r w:rsidRPr="00487B74">
        <w:rPr>
          <w:rFonts w:eastAsia="SimSun"/>
          <w:bCs/>
          <w:sz w:val="28"/>
          <w:szCs w:val="28"/>
          <w:lang w:eastAsia="zh-CN" w:bidi="hi-IN"/>
        </w:rPr>
        <w:t xml:space="preserve"> </w:t>
      </w:r>
      <w:r w:rsidRPr="00487B74">
        <w:rPr>
          <w:rFonts w:eastAsia="SimSun"/>
          <w:sz w:val="28"/>
          <w:szCs w:val="28"/>
          <w:lang w:eastAsia="zh-CN" w:bidi="hi-IN"/>
        </w:rPr>
        <w:t xml:space="preserve">– </w:t>
      </w:r>
      <w:r w:rsidRPr="00487B74">
        <w:rPr>
          <w:rFonts w:eastAsia="SimSun"/>
          <w:iCs/>
          <w:sz w:val="28"/>
          <w:szCs w:val="28"/>
          <w:lang w:eastAsia="zh-CN" w:bidi="hi-IN"/>
        </w:rPr>
        <w:t>обязательная</w:t>
      </w:r>
      <w:r w:rsidRPr="00487B74">
        <w:rPr>
          <w:rFonts w:eastAsia="SimSun"/>
          <w:sz w:val="28"/>
          <w:szCs w:val="28"/>
          <w:lang w:eastAsia="zh-CN" w:bidi="hi-IN"/>
        </w:rPr>
        <w:t xml:space="preserve"> компонента отчета, с новой страницы, содержат указание варианта, темы и т.д.);</w:t>
      </w:r>
    </w:p>
    <w:p w14:paraId="1328F39B" w14:textId="77777777" w:rsidR="00505C29" w:rsidRPr="00487B74" w:rsidRDefault="00505C29" w:rsidP="00505C29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Cs/>
          <w:i/>
          <w:sz w:val="28"/>
          <w:szCs w:val="28"/>
          <w:lang w:eastAsia="zh-CN" w:bidi="hi-IN"/>
        </w:rPr>
        <w:t>Основная часть</w:t>
      </w:r>
      <w:r w:rsidRPr="00487B74">
        <w:rPr>
          <w:rFonts w:eastAsia="SimSun"/>
          <w:bCs/>
          <w:sz w:val="28"/>
          <w:szCs w:val="28"/>
          <w:lang w:eastAsia="zh-CN" w:bidi="hi-IN"/>
        </w:rPr>
        <w:t xml:space="preserve"> </w:t>
      </w:r>
      <w:r w:rsidRPr="00487B74">
        <w:rPr>
          <w:rFonts w:eastAsia="SimSun"/>
          <w:sz w:val="28"/>
          <w:szCs w:val="28"/>
          <w:lang w:eastAsia="zh-CN" w:bidi="hi-IN"/>
        </w:rPr>
        <w:t xml:space="preserve">– материалы выполнения заданий, разбивается по рубрикам, соответствующих заданиям работы, с иерархической структурой: пункты – подпункты и т. д. </w:t>
      </w:r>
    </w:p>
    <w:p w14:paraId="25163336" w14:textId="77777777" w:rsidR="00505C29" w:rsidRPr="00487B74" w:rsidRDefault="00505C29" w:rsidP="00505C29">
      <w:pPr>
        <w:widowControl w:val="0"/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r w:rsidRPr="00487B74">
        <w:rPr>
          <w:rFonts w:eastAsia="SimSun"/>
          <w:color w:val="000000"/>
          <w:sz w:val="28"/>
          <w:szCs w:val="28"/>
          <w:lang w:eastAsia="zh-CN" w:bidi="hi-IN"/>
        </w:rPr>
        <w:t>Рекомендуется в основной части отчета заголовки рубрик (подрубрик) давать исходя из формулировок заданий, в форме отглагольных существительных;</w:t>
      </w:r>
    </w:p>
    <w:p w14:paraId="5FB77768" w14:textId="77777777" w:rsidR="00505C29" w:rsidRPr="00487B74" w:rsidRDefault="00505C29" w:rsidP="00505C29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Cs/>
          <w:i/>
          <w:sz w:val="28"/>
          <w:szCs w:val="28"/>
          <w:lang w:eastAsia="zh-CN" w:bidi="hi-IN"/>
        </w:rPr>
        <w:t>Выводы</w:t>
      </w:r>
      <w:r w:rsidRPr="00487B74">
        <w:rPr>
          <w:rFonts w:eastAsia="SimSun"/>
          <w:sz w:val="28"/>
          <w:szCs w:val="28"/>
          <w:lang w:eastAsia="zh-CN" w:bidi="hi-IN"/>
        </w:rPr>
        <w:t xml:space="preserve"> </w:t>
      </w:r>
      <w:r w:rsidRPr="00487B74">
        <w:rPr>
          <w:rFonts w:eastAsia="SimSun"/>
          <w:bCs/>
          <w:sz w:val="28"/>
          <w:szCs w:val="28"/>
          <w:lang w:eastAsia="zh-CN" w:bidi="hi-IN"/>
        </w:rPr>
        <w:t>– обязательная</w:t>
      </w:r>
      <w:r w:rsidRPr="00487B74">
        <w:rPr>
          <w:rFonts w:eastAsia="SimSun"/>
          <w:sz w:val="28"/>
          <w:szCs w:val="28"/>
          <w:lang w:eastAsia="zh-CN" w:bidi="hi-IN"/>
        </w:rPr>
        <w:t xml:space="preserve"> компонента отчета, содержит обобщающие выводы по работе (какие задачи решены, оценка результатов, что освоено при выполнении работы);</w:t>
      </w:r>
    </w:p>
    <w:p w14:paraId="1C6CB3FD" w14:textId="77777777" w:rsidR="00505C29" w:rsidRPr="00487B74" w:rsidRDefault="00505C29" w:rsidP="00505C2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Cs/>
          <w:i/>
          <w:sz w:val="28"/>
          <w:szCs w:val="28"/>
          <w:lang w:eastAsia="zh-CN" w:bidi="hi-IN"/>
        </w:rPr>
        <w:lastRenderedPageBreak/>
        <w:t>Список литературы</w:t>
      </w:r>
      <w:r w:rsidRPr="00487B74">
        <w:rPr>
          <w:rFonts w:eastAsia="SimSun"/>
          <w:sz w:val="28"/>
          <w:szCs w:val="28"/>
          <w:lang w:eastAsia="zh-CN" w:bidi="hi-IN"/>
        </w:rPr>
        <w:t xml:space="preserve"> </w:t>
      </w:r>
      <w:r w:rsidRPr="00487B74">
        <w:rPr>
          <w:rFonts w:eastAsia="SimSun"/>
          <w:bCs/>
          <w:sz w:val="28"/>
          <w:szCs w:val="28"/>
          <w:lang w:eastAsia="zh-CN" w:bidi="hi-IN"/>
        </w:rPr>
        <w:t>– обязательная</w:t>
      </w:r>
      <w:r w:rsidRPr="00487B74">
        <w:rPr>
          <w:rFonts w:eastAsia="SimSun"/>
          <w:sz w:val="28"/>
          <w:szCs w:val="28"/>
          <w:lang w:eastAsia="zh-CN" w:bidi="hi-IN"/>
        </w:rPr>
        <w:t xml:space="preserve"> компонента отчета, с новой страницы, содержит список источников, использованных при выполнении работы, включая электронные источники (список нумерованный, в соответствии с правилами описания библиографии).</w:t>
      </w:r>
    </w:p>
    <w:p w14:paraId="1141B745" w14:textId="77777777" w:rsidR="00505C29" w:rsidRPr="00487B74" w:rsidRDefault="00505C29" w:rsidP="00505C29">
      <w:pPr>
        <w:tabs>
          <w:tab w:val="left" w:pos="993"/>
        </w:tabs>
        <w:suppressAutoHyphens/>
        <w:ind w:left="709" w:firstLine="567"/>
        <w:rPr>
          <w:rFonts w:eastAsia="SimSun"/>
          <w:b/>
          <w:sz w:val="28"/>
          <w:szCs w:val="28"/>
          <w:lang w:eastAsia="zh-CN" w:bidi="hi-IN"/>
        </w:rPr>
      </w:pPr>
      <w:r w:rsidRPr="00487B74">
        <w:rPr>
          <w:rFonts w:eastAsia="SimSun"/>
          <w:b/>
          <w:noProof/>
          <w:sz w:val="28"/>
          <w:szCs w:val="28"/>
          <w:lang w:eastAsia="zh-CN" w:bidi="hi-IN"/>
        </w:rPr>
        <w:t>Оформление отчета по лабораторной работе</w:t>
      </w:r>
    </w:p>
    <w:p w14:paraId="21209B0C" w14:textId="77777777" w:rsidR="00505C29" w:rsidRPr="00487B74" w:rsidRDefault="00505C29" w:rsidP="00505C29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Отчет по лабораторной работе относится к категории «</w:t>
      </w:r>
      <w:r w:rsidRPr="00487B74">
        <w:rPr>
          <w:bCs/>
          <w:i/>
          <w:iCs/>
          <w:sz w:val="28"/>
          <w:szCs w:val="28"/>
        </w:rPr>
        <w:t>письменная работа</w:t>
      </w:r>
      <w:r w:rsidRPr="00487B74">
        <w:rPr>
          <w:b/>
          <w:bCs/>
          <w:iCs/>
          <w:sz w:val="28"/>
          <w:szCs w:val="28"/>
        </w:rPr>
        <w:t>»</w:t>
      </w:r>
      <w:r w:rsidRPr="00487B74">
        <w:rPr>
          <w:sz w:val="28"/>
          <w:szCs w:val="28"/>
        </w:rPr>
        <w:t xml:space="preserve">, оформляется </w:t>
      </w:r>
      <w:r w:rsidRPr="00487B74">
        <w:rPr>
          <w:bCs/>
          <w:i/>
          <w:sz w:val="28"/>
          <w:szCs w:val="28"/>
        </w:rPr>
        <w:t>по правилам оформления письменных работ студентами ДВФУ</w:t>
      </w:r>
      <w:r w:rsidRPr="00487B74">
        <w:rPr>
          <w:sz w:val="28"/>
          <w:szCs w:val="28"/>
        </w:rPr>
        <w:t>.</w:t>
      </w:r>
    </w:p>
    <w:p w14:paraId="7AE8F20C" w14:textId="77777777" w:rsidR="00505C29" w:rsidRPr="00487B74" w:rsidRDefault="00505C29" w:rsidP="00505C29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Необходимо обратить внимание на следующие аспекты в оформлении отчетов работ:</w:t>
      </w:r>
    </w:p>
    <w:p w14:paraId="559ABCA1" w14:textId="77777777" w:rsidR="00505C29" w:rsidRPr="00487B74" w:rsidRDefault="00505C29" w:rsidP="00505C29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  <w:lang w:eastAsia="zh-CN" w:bidi="hi-IN"/>
        </w:rPr>
      </w:pPr>
      <w:r w:rsidRPr="00487B74">
        <w:rPr>
          <w:iCs/>
          <w:sz w:val="28"/>
          <w:szCs w:val="28"/>
          <w:lang w:eastAsia="zh-CN" w:bidi="hi-IN"/>
        </w:rPr>
        <w:t>набор текста</w:t>
      </w:r>
      <w:r w:rsidRPr="00487B74">
        <w:rPr>
          <w:sz w:val="28"/>
          <w:szCs w:val="28"/>
          <w:lang w:eastAsia="zh-CN" w:bidi="hi-IN"/>
        </w:rPr>
        <w:t xml:space="preserve">; </w:t>
      </w:r>
    </w:p>
    <w:p w14:paraId="2C435983" w14:textId="77777777" w:rsidR="00505C29" w:rsidRPr="00487B74" w:rsidRDefault="00505C29" w:rsidP="00505C29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  <w:lang w:eastAsia="zh-CN" w:bidi="hi-IN"/>
        </w:rPr>
      </w:pPr>
      <w:r w:rsidRPr="00487B74">
        <w:rPr>
          <w:iCs/>
          <w:sz w:val="28"/>
          <w:szCs w:val="28"/>
          <w:lang w:eastAsia="zh-CN" w:bidi="hi-IN"/>
        </w:rPr>
        <w:t>структурирование работы</w:t>
      </w:r>
      <w:r w:rsidRPr="00487B74">
        <w:rPr>
          <w:sz w:val="28"/>
          <w:szCs w:val="28"/>
          <w:lang w:eastAsia="zh-CN" w:bidi="hi-IN"/>
        </w:rPr>
        <w:t>;</w:t>
      </w:r>
    </w:p>
    <w:p w14:paraId="2ECDB515" w14:textId="77777777" w:rsidR="00505C29" w:rsidRPr="00487B74" w:rsidRDefault="00505C29" w:rsidP="00505C29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  <w:lang w:eastAsia="zh-CN" w:bidi="hi-IN"/>
        </w:rPr>
      </w:pPr>
      <w:r w:rsidRPr="00487B74">
        <w:rPr>
          <w:iCs/>
          <w:sz w:val="28"/>
          <w:szCs w:val="28"/>
          <w:lang w:eastAsia="zh-CN" w:bidi="hi-IN"/>
        </w:rPr>
        <w:t>оформление заголовков</w:t>
      </w:r>
      <w:r w:rsidRPr="00487B74">
        <w:rPr>
          <w:sz w:val="28"/>
          <w:szCs w:val="28"/>
          <w:lang w:eastAsia="zh-CN" w:bidi="hi-IN"/>
        </w:rPr>
        <w:t xml:space="preserve"> всех видов (рубрик-подрубрик-пунктов-подпунктов, рисунков, таблиц, приложений);</w:t>
      </w:r>
    </w:p>
    <w:p w14:paraId="24A8ACD7" w14:textId="77777777" w:rsidR="00505C29" w:rsidRPr="00487B74" w:rsidRDefault="00505C29" w:rsidP="00505C29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  <w:lang w:eastAsia="zh-CN" w:bidi="hi-IN"/>
        </w:rPr>
      </w:pPr>
      <w:r w:rsidRPr="00487B74">
        <w:rPr>
          <w:iCs/>
          <w:sz w:val="28"/>
          <w:szCs w:val="28"/>
          <w:lang w:eastAsia="zh-CN" w:bidi="hi-IN"/>
        </w:rPr>
        <w:t>оформление перечислений</w:t>
      </w:r>
      <w:r w:rsidRPr="00487B74">
        <w:rPr>
          <w:sz w:val="28"/>
          <w:szCs w:val="28"/>
          <w:lang w:eastAsia="zh-CN" w:bidi="hi-IN"/>
        </w:rPr>
        <w:t xml:space="preserve"> (списков с нумерацией или маркировкой);</w:t>
      </w:r>
    </w:p>
    <w:p w14:paraId="75FB6F25" w14:textId="77777777" w:rsidR="00505C29" w:rsidRPr="00487B74" w:rsidRDefault="00505C29" w:rsidP="00505C29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  <w:lang w:eastAsia="zh-CN" w:bidi="hi-IN"/>
        </w:rPr>
      </w:pPr>
      <w:r w:rsidRPr="00487B74">
        <w:rPr>
          <w:iCs/>
          <w:sz w:val="28"/>
          <w:szCs w:val="28"/>
          <w:lang w:eastAsia="zh-CN" w:bidi="hi-IN"/>
        </w:rPr>
        <w:t>оформление таблиц</w:t>
      </w:r>
      <w:r w:rsidRPr="00487B74">
        <w:rPr>
          <w:sz w:val="28"/>
          <w:szCs w:val="28"/>
          <w:lang w:eastAsia="zh-CN" w:bidi="hi-IN"/>
        </w:rPr>
        <w:t>;</w:t>
      </w:r>
    </w:p>
    <w:p w14:paraId="49E3E3BD" w14:textId="77777777" w:rsidR="00505C29" w:rsidRPr="00487B74" w:rsidRDefault="00505C29" w:rsidP="00505C29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  <w:lang w:eastAsia="zh-CN" w:bidi="hi-IN"/>
        </w:rPr>
      </w:pPr>
      <w:r w:rsidRPr="00487B74">
        <w:rPr>
          <w:iCs/>
          <w:sz w:val="28"/>
          <w:szCs w:val="28"/>
          <w:lang w:eastAsia="zh-CN" w:bidi="hi-IN"/>
        </w:rPr>
        <w:t>оформление иллюстраций</w:t>
      </w:r>
      <w:r w:rsidRPr="00487B74">
        <w:rPr>
          <w:sz w:val="28"/>
          <w:szCs w:val="28"/>
          <w:lang w:eastAsia="zh-CN" w:bidi="hi-IN"/>
        </w:rPr>
        <w:t xml:space="preserve"> (графики, рисунки, фотографии, схемы); </w:t>
      </w:r>
    </w:p>
    <w:p w14:paraId="46A4A8E5" w14:textId="77777777" w:rsidR="00505C29" w:rsidRPr="00487B74" w:rsidRDefault="00505C29" w:rsidP="00505C29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  <w:lang w:eastAsia="zh-CN" w:bidi="hi-IN"/>
        </w:rPr>
      </w:pPr>
      <w:r w:rsidRPr="00487B74">
        <w:rPr>
          <w:iCs/>
          <w:sz w:val="28"/>
          <w:szCs w:val="28"/>
          <w:lang w:eastAsia="zh-CN" w:bidi="hi-IN"/>
        </w:rPr>
        <w:t>набор и оформление математических выражений</w:t>
      </w:r>
      <w:r w:rsidRPr="00487B74">
        <w:rPr>
          <w:sz w:val="28"/>
          <w:szCs w:val="28"/>
          <w:lang w:eastAsia="zh-CN" w:bidi="hi-IN"/>
        </w:rPr>
        <w:t xml:space="preserve"> (формул);</w:t>
      </w:r>
    </w:p>
    <w:p w14:paraId="35F02DDC" w14:textId="77777777" w:rsidR="00505C29" w:rsidRPr="00487B74" w:rsidRDefault="00505C29" w:rsidP="00505C29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  <w:lang w:eastAsia="zh-CN" w:bidi="hi-IN"/>
        </w:rPr>
      </w:pPr>
      <w:r w:rsidRPr="00487B74">
        <w:rPr>
          <w:iCs/>
          <w:sz w:val="28"/>
          <w:szCs w:val="28"/>
          <w:lang w:eastAsia="zh-CN" w:bidi="hi-IN"/>
        </w:rPr>
        <w:t>оформление списков литературы</w:t>
      </w:r>
      <w:r w:rsidRPr="00487B74">
        <w:rPr>
          <w:sz w:val="28"/>
          <w:szCs w:val="28"/>
          <w:lang w:eastAsia="zh-CN" w:bidi="hi-IN"/>
        </w:rPr>
        <w:t xml:space="preserve"> (библиографических описаний) и </w:t>
      </w:r>
      <w:r w:rsidRPr="00487B74">
        <w:rPr>
          <w:iCs/>
          <w:sz w:val="28"/>
          <w:szCs w:val="28"/>
          <w:lang w:eastAsia="zh-CN" w:bidi="hi-IN"/>
        </w:rPr>
        <w:t>ссылок на источники</w:t>
      </w:r>
      <w:r w:rsidRPr="00487B74">
        <w:rPr>
          <w:sz w:val="28"/>
          <w:szCs w:val="28"/>
          <w:lang w:eastAsia="zh-CN" w:bidi="hi-IN"/>
        </w:rPr>
        <w:t>,</w:t>
      </w:r>
      <w:r w:rsidRPr="00487B74">
        <w:rPr>
          <w:iCs/>
          <w:sz w:val="28"/>
          <w:szCs w:val="28"/>
          <w:lang w:eastAsia="zh-CN" w:bidi="hi-IN"/>
        </w:rPr>
        <w:t xml:space="preserve"> цитирования</w:t>
      </w:r>
      <w:r w:rsidRPr="00487B74">
        <w:rPr>
          <w:sz w:val="28"/>
          <w:szCs w:val="28"/>
          <w:lang w:eastAsia="zh-CN" w:bidi="hi-IN"/>
        </w:rPr>
        <w:t>.</w:t>
      </w:r>
    </w:p>
    <w:p w14:paraId="5A1C3480" w14:textId="77777777" w:rsidR="00505C29" w:rsidRPr="00487B74" w:rsidRDefault="00505C29" w:rsidP="00505C29">
      <w:pPr>
        <w:widowControl w:val="0"/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Набор текста осуществляется на компьютере, в соответствии со следующими требованиями:</w:t>
      </w:r>
    </w:p>
    <w:p w14:paraId="0716FBB4" w14:textId="77777777" w:rsidR="00505C29" w:rsidRPr="00487B74" w:rsidRDefault="00505C29" w:rsidP="00505C29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567" w:firstLine="567"/>
        <w:jc w:val="both"/>
        <w:rPr>
          <w:sz w:val="28"/>
          <w:szCs w:val="28"/>
          <w:lang w:eastAsia="zh-CN" w:bidi="hi-IN"/>
        </w:rPr>
      </w:pPr>
      <w:r w:rsidRPr="00487B74">
        <w:rPr>
          <w:bCs/>
          <w:iCs/>
          <w:sz w:val="28"/>
          <w:szCs w:val="28"/>
          <w:lang w:eastAsia="zh-CN" w:bidi="hi-IN"/>
        </w:rPr>
        <w:t>печать</w:t>
      </w:r>
      <w:r w:rsidRPr="00487B74">
        <w:rPr>
          <w:sz w:val="28"/>
          <w:szCs w:val="28"/>
          <w:lang w:eastAsia="zh-CN" w:bidi="hi-IN"/>
        </w:rPr>
        <w:t xml:space="preserve"> – </w:t>
      </w:r>
      <w:r w:rsidRPr="00487B74">
        <w:rPr>
          <w:bCs/>
          <w:color w:val="000000"/>
          <w:sz w:val="28"/>
          <w:szCs w:val="28"/>
          <w:lang w:eastAsia="zh-CN" w:bidi="hi-IN"/>
        </w:rPr>
        <w:t>на одной стороне листа белой бумаги формата А4</w:t>
      </w:r>
      <w:r w:rsidRPr="00487B74">
        <w:rPr>
          <w:sz w:val="28"/>
          <w:szCs w:val="28"/>
          <w:lang w:eastAsia="zh-CN" w:bidi="hi-IN"/>
        </w:rPr>
        <w:t xml:space="preserve"> (размер 210 на 297 мм.)</w:t>
      </w:r>
      <w:r w:rsidRPr="00487B74">
        <w:rPr>
          <w:snapToGrid w:val="0"/>
          <w:sz w:val="28"/>
          <w:szCs w:val="28"/>
          <w:lang w:eastAsia="zh-CN" w:bidi="hi-IN"/>
        </w:rPr>
        <w:t>;</w:t>
      </w:r>
    </w:p>
    <w:p w14:paraId="17C2DCC5" w14:textId="77777777" w:rsidR="00505C29" w:rsidRPr="00487B74" w:rsidRDefault="00505C29" w:rsidP="00505C29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567" w:firstLine="567"/>
        <w:jc w:val="both"/>
        <w:rPr>
          <w:bCs/>
          <w:sz w:val="28"/>
          <w:szCs w:val="28"/>
          <w:lang w:eastAsia="zh-CN" w:bidi="hi-IN"/>
        </w:rPr>
      </w:pPr>
      <w:r w:rsidRPr="00487B74">
        <w:rPr>
          <w:bCs/>
          <w:iCs/>
          <w:sz w:val="28"/>
          <w:szCs w:val="28"/>
          <w:lang w:eastAsia="zh-CN" w:bidi="hi-IN"/>
        </w:rPr>
        <w:t>интервал межстрочный</w:t>
      </w:r>
      <w:r w:rsidRPr="00487B74">
        <w:rPr>
          <w:sz w:val="28"/>
          <w:szCs w:val="28"/>
          <w:lang w:eastAsia="zh-CN" w:bidi="hi-IN"/>
        </w:rPr>
        <w:t xml:space="preserve"> – </w:t>
      </w:r>
      <w:r w:rsidRPr="00487B74">
        <w:rPr>
          <w:bCs/>
          <w:color w:val="000000"/>
          <w:sz w:val="28"/>
          <w:szCs w:val="28"/>
          <w:lang w:eastAsia="zh-CN" w:bidi="hi-IN"/>
        </w:rPr>
        <w:t>полуторный</w:t>
      </w:r>
      <w:r w:rsidRPr="00487B74">
        <w:rPr>
          <w:bCs/>
          <w:sz w:val="28"/>
          <w:szCs w:val="28"/>
          <w:lang w:eastAsia="zh-CN" w:bidi="hi-IN"/>
        </w:rPr>
        <w:t>;</w:t>
      </w:r>
    </w:p>
    <w:p w14:paraId="299C23C5" w14:textId="77777777" w:rsidR="00505C29" w:rsidRPr="00487B74" w:rsidRDefault="00505C29" w:rsidP="00505C29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567" w:firstLine="567"/>
        <w:jc w:val="both"/>
        <w:rPr>
          <w:bCs/>
          <w:sz w:val="28"/>
          <w:szCs w:val="28"/>
          <w:lang w:eastAsia="zh-CN" w:bidi="hi-IN"/>
        </w:rPr>
      </w:pPr>
      <w:r w:rsidRPr="00487B74">
        <w:rPr>
          <w:bCs/>
          <w:iCs/>
          <w:sz w:val="28"/>
          <w:szCs w:val="28"/>
          <w:lang w:eastAsia="zh-CN" w:bidi="hi-IN"/>
        </w:rPr>
        <w:t>шрифт</w:t>
      </w:r>
      <w:r w:rsidRPr="00487B74">
        <w:rPr>
          <w:sz w:val="28"/>
          <w:szCs w:val="28"/>
          <w:lang w:eastAsia="zh-CN" w:bidi="hi-IN"/>
        </w:rPr>
        <w:t xml:space="preserve"> – </w:t>
      </w:r>
      <w:r w:rsidRPr="00487B74">
        <w:rPr>
          <w:bCs/>
          <w:color w:val="000000"/>
          <w:sz w:val="28"/>
          <w:szCs w:val="28"/>
          <w:lang w:eastAsia="zh-CN" w:bidi="hi-IN"/>
        </w:rPr>
        <w:t xml:space="preserve">Times New </w:t>
      </w:r>
      <w:proofErr w:type="spellStart"/>
      <w:r w:rsidRPr="00487B74">
        <w:rPr>
          <w:bCs/>
          <w:color w:val="000000"/>
          <w:sz w:val="28"/>
          <w:szCs w:val="28"/>
          <w:lang w:eastAsia="zh-CN" w:bidi="hi-IN"/>
        </w:rPr>
        <w:t>Roman</w:t>
      </w:r>
      <w:proofErr w:type="spellEnd"/>
      <w:r w:rsidRPr="00487B74">
        <w:rPr>
          <w:bCs/>
          <w:sz w:val="28"/>
          <w:szCs w:val="28"/>
          <w:lang w:eastAsia="zh-CN" w:bidi="hi-IN"/>
        </w:rPr>
        <w:t>;</w:t>
      </w:r>
    </w:p>
    <w:p w14:paraId="66150ADD" w14:textId="77777777" w:rsidR="00505C29" w:rsidRPr="00487B74" w:rsidRDefault="00505C29" w:rsidP="00505C29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567" w:firstLine="567"/>
        <w:jc w:val="both"/>
        <w:rPr>
          <w:sz w:val="28"/>
          <w:szCs w:val="28"/>
          <w:lang w:eastAsia="zh-CN" w:bidi="hi-IN"/>
        </w:rPr>
      </w:pPr>
      <w:r w:rsidRPr="00487B74">
        <w:rPr>
          <w:bCs/>
          <w:iCs/>
          <w:sz w:val="28"/>
          <w:szCs w:val="28"/>
          <w:lang w:eastAsia="zh-CN" w:bidi="hi-IN"/>
        </w:rPr>
        <w:t xml:space="preserve">размер шрифта </w:t>
      </w:r>
      <w:r w:rsidRPr="00487B74">
        <w:rPr>
          <w:sz w:val="28"/>
          <w:szCs w:val="28"/>
          <w:lang w:eastAsia="zh-CN" w:bidi="hi-IN"/>
        </w:rPr>
        <w:t xml:space="preserve">- </w:t>
      </w:r>
      <w:r w:rsidRPr="00487B74">
        <w:rPr>
          <w:bCs/>
          <w:color w:val="000000"/>
          <w:sz w:val="28"/>
          <w:szCs w:val="28"/>
          <w:lang w:eastAsia="zh-CN" w:bidi="hi-IN"/>
        </w:rPr>
        <w:t>14 пт.</w:t>
      </w:r>
      <w:r w:rsidRPr="00487B74">
        <w:rPr>
          <w:sz w:val="28"/>
          <w:szCs w:val="28"/>
          <w:lang w:eastAsia="zh-CN" w:bidi="hi-IN"/>
        </w:rPr>
        <w:t>, в том числе в заголовках (</w:t>
      </w:r>
      <w:r w:rsidRPr="00487B74">
        <w:rPr>
          <w:bCs/>
          <w:color w:val="000000"/>
          <w:sz w:val="28"/>
          <w:szCs w:val="28"/>
          <w:lang w:eastAsia="zh-CN" w:bidi="hi-IN"/>
        </w:rPr>
        <w:t>в таблицах допускается 10-12 пт.</w:t>
      </w:r>
      <w:r w:rsidRPr="00487B74">
        <w:rPr>
          <w:sz w:val="28"/>
          <w:szCs w:val="28"/>
          <w:lang w:eastAsia="zh-CN" w:bidi="hi-IN"/>
        </w:rPr>
        <w:t>);</w:t>
      </w:r>
    </w:p>
    <w:p w14:paraId="504EB95E" w14:textId="77777777" w:rsidR="00505C29" w:rsidRPr="00487B74" w:rsidRDefault="00505C29" w:rsidP="00505C29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567" w:firstLine="567"/>
        <w:jc w:val="both"/>
        <w:rPr>
          <w:sz w:val="28"/>
          <w:szCs w:val="28"/>
          <w:lang w:eastAsia="zh-CN" w:bidi="hi-IN"/>
        </w:rPr>
      </w:pPr>
      <w:r w:rsidRPr="00487B74">
        <w:rPr>
          <w:bCs/>
          <w:iCs/>
          <w:sz w:val="28"/>
          <w:szCs w:val="28"/>
          <w:lang w:eastAsia="zh-CN" w:bidi="hi-IN"/>
        </w:rPr>
        <w:t>выравнивание текста</w:t>
      </w:r>
      <w:r w:rsidRPr="00487B74">
        <w:rPr>
          <w:sz w:val="28"/>
          <w:szCs w:val="28"/>
          <w:lang w:eastAsia="zh-CN" w:bidi="hi-IN"/>
        </w:rPr>
        <w:t xml:space="preserve"> – «</w:t>
      </w:r>
      <w:r w:rsidRPr="00487B74">
        <w:rPr>
          <w:bCs/>
          <w:color w:val="000000"/>
          <w:sz w:val="28"/>
          <w:szCs w:val="28"/>
          <w:lang w:eastAsia="zh-CN" w:bidi="hi-IN"/>
        </w:rPr>
        <w:t>по ширине</w:t>
      </w:r>
      <w:r w:rsidRPr="00487B74">
        <w:rPr>
          <w:sz w:val="28"/>
          <w:szCs w:val="28"/>
          <w:lang w:eastAsia="zh-CN" w:bidi="hi-IN"/>
        </w:rPr>
        <w:t>»;</w:t>
      </w:r>
    </w:p>
    <w:p w14:paraId="772A395D" w14:textId="77777777" w:rsidR="00505C29" w:rsidRPr="00487B74" w:rsidRDefault="00505C29" w:rsidP="00505C29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567" w:firstLine="567"/>
        <w:jc w:val="both"/>
        <w:rPr>
          <w:sz w:val="28"/>
          <w:szCs w:val="28"/>
          <w:lang w:eastAsia="zh-CN" w:bidi="hi-IN"/>
        </w:rPr>
      </w:pPr>
      <w:r w:rsidRPr="00487B74">
        <w:rPr>
          <w:bCs/>
          <w:iCs/>
          <w:sz w:val="28"/>
          <w:szCs w:val="28"/>
          <w:lang w:eastAsia="zh-CN" w:bidi="hi-IN"/>
        </w:rPr>
        <w:t xml:space="preserve">поля страницы </w:t>
      </w:r>
      <w:r w:rsidRPr="00487B74">
        <w:rPr>
          <w:sz w:val="28"/>
          <w:szCs w:val="28"/>
          <w:lang w:eastAsia="zh-CN" w:bidi="hi-IN"/>
        </w:rPr>
        <w:noBreakHyphen/>
        <w:t xml:space="preserve"> </w:t>
      </w:r>
      <w:r w:rsidRPr="00487B74">
        <w:rPr>
          <w:bCs/>
          <w:color w:val="000000"/>
          <w:sz w:val="28"/>
          <w:szCs w:val="28"/>
          <w:lang w:eastAsia="zh-CN" w:bidi="hi-IN"/>
        </w:rPr>
        <w:t>левое – 25-30 мм.</w:t>
      </w:r>
      <w:r w:rsidRPr="00487B74">
        <w:rPr>
          <w:sz w:val="28"/>
          <w:szCs w:val="28"/>
          <w:lang w:eastAsia="zh-CN" w:bidi="hi-IN"/>
        </w:rPr>
        <w:t xml:space="preserve">, </w:t>
      </w:r>
      <w:r w:rsidRPr="00487B74">
        <w:rPr>
          <w:bCs/>
          <w:color w:val="000000"/>
          <w:sz w:val="28"/>
          <w:szCs w:val="28"/>
          <w:lang w:eastAsia="zh-CN" w:bidi="hi-IN"/>
        </w:rPr>
        <w:t>правое – 10 мм.</w:t>
      </w:r>
      <w:r w:rsidRPr="00487B74">
        <w:rPr>
          <w:sz w:val="28"/>
          <w:szCs w:val="28"/>
          <w:lang w:eastAsia="zh-CN" w:bidi="hi-IN"/>
        </w:rPr>
        <w:t xml:space="preserve">, </w:t>
      </w:r>
      <w:r w:rsidRPr="00487B74">
        <w:rPr>
          <w:bCs/>
          <w:color w:val="000000"/>
          <w:sz w:val="28"/>
          <w:szCs w:val="28"/>
          <w:lang w:eastAsia="zh-CN" w:bidi="hi-IN"/>
        </w:rPr>
        <w:t>верхнее и нижнее – 20 мм.</w:t>
      </w:r>
      <w:r w:rsidRPr="00487B74">
        <w:rPr>
          <w:sz w:val="28"/>
          <w:szCs w:val="28"/>
          <w:lang w:eastAsia="zh-CN" w:bidi="hi-IN"/>
        </w:rPr>
        <w:t>;</w:t>
      </w:r>
    </w:p>
    <w:p w14:paraId="29E7AC68" w14:textId="77777777" w:rsidR="00505C29" w:rsidRPr="00487B74" w:rsidRDefault="00505C29" w:rsidP="00505C29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567" w:firstLine="567"/>
        <w:jc w:val="both"/>
        <w:rPr>
          <w:sz w:val="28"/>
          <w:szCs w:val="28"/>
          <w:lang w:eastAsia="zh-CN" w:bidi="hi-IN"/>
        </w:rPr>
      </w:pPr>
      <w:r w:rsidRPr="00487B74">
        <w:rPr>
          <w:bCs/>
          <w:iCs/>
          <w:sz w:val="28"/>
          <w:szCs w:val="28"/>
          <w:lang w:eastAsia="zh-CN" w:bidi="hi-IN"/>
        </w:rPr>
        <w:t>нумерация страниц</w:t>
      </w:r>
      <w:r w:rsidRPr="00487B74">
        <w:rPr>
          <w:sz w:val="28"/>
          <w:szCs w:val="28"/>
          <w:lang w:eastAsia="zh-CN" w:bidi="hi-IN"/>
        </w:rPr>
        <w:t xml:space="preserve"> – </w:t>
      </w:r>
      <w:r w:rsidRPr="00487B74">
        <w:rPr>
          <w:bCs/>
          <w:color w:val="000000"/>
          <w:sz w:val="28"/>
          <w:szCs w:val="28"/>
          <w:lang w:eastAsia="zh-CN" w:bidi="hi-IN"/>
        </w:rPr>
        <w:t>в правом нижнем углу страницы</w:t>
      </w:r>
      <w:r w:rsidRPr="00487B74">
        <w:rPr>
          <w:sz w:val="28"/>
          <w:szCs w:val="28"/>
          <w:lang w:eastAsia="zh-CN" w:bidi="hi-IN"/>
        </w:rPr>
        <w:t xml:space="preserve"> (для страниц с книжной ориентацией), </w:t>
      </w:r>
      <w:r w:rsidRPr="00487B74">
        <w:rPr>
          <w:bCs/>
          <w:color w:val="000000"/>
          <w:sz w:val="28"/>
          <w:szCs w:val="28"/>
          <w:lang w:eastAsia="zh-CN" w:bidi="hi-IN"/>
        </w:rPr>
        <w:t>сквозная</w:t>
      </w:r>
      <w:r w:rsidRPr="00487B74">
        <w:rPr>
          <w:sz w:val="28"/>
          <w:szCs w:val="28"/>
          <w:lang w:eastAsia="zh-CN" w:bidi="hi-IN"/>
        </w:rPr>
        <w:t>, от титульного листа до последней страницы, арабскими цифрами (</w:t>
      </w:r>
      <w:r w:rsidRPr="00487B74">
        <w:rPr>
          <w:iCs/>
          <w:sz w:val="28"/>
          <w:szCs w:val="28"/>
          <w:lang w:eastAsia="zh-CN" w:bidi="hi-IN"/>
        </w:rPr>
        <w:t>первой страницей</w:t>
      </w:r>
      <w:r w:rsidRPr="00487B74">
        <w:rPr>
          <w:sz w:val="28"/>
          <w:szCs w:val="28"/>
          <w:lang w:eastAsia="zh-CN" w:bidi="hi-IN"/>
        </w:rPr>
        <w:t xml:space="preserve"> считается титульный лист, на котором номер не ставиться, на следующей странице проставляется цифра «2» и т. д.). </w:t>
      </w:r>
    </w:p>
    <w:p w14:paraId="37CDE2EE" w14:textId="77777777" w:rsidR="00505C29" w:rsidRPr="00487B74" w:rsidRDefault="00505C29" w:rsidP="00505C29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567" w:firstLine="567"/>
        <w:jc w:val="both"/>
        <w:rPr>
          <w:sz w:val="28"/>
          <w:szCs w:val="28"/>
          <w:lang w:eastAsia="zh-CN" w:bidi="hi-IN"/>
        </w:rPr>
      </w:pPr>
      <w:r w:rsidRPr="00487B74">
        <w:rPr>
          <w:bCs/>
          <w:iCs/>
          <w:sz w:val="28"/>
          <w:szCs w:val="28"/>
          <w:lang w:eastAsia="zh-CN" w:bidi="hi-IN"/>
        </w:rPr>
        <w:t xml:space="preserve">режим </w:t>
      </w:r>
      <w:r w:rsidRPr="00487B74">
        <w:rPr>
          <w:bCs/>
          <w:color w:val="000000"/>
          <w:sz w:val="28"/>
          <w:szCs w:val="28"/>
          <w:lang w:eastAsia="zh-CN" w:bidi="hi-IN"/>
        </w:rPr>
        <w:t>автоматического переноса слов</w:t>
      </w:r>
      <w:r w:rsidRPr="00487B74">
        <w:rPr>
          <w:sz w:val="28"/>
          <w:szCs w:val="28"/>
          <w:lang w:eastAsia="zh-CN" w:bidi="hi-IN"/>
        </w:rPr>
        <w:t xml:space="preserve">, за исключением </w:t>
      </w:r>
      <w:r w:rsidRPr="00487B74">
        <w:rPr>
          <w:iCs/>
          <w:sz w:val="28"/>
          <w:szCs w:val="28"/>
          <w:lang w:eastAsia="zh-CN" w:bidi="hi-IN"/>
        </w:rPr>
        <w:t>титульного листа</w:t>
      </w:r>
      <w:r w:rsidRPr="00487B74">
        <w:rPr>
          <w:sz w:val="28"/>
          <w:szCs w:val="28"/>
          <w:lang w:eastAsia="zh-CN" w:bidi="hi-IN"/>
        </w:rPr>
        <w:t xml:space="preserve"> и </w:t>
      </w:r>
      <w:r w:rsidRPr="00487B74">
        <w:rPr>
          <w:iCs/>
          <w:sz w:val="28"/>
          <w:szCs w:val="28"/>
          <w:lang w:eastAsia="zh-CN" w:bidi="hi-IN"/>
        </w:rPr>
        <w:t>заголовков всех уровней</w:t>
      </w:r>
      <w:r w:rsidRPr="00487B74">
        <w:rPr>
          <w:sz w:val="28"/>
          <w:szCs w:val="28"/>
          <w:lang w:eastAsia="zh-CN" w:bidi="hi-IN"/>
        </w:rPr>
        <w:t xml:space="preserve"> (перенос слов для отдельного абзаца блокируется средствами </w:t>
      </w:r>
      <w:r w:rsidRPr="00487B74">
        <w:rPr>
          <w:sz w:val="28"/>
          <w:szCs w:val="28"/>
          <w:lang w:val="en-US" w:eastAsia="zh-CN" w:bidi="hi-IN"/>
        </w:rPr>
        <w:t>MSWord</w:t>
      </w:r>
      <w:r w:rsidRPr="00487B74">
        <w:rPr>
          <w:sz w:val="28"/>
          <w:szCs w:val="28"/>
          <w:lang w:eastAsia="zh-CN" w:bidi="hi-IN"/>
        </w:rPr>
        <w:t xml:space="preserve"> с помощью </w:t>
      </w:r>
      <w:r w:rsidRPr="00487B74">
        <w:rPr>
          <w:sz w:val="28"/>
          <w:szCs w:val="28"/>
          <w:lang w:eastAsia="zh-CN" w:bidi="hi-IN"/>
        </w:rPr>
        <w:lastRenderedPageBreak/>
        <w:t>команды «</w:t>
      </w:r>
      <w:r w:rsidRPr="00487B74">
        <w:rPr>
          <w:iCs/>
          <w:sz w:val="28"/>
          <w:szCs w:val="28"/>
          <w:lang w:eastAsia="zh-CN" w:bidi="hi-IN"/>
        </w:rPr>
        <w:t>Формат</w:t>
      </w:r>
      <w:r w:rsidRPr="00487B74">
        <w:rPr>
          <w:sz w:val="28"/>
          <w:szCs w:val="28"/>
          <w:lang w:eastAsia="zh-CN" w:bidi="hi-IN"/>
        </w:rPr>
        <w:t xml:space="preserve">» – </w:t>
      </w:r>
      <w:r w:rsidRPr="00487B74">
        <w:rPr>
          <w:iCs/>
          <w:sz w:val="28"/>
          <w:szCs w:val="28"/>
          <w:lang w:eastAsia="zh-CN" w:bidi="hi-IN"/>
        </w:rPr>
        <w:t xml:space="preserve">абзац </w:t>
      </w:r>
      <w:r w:rsidRPr="00487B74">
        <w:rPr>
          <w:sz w:val="28"/>
          <w:szCs w:val="28"/>
          <w:lang w:eastAsia="zh-CN" w:bidi="hi-IN"/>
        </w:rPr>
        <w:t>при выборе опции «</w:t>
      </w:r>
      <w:r w:rsidRPr="00487B74">
        <w:rPr>
          <w:iCs/>
          <w:sz w:val="28"/>
          <w:szCs w:val="28"/>
          <w:lang w:eastAsia="zh-CN" w:bidi="hi-IN"/>
        </w:rPr>
        <w:t>запретить автоматический перенос слов</w:t>
      </w:r>
      <w:r w:rsidRPr="00487B74">
        <w:rPr>
          <w:sz w:val="28"/>
          <w:szCs w:val="28"/>
          <w:lang w:eastAsia="zh-CN" w:bidi="hi-IN"/>
        </w:rPr>
        <w:t>»).</w:t>
      </w:r>
    </w:p>
    <w:p w14:paraId="7087936F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 xml:space="preserve">Если рисунок или таблица размещены на листе формата больше А4, их следует учитывать как одну страницу. Номер страницы в этих случаях допускается не проставлять. </w:t>
      </w:r>
    </w:p>
    <w:p w14:paraId="1C2FF466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 xml:space="preserve">Список литературы и все </w:t>
      </w:r>
      <w:r w:rsidRPr="00487B74">
        <w:rPr>
          <w:i/>
          <w:iCs/>
          <w:sz w:val="28"/>
          <w:szCs w:val="28"/>
          <w:lang w:eastAsia="zh-CN" w:bidi="hi-IN"/>
        </w:rPr>
        <w:t>приложения</w:t>
      </w:r>
      <w:r w:rsidRPr="00487B74">
        <w:rPr>
          <w:sz w:val="28"/>
          <w:szCs w:val="28"/>
          <w:lang w:eastAsia="zh-CN" w:bidi="hi-IN"/>
        </w:rPr>
        <w:t xml:space="preserve"> включаются в общую в сквозную нумерацию страниц работы.</w:t>
      </w:r>
    </w:p>
    <w:p w14:paraId="76BFB642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center"/>
        <w:rPr>
          <w:b/>
          <w:sz w:val="28"/>
          <w:szCs w:val="28"/>
          <w:lang w:eastAsia="zh-CN" w:bidi="hi-IN"/>
        </w:rPr>
      </w:pPr>
      <w:r w:rsidRPr="00487B74">
        <w:rPr>
          <w:b/>
          <w:sz w:val="28"/>
          <w:szCs w:val="28"/>
          <w:lang w:eastAsia="zh-CN" w:bidi="hi-IN"/>
        </w:rPr>
        <w:t>ОБРАЗЕЦ ОФОРМЛЕНИЯ ОТЧЕТА В РАБОЧЕМ ЖУРНАЛЕ</w:t>
      </w:r>
    </w:p>
    <w:p w14:paraId="33BFED93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center"/>
        <w:rPr>
          <w:b/>
          <w:sz w:val="28"/>
          <w:szCs w:val="28"/>
          <w:lang w:eastAsia="zh-CN" w:bidi="hi-IN"/>
        </w:rPr>
      </w:pPr>
    </w:p>
    <w:p w14:paraId="6509F3F2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right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__________________________________</w:t>
      </w:r>
    </w:p>
    <w:p w14:paraId="49E0790F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right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(подпись преподавателя о допуске к работе)</w:t>
      </w:r>
    </w:p>
    <w:p w14:paraId="43910EBD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center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ЛАБОРАТОРНАЯ</w:t>
      </w:r>
      <w:r w:rsidRPr="00487B74">
        <w:rPr>
          <w:sz w:val="28"/>
          <w:szCs w:val="28"/>
          <w:lang w:eastAsia="zh-CN" w:bidi="hi-IN"/>
        </w:rPr>
        <w:t xml:space="preserve"> РАБОТА № _____</w:t>
      </w:r>
    </w:p>
    <w:p w14:paraId="2EEF3DC8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Тема:</w:t>
      </w:r>
    </w:p>
    <w:p w14:paraId="2B21E252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Цель работы:</w:t>
      </w:r>
    </w:p>
    <w:p w14:paraId="4DF43443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Работа начата: Окончена:</w:t>
      </w:r>
    </w:p>
    <w:p w14:paraId="2C85CB54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План работы:</w:t>
      </w:r>
    </w:p>
    <w:p w14:paraId="23D618F4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1. Материалы, посуда и оборудование.</w:t>
      </w:r>
    </w:p>
    <w:p w14:paraId="67880E66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2. Этапы проделываемой работы.</w:t>
      </w:r>
    </w:p>
    <w:p w14:paraId="699D3D03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3. Рисунки и обозначения.</w:t>
      </w:r>
    </w:p>
    <w:p w14:paraId="503A93C0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4. Результаты работы в виде графиков и расчетных таблиц.</w:t>
      </w:r>
    </w:p>
    <w:p w14:paraId="724309A9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5. Техника безопасности.</w:t>
      </w:r>
    </w:p>
    <w:p w14:paraId="10D67B3A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6. Выводы.</w:t>
      </w:r>
    </w:p>
    <w:p w14:paraId="0F422A07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  <w:r w:rsidRPr="00487B74">
        <w:rPr>
          <w:sz w:val="28"/>
          <w:szCs w:val="28"/>
          <w:lang w:eastAsia="zh-CN" w:bidi="hi-IN"/>
        </w:rPr>
        <w:t>Подпись преподавателя:</w:t>
      </w:r>
    </w:p>
    <w:p w14:paraId="78530CBB" w14:textId="77777777" w:rsidR="00505C29" w:rsidRPr="00487B74" w:rsidRDefault="00505C29" w:rsidP="00505C29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zh-CN" w:bidi="hi-IN"/>
        </w:rPr>
      </w:pPr>
    </w:p>
    <w:p w14:paraId="251C58FF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b/>
          <w:bCs/>
          <w:color w:val="000000"/>
          <w:sz w:val="28"/>
          <w:szCs w:val="28"/>
        </w:rPr>
        <w:t>Методические рекомендации по организации самостоятельной работы студентов.</w:t>
      </w:r>
    </w:p>
    <w:p w14:paraId="4B8EFA3D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t>Самостоятельная раб</w:t>
      </w:r>
      <w:r>
        <w:rPr>
          <w:rFonts w:eastAsia="Calibri"/>
          <w:color w:val="000000"/>
          <w:sz w:val="28"/>
          <w:szCs w:val="28"/>
        </w:rPr>
        <w:t>ота по дисциплине «Спектральные методы исследования</w:t>
      </w:r>
      <w:r w:rsidRPr="00487B74">
        <w:rPr>
          <w:rFonts w:eastAsia="Calibri"/>
          <w:color w:val="000000"/>
          <w:sz w:val="28"/>
          <w:szCs w:val="28"/>
        </w:rPr>
        <w:t>» проводится с целью углубления и закрепления полученных в ходе лекционных занятий знаний и приобретение навыков пользования рекомендованной литературой, навыков научного исследования.</w:t>
      </w:r>
    </w:p>
    <w:p w14:paraId="4722DA90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b/>
          <w:bCs/>
          <w:iCs/>
          <w:color w:val="000000"/>
          <w:sz w:val="28"/>
          <w:szCs w:val="28"/>
        </w:rPr>
        <w:t>1. Рекомендации по использованию материалов рабочей программы.</w:t>
      </w:r>
    </w:p>
    <w:p w14:paraId="1F27AF70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t>Рабочая программа знакомит студентов с предметом, це</w:t>
      </w:r>
      <w:r>
        <w:rPr>
          <w:rFonts w:eastAsia="Calibri"/>
          <w:color w:val="000000"/>
          <w:sz w:val="28"/>
          <w:szCs w:val="28"/>
        </w:rPr>
        <w:t>лями, задачами курса «Спектральные методы исследования</w:t>
      </w:r>
      <w:r w:rsidRPr="00487B74">
        <w:rPr>
          <w:rFonts w:eastAsia="Calibri"/>
          <w:color w:val="000000"/>
          <w:sz w:val="28"/>
          <w:szCs w:val="28"/>
        </w:rPr>
        <w:t xml:space="preserve">». </w:t>
      </w:r>
    </w:p>
    <w:p w14:paraId="50822F75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t xml:space="preserve">В рабочей программе приведены содержание учебной дисциплины, тематический план, планы практических (лабораторных) занятий, указана необходимая литература. </w:t>
      </w:r>
    </w:p>
    <w:p w14:paraId="2D637831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t xml:space="preserve">В методическом разделе в соответствии с учебной программой сформулированы основные вопросы практических занятий, научная и методическая литература, даны методики выполнения лабораторных работ и указания по их выполнению. </w:t>
      </w:r>
    </w:p>
    <w:p w14:paraId="5C06BDBA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b/>
          <w:bCs/>
          <w:iCs/>
          <w:color w:val="000000"/>
          <w:sz w:val="28"/>
          <w:szCs w:val="28"/>
        </w:rPr>
        <w:t>2. Рекомендации по работе с учебной и научной литературой</w:t>
      </w:r>
      <w:r w:rsidRPr="00487B74">
        <w:rPr>
          <w:rFonts w:eastAsia="Calibri"/>
          <w:color w:val="000000"/>
          <w:sz w:val="28"/>
          <w:szCs w:val="28"/>
        </w:rPr>
        <w:t xml:space="preserve">. </w:t>
      </w:r>
    </w:p>
    <w:p w14:paraId="09A95ED1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t xml:space="preserve">При подготовке к практическим занятиям следует использовать в </w:t>
      </w:r>
      <w:proofErr w:type="gramStart"/>
      <w:r w:rsidRPr="00487B74">
        <w:rPr>
          <w:rFonts w:eastAsia="Calibri"/>
          <w:color w:val="000000"/>
          <w:sz w:val="28"/>
          <w:szCs w:val="28"/>
        </w:rPr>
        <w:t>ос-</w:t>
      </w:r>
      <w:proofErr w:type="spellStart"/>
      <w:r w:rsidRPr="00487B74">
        <w:rPr>
          <w:rFonts w:eastAsia="Calibri"/>
          <w:color w:val="000000"/>
          <w:sz w:val="28"/>
          <w:szCs w:val="28"/>
        </w:rPr>
        <w:t>новном</w:t>
      </w:r>
      <w:proofErr w:type="spellEnd"/>
      <w:proofErr w:type="gramEnd"/>
      <w:r w:rsidRPr="00487B74">
        <w:rPr>
          <w:rFonts w:eastAsia="Calibri"/>
          <w:color w:val="000000"/>
          <w:sz w:val="28"/>
          <w:szCs w:val="28"/>
        </w:rPr>
        <w:t xml:space="preserve"> учебники и учебные пособия из приведённого списка литературы. </w:t>
      </w:r>
    </w:p>
    <w:p w14:paraId="41A72E06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lastRenderedPageBreak/>
        <w:t>Следует четко знать определения, дополнять каждый теоретический вопрос соответствующими примерами.</w:t>
      </w:r>
    </w:p>
    <w:p w14:paraId="459D7B90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b/>
          <w:bCs/>
          <w:iCs/>
          <w:color w:val="000000"/>
          <w:sz w:val="28"/>
          <w:szCs w:val="28"/>
        </w:rPr>
        <w:t>3. Рекомендации по подготовке к практическим занятиям и зачету</w:t>
      </w:r>
      <w:r w:rsidRPr="00487B74">
        <w:rPr>
          <w:rFonts w:eastAsia="Calibri"/>
          <w:color w:val="000000"/>
          <w:sz w:val="28"/>
          <w:szCs w:val="28"/>
        </w:rPr>
        <w:t xml:space="preserve">. </w:t>
      </w:r>
    </w:p>
    <w:p w14:paraId="459A25EB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t xml:space="preserve">Самостоятельное изучение дисциплины целесообразно начинать, </w:t>
      </w:r>
      <w:proofErr w:type="spellStart"/>
      <w:r w:rsidRPr="00487B74">
        <w:rPr>
          <w:rFonts w:eastAsia="Calibri"/>
          <w:color w:val="000000"/>
          <w:sz w:val="28"/>
          <w:szCs w:val="28"/>
        </w:rPr>
        <w:t>оз-накомившись</w:t>
      </w:r>
      <w:proofErr w:type="spellEnd"/>
      <w:r w:rsidRPr="00487B74">
        <w:rPr>
          <w:rFonts w:eastAsia="Calibri"/>
          <w:color w:val="000000"/>
          <w:sz w:val="28"/>
          <w:szCs w:val="28"/>
        </w:rPr>
        <w:t xml:space="preserve"> с программой дисциплины и требованиями к знаниям и умениям по данной дисциплине. Далее можно переходить к его поэтапному изучению, привлекая для этого материалы лекций и рекомендованную учебную литературу. </w:t>
      </w:r>
    </w:p>
    <w:p w14:paraId="45AD83B5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t xml:space="preserve">Изучая дисциплину, необходимо добиться овладения ее основами и научиться применять теоретические знания для решения практических задач. Содержание незнакомых терминов, встретившихся в процессе освоения учебного материала, можно выяснить при помощи справочной литературы или у преподавателя. </w:t>
      </w:r>
    </w:p>
    <w:p w14:paraId="2CA2A0B4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t xml:space="preserve">Следует четко знать определения, принципы, дополнять каждый теоретический вопрос соответствующими примерами и графиками. </w:t>
      </w:r>
    </w:p>
    <w:p w14:paraId="75FBED15" w14:textId="77777777" w:rsidR="00505C29" w:rsidRPr="00487B74" w:rsidRDefault="00505C29" w:rsidP="00505C2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b/>
          <w:sz w:val="28"/>
          <w:szCs w:val="28"/>
          <w:lang w:eastAsia="zh-CN" w:bidi="hi-IN"/>
        </w:rPr>
        <w:t>Критерии оценки выполнения самостоятельной работы.</w:t>
      </w:r>
    </w:p>
    <w:p w14:paraId="5CC33AB5" w14:textId="77777777" w:rsidR="00505C29" w:rsidRPr="00487B74" w:rsidRDefault="00505C29" w:rsidP="00505C29">
      <w:pPr>
        <w:keepNext/>
        <w:keepLines/>
        <w:widowControl w:val="0"/>
        <w:tabs>
          <w:tab w:val="left" w:pos="0"/>
          <w:tab w:val="left" w:pos="993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i/>
          <w:sz w:val="28"/>
          <w:szCs w:val="28"/>
          <w:lang w:eastAsia="zh-CN" w:bidi="hi-IN"/>
        </w:rPr>
        <w:t xml:space="preserve">Оценивание подготовки к </w:t>
      </w:r>
      <w:r>
        <w:rPr>
          <w:rFonts w:eastAsia="SimSun"/>
          <w:i/>
          <w:sz w:val="28"/>
          <w:szCs w:val="28"/>
          <w:lang w:eastAsia="zh-CN" w:bidi="hi-IN"/>
        </w:rPr>
        <w:t xml:space="preserve">лабораторным </w:t>
      </w:r>
      <w:r w:rsidRPr="00487B74">
        <w:rPr>
          <w:rFonts w:eastAsia="SimSun"/>
          <w:i/>
          <w:sz w:val="28"/>
          <w:szCs w:val="28"/>
          <w:lang w:eastAsia="zh-CN" w:bidi="hi-IN"/>
        </w:rPr>
        <w:t>занятиям</w:t>
      </w:r>
      <w:r w:rsidRPr="00487B74">
        <w:rPr>
          <w:rFonts w:eastAsia="SimSun"/>
          <w:sz w:val="28"/>
          <w:szCs w:val="28"/>
          <w:lang w:eastAsia="zh-CN" w:bidi="hi-IN"/>
        </w:rPr>
        <w:t xml:space="preserve"> проводится по критериям:</w:t>
      </w:r>
    </w:p>
    <w:p w14:paraId="48B02A2A" w14:textId="77777777" w:rsidR="00505C29" w:rsidRPr="00487B74" w:rsidRDefault="00505C29" w:rsidP="00505C29">
      <w:pPr>
        <w:widowControl w:val="0"/>
        <w:numPr>
          <w:ilvl w:val="0"/>
          <w:numId w:val="15"/>
        </w:numPr>
        <w:suppressAutoHyphens/>
        <w:spacing w:line="276" w:lineRule="auto"/>
        <w:ind w:left="426" w:firstLine="567"/>
        <w:contextualSpacing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 xml:space="preserve">Знание терминологии </w:t>
      </w:r>
      <w:r>
        <w:rPr>
          <w:rFonts w:eastAsia="SimSun"/>
          <w:sz w:val="28"/>
          <w:szCs w:val="28"/>
          <w:lang w:eastAsia="zh-CN" w:bidi="hi-IN"/>
        </w:rPr>
        <w:t xml:space="preserve">спектральных </w:t>
      </w:r>
      <w:r w:rsidRPr="00487B74">
        <w:rPr>
          <w:rFonts w:eastAsia="SimSun"/>
          <w:sz w:val="28"/>
          <w:szCs w:val="28"/>
          <w:lang w:eastAsia="zh-CN" w:bidi="hi-IN"/>
        </w:rPr>
        <w:t>методов</w:t>
      </w:r>
      <w:r w:rsidRPr="00487B74">
        <w:rPr>
          <w:rFonts w:eastAsia="SimSun"/>
          <w:sz w:val="28"/>
          <w:szCs w:val="28"/>
          <w:lang w:val="en-US" w:eastAsia="zh-CN" w:bidi="hi-IN"/>
        </w:rPr>
        <w:t>;</w:t>
      </w:r>
    </w:p>
    <w:p w14:paraId="294E6321" w14:textId="77777777" w:rsidR="00505C29" w:rsidRPr="00487B74" w:rsidRDefault="00505C29" w:rsidP="00505C29">
      <w:pPr>
        <w:widowControl w:val="0"/>
        <w:numPr>
          <w:ilvl w:val="0"/>
          <w:numId w:val="15"/>
        </w:numPr>
        <w:suppressAutoHyphens/>
        <w:spacing w:line="276" w:lineRule="auto"/>
        <w:ind w:left="426" w:firstLine="567"/>
        <w:contextualSpacing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Полнота и качество выполненных заданий;</w:t>
      </w:r>
    </w:p>
    <w:p w14:paraId="3F3DA29C" w14:textId="77777777" w:rsidR="00505C29" w:rsidRPr="00487B74" w:rsidRDefault="00505C29" w:rsidP="00505C29">
      <w:pPr>
        <w:widowControl w:val="0"/>
        <w:numPr>
          <w:ilvl w:val="0"/>
          <w:numId w:val="15"/>
        </w:numPr>
        <w:suppressAutoHyphens/>
        <w:spacing w:line="276" w:lineRule="auto"/>
        <w:ind w:left="426" w:firstLine="567"/>
        <w:contextualSpacing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Правильность оформления отчетов по лабораторным работам;</w:t>
      </w:r>
    </w:p>
    <w:p w14:paraId="3A94084C" w14:textId="77777777" w:rsidR="00505C29" w:rsidRPr="00487B74" w:rsidRDefault="00505C29" w:rsidP="00505C29">
      <w:pPr>
        <w:widowControl w:val="0"/>
        <w:numPr>
          <w:ilvl w:val="0"/>
          <w:numId w:val="15"/>
        </w:numPr>
        <w:suppressAutoHyphens/>
        <w:spacing w:line="276" w:lineRule="auto"/>
        <w:ind w:left="426" w:firstLine="567"/>
        <w:contextualSpacing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Теоретическое обоснование полученного результата;</w:t>
      </w:r>
    </w:p>
    <w:p w14:paraId="5C0F2C57" w14:textId="77777777" w:rsidR="00505C29" w:rsidRPr="00487B74" w:rsidRDefault="00505C29" w:rsidP="00505C29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487B74">
        <w:rPr>
          <w:rFonts w:eastAsia="Calibri"/>
          <w:color w:val="000000"/>
          <w:sz w:val="28"/>
          <w:szCs w:val="28"/>
        </w:rPr>
        <w:t>Отсутствие фактических ошибок, связанных с пониманием темы.</w:t>
      </w:r>
    </w:p>
    <w:p w14:paraId="433439F2" w14:textId="77777777" w:rsidR="00957301" w:rsidRPr="00957301" w:rsidRDefault="00957301" w:rsidP="00957301">
      <w:pPr>
        <w:tabs>
          <w:tab w:val="left" w:pos="284"/>
          <w:tab w:val="left" w:pos="567"/>
        </w:tabs>
        <w:jc w:val="center"/>
        <w:rPr>
          <w:b/>
          <w:caps/>
          <w:sz w:val="28"/>
          <w:szCs w:val="28"/>
        </w:rPr>
      </w:pPr>
    </w:p>
    <w:p w14:paraId="4DEEFB72" w14:textId="77777777" w:rsidR="006D5362" w:rsidRPr="00927FC4" w:rsidRDefault="006D5362" w:rsidP="006D5362">
      <w:pPr>
        <w:tabs>
          <w:tab w:val="left" w:pos="567"/>
        </w:tabs>
        <w:ind w:left="360"/>
        <w:jc w:val="center"/>
        <w:rPr>
          <w:b/>
          <w:caps/>
          <w:sz w:val="28"/>
          <w:szCs w:val="28"/>
        </w:rPr>
      </w:pPr>
      <w:r w:rsidRPr="00927FC4">
        <w:rPr>
          <w:b/>
          <w:caps/>
          <w:sz w:val="28"/>
          <w:szCs w:val="28"/>
        </w:rPr>
        <w:t>VI. контроль достижения целей курса</w:t>
      </w:r>
    </w:p>
    <w:p w14:paraId="43654081" w14:textId="77777777" w:rsidR="00957301" w:rsidRPr="001B2F7B" w:rsidRDefault="00957301" w:rsidP="006D5362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32"/>
        <w:gridCol w:w="1701"/>
        <w:gridCol w:w="1842"/>
        <w:gridCol w:w="1560"/>
        <w:gridCol w:w="1559"/>
      </w:tblGrid>
      <w:tr w:rsidR="006D5362" w:rsidRPr="001B2F7B" w14:paraId="6BFDF875" w14:textId="77777777" w:rsidTr="005265F8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2D08E" w14:textId="77777777" w:rsidR="006D5362" w:rsidRPr="001B2F7B" w:rsidRDefault="006D5362" w:rsidP="005265F8">
            <w:pPr>
              <w:pStyle w:val="a9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1B2F7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7C3DB" w14:textId="77777777" w:rsidR="006D5362" w:rsidRPr="001B2F7B" w:rsidRDefault="006D5362" w:rsidP="005265F8">
            <w:pPr>
              <w:pStyle w:val="a9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1B2F7B">
              <w:rPr>
                <w:rFonts w:ascii="Times New Roman" w:hAnsi="Times New Roman"/>
                <w:b/>
              </w:rPr>
              <w:t>Контролируемые разделы / темы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19474" w14:textId="77777777" w:rsidR="006D5362" w:rsidRPr="001B2F7B" w:rsidRDefault="006D5362" w:rsidP="005265F8">
            <w:pPr>
              <w:pStyle w:val="a9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1B2F7B">
              <w:rPr>
                <w:rFonts w:ascii="Times New Roman" w:hAnsi="Times New Roman"/>
                <w:b/>
                <w:bCs/>
              </w:rPr>
              <w:t>Код и наименование индикатора достижения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1590" w14:textId="77777777" w:rsidR="006D5362" w:rsidRPr="001B2F7B" w:rsidRDefault="006D5362" w:rsidP="005265F8">
            <w:pPr>
              <w:pStyle w:val="a9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1C4321">
              <w:rPr>
                <w:rFonts w:ascii="Times New Roman" w:hAnsi="Times New Roman"/>
                <w:b/>
              </w:rPr>
              <w:t>езультаты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3ACEC9D" w14:textId="77777777" w:rsidR="006D5362" w:rsidRPr="001B2F7B" w:rsidRDefault="006D5362" w:rsidP="005265F8">
            <w:pPr>
              <w:pStyle w:val="a9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1B2F7B">
              <w:rPr>
                <w:rFonts w:ascii="Times New Roman" w:hAnsi="Times New Roman"/>
                <w:b/>
              </w:rPr>
              <w:t xml:space="preserve">Оценочные средства </w:t>
            </w:r>
          </w:p>
        </w:tc>
      </w:tr>
      <w:tr w:rsidR="006D5362" w:rsidRPr="001B2F7B" w14:paraId="7464BB52" w14:textId="77777777" w:rsidTr="005265F8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8DE7" w14:textId="77777777" w:rsidR="006D5362" w:rsidRPr="001B2F7B" w:rsidRDefault="006D5362" w:rsidP="005265F8">
            <w:pPr>
              <w:rPr>
                <w:b/>
                <w:lang w:eastAsia="ar-SA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91E3" w14:textId="77777777" w:rsidR="006D5362" w:rsidRPr="001B2F7B" w:rsidRDefault="006D5362" w:rsidP="005265F8">
            <w:pPr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896F" w14:textId="77777777" w:rsidR="006D5362" w:rsidRPr="001B2F7B" w:rsidRDefault="006D5362" w:rsidP="005265F8">
            <w:pPr>
              <w:rPr>
                <w:b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F243D" w14:textId="77777777" w:rsidR="006D5362" w:rsidRPr="001B2F7B" w:rsidRDefault="006D5362" w:rsidP="005265F8">
            <w:pPr>
              <w:rPr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E2BDB" w14:textId="77777777" w:rsidR="006D5362" w:rsidRPr="001B2F7B" w:rsidRDefault="006D5362" w:rsidP="005265F8">
            <w:pPr>
              <w:pStyle w:val="a9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1B2F7B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6152623" w14:textId="77777777" w:rsidR="006D5362" w:rsidRPr="001B2F7B" w:rsidRDefault="006D5362" w:rsidP="005265F8">
            <w:pPr>
              <w:pStyle w:val="a9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1B2F7B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146FCF" w:rsidRPr="001B2F7B" w14:paraId="371533CD" w14:textId="77777777" w:rsidTr="00CE5D59">
        <w:trPr>
          <w:trHeight w:val="48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14:paraId="577328DF" w14:textId="76D31B18" w:rsidR="00146FCF" w:rsidRPr="001B2F7B" w:rsidRDefault="00146FCF" w:rsidP="006A1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2E0A8D6" w14:textId="77777777" w:rsidR="00146FCF" w:rsidRPr="00502EDF" w:rsidRDefault="00146FCF" w:rsidP="00502EDF">
            <w:pPr>
              <w:ind w:left="3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02EDF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  <w:r w:rsidRPr="00502EDF">
              <w:rPr>
                <w:rFonts w:eastAsia="Calibri"/>
                <w:b/>
                <w:bCs/>
                <w:sz w:val="24"/>
                <w:szCs w:val="24"/>
                <w:lang w:val="en-US"/>
              </w:rPr>
              <w:t>I</w:t>
            </w:r>
            <w:r w:rsidRPr="00502EDF">
              <w:rPr>
                <w:rFonts w:eastAsia="Calibri"/>
                <w:sz w:val="24"/>
                <w:szCs w:val="24"/>
              </w:rPr>
              <w:t>.</w:t>
            </w:r>
            <w:r w:rsidRPr="00502EDF">
              <w:rPr>
                <w:rFonts w:eastAsia="Calibri"/>
                <w:caps/>
                <w:sz w:val="24"/>
                <w:szCs w:val="24"/>
              </w:rPr>
              <w:t xml:space="preserve"> </w:t>
            </w:r>
            <w:r w:rsidRPr="00502EDF">
              <w:rPr>
                <w:rFonts w:eastAsia="Calibri"/>
                <w:sz w:val="24"/>
                <w:szCs w:val="24"/>
              </w:rPr>
              <w:t>Введение. Обзор спектральных методов исследования. Метод ядерного магнитного резонанса. Рентгенофазовый и рентгеноструктурный анализ</w:t>
            </w:r>
            <w:r w:rsidRPr="00502EDF">
              <w:rPr>
                <w:rFonts w:eastAsia="Calibri"/>
                <w:b/>
                <w:sz w:val="24"/>
                <w:szCs w:val="24"/>
              </w:rPr>
              <w:t xml:space="preserve">. </w:t>
            </w:r>
          </w:p>
          <w:p w14:paraId="711DC4C0" w14:textId="77777777" w:rsidR="00146FCF" w:rsidRPr="00502EDF" w:rsidRDefault="00146FCF" w:rsidP="00502EDF">
            <w:pPr>
              <w:pStyle w:val="a9"/>
              <w:snapToGri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02ED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502ED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02E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502ED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502ED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Масс-спектрометрия и хромато-масс-спектрометрия </w:t>
            </w:r>
            <w:r w:rsidRPr="00502EDF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высокого разрешения</w:t>
            </w:r>
            <w:r w:rsidRPr="00502ED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7F3D9E3" w14:textId="3E056C6F" w:rsidR="00146FCF" w:rsidRPr="001B2F7B" w:rsidRDefault="00146FCF" w:rsidP="00502EDF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ED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502ED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02ED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502E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Методы оптической спектроскопии. </w:t>
            </w:r>
            <w:r w:rsidRPr="00502EDF">
              <w:rPr>
                <w:rFonts w:ascii="Times New Roman" w:hAnsi="Times New Roman"/>
                <w:sz w:val="24"/>
                <w:szCs w:val="24"/>
              </w:rPr>
              <w:t>Позитронно-</w:t>
            </w:r>
            <w:proofErr w:type="spellStart"/>
            <w:r w:rsidRPr="00502EDF">
              <w:rPr>
                <w:rFonts w:ascii="Times New Roman" w:hAnsi="Times New Roman"/>
                <w:sz w:val="24"/>
                <w:szCs w:val="24"/>
              </w:rPr>
              <w:t>аннигиляционная</w:t>
            </w:r>
            <w:proofErr w:type="spellEnd"/>
            <w:r w:rsidRPr="00502EDF">
              <w:rPr>
                <w:rFonts w:ascii="Times New Roman" w:hAnsi="Times New Roman"/>
                <w:sz w:val="24"/>
                <w:szCs w:val="24"/>
              </w:rPr>
              <w:t xml:space="preserve"> спектроскопия.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0FAC25D" w14:textId="3BB40DC1" w:rsidR="00146FCF" w:rsidRPr="001B2F7B" w:rsidRDefault="00146FCF" w:rsidP="006A1F31">
            <w:pPr>
              <w:rPr>
                <w:sz w:val="24"/>
                <w:szCs w:val="24"/>
              </w:rPr>
            </w:pPr>
            <w:r w:rsidRPr="006A1F31">
              <w:rPr>
                <w:b/>
                <w:bCs/>
                <w:sz w:val="24"/>
                <w:szCs w:val="24"/>
              </w:rPr>
              <w:lastRenderedPageBreak/>
              <w:t>ПК-1.1</w:t>
            </w:r>
            <w:r w:rsidRPr="008F4663">
              <w:rPr>
                <w:bCs/>
                <w:spacing w:val="-3"/>
                <w:sz w:val="24"/>
                <w:szCs w:val="24"/>
              </w:rPr>
              <w:t xml:space="preserve"> Планирует отдельные стадии исследования при наличии общего плана НИР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A4E2" w14:textId="7EFB2ABE" w:rsidR="00146FCF" w:rsidRPr="006A1F31" w:rsidRDefault="00146FCF" w:rsidP="006A1F31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1F31">
              <w:rPr>
                <w:rFonts w:ascii="Times New Roman" w:hAnsi="Times New Roman"/>
                <w:sz w:val="20"/>
                <w:szCs w:val="20"/>
              </w:rPr>
              <w:t xml:space="preserve">Знает основные методы планирования исследования </w:t>
            </w:r>
            <w:r w:rsidRPr="006A1F31">
              <w:rPr>
                <w:sz w:val="20"/>
                <w:szCs w:val="20"/>
              </w:rPr>
              <w:t>спектральными</w:t>
            </w:r>
            <w:r w:rsidRPr="006A1F31">
              <w:rPr>
                <w:rFonts w:ascii="Times New Roman" w:hAnsi="Times New Roman"/>
                <w:sz w:val="20"/>
                <w:szCs w:val="20"/>
              </w:rPr>
              <w:t xml:space="preserve"> методами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884F91" w14:textId="77777777" w:rsidR="00146FCF" w:rsidRPr="00487B74" w:rsidRDefault="00146FCF" w:rsidP="006A1F31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Проверка готовности к лабораторным работам №1-3.</w:t>
            </w:r>
          </w:p>
          <w:p w14:paraId="402E2C9F" w14:textId="62612B91" w:rsidR="00146FCF" w:rsidRPr="005265F8" w:rsidRDefault="00146FCF" w:rsidP="006A1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14:paraId="4672A448" w14:textId="2B9225EA" w:rsidR="00146FCF" w:rsidRPr="001B2F7B" w:rsidRDefault="00146FCF" w:rsidP="006A1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 w:rsidR="00E776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1-14</w:t>
            </w:r>
          </w:p>
        </w:tc>
      </w:tr>
      <w:tr w:rsidR="00146FCF" w:rsidRPr="001B2F7B" w14:paraId="02DA5992" w14:textId="77777777" w:rsidTr="00CE5D59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3710A8D" w14:textId="77777777" w:rsidR="00146FCF" w:rsidRPr="001B2F7B" w:rsidRDefault="00146FCF" w:rsidP="005265F8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AE9D36" w14:textId="77777777" w:rsidR="00146FCF" w:rsidRPr="001B2F7B" w:rsidRDefault="00146FCF" w:rsidP="005265F8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D20039" w14:textId="4F9A27B5" w:rsidR="00146FCF" w:rsidRPr="001B2F7B" w:rsidRDefault="00146FCF" w:rsidP="005265F8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A780" w14:textId="19AB624D" w:rsidR="00146FCF" w:rsidRPr="006A1F31" w:rsidRDefault="00146FCF" w:rsidP="005265F8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1F31">
              <w:rPr>
                <w:rFonts w:ascii="Times New Roman" w:hAnsi="Times New Roman"/>
                <w:sz w:val="20"/>
                <w:szCs w:val="20"/>
              </w:rPr>
              <w:t xml:space="preserve">Умеет осуществлять планирование отдельных стадий </w:t>
            </w:r>
            <w:r w:rsidRPr="006A1F31">
              <w:rPr>
                <w:sz w:val="20"/>
                <w:szCs w:val="20"/>
              </w:rPr>
              <w:t>спектрального</w:t>
            </w:r>
            <w:r w:rsidRPr="006A1F31">
              <w:rPr>
                <w:rFonts w:ascii="Times New Roman" w:hAnsi="Times New Roman"/>
                <w:sz w:val="20"/>
                <w:szCs w:val="20"/>
              </w:rPr>
              <w:t xml:space="preserve"> исследования при наличии общего плана НИР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607A2A1" w14:textId="77777777" w:rsidR="00146FCF" w:rsidRPr="001B2F7B" w:rsidRDefault="00146FCF" w:rsidP="005265F8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  <w:hideMark/>
          </w:tcPr>
          <w:p w14:paraId="7DF6DF1D" w14:textId="77777777" w:rsidR="00146FCF" w:rsidRPr="001B2F7B" w:rsidRDefault="00146FCF" w:rsidP="005265F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CF" w:rsidRPr="001B2F7B" w14:paraId="6D2928C8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433492C" w14:textId="77777777" w:rsidR="00146FCF" w:rsidRPr="001B2F7B" w:rsidRDefault="00146FCF" w:rsidP="005265F8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8AE106" w14:textId="77777777" w:rsidR="00146FCF" w:rsidRPr="001B2F7B" w:rsidRDefault="00146FCF" w:rsidP="005265F8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E753F6" w14:textId="77777777" w:rsidR="00146FCF" w:rsidRPr="001B2F7B" w:rsidRDefault="00146FCF" w:rsidP="005265F8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CC15C" w14:textId="5EE6E229" w:rsidR="00146FCF" w:rsidRPr="006A1F31" w:rsidRDefault="00146FCF" w:rsidP="005265F8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1F31">
              <w:rPr>
                <w:rFonts w:ascii="Times New Roman" w:hAnsi="Times New Roman"/>
                <w:sz w:val="20"/>
                <w:szCs w:val="20"/>
              </w:rPr>
              <w:t xml:space="preserve">Владеет методами систематизации отдельных стадий </w:t>
            </w:r>
            <w:r w:rsidRPr="006A1F31">
              <w:rPr>
                <w:sz w:val="20"/>
                <w:szCs w:val="20"/>
              </w:rPr>
              <w:t>спектрального</w:t>
            </w:r>
            <w:r w:rsidRPr="006A1F31">
              <w:rPr>
                <w:rFonts w:ascii="Times New Roman" w:hAnsi="Times New Roman"/>
                <w:sz w:val="20"/>
                <w:szCs w:val="20"/>
              </w:rPr>
              <w:t xml:space="preserve"> исследования в </w:t>
            </w:r>
            <w:r w:rsidRPr="006A1F31">
              <w:rPr>
                <w:rFonts w:ascii="Times New Roman" w:hAnsi="Times New Roman"/>
                <w:sz w:val="20"/>
                <w:szCs w:val="20"/>
              </w:rPr>
              <w:lastRenderedPageBreak/>
              <w:t>рамках общего плана НИР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BAB8" w14:textId="77777777" w:rsidR="00146FCF" w:rsidRPr="001B2F7B" w:rsidRDefault="00146FCF" w:rsidP="005265F8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21F10B" w14:textId="77777777" w:rsidR="00146FCF" w:rsidRPr="001B2F7B" w:rsidRDefault="00146FCF" w:rsidP="005265F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CF" w:rsidRPr="001B2F7B" w14:paraId="08C8A374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72695EE" w14:textId="77777777" w:rsidR="00146FCF" w:rsidRPr="001B2F7B" w:rsidRDefault="00146FCF" w:rsidP="006A1F31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52AA18" w14:textId="77777777" w:rsidR="00146FCF" w:rsidRPr="001B2F7B" w:rsidRDefault="00146FCF" w:rsidP="006A1F31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454445E" w14:textId="68FBC390" w:rsidR="00146FCF" w:rsidRPr="001B2F7B" w:rsidRDefault="00146FCF" w:rsidP="006A1F31">
            <w:r w:rsidRPr="00594097">
              <w:rPr>
                <w:sz w:val="24"/>
                <w:szCs w:val="24"/>
              </w:rPr>
              <w:t>ПК-1.2</w:t>
            </w:r>
            <w:r w:rsidRPr="008F4663">
              <w:rPr>
                <w:bCs/>
                <w:spacing w:val="-3"/>
                <w:sz w:val="24"/>
                <w:szCs w:val="24"/>
              </w:rPr>
              <w:t xml:space="preserve"> Готовит элементы документации, проекты планов и программ отдельных этапов НИР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FA87B" w14:textId="437312A4" w:rsidR="00146FCF" w:rsidRPr="006A1F31" w:rsidRDefault="00146FCF" w:rsidP="006A1F31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1F31">
              <w:rPr>
                <w:rFonts w:ascii="Times New Roman" w:hAnsi="Times New Roman"/>
                <w:sz w:val="20"/>
                <w:szCs w:val="20"/>
              </w:rPr>
              <w:t>Знает элементы документации, проектов планов и программ отдельных этапов НИР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C3BCD0" w14:textId="77777777" w:rsidR="00146FCF" w:rsidRPr="00487B74" w:rsidRDefault="00146FCF" w:rsidP="006A1F31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Проверка готовности к лабораторным работам №1-3.</w:t>
            </w:r>
          </w:p>
          <w:p w14:paraId="0C7F6AD3" w14:textId="0F2F3B3A" w:rsidR="00146FCF" w:rsidRPr="001B2F7B" w:rsidRDefault="00146FCF" w:rsidP="006A1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0F31E91C" w14:textId="19AFE89F" w:rsidR="00146FCF" w:rsidRPr="001B2F7B" w:rsidRDefault="00146FCF" w:rsidP="006A1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 w:rsidR="00E776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1-14</w:t>
            </w:r>
          </w:p>
        </w:tc>
      </w:tr>
      <w:tr w:rsidR="00146FCF" w:rsidRPr="001B2F7B" w14:paraId="3E8A36EB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800F3BE" w14:textId="77777777" w:rsidR="00146FCF" w:rsidRPr="001B2F7B" w:rsidRDefault="00146FCF" w:rsidP="006A1F31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93C0C1" w14:textId="77777777" w:rsidR="00146FCF" w:rsidRPr="001B2F7B" w:rsidRDefault="00146FCF" w:rsidP="006A1F31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5661D6" w14:textId="226DCA6F" w:rsidR="00146FCF" w:rsidRPr="001B2F7B" w:rsidRDefault="00146FCF" w:rsidP="006A1F31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431A5" w14:textId="309EE3B6" w:rsidR="00146FCF" w:rsidRPr="006A1F31" w:rsidRDefault="00146FCF" w:rsidP="006A1F31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1F31">
              <w:rPr>
                <w:rFonts w:ascii="Times New Roman" w:hAnsi="Times New Roman"/>
                <w:sz w:val="20"/>
                <w:szCs w:val="20"/>
              </w:rPr>
              <w:t>Умеет готовить документацию, проекты и программы отдельных этапов НИР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217E27" w14:textId="77777777" w:rsidR="00146FCF" w:rsidRPr="001B2F7B" w:rsidRDefault="00146FCF" w:rsidP="006A1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04F177B6" w14:textId="77777777" w:rsidR="00146FCF" w:rsidRPr="001B2F7B" w:rsidRDefault="00146FCF" w:rsidP="006A1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CF" w:rsidRPr="001B2F7B" w14:paraId="4BE33F51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ECAC5F2" w14:textId="77777777" w:rsidR="00146FCF" w:rsidRPr="001B2F7B" w:rsidRDefault="00146FCF" w:rsidP="006A1F31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18B3DA" w14:textId="77777777" w:rsidR="00146FCF" w:rsidRPr="001B2F7B" w:rsidRDefault="00146FCF" w:rsidP="006A1F31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B86AFE" w14:textId="77777777" w:rsidR="00146FCF" w:rsidRPr="001B2F7B" w:rsidRDefault="00146FCF" w:rsidP="006A1F31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D5FFA" w14:textId="5A92978E" w:rsidR="00146FCF" w:rsidRPr="006A1F31" w:rsidRDefault="00146FCF" w:rsidP="006A1F31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1F31">
              <w:rPr>
                <w:rFonts w:ascii="Times New Roman" w:hAnsi="Times New Roman"/>
                <w:sz w:val="20"/>
                <w:szCs w:val="20"/>
              </w:rPr>
              <w:t xml:space="preserve">Владеет навыками подготовки документации и программ отдельных этапов НИР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BB29" w14:textId="77777777" w:rsidR="00146FCF" w:rsidRPr="001B2F7B" w:rsidRDefault="00146FCF" w:rsidP="006A1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23D65A" w14:textId="77777777" w:rsidR="00146FCF" w:rsidRPr="001B2F7B" w:rsidRDefault="00146FCF" w:rsidP="006A1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CF" w:rsidRPr="001B2F7B" w14:paraId="0C0198E5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006DC29" w14:textId="77777777" w:rsidR="00146FCF" w:rsidRPr="001B2F7B" w:rsidRDefault="00146FCF" w:rsidP="006C29C5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38D070" w14:textId="77777777" w:rsidR="00146FCF" w:rsidRPr="001B2F7B" w:rsidRDefault="00146FCF" w:rsidP="006C29C5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8A10D5D" w14:textId="6866B8E1" w:rsidR="00146FCF" w:rsidRPr="001B2F7B" w:rsidRDefault="00146FCF" w:rsidP="006C29C5">
            <w:r w:rsidRPr="00594097">
              <w:rPr>
                <w:sz w:val="24"/>
                <w:szCs w:val="24"/>
              </w:rPr>
              <w:t>ПК-1.3</w:t>
            </w:r>
            <w:r w:rsidRPr="003B12C3">
              <w:rPr>
                <w:bCs/>
                <w:spacing w:val="-3"/>
                <w:sz w:val="24"/>
                <w:szCs w:val="24"/>
              </w:rPr>
              <w:t xml:space="preserve"> Выбирает технические средства и методы испытаний (из набора имеющихся) для решения поставленных задач НИР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A76DC" w14:textId="24B14672" w:rsidR="00146FCF" w:rsidRPr="006A1F31" w:rsidRDefault="00146FCF" w:rsidP="006C29C5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F31">
              <w:rPr>
                <w:rFonts w:ascii="Times New Roman" w:hAnsi="Times New Roman"/>
                <w:sz w:val="20"/>
                <w:szCs w:val="20"/>
              </w:rPr>
              <w:t xml:space="preserve">Знает технические средства и методы </w:t>
            </w:r>
            <w:r w:rsidRPr="006C29C5">
              <w:rPr>
                <w:rFonts w:ascii="Times New Roman" w:hAnsi="Times New Roman"/>
              </w:rPr>
              <w:t xml:space="preserve">испытаний с использованием </w:t>
            </w:r>
            <w:r w:rsidRPr="006A1F31">
              <w:rPr>
                <w:rFonts w:ascii="Times New Roman" w:hAnsi="Times New Roman"/>
                <w:sz w:val="20"/>
                <w:szCs w:val="20"/>
              </w:rPr>
              <w:t>спектральных методов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84B087" w14:textId="77777777" w:rsidR="00146FCF" w:rsidRPr="00487B74" w:rsidRDefault="00146FCF" w:rsidP="006C29C5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Проверка готовности к лабораторным работам №1-3.</w:t>
            </w:r>
          </w:p>
          <w:p w14:paraId="6BFEBA19" w14:textId="1A74FBBE" w:rsidR="00146FCF" w:rsidRPr="001B2F7B" w:rsidRDefault="00146FCF" w:rsidP="006C29C5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26364BAB" w14:textId="07456C41" w:rsidR="00146FCF" w:rsidRPr="001B2F7B" w:rsidRDefault="00146FCF" w:rsidP="006C29C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 w:rsidR="00E776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1-14</w:t>
            </w:r>
          </w:p>
        </w:tc>
      </w:tr>
      <w:tr w:rsidR="00146FCF" w:rsidRPr="001B2F7B" w14:paraId="40F3287F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4533E64" w14:textId="77777777" w:rsidR="00146FCF" w:rsidRPr="001B2F7B" w:rsidRDefault="00146FCF" w:rsidP="006A1F31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8D5AD1" w14:textId="77777777" w:rsidR="00146FCF" w:rsidRPr="001B2F7B" w:rsidRDefault="00146FCF" w:rsidP="006A1F31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E1F19E" w14:textId="0D8CAA1C" w:rsidR="00146FCF" w:rsidRPr="001B2F7B" w:rsidRDefault="00146FCF" w:rsidP="006A1F31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F379B" w14:textId="3FE85071" w:rsidR="00146FCF" w:rsidRPr="006A1F31" w:rsidRDefault="00146FCF" w:rsidP="006C29C5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F31">
              <w:rPr>
                <w:rFonts w:ascii="Times New Roman" w:hAnsi="Times New Roman"/>
                <w:sz w:val="20"/>
                <w:szCs w:val="20"/>
              </w:rPr>
              <w:t>Умеет выбирать технические средства и методы испытаний с использованием спектральных методов для решения поставленных задач НИР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04FCCA" w14:textId="77777777" w:rsidR="00146FCF" w:rsidRPr="001B2F7B" w:rsidRDefault="00146FCF" w:rsidP="006A1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1762B62A" w14:textId="77777777" w:rsidR="00146FCF" w:rsidRPr="001B2F7B" w:rsidRDefault="00146FCF" w:rsidP="006A1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CF" w:rsidRPr="001B2F7B" w14:paraId="365C99C1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B6575AA" w14:textId="77777777" w:rsidR="00146FCF" w:rsidRPr="001B2F7B" w:rsidRDefault="00146FCF" w:rsidP="006A1F31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5FD952" w14:textId="77777777" w:rsidR="00146FCF" w:rsidRPr="001B2F7B" w:rsidRDefault="00146FCF" w:rsidP="006A1F31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20DB1C" w14:textId="77777777" w:rsidR="00146FCF" w:rsidRPr="001B2F7B" w:rsidRDefault="00146FCF" w:rsidP="006A1F31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27D1E" w14:textId="4E62CE66" w:rsidR="00146FCF" w:rsidRPr="006A1F31" w:rsidRDefault="00146FCF" w:rsidP="006C29C5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F31">
              <w:rPr>
                <w:rFonts w:ascii="Times New Roman" w:hAnsi="Times New Roman"/>
                <w:sz w:val="20"/>
                <w:szCs w:val="20"/>
              </w:rPr>
              <w:t xml:space="preserve">Владеет навыками работы с техническими средствами и методами испытаний с использованием </w:t>
            </w:r>
            <w:proofErr w:type="spellStart"/>
            <w:r w:rsidRPr="006A1F31">
              <w:rPr>
                <w:rFonts w:ascii="Times New Roman" w:hAnsi="Times New Roman"/>
                <w:sz w:val="20"/>
                <w:szCs w:val="20"/>
              </w:rPr>
              <w:t>спектральны</w:t>
            </w:r>
            <w:proofErr w:type="spellEnd"/>
            <w:r w:rsidRPr="006A1F31">
              <w:rPr>
                <w:rFonts w:ascii="Times New Roman" w:hAnsi="Times New Roman"/>
                <w:sz w:val="20"/>
                <w:szCs w:val="20"/>
              </w:rPr>
              <w:t xml:space="preserve"> методов для решения задач НИР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A75D" w14:textId="77777777" w:rsidR="00146FCF" w:rsidRPr="001B2F7B" w:rsidRDefault="00146FCF" w:rsidP="006A1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4F6EDB" w14:textId="77777777" w:rsidR="00146FCF" w:rsidRPr="001B2F7B" w:rsidRDefault="00146FCF" w:rsidP="006A1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CF" w:rsidRPr="001B2F7B" w14:paraId="49B14091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C67567D" w14:textId="77777777" w:rsidR="00146FCF" w:rsidRPr="001B2F7B" w:rsidRDefault="00146FCF" w:rsidP="00CC14FC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6DEBD4" w14:textId="77777777" w:rsidR="00146FCF" w:rsidRPr="001B2F7B" w:rsidRDefault="00146FCF" w:rsidP="00CC14FC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AFCE581" w14:textId="26FDADE9" w:rsidR="00146FCF" w:rsidRPr="001B2F7B" w:rsidRDefault="00146FCF" w:rsidP="00CC14FC">
            <w:r w:rsidRPr="003B12C3">
              <w:rPr>
                <w:bCs/>
                <w:spacing w:val="-3"/>
                <w:sz w:val="24"/>
                <w:szCs w:val="24"/>
              </w:rPr>
              <w:t>ПК-1.4 Готовит объекты исследования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5643" w14:textId="08A22D04" w:rsidR="00146FCF" w:rsidRPr="006C29C5" w:rsidRDefault="00146FCF" w:rsidP="00CC14FC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9C5">
              <w:rPr>
                <w:rFonts w:ascii="Times New Roman" w:hAnsi="Times New Roman"/>
                <w:sz w:val="20"/>
                <w:szCs w:val="20"/>
              </w:rPr>
              <w:t>Знает правила работы с химическими веществами с соблюдением норм техники безопасности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8DE78D" w14:textId="77777777" w:rsidR="00146FCF" w:rsidRPr="00487B74" w:rsidRDefault="00146FCF" w:rsidP="00CC14FC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Проверка готовности к лабораторным работам №1-3.</w:t>
            </w:r>
          </w:p>
          <w:p w14:paraId="0BE31E5C" w14:textId="57F8DB59" w:rsidR="00146FCF" w:rsidRPr="001B2F7B" w:rsidRDefault="00146FCF" w:rsidP="00CC14FC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231076FB" w14:textId="52A82C9A" w:rsidR="00146FCF" w:rsidRPr="001B2F7B" w:rsidRDefault="00146FCF" w:rsidP="00CC14F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 w:rsidR="00E776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1-14</w:t>
            </w:r>
          </w:p>
        </w:tc>
      </w:tr>
      <w:tr w:rsidR="00146FCF" w:rsidRPr="001B2F7B" w14:paraId="114C99FE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ED6C19C" w14:textId="77777777" w:rsidR="00146FCF" w:rsidRPr="001B2F7B" w:rsidRDefault="00146FCF" w:rsidP="006C29C5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CE3D6F" w14:textId="77777777" w:rsidR="00146FCF" w:rsidRPr="001B2F7B" w:rsidRDefault="00146FCF" w:rsidP="006C29C5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17BB45" w14:textId="07822622" w:rsidR="00146FCF" w:rsidRPr="001B2F7B" w:rsidRDefault="00146FCF" w:rsidP="006C29C5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807ED" w14:textId="50A5BAC2" w:rsidR="00146FCF" w:rsidRPr="006C29C5" w:rsidRDefault="00146FCF" w:rsidP="006C29C5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9C5">
              <w:rPr>
                <w:rFonts w:ascii="Times New Roman" w:hAnsi="Times New Roman"/>
                <w:sz w:val="20"/>
                <w:szCs w:val="20"/>
              </w:rPr>
              <w:t>Умеет готовить объекты исследования для спектрального исследования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D50256" w14:textId="77777777" w:rsidR="00146FCF" w:rsidRPr="001B2F7B" w:rsidRDefault="00146FCF" w:rsidP="006C29C5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0C7852B" w14:textId="77777777" w:rsidR="00146FCF" w:rsidRPr="001B2F7B" w:rsidRDefault="00146FCF" w:rsidP="006C29C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CF" w:rsidRPr="001B2F7B" w14:paraId="5D7C229F" w14:textId="77777777" w:rsidTr="00983DFF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C50CF" w14:textId="77777777" w:rsidR="00146FCF" w:rsidRPr="001B2F7B" w:rsidRDefault="00146FCF" w:rsidP="006C29C5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4DD21" w14:textId="77777777" w:rsidR="00146FCF" w:rsidRPr="001B2F7B" w:rsidRDefault="00146FCF" w:rsidP="006C29C5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542337" w14:textId="77777777" w:rsidR="00146FCF" w:rsidRPr="001B2F7B" w:rsidRDefault="00146FCF" w:rsidP="006C29C5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C1DC" w14:textId="00FA892F" w:rsidR="00146FCF" w:rsidRPr="006C29C5" w:rsidRDefault="00146FCF" w:rsidP="006C29C5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9C5">
              <w:rPr>
                <w:rFonts w:ascii="Times New Roman" w:hAnsi="Times New Roman"/>
                <w:sz w:val="20"/>
                <w:szCs w:val="20"/>
              </w:rPr>
              <w:t xml:space="preserve">Владеет навыками пробоподготовки объектов </w:t>
            </w:r>
            <w:r w:rsidRPr="006C29C5">
              <w:rPr>
                <w:rFonts w:ascii="Times New Roman" w:hAnsi="Times New Roman"/>
                <w:sz w:val="20"/>
                <w:szCs w:val="20"/>
              </w:rPr>
              <w:lastRenderedPageBreak/>
              <w:t>спектрального исследования с соблюдением норм техники безопасности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D656" w14:textId="77777777" w:rsidR="00146FCF" w:rsidRPr="001B2F7B" w:rsidRDefault="00146FCF" w:rsidP="006C29C5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0F6AAD" w14:textId="77777777" w:rsidR="00146FCF" w:rsidRPr="001B2F7B" w:rsidRDefault="00146FCF" w:rsidP="006C29C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9CC" w:rsidRPr="001B2F7B" w14:paraId="7B162646" w14:textId="77777777" w:rsidTr="00CF0A7C">
        <w:trPr>
          <w:trHeight w:val="53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E491B4E" w14:textId="3BBFDEB0" w:rsidR="009819CC" w:rsidRPr="001B2F7B" w:rsidRDefault="009819CC" w:rsidP="008A5B4D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A014B0" w14:textId="77777777" w:rsidR="009819CC" w:rsidRPr="00215A3D" w:rsidRDefault="009819CC" w:rsidP="00215A3D">
            <w:pPr>
              <w:ind w:left="3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15A3D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  <w:r w:rsidRPr="00215A3D">
              <w:rPr>
                <w:rFonts w:eastAsia="Calibri"/>
                <w:b/>
                <w:bCs/>
                <w:sz w:val="24"/>
                <w:szCs w:val="24"/>
                <w:lang w:val="en-US"/>
              </w:rPr>
              <w:t>I</w:t>
            </w:r>
            <w:r w:rsidRPr="00215A3D">
              <w:rPr>
                <w:rFonts w:eastAsia="Calibri"/>
                <w:sz w:val="24"/>
                <w:szCs w:val="24"/>
              </w:rPr>
              <w:t>.</w:t>
            </w:r>
            <w:r w:rsidRPr="00215A3D">
              <w:rPr>
                <w:rFonts w:eastAsia="Calibri"/>
                <w:caps/>
                <w:sz w:val="24"/>
                <w:szCs w:val="24"/>
              </w:rPr>
              <w:t xml:space="preserve"> </w:t>
            </w:r>
            <w:r w:rsidRPr="00215A3D">
              <w:rPr>
                <w:rFonts w:eastAsia="Calibri"/>
                <w:sz w:val="24"/>
                <w:szCs w:val="24"/>
              </w:rPr>
              <w:t>Введение. Обзор спектральных методов исследования. Метод ядерного магнитного резонанса. Рентгенофазовый и рентгеноструктурный анализ</w:t>
            </w:r>
            <w:r w:rsidRPr="00215A3D">
              <w:rPr>
                <w:rFonts w:eastAsia="Calibri"/>
                <w:b/>
                <w:sz w:val="24"/>
                <w:szCs w:val="24"/>
              </w:rPr>
              <w:t xml:space="preserve">. </w:t>
            </w:r>
          </w:p>
          <w:p w14:paraId="6C468604" w14:textId="77777777" w:rsidR="009819CC" w:rsidRPr="00215A3D" w:rsidRDefault="009819CC" w:rsidP="00215A3D">
            <w:pPr>
              <w:pStyle w:val="a9"/>
              <w:snapToGri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15A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15A3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15A3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15A3D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215A3D">
              <w:rPr>
                <w:rFonts w:ascii="Times New Roman" w:eastAsia="Calibri" w:hAnsi="Times New Roman"/>
                <w:bCs/>
                <w:sz w:val="24"/>
                <w:szCs w:val="24"/>
              </w:rPr>
              <w:t>Масс-спектрометрия и хромато-масс-спектрометрия высокого разрешения</w:t>
            </w:r>
            <w:r w:rsidRPr="00215A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5A96E9A" w14:textId="68903EBD" w:rsidR="009819CC" w:rsidRPr="001B2F7B" w:rsidRDefault="009819CC" w:rsidP="00215A3D">
            <w:pPr>
              <w:jc w:val="both"/>
            </w:pPr>
            <w:r w:rsidRPr="00215A3D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  <w:r w:rsidRPr="00215A3D">
              <w:rPr>
                <w:rFonts w:eastAsia="Calibri"/>
                <w:b/>
                <w:bCs/>
                <w:sz w:val="24"/>
                <w:szCs w:val="24"/>
                <w:lang w:val="en-US"/>
              </w:rPr>
              <w:t>III</w:t>
            </w:r>
            <w:r w:rsidRPr="00215A3D">
              <w:rPr>
                <w:rFonts w:eastAsia="Calibri"/>
                <w:sz w:val="24"/>
                <w:szCs w:val="24"/>
              </w:rPr>
              <w:t xml:space="preserve">. </w:t>
            </w:r>
            <w:r w:rsidRPr="00215A3D">
              <w:rPr>
                <w:rFonts w:eastAsia="Calibri"/>
                <w:color w:val="000000"/>
                <w:sz w:val="24"/>
                <w:szCs w:val="24"/>
              </w:rPr>
              <w:t xml:space="preserve">Методы оптической спектроскопии. </w:t>
            </w:r>
            <w:r w:rsidRPr="00215A3D">
              <w:rPr>
                <w:sz w:val="24"/>
                <w:szCs w:val="24"/>
              </w:rPr>
              <w:t>Позитронно-</w:t>
            </w:r>
            <w:proofErr w:type="spellStart"/>
            <w:r w:rsidRPr="00215A3D">
              <w:rPr>
                <w:sz w:val="24"/>
                <w:szCs w:val="24"/>
              </w:rPr>
              <w:t>аннигиляционная</w:t>
            </w:r>
            <w:proofErr w:type="spellEnd"/>
            <w:r w:rsidRPr="00215A3D">
              <w:rPr>
                <w:sz w:val="24"/>
                <w:szCs w:val="24"/>
              </w:rPr>
              <w:t xml:space="preserve"> спектроскопия.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005001B" w14:textId="2252FE91" w:rsidR="009819CC" w:rsidRPr="001B2F7B" w:rsidRDefault="009819CC" w:rsidP="008A5B4D">
            <w:r>
              <w:rPr>
                <w:sz w:val="24"/>
                <w:szCs w:val="24"/>
              </w:rPr>
              <w:t>ПК-3.1</w:t>
            </w:r>
            <w:r w:rsidRPr="003B12C3">
              <w:rPr>
                <w:bCs/>
                <w:spacing w:val="-3"/>
                <w:sz w:val="24"/>
                <w:szCs w:val="24"/>
              </w:rPr>
              <w:t xml:space="preserve"> Планирует отдельные стадии исследования при наличии общего плана НИОКР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F6CF" w14:textId="3D7E8FF7" w:rsidR="009819CC" w:rsidRPr="008A5B4D" w:rsidRDefault="009819CC" w:rsidP="008A5B4D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A5B4D">
              <w:rPr>
                <w:rFonts w:ascii="Times New Roman" w:hAnsi="Times New Roman"/>
                <w:sz w:val="20"/>
                <w:szCs w:val="20"/>
              </w:rPr>
              <w:t xml:space="preserve">Знает основные методы планирования спектрального исследования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A229E" w14:textId="77777777" w:rsidR="009819CC" w:rsidRPr="00487B74" w:rsidRDefault="009819CC" w:rsidP="008A5B4D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Проверка готовности к лабораторным работам №4,5 (ПР-6).</w:t>
            </w:r>
          </w:p>
          <w:p w14:paraId="09C6255D" w14:textId="09AEEEA7" w:rsidR="009819CC" w:rsidRPr="001B2F7B" w:rsidRDefault="009819CC" w:rsidP="008A5B4D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94232D" w14:textId="30E95ECD" w:rsidR="009819CC" w:rsidRPr="001B2F7B" w:rsidRDefault="009819CC" w:rsidP="008A5B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15-30</w:t>
            </w:r>
          </w:p>
        </w:tc>
      </w:tr>
      <w:tr w:rsidR="009819CC" w:rsidRPr="001B2F7B" w14:paraId="7C4CF16C" w14:textId="77777777" w:rsidTr="00CF0A7C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618FEB2" w14:textId="77777777" w:rsidR="009819CC" w:rsidRPr="001B2F7B" w:rsidRDefault="009819CC" w:rsidP="008A5B4D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EFA612" w14:textId="77777777" w:rsidR="009819CC" w:rsidRPr="001B2F7B" w:rsidRDefault="009819CC" w:rsidP="008A5B4D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C2A4E2" w14:textId="359B4FD9" w:rsidR="009819CC" w:rsidRPr="001B2F7B" w:rsidRDefault="009819CC" w:rsidP="008A5B4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C2940" w14:textId="3B65CC4D" w:rsidR="009819CC" w:rsidRPr="008A5B4D" w:rsidRDefault="009819CC" w:rsidP="008A5B4D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A5B4D">
              <w:rPr>
                <w:rFonts w:ascii="Times New Roman" w:hAnsi="Times New Roman"/>
                <w:sz w:val="20"/>
                <w:szCs w:val="20"/>
              </w:rPr>
              <w:t>Умеет осуществлять планирование отдельных стадий спектрального исследования при наличии общего плана НИОКР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074A19" w14:textId="77777777" w:rsidR="009819CC" w:rsidRPr="001B2F7B" w:rsidRDefault="009819CC" w:rsidP="008A5B4D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B296B8" w14:textId="4514486A" w:rsidR="009819CC" w:rsidRPr="001B2F7B" w:rsidRDefault="009819CC" w:rsidP="008A5B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31-41</w:t>
            </w:r>
          </w:p>
        </w:tc>
      </w:tr>
      <w:tr w:rsidR="009819CC" w:rsidRPr="001B2F7B" w14:paraId="14418CF9" w14:textId="77777777" w:rsidTr="005033F8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36F9CE3" w14:textId="77777777" w:rsidR="009819CC" w:rsidRPr="001B2F7B" w:rsidRDefault="009819CC" w:rsidP="008A5B4D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E28C1A" w14:textId="77777777" w:rsidR="009819CC" w:rsidRPr="001B2F7B" w:rsidRDefault="009819CC" w:rsidP="008A5B4D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5A0E7" w14:textId="77777777" w:rsidR="009819CC" w:rsidRPr="001B2F7B" w:rsidRDefault="009819CC" w:rsidP="008A5B4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A77E" w14:textId="4B5B6A15" w:rsidR="009819CC" w:rsidRPr="008A5B4D" w:rsidRDefault="009819CC" w:rsidP="008A5B4D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A5B4D">
              <w:rPr>
                <w:rFonts w:ascii="Times New Roman" w:hAnsi="Times New Roman"/>
                <w:sz w:val="20"/>
                <w:szCs w:val="20"/>
              </w:rPr>
              <w:t>Владеет методами систематизации отдельных стадий спектрального исследования в рамках общего плана НИОКР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63FD" w14:textId="77777777" w:rsidR="009819CC" w:rsidRPr="001B2F7B" w:rsidRDefault="009819CC" w:rsidP="008A5B4D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8F4E40" w14:textId="28BD4287" w:rsidR="009819CC" w:rsidRPr="00487B74" w:rsidRDefault="009819CC" w:rsidP="008A5B4D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 №№ 42-53</w:t>
            </w:r>
          </w:p>
          <w:p w14:paraId="19C0CB3C" w14:textId="77777777" w:rsidR="009819CC" w:rsidRPr="001B2F7B" w:rsidRDefault="009819CC" w:rsidP="008A5B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9CC" w:rsidRPr="001B2F7B" w14:paraId="5A67B2B2" w14:textId="77777777" w:rsidTr="005033F8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1C9ED92" w14:textId="77777777" w:rsidR="009819CC" w:rsidRPr="001B2F7B" w:rsidRDefault="009819CC" w:rsidP="00E77674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ABCDF6" w14:textId="77777777" w:rsidR="009819CC" w:rsidRPr="001B2F7B" w:rsidRDefault="009819CC" w:rsidP="00E77674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C091AA1" w14:textId="7EEDFC19" w:rsidR="009819CC" w:rsidRPr="001B2F7B" w:rsidRDefault="009819CC" w:rsidP="00E77674">
            <w:r>
              <w:rPr>
                <w:sz w:val="24"/>
                <w:szCs w:val="24"/>
              </w:rPr>
              <w:t>ПК-3.2</w:t>
            </w:r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B12C3">
              <w:rPr>
                <w:bCs/>
                <w:spacing w:val="-3"/>
                <w:sz w:val="24"/>
                <w:szCs w:val="24"/>
              </w:rPr>
              <w:t>Готовит элементы документации, проекты планов и программ отдельных этапов НИОКР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F582C" w14:textId="2592B324" w:rsidR="009819CC" w:rsidRPr="00E77674" w:rsidRDefault="009819CC" w:rsidP="00E77674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77674">
              <w:rPr>
                <w:rFonts w:ascii="Times New Roman" w:hAnsi="Times New Roman"/>
                <w:sz w:val="20"/>
                <w:szCs w:val="20"/>
              </w:rPr>
              <w:t>Знает элементы документации, проектов планов и программ отдельных этапов НИОКР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4C40D3" w14:textId="77777777" w:rsidR="009819CC" w:rsidRPr="00487B74" w:rsidRDefault="009819CC" w:rsidP="00E77674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Проверка готовности к лабораторным работам №4,5 (ПР-6).</w:t>
            </w:r>
          </w:p>
          <w:p w14:paraId="12F666FB" w14:textId="565FB86A" w:rsidR="009819CC" w:rsidRPr="001B2F7B" w:rsidRDefault="009819CC" w:rsidP="00E7767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D95A3E" w14:textId="3132AB93" w:rsidR="009819CC" w:rsidRPr="001B2F7B" w:rsidRDefault="009819CC" w:rsidP="00E7767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15-30</w:t>
            </w:r>
          </w:p>
        </w:tc>
      </w:tr>
      <w:tr w:rsidR="009819CC" w:rsidRPr="001B2F7B" w14:paraId="51F5EEA4" w14:textId="77777777" w:rsidTr="005033F8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73F3D04" w14:textId="77777777" w:rsidR="009819CC" w:rsidRPr="001B2F7B" w:rsidRDefault="009819CC" w:rsidP="00E77674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14A0F0" w14:textId="77777777" w:rsidR="009819CC" w:rsidRPr="001B2F7B" w:rsidRDefault="009819CC" w:rsidP="00E77674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6EF2E7" w14:textId="1309EDA1" w:rsidR="009819CC" w:rsidRPr="001B2F7B" w:rsidRDefault="009819CC" w:rsidP="00E77674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947FC" w14:textId="07EF3D01" w:rsidR="009819CC" w:rsidRPr="00E77674" w:rsidRDefault="009819CC" w:rsidP="00E77674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77674">
              <w:rPr>
                <w:rFonts w:ascii="Times New Roman" w:hAnsi="Times New Roman"/>
                <w:sz w:val="20"/>
                <w:szCs w:val="20"/>
              </w:rPr>
              <w:t>Умеет готовить документацию, проекты и программы отдельных этапов НИОКР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FB4DA4" w14:textId="77777777" w:rsidR="009819CC" w:rsidRPr="001B2F7B" w:rsidRDefault="009819CC" w:rsidP="00E7767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DE3DCD" w14:textId="7FED03E9" w:rsidR="009819CC" w:rsidRPr="001B2F7B" w:rsidRDefault="009819CC" w:rsidP="00E7767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31-41</w:t>
            </w:r>
          </w:p>
        </w:tc>
      </w:tr>
      <w:tr w:rsidR="009819CC" w:rsidRPr="001B2F7B" w14:paraId="6D079D15" w14:textId="77777777" w:rsidTr="009F4687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2D0DC39" w14:textId="77777777" w:rsidR="009819CC" w:rsidRPr="001B2F7B" w:rsidRDefault="009819CC" w:rsidP="00E77674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9D5DF6" w14:textId="77777777" w:rsidR="009819CC" w:rsidRPr="001B2F7B" w:rsidRDefault="009819CC" w:rsidP="00E77674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2A6563" w14:textId="77777777" w:rsidR="009819CC" w:rsidRPr="001B2F7B" w:rsidRDefault="009819CC" w:rsidP="00E77674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0313A" w14:textId="00040970" w:rsidR="009819CC" w:rsidRPr="00E77674" w:rsidRDefault="009819CC" w:rsidP="00E77674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77674">
              <w:rPr>
                <w:rFonts w:ascii="Times New Roman" w:hAnsi="Times New Roman"/>
                <w:sz w:val="20"/>
                <w:szCs w:val="20"/>
              </w:rPr>
              <w:t xml:space="preserve">Владеет навыками подготовки документации и программ отдельных этапов НИОКР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4E23" w14:textId="77777777" w:rsidR="009819CC" w:rsidRPr="001B2F7B" w:rsidRDefault="009819CC" w:rsidP="00E7767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BBF5DC" w14:textId="77777777" w:rsidR="009819CC" w:rsidRPr="00487B74" w:rsidRDefault="009819CC" w:rsidP="00E77674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 №№ 42-53</w:t>
            </w:r>
          </w:p>
          <w:p w14:paraId="58DB3831" w14:textId="77777777" w:rsidR="009819CC" w:rsidRPr="001B2F7B" w:rsidRDefault="009819CC" w:rsidP="00E7767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9CC" w:rsidRPr="001B2F7B" w14:paraId="48F63D8E" w14:textId="77777777" w:rsidTr="009F4687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82218BA" w14:textId="77777777" w:rsidR="009819CC" w:rsidRPr="001B2F7B" w:rsidRDefault="009819CC" w:rsidP="004D406B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1B7934" w14:textId="77777777" w:rsidR="009819CC" w:rsidRPr="001B2F7B" w:rsidRDefault="009819CC" w:rsidP="004D406B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C058D5E" w14:textId="18655A67" w:rsidR="009819CC" w:rsidRPr="001B2F7B" w:rsidRDefault="009819CC" w:rsidP="004D406B">
            <w:r>
              <w:rPr>
                <w:sz w:val="24"/>
                <w:szCs w:val="24"/>
              </w:rPr>
              <w:t>ПК-3.3</w:t>
            </w:r>
            <w:r w:rsidRPr="003B12C3">
              <w:rPr>
                <w:bCs/>
                <w:spacing w:val="-3"/>
                <w:sz w:val="24"/>
                <w:szCs w:val="24"/>
              </w:rPr>
              <w:t xml:space="preserve"> Выбирает технические средства и методы испытаний (из набора имеющихся) для решения поставленных задач НИОКР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21F3" w14:textId="104EF0FB" w:rsidR="009819CC" w:rsidRPr="004D406B" w:rsidRDefault="009819CC" w:rsidP="004D406B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D406B">
              <w:rPr>
                <w:rFonts w:ascii="Times New Roman" w:hAnsi="Times New Roman"/>
                <w:sz w:val="20"/>
                <w:szCs w:val="20"/>
              </w:rPr>
              <w:t>Знает технические средства и методы испытаний с использованием спектральных методов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0C59C3" w14:textId="77777777" w:rsidR="009819CC" w:rsidRPr="00487B74" w:rsidRDefault="009819CC" w:rsidP="004D406B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Проверка готовности к лабораторным работам №4,5 (ПР-6).</w:t>
            </w:r>
          </w:p>
          <w:p w14:paraId="6EDC0FBC" w14:textId="32DC80B5" w:rsidR="009819CC" w:rsidRPr="001B2F7B" w:rsidRDefault="009819CC" w:rsidP="004D406B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54A2CD" w14:textId="504264B0" w:rsidR="009819CC" w:rsidRPr="001B2F7B" w:rsidRDefault="009819CC" w:rsidP="004D406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15-30</w:t>
            </w:r>
          </w:p>
        </w:tc>
      </w:tr>
      <w:tr w:rsidR="009819CC" w:rsidRPr="001B2F7B" w14:paraId="635E3FF3" w14:textId="77777777" w:rsidTr="009F4687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9A45B6F" w14:textId="77777777" w:rsidR="009819CC" w:rsidRPr="001B2F7B" w:rsidRDefault="009819CC" w:rsidP="004D406B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48BEA" w14:textId="77777777" w:rsidR="009819CC" w:rsidRPr="001B2F7B" w:rsidRDefault="009819CC" w:rsidP="004D406B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885AA3" w14:textId="72649998" w:rsidR="009819CC" w:rsidRPr="001B2F7B" w:rsidRDefault="009819CC" w:rsidP="004D406B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F5C1" w14:textId="3F7F8DFF" w:rsidR="009819CC" w:rsidRPr="004D406B" w:rsidRDefault="009819CC" w:rsidP="004D406B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D406B">
              <w:rPr>
                <w:rFonts w:ascii="Times New Roman" w:hAnsi="Times New Roman"/>
                <w:sz w:val="20"/>
                <w:szCs w:val="20"/>
              </w:rPr>
              <w:t>Умеет выбирать технические средства и методы испытаний с использованием спектральных методов для решения поставленных задач НИОКР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25E572" w14:textId="77777777" w:rsidR="009819CC" w:rsidRPr="001B2F7B" w:rsidRDefault="009819CC" w:rsidP="004D406B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E03BAE" w14:textId="1E1D91FA" w:rsidR="009819CC" w:rsidRPr="001B2F7B" w:rsidRDefault="009819CC" w:rsidP="004D406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31-41</w:t>
            </w:r>
          </w:p>
        </w:tc>
      </w:tr>
      <w:tr w:rsidR="009819CC" w:rsidRPr="001B2F7B" w14:paraId="469F6F75" w14:textId="77777777" w:rsidTr="00933812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1C840E5" w14:textId="77777777" w:rsidR="009819CC" w:rsidRPr="001B2F7B" w:rsidRDefault="009819CC" w:rsidP="004D406B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6E4F14" w14:textId="77777777" w:rsidR="009819CC" w:rsidRPr="001B2F7B" w:rsidRDefault="009819CC" w:rsidP="004D406B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DCB3D2" w14:textId="77777777" w:rsidR="009819CC" w:rsidRPr="001B2F7B" w:rsidRDefault="009819CC" w:rsidP="004D406B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B34F0" w14:textId="1B774E0D" w:rsidR="009819CC" w:rsidRPr="004D406B" w:rsidRDefault="009819CC" w:rsidP="004D406B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D406B">
              <w:rPr>
                <w:rFonts w:ascii="Times New Roman" w:hAnsi="Times New Roman"/>
                <w:sz w:val="20"/>
                <w:szCs w:val="20"/>
              </w:rPr>
              <w:t xml:space="preserve">Владеет навыками работы с техническими </w:t>
            </w:r>
            <w:r w:rsidRPr="004D406B">
              <w:rPr>
                <w:rFonts w:ascii="Times New Roman" w:hAnsi="Times New Roman"/>
                <w:sz w:val="20"/>
                <w:szCs w:val="20"/>
              </w:rPr>
              <w:lastRenderedPageBreak/>
              <w:t>средствами и методами испытаний с использованием спектральных методов для решения задач НИОКР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B71F" w14:textId="77777777" w:rsidR="009819CC" w:rsidRPr="001B2F7B" w:rsidRDefault="009819CC" w:rsidP="004D406B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75D5B8" w14:textId="77777777" w:rsidR="009819CC" w:rsidRPr="00487B74" w:rsidRDefault="009819CC" w:rsidP="004D406B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 №№ 42-53</w:t>
            </w:r>
          </w:p>
          <w:p w14:paraId="6E301B97" w14:textId="77777777" w:rsidR="009819CC" w:rsidRPr="001B2F7B" w:rsidRDefault="009819CC" w:rsidP="004D406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9CC" w:rsidRPr="001B2F7B" w14:paraId="7A3E576B" w14:textId="77777777" w:rsidTr="00933812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D83C23A" w14:textId="77777777" w:rsidR="009819CC" w:rsidRPr="001B2F7B" w:rsidRDefault="009819CC" w:rsidP="004B519A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BF2C65" w14:textId="77777777" w:rsidR="009819CC" w:rsidRPr="001B2F7B" w:rsidRDefault="009819CC" w:rsidP="004B519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B170C50" w14:textId="0B0B0F6D" w:rsidR="009819CC" w:rsidRPr="001B2F7B" w:rsidRDefault="009819CC" w:rsidP="004B519A">
            <w:r>
              <w:rPr>
                <w:sz w:val="24"/>
                <w:szCs w:val="24"/>
              </w:rPr>
              <w:t>ПК-3.4</w:t>
            </w:r>
            <w:r w:rsidRPr="003B12C3">
              <w:rPr>
                <w:bCs/>
                <w:spacing w:val="-3"/>
                <w:sz w:val="24"/>
                <w:szCs w:val="24"/>
              </w:rPr>
              <w:t xml:space="preserve"> Готовит объекты исследования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02903" w14:textId="6EED6D80" w:rsidR="009819CC" w:rsidRPr="004B519A" w:rsidRDefault="009819CC" w:rsidP="004B519A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B519A">
              <w:rPr>
                <w:rFonts w:ascii="Times New Roman" w:hAnsi="Times New Roman"/>
                <w:sz w:val="20"/>
                <w:szCs w:val="20"/>
              </w:rPr>
              <w:t>Знает правила работы с химическими веществами с соблюдением норм техники безопасности в спектральном анализе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D1F574" w14:textId="77777777" w:rsidR="009819CC" w:rsidRPr="00487B74" w:rsidRDefault="009819CC" w:rsidP="004B519A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Проверка готовности к лабораторным работам №4,5 (ПР-6).</w:t>
            </w:r>
          </w:p>
          <w:p w14:paraId="6E722AA9" w14:textId="24C22AED" w:rsidR="009819CC" w:rsidRPr="001B2F7B" w:rsidRDefault="009819CC" w:rsidP="004B519A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DB75AE" w14:textId="47F57A06" w:rsidR="009819CC" w:rsidRPr="001B2F7B" w:rsidRDefault="009819CC" w:rsidP="004B519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15-30</w:t>
            </w:r>
          </w:p>
        </w:tc>
      </w:tr>
      <w:tr w:rsidR="009819CC" w:rsidRPr="001B2F7B" w14:paraId="224DA296" w14:textId="77777777" w:rsidTr="00933812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4ACA173" w14:textId="77777777" w:rsidR="009819CC" w:rsidRPr="001B2F7B" w:rsidRDefault="009819CC" w:rsidP="004B519A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BAA31A" w14:textId="77777777" w:rsidR="009819CC" w:rsidRPr="001B2F7B" w:rsidRDefault="009819CC" w:rsidP="004B519A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0FEC9E" w14:textId="4CEF1525" w:rsidR="009819CC" w:rsidRPr="001B2F7B" w:rsidRDefault="009819CC" w:rsidP="004B51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550E0" w14:textId="258EBF16" w:rsidR="009819CC" w:rsidRPr="004B519A" w:rsidRDefault="009819CC" w:rsidP="004B519A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B519A">
              <w:rPr>
                <w:rFonts w:ascii="Times New Roman" w:hAnsi="Times New Roman"/>
                <w:sz w:val="20"/>
                <w:szCs w:val="20"/>
              </w:rPr>
              <w:t>Умеет готовить объекты исследования для спектральном анализа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2C755F" w14:textId="77777777" w:rsidR="009819CC" w:rsidRPr="001B2F7B" w:rsidRDefault="009819CC" w:rsidP="004B519A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9F88BE" w14:textId="2F570D4D" w:rsidR="009819CC" w:rsidRPr="001B2F7B" w:rsidRDefault="009819CC" w:rsidP="004B519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№№ 31-41</w:t>
            </w:r>
          </w:p>
        </w:tc>
      </w:tr>
      <w:tr w:rsidR="009819CC" w:rsidRPr="001B2F7B" w14:paraId="68EA4356" w14:textId="77777777" w:rsidTr="00933812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2BDD" w14:textId="77777777" w:rsidR="009819CC" w:rsidRPr="001B2F7B" w:rsidRDefault="009819CC" w:rsidP="004B519A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668D1" w14:textId="77777777" w:rsidR="009819CC" w:rsidRPr="001B2F7B" w:rsidRDefault="009819CC" w:rsidP="004B519A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400838" w14:textId="77777777" w:rsidR="009819CC" w:rsidRPr="001B2F7B" w:rsidRDefault="009819CC" w:rsidP="004B51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83493" w14:textId="704584EF" w:rsidR="009819CC" w:rsidRPr="004B519A" w:rsidRDefault="009819CC" w:rsidP="004B519A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B519A">
              <w:rPr>
                <w:rFonts w:ascii="Times New Roman" w:hAnsi="Times New Roman"/>
                <w:sz w:val="20"/>
                <w:szCs w:val="20"/>
              </w:rPr>
              <w:t>Владеет навыками пробоподготовки объектов спектрального исследования с соблюдением норм техники безопасности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91FE" w14:textId="77777777" w:rsidR="009819CC" w:rsidRPr="001B2F7B" w:rsidRDefault="009819CC" w:rsidP="004B519A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A603A3" w14:textId="77777777" w:rsidR="009819CC" w:rsidRPr="00487B74" w:rsidRDefault="009819CC" w:rsidP="004B519A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Вопросы к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экзамену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 xml:space="preserve"> №№ 42-53</w:t>
            </w:r>
          </w:p>
          <w:p w14:paraId="17CE85A8" w14:textId="77777777" w:rsidR="009819CC" w:rsidRPr="001B2F7B" w:rsidRDefault="009819CC" w:rsidP="004B519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CC8" w:rsidRPr="001B2F7B" w14:paraId="1CA0F624" w14:textId="77777777" w:rsidTr="00772AE3">
        <w:trPr>
          <w:trHeight w:val="53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E263B1E" w14:textId="2DC49957" w:rsidR="00E57CC8" w:rsidRPr="001B2F7B" w:rsidRDefault="00E57CC8" w:rsidP="00E57CC8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B6D7ED" w14:textId="77777777" w:rsidR="00E57CC8" w:rsidRPr="001B2F7B" w:rsidRDefault="00E57CC8" w:rsidP="00E57CC8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0865379" w14:textId="5ADA6AD1" w:rsidR="00E57CC8" w:rsidRPr="001B2F7B" w:rsidRDefault="00E57CC8" w:rsidP="00E57CC8">
            <w:r>
              <w:rPr>
                <w:sz w:val="24"/>
                <w:szCs w:val="24"/>
              </w:rPr>
              <w:t>ПК-4.1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 Выполняет стандартные операции на высокотехнологическом оборудовании для характеристики сырья, промежуточной и конечной продукции химического производства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D2186" w14:textId="21401F66" w:rsidR="00E57CC8" w:rsidRPr="00D67B5D" w:rsidRDefault="00E57CC8" w:rsidP="00E57CC8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B5D">
              <w:rPr>
                <w:rFonts w:ascii="Times New Roman" w:hAnsi="Times New Roman"/>
                <w:sz w:val="20"/>
                <w:szCs w:val="20"/>
              </w:rPr>
              <w:t xml:space="preserve">Знает устройство оборудования и методы спектрального анализа сырья, </w:t>
            </w:r>
            <w:r w:rsidRPr="00D67B5D">
              <w:rPr>
                <w:rFonts w:ascii="Times New Roman" w:hAnsi="Times New Roman"/>
                <w:bCs/>
                <w:iCs/>
                <w:spacing w:val="-3"/>
                <w:sz w:val="20"/>
                <w:szCs w:val="20"/>
              </w:rPr>
              <w:t>промежуточной и конечной продукции химического производства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3BDFFA" w14:textId="77777777" w:rsidR="00E57CC8" w:rsidRPr="001B2F7B" w:rsidRDefault="00E57CC8" w:rsidP="00E57CC8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0C72E7" w14:textId="13547C2A" w:rsidR="00E57CC8" w:rsidRPr="001B2F7B" w:rsidRDefault="00E57CC8" w:rsidP="00E57C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Вопросы к зачету №№ 15-30</w:t>
            </w:r>
          </w:p>
        </w:tc>
      </w:tr>
      <w:tr w:rsidR="00E57CC8" w:rsidRPr="001B2F7B" w14:paraId="7C1241B4" w14:textId="77777777" w:rsidTr="00772AE3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5C5AC55" w14:textId="77777777" w:rsidR="00E57CC8" w:rsidRPr="001B2F7B" w:rsidRDefault="00E57CC8" w:rsidP="00E57CC8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70F400" w14:textId="77777777" w:rsidR="00E57CC8" w:rsidRPr="001B2F7B" w:rsidRDefault="00E57CC8" w:rsidP="00E57CC8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4D638B" w14:textId="77777777" w:rsidR="00E57CC8" w:rsidRPr="001B2F7B" w:rsidRDefault="00E57CC8" w:rsidP="00E57CC8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802C" w14:textId="34014ED1" w:rsidR="00E57CC8" w:rsidRPr="00D67B5D" w:rsidRDefault="00E57CC8" w:rsidP="00E57CC8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B5D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 w:rsidRPr="00D67B5D">
              <w:rPr>
                <w:rFonts w:ascii="Times New Roman" w:hAnsi="Times New Roman"/>
                <w:bCs/>
                <w:iCs/>
                <w:spacing w:val="-3"/>
                <w:sz w:val="20"/>
                <w:szCs w:val="20"/>
              </w:rPr>
              <w:t xml:space="preserve">выполнять стандартные операции на высокотехнологическом </w:t>
            </w:r>
            <w:r w:rsidRPr="00D67B5D">
              <w:rPr>
                <w:rFonts w:ascii="Times New Roman" w:hAnsi="Times New Roman"/>
                <w:sz w:val="20"/>
                <w:szCs w:val="20"/>
              </w:rPr>
              <w:t xml:space="preserve">спектральном </w:t>
            </w:r>
            <w:r w:rsidRPr="00D67B5D">
              <w:rPr>
                <w:rFonts w:ascii="Times New Roman" w:hAnsi="Times New Roman"/>
                <w:bCs/>
                <w:iCs/>
                <w:spacing w:val="-3"/>
                <w:sz w:val="20"/>
                <w:szCs w:val="20"/>
              </w:rPr>
              <w:t>оборудовании для характеристики сырья, промежуточной и конечной продукции химического производства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71E610" w14:textId="77777777" w:rsidR="00E57CC8" w:rsidRPr="001B2F7B" w:rsidRDefault="00E57CC8" w:rsidP="00E57CC8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93B1A1" w14:textId="2B2C2230" w:rsidR="00E57CC8" w:rsidRPr="001B2F7B" w:rsidRDefault="00E57CC8" w:rsidP="00E57C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Вопросы к зачету №№ 31-41</w:t>
            </w:r>
          </w:p>
        </w:tc>
      </w:tr>
      <w:tr w:rsidR="00E57CC8" w:rsidRPr="001B2F7B" w14:paraId="2C9D37C3" w14:textId="77777777" w:rsidTr="00772AE3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E66904D" w14:textId="77777777" w:rsidR="00E57CC8" w:rsidRPr="001B2F7B" w:rsidRDefault="00E57CC8" w:rsidP="00E57CC8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BAB90F" w14:textId="77777777" w:rsidR="00E57CC8" w:rsidRPr="001B2F7B" w:rsidRDefault="00E57CC8" w:rsidP="00E57CC8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5A3B2E" w14:textId="77777777" w:rsidR="00E57CC8" w:rsidRPr="001B2F7B" w:rsidRDefault="00E57CC8" w:rsidP="00E57CC8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D3F88" w14:textId="31397BB2" w:rsidR="00E57CC8" w:rsidRPr="00D67B5D" w:rsidRDefault="00E57CC8" w:rsidP="00E57CC8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B5D">
              <w:rPr>
                <w:rFonts w:ascii="Times New Roman" w:hAnsi="Times New Roman"/>
                <w:sz w:val="20"/>
                <w:szCs w:val="20"/>
              </w:rPr>
              <w:t>Владеет навыками работы на высокотехнологическом спектральном оборудовании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2CDC" w14:textId="77777777" w:rsidR="00E57CC8" w:rsidRPr="001B2F7B" w:rsidRDefault="00E57CC8" w:rsidP="00E57CC8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8577D" w14:textId="77777777" w:rsidR="00E57CC8" w:rsidRPr="00487B74" w:rsidRDefault="00E57CC8" w:rsidP="00E57CC8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Вопросы к зачету №№ 42-53</w:t>
            </w:r>
          </w:p>
          <w:p w14:paraId="5814AF7D" w14:textId="77777777" w:rsidR="00E57CC8" w:rsidRPr="001B2F7B" w:rsidRDefault="00E57CC8" w:rsidP="00E57C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CC8" w:rsidRPr="001B2F7B" w14:paraId="13ED0DBE" w14:textId="77777777" w:rsidTr="00747A3D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670F627" w14:textId="77777777" w:rsidR="00E57CC8" w:rsidRPr="001B2F7B" w:rsidRDefault="00E57CC8" w:rsidP="00E57CC8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A0067D" w14:textId="77777777" w:rsidR="00E57CC8" w:rsidRPr="001B2F7B" w:rsidRDefault="00E57CC8" w:rsidP="00E57CC8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425DED2" w14:textId="706DC9CF" w:rsidR="00E57CC8" w:rsidRPr="001B2F7B" w:rsidRDefault="00E57CC8" w:rsidP="00E57CC8">
            <w:pPr>
              <w:jc w:val="both"/>
            </w:pPr>
            <w:r>
              <w:rPr>
                <w:sz w:val="24"/>
                <w:szCs w:val="24"/>
              </w:rPr>
              <w:t>ПК-4.2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 xml:space="preserve"> Составляет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lastRenderedPageBreak/>
              <w:t xml:space="preserve">протоколы испытаний, </w:t>
            </w:r>
            <w:r>
              <w:rPr>
                <w:bCs/>
                <w:iCs/>
                <w:spacing w:val="-3"/>
                <w:sz w:val="24"/>
                <w:szCs w:val="24"/>
              </w:rPr>
              <w:t xml:space="preserve">паспорта химической продукции, </w:t>
            </w:r>
            <w:r w:rsidRPr="006D72B4">
              <w:rPr>
                <w:bCs/>
                <w:iCs/>
                <w:spacing w:val="-3"/>
                <w:sz w:val="24"/>
                <w:szCs w:val="24"/>
              </w:rPr>
              <w:t>отчеты о выполненной работе по заданной форме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21054" w14:textId="554FAA98" w:rsidR="00E57CC8" w:rsidRPr="000966CF" w:rsidRDefault="00E57CC8" w:rsidP="00E57CC8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6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Знает формы </w:t>
            </w:r>
            <w:r w:rsidRPr="000966CF">
              <w:rPr>
                <w:rFonts w:ascii="Times New Roman" w:hAnsi="Times New Roman"/>
                <w:bCs/>
                <w:iCs/>
                <w:spacing w:val="-3"/>
                <w:sz w:val="20"/>
                <w:szCs w:val="20"/>
              </w:rPr>
              <w:t xml:space="preserve">протоколов </w:t>
            </w:r>
            <w:r w:rsidRPr="000966CF">
              <w:rPr>
                <w:rFonts w:ascii="Times New Roman" w:hAnsi="Times New Roman"/>
                <w:sz w:val="20"/>
                <w:szCs w:val="20"/>
              </w:rPr>
              <w:lastRenderedPageBreak/>
              <w:t>спектральных</w:t>
            </w:r>
            <w:r w:rsidRPr="000966CF">
              <w:rPr>
                <w:rFonts w:ascii="Times New Roman" w:hAnsi="Times New Roman"/>
                <w:bCs/>
                <w:iCs/>
                <w:spacing w:val="-3"/>
                <w:sz w:val="20"/>
                <w:szCs w:val="20"/>
              </w:rPr>
              <w:t xml:space="preserve"> испытаний, паспорта химической продукции, отчетов о выполненной работе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D17BBB" w14:textId="77777777" w:rsidR="00E57CC8" w:rsidRPr="00487B74" w:rsidRDefault="00E57CC8" w:rsidP="00E57CC8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lastRenderedPageBreak/>
              <w:t xml:space="preserve">Проверка отчета по </w:t>
            </w: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lastRenderedPageBreak/>
              <w:t>лабораторным работам №4,5. (ПР-6).</w:t>
            </w:r>
          </w:p>
          <w:p w14:paraId="3A9951E3" w14:textId="6E848614" w:rsidR="00E57CC8" w:rsidRPr="001B2F7B" w:rsidRDefault="00E57CC8" w:rsidP="00E57CC8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E75678" w14:textId="57E0BF2C" w:rsidR="00E57CC8" w:rsidRPr="001B2F7B" w:rsidRDefault="00E57CC8" w:rsidP="00E57C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 xml:space="preserve">Вопросы к зачету №№ </w:t>
            </w: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15-30</w:t>
            </w:r>
          </w:p>
        </w:tc>
      </w:tr>
      <w:tr w:rsidR="00E57CC8" w:rsidRPr="001B2F7B" w14:paraId="5B3AB05B" w14:textId="77777777" w:rsidTr="00747A3D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34E4D4" w14:textId="77777777" w:rsidR="00E57CC8" w:rsidRPr="001B2F7B" w:rsidRDefault="00E57CC8" w:rsidP="00E57CC8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3B5255" w14:textId="77777777" w:rsidR="00E57CC8" w:rsidRPr="001B2F7B" w:rsidRDefault="00E57CC8" w:rsidP="00E57CC8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D2855C" w14:textId="77777777" w:rsidR="00E57CC8" w:rsidRPr="001B2F7B" w:rsidRDefault="00E57CC8" w:rsidP="00E57CC8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2E546" w14:textId="6C507A95" w:rsidR="00E57CC8" w:rsidRPr="000966CF" w:rsidRDefault="00E57CC8" w:rsidP="00E57CC8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6CF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 w:rsidRPr="000966CF">
              <w:rPr>
                <w:rFonts w:ascii="Times New Roman" w:hAnsi="Times New Roman"/>
                <w:bCs/>
                <w:iCs/>
                <w:spacing w:val="-3"/>
                <w:sz w:val="20"/>
                <w:szCs w:val="20"/>
              </w:rPr>
              <w:t xml:space="preserve">составлять протоколы </w:t>
            </w:r>
            <w:r w:rsidRPr="000966CF">
              <w:rPr>
                <w:rFonts w:ascii="Times New Roman" w:hAnsi="Times New Roman"/>
                <w:sz w:val="20"/>
                <w:szCs w:val="20"/>
              </w:rPr>
              <w:t>спектральных</w:t>
            </w:r>
            <w:r w:rsidRPr="000966CF">
              <w:rPr>
                <w:rFonts w:ascii="Times New Roman" w:hAnsi="Times New Roman"/>
                <w:bCs/>
                <w:iCs/>
                <w:spacing w:val="-3"/>
                <w:sz w:val="20"/>
                <w:szCs w:val="20"/>
              </w:rPr>
              <w:t xml:space="preserve"> испытаний, паспорта химической продукции, отчеты о выполненной работе по заданной форме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3299E0" w14:textId="77777777" w:rsidR="00E57CC8" w:rsidRPr="001B2F7B" w:rsidRDefault="00E57CC8" w:rsidP="00E57CC8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461259" w14:textId="6412F198" w:rsidR="00E57CC8" w:rsidRPr="001B2F7B" w:rsidRDefault="00E57CC8" w:rsidP="00E57C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4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Вопросы к зачету №№ 31-41</w:t>
            </w:r>
          </w:p>
        </w:tc>
      </w:tr>
      <w:tr w:rsidR="00E57CC8" w:rsidRPr="001B2F7B" w14:paraId="3B7138D4" w14:textId="77777777" w:rsidTr="00747A3D">
        <w:trPr>
          <w:trHeight w:val="53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C6C98" w14:textId="77777777" w:rsidR="00E57CC8" w:rsidRPr="001B2F7B" w:rsidRDefault="00E57CC8" w:rsidP="00E57CC8">
            <w:pPr>
              <w:rPr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F05BF" w14:textId="77777777" w:rsidR="00E57CC8" w:rsidRPr="001B2F7B" w:rsidRDefault="00E57CC8" w:rsidP="00E57CC8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FC340C" w14:textId="77777777" w:rsidR="00E57CC8" w:rsidRPr="001B2F7B" w:rsidRDefault="00E57CC8" w:rsidP="00E57CC8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8B06" w14:textId="667B9F83" w:rsidR="00E57CC8" w:rsidRPr="000966CF" w:rsidRDefault="00E57CC8" w:rsidP="00E57CC8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6CF">
              <w:rPr>
                <w:rFonts w:ascii="Times New Roman" w:hAnsi="Times New Roman"/>
                <w:sz w:val="20"/>
                <w:szCs w:val="20"/>
              </w:rPr>
              <w:t>Владеет навыками оформления результатов спектральных испытаний в виде документации заданной формы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36C6" w14:textId="77777777" w:rsidR="00E57CC8" w:rsidRPr="001B2F7B" w:rsidRDefault="00E57CC8" w:rsidP="00E57CC8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CB42AA" w14:textId="77777777" w:rsidR="00E57CC8" w:rsidRPr="00487B74" w:rsidRDefault="00E57CC8" w:rsidP="00E57CC8">
            <w:pPr>
              <w:widowControl w:val="0"/>
              <w:suppressLineNumbers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487B74">
              <w:rPr>
                <w:rFonts w:eastAsia="SimSun"/>
                <w:sz w:val="24"/>
                <w:szCs w:val="24"/>
                <w:lang w:eastAsia="zh-CN" w:bidi="hi-IN"/>
              </w:rPr>
              <w:t>Вопросы к зачету №№ 42-53</w:t>
            </w:r>
          </w:p>
          <w:p w14:paraId="1FA942B7" w14:textId="77777777" w:rsidR="00E57CC8" w:rsidRPr="001B2F7B" w:rsidRDefault="00E57CC8" w:rsidP="00E57C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AD73C" w14:textId="00C52935" w:rsidR="006D5362" w:rsidRDefault="006D5362" w:rsidP="006D5362">
      <w:pPr>
        <w:tabs>
          <w:tab w:val="left" w:pos="42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14:paraId="6E0FDE2E" w14:textId="77777777" w:rsidR="006D5362" w:rsidRDefault="006D5362" w:rsidP="006D5362">
      <w:pPr>
        <w:tabs>
          <w:tab w:val="left" w:pos="426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  <w:r w:rsidRPr="00927FC4">
        <w:rPr>
          <w:b/>
          <w:caps/>
          <w:sz w:val="28"/>
          <w:szCs w:val="28"/>
        </w:rPr>
        <w:t>VI</w:t>
      </w:r>
      <w:r>
        <w:rPr>
          <w:b/>
          <w:caps/>
          <w:sz w:val="28"/>
          <w:szCs w:val="28"/>
          <w:lang w:val="en-US"/>
        </w:rPr>
        <w:t>I</w:t>
      </w:r>
      <w:r w:rsidRPr="00927FC4">
        <w:rPr>
          <w:b/>
          <w:caps/>
          <w:sz w:val="28"/>
          <w:szCs w:val="28"/>
        </w:rPr>
        <w:t xml:space="preserve">. </w:t>
      </w:r>
      <w:r w:rsidRPr="001B2F7B">
        <w:rPr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14:paraId="0368DBA6" w14:textId="77777777" w:rsidR="009D7FC0" w:rsidRPr="0077598D" w:rsidRDefault="009D7FC0" w:rsidP="009D7FC0">
      <w:pPr>
        <w:ind w:firstLine="567"/>
        <w:jc w:val="both"/>
        <w:rPr>
          <w:rFonts w:eastAsia="Calibri"/>
          <w:b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1. </w:t>
      </w:r>
      <w:r w:rsidRPr="0077598D">
        <w:rPr>
          <w:sz w:val="28"/>
          <w:szCs w:val="28"/>
        </w:rPr>
        <w:t>Афанасьев, Б.Н. Физическая химия. [Электронный ресурс] / Б.Н. Афанасьев, Ю.П. Акулова. — Электрон</w:t>
      </w:r>
      <w:proofErr w:type="gramStart"/>
      <w:r w:rsidRPr="0077598D">
        <w:rPr>
          <w:sz w:val="28"/>
          <w:szCs w:val="28"/>
        </w:rPr>
        <w:t>.</w:t>
      </w:r>
      <w:proofErr w:type="gramEnd"/>
      <w:r w:rsidRPr="0077598D">
        <w:rPr>
          <w:sz w:val="28"/>
          <w:szCs w:val="28"/>
        </w:rPr>
        <w:t xml:space="preserve"> дан. — СПб</w:t>
      </w:r>
      <w:proofErr w:type="gramStart"/>
      <w:r w:rsidRPr="0077598D">
        <w:rPr>
          <w:sz w:val="28"/>
          <w:szCs w:val="28"/>
        </w:rPr>
        <w:t>. :</w:t>
      </w:r>
      <w:proofErr w:type="gramEnd"/>
      <w:r w:rsidRPr="0077598D">
        <w:rPr>
          <w:sz w:val="28"/>
          <w:szCs w:val="28"/>
        </w:rPr>
        <w:t xml:space="preserve"> Лань, 2012. — 416 с. — Режим доступа: </w:t>
      </w:r>
      <w:hyperlink r:id="rId10" w:history="1">
        <w:r w:rsidRPr="0077598D">
          <w:rPr>
            <w:rStyle w:val="ab"/>
            <w:sz w:val="28"/>
            <w:szCs w:val="28"/>
          </w:rPr>
          <w:t>http://e.lanbook.com/book/4312</w:t>
        </w:r>
      </w:hyperlink>
    </w:p>
    <w:p w14:paraId="68BF1691" w14:textId="77777777" w:rsidR="009D7FC0" w:rsidRPr="0077598D" w:rsidRDefault="009D7FC0" w:rsidP="009D7FC0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77598D">
        <w:rPr>
          <w:rFonts w:eastAsia="Calibri"/>
          <w:sz w:val="28"/>
          <w:szCs w:val="28"/>
        </w:rPr>
        <w:t xml:space="preserve">. Физико-химические методы исследования : учебник для вузов / В. И. Криштафович, Д. В. Криштафович, Н. В. </w:t>
      </w:r>
      <w:proofErr w:type="spellStart"/>
      <w:r w:rsidRPr="0077598D">
        <w:rPr>
          <w:rFonts w:eastAsia="Calibri"/>
          <w:sz w:val="28"/>
          <w:szCs w:val="28"/>
        </w:rPr>
        <w:t>Еремеева.-М.:Дашков</w:t>
      </w:r>
      <w:proofErr w:type="spellEnd"/>
      <w:r w:rsidRPr="0077598D">
        <w:rPr>
          <w:rFonts w:eastAsia="Calibri"/>
          <w:sz w:val="28"/>
          <w:szCs w:val="28"/>
        </w:rPr>
        <w:t xml:space="preserve"> и К</w:t>
      </w:r>
      <w:r w:rsidRPr="0077598D">
        <w:rPr>
          <w:rFonts w:eastAsia="Calibri"/>
          <w:sz w:val="28"/>
          <w:szCs w:val="28"/>
          <w:vertAlign w:val="superscript"/>
        </w:rPr>
        <w:t>о</w:t>
      </w:r>
      <w:r w:rsidRPr="0077598D">
        <w:rPr>
          <w:rFonts w:eastAsia="Calibri"/>
          <w:sz w:val="28"/>
          <w:szCs w:val="28"/>
        </w:rPr>
        <w:t xml:space="preserve">,2015.-208с. Локальная база ДВФУ: </w:t>
      </w:r>
      <w:hyperlink r:id="rId11" w:history="1"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https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://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lib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dvfu</w:t>
        </w:r>
        <w:proofErr w:type="spellEnd"/>
        <w:r w:rsidRPr="0077598D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77598D">
          <w:rPr>
            <w:rFonts w:eastAsia="Calibri"/>
            <w:color w:val="0000FF"/>
            <w:sz w:val="28"/>
            <w:szCs w:val="28"/>
            <w:u w:val="single"/>
          </w:rPr>
          <w:t>:8443/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lib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/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item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?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id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=</w:t>
        </w:r>
        <w:proofErr w:type="spellStart"/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chamo</w:t>
        </w:r>
        <w:proofErr w:type="spellEnd"/>
        <w:r w:rsidRPr="0077598D">
          <w:rPr>
            <w:rFonts w:eastAsia="Calibri"/>
            <w:color w:val="0000FF"/>
            <w:sz w:val="28"/>
            <w:szCs w:val="28"/>
            <w:u w:val="single"/>
          </w:rPr>
          <w:t>:786050&amp;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theme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=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FEFU</w:t>
        </w:r>
      </w:hyperlink>
      <w:r w:rsidRPr="0077598D">
        <w:rPr>
          <w:rFonts w:eastAsia="Calibri"/>
          <w:sz w:val="28"/>
          <w:szCs w:val="28"/>
        </w:rPr>
        <w:t>.</w:t>
      </w:r>
    </w:p>
    <w:p w14:paraId="05D19969" w14:textId="77777777" w:rsidR="009D7FC0" w:rsidRPr="0077598D" w:rsidRDefault="009D7FC0" w:rsidP="009D7FC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77598D">
        <w:rPr>
          <w:rFonts w:eastAsia="Calibri"/>
          <w:sz w:val="28"/>
          <w:szCs w:val="28"/>
        </w:rPr>
        <w:t xml:space="preserve">.Сильверстейн, Р. Спектрометрическая идентификация органических соединений./ Р. </w:t>
      </w:r>
      <w:proofErr w:type="spellStart"/>
      <w:r w:rsidRPr="0077598D">
        <w:rPr>
          <w:rFonts w:eastAsia="Calibri"/>
          <w:sz w:val="28"/>
          <w:szCs w:val="28"/>
        </w:rPr>
        <w:t>Сильверстейн</w:t>
      </w:r>
      <w:proofErr w:type="spellEnd"/>
      <w:r w:rsidRPr="0077598D">
        <w:rPr>
          <w:rFonts w:eastAsia="Calibri"/>
          <w:sz w:val="28"/>
          <w:szCs w:val="28"/>
        </w:rPr>
        <w:t xml:space="preserve">, Ф. Вебстер, Д. </w:t>
      </w:r>
      <w:proofErr w:type="spellStart"/>
      <w:r w:rsidRPr="0077598D">
        <w:rPr>
          <w:rFonts w:eastAsia="Calibri"/>
          <w:sz w:val="28"/>
          <w:szCs w:val="28"/>
        </w:rPr>
        <w:t>Кимл</w:t>
      </w:r>
      <w:proofErr w:type="spellEnd"/>
      <w:r w:rsidRPr="0077598D">
        <w:rPr>
          <w:rFonts w:eastAsia="Calibri"/>
          <w:sz w:val="28"/>
          <w:szCs w:val="28"/>
        </w:rPr>
        <w:t xml:space="preserve">, пер. с англ. Н.М. Сергеева, </w:t>
      </w:r>
      <w:proofErr w:type="spellStart"/>
      <w:r w:rsidRPr="0077598D">
        <w:rPr>
          <w:rFonts w:eastAsia="Calibri"/>
          <w:sz w:val="28"/>
          <w:szCs w:val="28"/>
        </w:rPr>
        <w:t>Б.Н.Тарасевич</w:t>
      </w:r>
      <w:proofErr w:type="spellEnd"/>
      <w:r w:rsidRPr="0077598D">
        <w:rPr>
          <w:rFonts w:eastAsia="Calibri"/>
          <w:sz w:val="28"/>
          <w:szCs w:val="28"/>
        </w:rPr>
        <w:t xml:space="preserve">,- М: Бином. Лаборатория знаний, 2012. - 550 с. Локальная база ДВФУ: </w:t>
      </w:r>
      <w:hyperlink r:id="rId12" w:history="1">
        <w:r w:rsidRPr="0077598D">
          <w:rPr>
            <w:rStyle w:val="ab"/>
            <w:rFonts w:eastAsia="Calibri"/>
            <w:sz w:val="28"/>
            <w:szCs w:val="28"/>
          </w:rPr>
          <w:t>http://lib.dvfu.ru:8080/lib/item?id=chamo:63212&amp;theme=FEFU</w:t>
        </w:r>
      </w:hyperlink>
    </w:p>
    <w:p w14:paraId="54F717BA" w14:textId="77777777" w:rsidR="009D7FC0" w:rsidRPr="0077598D" w:rsidRDefault="009D7FC0" w:rsidP="009D7FC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77598D">
        <w:rPr>
          <w:rFonts w:eastAsia="Calibri"/>
          <w:sz w:val="28"/>
          <w:szCs w:val="28"/>
        </w:rPr>
        <w:t xml:space="preserve">. Васильева В.И., Стоянова О.Ф., </w:t>
      </w:r>
      <w:proofErr w:type="spellStart"/>
      <w:r w:rsidRPr="0077598D">
        <w:rPr>
          <w:rFonts w:eastAsia="Calibri"/>
          <w:sz w:val="28"/>
          <w:szCs w:val="28"/>
        </w:rPr>
        <w:t>Шкутина</w:t>
      </w:r>
      <w:proofErr w:type="spellEnd"/>
      <w:r w:rsidRPr="0077598D">
        <w:rPr>
          <w:rFonts w:eastAsia="Calibri"/>
          <w:sz w:val="28"/>
          <w:szCs w:val="28"/>
        </w:rPr>
        <w:t xml:space="preserve"> И.В., Карпов С.И. Спектральные методы анализа. Практическое руководство. Учебное пособие. СПб: Лань, 2014.- 416с. Локальная сеть ДВФУ: БД Лань. Доступно по адресу: </w:t>
      </w:r>
      <w:hyperlink r:id="rId13" w:history="1"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http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://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e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lanbook</w:t>
        </w:r>
        <w:proofErr w:type="spellEnd"/>
        <w:r w:rsidRPr="0077598D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com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/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books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/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element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php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?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pl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1_</w:t>
        </w:r>
        <w:r w:rsidRPr="0077598D">
          <w:rPr>
            <w:rFonts w:eastAsia="Calibri"/>
            <w:color w:val="0000FF"/>
            <w:sz w:val="28"/>
            <w:szCs w:val="28"/>
            <w:u w:val="single"/>
            <w:lang w:val="en-US"/>
          </w:rPr>
          <w:t>id</w:t>
        </w:r>
        <w:r w:rsidRPr="0077598D">
          <w:rPr>
            <w:rFonts w:eastAsia="Calibri"/>
            <w:color w:val="0000FF"/>
            <w:sz w:val="28"/>
            <w:szCs w:val="28"/>
            <w:u w:val="single"/>
          </w:rPr>
          <w:t>=50168</w:t>
        </w:r>
      </w:hyperlink>
    </w:p>
    <w:p w14:paraId="26561875" w14:textId="77777777" w:rsidR="009D7FC0" w:rsidRPr="0077598D" w:rsidRDefault="009D7FC0" w:rsidP="009D7FC0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77598D">
        <w:rPr>
          <w:rFonts w:eastAsia="Calibri"/>
          <w:sz w:val="28"/>
          <w:szCs w:val="28"/>
        </w:rPr>
        <w:t xml:space="preserve">. </w:t>
      </w:r>
      <w:proofErr w:type="spellStart"/>
      <w:r w:rsidRPr="0077598D">
        <w:rPr>
          <w:rFonts w:eastAsia="Calibri"/>
          <w:sz w:val="28"/>
          <w:szCs w:val="28"/>
        </w:rPr>
        <w:t>Лебухов</w:t>
      </w:r>
      <w:proofErr w:type="spellEnd"/>
      <w:r w:rsidRPr="0077598D">
        <w:rPr>
          <w:rFonts w:eastAsia="Calibri"/>
          <w:sz w:val="28"/>
          <w:szCs w:val="28"/>
        </w:rPr>
        <w:t xml:space="preserve"> В.И., </w:t>
      </w:r>
      <w:proofErr w:type="spellStart"/>
      <w:r w:rsidRPr="0077598D">
        <w:rPr>
          <w:rFonts w:eastAsia="Calibri"/>
          <w:sz w:val="28"/>
          <w:szCs w:val="28"/>
        </w:rPr>
        <w:t>Окара</w:t>
      </w:r>
      <w:proofErr w:type="spellEnd"/>
      <w:r w:rsidRPr="0077598D">
        <w:rPr>
          <w:rFonts w:eastAsia="Calibri"/>
          <w:sz w:val="28"/>
          <w:szCs w:val="28"/>
        </w:rPr>
        <w:t xml:space="preserve"> А.И., </w:t>
      </w:r>
      <w:proofErr w:type="spellStart"/>
      <w:r w:rsidRPr="0077598D">
        <w:rPr>
          <w:rFonts w:eastAsia="Calibri"/>
          <w:sz w:val="28"/>
          <w:szCs w:val="28"/>
        </w:rPr>
        <w:t>Павлюченкова</w:t>
      </w:r>
      <w:proofErr w:type="spellEnd"/>
      <w:r w:rsidRPr="0077598D">
        <w:rPr>
          <w:rFonts w:eastAsia="Calibri"/>
          <w:sz w:val="28"/>
          <w:szCs w:val="28"/>
        </w:rPr>
        <w:t xml:space="preserve"> Л.П. Физико-химические методы исследования. Учебник для ВПО. СПб: Лань, 2012.- 480с. Локальная сеть ДВФУ: БД Лань. Доступно по адресу: </w:t>
      </w:r>
      <w:hyperlink r:id="rId14" w:history="1">
        <w:r w:rsidRPr="0077598D">
          <w:rPr>
            <w:rFonts w:eastAsia="Calibri"/>
            <w:color w:val="0000FF"/>
            <w:sz w:val="28"/>
            <w:szCs w:val="28"/>
            <w:u w:val="single"/>
          </w:rPr>
          <w:t>http://e.lanbook.com/books/element.php?pl1_id=4543</w:t>
        </w:r>
      </w:hyperlink>
    </w:p>
    <w:p w14:paraId="06AD6E6A" w14:textId="77777777" w:rsidR="009D7FC0" w:rsidRPr="00487B74" w:rsidRDefault="009D7FC0" w:rsidP="009D7FC0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487B74">
        <w:rPr>
          <w:b/>
          <w:sz w:val="28"/>
          <w:szCs w:val="28"/>
        </w:rPr>
        <w:t>Дополнительная литература</w:t>
      </w:r>
    </w:p>
    <w:p w14:paraId="4671949A" w14:textId="77777777" w:rsidR="009D7FC0" w:rsidRPr="00487B74" w:rsidRDefault="009D7FC0" w:rsidP="009D7FC0">
      <w:pPr>
        <w:ind w:firstLine="567"/>
        <w:jc w:val="both"/>
        <w:rPr>
          <w:sz w:val="28"/>
          <w:szCs w:val="28"/>
        </w:rPr>
      </w:pPr>
      <w:r w:rsidRPr="00410168">
        <w:rPr>
          <w:b/>
          <w:sz w:val="28"/>
          <w:szCs w:val="28"/>
        </w:rPr>
        <w:t>1</w:t>
      </w:r>
      <w:r w:rsidRPr="00487B74">
        <w:rPr>
          <w:b/>
          <w:sz w:val="28"/>
          <w:szCs w:val="28"/>
        </w:rPr>
        <w:t>.</w:t>
      </w:r>
      <w:r w:rsidRPr="00487B74">
        <w:rPr>
          <w:sz w:val="28"/>
          <w:szCs w:val="28"/>
        </w:rPr>
        <w:t xml:space="preserve"> </w:t>
      </w:r>
      <w:proofErr w:type="spellStart"/>
      <w:r w:rsidRPr="00487B74">
        <w:rPr>
          <w:sz w:val="28"/>
          <w:szCs w:val="28"/>
        </w:rPr>
        <w:t>Гиошон</w:t>
      </w:r>
      <w:proofErr w:type="spellEnd"/>
      <w:r w:rsidRPr="00487B74">
        <w:rPr>
          <w:sz w:val="28"/>
          <w:szCs w:val="28"/>
        </w:rPr>
        <w:t xml:space="preserve"> Ж., </w:t>
      </w:r>
      <w:proofErr w:type="spellStart"/>
      <w:r w:rsidRPr="00487B74">
        <w:rPr>
          <w:sz w:val="28"/>
          <w:szCs w:val="28"/>
        </w:rPr>
        <w:t>Гийемен</w:t>
      </w:r>
      <w:proofErr w:type="spellEnd"/>
      <w:r w:rsidRPr="00487B74">
        <w:rPr>
          <w:sz w:val="28"/>
          <w:szCs w:val="28"/>
        </w:rPr>
        <w:t xml:space="preserve"> К. Количественная газовая хроматография для лабораторных анализов и промышленного контроля. - М., Мир, 1991.-580с.</w:t>
      </w:r>
    </w:p>
    <w:p w14:paraId="0E5EA559" w14:textId="77777777" w:rsidR="009D7FC0" w:rsidRPr="00300A97" w:rsidRDefault="00241DBC" w:rsidP="009D7FC0">
      <w:pPr>
        <w:ind w:firstLine="567"/>
        <w:jc w:val="both"/>
        <w:rPr>
          <w:color w:val="0000FF"/>
          <w:sz w:val="28"/>
          <w:szCs w:val="28"/>
          <w:u w:val="single"/>
        </w:rPr>
      </w:pPr>
      <w:hyperlink r:id="rId15" w:history="1">
        <w:r w:rsidR="009D7FC0" w:rsidRPr="00BD06C9">
          <w:rPr>
            <w:rStyle w:val="ab"/>
            <w:sz w:val="28"/>
            <w:szCs w:val="28"/>
          </w:rPr>
          <w:t>http://lib.dvfu.ru:8080/lib/item?id=chamo:31016&amp;theme=FEFU</w:t>
        </w:r>
      </w:hyperlink>
      <w:r w:rsidR="009D7FC0" w:rsidRPr="00300A97">
        <w:rPr>
          <w:color w:val="0000FF"/>
          <w:sz w:val="28"/>
          <w:szCs w:val="28"/>
          <w:u w:val="single"/>
        </w:rPr>
        <w:t xml:space="preserve"> </w:t>
      </w:r>
    </w:p>
    <w:p w14:paraId="5FFA1328" w14:textId="77777777" w:rsidR="009D7FC0" w:rsidRPr="00487B74" w:rsidRDefault="009D7FC0" w:rsidP="009D7FC0">
      <w:pPr>
        <w:ind w:left="567"/>
        <w:contextualSpacing/>
        <w:jc w:val="both"/>
        <w:rPr>
          <w:sz w:val="28"/>
          <w:szCs w:val="28"/>
        </w:rPr>
      </w:pPr>
      <w:r w:rsidRPr="0041016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87B74">
        <w:rPr>
          <w:sz w:val="28"/>
          <w:szCs w:val="28"/>
        </w:rPr>
        <w:t xml:space="preserve">Хроматография в тонких слоях /Пер. с нем. под ред. Э. </w:t>
      </w:r>
      <w:proofErr w:type="spellStart"/>
      <w:r w:rsidRPr="00487B74">
        <w:rPr>
          <w:sz w:val="28"/>
          <w:szCs w:val="28"/>
        </w:rPr>
        <w:t>Шталя</w:t>
      </w:r>
      <w:proofErr w:type="spellEnd"/>
      <w:r w:rsidRPr="00487B74">
        <w:rPr>
          <w:sz w:val="28"/>
          <w:szCs w:val="28"/>
        </w:rPr>
        <w:t>/. - М., Мир, 1982.-381с.</w:t>
      </w:r>
    </w:p>
    <w:p w14:paraId="17BDDED8" w14:textId="77777777" w:rsidR="009D7FC0" w:rsidRPr="00300A97" w:rsidRDefault="00241DBC" w:rsidP="009D7FC0">
      <w:pPr>
        <w:ind w:firstLine="567"/>
        <w:contextualSpacing/>
        <w:jc w:val="both"/>
        <w:rPr>
          <w:color w:val="0000FF"/>
          <w:sz w:val="28"/>
          <w:szCs w:val="28"/>
          <w:highlight w:val="yellow"/>
          <w:u w:val="single"/>
        </w:rPr>
      </w:pPr>
      <w:hyperlink r:id="rId16" w:history="1">
        <w:r w:rsidR="009D7FC0" w:rsidRPr="00BD06C9">
          <w:rPr>
            <w:rStyle w:val="ab"/>
            <w:sz w:val="28"/>
            <w:szCs w:val="28"/>
            <w:lang w:val="en-US"/>
          </w:rPr>
          <w:t>http</w:t>
        </w:r>
        <w:r w:rsidR="009D7FC0" w:rsidRPr="00BD06C9">
          <w:rPr>
            <w:rStyle w:val="ab"/>
            <w:sz w:val="28"/>
            <w:szCs w:val="28"/>
          </w:rPr>
          <w:t>://</w:t>
        </w:r>
        <w:r w:rsidR="009D7FC0" w:rsidRPr="00BD06C9">
          <w:rPr>
            <w:rStyle w:val="ab"/>
            <w:sz w:val="28"/>
            <w:szCs w:val="28"/>
            <w:lang w:val="en-US"/>
          </w:rPr>
          <w:t>lib</w:t>
        </w:r>
        <w:r w:rsidR="009D7FC0" w:rsidRPr="00BD06C9">
          <w:rPr>
            <w:rStyle w:val="ab"/>
            <w:sz w:val="28"/>
            <w:szCs w:val="28"/>
          </w:rPr>
          <w:t>.</w:t>
        </w:r>
        <w:proofErr w:type="spellStart"/>
        <w:r w:rsidR="009D7FC0" w:rsidRPr="00BD06C9">
          <w:rPr>
            <w:rStyle w:val="ab"/>
            <w:sz w:val="28"/>
            <w:szCs w:val="28"/>
            <w:lang w:val="en-US"/>
          </w:rPr>
          <w:t>dvfu</w:t>
        </w:r>
        <w:proofErr w:type="spellEnd"/>
        <w:r w:rsidR="009D7FC0" w:rsidRPr="00BD06C9">
          <w:rPr>
            <w:rStyle w:val="ab"/>
            <w:sz w:val="28"/>
            <w:szCs w:val="28"/>
          </w:rPr>
          <w:t>.</w:t>
        </w:r>
        <w:proofErr w:type="spellStart"/>
        <w:r w:rsidR="009D7FC0" w:rsidRPr="00BD06C9">
          <w:rPr>
            <w:rStyle w:val="ab"/>
            <w:sz w:val="28"/>
            <w:szCs w:val="28"/>
            <w:lang w:val="en-US"/>
          </w:rPr>
          <w:t>ru</w:t>
        </w:r>
        <w:proofErr w:type="spellEnd"/>
        <w:r w:rsidR="009D7FC0" w:rsidRPr="00BD06C9">
          <w:rPr>
            <w:rStyle w:val="ab"/>
            <w:sz w:val="28"/>
            <w:szCs w:val="28"/>
          </w:rPr>
          <w:t>:8080/</w:t>
        </w:r>
        <w:r w:rsidR="009D7FC0" w:rsidRPr="00BD06C9">
          <w:rPr>
            <w:rStyle w:val="ab"/>
            <w:sz w:val="28"/>
            <w:szCs w:val="28"/>
            <w:lang w:val="en-US"/>
          </w:rPr>
          <w:t>lib</w:t>
        </w:r>
        <w:r w:rsidR="009D7FC0" w:rsidRPr="00BD06C9">
          <w:rPr>
            <w:rStyle w:val="ab"/>
            <w:sz w:val="28"/>
            <w:szCs w:val="28"/>
          </w:rPr>
          <w:t>/</w:t>
        </w:r>
        <w:r w:rsidR="009D7FC0" w:rsidRPr="00BD06C9">
          <w:rPr>
            <w:rStyle w:val="ab"/>
            <w:sz w:val="28"/>
            <w:szCs w:val="28"/>
            <w:lang w:val="en-US"/>
          </w:rPr>
          <w:t>item</w:t>
        </w:r>
        <w:r w:rsidR="009D7FC0" w:rsidRPr="00BD06C9">
          <w:rPr>
            <w:rStyle w:val="ab"/>
            <w:sz w:val="28"/>
            <w:szCs w:val="28"/>
          </w:rPr>
          <w:t>?</w:t>
        </w:r>
        <w:r w:rsidR="009D7FC0" w:rsidRPr="00BD06C9">
          <w:rPr>
            <w:rStyle w:val="ab"/>
            <w:sz w:val="28"/>
            <w:szCs w:val="28"/>
            <w:lang w:val="en-US"/>
          </w:rPr>
          <w:t>id</w:t>
        </w:r>
        <w:r w:rsidR="009D7FC0" w:rsidRPr="00BD06C9">
          <w:rPr>
            <w:rStyle w:val="ab"/>
            <w:sz w:val="28"/>
            <w:szCs w:val="28"/>
          </w:rPr>
          <w:t>=</w:t>
        </w:r>
        <w:proofErr w:type="spellStart"/>
        <w:r w:rsidR="009D7FC0" w:rsidRPr="00BD06C9">
          <w:rPr>
            <w:rStyle w:val="ab"/>
            <w:sz w:val="28"/>
            <w:szCs w:val="28"/>
            <w:lang w:val="en-US"/>
          </w:rPr>
          <w:t>chamo</w:t>
        </w:r>
        <w:proofErr w:type="spellEnd"/>
        <w:r w:rsidR="009D7FC0" w:rsidRPr="00BD06C9">
          <w:rPr>
            <w:rStyle w:val="ab"/>
            <w:sz w:val="28"/>
            <w:szCs w:val="28"/>
          </w:rPr>
          <w:t>:127731&amp;</w:t>
        </w:r>
        <w:r w:rsidR="009D7FC0" w:rsidRPr="00BD06C9">
          <w:rPr>
            <w:rStyle w:val="ab"/>
            <w:sz w:val="28"/>
            <w:szCs w:val="28"/>
            <w:lang w:val="en-US"/>
          </w:rPr>
          <w:t>theme</w:t>
        </w:r>
        <w:r w:rsidR="009D7FC0" w:rsidRPr="00BD06C9">
          <w:rPr>
            <w:rStyle w:val="ab"/>
            <w:sz w:val="28"/>
            <w:szCs w:val="28"/>
          </w:rPr>
          <w:t>=</w:t>
        </w:r>
        <w:r w:rsidR="009D7FC0" w:rsidRPr="00BD06C9">
          <w:rPr>
            <w:rStyle w:val="ab"/>
            <w:sz w:val="28"/>
            <w:szCs w:val="28"/>
            <w:lang w:val="en-US"/>
          </w:rPr>
          <w:t>FEFU</w:t>
        </w:r>
      </w:hyperlink>
      <w:r w:rsidR="009D7FC0" w:rsidRPr="00300A97">
        <w:rPr>
          <w:color w:val="0000FF"/>
          <w:sz w:val="28"/>
          <w:szCs w:val="28"/>
          <w:u w:val="single"/>
        </w:rPr>
        <w:t xml:space="preserve"> </w:t>
      </w:r>
    </w:p>
    <w:p w14:paraId="6A1ABADD" w14:textId="77777777" w:rsidR="009D7FC0" w:rsidRPr="00487B74" w:rsidRDefault="009D7FC0" w:rsidP="009D7FC0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87B74">
        <w:rPr>
          <w:sz w:val="28"/>
          <w:szCs w:val="28"/>
        </w:rPr>
        <w:t>Другов Ю.С., Беликов А.Б., Дьякова Г.А., Тульчинский В.М. Методы анализа загрязнений воздуха. - М.,  Химия, 1984.-384с.</w:t>
      </w:r>
    </w:p>
    <w:p w14:paraId="1E7FAB8B" w14:textId="77777777" w:rsidR="009D7FC0" w:rsidRPr="00300A97" w:rsidRDefault="00241DBC" w:rsidP="009D7FC0">
      <w:pPr>
        <w:ind w:firstLine="567"/>
        <w:contextualSpacing/>
        <w:jc w:val="both"/>
        <w:rPr>
          <w:color w:val="0000FF"/>
          <w:sz w:val="28"/>
          <w:szCs w:val="28"/>
          <w:highlight w:val="yellow"/>
          <w:u w:val="single"/>
        </w:rPr>
      </w:pPr>
      <w:hyperlink r:id="rId17" w:history="1">
        <w:r w:rsidR="009D7FC0" w:rsidRPr="00BD06C9">
          <w:rPr>
            <w:rStyle w:val="ab"/>
            <w:sz w:val="28"/>
            <w:szCs w:val="28"/>
          </w:rPr>
          <w:t>http://lib.dvfu.ru:8080/lib/item?id=chamo:135857&amp;theme=FEFU</w:t>
        </w:r>
      </w:hyperlink>
      <w:r w:rsidR="009D7FC0" w:rsidRPr="00300A97">
        <w:rPr>
          <w:color w:val="0000FF"/>
          <w:sz w:val="28"/>
          <w:szCs w:val="28"/>
          <w:u w:val="single"/>
        </w:rPr>
        <w:t xml:space="preserve"> </w:t>
      </w:r>
    </w:p>
    <w:p w14:paraId="22E4C59F" w14:textId="77777777" w:rsidR="009D7FC0" w:rsidRPr="00487B74" w:rsidRDefault="009D7FC0" w:rsidP="009D7FC0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487B74">
        <w:rPr>
          <w:sz w:val="28"/>
          <w:szCs w:val="28"/>
        </w:rPr>
        <w:t xml:space="preserve">Орлов В.И., </w:t>
      </w:r>
      <w:proofErr w:type="spellStart"/>
      <w:r w:rsidRPr="00487B74">
        <w:rPr>
          <w:sz w:val="28"/>
          <w:szCs w:val="28"/>
        </w:rPr>
        <w:t>Аратсков</w:t>
      </w:r>
      <w:proofErr w:type="spellEnd"/>
      <w:r w:rsidRPr="00487B74">
        <w:rPr>
          <w:sz w:val="28"/>
          <w:szCs w:val="28"/>
        </w:rPr>
        <w:t xml:space="preserve"> А.А. Жидкостная хроматография. Теоретические основы.-СИНТЕКО, Дзержинск, 1997 (электронный вариант</w:t>
      </w:r>
      <w:proofErr w:type="gramStart"/>
      <w:r w:rsidRPr="00487B74">
        <w:rPr>
          <w:sz w:val="28"/>
          <w:szCs w:val="28"/>
        </w:rPr>
        <w:t>).-</w:t>
      </w:r>
      <w:proofErr w:type="gramEnd"/>
      <w:r w:rsidRPr="00487B74">
        <w:rPr>
          <w:sz w:val="28"/>
          <w:szCs w:val="28"/>
        </w:rPr>
        <w:t xml:space="preserve">42с. Доступно по адресу: </w:t>
      </w:r>
      <w:hyperlink r:id="rId18" w:history="1">
        <w:r w:rsidRPr="00487B74">
          <w:rPr>
            <w:color w:val="0000FF" w:themeColor="hyperlink"/>
            <w:sz w:val="28"/>
            <w:szCs w:val="28"/>
            <w:u w:val="single"/>
          </w:rPr>
          <w:t>http://anchem.ru/chromos/liqch.pdf</w:t>
        </w:r>
      </w:hyperlink>
    </w:p>
    <w:p w14:paraId="4C74C5F0" w14:textId="55F87EE4" w:rsidR="006D5362" w:rsidRDefault="006D5362" w:rsidP="006D5362">
      <w:pPr>
        <w:pStyle w:val="a5"/>
        <w:tabs>
          <w:tab w:val="left" w:pos="708"/>
        </w:tabs>
        <w:suppressAutoHyphens/>
        <w:spacing w:line="276" w:lineRule="auto"/>
        <w:ind w:left="360"/>
        <w:jc w:val="both"/>
        <w:rPr>
          <w:i/>
          <w:sz w:val="28"/>
          <w:szCs w:val="28"/>
        </w:rPr>
      </w:pPr>
    </w:p>
    <w:p w14:paraId="6DB74AFF" w14:textId="77777777" w:rsidR="005157D7" w:rsidRPr="00E9400D" w:rsidRDefault="005157D7" w:rsidP="005157D7">
      <w:pPr>
        <w:ind w:firstLine="567"/>
        <w:jc w:val="center"/>
        <w:rPr>
          <w:rFonts w:eastAsia="Calibri"/>
          <w:sz w:val="28"/>
          <w:szCs w:val="28"/>
        </w:rPr>
      </w:pPr>
      <w:r w:rsidRPr="00E9400D">
        <w:rPr>
          <w:b/>
          <w:bCs/>
          <w:sz w:val="28"/>
          <w:szCs w:val="28"/>
        </w:rPr>
        <w:t>Перечень ресурсов информационно-телекоммуникационной сети «Интернет».</w:t>
      </w:r>
    </w:p>
    <w:p w14:paraId="2BC50CB4" w14:textId="384614BD" w:rsidR="005157D7" w:rsidRDefault="00241DBC" w:rsidP="005157D7">
      <w:pPr>
        <w:widowControl w:val="0"/>
        <w:numPr>
          <w:ilvl w:val="0"/>
          <w:numId w:val="25"/>
        </w:numPr>
        <w:suppressAutoHyphens/>
        <w:spacing w:line="276" w:lineRule="auto"/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hyperlink r:id="rId19" w:history="1">
        <w:r w:rsidR="005157D7" w:rsidRPr="000918E7">
          <w:rPr>
            <w:rStyle w:val="ab"/>
            <w:rFonts w:eastAsia="SimSun"/>
            <w:sz w:val="28"/>
            <w:szCs w:val="28"/>
            <w:lang w:eastAsia="zh-CN" w:bidi="hi-IN"/>
          </w:rPr>
          <w:t>http://e.lanbook.com/</w:t>
        </w:r>
      </w:hyperlink>
    </w:p>
    <w:p w14:paraId="418516CE" w14:textId="1A871796" w:rsidR="005157D7" w:rsidRDefault="00241DBC" w:rsidP="005157D7">
      <w:pPr>
        <w:widowControl w:val="0"/>
        <w:numPr>
          <w:ilvl w:val="0"/>
          <w:numId w:val="25"/>
        </w:numPr>
        <w:suppressAutoHyphens/>
        <w:spacing w:line="276" w:lineRule="auto"/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hyperlink r:id="rId20" w:history="1">
        <w:r w:rsidR="005157D7" w:rsidRPr="000918E7">
          <w:rPr>
            <w:rStyle w:val="ab"/>
            <w:rFonts w:eastAsia="SimSun"/>
            <w:sz w:val="28"/>
            <w:szCs w:val="28"/>
            <w:lang w:eastAsia="zh-CN" w:bidi="hi-IN"/>
          </w:rPr>
          <w:t>http://www.studentlibrary.ru/</w:t>
        </w:r>
      </w:hyperlink>
    </w:p>
    <w:p w14:paraId="29C8A644" w14:textId="03FFB387" w:rsidR="005157D7" w:rsidRDefault="00241DBC" w:rsidP="005157D7">
      <w:pPr>
        <w:widowControl w:val="0"/>
        <w:numPr>
          <w:ilvl w:val="0"/>
          <w:numId w:val="25"/>
        </w:numPr>
        <w:suppressAutoHyphens/>
        <w:spacing w:line="276" w:lineRule="auto"/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hyperlink r:id="rId21" w:history="1">
        <w:r w:rsidR="005157D7" w:rsidRPr="000918E7">
          <w:rPr>
            <w:rStyle w:val="ab"/>
            <w:rFonts w:eastAsia="SimSun"/>
            <w:sz w:val="28"/>
            <w:szCs w:val="28"/>
            <w:lang w:eastAsia="zh-CN" w:bidi="hi-IN"/>
          </w:rPr>
          <w:t>http://znanium.com/</w:t>
        </w:r>
      </w:hyperlink>
    </w:p>
    <w:p w14:paraId="119F58D8" w14:textId="1C7AA845" w:rsidR="005157D7" w:rsidRDefault="00241DBC" w:rsidP="005157D7">
      <w:pPr>
        <w:widowControl w:val="0"/>
        <w:numPr>
          <w:ilvl w:val="0"/>
          <w:numId w:val="25"/>
        </w:numPr>
        <w:suppressAutoHyphens/>
        <w:spacing w:line="276" w:lineRule="auto"/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hyperlink r:id="rId22" w:history="1">
        <w:r w:rsidR="005157D7" w:rsidRPr="000918E7">
          <w:rPr>
            <w:rStyle w:val="ab"/>
            <w:rFonts w:eastAsia="SimSun"/>
            <w:sz w:val="28"/>
            <w:szCs w:val="28"/>
            <w:lang w:eastAsia="zh-CN" w:bidi="hi-IN"/>
          </w:rPr>
          <w:t>http://www.nelbook.ru/</w:t>
        </w:r>
      </w:hyperlink>
    </w:p>
    <w:p w14:paraId="3928CFC3" w14:textId="77777777" w:rsidR="005157D7" w:rsidRPr="005157D7" w:rsidRDefault="005157D7" w:rsidP="006D5362">
      <w:pPr>
        <w:pStyle w:val="a5"/>
        <w:tabs>
          <w:tab w:val="left" w:pos="708"/>
        </w:tabs>
        <w:suppressAutoHyphens/>
        <w:spacing w:line="276" w:lineRule="auto"/>
        <w:ind w:left="360"/>
        <w:jc w:val="both"/>
        <w:rPr>
          <w:iCs/>
          <w:sz w:val="28"/>
          <w:szCs w:val="28"/>
        </w:rPr>
      </w:pPr>
    </w:p>
    <w:p w14:paraId="36DA5D28" w14:textId="77777777" w:rsidR="006D5362" w:rsidRDefault="006D5362" w:rsidP="006D5362">
      <w:pPr>
        <w:tabs>
          <w:tab w:val="left" w:pos="426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  <w:r w:rsidRPr="00927FC4">
        <w:rPr>
          <w:b/>
          <w:caps/>
          <w:sz w:val="28"/>
          <w:szCs w:val="28"/>
        </w:rPr>
        <w:t>V</w:t>
      </w:r>
      <w:r>
        <w:rPr>
          <w:b/>
          <w:caps/>
          <w:sz w:val="28"/>
          <w:szCs w:val="28"/>
          <w:lang w:val="en-US"/>
        </w:rPr>
        <w:t>II</w:t>
      </w:r>
      <w:r w:rsidRPr="00927FC4">
        <w:rPr>
          <w:b/>
          <w:caps/>
          <w:sz w:val="28"/>
          <w:szCs w:val="28"/>
        </w:rPr>
        <w:t>I.</w:t>
      </w:r>
      <w:r w:rsidRPr="001B2F7B">
        <w:rPr>
          <w:b/>
          <w:caps/>
          <w:sz w:val="28"/>
          <w:szCs w:val="28"/>
        </w:rPr>
        <w:t>МЕТОДИЧЕСКИЕ УКАЗАНИЯ ПО ОСВОЕНИЮ ДИСЦИПЛИНЫ</w:t>
      </w:r>
    </w:p>
    <w:p w14:paraId="4477524F" w14:textId="77777777" w:rsidR="000135A7" w:rsidRPr="00487B74" w:rsidRDefault="000135A7" w:rsidP="000135A7">
      <w:pPr>
        <w:ind w:firstLine="567"/>
        <w:jc w:val="center"/>
        <w:rPr>
          <w:rFonts w:eastAsia="Calibri"/>
          <w:b/>
          <w:sz w:val="28"/>
          <w:szCs w:val="28"/>
        </w:rPr>
      </w:pPr>
      <w:r w:rsidRPr="00487B74">
        <w:rPr>
          <w:rFonts w:eastAsia="Calibri"/>
          <w:b/>
          <w:sz w:val="28"/>
          <w:szCs w:val="28"/>
        </w:rPr>
        <w:t xml:space="preserve">Рекомендации по планированию и организации времени, </w:t>
      </w:r>
    </w:p>
    <w:p w14:paraId="309D7AD7" w14:textId="77777777" w:rsidR="000135A7" w:rsidRPr="00487B74" w:rsidRDefault="000135A7" w:rsidP="000135A7">
      <w:pPr>
        <w:ind w:firstLine="567"/>
        <w:jc w:val="center"/>
        <w:rPr>
          <w:rFonts w:eastAsia="Calibri"/>
          <w:b/>
          <w:sz w:val="28"/>
          <w:szCs w:val="28"/>
        </w:rPr>
      </w:pPr>
      <w:r w:rsidRPr="00487B74">
        <w:rPr>
          <w:rFonts w:eastAsia="Calibri"/>
          <w:b/>
          <w:sz w:val="28"/>
          <w:szCs w:val="28"/>
        </w:rPr>
        <w:t>отведенного на изучение дисциплины</w:t>
      </w:r>
    </w:p>
    <w:p w14:paraId="247E514A" w14:textId="77777777" w:rsidR="000135A7" w:rsidRPr="00487B74" w:rsidRDefault="000135A7" w:rsidP="000135A7">
      <w:pPr>
        <w:ind w:firstLine="567"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>Время, отведённое на самостоятельную работу, должно быть использовано обучающимся планомерно в течение семестра.</w:t>
      </w:r>
    </w:p>
    <w:p w14:paraId="1D014CCA" w14:textId="77777777" w:rsidR="000135A7" w:rsidRPr="00487B74" w:rsidRDefault="000135A7" w:rsidP="000135A7">
      <w:pPr>
        <w:ind w:firstLine="567"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>Планирование – важнейшая черта человеческой деятельности. Для организации учебной деятельности эффективным вариантом является использование средств, напоминающих о стоящих перед вами задачах, и их последовательности выполнения. В роли таких средств могут быть IT-технологии (смартфоны, планшеты, компьютеры и т.п.), имеющие приложения/программы по организации распорядка дня/месяца/года и сигнализирующих о важных событиях, например, о выполнении заданий по дисциплине «</w:t>
      </w:r>
      <w:r w:rsidRPr="00CC0050">
        <w:rPr>
          <w:rFonts w:eastAsia="Calibri"/>
          <w:sz w:val="28"/>
          <w:szCs w:val="28"/>
        </w:rPr>
        <w:t>Спектральные методы исследования</w:t>
      </w:r>
      <w:r w:rsidRPr="00487B74">
        <w:rPr>
          <w:rFonts w:eastAsia="Calibri"/>
          <w:sz w:val="28"/>
          <w:szCs w:val="28"/>
        </w:rPr>
        <w:t>».</w:t>
      </w:r>
    </w:p>
    <w:p w14:paraId="55EBB11B" w14:textId="77777777" w:rsidR="000135A7" w:rsidRPr="00487B74" w:rsidRDefault="000135A7" w:rsidP="000135A7">
      <w:pPr>
        <w:ind w:firstLine="567"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>Регулярность – первое условие поисков более эффективных способов работы. Рекомендуется выбрать день/дни недели для регулярной подготовки по дисциплине «</w:t>
      </w:r>
      <w:r w:rsidRPr="00CC0050">
        <w:rPr>
          <w:rFonts w:eastAsia="Calibri"/>
          <w:sz w:val="28"/>
          <w:szCs w:val="28"/>
        </w:rPr>
        <w:t>Спектральные методы исследования</w:t>
      </w:r>
      <w:r w:rsidRPr="00487B74">
        <w:rPr>
          <w:rFonts w:eastAsia="Calibri"/>
          <w:sz w:val="28"/>
          <w:szCs w:val="28"/>
        </w:rPr>
        <w:t>», это позволит морально настроиться на выполнение поставленных задач, подготовиться к ним и выработать правила выполнения для них, например, сначала проработка материала лекций, чтение первоисточников, затем выделение и фиксирование основных идей. Рекомендуемое среднее время два часа на одно занятие.</w:t>
      </w:r>
    </w:p>
    <w:p w14:paraId="4DF63CD6" w14:textId="77777777" w:rsidR="000135A7" w:rsidRPr="00487B74" w:rsidRDefault="000135A7" w:rsidP="000135A7">
      <w:pPr>
        <w:tabs>
          <w:tab w:val="left" w:pos="426"/>
        </w:tabs>
        <w:ind w:firstLine="567"/>
        <w:jc w:val="center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b/>
          <w:bCs/>
          <w:sz w:val="28"/>
          <w:szCs w:val="28"/>
        </w:rPr>
        <w:t>Описание последовательности действий, обучающихся при изучении дисциплины</w:t>
      </w:r>
    </w:p>
    <w:p w14:paraId="7A88CA63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sz w:val="28"/>
          <w:szCs w:val="28"/>
        </w:rPr>
        <w:t xml:space="preserve">В соответствии с целями и задачами дисциплины студент изучает на занятиях и дома разделы лекционного курса, готовится к практическим </w:t>
      </w:r>
      <w:r w:rsidRPr="00487B74">
        <w:rPr>
          <w:rFonts w:eastAsia="Calibri"/>
          <w:sz w:val="28"/>
          <w:szCs w:val="28"/>
        </w:rPr>
        <w:lastRenderedPageBreak/>
        <w:t>занятиям, проходит контрольные точки текущей аттестации, включающие разные формы проверки усвоения материала (собеседование, тестирование и др.).</w:t>
      </w:r>
    </w:p>
    <w:p w14:paraId="6CC92056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sz w:val="28"/>
          <w:szCs w:val="28"/>
        </w:rPr>
        <w:t>Освоение дисциплины включает несколько составных элементов учебной деятельности:</w:t>
      </w:r>
    </w:p>
    <w:p w14:paraId="7AEA847D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sz w:val="28"/>
          <w:szCs w:val="28"/>
        </w:rPr>
        <w:t>1. Внимательное чтение рабочей программы учебной дисциплины (помогает целостно увидеть структуру изучаемых вопросов). В ней содержится перечень контрольных испытаний для всех разделов и тем, включая экзамен; указаны сроки сдачи заданий, предусмотренных учебной программой курса дисциплины «</w:t>
      </w:r>
      <w:r w:rsidRPr="00CC0050">
        <w:rPr>
          <w:rFonts w:eastAsia="Calibri"/>
          <w:sz w:val="28"/>
          <w:szCs w:val="28"/>
        </w:rPr>
        <w:t>Спектральные методы исследования</w:t>
      </w:r>
      <w:r w:rsidRPr="00487B74">
        <w:rPr>
          <w:rFonts w:eastAsia="Calibri"/>
          <w:sz w:val="28"/>
          <w:szCs w:val="28"/>
        </w:rPr>
        <w:t>».</w:t>
      </w:r>
    </w:p>
    <w:p w14:paraId="11E9BC5A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sz w:val="28"/>
          <w:szCs w:val="28"/>
        </w:rPr>
        <w:t>2. Неотъемлемой составной частью освоения курса является посещение лекций и их конспектирование. Глубокому освоению лекционного материала способствует предварительная подготовка, включающая чтение предыдущей лекции, работу с учебниками.</w:t>
      </w:r>
    </w:p>
    <w:p w14:paraId="4EEB95CC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sz w:val="28"/>
          <w:szCs w:val="28"/>
        </w:rPr>
        <w:t>3. Регулярная подготовка к практическим занятиям и активная работа на них, включающая:</w:t>
      </w:r>
    </w:p>
    <w:p w14:paraId="3EDE896D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sz w:val="28"/>
          <w:szCs w:val="28"/>
        </w:rPr>
        <w:t>– повторение материала лекции по теме;</w:t>
      </w:r>
    </w:p>
    <w:p w14:paraId="7A4AFE06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sz w:val="28"/>
          <w:szCs w:val="28"/>
        </w:rPr>
        <w:t>– знакомство с планом занятия и списком основной и дополнительной литературы, с рекомендациями по подготовке к занятию;</w:t>
      </w:r>
    </w:p>
    <w:p w14:paraId="2A002DCF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sz w:val="28"/>
          <w:szCs w:val="28"/>
        </w:rPr>
        <w:t>– изучение научных сведений по данной теме в разных учебных пособиях;</w:t>
      </w:r>
    </w:p>
    <w:p w14:paraId="63EA1AF7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>– чтение первоисточников и предлагаемой дополнительной литературы;</w:t>
      </w:r>
    </w:p>
    <w:p w14:paraId="27195B7C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 w:rsidRPr="00487B74">
        <w:rPr>
          <w:rFonts w:eastAsia="Calibri"/>
          <w:sz w:val="28"/>
          <w:szCs w:val="28"/>
        </w:rPr>
        <w:t>– посещение консультаций с целью выяснения возникших сложных вопросов при подготовке к практическим занятиям.</w:t>
      </w:r>
    </w:p>
    <w:p w14:paraId="12D77127" w14:textId="77777777" w:rsidR="000135A7" w:rsidRPr="00487B74" w:rsidRDefault="000135A7" w:rsidP="000135A7">
      <w:pPr>
        <w:tabs>
          <w:tab w:val="left" w:pos="426"/>
        </w:tabs>
        <w:ind w:firstLine="567"/>
        <w:jc w:val="both"/>
        <w:rPr>
          <w:rFonts w:eastAsia="Calibri"/>
          <w:caps/>
          <w:sz w:val="28"/>
          <w:szCs w:val="28"/>
        </w:rPr>
      </w:pPr>
      <w:r>
        <w:rPr>
          <w:rFonts w:eastAsia="Calibri"/>
          <w:sz w:val="28"/>
          <w:szCs w:val="28"/>
        </w:rPr>
        <w:t>4. Подготовка к зачету</w:t>
      </w:r>
      <w:r w:rsidRPr="00487B74">
        <w:rPr>
          <w:rFonts w:eastAsia="Calibri"/>
          <w:sz w:val="28"/>
          <w:szCs w:val="28"/>
        </w:rPr>
        <w:t xml:space="preserve"> (в течение семестра), повторение материала всего курса дисциплины.</w:t>
      </w:r>
    </w:p>
    <w:p w14:paraId="6E1C951F" w14:textId="77777777" w:rsidR="000135A7" w:rsidRPr="00487B74" w:rsidRDefault="000135A7" w:rsidP="000135A7">
      <w:pPr>
        <w:ind w:firstLine="567"/>
        <w:jc w:val="center"/>
        <w:rPr>
          <w:rFonts w:eastAsia="Calibri"/>
          <w:b/>
          <w:sz w:val="28"/>
          <w:szCs w:val="28"/>
        </w:rPr>
      </w:pPr>
      <w:r w:rsidRPr="00487B74">
        <w:rPr>
          <w:rFonts w:eastAsia="Calibri"/>
          <w:b/>
          <w:sz w:val="28"/>
          <w:szCs w:val="28"/>
        </w:rPr>
        <w:t>Рекомендации по работе с литературой</w:t>
      </w:r>
    </w:p>
    <w:p w14:paraId="5991A9B1" w14:textId="77777777" w:rsidR="000135A7" w:rsidRPr="00487B74" w:rsidRDefault="000135A7" w:rsidP="000135A7">
      <w:pPr>
        <w:ind w:firstLine="567"/>
        <w:jc w:val="both"/>
        <w:rPr>
          <w:rFonts w:eastAsia="Calibri"/>
          <w:sz w:val="28"/>
          <w:szCs w:val="28"/>
        </w:rPr>
      </w:pPr>
      <w:r w:rsidRPr="00487B74">
        <w:rPr>
          <w:rFonts w:eastAsia="Calibri"/>
          <w:sz w:val="28"/>
          <w:szCs w:val="28"/>
        </w:rPr>
        <w:t>Изучение дисциплины следует начинать с проработки тематического плана лекций, уделяя особое внимание структуре и содержанию темы и основных понятий. Изучение «сложных» тем следует начинать с составления логической схемы основных понятий, категорий, связей между ними. Целесообразно прибегнуть к классификации материала, в частности при изучении тем, в которых присутствует большое количество незнакомых понятий, категорий, теорий, концепций, либо насыщенных информацией типологического характера.</w:t>
      </w:r>
    </w:p>
    <w:p w14:paraId="4427C6A3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 xml:space="preserve">При работе с литературой обязательно выписывать все выходные данные по каждому источнику. Можно выписывать кратко основные идеи автора и иногда приводить наиболее яркие и показательные цитаты (с указанием страниц). Ищите аргументы «за» или «против» идеи автора. </w:t>
      </w:r>
    </w:p>
    <w:p w14:paraId="44FC452A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Чтение научного текста является частью познавательной деятельности. Ее цель – извлечение из текста необходимой информации. От того на сколько осознанна читающим собственная внутренняя установка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14:paraId="1CF62FF5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lastRenderedPageBreak/>
        <w:t>Используйте основные установки при чтении научного текста:</w:t>
      </w:r>
    </w:p>
    <w:p w14:paraId="2B9A795C" w14:textId="77777777" w:rsidR="000135A7" w:rsidRPr="00487B74" w:rsidRDefault="000135A7" w:rsidP="000135A7">
      <w:pPr>
        <w:numPr>
          <w:ilvl w:val="0"/>
          <w:numId w:val="2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информационно-поисковая (задача – найти, выделить искомую информацию);</w:t>
      </w:r>
    </w:p>
    <w:p w14:paraId="602E9077" w14:textId="77777777" w:rsidR="000135A7" w:rsidRPr="00487B74" w:rsidRDefault="000135A7" w:rsidP="000135A7">
      <w:pPr>
        <w:numPr>
          <w:ilvl w:val="0"/>
          <w:numId w:val="2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 xml:space="preserve">усваивающая (усилия читателя направлены на то, чтобы как можно полнее осознать и запомнить как </w:t>
      </w:r>
      <w:proofErr w:type="gramStart"/>
      <w:r w:rsidRPr="00487B74">
        <w:rPr>
          <w:sz w:val="28"/>
          <w:szCs w:val="28"/>
        </w:rPr>
        <w:t>сами сведения</w:t>
      </w:r>
      <w:proofErr w:type="gramEnd"/>
      <w:r w:rsidRPr="00487B74">
        <w:rPr>
          <w:sz w:val="28"/>
          <w:szCs w:val="28"/>
        </w:rPr>
        <w:t xml:space="preserve"> излагаемые автором, так и всю логику его рассуждений);</w:t>
      </w:r>
    </w:p>
    <w:p w14:paraId="75692175" w14:textId="77777777" w:rsidR="000135A7" w:rsidRPr="00487B74" w:rsidRDefault="000135A7" w:rsidP="000135A7">
      <w:pPr>
        <w:numPr>
          <w:ilvl w:val="0"/>
          <w:numId w:val="2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аналитико-критическая (читатель стремится критически осмыслить материал, проанализировав его, определив свое отношение к нему);</w:t>
      </w:r>
    </w:p>
    <w:p w14:paraId="5D358BD9" w14:textId="77777777" w:rsidR="000135A7" w:rsidRPr="00487B74" w:rsidRDefault="000135A7" w:rsidP="000135A7">
      <w:pPr>
        <w:numPr>
          <w:ilvl w:val="0"/>
          <w:numId w:val="2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14:paraId="6A42F7E5" w14:textId="77777777" w:rsidR="000135A7" w:rsidRPr="00487B74" w:rsidRDefault="000135A7" w:rsidP="000135A7">
      <w:pPr>
        <w:ind w:firstLine="567"/>
        <w:jc w:val="both"/>
        <w:rPr>
          <w:color w:val="000000"/>
          <w:sz w:val="28"/>
          <w:szCs w:val="28"/>
        </w:rPr>
      </w:pPr>
      <w:r w:rsidRPr="00487B74">
        <w:rPr>
          <w:color w:val="000000"/>
          <w:sz w:val="28"/>
          <w:szCs w:val="28"/>
        </w:rPr>
        <w:t xml:space="preserve">Для работы с научными текстами применяйте следующие виды чтения: </w:t>
      </w:r>
    </w:p>
    <w:p w14:paraId="262CF3E5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 xml:space="preserve">1.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14:paraId="25955AA8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 xml:space="preserve">2. просмотровое – </w:t>
      </w:r>
      <w:proofErr w:type="gramStart"/>
      <w:r w:rsidRPr="00487B74">
        <w:rPr>
          <w:sz w:val="28"/>
          <w:szCs w:val="28"/>
        </w:rPr>
        <w:t>используется  для</w:t>
      </w:r>
      <w:proofErr w:type="gramEnd"/>
      <w:r w:rsidRPr="00487B74">
        <w:rPr>
          <w:sz w:val="28"/>
          <w:szCs w:val="28"/>
        </w:rPr>
        <w:t xml:space="preserve">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14:paraId="6DC396ED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3.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14:paraId="0381EF46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 xml:space="preserve"> 4.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14:paraId="2AC4F692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5.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14:paraId="613403F9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 xml:space="preserve">Основным для студента является изучающее чтение – именно оно позволяет в работе с учебной литературой накапливать знания в профессиональной области. </w:t>
      </w:r>
    </w:p>
    <w:p w14:paraId="2389457E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При работе с литературой можно использовать основные виды систематизированной записи прочитанного:</w:t>
      </w:r>
    </w:p>
    <w:p w14:paraId="643BCB09" w14:textId="77777777" w:rsidR="000135A7" w:rsidRPr="00487B74" w:rsidRDefault="000135A7" w:rsidP="000135A7">
      <w:pPr>
        <w:numPr>
          <w:ilvl w:val="0"/>
          <w:numId w:val="27"/>
        </w:numPr>
        <w:tabs>
          <w:tab w:val="num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Аннотирование – предельно краткое связное описание просмотренной или прочитанной книги (статьи), ее содержания, источников, характера и назначения.</w:t>
      </w:r>
    </w:p>
    <w:p w14:paraId="64E9176C" w14:textId="77777777" w:rsidR="000135A7" w:rsidRPr="00487B74" w:rsidRDefault="000135A7" w:rsidP="000135A7">
      <w:pPr>
        <w:numPr>
          <w:ilvl w:val="0"/>
          <w:numId w:val="27"/>
        </w:numPr>
        <w:tabs>
          <w:tab w:val="num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lastRenderedPageBreak/>
        <w:t>Планирование – краткая логическая организация текста, раскрывающая содержание и структуру изучаемого материала.</w:t>
      </w:r>
    </w:p>
    <w:p w14:paraId="5D346D70" w14:textId="77777777" w:rsidR="000135A7" w:rsidRPr="00487B74" w:rsidRDefault="000135A7" w:rsidP="000135A7">
      <w:pPr>
        <w:numPr>
          <w:ilvl w:val="0"/>
          <w:numId w:val="27"/>
        </w:numPr>
        <w:tabs>
          <w:tab w:val="num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487B74">
        <w:rPr>
          <w:sz w:val="28"/>
          <w:szCs w:val="28"/>
        </w:rPr>
        <w:t>Тезирование</w:t>
      </w:r>
      <w:proofErr w:type="spellEnd"/>
      <w:r w:rsidRPr="00487B74">
        <w:rPr>
          <w:sz w:val="28"/>
          <w:szCs w:val="28"/>
        </w:rPr>
        <w:t xml:space="preserve"> – лаконичное воспроизведение основных утверждений автора без привлечения фактического материала.</w:t>
      </w:r>
    </w:p>
    <w:p w14:paraId="3F574E69" w14:textId="77777777" w:rsidR="000135A7" w:rsidRPr="00487B74" w:rsidRDefault="000135A7" w:rsidP="000135A7">
      <w:pPr>
        <w:numPr>
          <w:ilvl w:val="0"/>
          <w:numId w:val="27"/>
        </w:numPr>
        <w:tabs>
          <w:tab w:val="num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Цитирование – дословное выписывание из текста выдержек, извлечений, наиболее существенно отражающих ту или иную мысль автора.</w:t>
      </w:r>
    </w:p>
    <w:p w14:paraId="1367DB21" w14:textId="77777777" w:rsidR="000135A7" w:rsidRPr="00487B74" w:rsidRDefault="000135A7" w:rsidP="000135A7">
      <w:pPr>
        <w:numPr>
          <w:ilvl w:val="0"/>
          <w:numId w:val="27"/>
        </w:numPr>
        <w:tabs>
          <w:tab w:val="num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Конспектирование – краткое и последовательное изложение содержания прочитанного.</w:t>
      </w:r>
    </w:p>
    <w:p w14:paraId="124E3152" w14:textId="77777777" w:rsidR="000135A7" w:rsidRPr="000135A7" w:rsidRDefault="000135A7" w:rsidP="000135A7">
      <w:pPr>
        <w:pStyle w:val="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0135A7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Подготовка к лабораторным занятиям</w:t>
      </w:r>
    </w:p>
    <w:p w14:paraId="5CC6D055" w14:textId="77777777" w:rsidR="000135A7" w:rsidRDefault="000135A7" w:rsidP="000135A7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0135A7">
        <w:rPr>
          <w:sz w:val="28"/>
          <w:szCs w:val="28"/>
        </w:rPr>
        <w:t xml:space="preserve">При подготовке к лабораторным занятиям рекомендуется пользоваться материалами лекций, рекомендованной литературой и ресурсами интернет. Вопросы, которые вызывают затруднение при подготовке, должны быть заранее сформулированы и озвучены во время занятий в аудитории для дополнительного разъяснения преподавателем. Ответы, выносимые на обсуждение, должны быть тщательно подготовлены и по ним составлена схема (план), которой студент пользуется на занятии. При ответе надо логически грамотно выражать и обосновывать свою точку зрения, свободно оперировать понятиями и категориями. При самостоятельном решении задач </w:t>
      </w:r>
      <w:r w:rsidRPr="00487B74">
        <w:rPr>
          <w:sz w:val="28"/>
          <w:szCs w:val="28"/>
        </w:rPr>
        <w:t>нужно обосновывать каждый этап решения, исходя из теоретических положений курса.</w:t>
      </w:r>
      <w:r w:rsidRPr="00487B74">
        <w:rPr>
          <w:rFonts w:eastAsia="Calibri"/>
          <w:b/>
          <w:sz w:val="28"/>
          <w:szCs w:val="28"/>
          <w:lang w:eastAsia="ar-SA"/>
        </w:rPr>
        <w:t xml:space="preserve"> </w:t>
      </w:r>
    </w:p>
    <w:p w14:paraId="523339E6" w14:textId="77777777" w:rsidR="000135A7" w:rsidRPr="0077598D" w:rsidRDefault="000135A7" w:rsidP="000135A7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лабораторным работам №</w:t>
      </w:r>
      <w:r w:rsidRPr="0077598D">
        <w:rPr>
          <w:b/>
          <w:bCs/>
          <w:sz w:val="28"/>
        </w:rPr>
        <w:t>№ 1, 2</w:t>
      </w:r>
    </w:p>
    <w:p w14:paraId="12411169" w14:textId="77777777" w:rsidR="000135A7" w:rsidRPr="0077598D" w:rsidRDefault="000135A7" w:rsidP="000135A7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доступные учебники и методические пособия к </w:t>
      </w:r>
      <w:r>
        <w:rPr>
          <w:rFonts w:eastAsia="SimSun"/>
          <w:sz w:val="28"/>
          <w:szCs w:val="28"/>
          <w:lang w:eastAsia="zh-CN" w:bidi="hi-IN"/>
        </w:rPr>
        <w:t xml:space="preserve">лабораторным </w:t>
      </w:r>
      <w:r w:rsidRPr="0077598D">
        <w:rPr>
          <w:rFonts w:eastAsia="SimSun"/>
          <w:sz w:val="28"/>
          <w:szCs w:val="28"/>
          <w:lang w:eastAsia="zh-CN" w:bidi="hi-IN"/>
        </w:rPr>
        <w:t xml:space="preserve">занятиям и подготовиться к решению задач на применение метода ЯМР </w:t>
      </w:r>
      <w:r w:rsidRPr="0077598D">
        <w:rPr>
          <w:rFonts w:eastAsia="SimSun"/>
          <w:sz w:val="28"/>
          <w:szCs w:val="28"/>
          <w:vertAlign w:val="superscript"/>
          <w:lang w:eastAsia="zh-CN" w:bidi="hi-IN"/>
        </w:rPr>
        <w:t>1</w:t>
      </w:r>
      <w:r w:rsidRPr="0077598D">
        <w:rPr>
          <w:rFonts w:eastAsia="SimSun"/>
          <w:sz w:val="28"/>
          <w:szCs w:val="28"/>
          <w:lang w:eastAsia="zh-CN" w:bidi="hi-IN"/>
        </w:rPr>
        <w:t>Н в структурном анализе.</w:t>
      </w:r>
    </w:p>
    <w:p w14:paraId="6545AF5A" w14:textId="77777777" w:rsidR="000135A7" w:rsidRPr="0077598D" w:rsidRDefault="000135A7" w:rsidP="000135A7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лабораторной работе</w:t>
      </w:r>
      <w:r w:rsidRPr="0077598D">
        <w:rPr>
          <w:b/>
          <w:bCs/>
          <w:sz w:val="28"/>
        </w:rPr>
        <w:t>№ 3</w:t>
      </w:r>
    </w:p>
    <w:p w14:paraId="3D64F11A" w14:textId="77777777" w:rsidR="000135A7" w:rsidRPr="0077598D" w:rsidRDefault="000135A7" w:rsidP="000135A7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учебники и методические пособия и подготовиться к выполнению </w:t>
      </w:r>
      <w:r>
        <w:rPr>
          <w:rFonts w:eastAsia="SimSun"/>
          <w:sz w:val="28"/>
          <w:szCs w:val="28"/>
          <w:lang w:eastAsia="zh-CN" w:bidi="hi-IN"/>
        </w:rPr>
        <w:t xml:space="preserve">лабораторной </w:t>
      </w:r>
      <w:proofErr w:type="gramStart"/>
      <w:r w:rsidRPr="0077598D">
        <w:rPr>
          <w:rFonts w:eastAsia="SimSun"/>
          <w:sz w:val="28"/>
          <w:szCs w:val="28"/>
          <w:lang w:eastAsia="zh-CN" w:bidi="hi-IN"/>
        </w:rPr>
        <w:t xml:space="preserve">работы  </w:t>
      </w:r>
      <w:r>
        <w:rPr>
          <w:rFonts w:eastAsia="SimSun"/>
          <w:sz w:val="28"/>
          <w:szCs w:val="28"/>
          <w:lang w:eastAsia="zh-CN" w:bidi="hi-IN"/>
        </w:rPr>
        <w:t>по</w:t>
      </w:r>
      <w:proofErr w:type="gramEnd"/>
      <w:r>
        <w:rPr>
          <w:rFonts w:eastAsia="SimSun"/>
          <w:sz w:val="28"/>
          <w:szCs w:val="28"/>
          <w:lang w:eastAsia="zh-CN" w:bidi="hi-IN"/>
        </w:rPr>
        <w:t xml:space="preserve"> рентгенофазовому и рентгеноструктурному методам исследования.</w:t>
      </w:r>
    </w:p>
    <w:p w14:paraId="64825161" w14:textId="77777777" w:rsidR="000135A7" w:rsidRPr="0077598D" w:rsidRDefault="000135A7" w:rsidP="000135A7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лабораторным работам №</w:t>
      </w:r>
      <w:r w:rsidRPr="0077598D">
        <w:rPr>
          <w:b/>
          <w:bCs/>
          <w:sz w:val="28"/>
        </w:rPr>
        <w:t>№ 4, 5</w:t>
      </w:r>
    </w:p>
    <w:p w14:paraId="7678D565" w14:textId="77777777" w:rsidR="000135A7" w:rsidRPr="0077598D" w:rsidRDefault="000135A7" w:rsidP="000135A7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доступные учебники и методические пособия к практическим занятиям и подготовиться к </w:t>
      </w:r>
      <w:r>
        <w:rPr>
          <w:rFonts w:eastAsia="SimSun"/>
          <w:sz w:val="28"/>
          <w:szCs w:val="28"/>
          <w:lang w:eastAsia="zh-CN" w:bidi="hi-IN"/>
        </w:rPr>
        <w:t>выполнению заданий по применению</w:t>
      </w:r>
      <w:r w:rsidRPr="0077598D">
        <w:rPr>
          <w:rFonts w:eastAsia="SimSun"/>
          <w:sz w:val="28"/>
          <w:szCs w:val="28"/>
          <w:lang w:eastAsia="zh-CN" w:bidi="hi-IN"/>
        </w:rPr>
        <w:t xml:space="preserve"> метода масс-спектрометрии в структурном анализе.</w:t>
      </w:r>
    </w:p>
    <w:p w14:paraId="149F77C2" w14:textId="77777777" w:rsidR="000135A7" w:rsidRPr="0077598D" w:rsidRDefault="000135A7" w:rsidP="000135A7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лабораторной работе</w:t>
      </w:r>
      <w:r w:rsidRPr="0077598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</w:t>
      </w:r>
      <w:r w:rsidRPr="0077598D">
        <w:rPr>
          <w:b/>
          <w:bCs/>
          <w:sz w:val="28"/>
        </w:rPr>
        <w:t>№ 6</w:t>
      </w:r>
      <w:r>
        <w:rPr>
          <w:b/>
          <w:bCs/>
          <w:sz w:val="28"/>
        </w:rPr>
        <w:t>,7</w:t>
      </w:r>
    </w:p>
    <w:p w14:paraId="44C20EE4" w14:textId="77777777" w:rsidR="000135A7" w:rsidRPr="0077598D" w:rsidRDefault="000135A7" w:rsidP="000135A7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учебники и методические пособия, решить самостоятельно рекомендованные задачи для самостоятельного решения из учебного пособия и подготовиться к выполнению </w:t>
      </w:r>
      <w:r>
        <w:rPr>
          <w:rFonts w:eastAsia="SimSun"/>
          <w:sz w:val="28"/>
          <w:szCs w:val="28"/>
          <w:lang w:eastAsia="zh-CN" w:bidi="hi-IN"/>
        </w:rPr>
        <w:t xml:space="preserve">лабораторной </w:t>
      </w:r>
      <w:r w:rsidRPr="0077598D">
        <w:rPr>
          <w:rFonts w:eastAsia="SimSun"/>
          <w:sz w:val="28"/>
          <w:szCs w:val="28"/>
          <w:lang w:eastAsia="zh-CN" w:bidi="hi-IN"/>
        </w:rPr>
        <w:t xml:space="preserve">работы </w:t>
      </w:r>
      <w:r>
        <w:rPr>
          <w:rFonts w:eastAsia="SimSun"/>
          <w:sz w:val="28"/>
          <w:szCs w:val="28"/>
          <w:lang w:eastAsia="zh-CN" w:bidi="hi-IN"/>
        </w:rPr>
        <w:t>«</w:t>
      </w:r>
      <w:r w:rsidRPr="006439E3">
        <w:rPr>
          <w:rFonts w:eastAsia="Calibri"/>
          <w:bCs/>
          <w:iCs/>
          <w:sz w:val="28"/>
          <w:szCs w:val="28"/>
        </w:rPr>
        <w:t>Методы оптической спектроскопии</w:t>
      </w:r>
      <w:r w:rsidRPr="0077598D">
        <w:rPr>
          <w:rFonts w:eastAsia="SimSun"/>
          <w:sz w:val="28"/>
          <w:szCs w:val="28"/>
          <w:lang w:eastAsia="zh-CN" w:bidi="hi-IN"/>
        </w:rPr>
        <w:t>».</w:t>
      </w:r>
    </w:p>
    <w:p w14:paraId="63C20A42" w14:textId="77777777" w:rsidR="000135A7" w:rsidRPr="0077598D" w:rsidRDefault="000135A7" w:rsidP="000135A7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лабораторной работе</w:t>
      </w:r>
      <w:r w:rsidRPr="0077598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</w:t>
      </w:r>
      <w:r w:rsidRPr="0077598D">
        <w:rPr>
          <w:b/>
          <w:bCs/>
          <w:sz w:val="28"/>
        </w:rPr>
        <w:t xml:space="preserve"> 8</w:t>
      </w:r>
    </w:p>
    <w:p w14:paraId="2610601E" w14:textId="77777777" w:rsidR="000135A7" w:rsidRPr="0077598D" w:rsidRDefault="000135A7" w:rsidP="000135A7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доступные учебники и методические пособия к практическим занятиям и подготовиться к </w:t>
      </w:r>
      <w:r>
        <w:rPr>
          <w:rFonts w:eastAsia="SimSun"/>
          <w:sz w:val="28"/>
          <w:szCs w:val="28"/>
          <w:lang w:eastAsia="zh-CN" w:bidi="hi-IN"/>
        </w:rPr>
        <w:t>выполнению по методам ФЭС.</w:t>
      </w:r>
    </w:p>
    <w:p w14:paraId="5D442614" w14:textId="77777777" w:rsidR="000135A7" w:rsidRPr="0077598D" w:rsidRDefault="000135A7" w:rsidP="000135A7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</w:rPr>
      </w:pPr>
      <w:r w:rsidRPr="0077598D">
        <w:rPr>
          <w:b/>
          <w:bCs/>
          <w:sz w:val="28"/>
        </w:rPr>
        <w:t xml:space="preserve">Задание на дом к </w:t>
      </w:r>
      <w:r>
        <w:rPr>
          <w:b/>
          <w:bCs/>
          <w:sz w:val="28"/>
        </w:rPr>
        <w:t>лабораторной работе</w:t>
      </w:r>
      <w:r w:rsidRPr="0077598D">
        <w:rPr>
          <w:b/>
          <w:bCs/>
          <w:sz w:val="28"/>
        </w:rPr>
        <w:t xml:space="preserve"> № 9</w:t>
      </w:r>
    </w:p>
    <w:p w14:paraId="1A75BC89" w14:textId="77777777" w:rsidR="000135A7" w:rsidRPr="0077598D" w:rsidRDefault="000135A7" w:rsidP="000135A7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7598D">
        <w:rPr>
          <w:rFonts w:eastAsia="SimSun"/>
          <w:sz w:val="28"/>
          <w:szCs w:val="28"/>
          <w:lang w:eastAsia="zh-CN" w:bidi="hi-IN"/>
        </w:rPr>
        <w:t xml:space="preserve">Просмотреть материал лекций, учебники и методические пособия, </w:t>
      </w:r>
      <w:r w:rsidRPr="0077598D">
        <w:rPr>
          <w:rFonts w:eastAsia="SimSun"/>
          <w:sz w:val="28"/>
          <w:szCs w:val="28"/>
          <w:lang w:eastAsia="zh-CN" w:bidi="hi-IN"/>
        </w:rPr>
        <w:lastRenderedPageBreak/>
        <w:t xml:space="preserve">решить самостоятельно рекомендованные задачи для самостоятельного решения из учебного пособия и подготовиться к выполнению </w:t>
      </w:r>
      <w:r>
        <w:rPr>
          <w:rFonts w:eastAsia="SimSun"/>
          <w:sz w:val="28"/>
          <w:szCs w:val="28"/>
          <w:lang w:eastAsia="zh-CN" w:bidi="hi-IN"/>
        </w:rPr>
        <w:t xml:space="preserve">лабораторной работы </w:t>
      </w:r>
      <w:r w:rsidRPr="0077598D">
        <w:rPr>
          <w:rFonts w:eastAsia="SimSun"/>
          <w:sz w:val="28"/>
          <w:szCs w:val="28"/>
          <w:lang w:eastAsia="zh-CN" w:bidi="hi-IN"/>
        </w:rPr>
        <w:t>«</w:t>
      </w:r>
      <w:r w:rsidRPr="00E744E2">
        <w:rPr>
          <w:sz w:val="28"/>
          <w:szCs w:val="28"/>
        </w:rPr>
        <w:t>Позитронно-</w:t>
      </w:r>
      <w:proofErr w:type="spellStart"/>
      <w:r w:rsidRPr="00E744E2">
        <w:rPr>
          <w:sz w:val="28"/>
          <w:szCs w:val="28"/>
        </w:rPr>
        <w:t>аннигиляционная</w:t>
      </w:r>
      <w:proofErr w:type="spellEnd"/>
      <w:r w:rsidRPr="00E744E2">
        <w:rPr>
          <w:sz w:val="28"/>
          <w:szCs w:val="28"/>
        </w:rPr>
        <w:t xml:space="preserve"> спектроскопия. </w:t>
      </w:r>
      <w:proofErr w:type="spellStart"/>
      <w:r w:rsidRPr="00E744E2">
        <w:rPr>
          <w:sz w:val="28"/>
          <w:szCs w:val="28"/>
        </w:rPr>
        <w:t>Мессбауэровская</w:t>
      </w:r>
      <w:proofErr w:type="spellEnd"/>
      <w:r w:rsidRPr="00E744E2">
        <w:rPr>
          <w:sz w:val="28"/>
          <w:szCs w:val="28"/>
        </w:rPr>
        <w:t xml:space="preserve"> или </w:t>
      </w:r>
      <w:r w:rsidRPr="00E744E2">
        <w:rPr>
          <w:sz w:val="28"/>
          <w:szCs w:val="28"/>
        </w:rPr>
        <w:sym w:font="Symbol" w:char="F067"/>
      </w:r>
      <w:r w:rsidRPr="00E744E2">
        <w:rPr>
          <w:sz w:val="28"/>
          <w:szCs w:val="28"/>
        </w:rPr>
        <w:noBreakHyphen/>
        <w:t>резонансная спектроскопия</w:t>
      </w:r>
      <w:r w:rsidRPr="0077598D">
        <w:rPr>
          <w:rFonts w:eastAsia="SimSun"/>
          <w:sz w:val="28"/>
          <w:szCs w:val="28"/>
          <w:lang w:eastAsia="zh-CN" w:bidi="hi-IN"/>
        </w:rPr>
        <w:t>».</w:t>
      </w:r>
    </w:p>
    <w:p w14:paraId="31CEA37F" w14:textId="77777777" w:rsidR="000135A7" w:rsidRPr="00487B74" w:rsidRDefault="000135A7" w:rsidP="000135A7">
      <w:pPr>
        <w:pStyle w:val="4"/>
      </w:pPr>
      <w:r>
        <w:t>Подготовка к зачету</w:t>
      </w:r>
    </w:p>
    <w:p w14:paraId="5F62FCCD" w14:textId="77777777" w:rsidR="000135A7" w:rsidRPr="00487B74" w:rsidRDefault="000135A7" w:rsidP="000135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подготовки к зачету</w:t>
      </w:r>
      <w:r w:rsidRPr="00487B74">
        <w:rPr>
          <w:sz w:val="28"/>
          <w:szCs w:val="28"/>
        </w:rPr>
        <w:t>, следует ликвидировать имеющиеся пробелы в знаниях, углубить, систематизировать и упорядочить знания. Особое внимание следует уделить ор</w:t>
      </w:r>
      <w:r>
        <w:rPr>
          <w:sz w:val="28"/>
          <w:szCs w:val="28"/>
        </w:rPr>
        <w:t>ганизации подготовки к зачету</w:t>
      </w:r>
      <w:r w:rsidRPr="00487B74">
        <w:rPr>
          <w:sz w:val="28"/>
          <w:szCs w:val="28"/>
        </w:rPr>
        <w:t xml:space="preserve">. Для этого важны следующие моменты - соблюдение режима дня: сон не менее 8 часов в сутки; занятия заканчивать не позднее, чем за 2-3 часа до сна; прогулки на свежем воздухе, неутомительные занятия спортом во время перерывов между занятиями. Наличие полных собственных конспектов лекций является необходимым </w:t>
      </w:r>
      <w:r>
        <w:rPr>
          <w:sz w:val="28"/>
          <w:szCs w:val="28"/>
        </w:rPr>
        <w:t>условием успешной сдачи зачета</w:t>
      </w:r>
      <w:r w:rsidRPr="00487B74">
        <w:rPr>
          <w:sz w:val="28"/>
          <w:szCs w:val="28"/>
        </w:rPr>
        <w:t>. Если пропущена какая- либо лекция, необходимо ее восстановить, обдумать, устранить возникшие вопросы, чтобы запоминание материала было осознанным. Следует помнить</w:t>
      </w:r>
      <w:r>
        <w:rPr>
          <w:sz w:val="28"/>
          <w:szCs w:val="28"/>
        </w:rPr>
        <w:t>, что при подготовке к зачету</w:t>
      </w:r>
      <w:r w:rsidRPr="00487B74">
        <w:rPr>
          <w:sz w:val="28"/>
          <w:szCs w:val="28"/>
        </w:rPr>
        <w:t xml:space="preserve"> вначале надо просмотреть материал по всем вопросам сдаваемой дисциплины, далее отметить для себя наиболее трудные вопросы и обязательно в них разобраться. В заключение еще раз целесообразно повторить основные положения.</w:t>
      </w:r>
    </w:p>
    <w:p w14:paraId="7234A09E" w14:textId="77777777" w:rsidR="006D5362" w:rsidRPr="001B2F7B" w:rsidRDefault="006D5362" w:rsidP="006D5362">
      <w:pPr>
        <w:tabs>
          <w:tab w:val="left" w:pos="426"/>
        </w:tabs>
        <w:suppressAutoHyphens/>
        <w:spacing w:line="276" w:lineRule="auto"/>
        <w:rPr>
          <w:b/>
          <w:caps/>
          <w:sz w:val="28"/>
          <w:szCs w:val="28"/>
        </w:rPr>
      </w:pPr>
    </w:p>
    <w:p w14:paraId="6802CC7A" w14:textId="77777777" w:rsidR="006D5362" w:rsidRPr="00927FC4" w:rsidRDefault="006D5362" w:rsidP="006D5362">
      <w:pPr>
        <w:pStyle w:val="a3"/>
        <w:numPr>
          <w:ilvl w:val="0"/>
          <w:numId w:val="3"/>
        </w:numPr>
        <w:tabs>
          <w:tab w:val="left" w:pos="426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927FC4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14:paraId="4E6B408E" w14:textId="77777777" w:rsidR="006D5362" w:rsidRPr="007A6F2C" w:rsidRDefault="006D5362" w:rsidP="006D5362">
      <w:pPr>
        <w:pStyle w:val="a5"/>
        <w:tabs>
          <w:tab w:val="left" w:pos="708"/>
        </w:tabs>
        <w:suppressAutoHyphens/>
        <w:spacing w:line="276" w:lineRule="auto"/>
        <w:ind w:left="360"/>
        <w:jc w:val="both"/>
        <w:rPr>
          <w:iCs/>
          <w:sz w:val="28"/>
          <w:szCs w:val="28"/>
        </w:rPr>
      </w:pPr>
      <w:r w:rsidRPr="007A6F2C">
        <w:rPr>
          <w:iCs/>
          <w:sz w:val="28"/>
          <w:szCs w:val="28"/>
        </w:rPr>
        <w:t>Учебные занятия по дисциплине проводятся в помещениях, оснащенных соответствующим оборудованием и программным обеспечением.</w:t>
      </w:r>
    </w:p>
    <w:p w14:paraId="0398786F" w14:textId="77777777" w:rsidR="006D5362" w:rsidRPr="007A6F2C" w:rsidRDefault="006D5362" w:rsidP="006D5362">
      <w:pPr>
        <w:pStyle w:val="a5"/>
        <w:tabs>
          <w:tab w:val="left" w:pos="708"/>
        </w:tabs>
        <w:suppressAutoHyphens/>
        <w:spacing w:line="276" w:lineRule="auto"/>
        <w:ind w:left="360"/>
        <w:jc w:val="both"/>
        <w:rPr>
          <w:iCs/>
        </w:rPr>
      </w:pPr>
      <w:r w:rsidRPr="007A6F2C">
        <w:rPr>
          <w:iCs/>
          <w:sz w:val="28"/>
          <w:szCs w:val="28"/>
        </w:rPr>
        <w:t>Перечень материально-технического и программного обеспечения дисциплины приведен в таблице</w:t>
      </w:r>
      <w:r w:rsidRPr="007A6F2C">
        <w:rPr>
          <w:iCs/>
        </w:rPr>
        <w:t>.</w:t>
      </w:r>
    </w:p>
    <w:p w14:paraId="0B50DC92" w14:textId="77777777" w:rsidR="006D5362" w:rsidRPr="007A6F2C" w:rsidRDefault="006D5362" w:rsidP="006D5362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en-US"/>
        </w:rPr>
      </w:pPr>
      <w:r w:rsidRPr="007A6F2C">
        <w:rPr>
          <w:b/>
          <w:sz w:val="28"/>
          <w:szCs w:val="28"/>
          <w:lang w:eastAsia="en-US"/>
        </w:rPr>
        <w:t>Материально-техническое и программное обеспечение дисциплины</w:t>
      </w:r>
    </w:p>
    <w:p w14:paraId="382A80E4" w14:textId="77777777" w:rsidR="006D5362" w:rsidRPr="00AC745E" w:rsidRDefault="006D5362" w:rsidP="006D5362">
      <w:pPr>
        <w:autoSpaceDE w:val="0"/>
        <w:autoSpaceDN w:val="0"/>
        <w:adjustRightInd w:val="0"/>
        <w:contextualSpacing/>
        <w:jc w:val="center"/>
        <w:rPr>
          <w:rFonts w:ascii="TimesNewRomanPSMT" w:hAnsi="TimesNewRomanPSMT" w:cs="TimesNewRomanPSMT"/>
          <w:b/>
          <w:strike/>
          <w:sz w:val="24"/>
          <w:szCs w:val="24"/>
          <w:lang w:eastAsia="en-US"/>
        </w:rPr>
      </w:pPr>
    </w:p>
    <w:tbl>
      <w:tblPr>
        <w:tblStyle w:val="511"/>
        <w:tblW w:w="9464" w:type="dxa"/>
        <w:jc w:val="center"/>
        <w:tblLook w:val="04A0" w:firstRow="1" w:lastRow="0" w:firstColumn="1" w:lastColumn="0" w:noHBand="0" w:noVBand="1"/>
      </w:tblPr>
      <w:tblGrid>
        <w:gridCol w:w="2943"/>
        <w:gridCol w:w="2835"/>
        <w:gridCol w:w="3686"/>
      </w:tblGrid>
      <w:tr w:rsidR="006D5362" w:rsidRPr="00FF0D29" w14:paraId="7AA6FFCC" w14:textId="77777777" w:rsidTr="005265F8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78FA" w14:textId="77777777" w:rsidR="006D5362" w:rsidRPr="00FF0D29" w:rsidRDefault="006D5362" w:rsidP="005265F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  <w:p w14:paraId="6DF0F9F7" w14:textId="77777777" w:rsidR="006D5362" w:rsidRPr="00FF0D29" w:rsidRDefault="006D5362" w:rsidP="005265F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6F31" w14:textId="77777777" w:rsidR="006D5362" w:rsidRPr="00FF0D29" w:rsidRDefault="006D5362" w:rsidP="005265F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B62" w14:textId="77777777" w:rsidR="006D5362" w:rsidRPr="00FF0D29" w:rsidRDefault="006D5362" w:rsidP="005265F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Перечень лицензионного программного обеспечения.</w:t>
            </w:r>
          </w:p>
          <w:p w14:paraId="5AD00D9C" w14:textId="77777777" w:rsidR="006D5362" w:rsidRPr="00FF0D29" w:rsidRDefault="006D5362" w:rsidP="005265F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Реквизиты подтверждающего документа</w:t>
            </w:r>
          </w:p>
        </w:tc>
      </w:tr>
      <w:tr w:rsidR="00FF0D29" w:rsidRPr="00FF0D29" w14:paraId="04147DD1" w14:textId="77777777" w:rsidTr="00DD513F">
        <w:trPr>
          <w:trHeight w:val="4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50D" w14:textId="36D96EE1" w:rsidR="00FF0D29" w:rsidRPr="00FF0D29" w:rsidRDefault="00FF0D29" w:rsidP="00FF0D29">
            <w:pPr>
              <w:jc w:val="center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 xml:space="preserve">690922, Приморский край, г. Владивосток, о. Русский, </w:t>
            </w:r>
            <w:r w:rsidRPr="00FF0D29">
              <w:rPr>
                <w:bCs/>
                <w:sz w:val="22"/>
                <w:szCs w:val="22"/>
              </w:rPr>
              <w:t>кампус ДВФУ,</w:t>
            </w:r>
            <w:r w:rsidRPr="00FF0D29">
              <w:rPr>
                <w:sz w:val="22"/>
                <w:szCs w:val="22"/>
              </w:rPr>
              <w:t xml:space="preserve"> п. Аякс, 10, Корпус </w:t>
            </w:r>
            <w:r w:rsidRPr="00FF0D29">
              <w:rPr>
                <w:sz w:val="22"/>
                <w:szCs w:val="22"/>
                <w:lang w:val="en-US"/>
              </w:rPr>
              <w:t>L</w:t>
            </w:r>
            <w:r w:rsidRPr="00FF0D29">
              <w:rPr>
                <w:sz w:val="22"/>
                <w:szCs w:val="22"/>
              </w:rPr>
              <w:t xml:space="preserve">, ауд. </w:t>
            </w:r>
            <w:r w:rsidRPr="00FF0D29">
              <w:rPr>
                <w:sz w:val="22"/>
                <w:szCs w:val="22"/>
                <w:lang w:val="en-US"/>
              </w:rPr>
              <w:t>L</w:t>
            </w:r>
            <w:r w:rsidRPr="00FF0D29">
              <w:rPr>
                <w:sz w:val="22"/>
                <w:szCs w:val="22"/>
              </w:rPr>
              <w:t xml:space="preserve"> 632 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4BF3" w14:textId="4E7F90CB" w:rsidR="00FF0D29" w:rsidRPr="00FF0D29" w:rsidRDefault="00FF0D29" w:rsidP="00FF0D29">
            <w:pPr>
              <w:jc w:val="center"/>
              <w:rPr>
                <w:sz w:val="22"/>
                <w:szCs w:val="22"/>
              </w:rPr>
            </w:pPr>
            <w:r w:rsidRPr="00FF0D29">
              <w:rPr>
                <w:spacing w:val="-4"/>
                <w:sz w:val="22"/>
                <w:szCs w:val="22"/>
              </w:rPr>
              <w:t xml:space="preserve">Парты и стулья, экран проекционный SENSSCREEN ES-431150 150* </w:t>
            </w:r>
            <w:proofErr w:type="spellStart"/>
            <w:r w:rsidRPr="00FF0D29">
              <w:rPr>
                <w:spacing w:val="-4"/>
                <w:sz w:val="22"/>
                <w:szCs w:val="22"/>
              </w:rPr>
              <w:t>настенно</w:t>
            </w:r>
            <w:proofErr w:type="spellEnd"/>
            <w:r w:rsidRPr="00FF0D29">
              <w:rPr>
                <w:spacing w:val="-4"/>
                <w:sz w:val="22"/>
                <w:szCs w:val="22"/>
              </w:rPr>
              <w:t xml:space="preserve">-потолочный моторизированный, покрытие  </w:t>
            </w:r>
            <w:proofErr w:type="spellStart"/>
            <w:r w:rsidRPr="00FF0D29">
              <w:rPr>
                <w:spacing w:val="-4"/>
                <w:sz w:val="22"/>
                <w:szCs w:val="22"/>
              </w:rPr>
              <w:t>Matte</w:t>
            </w:r>
            <w:proofErr w:type="spellEnd"/>
            <w:r w:rsidRPr="00FF0D29">
              <w:rPr>
                <w:spacing w:val="-4"/>
                <w:sz w:val="22"/>
                <w:szCs w:val="22"/>
              </w:rPr>
              <w:t xml:space="preserve"> White, 4:3, размер рабочей поверхности 305*229 , проектор BenQ MW 526 E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63B" w14:textId="0C0A6237" w:rsidR="00FF0D29" w:rsidRPr="00FF0D29" w:rsidRDefault="00FF0D29" w:rsidP="00FF0D29">
            <w:pPr>
              <w:jc w:val="center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 xml:space="preserve">690922, Приморский край, г. Владивосток, о. Русский, </w:t>
            </w:r>
            <w:r w:rsidRPr="00FF0D29">
              <w:rPr>
                <w:bCs/>
                <w:sz w:val="22"/>
                <w:szCs w:val="22"/>
              </w:rPr>
              <w:t>кампус ДВФУ,</w:t>
            </w:r>
            <w:r w:rsidRPr="00FF0D29">
              <w:rPr>
                <w:sz w:val="22"/>
                <w:szCs w:val="22"/>
              </w:rPr>
              <w:t xml:space="preserve"> п. Аякс, 10, Корпус </w:t>
            </w:r>
            <w:r w:rsidRPr="00FF0D29">
              <w:rPr>
                <w:sz w:val="22"/>
                <w:szCs w:val="22"/>
                <w:lang w:val="en-US"/>
              </w:rPr>
              <w:t>L</w:t>
            </w:r>
            <w:r w:rsidRPr="00FF0D29">
              <w:rPr>
                <w:sz w:val="22"/>
                <w:szCs w:val="22"/>
              </w:rPr>
              <w:t xml:space="preserve">, ауд. </w:t>
            </w:r>
            <w:r w:rsidRPr="00FF0D29">
              <w:rPr>
                <w:sz w:val="22"/>
                <w:szCs w:val="22"/>
                <w:lang w:val="en-US"/>
              </w:rPr>
              <w:t>L</w:t>
            </w:r>
            <w:r w:rsidRPr="00FF0D29">
              <w:rPr>
                <w:sz w:val="22"/>
                <w:szCs w:val="22"/>
              </w:rPr>
              <w:t xml:space="preserve"> 632 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</w:tr>
      <w:tr w:rsidR="00FF0D29" w:rsidRPr="00FF0D29" w14:paraId="4E1E6BDF" w14:textId="77777777" w:rsidTr="00DD513F">
        <w:trPr>
          <w:trHeight w:val="40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A89" w14:textId="77777777" w:rsidR="00FF0D29" w:rsidRPr="00FF0D29" w:rsidRDefault="00FF0D29" w:rsidP="00FF0D29">
            <w:pPr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lastRenderedPageBreak/>
              <w:t>690922, Приморский край, г. Владивосток, остров Русский, полуостров Саперный, поселок Аякс, 10, корпус A, ауд. A1017 (аудитория для самостоятельной работы)</w:t>
            </w:r>
          </w:p>
          <w:p w14:paraId="212B803D" w14:textId="77777777" w:rsidR="00FF0D29" w:rsidRPr="00FF0D29" w:rsidRDefault="00FF0D29" w:rsidP="00FF0D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4A1" w14:textId="77777777" w:rsidR="00FF0D29" w:rsidRPr="00FF0D29" w:rsidRDefault="00FF0D29" w:rsidP="00FF0D29">
            <w:pPr>
              <w:ind w:firstLine="397"/>
              <w:jc w:val="both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Читальные залы Научной библиотеки ДВФУ с открытым доступом к фонду: Моноблок Lenovo C360G-i34164G500UDK – 15 шт.</w:t>
            </w:r>
          </w:p>
          <w:p w14:paraId="453D0A6E" w14:textId="77777777" w:rsidR="00FF0D29" w:rsidRPr="00FF0D29" w:rsidRDefault="00FF0D29" w:rsidP="00FF0D29">
            <w:pPr>
              <w:ind w:firstLine="397"/>
              <w:jc w:val="both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 xml:space="preserve">Интегрированный сенсорный дисплей </w:t>
            </w:r>
            <w:proofErr w:type="spellStart"/>
            <w:r w:rsidRPr="00FF0D29">
              <w:rPr>
                <w:sz w:val="22"/>
                <w:szCs w:val="22"/>
              </w:rPr>
              <w:t>Polymedia</w:t>
            </w:r>
            <w:proofErr w:type="spellEnd"/>
            <w:r w:rsidRPr="00FF0D29">
              <w:rPr>
                <w:sz w:val="22"/>
                <w:szCs w:val="22"/>
              </w:rPr>
              <w:t xml:space="preserve"> </w:t>
            </w:r>
            <w:proofErr w:type="spellStart"/>
            <w:r w:rsidRPr="00FF0D29">
              <w:rPr>
                <w:sz w:val="22"/>
                <w:szCs w:val="22"/>
              </w:rPr>
              <w:t>FlipBox</w:t>
            </w:r>
            <w:proofErr w:type="spellEnd"/>
            <w:r w:rsidRPr="00FF0D29">
              <w:rPr>
                <w:sz w:val="22"/>
                <w:szCs w:val="22"/>
              </w:rPr>
              <w:t xml:space="preserve">  - 1 шт.</w:t>
            </w:r>
          </w:p>
          <w:p w14:paraId="51C604E9" w14:textId="77777777" w:rsidR="00FF0D29" w:rsidRPr="00FF0D29" w:rsidRDefault="00FF0D29" w:rsidP="00FF0D29">
            <w:pPr>
              <w:jc w:val="both"/>
              <w:rPr>
                <w:spacing w:val="-4"/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 xml:space="preserve">Копир-принтер-цветной сканер в </w:t>
            </w:r>
            <w:proofErr w:type="spellStart"/>
            <w:r w:rsidRPr="00FF0D29">
              <w:rPr>
                <w:sz w:val="22"/>
                <w:szCs w:val="22"/>
              </w:rPr>
              <w:t>e-mail</w:t>
            </w:r>
            <w:proofErr w:type="spellEnd"/>
            <w:r w:rsidRPr="00FF0D29">
              <w:rPr>
                <w:sz w:val="22"/>
                <w:szCs w:val="22"/>
              </w:rPr>
              <w:t xml:space="preserve"> с 4 лотками Xerox </w:t>
            </w:r>
            <w:proofErr w:type="spellStart"/>
            <w:r w:rsidRPr="00FF0D29">
              <w:rPr>
                <w:sz w:val="22"/>
                <w:szCs w:val="22"/>
              </w:rPr>
              <w:t>WorkCentre</w:t>
            </w:r>
            <w:proofErr w:type="spellEnd"/>
            <w:r w:rsidRPr="00FF0D29">
              <w:rPr>
                <w:sz w:val="22"/>
                <w:szCs w:val="22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 для чтения плоскопечатных текстов, сканирующими и читающими машинами </w:t>
            </w:r>
            <w:proofErr w:type="spellStart"/>
            <w:r w:rsidRPr="00FF0D29">
              <w:rPr>
                <w:sz w:val="22"/>
                <w:szCs w:val="22"/>
              </w:rPr>
              <w:t>видеоувеличителем</w:t>
            </w:r>
            <w:proofErr w:type="spellEnd"/>
            <w:r w:rsidRPr="00FF0D29">
              <w:rPr>
                <w:sz w:val="22"/>
                <w:szCs w:val="22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  <w:p w14:paraId="1CE35850" w14:textId="77777777" w:rsidR="00FF0D29" w:rsidRPr="00FF0D29" w:rsidRDefault="00FF0D29" w:rsidP="00FF0D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FC5" w14:textId="77777777" w:rsidR="00FF0D29" w:rsidRPr="00FF0D29" w:rsidRDefault="00FF0D29" w:rsidP="00FF0D29">
            <w:pPr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690922, Приморский край, г. Владивосток, остров Русский, полуостров Саперный, поселок Аякс, 10, корпус A, ауд. A1017 (аудитория для самостоятельной работы)</w:t>
            </w:r>
          </w:p>
          <w:p w14:paraId="58BFB8B9" w14:textId="77777777" w:rsidR="00FF0D29" w:rsidRPr="00FF0D29" w:rsidRDefault="00FF0D29" w:rsidP="00FF0D29">
            <w:pPr>
              <w:jc w:val="center"/>
              <w:rPr>
                <w:sz w:val="22"/>
                <w:szCs w:val="22"/>
              </w:rPr>
            </w:pPr>
          </w:p>
        </w:tc>
      </w:tr>
      <w:tr w:rsidR="00FF0D29" w:rsidRPr="00FF0D29" w14:paraId="4C44D5ED" w14:textId="77777777" w:rsidTr="00DD513F">
        <w:trPr>
          <w:trHeight w:val="40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E83" w14:textId="77777777" w:rsidR="00FF0D29" w:rsidRPr="00FF0D29" w:rsidRDefault="00FF0D29" w:rsidP="00FF0D29">
            <w:pPr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Лаборатория молекулярного анализа L461-476 (лаборатория атомной спектроскопии и молекулярных методов анализа: сектор ИК, КР спектрометрии, УФ и ВИД спектроскопии, сектор термоанализа)</w:t>
            </w:r>
          </w:p>
          <w:p w14:paraId="23BB382F" w14:textId="77777777" w:rsidR="00FF0D29" w:rsidRPr="00FF0D29" w:rsidRDefault="00FF0D29" w:rsidP="00FF0D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8B2" w14:textId="77777777" w:rsidR="00FF0D29" w:rsidRPr="00FF0D29" w:rsidRDefault="00FF0D29" w:rsidP="00FF0D29">
            <w:pPr>
              <w:ind w:firstLine="397"/>
              <w:jc w:val="both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Шкаф вытяжной для мытья посуды, шкаф вытяжной для работы с ЛВЖ, столешница - FRIDURIT 20 (в комплекте) ЛАБ-PRO Ш,</w:t>
            </w:r>
          </w:p>
          <w:p w14:paraId="33C50E17" w14:textId="77777777" w:rsidR="00FF0D29" w:rsidRPr="00FF0D29" w:rsidRDefault="00FF0D29" w:rsidP="00FF0D29">
            <w:pPr>
              <w:ind w:firstLine="397"/>
              <w:jc w:val="both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шкаф вытяжной для мытья посуды, столешница - TRESPA, 2 чаши размером 430*380*285, шкаф вытяжной для работы с ЛВЖ, столешница - FRIDURIT 20 (в комплекте) ЛАБ-PRO Ш, магнитная мешалка MR 30001 (</w:t>
            </w:r>
            <w:proofErr w:type="spellStart"/>
            <w:r w:rsidRPr="00FF0D29">
              <w:rPr>
                <w:sz w:val="22"/>
                <w:szCs w:val="22"/>
              </w:rPr>
              <w:t>Heidolph</w:t>
            </w:r>
            <w:proofErr w:type="spellEnd"/>
            <w:r w:rsidRPr="00FF0D29">
              <w:rPr>
                <w:sz w:val="22"/>
                <w:szCs w:val="22"/>
              </w:rPr>
              <w:t xml:space="preserve">. Германия) с подогревом до 300 С, Мельница вертикальная планетарная TENCAN - 1шт. </w:t>
            </w:r>
            <w:proofErr w:type="spellStart"/>
            <w:r w:rsidRPr="00FF0D29">
              <w:rPr>
                <w:sz w:val="22"/>
                <w:szCs w:val="22"/>
              </w:rPr>
              <w:t>Бидистиллятор</w:t>
            </w:r>
            <w:proofErr w:type="spellEnd"/>
            <w:r w:rsidRPr="00FF0D29">
              <w:rPr>
                <w:sz w:val="22"/>
                <w:szCs w:val="22"/>
              </w:rPr>
              <w:t xml:space="preserve"> - 1 шт. Весы </w:t>
            </w:r>
            <w:proofErr w:type="spellStart"/>
            <w:r w:rsidRPr="00FF0D29">
              <w:rPr>
                <w:sz w:val="22"/>
                <w:szCs w:val="22"/>
              </w:rPr>
              <w:t>ткехнические</w:t>
            </w:r>
            <w:proofErr w:type="spellEnd"/>
            <w:r w:rsidRPr="00FF0D29">
              <w:rPr>
                <w:sz w:val="22"/>
                <w:szCs w:val="22"/>
              </w:rPr>
              <w:t xml:space="preserve"> - 1шт., весы аналитические -  1 шт.</w:t>
            </w:r>
          </w:p>
          <w:p w14:paraId="29BA51B6" w14:textId="77777777" w:rsidR="00FF0D29" w:rsidRPr="00FF0D29" w:rsidRDefault="00FF0D29" w:rsidP="00FF0D29">
            <w:pPr>
              <w:ind w:firstLine="397"/>
              <w:jc w:val="both"/>
              <w:rPr>
                <w:sz w:val="22"/>
                <w:szCs w:val="22"/>
              </w:rPr>
            </w:pPr>
            <w:proofErr w:type="spellStart"/>
            <w:r w:rsidRPr="00FF0D29">
              <w:rPr>
                <w:sz w:val="22"/>
                <w:szCs w:val="22"/>
              </w:rPr>
              <w:t>хроматомасс</w:t>
            </w:r>
            <w:proofErr w:type="spellEnd"/>
            <w:r w:rsidRPr="00FF0D29">
              <w:rPr>
                <w:sz w:val="22"/>
                <w:szCs w:val="22"/>
              </w:rPr>
              <w:t>-</w:t>
            </w:r>
            <w:r w:rsidRPr="00FF0D29">
              <w:rPr>
                <w:sz w:val="22"/>
                <w:szCs w:val="22"/>
              </w:rPr>
              <w:lastRenderedPageBreak/>
              <w:t>спектрометр GC/</w:t>
            </w:r>
            <w:proofErr w:type="spellStart"/>
            <w:r w:rsidRPr="00FF0D29">
              <w:rPr>
                <w:sz w:val="22"/>
                <w:szCs w:val="22"/>
              </w:rPr>
              <w:t>MSAgilent</w:t>
            </w:r>
            <w:proofErr w:type="spellEnd"/>
            <w:r w:rsidRPr="00FF0D29">
              <w:rPr>
                <w:sz w:val="22"/>
                <w:szCs w:val="22"/>
              </w:rPr>
              <w:t xml:space="preserve"> 6890/5975B –2 шт.; </w:t>
            </w:r>
          </w:p>
          <w:p w14:paraId="6BDD8649" w14:textId="77777777" w:rsidR="00FF0D29" w:rsidRPr="00FF0D29" w:rsidRDefault="00FF0D29" w:rsidP="00FF0D29">
            <w:pPr>
              <w:ind w:firstLine="397"/>
              <w:jc w:val="both"/>
              <w:rPr>
                <w:sz w:val="22"/>
                <w:szCs w:val="22"/>
              </w:rPr>
            </w:pPr>
            <w:proofErr w:type="spellStart"/>
            <w:r w:rsidRPr="00FF0D29">
              <w:rPr>
                <w:sz w:val="22"/>
                <w:szCs w:val="22"/>
              </w:rPr>
              <w:t>хроматомасс</w:t>
            </w:r>
            <w:proofErr w:type="spellEnd"/>
            <w:r w:rsidRPr="00FF0D29">
              <w:rPr>
                <w:sz w:val="22"/>
                <w:szCs w:val="22"/>
              </w:rPr>
              <w:t xml:space="preserve">-спектрометр </w:t>
            </w:r>
            <w:proofErr w:type="spellStart"/>
            <w:r w:rsidRPr="00FF0D29">
              <w:rPr>
                <w:sz w:val="22"/>
                <w:szCs w:val="22"/>
              </w:rPr>
              <w:t>HPLCAgilent</w:t>
            </w:r>
            <w:proofErr w:type="spellEnd"/>
            <w:r w:rsidRPr="00FF0D29">
              <w:rPr>
                <w:sz w:val="22"/>
                <w:szCs w:val="22"/>
              </w:rPr>
              <w:t xml:space="preserve"> 1200 MS/TOF 6210 – 1 шт.; </w:t>
            </w:r>
            <w:proofErr w:type="spellStart"/>
            <w:r w:rsidRPr="00FF0D29">
              <w:rPr>
                <w:sz w:val="22"/>
                <w:szCs w:val="22"/>
              </w:rPr>
              <w:t>хроматомасс</w:t>
            </w:r>
            <w:proofErr w:type="spellEnd"/>
            <w:r w:rsidRPr="00FF0D29">
              <w:rPr>
                <w:sz w:val="22"/>
                <w:szCs w:val="22"/>
              </w:rPr>
              <w:t>-спектрометр HPLC/MSHP 1000 – 1 шт.;</w:t>
            </w:r>
          </w:p>
          <w:p w14:paraId="2C759030" w14:textId="77777777" w:rsidR="00FF0D29" w:rsidRPr="00FF0D29" w:rsidRDefault="00FF0D29" w:rsidP="00FF0D29">
            <w:pPr>
              <w:ind w:firstLine="397"/>
              <w:jc w:val="both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 xml:space="preserve">ICPE 9000 эмиссионный спектрометр с индуктивно связанной плазмой – 1 шт.; </w:t>
            </w:r>
          </w:p>
          <w:p w14:paraId="35294A0B" w14:textId="77777777" w:rsidR="00FF0D29" w:rsidRPr="00FF0D29" w:rsidRDefault="00FF0D29" w:rsidP="00FF0D29">
            <w:pPr>
              <w:ind w:firstLine="397"/>
              <w:jc w:val="both"/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t>водородный генератор Parker – 1 шт.</w:t>
            </w:r>
          </w:p>
          <w:p w14:paraId="606716FF" w14:textId="77777777" w:rsidR="00FF0D29" w:rsidRPr="00FF0D29" w:rsidRDefault="00FF0D29" w:rsidP="00FF0D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6D5A" w14:textId="77777777" w:rsidR="00FF0D29" w:rsidRPr="00FF0D29" w:rsidRDefault="00FF0D29" w:rsidP="00FF0D29">
            <w:pPr>
              <w:rPr>
                <w:sz w:val="22"/>
                <w:szCs w:val="22"/>
              </w:rPr>
            </w:pPr>
            <w:r w:rsidRPr="00FF0D29">
              <w:rPr>
                <w:sz w:val="22"/>
                <w:szCs w:val="22"/>
              </w:rPr>
              <w:lastRenderedPageBreak/>
              <w:t>Лаборатория молекулярного анализа L461-476 (лаборатория атомной спектроскопии и молекулярных методов анализа: сектор ИК, КР спектрометрии, УФ и ВИД спектроскопии, сектор термоанализа)</w:t>
            </w:r>
          </w:p>
          <w:p w14:paraId="6DEA301E" w14:textId="77777777" w:rsidR="00FF0D29" w:rsidRPr="00FF0D29" w:rsidRDefault="00FF0D29" w:rsidP="00FF0D2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1D1B9D" w14:textId="77777777" w:rsidR="006D5362" w:rsidRPr="001B2F7B" w:rsidRDefault="006D5362" w:rsidP="006D5362">
      <w:pPr>
        <w:pStyle w:val="a5"/>
        <w:tabs>
          <w:tab w:val="left" w:pos="708"/>
        </w:tabs>
        <w:suppressAutoHyphens/>
        <w:spacing w:line="276" w:lineRule="auto"/>
        <w:ind w:left="360"/>
        <w:jc w:val="both"/>
        <w:rPr>
          <w:b/>
          <w:caps/>
          <w:sz w:val="28"/>
          <w:szCs w:val="28"/>
        </w:rPr>
      </w:pPr>
    </w:p>
    <w:p w14:paraId="77B90217" w14:textId="77777777" w:rsidR="006D5362" w:rsidRPr="001B2F7B" w:rsidRDefault="006D5362" w:rsidP="006D5362">
      <w:pPr>
        <w:tabs>
          <w:tab w:val="left" w:pos="426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X</w:t>
      </w:r>
      <w:r w:rsidRPr="00927FC4">
        <w:rPr>
          <w:b/>
          <w:caps/>
          <w:sz w:val="28"/>
          <w:szCs w:val="28"/>
        </w:rPr>
        <w:t xml:space="preserve">. </w:t>
      </w:r>
      <w:r w:rsidRPr="001B2F7B">
        <w:rPr>
          <w:b/>
          <w:caps/>
          <w:sz w:val="28"/>
          <w:szCs w:val="28"/>
        </w:rPr>
        <w:t>Фонды оценочных средств</w:t>
      </w:r>
    </w:p>
    <w:p w14:paraId="03C9BE24" w14:textId="77777777" w:rsidR="00A653D2" w:rsidRPr="00487B74" w:rsidRDefault="00A653D2" w:rsidP="00A653D2">
      <w:pPr>
        <w:ind w:firstLine="567"/>
        <w:jc w:val="center"/>
        <w:rPr>
          <w:rFonts w:eastAsia="SimSun"/>
          <w:b/>
          <w:bCs/>
          <w:sz w:val="28"/>
          <w:szCs w:val="28"/>
          <w:lang w:eastAsia="zh-CN" w:bidi="hi-IN"/>
        </w:rPr>
      </w:pPr>
      <w:r w:rsidRPr="00487B74">
        <w:rPr>
          <w:rFonts w:eastAsia="SimSun"/>
          <w:b/>
          <w:bCs/>
          <w:sz w:val="28"/>
          <w:szCs w:val="28"/>
          <w:lang w:eastAsia="zh-CN" w:bidi="hi-IN"/>
        </w:rPr>
        <w:t>Примерный перечень оценочных средств (ОС)</w:t>
      </w:r>
    </w:p>
    <w:p w14:paraId="6D900CDE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b/>
          <w:sz w:val="28"/>
          <w:szCs w:val="28"/>
          <w:lang w:eastAsia="zh-CN" w:bidi="hi-IN"/>
        </w:rPr>
      </w:pPr>
      <w:r w:rsidRPr="00487B74">
        <w:rPr>
          <w:rFonts w:eastAsia="SimSun"/>
          <w:color w:val="000000"/>
          <w:sz w:val="28"/>
          <w:szCs w:val="28"/>
          <w:lang w:val="en-US" w:eastAsia="zh-CN" w:bidi="hi-IN"/>
        </w:rPr>
        <w:t>I</w:t>
      </w:r>
      <w:r w:rsidRPr="00487B74">
        <w:rPr>
          <w:rFonts w:eastAsia="SimSun"/>
          <w:color w:val="000000"/>
          <w:sz w:val="28"/>
          <w:szCs w:val="28"/>
          <w:lang w:eastAsia="zh-CN" w:bidi="hi-IN"/>
        </w:rPr>
        <w:t>.</w:t>
      </w:r>
      <w:r w:rsidRPr="00487B74">
        <w:rPr>
          <w:rFonts w:eastAsia="SimSun"/>
          <w:b/>
          <w:sz w:val="28"/>
          <w:szCs w:val="28"/>
          <w:lang w:eastAsia="zh-CN" w:bidi="hi-IN"/>
        </w:rPr>
        <w:t xml:space="preserve"> Устный опрос</w:t>
      </w:r>
    </w:p>
    <w:p w14:paraId="4A4A9DC7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color w:val="000000"/>
          <w:sz w:val="28"/>
          <w:szCs w:val="28"/>
          <w:lang w:eastAsia="zh-CN" w:bidi="hi-IN"/>
        </w:rPr>
        <w:t>1.</w:t>
      </w:r>
      <w:r w:rsidRPr="00487B74">
        <w:rPr>
          <w:rFonts w:eastAsia="SimSun"/>
          <w:sz w:val="28"/>
          <w:szCs w:val="28"/>
          <w:lang w:eastAsia="zh-CN" w:bidi="hi-IN"/>
        </w:rPr>
        <w:t xml:space="preserve"> Собеседование (УО-1) (Средство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т.п.) - Вопросы по темам/разделам дисциплины.</w:t>
      </w:r>
    </w:p>
    <w:p w14:paraId="2B93C252" w14:textId="77777777" w:rsidR="00A653D2" w:rsidRPr="00487B74" w:rsidRDefault="00A653D2" w:rsidP="00A653D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87B74">
        <w:rPr>
          <w:rFonts w:eastAsia="SimSun"/>
          <w:sz w:val="28"/>
          <w:szCs w:val="28"/>
          <w:lang w:eastAsia="zh-CN" w:bidi="hi-IN"/>
        </w:rPr>
        <w:t>2. Тест (ПР-1). (</w:t>
      </w:r>
      <w:r w:rsidRPr="00487B74">
        <w:rPr>
          <w:sz w:val="28"/>
          <w:szCs w:val="28"/>
        </w:rPr>
        <w:t>Система стандартизированных заданий, позволяющая</w:t>
      </w:r>
    </w:p>
    <w:p w14:paraId="5E929443" w14:textId="77777777" w:rsidR="00A653D2" w:rsidRPr="00487B74" w:rsidRDefault="00A653D2" w:rsidP="00A653D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87B74">
        <w:rPr>
          <w:sz w:val="28"/>
          <w:szCs w:val="28"/>
        </w:rPr>
        <w:t>автоматизировать процедуру измерения уровня знаний и умений</w:t>
      </w:r>
    </w:p>
    <w:p w14:paraId="384EAB54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87B74">
        <w:rPr>
          <w:sz w:val="28"/>
          <w:szCs w:val="28"/>
        </w:rPr>
        <w:t>обучающегося по дисциплине) – набор вариантов тестовых заданий.</w:t>
      </w:r>
    </w:p>
    <w:p w14:paraId="3D0F78F4" w14:textId="77777777" w:rsidR="00A653D2" w:rsidRPr="00487B74" w:rsidRDefault="00A653D2" w:rsidP="00A653D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87B74">
        <w:rPr>
          <w:sz w:val="28"/>
          <w:szCs w:val="28"/>
        </w:rPr>
        <w:t>4. Лабораторная работа (ПР-6). (Средство для закрепления и практического освоения материала по определенному разделу) – Комплект методических указаний к выполнению и оформлению отчета по лабораторной работе.</w:t>
      </w:r>
    </w:p>
    <w:p w14:paraId="159FEE67" w14:textId="77777777" w:rsidR="00A653D2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5. Зачет (Средство промежуточного контроля) – Вопросы к зачету, образцы билетов.</w:t>
      </w:r>
    </w:p>
    <w:p w14:paraId="33899D04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zh-CN" w:bidi="hi-IN"/>
        </w:rPr>
      </w:pPr>
    </w:p>
    <w:p w14:paraId="415973C0" w14:textId="77777777" w:rsidR="00A653D2" w:rsidRPr="00487B74" w:rsidRDefault="00A653D2" w:rsidP="00A653D2">
      <w:pPr>
        <w:ind w:firstLine="567"/>
        <w:jc w:val="center"/>
        <w:outlineLvl w:val="1"/>
        <w:rPr>
          <w:b/>
          <w:bCs/>
          <w:sz w:val="28"/>
          <w:szCs w:val="28"/>
        </w:rPr>
      </w:pPr>
      <w:bookmarkStart w:id="0" w:name="_Toc385927274"/>
      <w:r>
        <w:rPr>
          <w:b/>
          <w:bCs/>
          <w:sz w:val="28"/>
          <w:szCs w:val="28"/>
        </w:rPr>
        <w:t>КОМПЛЕКС</w:t>
      </w:r>
      <w:r w:rsidRPr="00487B74">
        <w:rPr>
          <w:b/>
          <w:bCs/>
          <w:sz w:val="28"/>
          <w:szCs w:val="28"/>
        </w:rPr>
        <w:t xml:space="preserve"> ОЦЕНОЧНЫХ СРЕДСТВ</w:t>
      </w:r>
    </w:p>
    <w:p w14:paraId="1FBA69AA" w14:textId="77777777" w:rsidR="00A653D2" w:rsidRDefault="00A653D2" w:rsidP="00A653D2">
      <w:pPr>
        <w:tabs>
          <w:tab w:val="left" w:pos="2295"/>
        </w:tabs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ПРОМЕЖУТОЧНОЙ</w:t>
      </w:r>
      <w:r w:rsidRPr="00487B74">
        <w:rPr>
          <w:b/>
          <w:bCs/>
          <w:sz w:val="28"/>
          <w:szCs w:val="28"/>
        </w:rPr>
        <w:t xml:space="preserve"> АТТЕСТАЦИИ</w:t>
      </w:r>
    </w:p>
    <w:p w14:paraId="4D745B39" w14:textId="77777777" w:rsidR="00A653D2" w:rsidRPr="0035613C" w:rsidRDefault="00A653D2" w:rsidP="00A653D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487B74">
        <w:rPr>
          <w:rFonts w:eastAsia="Calibri"/>
          <w:b/>
          <w:bCs/>
          <w:sz w:val="28"/>
          <w:szCs w:val="28"/>
        </w:rPr>
        <w:t>Перечень теоретических вопросов к зачету по дисциплине «</w:t>
      </w:r>
      <w:r>
        <w:rPr>
          <w:rFonts w:eastAsia="Calibri"/>
          <w:b/>
          <w:bCs/>
          <w:sz w:val="28"/>
          <w:szCs w:val="28"/>
        </w:rPr>
        <w:t>Спектральные методы исследования</w:t>
      </w:r>
      <w:r w:rsidRPr="00487B74">
        <w:rPr>
          <w:rFonts w:eastAsia="Calibri"/>
          <w:b/>
          <w:bCs/>
          <w:sz w:val="28"/>
          <w:szCs w:val="28"/>
        </w:rPr>
        <w:t>»</w:t>
      </w:r>
    </w:p>
    <w:p w14:paraId="03DC89F4" w14:textId="77777777" w:rsidR="00A653D2" w:rsidRPr="005170CD" w:rsidRDefault="00A653D2" w:rsidP="00A653D2">
      <w:pPr>
        <w:tabs>
          <w:tab w:val="left" w:pos="1843"/>
          <w:tab w:val="left" w:pos="3969"/>
          <w:tab w:val="left" w:pos="9781"/>
        </w:tabs>
        <w:ind w:right="284" w:firstLine="567"/>
        <w:jc w:val="both"/>
        <w:rPr>
          <w:i/>
          <w:sz w:val="28"/>
          <w:szCs w:val="28"/>
        </w:rPr>
      </w:pPr>
      <w:r w:rsidRPr="005170CD">
        <w:rPr>
          <w:i/>
          <w:sz w:val="28"/>
          <w:szCs w:val="28"/>
        </w:rPr>
        <w:t>К аттестации по дисциплине допускаются студенты, выполнившие все лабораторные работы и защитившие отчеты по ним.</w:t>
      </w:r>
    </w:p>
    <w:bookmarkEnd w:id="0"/>
    <w:p w14:paraId="3EA50CDD" w14:textId="77777777" w:rsidR="00A653D2" w:rsidRDefault="00A653D2" w:rsidP="00F75B8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F3315">
        <w:rPr>
          <w:b/>
          <w:sz w:val="28"/>
          <w:szCs w:val="28"/>
        </w:rPr>
        <w:t>Промежуточная аттестация студентов.</w:t>
      </w:r>
      <w:r w:rsidRPr="009F3315">
        <w:rPr>
          <w:sz w:val="28"/>
          <w:szCs w:val="28"/>
        </w:rPr>
        <w:t xml:space="preserve"> Промежуточная аттестация студентов по дисциплине проводится в соответствии с локальными нормативными актами ДВФУ и является обязательной.</w:t>
      </w:r>
    </w:p>
    <w:p w14:paraId="5CEB4F1A" w14:textId="77777777" w:rsidR="00A653D2" w:rsidRPr="0077598D" w:rsidRDefault="00A653D2" w:rsidP="00A653D2">
      <w:pPr>
        <w:jc w:val="center"/>
        <w:rPr>
          <w:b/>
          <w:bCs/>
          <w:sz w:val="28"/>
          <w:szCs w:val="36"/>
          <w:highlight w:val="yellow"/>
        </w:rPr>
      </w:pPr>
      <w:r w:rsidRPr="0077598D">
        <w:rPr>
          <w:b/>
          <w:bCs/>
          <w:sz w:val="28"/>
          <w:szCs w:val="36"/>
        </w:rPr>
        <w:t>Перечень оценочных средств</w:t>
      </w:r>
    </w:p>
    <w:p w14:paraId="4A4689F6" w14:textId="77777777" w:rsidR="00A653D2" w:rsidRPr="0077598D" w:rsidRDefault="00A653D2" w:rsidP="00A653D2">
      <w:pPr>
        <w:widowControl w:val="0"/>
        <w:suppressAutoHyphens/>
        <w:ind w:firstLine="567"/>
        <w:jc w:val="center"/>
        <w:outlineLvl w:val="1"/>
        <w:rPr>
          <w:rFonts w:eastAsia="SimSun"/>
          <w:b/>
          <w:bCs/>
          <w:sz w:val="28"/>
          <w:szCs w:val="36"/>
          <w:lang w:eastAsia="zh-CN" w:bidi="hi-IN"/>
        </w:rPr>
      </w:pPr>
      <w:r w:rsidRPr="0077598D">
        <w:rPr>
          <w:rFonts w:eastAsia="SimSun"/>
          <w:b/>
          <w:bCs/>
          <w:sz w:val="28"/>
          <w:szCs w:val="36"/>
          <w:lang w:eastAsia="zh-CN" w:bidi="hi-IN"/>
        </w:rPr>
        <w:t>Примерный перечень оценочных средств (ОС)</w:t>
      </w:r>
    </w:p>
    <w:p w14:paraId="0F278354" w14:textId="77777777" w:rsidR="00A653D2" w:rsidRPr="0077598D" w:rsidRDefault="00A653D2" w:rsidP="00A653D2">
      <w:pPr>
        <w:widowControl w:val="0"/>
        <w:suppressAutoHyphens/>
        <w:ind w:firstLine="567"/>
        <w:jc w:val="both"/>
        <w:rPr>
          <w:rFonts w:eastAsia="SimSun"/>
          <w:b/>
          <w:sz w:val="24"/>
          <w:szCs w:val="24"/>
          <w:lang w:eastAsia="zh-CN" w:bidi="hi-IN"/>
        </w:rPr>
      </w:pPr>
      <w:r w:rsidRPr="0077598D">
        <w:rPr>
          <w:rFonts w:eastAsia="SimSun"/>
          <w:color w:val="000000"/>
          <w:sz w:val="28"/>
          <w:szCs w:val="28"/>
          <w:lang w:val="en-US" w:eastAsia="zh-CN" w:bidi="hi-IN"/>
        </w:rPr>
        <w:t>I</w:t>
      </w:r>
      <w:r w:rsidRPr="0077598D">
        <w:rPr>
          <w:rFonts w:eastAsia="SimSun"/>
          <w:color w:val="000000"/>
          <w:sz w:val="28"/>
          <w:szCs w:val="28"/>
          <w:lang w:eastAsia="zh-CN" w:bidi="hi-IN"/>
        </w:rPr>
        <w:t>.</w:t>
      </w:r>
      <w:r w:rsidRPr="0077598D">
        <w:rPr>
          <w:rFonts w:eastAsia="SimSun"/>
          <w:b/>
          <w:sz w:val="24"/>
          <w:szCs w:val="24"/>
          <w:lang w:eastAsia="zh-CN" w:bidi="hi-IN"/>
        </w:rPr>
        <w:t xml:space="preserve"> </w:t>
      </w:r>
      <w:r w:rsidRPr="0077598D">
        <w:rPr>
          <w:rFonts w:eastAsia="SimSun"/>
          <w:b/>
          <w:sz w:val="28"/>
          <w:szCs w:val="28"/>
          <w:lang w:eastAsia="zh-CN" w:bidi="hi-IN"/>
        </w:rPr>
        <w:t>Устный опрос</w:t>
      </w:r>
    </w:p>
    <w:p w14:paraId="79E5E2A3" w14:textId="133B65CF" w:rsidR="00A653D2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</w:t>
      </w:r>
      <w:r w:rsidRPr="0077598D">
        <w:rPr>
          <w:rFonts w:eastAsia="SimSun"/>
          <w:sz w:val="28"/>
          <w:szCs w:val="28"/>
          <w:lang w:eastAsia="zh-CN" w:bidi="hi-IN"/>
        </w:rPr>
        <w:t xml:space="preserve">. </w:t>
      </w:r>
      <w:r w:rsidR="00B623C7">
        <w:rPr>
          <w:rFonts w:eastAsia="SimSun"/>
          <w:sz w:val="28"/>
          <w:szCs w:val="28"/>
          <w:lang w:eastAsia="zh-CN" w:bidi="hi-IN"/>
        </w:rPr>
        <w:t>Экзамен</w:t>
      </w:r>
      <w:r w:rsidRPr="0077598D">
        <w:rPr>
          <w:rFonts w:eastAsia="SimSun"/>
          <w:sz w:val="28"/>
          <w:szCs w:val="28"/>
          <w:lang w:eastAsia="zh-CN" w:bidi="hi-IN"/>
        </w:rPr>
        <w:t xml:space="preserve"> (Средство промежуточного контроля) – Вопросы к </w:t>
      </w:r>
      <w:r w:rsidR="00B623C7">
        <w:rPr>
          <w:rFonts w:eastAsia="SimSun"/>
          <w:sz w:val="28"/>
          <w:szCs w:val="28"/>
          <w:lang w:eastAsia="zh-CN" w:bidi="hi-IN"/>
        </w:rPr>
        <w:t>экзамену</w:t>
      </w:r>
      <w:r w:rsidRPr="0077598D">
        <w:rPr>
          <w:rFonts w:eastAsia="SimSun"/>
          <w:sz w:val="28"/>
          <w:szCs w:val="28"/>
          <w:lang w:eastAsia="zh-CN" w:bidi="hi-IN"/>
        </w:rPr>
        <w:t>, образцы билетов.</w:t>
      </w:r>
    </w:p>
    <w:p w14:paraId="03347F1B" w14:textId="4E01B12C" w:rsidR="00A653D2" w:rsidRPr="0077598D" w:rsidRDefault="00A653D2" w:rsidP="00B623C7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77598D">
        <w:rPr>
          <w:b/>
          <w:bCs/>
          <w:sz w:val="28"/>
          <w:szCs w:val="28"/>
        </w:rPr>
        <w:lastRenderedPageBreak/>
        <w:t xml:space="preserve">Перечень вопросов к </w:t>
      </w:r>
      <w:r w:rsidR="00B623C7">
        <w:rPr>
          <w:b/>
          <w:bCs/>
          <w:sz w:val="28"/>
          <w:szCs w:val="28"/>
        </w:rPr>
        <w:t>экзамену</w:t>
      </w:r>
      <w:r>
        <w:rPr>
          <w:b/>
          <w:bCs/>
          <w:sz w:val="28"/>
          <w:szCs w:val="28"/>
        </w:rPr>
        <w:t xml:space="preserve"> по дисциплине «Спектральные</w:t>
      </w:r>
      <w:r w:rsidRPr="0077598D">
        <w:rPr>
          <w:b/>
          <w:bCs/>
          <w:sz w:val="28"/>
          <w:szCs w:val="28"/>
        </w:rPr>
        <w:t xml:space="preserve">  методы исследования»</w:t>
      </w:r>
    </w:p>
    <w:p w14:paraId="0FFCD3E7" w14:textId="77777777" w:rsidR="00A653D2" w:rsidRPr="0077598D" w:rsidRDefault="00A653D2" w:rsidP="00A653D2">
      <w:pPr>
        <w:rPr>
          <w:color w:val="000000"/>
          <w:sz w:val="28"/>
          <w:szCs w:val="28"/>
        </w:rPr>
      </w:pPr>
      <w:r w:rsidRPr="0077598D">
        <w:rPr>
          <w:color w:val="000000"/>
          <w:sz w:val="28"/>
          <w:szCs w:val="28"/>
        </w:rPr>
        <w:t xml:space="preserve">1. Физические и физико-химические методы исследования вещества. Классификация и характеристика методов. Резонансные и нерезонансные методы. </w:t>
      </w:r>
    </w:p>
    <w:p w14:paraId="7159F506" w14:textId="77777777" w:rsidR="00A653D2" w:rsidRPr="0077598D" w:rsidRDefault="00A653D2" w:rsidP="00A653D2">
      <w:pPr>
        <w:jc w:val="both"/>
        <w:rPr>
          <w:color w:val="000000"/>
          <w:sz w:val="28"/>
          <w:szCs w:val="28"/>
        </w:rPr>
      </w:pPr>
      <w:r w:rsidRPr="0077598D">
        <w:rPr>
          <w:color w:val="000000"/>
          <w:sz w:val="28"/>
          <w:szCs w:val="28"/>
        </w:rPr>
        <w:t>2. Средства измерения, их классификация. Структурная схема исследовательского прибора, его характеристики. Чувствительность и селективность методов.</w:t>
      </w:r>
    </w:p>
    <w:p w14:paraId="2319C930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3. Закон </w:t>
      </w:r>
      <w:proofErr w:type="spellStart"/>
      <w:r w:rsidRPr="0077598D">
        <w:rPr>
          <w:rFonts w:eastAsia="Calibri"/>
          <w:sz w:val="28"/>
          <w:szCs w:val="28"/>
        </w:rPr>
        <w:t>Бугера</w:t>
      </w:r>
      <w:proofErr w:type="spellEnd"/>
      <w:r w:rsidRPr="0077598D">
        <w:rPr>
          <w:rFonts w:eastAsia="Calibri"/>
          <w:sz w:val="28"/>
          <w:szCs w:val="28"/>
        </w:rPr>
        <w:t>-Ламберта-</w:t>
      </w:r>
      <w:proofErr w:type="spellStart"/>
      <w:r w:rsidRPr="0077598D">
        <w:rPr>
          <w:rFonts w:eastAsia="Calibri"/>
          <w:sz w:val="28"/>
          <w:szCs w:val="28"/>
        </w:rPr>
        <w:t>Бера</w:t>
      </w:r>
      <w:proofErr w:type="spellEnd"/>
      <w:r w:rsidRPr="0077598D">
        <w:rPr>
          <w:rFonts w:eastAsia="Calibri"/>
          <w:sz w:val="28"/>
          <w:szCs w:val="28"/>
        </w:rPr>
        <w:t xml:space="preserve"> применительно к физическим методам исследования.</w:t>
      </w:r>
      <w:r w:rsidRPr="0077598D">
        <w:rPr>
          <w:color w:val="000000"/>
          <w:sz w:val="28"/>
          <w:szCs w:val="28"/>
        </w:rPr>
        <w:br/>
        <w:t xml:space="preserve">4. Однолучевая схема абсорбционного спектрофотометра, ее структурные элементы. Преимущества и недостатки однолучевой схемы с классическим монохроматором. Фурье-спектрометры. </w:t>
      </w:r>
    </w:p>
    <w:p w14:paraId="2F480065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5. Молекулярная спектроскопия. Спектр. Форма линии.</w:t>
      </w:r>
    </w:p>
    <w:p w14:paraId="7843E0E1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98D">
        <w:rPr>
          <w:color w:val="000000"/>
          <w:sz w:val="28"/>
          <w:szCs w:val="28"/>
        </w:rPr>
        <w:t xml:space="preserve">6. Явление комбинационного рассеяния света для молекулярной системы. Интенсивность колебательного спектра молекул в поглощении и комбинационном рассеянии. </w:t>
      </w:r>
    </w:p>
    <w:p w14:paraId="5F170ECC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98D">
        <w:rPr>
          <w:color w:val="000000"/>
          <w:sz w:val="28"/>
          <w:szCs w:val="28"/>
        </w:rPr>
        <w:t>7. Приборы для регистрации спектров комбинационного рассеяния света.</w:t>
      </w:r>
    </w:p>
    <w:p w14:paraId="129F9A14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98D">
        <w:rPr>
          <w:color w:val="000000"/>
          <w:sz w:val="28"/>
          <w:szCs w:val="28"/>
        </w:rPr>
        <w:t>8. ИК спектроскопия, типы колебаний. Задачи, решаемые этим методом.</w:t>
      </w:r>
    </w:p>
    <w:p w14:paraId="0FE6AF4F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color w:val="000000"/>
          <w:sz w:val="28"/>
          <w:szCs w:val="28"/>
        </w:rPr>
        <w:t>9. Инфракрасный спектрометр, принципиальная схема.</w:t>
      </w:r>
    </w:p>
    <w:p w14:paraId="1FE02C76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10. Техника приготовления образцов для анализа методом ИК-спектроскопии.</w:t>
      </w:r>
    </w:p>
    <w:p w14:paraId="76167EA2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98D">
        <w:rPr>
          <w:rFonts w:eastAsia="Calibri"/>
          <w:sz w:val="28"/>
          <w:szCs w:val="28"/>
        </w:rPr>
        <w:t>11. Характеристичность частот в колебательных спектрах молекул.</w:t>
      </w:r>
      <w:r w:rsidRPr="0077598D">
        <w:rPr>
          <w:color w:val="000000"/>
          <w:sz w:val="28"/>
          <w:szCs w:val="28"/>
        </w:rPr>
        <w:br/>
        <w:t>12. Использование характеристических полос поглощения в ИК-спектре для структурного анализа молекул органических соединений. Эмпирические приемы расшифровки ИК-спектров.</w:t>
      </w:r>
    </w:p>
    <w:p w14:paraId="58050FE6" w14:textId="77777777" w:rsidR="00A653D2" w:rsidRPr="0077598D" w:rsidRDefault="00A653D2" w:rsidP="00A653D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7598D">
        <w:rPr>
          <w:color w:val="000000"/>
          <w:sz w:val="28"/>
          <w:szCs w:val="28"/>
        </w:rPr>
        <w:t xml:space="preserve">13. Электронная спектроскопия. Объекты исследования. </w:t>
      </w:r>
      <w:r w:rsidRPr="0077598D">
        <w:rPr>
          <w:color w:val="000000"/>
          <w:sz w:val="28"/>
          <w:szCs w:val="28"/>
        </w:rPr>
        <w:br/>
        <w:t>14. Электронные переходы. Интенсивность поглощения и испускания света при электронных переходах.</w:t>
      </w:r>
      <w:r w:rsidRPr="0077598D">
        <w:rPr>
          <w:color w:val="000000"/>
          <w:sz w:val="28"/>
          <w:szCs w:val="28"/>
        </w:rPr>
        <w:br/>
        <w:t xml:space="preserve">15. Концепция электронных переходов в молекулах. Объекты для электронной спектроскопии. Хромофоры и </w:t>
      </w:r>
      <w:proofErr w:type="spellStart"/>
      <w:r w:rsidRPr="0077598D">
        <w:rPr>
          <w:color w:val="000000"/>
          <w:sz w:val="28"/>
          <w:szCs w:val="28"/>
        </w:rPr>
        <w:t>ауксохромы</w:t>
      </w:r>
      <w:proofErr w:type="spellEnd"/>
      <w:r w:rsidRPr="0077598D">
        <w:rPr>
          <w:color w:val="000000"/>
          <w:sz w:val="28"/>
          <w:szCs w:val="28"/>
        </w:rPr>
        <w:t xml:space="preserve">. </w:t>
      </w:r>
      <w:proofErr w:type="spellStart"/>
      <w:r w:rsidRPr="0077598D">
        <w:rPr>
          <w:color w:val="000000"/>
          <w:sz w:val="28"/>
          <w:szCs w:val="28"/>
        </w:rPr>
        <w:t>Гипо</w:t>
      </w:r>
      <w:proofErr w:type="spellEnd"/>
      <w:r w:rsidRPr="0077598D">
        <w:rPr>
          <w:color w:val="000000"/>
          <w:sz w:val="28"/>
          <w:szCs w:val="28"/>
        </w:rPr>
        <w:t xml:space="preserve">- и </w:t>
      </w:r>
      <w:proofErr w:type="spellStart"/>
      <w:r w:rsidRPr="0077598D">
        <w:rPr>
          <w:color w:val="000000"/>
          <w:sz w:val="28"/>
          <w:szCs w:val="28"/>
        </w:rPr>
        <w:t>гиперхромный</w:t>
      </w:r>
      <w:proofErr w:type="spellEnd"/>
      <w:r w:rsidRPr="0077598D">
        <w:rPr>
          <w:color w:val="000000"/>
          <w:sz w:val="28"/>
          <w:szCs w:val="28"/>
        </w:rPr>
        <w:t xml:space="preserve"> эффект. </w:t>
      </w:r>
      <w:r w:rsidRPr="0077598D">
        <w:rPr>
          <w:color w:val="000000"/>
          <w:sz w:val="28"/>
          <w:szCs w:val="28"/>
        </w:rPr>
        <w:br/>
        <w:t xml:space="preserve">16. Полуэмпирическая классификация электронных переходов и полос поглощения в спектрах молекул. Полосы переноса заряда. </w:t>
      </w:r>
      <w:r w:rsidRPr="0077598D">
        <w:rPr>
          <w:color w:val="000000"/>
          <w:sz w:val="28"/>
          <w:szCs w:val="28"/>
        </w:rPr>
        <w:br/>
        <w:t>17. Избирательное поглощение важнейших структурных фрагментов молекул в УФ-области спектра. Установление структуры органических соединений по электронным спектрам.</w:t>
      </w:r>
      <w:r w:rsidRPr="0077598D">
        <w:rPr>
          <w:color w:val="000000"/>
          <w:sz w:val="28"/>
          <w:szCs w:val="28"/>
        </w:rPr>
        <w:br/>
        <w:t xml:space="preserve">18. Принцип аддитивности для сопряженных электронных систем. Правила </w:t>
      </w:r>
      <w:proofErr w:type="spellStart"/>
      <w:r w:rsidRPr="0077598D">
        <w:rPr>
          <w:color w:val="000000"/>
          <w:sz w:val="28"/>
          <w:szCs w:val="28"/>
        </w:rPr>
        <w:t>Вудворда-Физера</w:t>
      </w:r>
      <w:proofErr w:type="spellEnd"/>
      <w:r w:rsidRPr="0077598D">
        <w:rPr>
          <w:color w:val="000000"/>
          <w:sz w:val="28"/>
          <w:szCs w:val="28"/>
        </w:rPr>
        <w:t xml:space="preserve"> и их применение для структурного анализа органических молекул.</w:t>
      </w:r>
    </w:p>
    <w:p w14:paraId="553FDEEB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98D">
        <w:rPr>
          <w:color w:val="000000"/>
          <w:sz w:val="28"/>
          <w:szCs w:val="28"/>
        </w:rPr>
        <w:t>19. Метод ЯМР, сущность, задачи.</w:t>
      </w:r>
    </w:p>
    <w:p w14:paraId="0E57BA96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color w:val="000000"/>
          <w:sz w:val="28"/>
          <w:szCs w:val="28"/>
        </w:rPr>
        <w:t xml:space="preserve">20. Принципиальная схема ЯМР-спектрометра. Режимы развертки спектра. Перспективные направления совершенствования ЯМР-спектрометров. </w:t>
      </w:r>
      <w:r w:rsidRPr="0077598D">
        <w:rPr>
          <w:color w:val="000000"/>
          <w:sz w:val="28"/>
          <w:szCs w:val="28"/>
        </w:rPr>
        <w:br/>
        <w:t xml:space="preserve">21. Условие ядерного магнитного и электронного парамагнитного резонанса. </w:t>
      </w:r>
      <w:r w:rsidRPr="0077598D">
        <w:rPr>
          <w:color w:val="000000"/>
          <w:sz w:val="28"/>
          <w:szCs w:val="28"/>
        </w:rPr>
        <w:br/>
      </w:r>
      <w:r w:rsidRPr="0077598D">
        <w:rPr>
          <w:color w:val="000000"/>
          <w:sz w:val="28"/>
          <w:szCs w:val="28"/>
        </w:rPr>
        <w:lastRenderedPageBreak/>
        <w:t xml:space="preserve">22. Протонный магнитный резонанс (ПМР). Индуцированные магнитные поля и магнитное экранирование. Конусы анизотропии. </w:t>
      </w:r>
    </w:p>
    <w:p w14:paraId="569DBE78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23. Пробоподготовка в ЯМР.</w:t>
      </w:r>
    </w:p>
    <w:p w14:paraId="7CA0E159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24. Спектр ЯМР: интенсивности, шкала, частота.</w:t>
      </w:r>
    </w:p>
    <w:p w14:paraId="42F218C8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25. Шкала ЯМР. Стандарты. Хим. сдвиги.</w:t>
      </w:r>
    </w:p>
    <w:p w14:paraId="5CAD7776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26. Характеристичность частот в спектрах </w:t>
      </w:r>
      <w:r w:rsidRPr="0077598D">
        <w:rPr>
          <w:rFonts w:eastAsia="Calibri"/>
          <w:sz w:val="28"/>
          <w:szCs w:val="28"/>
          <w:vertAlign w:val="superscript"/>
        </w:rPr>
        <w:t>1</w:t>
      </w:r>
      <w:r w:rsidRPr="0077598D">
        <w:rPr>
          <w:rFonts w:eastAsia="Calibri"/>
          <w:sz w:val="28"/>
          <w:szCs w:val="28"/>
        </w:rPr>
        <w:t>H ЯМР.</w:t>
      </w:r>
    </w:p>
    <w:p w14:paraId="05CCDCA9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27. Спин-спиновое взаимодействие. Мультиплетность.</w:t>
      </w:r>
    </w:p>
    <w:p w14:paraId="1F39FD5D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28. Химическая и магнитная эквивалентность.</w:t>
      </w:r>
    </w:p>
    <w:p w14:paraId="0EB99495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29. Номенклатура спиновых систем.</w:t>
      </w:r>
    </w:p>
    <w:p w14:paraId="0085C9A9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30. Стандарты в </w:t>
      </w:r>
      <w:r w:rsidRPr="0077598D">
        <w:rPr>
          <w:rFonts w:eastAsia="Calibri"/>
          <w:sz w:val="28"/>
          <w:szCs w:val="28"/>
          <w:vertAlign w:val="superscript"/>
        </w:rPr>
        <w:t>1</w:t>
      </w:r>
      <w:r w:rsidRPr="0077598D">
        <w:rPr>
          <w:rFonts w:eastAsia="Calibri"/>
          <w:sz w:val="28"/>
          <w:szCs w:val="28"/>
        </w:rPr>
        <w:t xml:space="preserve">H ЯМР и </w:t>
      </w:r>
      <w:r w:rsidRPr="0077598D">
        <w:rPr>
          <w:rFonts w:eastAsia="Calibri"/>
          <w:sz w:val="28"/>
          <w:szCs w:val="28"/>
          <w:vertAlign w:val="superscript"/>
        </w:rPr>
        <w:t>13</w:t>
      </w:r>
      <w:r w:rsidRPr="0077598D">
        <w:rPr>
          <w:rFonts w:eastAsia="Calibri"/>
          <w:sz w:val="28"/>
          <w:szCs w:val="28"/>
        </w:rPr>
        <w:t>C ЯМР.</w:t>
      </w:r>
    </w:p>
    <w:p w14:paraId="27960E58" w14:textId="77777777" w:rsidR="00A653D2" w:rsidRPr="0077598D" w:rsidRDefault="00A653D2" w:rsidP="00A653D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7598D">
        <w:rPr>
          <w:color w:val="000000"/>
          <w:sz w:val="28"/>
          <w:szCs w:val="28"/>
        </w:rPr>
        <w:t xml:space="preserve">31. Спин-спиновые взаимодействия ядер. </w:t>
      </w:r>
      <w:proofErr w:type="spellStart"/>
      <w:r w:rsidRPr="0077598D">
        <w:rPr>
          <w:color w:val="000000"/>
          <w:sz w:val="28"/>
          <w:szCs w:val="28"/>
        </w:rPr>
        <w:t>Мультиплетное</w:t>
      </w:r>
      <w:proofErr w:type="spellEnd"/>
      <w:r w:rsidRPr="0077598D">
        <w:rPr>
          <w:color w:val="000000"/>
          <w:sz w:val="28"/>
          <w:szCs w:val="28"/>
        </w:rPr>
        <w:t xml:space="preserve"> расщепление сигналов, константы спин-спинового взаимодействия. Спектры ПМР 1-го и 2-го порядков. </w:t>
      </w:r>
      <w:r w:rsidRPr="0077598D">
        <w:rPr>
          <w:color w:val="000000"/>
          <w:sz w:val="28"/>
          <w:szCs w:val="28"/>
        </w:rPr>
        <w:br/>
        <w:t xml:space="preserve">32. Установление молекулярной структуры по спектрам ПМР. Аддитивные схемы для расчета химических сдвигов. </w:t>
      </w:r>
    </w:p>
    <w:p w14:paraId="42B1176B" w14:textId="77777777" w:rsidR="00A653D2" w:rsidRPr="0077598D" w:rsidRDefault="00A653D2" w:rsidP="00A653D2">
      <w:pPr>
        <w:jc w:val="both"/>
        <w:rPr>
          <w:color w:val="000000"/>
          <w:sz w:val="28"/>
          <w:szCs w:val="28"/>
        </w:rPr>
      </w:pPr>
      <w:r w:rsidRPr="0077598D">
        <w:rPr>
          <w:color w:val="000000"/>
          <w:sz w:val="28"/>
          <w:szCs w:val="28"/>
        </w:rPr>
        <w:t xml:space="preserve">33. Трудности в расшифровке ПМР-спектров 2-го порядка и возможные пути их преодоления. Влияние конформационных переходов на вид спектра ПМР. </w:t>
      </w:r>
      <w:r w:rsidRPr="0077598D">
        <w:rPr>
          <w:color w:val="000000"/>
          <w:sz w:val="28"/>
          <w:szCs w:val="28"/>
        </w:rPr>
        <w:br/>
        <w:t>34. Спектроскопия ЯМР С</w:t>
      </w:r>
      <w:r w:rsidRPr="0077598D">
        <w:rPr>
          <w:color w:val="000000"/>
          <w:sz w:val="28"/>
          <w:szCs w:val="28"/>
          <w:vertAlign w:val="superscript"/>
        </w:rPr>
        <w:t>13</w:t>
      </w:r>
      <w:r w:rsidRPr="0077598D">
        <w:rPr>
          <w:color w:val="000000"/>
          <w:sz w:val="28"/>
          <w:szCs w:val="28"/>
        </w:rPr>
        <w:t xml:space="preserve">. Стандарты и диапазоны химических сдвигов для органических молекул. </w:t>
      </w:r>
    </w:p>
    <w:p w14:paraId="1EDC33DC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598D">
        <w:rPr>
          <w:sz w:val="28"/>
          <w:szCs w:val="28"/>
        </w:rPr>
        <w:t xml:space="preserve">35. Двумерные экспериментальные методы спектроскопии </w:t>
      </w:r>
      <w:r w:rsidRPr="0077598D">
        <w:rPr>
          <w:sz w:val="28"/>
          <w:szCs w:val="28"/>
          <w:vertAlign w:val="superscript"/>
        </w:rPr>
        <w:t>13</w:t>
      </w:r>
      <w:r w:rsidRPr="0077598D">
        <w:rPr>
          <w:sz w:val="28"/>
          <w:szCs w:val="28"/>
        </w:rPr>
        <w:t>C-ЯМР</w:t>
      </w:r>
    </w:p>
    <w:p w14:paraId="00BE41C3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598D">
        <w:rPr>
          <w:sz w:val="28"/>
          <w:szCs w:val="28"/>
        </w:rPr>
        <w:t xml:space="preserve">36. Двумерные экспериментальные методы спектроскопии </w:t>
      </w:r>
      <w:r w:rsidRPr="0077598D">
        <w:rPr>
          <w:sz w:val="28"/>
          <w:szCs w:val="28"/>
          <w:vertAlign w:val="superscript"/>
        </w:rPr>
        <w:t>1</w:t>
      </w:r>
      <w:r w:rsidRPr="0077598D">
        <w:rPr>
          <w:sz w:val="28"/>
          <w:szCs w:val="28"/>
        </w:rPr>
        <w:t>H-ЯМР.</w:t>
      </w:r>
    </w:p>
    <w:p w14:paraId="1DED8A38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598D">
        <w:rPr>
          <w:sz w:val="28"/>
          <w:szCs w:val="28"/>
        </w:rPr>
        <w:t xml:space="preserve">37. Ядерный эффект </w:t>
      </w:r>
      <w:proofErr w:type="spellStart"/>
      <w:r w:rsidRPr="0077598D">
        <w:rPr>
          <w:sz w:val="28"/>
          <w:szCs w:val="28"/>
        </w:rPr>
        <w:t>Оверхаузера</w:t>
      </w:r>
      <w:proofErr w:type="spellEnd"/>
      <w:r w:rsidRPr="0077598D">
        <w:rPr>
          <w:sz w:val="28"/>
          <w:szCs w:val="28"/>
        </w:rPr>
        <w:t>.</w:t>
      </w:r>
    </w:p>
    <w:p w14:paraId="3CDC388C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598D">
        <w:rPr>
          <w:sz w:val="28"/>
          <w:szCs w:val="28"/>
        </w:rPr>
        <w:t>38. Метод масс-спектрометрии и задачи, решаемые с его помощью.</w:t>
      </w:r>
    </w:p>
    <w:p w14:paraId="67722CA9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39. Принцип действия масс-спектрометра. Основные характеристики масс-</w:t>
      </w:r>
    </w:p>
    <w:p w14:paraId="222830CE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98D">
        <w:rPr>
          <w:rFonts w:eastAsia="Calibri"/>
          <w:sz w:val="28"/>
          <w:szCs w:val="28"/>
        </w:rPr>
        <w:t>спектрометра.</w:t>
      </w:r>
      <w:r w:rsidRPr="0077598D">
        <w:rPr>
          <w:color w:val="000000"/>
          <w:sz w:val="28"/>
          <w:szCs w:val="28"/>
        </w:rPr>
        <w:br/>
        <w:t>40. Процессы ионизации молекул в масс-спектрометрии. Типы ионов и методы ионизации.</w:t>
      </w:r>
    </w:p>
    <w:p w14:paraId="7AE50767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color w:val="000000"/>
          <w:sz w:val="28"/>
          <w:szCs w:val="28"/>
        </w:rPr>
        <w:t>41. Масс-спектрометрия: координаты и единицы измерения. Изотопные отношения. Чувствительность и разрешающая способность метода.</w:t>
      </w:r>
    </w:p>
    <w:p w14:paraId="3F59FFF1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42. Методы анализа вещества в масс-спектрометрии: способы ввода образца, способы ионизации и способы представления результатов.</w:t>
      </w:r>
    </w:p>
    <w:p w14:paraId="7ABC8E66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color w:val="000000"/>
          <w:sz w:val="28"/>
          <w:szCs w:val="28"/>
        </w:rPr>
        <w:t xml:space="preserve"> </w:t>
      </w:r>
      <w:r w:rsidRPr="0077598D">
        <w:rPr>
          <w:rFonts w:eastAsia="Calibri"/>
          <w:sz w:val="28"/>
          <w:szCs w:val="28"/>
        </w:rPr>
        <w:t xml:space="preserve">43. Хромато-масс-спектрометрия. Информация, получаемая методами хромато-масс-спектрометрии. </w:t>
      </w:r>
    </w:p>
    <w:p w14:paraId="2EAFD4B2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44. Аппаратное оформление метода: соединение хроматографа и масс-спектрометра. Типы ионов в масс-спектре электронной ионизации.</w:t>
      </w:r>
    </w:p>
    <w:p w14:paraId="2A7F6B09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45. Молекулярный ион. Изотопные пики. Способ определения брутто-формулы соединения по анализу группы пиков молекулярного иона.</w:t>
      </w:r>
    </w:p>
    <w:p w14:paraId="7539FED9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46. Масс-спектрометрия высокого разрешения.</w:t>
      </w:r>
    </w:p>
    <w:p w14:paraId="4CF2CF14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47. Фрагментация органических соединений. Закономерности фрагментации.</w:t>
      </w:r>
    </w:p>
    <w:p w14:paraId="19FF2309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48. </w:t>
      </w:r>
      <w:r w:rsidRPr="0077598D">
        <w:rPr>
          <w:rFonts w:eastAsia="Calibri"/>
          <w:sz w:val="28"/>
          <w:szCs w:val="28"/>
        </w:rPr>
        <w:t>Гомологические серии пиков ионов основных классов простых органических</w:t>
      </w:r>
    </w:p>
    <w:p w14:paraId="6BEFD1E8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соединений.</w:t>
      </w:r>
    </w:p>
    <w:p w14:paraId="6A548F9D" w14:textId="77777777" w:rsidR="00A653D2" w:rsidRPr="0077598D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49</w:t>
      </w:r>
      <w:r w:rsidRPr="0077598D">
        <w:rPr>
          <w:rFonts w:eastAsia="Calibri"/>
          <w:sz w:val="28"/>
          <w:szCs w:val="28"/>
        </w:rPr>
        <w:t xml:space="preserve">. </w:t>
      </w:r>
      <w:proofErr w:type="spellStart"/>
      <w:r w:rsidRPr="0077598D">
        <w:rPr>
          <w:rFonts w:eastAsia="Calibri"/>
          <w:sz w:val="28"/>
          <w:szCs w:val="28"/>
        </w:rPr>
        <w:t>Перегруппировочные</w:t>
      </w:r>
      <w:proofErr w:type="spellEnd"/>
      <w:r w:rsidRPr="0077598D">
        <w:rPr>
          <w:rFonts w:eastAsia="Calibri"/>
          <w:sz w:val="28"/>
          <w:szCs w:val="28"/>
        </w:rPr>
        <w:t xml:space="preserve"> процессы. Перегруппировка Мак-</w:t>
      </w:r>
      <w:proofErr w:type="spellStart"/>
      <w:r w:rsidRPr="0077598D">
        <w:rPr>
          <w:rFonts w:eastAsia="Calibri"/>
          <w:sz w:val="28"/>
          <w:szCs w:val="28"/>
        </w:rPr>
        <w:t>Лафферти</w:t>
      </w:r>
      <w:proofErr w:type="spellEnd"/>
      <w:r w:rsidRPr="0077598D">
        <w:rPr>
          <w:rFonts w:eastAsia="Calibri"/>
          <w:sz w:val="28"/>
          <w:szCs w:val="28"/>
        </w:rPr>
        <w:t>.</w:t>
      </w:r>
    </w:p>
    <w:p w14:paraId="49166E40" w14:textId="77777777" w:rsidR="00A653D2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50</w:t>
      </w:r>
      <w:r w:rsidRPr="0077598D">
        <w:rPr>
          <w:rFonts w:eastAsia="Calibri"/>
          <w:sz w:val="28"/>
          <w:szCs w:val="28"/>
        </w:rPr>
        <w:t>. Качественный масс-спектрометрический анализ. Количественный хромато-масс-спектрометрический анализ. Баз</w:t>
      </w:r>
      <w:r>
        <w:rPr>
          <w:rFonts w:eastAsia="Calibri"/>
          <w:sz w:val="28"/>
          <w:szCs w:val="28"/>
        </w:rPr>
        <w:t>ы данных по масс-спектрометрии.</w:t>
      </w:r>
    </w:p>
    <w:p w14:paraId="7C905C85" w14:textId="77777777" w:rsidR="00A653D2" w:rsidRPr="00F85246" w:rsidRDefault="00A653D2" w:rsidP="00A653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51. </w:t>
      </w:r>
      <w:r w:rsidRPr="00F85246">
        <w:rPr>
          <w:sz w:val="28"/>
          <w:szCs w:val="28"/>
        </w:rPr>
        <w:t>Что такое позитрон (е</w:t>
      </w:r>
      <w:r w:rsidRPr="00F85246">
        <w:rPr>
          <w:sz w:val="28"/>
          <w:szCs w:val="28"/>
          <w:vertAlign w:val="superscript"/>
        </w:rPr>
        <w:t>+</w:t>
      </w:r>
      <w:r w:rsidRPr="00F85246">
        <w:rPr>
          <w:sz w:val="28"/>
          <w:szCs w:val="28"/>
        </w:rPr>
        <w:t>) и позитроний (</w:t>
      </w:r>
      <w:r w:rsidRPr="00F85246">
        <w:rPr>
          <w:sz w:val="28"/>
          <w:szCs w:val="28"/>
          <w:lang w:val="en-US"/>
        </w:rPr>
        <w:t>Ps</w:t>
      </w:r>
      <w:r w:rsidRPr="00F85246">
        <w:rPr>
          <w:sz w:val="28"/>
          <w:szCs w:val="28"/>
        </w:rPr>
        <w:t>) в конденсированных средах? Каковы их свойства и характеристики? В чём заключаются специфические свойства и аннигиляция позитрония? Какие возможны процессы аннигиляции и взаимодействия позитронов и позитрония с веществом?</w:t>
      </w:r>
    </w:p>
    <w:p w14:paraId="493A6143" w14:textId="77777777" w:rsidR="00A653D2" w:rsidRPr="00F85246" w:rsidRDefault="00A653D2" w:rsidP="00A653D2">
      <w:pPr>
        <w:pStyle w:val="a3"/>
        <w:numPr>
          <w:ilvl w:val="0"/>
          <w:numId w:val="28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246">
        <w:rPr>
          <w:rFonts w:ascii="Times New Roman" w:hAnsi="Times New Roman" w:cs="Times New Roman"/>
          <w:sz w:val="28"/>
          <w:szCs w:val="28"/>
        </w:rPr>
        <w:t xml:space="preserve">В чём суть методов тройных совпадений, угловой корреляции </w:t>
      </w:r>
      <w:proofErr w:type="spellStart"/>
      <w:r w:rsidRPr="00F85246">
        <w:rPr>
          <w:rFonts w:ascii="Times New Roman" w:hAnsi="Times New Roman" w:cs="Times New Roman"/>
          <w:sz w:val="28"/>
          <w:szCs w:val="28"/>
        </w:rPr>
        <w:t>аннигиляционных</w:t>
      </w:r>
      <w:proofErr w:type="spellEnd"/>
      <w:r w:rsidRPr="00F85246">
        <w:rPr>
          <w:rFonts w:ascii="Times New Roman" w:hAnsi="Times New Roman" w:cs="Times New Roman"/>
          <w:sz w:val="28"/>
          <w:szCs w:val="28"/>
        </w:rPr>
        <w:t xml:space="preserve"> квантов, доплеровского смещения </w:t>
      </w:r>
      <w:proofErr w:type="spellStart"/>
      <w:r w:rsidRPr="00F85246">
        <w:rPr>
          <w:rFonts w:ascii="Times New Roman" w:hAnsi="Times New Roman" w:cs="Times New Roman"/>
          <w:sz w:val="28"/>
          <w:szCs w:val="28"/>
        </w:rPr>
        <w:t>аннигиляционной</w:t>
      </w:r>
      <w:proofErr w:type="spellEnd"/>
      <w:r w:rsidRPr="00F85246">
        <w:rPr>
          <w:rFonts w:ascii="Times New Roman" w:hAnsi="Times New Roman" w:cs="Times New Roman"/>
          <w:sz w:val="28"/>
          <w:szCs w:val="28"/>
        </w:rPr>
        <w:t xml:space="preserve"> гамма-линии? Каковы основы метода измерения времени жизни позитронов и позитрония?</w:t>
      </w:r>
    </w:p>
    <w:p w14:paraId="5FB2266C" w14:textId="77777777" w:rsidR="00A653D2" w:rsidRPr="00F85246" w:rsidRDefault="00A653D2" w:rsidP="00A653D2">
      <w:pPr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 w:rsidRPr="00F85246">
        <w:rPr>
          <w:sz w:val="28"/>
          <w:szCs w:val="28"/>
        </w:rPr>
        <w:t>Особенности аннигиляций позитрония в жидкостях («пузырьковая» модель), в твердых телах (модель «свободного объема», модель «ловушек»).</w:t>
      </w:r>
    </w:p>
    <w:p w14:paraId="5078EA54" w14:textId="77777777" w:rsidR="00A653D2" w:rsidRPr="00F85246" w:rsidRDefault="00A653D2" w:rsidP="00A653D2">
      <w:pPr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Pr="00F85246">
        <w:rPr>
          <w:sz w:val="28"/>
          <w:szCs w:val="28"/>
        </w:rPr>
        <w:t xml:space="preserve">В чём суть метода </w:t>
      </w:r>
      <w:proofErr w:type="spellStart"/>
      <w:r w:rsidRPr="00F85246">
        <w:rPr>
          <w:sz w:val="28"/>
          <w:szCs w:val="28"/>
        </w:rPr>
        <w:t>Мессбауэровская</w:t>
      </w:r>
      <w:proofErr w:type="spellEnd"/>
      <w:r w:rsidRPr="00F85246">
        <w:rPr>
          <w:sz w:val="28"/>
          <w:szCs w:val="28"/>
        </w:rPr>
        <w:t xml:space="preserve"> или </w:t>
      </w:r>
      <w:r w:rsidRPr="00575202">
        <w:sym w:font="Symbol" w:char="F067"/>
      </w:r>
      <w:r w:rsidRPr="00F85246">
        <w:rPr>
          <w:sz w:val="28"/>
          <w:szCs w:val="28"/>
        </w:rPr>
        <w:noBreakHyphen/>
        <w:t>резонансная спектроскопия.?</w:t>
      </w:r>
    </w:p>
    <w:p w14:paraId="49C28456" w14:textId="77777777" w:rsidR="00A653D2" w:rsidRPr="00F85246" w:rsidRDefault="00A653D2" w:rsidP="00A653D2">
      <w:pPr>
        <w:jc w:val="both"/>
        <w:rPr>
          <w:sz w:val="28"/>
          <w:szCs w:val="28"/>
        </w:rPr>
      </w:pPr>
      <w:r w:rsidRPr="00F85246">
        <w:rPr>
          <w:sz w:val="28"/>
          <w:szCs w:val="28"/>
        </w:rPr>
        <w:t xml:space="preserve">Эффект </w:t>
      </w:r>
      <w:proofErr w:type="spellStart"/>
      <w:r w:rsidRPr="00F85246">
        <w:rPr>
          <w:sz w:val="28"/>
          <w:szCs w:val="28"/>
        </w:rPr>
        <w:t>Мессбауэра</w:t>
      </w:r>
      <w:proofErr w:type="spellEnd"/>
      <w:r w:rsidRPr="00F85246">
        <w:rPr>
          <w:sz w:val="28"/>
          <w:szCs w:val="28"/>
        </w:rPr>
        <w:t xml:space="preserve"> на атомах. </w:t>
      </w:r>
    </w:p>
    <w:p w14:paraId="465BBFB1" w14:textId="77777777" w:rsidR="00A653D2" w:rsidRPr="00F85246" w:rsidRDefault="00A653D2" w:rsidP="00A653D2">
      <w:pPr>
        <w:pStyle w:val="a3"/>
        <w:numPr>
          <w:ilvl w:val="0"/>
          <w:numId w:val="29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246">
        <w:rPr>
          <w:rFonts w:ascii="Times New Roman" w:hAnsi="Times New Roman" w:cs="Times New Roman"/>
          <w:sz w:val="28"/>
          <w:szCs w:val="28"/>
        </w:rPr>
        <w:t>Химический сдвиг и расщепление резонансной линии. Влияние симметрии окружения на химический сдвиг и расщепление.</w:t>
      </w:r>
    </w:p>
    <w:p w14:paraId="48D5CB15" w14:textId="77777777" w:rsidR="00A653D2" w:rsidRPr="00A235BB" w:rsidRDefault="00A653D2" w:rsidP="00A653D2">
      <w:pPr>
        <w:pStyle w:val="a3"/>
        <w:numPr>
          <w:ilvl w:val="0"/>
          <w:numId w:val="29"/>
        </w:numPr>
        <w:suppressAutoHyphens w:val="0"/>
        <w:spacing w:before="6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Как происходит дифракция монохроматического рентгеновского излучения на монокристаллах и </w:t>
      </w:r>
      <w:proofErr w:type="spellStart"/>
      <w:r w:rsidRPr="00A235BB">
        <w:rPr>
          <w:rFonts w:ascii="Times New Roman" w:hAnsi="Times New Roman"/>
          <w:sz w:val="28"/>
          <w:szCs w:val="28"/>
        </w:rPr>
        <w:t>поликристаллитах</w:t>
      </w:r>
      <w:proofErr w:type="spellEnd"/>
      <w:r w:rsidRPr="00A235BB">
        <w:rPr>
          <w:rFonts w:ascii="Times New Roman" w:hAnsi="Times New Roman"/>
          <w:sz w:val="28"/>
          <w:szCs w:val="28"/>
        </w:rPr>
        <w:t>?</w:t>
      </w:r>
    </w:p>
    <w:p w14:paraId="4CDCC00A" w14:textId="77777777" w:rsidR="00A653D2" w:rsidRPr="00A235BB" w:rsidRDefault="00A653D2" w:rsidP="00A653D2">
      <w:pPr>
        <w:pStyle w:val="a3"/>
        <w:numPr>
          <w:ilvl w:val="0"/>
          <w:numId w:val="29"/>
        </w:numPr>
        <w:suppressAutoHyphens w:val="0"/>
        <w:spacing w:before="6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>Как описать набор плоскостей, используя параметры элементарной ячейки?</w:t>
      </w:r>
    </w:p>
    <w:p w14:paraId="4BC0308D" w14:textId="77777777" w:rsidR="00A653D2" w:rsidRPr="00A235BB" w:rsidRDefault="00A653D2" w:rsidP="00A653D2">
      <w:pPr>
        <w:pStyle w:val="a3"/>
        <w:numPr>
          <w:ilvl w:val="0"/>
          <w:numId w:val="29"/>
        </w:numPr>
        <w:suppressAutoHyphens w:val="0"/>
        <w:spacing w:before="6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>Как интенсивность отражения связана с содержанием ячейки?</w:t>
      </w:r>
    </w:p>
    <w:p w14:paraId="271360CC" w14:textId="77777777" w:rsidR="00A653D2" w:rsidRPr="00A235BB" w:rsidRDefault="00A653D2" w:rsidP="00A653D2">
      <w:pPr>
        <w:pStyle w:val="a3"/>
        <w:numPr>
          <w:ilvl w:val="0"/>
          <w:numId w:val="29"/>
        </w:numPr>
        <w:suppressAutoHyphens w:val="0"/>
        <w:spacing w:before="6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35BB">
        <w:rPr>
          <w:rFonts w:ascii="Times New Roman" w:hAnsi="Times New Roman"/>
          <w:sz w:val="28"/>
          <w:szCs w:val="28"/>
        </w:rPr>
        <w:t>Дифрактограмма</w:t>
      </w:r>
      <w:proofErr w:type="spellEnd"/>
      <w:r w:rsidRPr="00A235BB">
        <w:rPr>
          <w:rFonts w:ascii="Times New Roman" w:hAnsi="Times New Roman"/>
          <w:sz w:val="28"/>
          <w:szCs w:val="28"/>
        </w:rPr>
        <w:t xml:space="preserve"> порошка. На что похожа дифракционная картина?</w:t>
      </w:r>
    </w:p>
    <w:p w14:paraId="2D754834" w14:textId="77777777" w:rsidR="00A653D2" w:rsidRPr="00A235BB" w:rsidRDefault="00A653D2" w:rsidP="00A653D2">
      <w:pPr>
        <w:pStyle w:val="a3"/>
        <w:numPr>
          <w:ilvl w:val="0"/>
          <w:numId w:val="29"/>
        </w:numPr>
        <w:suppressAutoHyphens w:val="0"/>
        <w:spacing w:before="6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Рентгенофазовый и рентгеноструктурный анализ. </w:t>
      </w:r>
    </w:p>
    <w:p w14:paraId="075FC16B" w14:textId="77777777" w:rsidR="00A653D2" w:rsidRPr="00A235BB" w:rsidRDefault="00A653D2" w:rsidP="00A653D2">
      <w:pPr>
        <w:pStyle w:val="a3"/>
        <w:numPr>
          <w:ilvl w:val="0"/>
          <w:numId w:val="29"/>
        </w:numPr>
        <w:suppressAutoHyphens w:val="0"/>
        <w:spacing w:before="6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Дифракция рентгеновского </w:t>
      </w:r>
      <w:proofErr w:type="spellStart"/>
      <w:r w:rsidRPr="00A235BB">
        <w:rPr>
          <w:rFonts w:ascii="Times New Roman" w:hAnsi="Times New Roman"/>
          <w:sz w:val="28"/>
          <w:szCs w:val="28"/>
        </w:rPr>
        <w:t>монохроматографического</w:t>
      </w:r>
      <w:proofErr w:type="spellEnd"/>
      <w:r w:rsidRPr="00A235BB">
        <w:rPr>
          <w:rFonts w:ascii="Times New Roman" w:hAnsi="Times New Roman"/>
          <w:sz w:val="28"/>
          <w:szCs w:val="28"/>
        </w:rPr>
        <w:t xml:space="preserve"> излучения.</w:t>
      </w:r>
    </w:p>
    <w:p w14:paraId="7F8BE721" w14:textId="77777777" w:rsidR="00A653D2" w:rsidRPr="00A235BB" w:rsidRDefault="00A653D2" w:rsidP="00A653D2">
      <w:pPr>
        <w:pStyle w:val="a3"/>
        <w:numPr>
          <w:ilvl w:val="0"/>
          <w:numId w:val="29"/>
        </w:numPr>
        <w:suppressAutoHyphens w:val="0"/>
        <w:spacing w:before="6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Формула Лауэ для расчета размера частиц и межпакетного расстояния в аморфных веществах. Уравнение Брэгга-Вульфа. </w:t>
      </w:r>
    </w:p>
    <w:p w14:paraId="352EE535" w14:textId="77777777" w:rsidR="00A653D2" w:rsidRPr="00A235BB" w:rsidRDefault="00A653D2" w:rsidP="00A653D2">
      <w:pPr>
        <w:pStyle w:val="a3"/>
        <w:numPr>
          <w:ilvl w:val="0"/>
          <w:numId w:val="29"/>
        </w:numPr>
        <w:suppressAutoHyphens w:val="0"/>
        <w:spacing w:before="6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>Расчет межслоевых расстояний в кристаллических веществах.</w:t>
      </w:r>
    </w:p>
    <w:p w14:paraId="631C04C8" w14:textId="77777777" w:rsidR="00A653D2" w:rsidRPr="00A235BB" w:rsidRDefault="00A653D2" w:rsidP="00A653D2">
      <w:pPr>
        <w:pStyle w:val="a3"/>
        <w:numPr>
          <w:ilvl w:val="0"/>
          <w:numId w:val="29"/>
        </w:numPr>
        <w:suppressAutoHyphens w:val="0"/>
        <w:spacing w:before="6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5BB">
        <w:rPr>
          <w:rFonts w:ascii="Times New Roman" w:hAnsi="Times New Roman"/>
          <w:sz w:val="28"/>
          <w:szCs w:val="28"/>
        </w:rPr>
        <w:t>Рентгено</w:t>
      </w:r>
      <w:proofErr w:type="spellEnd"/>
      <w:r w:rsidRPr="00A235BB">
        <w:rPr>
          <w:rFonts w:ascii="Times New Roman" w:hAnsi="Times New Roman"/>
          <w:sz w:val="28"/>
          <w:szCs w:val="28"/>
        </w:rPr>
        <w:t>-электронная спектроскопия. Фотоэлектронная спектроскопия. Общие положения. Отнесение полос в РФЭ</w:t>
      </w:r>
      <w:r w:rsidRPr="00A235BB">
        <w:rPr>
          <w:rFonts w:ascii="Times New Roman" w:hAnsi="Times New Roman"/>
          <w:sz w:val="28"/>
          <w:szCs w:val="28"/>
        </w:rPr>
        <w:noBreakHyphen/>
        <w:t>спектрах.</w:t>
      </w:r>
    </w:p>
    <w:p w14:paraId="44F06764" w14:textId="77777777" w:rsidR="00A653D2" w:rsidRDefault="00A653D2" w:rsidP="00A653D2">
      <w:pPr>
        <w:tabs>
          <w:tab w:val="left" w:pos="2295"/>
        </w:tabs>
        <w:ind w:firstLine="567"/>
        <w:jc w:val="center"/>
        <w:rPr>
          <w:b/>
          <w:sz w:val="28"/>
          <w:szCs w:val="28"/>
        </w:rPr>
      </w:pPr>
    </w:p>
    <w:p w14:paraId="55BB2F09" w14:textId="77777777" w:rsidR="00A653D2" w:rsidRPr="001C33F2" w:rsidRDefault="00A653D2" w:rsidP="00A653D2">
      <w:pPr>
        <w:tabs>
          <w:tab w:val="left" w:pos="2295"/>
        </w:tabs>
        <w:ind w:firstLine="567"/>
        <w:jc w:val="center"/>
        <w:rPr>
          <w:b/>
          <w:sz w:val="28"/>
          <w:szCs w:val="28"/>
          <w:highlight w:val="yellow"/>
        </w:rPr>
      </w:pPr>
      <w:r w:rsidRPr="005B6ACE">
        <w:rPr>
          <w:b/>
          <w:sz w:val="28"/>
          <w:szCs w:val="28"/>
        </w:rPr>
        <w:t xml:space="preserve">Комплект заданий итогового тестирования </w:t>
      </w:r>
    </w:p>
    <w:p w14:paraId="09083F98" w14:textId="77777777" w:rsidR="00A653D2" w:rsidRPr="001C33F2" w:rsidRDefault="00A653D2" w:rsidP="00A653D2">
      <w:pPr>
        <w:tabs>
          <w:tab w:val="left" w:pos="500"/>
        </w:tabs>
        <w:suppressAutoHyphens/>
        <w:ind w:right="-30" w:firstLine="567"/>
        <w:jc w:val="center"/>
        <w:rPr>
          <w:i/>
          <w:sz w:val="28"/>
          <w:szCs w:val="28"/>
          <w:highlight w:val="yellow"/>
          <w:lang w:eastAsia="ar-SA"/>
        </w:rPr>
      </w:pPr>
    </w:p>
    <w:p w14:paraId="1C7C5D19" w14:textId="77777777" w:rsidR="00A653D2" w:rsidRPr="0077598D" w:rsidRDefault="00A653D2" w:rsidP="00A653D2">
      <w:pPr>
        <w:tabs>
          <w:tab w:val="left" w:pos="438"/>
        </w:tabs>
        <w:ind w:firstLine="567"/>
        <w:rPr>
          <w:rFonts w:eastAsia="Calibri"/>
          <w:sz w:val="28"/>
          <w:szCs w:val="28"/>
        </w:rPr>
      </w:pPr>
      <w:bookmarkStart w:id="1" w:name="bookmark1"/>
      <w:r w:rsidRPr="0077598D">
        <w:rPr>
          <w:rFonts w:eastAsia="Calibri"/>
          <w:b/>
          <w:bCs/>
          <w:sz w:val="28"/>
          <w:szCs w:val="28"/>
        </w:rPr>
        <w:t>1.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1"/>
    </w:p>
    <w:p w14:paraId="6A0C485E" w14:textId="77777777" w:rsidR="00A653D2" w:rsidRPr="0077598D" w:rsidRDefault="00A653D2" w:rsidP="00A653D2">
      <w:pPr>
        <w:tabs>
          <w:tab w:val="left" w:leader="dot" w:pos="9454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Сигналы системы двух взаимодействующих ядер водорода, расположенных у соседних атомов углерода в результате их взаимодействия в спектре ЯМР </w:t>
      </w:r>
      <w:r w:rsidRPr="0077598D">
        <w:rPr>
          <w:rFonts w:eastAsia="Calibri"/>
          <w:sz w:val="28"/>
          <w:szCs w:val="28"/>
          <w:vertAlign w:val="superscript"/>
        </w:rPr>
        <w:t>1</w:t>
      </w:r>
      <w:r w:rsidRPr="0077598D">
        <w:rPr>
          <w:rFonts w:eastAsia="Calibri"/>
          <w:sz w:val="28"/>
          <w:szCs w:val="28"/>
        </w:rPr>
        <w:t>Н представлены</w:t>
      </w:r>
      <w:r w:rsidRPr="0077598D">
        <w:rPr>
          <w:rFonts w:eastAsia="Calibri"/>
          <w:sz w:val="28"/>
          <w:szCs w:val="28"/>
        </w:rPr>
        <w:tab/>
      </w:r>
    </w:p>
    <w:p w14:paraId="74413881" w14:textId="77777777" w:rsidR="00A653D2" w:rsidRPr="0077598D" w:rsidRDefault="00A653D2" w:rsidP="00A653D2">
      <w:pPr>
        <w:tabs>
          <w:tab w:val="left" w:pos="453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b/>
          <w:bCs/>
          <w:sz w:val="28"/>
          <w:szCs w:val="28"/>
        </w:rPr>
        <w:t>2.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</w:p>
    <w:p w14:paraId="05219E75" w14:textId="77777777" w:rsidR="00A653D2" w:rsidRPr="0077598D" w:rsidRDefault="00A653D2" w:rsidP="00A653D2">
      <w:pPr>
        <w:tabs>
          <w:tab w:val="left" w:leader="dot" w:pos="6583"/>
        </w:tabs>
        <w:ind w:firstLine="567"/>
        <w:rPr>
          <w:rFonts w:eastAsia="Calibri"/>
          <w:sz w:val="28"/>
          <w:szCs w:val="28"/>
        </w:rPr>
      </w:pPr>
      <w:bookmarkStart w:id="2" w:name="bookmark2"/>
      <w:r w:rsidRPr="0077598D">
        <w:rPr>
          <w:rFonts w:eastAsia="Calibri"/>
          <w:sz w:val="28"/>
          <w:szCs w:val="28"/>
        </w:rPr>
        <w:t>Интенсивности отдельных линий в дублете</w:t>
      </w:r>
      <w:r w:rsidRPr="0077598D">
        <w:rPr>
          <w:rFonts w:eastAsia="Calibri"/>
          <w:sz w:val="28"/>
          <w:szCs w:val="28"/>
        </w:rPr>
        <w:tab/>
      </w:r>
      <w:bookmarkEnd w:id="2"/>
    </w:p>
    <w:p w14:paraId="75C8B010" w14:textId="77777777" w:rsidR="00A653D2" w:rsidRPr="0077598D" w:rsidRDefault="00A653D2" w:rsidP="00A653D2">
      <w:pPr>
        <w:tabs>
          <w:tab w:val="left" w:pos="453"/>
        </w:tabs>
        <w:ind w:firstLine="567"/>
        <w:rPr>
          <w:rFonts w:eastAsia="Calibri"/>
          <w:sz w:val="28"/>
          <w:szCs w:val="28"/>
        </w:rPr>
      </w:pPr>
      <w:bookmarkStart w:id="3" w:name="bookmark3"/>
      <w:r w:rsidRPr="0077598D">
        <w:rPr>
          <w:rFonts w:eastAsia="Calibri"/>
          <w:b/>
          <w:bCs/>
          <w:sz w:val="28"/>
          <w:szCs w:val="28"/>
        </w:rPr>
        <w:t>3.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3"/>
    </w:p>
    <w:p w14:paraId="2F17538B" w14:textId="77777777" w:rsidR="00A653D2" w:rsidRPr="0077598D" w:rsidRDefault="00A653D2" w:rsidP="00A653D2">
      <w:pPr>
        <w:tabs>
          <w:tab w:val="left" w:leader="dot" w:pos="7265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Сигналы системы, в которой протон </w:t>
      </w:r>
      <w:r w:rsidRPr="0077598D">
        <w:rPr>
          <w:rFonts w:eastAsia="Calibri"/>
          <w:smallCaps/>
          <w:sz w:val="28"/>
          <w:szCs w:val="28"/>
        </w:rPr>
        <w:t>Н</w:t>
      </w:r>
      <w:r w:rsidRPr="0077598D">
        <w:rPr>
          <w:rFonts w:eastAsia="Calibri"/>
          <w:smallCaps/>
          <w:sz w:val="28"/>
          <w:szCs w:val="28"/>
          <w:vertAlign w:val="subscript"/>
        </w:rPr>
        <w:t>а</w:t>
      </w:r>
      <w:r w:rsidRPr="0077598D">
        <w:rPr>
          <w:rFonts w:eastAsia="Calibri"/>
          <w:sz w:val="28"/>
          <w:szCs w:val="28"/>
        </w:rPr>
        <w:t xml:space="preserve"> имеет на соседнем атоме углерода два эквивалентных протона </w:t>
      </w:r>
      <w:proofErr w:type="spellStart"/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х</w:t>
      </w:r>
      <w:proofErr w:type="spellEnd"/>
      <w:r w:rsidRPr="0077598D">
        <w:rPr>
          <w:rFonts w:eastAsia="Calibri"/>
          <w:sz w:val="28"/>
          <w:szCs w:val="28"/>
        </w:rPr>
        <w:t xml:space="preserve"> в спектре ЯМР </w:t>
      </w:r>
      <w:r w:rsidRPr="0077598D">
        <w:rPr>
          <w:rFonts w:eastAsia="Calibri"/>
          <w:sz w:val="28"/>
          <w:szCs w:val="28"/>
          <w:vertAlign w:val="superscript"/>
        </w:rPr>
        <w:t>1</w:t>
      </w:r>
      <w:r w:rsidRPr="0077598D">
        <w:rPr>
          <w:rFonts w:eastAsia="Calibri"/>
          <w:sz w:val="28"/>
          <w:szCs w:val="28"/>
        </w:rPr>
        <w:t>Н представлены</w:t>
      </w:r>
      <w:r w:rsidRPr="0077598D">
        <w:rPr>
          <w:rFonts w:eastAsia="Calibri"/>
          <w:sz w:val="28"/>
          <w:szCs w:val="28"/>
        </w:rPr>
        <w:tab/>
      </w:r>
    </w:p>
    <w:p w14:paraId="2CECCD8B" w14:textId="77777777" w:rsidR="00A653D2" w:rsidRPr="0077598D" w:rsidRDefault="00A653D2" w:rsidP="00A653D2">
      <w:pPr>
        <w:tabs>
          <w:tab w:val="left" w:pos="448"/>
        </w:tabs>
        <w:ind w:firstLine="567"/>
        <w:rPr>
          <w:rFonts w:eastAsia="Calibri"/>
          <w:sz w:val="28"/>
          <w:szCs w:val="28"/>
        </w:rPr>
      </w:pPr>
      <w:bookmarkStart w:id="4" w:name="bookmark4"/>
      <w:r w:rsidRPr="0077598D">
        <w:rPr>
          <w:rFonts w:eastAsia="Calibri"/>
          <w:b/>
          <w:bCs/>
          <w:sz w:val="28"/>
          <w:szCs w:val="28"/>
        </w:rPr>
        <w:lastRenderedPageBreak/>
        <w:t>4.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4"/>
    </w:p>
    <w:p w14:paraId="1396235E" w14:textId="77777777" w:rsidR="00A653D2" w:rsidRPr="0077598D" w:rsidRDefault="00A653D2" w:rsidP="00A653D2">
      <w:pPr>
        <w:tabs>
          <w:tab w:val="left" w:leader="dot" w:pos="6223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Интенсивности отдельных линий в триплете</w:t>
      </w:r>
      <w:r w:rsidRPr="0077598D">
        <w:rPr>
          <w:rFonts w:eastAsia="Calibri"/>
          <w:sz w:val="28"/>
          <w:szCs w:val="28"/>
        </w:rPr>
        <w:tab/>
      </w:r>
    </w:p>
    <w:p w14:paraId="01D786C6" w14:textId="77777777" w:rsidR="00A653D2" w:rsidRPr="0077598D" w:rsidRDefault="00A653D2" w:rsidP="00A653D2">
      <w:pPr>
        <w:tabs>
          <w:tab w:val="left" w:pos="448"/>
        </w:tabs>
        <w:ind w:firstLine="567"/>
        <w:rPr>
          <w:rFonts w:eastAsia="Calibri"/>
          <w:sz w:val="28"/>
          <w:szCs w:val="28"/>
        </w:rPr>
      </w:pPr>
      <w:bookmarkStart w:id="5" w:name="bookmark5"/>
      <w:r w:rsidRPr="0077598D">
        <w:rPr>
          <w:rFonts w:eastAsia="Calibri"/>
          <w:b/>
          <w:bCs/>
          <w:sz w:val="28"/>
          <w:szCs w:val="28"/>
        </w:rPr>
        <w:t>5.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5"/>
    </w:p>
    <w:p w14:paraId="445A0131" w14:textId="77777777" w:rsidR="00A653D2" w:rsidRPr="0077598D" w:rsidRDefault="00A653D2" w:rsidP="00A653D2">
      <w:pPr>
        <w:tabs>
          <w:tab w:val="left" w:leader="dot" w:pos="8657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Интенсивности отдельных линий в триплете не равны и соответствуют</w:t>
      </w:r>
      <w:r w:rsidRPr="0077598D">
        <w:rPr>
          <w:rFonts w:eastAsia="Calibri"/>
          <w:sz w:val="28"/>
          <w:szCs w:val="28"/>
        </w:rPr>
        <w:tab/>
      </w:r>
    </w:p>
    <w:p w14:paraId="4BEC9589" w14:textId="77777777" w:rsidR="00A653D2" w:rsidRPr="0077598D" w:rsidRDefault="00A653D2" w:rsidP="00A653D2">
      <w:pPr>
        <w:tabs>
          <w:tab w:val="left" w:pos="448"/>
        </w:tabs>
        <w:ind w:firstLine="567"/>
        <w:rPr>
          <w:rFonts w:eastAsia="Calibri"/>
          <w:sz w:val="28"/>
          <w:szCs w:val="28"/>
        </w:rPr>
      </w:pPr>
      <w:bookmarkStart w:id="6" w:name="bookmark6"/>
      <w:r w:rsidRPr="0077598D">
        <w:rPr>
          <w:rFonts w:eastAsia="Calibri"/>
          <w:b/>
          <w:bCs/>
          <w:sz w:val="28"/>
          <w:szCs w:val="28"/>
        </w:rPr>
        <w:t>6.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6"/>
    </w:p>
    <w:p w14:paraId="4E31865B" w14:textId="77777777" w:rsidR="00A653D2" w:rsidRPr="0077598D" w:rsidRDefault="00A653D2" w:rsidP="00A653D2">
      <w:pPr>
        <w:tabs>
          <w:tab w:val="left" w:leader="dot" w:pos="6550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Расстояние между соседними линиями в триплете</w:t>
      </w:r>
      <w:r w:rsidRPr="0077598D">
        <w:rPr>
          <w:rFonts w:eastAsia="Calibri"/>
          <w:sz w:val="28"/>
          <w:szCs w:val="28"/>
        </w:rPr>
        <w:tab/>
      </w:r>
    </w:p>
    <w:p w14:paraId="5CFC25E0" w14:textId="77777777" w:rsidR="00A653D2" w:rsidRPr="0077598D" w:rsidRDefault="00A653D2" w:rsidP="00A653D2">
      <w:pPr>
        <w:tabs>
          <w:tab w:val="left" w:pos="448"/>
        </w:tabs>
        <w:ind w:firstLine="567"/>
        <w:rPr>
          <w:rFonts w:eastAsia="Calibri"/>
          <w:sz w:val="28"/>
          <w:szCs w:val="28"/>
        </w:rPr>
      </w:pPr>
      <w:bookmarkStart w:id="7" w:name="bookmark7"/>
      <w:r w:rsidRPr="0077598D">
        <w:rPr>
          <w:rFonts w:eastAsia="Calibri"/>
          <w:b/>
          <w:bCs/>
          <w:sz w:val="28"/>
          <w:szCs w:val="28"/>
        </w:rPr>
        <w:t>7.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7"/>
    </w:p>
    <w:p w14:paraId="5045F3E4" w14:textId="77777777" w:rsidR="00A653D2" w:rsidRPr="0077598D" w:rsidRDefault="00A653D2" w:rsidP="00A653D2">
      <w:pPr>
        <w:tabs>
          <w:tab w:val="left" w:leader="dot" w:pos="8810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Расстояние между соседними линиями в триплете соответствует величине</w:t>
      </w:r>
      <w:r w:rsidRPr="0077598D">
        <w:rPr>
          <w:rFonts w:eastAsia="Calibri"/>
          <w:sz w:val="28"/>
          <w:szCs w:val="28"/>
        </w:rPr>
        <w:tab/>
      </w:r>
    </w:p>
    <w:p w14:paraId="26AA52CA" w14:textId="77777777" w:rsidR="00A653D2" w:rsidRPr="0077598D" w:rsidRDefault="00A653D2" w:rsidP="00A653D2">
      <w:pPr>
        <w:tabs>
          <w:tab w:val="left" w:pos="448"/>
        </w:tabs>
        <w:ind w:firstLine="567"/>
        <w:rPr>
          <w:rFonts w:eastAsia="Calibri"/>
          <w:sz w:val="28"/>
          <w:szCs w:val="28"/>
        </w:rPr>
      </w:pPr>
      <w:bookmarkStart w:id="8" w:name="bookmark8"/>
      <w:r w:rsidRPr="0077598D">
        <w:rPr>
          <w:rFonts w:eastAsia="Calibri"/>
          <w:b/>
          <w:bCs/>
          <w:sz w:val="28"/>
          <w:szCs w:val="28"/>
        </w:rPr>
        <w:t>8.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8"/>
    </w:p>
    <w:p w14:paraId="6F36C481" w14:textId="77777777" w:rsidR="00A653D2" w:rsidRPr="0077598D" w:rsidRDefault="00A653D2" w:rsidP="00A653D2">
      <w:pPr>
        <w:tabs>
          <w:tab w:val="left" w:leader="dot" w:pos="7265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Сигналы системы, в которой протон </w:t>
      </w:r>
      <w:r w:rsidRPr="0077598D">
        <w:rPr>
          <w:rFonts w:eastAsia="Calibri"/>
          <w:smallCaps/>
          <w:sz w:val="28"/>
          <w:szCs w:val="28"/>
        </w:rPr>
        <w:t>Н</w:t>
      </w:r>
      <w:r w:rsidRPr="0077598D">
        <w:rPr>
          <w:rFonts w:eastAsia="Calibri"/>
          <w:smallCaps/>
          <w:sz w:val="28"/>
          <w:szCs w:val="28"/>
          <w:vertAlign w:val="subscript"/>
        </w:rPr>
        <w:t>а</w:t>
      </w:r>
      <w:r w:rsidRPr="0077598D">
        <w:rPr>
          <w:rFonts w:eastAsia="Calibri"/>
          <w:sz w:val="28"/>
          <w:szCs w:val="28"/>
        </w:rPr>
        <w:t xml:space="preserve"> имеет на соседнем атоме углерода три эквивалентных протона </w:t>
      </w:r>
      <w:proofErr w:type="spellStart"/>
      <w:r w:rsidRPr="0077598D">
        <w:rPr>
          <w:rFonts w:eastAsia="Calibri"/>
          <w:sz w:val="28"/>
          <w:szCs w:val="28"/>
        </w:rPr>
        <w:t>Н</w:t>
      </w:r>
      <w:r w:rsidRPr="0077598D">
        <w:rPr>
          <w:rFonts w:eastAsia="Calibri"/>
          <w:sz w:val="28"/>
          <w:szCs w:val="28"/>
          <w:vertAlign w:val="subscript"/>
        </w:rPr>
        <w:t>х</w:t>
      </w:r>
      <w:proofErr w:type="spellEnd"/>
      <w:r w:rsidRPr="0077598D">
        <w:rPr>
          <w:rFonts w:eastAsia="Calibri"/>
          <w:sz w:val="28"/>
          <w:szCs w:val="28"/>
        </w:rPr>
        <w:t xml:space="preserve"> в спектре ЯМР </w:t>
      </w:r>
      <w:r w:rsidRPr="0077598D">
        <w:rPr>
          <w:rFonts w:eastAsia="Calibri"/>
          <w:sz w:val="28"/>
          <w:szCs w:val="28"/>
          <w:vertAlign w:val="superscript"/>
        </w:rPr>
        <w:t>1</w:t>
      </w:r>
      <w:r w:rsidRPr="0077598D">
        <w:rPr>
          <w:rFonts w:eastAsia="Calibri"/>
          <w:sz w:val="28"/>
          <w:szCs w:val="28"/>
        </w:rPr>
        <w:t>Н представлены</w:t>
      </w:r>
      <w:r w:rsidRPr="0077598D">
        <w:rPr>
          <w:rFonts w:eastAsia="Calibri"/>
          <w:sz w:val="28"/>
          <w:szCs w:val="28"/>
        </w:rPr>
        <w:tab/>
      </w:r>
    </w:p>
    <w:p w14:paraId="231D80C0" w14:textId="77777777" w:rsidR="00A653D2" w:rsidRPr="0077598D" w:rsidRDefault="00A653D2" w:rsidP="00A653D2">
      <w:pPr>
        <w:tabs>
          <w:tab w:val="left" w:pos="448"/>
        </w:tabs>
        <w:ind w:firstLine="567"/>
        <w:rPr>
          <w:rFonts w:eastAsia="Calibri"/>
          <w:sz w:val="28"/>
          <w:szCs w:val="28"/>
        </w:rPr>
      </w:pPr>
      <w:bookmarkStart w:id="9" w:name="bookmark9"/>
      <w:r w:rsidRPr="0077598D">
        <w:rPr>
          <w:rFonts w:eastAsia="Calibri"/>
          <w:b/>
          <w:bCs/>
          <w:sz w:val="28"/>
          <w:szCs w:val="28"/>
        </w:rPr>
        <w:t>9.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9"/>
    </w:p>
    <w:p w14:paraId="3DE11134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Интенсивности отдельных линий в квартете соответствуют</w:t>
      </w:r>
    </w:p>
    <w:p w14:paraId="7E5DCE5B" w14:textId="77777777" w:rsidR="00A653D2" w:rsidRPr="0077598D" w:rsidRDefault="00A653D2" w:rsidP="00A653D2">
      <w:pPr>
        <w:tabs>
          <w:tab w:val="left" w:pos="438"/>
        </w:tabs>
        <w:ind w:firstLine="567"/>
        <w:rPr>
          <w:rFonts w:eastAsia="Calibri"/>
          <w:b/>
          <w:bCs/>
          <w:sz w:val="28"/>
          <w:szCs w:val="28"/>
        </w:rPr>
      </w:pPr>
      <w:bookmarkStart w:id="10" w:name="bookmark10"/>
      <w:r w:rsidRPr="0077598D">
        <w:rPr>
          <w:rFonts w:eastAsia="Calibri"/>
          <w:b/>
          <w:bCs/>
          <w:sz w:val="28"/>
          <w:szCs w:val="28"/>
        </w:rPr>
        <w:t>10.</w:t>
      </w:r>
      <w:r w:rsidRPr="0077598D">
        <w:rPr>
          <w:rFonts w:eastAsia="Calibri"/>
          <w:b/>
          <w:bCs/>
          <w:sz w:val="28"/>
          <w:szCs w:val="28"/>
        </w:rPr>
        <w:tab/>
        <w:t>Установите соответствие</w:t>
      </w:r>
      <w:bookmarkEnd w:id="10"/>
    </w:p>
    <w:p w14:paraId="6FC26A6C" w14:textId="77777777" w:rsidR="00A653D2" w:rsidRPr="0077598D" w:rsidRDefault="00A653D2" w:rsidP="00A653D2">
      <w:pPr>
        <w:tabs>
          <w:tab w:val="left" w:pos="438"/>
        </w:tabs>
        <w:ind w:firstLine="567"/>
        <w:rPr>
          <w:rFonts w:eastAsia="Calibri"/>
          <w:b/>
          <w:bCs/>
          <w:sz w:val="28"/>
          <w:szCs w:val="28"/>
        </w:rPr>
      </w:pPr>
      <w:r w:rsidRPr="0077598D">
        <w:rPr>
          <w:rFonts w:eastAsia="Calibri"/>
          <w:noProof/>
        </w:rPr>
        <w:drawing>
          <wp:inline distT="0" distB="0" distL="0" distR="0" wp14:anchorId="14502299" wp14:editId="614C03D3">
            <wp:extent cx="5017135" cy="1820545"/>
            <wp:effectExtent l="0" t="0" r="0" b="8255"/>
            <wp:docPr id="3" name="Рисунок 3" descr="C:\Users\Администратор\Documents\ДВГУ\Физические методы исследования\Занят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Users\Администратор\Documents\ДВГУ\Физические методы исследования\Занят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AAB2" w14:textId="77777777" w:rsidR="00A653D2" w:rsidRPr="0077598D" w:rsidRDefault="00A653D2" w:rsidP="00A653D2">
      <w:pPr>
        <w:tabs>
          <w:tab w:val="left" w:pos="398"/>
        </w:tabs>
        <w:ind w:firstLine="567"/>
        <w:rPr>
          <w:rFonts w:eastAsia="Calibri"/>
          <w:b/>
          <w:bCs/>
          <w:sz w:val="28"/>
          <w:szCs w:val="28"/>
        </w:rPr>
      </w:pPr>
      <w:bookmarkStart w:id="11" w:name="bookmark11"/>
      <w:r w:rsidRPr="0077598D">
        <w:rPr>
          <w:rFonts w:eastAsia="Calibri"/>
          <w:b/>
          <w:bCs/>
          <w:sz w:val="28"/>
          <w:szCs w:val="28"/>
        </w:rPr>
        <w:t>11.</w:t>
      </w:r>
      <w:r w:rsidRPr="0077598D">
        <w:rPr>
          <w:rFonts w:eastAsia="Calibri"/>
          <w:b/>
          <w:bCs/>
          <w:sz w:val="28"/>
          <w:szCs w:val="28"/>
        </w:rPr>
        <w:tab/>
        <w:t>Установите соответствие</w:t>
      </w:r>
      <w:bookmarkEnd w:id="11"/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09"/>
      </w:tblGrid>
      <w:tr w:rsidR="00A653D2" w:rsidRPr="0077598D" w14:paraId="2BC3E6D6" w14:textId="77777777" w:rsidTr="00ED59D1">
        <w:tc>
          <w:tcPr>
            <w:tcW w:w="3936" w:type="dxa"/>
            <w:shd w:val="clear" w:color="auto" w:fill="auto"/>
          </w:tcPr>
          <w:p w14:paraId="26963313" w14:textId="77777777" w:rsidR="00A653D2" w:rsidRPr="0077598D" w:rsidRDefault="00A653D2" w:rsidP="00ED59D1">
            <w:pPr>
              <w:tabs>
                <w:tab w:val="left" w:pos="231"/>
              </w:tabs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eastAsia="Calibri"/>
                <w:sz w:val="28"/>
                <w:szCs w:val="28"/>
              </w:rPr>
            </w:pPr>
            <w:r w:rsidRPr="0077598D">
              <w:rPr>
                <w:rFonts w:eastAsia="Calibri"/>
                <w:sz w:val="28"/>
                <w:szCs w:val="28"/>
              </w:rPr>
              <w:t>1.</w:t>
            </w:r>
            <w:r w:rsidRPr="0077598D">
              <w:rPr>
                <w:rFonts w:eastAsia="Calibri"/>
                <w:sz w:val="28"/>
                <w:szCs w:val="28"/>
              </w:rPr>
              <w:tab/>
              <w:t>Прямое взаимодействие</w:t>
            </w:r>
          </w:p>
          <w:p w14:paraId="6B323385" w14:textId="77777777" w:rsidR="00A653D2" w:rsidRPr="0077598D" w:rsidRDefault="00A653D2" w:rsidP="00ED59D1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eastAsia="Calibri"/>
                <w:sz w:val="28"/>
                <w:szCs w:val="28"/>
              </w:rPr>
            </w:pPr>
            <w:r w:rsidRPr="0077598D">
              <w:rPr>
                <w:rFonts w:eastAsia="Calibri"/>
                <w:sz w:val="28"/>
                <w:szCs w:val="28"/>
              </w:rPr>
              <w:t>2.</w:t>
            </w:r>
            <w:r w:rsidRPr="0077598D">
              <w:rPr>
                <w:rFonts w:eastAsia="Calibri"/>
                <w:sz w:val="28"/>
                <w:szCs w:val="28"/>
              </w:rPr>
              <w:tab/>
            </w:r>
            <w:proofErr w:type="spellStart"/>
            <w:r w:rsidRPr="0077598D">
              <w:rPr>
                <w:rFonts w:eastAsia="Calibri"/>
                <w:sz w:val="28"/>
                <w:szCs w:val="28"/>
              </w:rPr>
              <w:t>Геминальное</w:t>
            </w:r>
            <w:proofErr w:type="spellEnd"/>
            <w:r w:rsidRPr="0077598D">
              <w:rPr>
                <w:rFonts w:eastAsia="Calibri"/>
                <w:sz w:val="28"/>
                <w:szCs w:val="28"/>
              </w:rPr>
              <w:t xml:space="preserve"> взаимодействие</w:t>
            </w:r>
          </w:p>
          <w:p w14:paraId="7FEF6A6D" w14:textId="77777777" w:rsidR="00A653D2" w:rsidRPr="0077598D" w:rsidRDefault="00A653D2" w:rsidP="00ED59D1">
            <w:pPr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eastAsia="Calibri"/>
                <w:sz w:val="28"/>
                <w:szCs w:val="28"/>
              </w:rPr>
            </w:pPr>
            <w:r w:rsidRPr="0077598D">
              <w:rPr>
                <w:rFonts w:eastAsia="Calibri"/>
                <w:sz w:val="28"/>
                <w:szCs w:val="28"/>
              </w:rPr>
              <w:t>3.</w:t>
            </w:r>
            <w:r w:rsidRPr="0077598D">
              <w:rPr>
                <w:rFonts w:eastAsia="Calibri"/>
                <w:sz w:val="28"/>
                <w:szCs w:val="28"/>
              </w:rPr>
              <w:tab/>
            </w:r>
            <w:proofErr w:type="spellStart"/>
            <w:r w:rsidRPr="0077598D">
              <w:rPr>
                <w:rFonts w:eastAsia="Calibri"/>
                <w:sz w:val="28"/>
                <w:szCs w:val="28"/>
              </w:rPr>
              <w:t>Вицинальное</w:t>
            </w:r>
            <w:proofErr w:type="spellEnd"/>
            <w:r w:rsidRPr="0077598D">
              <w:rPr>
                <w:rFonts w:eastAsia="Calibri"/>
                <w:sz w:val="28"/>
                <w:szCs w:val="28"/>
              </w:rPr>
              <w:t xml:space="preserve"> взаимодействие</w:t>
            </w:r>
          </w:p>
          <w:p w14:paraId="1ED2D435" w14:textId="77777777" w:rsidR="00A653D2" w:rsidRPr="0077598D" w:rsidRDefault="00A653D2" w:rsidP="00ED59D1">
            <w:pPr>
              <w:tabs>
                <w:tab w:val="left" w:pos="260"/>
              </w:tabs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eastAsia="Calibri"/>
                <w:sz w:val="28"/>
                <w:szCs w:val="28"/>
              </w:rPr>
            </w:pPr>
            <w:r w:rsidRPr="0077598D">
              <w:rPr>
                <w:rFonts w:eastAsia="Calibri"/>
                <w:sz w:val="28"/>
                <w:szCs w:val="28"/>
              </w:rPr>
              <w:t>4.</w:t>
            </w:r>
            <w:r w:rsidRPr="0077598D">
              <w:rPr>
                <w:rFonts w:eastAsia="Calibri"/>
                <w:sz w:val="28"/>
                <w:szCs w:val="28"/>
              </w:rPr>
              <w:tab/>
              <w:t>Дальнее взаимодействие</w:t>
            </w:r>
          </w:p>
          <w:p w14:paraId="1923AB6E" w14:textId="77777777" w:rsidR="00A653D2" w:rsidRPr="0077598D" w:rsidRDefault="00A653D2" w:rsidP="00ED59D1">
            <w:pPr>
              <w:tabs>
                <w:tab w:val="left" w:pos="398"/>
              </w:tabs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09" w:type="dxa"/>
            <w:shd w:val="clear" w:color="auto" w:fill="auto"/>
          </w:tcPr>
          <w:p w14:paraId="08745AF4" w14:textId="77777777" w:rsidR="00A653D2" w:rsidRPr="0077598D" w:rsidRDefault="00A653D2" w:rsidP="00ED59D1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eastAsia="Calibri"/>
                <w:sz w:val="28"/>
                <w:szCs w:val="28"/>
              </w:rPr>
            </w:pPr>
            <w:r w:rsidRPr="0077598D">
              <w:rPr>
                <w:rFonts w:eastAsia="Calibri"/>
                <w:sz w:val="28"/>
                <w:szCs w:val="28"/>
              </w:rPr>
              <w:t>А взаимодействующие ядра разделены двумя связями</w:t>
            </w:r>
          </w:p>
          <w:p w14:paraId="72D1FAC2" w14:textId="77777777" w:rsidR="00A653D2" w:rsidRPr="0077598D" w:rsidRDefault="00A653D2" w:rsidP="00ED59D1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eastAsia="Calibri"/>
                <w:sz w:val="28"/>
                <w:szCs w:val="28"/>
              </w:rPr>
            </w:pPr>
            <w:r w:rsidRPr="0077598D">
              <w:rPr>
                <w:rFonts w:eastAsia="Calibri"/>
                <w:sz w:val="28"/>
                <w:szCs w:val="28"/>
              </w:rPr>
              <w:t>Б взаимодействующие ядра разделены одной связью</w:t>
            </w:r>
          </w:p>
          <w:p w14:paraId="7C8DE68C" w14:textId="77777777" w:rsidR="00A653D2" w:rsidRPr="0077598D" w:rsidRDefault="00A653D2" w:rsidP="00ED59D1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eastAsia="Calibri"/>
                <w:sz w:val="28"/>
                <w:szCs w:val="28"/>
              </w:rPr>
            </w:pPr>
            <w:r w:rsidRPr="0077598D">
              <w:rPr>
                <w:rFonts w:eastAsia="Calibri"/>
                <w:sz w:val="28"/>
                <w:szCs w:val="28"/>
              </w:rPr>
              <w:t>В взаимодействующие ядра разделены четырьмя или пятью связями</w:t>
            </w:r>
          </w:p>
          <w:p w14:paraId="6AD295A6" w14:textId="77777777" w:rsidR="00A653D2" w:rsidRPr="0077598D" w:rsidRDefault="00A653D2" w:rsidP="00ED59D1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eastAsia="Calibri"/>
                <w:sz w:val="28"/>
                <w:szCs w:val="28"/>
              </w:rPr>
            </w:pPr>
            <w:r w:rsidRPr="0077598D">
              <w:rPr>
                <w:rFonts w:eastAsia="Calibri"/>
                <w:sz w:val="28"/>
                <w:szCs w:val="28"/>
              </w:rPr>
              <w:t>Г взаимодействующие ядра разделены тремя связями</w:t>
            </w:r>
          </w:p>
        </w:tc>
      </w:tr>
    </w:tbl>
    <w:p w14:paraId="157B5804" w14:textId="77777777" w:rsidR="00A653D2" w:rsidRPr="0077598D" w:rsidRDefault="00A653D2" w:rsidP="00A653D2">
      <w:pPr>
        <w:tabs>
          <w:tab w:val="left" w:pos="448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b/>
          <w:bCs/>
          <w:sz w:val="28"/>
          <w:szCs w:val="28"/>
        </w:rPr>
        <w:t>12. Дополните</w:t>
      </w:r>
    </w:p>
    <w:p w14:paraId="37EC54BD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Энергия спин-спинового взаимодействия, а, следовательно, и константа спин-спинового взаимодействия, в противоположность химическому сдвигу, ______</w:t>
      </w:r>
      <w:r w:rsidRPr="0077598D">
        <w:rPr>
          <w:rFonts w:eastAsia="Calibri"/>
          <w:sz w:val="28"/>
          <w:szCs w:val="28"/>
        </w:rPr>
        <w:tab/>
        <w:t>от напряженности внешнего магнитного поля.</w:t>
      </w:r>
    </w:p>
    <w:p w14:paraId="007BB4D9" w14:textId="77777777" w:rsidR="00A653D2" w:rsidRPr="0077598D" w:rsidRDefault="00A653D2" w:rsidP="00A653D2">
      <w:pPr>
        <w:tabs>
          <w:tab w:val="left" w:pos="688"/>
        </w:tabs>
        <w:ind w:firstLine="567"/>
        <w:rPr>
          <w:rFonts w:eastAsia="Calibri"/>
          <w:sz w:val="28"/>
          <w:szCs w:val="28"/>
        </w:rPr>
      </w:pPr>
      <w:bookmarkStart w:id="12" w:name="bookmark13"/>
      <w:r w:rsidRPr="0077598D">
        <w:rPr>
          <w:rFonts w:eastAsia="Calibri"/>
          <w:b/>
          <w:bCs/>
          <w:sz w:val="28"/>
          <w:szCs w:val="28"/>
        </w:rPr>
        <w:t>13.</w:t>
      </w:r>
      <w:r w:rsidRPr="0077598D">
        <w:rPr>
          <w:rFonts w:eastAsia="Calibri"/>
          <w:b/>
          <w:bCs/>
          <w:sz w:val="28"/>
          <w:szCs w:val="28"/>
        </w:rPr>
        <w:tab/>
        <w:t>Выберите правильный ответ</w:t>
      </w:r>
      <w:bookmarkEnd w:id="12"/>
    </w:p>
    <w:p w14:paraId="24D5A8AC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Каковы единицы измерения константы спин-спинового </w:t>
      </w:r>
      <w:proofErr w:type="gramStart"/>
      <w:r w:rsidRPr="0077598D">
        <w:rPr>
          <w:rFonts w:eastAsia="Calibri"/>
          <w:sz w:val="28"/>
          <w:szCs w:val="28"/>
        </w:rPr>
        <w:t>взаимодействия ?</w:t>
      </w:r>
      <w:proofErr w:type="gramEnd"/>
    </w:p>
    <w:p w14:paraId="33B49F09" w14:textId="77777777" w:rsidR="00A653D2" w:rsidRPr="0077598D" w:rsidRDefault="00A653D2" w:rsidP="00A653D2">
      <w:pPr>
        <w:tabs>
          <w:tab w:val="left" w:pos="5058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А. </w:t>
      </w:r>
      <w:proofErr w:type="spellStart"/>
      <w:r w:rsidRPr="0077598D">
        <w:rPr>
          <w:rFonts w:eastAsia="Calibri"/>
          <w:sz w:val="28"/>
          <w:szCs w:val="28"/>
        </w:rPr>
        <w:t>м.д</w:t>
      </w:r>
      <w:proofErr w:type="spellEnd"/>
      <w:r w:rsidRPr="0077598D">
        <w:rPr>
          <w:rFonts w:eastAsia="Calibri"/>
          <w:sz w:val="28"/>
          <w:szCs w:val="28"/>
        </w:rPr>
        <w:t xml:space="preserve">.   Б. Гц     В. </w:t>
      </w:r>
      <w:r w:rsidRPr="0077598D">
        <w:rPr>
          <w:rFonts w:eastAsia="Calibri"/>
          <w:sz w:val="28"/>
          <w:szCs w:val="28"/>
          <w:lang w:val="en-US"/>
        </w:rPr>
        <w:t>Ts</w:t>
      </w:r>
      <w:r w:rsidRPr="0077598D">
        <w:rPr>
          <w:rFonts w:eastAsia="Calibri"/>
          <w:sz w:val="28"/>
          <w:szCs w:val="28"/>
        </w:rPr>
        <w:t xml:space="preserve">     Г. кДж/моль</w:t>
      </w:r>
    </w:p>
    <w:p w14:paraId="3345E55D" w14:textId="77777777" w:rsidR="00A653D2" w:rsidRPr="0077598D" w:rsidRDefault="00A653D2" w:rsidP="00A653D2">
      <w:pPr>
        <w:tabs>
          <w:tab w:val="left" w:pos="346"/>
        </w:tabs>
        <w:ind w:firstLine="567"/>
        <w:rPr>
          <w:rFonts w:eastAsia="Calibri"/>
          <w:sz w:val="28"/>
          <w:szCs w:val="28"/>
        </w:rPr>
      </w:pPr>
      <w:bookmarkStart w:id="13" w:name="bookmark14"/>
      <w:r w:rsidRPr="0077598D">
        <w:rPr>
          <w:rFonts w:eastAsia="Calibri"/>
          <w:b/>
          <w:bCs/>
          <w:sz w:val="28"/>
          <w:szCs w:val="28"/>
        </w:rPr>
        <w:t>14.</w:t>
      </w:r>
      <w:r w:rsidRPr="0077598D">
        <w:rPr>
          <w:rFonts w:eastAsia="Calibri"/>
          <w:b/>
          <w:bCs/>
          <w:sz w:val="28"/>
          <w:szCs w:val="28"/>
        </w:rPr>
        <w:tab/>
        <w:t>Выберите правильный ответ</w:t>
      </w:r>
      <w:bookmarkEnd w:id="13"/>
    </w:p>
    <w:p w14:paraId="1B7CEEC0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proofErr w:type="spellStart"/>
      <w:r w:rsidRPr="0077598D">
        <w:rPr>
          <w:rFonts w:eastAsia="Calibri"/>
          <w:sz w:val="28"/>
          <w:szCs w:val="28"/>
        </w:rPr>
        <w:t>Геминальная</w:t>
      </w:r>
      <w:proofErr w:type="spellEnd"/>
      <w:r w:rsidRPr="0077598D">
        <w:rPr>
          <w:rFonts w:eastAsia="Calibri"/>
          <w:sz w:val="28"/>
          <w:szCs w:val="28"/>
        </w:rPr>
        <w:t xml:space="preserve"> константа не зависит от</w:t>
      </w:r>
    </w:p>
    <w:p w14:paraId="22E0024C" w14:textId="77777777" w:rsidR="00A653D2" w:rsidRPr="0077598D" w:rsidRDefault="00A653D2" w:rsidP="00A653D2">
      <w:pPr>
        <w:tabs>
          <w:tab w:val="left" w:pos="611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1.</w:t>
      </w:r>
      <w:r w:rsidRPr="0077598D">
        <w:rPr>
          <w:rFonts w:eastAsia="Calibri"/>
          <w:sz w:val="28"/>
          <w:szCs w:val="28"/>
        </w:rPr>
        <w:tab/>
        <w:t>заместителей в α-положении</w:t>
      </w:r>
    </w:p>
    <w:p w14:paraId="06C4E4D5" w14:textId="77777777" w:rsidR="00A653D2" w:rsidRPr="0077598D" w:rsidRDefault="00A653D2" w:rsidP="00A653D2">
      <w:pPr>
        <w:tabs>
          <w:tab w:val="left" w:pos="635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lastRenderedPageBreak/>
        <w:t>2.</w:t>
      </w:r>
      <w:r w:rsidRPr="0077598D">
        <w:rPr>
          <w:rFonts w:eastAsia="Calibri"/>
          <w:sz w:val="28"/>
          <w:szCs w:val="28"/>
        </w:rPr>
        <w:tab/>
        <w:t>заместителей в β-положении</w:t>
      </w:r>
    </w:p>
    <w:p w14:paraId="4A8B7896" w14:textId="77777777" w:rsidR="00A653D2" w:rsidRPr="0077598D" w:rsidRDefault="00A653D2" w:rsidP="00A653D2">
      <w:pPr>
        <w:tabs>
          <w:tab w:val="left" w:pos="630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3.</w:t>
      </w:r>
      <w:r w:rsidRPr="0077598D">
        <w:rPr>
          <w:rFonts w:eastAsia="Calibri"/>
          <w:sz w:val="28"/>
          <w:szCs w:val="28"/>
        </w:rPr>
        <w:tab/>
        <w:t>угла между связями</w:t>
      </w:r>
    </w:p>
    <w:p w14:paraId="639DF356" w14:textId="77777777" w:rsidR="00A653D2" w:rsidRPr="0077598D" w:rsidRDefault="00A653D2" w:rsidP="00A653D2">
      <w:pPr>
        <w:tabs>
          <w:tab w:val="left" w:pos="640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4.</w:t>
      </w:r>
      <w:r w:rsidRPr="0077598D">
        <w:rPr>
          <w:rFonts w:eastAsia="Calibri"/>
          <w:sz w:val="28"/>
          <w:szCs w:val="28"/>
        </w:rPr>
        <w:tab/>
        <w:t>расположения соседних π-связей</w:t>
      </w:r>
    </w:p>
    <w:p w14:paraId="3D8D0E7F" w14:textId="77777777" w:rsidR="00A653D2" w:rsidRPr="0077598D" w:rsidRDefault="00A653D2" w:rsidP="00A653D2">
      <w:pPr>
        <w:ind w:firstLine="567"/>
        <w:rPr>
          <w:rFonts w:eastAsia="Calibri"/>
          <w:sz w:val="0"/>
          <w:szCs w:val="0"/>
        </w:rPr>
      </w:pPr>
    </w:p>
    <w:p w14:paraId="6771F953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5.      гибридизации атома углерода</w:t>
      </w:r>
    </w:p>
    <w:p w14:paraId="1A76C12B" w14:textId="77777777" w:rsidR="00A653D2" w:rsidRPr="0077598D" w:rsidRDefault="00A653D2" w:rsidP="00A653D2">
      <w:pPr>
        <w:tabs>
          <w:tab w:val="left" w:pos="701"/>
        </w:tabs>
        <w:ind w:firstLine="567"/>
        <w:outlineLvl w:val="6"/>
        <w:rPr>
          <w:rFonts w:eastAsia="Calibri"/>
          <w:sz w:val="28"/>
          <w:szCs w:val="28"/>
        </w:rPr>
      </w:pPr>
      <w:bookmarkStart w:id="14" w:name="bookmark17"/>
      <w:r w:rsidRPr="0077598D">
        <w:rPr>
          <w:rFonts w:eastAsia="Calibri"/>
          <w:b/>
          <w:bCs/>
          <w:sz w:val="28"/>
          <w:szCs w:val="28"/>
        </w:rPr>
        <w:t>15.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14"/>
    </w:p>
    <w:p w14:paraId="58DD4432" w14:textId="77777777" w:rsidR="00A653D2" w:rsidRPr="0077598D" w:rsidRDefault="00A653D2" w:rsidP="00A653D2">
      <w:pPr>
        <w:tabs>
          <w:tab w:val="left" w:leader="dot" w:pos="8544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Магнитно-эквивалентными называют такие ядра, которые имеют ______резонансную частоту и общее для всех характеристическое значение константы спин-спинового взаимодействия с ядрами любой соседней группы.</w:t>
      </w:r>
    </w:p>
    <w:p w14:paraId="3B8E0722" w14:textId="77777777" w:rsidR="00A653D2" w:rsidRPr="0077598D" w:rsidRDefault="00A653D2" w:rsidP="00A653D2">
      <w:pPr>
        <w:tabs>
          <w:tab w:val="left" w:pos="701"/>
        </w:tabs>
        <w:ind w:firstLine="567"/>
        <w:outlineLvl w:val="6"/>
        <w:rPr>
          <w:rFonts w:eastAsia="Calibri"/>
          <w:sz w:val="28"/>
          <w:szCs w:val="28"/>
        </w:rPr>
      </w:pPr>
      <w:bookmarkStart w:id="15" w:name="bookmark18"/>
      <w:r w:rsidRPr="0077598D">
        <w:rPr>
          <w:rFonts w:eastAsia="Calibri"/>
          <w:b/>
          <w:bCs/>
          <w:sz w:val="28"/>
          <w:szCs w:val="28"/>
        </w:rPr>
        <w:t>16.</w:t>
      </w:r>
      <w:r w:rsidRPr="0077598D">
        <w:rPr>
          <w:rFonts w:eastAsia="Calibri"/>
          <w:b/>
          <w:bCs/>
          <w:sz w:val="28"/>
          <w:szCs w:val="28"/>
        </w:rPr>
        <w:tab/>
        <w:t>Установите соответствие</w:t>
      </w:r>
      <w:bookmarkEnd w:id="15"/>
    </w:p>
    <w:p w14:paraId="52B47C71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К спектрам первого порядка относят спектры соединений, для которых выполняется правило:</w:t>
      </w:r>
    </w:p>
    <w:p w14:paraId="7116D3C3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noProof/>
          <w:sz w:val="28"/>
          <w:szCs w:val="28"/>
        </w:rPr>
        <w:drawing>
          <wp:inline distT="0" distB="0" distL="0" distR="0" wp14:anchorId="3C3B90FE" wp14:editId="543623DC">
            <wp:extent cx="1971675" cy="643890"/>
            <wp:effectExtent l="0" t="0" r="9525" b="3810"/>
            <wp:docPr id="5" name="Рисунок 5" descr="C:\Users\Администратор\Documents\ДВГУ\Физические методы исследования\Занятия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C:\Users\Администратор\Documents\ДВГУ\Физические методы исследования\Занятия\media\image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E271" w14:textId="77777777" w:rsidR="00A653D2" w:rsidRPr="0077598D" w:rsidRDefault="00A653D2" w:rsidP="00A653D2">
      <w:pPr>
        <w:tabs>
          <w:tab w:val="left" w:pos="701"/>
        </w:tabs>
        <w:ind w:firstLine="567"/>
        <w:outlineLvl w:val="6"/>
        <w:rPr>
          <w:rFonts w:eastAsia="Calibri"/>
          <w:sz w:val="28"/>
          <w:szCs w:val="28"/>
        </w:rPr>
      </w:pPr>
      <w:bookmarkStart w:id="16" w:name="bookmark19"/>
      <w:r w:rsidRPr="0077598D">
        <w:rPr>
          <w:rFonts w:eastAsia="Calibri"/>
          <w:b/>
          <w:bCs/>
          <w:sz w:val="28"/>
          <w:szCs w:val="28"/>
        </w:rPr>
        <w:t>17.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16"/>
    </w:p>
    <w:p w14:paraId="4FE9D39B" w14:textId="77777777" w:rsidR="00A653D2" w:rsidRPr="0077598D" w:rsidRDefault="00A653D2" w:rsidP="00A653D2">
      <w:pPr>
        <w:tabs>
          <w:tab w:val="left" w:leader="dot" w:pos="6067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 xml:space="preserve">Так, интенсивность центральных линий </w:t>
      </w:r>
      <w:r w:rsidRPr="0077598D">
        <w:rPr>
          <w:rFonts w:eastAsia="Calibri"/>
          <w:sz w:val="28"/>
          <w:szCs w:val="28"/>
        </w:rPr>
        <w:tab/>
        <w:t xml:space="preserve"> а удаленных линий - _____. Этот эффект называют эффектом крыша.</w:t>
      </w:r>
    </w:p>
    <w:p w14:paraId="5867B0E2" w14:textId="77777777" w:rsidR="00A653D2" w:rsidRPr="0077598D" w:rsidRDefault="00A653D2" w:rsidP="00A653D2">
      <w:pPr>
        <w:tabs>
          <w:tab w:val="left" w:pos="701"/>
        </w:tabs>
        <w:ind w:firstLine="567"/>
        <w:outlineLvl w:val="6"/>
        <w:rPr>
          <w:rFonts w:eastAsia="Calibri"/>
          <w:sz w:val="28"/>
          <w:szCs w:val="28"/>
        </w:rPr>
      </w:pPr>
      <w:bookmarkStart w:id="17" w:name="bookmark20"/>
      <w:r w:rsidRPr="0077598D">
        <w:rPr>
          <w:rFonts w:eastAsia="Calibri"/>
          <w:b/>
          <w:bCs/>
          <w:sz w:val="28"/>
          <w:szCs w:val="28"/>
        </w:rPr>
        <w:t>18.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17"/>
    </w:p>
    <w:p w14:paraId="1CF9A432" w14:textId="77777777" w:rsidR="00A653D2" w:rsidRPr="0077598D" w:rsidRDefault="00A653D2" w:rsidP="00A653D2">
      <w:pPr>
        <w:tabs>
          <w:tab w:val="left" w:leader="dot" w:pos="5314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Взаимодействие протона (или эквивалентных протонов) с двумя неэквивалентными протонами с различными константами спин-спинового взаимодействия приводит к появлению в спектре сигнала в виде_____</w:t>
      </w:r>
      <w:r w:rsidRPr="0077598D">
        <w:rPr>
          <w:rFonts w:eastAsia="Calibri"/>
          <w:sz w:val="28"/>
          <w:szCs w:val="28"/>
        </w:rPr>
        <w:tab/>
      </w:r>
    </w:p>
    <w:p w14:paraId="301CE0B1" w14:textId="77777777" w:rsidR="00A653D2" w:rsidRPr="0077598D" w:rsidRDefault="00A653D2" w:rsidP="00A653D2">
      <w:pPr>
        <w:tabs>
          <w:tab w:val="left" w:pos="701"/>
        </w:tabs>
        <w:ind w:firstLine="567"/>
        <w:outlineLvl w:val="6"/>
        <w:rPr>
          <w:rFonts w:eastAsia="Calibri"/>
          <w:sz w:val="28"/>
          <w:szCs w:val="28"/>
        </w:rPr>
      </w:pPr>
      <w:bookmarkStart w:id="18" w:name="bookmark21"/>
      <w:r w:rsidRPr="0077598D">
        <w:rPr>
          <w:rFonts w:eastAsia="Calibri"/>
          <w:b/>
          <w:bCs/>
          <w:sz w:val="28"/>
          <w:szCs w:val="28"/>
        </w:rPr>
        <w:t>19.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18"/>
    </w:p>
    <w:p w14:paraId="5EE4A790" w14:textId="77777777" w:rsidR="00A653D2" w:rsidRPr="0077598D" w:rsidRDefault="00A653D2" w:rsidP="00A653D2">
      <w:pPr>
        <w:tabs>
          <w:tab w:val="left" w:leader="dot" w:pos="2069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Взаимодействие протона (или набора эквивалентных протонов) с двумя эквивалентными протонами и одним отличающимся по химическому сдвигу протоном с различными константами спин-спинового взаимодействия приводит к появлению в спектре сигнала в виде_____</w:t>
      </w:r>
      <w:r w:rsidRPr="0077598D">
        <w:rPr>
          <w:rFonts w:eastAsia="Calibri"/>
          <w:sz w:val="28"/>
          <w:szCs w:val="28"/>
        </w:rPr>
        <w:tab/>
      </w:r>
    </w:p>
    <w:p w14:paraId="04FD212C" w14:textId="77777777" w:rsidR="00A653D2" w:rsidRPr="0077598D" w:rsidRDefault="00A653D2" w:rsidP="00A653D2">
      <w:pPr>
        <w:tabs>
          <w:tab w:val="left" w:pos="701"/>
        </w:tabs>
        <w:ind w:firstLine="567"/>
        <w:outlineLvl w:val="6"/>
        <w:rPr>
          <w:rFonts w:eastAsia="Calibri"/>
          <w:sz w:val="28"/>
          <w:szCs w:val="28"/>
        </w:rPr>
      </w:pPr>
      <w:bookmarkStart w:id="19" w:name="bookmark22"/>
      <w:r w:rsidRPr="0077598D">
        <w:rPr>
          <w:rFonts w:eastAsia="Calibri"/>
          <w:b/>
          <w:bCs/>
          <w:sz w:val="28"/>
          <w:szCs w:val="28"/>
        </w:rPr>
        <w:t>20.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19"/>
    </w:p>
    <w:p w14:paraId="7DEE5100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Взаимодействие протона (или набора эквивалентных протонов) с тремя эквивалентными протонами и одним отличающимся по химическому сдвигу протоном с различными константами спин-спинового взаимодействия приводит к появлению в спектре сигнала в виде дублета________</w:t>
      </w:r>
    </w:p>
    <w:p w14:paraId="3AA659CC" w14:textId="77777777" w:rsidR="00A653D2" w:rsidRPr="0077598D" w:rsidRDefault="00A653D2" w:rsidP="00A653D2">
      <w:pPr>
        <w:tabs>
          <w:tab w:val="left" w:pos="701"/>
        </w:tabs>
        <w:ind w:firstLine="567"/>
        <w:outlineLvl w:val="6"/>
        <w:rPr>
          <w:rFonts w:eastAsia="Calibri"/>
          <w:sz w:val="28"/>
          <w:szCs w:val="28"/>
        </w:rPr>
      </w:pPr>
      <w:bookmarkStart w:id="20" w:name="bookmark23"/>
      <w:r w:rsidRPr="0077598D">
        <w:rPr>
          <w:rFonts w:eastAsia="Calibri"/>
          <w:b/>
          <w:bCs/>
          <w:sz w:val="28"/>
          <w:szCs w:val="28"/>
        </w:rPr>
        <w:t>21.</w:t>
      </w:r>
      <w:r w:rsidRPr="0077598D">
        <w:rPr>
          <w:rFonts w:eastAsia="Calibri"/>
          <w:b/>
          <w:bCs/>
          <w:sz w:val="28"/>
          <w:szCs w:val="28"/>
        </w:rPr>
        <w:tab/>
        <w:t>Дополните</w:t>
      </w:r>
      <w:bookmarkEnd w:id="20"/>
    </w:p>
    <w:p w14:paraId="1ACFB70F" w14:textId="77777777" w:rsidR="00A653D2" w:rsidRPr="0077598D" w:rsidRDefault="00A653D2" w:rsidP="00A653D2">
      <w:pPr>
        <w:tabs>
          <w:tab w:val="left" w:leader="dot" w:pos="2549"/>
        </w:tabs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Взаимодействие протона (или набора эквивалентных протонов) с двумя эквивалентными протонами и двумя, отличающимся по химическому сдвигу протонами, с различными константами спин-спинового взаимодействия приводит к появлению в спектре сигнала в виде</w:t>
      </w:r>
      <w:r w:rsidRPr="0077598D">
        <w:rPr>
          <w:rFonts w:eastAsia="Calibri"/>
          <w:sz w:val="28"/>
          <w:szCs w:val="28"/>
        </w:rPr>
        <w:tab/>
        <w:t>_______</w:t>
      </w:r>
    </w:p>
    <w:p w14:paraId="2DAE8D06" w14:textId="77777777" w:rsidR="00A653D2" w:rsidRPr="0077598D" w:rsidRDefault="00A653D2" w:rsidP="00A653D2">
      <w:pPr>
        <w:tabs>
          <w:tab w:val="left" w:pos="701"/>
        </w:tabs>
        <w:ind w:firstLine="567"/>
        <w:outlineLvl w:val="6"/>
        <w:rPr>
          <w:rFonts w:eastAsia="Calibri"/>
          <w:sz w:val="28"/>
          <w:szCs w:val="28"/>
        </w:rPr>
      </w:pPr>
      <w:bookmarkStart w:id="21" w:name="bookmark24"/>
      <w:r w:rsidRPr="0077598D">
        <w:rPr>
          <w:rFonts w:eastAsia="Calibri"/>
          <w:b/>
          <w:bCs/>
          <w:sz w:val="28"/>
          <w:szCs w:val="28"/>
          <w:lang w:val="en-US"/>
        </w:rPr>
        <w:t>22</w:t>
      </w:r>
      <w:r w:rsidRPr="0077598D">
        <w:rPr>
          <w:rFonts w:eastAsia="Calibri"/>
          <w:b/>
          <w:bCs/>
          <w:sz w:val="28"/>
          <w:szCs w:val="28"/>
        </w:rPr>
        <w:t>.</w:t>
      </w:r>
      <w:r w:rsidRPr="0077598D">
        <w:rPr>
          <w:rFonts w:eastAsia="Calibri"/>
          <w:b/>
          <w:bCs/>
          <w:sz w:val="28"/>
          <w:szCs w:val="28"/>
        </w:rPr>
        <w:tab/>
        <w:t>Установите соответствие</w:t>
      </w:r>
      <w:bookmarkEnd w:id="21"/>
    </w:p>
    <w:p w14:paraId="1C64D91A" w14:textId="77777777" w:rsidR="00A653D2" w:rsidRPr="0077598D" w:rsidRDefault="00A653D2" w:rsidP="00A653D2">
      <w:pPr>
        <w:ind w:firstLine="567"/>
        <w:rPr>
          <w:rFonts w:eastAsia="Calibri"/>
        </w:rPr>
      </w:pPr>
      <w:r w:rsidRPr="0077598D">
        <w:rPr>
          <w:rFonts w:eastAsia="Calibri"/>
          <w:noProof/>
        </w:rPr>
        <w:drawing>
          <wp:inline distT="0" distB="0" distL="0" distR="0" wp14:anchorId="3C0A829E" wp14:editId="7A41BD1D">
            <wp:extent cx="3681730" cy="1144905"/>
            <wp:effectExtent l="0" t="0" r="0" b="0"/>
            <wp:docPr id="6" name="Рисунок 6" descr="C:\Users\Администратор\Documents\ДВГУ\Физические методы исследования\Занятия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C:\Users\Администратор\Documents\ДВГУ\Физические методы исследования\Занятия\media\image7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7D94" w14:textId="77777777" w:rsidR="00A653D2" w:rsidRPr="0077598D" w:rsidRDefault="00A653D2" w:rsidP="00A653D2">
      <w:pPr>
        <w:ind w:firstLine="567"/>
        <w:rPr>
          <w:rFonts w:eastAsia="Calibri"/>
        </w:rPr>
      </w:pPr>
    </w:p>
    <w:p w14:paraId="0F838D61" w14:textId="77777777" w:rsidR="00A653D2" w:rsidRPr="0077598D" w:rsidRDefault="00A653D2" w:rsidP="00A653D2">
      <w:pPr>
        <w:tabs>
          <w:tab w:val="left" w:pos="701"/>
        </w:tabs>
        <w:ind w:firstLine="567"/>
        <w:outlineLvl w:val="2"/>
        <w:rPr>
          <w:rFonts w:eastAsia="Calibri"/>
          <w:sz w:val="28"/>
          <w:szCs w:val="28"/>
        </w:rPr>
      </w:pPr>
      <w:r w:rsidRPr="0077598D">
        <w:rPr>
          <w:rFonts w:eastAsia="Calibri"/>
          <w:b/>
          <w:bCs/>
          <w:sz w:val="28"/>
          <w:szCs w:val="28"/>
        </w:rPr>
        <w:lastRenderedPageBreak/>
        <w:t>23.</w:t>
      </w:r>
      <w:r w:rsidRPr="0077598D">
        <w:rPr>
          <w:rFonts w:eastAsia="Calibri"/>
          <w:b/>
          <w:bCs/>
          <w:sz w:val="28"/>
          <w:szCs w:val="28"/>
        </w:rPr>
        <w:tab/>
        <w:t>Выберите правильный ответ</w:t>
      </w:r>
    </w:p>
    <w:p w14:paraId="44D38A52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Какому структурному фрагменту соответствует предложенный спектр?</w:t>
      </w:r>
    </w:p>
    <w:p w14:paraId="026E3B97" w14:textId="77777777" w:rsidR="00A653D2" w:rsidRPr="0077598D" w:rsidRDefault="00A653D2" w:rsidP="00A653D2">
      <w:pPr>
        <w:ind w:firstLine="567"/>
        <w:rPr>
          <w:rFonts w:eastAsia="Calibri"/>
          <w:sz w:val="0"/>
          <w:szCs w:val="0"/>
        </w:rPr>
      </w:pPr>
      <w:r w:rsidRPr="0077598D">
        <w:rPr>
          <w:rFonts w:eastAsia="Calibri"/>
          <w:noProof/>
        </w:rPr>
        <w:drawing>
          <wp:inline distT="0" distB="0" distL="0" distR="0" wp14:anchorId="4700F9F2" wp14:editId="0B818EDC">
            <wp:extent cx="5629275" cy="2258060"/>
            <wp:effectExtent l="0" t="0" r="9525" b="8890"/>
            <wp:docPr id="7" name="Рисунок 7" descr="C:\Users\Администратор\Documents\ДВГУ\Физические методы исследования\Занятия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C:\Users\Администратор\Documents\ДВГУ\Физические методы исследования\Занятия\media\image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D47D" w14:textId="77777777" w:rsidR="00A653D2" w:rsidRPr="0077598D" w:rsidRDefault="00A653D2" w:rsidP="00A653D2">
      <w:pPr>
        <w:tabs>
          <w:tab w:val="left" w:pos="701"/>
        </w:tabs>
        <w:ind w:firstLine="567"/>
        <w:outlineLvl w:val="2"/>
        <w:rPr>
          <w:rFonts w:eastAsia="Calibri"/>
          <w:b/>
          <w:bCs/>
          <w:sz w:val="28"/>
          <w:szCs w:val="28"/>
          <w:lang w:val="en-US"/>
        </w:rPr>
      </w:pPr>
    </w:p>
    <w:p w14:paraId="0714A7F1" w14:textId="77777777" w:rsidR="00A653D2" w:rsidRPr="0077598D" w:rsidRDefault="00A653D2" w:rsidP="00A653D2">
      <w:pPr>
        <w:tabs>
          <w:tab w:val="left" w:pos="701"/>
        </w:tabs>
        <w:ind w:firstLine="567"/>
        <w:outlineLvl w:val="2"/>
        <w:rPr>
          <w:rFonts w:eastAsia="Calibri"/>
          <w:b/>
          <w:sz w:val="28"/>
          <w:szCs w:val="28"/>
        </w:rPr>
      </w:pPr>
      <w:r w:rsidRPr="0077598D">
        <w:rPr>
          <w:rFonts w:eastAsia="Calibri"/>
          <w:b/>
          <w:bCs/>
          <w:sz w:val="28"/>
          <w:szCs w:val="28"/>
        </w:rPr>
        <w:t>24.</w:t>
      </w:r>
      <w:r w:rsidRPr="0077598D">
        <w:rPr>
          <w:rFonts w:eastAsia="Calibri"/>
          <w:b/>
          <w:bCs/>
          <w:sz w:val="28"/>
          <w:szCs w:val="28"/>
        </w:rPr>
        <w:tab/>
        <w:t>Выберите правильный ответ</w:t>
      </w:r>
    </w:p>
    <w:p w14:paraId="3E7B7B94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Какому структурному фрагменту соответствует предложенный спектр?</w:t>
      </w:r>
    </w:p>
    <w:p w14:paraId="2240AAFE" w14:textId="77777777" w:rsidR="00A653D2" w:rsidRPr="0077598D" w:rsidRDefault="00A653D2" w:rsidP="00A653D2">
      <w:pPr>
        <w:ind w:firstLine="567"/>
        <w:rPr>
          <w:rFonts w:eastAsia="Calibri"/>
          <w:sz w:val="0"/>
          <w:szCs w:val="0"/>
        </w:rPr>
      </w:pPr>
      <w:r w:rsidRPr="0077598D">
        <w:rPr>
          <w:rFonts w:eastAsia="Calibri"/>
          <w:noProof/>
        </w:rPr>
        <w:drawing>
          <wp:inline distT="0" distB="0" distL="0" distR="0" wp14:anchorId="04524E84" wp14:editId="649AC118">
            <wp:extent cx="5709285" cy="2496820"/>
            <wp:effectExtent l="0" t="0" r="5715" b="0"/>
            <wp:docPr id="40" name="Рисунок 40" descr="C:\Users\Администратор\Documents\ДВГУ\Физические методы исследования\Занятия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Users\Администратор\Documents\ДВГУ\Физические методы исследования\Занятия\media\image1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C9E07" w14:textId="77777777" w:rsidR="00A653D2" w:rsidRPr="0077598D" w:rsidRDefault="00A653D2" w:rsidP="00A653D2">
      <w:pPr>
        <w:ind w:firstLine="567"/>
        <w:rPr>
          <w:rFonts w:eastAsia="Calibri"/>
          <w:b/>
          <w:bCs/>
        </w:rPr>
      </w:pPr>
    </w:p>
    <w:p w14:paraId="01773E86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b/>
          <w:bCs/>
          <w:sz w:val="28"/>
          <w:szCs w:val="28"/>
        </w:rPr>
        <w:t>25. Выберите правильный ответ</w:t>
      </w:r>
    </w:p>
    <w:p w14:paraId="56A65533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Какому структурному фрагменту соответствует предложенный спектр?</w:t>
      </w:r>
    </w:p>
    <w:p w14:paraId="461F5A0C" w14:textId="77777777" w:rsidR="00A653D2" w:rsidRPr="0077598D" w:rsidRDefault="00A653D2" w:rsidP="00A653D2">
      <w:pPr>
        <w:ind w:firstLine="567"/>
        <w:rPr>
          <w:rFonts w:eastAsia="Calibri"/>
          <w:sz w:val="0"/>
          <w:szCs w:val="0"/>
        </w:rPr>
      </w:pPr>
      <w:r w:rsidRPr="0077598D">
        <w:rPr>
          <w:rFonts w:eastAsia="Calibri"/>
          <w:noProof/>
        </w:rPr>
        <w:drawing>
          <wp:inline distT="0" distB="0" distL="0" distR="0" wp14:anchorId="1FEE96D4" wp14:editId="1F1D0614">
            <wp:extent cx="5709285" cy="2385695"/>
            <wp:effectExtent l="0" t="0" r="5715" b="0"/>
            <wp:docPr id="41" name="Рисунок 41" descr="C:\Users\Администратор\Documents\ДВГУ\Физические методы исследования\Занятия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C:\Users\Администратор\Documents\ДВГУ\Физические методы исследования\Занятия\media\image1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5F78" w14:textId="77777777" w:rsidR="00A653D2" w:rsidRPr="0077598D" w:rsidRDefault="00A653D2" w:rsidP="00A653D2">
      <w:pPr>
        <w:ind w:firstLine="567"/>
        <w:rPr>
          <w:rFonts w:eastAsia="Calibri"/>
        </w:rPr>
      </w:pPr>
      <w:r w:rsidRPr="0077598D">
        <w:rPr>
          <w:rFonts w:eastAsia="Calibri"/>
        </w:rPr>
        <w:t>1.СН</w:t>
      </w:r>
      <w:r w:rsidRPr="0077598D">
        <w:rPr>
          <w:rFonts w:eastAsia="Calibri"/>
          <w:vertAlign w:val="subscript"/>
        </w:rPr>
        <w:t>3</w:t>
      </w:r>
      <w:r w:rsidRPr="0077598D">
        <w:rPr>
          <w:rFonts w:eastAsia="Calibri"/>
        </w:rPr>
        <w:t>-СНХ</w:t>
      </w:r>
      <w:r w:rsidRPr="0077598D">
        <w:rPr>
          <w:rFonts w:eastAsia="Calibri"/>
          <w:vertAlign w:val="subscript"/>
        </w:rPr>
        <w:t>2</w:t>
      </w:r>
      <w:r w:rsidRPr="0077598D">
        <w:rPr>
          <w:rFonts w:eastAsia="Calibri"/>
        </w:rPr>
        <w:t xml:space="preserve"> 2. СН</w:t>
      </w:r>
      <w:r w:rsidRPr="0077598D">
        <w:rPr>
          <w:rFonts w:eastAsia="Calibri"/>
          <w:vertAlign w:val="subscript"/>
        </w:rPr>
        <w:t>3</w:t>
      </w:r>
      <w:r w:rsidRPr="0077598D">
        <w:rPr>
          <w:rFonts w:eastAsia="Calibri"/>
        </w:rPr>
        <w:t>СН</w:t>
      </w:r>
      <w:r w:rsidRPr="0077598D">
        <w:rPr>
          <w:rFonts w:eastAsia="Calibri"/>
          <w:vertAlign w:val="subscript"/>
        </w:rPr>
        <w:t>2</w:t>
      </w:r>
      <w:r w:rsidRPr="0077598D">
        <w:rPr>
          <w:rFonts w:eastAsia="Calibri"/>
        </w:rPr>
        <w:t>Х 3. ХСН</w:t>
      </w:r>
      <w:r w:rsidRPr="0077598D">
        <w:rPr>
          <w:rFonts w:eastAsia="Calibri"/>
          <w:vertAlign w:val="subscript"/>
        </w:rPr>
        <w:t>2</w:t>
      </w:r>
      <w:r w:rsidRPr="0077598D">
        <w:rPr>
          <w:rFonts w:eastAsia="Calibri"/>
        </w:rPr>
        <w:t>ХСН</w:t>
      </w:r>
      <w:r w:rsidRPr="0077598D">
        <w:rPr>
          <w:rFonts w:eastAsia="Calibri"/>
          <w:vertAlign w:val="subscript"/>
        </w:rPr>
        <w:t>3</w:t>
      </w:r>
      <w:r w:rsidRPr="0077598D">
        <w:rPr>
          <w:rFonts w:eastAsia="Calibri"/>
        </w:rPr>
        <w:t xml:space="preserve"> </w:t>
      </w:r>
    </w:p>
    <w:p w14:paraId="773141A7" w14:textId="77777777" w:rsidR="00A653D2" w:rsidRPr="0077598D" w:rsidRDefault="00A653D2" w:rsidP="00A653D2">
      <w:pPr>
        <w:widowControl w:val="0"/>
        <w:ind w:firstLine="567"/>
        <w:contextualSpacing/>
        <w:rPr>
          <w:rFonts w:eastAsia="Courier New"/>
          <w:color w:val="000000"/>
          <w:sz w:val="24"/>
          <w:szCs w:val="24"/>
        </w:rPr>
      </w:pPr>
    </w:p>
    <w:p w14:paraId="37B09350" w14:textId="77777777" w:rsidR="00A653D2" w:rsidRPr="0077598D" w:rsidRDefault="00A653D2" w:rsidP="00A653D2">
      <w:pPr>
        <w:ind w:firstLine="567"/>
        <w:rPr>
          <w:rFonts w:eastAsia="Calibri"/>
          <w:b/>
          <w:sz w:val="28"/>
          <w:szCs w:val="28"/>
        </w:rPr>
      </w:pPr>
      <w:r w:rsidRPr="0077598D">
        <w:rPr>
          <w:rFonts w:eastAsia="Calibri"/>
          <w:b/>
          <w:sz w:val="28"/>
          <w:szCs w:val="28"/>
        </w:rPr>
        <w:lastRenderedPageBreak/>
        <w:t>26.Выберите правильный ответ</w:t>
      </w:r>
    </w:p>
    <w:p w14:paraId="0C10306B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Какому структурному фрагменту соответствует предложенный спектр?</w:t>
      </w:r>
    </w:p>
    <w:p w14:paraId="641E2FDE" w14:textId="77777777" w:rsidR="00A653D2" w:rsidRPr="0077598D" w:rsidRDefault="00A653D2" w:rsidP="00A653D2">
      <w:pPr>
        <w:ind w:firstLine="567"/>
        <w:rPr>
          <w:rFonts w:eastAsia="Calibri"/>
          <w:sz w:val="0"/>
          <w:szCs w:val="0"/>
        </w:rPr>
      </w:pPr>
      <w:r w:rsidRPr="0077598D">
        <w:rPr>
          <w:rFonts w:eastAsia="Calibri"/>
          <w:noProof/>
        </w:rPr>
        <w:drawing>
          <wp:inline distT="0" distB="0" distL="0" distR="0" wp14:anchorId="377EF68C" wp14:editId="1CC52510">
            <wp:extent cx="5502275" cy="2298065"/>
            <wp:effectExtent l="0" t="0" r="3175" b="6985"/>
            <wp:docPr id="42" name="Рисунок 42" descr="C:\Users\Администратор\Documents\ДВГУ\Физические методы исследования\Занятия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C:\Users\Администратор\Documents\ДВГУ\Физические методы исследования\Занятия\media\image1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F3DEC" w14:textId="77777777" w:rsidR="00A653D2" w:rsidRPr="0077598D" w:rsidRDefault="00A653D2" w:rsidP="00A653D2">
      <w:pPr>
        <w:widowControl w:val="0"/>
        <w:numPr>
          <w:ilvl w:val="0"/>
          <w:numId w:val="30"/>
        </w:numPr>
        <w:spacing w:line="276" w:lineRule="auto"/>
        <w:ind w:left="0" w:firstLine="567"/>
        <w:contextualSpacing/>
        <w:rPr>
          <w:rFonts w:eastAsia="Courier New"/>
          <w:color w:val="000000"/>
          <w:sz w:val="24"/>
          <w:szCs w:val="24"/>
        </w:rPr>
      </w:pPr>
      <w:r w:rsidRPr="0077598D">
        <w:rPr>
          <w:rFonts w:eastAsia="Courier New"/>
          <w:color w:val="000000"/>
          <w:sz w:val="24"/>
          <w:szCs w:val="24"/>
        </w:rPr>
        <w:t>ХСН</w:t>
      </w:r>
      <w:r w:rsidRPr="0077598D">
        <w:rPr>
          <w:rFonts w:eastAsia="Courier New"/>
          <w:color w:val="000000"/>
          <w:sz w:val="24"/>
          <w:szCs w:val="24"/>
          <w:vertAlign w:val="subscript"/>
        </w:rPr>
        <w:t>2</w:t>
      </w:r>
      <w:r w:rsidRPr="0077598D">
        <w:rPr>
          <w:rFonts w:eastAsia="Courier New"/>
          <w:color w:val="000000"/>
          <w:sz w:val="24"/>
          <w:szCs w:val="24"/>
        </w:rPr>
        <w:t>СНХ</w:t>
      </w:r>
      <w:r w:rsidRPr="0077598D">
        <w:rPr>
          <w:rFonts w:eastAsia="Courier New"/>
          <w:color w:val="000000"/>
          <w:sz w:val="24"/>
          <w:szCs w:val="24"/>
          <w:vertAlign w:val="subscript"/>
        </w:rPr>
        <w:t>2</w:t>
      </w:r>
      <w:r w:rsidRPr="0077598D">
        <w:rPr>
          <w:rFonts w:eastAsia="Courier New"/>
          <w:color w:val="000000"/>
          <w:sz w:val="24"/>
          <w:szCs w:val="24"/>
        </w:rPr>
        <w:t xml:space="preserve"> 2. СН</w:t>
      </w:r>
      <w:r w:rsidRPr="0077598D">
        <w:rPr>
          <w:rFonts w:eastAsia="Courier New"/>
          <w:color w:val="000000"/>
          <w:sz w:val="24"/>
          <w:szCs w:val="24"/>
          <w:vertAlign w:val="subscript"/>
        </w:rPr>
        <w:t>3</w:t>
      </w:r>
      <w:r w:rsidRPr="0077598D">
        <w:rPr>
          <w:rFonts w:eastAsia="Courier New"/>
          <w:color w:val="000000"/>
          <w:sz w:val="24"/>
          <w:szCs w:val="24"/>
        </w:rPr>
        <w:t>-СНХ</w:t>
      </w:r>
      <w:r w:rsidRPr="0077598D">
        <w:rPr>
          <w:rFonts w:eastAsia="Courier New"/>
          <w:color w:val="000000"/>
          <w:sz w:val="24"/>
          <w:szCs w:val="24"/>
          <w:vertAlign w:val="subscript"/>
        </w:rPr>
        <w:t>2</w:t>
      </w:r>
      <w:r w:rsidRPr="0077598D">
        <w:rPr>
          <w:rFonts w:eastAsia="Courier New"/>
          <w:color w:val="000000"/>
          <w:sz w:val="24"/>
          <w:szCs w:val="24"/>
        </w:rPr>
        <w:t xml:space="preserve"> 2. СН</w:t>
      </w:r>
      <w:r w:rsidRPr="0077598D">
        <w:rPr>
          <w:rFonts w:eastAsia="Courier New"/>
          <w:color w:val="000000"/>
          <w:sz w:val="24"/>
          <w:szCs w:val="24"/>
          <w:vertAlign w:val="subscript"/>
        </w:rPr>
        <w:t>3</w:t>
      </w:r>
      <w:r w:rsidRPr="0077598D">
        <w:rPr>
          <w:rFonts w:eastAsia="Courier New"/>
          <w:color w:val="000000"/>
          <w:sz w:val="24"/>
          <w:szCs w:val="24"/>
        </w:rPr>
        <w:t>СН</w:t>
      </w:r>
      <w:r w:rsidRPr="0077598D">
        <w:rPr>
          <w:rFonts w:eastAsia="Courier New"/>
          <w:color w:val="000000"/>
          <w:sz w:val="24"/>
          <w:szCs w:val="24"/>
          <w:vertAlign w:val="subscript"/>
        </w:rPr>
        <w:t>2</w:t>
      </w:r>
      <w:r w:rsidRPr="0077598D">
        <w:rPr>
          <w:rFonts w:eastAsia="Courier New"/>
          <w:color w:val="000000"/>
          <w:sz w:val="24"/>
          <w:szCs w:val="24"/>
        </w:rPr>
        <w:t>Х</w:t>
      </w:r>
    </w:p>
    <w:p w14:paraId="4A97849D" w14:textId="77777777" w:rsidR="00A653D2" w:rsidRPr="0077598D" w:rsidRDefault="00A653D2" w:rsidP="00A653D2">
      <w:pPr>
        <w:widowControl w:val="0"/>
        <w:ind w:firstLine="567"/>
        <w:contextualSpacing/>
        <w:rPr>
          <w:rFonts w:eastAsia="Courier New"/>
          <w:color w:val="000000"/>
          <w:sz w:val="24"/>
          <w:szCs w:val="24"/>
        </w:rPr>
      </w:pPr>
      <w:r w:rsidRPr="0077598D">
        <w:rPr>
          <w:rFonts w:eastAsia="Courier New"/>
          <w:color w:val="000000"/>
          <w:sz w:val="24"/>
          <w:szCs w:val="24"/>
        </w:rPr>
        <w:t xml:space="preserve"> </w:t>
      </w:r>
    </w:p>
    <w:p w14:paraId="31C75ADF" w14:textId="77777777" w:rsidR="00A653D2" w:rsidRPr="0077598D" w:rsidRDefault="00A653D2" w:rsidP="00A653D2">
      <w:pPr>
        <w:ind w:firstLine="567"/>
        <w:rPr>
          <w:rFonts w:eastAsia="Calibri"/>
          <w:b/>
          <w:sz w:val="28"/>
          <w:szCs w:val="28"/>
        </w:rPr>
      </w:pPr>
      <w:r w:rsidRPr="0077598D">
        <w:rPr>
          <w:rFonts w:eastAsia="Calibri"/>
          <w:b/>
          <w:sz w:val="28"/>
          <w:szCs w:val="28"/>
          <w:lang w:val="en-US"/>
        </w:rPr>
        <w:t>27</w:t>
      </w:r>
      <w:r w:rsidRPr="0077598D">
        <w:rPr>
          <w:rFonts w:eastAsia="Calibri"/>
          <w:b/>
          <w:sz w:val="28"/>
          <w:szCs w:val="28"/>
        </w:rPr>
        <w:t>. Выберите правильный ответ</w:t>
      </w:r>
    </w:p>
    <w:p w14:paraId="47F5DCB3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Какому структурному фрагменту соответствует предложенный спектр?</w:t>
      </w:r>
    </w:p>
    <w:p w14:paraId="3E20A801" w14:textId="77777777" w:rsidR="00A653D2" w:rsidRPr="0077598D" w:rsidRDefault="00A653D2" w:rsidP="00A653D2">
      <w:pPr>
        <w:ind w:firstLine="567"/>
        <w:rPr>
          <w:rFonts w:eastAsia="Calibri"/>
          <w:sz w:val="0"/>
          <w:szCs w:val="0"/>
        </w:rPr>
      </w:pPr>
      <w:r w:rsidRPr="0077598D">
        <w:rPr>
          <w:rFonts w:eastAsia="Calibri"/>
          <w:noProof/>
        </w:rPr>
        <w:drawing>
          <wp:inline distT="0" distB="0" distL="0" distR="0" wp14:anchorId="522BA63C" wp14:editId="6F953A50">
            <wp:extent cx="5589905" cy="2337435"/>
            <wp:effectExtent l="0" t="0" r="0" b="5715"/>
            <wp:docPr id="43" name="Рисунок 43" descr="C:\Users\Администратор\Documents\ДВГУ\Физические методы исследования\Занятия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:\Users\Администратор\Documents\ДВГУ\Физические методы исследования\Занятия\media\image1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F433" w14:textId="77777777" w:rsidR="00A653D2" w:rsidRPr="0077598D" w:rsidRDefault="00A653D2" w:rsidP="00A653D2">
      <w:pPr>
        <w:widowControl w:val="0"/>
        <w:numPr>
          <w:ilvl w:val="0"/>
          <w:numId w:val="31"/>
        </w:numPr>
        <w:spacing w:line="276" w:lineRule="auto"/>
        <w:ind w:left="0" w:firstLine="567"/>
        <w:contextualSpacing/>
        <w:rPr>
          <w:rFonts w:eastAsia="Courier New"/>
          <w:smallCaps/>
          <w:color w:val="000000"/>
          <w:sz w:val="28"/>
          <w:szCs w:val="28"/>
        </w:rPr>
      </w:pPr>
      <w:r w:rsidRPr="0077598D">
        <w:rPr>
          <w:rFonts w:eastAsia="Courier New"/>
          <w:smallCaps/>
          <w:color w:val="000000"/>
          <w:sz w:val="24"/>
          <w:szCs w:val="24"/>
        </w:rPr>
        <w:t>Х</w:t>
      </w:r>
      <w:r w:rsidRPr="0077598D">
        <w:rPr>
          <w:rFonts w:eastAsia="Courier New"/>
          <w:smallCaps/>
          <w:color w:val="000000"/>
          <w:sz w:val="24"/>
          <w:szCs w:val="24"/>
          <w:vertAlign w:val="subscript"/>
        </w:rPr>
        <w:t>2</w:t>
      </w:r>
      <w:r w:rsidRPr="0077598D">
        <w:rPr>
          <w:rFonts w:eastAsia="Courier New"/>
          <w:smallCaps/>
          <w:color w:val="000000"/>
          <w:sz w:val="24"/>
          <w:szCs w:val="24"/>
        </w:rPr>
        <w:t>СНСНХ</w:t>
      </w:r>
      <w:r w:rsidRPr="0077598D">
        <w:rPr>
          <w:rFonts w:eastAsia="Courier New"/>
          <w:smallCaps/>
          <w:color w:val="000000"/>
          <w:sz w:val="24"/>
          <w:szCs w:val="24"/>
          <w:vertAlign w:val="subscript"/>
        </w:rPr>
        <w:t>2</w:t>
      </w:r>
      <w:r w:rsidRPr="0077598D">
        <w:rPr>
          <w:rFonts w:eastAsia="Courier New"/>
          <w:smallCaps/>
          <w:color w:val="000000"/>
          <w:sz w:val="24"/>
          <w:szCs w:val="24"/>
        </w:rPr>
        <w:t xml:space="preserve"> 2. </w:t>
      </w:r>
      <w:r w:rsidRPr="0077598D">
        <w:rPr>
          <w:rFonts w:eastAsia="Courier New"/>
          <w:smallCaps/>
          <w:color w:val="000000"/>
          <w:sz w:val="24"/>
          <w:szCs w:val="24"/>
          <w:lang w:val="en-US"/>
        </w:rPr>
        <w:t>YCH</w:t>
      </w:r>
      <w:r w:rsidRPr="0077598D">
        <w:rPr>
          <w:rFonts w:eastAsia="Courier New"/>
          <w:smallCaps/>
          <w:color w:val="000000"/>
          <w:sz w:val="24"/>
          <w:szCs w:val="24"/>
          <w:vertAlign w:val="subscript"/>
        </w:rPr>
        <w:t>2</w:t>
      </w:r>
      <w:r w:rsidRPr="0077598D">
        <w:rPr>
          <w:rFonts w:eastAsia="Courier New"/>
          <w:smallCaps/>
          <w:color w:val="000000"/>
          <w:sz w:val="24"/>
          <w:szCs w:val="24"/>
          <w:lang w:val="en-US"/>
        </w:rPr>
        <w:t>CH</w:t>
      </w:r>
      <w:r w:rsidRPr="0077598D">
        <w:rPr>
          <w:rFonts w:eastAsia="Courier New"/>
          <w:smallCaps/>
          <w:color w:val="000000"/>
          <w:sz w:val="24"/>
          <w:szCs w:val="24"/>
          <w:vertAlign w:val="subscript"/>
        </w:rPr>
        <w:t>2</w:t>
      </w:r>
      <w:r w:rsidRPr="0077598D">
        <w:rPr>
          <w:rFonts w:eastAsia="Courier New"/>
          <w:smallCaps/>
          <w:color w:val="000000"/>
          <w:sz w:val="24"/>
          <w:szCs w:val="24"/>
          <w:lang w:val="en-US"/>
        </w:rPr>
        <w:t>X</w:t>
      </w:r>
      <w:r w:rsidRPr="0077598D">
        <w:rPr>
          <w:rFonts w:eastAsia="Courier New"/>
          <w:smallCaps/>
          <w:color w:val="000000"/>
          <w:sz w:val="24"/>
          <w:szCs w:val="24"/>
        </w:rPr>
        <w:t xml:space="preserve"> </w:t>
      </w:r>
      <w:r w:rsidRPr="0077598D">
        <w:rPr>
          <w:rFonts w:eastAsia="Courier New"/>
          <w:smallCaps/>
          <w:color w:val="000000"/>
          <w:sz w:val="28"/>
          <w:szCs w:val="28"/>
        </w:rPr>
        <w:t xml:space="preserve">з. </w:t>
      </w:r>
      <w:r w:rsidRPr="0077598D">
        <w:rPr>
          <w:rFonts w:eastAsia="Courier New"/>
          <w:smallCaps/>
          <w:color w:val="000000"/>
          <w:sz w:val="28"/>
          <w:szCs w:val="28"/>
          <w:lang w:val="en-US"/>
        </w:rPr>
        <w:t>x</w:t>
      </w:r>
      <w:r w:rsidRPr="0077598D">
        <w:rPr>
          <w:rFonts w:eastAsia="Courier New"/>
          <w:smallCaps/>
          <w:color w:val="000000"/>
          <w:sz w:val="28"/>
          <w:szCs w:val="28"/>
          <w:vertAlign w:val="subscript"/>
        </w:rPr>
        <w:t>2</w:t>
      </w:r>
      <w:proofErr w:type="spellStart"/>
      <w:r w:rsidRPr="0077598D">
        <w:rPr>
          <w:rFonts w:eastAsia="Courier New"/>
          <w:smallCaps/>
          <w:color w:val="000000"/>
          <w:sz w:val="28"/>
          <w:szCs w:val="28"/>
          <w:lang w:val="en-US"/>
        </w:rPr>
        <w:t>chch</w:t>
      </w:r>
      <w:proofErr w:type="spellEnd"/>
      <w:r w:rsidRPr="0077598D">
        <w:rPr>
          <w:rFonts w:eastAsia="Courier New"/>
          <w:smallCaps/>
          <w:color w:val="000000"/>
          <w:sz w:val="28"/>
          <w:szCs w:val="28"/>
          <w:vertAlign w:val="subscript"/>
        </w:rPr>
        <w:t>2</w:t>
      </w:r>
      <w:r w:rsidRPr="0077598D">
        <w:rPr>
          <w:rFonts w:eastAsia="Courier New"/>
          <w:smallCaps/>
          <w:color w:val="000000"/>
          <w:sz w:val="28"/>
          <w:szCs w:val="28"/>
          <w:lang w:val="en-US"/>
        </w:rPr>
        <w:t>y</w:t>
      </w:r>
      <w:r w:rsidRPr="0077598D">
        <w:rPr>
          <w:rFonts w:eastAsia="Courier New"/>
          <w:smallCaps/>
          <w:color w:val="000000"/>
          <w:sz w:val="28"/>
          <w:szCs w:val="28"/>
        </w:rPr>
        <w:t xml:space="preserve"> </w:t>
      </w:r>
    </w:p>
    <w:p w14:paraId="157A0718" w14:textId="77777777" w:rsidR="00A653D2" w:rsidRPr="0077598D" w:rsidRDefault="00A653D2" w:rsidP="00A653D2">
      <w:pPr>
        <w:widowControl w:val="0"/>
        <w:ind w:firstLine="567"/>
        <w:contextualSpacing/>
        <w:rPr>
          <w:rFonts w:eastAsia="Courier New"/>
          <w:smallCaps/>
          <w:color w:val="000000"/>
          <w:sz w:val="28"/>
          <w:szCs w:val="28"/>
        </w:rPr>
      </w:pPr>
    </w:p>
    <w:p w14:paraId="056EF0E6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b/>
          <w:bCs/>
          <w:sz w:val="28"/>
          <w:szCs w:val="28"/>
          <w:lang w:val="en-US"/>
        </w:rPr>
        <w:t>2</w:t>
      </w:r>
      <w:r w:rsidRPr="0077598D">
        <w:rPr>
          <w:rFonts w:eastAsia="Calibri"/>
          <w:b/>
          <w:bCs/>
          <w:sz w:val="28"/>
          <w:szCs w:val="28"/>
        </w:rPr>
        <w:t>8. Выберите правильный ответ</w:t>
      </w:r>
    </w:p>
    <w:p w14:paraId="0C1C5E7B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Какому структурному фрагменту соответствует предложенный спектр?</w:t>
      </w:r>
    </w:p>
    <w:p w14:paraId="37614DA1" w14:textId="77777777" w:rsidR="00A653D2" w:rsidRPr="0077598D" w:rsidRDefault="00A653D2" w:rsidP="00A653D2">
      <w:pPr>
        <w:ind w:firstLine="567"/>
        <w:rPr>
          <w:rFonts w:eastAsia="Calibri"/>
          <w:sz w:val="0"/>
          <w:szCs w:val="0"/>
        </w:rPr>
      </w:pPr>
      <w:r w:rsidRPr="0077598D">
        <w:rPr>
          <w:rFonts w:eastAsia="Calibri"/>
          <w:noProof/>
        </w:rPr>
        <w:lastRenderedPageBreak/>
        <w:drawing>
          <wp:inline distT="0" distB="0" distL="0" distR="0" wp14:anchorId="4AEB0C31" wp14:editId="363F9AD4">
            <wp:extent cx="6122670" cy="2910205"/>
            <wp:effectExtent l="0" t="0" r="0" b="4445"/>
            <wp:docPr id="44" name="Рисунок 44" descr="C:\Users\Администратор\Documents\ДВГУ\Физические методы исследования\Занятия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C:\Users\Администратор\Documents\ДВГУ\Физические методы исследования\Занятия\media\image1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BF521" w14:textId="77777777" w:rsidR="00A653D2" w:rsidRPr="0077598D" w:rsidRDefault="00A653D2" w:rsidP="00A653D2">
      <w:pPr>
        <w:ind w:firstLine="567"/>
        <w:rPr>
          <w:rFonts w:eastAsia="Calibri"/>
          <w:b/>
          <w:sz w:val="28"/>
          <w:szCs w:val="28"/>
        </w:rPr>
      </w:pPr>
      <w:r w:rsidRPr="0077598D">
        <w:rPr>
          <w:rFonts w:eastAsia="Calibri"/>
          <w:b/>
          <w:bCs/>
          <w:sz w:val="28"/>
          <w:szCs w:val="28"/>
        </w:rPr>
        <w:t>29. Выберите правильный ответ</w:t>
      </w:r>
    </w:p>
    <w:p w14:paraId="3927AC16" w14:textId="77777777" w:rsidR="00A653D2" w:rsidRPr="0077598D" w:rsidRDefault="00A653D2" w:rsidP="00A653D2">
      <w:pPr>
        <w:ind w:firstLine="567"/>
        <w:rPr>
          <w:rFonts w:eastAsia="Calibri"/>
          <w:sz w:val="28"/>
          <w:szCs w:val="28"/>
        </w:rPr>
      </w:pPr>
      <w:r w:rsidRPr="0077598D">
        <w:rPr>
          <w:rFonts w:eastAsia="Calibri"/>
          <w:sz w:val="28"/>
          <w:szCs w:val="28"/>
        </w:rPr>
        <w:t>Какому структурному фрагменту соответствует предложенный спектр?</w:t>
      </w:r>
    </w:p>
    <w:p w14:paraId="42018B34" w14:textId="77777777" w:rsidR="00A653D2" w:rsidRPr="005B6ACE" w:rsidRDefault="00A653D2" w:rsidP="00A653D2">
      <w:pPr>
        <w:ind w:firstLine="567"/>
        <w:rPr>
          <w:rFonts w:eastAsia="Calibri"/>
          <w:sz w:val="0"/>
          <w:szCs w:val="0"/>
        </w:rPr>
      </w:pPr>
      <w:r w:rsidRPr="0077598D">
        <w:rPr>
          <w:rFonts w:eastAsia="Calibri"/>
          <w:noProof/>
        </w:rPr>
        <w:drawing>
          <wp:inline distT="0" distB="0" distL="0" distR="0" wp14:anchorId="4123877D" wp14:editId="0B11A366">
            <wp:extent cx="6599555" cy="3928110"/>
            <wp:effectExtent l="0" t="0" r="0" b="0"/>
            <wp:docPr id="45" name="Рисунок 45" descr="C:\Users\Администратор\Documents\ДВГУ\Физические методы исследования\Занятия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C:\Users\Администратор\Documents\ДВГУ\Физические методы исследования\Занятия\media\image13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211B" w14:textId="77777777" w:rsidR="00A653D2" w:rsidRPr="00487B74" w:rsidRDefault="00A653D2" w:rsidP="00A653D2">
      <w:pPr>
        <w:ind w:firstLine="567"/>
        <w:outlineLvl w:val="1"/>
        <w:rPr>
          <w:b/>
          <w:bCs/>
          <w:sz w:val="28"/>
          <w:szCs w:val="28"/>
        </w:rPr>
      </w:pPr>
    </w:p>
    <w:p w14:paraId="2D70F322" w14:textId="77777777" w:rsidR="00A653D2" w:rsidRPr="00487B74" w:rsidRDefault="00A653D2" w:rsidP="00A653D2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487B74">
        <w:rPr>
          <w:b/>
          <w:bCs/>
          <w:sz w:val="28"/>
          <w:szCs w:val="28"/>
        </w:rPr>
        <w:t xml:space="preserve">КОМПЛЕКСЫ ОЦЕНОЧНЫХ СРЕДСТВ </w:t>
      </w:r>
    </w:p>
    <w:p w14:paraId="612C2F86" w14:textId="77777777" w:rsidR="00A653D2" w:rsidRPr="00487B74" w:rsidRDefault="00A653D2" w:rsidP="00A653D2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487B74">
        <w:rPr>
          <w:b/>
          <w:bCs/>
          <w:sz w:val="28"/>
          <w:szCs w:val="28"/>
        </w:rPr>
        <w:t>ДЛЯ ТЕКУЩЕЙ АТТЕСТАЦИИ</w:t>
      </w:r>
    </w:p>
    <w:p w14:paraId="77280F27" w14:textId="77777777" w:rsidR="00A653D2" w:rsidRPr="00487B74" w:rsidRDefault="00A653D2" w:rsidP="00A653D2">
      <w:pPr>
        <w:ind w:firstLine="567"/>
        <w:rPr>
          <w:sz w:val="28"/>
          <w:szCs w:val="28"/>
        </w:rPr>
      </w:pPr>
    </w:p>
    <w:p w14:paraId="56DA4573" w14:textId="77777777" w:rsidR="00A653D2" w:rsidRPr="00487B74" w:rsidRDefault="00A653D2" w:rsidP="00A653D2">
      <w:pPr>
        <w:widowControl w:val="0"/>
        <w:ind w:firstLine="567"/>
        <w:jc w:val="center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b/>
          <w:bCs/>
          <w:color w:val="000000"/>
          <w:sz w:val="28"/>
          <w:szCs w:val="28"/>
        </w:rPr>
        <w:t xml:space="preserve">Использование активных методов обучения при изучении курса </w:t>
      </w:r>
      <w:r>
        <w:rPr>
          <w:rFonts w:eastAsia="Courier New"/>
          <w:b/>
          <w:bCs/>
          <w:color w:val="000000"/>
          <w:sz w:val="28"/>
          <w:szCs w:val="28"/>
        </w:rPr>
        <w:t>«Спектральные методы исследования</w:t>
      </w:r>
      <w:r w:rsidRPr="00487B74">
        <w:rPr>
          <w:rFonts w:eastAsia="Courier New"/>
          <w:b/>
          <w:bCs/>
          <w:color w:val="000000"/>
          <w:sz w:val="28"/>
          <w:szCs w:val="28"/>
        </w:rPr>
        <w:t>»</w:t>
      </w:r>
    </w:p>
    <w:p w14:paraId="0EA73767" w14:textId="77777777" w:rsidR="00A653D2" w:rsidRPr="00487B74" w:rsidRDefault="00A653D2" w:rsidP="00A653D2">
      <w:pPr>
        <w:widowControl w:val="0"/>
        <w:ind w:firstLine="567"/>
        <w:jc w:val="center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b/>
          <w:bCs/>
          <w:color w:val="000000"/>
          <w:sz w:val="28"/>
          <w:szCs w:val="28"/>
        </w:rPr>
        <w:t>Активное обучение в лекционных занятиях</w:t>
      </w:r>
    </w:p>
    <w:p w14:paraId="4005301A" w14:textId="77777777" w:rsidR="00A653D2" w:rsidRPr="00487B74" w:rsidRDefault="00A653D2" w:rsidP="00A653D2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 xml:space="preserve">Варианты активного обучения могут быть использованы в лекционных занятиях. Это должны быть короткие задания, вопросы, которые </w:t>
      </w:r>
      <w:r w:rsidRPr="00487B74">
        <w:rPr>
          <w:rFonts w:eastAsia="Courier New"/>
          <w:color w:val="000000"/>
          <w:sz w:val="28"/>
          <w:szCs w:val="28"/>
        </w:rPr>
        <w:lastRenderedPageBreak/>
        <w:t>обеспечивают взаимодействие преподавателя и студента, позволяют оценить степень понимания лекционного материала.</w:t>
      </w:r>
    </w:p>
    <w:p w14:paraId="22132C70" w14:textId="77777777" w:rsidR="00A653D2" w:rsidRPr="00487B74" w:rsidRDefault="00A653D2" w:rsidP="00A653D2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Использование методов активного обучения:</w:t>
      </w:r>
    </w:p>
    <w:p w14:paraId="549C9A1B" w14:textId="77777777" w:rsidR="00A653D2" w:rsidRPr="00487B74" w:rsidRDefault="00A653D2" w:rsidP="00A653D2">
      <w:pPr>
        <w:widowControl w:val="0"/>
        <w:tabs>
          <w:tab w:val="left" w:pos="294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1.</w:t>
      </w:r>
      <w:r w:rsidRPr="00487B74">
        <w:rPr>
          <w:rFonts w:eastAsia="Courier New"/>
          <w:color w:val="000000"/>
          <w:sz w:val="28"/>
          <w:szCs w:val="28"/>
        </w:rPr>
        <w:tab/>
      </w:r>
      <w:r w:rsidRPr="00487B74">
        <w:rPr>
          <w:rFonts w:eastAsia="Courier New"/>
          <w:color w:val="000000"/>
          <w:sz w:val="28"/>
          <w:szCs w:val="28"/>
          <w:u w:val="single"/>
        </w:rPr>
        <w:t>Перед началом лекции</w:t>
      </w:r>
      <w:r w:rsidRPr="00487B74">
        <w:rPr>
          <w:rFonts w:eastAsia="Courier New"/>
          <w:color w:val="000000"/>
          <w:sz w:val="28"/>
          <w:szCs w:val="28"/>
        </w:rPr>
        <w:t xml:space="preserve"> следует перечислить основные понятия и определения, которые будут рассмотрены далее. После завершения объяснения материала необходимо вернуться к списку и попросить проанализировать студентов, что было рассмотрено, а что осталось за пределами лекционного материала.</w:t>
      </w:r>
    </w:p>
    <w:p w14:paraId="16D0DA59" w14:textId="77777777" w:rsidR="00A653D2" w:rsidRPr="00487B74" w:rsidRDefault="00A653D2" w:rsidP="00A653D2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  <w:u w:val="single"/>
        </w:rPr>
        <w:t>В конце лекции</w:t>
      </w:r>
      <w:r w:rsidRPr="00487B74">
        <w:rPr>
          <w:rFonts w:eastAsia="Courier New"/>
          <w:color w:val="000000"/>
          <w:sz w:val="28"/>
          <w:szCs w:val="28"/>
        </w:rPr>
        <w:t>:</w:t>
      </w:r>
    </w:p>
    <w:p w14:paraId="65554852" w14:textId="77777777" w:rsidR="00A653D2" w:rsidRPr="00487B74" w:rsidRDefault="00A653D2" w:rsidP="00A653D2">
      <w:pPr>
        <w:widowControl w:val="0"/>
        <w:tabs>
          <w:tab w:val="left" w:pos="303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2.</w:t>
      </w:r>
      <w:r w:rsidRPr="00487B74">
        <w:rPr>
          <w:rFonts w:eastAsia="Courier New"/>
          <w:color w:val="000000"/>
          <w:sz w:val="28"/>
          <w:szCs w:val="28"/>
        </w:rPr>
        <w:tab/>
        <w:t>Предложить студентам сформулировать вопрос для зачета по материалам лекции, сравнить предложенные варианты.</w:t>
      </w:r>
    </w:p>
    <w:p w14:paraId="13C45047" w14:textId="77777777" w:rsidR="00A653D2" w:rsidRPr="00487B74" w:rsidRDefault="00A653D2" w:rsidP="00A653D2">
      <w:pPr>
        <w:widowControl w:val="0"/>
        <w:tabs>
          <w:tab w:val="left" w:pos="298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3.</w:t>
      </w:r>
      <w:r w:rsidRPr="00487B74">
        <w:rPr>
          <w:rFonts w:eastAsia="Courier New"/>
          <w:color w:val="000000"/>
          <w:sz w:val="28"/>
          <w:szCs w:val="28"/>
        </w:rPr>
        <w:tab/>
        <w:t>Предложить студентам составить небольшое резюме по прочитанному материалу и затем обсудить их.</w:t>
      </w:r>
    </w:p>
    <w:p w14:paraId="6D486924" w14:textId="77777777" w:rsidR="00A653D2" w:rsidRPr="00487B74" w:rsidRDefault="00A653D2" w:rsidP="00A653D2">
      <w:pPr>
        <w:widowControl w:val="0"/>
        <w:tabs>
          <w:tab w:val="left" w:pos="298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4.</w:t>
      </w:r>
      <w:r w:rsidRPr="00487B74">
        <w:rPr>
          <w:rFonts w:eastAsia="Courier New"/>
          <w:color w:val="000000"/>
          <w:sz w:val="28"/>
          <w:szCs w:val="28"/>
        </w:rPr>
        <w:tab/>
        <w:t>Предложить студентам написать, что в материалах лекции было самым непонятным моментом. Предложить объяснить это понятие другим студентам.</w:t>
      </w:r>
    </w:p>
    <w:p w14:paraId="0DF67082" w14:textId="77777777" w:rsidR="00A653D2" w:rsidRPr="00487B74" w:rsidRDefault="00A653D2" w:rsidP="00A653D2">
      <w:pPr>
        <w:widowControl w:val="0"/>
        <w:tabs>
          <w:tab w:val="left" w:pos="298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5.</w:t>
      </w:r>
      <w:r w:rsidRPr="00487B74">
        <w:rPr>
          <w:rFonts w:eastAsia="Courier New"/>
          <w:color w:val="000000"/>
          <w:sz w:val="28"/>
          <w:szCs w:val="28"/>
        </w:rPr>
        <w:tab/>
        <w:t>Предложить студентам обменяться теми записями, которые они составили, и найти ошибки в изложении.</w:t>
      </w:r>
    </w:p>
    <w:p w14:paraId="4246EA64" w14:textId="77777777" w:rsidR="00A653D2" w:rsidRPr="00487B74" w:rsidRDefault="00A653D2" w:rsidP="00A653D2">
      <w:pPr>
        <w:widowControl w:val="0"/>
        <w:tabs>
          <w:tab w:val="left" w:pos="294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6.</w:t>
      </w:r>
      <w:r w:rsidRPr="00487B74">
        <w:rPr>
          <w:rFonts w:eastAsia="Courier New"/>
          <w:color w:val="000000"/>
          <w:sz w:val="28"/>
          <w:szCs w:val="28"/>
        </w:rPr>
        <w:tab/>
        <w:t>Предложить представить логическую цепочку объяснения какого-либо понятия. Сравнить полученные цепочки.</w:t>
      </w:r>
    </w:p>
    <w:p w14:paraId="359ADCE3" w14:textId="77777777" w:rsidR="00A653D2" w:rsidRPr="00487B74" w:rsidRDefault="00A653D2" w:rsidP="00A653D2">
      <w:pPr>
        <w:widowControl w:val="0"/>
        <w:tabs>
          <w:tab w:val="left" w:pos="303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7.</w:t>
      </w:r>
      <w:r w:rsidRPr="00487B74">
        <w:rPr>
          <w:rFonts w:eastAsia="Courier New"/>
          <w:color w:val="000000"/>
          <w:sz w:val="28"/>
          <w:szCs w:val="28"/>
        </w:rPr>
        <w:tab/>
        <w:t>Предложить студентам написать вопросы, на которые были даны ответы в лекции.</w:t>
      </w:r>
    </w:p>
    <w:p w14:paraId="1118D326" w14:textId="77777777" w:rsidR="00A653D2" w:rsidRPr="00487B74" w:rsidRDefault="00A653D2" w:rsidP="00A653D2">
      <w:pPr>
        <w:widowControl w:val="0"/>
        <w:tabs>
          <w:tab w:val="left" w:pos="298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8.</w:t>
      </w:r>
      <w:r w:rsidRPr="00487B74">
        <w:rPr>
          <w:rFonts w:eastAsia="Courier New"/>
          <w:color w:val="000000"/>
          <w:sz w:val="28"/>
          <w:szCs w:val="28"/>
        </w:rPr>
        <w:tab/>
        <w:t>Стратегия десять-две:</w:t>
      </w:r>
    </w:p>
    <w:p w14:paraId="006914C0" w14:textId="77777777" w:rsidR="00A653D2" w:rsidRPr="00487B74" w:rsidRDefault="00A653D2" w:rsidP="00A653D2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Преподаватель предлагает новую информацию в течение 10 минут, затем останавливается на две минуты и предлагает студентам обменяться сложившимися у них понятиями на основе предложенного материала, заполнить возникшие пробелы в понимании информации путем общения между собой.</w:t>
      </w:r>
    </w:p>
    <w:p w14:paraId="5A4DC937" w14:textId="77777777" w:rsidR="00A653D2" w:rsidRPr="00487B74" w:rsidRDefault="00A653D2" w:rsidP="00A653D2">
      <w:pPr>
        <w:widowControl w:val="0"/>
        <w:tabs>
          <w:tab w:val="left" w:pos="313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9.</w:t>
      </w:r>
      <w:r w:rsidRPr="00487B74">
        <w:rPr>
          <w:rFonts w:eastAsia="Courier New"/>
          <w:color w:val="000000"/>
          <w:sz w:val="28"/>
          <w:szCs w:val="28"/>
        </w:rPr>
        <w:tab/>
        <w:t>Студентам дается несколько минут для того, чтобы написать комментарии к лекции, которые преподаватель может использовать при подготовке к следующему занятию. Можно предложить следующие вопросы:</w:t>
      </w:r>
    </w:p>
    <w:p w14:paraId="752D170C" w14:textId="77777777" w:rsidR="00A653D2" w:rsidRPr="00487B74" w:rsidRDefault="00A653D2" w:rsidP="00A653D2">
      <w:pPr>
        <w:widowControl w:val="0"/>
        <w:tabs>
          <w:tab w:val="left" w:pos="289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•</w:t>
      </w:r>
      <w:r w:rsidRPr="00487B74">
        <w:rPr>
          <w:rFonts w:eastAsia="Courier New"/>
          <w:color w:val="000000"/>
          <w:sz w:val="28"/>
          <w:szCs w:val="28"/>
        </w:rPr>
        <w:tab/>
        <w:t>Что было самым важным в предложенной лекции?</w:t>
      </w:r>
    </w:p>
    <w:p w14:paraId="5DDA2E4E" w14:textId="77777777" w:rsidR="00A653D2" w:rsidRPr="00487B74" w:rsidRDefault="00A653D2" w:rsidP="00A653D2">
      <w:pPr>
        <w:widowControl w:val="0"/>
        <w:tabs>
          <w:tab w:val="left" w:pos="289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•</w:t>
      </w:r>
      <w:r w:rsidRPr="00487B74">
        <w:rPr>
          <w:rFonts w:eastAsia="Courier New"/>
          <w:color w:val="000000"/>
          <w:sz w:val="28"/>
          <w:szCs w:val="28"/>
        </w:rPr>
        <w:tab/>
        <w:t>Что было самым неожиданным?</w:t>
      </w:r>
    </w:p>
    <w:p w14:paraId="162F456C" w14:textId="77777777" w:rsidR="00A653D2" w:rsidRPr="00487B74" w:rsidRDefault="00A653D2" w:rsidP="00A653D2">
      <w:pPr>
        <w:widowControl w:val="0"/>
        <w:tabs>
          <w:tab w:val="left" w:pos="289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•</w:t>
      </w:r>
      <w:r w:rsidRPr="00487B74">
        <w:rPr>
          <w:rFonts w:eastAsia="Courier New"/>
          <w:color w:val="000000"/>
          <w:sz w:val="28"/>
          <w:szCs w:val="28"/>
        </w:rPr>
        <w:tab/>
        <w:t>Что было самым интересным?</w:t>
      </w:r>
    </w:p>
    <w:p w14:paraId="2E8706F8" w14:textId="77777777" w:rsidR="00A653D2" w:rsidRPr="00487B74" w:rsidRDefault="00A653D2" w:rsidP="00A653D2">
      <w:pPr>
        <w:widowControl w:val="0"/>
        <w:tabs>
          <w:tab w:val="left" w:pos="289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87B74">
        <w:rPr>
          <w:rFonts w:eastAsia="Courier New"/>
          <w:color w:val="000000"/>
          <w:sz w:val="28"/>
          <w:szCs w:val="28"/>
        </w:rPr>
        <w:t>•</w:t>
      </w:r>
      <w:r w:rsidRPr="00487B74">
        <w:rPr>
          <w:rFonts w:eastAsia="Courier New"/>
          <w:color w:val="000000"/>
          <w:sz w:val="28"/>
          <w:szCs w:val="28"/>
        </w:rPr>
        <w:tab/>
        <w:t>Что было самым непонятным?</w:t>
      </w:r>
    </w:p>
    <w:p w14:paraId="0D231D8E" w14:textId="77777777" w:rsidR="00A653D2" w:rsidRPr="00487B74" w:rsidRDefault="00A653D2" w:rsidP="00A653D2">
      <w:pPr>
        <w:widowControl w:val="0"/>
        <w:tabs>
          <w:tab w:val="left" w:pos="289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</w:p>
    <w:p w14:paraId="173192AD" w14:textId="77777777" w:rsidR="00A653D2" w:rsidRPr="00487B74" w:rsidRDefault="00A653D2" w:rsidP="00A653D2">
      <w:pPr>
        <w:tabs>
          <w:tab w:val="left" w:pos="2295"/>
        </w:tabs>
        <w:ind w:firstLine="567"/>
        <w:jc w:val="center"/>
        <w:rPr>
          <w:b/>
          <w:sz w:val="28"/>
          <w:szCs w:val="28"/>
        </w:rPr>
      </w:pPr>
      <w:r w:rsidRPr="00487B74">
        <w:rPr>
          <w:b/>
          <w:sz w:val="28"/>
          <w:szCs w:val="28"/>
        </w:rPr>
        <w:t>Вопросы для собеседования и темы для дискуссий</w:t>
      </w:r>
    </w:p>
    <w:p w14:paraId="63D4B244" w14:textId="77777777" w:rsidR="00A653D2" w:rsidRPr="00487B74" w:rsidRDefault="00A653D2" w:rsidP="00A653D2">
      <w:pPr>
        <w:ind w:firstLine="567"/>
        <w:jc w:val="center"/>
        <w:rPr>
          <w:sz w:val="28"/>
          <w:szCs w:val="28"/>
        </w:rPr>
      </w:pPr>
      <w:r w:rsidRPr="00487B74">
        <w:rPr>
          <w:sz w:val="28"/>
          <w:szCs w:val="28"/>
        </w:rPr>
        <w:t>по дисциплине</w:t>
      </w:r>
      <w:r w:rsidRPr="00487B74">
        <w:rPr>
          <w:b/>
          <w:i/>
          <w:sz w:val="28"/>
          <w:szCs w:val="28"/>
        </w:rPr>
        <w:t xml:space="preserve"> </w:t>
      </w:r>
      <w:r w:rsidRPr="00487B74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_Спектральные методы исследования</w:t>
      </w:r>
      <w:r w:rsidRPr="00487B74">
        <w:rPr>
          <w:sz w:val="28"/>
          <w:szCs w:val="28"/>
        </w:rPr>
        <w:t xml:space="preserve"> _</w:t>
      </w:r>
    </w:p>
    <w:p w14:paraId="71C7B61D" w14:textId="77777777" w:rsidR="00A653D2" w:rsidRPr="00487B74" w:rsidRDefault="00A653D2" w:rsidP="00A653D2">
      <w:pPr>
        <w:ind w:firstLine="567"/>
        <w:jc w:val="center"/>
        <w:rPr>
          <w:sz w:val="28"/>
          <w:szCs w:val="28"/>
        </w:rPr>
      </w:pPr>
    </w:p>
    <w:p w14:paraId="15A26774" w14:textId="77777777" w:rsidR="00A653D2" w:rsidRPr="0077598D" w:rsidRDefault="00A653D2" w:rsidP="00A653D2">
      <w:pPr>
        <w:ind w:firstLine="567"/>
        <w:rPr>
          <w:b/>
          <w:sz w:val="28"/>
          <w:szCs w:val="28"/>
        </w:rPr>
      </w:pPr>
      <w:r w:rsidRPr="0077598D">
        <w:rPr>
          <w:b/>
          <w:sz w:val="28"/>
          <w:szCs w:val="28"/>
        </w:rPr>
        <w:t>Разд</w:t>
      </w:r>
      <w:r>
        <w:rPr>
          <w:b/>
          <w:sz w:val="28"/>
          <w:szCs w:val="28"/>
        </w:rPr>
        <w:t>ел 1. Введение. Обзор спектральных</w:t>
      </w:r>
      <w:r w:rsidRPr="0077598D">
        <w:rPr>
          <w:b/>
          <w:sz w:val="28"/>
          <w:szCs w:val="28"/>
        </w:rPr>
        <w:t xml:space="preserve"> методов исследования. Метод ядерного магнитного резонанса.</w:t>
      </w:r>
    </w:p>
    <w:p w14:paraId="12679CCB" w14:textId="77777777" w:rsidR="00A653D2" w:rsidRPr="0077598D" w:rsidRDefault="00A653D2" w:rsidP="00A653D2">
      <w:pPr>
        <w:ind w:firstLine="567"/>
        <w:rPr>
          <w:b/>
          <w:sz w:val="28"/>
          <w:szCs w:val="28"/>
        </w:rPr>
      </w:pPr>
      <w:r w:rsidRPr="0077598D">
        <w:rPr>
          <w:rFonts w:eastAsia="Calibri"/>
          <w:b/>
          <w:color w:val="000000"/>
          <w:sz w:val="28"/>
          <w:szCs w:val="28"/>
        </w:rPr>
        <w:t xml:space="preserve">Тема </w:t>
      </w:r>
      <w:r>
        <w:rPr>
          <w:rFonts w:eastAsia="Calibri"/>
          <w:b/>
          <w:color w:val="000000"/>
          <w:sz w:val="28"/>
          <w:szCs w:val="28"/>
        </w:rPr>
        <w:t xml:space="preserve">1. Введение. Обзор важнейших спектральных </w:t>
      </w:r>
      <w:r w:rsidRPr="0077598D">
        <w:rPr>
          <w:rFonts w:eastAsia="Calibri"/>
          <w:b/>
          <w:color w:val="000000"/>
          <w:sz w:val="28"/>
          <w:szCs w:val="28"/>
        </w:rPr>
        <w:t>методов исследования</w:t>
      </w:r>
    </w:p>
    <w:p w14:paraId="2BF6CE72" w14:textId="77777777" w:rsidR="00A653D2" w:rsidRPr="0077598D" w:rsidRDefault="00A653D2" w:rsidP="00A653D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 xml:space="preserve">На чем основаны все физико-химические методы исследования вещества? </w:t>
      </w:r>
    </w:p>
    <w:p w14:paraId="365AB5D2" w14:textId="77777777" w:rsidR="00A653D2" w:rsidRPr="0077598D" w:rsidRDefault="00A653D2" w:rsidP="00A653D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lastRenderedPageBreak/>
        <w:t>Ядерный гамма-резонанс.</w:t>
      </w:r>
    </w:p>
    <w:p w14:paraId="50FDFAED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 xml:space="preserve">Какие параметры вещества можно исследовать с помощью этого метода? </w:t>
      </w:r>
    </w:p>
    <w:p w14:paraId="3A90346F" w14:textId="77777777" w:rsidR="00A653D2" w:rsidRPr="0077598D" w:rsidRDefault="00A653D2" w:rsidP="00A653D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proofErr w:type="spellStart"/>
      <w:proofErr w:type="gramStart"/>
      <w:r w:rsidRPr="0077598D">
        <w:rPr>
          <w:rFonts w:eastAsia="Calibri"/>
          <w:color w:val="000000"/>
          <w:sz w:val="28"/>
          <w:szCs w:val="28"/>
        </w:rPr>
        <w:t>Рентгено</w:t>
      </w:r>
      <w:proofErr w:type="spellEnd"/>
      <w:r w:rsidRPr="0077598D">
        <w:rPr>
          <w:rFonts w:eastAsia="Calibri"/>
          <w:color w:val="000000"/>
          <w:sz w:val="28"/>
          <w:szCs w:val="28"/>
        </w:rPr>
        <w:t>-структурный</w:t>
      </w:r>
      <w:proofErr w:type="gramEnd"/>
      <w:r w:rsidRPr="0077598D">
        <w:rPr>
          <w:rFonts w:eastAsia="Calibri"/>
          <w:color w:val="000000"/>
          <w:sz w:val="28"/>
          <w:szCs w:val="28"/>
        </w:rPr>
        <w:t xml:space="preserve"> анализ.</w:t>
      </w:r>
    </w:p>
    <w:p w14:paraId="49385419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>Какие параметры вещества можно исследовать с помощью этого метода?</w:t>
      </w:r>
      <w:r w:rsidRPr="0077598D">
        <w:rPr>
          <w:rFonts w:eastAsia="Calibri"/>
          <w:color w:val="000000"/>
          <w:sz w:val="28"/>
          <w:szCs w:val="28"/>
        </w:rPr>
        <w:t xml:space="preserve"> </w:t>
      </w:r>
    </w:p>
    <w:p w14:paraId="10FF31C1" w14:textId="77777777" w:rsidR="00A653D2" w:rsidRPr="0077598D" w:rsidRDefault="00A653D2" w:rsidP="00A653D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Методы оптической спектроскопии (электронная, колебательная, комбинационного рассеяния).</w:t>
      </w:r>
    </w:p>
    <w:p w14:paraId="29247775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>Какие параметры вещества можно исследовать с помощью этих методов?</w:t>
      </w:r>
      <w:r w:rsidRPr="0077598D">
        <w:rPr>
          <w:rFonts w:eastAsia="Calibri"/>
          <w:color w:val="000000"/>
          <w:sz w:val="28"/>
          <w:szCs w:val="28"/>
        </w:rPr>
        <w:t xml:space="preserve"> </w:t>
      </w:r>
    </w:p>
    <w:p w14:paraId="77077BC6" w14:textId="77777777" w:rsidR="00A653D2" w:rsidRPr="0077598D" w:rsidRDefault="00A653D2" w:rsidP="00A653D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Микроволновая спектроскопия.</w:t>
      </w:r>
    </w:p>
    <w:p w14:paraId="75244493" w14:textId="77777777" w:rsidR="00A653D2" w:rsidRPr="0077598D" w:rsidRDefault="00A653D2" w:rsidP="00A653D2">
      <w:pPr>
        <w:ind w:firstLine="567"/>
        <w:rPr>
          <w:i/>
          <w:sz w:val="28"/>
          <w:szCs w:val="28"/>
        </w:rPr>
      </w:pPr>
      <w:r w:rsidRPr="0077598D">
        <w:rPr>
          <w:i/>
          <w:sz w:val="28"/>
          <w:szCs w:val="28"/>
        </w:rPr>
        <w:t>Какие параметры вещества можно исследовать с помощью этого метода?</w:t>
      </w:r>
    </w:p>
    <w:p w14:paraId="0B67C01B" w14:textId="77777777" w:rsidR="00A653D2" w:rsidRPr="0077598D" w:rsidRDefault="00A653D2" w:rsidP="00A653D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Масс-спектрометрия.</w:t>
      </w:r>
    </w:p>
    <w:p w14:paraId="2641734C" w14:textId="77777777" w:rsidR="00A653D2" w:rsidRPr="0077598D" w:rsidRDefault="00A653D2" w:rsidP="00A653D2">
      <w:pPr>
        <w:ind w:firstLine="567"/>
        <w:rPr>
          <w:i/>
          <w:sz w:val="28"/>
          <w:szCs w:val="28"/>
        </w:rPr>
      </w:pPr>
      <w:r w:rsidRPr="0077598D">
        <w:rPr>
          <w:i/>
          <w:sz w:val="28"/>
          <w:szCs w:val="28"/>
        </w:rPr>
        <w:t>Какие параметры вещества можно исследовать с помощью этого метода?</w:t>
      </w:r>
    </w:p>
    <w:p w14:paraId="37F0F9E2" w14:textId="77777777" w:rsidR="00A653D2" w:rsidRPr="0077598D" w:rsidRDefault="00A653D2" w:rsidP="00A653D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Спектроскопия ядерного магнитного резонанса.</w:t>
      </w:r>
    </w:p>
    <w:p w14:paraId="32AF33AF" w14:textId="77777777" w:rsidR="00A653D2" w:rsidRPr="0077598D" w:rsidRDefault="00A653D2" w:rsidP="00A653D2">
      <w:pPr>
        <w:ind w:firstLine="567"/>
        <w:rPr>
          <w:i/>
          <w:sz w:val="28"/>
          <w:szCs w:val="28"/>
        </w:rPr>
      </w:pPr>
      <w:r w:rsidRPr="0077598D">
        <w:rPr>
          <w:i/>
          <w:sz w:val="28"/>
          <w:szCs w:val="28"/>
        </w:rPr>
        <w:t>Какие параметры вещества можно исследовать с помощью этого метода?</w:t>
      </w:r>
    </w:p>
    <w:p w14:paraId="065E9F96" w14:textId="77777777" w:rsidR="00A653D2" w:rsidRPr="0077598D" w:rsidRDefault="00A653D2" w:rsidP="00A653D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Спектроскопия электронного парамагнитного резонанса.</w:t>
      </w:r>
    </w:p>
    <w:p w14:paraId="771CFD41" w14:textId="77777777" w:rsidR="00A653D2" w:rsidRPr="0077598D" w:rsidRDefault="00A653D2" w:rsidP="00A653D2">
      <w:pPr>
        <w:ind w:firstLine="567"/>
        <w:rPr>
          <w:i/>
          <w:sz w:val="28"/>
          <w:szCs w:val="28"/>
        </w:rPr>
      </w:pPr>
      <w:r w:rsidRPr="0077598D">
        <w:rPr>
          <w:i/>
          <w:sz w:val="28"/>
          <w:szCs w:val="28"/>
        </w:rPr>
        <w:t>Какие параметры вещества можно исследовать с помощью этого метода?</w:t>
      </w:r>
    </w:p>
    <w:p w14:paraId="2E2C968F" w14:textId="77777777" w:rsidR="00A653D2" w:rsidRPr="0077598D" w:rsidRDefault="00A653D2" w:rsidP="00A653D2">
      <w:pPr>
        <w:ind w:firstLine="567"/>
        <w:rPr>
          <w:sz w:val="28"/>
          <w:szCs w:val="28"/>
        </w:rPr>
      </w:pPr>
    </w:p>
    <w:p w14:paraId="7F98ADCF" w14:textId="77777777" w:rsidR="00A653D2" w:rsidRPr="0077598D" w:rsidRDefault="00A653D2" w:rsidP="00A653D2">
      <w:pPr>
        <w:ind w:firstLine="567"/>
        <w:rPr>
          <w:b/>
          <w:sz w:val="28"/>
          <w:szCs w:val="28"/>
        </w:rPr>
      </w:pPr>
      <w:r w:rsidRPr="0077598D">
        <w:rPr>
          <w:b/>
          <w:sz w:val="28"/>
          <w:szCs w:val="28"/>
        </w:rPr>
        <w:t xml:space="preserve">Тема 2. </w:t>
      </w:r>
      <w:r w:rsidRPr="0077598D">
        <w:rPr>
          <w:rFonts w:eastAsia="Calibri"/>
          <w:b/>
          <w:color w:val="000000"/>
          <w:sz w:val="28"/>
          <w:szCs w:val="28"/>
        </w:rPr>
        <w:t>Ядерный магнитный резонанс. Теоретические основы.    Особенности эксперимента ЯМР.</w:t>
      </w:r>
    </w:p>
    <w:p w14:paraId="1F50D171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Основы теории ЯМР-спектроскопии.</w:t>
      </w:r>
    </w:p>
    <w:p w14:paraId="7A7F9D9C" w14:textId="77777777" w:rsidR="00A653D2" w:rsidRPr="0077598D" w:rsidRDefault="00A653D2" w:rsidP="00A653D2">
      <w:pPr>
        <w:ind w:firstLine="567"/>
        <w:rPr>
          <w:i/>
          <w:sz w:val="28"/>
          <w:szCs w:val="28"/>
        </w:rPr>
      </w:pPr>
      <w:r w:rsidRPr="0077598D">
        <w:rPr>
          <w:i/>
          <w:sz w:val="28"/>
          <w:szCs w:val="28"/>
        </w:rPr>
        <w:t>В чем суть ядерного магнитного резонанса?</w:t>
      </w:r>
    </w:p>
    <w:p w14:paraId="0CCE6768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Спиновое состояние ядер, поведение магнитного момента во внешнем магнитном поле.</w:t>
      </w:r>
    </w:p>
    <w:p w14:paraId="6561AC76" w14:textId="77777777" w:rsidR="00A653D2" w:rsidRPr="0077598D" w:rsidRDefault="00A653D2" w:rsidP="00A653D2">
      <w:pPr>
        <w:ind w:firstLine="567"/>
        <w:rPr>
          <w:i/>
          <w:sz w:val="28"/>
          <w:szCs w:val="28"/>
        </w:rPr>
      </w:pPr>
      <w:r w:rsidRPr="0077598D">
        <w:rPr>
          <w:i/>
          <w:sz w:val="28"/>
          <w:szCs w:val="28"/>
        </w:rPr>
        <w:t xml:space="preserve">Какие спиновые состояния ядер вам известны? </w:t>
      </w:r>
    </w:p>
    <w:p w14:paraId="6F222719" w14:textId="77777777" w:rsidR="00A653D2" w:rsidRPr="0077598D" w:rsidRDefault="00A653D2" w:rsidP="00A653D2">
      <w:pPr>
        <w:ind w:firstLine="567"/>
        <w:rPr>
          <w:i/>
          <w:sz w:val="28"/>
          <w:szCs w:val="28"/>
        </w:rPr>
      </w:pPr>
      <w:r w:rsidRPr="0077598D">
        <w:rPr>
          <w:i/>
          <w:sz w:val="28"/>
          <w:szCs w:val="28"/>
        </w:rPr>
        <w:t>Что происходит с ядрами, обладающими магнитным моментом во внешнем магнитном поле?</w:t>
      </w:r>
    </w:p>
    <w:p w14:paraId="0C42CA12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Магнитные свойства ядер. Эффект Зеемана.</w:t>
      </w:r>
    </w:p>
    <w:p w14:paraId="794EBBE0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>В чем состоит эффект Зеемана?</w:t>
      </w:r>
    </w:p>
    <w:p w14:paraId="5C8A6813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 xml:space="preserve">Уравнение резонанса. Резонанс в макроскопическом объеме. Случай </w:t>
      </w:r>
      <w:proofErr w:type="spellStart"/>
      <w:r w:rsidRPr="0077598D">
        <w:rPr>
          <w:rFonts w:eastAsia="Calibri"/>
          <w:color w:val="000000"/>
          <w:sz w:val="28"/>
          <w:szCs w:val="28"/>
        </w:rPr>
        <w:t>непопадения</w:t>
      </w:r>
      <w:proofErr w:type="spellEnd"/>
      <w:r w:rsidRPr="0077598D">
        <w:rPr>
          <w:rFonts w:eastAsia="Calibri"/>
          <w:color w:val="000000"/>
          <w:sz w:val="28"/>
          <w:szCs w:val="28"/>
        </w:rPr>
        <w:t xml:space="preserve"> в резонанс.</w:t>
      </w:r>
    </w:p>
    <w:p w14:paraId="44C789BA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 xml:space="preserve">Как прокомментировать уравнение резонанса и в каком случае происходит </w:t>
      </w:r>
      <w:proofErr w:type="spellStart"/>
      <w:r w:rsidRPr="0077598D">
        <w:rPr>
          <w:rFonts w:eastAsia="Calibri"/>
          <w:i/>
          <w:color w:val="000000"/>
          <w:sz w:val="28"/>
          <w:szCs w:val="28"/>
        </w:rPr>
        <w:t>непопадение</w:t>
      </w:r>
      <w:proofErr w:type="spellEnd"/>
      <w:r w:rsidRPr="0077598D">
        <w:rPr>
          <w:rFonts w:eastAsia="Calibri"/>
          <w:i/>
          <w:color w:val="000000"/>
          <w:sz w:val="28"/>
          <w:szCs w:val="28"/>
        </w:rPr>
        <w:t xml:space="preserve"> в резонанс?</w:t>
      </w:r>
    </w:p>
    <w:p w14:paraId="35FB82D5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Ситуация нескольких магнитных моментов. Спиновое эхо. Уравнение Блоха.</w:t>
      </w:r>
    </w:p>
    <w:p w14:paraId="0CD6EC31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>В чем заключается эффект спинового эха?</w:t>
      </w:r>
    </w:p>
    <w:p w14:paraId="2C2FB9DE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>Что описывает уравнение Блоха?</w:t>
      </w:r>
    </w:p>
    <w:p w14:paraId="3DFA379D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lastRenderedPageBreak/>
        <w:t xml:space="preserve">Спектр. Продольная релаксация. Поперечная релаксация. Время релаксации. Механизмы релаксации. </w:t>
      </w:r>
    </w:p>
    <w:p w14:paraId="43346431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>Какие виды спин-решеточной релаксации вы знаете?</w:t>
      </w:r>
    </w:p>
    <w:p w14:paraId="4BF483B1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Скалярное взаимодействие. Инвариантность мультиплетности.</w:t>
      </w:r>
    </w:p>
    <w:p w14:paraId="7E6CF99C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>В чем состоит инвариантность мультиплетности?</w:t>
      </w:r>
    </w:p>
    <w:p w14:paraId="35B0CD7C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 xml:space="preserve">Номенклатура спиновых систем. </w:t>
      </w:r>
      <w:proofErr w:type="spellStart"/>
      <w:r w:rsidRPr="0077598D">
        <w:rPr>
          <w:rFonts w:eastAsia="Calibri"/>
          <w:color w:val="000000"/>
          <w:sz w:val="28"/>
          <w:szCs w:val="28"/>
        </w:rPr>
        <w:t>Двухспиновые</w:t>
      </w:r>
      <w:proofErr w:type="spellEnd"/>
      <w:r w:rsidRPr="0077598D">
        <w:rPr>
          <w:rFonts w:eastAsia="Calibri"/>
          <w:color w:val="000000"/>
          <w:sz w:val="28"/>
          <w:szCs w:val="28"/>
        </w:rPr>
        <w:t xml:space="preserve"> системы АВ и АХ.</w:t>
      </w:r>
    </w:p>
    <w:p w14:paraId="5AC7D29B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>Какие параметры спектра учитываются при определении спиновой системы?</w:t>
      </w:r>
    </w:p>
    <w:p w14:paraId="3EE765DE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>Скалярное взаимодействие с квадрупольными ядрами.</w:t>
      </w:r>
    </w:p>
    <w:p w14:paraId="4E3BBC28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 xml:space="preserve">В чем заключается квадрупольный эффект и в каких случаях он </w:t>
      </w:r>
      <w:proofErr w:type="spellStart"/>
      <w:r w:rsidRPr="0077598D">
        <w:rPr>
          <w:rFonts w:eastAsia="Calibri"/>
          <w:i/>
          <w:color w:val="000000"/>
          <w:sz w:val="28"/>
          <w:szCs w:val="28"/>
        </w:rPr>
        <w:t>исполь</w:t>
      </w:r>
      <w:proofErr w:type="spellEnd"/>
      <w:r w:rsidRPr="0077598D">
        <w:rPr>
          <w:rFonts w:eastAsia="Calibri"/>
          <w:i/>
          <w:color w:val="000000"/>
          <w:sz w:val="28"/>
          <w:szCs w:val="28"/>
        </w:rPr>
        <w:t xml:space="preserve">- </w:t>
      </w:r>
      <w:proofErr w:type="spellStart"/>
      <w:r w:rsidRPr="0077598D">
        <w:rPr>
          <w:rFonts w:eastAsia="Calibri"/>
          <w:i/>
          <w:color w:val="000000"/>
          <w:sz w:val="28"/>
          <w:szCs w:val="28"/>
        </w:rPr>
        <w:t>зуется</w:t>
      </w:r>
      <w:proofErr w:type="spellEnd"/>
      <w:r w:rsidRPr="0077598D">
        <w:rPr>
          <w:rFonts w:eastAsia="Calibri"/>
          <w:i/>
          <w:color w:val="000000"/>
          <w:sz w:val="28"/>
          <w:szCs w:val="28"/>
        </w:rPr>
        <w:t>?</w:t>
      </w:r>
    </w:p>
    <w:p w14:paraId="64AE2172" w14:textId="77777777" w:rsidR="00A653D2" w:rsidRPr="0077598D" w:rsidRDefault="00A653D2" w:rsidP="00A653D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color w:val="000000"/>
          <w:sz w:val="28"/>
          <w:szCs w:val="28"/>
        </w:rPr>
        <w:t xml:space="preserve">Ядерный эффект </w:t>
      </w:r>
      <w:proofErr w:type="spellStart"/>
      <w:r w:rsidRPr="0077598D">
        <w:rPr>
          <w:rFonts w:eastAsia="Calibri"/>
          <w:color w:val="000000"/>
          <w:sz w:val="28"/>
          <w:szCs w:val="28"/>
        </w:rPr>
        <w:t>Оверхаузера</w:t>
      </w:r>
      <w:proofErr w:type="spellEnd"/>
      <w:r w:rsidRPr="0077598D">
        <w:rPr>
          <w:rFonts w:eastAsia="Calibri"/>
          <w:color w:val="000000"/>
          <w:sz w:val="28"/>
          <w:szCs w:val="28"/>
        </w:rPr>
        <w:t>.</w:t>
      </w:r>
    </w:p>
    <w:p w14:paraId="0746073B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28"/>
          <w:szCs w:val="28"/>
        </w:rPr>
      </w:pPr>
      <w:r w:rsidRPr="0077598D">
        <w:rPr>
          <w:rFonts w:eastAsia="Calibri"/>
          <w:i/>
          <w:color w:val="000000"/>
          <w:sz w:val="28"/>
          <w:szCs w:val="28"/>
        </w:rPr>
        <w:t>Что такое ЯЭО и в каких случаях он используется?</w:t>
      </w:r>
    </w:p>
    <w:p w14:paraId="24901CBB" w14:textId="77777777" w:rsidR="00A653D2" w:rsidRPr="0077598D" w:rsidRDefault="00A653D2" w:rsidP="00A653D2">
      <w:pPr>
        <w:ind w:firstLine="567"/>
        <w:jc w:val="both"/>
        <w:outlineLvl w:val="1"/>
        <w:rPr>
          <w:b/>
          <w:bCs/>
          <w:iCs/>
          <w:sz w:val="28"/>
          <w:szCs w:val="28"/>
        </w:rPr>
      </w:pPr>
      <w:r w:rsidRPr="0077598D">
        <w:rPr>
          <w:b/>
          <w:sz w:val="28"/>
          <w:szCs w:val="28"/>
        </w:rPr>
        <w:t xml:space="preserve">Тема 3. </w:t>
      </w:r>
      <w:r w:rsidRPr="0077598D">
        <w:rPr>
          <w:rFonts w:eastAsia="Calibri"/>
          <w:b/>
          <w:color w:val="000000"/>
          <w:sz w:val="28"/>
          <w:szCs w:val="28"/>
        </w:rPr>
        <w:t xml:space="preserve">Ядерный магнитный резонанс. </w:t>
      </w:r>
      <w:r w:rsidRPr="0077598D">
        <w:rPr>
          <w:rFonts w:eastAsia="Calibri"/>
          <w:b/>
          <w:bCs/>
          <w:iCs/>
          <w:color w:val="000000"/>
          <w:sz w:val="28"/>
          <w:szCs w:val="28"/>
        </w:rPr>
        <w:t xml:space="preserve">Спектроскопия ЯМР на ядрах </w:t>
      </w:r>
      <w:r w:rsidRPr="0077598D">
        <w:rPr>
          <w:rFonts w:eastAsia="Calibri"/>
          <w:b/>
          <w:bCs/>
          <w:iCs/>
          <w:color w:val="000000"/>
          <w:sz w:val="28"/>
          <w:szCs w:val="28"/>
          <w:vertAlign w:val="superscript"/>
        </w:rPr>
        <w:t>1</w:t>
      </w:r>
      <w:r w:rsidRPr="0077598D">
        <w:rPr>
          <w:rFonts w:eastAsia="Calibri"/>
          <w:b/>
          <w:bCs/>
          <w:iCs/>
          <w:color w:val="000000"/>
          <w:sz w:val="28"/>
          <w:szCs w:val="28"/>
        </w:rPr>
        <w:t xml:space="preserve">H, </w:t>
      </w:r>
      <w:r w:rsidRPr="0077598D">
        <w:rPr>
          <w:rFonts w:eastAsia="Calibri"/>
          <w:b/>
          <w:bCs/>
          <w:iCs/>
          <w:color w:val="000000"/>
          <w:sz w:val="28"/>
          <w:szCs w:val="28"/>
          <w:vertAlign w:val="superscript"/>
        </w:rPr>
        <w:t>13</w:t>
      </w:r>
      <w:r w:rsidRPr="0077598D">
        <w:rPr>
          <w:rFonts w:eastAsia="Calibri"/>
          <w:b/>
          <w:bCs/>
          <w:iCs/>
          <w:color w:val="000000"/>
          <w:sz w:val="28"/>
          <w:szCs w:val="28"/>
        </w:rPr>
        <w:t>C</w:t>
      </w:r>
      <w:r w:rsidRPr="0077598D">
        <w:rPr>
          <w:b/>
          <w:bCs/>
          <w:iCs/>
          <w:sz w:val="28"/>
          <w:szCs w:val="28"/>
        </w:rPr>
        <w:t>.</w:t>
      </w:r>
    </w:p>
    <w:p w14:paraId="47AAF18C" w14:textId="77777777" w:rsidR="00A653D2" w:rsidRPr="0077598D" w:rsidRDefault="00A653D2" w:rsidP="00A653D2">
      <w:pPr>
        <w:numPr>
          <w:ilvl w:val="0"/>
          <w:numId w:val="35"/>
        </w:numPr>
        <w:spacing w:line="276" w:lineRule="auto"/>
        <w:ind w:left="0" w:firstLine="567"/>
        <w:jc w:val="both"/>
        <w:outlineLvl w:val="1"/>
        <w:rPr>
          <w:bCs/>
          <w:sz w:val="28"/>
          <w:szCs w:val="36"/>
        </w:rPr>
      </w:pPr>
      <w:r w:rsidRPr="0077598D">
        <w:rPr>
          <w:sz w:val="28"/>
          <w:szCs w:val="28"/>
        </w:rPr>
        <w:t xml:space="preserve">Соотношение сигнал/шум. Операции с ССИ. </w:t>
      </w:r>
      <w:proofErr w:type="spellStart"/>
      <w:r w:rsidRPr="0077598D">
        <w:rPr>
          <w:sz w:val="28"/>
          <w:szCs w:val="28"/>
        </w:rPr>
        <w:t>Аподизация</w:t>
      </w:r>
      <w:proofErr w:type="spellEnd"/>
      <w:r w:rsidRPr="0077598D">
        <w:rPr>
          <w:sz w:val="28"/>
          <w:szCs w:val="28"/>
        </w:rPr>
        <w:t>. Линейное предсказание. Дополнение нулями.</w:t>
      </w:r>
    </w:p>
    <w:p w14:paraId="040169DF" w14:textId="77777777" w:rsidR="00A653D2" w:rsidRPr="0077598D" w:rsidRDefault="00A653D2" w:rsidP="00A653D2">
      <w:pPr>
        <w:ind w:firstLine="567"/>
        <w:jc w:val="both"/>
        <w:outlineLvl w:val="1"/>
        <w:rPr>
          <w:i/>
          <w:sz w:val="28"/>
          <w:szCs w:val="28"/>
        </w:rPr>
      </w:pPr>
      <w:r w:rsidRPr="0077598D">
        <w:rPr>
          <w:i/>
          <w:sz w:val="28"/>
          <w:szCs w:val="28"/>
        </w:rPr>
        <w:t>Какие параметры обработки спектров наиболее важны?</w:t>
      </w:r>
    </w:p>
    <w:p w14:paraId="4547339A" w14:textId="77777777" w:rsidR="00A653D2" w:rsidRPr="0077598D" w:rsidRDefault="00A653D2" w:rsidP="00A653D2">
      <w:pPr>
        <w:ind w:firstLine="567"/>
        <w:jc w:val="both"/>
        <w:outlineLvl w:val="1"/>
        <w:rPr>
          <w:i/>
          <w:sz w:val="28"/>
          <w:szCs w:val="28"/>
        </w:rPr>
      </w:pPr>
    </w:p>
    <w:p w14:paraId="57937F7F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Методология обработки спектра.</w:t>
      </w:r>
    </w:p>
    <w:p w14:paraId="508F2232" w14:textId="77777777" w:rsidR="00A653D2" w:rsidRPr="0077598D" w:rsidRDefault="00A653D2" w:rsidP="00A653D2">
      <w:pPr>
        <w:ind w:firstLine="567"/>
        <w:jc w:val="both"/>
        <w:outlineLvl w:val="1"/>
        <w:rPr>
          <w:i/>
          <w:sz w:val="28"/>
          <w:szCs w:val="28"/>
        </w:rPr>
      </w:pPr>
      <w:r w:rsidRPr="0077598D">
        <w:rPr>
          <w:i/>
          <w:sz w:val="28"/>
          <w:szCs w:val="28"/>
        </w:rPr>
        <w:t>В чем состоит последовательность действий по обработке спектра?</w:t>
      </w:r>
    </w:p>
    <w:p w14:paraId="1E1FCA0F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Понятие об основных параметрах: химический сдвиг, единицы измерения хим. сдвигов, константы спин-спинового взаимодействия (КССВ).</w:t>
      </w:r>
    </w:p>
    <w:p w14:paraId="44975886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Какие параметры спектра ЯМР вы знаете?</w:t>
      </w:r>
    </w:p>
    <w:p w14:paraId="7D2BD38F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Интенсивность сигналов.</w:t>
      </w:r>
    </w:p>
    <w:p w14:paraId="15600EB6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Какую информацию несет интенсивность сигналов?</w:t>
      </w:r>
    </w:p>
    <w:p w14:paraId="2121160A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Внутренние и внешние стандарты.</w:t>
      </w:r>
    </w:p>
    <w:p w14:paraId="0D5740C6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Что используется в качестве внутренних и внешних стандартов в ЯМР?</w:t>
      </w:r>
    </w:p>
    <w:p w14:paraId="675C95D0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Спектр. Информация, содержащаяся в файлах, полученных на приборах фирмы </w:t>
      </w:r>
      <w:proofErr w:type="spellStart"/>
      <w:r w:rsidRPr="0077598D">
        <w:rPr>
          <w:rFonts w:eastAsia="Calibri"/>
          <w:sz w:val="28"/>
          <w:szCs w:val="28"/>
          <w:lang w:eastAsia="ar-SA"/>
        </w:rPr>
        <w:t>Bruker</w:t>
      </w:r>
      <w:proofErr w:type="spellEnd"/>
      <w:r w:rsidRPr="0077598D">
        <w:rPr>
          <w:rFonts w:eastAsia="Calibri"/>
          <w:sz w:val="28"/>
          <w:szCs w:val="28"/>
          <w:lang w:eastAsia="ar-SA"/>
        </w:rPr>
        <w:t>.</w:t>
      </w:r>
    </w:p>
    <w:p w14:paraId="65EC3B01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iCs/>
          <w:sz w:val="28"/>
          <w:szCs w:val="28"/>
          <w:lang w:eastAsia="ar-SA"/>
        </w:rPr>
        <w:t xml:space="preserve">Ядра </w:t>
      </w:r>
      <w:r w:rsidRPr="0077598D">
        <w:rPr>
          <w:rFonts w:eastAsia="Calibri"/>
          <w:iCs/>
          <w:sz w:val="28"/>
          <w:szCs w:val="28"/>
          <w:vertAlign w:val="superscript"/>
          <w:lang w:eastAsia="ar-SA"/>
        </w:rPr>
        <w:t>1</w:t>
      </w:r>
      <w:r w:rsidRPr="0077598D">
        <w:rPr>
          <w:rFonts w:eastAsia="Calibri"/>
          <w:iCs/>
          <w:sz w:val="28"/>
          <w:szCs w:val="28"/>
          <w:lang w:eastAsia="ar-SA"/>
        </w:rPr>
        <w:t>H</w:t>
      </w:r>
      <w:r w:rsidRPr="0077598D">
        <w:rPr>
          <w:rFonts w:eastAsia="Calibri"/>
          <w:i/>
          <w:iCs/>
          <w:sz w:val="28"/>
          <w:szCs w:val="28"/>
          <w:lang w:eastAsia="ar-SA"/>
        </w:rPr>
        <w:t xml:space="preserve">. </w:t>
      </w:r>
      <w:r w:rsidRPr="0077598D">
        <w:rPr>
          <w:rFonts w:eastAsia="Calibri"/>
          <w:sz w:val="28"/>
          <w:szCs w:val="28"/>
          <w:lang w:eastAsia="ar-SA"/>
        </w:rPr>
        <w:t>Симуляция. Экспериментальные методы спектроскопии</w:t>
      </w:r>
      <w:r w:rsidRPr="0077598D">
        <w:rPr>
          <w:rFonts w:eastAsia="Calibri"/>
          <w:b/>
          <w:bCs/>
          <w:i/>
          <w:iCs/>
          <w:sz w:val="28"/>
          <w:szCs w:val="28"/>
          <w:lang w:eastAsia="ar-SA"/>
        </w:rPr>
        <w:t xml:space="preserve"> </w:t>
      </w:r>
      <w:r w:rsidRPr="0077598D">
        <w:rPr>
          <w:rFonts w:eastAsia="Calibri"/>
          <w:sz w:val="28"/>
          <w:szCs w:val="28"/>
          <w:vertAlign w:val="superscript"/>
          <w:lang w:eastAsia="ar-SA"/>
        </w:rPr>
        <w:t>1</w:t>
      </w:r>
      <w:r w:rsidRPr="0077598D">
        <w:rPr>
          <w:rFonts w:eastAsia="Calibri"/>
          <w:sz w:val="28"/>
          <w:szCs w:val="28"/>
          <w:lang w:eastAsia="ar-SA"/>
        </w:rPr>
        <w:t>H-ЯМР.</w:t>
      </w:r>
    </w:p>
    <w:p w14:paraId="32A08B87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iCs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 xml:space="preserve">Какие особенности экспериментальных методов спектроскопии ЯМР на ядрах </w:t>
      </w:r>
      <w:r w:rsidRPr="0077598D">
        <w:rPr>
          <w:rFonts w:eastAsia="Calibri"/>
          <w:i/>
          <w:iCs/>
          <w:sz w:val="28"/>
          <w:szCs w:val="28"/>
          <w:vertAlign w:val="superscript"/>
          <w:lang w:eastAsia="ar-SA"/>
        </w:rPr>
        <w:t>1</w:t>
      </w:r>
      <w:r w:rsidRPr="0077598D">
        <w:rPr>
          <w:rFonts w:eastAsia="Calibri"/>
          <w:i/>
          <w:iCs/>
          <w:sz w:val="28"/>
          <w:szCs w:val="28"/>
          <w:lang w:eastAsia="ar-SA"/>
        </w:rPr>
        <w:t>H вы знаете?</w:t>
      </w:r>
    </w:p>
    <w:p w14:paraId="54157EAD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rPr>
          <w:rFonts w:eastAsia="Calibri"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Специальные экспериментальные методы в спектроскопии ЯМР. Методы</w:t>
      </w:r>
      <w:r w:rsidRPr="0077598D">
        <w:rPr>
          <w:rFonts w:eastAsia="Calibri"/>
          <w:b/>
          <w:bCs/>
          <w:i/>
          <w:iCs/>
          <w:sz w:val="28"/>
          <w:szCs w:val="28"/>
          <w:lang w:eastAsia="ar-SA"/>
        </w:rPr>
        <w:t xml:space="preserve"> </w:t>
      </w:r>
      <w:r w:rsidRPr="0077598D">
        <w:rPr>
          <w:rFonts w:eastAsia="Calibri"/>
          <w:sz w:val="28"/>
          <w:szCs w:val="28"/>
          <w:lang w:eastAsia="ar-SA"/>
        </w:rPr>
        <w:t xml:space="preserve">упрощения спектров, подавление, </w:t>
      </w:r>
      <w:proofErr w:type="spellStart"/>
      <w:r w:rsidRPr="0077598D">
        <w:rPr>
          <w:rFonts w:eastAsia="Calibri"/>
          <w:sz w:val="28"/>
          <w:szCs w:val="28"/>
          <w:lang w:eastAsia="ar-SA"/>
        </w:rPr>
        <w:t>преднасыщение</w:t>
      </w:r>
      <w:proofErr w:type="spellEnd"/>
      <w:r w:rsidRPr="0077598D">
        <w:rPr>
          <w:rFonts w:eastAsia="Calibri"/>
          <w:sz w:val="28"/>
          <w:szCs w:val="28"/>
          <w:lang w:eastAsia="ar-SA"/>
        </w:rPr>
        <w:t>, двойной резонанс, сдвигающие</w:t>
      </w:r>
      <w:r w:rsidRPr="0077598D">
        <w:rPr>
          <w:rFonts w:eastAsia="Calibri"/>
          <w:b/>
          <w:bCs/>
          <w:i/>
          <w:iCs/>
          <w:sz w:val="28"/>
          <w:szCs w:val="28"/>
          <w:lang w:eastAsia="ar-SA"/>
        </w:rPr>
        <w:t xml:space="preserve"> </w:t>
      </w:r>
      <w:r w:rsidRPr="0077598D">
        <w:rPr>
          <w:rFonts w:eastAsia="Calibri"/>
          <w:sz w:val="28"/>
          <w:szCs w:val="28"/>
          <w:lang w:eastAsia="ar-SA"/>
        </w:rPr>
        <w:t>реагенты (</w:t>
      </w:r>
      <w:proofErr w:type="spellStart"/>
      <w:r w:rsidRPr="0077598D">
        <w:rPr>
          <w:rFonts w:eastAsia="Calibri"/>
          <w:sz w:val="28"/>
          <w:szCs w:val="28"/>
          <w:lang w:eastAsia="ar-SA"/>
        </w:rPr>
        <w:t>шифт</w:t>
      </w:r>
      <w:proofErr w:type="spellEnd"/>
      <w:r w:rsidRPr="0077598D">
        <w:rPr>
          <w:rFonts w:eastAsia="Calibri"/>
          <w:sz w:val="28"/>
          <w:szCs w:val="28"/>
          <w:lang w:eastAsia="ar-SA"/>
        </w:rPr>
        <w:t>-реагенты).</w:t>
      </w:r>
    </w:p>
    <w:p w14:paraId="57A99B5F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Для чего используются изученные экспериментальные методы?</w:t>
      </w:r>
    </w:p>
    <w:p w14:paraId="20BA7444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Проблемы исследования конформаций.</w:t>
      </w:r>
    </w:p>
    <w:p w14:paraId="2C0B05A2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lastRenderedPageBreak/>
        <w:t>Каким образом происходит конформационный анализ с помощью ЯМР?</w:t>
      </w:r>
    </w:p>
    <w:p w14:paraId="3DE3E2C8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Обменные процессы в</w:t>
      </w:r>
      <w:r w:rsidRPr="0077598D">
        <w:rPr>
          <w:rFonts w:eastAsia="Calibri"/>
          <w:b/>
          <w:bCs/>
          <w:i/>
          <w:iCs/>
          <w:sz w:val="28"/>
          <w:szCs w:val="28"/>
          <w:lang w:eastAsia="ar-SA"/>
        </w:rPr>
        <w:t xml:space="preserve"> </w:t>
      </w:r>
      <w:r w:rsidRPr="0077598D">
        <w:rPr>
          <w:rFonts w:eastAsia="Calibri"/>
          <w:sz w:val="28"/>
          <w:szCs w:val="28"/>
          <w:lang w:eastAsia="ar-SA"/>
        </w:rPr>
        <w:t>спектрах ЯМР: а) внутренняя динамика органических молекул, б) межмолекулярные обменные процессы.</w:t>
      </w:r>
    </w:p>
    <w:p w14:paraId="6A7FDEB5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Для чего используются обменные процессы в спектроскопии ЯМР?</w:t>
      </w:r>
    </w:p>
    <w:p w14:paraId="468FAD9B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iCs/>
          <w:sz w:val="28"/>
          <w:szCs w:val="28"/>
          <w:lang w:eastAsia="ar-SA"/>
        </w:rPr>
        <w:t xml:space="preserve">Ядра </w:t>
      </w:r>
      <w:r w:rsidRPr="0077598D">
        <w:rPr>
          <w:rFonts w:eastAsia="Calibri"/>
          <w:iCs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iCs/>
          <w:sz w:val="28"/>
          <w:szCs w:val="28"/>
          <w:lang w:eastAsia="ar-SA"/>
        </w:rPr>
        <w:t>C</w:t>
      </w:r>
      <w:r w:rsidRPr="0077598D">
        <w:rPr>
          <w:rFonts w:eastAsia="Calibri"/>
          <w:i/>
          <w:iCs/>
          <w:sz w:val="28"/>
          <w:szCs w:val="28"/>
          <w:lang w:eastAsia="ar-SA"/>
        </w:rPr>
        <w:t xml:space="preserve">. </w:t>
      </w:r>
      <w:r w:rsidRPr="0077598D">
        <w:rPr>
          <w:rFonts w:eastAsia="Calibri"/>
          <w:sz w:val="28"/>
          <w:szCs w:val="28"/>
          <w:lang w:eastAsia="ar-SA"/>
        </w:rPr>
        <w:t xml:space="preserve">Экспериментальные методы спектроскопии </w:t>
      </w:r>
      <w:r w:rsidRPr="0077598D">
        <w:rPr>
          <w:rFonts w:eastAsia="Calibri"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sz w:val="28"/>
          <w:szCs w:val="28"/>
          <w:lang w:eastAsia="ar-SA"/>
        </w:rPr>
        <w:t>C-ЯМР.</w:t>
      </w:r>
    </w:p>
    <w:p w14:paraId="1103E3B6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 </w:t>
      </w:r>
      <w:r w:rsidRPr="0077598D">
        <w:rPr>
          <w:rFonts w:eastAsia="Calibri"/>
          <w:i/>
          <w:sz w:val="28"/>
          <w:szCs w:val="28"/>
          <w:lang w:eastAsia="ar-SA"/>
        </w:rPr>
        <w:t xml:space="preserve">Какие особенности экспериментальных методов спектроскопии ЯМР на ядрах </w:t>
      </w:r>
      <w:r w:rsidRPr="0077598D">
        <w:rPr>
          <w:rFonts w:eastAsia="Calibri"/>
          <w:i/>
          <w:iCs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i/>
          <w:iCs/>
          <w:sz w:val="28"/>
          <w:szCs w:val="28"/>
          <w:lang w:val="en-US" w:eastAsia="ar-SA"/>
        </w:rPr>
        <w:t>C</w:t>
      </w:r>
      <w:r w:rsidRPr="0077598D">
        <w:rPr>
          <w:rFonts w:eastAsia="Calibri"/>
          <w:i/>
          <w:iCs/>
          <w:sz w:val="28"/>
          <w:szCs w:val="28"/>
          <w:lang w:eastAsia="ar-SA"/>
        </w:rPr>
        <w:t xml:space="preserve"> вы знаете?</w:t>
      </w:r>
    </w:p>
    <w:p w14:paraId="5D436CC5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Ядерный эффект </w:t>
      </w:r>
      <w:proofErr w:type="spellStart"/>
      <w:r w:rsidRPr="0077598D">
        <w:rPr>
          <w:rFonts w:eastAsia="Calibri"/>
          <w:sz w:val="28"/>
          <w:szCs w:val="28"/>
          <w:lang w:eastAsia="ar-SA"/>
        </w:rPr>
        <w:t>Оверхаузера</w:t>
      </w:r>
      <w:proofErr w:type="spellEnd"/>
      <w:r w:rsidRPr="0077598D">
        <w:rPr>
          <w:rFonts w:eastAsia="Calibri"/>
          <w:sz w:val="28"/>
          <w:szCs w:val="28"/>
          <w:lang w:eastAsia="ar-SA"/>
        </w:rPr>
        <w:t>.</w:t>
      </w:r>
    </w:p>
    <w:p w14:paraId="7EB0AF7C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Каковы особенности использования ЯЭО в спектроскопии ЯМР</w:t>
      </w:r>
      <w:r w:rsidRPr="0077598D">
        <w:rPr>
          <w:rFonts w:eastAsia="Calibri"/>
          <w:i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i/>
          <w:sz w:val="28"/>
          <w:szCs w:val="28"/>
          <w:lang w:eastAsia="ar-SA"/>
        </w:rPr>
        <w:t>C?</w:t>
      </w:r>
    </w:p>
    <w:p w14:paraId="5B4913CB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Спектр </w:t>
      </w:r>
      <w:r w:rsidRPr="0077598D">
        <w:rPr>
          <w:rFonts w:eastAsia="Calibri"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sz w:val="28"/>
          <w:szCs w:val="28"/>
          <w:lang w:eastAsia="ar-SA"/>
        </w:rPr>
        <w:t xml:space="preserve">С с подавлением ССВ по протонам </w:t>
      </w:r>
      <w:proofErr w:type="spellStart"/>
      <w:r w:rsidRPr="0077598D">
        <w:rPr>
          <w:rFonts w:eastAsia="Calibri"/>
          <w:sz w:val="28"/>
          <w:szCs w:val="28"/>
          <w:lang w:eastAsia="ar-SA"/>
        </w:rPr>
        <w:t>Broad</w:t>
      </w:r>
      <w:proofErr w:type="spellEnd"/>
      <w:r w:rsidRPr="0077598D">
        <w:rPr>
          <w:rFonts w:eastAsia="Calibri"/>
          <w:sz w:val="28"/>
          <w:szCs w:val="28"/>
          <w:lang w:eastAsia="ar-SA"/>
        </w:rPr>
        <w:t xml:space="preserve"> Band (BB).</w:t>
      </w:r>
    </w:p>
    <w:p w14:paraId="1D893461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 xml:space="preserve">Какую информацию несет спектр </w:t>
      </w:r>
      <w:r w:rsidRPr="0077598D">
        <w:rPr>
          <w:rFonts w:eastAsia="Calibri"/>
          <w:i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i/>
          <w:sz w:val="28"/>
          <w:szCs w:val="28"/>
          <w:lang w:eastAsia="ar-SA"/>
        </w:rPr>
        <w:t>С с подавлением ССВ по протонам?</w:t>
      </w:r>
    </w:p>
    <w:p w14:paraId="33AB3AB7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Спектр </w:t>
      </w:r>
      <w:r w:rsidRPr="0077598D">
        <w:rPr>
          <w:rFonts w:eastAsia="Calibri"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sz w:val="28"/>
          <w:szCs w:val="28"/>
          <w:lang w:eastAsia="ar-SA"/>
        </w:rPr>
        <w:t>С с частичным подавлением ССВ по протонам (</w:t>
      </w:r>
      <w:proofErr w:type="spellStart"/>
      <w:r w:rsidRPr="0077598D">
        <w:rPr>
          <w:rFonts w:eastAsia="Calibri"/>
          <w:sz w:val="28"/>
          <w:szCs w:val="28"/>
          <w:lang w:eastAsia="ar-SA"/>
        </w:rPr>
        <w:t>Off-resonance</w:t>
      </w:r>
      <w:proofErr w:type="spellEnd"/>
      <w:r w:rsidRPr="0077598D">
        <w:rPr>
          <w:rFonts w:eastAsia="Calibri"/>
          <w:sz w:val="28"/>
          <w:szCs w:val="28"/>
          <w:lang w:eastAsia="ar-SA"/>
        </w:rPr>
        <w:t>).</w:t>
      </w:r>
    </w:p>
    <w:p w14:paraId="4AF85147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 xml:space="preserve">Какую информацию несет спектр </w:t>
      </w:r>
      <w:r w:rsidRPr="0077598D">
        <w:rPr>
          <w:rFonts w:eastAsia="Calibri"/>
          <w:i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i/>
          <w:sz w:val="28"/>
          <w:szCs w:val="28"/>
          <w:lang w:eastAsia="ar-SA"/>
        </w:rPr>
        <w:t>С с частичным подавлением ССВ по протонам?</w:t>
      </w:r>
    </w:p>
    <w:p w14:paraId="3352DF9E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Спектр </w:t>
      </w:r>
      <w:r w:rsidRPr="0077598D">
        <w:rPr>
          <w:rFonts w:eastAsia="Calibri"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sz w:val="28"/>
          <w:szCs w:val="28"/>
          <w:lang w:eastAsia="ar-SA"/>
        </w:rPr>
        <w:t>С без подавления ССВ.</w:t>
      </w:r>
    </w:p>
    <w:p w14:paraId="0D598D8A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 xml:space="preserve">В каком случае используется  спектр </w:t>
      </w:r>
      <w:r w:rsidRPr="0077598D">
        <w:rPr>
          <w:rFonts w:eastAsia="Calibri"/>
          <w:i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i/>
          <w:sz w:val="28"/>
          <w:szCs w:val="28"/>
          <w:lang w:eastAsia="ar-SA"/>
        </w:rPr>
        <w:t>С без подавления ССВ?</w:t>
      </w:r>
    </w:p>
    <w:p w14:paraId="3F979224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Спектр </w:t>
      </w:r>
      <w:r w:rsidRPr="0077598D">
        <w:rPr>
          <w:rFonts w:eastAsia="Calibri"/>
          <w:sz w:val="28"/>
          <w:szCs w:val="28"/>
          <w:vertAlign w:val="superscript"/>
          <w:lang w:eastAsia="ar-SA"/>
        </w:rPr>
        <w:t>13</w:t>
      </w:r>
      <w:r w:rsidRPr="0077598D">
        <w:rPr>
          <w:rFonts w:eastAsia="Calibri"/>
          <w:sz w:val="28"/>
          <w:szCs w:val="28"/>
          <w:lang w:eastAsia="ar-SA"/>
        </w:rPr>
        <w:t>С J-модулированного спинового эха (JMOD).</w:t>
      </w:r>
    </w:p>
    <w:p w14:paraId="34CE52F5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 xml:space="preserve">В чем суть </w:t>
      </w:r>
      <w:r w:rsidRPr="0077598D">
        <w:rPr>
          <w:rFonts w:eastAsia="Calibri"/>
          <w:i/>
          <w:sz w:val="28"/>
          <w:szCs w:val="28"/>
          <w:lang w:val="en-US" w:eastAsia="ar-SA"/>
        </w:rPr>
        <w:t>J</w:t>
      </w:r>
      <w:r w:rsidRPr="0077598D">
        <w:rPr>
          <w:rFonts w:eastAsia="Calibri"/>
          <w:i/>
          <w:sz w:val="28"/>
          <w:szCs w:val="28"/>
          <w:lang w:eastAsia="ar-SA"/>
        </w:rPr>
        <w:t>-модуляции и какую информацию она несет?</w:t>
      </w:r>
    </w:p>
    <w:p w14:paraId="6A515FB6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С-H корреляция на ближних КССВ.</w:t>
      </w:r>
    </w:p>
    <w:p w14:paraId="4ED1B9BC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В каком случае используется С-H корреляция на ближних КССВ?</w:t>
      </w:r>
    </w:p>
    <w:p w14:paraId="5ECF3B5C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С-H корреляция на дальних КССВ.</w:t>
      </w:r>
    </w:p>
    <w:p w14:paraId="4F251F00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В каком случае используется С-H корреляция на дальних КССВ?</w:t>
      </w:r>
    </w:p>
    <w:p w14:paraId="5E231006" w14:textId="77777777" w:rsidR="00A653D2" w:rsidRPr="0077598D" w:rsidRDefault="00A653D2" w:rsidP="00A653D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Инверсная спектроскопия. С-С корреляции.</w:t>
      </w:r>
    </w:p>
    <w:p w14:paraId="022AABE5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В каком случае используется С-С корреляция и инверсная спектроскопия?</w:t>
      </w:r>
    </w:p>
    <w:p w14:paraId="3A113161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b/>
          <w:bCs/>
          <w:iCs/>
          <w:sz w:val="28"/>
          <w:szCs w:val="28"/>
          <w:lang w:eastAsia="ar-SA"/>
        </w:rPr>
      </w:pPr>
      <w:r w:rsidRPr="0077598D">
        <w:rPr>
          <w:rFonts w:eastAsia="Calibri"/>
          <w:b/>
          <w:iCs/>
          <w:sz w:val="28"/>
          <w:szCs w:val="28"/>
          <w:lang w:eastAsia="ar-SA"/>
        </w:rPr>
        <w:t xml:space="preserve">Раздел 2. </w:t>
      </w:r>
      <w:r w:rsidRPr="0077598D">
        <w:rPr>
          <w:rFonts w:eastAsia="Calibri"/>
          <w:b/>
          <w:bCs/>
          <w:iCs/>
          <w:sz w:val="28"/>
          <w:szCs w:val="28"/>
          <w:lang w:eastAsia="ar-SA"/>
        </w:rPr>
        <w:t>Масс-спектрометрия и хромато-масс-спектрометрия высокого разрешения.</w:t>
      </w:r>
    </w:p>
    <w:p w14:paraId="40A03121" w14:textId="77777777" w:rsidR="00A653D2" w:rsidRPr="0077598D" w:rsidRDefault="00A653D2" w:rsidP="00A653D2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Энергетическое состояние ионов, образующихся при ионизации.</w:t>
      </w:r>
    </w:p>
    <w:p w14:paraId="5C899621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Какова зависимость интенсивности масс-пиков от стабильности осколочных ионов?</w:t>
      </w:r>
    </w:p>
    <w:p w14:paraId="25515358" w14:textId="77777777" w:rsidR="00A653D2" w:rsidRPr="0077598D" w:rsidRDefault="00A653D2" w:rsidP="00A653D2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Принцип Франка-Кондона, адиабатический потенциал ионизации. Основное и электронно-возбужденные состояния молекулярного иона.</w:t>
      </w:r>
    </w:p>
    <w:p w14:paraId="3BF72B43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Чем отличаются основное и электронно-возбужденные состояния молекулярного иона?</w:t>
      </w:r>
    </w:p>
    <w:p w14:paraId="14439072" w14:textId="77777777" w:rsidR="00A653D2" w:rsidRPr="0077598D" w:rsidRDefault="00A653D2" w:rsidP="00A653D2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Процессы перегруппировки в масс-спектрометрии.</w:t>
      </w:r>
    </w:p>
    <w:p w14:paraId="7F09167D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bCs/>
          <w:i/>
          <w:iCs/>
          <w:sz w:val="28"/>
          <w:szCs w:val="28"/>
          <w:lang w:eastAsia="ar-SA"/>
        </w:rPr>
        <w:t>Какое практическое значение имеют процессы перегруппировки фрагментных ионов?</w:t>
      </w:r>
    </w:p>
    <w:p w14:paraId="1AB0B8A4" w14:textId="77777777" w:rsidR="00A653D2" w:rsidRPr="0077598D" w:rsidRDefault="00A653D2" w:rsidP="00A653D2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Метод хромато-масс-спектрометрии. Стыковка масс-спектрометра с хроматографом.</w:t>
      </w:r>
    </w:p>
    <w:p w14:paraId="08A82F8B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lastRenderedPageBreak/>
        <w:t>Какое преимущество дает стыковка масс-спектрометра с хроматографом?</w:t>
      </w:r>
    </w:p>
    <w:p w14:paraId="3734914F" w14:textId="77777777" w:rsidR="00A653D2" w:rsidRPr="0077598D" w:rsidRDefault="00A653D2" w:rsidP="00A653D2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Информация, получаемая в методе хромато-масс-спектрометрии.</w:t>
      </w:r>
    </w:p>
    <w:p w14:paraId="76B744CF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Какая ценная информация о веществе получается в методе хромато-масс-спектрометрии?</w:t>
      </w:r>
    </w:p>
    <w:p w14:paraId="6FD7B37B" w14:textId="77777777" w:rsidR="00A653D2" w:rsidRPr="0077598D" w:rsidRDefault="00A653D2" w:rsidP="00A653D2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Информация, получаемая в методе хромато-масс-спектрометрии.</w:t>
      </w:r>
    </w:p>
    <w:p w14:paraId="410D604F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Какая ценная информация о веществе получается в методе хромато-масс-спектрометрии?</w:t>
      </w:r>
    </w:p>
    <w:p w14:paraId="39347C75" w14:textId="77777777" w:rsidR="00A653D2" w:rsidRPr="0077598D" w:rsidRDefault="00A653D2" w:rsidP="00A653D2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Применение масс-спектрометрии для решения структурных задач органической химии.</w:t>
      </w:r>
    </w:p>
    <w:p w14:paraId="2D977277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Какие задачи решаются с помощью этого метода?</w:t>
      </w:r>
    </w:p>
    <w:p w14:paraId="260F1088" w14:textId="77777777" w:rsidR="00A653D2" w:rsidRPr="0077598D" w:rsidRDefault="00A653D2" w:rsidP="00A653D2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Методы определения содержания изотопной метки в соединениях, меченых стабильными изотопами.</w:t>
      </w:r>
    </w:p>
    <w:p w14:paraId="2AF9E7F5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В чем практическая ценность метода изотопной метки?</w:t>
      </w:r>
    </w:p>
    <w:p w14:paraId="50445E78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b/>
          <w:sz w:val="28"/>
          <w:szCs w:val="28"/>
          <w:lang w:eastAsia="ar-SA"/>
        </w:rPr>
      </w:pPr>
      <w:r w:rsidRPr="0077598D">
        <w:rPr>
          <w:rFonts w:eastAsia="Calibri"/>
          <w:b/>
          <w:sz w:val="28"/>
          <w:szCs w:val="28"/>
          <w:lang w:eastAsia="ar-SA"/>
        </w:rPr>
        <w:t xml:space="preserve">Раздел 3. </w:t>
      </w:r>
      <w:r w:rsidRPr="0077598D">
        <w:rPr>
          <w:rFonts w:eastAsia="Calibri"/>
          <w:b/>
          <w:color w:val="000000"/>
          <w:sz w:val="28"/>
          <w:szCs w:val="28"/>
          <w:lang w:eastAsia="ar-SA"/>
        </w:rPr>
        <w:t>Методы оптической спектроскопии</w:t>
      </w:r>
    </w:p>
    <w:p w14:paraId="69E911D6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77598D">
        <w:rPr>
          <w:b/>
          <w:sz w:val="28"/>
          <w:szCs w:val="28"/>
        </w:rPr>
        <w:t>Тема 1. Инфракрасная спектроскопия.</w:t>
      </w:r>
    </w:p>
    <w:p w14:paraId="2D5E1C54" w14:textId="77777777" w:rsidR="00A653D2" w:rsidRPr="0077598D" w:rsidRDefault="00A653D2" w:rsidP="00A653D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Применение ИК-спектров для идентификации органических соединений. Структурный анализ по характеристическим частотам. Корреляционные диаграммы характеристических частот.</w:t>
      </w:r>
    </w:p>
    <w:p w14:paraId="0E719756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Какая структурная задача стоит перед ИК-спектроскопией?</w:t>
      </w:r>
    </w:p>
    <w:p w14:paraId="36C78965" w14:textId="77777777" w:rsidR="00A653D2" w:rsidRPr="0077598D" w:rsidRDefault="00A653D2" w:rsidP="00A653D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Межмолекулярные эффекты и характеристические частоты групп. Влияние растворителя и концентрации.</w:t>
      </w:r>
    </w:p>
    <w:p w14:paraId="1FEEC8A7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Каким образом влияют растворитель и концентрация раствора на внешний вид спектра?</w:t>
      </w:r>
    </w:p>
    <w:p w14:paraId="269463CB" w14:textId="77777777" w:rsidR="00A653D2" w:rsidRPr="0077598D" w:rsidRDefault="00A653D2" w:rsidP="00A653D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Влияние внутримолекулярных факторов на характеристические частоты групп: напряжение цикла и стерические эффекты, электронные эффекты и сопряжение, дипольное и </w:t>
      </w:r>
      <w:proofErr w:type="spellStart"/>
      <w:r w:rsidRPr="0077598D">
        <w:rPr>
          <w:rFonts w:eastAsia="Calibri"/>
          <w:sz w:val="28"/>
          <w:szCs w:val="28"/>
          <w:lang w:eastAsia="ar-SA"/>
        </w:rPr>
        <w:t>трансаннулярное</w:t>
      </w:r>
      <w:proofErr w:type="spellEnd"/>
      <w:r w:rsidRPr="0077598D">
        <w:rPr>
          <w:rFonts w:eastAsia="Calibri"/>
          <w:sz w:val="28"/>
          <w:szCs w:val="28"/>
          <w:lang w:eastAsia="ar-SA"/>
        </w:rPr>
        <w:t xml:space="preserve"> взаимодействие (эффект поля). </w:t>
      </w:r>
    </w:p>
    <w:p w14:paraId="25C53445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Какая зависимость существует между указанными параметрами и положением функциональных групп в ИК спектре?</w:t>
      </w:r>
    </w:p>
    <w:p w14:paraId="19730686" w14:textId="77777777" w:rsidR="00A653D2" w:rsidRPr="0077598D" w:rsidRDefault="00A653D2" w:rsidP="00A653D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Внутримолекулярная водородная связь (ВС). Различие внутри- и межмолекулярной ВС. Влияние ВС на полосы поглощения группы донора и группы акцептора протона. Оценка энергии ВС.</w:t>
      </w:r>
    </w:p>
    <w:p w14:paraId="6CCDF2C8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Каким образом с помощью ИК спектроскопии можно изучать внутримолекулярную водородную связь?</w:t>
      </w:r>
    </w:p>
    <w:p w14:paraId="33E7D406" w14:textId="77777777" w:rsidR="00A653D2" w:rsidRPr="0077598D" w:rsidRDefault="00A653D2" w:rsidP="00A653D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Качественный и количественный анализ смеси органических веществ по ИК-спектрам. Использование закона Ламберта-</w:t>
      </w:r>
      <w:proofErr w:type="spellStart"/>
      <w:r w:rsidRPr="0077598D">
        <w:rPr>
          <w:rFonts w:eastAsia="Calibri"/>
          <w:sz w:val="28"/>
          <w:szCs w:val="28"/>
          <w:lang w:eastAsia="ar-SA"/>
        </w:rPr>
        <w:t>Бера</w:t>
      </w:r>
      <w:proofErr w:type="spellEnd"/>
      <w:r w:rsidRPr="0077598D">
        <w:rPr>
          <w:rFonts w:eastAsia="Calibri"/>
          <w:sz w:val="28"/>
          <w:szCs w:val="28"/>
          <w:lang w:eastAsia="ar-SA"/>
        </w:rPr>
        <w:t xml:space="preserve"> для многокомпонентных растворов.</w:t>
      </w:r>
    </w:p>
    <w:p w14:paraId="5FBDBD46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 использовать ИК спектроскопию для изучения многокомпонентных растворов?</w:t>
      </w:r>
    </w:p>
    <w:p w14:paraId="0D131122" w14:textId="77777777" w:rsidR="00A653D2" w:rsidRPr="0077598D" w:rsidRDefault="00A653D2" w:rsidP="00A653D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lastRenderedPageBreak/>
        <w:t>Количественный анализ способом эталонов. Способ калибровочной кривой.</w:t>
      </w:r>
    </w:p>
    <w:p w14:paraId="2F84EBA4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Какие задачи количественного анализа можно решать с помощью ИК спектроскопии?</w:t>
      </w:r>
    </w:p>
    <w:p w14:paraId="1950C574" w14:textId="77777777" w:rsidR="00A653D2" w:rsidRPr="0077598D" w:rsidRDefault="00A653D2" w:rsidP="00A653D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Метод разностных спектров.</w:t>
      </w:r>
    </w:p>
    <w:p w14:paraId="4AB3A292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В чем суть разностных ИК спектров?</w:t>
      </w:r>
    </w:p>
    <w:p w14:paraId="6870940D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b/>
          <w:sz w:val="28"/>
          <w:szCs w:val="28"/>
        </w:rPr>
        <w:t xml:space="preserve">Тема 2. </w:t>
      </w:r>
      <w:r w:rsidRPr="0077598D">
        <w:rPr>
          <w:rFonts w:eastAsia="Calibri"/>
          <w:b/>
          <w:bCs/>
          <w:iCs/>
          <w:sz w:val="28"/>
          <w:szCs w:val="28"/>
          <w:lang w:eastAsia="ar-SA"/>
        </w:rPr>
        <w:t>Электронная спектроскопия.</w:t>
      </w:r>
    </w:p>
    <w:p w14:paraId="41ECAED5" w14:textId="77777777" w:rsidR="00A653D2" w:rsidRPr="0077598D" w:rsidRDefault="00A653D2" w:rsidP="00A653D2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Комбинационное рассеяние света, механизмы рассеяния квантов в стоксовой и антистоксовой областях спектра.</w:t>
      </w:r>
    </w:p>
    <w:p w14:paraId="2FFC01BD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На чем основано явление комбинационного рассеяния?</w:t>
      </w:r>
    </w:p>
    <w:p w14:paraId="71DB79C3" w14:textId="77777777" w:rsidR="00A653D2" w:rsidRPr="0077598D" w:rsidRDefault="00A653D2" w:rsidP="00A653D2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Применение спектроскопии комбинационного рассеяния света для исследования строения органических молекул. Правило интенсивностей для молекул с центром симметрии.</w:t>
      </w:r>
    </w:p>
    <w:p w14:paraId="0BDB2055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Приведите примеры использования спектроскопии КР для решения структурных задач.</w:t>
      </w:r>
    </w:p>
    <w:p w14:paraId="70742555" w14:textId="77777777" w:rsidR="00A653D2" w:rsidRPr="0077598D" w:rsidRDefault="00A653D2" w:rsidP="00A653D2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Аппаратура для регистрации спектров рассеяния света.</w:t>
      </w:r>
    </w:p>
    <w:p w14:paraId="32C92085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Из чего состоит принципиальная блок-схема прибора для спектроскопии КР?</w:t>
      </w:r>
    </w:p>
    <w:p w14:paraId="68F164DB" w14:textId="77777777" w:rsidR="00A653D2" w:rsidRPr="0077598D" w:rsidRDefault="00A653D2" w:rsidP="00A653D2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Электронные и колебательные уровни молекул. Потенциалы ионизации молекул. </w:t>
      </w:r>
    </w:p>
    <w:p w14:paraId="0FB71DE6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Какие параметры используются в фотоэлектронной спектроскопии?</w:t>
      </w:r>
    </w:p>
    <w:p w14:paraId="7F02A916" w14:textId="77777777" w:rsidR="00A653D2" w:rsidRPr="0077598D" w:rsidRDefault="00A653D2" w:rsidP="00A653D2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 xml:space="preserve">Определение положения уровня Ферми и распределения электронной плотности. Изучение атомных и молекулярных </w:t>
      </w:r>
      <w:proofErr w:type="spellStart"/>
      <w:r w:rsidRPr="0077598D">
        <w:rPr>
          <w:rFonts w:eastAsia="Calibri"/>
          <w:sz w:val="28"/>
          <w:szCs w:val="28"/>
          <w:lang w:eastAsia="ar-SA"/>
        </w:rPr>
        <w:t>орбиталей</w:t>
      </w:r>
      <w:proofErr w:type="spellEnd"/>
      <w:r w:rsidRPr="0077598D">
        <w:rPr>
          <w:rFonts w:eastAsia="Calibri"/>
          <w:sz w:val="28"/>
          <w:szCs w:val="28"/>
          <w:lang w:eastAsia="ar-SA"/>
        </w:rPr>
        <w:t>.</w:t>
      </w:r>
    </w:p>
    <w:p w14:paraId="241DBB76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Какие задачи структурного анализа призвана решать фотоэлектронная спектроскопия?</w:t>
      </w:r>
    </w:p>
    <w:p w14:paraId="23AD6B1F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b/>
          <w:sz w:val="28"/>
          <w:szCs w:val="28"/>
          <w:lang w:eastAsia="ar-SA"/>
        </w:rPr>
        <w:t xml:space="preserve">Раздел 4. </w:t>
      </w:r>
      <w:r w:rsidRPr="0077598D">
        <w:rPr>
          <w:rFonts w:eastAsia="Calibri"/>
          <w:b/>
          <w:bCs/>
          <w:iCs/>
          <w:sz w:val="28"/>
          <w:szCs w:val="28"/>
          <w:lang w:eastAsia="ar-SA"/>
        </w:rPr>
        <w:t>Комплексное использование физико-химических методов анализа.</w:t>
      </w:r>
    </w:p>
    <w:p w14:paraId="4EF34227" w14:textId="77777777" w:rsidR="00A653D2" w:rsidRPr="0077598D" w:rsidRDefault="00A653D2" w:rsidP="00A653D2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Использование данных различных физико-химических методов для определения состава и строения соединений.</w:t>
      </w:r>
    </w:p>
    <w:p w14:paraId="653DAD5B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Перечислите последовательность применяемых методов в структурном анализе.</w:t>
      </w:r>
    </w:p>
    <w:p w14:paraId="0A305813" w14:textId="77777777" w:rsidR="00A653D2" w:rsidRPr="0077598D" w:rsidRDefault="00A653D2" w:rsidP="00A653D2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77598D">
        <w:rPr>
          <w:rFonts w:eastAsia="Calibri"/>
          <w:sz w:val="28"/>
          <w:szCs w:val="28"/>
          <w:lang w:eastAsia="ar-SA"/>
        </w:rPr>
        <w:t>Разработка методики физико-химического анализа, позволяющего однозначно охарактеризовать соединение с предполагаемой структурой.</w:t>
      </w:r>
    </w:p>
    <w:p w14:paraId="7BAF8679" w14:textId="77777777" w:rsidR="00A653D2" w:rsidRPr="0077598D" w:rsidRDefault="00A653D2" w:rsidP="00A653D2">
      <w:pPr>
        <w:autoSpaceDE w:val="0"/>
        <w:autoSpaceDN w:val="0"/>
        <w:adjustRightInd w:val="0"/>
        <w:ind w:firstLine="567"/>
        <w:rPr>
          <w:rFonts w:eastAsia="Calibri"/>
          <w:iCs/>
          <w:sz w:val="28"/>
          <w:szCs w:val="28"/>
          <w:lang w:eastAsia="ar-SA"/>
        </w:rPr>
      </w:pPr>
      <w:r w:rsidRPr="0077598D">
        <w:rPr>
          <w:rFonts w:eastAsia="Calibri"/>
          <w:i/>
          <w:sz w:val="28"/>
          <w:szCs w:val="28"/>
          <w:lang w:eastAsia="ar-SA"/>
        </w:rPr>
        <w:t>Какова методология использования  различных физико-химических методов в структурном анализе?</w:t>
      </w:r>
    </w:p>
    <w:p w14:paraId="17C6CB4B" w14:textId="77777777" w:rsidR="00A653D2" w:rsidRPr="00487B74" w:rsidRDefault="00A653D2" w:rsidP="00A653D2">
      <w:pPr>
        <w:ind w:firstLine="567"/>
        <w:jc w:val="center"/>
        <w:outlineLvl w:val="2"/>
        <w:rPr>
          <w:b/>
          <w:bCs/>
          <w:sz w:val="28"/>
          <w:szCs w:val="28"/>
        </w:rPr>
      </w:pPr>
      <w:r w:rsidRPr="00487B74">
        <w:rPr>
          <w:b/>
          <w:bCs/>
          <w:sz w:val="28"/>
          <w:szCs w:val="28"/>
        </w:rPr>
        <w:t xml:space="preserve">Методические рекомендации, </w:t>
      </w:r>
      <w:bookmarkStart w:id="22" w:name="_Toc414364316"/>
      <w:bookmarkStart w:id="23" w:name="_Toc414365933"/>
      <w:r w:rsidRPr="00487B74">
        <w:rPr>
          <w:b/>
          <w:bCs/>
          <w:sz w:val="28"/>
          <w:szCs w:val="28"/>
        </w:rPr>
        <w:t>определяющие процедуры оценивания результатов освоения дисциплины</w:t>
      </w:r>
      <w:bookmarkEnd w:id="22"/>
      <w:bookmarkEnd w:id="23"/>
      <w:r w:rsidRPr="00487B74">
        <w:rPr>
          <w:b/>
          <w:bCs/>
          <w:sz w:val="28"/>
          <w:szCs w:val="28"/>
        </w:rPr>
        <w:t xml:space="preserve"> при текущей проверке</w:t>
      </w:r>
    </w:p>
    <w:p w14:paraId="4071AF1F" w14:textId="77777777" w:rsidR="00A653D2" w:rsidRPr="00487B74" w:rsidRDefault="00A653D2" w:rsidP="00A653D2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  <w:szCs w:val="28"/>
        </w:rPr>
      </w:pPr>
      <w:r w:rsidRPr="00487B74">
        <w:rPr>
          <w:b/>
          <w:bCs/>
          <w:sz w:val="28"/>
          <w:szCs w:val="28"/>
        </w:rPr>
        <w:t>Оценка устных ответов:</w:t>
      </w:r>
    </w:p>
    <w:p w14:paraId="64581EE9" w14:textId="77777777" w:rsidR="00A653D2" w:rsidRPr="00487B74" w:rsidRDefault="00A653D2" w:rsidP="00A653D2">
      <w:pPr>
        <w:widowControl w:val="0"/>
        <w:suppressAutoHyphens/>
        <w:ind w:firstLine="567"/>
        <w:jc w:val="center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/>
          <w:sz w:val="28"/>
          <w:szCs w:val="28"/>
          <w:lang w:eastAsia="zh-CN" w:bidi="hi-IN"/>
        </w:rPr>
        <w:t xml:space="preserve">Отметка </w:t>
      </w:r>
      <w:r w:rsidRPr="00487B74">
        <w:rPr>
          <w:rFonts w:eastAsia="SimSun"/>
          <w:sz w:val="28"/>
          <w:szCs w:val="28"/>
          <w:lang w:eastAsia="zh-CN" w:bidi="hi-IN"/>
        </w:rPr>
        <w:t>"</w:t>
      </w:r>
      <w:r w:rsidRPr="00487B74">
        <w:rPr>
          <w:rFonts w:eastAsia="SimSun"/>
          <w:b/>
          <w:sz w:val="28"/>
          <w:szCs w:val="28"/>
          <w:lang w:eastAsia="zh-CN" w:bidi="hi-IN"/>
        </w:rPr>
        <w:t>Отлично</w:t>
      </w:r>
      <w:r w:rsidRPr="00487B74">
        <w:rPr>
          <w:rFonts w:eastAsia="SimSun"/>
          <w:sz w:val="28"/>
          <w:szCs w:val="28"/>
          <w:lang w:eastAsia="zh-CN" w:bidi="hi-IN"/>
        </w:rPr>
        <w:t>"</w:t>
      </w:r>
    </w:p>
    <w:p w14:paraId="23A6CB01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1.</w:t>
      </w:r>
      <w:r w:rsidRPr="00487B74">
        <w:rPr>
          <w:rFonts w:eastAsia="SimSun"/>
          <w:sz w:val="28"/>
          <w:szCs w:val="28"/>
          <w:lang w:eastAsia="zh-CN" w:bidi="hi-IN"/>
        </w:rPr>
        <w:tab/>
        <w:t>Дан полный и правильный ответ на основе изученных теорий.</w:t>
      </w:r>
    </w:p>
    <w:p w14:paraId="50C6B097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2.</w:t>
      </w:r>
      <w:r w:rsidRPr="00487B74">
        <w:rPr>
          <w:rFonts w:eastAsia="SimSun"/>
          <w:sz w:val="28"/>
          <w:szCs w:val="28"/>
          <w:lang w:eastAsia="zh-CN" w:bidi="hi-IN"/>
        </w:rPr>
        <w:tab/>
        <w:t>Материал понят и изучен.</w:t>
      </w:r>
    </w:p>
    <w:p w14:paraId="717178C7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lastRenderedPageBreak/>
        <w:t>3.</w:t>
      </w:r>
      <w:r w:rsidRPr="00487B74">
        <w:rPr>
          <w:rFonts w:eastAsia="SimSun"/>
          <w:sz w:val="28"/>
          <w:szCs w:val="28"/>
          <w:lang w:eastAsia="zh-CN" w:bidi="hi-IN"/>
        </w:rPr>
        <w:tab/>
        <w:t>Материал изложен в определенной логической последовательности, литературным языком.</w:t>
      </w:r>
    </w:p>
    <w:p w14:paraId="29336806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4.</w:t>
      </w:r>
      <w:r w:rsidRPr="00487B74">
        <w:rPr>
          <w:rFonts w:eastAsia="SimSun"/>
          <w:sz w:val="28"/>
          <w:szCs w:val="28"/>
          <w:lang w:eastAsia="zh-CN" w:bidi="hi-IN"/>
        </w:rPr>
        <w:tab/>
        <w:t>Ответ самостоятельный.</w:t>
      </w:r>
    </w:p>
    <w:p w14:paraId="342A803A" w14:textId="77777777" w:rsidR="00A653D2" w:rsidRPr="00487B74" w:rsidRDefault="00A653D2" w:rsidP="00A653D2">
      <w:pPr>
        <w:widowControl w:val="0"/>
        <w:suppressAutoHyphens/>
        <w:ind w:firstLine="567"/>
        <w:jc w:val="center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/>
          <w:sz w:val="28"/>
          <w:szCs w:val="28"/>
          <w:lang w:eastAsia="zh-CN" w:bidi="hi-IN"/>
        </w:rPr>
        <w:t>Отметка</w:t>
      </w:r>
      <w:r w:rsidRPr="00487B74">
        <w:rPr>
          <w:rFonts w:eastAsia="SimSun"/>
          <w:sz w:val="28"/>
          <w:szCs w:val="28"/>
          <w:lang w:eastAsia="zh-CN" w:bidi="hi-IN"/>
        </w:rPr>
        <w:t xml:space="preserve"> "</w:t>
      </w:r>
      <w:r w:rsidRPr="00487B74">
        <w:rPr>
          <w:rFonts w:eastAsia="SimSun"/>
          <w:b/>
          <w:sz w:val="28"/>
          <w:szCs w:val="28"/>
          <w:lang w:eastAsia="zh-CN" w:bidi="hi-IN"/>
        </w:rPr>
        <w:t>Хорошо</w:t>
      </w:r>
      <w:r w:rsidRPr="00487B74">
        <w:rPr>
          <w:rFonts w:eastAsia="SimSun"/>
          <w:sz w:val="28"/>
          <w:szCs w:val="28"/>
          <w:lang w:eastAsia="zh-CN" w:bidi="hi-IN"/>
        </w:rPr>
        <w:t>"</w:t>
      </w:r>
    </w:p>
    <w:p w14:paraId="5D8606F0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1, 2, 3, 4 – аналогично отметке "Отлично".</w:t>
      </w:r>
    </w:p>
    <w:p w14:paraId="79C5052B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5.</w:t>
      </w:r>
      <w:r w:rsidRPr="00487B74">
        <w:rPr>
          <w:rFonts w:eastAsia="SimSun"/>
          <w:sz w:val="28"/>
          <w:szCs w:val="28"/>
          <w:lang w:eastAsia="zh-CN" w:bidi="hi-IN"/>
        </w:rPr>
        <w:tab/>
        <w:t>Допущены 2-3 несущественные ошибки, исправленные по требованию учителя, наблюдалась "шероховатость" в изложении материала.</w:t>
      </w:r>
    </w:p>
    <w:p w14:paraId="1664369D" w14:textId="77777777" w:rsidR="00A653D2" w:rsidRPr="00487B74" w:rsidRDefault="00A653D2" w:rsidP="00A653D2">
      <w:pPr>
        <w:widowControl w:val="0"/>
        <w:suppressAutoHyphens/>
        <w:ind w:firstLine="567"/>
        <w:jc w:val="center"/>
        <w:rPr>
          <w:rFonts w:eastAsia="SimSun"/>
          <w:b/>
          <w:sz w:val="28"/>
          <w:szCs w:val="28"/>
          <w:lang w:eastAsia="zh-CN" w:bidi="hi-IN"/>
        </w:rPr>
      </w:pPr>
      <w:r w:rsidRPr="00487B74">
        <w:rPr>
          <w:rFonts w:eastAsia="SimSun"/>
          <w:b/>
          <w:sz w:val="28"/>
          <w:szCs w:val="28"/>
          <w:lang w:eastAsia="zh-CN" w:bidi="hi-IN"/>
        </w:rPr>
        <w:t>Отметка "Удовлетворительно"</w:t>
      </w:r>
    </w:p>
    <w:p w14:paraId="1D8FDF68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1.</w:t>
      </w:r>
      <w:r w:rsidRPr="00487B74">
        <w:rPr>
          <w:rFonts w:eastAsia="SimSun"/>
          <w:sz w:val="28"/>
          <w:szCs w:val="28"/>
          <w:lang w:eastAsia="zh-CN" w:bidi="hi-IN"/>
        </w:rPr>
        <w:tab/>
        <w:t>Учебный материал, в основном, изложен полно, но при этом допущены 1-2 существенные ошибки (например, неумение применять законы и теории к объяснению новых фактов).</w:t>
      </w:r>
    </w:p>
    <w:p w14:paraId="337A5F5D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2.</w:t>
      </w:r>
      <w:r w:rsidRPr="00487B74">
        <w:rPr>
          <w:rFonts w:eastAsia="SimSun"/>
          <w:sz w:val="28"/>
          <w:szCs w:val="28"/>
          <w:lang w:eastAsia="zh-CN" w:bidi="hi-IN"/>
        </w:rPr>
        <w:tab/>
        <w:t>Ответ неполный, хотя и соответствует требуемой глубине, построен несвязно.</w:t>
      </w:r>
    </w:p>
    <w:p w14:paraId="78A950AB" w14:textId="77777777" w:rsidR="00A653D2" w:rsidRPr="00487B74" w:rsidRDefault="00A653D2" w:rsidP="00A653D2">
      <w:pPr>
        <w:widowControl w:val="0"/>
        <w:suppressAutoHyphens/>
        <w:ind w:firstLine="567"/>
        <w:jc w:val="center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/>
          <w:sz w:val="28"/>
          <w:szCs w:val="28"/>
          <w:lang w:eastAsia="zh-CN" w:bidi="hi-IN"/>
        </w:rPr>
        <w:t xml:space="preserve">Отметка </w:t>
      </w:r>
      <w:r w:rsidRPr="00487B74">
        <w:rPr>
          <w:rFonts w:eastAsia="SimSun"/>
          <w:sz w:val="28"/>
          <w:szCs w:val="28"/>
          <w:lang w:eastAsia="zh-CN" w:bidi="hi-IN"/>
        </w:rPr>
        <w:t>"</w:t>
      </w:r>
      <w:r w:rsidRPr="00487B74">
        <w:rPr>
          <w:rFonts w:eastAsia="SimSun"/>
          <w:b/>
          <w:sz w:val="28"/>
          <w:szCs w:val="28"/>
          <w:lang w:eastAsia="zh-CN" w:bidi="hi-IN"/>
        </w:rPr>
        <w:t>Неудовлетворительно</w:t>
      </w:r>
      <w:r w:rsidRPr="00487B74">
        <w:rPr>
          <w:rFonts w:eastAsia="SimSun"/>
          <w:sz w:val="28"/>
          <w:szCs w:val="28"/>
          <w:lang w:eastAsia="zh-CN" w:bidi="hi-IN"/>
        </w:rPr>
        <w:t>"</w:t>
      </w:r>
    </w:p>
    <w:p w14:paraId="1288A0D1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1.</w:t>
      </w:r>
      <w:r w:rsidRPr="00487B74">
        <w:rPr>
          <w:rFonts w:eastAsia="SimSun"/>
          <w:sz w:val="28"/>
          <w:szCs w:val="28"/>
          <w:lang w:eastAsia="zh-CN" w:bidi="hi-IN"/>
        </w:rPr>
        <w:tab/>
        <w:t>Незнание или непонимание большей или наиболее существенной части учебного материала.</w:t>
      </w:r>
    </w:p>
    <w:p w14:paraId="1E8E2C99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2.</w:t>
      </w:r>
      <w:r w:rsidRPr="00487B74">
        <w:rPr>
          <w:rFonts w:eastAsia="SimSun"/>
          <w:sz w:val="28"/>
          <w:szCs w:val="28"/>
          <w:lang w:eastAsia="zh-CN" w:bidi="hi-IN"/>
        </w:rPr>
        <w:tab/>
        <w:t>Допущены существенные ошибки, которые не исправляются после уточняющих вопросов, материал изложен несвязно.</w:t>
      </w:r>
    </w:p>
    <w:p w14:paraId="4F51A5AD" w14:textId="77777777" w:rsidR="00A653D2" w:rsidRPr="00487B74" w:rsidRDefault="00A653D2" w:rsidP="00A653D2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  <w:szCs w:val="28"/>
        </w:rPr>
      </w:pPr>
      <w:r w:rsidRPr="00487B74">
        <w:rPr>
          <w:b/>
          <w:bCs/>
          <w:sz w:val="28"/>
          <w:szCs w:val="28"/>
        </w:rPr>
        <w:t>II.</w:t>
      </w:r>
      <w:r w:rsidRPr="00487B74">
        <w:rPr>
          <w:b/>
          <w:bCs/>
          <w:sz w:val="28"/>
          <w:szCs w:val="28"/>
        </w:rPr>
        <w:tab/>
        <w:t>Оценка умения решать задачи:</w:t>
      </w:r>
    </w:p>
    <w:p w14:paraId="0A4DAB41" w14:textId="77777777" w:rsidR="00A653D2" w:rsidRPr="00487B74" w:rsidRDefault="00A653D2" w:rsidP="00A653D2">
      <w:pPr>
        <w:widowControl w:val="0"/>
        <w:suppressAutoHyphens/>
        <w:ind w:firstLine="567"/>
        <w:jc w:val="center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/>
          <w:sz w:val="28"/>
          <w:szCs w:val="28"/>
          <w:lang w:eastAsia="zh-CN" w:bidi="hi-IN"/>
        </w:rPr>
        <w:t>Отметка</w:t>
      </w:r>
      <w:r w:rsidRPr="00487B74">
        <w:rPr>
          <w:rFonts w:eastAsia="SimSun"/>
          <w:sz w:val="28"/>
          <w:szCs w:val="28"/>
          <w:lang w:eastAsia="zh-CN" w:bidi="hi-IN"/>
        </w:rPr>
        <w:t xml:space="preserve"> "</w:t>
      </w:r>
      <w:r w:rsidRPr="00487B74">
        <w:rPr>
          <w:rFonts w:eastAsia="SimSun"/>
          <w:b/>
          <w:sz w:val="28"/>
          <w:szCs w:val="28"/>
          <w:lang w:eastAsia="zh-CN" w:bidi="hi-IN"/>
        </w:rPr>
        <w:t>Отлично</w:t>
      </w:r>
      <w:r w:rsidRPr="00487B74">
        <w:rPr>
          <w:rFonts w:eastAsia="SimSun"/>
          <w:sz w:val="28"/>
          <w:szCs w:val="28"/>
          <w:lang w:eastAsia="zh-CN" w:bidi="hi-IN"/>
        </w:rPr>
        <w:t>"</w:t>
      </w:r>
    </w:p>
    <w:p w14:paraId="60AF8213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1.</w:t>
      </w:r>
      <w:r w:rsidRPr="00487B74">
        <w:rPr>
          <w:rFonts w:eastAsia="SimSun"/>
          <w:sz w:val="28"/>
          <w:szCs w:val="28"/>
          <w:lang w:eastAsia="zh-CN" w:bidi="hi-IN"/>
        </w:rPr>
        <w:tab/>
        <w:t>В решении и объяснении нет ошибок.</w:t>
      </w:r>
    </w:p>
    <w:p w14:paraId="481E0C36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2.</w:t>
      </w:r>
      <w:r w:rsidRPr="00487B74">
        <w:rPr>
          <w:rFonts w:eastAsia="SimSun"/>
          <w:sz w:val="28"/>
          <w:szCs w:val="28"/>
          <w:lang w:eastAsia="zh-CN" w:bidi="hi-IN"/>
        </w:rPr>
        <w:tab/>
        <w:t>Ход решения рациональный.</w:t>
      </w:r>
    </w:p>
    <w:p w14:paraId="43C75061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3.</w:t>
      </w:r>
      <w:r w:rsidRPr="00487B74">
        <w:rPr>
          <w:rFonts w:eastAsia="SimSun"/>
          <w:sz w:val="28"/>
          <w:szCs w:val="28"/>
          <w:lang w:eastAsia="zh-CN" w:bidi="hi-IN"/>
        </w:rPr>
        <w:tab/>
        <w:t>Если необходимо, решение произведено несколькими способами.</w:t>
      </w:r>
    </w:p>
    <w:p w14:paraId="50636E22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4.</w:t>
      </w:r>
      <w:r w:rsidRPr="00487B74">
        <w:rPr>
          <w:rFonts w:eastAsia="SimSun"/>
          <w:sz w:val="28"/>
          <w:szCs w:val="28"/>
          <w:lang w:eastAsia="zh-CN" w:bidi="hi-IN"/>
        </w:rPr>
        <w:tab/>
        <w:t>Допущены ошибки по невнимательности (оговорки, описки).</w:t>
      </w:r>
    </w:p>
    <w:p w14:paraId="1184E07A" w14:textId="77777777" w:rsidR="00A653D2" w:rsidRPr="00487B74" w:rsidRDefault="00A653D2" w:rsidP="00A653D2">
      <w:pPr>
        <w:widowControl w:val="0"/>
        <w:suppressAutoHyphens/>
        <w:ind w:firstLine="567"/>
        <w:jc w:val="center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/>
          <w:sz w:val="28"/>
          <w:szCs w:val="28"/>
          <w:lang w:eastAsia="zh-CN" w:bidi="hi-IN"/>
        </w:rPr>
        <w:t>Отметка</w:t>
      </w:r>
      <w:r w:rsidRPr="00487B74">
        <w:rPr>
          <w:rFonts w:eastAsia="SimSun"/>
          <w:sz w:val="28"/>
          <w:szCs w:val="28"/>
          <w:lang w:eastAsia="zh-CN" w:bidi="hi-IN"/>
        </w:rPr>
        <w:t xml:space="preserve"> "</w:t>
      </w:r>
      <w:r w:rsidRPr="00487B74">
        <w:rPr>
          <w:rFonts w:eastAsia="SimSun"/>
          <w:b/>
          <w:sz w:val="28"/>
          <w:szCs w:val="28"/>
          <w:lang w:eastAsia="zh-CN" w:bidi="hi-IN"/>
        </w:rPr>
        <w:t>Хорошо</w:t>
      </w:r>
      <w:r w:rsidRPr="00487B74">
        <w:rPr>
          <w:rFonts w:eastAsia="SimSun"/>
          <w:sz w:val="28"/>
          <w:szCs w:val="28"/>
          <w:lang w:eastAsia="zh-CN" w:bidi="hi-IN"/>
        </w:rPr>
        <w:t>"</w:t>
      </w:r>
    </w:p>
    <w:p w14:paraId="31A45ECB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1.</w:t>
      </w:r>
      <w:r w:rsidRPr="00487B74">
        <w:rPr>
          <w:rFonts w:eastAsia="SimSun"/>
          <w:sz w:val="28"/>
          <w:szCs w:val="28"/>
          <w:lang w:eastAsia="zh-CN" w:bidi="hi-IN"/>
        </w:rPr>
        <w:tab/>
        <w:t>Существенных ошибок нет.</w:t>
      </w:r>
    </w:p>
    <w:p w14:paraId="09D56D9D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2.</w:t>
      </w:r>
      <w:r w:rsidRPr="00487B74">
        <w:rPr>
          <w:rFonts w:eastAsia="SimSun"/>
          <w:sz w:val="28"/>
          <w:szCs w:val="28"/>
          <w:lang w:eastAsia="zh-CN" w:bidi="hi-IN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14:paraId="5BDAC7AC" w14:textId="77777777" w:rsidR="00A653D2" w:rsidRPr="00487B74" w:rsidRDefault="00A653D2" w:rsidP="00A653D2">
      <w:pPr>
        <w:widowControl w:val="0"/>
        <w:suppressAutoHyphens/>
        <w:ind w:firstLine="567"/>
        <w:jc w:val="center"/>
        <w:rPr>
          <w:rFonts w:eastAsia="SimSun"/>
          <w:b/>
          <w:sz w:val="28"/>
          <w:szCs w:val="28"/>
          <w:lang w:eastAsia="zh-CN" w:bidi="hi-IN"/>
        </w:rPr>
      </w:pPr>
      <w:r w:rsidRPr="00487B74">
        <w:rPr>
          <w:rFonts w:eastAsia="SimSun"/>
          <w:b/>
          <w:sz w:val="28"/>
          <w:szCs w:val="28"/>
          <w:lang w:eastAsia="zh-CN" w:bidi="hi-IN"/>
        </w:rPr>
        <w:t>Отметка "Удовлетворительно"</w:t>
      </w:r>
    </w:p>
    <w:p w14:paraId="732AEEB1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1.</w:t>
      </w:r>
      <w:r w:rsidRPr="00487B74">
        <w:rPr>
          <w:rFonts w:eastAsia="SimSun"/>
          <w:sz w:val="28"/>
          <w:szCs w:val="28"/>
          <w:lang w:eastAsia="zh-CN" w:bidi="hi-IN"/>
        </w:rPr>
        <w:tab/>
        <w:t>Допущено не более одной существенной ошибки, записи неполны, неточности.</w:t>
      </w:r>
    </w:p>
    <w:p w14:paraId="5113FB01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2.</w:t>
      </w:r>
      <w:r w:rsidRPr="00487B74">
        <w:rPr>
          <w:rFonts w:eastAsia="SimSun"/>
          <w:sz w:val="28"/>
          <w:szCs w:val="28"/>
          <w:lang w:eastAsia="zh-CN" w:bidi="hi-IN"/>
        </w:rPr>
        <w:tab/>
        <w:t>Решение выполнено с ошибками в математических расчетах.</w:t>
      </w:r>
    </w:p>
    <w:p w14:paraId="06913533" w14:textId="77777777" w:rsidR="00A653D2" w:rsidRPr="00487B74" w:rsidRDefault="00A653D2" w:rsidP="00A653D2">
      <w:pPr>
        <w:widowControl w:val="0"/>
        <w:suppressAutoHyphens/>
        <w:ind w:firstLine="567"/>
        <w:jc w:val="center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b/>
          <w:sz w:val="28"/>
          <w:szCs w:val="28"/>
          <w:lang w:eastAsia="zh-CN" w:bidi="hi-IN"/>
        </w:rPr>
        <w:t xml:space="preserve">Отметка </w:t>
      </w:r>
      <w:r w:rsidRPr="00487B74">
        <w:rPr>
          <w:rFonts w:eastAsia="SimSun"/>
          <w:sz w:val="28"/>
          <w:szCs w:val="28"/>
          <w:lang w:eastAsia="zh-CN" w:bidi="hi-IN"/>
        </w:rPr>
        <w:t>"</w:t>
      </w:r>
      <w:r w:rsidRPr="00487B74">
        <w:rPr>
          <w:rFonts w:eastAsia="SimSun"/>
          <w:b/>
          <w:sz w:val="28"/>
          <w:szCs w:val="28"/>
          <w:lang w:eastAsia="zh-CN" w:bidi="hi-IN"/>
        </w:rPr>
        <w:t>Неудовлетворительно</w:t>
      </w:r>
      <w:r w:rsidRPr="00487B74">
        <w:rPr>
          <w:rFonts w:eastAsia="SimSun"/>
          <w:sz w:val="28"/>
          <w:szCs w:val="28"/>
          <w:lang w:eastAsia="zh-CN" w:bidi="hi-IN"/>
        </w:rPr>
        <w:t>"</w:t>
      </w:r>
    </w:p>
    <w:p w14:paraId="0BB2A538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1.</w:t>
      </w:r>
      <w:r w:rsidRPr="00487B74">
        <w:rPr>
          <w:rFonts w:eastAsia="SimSun"/>
          <w:sz w:val="28"/>
          <w:szCs w:val="28"/>
          <w:lang w:eastAsia="zh-CN" w:bidi="hi-IN"/>
        </w:rPr>
        <w:tab/>
        <w:t>Решение осуществлено только с помощью учителя.</w:t>
      </w:r>
    </w:p>
    <w:p w14:paraId="5F7917F4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2.</w:t>
      </w:r>
      <w:r w:rsidRPr="00487B74">
        <w:rPr>
          <w:rFonts w:eastAsia="SimSun"/>
          <w:sz w:val="28"/>
          <w:szCs w:val="28"/>
          <w:lang w:eastAsia="zh-CN" w:bidi="hi-IN"/>
        </w:rPr>
        <w:tab/>
        <w:t>Допущены существенные ошибки.</w:t>
      </w:r>
    </w:p>
    <w:p w14:paraId="4398D7D6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3.</w:t>
      </w:r>
      <w:r w:rsidRPr="00487B74">
        <w:rPr>
          <w:rFonts w:eastAsia="SimSun"/>
          <w:sz w:val="28"/>
          <w:szCs w:val="28"/>
          <w:lang w:eastAsia="zh-CN" w:bidi="hi-IN"/>
        </w:rPr>
        <w:tab/>
        <w:t>Решение и объяснение построены не верно.</w:t>
      </w:r>
    </w:p>
    <w:p w14:paraId="599D11AB" w14:textId="77777777" w:rsidR="00A653D2" w:rsidRPr="00487B74" w:rsidRDefault="00A653D2" w:rsidP="00A653D2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5"/>
        <w:rPr>
          <w:b/>
          <w:bCs/>
          <w:sz w:val="28"/>
          <w:szCs w:val="28"/>
        </w:rPr>
      </w:pPr>
      <w:r w:rsidRPr="00487B74">
        <w:rPr>
          <w:b/>
          <w:bCs/>
          <w:sz w:val="28"/>
          <w:szCs w:val="28"/>
        </w:rPr>
        <w:t>III.</w:t>
      </w:r>
      <w:r w:rsidRPr="00487B74">
        <w:rPr>
          <w:b/>
          <w:bCs/>
          <w:sz w:val="28"/>
          <w:szCs w:val="28"/>
        </w:rPr>
        <w:tab/>
        <w:t>Оценка письменных работ:</w:t>
      </w:r>
    </w:p>
    <w:p w14:paraId="79BBC0A8" w14:textId="77777777" w:rsidR="00A653D2" w:rsidRPr="00487B74" w:rsidRDefault="00A653D2" w:rsidP="00A653D2">
      <w:pPr>
        <w:widowControl w:val="0"/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487B74">
        <w:rPr>
          <w:rFonts w:eastAsia="SimSun"/>
          <w:sz w:val="28"/>
          <w:szCs w:val="28"/>
          <w:lang w:eastAsia="zh-CN" w:bidi="hi-IN"/>
        </w:rPr>
        <w:t>Критерии те же. Из оценок за каждый вопрос выводится средняя итоговая оценка за письменную работу.</w:t>
      </w:r>
    </w:p>
    <w:p w14:paraId="32DAF0AE" w14:textId="77777777" w:rsidR="00A653D2" w:rsidRPr="00487B74" w:rsidRDefault="00A653D2" w:rsidP="00A653D2">
      <w:pPr>
        <w:rPr>
          <w:bCs/>
          <w:sz w:val="28"/>
          <w:szCs w:val="36"/>
        </w:rPr>
      </w:pPr>
    </w:p>
    <w:p w14:paraId="72D9861F" w14:textId="77777777" w:rsidR="00477802" w:rsidRDefault="00477802"/>
    <w:sectPr w:rsidR="0047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B2C3" w14:textId="77777777" w:rsidR="00FC2B69" w:rsidRDefault="00FC2B69">
      <w:r>
        <w:separator/>
      </w:r>
    </w:p>
  </w:endnote>
  <w:endnote w:type="continuationSeparator" w:id="0">
    <w:p w14:paraId="6F08237D" w14:textId="77777777" w:rsidR="00FC2B69" w:rsidRDefault="00FC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5879" w14:textId="77777777" w:rsidR="005265F8" w:rsidRDefault="005265F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8F2D" w14:textId="77777777" w:rsidR="00FC2B69" w:rsidRDefault="00FC2B69">
      <w:r>
        <w:separator/>
      </w:r>
    </w:p>
  </w:footnote>
  <w:footnote w:type="continuationSeparator" w:id="0">
    <w:p w14:paraId="799AD70F" w14:textId="77777777" w:rsidR="00FC2B69" w:rsidRDefault="00FC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84411B"/>
    <w:multiLevelType w:val="hybridMultilevel"/>
    <w:tmpl w:val="FEFE257A"/>
    <w:lvl w:ilvl="0" w:tplc="18922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33752F"/>
    <w:multiLevelType w:val="hybridMultilevel"/>
    <w:tmpl w:val="ABC898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EAB785C"/>
    <w:multiLevelType w:val="hybridMultilevel"/>
    <w:tmpl w:val="6276D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218D0"/>
    <w:multiLevelType w:val="hybridMultilevel"/>
    <w:tmpl w:val="33FCCD8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35B4864"/>
    <w:multiLevelType w:val="hybridMultilevel"/>
    <w:tmpl w:val="5AEA261C"/>
    <w:lvl w:ilvl="0" w:tplc="5BE012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12A4"/>
    <w:multiLevelType w:val="hybridMultilevel"/>
    <w:tmpl w:val="23E69048"/>
    <w:lvl w:ilvl="0" w:tplc="25488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0710F3"/>
    <w:multiLevelType w:val="hybridMultilevel"/>
    <w:tmpl w:val="AD0A05EC"/>
    <w:lvl w:ilvl="0" w:tplc="52A62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2D1A3C"/>
    <w:multiLevelType w:val="hybridMultilevel"/>
    <w:tmpl w:val="39D4C9CA"/>
    <w:lvl w:ilvl="0" w:tplc="86B2EE3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47B4"/>
    <w:multiLevelType w:val="hybridMultilevel"/>
    <w:tmpl w:val="C31EDC82"/>
    <w:lvl w:ilvl="0" w:tplc="2D1CE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F44098"/>
    <w:multiLevelType w:val="hybridMultilevel"/>
    <w:tmpl w:val="A380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0155F"/>
    <w:multiLevelType w:val="hybridMultilevel"/>
    <w:tmpl w:val="7F5C7822"/>
    <w:lvl w:ilvl="0" w:tplc="CFFCB6E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91EE0"/>
    <w:multiLevelType w:val="hybridMultilevel"/>
    <w:tmpl w:val="66E849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9EC01DE"/>
    <w:multiLevelType w:val="hybridMultilevel"/>
    <w:tmpl w:val="41E2F42A"/>
    <w:lvl w:ilvl="0" w:tplc="6C78B160">
      <w:start w:val="5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0086"/>
    <w:multiLevelType w:val="hybridMultilevel"/>
    <w:tmpl w:val="9DC4E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22211A3"/>
    <w:multiLevelType w:val="hybridMultilevel"/>
    <w:tmpl w:val="C31EDC82"/>
    <w:lvl w:ilvl="0" w:tplc="2D1CE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7A1728"/>
    <w:multiLevelType w:val="hybridMultilevel"/>
    <w:tmpl w:val="EBB288BA"/>
    <w:lvl w:ilvl="0" w:tplc="3C38C4B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364C7"/>
    <w:multiLevelType w:val="hybridMultilevel"/>
    <w:tmpl w:val="97D656A2"/>
    <w:lvl w:ilvl="0" w:tplc="87B803A2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E330F"/>
    <w:multiLevelType w:val="hybridMultilevel"/>
    <w:tmpl w:val="21F636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8AC4C08"/>
    <w:multiLevelType w:val="hybridMultilevel"/>
    <w:tmpl w:val="C1160FC0"/>
    <w:lvl w:ilvl="0" w:tplc="7AB63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BE92CA3"/>
    <w:multiLevelType w:val="hybridMultilevel"/>
    <w:tmpl w:val="C31EDC82"/>
    <w:lvl w:ilvl="0" w:tplc="2D1CE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0E4CAE"/>
    <w:multiLevelType w:val="hybridMultilevel"/>
    <w:tmpl w:val="76BA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651"/>
    <w:multiLevelType w:val="hybridMultilevel"/>
    <w:tmpl w:val="5B182FBA"/>
    <w:lvl w:ilvl="0" w:tplc="F8A2E2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9352E69"/>
    <w:multiLevelType w:val="hybridMultilevel"/>
    <w:tmpl w:val="DF5EB016"/>
    <w:lvl w:ilvl="0" w:tplc="5A8288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B3517"/>
    <w:multiLevelType w:val="hybridMultilevel"/>
    <w:tmpl w:val="62DE393E"/>
    <w:lvl w:ilvl="0" w:tplc="644E8B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FD2545"/>
    <w:multiLevelType w:val="hybridMultilevel"/>
    <w:tmpl w:val="09E637B0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3E2BB5"/>
    <w:multiLevelType w:val="hybridMultilevel"/>
    <w:tmpl w:val="5B182FBA"/>
    <w:lvl w:ilvl="0" w:tplc="F8A2E2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D71A36"/>
    <w:multiLevelType w:val="hybridMultilevel"/>
    <w:tmpl w:val="682A7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7E1952"/>
    <w:multiLevelType w:val="hybridMultilevel"/>
    <w:tmpl w:val="AB3ED6DE"/>
    <w:lvl w:ilvl="0" w:tplc="84201E56">
      <w:start w:val="5"/>
      <w:numFmt w:val="upperRoman"/>
      <w:lvlText w:val="%1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9694866"/>
    <w:multiLevelType w:val="hybridMultilevel"/>
    <w:tmpl w:val="8B6AC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92437B"/>
    <w:multiLevelType w:val="hybridMultilevel"/>
    <w:tmpl w:val="D59427B4"/>
    <w:lvl w:ilvl="0" w:tplc="002E294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40721"/>
    <w:multiLevelType w:val="hybridMultilevel"/>
    <w:tmpl w:val="562C2D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3BF5FE1"/>
    <w:multiLevelType w:val="hybridMultilevel"/>
    <w:tmpl w:val="BB3A5114"/>
    <w:lvl w:ilvl="0" w:tplc="71F8C5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900A4B"/>
    <w:multiLevelType w:val="hybridMultilevel"/>
    <w:tmpl w:val="5B182FBA"/>
    <w:lvl w:ilvl="0" w:tplc="F8A2E2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E80C8C"/>
    <w:multiLevelType w:val="hybridMultilevel"/>
    <w:tmpl w:val="7BECA84A"/>
    <w:lvl w:ilvl="0" w:tplc="8F2273A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447B88"/>
    <w:multiLevelType w:val="hybridMultilevel"/>
    <w:tmpl w:val="4A9498A8"/>
    <w:lvl w:ilvl="0" w:tplc="2BA83BE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035E5"/>
    <w:multiLevelType w:val="hybridMultilevel"/>
    <w:tmpl w:val="8FE84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9"/>
  </w:num>
  <w:num w:numId="4">
    <w:abstractNumId w:val="19"/>
  </w:num>
  <w:num w:numId="5">
    <w:abstractNumId w:val="0"/>
  </w:num>
  <w:num w:numId="6">
    <w:abstractNumId w:val="7"/>
  </w:num>
  <w:num w:numId="7">
    <w:abstractNumId w:val="24"/>
  </w:num>
  <w:num w:numId="8">
    <w:abstractNumId w:val="2"/>
  </w:num>
  <w:num w:numId="9">
    <w:abstractNumId w:val="36"/>
  </w:num>
  <w:num w:numId="10">
    <w:abstractNumId w:val="8"/>
  </w:num>
  <w:num w:numId="11">
    <w:abstractNumId w:val="20"/>
  </w:num>
  <w:num w:numId="12">
    <w:abstractNumId w:val="27"/>
  </w:num>
  <w:num w:numId="13">
    <w:abstractNumId w:val="23"/>
  </w:num>
  <w:num w:numId="14">
    <w:abstractNumId w:val="34"/>
  </w:num>
  <w:num w:numId="15">
    <w:abstractNumId w:val="38"/>
  </w:num>
  <w:num w:numId="16">
    <w:abstractNumId w:val="26"/>
  </w:num>
  <w:num w:numId="17">
    <w:abstractNumId w:val="30"/>
  </w:num>
  <w:num w:numId="18">
    <w:abstractNumId w:val="28"/>
  </w:num>
  <w:num w:numId="19">
    <w:abstractNumId w:val="13"/>
  </w:num>
  <w:num w:numId="20">
    <w:abstractNumId w:val="5"/>
  </w:num>
  <w:num w:numId="21">
    <w:abstractNumId w:val="3"/>
  </w:num>
  <w:num w:numId="22">
    <w:abstractNumId w:val="4"/>
  </w:num>
  <w:num w:numId="23">
    <w:abstractNumId w:val="11"/>
  </w:num>
  <w:num w:numId="24">
    <w:abstractNumId w:val="22"/>
  </w:num>
  <w:num w:numId="25">
    <w:abstractNumId w:val="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4"/>
  </w:num>
  <w:num w:numId="30">
    <w:abstractNumId w:val="12"/>
  </w:num>
  <w:num w:numId="31">
    <w:abstractNumId w:val="31"/>
  </w:num>
  <w:num w:numId="32">
    <w:abstractNumId w:val="25"/>
  </w:num>
  <w:num w:numId="33">
    <w:abstractNumId w:val="17"/>
  </w:num>
  <w:num w:numId="34">
    <w:abstractNumId w:val="6"/>
  </w:num>
  <w:num w:numId="35">
    <w:abstractNumId w:val="35"/>
  </w:num>
  <w:num w:numId="36">
    <w:abstractNumId w:val="33"/>
  </w:num>
  <w:num w:numId="37">
    <w:abstractNumId w:val="16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18"/>
    <w:rsid w:val="000135A7"/>
    <w:rsid w:val="000966CF"/>
    <w:rsid w:val="00146FCF"/>
    <w:rsid w:val="00211DFB"/>
    <w:rsid w:val="00215A3D"/>
    <w:rsid w:val="00241DBC"/>
    <w:rsid w:val="00262096"/>
    <w:rsid w:val="00284954"/>
    <w:rsid w:val="00315A65"/>
    <w:rsid w:val="00384885"/>
    <w:rsid w:val="003953DD"/>
    <w:rsid w:val="003B53DF"/>
    <w:rsid w:val="00417B18"/>
    <w:rsid w:val="00477802"/>
    <w:rsid w:val="004945DF"/>
    <w:rsid w:val="004B519A"/>
    <w:rsid w:val="004D406B"/>
    <w:rsid w:val="004E4166"/>
    <w:rsid w:val="00502EDF"/>
    <w:rsid w:val="00505C29"/>
    <w:rsid w:val="005157D7"/>
    <w:rsid w:val="005265F8"/>
    <w:rsid w:val="005B5BAD"/>
    <w:rsid w:val="005F0F15"/>
    <w:rsid w:val="00611CA8"/>
    <w:rsid w:val="006436DD"/>
    <w:rsid w:val="00664201"/>
    <w:rsid w:val="006A1F31"/>
    <w:rsid w:val="006B5696"/>
    <w:rsid w:val="006C29C5"/>
    <w:rsid w:val="006D5362"/>
    <w:rsid w:val="00705FA7"/>
    <w:rsid w:val="007A6F2C"/>
    <w:rsid w:val="007B7904"/>
    <w:rsid w:val="00881600"/>
    <w:rsid w:val="00882478"/>
    <w:rsid w:val="008A5B4D"/>
    <w:rsid w:val="00957301"/>
    <w:rsid w:val="009819CC"/>
    <w:rsid w:val="009A68BF"/>
    <w:rsid w:val="009D7FC0"/>
    <w:rsid w:val="00A351B3"/>
    <w:rsid w:val="00A653D2"/>
    <w:rsid w:val="00B623C7"/>
    <w:rsid w:val="00B87742"/>
    <w:rsid w:val="00BD0429"/>
    <w:rsid w:val="00BD25AF"/>
    <w:rsid w:val="00C46B2A"/>
    <w:rsid w:val="00C80391"/>
    <w:rsid w:val="00CC14FC"/>
    <w:rsid w:val="00D018B2"/>
    <w:rsid w:val="00D359D5"/>
    <w:rsid w:val="00D67B5D"/>
    <w:rsid w:val="00DA3C5D"/>
    <w:rsid w:val="00DF19F0"/>
    <w:rsid w:val="00E57CC8"/>
    <w:rsid w:val="00E77674"/>
    <w:rsid w:val="00F12DC5"/>
    <w:rsid w:val="00F630C0"/>
    <w:rsid w:val="00F75B89"/>
    <w:rsid w:val="00F91A4E"/>
    <w:rsid w:val="00FC2B69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4B9E"/>
  <w15:docId w15:val="{5AA45DEB-872E-483B-814E-6C3913CC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6A1F31"/>
    <w:pPr>
      <w:keepNext/>
      <w:spacing w:before="60"/>
      <w:ind w:left="993" w:hanging="851"/>
      <w:jc w:val="center"/>
      <w:outlineLvl w:val="6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536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styleId="a5">
    <w:name w:val="header"/>
    <w:basedOn w:val="a"/>
    <w:link w:val="a6"/>
    <w:unhideWhenUsed/>
    <w:rsid w:val="006D5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5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D5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6D5362"/>
    <w:rPr>
      <w:rFonts w:ascii="Calibri" w:eastAsia="Times New Roman" w:hAnsi="Calibri" w:cs="Calibri"/>
      <w:lang w:eastAsia="ar-SA"/>
    </w:rPr>
  </w:style>
  <w:style w:type="paragraph" w:styleId="a9">
    <w:name w:val="No Spacing"/>
    <w:uiPriority w:val="1"/>
    <w:qFormat/>
    <w:rsid w:val="006D5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511">
    <w:name w:val="Сетка таблицы511"/>
    <w:basedOn w:val="a1"/>
    <w:uiPriority w:val="59"/>
    <w:rsid w:val="006D5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6D53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D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6A1F3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b">
    <w:name w:val="Hyperlink"/>
    <w:basedOn w:val="a0"/>
    <w:unhideWhenUsed/>
    <w:rsid w:val="009D7FC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57D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135A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lanbook.com/books/element.php?pl1_id=50168" TargetMode="External"/><Relationship Id="rId18" Type="http://schemas.openxmlformats.org/officeDocument/2006/relationships/hyperlink" Target="http://anchem.ru/chromos/liqch.pdf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b.dvfu.ru:8080/lib/item?id=chamo:63212&amp;theme=FEFU" TargetMode="External"/><Relationship Id="rId17" Type="http://schemas.openxmlformats.org/officeDocument/2006/relationships/hyperlink" Target="http://lib.dvfu.ru:8080/lib/item?id=chamo:135857&amp;theme=FEFU" TargetMode="External"/><Relationship Id="rId25" Type="http://schemas.openxmlformats.org/officeDocument/2006/relationships/image" Target="media/image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127731&amp;theme=FEFU" TargetMode="External"/><Relationship Id="rId20" Type="http://schemas.openxmlformats.org/officeDocument/2006/relationships/hyperlink" Target="http://www.studentlibrary.ru/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dvfu.ru:8443/lib/item?id=chamo:786050&amp;theme=FEFU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chamo:31016&amp;theme=FEFU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png"/><Relationship Id="rId10" Type="http://schemas.openxmlformats.org/officeDocument/2006/relationships/hyperlink" Target="http://e.lanbook.com/book/4312" TargetMode="External"/><Relationship Id="rId19" Type="http://schemas.openxmlformats.org/officeDocument/2006/relationships/hyperlink" Target="http://e.lanbook.com/" TargetMode="External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.lanbook.com/books/element.php?pl1_id=4543" TargetMode="External"/><Relationship Id="rId22" Type="http://schemas.openxmlformats.org/officeDocument/2006/relationships/hyperlink" Target="http://www.nelbook.ru/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99C7-ECC4-41B8-B919-20B23F79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14797</Words>
  <Characters>84348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98948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Алевтина Анатольевна</dc:creator>
  <cp:keywords/>
  <dc:description/>
  <cp:lastModifiedBy>odd64@mail.ru</cp:lastModifiedBy>
  <cp:revision>2</cp:revision>
  <dcterms:created xsi:type="dcterms:W3CDTF">2021-06-01T04:47:00Z</dcterms:created>
  <dcterms:modified xsi:type="dcterms:W3CDTF">2021-06-01T04:47:00Z</dcterms:modified>
</cp:coreProperties>
</file>