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12" w:rsidRDefault="00734812" w:rsidP="00734812">
      <w:pPr>
        <w:shd w:val="clear" w:color="auto" w:fill="FFFFFF"/>
        <w:ind w:right="-28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-81915</wp:posOffset>
            </wp:positionV>
            <wp:extent cx="390525" cy="638175"/>
            <wp:effectExtent l="19050" t="0" r="9525" b="0"/>
            <wp:wrapNone/>
            <wp:docPr id="2" name="Рисунок 1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4812" w:rsidRDefault="00734812" w:rsidP="00734812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734812" w:rsidRDefault="00734812" w:rsidP="00734812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734812" w:rsidRDefault="00734812" w:rsidP="00734812">
      <w:pPr>
        <w:shd w:val="clear" w:color="auto" w:fill="FFFFFF"/>
        <w:ind w:right="-284"/>
        <w:jc w:val="center"/>
        <w:rPr>
          <w:caps/>
        </w:rPr>
      </w:pPr>
      <w:r>
        <w:t>МИНИСТЕРСТВО ОБРАЗОВАНИЯ И НАУКИ РОССИЙСКОЙ ФЕДЕРАЦИИ</w:t>
      </w:r>
    </w:p>
    <w:p w:rsidR="00734812" w:rsidRDefault="00734812" w:rsidP="0073481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734812" w:rsidRDefault="00734812" w:rsidP="00734812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>высшего профессионального образования</w:t>
      </w:r>
    </w:p>
    <w:p w:rsidR="00734812" w:rsidRDefault="00734812" w:rsidP="0073481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«Дальневосточный федеральный университет»</w:t>
      </w:r>
    </w:p>
    <w:p w:rsidR="00734812" w:rsidRDefault="00734812" w:rsidP="00734812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(ДВФУ)</w:t>
      </w:r>
    </w:p>
    <w:p w:rsidR="00734812" w:rsidRDefault="00734812" w:rsidP="00734812">
      <w:pPr>
        <w:rPr>
          <w:sz w:val="20"/>
          <w:szCs w:val="20"/>
        </w:rPr>
      </w:pPr>
      <w:r w:rsidRPr="0044550F">
        <w:rPr>
          <w:noProof/>
        </w:rPr>
        <w:pict>
          <v:line id="Line 2" o:spid="_x0000_s1029" style="position:absolute;flip:y;z-index:251661824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j2KQIAAEgEAAAOAAAAZHJzL2Uyb0RvYy54bWysVE2P2yAQvVfqf0DcE9tZ58uKs6rspJdt&#10;G2m3vRPAMVoMCNg4UdX/3oE46W57qarmQAYz8/zmzcOr+1Mn0ZFbJ7QqcTZOMeKKaibUocRfn7aj&#10;BUbOE8WI1IqX+Mwdvl+/f7fqTcEnutWScYsARLmiNyVuvTdFkjja8o64sTZcwWGjbUc8bO0hYZb0&#10;gN7JZJKms6TXlhmrKXcOntaXQ7yO+E3Dqf/SNI57JEsM3HxcbVz3YU3WK1IcLDGtoAMN8g8sOiIU&#10;vPQGVRNP0IsVf0B1glrtdOPHVHeJbhpBeewBusnS37p5bInhsRcQx5mbTO7/wdLPx51FgpV4iZEi&#10;HYzoQSiOJkGZ3rgCEiq1s6E3elKP5kHTZ4eUrlqiDjwyfDobKMtCRfKmJGycAfx9/0kzyCEvXkeZ&#10;To3tUCOF+RYKAzhIgU5xLufbXPjJIwoPZ2mezqdTjCicTeZ36TS+ixQBJhQb6/xHrjsUghJL6CCC&#10;kuOD84HWr5SQrvRWSBlHLxXqSzydZ1NwB+0MCOHBCs9P7TBQp6VgIT0UOnvYV9KiIwl2ir+ByZs0&#10;q18Ui/AtJ2wzxJ4IeYmBjlQBDxoEgkN08cv3ZbrcLDaLfJRPZptRntb16MO2ykezbTaf1nd1VdXZ&#10;j9BdlhetYIyrwO7q3Sz/O28Mt+jiupt7b8Ikb9GjgkD2+h9Jx1mH8V6MstfsvLNXD4BdY/JwtcJ9&#10;eL2H+PUHYP0T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QH6Y9ikCAABIBAAADgAAAAAAAAAAAAAAAAAuAgAAZHJzL2Uy&#10;b0RvYy54bWxQSwECLQAUAAYACAAAACEAc7fX5N4AAAAJAQAADwAAAAAAAAAAAAAAAACDBAAAZHJz&#10;L2Rvd25yZXYueG1sUEsFBgAAAAAEAAQA8wAAAI4FAAAAAA==&#10;" strokeweight="4.5pt">
            <v:stroke linestyle="thickThin"/>
          </v:line>
        </w:pict>
      </w:r>
    </w:p>
    <w:p w:rsidR="00734812" w:rsidRPr="003029AA" w:rsidRDefault="00734812" w:rsidP="00734812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ШКОЛА ЕСТЕСТВЕННЫХ НАУК </w:t>
      </w:r>
    </w:p>
    <w:p w:rsidR="00734812" w:rsidRPr="003029AA" w:rsidRDefault="00734812" w:rsidP="00734812">
      <w:pPr>
        <w:jc w:val="center"/>
        <w:rPr>
          <w:b/>
          <w:bCs/>
          <w:caps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34812" w:rsidRPr="00091131" w:rsidTr="00C7441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34812" w:rsidRPr="00B82710" w:rsidRDefault="00734812" w:rsidP="00C74417">
            <w:pPr>
              <w:rPr>
                <w:sz w:val="18"/>
                <w:szCs w:val="18"/>
              </w:rPr>
            </w:pPr>
            <w:r w:rsidRPr="00B82710">
              <w:rPr>
                <w:sz w:val="18"/>
                <w:szCs w:val="18"/>
              </w:rPr>
              <w:t>«СОГЛАСОВАНО»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34812" w:rsidRPr="00B82710" w:rsidRDefault="00734812" w:rsidP="00C74417">
            <w:pPr>
              <w:ind w:left="1485"/>
              <w:rPr>
                <w:sz w:val="18"/>
                <w:szCs w:val="18"/>
              </w:rPr>
            </w:pPr>
            <w:r w:rsidRPr="00B82710">
              <w:rPr>
                <w:sz w:val="18"/>
                <w:szCs w:val="18"/>
              </w:rPr>
              <w:t>«УТВЕРЖДАЮ»</w:t>
            </w:r>
          </w:p>
        </w:tc>
      </w:tr>
      <w:tr w:rsidR="00734812" w:rsidRPr="00091131" w:rsidTr="00C7441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34812" w:rsidRPr="00B82710" w:rsidRDefault="00734812" w:rsidP="00C74417">
            <w:pPr>
              <w:rPr>
                <w:sz w:val="18"/>
                <w:szCs w:val="18"/>
              </w:rPr>
            </w:pPr>
            <w:r w:rsidRPr="00B82710">
              <w:rPr>
                <w:sz w:val="18"/>
                <w:szCs w:val="18"/>
              </w:rPr>
              <w:t>Руководитель ОП</w:t>
            </w:r>
          </w:p>
          <w:p w:rsidR="00734812" w:rsidRPr="00345B3F" w:rsidRDefault="00734812" w:rsidP="00C74417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34812" w:rsidRPr="00B82710" w:rsidRDefault="00734812" w:rsidP="00C74417">
            <w:pPr>
              <w:pStyle w:val="afb"/>
              <w:snapToGrid w:val="0"/>
              <w:ind w:left="1485"/>
              <w:contextualSpacing/>
              <w:rPr>
                <w:rFonts w:eastAsia="NSimSun" w:cs="Liberation Mono"/>
                <w:sz w:val="18"/>
                <w:szCs w:val="20"/>
              </w:rPr>
            </w:pPr>
            <w:r>
              <w:rPr>
                <w:rFonts w:eastAsia="NSimSun" w:cs="Liberation Mono"/>
                <w:sz w:val="18"/>
                <w:szCs w:val="20"/>
              </w:rPr>
              <w:t>Заведующий</w:t>
            </w:r>
            <w:r w:rsidRPr="00B82710">
              <w:rPr>
                <w:rFonts w:eastAsia="NSimSun" w:cs="Liberation Mono"/>
                <w:sz w:val="18"/>
                <w:szCs w:val="20"/>
              </w:rPr>
              <w:t xml:space="preserve"> кафедрой</w:t>
            </w:r>
          </w:p>
          <w:p w:rsidR="00734812" w:rsidRDefault="00734812" w:rsidP="00C74417">
            <w:pPr>
              <w:pStyle w:val="afb"/>
              <w:snapToGrid w:val="0"/>
              <w:ind w:left="1485"/>
              <w:contextualSpacing/>
              <w:rPr>
                <w:rFonts w:eastAsia="NSimSun" w:cs="Liberation Mono"/>
                <w:sz w:val="18"/>
                <w:szCs w:val="20"/>
              </w:rPr>
            </w:pPr>
            <w:r w:rsidRPr="007C6B78">
              <w:rPr>
                <w:rFonts w:eastAsia="NSimSun" w:cs="Liberation Mono"/>
                <w:sz w:val="18"/>
                <w:szCs w:val="20"/>
              </w:rPr>
              <w:t xml:space="preserve">Теоретической и </w:t>
            </w:r>
            <w:r>
              <w:rPr>
                <w:rFonts w:eastAsia="NSimSun" w:cs="Liberation Mono"/>
                <w:sz w:val="18"/>
                <w:szCs w:val="20"/>
              </w:rPr>
              <w:t>экспериментальной</w:t>
            </w:r>
            <w:r w:rsidRPr="007C6B78">
              <w:rPr>
                <w:rFonts w:eastAsia="NSimSun" w:cs="Liberation Mono"/>
                <w:sz w:val="18"/>
                <w:szCs w:val="20"/>
              </w:rPr>
              <w:t xml:space="preserve"> физики</w:t>
            </w:r>
            <w:r>
              <w:rPr>
                <w:rFonts w:eastAsia="NSimSun" w:cs="Liberation Mono"/>
                <w:sz w:val="18"/>
                <w:szCs w:val="20"/>
              </w:rPr>
              <w:t xml:space="preserve"> </w:t>
            </w:r>
          </w:p>
          <w:p w:rsidR="00734812" w:rsidRPr="00B82710" w:rsidRDefault="00734812" w:rsidP="00C74417">
            <w:pPr>
              <w:pStyle w:val="afb"/>
              <w:snapToGrid w:val="0"/>
              <w:ind w:left="1485"/>
              <w:contextualSpacing/>
              <w:rPr>
                <w:rFonts w:eastAsia="NSimSun" w:cs="Liberation Mono"/>
                <w:sz w:val="18"/>
                <w:szCs w:val="20"/>
              </w:rPr>
            </w:pPr>
            <w:r w:rsidRPr="00B82710">
              <w:rPr>
                <w:rFonts w:eastAsia="NSimSun" w:cs="Liberation Mono"/>
                <w:sz w:val="18"/>
                <w:szCs w:val="20"/>
              </w:rPr>
              <w:t xml:space="preserve"> </w:t>
            </w:r>
          </w:p>
        </w:tc>
      </w:tr>
      <w:tr w:rsidR="00734812" w:rsidRPr="00091131" w:rsidTr="00C7441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34812" w:rsidRPr="00B82710" w:rsidRDefault="00734812" w:rsidP="00C74417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34812" w:rsidRPr="00B82710" w:rsidRDefault="00734812" w:rsidP="00C74417">
            <w:pPr>
              <w:ind w:left="1485"/>
              <w:rPr>
                <w:sz w:val="18"/>
                <w:szCs w:val="18"/>
              </w:rPr>
            </w:pPr>
          </w:p>
        </w:tc>
      </w:tr>
      <w:tr w:rsidR="00734812" w:rsidRPr="00091131" w:rsidTr="00C7441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34812" w:rsidRPr="005673F8" w:rsidRDefault="00734812" w:rsidP="00C7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  Голик С.С.</w:t>
            </w:r>
          </w:p>
          <w:p w:rsidR="00734812" w:rsidRPr="00345B3F" w:rsidRDefault="00734812" w:rsidP="00C74417">
            <w:pPr>
              <w:rPr>
                <w:sz w:val="16"/>
                <w:szCs w:val="16"/>
              </w:rPr>
            </w:pPr>
            <w:r w:rsidRPr="00345B3F">
              <w:rPr>
                <w:sz w:val="16"/>
                <w:szCs w:val="16"/>
              </w:rPr>
              <w:t>(подпись)            (Ф.И.О.)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34812" w:rsidRDefault="00734812" w:rsidP="00C74417">
            <w:pPr>
              <w:ind w:left="14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______________Короченцев В.В.</w:t>
            </w:r>
          </w:p>
          <w:p w:rsidR="00734812" w:rsidRPr="00345B3F" w:rsidRDefault="00734812" w:rsidP="00C74417">
            <w:pPr>
              <w:ind w:left="1485"/>
              <w:rPr>
                <w:sz w:val="16"/>
                <w:szCs w:val="16"/>
              </w:rPr>
            </w:pPr>
            <w:r w:rsidRPr="00345B3F">
              <w:rPr>
                <w:sz w:val="16"/>
                <w:szCs w:val="16"/>
              </w:rPr>
              <w:t>(подпись)              (Ф.И.О. зав. каф.)</w:t>
            </w:r>
          </w:p>
        </w:tc>
      </w:tr>
      <w:tr w:rsidR="00734812" w:rsidRPr="00091131" w:rsidTr="00C7441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34812" w:rsidRPr="00B82710" w:rsidRDefault="00734812" w:rsidP="00C7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«_____»     _________  2020  </w:t>
            </w:r>
            <w:r w:rsidRPr="00B82710">
              <w:rPr>
                <w:sz w:val="18"/>
                <w:szCs w:val="18"/>
              </w:rPr>
              <w:t>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34812" w:rsidRPr="00B82710" w:rsidRDefault="00734812" w:rsidP="00C74417">
            <w:pPr>
              <w:ind w:left="14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«____»    _____________ 2020 </w:t>
            </w:r>
            <w:r w:rsidRPr="00B82710">
              <w:rPr>
                <w:sz w:val="18"/>
                <w:szCs w:val="18"/>
              </w:rPr>
              <w:t>г.</w:t>
            </w:r>
          </w:p>
        </w:tc>
      </w:tr>
    </w:tbl>
    <w:p w:rsidR="00734812" w:rsidRPr="00272F3C" w:rsidRDefault="00734812" w:rsidP="00734812">
      <w:pPr>
        <w:jc w:val="center"/>
        <w:rPr>
          <w:b/>
          <w:bCs/>
          <w:caps/>
          <w:lang w:val="en-US"/>
        </w:rPr>
      </w:pPr>
    </w:p>
    <w:p w:rsidR="00734812" w:rsidRDefault="00734812" w:rsidP="00734812">
      <w:pPr>
        <w:jc w:val="center"/>
        <w:rPr>
          <w:b/>
          <w:bCs/>
          <w:caps/>
          <w:sz w:val="20"/>
          <w:szCs w:val="20"/>
        </w:rPr>
      </w:pPr>
    </w:p>
    <w:p w:rsidR="00734812" w:rsidRPr="00052CB4" w:rsidRDefault="00734812" w:rsidP="00734812">
      <w:pPr>
        <w:keepNext/>
        <w:keepLines/>
        <w:spacing w:line="276" w:lineRule="auto"/>
        <w:jc w:val="center"/>
        <w:outlineLvl w:val="0"/>
        <w:rPr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 xml:space="preserve">РАБОЧАЯ ПРОГРАММА </w:t>
      </w:r>
      <w:r w:rsidRPr="00052CB4">
        <w:rPr>
          <w:b/>
          <w:bCs/>
          <w:color w:val="000000"/>
          <w:lang w:eastAsia="en-US"/>
        </w:rPr>
        <w:t>УЧЕБНОЙ ДИСЦИПЛИНЫ</w:t>
      </w:r>
      <w:r w:rsidRPr="00052CB4">
        <w:rPr>
          <w:bCs/>
          <w:color w:val="000000"/>
          <w:lang w:eastAsia="en-US"/>
        </w:rPr>
        <w:t xml:space="preserve"> </w:t>
      </w:r>
    </w:p>
    <w:p w:rsidR="00A6346E" w:rsidRPr="005A08AC" w:rsidRDefault="00586317" w:rsidP="00A6346E">
      <w:pPr>
        <w:suppressAutoHyphens/>
        <w:jc w:val="center"/>
        <w:rPr>
          <w:lang w:eastAsia="en-US"/>
        </w:rPr>
      </w:pPr>
      <w:r>
        <w:t>Теоретическая механика</w:t>
      </w:r>
    </w:p>
    <w:p w:rsidR="00A6346E" w:rsidRDefault="00A6346E" w:rsidP="00A6346E">
      <w:pPr>
        <w:jc w:val="center"/>
        <w:outlineLvl w:val="5"/>
        <w:rPr>
          <w:b/>
        </w:rPr>
      </w:pPr>
      <w:r w:rsidRPr="005A08AC">
        <w:rPr>
          <w:b/>
          <w:bCs/>
        </w:rPr>
        <w:t xml:space="preserve">Направление подготовки </w:t>
      </w:r>
      <w:r w:rsidR="00BD486F">
        <w:rPr>
          <w:b/>
        </w:rPr>
        <w:t>03</w:t>
      </w:r>
      <w:r w:rsidRPr="005A08AC">
        <w:rPr>
          <w:b/>
        </w:rPr>
        <w:t xml:space="preserve">.03.02 </w:t>
      </w:r>
      <w:r w:rsidR="00BD486F">
        <w:rPr>
          <w:b/>
        </w:rPr>
        <w:t>Физика</w:t>
      </w:r>
    </w:p>
    <w:p w:rsidR="00D518E4" w:rsidRPr="005A08AC" w:rsidRDefault="00D518E4" w:rsidP="00A6346E">
      <w:pPr>
        <w:jc w:val="center"/>
        <w:outlineLvl w:val="5"/>
        <w:rPr>
          <w:b/>
          <w:bCs/>
        </w:rPr>
      </w:pPr>
      <w:r>
        <w:rPr>
          <w:b/>
        </w:rPr>
        <w:t>Профиль «</w:t>
      </w:r>
      <w:r w:rsidR="00734812" w:rsidRPr="00734812">
        <w:rPr>
          <w:b/>
        </w:rPr>
        <w:t>Фундаментальная и прикладная физика</w:t>
      </w:r>
      <w:r>
        <w:rPr>
          <w:b/>
        </w:rPr>
        <w:t>»</w:t>
      </w:r>
    </w:p>
    <w:p w:rsidR="00A6346E" w:rsidRPr="005A08AC" w:rsidRDefault="00A6346E" w:rsidP="00A6346E">
      <w:pPr>
        <w:jc w:val="center"/>
        <w:outlineLvl w:val="5"/>
        <w:rPr>
          <w:b/>
          <w:bCs/>
        </w:rPr>
      </w:pPr>
      <w:r>
        <w:rPr>
          <w:b/>
          <w:bCs/>
        </w:rPr>
        <w:t>Форма подготовки очная</w:t>
      </w:r>
    </w:p>
    <w:p w:rsidR="00101A0B" w:rsidRPr="00101A0B" w:rsidRDefault="00101A0B" w:rsidP="00A6346E">
      <w:pPr>
        <w:keepNext/>
        <w:keepLines/>
        <w:jc w:val="center"/>
        <w:rPr>
          <w:i/>
          <w:iCs/>
          <w:sz w:val="20"/>
          <w:szCs w:val="20"/>
        </w:rPr>
      </w:pPr>
    </w:p>
    <w:p w:rsidR="00A634CC" w:rsidRPr="00A634CC" w:rsidRDefault="00A634CC" w:rsidP="00A6346E">
      <w:pPr>
        <w:keepNext/>
        <w:keepLines/>
        <w:jc w:val="center"/>
        <w:rPr>
          <w:i/>
          <w:iCs/>
          <w:sz w:val="20"/>
          <w:szCs w:val="20"/>
        </w:rPr>
      </w:pPr>
    </w:p>
    <w:p w:rsidR="00A6346E" w:rsidRPr="005A08AC" w:rsidRDefault="00A6346E" w:rsidP="00A6346E">
      <w:pPr>
        <w:suppressAutoHyphens/>
      </w:pPr>
      <w:r w:rsidRPr="005A08AC">
        <w:t>курс</w:t>
      </w:r>
      <w:r>
        <w:t xml:space="preserve"> </w:t>
      </w:r>
      <w:r w:rsidR="00072051">
        <w:t xml:space="preserve">3 </w:t>
      </w:r>
      <w:r w:rsidRPr="005A08AC">
        <w:t xml:space="preserve"> семестр </w:t>
      </w:r>
      <w:r w:rsidR="00072051">
        <w:t>5</w:t>
      </w:r>
    </w:p>
    <w:p w:rsidR="00A6346E" w:rsidRPr="005A08AC" w:rsidRDefault="00A6346E" w:rsidP="00A6346E">
      <w:pPr>
        <w:suppressAutoHyphens/>
      </w:pPr>
      <w:r>
        <w:t xml:space="preserve">лекции </w:t>
      </w:r>
      <w:r w:rsidR="00734812">
        <w:t>36</w:t>
      </w:r>
      <w:r w:rsidRPr="005A08AC">
        <w:t xml:space="preserve"> (час.)</w:t>
      </w:r>
    </w:p>
    <w:p w:rsidR="00A6346E" w:rsidRPr="005A08AC" w:rsidRDefault="00A6346E" w:rsidP="00A6346E">
      <w:pPr>
        <w:suppressAutoHyphens/>
      </w:pPr>
      <w:r w:rsidRPr="005A08AC">
        <w:t xml:space="preserve">практические занятия </w:t>
      </w:r>
      <w:r w:rsidR="00734812">
        <w:t>18</w:t>
      </w:r>
      <w:r>
        <w:t>(</w:t>
      </w:r>
      <w:r w:rsidRPr="005A08AC">
        <w:t>час.</w:t>
      </w:r>
      <w:r>
        <w:t>)</w:t>
      </w:r>
    </w:p>
    <w:p w:rsidR="00A6346E" w:rsidRPr="005A08AC" w:rsidRDefault="00A6346E" w:rsidP="00A6346E">
      <w:pPr>
        <w:suppressAutoHyphens/>
      </w:pPr>
      <w:r w:rsidRPr="005A08AC">
        <w:t xml:space="preserve">лабораторные работы 0 час. </w:t>
      </w:r>
    </w:p>
    <w:p w:rsidR="00A6346E" w:rsidRPr="005A08AC" w:rsidRDefault="00A6346E" w:rsidP="00A6346E">
      <w:pPr>
        <w:suppressAutoHyphens/>
      </w:pPr>
      <w:r w:rsidRPr="005A08AC">
        <w:t>в числе с использовани</w:t>
      </w:r>
      <w:r w:rsidR="0014786B">
        <w:t>ем МАО лек.</w:t>
      </w:r>
      <w:r w:rsidR="00BE3584">
        <w:t>18</w:t>
      </w:r>
      <w:r w:rsidR="0014786B">
        <w:t>/пр.</w:t>
      </w:r>
      <w:r w:rsidR="00BE3584">
        <w:t>18</w:t>
      </w:r>
      <w:r w:rsidR="0014786B">
        <w:t>/лаб.</w:t>
      </w:r>
      <w:r w:rsidR="001144C5">
        <w:t xml:space="preserve"> 0</w:t>
      </w:r>
      <w:r w:rsidRPr="005A08AC">
        <w:t xml:space="preserve"> час. </w:t>
      </w:r>
    </w:p>
    <w:p w:rsidR="00A6346E" w:rsidRPr="005A08AC" w:rsidRDefault="00A6346E" w:rsidP="00A6346E">
      <w:pPr>
        <w:suppressAutoHyphens/>
      </w:pPr>
      <w:r w:rsidRPr="005A08AC">
        <w:t xml:space="preserve">всего часов аудиторной нагрузки </w:t>
      </w:r>
      <w:r w:rsidR="00734812">
        <w:t>54</w:t>
      </w:r>
      <w:r w:rsidRPr="005A08AC">
        <w:t xml:space="preserve"> (час.)</w:t>
      </w:r>
    </w:p>
    <w:p w:rsidR="00A6346E" w:rsidRPr="005A08AC" w:rsidRDefault="00A6346E" w:rsidP="00A6346E">
      <w:pPr>
        <w:suppressAutoHyphens/>
      </w:pPr>
      <w:r w:rsidRPr="005A08AC">
        <w:t xml:space="preserve">в том </w:t>
      </w:r>
      <w:r w:rsidR="0014786B">
        <w:t xml:space="preserve">числе с использованием МАО </w:t>
      </w:r>
      <w:r w:rsidR="00BE3584">
        <w:t>36</w:t>
      </w:r>
      <w:r w:rsidRPr="005A08AC">
        <w:t xml:space="preserve"> час.</w:t>
      </w:r>
    </w:p>
    <w:p w:rsidR="00A6346E" w:rsidRPr="005A08AC" w:rsidRDefault="00A6346E" w:rsidP="00A6346E">
      <w:pPr>
        <w:suppressAutoHyphens/>
      </w:pPr>
      <w:r w:rsidRPr="005A08AC">
        <w:t xml:space="preserve">самостоятельная работа </w:t>
      </w:r>
      <w:r w:rsidR="00734812">
        <w:t>54</w:t>
      </w:r>
      <w:r w:rsidRPr="005A08AC">
        <w:t xml:space="preserve"> (час.)</w:t>
      </w:r>
    </w:p>
    <w:p w:rsidR="00A6346E" w:rsidRPr="005A08AC" w:rsidRDefault="00A6346E" w:rsidP="00A6346E">
      <w:pPr>
        <w:suppressAutoHyphens/>
      </w:pPr>
      <w:r w:rsidRPr="005A08AC">
        <w:t>курсова</w:t>
      </w:r>
      <w:r w:rsidR="0014786B">
        <w:t xml:space="preserve">я работа / курсовой проект </w:t>
      </w:r>
      <w:r w:rsidR="001144C5">
        <w:t>не предусмотрен</w:t>
      </w:r>
    </w:p>
    <w:p w:rsidR="00A6346E" w:rsidRPr="005A08AC" w:rsidRDefault="00A6346E" w:rsidP="00A6346E">
      <w:pPr>
        <w:suppressAutoHyphens/>
      </w:pPr>
      <w:r>
        <w:t xml:space="preserve">зачет   </w:t>
      </w:r>
      <w:r w:rsidR="00734812">
        <w:t>не предусмотрен</w:t>
      </w:r>
    </w:p>
    <w:p w:rsidR="00A6346E" w:rsidRPr="005A08AC" w:rsidRDefault="00A6346E" w:rsidP="00A6346E">
      <w:pPr>
        <w:suppressAutoHyphens/>
      </w:pPr>
      <w:r>
        <w:t xml:space="preserve">экзамен   </w:t>
      </w:r>
      <w:r w:rsidR="00D20AFA">
        <w:t>5</w:t>
      </w:r>
      <w:r w:rsidR="00072051">
        <w:t xml:space="preserve"> семестр</w:t>
      </w:r>
    </w:p>
    <w:p w:rsidR="00A6346E" w:rsidRPr="005A08AC" w:rsidRDefault="00A6346E" w:rsidP="00A6346E">
      <w:pPr>
        <w:suppressAutoHyphens/>
      </w:pPr>
    </w:p>
    <w:p w:rsidR="00734812" w:rsidRPr="007D7EB8" w:rsidRDefault="00734812" w:rsidP="00734812">
      <w:pPr>
        <w:suppressAutoHyphens/>
        <w:ind w:firstLine="708"/>
        <w:jc w:val="both"/>
        <w:rPr>
          <w:sz w:val="22"/>
          <w:szCs w:val="22"/>
        </w:rPr>
      </w:pPr>
      <w:r w:rsidRPr="00B82710">
        <w:rPr>
          <w:sz w:val="22"/>
        </w:rPr>
        <w:t xml:space="preserve">Рабочая программа составлена в соответствии с требованиями </w:t>
      </w:r>
      <w:r>
        <w:rPr>
          <w:sz w:val="22"/>
        </w:rPr>
        <w:t>собственного образовательного стандарта ДВФУ, утвержденного приказом ректора № 12-13-1282 от 07.07.2015г.</w:t>
      </w:r>
    </w:p>
    <w:p w:rsidR="00734812" w:rsidRDefault="00734812" w:rsidP="00734812">
      <w:pPr>
        <w:suppressAutoHyphens/>
        <w:ind w:firstLine="708"/>
        <w:jc w:val="both"/>
        <w:rPr>
          <w:sz w:val="22"/>
          <w:szCs w:val="22"/>
        </w:rPr>
      </w:pPr>
    </w:p>
    <w:p w:rsidR="00734812" w:rsidRPr="007D7EB8" w:rsidRDefault="00734812" w:rsidP="00734812">
      <w:pPr>
        <w:suppressAutoHyphens/>
        <w:ind w:firstLine="708"/>
        <w:jc w:val="both"/>
        <w:rPr>
          <w:sz w:val="22"/>
          <w:szCs w:val="22"/>
        </w:rPr>
      </w:pPr>
      <w:r w:rsidRPr="007D7EB8">
        <w:rPr>
          <w:sz w:val="22"/>
          <w:szCs w:val="22"/>
        </w:rPr>
        <w:t xml:space="preserve">Рабочая программа обсуждена на заседании кафедры </w:t>
      </w:r>
      <w:r>
        <w:rPr>
          <w:sz w:val="22"/>
          <w:szCs w:val="22"/>
        </w:rPr>
        <w:t>теоретической и экспериментальной физики</w:t>
      </w:r>
      <w:r w:rsidRPr="007D7EB8">
        <w:rPr>
          <w:sz w:val="22"/>
          <w:szCs w:val="22"/>
        </w:rPr>
        <w:t xml:space="preserve">, протокол № </w:t>
      </w:r>
      <w:r>
        <w:rPr>
          <w:sz w:val="22"/>
          <w:szCs w:val="22"/>
        </w:rPr>
        <w:t>4</w:t>
      </w:r>
      <w:r w:rsidRPr="007D7EB8">
        <w:rPr>
          <w:sz w:val="22"/>
          <w:szCs w:val="22"/>
        </w:rPr>
        <w:t xml:space="preserve"> от «</w:t>
      </w:r>
      <w:r>
        <w:rPr>
          <w:sz w:val="22"/>
          <w:szCs w:val="22"/>
        </w:rPr>
        <w:t>12</w:t>
      </w:r>
      <w:r w:rsidRPr="007D7EB8">
        <w:rPr>
          <w:sz w:val="22"/>
          <w:szCs w:val="22"/>
        </w:rPr>
        <w:t xml:space="preserve">» </w:t>
      </w:r>
      <w:r>
        <w:rPr>
          <w:sz w:val="22"/>
          <w:szCs w:val="22"/>
        </w:rPr>
        <w:t>декабря</w:t>
      </w:r>
      <w:r w:rsidRPr="007D7EB8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007D7EB8">
        <w:rPr>
          <w:sz w:val="22"/>
          <w:szCs w:val="22"/>
        </w:rPr>
        <w:t xml:space="preserve"> г.</w:t>
      </w:r>
    </w:p>
    <w:p w:rsidR="00734812" w:rsidRPr="007D7EB8" w:rsidRDefault="00734812" w:rsidP="00734812">
      <w:pPr>
        <w:suppressAutoHyphens/>
        <w:rPr>
          <w:sz w:val="22"/>
          <w:szCs w:val="22"/>
        </w:rPr>
      </w:pPr>
    </w:p>
    <w:p w:rsidR="00734812" w:rsidRPr="007D7EB8" w:rsidRDefault="00734812" w:rsidP="00734812">
      <w:pPr>
        <w:suppressAutoHyphens/>
        <w:rPr>
          <w:sz w:val="22"/>
          <w:szCs w:val="22"/>
        </w:rPr>
      </w:pPr>
      <w:r w:rsidRPr="007D7EB8">
        <w:rPr>
          <w:sz w:val="22"/>
          <w:szCs w:val="22"/>
        </w:rPr>
        <w:t>Заведующ</w:t>
      </w:r>
      <w:r>
        <w:rPr>
          <w:sz w:val="22"/>
          <w:szCs w:val="22"/>
        </w:rPr>
        <w:t>ий</w:t>
      </w:r>
      <w:r w:rsidRPr="007D7EB8">
        <w:rPr>
          <w:sz w:val="22"/>
          <w:szCs w:val="22"/>
        </w:rPr>
        <w:t xml:space="preserve"> кафедрой </w:t>
      </w:r>
      <w:r>
        <w:rPr>
          <w:sz w:val="22"/>
          <w:szCs w:val="22"/>
        </w:rPr>
        <w:t>теоретической и экспериментальной физики</w:t>
      </w:r>
      <w:r w:rsidRPr="007D7EB8">
        <w:rPr>
          <w:sz w:val="22"/>
          <w:szCs w:val="22"/>
        </w:rPr>
        <w:t xml:space="preserve"> </w:t>
      </w:r>
      <w:r w:rsidRPr="003D528D">
        <w:rPr>
          <w:sz w:val="22"/>
          <w:szCs w:val="22"/>
        </w:rPr>
        <w:t>к. х. н., доцент</w:t>
      </w:r>
      <w:r w:rsidRPr="007D7EB8">
        <w:rPr>
          <w:sz w:val="22"/>
          <w:szCs w:val="22"/>
        </w:rPr>
        <w:t xml:space="preserve"> </w:t>
      </w:r>
      <w:r>
        <w:rPr>
          <w:sz w:val="22"/>
          <w:szCs w:val="22"/>
        </w:rPr>
        <w:t>Короченцев В.В.</w:t>
      </w:r>
    </w:p>
    <w:p w:rsidR="00A6346E" w:rsidRPr="005A08AC" w:rsidRDefault="00A6346E" w:rsidP="00A6346E">
      <w:pPr>
        <w:suppressAutoHyphens/>
        <w:rPr>
          <w:u w:val="single"/>
        </w:rPr>
      </w:pPr>
    </w:p>
    <w:p w:rsidR="00A6346E" w:rsidRPr="005A08AC" w:rsidRDefault="00A6346E" w:rsidP="00A6346E">
      <w:pPr>
        <w:suppressAutoHyphens/>
      </w:pPr>
      <w:r w:rsidRPr="005A08AC">
        <w:t>Составитель (ли):</w:t>
      </w:r>
      <w:r w:rsidR="00072051">
        <w:rPr>
          <w:u w:val="single"/>
        </w:rPr>
        <w:t>Александрова Н.Я.</w:t>
      </w:r>
      <w:r w:rsidR="0014786B" w:rsidRPr="005A08AC">
        <w:rPr>
          <w:u w:val="single"/>
        </w:rPr>
        <w:t>.</w:t>
      </w:r>
      <w:r w:rsidR="0014786B">
        <w:rPr>
          <w:u w:val="single"/>
        </w:rPr>
        <w:t>,</w:t>
      </w:r>
      <w:r w:rsidRPr="005A08AC">
        <w:rPr>
          <w:u w:val="single"/>
        </w:rPr>
        <w:t>к</w:t>
      </w:r>
      <w:r>
        <w:rPr>
          <w:u w:val="single"/>
        </w:rPr>
        <w:t>.ф.-м</w:t>
      </w:r>
      <w:r w:rsidRPr="005A08AC">
        <w:rPr>
          <w:u w:val="single"/>
        </w:rPr>
        <w:t>. н.</w:t>
      </w:r>
      <w:r>
        <w:rPr>
          <w:u w:val="single"/>
        </w:rPr>
        <w:t>, доцент</w:t>
      </w:r>
    </w:p>
    <w:p w:rsidR="0014786B" w:rsidRPr="0014786B" w:rsidRDefault="008D1D1E" w:rsidP="0014786B">
      <w:pPr>
        <w:pStyle w:val="a7"/>
        <w:tabs>
          <w:tab w:val="clear" w:pos="4677"/>
          <w:tab w:val="clear" w:pos="9355"/>
        </w:tabs>
        <w:suppressAutoHyphens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  <w:r w:rsidR="0014786B" w:rsidRPr="0014786B">
        <w:rPr>
          <w:rFonts w:ascii="Times New Roman" w:hAnsi="Times New Roman"/>
          <w:b/>
          <w:bCs/>
          <w:sz w:val="24"/>
          <w:szCs w:val="24"/>
        </w:rPr>
        <w:lastRenderedPageBreak/>
        <w:t>Оборотная сторона титульного листа РПУД</w:t>
      </w:r>
    </w:p>
    <w:p w:rsidR="0014786B" w:rsidRPr="0014786B" w:rsidRDefault="0014786B" w:rsidP="0014786B">
      <w:pPr>
        <w:pStyle w:val="a7"/>
        <w:tabs>
          <w:tab w:val="clear" w:pos="4677"/>
          <w:tab w:val="clear" w:pos="9355"/>
        </w:tabs>
        <w:suppressAutoHyphens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4786B" w:rsidRPr="0014786B" w:rsidRDefault="0014786B" w:rsidP="0014786B">
      <w:pPr>
        <w:pStyle w:val="a7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4786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4786B">
        <w:rPr>
          <w:rFonts w:ascii="Times New Roman" w:hAnsi="Times New Roman"/>
          <w:b/>
          <w:sz w:val="24"/>
          <w:szCs w:val="24"/>
        </w:rPr>
        <w:t>. Рабочая программа пересмотрена на заседании кафедры</w:t>
      </w:r>
      <w:r w:rsidRPr="0014786B">
        <w:rPr>
          <w:rFonts w:ascii="Times New Roman" w:hAnsi="Times New Roman"/>
          <w:bCs/>
          <w:sz w:val="24"/>
          <w:szCs w:val="24"/>
        </w:rPr>
        <w:t xml:space="preserve">: </w:t>
      </w:r>
    </w:p>
    <w:p w:rsidR="0014786B" w:rsidRPr="0014786B" w:rsidRDefault="0014786B" w:rsidP="0014786B">
      <w:pPr>
        <w:suppressAutoHyphens/>
        <w:spacing w:line="360" w:lineRule="auto"/>
        <w:rPr>
          <w:bCs/>
        </w:rPr>
      </w:pPr>
      <w:r w:rsidRPr="0014786B">
        <w:rPr>
          <w:bCs/>
        </w:rPr>
        <w:t>Протокол от «_____» _________________ 20___ г.  № ______</w:t>
      </w:r>
    </w:p>
    <w:p w:rsidR="0014786B" w:rsidRPr="0014786B" w:rsidRDefault="0014786B" w:rsidP="0014786B">
      <w:pPr>
        <w:suppressAutoHyphens/>
      </w:pPr>
      <w:r w:rsidRPr="0014786B">
        <w:rPr>
          <w:bCs/>
        </w:rPr>
        <w:t xml:space="preserve">Заведующий кафедрой </w:t>
      </w:r>
      <w:r w:rsidRPr="0014786B">
        <w:t>_________________ _______________</w:t>
      </w:r>
    </w:p>
    <w:p w:rsidR="0014786B" w:rsidRPr="0014786B" w:rsidRDefault="0014786B" w:rsidP="0014786B">
      <w:pPr>
        <w:suppressAutoHyphens/>
        <w:rPr>
          <w:sz w:val="16"/>
          <w:szCs w:val="16"/>
        </w:rPr>
      </w:pPr>
      <w:r w:rsidRPr="0014786B">
        <w:rPr>
          <w:sz w:val="16"/>
          <w:szCs w:val="16"/>
        </w:rPr>
        <w:t xml:space="preserve">                                                                               (подпись)                           (И.О. Фамилия)</w:t>
      </w:r>
    </w:p>
    <w:p w:rsidR="0014786B" w:rsidRPr="0014786B" w:rsidRDefault="0014786B" w:rsidP="0014786B">
      <w:pPr>
        <w:suppressAutoHyphens/>
        <w:rPr>
          <w:bCs/>
          <w:sz w:val="16"/>
          <w:szCs w:val="16"/>
        </w:rPr>
      </w:pPr>
    </w:p>
    <w:p w:rsidR="0014786B" w:rsidRPr="0014786B" w:rsidRDefault="0014786B" w:rsidP="0014786B">
      <w:pPr>
        <w:pStyle w:val="a7"/>
        <w:tabs>
          <w:tab w:val="clear" w:pos="4677"/>
          <w:tab w:val="clear" w:pos="9355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14786B" w:rsidRPr="0014786B" w:rsidRDefault="0014786B" w:rsidP="0014786B">
      <w:pPr>
        <w:pStyle w:val="a7"/>
        <w:tabs>
          <w:tab w:val="clear" w:pos="4677"/>
          <w:tab w:val="clear" w:pos="9355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14786B" w:rsidRPr="0014786B" w:rsidRDefault="0014786B" w:rsidP="0014786B">
      <w:pPr>
        <w:pStyle w:val="a7"/>
        <w:tabs>
          <w:tab w:val="clear" w:pos="4677"/>
          <w:tab w:val="clear" w:pos="9355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14786B" w:rsidRPr="0014786B" w:rsidRDefault="0014786B" w:rsidP="0014786B">
      <w:pPr>
        <w:pStyle w:val="a7"/>
        <w:tabs>
          <w:tab w:val="clear" w:pos="4677"/>
          <w:tab w:val="clear" w:pos="9355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14786B" w:rsidRPr="0014786B" w:rsidRDefault="0014786B" w:rsidP="0014786B">
      <w:pPr>
        <w:pStyle w:val="a7"/>
        <w:tabs>
          <w:tab w:val="clear" w:pos="4677"/>
          <w:tab w:val="clear" w:pos="9355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14786B" w:rsidRPr="0014786B" w:rsidRDefault="0014786B" w:rsidP="0014786B">
      <w:pPr>
        <w:pStyle w:val="a7"/>
        <w:tabs>
          <w:tab w:val="clear" w:pos="4677"/>
          <w:tab w:val="clear" w:pos="9355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14786B" w:rsidRPr="0014786B" w:rsidRDefault="0014786B" w:rsidP="0014786B">
      <w:pPr>
        <w:pStyle w:val="a7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4786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4786B">
        <w:rPr>
          <w:rFonts w:ascii="Times New Roman" w:hAnsi="Times New Roman"/>
          <w:b/>
          <w:sz w:val="24"/>
          <w:szCs w:val="24"/>
        </w:rPr>
        <w:t>. Рабочая программа пересмотрена на заседании кафедры</w:t>
      </w:r>
      <w:r w:rsidRPr="0014786B">
        <w:rPr>
          <w:rFonts w:ascii="Times New Roman" w:hAnsi="Times New Roman"/>
          <w:bCs/>
          <w:sz w:val="24"/>
          <w:szCs w:val="24"/>
        </w:rPr>
        <w:t xml:space="preserve">: </w:t>
      </w:r>
    </w:p>
    <w:p w:rsidR="0014786B" w:rsidRPr="0014786B" w:rsidRDefault="0014786B" w:rsidP="0014786B">
      <w:pPr>
        <w:suppressAutoHyphens/>
        <w:spacing w:line="360" w:lineRule="auto"/>
        <w:rPr>
          <w:bCs/>
        </w:rPr>
      </w:pPr>
      <w:r w:rsidRPr="0014786B">
        <w:rPr>
          <w:bCs/>
        </w:rPr>
        <w:t>Протокол от «_____»  _________________ 20___  г.  № ______</w:t>
      </w:r>
    </w:p>
    <w:p w:rsidR="0014786B" w:rsidRPr="0014786B" w:rsidRDefault="0014786B" w:rsidP="0014786B">
      <w:pPr>
        <w:suppressAutoHyphens/>
      </w:pPr>
      <w:r w:rsidRPr="0014786B">
        <w:rPr>
          <w:bCs/>
        </w:rPr>
        <w:t xml:space="preserve">Заведующий кафедрой </w:t>
      </w:r>
      <w:r w:rsidRPr="0014786B">
        <w:t>__________________ _______________</w:t>
      </w:r>
    </w:p>
    <w:p w:rsidR="0014786B" w:rsidRPr="00734812" w:rsidRDefault="0014786B" w:rsidP="0014786B">
      <w:pPr>
        <w:suppressAutoHyphens/>
        <w:rPr>
          <w:sz w:val="16"/>
          <w:szCs w:val="16"/>
        </w:rPr>
      </w:pPr>
      <w:r w:rsidRPr="00734812">
        <w:rPr>
          <w:sz w:val="16"/>
          <w:szCs w:val="16"/>
        </w:rPr>
        <w:t>(</w:t>
      </w:r>
      <w:r w:rsidRPr="0014786B">
        <w:rPr>
          <w:sz w:val="16"/>
          <w:szCs w:val="16"/>
        </w:rPr>
        <w:t>подпись</w:t>
      </w:r>
      <w:r w:rsidRPr="00734812">
        <w:rPr>
          <w:sz w:val="16"/>
          <w:szCs w:val="16"/>
        </w:rPr>
        <w:t>)                             (</w:t>
      </w:r>
      <w:r w:rsidRPr="0014786B">
        <w:rPr>
          <w:sz w:val="16"/>
          <w:szCs w:val="16"/>
        </w:rPr>
        <w:t>И</w:t>
      </w:r>
      <w:r w:rsidRPr="00734812">
        <w:rPr>
          <w:sz w:val="16"/>
          <w:szCs w:val="16"/>
        </w:rPr>
        <w:t>.</w:t>
      </w:r>
      <w:r w:rsidRPr="0014786B">
        <w:rPr>
          <w:sz w:val="16"/>
          <w:szCs w:val="16"/>
        </w:rPr>
        <w:t>О</w:t>
      </w:r>
      <w:r w:rsidRPr="00734812">
        <w:rPr>
          <w:sz w:val="16"/>
          <w:szCs w:val="16"/>
        </w:rPr>
        <w:t xml:space="preserve">. </w:t>
      </w:r>
      <w:r w:rsidRPr="0014786B">
        <w:rPr>
          <w:sz w:val="16"/>
          <w:szCs w:val="16"/>
        </w:rPr>
        <w:t>Фамилия</w:t>
      </w:r>
      <w:r w:rsidRPr="00734812">
        <w:rPr>
          <w:sz w:val="16"/>
          <w:szCs w:val="16"/>
        </w:rPr>
        <w:t>)</w:t>
      </w:r>
    </w:p>
    <w:p w:rsidR="0014786B" w:rsidRPr="00734812" w:rsidRDefault="0014786B" w:rsidP="0014786B">
      <w:pPr>
        <w:suppressAutoHyphens/>
        <w:spacing w:line="360" w:lineRule="auto"/>
        <w:rPr>
          <w:bCs/>
        </w:rPr>
      </w:pPr>
    </w:p>
    <w:p w:rsidR="0014786B" w:rsidRPr="00734812" w:rsidRDefault="0014786B" w:rsidP="0014786B">
      <w:pPr>
        <w:pStyle w:val="a7"/>
        <w:tabs>
          <w:tab w:val="clear" w:pos="4677"/>
          <w:tab w:val="clear" w:pos="9355"/>
        </w:tabs>
        <w:suppressAutoHyphens/>
        <w:spacing w:line="360" w:lineRule="auto"/>
        <w:rPr>
          <w:bCs/>
        </w:rPr>
      </w:pPr>
    </w:p>
    <w:p w:rsidR="008D1D1E" w:rsidRPr="00734812" w:rsidRDefault="008D1D1E" w:rsidP="0014786B">
      <w:pPr>
        <w:rPr>
          <w:sz w:val="32"/>
        </w:rPr>
      </w:pPr>
    </w:p>
    <w:p w:rsidR="00734812" w:rsidRDefault="008D1D1E" w:rsidP="0073481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34812">
        <w:rPr>
          <w:sz w:val="32"/>
        </w:rPr>
        <w:br w:type="page"/>
      </w:r>
      <w:r w:rsidR="00734812" w:rsidRPr="004327AD">
        <w:rPr>
          <w:b/>
          <w:sz w:val="28"/>
          <w:szCs w:val="28"/>
        </w:rPr>
        <w:lastRenderedPageBreak/>
        <w:t>Аннотация дисциплины</w:t>
      </w:r>
    </w:p>
    <w:p w:rsidR="00734812" w:rsidRDefault="00734812" w:rsidP="0073481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«Теоретическая механика»</w:t>
      </w:r>
    </w:p>
    <w:p w:rsidR="00734812" w:rsidRPr="004327AD" w:rsidRDefault="00734812" w:rsidP="0073481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327AD">
        <w:rPr>
          <w:sz w:val="28"/>
          <w:szCs w:val="28"/>
        </w:rPr>
        <w:t>Рабочая программа дисциплины «</w:t>
      </w:r>
      <w:r w:rsidRPr="004327AD">
        <w:rPr>
          <w:color w:val="000000"/>
          <w:sz w:val="28"/>
          <w:szCs w:val="28"/>
        </w:rPr>
        <w:t xml:space="preserve">Теоретическая механика </w:t>
      </w:r>
      <w:r w:rsidRPr="004327AD">
        <w:rPr>
          <w:sz w:val="28"/>
          <w:szCs w:val="28"/>
        </w:rPr>
        <w:t>» разработана для студентов 2 курса направления 03.03.02 «Физика</w:t>
      </w:r>
      <w:r>
        <w:rPr>
          <w:sz w:val="28"/>
          <w:szCs w:val="28"/>
        </w:rPr>
        <w:t>»</w:t>
      </w:r>
      <w:r w:rsidRPr="004327AD">
        <w:rPr>
          <w:sz w:val="28"/>
          <w:szCs w:val="28"/>
        </w:rPr>
        <w:t>, профиль</w:t>
      </w:r>
      <w:r>
        <w:rPr>
          <w:sz w:val="28"/>
          <w:szCs w:val="28"/>
        </w:rPr>
        <w:t xml:space="preserve"> «Фундаментальная и прикладная физика</w:t>
      </w:r>
      <w:r w:rsidRPr="004327AD">
        <w:rPr>
          <w:sz w:val="28"/>
          <w:szCs w:val="28"/>
        </w:rPr>
        <w:t xml:space="preserve">» в соответствии с требованиями ОС </w:t>
      </w:r>
      <w:r>
        <w:rPr>
          <w:sz w:val="28"/>
          <w:szCs w:val="28"/>
        </w:rPr>
        <w:t>ДВФУ</w:t>
      </w:r>
      <w:r w:rsidRPr="004327AD">
        <w:rPr>
          <w:sz w:val="28"/>
          <w:szCs w:val="28"/>
        </w:rPr>
        <w:t xml:space="preserve"> по данному направлению.</w:t>
      </w:r>
    </w:p>
    <w:p w:rsidR="00734812" w:rsidRPr="004327AD" w:rsidRDefault="00734812" w:rsidP="0073481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327AD">
        <w:rPr>
          <w:sz w:val="28"/>
          <w:szCs w:val="28"/>
        </w:rPr>
        <w:t>Дисциплина «</w:t>
      </w:r>
      <w:r w:rsidRPr="004327AD">
        <w:rPr>
          <w:color w:val="000000"/>
          <w:sz w:val="28"/>
          <w:szCs w:val="28"/>
        </w:rPr>
        <w:t>Теоретическая механика</w:t>
      </w:r>
      <w:r w:rsidRPr="004327AD">
        <w:rPr>
          <w:sz w:val="28"/>
          <w:szCs w:val="28"/>
        </w:rPr>
        <w:t>» относится к  вариативной части учебного плана.</w:t>
      </w:r>
    </w:p>
    <w:p w:rsidR="00734812" w:rsidRPr="004327AD" w:rsidRDefault="00734812" w:rsidP="0073481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327AD">
        <w:rPr>
          <w:sz w:val="28"/>
          <w:szCs w:val="28"/>
        </w:rPr>
        <w:t xml:space="preserve">Общая трудоемкость дисциплины составляет </w:t>
      </w:r>
      <w:r>
        <w:rPr>
          <w:sz w:val="28"/>
          <w:szCs w:val="28"/>
        </w:rPr>
        <w:t>3</w:t>
      </w:r>
      <w:r w:rsidRPr="004327AD">
        <w:rPr>
          <w:sz w:val="28"/>
          <w:szCs w:val="28"/>
        </w:rPr>
        <w:t xml:space="preserve"> зачетные единицы, </w:t>
      </w:r>
      <w:r>
        <w:rPr>
          <w:sz w:val="28"/>
          <w:szCs w:val="28"/>
        </w:rPr>
        <w:t>108</w:t>
      </w:r>
      <w:r w:rsidRPr="004327AD">
        <w:rPr>
          <w:sz w:val="28"/>
          <w:szCs w:val="28"/>
        </w:rPr>
        <w:t xml:space="preserve"> часов. Учебным планом предусмотрены лекционные занятия (</w:t>
      </w:r>
      <w:r>
        <w:rPr>
          <w:sz w:val="28"/>
          <w:szCs w:val="28"/>
        </w:rPr>
        <w:t>36</w:t>
      </w:r>
      <w:r w:rsidRPr="004327AD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4327AD">
        <w:rPr>
          <w:sz w:val="28"/>
          <w:szCs w:val="28"/>
        </w:rPr>
        <w:t>) и практические занятия (</w:t>
      </w:r>
      <w:r>
        <w:rPr>
          <w:sz w:val="28"/>
          <w:szCs w:val="28"/>
        </w:rPr>
        <w:t>18</w:t>
      </w:r>
      <w:r w:rsidRPr="004327AD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4327AD">
        <w:rPr>
          <w:sz w:val="28"/>
          <w:szCs w:val="28"/>
        </w:rPr>
        <w:t>), самостоятельная работа (</w:t>
      </w:r>
      <w:r>
        <w:rPr>
          <w:sz w:val="28"/>
          <w:szCs w:val="28"/>
        </w:rPr>
        <w:t>54</w:t>
      </w:r>
      <w:r w:rsidRPr="004327AD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4327AD">
        <w:rPr>
          <w:spacing w:val="-2"/>
          <w:sz w:val="28"/>
          <w:szCs w:val="28"/>
        </w:rPr>
        <w:t>). Дисциплина реализуется в 4 семестр</w:t>
      </w:r>
      <w:r>
        <w:rPr>
          <w:spacing w:val="-2"/>
          <w:sz w:val="28"/>
          <w:szCs w:val="28"/>
        </w:rPr>
        <w:t>е</w:t>
      </w:r>
      <w:r w:rsidRPr="004327AD">
        <w:rPr>
          <w:spacing w:val="-2"/>
          <w:sz w:val="28"/>
          <w:szCs w:val="28"/>
        </w:rPr>
        <w:t>.</w:t>
      </w:r>
    </w:p>
    <w:p w:rsidR="00734812" w:rsidRPr="004327AD" w:rsidRDefault="00734812" w:rsidP="0073481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327AD">
        <w:rPr>
          <w:sz w:val="28"/>
          <w:szCs w:val="28"/>
        </w:rPr>
        <w:t>Курс «Теоретическая механика» основывается на следующих дисциплинах: «Механика», «Оптика», «Электричество и магнетизм». «Математический анализ»</w:t>
      </w:r>
      <w:r>
        <w:rPr>
          <w:sz w:val="28"/>
          <w:szCs w:val="28"/>
        </w:rPr>
        <w:t xml:space="preserve">. </w:t>
      </w:r>
      <w:r w:rsidRPr="004327AD">
        <w:rPr>
          <w:sz w:val="28"/>
          <w:szCs w:val="28"/>
        </w:rPr>
        <w:t xml:space="preserve"> В свою очередь, понятия, вводимые в этом курсе, являются важными для последующего изучения дисциплин «Электродинамика», «Квантовая  механика», «Физика конденсированного состояния», «Термодинамика, статистическая физика», изучаемыми в следующих семестрах.</w:t>
      </w:r>
    </w:p>
    <w:p w:rsidR="00734812" w:rsidRPr="004327AD" w:rsidRDefault="00734812" w:rsidP="00734812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327AD">
        <w:rPr>
          <w:b/>
          <w:sz w:val="28"/>
          <w:szCs w:val="28"/>
        </w:rPr>
        <w:t>Цель</w:t>
      </w:r>
      <w:r w:rsidRPr="004327AD">
        <w:rPr>
          <w:sz w:val="28"/>
          <w:szCs w:val="28"/>
        </w:rPr>
        <w:t xml:space="preserve"> освоения дисциплины </w:t>
      </w:r>
      <w:r w:rsidRPr="004327AD">
        <w:rPr>
          <w:color w:val="000000"/>
          <w:sz w:val="28"/>
          <w:szCs w:val="28"/>
        </w:rPr>
        <w:t>формирование представления об основных понятиях теоретической механики.</w:t>
      </w:r>
      <w:r w:rsidRPr="004327AD">
        <w:rPr>
          <w:sz w:val="28"/>
          <w:szCs w:val="28"/>
        </w:rPr>
        <w:t xml:space="preserve"> Освоение законов и теорем теоретической механики, которые являются основополагающими для всех разделов не тол</w:t>
      </w:r>
      <w:r>
        <w:rPr>
          <w:sz w:val="28"/>
          <w:szCs w:val="28"/>
        </w:rPr>
        <w:t>ько прикладной механики, но так</w:t>
      </w:r>
      <w:r w:rsidRPr="004327AD">
        <w:rPr>
          <w:sz w:val="28"/>
          <w:szCs w:val="28"/>
        </w:rPr>
        <w:t>же служат фундаментальной образовательной базой для других разделов и дисциплин теоретической физики.</w:t>
      </w:r>
    </w:p>
    <w:p w:rsidR="00734812" w:rsidRPr="004327AD" w:rsidRDefault="00734812" w:rsidP="00734812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327AD">
        <w:rPr>
          <w:b/>
          <w:color w:val="000000"/>
          <w:sz w:val="28"/>
          <w:szCs w:val="28"/>
        </w:rPr>
        <w:t>Задачи</w:t>
      </w:r>
      <w:r>
        <w:rPr>
          <w:b/>
          <w:color w:val="000000"/>
          <w:sz w:val="28"/>
          <w:szCs w:val="28"/>
        </w:rPr>
        <w:t>:</w:t>
      </w:r>
    </w:p>
    <w:p w:rsidR="00734812" w:rsidRPr="004327AD" w:rsidRDefault="00734812" w:rsidP="00734812">
      <w:pPr>
        <w:numPr>
          <w:ilvl w:val="0"/>
          <w:numId w:val="13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4327AD">
        <w:rPr>
          <w:color w:val="000000"/>
          <w:sz w:val="28"/>
          <w:szCs w:val="28"/>
        </w:rPr>
        <w:t>зучение принципа наименьшего действия, теорему Нетер, уравнения Лагранжа, Гамильтона и Гамильтона Якоби и умение применять их для решения задач теоретической механики</w:t>
      </w:r>
      <w:r>
        <w:rPr>
          <w:color w:val="000000"/>
          <w:sz w:val="28"/>
          <w:szCs w:val="28"/>
        </w:rPr>
        <w:t>;</w:t>
      </w:r>
    </w:p>
    <w:p w:rsidR="00734812" w:rsidRPr="004327AD" w:rsidRDefault="00734812" w:rsidP="00734812">
      <w:pPr>
        <w:numPr>
          <w:ilvl w:val="0"/>
          <w:numId w:val="13"/>
        </w:numPr>
        <w:tabs>
          <w:tab w:val="left" w:pos="709"/>
        </w:tabs>
        <w:spacing w:line="360" w:lineRule="auto"/>
        <w:contextualSpacing/>
        <w:jc w:val="both"/>
        <w:rPr>
          <w:sz w:val="28"/>
          <w:szCs w:val="28"/>
        </w:rPr>
      </w:pPr>
      <w:r w:rsidRPr="004327AD">
        <w:rPr>
          <w:sz w:val="28"/>
          <w:szCs w:val="28"/>
        </w:rPr>
        <w:lastRenderedPageBreak/>
        <w:t xml:space="preserve"> углубление этих знаний и выработка навыков применения аппарата высшей математики для решения физических и прикладных задач</w:t>
      </w:r>
      <w:r>
        <w:rPr>
          <w:sz w:val="28"/>
          <w:szCs w:val="28"/>
        </w:rPr>
        <w:t>;</w:t>
      </w:r>
    </w:p>
    <w:p w:rsidR="00734812" w:rsidRPr="00FA10CE" w:rsidRDefault="00734812" w:rsidP="00734812">
      <w:pPr>
        <w:numPr>
          <w:ilvl w:val="0"/>
          <w:numId w:val="13"/>
        </w:numPr>
        <w:tabs>
          <w:tab w:val="left" w:pos="709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327AD">
        <w:rPr>
          <w:sz w:val="28"/>
          <w:szCs w:val="28"/>
        </w:rPr>
        <w:t>ассмот</w:t>
      </w:r>
      <w:r>
        <w:rPr>
          <w:sz w:val="28"/>
          <w:szCs w:val="28"/>
        </w:rPr>
        <w:t>рение несвободных систем, а так</w:t>
      </w:r>
      <w:r w:rsidRPr="004327AD">
        <w:rPr>
          <w:sz w:val="28"/>
          <w:szCs w:val="28"/>
        </w:rPr>
        <w:t>же введение обобщённых координат и обобщённых сил и в последующем получении уравнений Лагранжа и Гамильтона, освоением принципа наименьшего действия Остроградского–Гамильтона</w:t>
      </w:r>
      <w:r>
        <w:rPr>
          <w:sz w:val="28"/>
          <w:szCs w:val="28"/>
        </w:rPr>
        <w:t>;</w:t>
      </w:r>
    </w:p>
    <w:p w:rsidR="00734812" w:rsidRPr="004327AD" w:rsidRDefault="00734812" w:rsidP="00734812">
      <w:pPr>
        <w:numPr>
          <w:ilvl w:val="0"/>
          <w:numId w:val="13"/>
        </w:num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4327AD">
        <w:rPr>
          <w:color w:val="000000"/>
          <w:sz w:val="28"/>
          <w:szCs w:val="28"/>
        </w:rPr>
        <w:t>ормирование понимания использования математического аппарата для получения аналитических решений физических задач.</w:t>
      </w:r>
    </w:p>
    <w:p w:rsidR="00734812" w:rsidRPr="004327AD" w:rsidRDefault="00734812" w:rsidP="00734812">
      <w:pPr>
        <w:tabs>
          <w:tab w:val="left" w:pos="1134"/>
        </w:tabs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4327AD">
        <w:rPr>
          <w:sz w:val="28"/>
          <w:szCs w:val="28"/>
        </w:rPr>
        <w:t xml:space="preserve">Для успешного изучения дисциплины </w:t>
      </w:r>
      <w:r w:rsidRPr="004327AD">
        <w:rPr>
          <w:sz w:val="28"/>
          <w:szCs w:val="28"/>
          <w:lang w:bidi="he-IL"/>
        </w:rPr>
        <w:t>«</w:t>
      </w:r>
      <w:r w:rsidRPr="004327AD">
        <w:rPr>
          <w:color w:val="000000"/>
          <w:sz w:val="28"/>
          <w:szCs w:val="28"/>
        </w:rPr>
        <w:t xml:space="preserve">Теоретическая </w:t>
      </w:r>
      <w:r>
        <w:rPr>
          <w:color w:val="000000"/>
          <w:sz w:val="28"/>
          <w:szCs w:val="28"/>
        </w:rPr>
        <w:t xml:space="preserve"> механика</w:t>
      </w:r>
      <w:r w:rsidRPr="004327AD">
        <w:rPr>
          <w:sz w:val="28"/>
          <w:szCs w:val="28"/>
          <w:lang w:bidi="he-IL"/>
        </w:rPr>
        <w:t>»</w:t>
      </w:r>
      <w:r w:rsidRPr="004327AD">
        <w:rPr>
          <w:sz w:val="28"/>
          <w:szCs w:val="28"/>
        </w:rPr>
        <w:t xml:space="preserve"> у обучающихся должны быть сформированы следующие общекультурные и общепрофессиональные предварительные компетенции:</w:t>
      </w:r>
    </w:p>
    <w:p w:rsidR="00734812" w:rsidRPr="004327AD" w:rsidRDefault="00734812" w:rsidP="00734812">
      <w:pPr>
        <w:numPr>
          <w:ilvl w:val="0"/>
          <w:numId w:val="7"/>
        </w:numPr>
        <w:tabs>
          <w:tab w:val="left" w:pos="1134"/>
        </w:tabs>
        <w:spacing w:line="360" w:lineRule="auto"/>
        <w:contextualSpacing/>
        <w:jc w:val="both"/>
        <w:rPr>
          <w:sz w:val="28"/>
          <w:szCs w:val="28"/>
        </w:rPr>
      </w:pPr>
      <w:r w:rsidRPr="004327AD">
        <w:rPr>
          <w:sz w:val="28"/>
          <w:szCs w:val="28"/>
        </w:rPr>
        <w:t>ОК-5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ab/>
        <w:t>способность</w:t>
      </w:r>
      <w:r w:rsidRPr="004327AD">
        <w:rPr>
          <w:sz w:val="28"/>
          <w:szCs w:val="28"/>
        </w:rPr>
        <w:t xml:space="preserve"> использовать современные методы и технологии (в том числе информационные) в профессиональной деятельности</w:t>
      </w:r>
    </w:p>
    <w:p w:rsidR="00734812" w:rsidRPr="004327AD" w:rsidRDefault="00734812" w:rsidP="00734812">
      <w:pPr>
        <w:numPr>
          <w:ilvl w:val="0"/>
          <w:numId w:val="7"/>
        </w:numPr>
        <w:tabs>
          <w:tab w:val="left" w:pos="1134"/>
        </w:tabs>
        <w:spacing w:line="360" w:lineRule="auto"/>
        <w:contextualSpacing/>
        <w:jc w:val="both"/>
        <w:rPr>
          <w:sz w:val="28"/>
          <w:szCs w:val="28"/>
        </w:rPr>
      </w:pPr>
      <w:r w:rsidRPr="004327AD">
        <w:rPr>
          <w:sz w:val="28"/>
          <w:szCs w:val="28"/>
        </w:rPr>
        <w:t>ОПК-1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способность</w:t>
      </w:r>
      <w:r w:rsidRPr="004327AD">
        <w:rPr>
          <w:sz w:val="28"/>
          <w:szCs w:val="28"/>
        </w:rPr>
        <w:t xml:space="preserve"> использовать в профессиональной деятельности базовые естественно-научные знания, включая знания о предмете и объектах изучения, методах исследования, современных концепциях, достижениях и ограничениях естественных наук (прежде всего химии, биологии, экологии, наук о земле и человеке)</w:t>
      </w:r>
      <w:r>
        <w:rPr>
          <w:sz w:val="28"/>
          <w:szCs w:val="28"/>
        </w:rPr>
        <w:t>.</w:t>
      </w:r>
    </w:p>
    <w:p w:rsidR="00734812" w:rsidRPr="004327AD" w:rsidRDefault="00734812" w:rsidP="00734812">
      <w:pPr>
        <w:tabs>
          <w:tab w:val="left" w:pos="1134"/>
        </w:tabs>
        <w:spacing w:line="360" w:lineRule="auto"/>
        <w:ind w:left="360"/>
        <w:contextualSpacing/>
        <w:jc w:val="both"/>
        <w:rPr>
          <w:sz w:val="28"/>
          <w:szCs w:val="28"/>
        </w:rPr>
      </w:pPr>
    </w:p>
    <w:p w:rsidR="00734812" w:rsidRPr="004327AD" w:rsidRDefault="00734812" w:rsidP="00734812">
      <w:pPr>
        <w:pStyle w:val="a4"/>
        <w:spacing w:line="360" w:lineRule="auto"/>
        <w:ind w:left="0" w:firstLine="567"/>
        <w:jc w:val="both"/>
        <w:rPr>
          <w:sz w:val="28"/>
          <w:szCs w:val="28"/>
        </w:rPr>
      </w:pPr>
      <w:r w:rsidRPr="004327AD">
        <w:rPr>
          <w:sz w:val="28"/>
          <w:szCs w:val="28"/>
        </w:rPr>
        <w:t>В результате изучения данной дисциплины у обучающихся формируются следующие общекультурные и общепрофессиональные компетенции</w:t>
      </w:r>
      <w:r>
        <w:rPr>
          <w:sz w:val="28"/>
          <w:szCs w:val="28"/>
        </w:rPr>
        <w:t>:</w:t>
      </w:r>
    </w:p>
    <w:p w:rsidR="00734812" w:rsidRPr="004327AD" w:rsidRDefault="00734812" w:rsidP="00734812">
      <w:pPr>
        <w:pStyle w:val="a4"/>
        <w:spacing w:line="360" w:lineRule="auto"/>
        <w:ind w:left="0"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547"/>
        <w:gridCol w:w="1276"/>
        <w:gridCol w:w="5605"/>
      </w:tblGrid>
      <w:tr w:rsidR="00734812" w:rsidRPr="004327AD" w:rsidTr="00C7441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812" w:rsidRPr="004327AD" w:rsidRDefault="00734812" w:rsidP="00C74417">
            <w:pPr>
              <w:contextualSpacing/>
              <w:jc w:val="center"/>
              <w:rPr>
                <w:rFonts w:eastAsia="Calibri"/>
                <w:b/>
              </w:rPr>
            </w:pPr>
            <w:r w:rsidRPr="004327AD">
              <w:rPr>
                <w:rFonts w:eastAsia="Calibri"/>
                <w:b/>
              </w:rPr>
              <w:t>Код и формулировка компетенции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812" w:rsidRPr="004327AD" w:rsidRDefault="00734812" w:rsidP="00C74417">
            <w:pPr>
              <w:ind w:firstLine="284"/>
              <w:contextualSpacing/>
              <w:jc w:val="center"/>
              <w:rPr>
                <w:rFonts w:eastAsia="Calibri"/>
              </w:rPr>
            </w:pPr>
            <w:r w:rsidRPr="004327AD">
              <w:rPr>
                <w:rFonts w:eastAsia="Calibri"/>
                <w:b/>
              </w:rPr>
              <w:t>Этапы формирования компетенции</w:t>
            </w:r>
          </w:p>
        </w:tc>
      </w:tr>
      <w:tr w:rsidR="00734812" w:rsidRPr="004327AD" w:rsidTr="00C74417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812" w:rsidRPr="004327AD" w:rsidRDefault="00734812" w:rsidP="00C74417">
            <w:pPr>
              <w:contextualSpacing/>
            </w:pPr>
            <w:r w:rsidRPr="004327AD">
              <w:t>ОПК-2</w:t>
            </w:r>
            <w:r>
              <w:t>,</w:t>
            </w:r>
          </w:p>
          <w:p w:rsidR="00734812" w:rsidRPr="004327AD" w:rsidRDefault="00734812" w:rsidP="00C74417">
            <w:pPr>
              <w:contextualSpacing/>
            </w:pPr>
            <w:r>
              <w:t>способность</w:t>
            </w:r>
            <w:r w:rsidRPr="004327AD">
              <w:t xml:space="preserve"> использовать в профессиональной деятельности базовые знания фундаментальных </w:t>
            </w:r>
            <w:r w:rsidRPr="004327AD">
              <w:lastRenderedPageBreak/>
              <w:t>разделов математики, создавать математические модели типовых профессиональных задач и интерпретировать полученные результаты с учетом границ применимости моделей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812" w:rsidRPr="004327AD" w:rsidRDefault="00734812" w:rsidP="00C74417">
            <w:pPr>
              <w:contextualSpacing/>
              <w:rPr>
                <w:rFonts w:eastAsia="Calibri"/>
                <w:color w:val="000000"/>
              </w:rPr>
            </w:pPr>
            <w:r w:rsidRPr="004327AD">
              <w:rPr>
                <w:rFonts w:eastAsia="Calibri"/>
              </w:rPr>
              <w:lastRenderedPageBreak/>
              <w:t>Знает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812" w:rsidRPr="004327AD" w:rsidRDefault="00734812" w:rsidP="00C74417">
            <w:pPr>
              <w:snapToGrid w:val="0"/>
              <w:spacing w:after="120"/>
              <w:contextualSpacing/>
              <w:jc w:val="both"/>
              <w:rPr>
                <w:rFonts w:eastAsia="Calibri"/>
              </w:rPr>
            </w:pPr>
            <w:r w:rsidRPr="004327AD">
              <w:rPr>
                <w:rFonts w:eastAsia="Calibri"/>
                <w:color w:val="000000"/>
              </w:rPr>
              <w:t xml:space="preserve">Основные понятия теоремы, законы и принципы теоретической механики для тел и систем, находящихся в состоянии покоя и движения. Основные методы и приемы исследования равновесия и движения тел. О поведении идеализированных механических систем под действием </w:t>
            </w:r>
            <w:r>
              <w:rPr>
                <w:rFonts w:eastAsia="Calibri"/>
                <w:color w:val="000000"/>
              </w:rPr>
              <w:t xml:space="preserve">сил различной природы </w:t>
            </w:r>
          </w:p>
        </w:tc>
      </w:tr>
      <w:tr w:rsidR="00734812" w:rsidRPr="004327AD" w:rsidTr="00C74417">
        <w:trPr>
          <w:trHeight w:val="506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812" w:rsidRPr="004327AD" w:rsidRDefault="00734812" w:rsidP="00C74417">
            <w:pPr>
              <w:snapToGrid w:val="0"/>
              <w:ind w:firstLine="284"/>
              <w:contextualSpacing/>
              <w:rPr>
                <w:rFonts w:eastAsia="Calibri"/>
                <w:shd w:val="clear" w:color="auto" w:fill="FFFF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812" w:rsidRPr="004327AD" w:rsidRDefault="00734812" w:rsidP="00C74417">
            <w:pPr>
              <w:contextualSpacing/>
              <w:rPr>
                <w:rFonts w:eastAsia="Calibri"/>
                <w:color w:val="000000"/>
              </w:rPr>
            </w:pPr>
            <w:r w:rsidRPr="004327AD">
              <w:rPr>
                <w:rFonts w:eastAsia="Calibri"/>
              </w:rPr>
              <w:t>Умеет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812" w:rsidRPr="004327AD" w:rsidRDefault="00734812" w:rsidP="00C74417">
            <w:pPr>
              <w:snapToGrid w:val="0"/>
              <w:spacing w:after="120"/>
              <w:contextualSpacing/>
              <w:jc w:val="both"/>
              <w:rPr>
                <w:rFonts w:eastAsia="Calibri"/>
              </w:rPr>
            </w:pPr>
            <w:r w:rsidRPr="004327AD">
              <w:rPr>
                <w:rFonts w:eastAsia="Calibri"/>
                <w:color w:val="000000"/>
              </w:rPr>
              <w:t>Использовать общие законы и методы теоретической механики и механики сплошных сред. Определять место и порядок применения методов и принципов теоретической механики. Интерпретировать результаты статических, кинематических</w:t>
            </w:r>
            <w:r>
              <w:rPr>
                <w:rFonts w:eastAsia="Calibri"/>
                <w:color w:val="000000"/>
              </w:rPr>
              <w:t xml:space="preserve"> и динамических методов расчета</w:t>
            </w:r>
          </w:p>
        </w:tc>
      </w:tr>
      <w:tr w:rsidR="00734812" w:rsidRPr="004327AD" w:rsidTr="00C74417">
        <w:trPr>
          <w:trHeight w:val="430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812" w:rsidRPr="004327AD" w:rsidRDefault="00734812" w:rsidP="00C74417">
            <w:pPr>
              <w:snapToGrid w:val="0"/>
              <w:ind w:firstLine="284"/>
              <w:contextualSpacing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812" w:rsidRPr="004327AD" w:rsidRDefault="00734812" w:rsidP="00C74417">
            <w:pPr>
              <w:contextualSpacing/>
              <w:rPr>
                <w:rFonts w:eastAsia="Calibri"/>
                <w:color w:val="000000"/>
              </w:rPr>
            </w:pPr>
            <w:r w:rsidRPr="004327AD">
              <w:rPr>
                <w:rFonts w:eastAsia="Calibri"/>
              </w:rPr>
              <w:t>Владеет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812" w:rsidRPr="004327AD" w:rsidRDefault="00734812" w:rsidP="00C74417">
            <w:pPr>
              <w:snapToGrid w:val="0"/>
              <w:contextualSpacing/>
              <w:rPr>
                <w:rFonts w:eastAsia="Calibri"/>
              </w:rPr>
            </w:pPr>
            <w:r w:rsidRPr="004327AD">
              <w:rPr>
                <w:rFonts w:eastAsia="Calibri"/>
                <w:color w:val="000000"/>
              </w:rPr>
              <w:t>Основными методами решения задач теоретической механики. Навыками использования математического аппарата для решения задач</w:t>
            </w:r>
          </w:p>
        </w:tc>
      </w:tr>
      <w:tr w:rsidR="00734812" w:rsidRPr="004327AD" w:rsidTr="00C74417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812" w:rsidRPr="004327AD" w:rsidRDefault="00734812" w:rsidP="00C74417">
            <w:pPr>
              <w:contextualSpacing/>
            </w:pPr>
            <w:r w:rsidRPr="004327AD">
              <w:t>ПК-5</w:t>
            </w:r>
            <w:r>
              <w:t>,</w:t>
            </w:r>
          </w:p>
          <w:p w:rsidR="00734812" w:rsidRPr="004327AD" w:rsidRDefault="00734812" w:rsidP="00C74417">
            <w:pPr>
              <w:contextualSpacing/>
            </w:pPr>
            <w:r>
              <w:t>готовность</w:t>
            </w:r>
            <w:r w:rsidRPr="004327AD">
              <w:t xml:space="preserve"> применять на практике профессиональные знания теории и методов физических исследований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812" w:rsidRPr="004327AD" w:rsidRDefault="00734812" w:rsidP="00C74417">
            <w:pPr>
              <w:contextualSpacing/>
              <w:rPr>
                <w:rFonts w:eastAsia="Calibri"/>
              </w:rPr>
            </w:pPr>
            <w:r w:rsidRPr="004327AD">
              <w:rPr>
                <w:rFonts w:eastAsia="Calibri"/>
              </w:rPr>
              <w:t>Знает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812" w:rsidRPr="004327AD" w:rsidRDefault="00734812" w:rsidP="00C74417">
            <w:pPr>
              <w:contextualSpacing/>
              <w:rPr>
                <w:rFonts w:eastAsia="Calibri"/>
              </w:rPr>
            </w:pPr>
            <w:r w:rsidRPr="004327AD">
              <w:rPr>
                <w:rFonts w:eastAsia="Calibri"/>
              </w:rPr>
              <w:t xml:space="preserve">- основные методы решения задач физики теоретической физики </w:t>
            </w:r>
          </w:p>
          <w:p w:rsidR="00734812" w:rsidRPr="004327AD" w:rsidRDefault="00734812" w:rsidP="00C74417">
            <w:pPr>
              <w:contextualSpacing/>
              <w:rPr>
                <w:rFonts w:eastAsia="Calibri"/>
              </w:rPr>
            </w:pPr>
            <w:r w:rsidRPr="004327AD">
              <w:rPr>
                <w:rFonts w:eastAsia="Calibri"/>
              </w:rPr>
              <w:t xml:space="preserve">- математический аппарат  теоретической физики </w:t>
            </w:r>
          </w:p>
          <w:p w:rsidR="00734812" w:rsidRPr="004327AD" w:rsidRDefault="00734812" w:rsidP="00C74417">
            <w:pPr>
              <w:contextualSpacing/>
              <w:rPr>
                <w:rFonts w:eastAsia="Calibri"/>
              </w:rPr>
            </w:pPr>
            <w:r w:rsidRPr="004327AD">
              <w:rPr>
                <w:rFonts w:eastAsia="Calibri"/>
              </w:rPr>
              <w:t xml:space="preserve">- основные принципы </w:t>
            </w:r>
            <w:r>
              <w:rPr>
                <w:rFonts w:eastAsia="Calibri"/>
              </w:rPr>
              <w:t xml:space="preserve">теоретической механики </w:t>
            </w:r>
          </w:p>
          <w:p w:rsidR="00734812" w:rsidRPr="004327AD" w:rsidRDefault="00734812" w:rsidP="00C74417">
            <w:pPr>
              <w:contextualSpacing/>
              <w:rPr>
                <w:rFonts w:eastAsia="Calibri"/>
              </w:rPr>
            </w:pPr>
          </w:p>
        </w:tc>
      </w:tr>
      <w:tr w:rsidR="00734812" w:rsidRPr="004327AD" w:rsidTr="00C74417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812" w:rsidRPr="004327AD" w:rsidRDefault="00734812" w:rsidP="00C74417">
            <w:pPr>
              <w:snapToGrid w:val="0"/>
              <w:ind w:firstLine="284"/>
              <w:contextualSpacing/>
              <w:rPr>
                <w:rFonts w:eastAsia="Calibri"/>
                <w:shd w:val="clear" w:color="auto" w:fill="FFFF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812" w:rsidRPr="004327AD" w:rsidRDefault="00734812" w:rsidP="00C74417">
            <w:pPr>
              <w:contextualSpacing/>
              <w:rPr>
                <w:rFonts w:eastAsia="Calibri"/>
              </w:rPr>
            </w:pPr>
            <w:r w:rsidRPr="004327AD">
              <w:rPr>
                <w:rFonts w:eastAsia="Calibri"/>
              </w:rPr>
              <w:t>Умеет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812" w:rsidRPr="004327AD" w:rsidRDefault="00734812" w:rsidP="00C74417">
            <w:pPr>
              <w:widowControl w:val="0"/>
              <w:autoSpaceDE w:val="0"/>
              <w:contextualSpacing/>
              <w:jc w:val="both"/>
              <w:rPr>
                <w:rFonts w:eastAsia="Calibri"/>
              </w:rPr>
            </w:pPr>
            <w:r w:rsidRPr="004327AD">
              <w:rPr>
                <w:rFonts w:eastAsia="Calibri"/>
              </w:rPr>
              <w:t xml:space="preserve">- применять методы теоретической физики к решению физических задач </w:t>
            </w:r>
          </w:p>
          <w:p w:rsidR="00734812" w:rsidRPr="004327AD" w:rsidRDefault="00734812" w:rsidP="00C74417">
            <w:pPr>
              <w:widowControl w:val="0"/>
              <w:autoSpaceDE w:val="0"/>
              <w:contextualSpacing/>
              <w:jc w:val="both"/>
              <w:rPr>
                <w:rFonts w:eastAsia="Calibri"/>
              </w:rPr>
            </w:pPr>
            <w:r w:rsidRPr="004327AD">
              <w:rPr>
                <w:rFonts w:eastAsia="Calibri"/>
              </w:rPr>
              <w:t xml:space="preserve">- проводить численные расчеты соответствующих физических величин в общепринятых системах единиц; </w:t>
            </w:r>
          </w:p>
        </w:tc>
      </w:tr>
      <w:tr w:rsidR="00734812" w:rsidRPr="004327AD" w:rsidTr="00C74417"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812" w:rsidRPr="004327AD" w:rsidRDefault="00734812" w:rsidP="00C74417">
            <w:pPr>
              <w:snapToGrid w:val="0"/>
              <w:ind w:firstLine="284"/>
              <w:contextualSpacing/>
              <w:rPr>
                <w:rFonts w:eastAsia="Calibri"/>
                <w:shd w:val="clear" w:color="auto" w:fill="FFFF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812" w:rsidRPr="004327AD" w:rsidRDefault="00734812" w:rsidP="00C74417">
            <w:pPr>
              <w:contextualSpacing/>
              <w:rPr>
                <w:rFonts w:eastAsia="Calibri"/>
              </w:rPr>
            </w:pPr>
            <w:r w:rsidRPr="004327AD">
              <w:rPr>
                <w:rFonts w:eastAsia="Calibri"/>
              </w:rPr>
              <w:t>Владеет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812" w:rsidRDefault="00734812" w:rsidP="00C74417">
            <w:pPr>
              <w:widowControl w:val="0"/>
              <w:autoSpaceDE w:val="0"/>
              <w:contextualSpacing/>
              <w:jc w:val="both"/>
              <w:rPr>
                <w:rFonts w:eastAsia="Calibri"/>
              </w:rPr>
            </w:pPr>
            <w:r w:rsidRPr="004327AD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>о</w:t>
            </w:r>
            <w:r w:rsidRPr="004327AD">
              <w:rPr>
                <w:rFonts w:eastAsia="Calibri"/>
              </w:rPr>
              <w:t>сновными методами решен</w:t>
            </w:r>
            <w:r>
              <w:rPr>
                <w:rFonts w:eastAsia="Calibri"/>
              </w:rPr>
              <w:t>ия задач теоретической механики</w:t>
            </w:r>
          </w:p>
          <w:p w:rsidR="00734812" w:rsidRPr="004327AD" w:rsidRDefault="00734812" w:rsidP="00C74417">
            <w:pPr>
              <w:widowControl w:val="0"/>
              <w:autoSpaceDE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н</w:t>
            </w:r>
            <w:r w:rsidRPr="004327AD">
              <w:rPr>
                <w:rFonts w:eastAsia="Calibri"/>
              </w:rPr>
              <w:t xml:space="preserve">авыками использования математического аппарата для решения задач </w:t>
            </w:r>
          </w:p>
        </w:tc>
      </w:tr>
    </w:tbl>
    <w:p w:rsidR="00734812" w:rsidRPr="004327AD" w:rsidRDefault="00734812" w:rsidP="00734812">
      <w:pPr>
        <w:pStyle w:val="a4"/>
        <w:spacing w:line="360" w:lineRule="auto"/>
        <w:ind w:left="0" w:firstLine="567"/>
        <w:jc w:val="both"/>
        <w:rPr>
          <w:sz w:val="28"/>
          <w:szCs w:val="28"/>
        </w:rPr>
      </w:pPr>
    </w:p>
    <w:p w:rsidR="00734812" w:rsidRPr="004327AD" w:rsidRDefault="00734812" w:rsidP="00734812">
      <w:pPr>
        <w:tabs>
          <w:tab w:val="left" w:pos="284"/>
        </w:tabs>
        <w:suppressAutoHyphens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327AD">
        <w:rPr>
          <w:sz w:val="28"/>
          <w:szCs w:val="28"/>
        </w:rPr>
        <w:t>Для формирования вышеуказанных компетенций в рамках дисциплины «Теоретическая механика» предусмотрены следующие методы активного/интерактивного обучения:   лекция-беседа;  групповая консультация (для практических занятий).</w:t>
      </w:r>
    </w:p>
    <w:p w:rsidR="005C06D2" w:rsidRDefault="005C06D2" w:rsidP="00734812">
      <w:pPr>
        <w:tabs>
          <w:tab w:val="left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400E07" w:rsidRDefault="00400E07" w:rsidP="003C7993">
      <w:pPr>
        <w:pStyle w:val="2"/>
        <w:numPr>
          <w:ilvl w:val="0"/>
          <w:numId w:val="8"/>
        </w:numPr>
        <w:jc w:val="center"/>
        <w:rPr>
          <w:rFonts w:ascii="Times New Roman" w:hAnsi="Times New Roman"/>
          <w:i w:val="0"/>
        </w:rPr>
      </w:pPr>
      <w:bookmarkStart w:id="0" w:name="_Toc384300143"/>
      <w:bookmarkStart w:id="1" w:name="_Toc384300180"/>
      <w:bookmarkStart w:id="2" w:name="_Toc384300286"/>
      <w:bookmarkStart w:id="3" w:name="_Toc384302095"/>
      <w:bookmarkStart w:id="4" w:name="_Toc410041520"/>
      <w:r w:rsidRPr="00D62F00">
        <w:rPr>
          <w:rFonts w:ascii="Times New Roman" w:hAnsi="Times New Roman"/>
          <w:i w:val="0"/>
        </w:rPr>
        <w:t>СТРУКТУРА И СОДЕРЖАНИЕ ТЕОРЕТИЧЕСКОЙ ЧАСТИ КУРСА</w:t>
      </w:r>
      <w:bookmarkEnd w:id="0"/>
      <w:bookmarkEnd w:id="1"/>
      <w:bookmarkEnd w:id="2"/>
      <w:bookmarkEnd w:id="3"/>
      <w:bookmarkEnd w:id="4"/>
      <w:r w:rsidR="00561D13">
        <w:rPr>
          <w:rFonts w:ascii="Times New Roman" w:hAnsi="Times New Roman"/>
          <w:i w:val="0"/>
        </w:rPr>
        <w:t>( 72 час.)</w:t>
      </w:r>
    </w:p>
    <w:p w:rsidR="00883A0C" w:rsidRPr="00883A0C" w:rsidRDefault="00883A0C" w:rsidP="00883A0C"/>
    <w:p w:rsidR="007C0D52" w:rsidRDefault="00400E07" w:rsidP="003D75C9">
      <w:pPr>
        <w:spacing w:line="276" w:lineRule="auto"/>
        <w:ind w:firstLine="709"/>
        <w:jc w:val="both"/>
        <w:rPr>
          <w:b/>
          <w:sz w:val="28"/>
          <w:szCs w:val="28"/>
        </w:rPr>
      </w:pPr>
      <w:bookmarkStart w:id="5" w:name="_Toc384302096"/>
      <w:r w:rsidRPr="0088294B">
        <w:rPr>
          <w:b/>
          <w:color w:val="000000"/>
          <w:sz w:val="28"/>
          <w:szCs w:val="28"/>
        </w:rPr>
        <w:t>Тема 1</w:t>
      </w:r>
      <w:bookmarkEnd w:id="5"/>
      <w:r w:rsidRPr="0088294B">
        <w:rPr>
          <w:b/>
          <w:color w:val="000000"/>
          <w:sz w:val="28"/>
          <w:szCs w:val="28"/>
        </w:rPr>
        <w:t xml:space="preserve">. </w:t>
      </w:r>
      <w:r w:rsidR="007C0D52" w:rsidRPr="0088294B">
        <w:rPr>
          <w:b/>
          <w:color w:val="000000"/>
          <w:sz w:val="28"/>
          <w:szCs w:val="28"/>
        </w:rPr>
        <w:t xml:space="preserve">Системы </w:t>
      </w:r>
      <w:r w:rsidR="007C0D52" w:rsidRPr="0014786B">
        <w:rPr>
          <w:b/>
          <w:sz w:val="28"/>
          <w:szCs w:val="28"/>
        </w:rPr>
        <w:t>отсчета</w:t>
      </w:r>
      <w:r w:rsidR="0014786B" w:rsidRPr="0014786B">
        <w:rPr>
          <w:b/>
          <w:sz w:val="28"/>
          <w:szCs w:val="28"/>
        </w:rPr>
        <w:t>(8</w:t>
      </w:r>
      <w:r w:rsidR="007C0D52" w:rsidRPr="0014786B">
        <w:rPr>
          <w:b/>
          <w:sz w:val="28"/>
          <w:szCs w:val="28"/>
        </w:rPr>
        <w:t xml:space="preserve"> час.)</w:t>
      </w:r>
    </w:p>
    <w:p w:rsidR="00C10590" w:rsidRPr="0088294B" w:rsidRDefault="00C10590" w:rsidP="003D75C9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Активная форма : лекция-беседа (4 час.)</w:t>
      </w:r>
    </w:p>
    <w:p w:rsidR="007C0D52" w:rsidRPr="00400E07" w:rsidRDefault="008D1D1E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00E07">
        <w:rPr>
          <w:color w:val="000000"/>
          <w:sz w:val="28"/>
          <w:szCs w:val="28"/>
        </w:rPr>
        <w:t xml:space="preserve">Кинематика. Частица и материальная точка. Системы отсчета. Системы координат. Скорость и ускорение в различных координатах. Однородность пространства и времени, изотропность пространства. Механика Ньютона. Уравнения Ньютона. Интегралы движения. Силы. </w:t>
      </w:r>
    </w:p>
    <w:p w:rsidR="007C0D52" w:rsidRDefault="00400E07" w:rsidP="003D75C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00E07">
        <w:rPr>
          <w:b/>
          <w:color w:val="000000"/>
          <w:sz w:val="28"/>
          <w:szCs w:val="28"/>
        </w:rPr>
        <w:t>Тема 2</w:t>
      </w:r>
      <w:r w:rsidR="007C0D52" w:rsidRPr="00400E07">
        <w:rPr>
          <w:b/>
          <w:color w:val="000000"/>
          <w:sz w:val="28"/>
          <w:szCs w:val="28"/>
        </w:rPr>
        <w:t xml:space="preserve">. Законы </w:t>
      </w:r>
      <w:r w:rsidR="007C0D52" w:rsidRPr="0014786B">
        <w:rPr>
          <w:b/>
          <w:sz w:val="28"/>
          <w:szCs w:val="28"/>
        </w:rPr>
        <w:t xml:space="preserve">сохранения </w:t>
      </w:r>
      <w:r w:rsidR="0014786B" w:rsidRPr="0014786B">
        <w:rPr>
          <w:b/>
          <w:sz w:val="28"/>
          <w:szCs w:val="28"/>
        </w:rPr>
        <w:t xml:space="preserve">(14 </w:t>
      </w:r>
      <w:r w:rsidR="007C0D52" w:rsidRPr="0014786B">
        <w:rPr>
          <w:b/>
          <w:sz w:val="28"/>
          <w:szCs w:val="28"/>
        </w:rPr>
        <w:t>час.)</w:t>
      </w:r>
    </w:p>
    <w:p w:rsidR="00C10590" w:rsidRPr="0088294B" w:rsidRDefault="00107464" w:rsidP="00C10590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Активная форма</w:t>
      </w:r>
      <w:r w:rsidR="00C10590">
        <w:rPr>
          <w:b/>
          <w:sz w:val="28"/>
          <w:szCs w:val="28"/>
        </w:rPr>
        <w:t xml:space="preserve">: лекция-беседа </w:t>
      </w:r>
    </w:p>
    <w:p w:rsidR="007C0D52" w:rsidRPr="00400E07" w:rsidRDefault="008D1D1E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lastRenderedPageBreak/>
        <w:t>Законы изменения энергии, импульса, момента импульса.Общее решение задачи одномерного движения  в потенциальном поле сил. Качественное исследование.Задача о движении в центральном поле сил. Общее решение. Движение частиц в поле тяготения. Вывод уравнений движения и уравнений траекторий. Законы Кеплера. Основы небесной механики. Рассеяние чаcтиц в кулоновском поле. Формула Резерфорда.</w:t>
      </w:r>
      <w:r w:rsidRPr="00400E07">
        <w:rPr>
          <w:color w:val="000000"/>
          <w:sz w:val="28"/>
          <w:szCs w:val="28"/>
        </w:rPr>
        <w:t>Теория относительности Галилея и Эйнштейна. Нерелятивис</w:t>
      </w:r>
      <w:r w:rsidR="002B6DF1">
        <w:rPr>
          <w:color w:val="000000"/>
          <w:sz w:val="28"/>
          <w:szCs w:val="28"/>
        </w:rPr>
        <w:t>тс</w:t>
      </w:r>
      <w:r w:rsidRPr="00400E07">
        <w:rPr>
          <w:color w:val="000000"/>
          <w:sz w:val="28"/>
          <w:szCs w:val="28"/>
        </w:rPr>
        <w:t>кое и релятивис</w:t>
      </w:r>
      <w:r w:rsidR="002B6DF1">
        <w:rPr>
          <w:color w:val="000000"/>
          <w:sz w:val="28"/>
          <w:szCs w:val="28"/>
        </w:rPr>
        <w:t>тс</w:t>
      </w:r>
      <w:r w:rsidRPr="00400E07">
        <w:rPr>
          <w:color w:val="000000"/>
          <w:sz w:val="28"/>
          <w:szCs w:val="28"/>
        </w:rPr>
        <w:t>кое движения частиц,  взаимодействия частиц, поля, законы сохранения, общие сведения одномерного движения, колебания, движения в центральном поле, система многих взаимодействующих частиц, рассеяние частиц, механика частиц со связями. Связи.</w:t>
      </w:r>
      <w:r w:rsidRPr="00DF013F">
        <w:rPr>
          <w:color w:val="000000"/>
          <w:sz w:val="28"/>
          <w:szCs w:val="28"/>
        </w:rPr>
        <w:t xml:space="preserve">Уравнения движения при наличии голономных и идеальных связей. </w:t>
      </w:r>
      <w:r w:rsidRPr="00400E07">
        <w:rPr>
          <w:color w:val="000000"/>
          <w:sz w:val="28"/>
          <w:szCs w:val="28"/>
        </w:rPr>
        <w:t xml:space="preserve">Уравнения Лагранжа первого рода. Обобщенные координаты. Уравнения Лагранжа второго рода. Ковариантность. Механика Лагранжа. Принцип наименьшего действия. Вывод уравнений Лагранжа. Теорема Нетер. Малые колебания. Общее решение задачи. Нормальные координаты. Представление о квазичастицах. Движение относительно неинерциальных систем отсчета. Силы Кориолиса. Движение твердого тела. </w:t>
      </w:r>
    </w:p>
    <w:p w:rsidR="007C0D52" w:rsidRPr="00400E07" w:rsidRDefault="00400E07" w:rsidP="003D75C9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400E07">
        <w:rPr>
          <w:b/>
          <w:color w:val="000000"/>
          <w:sz w:val="28"/>
          <w:szCs w:val="28"/>
        </w:rPr>
        <w:t>Тема 3</w:t>
      </w:r>
      <w:r w:rsidR="007C0D52" w:rsidRPr="00400E07">
        <w:rPr>
          <w:b/>
          <w:color w:val="000000"/>
          <w:sz w:val="28"/>
          <w:szCs w:val="28"/>
        </w:rPr>
        <w:t>. Системы со связью</w:t>
      </w:r>
      <w:r w:rsidR="007C0D52" w:rsidRPr="0014786B">
        <w:rPr>
          <w:b/>
          <w:sz w:val="28"/>
          <w:szCs w:val="28"/>
        </w:rPr>
        <w:t>(</w:t>
      </w:r>
      <w:r w:rsidR="0014786B" w:rsidRPr="0014786B">
        <w:rPr>
          <w:b/>
          <w:sz w:val="28"/>
          <w:szCs w:val="28"/>
        </w:rPr>
        <w:t>14</w:t>
      </w:r>
      <w:r w:rsidR="007C0D52" w:rsidRPr="0014786B">
        <w:rPr>
          <w:b/>
          <w:sz w:val="28"/>
          <w:szCs w:val="28"/>
        </w:rPr>
        <w:t xml:space="preserve"> час.)</w:t>
      </w:r>
    </w:p>
    <w:p w:rsidR="008D1D1E" w:rsidRPr="007D3288" w:rsidRDefault="008D1D1E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00E07">
        <w:rPr>
          <w:color w:val="000000"/>
          <w:sz w:val="28"/>
          <w:szCs w:val="28"/>
        </w:rPr>
        <w:t>Уравнения Эйлера. Механика Гамильтона. Уравнения Гамильтона. Скобки Пуассона. Канонические преобразования. Фазовое пространство. Теорема Лиувилля. Уравнение Гамильтона-Якоби. Колебание систем со многими степенями свободы. Разделение переменных. Действие как функция координат. Нелинейные колебания, канонический формализм, канонические преобразования, метод Гамильтона-Якоби, адиабатические инварианты. Геометрия фазового пространства Инварианты Пуанкаре и Пуанкаре-Картана.</w:t>
      </w:r>
    </w:p>
    <w:p w:rsidR="002A2347" w:rsidRPr="002A2347" w:rsidRDefault="002A2347" w:rsidP="002A2347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2A2347" w:rsidRPr="002A2347" w:rsidRDefault="002A2347" w:rsidP="002A2347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Pr="002A2347">
        <w:rPr>
          <w:b/>
          <w:color w:val="000000"/>
          <w:sz w:val="28"/>
          <w:szCs w:val="28"/>
        </w:rPr>
        <w:t xml:space="preserve">. Введение </w:t>
      </w:r>
      <w:r>
        <w:rPr>
          <w:b/>
          <w:color w:val="000000"/>
          <w:sz w:val="28"/>
          <w:szCs w:val="28"/>
        </w:rPr>
        <w:t>Основные понятия и законы механики сплошных сред (6 час.)</w:t>
      </w:r>
      <w:r w:rsidRPr="002A2347">
        <w:rPr>
          <w:b/>
          <w:color w:val="000000"/>
          <w:sz w:val="28"/>
          <w:szCs w:val="28"/>
        </w:rPr>
        <w:t>.</w:t>
      </w:r>
    </w:p>
    <w:p w:rsidR="002A2347" w:rsidRPr="002A2347" w:rsidRDefault="002A2347" w:rsidP="002A2347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A2347">
        <w:rPr>
          <w:color w:val="000000"/>
          <w:sz w:val="28"/>
          <w:szCs w:val="28"/>
        </w:rPr>
        <w:t>Тензорный анализ</w:t>
      </w:r>
      <w:r>
        <w:rPr>
          <w:color w:val="000000"/>
          <w:sz w:val="28"/>
          <w:szCs w:val="28"/>
        </w:rPr>
        <w:t xml:space="preserve">. </w:t>
      </w:r>
      <w:r w:rsidRPr="002A2347">
        <w:rPr>
          <w:color w:val="000000"/>
          <w:sz w:val="28"/>
          <w:szCs w:val="28"/>
        </w:rPr>
        <w:t xml:space="preserve">Основы тензорного анализа.Силы и напряжения </w:t>
      </w:r>
    </w:p>
    <w:p w:rsidR="002A2347" w:rsidRPr="002A2347" w:rsidRDefault="002A2347" w:rsidP="002A2347">
      <w:pPr>
        <w:spacing w:line="276" w:lineRule="auto"/>
        <w:jc w:val="both"/>
        <w:rPr>
          <w:color w:val="000000"/>
          <w:sz w:val="28"/>
          <w:szCs w:val="28"/>
        </w:rPr>
      </w:pPr>
      <w:r w:rsidRPr="002A2347">
        <w:rPr>
          <w:color w:val="000000"/>
          <w:sz w:val="28"/>
          <w:szCs w:val="28"/>
        </w:rPr>
        <w:t>Внешние и внутренние силы. Напряжение среды.Деформация сплошной среды</w:t>
      </w:r>
      <w:r w:rsidR="003952B3">
        <w:rPr>
          <w:color w:val="000000"/>
          <w:sz w:val="28"/>
          <w:szCs w:val="28"/>
        </w:rPr>
        <w:t>. Переменные Эйлера и Лагранжа. Понятия жидкой частицы.</w:t>
      </w:r>
    </w:p>
    <w:p w:rsidR="002A2347" w:rsidRPr="002A2347" w:rsidRDefault="002A2347" w:rsidP="002A2347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 w:rsidRPr="002A2347">
        <w:rPr>
          <w:b/>
          <w:color w:val="000000"/>
          <w:sz w:val="28"/>
          <w:szCs w:val="28"/>
        </w:rPr>
        <w:t>. Основные уравнения гидродинамики (10 час.).</w:t>
      </w:r>
    </w:p>
    <w:p w:rsidR="002A2347" w:rsidRPr="002A2347" w:rsidRDefault="002A2347" w:rsidP="002A2347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A2347">
        <w:rPr>
          <w:color w:val="000000"/>
          <w:sz w:val="28"/>
          <w:szCs w:val="28"/>
        </w:rPr>
        <w:t xml:space="preserve"> Уравнение непрерывности</w:t>
      </w:r>
      <w:r>
        <w:rPr>
          <w:color w:val="000000"/>
          <w:sz w:val="28"/>
          <w:szCs w:val="28"/>
        </w:rPr>
        <w:t>.</w:t>
      </w:r>
      <w:r w:rsidR="003952B3">
        <w:rPr>
          <w:color w:val="000000"/>
          <w:sz w:val="28"/>
          <w:szCs w:val="28"/>
        </w:rPr>
        <w:t xml:space="preserve"> Плотность потока жидкости.</w:t>
      </w:r>
      <w:r w:rsidRPr="002A2347">
        <w:rPr>
          <w:color w:val="000000"/>
          <w:sz w:val="28"/>
          <w:szCs w:val="28"/>
        </w:rPr>
        <w:t>Уравнение Эйлера</w:t>
      </w:r>
      <w:r>
        <w:rPr>
          <w:color w:val="000000"/>
          <w:sz w:val="28"/>
          <w:szCs w:val="28"/>
        </w:rPr>
        <w:t xml:space="preserve">. </w:t>
      </w:r>
      <w:r w:rsidR="003952B3">
        <w:rPr>
          <w:color w:val="000000"/>
          <w:sz w:val="28"/>
          <w:szCs w:val="28"/>
        </w:rPr>
        <w:t xml:space="preserve">Уравнение Эйлера в поле тяжести. Закон изменения энтропии жидкости. Плотность потока энтропии. Адиабатичность движения идеальной жидкости. Изэнтропичность движения. </w:t>
      </w:r>
      <w:r w:rsidR="009A690C">
        <w:rPr>
          <w:color w:val="000000"/>
          <w:sz w:val="28"/>
          <w:szCs w:val="28"/>
        </w:rPr>
        <w:t xml:space="preserve">Граничные условия. </w:t>
      </w:r>
      <w:r w:rsidRPr="002A2347">
        <w:rPr>
          <w:color w:val="000000"/>
          <w:sz w:val="28"/>
          <w:szCs w:val="28"/>
        </w:rPr>
        <w:t>Уравнение энергии</w:t>
      </w:r>
      <w:r>
        <w:rPr>
          <w:color w:val="000000"/>
          <w:sz w:val="28"/>
          <w:szCs w:val="28"/>
        </w:rPr>
        <w:t xml:space="preserve">. </w:t>
      </w:r>
      <w:r w:rsidRPr="002A2347">
        <w:rPr>
          <w:color w:val="000000"/>
          <w:sz w:val="28"/>
          <w:szCs w:val="28"/>
        </w:rPr>
        <w:t xml:space="preserve"> Уравнения баланса</w:t>
      </w:r>
      <w:r>
        <w:rPr>
          <w:color w:val="000000"/>
          <w:sz w:val="28"/>
          <w:szCs w:val="28"/>
        </w:rPr>
        <w:t xml:space="preserve">. </w:t>
      </w:r>
      <w:r w:rsidRPr="002A2347">
        <w:rPr>
          <w:color w:val="000000"/>
          <w:sz w:val="28"/>
          <w:szCs w:val="28"/>
        </w:rPr>
        <w:t>Термодинамика</w:t>
      </w:r>
      <w:r w:rsidR="009A690C">
        <w:rPr>
          <w:color w:val="000000"/>
          <w:sz w:val="28"/>
          <w:szCs w:val="28"/>
        </w:rPr>
        <w:t xml:space="preserve">  жидкости.</w:t>
      </w:r>
    </w:p>
    <w:p w:rsidR="002A2347" w:rsidRPr="002A2347" w:rsidRDefault="009A690C" w:rsidP="002A2347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Тема 6</w:t>
      </w:r>
      <w:r w:rsidR="002A2347" w:rsidRPr="002A2347">
        <w:rPr>
          <w:b/>
          <w:color w:val="000000"/>
          <w:sz w:val="28"/>
          <w:szCs w:val="28"/>
        </w:rPr>
        <w:t>. Идеальная жидкость (12 час.).</w:t>
      </w:r>
    </w:p>
    <w:p w:rsidR="0057719D" w:rsidRPr="0057719D" w:rsidRDefault="002A2347" w:rsidP="0057719D">
      <w:pPr>
        <w:spacing w:line="276" w:lineRule="auto"/>
        <w:ind w:left="142"/>
        <w:rPr>
          <w:color w:val="000000"/>
          <w:sz w:val="28"/>
          <w:szCs w:val="28"/>
        </w:rPr>
      </w:pPr>
      <w:r w:rsidRPr="009A690C">
        <w:rPr>
          <w:color w:val="000000"/>
          <w:sz w:val="28"/>
          <w:szCs w:val="28"/>
        </w:rPr>
        <w:t>Приближение идеальной жидкости</w:t>
      </w:r>
      <w:r w:rsidR="00F4772C">
        <w:rPr>
          <w:color w:val="000000"/>
          <w:sz w:val="28"/>
          <w:szCs w:val="28"/>
        </w:rPr>
        <w:t>. Гидростатика.</w:t>
      </w:r>
      <w:r w:rsidR="00923C24">
        <w:rPr>
          <w:color w:val="000000"/>
          <w:sz w:val="28"/>
          <w:szCs w:val="28"/>
        </w:rPr>
        <w:t xml:space="preserve"> Условие отсутствия конвекции.</w:t>
      </w:r>
      <w:r w:rsidRPr="009A690C">
        <w:rPr>
          <w:color w:val="000000"/>
          <w:sz w:val="28"/>
          <w:szCs w:val="28"/>
        </w:rPr>
        <w:t>Идеальная жидкость. Основные уравнения. Интеграл Бернулли</w:t>
      </w:r>
      <w:r w:rsidR="00F4772C">
        <w:rPr>
          <w:color w:val="000000"/>
          <w:sz w:val="28"/>
          <w:szCs w:val="28"/>
        </w:rPr>
        <w:t>.</w:t>
      </w:r>
      <w:r w:rsidRPr="009A690C">
        <w:rPr>
          <w:color w:val="000000"/>
          <w:sz w:val="28"/>
          <w:szCs w:val="28"/>
        </w:rPr>
        <w:t xml:space="preserve"> Интеграл Коши</w:t>
      </w:r>
      <w:r w:rsidR="0057719D">
        <w:rPr>
          <w:color w:val="000000"/>
          <w:sz w:val="28"/>
          <w:szCs w:val="28"/>
        </w:rPr>
        <w:t xml:space="preserve">. </w:t>
      </w:r>
      <w:r w:rsidR="0057719D" w:rsidRPr="0057719D">
        <w:rPr>
          <w:color w:val="000000"/>
          <w:sz w:val="28"/>
          <w:szCs w:val="28"/>
        </w:rPr>
        <w:t>Уравнение Бернулли. Стационарное течение жидкости. Линии тока.Поток энергии.  Плотность потока энергии.</w:t>
      </w:r>
    </w:p>
    <w:p w:rsidR="0057719D" w:rsidRPr="0057719D" w:rsidRDefault="0057719D" w:rsidP="0057719D">
      <w:pPr>
        <w:spacing w:line="276" w:lineRule="auto"/>
        <w:ind w:left="142"/>
        <w:rPr>
          <w:color w:val="000000"/>
          <w:sz w:val="28"/>
          <w:szCs w:val="28"/>
        </w:rPr>
      </w:pPr>
      <w:r w:rsidRPr="0057719D">
        <w:rPr>
          <w:color w:val="000000"/>
          <w:sz w:val="28"/>
          <w:szCs w:val="28"/>
        </w:rPr>
        <w:t>Поток импульса.Сохранение циркуляции скорости.Потенциальное движение жидкости. Свойства потенциального движения жидкости.</w:t>
      </w:r>
    </w:p>
    <w:p w:rsidR="00392FFB" w:rsidRPr="00392FFB" w:rsidRDefault="0057719D" w:rsidP="00392FFB">
      <w:pPr>
        <w:spacing w:line="276" w:lineRule="auto"/>
        <w:ind w:left="142"/>
        <w:rPr>
          <w:color w:val="000000"/>
          <w:sz w:val="28"/>
          <w:szCs w:val="28"/>
        </w:rPr>
      </w:pPr>
      <w:r w:rsidRPr="0057719D">
        <w:rPr>
          <w:color w:val="000000"/>
          <w:sz w:val="28"/>
          <w:szCs w:val="28"/>
        </w:rPr>
        <w:t>Несжимаемая жидкость.  Условия,  при которых жидкость можно считать несжимаемой.Задача о двумерном течении несжимаемой жидкости. Функция тока.</w:t>
      </w:r>
      <w:r w:rsidR="004F32F8" w:rsidRPr="004F32F8">
        <w:rPr>
          <w:color w:val="000000"/>
          <w:sz w:val="28"/>
          <w:szCs w:val="28"/>
        </w:rPr>
        <w:t>Сила сопротивления при потенциальном обтекании несжимаемой идеальной жидкостью твердого тела. Сила сопротивления, подъемная сила.</w:t>
      </w:r>
      <w:r w:rsidR="00392FFB" w:rsidRPr="00392FFB">
        <w:rPr>
          <w:color w:val="000000"/>
          <w:sz w:val="28"/>
          <w:szCs w:val="28"/>
        </w:rPr>
        <w:t>Гравитационные волны. Длинные гравитационные волны.</w:t>
      </w:r>
    </w:p>
    <w:p w:rsidR="002C6C82" w:rsidRPr="002C6C82" w:rsidRDefault="002C6C82" w:rsidP="002C6C82">
      <w:pPr>
        <w:spacing w:line="276" w:lineRule="auto"/>
        <w:ind w:left="142"/>
        <w:rPr>
          <w:color w:val="000000"/>
          <w:sz w:val="28"/>
          <w:szCs w:val="28"/>
        </w:rPr>
      </w:pPr>
      <w:r w:rsidRPr="002C6C82">
        <w:rPr>
          <w:color w:val="000000"/>
          <w:sz w:val="28"/>
          <w:szCs w:val="28"/>
        </w:rPr>
        <w:t>Внутренние волны в несжимаемой жидкости.Волны во вращающейся жидкости.</w:t>
      </w:r>
    </w:p>
    <w:p w:rsidR="002A2347" w:rsidRPr="002A2347" w:rsidRDefault="00F4772C" w:rsidP="002A2347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7.</w:t>
      </w:r>
      <w:r w:rsidR="002A2347" w:rsidRPr="002A2347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Движение вязкой жидкости</w:t>
      </w:r>
      <w:r w:rsidR="002A2347" w:rsidRPr="002A2347">
        <w:rPr>
          <w:b/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8</w:t>
      </w:r>
      <w:r w:rsidR="002A2347" w:rsidRPr="002A2347">
        <w:rPr>
          <w:b/>
          <w:color w:val="000000"/>
          <w:sz w:val="28"/>
          <w:szCs w:val="28"/>
        </w:rPr>
        <w:t xml:space="preserve"> час.).</w:t>
      </w:r>
    </w:p>
    <w:p w:rsidR="004F1246" w:rsidRPr="004F1246" w:rsidRDefault="004F1246" w:rsidP="004F124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F1246">
        <w:rPr>
          <w:color w:val="000000"/>
          <w:sz w:val="28"/>
          <w:szCs w:val="28"/>
        </w:rPr>
        <w:t>Уравнения движения вязкой жидкости. Уравнение Навье - Стокса.  Граничные условия для вязкой жидкости. Сила, действующая на соприкасающуюся с жидкостью твердую поверхность.Диссипация энергии в несжимаемой вязкой жидкости. Движение жидкости между вращающимися цилиндрами. Момент силы трения, действующий на внутренний цилиндр.</w:t>
      </w:r>
    </w:p>
    <w:p w:rsidR="004F1246" w:rsidRPr="004F1246" w:rsidRDefault="004F1246" w:rsidP="004F124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F1246">
        <w:rPr>
          <w:color w:val="000000"/>
          <w:sz w:val="28"/>
          <w:szCs w:val="28"/>
        </w:rPr>
        <w:t>Течение при малых числах Рейнольдса. Прямолинейное и равномерное движение шара в вязкой жидкости</w:t>
      </w:r>
    </w:p>
    <w:p w:rsidR="004F1246" w:rsidRPr="004F1246" w:rsidRDefault="004F1246" w:rsidP="004F124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8D1D1E" w:rsidRPr="00996996" w:rsidRDefault="00400E07" w:rsidP="003D75C9">
      <w:pPr>
        <w:pStyle w:val="2"/>
        <w:numPr>
          <w:ilvl w:val="0"/>
          <w:numId w:val="8"/>
        </w:numPr>
        <w:spacing w:line="276" w:lineRule="auto"/>
        <w:jc w:val="center"/>
        <w:rPr>
          <w:rFonts w:ascii="Times New Roman" w:hAnsi="Times New Roman"/>
          <w:i w:val="0"/>
          <w:color w:val="0F243E" w:themeColor="text2" w:themeShade="80"/>
        </w:rPr>
      </w:pPr>
      <w:bookmarkStart w:id="6" w:name="_Toc384300144"/>
      <w:bookmarkStart w:id="7" w:name="_Toc384300181"/>
      <w:bookmarkStart w:id="8" w:name="_Toc384300287"/>
      <w:bookmarkStart w:id="9" w:name="_Toc384302097"/>
      <w:bookmarkStart w:id="10" w:name="_Toc410041521"/>
      <w:r w:rsidRPr="00D62F00">
        <w:rPr>
          <w:rFonts w:ascii="Times New Roman" w:hAnsi="Times New Roman"/>
          <w:i w:val="0"/>
        </w:rPr>
        <w:t>СТУКТУРА И СОДЕРЖАНИЕ ПРАКТИЧЕСКОЙ ЧАСТИ КУРСА</w:t>
      </w:r>
      <w:bookmarkEnd w:id="6"/>
      <w:bookmarkEnd w:id="7"/>
      <w:bookmarkEnd w:id="8"/>
      <w:bookmarkEnd w:id="9"/>
      <w:bookmarkEnd w:id="10"/>
      <w:r w:rsidR="00883A0C" w:rsidRPr="00996996">
        <w:rPr>
          <w:i w:val="0"/>
        </w:rPr>
        <w:t>Практические занятия</w:t>
      </w:r>
      <w:r w:rsidR="0014786B" w:rsidRPr="00996996">
        <w:rPr>
          <w:rFonts w:ascii="Times New Roman" w:hAnsi="Times New Roman"/>
          <w:i w:val="0"/>
          <w:color w:val="0F243E" w:themeColor="text2" w:themeShade="80"/>
        </w:rPr>
        <w:t>(</w:t>
      </w:r>
      <w:r w:rsidR="007E6EBB" w:rsidRPr="007E6EBB">
        <w:rPr>
          <w:rFonts w:ascii="Times New Roman" w:hAnsi="Times New Roman"/>
          <w:i w:val="0"/>
          <w:color w:val="0F243E" w:themeColor="text2" w:themeShade="80"/>
        </w:rPr>
        <w:t>72</w:t>
      </w:r>
      <w:r w:rsidR="0014786B" w:rsidRPr="00996996">
        <w:rPr>
          <w:rFonts w:ascii="Times New Roman" w:hAnsi="Times New Roman"/>
          <w:i w:val="0"/>
          <w:color w:val="0F243E" w:themeColor="text2" w:themeShade="80"/>
        </w:rPr>
        <w:t xml:space="preserve"> час.)</w:t>
      </w:r>
    </w:p>
    <w:p w:rsidR="008D1D1E" w:rsidRDefault="008D1D1E" w:rsidP="003D75C9">
      <w:pPr>
        <w:pStyle w:val="a4"/>
        <w:spacing w:line="276" w:lineRule="auto"/>
        <w:ind w:left="0" w:firstLine="360"/>
        <w:jc w:val="both"/>
        <w:rPr>
          <w:sz w:val="28"/>
          <w:szCs w:val="28"/>
        </w:rPr>
      </w:pPr>
      <w:r w:rsidRPr="00883A0C">
        <w:rPr>
          <w:sz w:val="28"/>
          <w:szCs w:val="28"/>
        </w:rPr>
        <w:t xml:space="preserve">На практических занятиях предполагается решение задач по изучаемому курсу с целью закрепления знаний. </w:t>
      </w:r>
    </w:p>
    <w:p w:rsidR="001F25D8" w:rsidRPr="001F25D8" w:rsidRDefault="001F25D8" w:rsidP="001F25D8">
      <w:pPr>
        <w:pStyle w:val="a4"/>
        <w:spacing w:line="276" w:lineRule="auto"/>
        <w:ind w:left="0" w:firstLine="360"/>
        <w:jc w:val="center"/>
        <w:rPr>
          <w:b/>
          <w:sz w:val="28"/>
          <w:szCs w:val="28"/>
        </w:rPr>
      </w:pPr>
      <w:r w:rsidRPr="001F25D8">
        <w:rPr>
          <w:b/>
          <w:sz w:val="28"/>
          <w:szCs w:val="28"/>
        </w:rPr>
        <w:t>4 семестр (36 час.)</w:t>
      </w:r>
    </w:p>
    <w:p w:rsidR="008D1D1E" w:rsidRDefault="00400E07" w:rsidP="003D75C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5C06D2">
        <w:rPr>
          <w:b/>
          <w:sz w:val="28"/>
          <w:szCs w:val="28"/>
        </w:rPr>
        <w:t xml:space="preserve">Занятие </w:t>
      </w:r>
      <w:r w:rsidR="008D1D1E" w:rsidRPr="005C06D2">
        <w:rPr>
          <w:b/>
          <w:sz w:val="28"/>
          <w:szCs w:val="28"/>
        </w:rPr>
        <w:t xml:space="preserve">1. </w:t>
      </w:r>
      <w:r w:rsidR="0020516C">
        <w:rPr>
          <w:b/>
          <w:sz w:val="28"/>
          <w:szCs w:val="28"/>
        </w:rPr>
        <w:t xml:space="preserve">Основные понятия теоретической механики. </w:t>
      </w:r>
      <w:r w:rsidR="007C0D52" w:rsidRPr="005C06D2">
        <w:rPr>
          <w:b/>
          <w:sz w:val="28"/>
          <w:szCs w:val="28"/>
        </w:rPr>
        <w:t>(</w:t>
      </w:r>
      <w:r w:rsidR="0020516C">
        <w:rPr>
          <w:b/>
          <w:sz w:val="28"/>
          <w:szCs w:val="28"/>
        </w:rPr>
        <w:t xml:space="preserve">2 </w:t>
      </w:r>
      <w:r w:rsidR="007C0D52" w:rsidRPr="005C06D2">
        <w:rPr>
          <w:b/>
          <w:sz w:val="28"/>
          <w:szCs w:val="28"/>
        </w:rPr>
        <w:t>час.)</w:t>
      </w:r>
    </w:p>
    <w:p w:rsidR="005C06D2" w:rsidRDefault="00B83BE5" w:rsidP="00DE5854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Понятие материальной точки.Вывод основных уравнений движения материальной точки.</w:t>
      </w:r>
    </w:p>
    <w:p w:rsidR="0020516C" w:rsidRPr="0020516C" w:rsidRDefault="0020516C" w:rsidP="003D75C9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5C06D2">
        <w:rPr>
          <w:b/>
          <w:sz w:val="28"/>
          <w:szCs w:val="28"/>
        </w:rPr>
        <w:t xml:space="preserve">Занятие </w:t>
      </w:r>
      <w:r>
        <w:rPr>
          <w:b/>
          <w:sz w:val="28"/>
          <w:szCs w:val="28"/>
        </w:rPr>
        <w:t>2</w:t>
      </w:r>
      <w:r w:rsidRPr="005C06D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Системы отсчета. </w:t>
      </w:r>
      <w:r w:rsidRPr="005C06D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2 </w:t>
      </w:r>
      <w:r w:rsidRPr="005C06D2">
        <w:rPr>
          <w:b/>
          <w:sz w:val="28"/>
          <w:szCs w:val="28"/>
        </w:rPr>
        <w:t>час.)</w:t>
      </w:r>
    </w:p>
    <w:p w:rsidR="00B83BE5" w:rsidRDefault="00B83BE5" w:rsidP="00DE5854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Понятие систем отсчета.Декартовы и криволинейные координаты.</w:t>
      </w:r>
    </w:p>
    <w:p w:rsidR="00B83BE5" w:rsidRDefault="00B83BE5" w:rsidP="00DE5854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Полярная система координат.Цилиндрическая система координат.</w:t>
      </w:r>
    </w:p>
    <w:p w:rsidR="0020516C" w:rsidRPr="0020516C" w:rsidRDefault="0020516C" w:rsidP="003D75C9">
      <w:pPr>
        <w:spacing w:line="276" w:lineRule="auto"/>
        <w:ind w:left="709"/>
        <w:jc w:val="both"/>
        <w:rPr>
          <w:b/>
          <w:sz w:val="28"/>
          <w:szCs w:val="28"/>
        </w:rPr>
      </w:pPr>
      <w:r w:rsidRPr="005C06D2">
        <w:rPr>
          <w:b/>
          <w:sz w:val="28"/>
          <w:szCs w:val="28"/>
        </w:rPr>
        <w:t xml:space="preserve">Занятие </w:t>
      </w:r>
      <w:r>
        <w:rPr>
          <w:b/>
          <w:sz w:val="28"/>
          <w:szCs w:val="28"/>
        </w:rPr>
        <w:t>3</w:t>
      </w:r>
      <w:r w:rsidRPr="005C06D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Преобразования между различными системами координат. </w:t>
      </w:r>
      <w:r w:rsidRPr="005C06D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2 </w:t>
      </w:r>
      <w:r w:rsidRPr="005C06D2">
        <w:rPr>
          <w:b/>
          <w:sz w:val="28"/>
          <w:szCs w:val="28"/>
        </w:rPr>
        <w:t>час.)</w:t>
      </w:r>
    </w:p>
    <w:p w:rsidR="00B83BE5" w:rsidRDefault="00B83BE5" w:rsidP="00DE5854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Преобразование координат между инерциальными системами отсчета.Преобразование скоростей в различных системах координат.Вывод ускорения в различных системах отсчета.</w:t>
      </w:r>
    </w:p>
    <w:p w:rsidR="0020516C" w:rsidRDefault="0020516C" w:rsidP="003D75C9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5C06D2">
        <w:rPr>
          <w:b/>
          <w:sz w:val="28"/>
          <w:szCs w:val="28"/>
        </w:rPr>
        <w:t xml:space="preserve">Занятие </w:t>
      </w:r>
      <w:r>
        <w:rPr>
          <w:b/>
          <w:sz w:val="28"/>
          <w:szCs w:val="28"/>
        </w:rPr>
        <w:t>4</w:t>
      </w:r>
      <w:r w:rsidRPr="005C06D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Инвариантность</w:t>
      </w:r>
      <w:r w:rsidRPr="005C06D2">
        <w:rPr>
          <w:b/>
          <w:sz w:val="28"/>
          <w:szCs w:val="28"/>
        </w:rPr>
        <w:t>.(</w:t>
      </w:r>
      <w:r>
        <w:rPr>
          <w:b/>
          <w:sz w:val="28"/>
          <w:szCs w:val="28"/>
        </w:rPr>
        <w:t xml:space="preserve">2 </w:t>
      </w:r>
      <w:r w:rsidRPr="005C06D2">
        <w:rPr>
          <w:b/>
          <w:sz w:val="28"/>
          <w:szCs w:val="28"/>
        </w:rPr>
        <w:t>час.)</w:t>
      </w:r>
    </w:p>
    <w:p w:rsidR="00C10590" w:rsidRPr="00C10590" w:rsidRDefault="00C10590" w:rsidP="00C10590">
      <w:pPr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C10590">
        <w:rPr>
          <w:b/>
          <w:i/>
          <w:sz w:val="28"/>
          <w:szCs w:val="28"/>
        </w:rPr>
        <w:t>Интерактивная форма : групповая консультация</w:t>
      </w:r>
    </w:p>
    <w:p w:rsidR="00B83BE5" w:rsidRDefault="00B83BE5" w:rsidP="00A752B3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Понятие однородности пространства и времени.Смещение начала координата и времени.Следствие однородности пространства и времени.Инвариантность уравнений движения.</w:t>
      </w:r>
    </w:p>
    <w:p w:rsidR="0020516C" w:rsidRPr="0020516C" w:rsidRDefault="0020516C" w:rsidP="003D75C9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5C06D2">
        <w:rPr>
          <w:b/>
          <w:sz w:val="28"/>
          <w:szCs w:val="28"/>
        </w:rPr>
        <w:t xml:space="preserve">Занятие </w:t>
      </w:r>
      <w:r>
        <w:rPr>
          <w:b/>
          <w:sz w:val="28"/>
          <w:szCs w:val="28"/>
        </w:rPr>
        <w:t>5</w:t>
      </w:r>
      <w:r w:rsidRPr="005C06D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Ньютоновская механика</w:t>
      </w:r>
      <w:r w:rsidRPr="005C06D2">
        <w:rPr>
          <w:b/>
          <w:sz w:val="28"/>
          <w:szCs w:val="28"/>
        </w:rPr>
        <w:t>.(</w:t>
      </w:r>
      <w:r>
        <w:rPr>
          <w:b/>
          <w:sz w:val="28"/>
          <w:szCs w:val="28"/>
        </w:rPr>
        <w:t xml:space="preserve">2 </w:t>
      </w:r>
      <w:r w:rsidRPr="005C06D2">
        <w:rPr>
          <w:b/>
          <w:sz w:val="28"/>
          <w:szCs w:val="28"/>
        </w:rPr>
        <w:t>час.)</w:t>
      </w:r>
    </w:p>
    <w:p w:rsidR="005C06D2" w:rsidRPr="00B83BE5" w:rsidRDefault="00B83BE5" w:rsidP="00A752B3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Уравнения Ньютона.Интегрирование уравнений Ньютона.</w:t>
      </w:r>
      <w:r w:rsidRPr="00B83BE5">
        <w:rPr>
          <w:sz w:val="28"/>
          <w:szCs w:val="28"/>
        </w:rPr>
        <w:t>Интегралы движения.</w:t>
      </w:r>
    </w:p>
    <w:p w:rsidR="008D1D1E" w:rsidRDefault="00400E07" w:rsidP="003D75C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5C06D2">
        <w:rPr>
          <w:b/>
          <w:sz w:val="28"/>
          <w:szCs w:val="28"/>
        </w:rPr>
        <w:t xml:space="preserve">Занятие </w:t>
      </w:r>
      <w:r w:rsidR="0020516C">
        <w:rPr>
          <w:b/>
          <w:sz w:val="28"/>
          <w:szCs w:val="28"/>
        </w:rPr>
        <w:t>6</w:t>
      </w:r>
      <w:r w:rsidR="008D1D1E" w:rsidRPr="005C06D2">
        <w:rPr>
          <w:b/>
          <w:sz w:val="28"/>
          <w:szCs w:val="28"/>
        </w:rPr>
        <w:t xml:space="preserve">. </w:t>
      </w:r>
      <w:r w:rsidR="0020516C">
        <w:rPr>
          <w:b/>
          <w:sz w:val="28"/>
          <w:szCs w:val="28"/>
        </w:rPr>
        <w:t>Законы сохранения</w:t>
      </w:r>
      <w:r w:rsidR="007C0D52" w:rsidRPr="005C06D2">
        <w:rPr>
          <w:b/>
          <w:sz w:val="28"/>
          <w:szCs w:val="28"/>
        </w:rPr>
        <w:t>(</w:t>
      </w:r>
      <w:r w:rsidR="0020516C">
        <w:rPr>
          <w:b/>
          <w:sz w:val="28"/>
          <w:szCs w:val="28"/>
        </w:rPr>
        <w:t>2</w:t>
      </w:r>
      <w:r w:rsidR="007C0D52" w:rsidRPr="005C06D2">
        <w:rPr>
          <w:b/>
          <w:sz w:val="28"/>
          <w:szCs w:val="28"/>
        </w:rPr>
        <w:t xml:space="preserve"> час.)</w:t>
      </w:r>
    </w:p>
    <w:p w:rsidR="00B83BE5" w:rsidRDefault="00B83BE5" w:rsidP="00A752B3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Закон сохранения энергии.Закон сохранения импульса.Закон сохранений момента импульса.</w:t>
      </w:r>
    </w:p>
    <w:p w:rsidR="0020516C" w:rsidRDefault="0020516C" w:rsidP="003D75C9">
      <w:pPr>
        <w:spacing w:line="276" w:lineRule="auto"/>
        <w:ind w:left="709"/>
        <w:jc w:val="both"/>
        <w:rPr>
          <w:b/>
          <w:sz w:val="28"/>
          <w:szCs w:val="28"/>
        </w:rPr>
      </w:pPr>
      <w:r w:rsidRPr="005C06D2">
        <w:rPr>
          <w:b/>
          <w:sz w:val="28"/>
          <w:szCs w:val="28"/>
        </w:rPr>
        <w:t xml:space="preserve">Занятие </w:t>
      </w:r>
      <w:r>
        <w:rPr>
          <w:b/>
          <w:sz w:val="28"/>
          <w:szCs w:val="28"/>
        </w:rPr>
        <w:t>7</w:t>
      </w:r>
      <w:r w:rsidRPr="005C06D2">
        <w:rPr>
          <w:b/>
          <w:sz w:val="28"/>
          <w:szCs w:val="28"/>
        </w:rPr>
        <w:t xml:space="preserve">. </w:t>
      </w:r>
      <w:r w:rsidR="00507BA7">
        <w:rPr>
          <w:b/>
          <w:sz w:val="28"/>
          <w:szCs w:val="28"/>
        </w:rPr>
        <w:t>Движение материальной точки под действием внешних сил</w:t>
      </w:r>
      <w:r w:rsidRPr="005C06D2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2</w:t>
      </w:r>
      <w:r w:rsidRPr="005C06D2">
        <w:rPr>
          <w:b/>
          <w:sz w:val="28"/>
          <w:szCs w:val="28"/>
        </w:rPr>
        <w:t xml:space="preserve"> час.)</w:t>
      </w:r>
    </w:p>
    <w:p w:rsidR="00C10590" w:rsidRPr="00C10590" w:rsidRDefault="003450E2" w:rsidP="00C10590">
      <w:pPr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Интерактивная форма</w:t>
      </w:r>
      <w:r w:rsidR="00C10590" w:rsidRPr="00C10590">
        <w:rPr>
          <w:b/>
          <w:i/>
          <w:sz w:val="28"/>
          <w:szCs w:val="28"/>
        </w:rPr>
        <w:t>: групповая консультация</w:t>
      </w:r>
    </w:p>
    <w:p w:rsidR="0020516C" w:rsidRDefault="00B83BE5" w:rsidP="00A752B3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Одномерное движение во внешнем потенциале</w:t>
      </w:r>
      <w:r w:rsidR="0020516C">
        <w:rPr>
          <w:sz w:val="28"/>
          <w:szCs w:val="28"/>
        </w:rPr>
        <w:t>.Решение задач с различным видом внешнего потенциала.</w:t>
      </w:r>
    </w:p>
    <w:p w:rsidR="00507BA7" w:rsidRPr="00507BA7" w:rsidRDefault="00507BA7" w:rsidP="003D75C9">
      <w:pPr>
        <w:spacing w:line="276" w:lineRule="auto"/>
        <w:ind w:left="709"/>
        <w:jc w:val="both"/>
        <w:rPr>
          <w:b/>
          <w:sz w:val="28"/>
          <w:szCs w:val="28"/>
        </w:rPr>
      </w:pPr>
      <w:r w:rsidRPr="005C06D2">
        <w:rPr>
          <w:b/>
          <w:sz w:val="28"/>
          <w:szCs w:val="28"/>
        </w:rPr>
        <w:t xml:space="preserve">Занятие </w:t>
      </w:r>
      <w:r>
        <w:rPr>
          <w:b/>
          <w:sz w:val="28"/>
          <w:szCs w:val="28"/>
        </w:rPr>
        <w:t>8</w:t>
      </w:r>
      <w:r w:rsidRPr="005C06D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Потенциал с центральной симметрией.</w:t>
      </w:r>
      <w:r w:rsidRPr="005C06D2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2</w:t>
      </w:r>
      <w:r w:rsidRPr="005C06D2">
        <w:rPr>
          <w:b/>
          <w:sz w:val="28"/>
          <w:szCs w:val="28"/>
        </w:rPr>
        <w:t xml:space="preserve"> час.)</w:t>
      </w:r>
    </w:p>
    <w:p w:rsidR="00507BA7" w:rsidRDefault="00B83BE5" w:rsidP="00A752B3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Движение материальной точки под действием сил с центральной симметрией.</w:t>
      </w:r>
      <w:r w:rsidR="00507BA7">
        <w:rPr>
          <w:sz w:val="28"/>
          <w:szCs w:val="28"/>
        </w:rPr>
        <w:t>Нахождение траектории частицы в одномерном случае.</w:t>
      </w:r>
    </w:p>
    <w:p w:rsidR="00507BA7" w:rsidRPr="00507BA7" w:rsidRDefault="00507BA7" w:rsidP="003D75C9">
      <w:pPr>
        <w:spacing w:line="276" w:lineRule="auto"/>
        <w:ind w:left="709"/>
        <w:jc w:val="both"/>
        <w:rPr>
          <w:b/>
          <w:sz w:val="28"/>
          <w:szCs w:val="28"/>
        </w:rPr>
      </w:pPr>
      <w:r w:rsidRPr="005C06D2">
        <w:rPr>
          <w:b/>
          <w:sz w:val="28"/>
          <w:szCs w:val="28"/>
        </w:rPr>
        <w:t xml:space="preserve">Занятие </w:t>
      </w:r>
      <w:r>
        <w:rPr>
          <w:b/>
          <w:sz w:val="28"/>
          <w:szCs w:val="28"/>
        </w:rPr>
        <w:t>9</w:t>
      </w:r>
      <w:r w:rsidRPr="005C06D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Закон Тяготения</w:t>
      </w:r>
      <w:r w:rsidRPr="005C06D2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2</w:t>
      </w:r>
      <w:r w:rsidRPr="005C06D2">
        <w:rPr>
          <w:b/>
          <w:sz w:val="28"/>
          <w:szCs w:val="28"/>
        </w:rPr>
        <w:t xml:space="preserve"> час.)</w:t>
      </w:r>
    </w:p>
    <w:p w:rsidR="00B83BE5" w:rsidRDefault="00B83BE5" w:rsidP="00A752B3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Уравнение движения частицы под действием силы тяжести.Вывод траектории движения частицы в поле сил тяготения.</w:t>
      </w:r>
    </w:p>
    <w:p w:rsidR="00507BA7" w:rsidRDefault="00507BA7" w:rsidP="003D75C9">
      <w:pPr>
        <w:spacing w:line="276" w:lineRule="auto"/>
        <w:ind w:left="709"/>
        <w:jc w:val="both"/>
        <w:rPr>
          <w:b/>
          <w:sz w:val="28"/>
          <w:szCs w:val="28"/>
        </w:rPr>
      </w:pPr>
      <w:r w:rsidRPr="005C06D2">
        <w:rPr>
          <w:b/>
          <w:sz w:val="28"/>
          <w:szCs w:val="28"/>
        </w:rPr>
        <w:t xml:space="preserve">Занятие </w:t>
      </w:r>
      <w:r>
        <w:rPr>
          <w:b/>
          <w:sz w:val="28"/>
          <w:szCs w:val="28"/>
        </w:rPr>
        <w:t>10</w:t>
      </w:r>
      <w:r w:rsidRPr="005C06D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Небесная механика.</w:t>
      </w:r>
      <w:r w:rsidRPr="005C06D2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2</w:t>
      </w:r>
      <w:r w:rsidRPr="005C06D2">
        <w:rPr>
          <w:b/>
          <w:sz w:val="28"/>
          <w:szCs w:val="28"/>
        </w:rPr>
        <w:t xml:space="preserve"> час.)</w:t>
      </w:r>
    </w:p>
    <w:p w:rsidR="00C10590" w:rsidRPr="00C10590" w:rsidRDefault="00C10590" w:rsidP="00C10590">
      <w:pPr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C10590">
        <w:rPr>
          <w:b/>
          <w:i/>
          <w:sz w:val="28"/>
          <w:szCs w:val="28"/>
        </w:rPr>
        <w:t>Интерактивная форма : групповая консультация</w:t>
      </w:r>
    </w:p>
    <w:p w:rsidR="00B83BE5" w:rsidRDefault="00B83BE5" w:rsidP="00A752B3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Движение небесных тел.</w:t>
      </w:r>
      <w:r w:rsidR="0020516C">
        <w:rPr>
          <w:sz w:val="28"/>
          <w:szCs w:val="28"/>
        </w:rPr>
        <w:t>Законы Кеплера.</w:t>
      </w:r>
    </w:p>
    <w:p w:rsidR="00507BA7" w:rsidRPr="00507BA7" w:rsidRDefault="00507BA7" w:rsidP="003D75C9">
      <w:pPr>
        <w:spacing w:line="276" w:lineRule="auto"/>
        <w:ind w:left="709"/>
        <w:jc w:val="both"/>
        <w:rPr>
          <w:b/>
          <w:sz w:val="28"/>
          <w:szCs w:val="28"/>
        </w:rPr>
      </w:pPr>
      <w:r w:rsidRPr="005C06D2">
        <w:rPr>
          <w:b/>
          <w:sz w:val="28"/>
          <w:szCs w:val="28"/>
        </w:rPr>
        <w:t xml:space="preserve">Занятие </w:t>
      </w:r>
      <w:r>
        <w:rPr>
          <w:b/>
          <w:sz w:val="28"/>
          <w:szCs w:val="28"/>
        </w:rPr>
        <w:t>11</w:t>
      </w:r>
      <w:r w:rsidRPr="005C06D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Потенциал Кулона</w:t>
      </w:r>
      <w:r w:rsidRPr="005C06D2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2</w:t>
      </w:r>
      <w:r w:rsidRPr="005C06D2">
        <w:rPr>
          <w:b/>
          <w:sz w:val="28"/>
          <w:szCs w:val="28"/>
        </w:rPr>
        <w:t xml:space="preserve"> час.)</w:t>
      </w:r>
    </w:p>
    <w:p w:rsidR="00507BA7" w:rsidRDefault="0020516C" w:rsidP="00A752B3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Движение частиц под действием силы Кулона.</w:t>
      </w:r>
      <w:r w:rsidR="00507BA7">
        <w:rPr>
          <w:sz w:val="28"/>
          <w:szCs w:val="28"/>
        </w:rPr>
        <w:t xml:space="preserve">Нахождение траектории движения </w:t>
      </w:r>
      <w:r w:rsidR="00A752B3">
        <w:rPr>
          <w:sz w:val="28"/>
          <w:szCs w:val="28"/>
        </w:rPr>
        <w:t>э</w:t>
      </w:r>
      <w:r w:rsidR="00507BA7">
        <w:rPr>
          <w:sz w:val="28"/>
          <w:szCs w:val="28"/>
        </w:rPr>
        <w:t>лектрона в поле внешнего заряда.</w:t>
      </w:r>
    </w:p>
    <w:p w:rsidR="0020516C" w:rsidRPr="00507BA7" w:rsidRDefault="00507BA7" w:rsidP="003D75C9">
      <w:pPr>
        <w:spacing w:line="276" w:lineRule="auto"/>
        <w:ind w:left="709"/>
        <w:jc w:val="both"/>
        <w:rPr>
          <w:b/>
          <w:sz w:val="28"/>
          <w:szCs w:val="28"/>
        </w:rPr>
      </w:pPr>
      <w:r w:rsidRPr="005C06D2">
        <w:rPr>
          <w:b/>
          <w:sz w:val="28"/>
          <w:szCs w:val="28"/>
        </w:rPr>
        <w:t xml:space="preserve">Занятие </w:t>
      </w:r>
      <w:r>
        <w:rPr>
          <w:b/>
          <w:sz w:val="28"/>
          <w:szCs w:val="28"/>
        </w:rPr>
        <w:t>12</w:t>
      </w:r>
      <w:r w:rsidRPr="005C06D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Рассеяние частиц.</w:t>
      </w:r>
      <w:r w:rsidRPr="005C06D2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2</w:t>
      </w:r>
      <w:r w:rsidRPr="005C06D2">
        <w:rPr>
          <w:b/>
          <w:sz w:val="28"/>
          <w:szCs w:val="28"/>
        </w:rPr>
        <w:t xml:space="preserve"> час.)</w:t>
      </w:r>
    </w:p>
    <w:p w:rsidR="0020516C" w:rsidRDefault="0020516C" w:rsidP="00A752B3">
      <w:pPr>
        <w:spacing w:line="276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Рассеяние частиц.Понятие сечения рассеяния.</w:t>
      </w:r>
      <w:r w:rsidRPr="0020516C">
        <w:rPr>
          <w:sz w:val="28"/>
          <w:szCs w:val="28"/>
        </w:rPr>
        <w:t xml:space="preserve">Формула Резерфорда. </w:t>
      </w:r>
    </w:p>
    <w:p w:rsidR="00507BA7" w:rsidRPr="00507BA7" w:rsidRDefault="00507BA7" w:rsidP="003D75C9">
      <w:pPr>
        <w:spacing w:line="276" w:lineRule="auto"/>
        <w:ind w:left="709"/>
        <w:jc w:val="both"/>
        <w:rPr>
          <w:b/>
          <w:sz w:val="28"/>
          <w:szCs w:val="28"/>
        </w:rPr>
      </w:pPr>
      <w:r w:rsidRPr="005C06D2">
        <w:rPr>
          <w:b/>
          <w:sz w:val="28"/>
          <w:szCs w:val="28"/>
        </w:rPr>
        <w:t xml:space="preserve">Занятие </w:t>
      </w:r>
      <w:r>
        <w:rPr>
          <w:b/>
          <w:sz w:val="28"/>
          <w:szCs w:val="28"/>
        </w:rPr>
        <w:t>13</w:t>
      </w:r>
      <w:r w:rsidRPr="005C06D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Теория относительности</w:t>
      </w:r>
      <w:r w:rsidR="00653C2C">
        <w:rPr>
          <w:b/>
          <w:sz w:val="28"/>
          <w:szCs w:val="28"/>
        </w:rPr>
        <w:t>.</w:t>
      </w:r>
      <w:r w:rsidRPr="005C06D2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2</w:t>
      </w:r>
      <w:r w:rsidRPr="005C06D2">
        <w:rPr>
          <w:b/>
          <w:sz w:val="28"/>
          <w:szCs w:val="28"/>
        </w:rPr>
        <w:t xml:space="preserve"> час.)</w:t>
      </w:r>
    </w:p>
    <w:p w:rsidR="00507BA7" w:rsidRDefault="00507BA7" w:rsidP="00A752B3">
      <w:pPr>
        <w:spacing w:line="276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Преобразование Галилея.Теория относительности Эйнштейна.</w:t>
      </w:r>
    </w:p>
    <w:p w:rsidR="00507BA7" w:rsidRPr="00507BA7" w:rsidRDefault="00507BA7" w:rsidP="003D75C9">
      <w:pPr>
        <w:spacing w:line="276" w:lineRule="auto"/>
        <w:ind w:left="709"/>
        <w:jc w:val="both"/>
        <w:rPr>
          <w:b/>
          <w:sz w:val="28"/>
          <w:szCs w:val="28"/>
        </w:rPr>
      </w:pPr>
      <w:r w:rsidRPr="005C06D2">
        <w:rPr>
          <w:b/>
          <w:sz w:val="28"/>
          <w:szCs w:val="28"/>
        </w:rPr>
        <w:t xml:space="preserve">Занятие </w:t>
      </w:r>
      <w:r>
        <w:rPr>
          <w:b/>
          <w:sz w:val="28"/>
          <w:szCs w:val="28"/>
        </w:rPr>
        <w:t>14</w:t>
      </w:r>
      <w:r w:rsidRPr="005C06D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Релятивистское движение</w:t>
      </w:r>
      <w:r w:rsidR="00653C2C">
        <w:rPr>
          <w:b/>
          <w:sz w:val="28"/>
          <w:szCs w:val="28"/>
        </w:rPr>
        <w:t xml:space="preserve">1. </w:t>
      </w:r>
      <w:r w:rsidRPr="005C06D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</w:t>
      </w:r>
      <w:r w:rsidRPr="005C06D2">
        <w:rPr>
          <w:b/>
          <w:sz w:val="28"/>
          <w:szCs w:val="28"/>
        </w:rPr>
        <w:t xml:space="preserve"> час.)</w:t>
      </w:r>
    </w:p>
    <w:p w:rsidR="00507BA7" w:rsidRDefault="00507BA7" w:rsidP="00A752B3">
      <w:pPr>
        <w:spacing w:line="276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Понятие интервала.</w:t>
      </w:r>
      <w:r w:rsidR="00653C2C">
        <w:rPr>
          <w:sz w:val="28"/>
          <w:szCs w:val="28"/>
        </w:rPr>
        <w:t>Световой конус.</w:t>
      </w:r>
    </w:p>
    <w:p w:rsidR="00653C2C" w:rsidRPr="00507BA7" w:rsidRDefault="00653C2C" w:rsidP="003D75C9">
      <w:pPr>
        <w:spacing w:line="276" w:lineRule="auto"/>
        <w:ind w:left="709"/>
        <w:jc w:val="both"/>
        <w:rPr>
          <w:b/>
          <w:sz w:val="28"/>
          <w:szCs w:val="28"/>
        </w:rPr>
      </w:pPr>
      <w:r w:rsidRPr="005C06D2">
        <w:rPr>
          <w:b/>
          <w:sz w:val="28"/>
          <w:szCs w:val="28"/>
        </w:rPr>
        <w:t xml:space="preserve">Занятие </w:t>
      </w:r>
      <w:r>
        <w:rPr>
          <w:b/>
          <w:sz w:val="28"/>
          <w:szCs w:val="28"/>
        </w:rPr>
        <w:t>15</w:t>
      </w:r>
      <w:r w:rsidRPr="005C06D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Релятивистское движение2. </w:t>
      </w:r>
      <w:r w:rsidRPr="005C06D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</w:t>
      </w:r>
      <w:r w:rsidRPr="005C06D2">
        <w:rPr>
          <w:b/>
          <w:sz w:val="28"/>
          <w:szCs w:val="28"/>
        </w:rPr>
        <w:t xml:space="preserve"> час.)</w:t>
      </w:r>
    </w:p>
    <w:p w:rsidR="00653C2C" w:rsidRDefault="00653C2C" w:rsidP="00A752B3">
      <w:pPr>
        <w:spacing w:line="276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Преобразование скоростей.Решение задач.</w:t>
      </w:r>
    </w:p>
    <w:p w:rsidR="00653C2C" w:rsidRPr="00507BA7" w:rsidRDefault="00653C2C" w:rsidP="003D75C9">
      <w:pPr>
        <w:spacing w:line="276" w:lineRule="auto"/>
        <w:ind w:left="709"/>
        <w:jc w:val="both"/>
        <w:rPr>
          <w:b/>
          <w:sz w:val="28"/>
          <w:szCs w:val="28"/>
        </w:rPr>
      </w:pPr>
      <w:r w:rsidRPr="005C06D2">
        <w:rPr>
          <w:b/>
          <w:sz w:val="28"/>
          <w:szCs w:val="28"/>
        </w:rPr>
        <w:lastRenderedPageBreak/>
        <w:t xml:space="preserve">Занятие </w:t>
      </w:r>
      <w:r>
        <w:rPr>
          <w:b/>
          <w:sz w:val="28"/>
          <w:szCs w:val="28"/>
        </w:rPr>
        <w:t>16</w:t>
      </w:r>
      <w:r w:rsidRPr="005C06D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Механика Лагранжа 1. </w:t>
      </w:r>
      <w:r w:rsidRPr="005C06D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</w:t>
      </w:r>
      <w:r w:rsidRPr="005C06D2">
        <w:rPr>
          <w:b/>
          <w:sz w:val="28"/>
          <w:szCs w:val="28"/>
        </w:rPr>
        <w:t xml:space="preserve"> час.)</w:t>
      </w:r>
    </w:p>
    <w:p w:rsidR="00653C2C" w:rsidRDefault="00653C2C" w:rsidP="00A752B3">
      <w:pPr>
        <w:spacing w:line="276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Уравнение Лагранжа первого рода.Обобщённые координаты.</w:t>
      </w:r>
    </w:p>
    <w:p w:rsidR="00653C2C" w:rsidRPr="00507BA7" w:rsidRDefault="00653C2C" w:rsidP="003D75C9">
      <w:pPr>
        <w:spacing w:line="276" w:lineRule="auto"/>
        <w:ind w:left="709"/>
        <w:jc w:val="both"/>
        <w:rPr>
          <w:b/>
          <w:sz w:val="28"/>
          <w:szCs w:val="28"/>
        </w:rPr>
      </w:pPr>
      <w:r w:rsidRPr="005C06D2">
        <w:rPr>
          <w:b/>
          <w:sz w:val="28"/>
          <w:szCs w:val="28"/>
        </w:rPr>
        <w:t xml:space="preserve">Занятие </w:t>
      </w:r>
      <w:r>
        <w:rPr>
          <w:b/>
          <w:sz w:val="28"/>
          <w:szCs w:val="28"/>
        </w:rPr>
        <w:t>17</w:t>
      </w:r>
      <w:r w:rsidRPr="005C06D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Механика Лагранжа 2. </w:t>
      </w:r>
      <w:r w:rsidRPr="005C06D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</w:t>
      </w:r>
      <w:r w:rsidRPr="005C06D2">
        <w:rPr>
          <w:b/>
          <w:sz w:val="28"/>
          <w:szCs w:val="28"/>
        </w:rPr>
        <w:t xml:space="preserve"> час.)</w:t>
      </w:r>
    </w:p>
    <w:p w:rsidR="00653C2C" w:rsidRDefault="00653C2C" w:rsidP="00A752B3">
      <w:pPr>
        <w:spacing w:line="276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Уравнение Лагранжа второго рода.Функция Лагранжа.Решение задач.</w:t>
      </w:r>
    </w:p>
    <w:p w:rsidR="00653C2C" w:rsidRPr="00507BA7" w:rsidRDefault="00653C2C" w:rsidP="003D75C9">
      <w:pPr>
        <w:spacing w:line="276" w:lineRule="auto"/>
        <w:ind w:left="709"/>
        <w:jc w:val="both"/>
        <w:rPr>
          <w:b/>
          <w:sz w:val="28"/>
          <w:szCs w:val="28"/>
        </w:rPr>
      </w:pPr>
      <w:r w:rsidRPr="005C06D2">
        <w:rPr>
          <w:b/>
          <w:sz w:val="28"/>
          <w:szCs w:val="28"/>
        </w:rPr>
        <w:t xml:space="preserve">Занятие </w:t>
      </w:r>
      <w:r>
        <w:rPr>
          <w:b/>
          <w:sz w:val="28"/>
          <w:szCs w:val="28"/>
        </w:rPr>
        <w:t>18</w:t>
      </w:r>
      <w:r w:rsidRPr="005C06D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Механика Гамильтона. </w:t>
      </w:r>
      <w:r w:rsidRPr="005C06D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</w:t>
      </w:r>
      <w:r w:rsidRPr="005C06D2">
        <w:rPr>
          <w:b/>
          <w:sz w:val="28"/>
          <w:szCs w:val="28"/>
        </w:rPr>
        <w:t xml:space="preserve"> час.)</w:t>
      </w:r>
    </w:p>
    <w:p w:rsidR="00653C2C" w:rsidRDefault="00653C2C" w:rsidP="00A752B3">
      <w:pPr>
        <w:spacing w:line="276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Уравнение Гамильтона.Связь уравнения Гамильтона и уравнения Лагранжа.</w:t>
      </w:r>
    </w:p>
    <w:p w:rsidR="00817C3D" w:rsidRDefault="00817C3D" w:rsidP="001F25D8">
      <w:pPr>
        <w:spacing w:line="276" w:lineRule="auto"/>
        <w:ind w:left="709"/>
        <w:jc w:val="both"/>
        <w:rPr>
          <w:sz w:val="28"/>
          <w:szCs w:val="28"/>
        </w:rPr>
      </w:pPr>
    </w:p>
    <w:p w:rsidR="003C045B" w:rsidRDefault="00817C3D" w:rsidP="00817C3D">
      <w:pPr>
        <w:spacing w:line="276" w:lineRule="auto"/>
        <w:ind w:left="1069"/>
        <w:jc w:val="center"/>
        <w:rPr>
          <w:b/>
          <w:sz w:val="28"/>
          <w:szCs w:val="28"/>
        </w:rPr>
      </w:pPr>
      <w:r w:rsidRPr="00817C3D">
        <w:rPr>
          <w:b/>
          <w:sz w:val="28"/>
          <w:szCs w:val="28"/>
        </w:rPr>
        <w:t>5 семестр</w:t>
      </w:r>
      <w:r>
        <w:rPr>
          <w:b/>
          <w:sz w:val="28"/>
          <w:szCs w:val="28"/>
        </w:rPr>
        <w:t>( 36 час.)</w:t>
      </w:r>
    </w:p>
    <w:p w:rsidR="001F25D8" w:rsidRDefault="001F25D8" w:rsidP="00AE4F5F">
      <w:pPr>
        <w:spacing w:line="276" w:lineRule="auto"/>
        <w:ind w:left="1069"/>
        <w:rPr>
          <w:b/>
          <w:sz w:val="28"/>
          <w:szCs w:val="28"/>
        </w:rPr>
      </w:pPr>
    </w:p>
    <w:p w:rsidR="001F25D8" w:rsidRDefault="00B41C93" w:rsidP="00AE4F5F">
      <w:pPr>
        <w:spacing w:line="276" w:lineRule="auto"/>
        <w:ind w:left="1069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1F25D8" w:rsidRPr="001F25D8">
        <w:rPr>
          <w:b/>
          <w:sz w:val="28"/>
          <w:szCs w:val="28"/>
        </w:rPr>
        <w:t xml:space="preserve"> 1</w:t>
      </w:r>
      <w:r w:rsidR="00E51D70">
        <w:rPr>
          <w:b/>
          <w:sz w:val="28"/>
          <w:szCs w:val="28"/>
        </w:rPr>
        <w:t>. Гидростатика. (</w:t>
      </w:r>
      <w:r w:rsidR="007C281E">
        <w:rPr>
          <w:b/>
          <w:sz w:val="28"/>
          <w:szCs w:val="28"/>
        </w:rPr>
        <w:t>1</w:t>
      </w:r>
      <w:r w:rsidR="00C63B7D" w:rsidRPr="00C63B7D">
        <w:rPr>
          <w:b/>
          <w:sz w:val="28"/>
          <w:szCs w:val="28"/>
        </w:rPr>
        <w:t>0</w:t>
      </w:r>
      <w:r w:rsidR="00E51D70">
        <w:rPr>
          <w:b/>
          <w:sz w:val="28"/>
          <w:szCs w:val="28"/>
        </w:rPr>
        <w:t xml:space="preserve"> час.)</w:t>
      </w:r>
    </w:p>
    <w:p w:rsidR="00E51D70" w:rsidRPr="00AE4F5F" w:rsidRDefault="00E51D70" w:rsidP="00E07329">
      <w:pPr>
        <w:pStyle w:val="a4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AE4F5F">
        <w:rPr>
          <w:sz w:val="28"/>
          <w:szCs w:val="28"/>
        </w:rPr>
        <w:t xml:space="preserve">Вращение тяжелой несжимаемой жидкость в сосуде цилиндрической формы. Давление  в каждой точке вращающейся жидкости. Давление на дно сосуда. </w:t>
      </w:r>
    </w:p>
    <w:p w:rsidR="00E51D70" w:rsidRPr="00E51D70" w:rsidRDefault="00E51D70" w:rsidP="00E07329">
      <w:pPr>
        <w:pStyle w:val="a4"/>
        <w:numPr>
          <w:ilvl w:val="0"/>
          <w:numId w:val="1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Определение давления жидкости</w:t>
      </w:r>
      <w:r w:rsidRPr="00E51D70">
        <w:rPr>
          <w:sz w:val="28"/>
          <w:szCs w:val="28"/>
        </w:rPr>
        <w:t>. На каждую частицу жидкости действует внешняя сила, направленная вдоль трубки к постоянной точке и пропорциональная расстоянию частицы от этой точке.  Определить движение жидкости и давление в каждой её частице. (Рамсей)</w:t>
      </w:r>
    </w:p>
    <w:p w:rsidR="00E51D70" w:rsidRPr="00AE4F5F" w:rsidRDefault="00E51D70" w:rsidP="00E07329">
      <w:pPr>
        <w:pStyle w:val="a4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AE4F5F">
        <w:rPr>
          <w:sz w:val="28"/>
          <w:szCs w:val="28"/>
        </w:rPr>
        <w:t>Вертикальная трубка малого сечения, разветвляется в нижнем конце на две горизонтальные трубки,  сечения которых постоянны и равны половине сечения вертикальной трубки. При стыке труб имеются краны, запирающие горизонтальные трубки. Краны заперты и вертикальная трубка заполнена жидкостью до высоты а. Определить движение жидкости после того, как краны будут одновременно  открыты.</w:t>
      </w:r>
    </w:p>
    <w:p w:rsidR="00E51D70" w:rsidRPr="00AE4F5F" w:rsidRDefault="00E51D70" w:rsidP="00E07329">
      <w:pPr>
        <w:pStyle w:val="a4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AE4F5F">
        <w:rPr>
          <w:sz w:val="28"/>
          <w:szCs w:val="28"/>
        </w:rPr>
        <w:t>. Два одинаковых закрытых цилиндрических сосуда высотой  с , основания которых лежат в одной горизонтальной плоскости и соединены трубкой с краном,  наполнены - один водою, другой воздухом,  давление p0 которого может уравновесить столб воды высотой h , причем h&lt;c . В некоторый момент кран открывается и устанавливается сообщение между сосудами. Найти наибольшую высоту поднятия уровня воды во  втором сосуду, считая , что воздух в нем сжимается изотермически.</w:t>
      </w:r>
    </w:p>
    <w:p w:rsidR="00B92BA5" w:rsidRPr="003C0DF1" w:rsidRDefault="00E51D70" w:rsidP="00E07329">
      <w:pPr>
        <w:pStyle w:val="a4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3C0DF1">
        <w:rPr>
          <w:sz w:val="28"/>
          <w:szCs w:val="28"/>
        </w:rPr>
        <w:t xml:space="preserve"> Объем несжимаемой жидкости находится в равновесии под действием массовых сил, направленных к неподвижному центру и пропорциональных расстоянию от этого центра. Определить форму</w:t>
      </w:r>
      <w:r w:rsidR="00B92BA5" w:rsidRPr="003C0DF1">
        <w:rPr>
          <w:sz w:val="28"/>
          <w:szCs w:val="28"/>
        </w:rPr>
        <w:t>свободной поверхности и давление жидкости</w:t>
      </w:r>
    </w:p>
    <w:p w:rsidR="00BC30BB" w:rsidRPr="00AE4F5F" w:rsidRDefault="00B41C93" w:rsidP="00AE4F5F">
      <w:pPr>
        <w:pStyle w:val="a4"/>
        <w:spacing w:line="276" w:lineRule="auto"/>
        <w:ind w:left="1440"/>
        <w:rPr>
          <w:b/>
          <w:sz w:val="28"/>
          <w:szCs w:val="28"/>
        </w:rPr>
      </w:pPr>
      <w:r w:rsidRPr="00AE4F5F">
        <w:rPr>
          <w:b/>
          <w:sz w:val="28"/>
          <w:szCs w:val="28"/>
        </w:rPr>
        <w:t xml:space="preserve">Тема 2  </w:t>
      </w:r>
      <w:r w:rsidR="00BC30BB" w:rsidRPr="00AE4F5F">
        <w:rPr>
          <w:b/>
          <w:sz w:val="28"/>
          <w:szCs w:val="28"/>
        </w:rPr>
        <w:t>Потенциальное течение несжимаемой идеальной жидкости</w:t>
      </w:r>
      <w:r w:rsidR="00352AF5" w:rsidRPr="00AE4F5F">
        <w:rPr>
          <w:b/>
          <w:sz w:val="28"/>
          <w:szCs w:val="28"/>
        </w:rPr>
        <w:t xml:space="preserve"> (</w:t>
      </w:r>
      <w:r w:rsidR="00561D13">
        <w:rPr>
          <w:b/>
          <w:sz w:val="28"/>
          <w:szCs w:val="28"/>
        </w:rPr>
        <w:t>1</w:t>
      </w:r>
      <w:r w:rsidR="00C63B7D" w:rsidRPr="004F70E7">
        <w:rPr>
          <w:b/>
          <w:sz w:val="28"/>
          <w:szCs w:val="28"/>
        </w:rPr>
        <w:t>0</w:t>
      </w:r>
      <w:r w:rsidRPr="00AE4F5F">
        <w:rPr>
          <w:b/>
          <w:sz w:val="28"/>
          <w:szCs w:val="28"/>
        </w:rPr>
        <w:t xml:space="preserve"> час.</w:t>
      </w:r>
      <w:r w:rsidR="00352AF5" w:rsidRPr="00AE4F5F">
        <w:rPr>
          <w:b/>
          <w:sz w:val="28"/>
          <w:szCs w:val="28"/>
        </w:rPr>
        <w:t>)</w:t>
      </w:r>
    </w:p>
    <w:p w:rsidR="00BC30BB" w:rsidRDefault="00BC30BB" w:rsidP="00E07329">
      <w:pPr>
        <w:pStyle w:val="a4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AE4F5F">
        <w:rPr>
          <w:sz w:val="28"/>
          <w:szCs w:val="28"/>
        </w:rPr>
        <w:lastRenderedPageBreak/>
        <w:t>Определить форму поверхности несжимаемой жидкости в поле тяжести в цилиндрическом сосуде, вращающемся вокруг своей оси с постоянной скоростью Ω .</w:t>
      </w:r>
    </w:p>
    <w:p w:rsidR="00BC30BB" w:rsidRDefault="00BC30BB" w:rsidP="00E07329">
      <w:pPr>
        <w:pStyle w:val="a4"/>
        <w:numPr>
          <w:ilvl w:val="0"/>
          <w:numId w:val="15"/>
        </w:numPr>
        <w:spacing w:line="276" w:lineRule="auto"/>
        <w:ind w:left="142"/>
        <w:rPr>
          <w:sz w:val="28"/>
          <w:szCs w:val="28"/>
        </w:rPr>
      </w:pPr>
      <w:r w:rsidRPr="00AE4F5F">
        <w:rPr>
          <w:sz w:val="28"/>
          <w:szCs w:val="28"/>
        </w:rPr>
        <w:t>Шар радиуса R движется в несжимаемой идеальной жидкости. Определить потенциальное течение жидкости вокруг шара.</w:t>
      </w:r>
    </w:p>
    <w:p w:rsidR="00BC30BB" w:rsidRDefault="00BC30BB" w:rsidP="00E07329">
      <w:pPr>
        <w:pStyle w:val="a4"/>
        <w:numPr>
          <w:ilvl w:val="0"/>
          <w:numId w:val="15"/>
        </w:numPr>
        <w:spacing w:line="276" w:lineRule="auto"/>
        <w:ind w:left="142"/>
        <w:rPr>
          <w:sz w:val="28"/>
          <w:szCs w:val="28"/>
        </w:rPr>
      </w:pPr>
      <w:r w:rsidRPr="00AE4F5F">
        <w:rPr>
          <w:sz w:val="28"/>
          <w:szCs w:val="28"/>
        </w:rPr>
        <w:t>Определить потенциальное течение несжимаемой идеальной жидкости вокруг бесконечного цилиндра, движущегося перпендикулярно своей оси.</w:t>
      </w:r>
    </w:p>
    <w:p w:rsidR="00BC30BB" w:rsidRDefault="00BC30BB" w:rsidP="00E07329">
      <w:pPr>
        <w:pStyle w:val="a4"/>
        <w:numPr>
          <w:ilvl w:val="0"/>
          <w:numId w:val="15"/>
        </w:numPr>
        <w:spacing w:line="276" w:lineRule="auto"/>
        <w:ind w:left="142"/>
        <w:rPr>
          <w:sz w:val="28"/>
          <w:szCs w:val="28"/>
        </w:rPr>
      </w:pPr>
      <w:r w:rsidRPr="00AE4F5F">
        <w:rPr>
          <w:sz w:val="28"/>
          <w:szCs w:val="28"/>
        </w:rPr>
        <w:t>Из несжимаемой жидкости, заполняющей все пространство, внезапно удаляется сферический объем радиуса R. Определить время, в течение которого образовавшаяся полость заполнится жидкостью.</w:t>
      </w:r>
    </w:p>
    <w:p w:rsidR="007C281E" w:rsidRPr="00AE4F5F" w:rsidRDefault="007C281E" w:rsidP="007C281E">
      <w:pPr>
        <w:pStyle w:val="a4"/>
        <w:spacing w:line="276" w:lineRule="auto"/>
        <w:ind w:left="142"/>
        <w:rPr>
          <w:sz w:val="28"/>
          <w:szCs w:val="28"/>
        </w:rPr>
      </w:pPr>
    </w:p>
    <w:p w:rsidR="00B41C93" w:rsidRPr="00AE4F5F" w:rsidRDefault="00B41C93" w:rsidP="007C281E">
      <w:pPr>
        <w:pStyle w:val="a4"/>
        <w:spacing w:line="276" w:lineRule="auto"/>
        <w:ind w:left="502"/>
        <w:jc w:val="both"/>
        <w:rPr>
          <w:b/>
          <w:sz w:val="28"/>
          <w:szCs w:val="28"/>
        </w:rPr>
      </w:pPr>
      <w:r w:rsidRPr="00AE4F5F">
        <w:rPr>
          <w:b/>
          <w:sz w:val="28"/>
          <w:szCs w:val="28"/>
        </w:rPr>
        <w:t>Тема 3. Гравитационные волны</w:t>
      </w:r>
      <w:r w:rsidR="00AE4F5F" w:rsidRPr="00AE4F5F">
        <w:rPr>
          <w:b/>
          <w:sz w:val="28"/>
          <w:szCs w:val="28"/>
        </w:rPr>
        <w:t xml:space="preserve">. </w:t>
      </w:r>
      <w:r w:rsidR="007C281E">
        <w:rPr>
          <w:b/>
          <w:sz w:val="28"/>
          <w:szCs w:val="28"/>
        </w:rPr>
        <w:t>(</w:t>
      </w:r>
      <w:r w:rsidR="007E6EBB">
        <w:rPr>
          <w:b/>
          <w:sz w:val="28"/>
          <w:szCs w:val="28"/>
          <w:lang w:val="en-US"/>
        </w:rPr>
        <w:t>6</w:t>
      </w:r>
      <w:r w:rsidR="007C281E">
        <w:rPr>
          <w:b/>
          <w:sz w:val="28"/>
          <w:szCs w:val="28"/>
        </w:rPr>
        <w:t xml:space="preserve"> час. )</w:t>
      </w:r>
    </w:p>
    <w:p w:rsidR="00B41C93" w:rsidRPr="007C281E" w:rsidRDefault="00AE4F5F" w:rsidP="00E07329">
      <w:pPr>
        <w:pStyle w:val="a4"/>
        <w:numPr>
          <w:ilvl w:val="0"/>
          <w:numId w:val="16"/>
        </w:numPr>
        <w:spacing w:line="276" w:lineRule="auto"/>
        <w:rPr>
          <w:color w:val="000000"/>
          <w:sz w:val="28"/>
          <w:szCs w:val="28"/>
        </w:rPr>
      </w:pPr>
      <w:r w:rsidRPr="007C281E">
        <w:rPr>
          <w:color w:val="000000"/>
          <w:sz w:val="28"/>
          <w:szCs w:val="28"/>
        </w:rPr>
        <w:t>О</w:t>
      </w:r>
      <w:r w:rsidR="00B41C93" w:rsidRPr="007C281E">
        <w:rPr>
          <w:color w:val="000000"/>
          <w:sz w:val="28"/>
          <w:szCs w:val="28"/>
        </w:rPr>
        <w:t xml:space="preserve">пределить скорость распространения гравитационных волн на неограниченной поверхности жидкости, глубина которой </w:t>
      </w:r>
      <w:r w:rsidR="00B41C93" w:rsidRPr="007C281E">
        <w:rPr>
          <w:color w:val="000000"/>
          <w:sz w:val="28"/>
          <w:szCs w:val="28"/>
          <w:lang w:val="en-US"/>
        </w:rPr>
        <w:t>h</w:t>
      </w:r>
      <w:r w:rsidR="00B41C93" w:rsidRPr="007C281E">
        <w:rPr>
          <w:color w:val="000000"/>
          <w:sz w:val="28"/>
          <w:szCs w:val="28"/>
        </w:rPr>
        <w:t>.</w:t>
      </w:r>
    </w:p>
    <w:p w:rsidR="007C281E" w:rsidRPr="007C281E" w:rsidRDefault="00B41C93" w:rsidP="00E07329">
      <w:pPr>
        <w:pStyle w:val="a4"/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7C281E">
        <w:rPr>
          <w:color w:val="000000"/>
          <w:sz w:val="28"/>
          <w:szCs w:val="28"/>
        </w:rPr>
        <w:t xml:space="preserve">Определить собственные частоты колебаний жидкости глубины </w:t>
      </w:r>
      <w:r w:rsidRPr="007C281E">
        <w:rPr>
          <w:color w:val="000000"/>
          <w:sz w:val="28"/>
          <w:szCs w:val="28"/>
          <w:lang w:val="en-US"/>
        </w:rPr>
        <w:t>h</w:t>
      </w:r>
      <w:r w:rsidRPr="007C281E">
        <w:rPr>
          <w:color w:val="000000"/>
          <w:sz w:val="28"/>
          <w:szCs w:val="28"/>
        </w:rPr>
        <w:t xml:space="preserve">в прямоугольном бассейне ширины а и длины </w:t>
      </w:r>
      <w:r w:rsidRPr="007C281E">
        <w:rPr>
          <w:color w:val="000000"/>
          <w:sz w:val="28"/>
          <w:szCs w:val="28"/>
          <w:lang w:val="en-US"/>
        </w:rPr>
        <w:t>b</w:t>
      </w:r>
      <w:r w:rsidRPr="007C281E">
        <w:rPr>
          <w:color w:val="000000"/>
          <w:sz w:val="28"/>
          <w:szCs w:val="28"/>
        </w:rPr>
        <w:t>.</w:t>
      </w:r>
    </w:p>
    <w:p w:rsidR="00B41C93" w:rsidRPr="007C281E" w:rsidRDefault="00B41C93" w:rsidP="00E07329">
      <w:pPr>
        <w:pStyle w:val="a4"/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7C281E">
        <w:rPr>
          <w:color w:val="000000"/>
          <w:sz w:val="28"/>
          <w:szCs w:val="28"/>
        </w:rPr>
        <w:t xml:space="preserve">Определить связь между частотой и длиной волны для гравитационных волн на поверхности раздела двух жидкостей, причем верхняя жидкость  ограничена сверху, а нижняя – снизу горизонтальными неподвижными плоскостями. Плотность и глубина слоя нижней жидкости –ƿ, </w:t>
      </w:r>
      <w:r w:rsidRPr="007C281E">
        <w:rPr>
          <w:color w:val="000000"/>
          <w:sz w:val="28"/>
          <w:szCs w:val="28"/>
          <w:lang w:val="en-US"/>
        </w:rPr>
        <w:t>h</w:t>
      </w:r>
      <w:r w:rsidRPr="007C281E">
        <w:rPr>
          <w:color w:val="000000"/>
          <w:sz w:val="28"/>
          <w:szCs w:val="28"/>
        </w:rPr>
        <w:t>, а верхней – ƿ</w:t>
      </w:r>
      <w:r w:rsidRPr="007C281E">
        <w:rPr>
          <w:color w:val="000000"/>
          <w:sz w:val="28"/>
          <w:szCs w:val="28"/>
          <w:vertAlign w:val="superscript"/>
        </w:rPr>
        <w:t>’</w:t>
      </w:r>
      <w:r w:rsidRPr="007C281E">
        <w:rPr>
          <w:color w:val="000000"/>
          <w:sz w:val="28"/>
          <w:szCs w:val="28"/>
        </w:rPr>
        <w:t>,</w:t>
      </w:r>
    </w:p>
    <w:p w:rsidR="007C281E" w:rsidRPr="007C281E" w:rsidRDefault="007C281E" w:rsidP="007C281E">
      <w:pPr>
        <w:spacing w:line="276" w:lineRule="auto"/>
        <w:ind w:left="1069"/>
        <w:rPr>
          <w:sz w:val="28"/>
          <w:szCs w:val="28"/>
        </w:rPr>
      </w:pPr>
      <w:r w:rsidRPr="007C281E">
        <w:rPr>
          <w:b/>
          <w:sz w:val="28"/>
          <w:szCs w:val="28"/>
        </w:rPr>
        <w:t>Тема  4.  Волны во вращающейся жидкости</w:t>
      </w:r>
      <w:r w:rsidRPr="007C281E">
        <w:rPr>
          <w:sz w:val="28"/>
          <w:szCs w:val="28"/>
        </w:rPr>
        <w:t>.</w:t>
      </w:r>
      <w:r>
        <w:rPr>
          <w:sz w:val="28"/>
          <w:szCs w:val="28"/>
        </w:rPr>
        <w:t>( 4 час.)</w:t>
      </w:r>
    </w:p>
    <w:p w:rsidR="007C281E" w:rsidRPr="007C281E" w:rsidRDefault="007C281E" w:rsidP="00E07329">
      <w:pPr>
        <w:pStyle w:val="a4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7C281E">
        <w:rPr>
          <w:sz w:val="28"/>
          <w:szCs w:val="28"/>
        </w:rPr>
        <w:t>Определить движение в осесимметричной  волне, распространяющейся вдоль оси вращающейся как целое несжимаемой жидкости.</w:t>
      </w:r>
    </w:p>
    <w:p w:rsidR="001F25D8" w:rsidRPr="007C281E" w:rsidRDefault="007C281E" w:rsidP="00E07329">
      <w:pPr>
        <w:pStyle w:val="a4"/>
        <w:numPr>
          <w:ilvl w:val="0"/>
          <w:numId w:val="17"/>
        </w:numPr>
        <w:spacing w:line="276" w:lineRule="auto"/>
        <w:rPr>
          <w:sz w:val="28"/>
          <w:szCs w:val="28"/>
        </w:rPr>
      </w:pPr>
      <w:r w:rsidRPr="007C281E">
        <w:rPr>
          <w:sz w:val="28"/>
          <w:szCs w:val="28"/>
        </w:rPr>
        <w:t>Получить уравнение, описывающее малое возмущение давления во вращающейся жидкости.</w:t>
      </w:r>
    </w:p>
    <w:p w:rsidR="00817C3D" w:rsidRDefault="00817C3D" w:rsidP="007C281E">
      <w:pPr>
        <w:spacing w:line="276" w:lineRule="auto"/>
        <w:ind w:left="1069"/>
        <w:rPr>
          <w:b/>
          <w:sz w:val="28"/>
          <w:szCs w:val="28"/>
        </w:rPr>
      </w:pPr>
    </w:p>
    <w:p w:rsidR="007C281E" w:rsidRPr="003C0DF1" w:rsidRDefault="007C281E" w:rsidP="003C0DF1">
      <w:pPr>
        <w:spacing w:line="276" w:lineRule="auto"/>
        <w:ind w:left="142"/>
        <w:rPr>
          <w:b/>
          <w:sz w:val="28"/>
          <w:szCs w:val="28"/>
        </w:rPr>
      </w:pPr>
      <w:r w:rsidRPr="003C0DF1">
        <w:rPr>
          <w:b/>
          <w:sz w:val="28"/>
          <w:szCs w:val="28"/>
        </w:rPr>
        <w:t xml:space="preserve">Тема 5. </w:t>
      </w:r>
      <w:r w:rsidR="003C0DF1" w:rsidRPr="003C0DF1">
        <w:rPr>
          <w:b/>
          <w:sz w:val="28"/>
          <w:szCs w:val="28"/>
        </w:rPr>
        <w:t>Н</w:t>
      </w:r>
      <w:r w:rsidRPr="003C0DF1">
        <w:rPr>
          <w:b/>
          <w:sz w:val="28"/>
          <w:szCs w:val="28"/>
        </w:rPr>
        <w:t>есжимаем</w:t>
      </w:r>
      <w:r w:rsidR="003C0DF1" w:rsidRPr="003C0DF1">
        <w:rPr>
          <w:b/>
          <w:sz w:val="28"/>
          <w:szCs w:val="28"/>
        </w:rPr>
        <w:t>ая</w:t>
      </w:r>
      <w:r w:rsidRPr="003C0DF1">
        <w:rPr>
          <w:b/>
          <w:sz w:val="28"/>
          <w:szCs w:val="28"/>
        </w:rPr>
        <w:t xml:space="preserve"> вязк</w:t>
      </w:r>
      <w:r w:rsidR="003C0DF1" w:rsidRPr="003C0DF1">
        <w:rPr>
          <w:b/>
          <w:sz w:val="28"/>
          <w:szCs w:val="28"/>
        </w:rPr>
        <w:t>ая</w:t>
      </w:r>
      <w:r w:rsidRPr="003C0DF1">
        <w:rPr>
          <w:b/>
          <w:sz w:val="28"/>
          <w:szCs w:val="28"/>
        </w:rPr>
        <w:t xml:space="preserve"> жидкост</w:t>
      </w:r>
      <w:r w:rsidR="003C0DF1" w:rsidRPr="003C0DF1">
        <w:rPr>
          <w:b/>
          <w:sz w:val="28"/>
          <w:szCs w:val="28"/>
        </w:rPr>
        <w:t>ь</w:t>
      </w:r>
      <w:r w:rsidRPr="003C0DF1">
        <w:rPr>
          <w:b/>
          <w:sz w:val="28"/>
          <w:szCs w:val="28"/>
        </w:rPr>
        <w:t>.</w:t>
      </w:r>
      <w:r w:rsidR="00DE5854">
        <w:rPr>
          <w:b/>
          <w:sz w:val="28"/>
          <w:szCs w:val="28"/>
        </w:rPr>
        <w:t xml:space="preserve"> (</w:t>
      </w:r>
      <w:r w:rsidR="007E6EBB" w:rsidRPr="00BE3584">
        <w:rPr>
          <w:b/>
          <w:sz w:val="28"/>
          <w:szCs w:val="28"/>
        </w:rPr>
        <w:t>6</w:t>
      </w:r>
      <w:r w:rsidR="00DE5854">
        <w:rPr>
          <w:b/>
          <w:sz w:val="28"/>
          <w:szCs w:val="28"/>
        </w:rPr>
        <w:t xml:space="preserve"> час.)</w:t>
      </w:r>
    </w:p>
    <w:p w:rsidR="007C281E" w:rsidRPr="007C281E" w:rsidRDefault="003C0DF1" w:rsidP="003C0DF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Р</w:t>
      </w:r>
      <w:r w:rsidR="007C281E" w:rsidRPr="007C281E">
        <w:rPr>
          <w:sz w:val="28"/>
          <w:szCs w:val="28"/>
        </w:rPr>
        <w:t>ешить задачу о стационарном течении вязкой несжимаемой жидкости в случае, когда жидкость заключена между двумя параллельными плоскостями, движущимися друг относительно друга с постоянной скоростью.</w:t>
      </w:r>
    </w:p>
    <w:p w:rsidR="007C281E" w:rsidRPr="007C281E" w:rsidRDefault="003C0DF1" w:rsidP="003C0DF1">
      <w:pPr>
        <w:spacing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7C281E" w:rsidRPr="007C281E">
        <w:rPr>
          <w:sz w:val="28"/>
          <w:szCs w:val="28"/>
        </w:rPr>
        <w:t>Решить задачу о стационарном течении вязкой несжимаемой жидкости в случае, когда жидкость заключена между двумя неподвижными параллельными плоскостями при наличии градиента давления.</w:t>
      </w:r>
    </w:p>
    <w:p w:rsidR="007C281E" w:rsidRPr="007C281E" w:rsidRDefault="003C0DF1" w:rsidP="003C0DF1">
      <w:pPr>
        <w:spacing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7C281E" w:rsidRPr="007C281E">
        <w:rPr>
          <w:sz w:val="28"/>
          <w:szCs w:val="28"/>
        </w:rPr>
        <w:t>Решить задачу о стационарном течении вязкой несжимаемой по трубе круглого сечения.</w:t>
      </w:r>
    </w:p>
    <w:p w:rsidR="007C281E" w:rsidRDefault="007C281E" w:rsidP="00817C3D">
      <w:pPr>
        <w:spacing w:line="276" w:lineRule="auto"/>
        <w:ind w:left="1069"/>
        <w:jc w:val="center"/>
        <w:rPr>
          <w:b/>
          <w:sz w:val="28"/>
          <w:szCs w:val="28"/>
        </w:rPr>
      </w:pPr>
    </w:p>
    <w:p w:rsidR="007C281E" w:rsidRDefault="007C281E" w:rsidP="00817C3D">
      <w:pPr>
        <w:spacing w:line="276" w:lineRule="auto"/>
        <w:ind w:left="1069"/>
        <w:jc w:val="center"/>
        <w:rPr>
          <w:b/>
          <w:sz w:val="28"/>
          <w:szCs w:val="28"/>
        </w:rPr>
      </w:pPr>
    </w:p>
    <w:p w:rsidR="007C281E" w:rsidRPr="00817C3D" w:rsidRDefault="007C281E" w:rsidP="00817C3D">
      <w:pPr>
        <w:spacing w:line="276" w:lineRule="auto"/>
        <w:ind w:left="1069"/>
        <w:jc w:val="center"/>
        <w:rPr>
          <w:b/>
          <w:sz w:val="28"/>
          <w:szCs w:val="28"/>
        </w:rPr>
      </w:pPr>
    </w:p>
    <w:p w:rsidR="00883A0C" w:rsidRDefault="00883A0C" w:rsidP="003D75C9">
      <w:pPr>
        <w:numPr>
          <w:ilvl w:val="0"/>
          <w:numId w:val="9"/>
        </w:numPr>
        <w:tabs>
          <w:tab w:val="left" w:pos="709"/>
        </w:tabs>
        <w:suppressAutoHyphens/>
        <w:spacing w:line="276" w:lineRule="auto"/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УЧЕБНО-МЕТОДИЧЕСКОЕ обеспечение самостоятельной работы ОБУЧАЮЩИХСЯ</w:t>
      </w:r>
    </w:p>
    <w:p w:rsidR="00883A0C" w:rsidRPr="00752ED8" w:rsidRDefault="00883A0C" w:rsidP="003D75C9">
      <w:pPr>
        <w:spacing w:line="276" w:lineRule="auto"/>
        <w:jc w:val="both"/>
        <w:rPr>
          <w:sz w:val="28"/>
          <w:szCs w:val="28"/>
        </w:rPr>
      </w:pPr>
    </w:p>
    <w:p w:rsidR="00883A0C" w:rsidRPr="0047395E" w:rsidRDefault="00883A0C" w:rsidP="003D75C9">
      <w:pPr>
        <w:spacing w:line="276" w:lineRule="auto"/>
        <w:ind w:firstLine="709"/>
        <w:jc w:val="both"/>
        <w:rPr>
          <w:sz w:val="28"/>
          <w:szCs w:val="28"/>
        </w:rPr>
      </w:pPr>
      <w:r w:rsidRPr="0047395E">
        <w:rPr>
          <w:sz w:val="28"/>
          <w:szCs w:val="28"/>
        </w:rPr>
        <w:t>Учебно-методическое обеспечение самостоятельной работы обучающихся по дисциплине «Теоретическая механика</w:t>
      </w:r>
      <w:r w:rsidR="00984A9E">
        <w:rPr>
          <w:sz w:val="28"/>
          <w:szCs w:val="28"/>
        </w:rPr>
        <w:t xml:space="preserve"> и механика сплошных сред</w:t>
      </w:r>
      <w:r w:rsidRPr="0047395E">
        <w:rPr>
          <w:sz w:val="28"/>
          <w:szCs w:val="28"/>
        </w:rPr>
        <w:t>» представлено в Приложении 1 и включает в себя:</w:t>
      </w:r>
    </w:p>
    <w:p w:rsidR="00883A0C" w:rsidRPr="0047395E" w:rsidRDefault="00883A0C" w:rsidP="003D75C9">
      <w:pPr>
        <w:spacing w:line="276" w:lineRule="auto"/>
        <w:ind w:firstLine="709"/>
        <w:jc w:val="both"/>
        <w:rPr>
          <w:sz w:val="28"/>
          <w:szCs w:val="28"/>
        </w:rPr>
      </w:pPr>
      <w:r w:rsidRPr="0047395E">
        <w:rPr>
          <w:sz w:val="28"/>
          <w:szCs w:val="28"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883A0C" w:rsidRPr="0047395E" w:rsidRDefault="00883A0C" w:rsidP="003D75C9">
      <w:pPr>
        <w:spacing w:line="276" w:lineRule="auto"/>
        <w:ind w:firstLine="709"/>
        <w:jc w:val="both"/>
        <w:rPr>
          <w:sz w:val="28"/>
          <w:szCs w:val="28"/>
        </w:rPr>
      </w:pPr>
      <w:r w:rsidRPr="0047395E">
        <w:rPr>
          <w:sz w:val="28"/>
          <w:szCs w:val="28"/>
        </w:rPr>
        <w:t>характеристика заданий для самостоятельной работы обучающихся и методические рекомендации по их выполнению;</w:t>
      </w:r>
    </w:p>
    <w:p w:rsidR="00883A0C" w:rsidRPr="0047395E" w:rsidRDefault="00883A0C" w:rsidP="003D75C9">
      <w:pPr>
        <w:spacing w:line="276" w:lineRule="auto"/>
        <w:ind w:firstLine="709"/>
        <w:jc w:val="both"/>
        <w:rPr>
          <w:sz w:val="28"/>
          <w:szCs w:val="28"/>
        </w:rPr>
      </w:pPr>
      <w:r w:rsidRPr="0047395E">
        <w:rPr>
          <w:sz w:val="28"/>
          <w:szCs w:val="28"/>
        </w:rPr>
        <w:t>требования к представлению и оформлению результатов самостоятельной работы;</w:t>
      </w:r>
    </w:p>
    <w:p w:rsidR="00883A0C" w:rsidRDefault="00883A0C" w:rsidP="003D75C9">
      <w:pPr>
        <w:spacing w:line="276" w:lineRule="auto"/>
        <w:ind w:firstLine="709"/>
        <w:jc w:val="both"/>
        <w:rPr>
          <w:sz w:val="28"/>
          <w:szCs w:val="28"/>
        </w:rPr>
      </w:pPr>
      <w:r w:rsidRPr="0047395E">
        <w:rPr>
          <w:sz w:val="28"/>
          <w:szCs w:val="28"/>
        </w:rPr>
        <w:t>критерии оценки выполнения самостоятельной работы.</w:t>
      </w:r>
    </w:p>
    <w:p w:rsidR="00883A0C" w:rsidRDefault="00883A0C" w:rsidP="00B66AFF">
      <w:pPr>
        <w:spacing w:line="360" w:lineRule="auto"/>
        <w:jc w:val="both"/>
        <w:rPr>
          <w:sz w:val="28"/>
          <w:szCs w:val="28"/>
        </w:rPr>
      </w:pPr>
    </w:p>
    <w:p w:rsidR="00883A0C" w:rsidRDefault="00883A0C" w:rsidP="003C7993">
      <w:pPr>
        <w:numPr>
          <w:ilvl w:val="0"/>
          <w:numId w:val="9"/>
        </w:numPr>
        <w:tabs>
          <w:tab w:val="left" w:pos="709"/>
        </w:tabs>
        <w:suppressAutoHyphens/>
        <w:spacing w:line="276" w:lineRule="auto"/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контроль достижения целей курса</w:t>
      </w:r>
    </w:p>
    <w:p w:rsidR="00883A0C" w:rsidRPr="0047395E" w:rsidRDefault="00883A0C" w:rsidP="00883A0C">
      <w:pPr>
        <w:tabs>
          <w:tab w:val="left" w:pos="709"/>
        </w:tabs>
        <w:suppressAutoHyphens/>
        <w:spacing w:line="276" w:lineRule="auto"/>
        <w:rPr>
          <w:b/>
          <w:caps/>
          <w:sz w:val="28"/>
          <w:szCs w:val="28"/>
        </w:rPr>
      </w:pPr>
    </w:p>
    <w:p w:rsidR="00883A0C" w:rsidRPr="00EF1A22" w:rsidRDefault="00883A0C" w:rsidP="00883A0C"/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75"/>
        <w:gridCol w:w="2273"/>
        <w:gridCol w:w="993"/>
        <w:gridCol w:w="1842"/>
        <w:gridCol w:w="1701"/>
        <w:gridCol w:w="1843"/>
      </w:tblGrid>
      <w:tr w:rsidR="00043CF6" w:rsidRPr="00043CF6" w:rsidTr="00BD486F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CF6" w:rsidRPr="00043CF6" w:rsidRDefault="00043CF6" w:rsidP="00043CF6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043CF6">
              <w:rPr>
                <w:rFonts w:eastAsia="Calibri" w:cs="Calibri"/>
                <w:lang w:eastAsia="ar-SA"/>
              </w:rPr>
              <w:t>№ п/п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CF6" w:rsidRPr="00043CF6" w:rsidRDefault="00043CF6" w:rsidP="00043CF6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043CF6">
              <w:rPr>
                <w:rFonts w:eastAsia="Calibri" w:cs="Calibri"/>
                <w:lang w:eastAsia="ar-SA"/>
              </w:rPr>
              <w:t>Контролируемые разделы / темы дисциплины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CF6" w:rsidRPr="00043CF6" w:rsidRDefault="00043CF6" w:rsidP="00043CF6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043CF6">
              <w:rPr>
                <w:rFonts w:eastAsia="Calibri" w:cs="Calibri"/>
                <w:lang w:eastAsia="ar-SA"/>
              </w:rPr>
              <w:t xml:space="preserve">Коды и этапы формирования компетенций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43CF6" w:rsidRPr="00043CF6" w:rsidRDefault="00043CF6" w:rsidP="00043CF6">
            <w:pPr>
              <w:suppressAutoHyphens/>
              <w:snapToGrid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043CF6">
              <w:rPr>
                <w:rFonts w:eastAsia="Calibri"/>
                <w:color w:val="000000"/>
                <w:lang w:eastAsia="ar-SA"/>
              </w:rPr>
              <w:t xml:space="preserve">Оценочные средства </w:t>
            </w:r>
          </w:p>
        </w:tc>
      </w:tr>
      <w:tr w:rsidR="00043CF6" w:rsidRPr="00043CF6" w:rsidTr="00BD486F">
        <w:trPr>
          <w:trHeight w:val="79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6" w:rsidRPr="00043CF6" w:rsidRDefault="00043CF6" w:rsidP="00043CF6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6" w:rsidRPr="00043CF6" w:rsidRDefault="00043CF6" w:rsidP="00043CF6">
            <w:pPr>
              <w:rPr>
                <w:lang w:eastAsia="ar-SA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3CF6" w:rsidRPr="00043CF6" w:rsidRDefault="00043CF6" w:rsidP="00043CF6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CF6" w:rsidRPr="00043CF6" w:rsidRDefault="00043CF6" w:rsidP="00043CF6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>текущий контроль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43CF6" w:rsidRPr="00043CF6" w:rsidRDefault="00043CF6" w:rsidP="00043CF6">
            <w:pPr>
              <w:suppressAutoHyphens/>
              <w:snapToGrid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043CF6">
              <w:rPr>
                <w:rFonts w:eastAsia="Calibri"/>
                <w:color w:val="000000"/>
                <w:lang w:eastAsia="ar-SA"/>
              </w:rPr>
              <w:t>промежуточная аттестация</w:t>
            </w:r>
          </w:p>
        </w:tc>
      </w:tr>
      <w:tr w:rsidR="00043CF6" w:rsidRPr="00043CF6" w:rsidTr="00BD486F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43CF6" w:rsidRPr="00043CF6" w:rsidRDefault="00043CF6" w:rsidP="00043CF6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>1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3CF6" w:rsidRPr="00043CF6" w:rsidRDefault="003450E2" w:rsidP="00043C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Темы 1</w:t>
            </w:r>
            <w:r w:rsidR="00043CF6" w:rsidRPr="00043CF6">
              <w:rPr>
                <w:color w:val="000000"/>
              </w:rPr>
              <w:t>.</w:t>
            </w:r>
          </w:p>
          <w:p w:rsidR="00043CF6" w:rsidRPr="00043CF6" w:rsidRDefault="00043CF6" w:rsidP="00043CF6">
            <w:pPr>
              <w:jc w:val="both"/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3CF6" w:rsidRPr="00043CF6" w:rsidRDefault="00043CF6" w:rsidP="00043CF6">
            <w:r w:rsidRPr="00043CF6">
              <w:t>ПК-</w:t>
            </w:r>
            <w:r w:rsidR="00C71DD8">
              <w:t>5</w:t>
            </w:r>
          </w:p>
          <w:p w:rsidR="00043CF6" w:rsidRPr="00043CF6" w:rsidRDefault="003450E2" w:rsidP="00C71DD8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043CF6">
              <w:t>ОПК-</w:t>
            </w:r>
            <w:r w:rsidR="00C71DD8"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CF6" w:rsidRPr="00043CF6" w:rsidRDefault="00043CF6" w:rsidP="00043CF6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CF6" w:rsidRPr="00043CF6" w:rsidRDefault="00043CF6" w:rsidP="00043CF6">
            <w:pPr>
              <w:suppressAutoHyphens/>
              <w:snapToGrid w:val="0"/>
              <w:spacing w:line="200" w:lineRule="atLeast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043CF6">
              <w:rPr>
                <w:rFonts w:eastAsia="Calibri"/>
                <w:color w:val="000000"/>
                <w:lang w:eastAsia="ar-SA"/>
              </w:rPr>
              <w:t>Собеседование (УО-1)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043CF6" w:rsidRPr="00043CF6" w:rsidRDefault="00043CF6" w:rsidP="00043CF6">
            <w:pPr>
              <w:suppressAutoHyphens/>
              <w:snapToGrid w:val="0"/>
              <w:spacing w:line="200" w:lineRule="atLeast"/>
              <w:rPr>
                <w:rFonts w:ascii="Calibri" w:eastAsia="Calibri" w:hAnsi="Calibri" w:cs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>Вопросы теста, контрольная работа, вопросы на зачет</w:t>
            </w:r>
            <w:r w:rsidRPr="00043CF6">
              <w:rPr>
                <w:rFonts w:eastAsia="Calibri"/>
                <w:color w:val="000000"/>
                <w:lang w:eastAsia="ar-SA"/>
              </w:rPr>
              <w:t>.</w:t>
            </w:r>
          </w:p>
        </w:tc>
      </w:tr>
      <w:tr w:rsidR="00043CF6" w:rsidRPr="00043CF6" w:rsidTr="00BD486F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43CF6" w:rsidRPr="00043CF6" w:rsidRDefault="00043CF6" w:rsidP="00043CF6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43CF6" w:rsidRPr="00043CF6" w:rsidRDefault="00043CF6" w:rsidP="00043CF6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43CF6" w:rsidRPr="00043CF6" w:rsidRDefault="00043CF6" w:rsidP="00043CF6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CF6" w:rsidRPr="00043CF6" w:rsidRDefault="00043CF6" w:rsidP="00043CF6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CF6" w:rsidRPr="00043CF6" w:rsidRDefault="00043CF6" w:rsidP="00043CF6">
            <w:pPr>
              <w:suppressAutoHyphens/>
              <w:snapToGrid w:val="0"/>
              <w:jc w:val="both"/>
            </w:pPr>
            <w:r w:rsidRPr="00043CF6">
              <w:rPr>
                <w:rFonts w:eastAsia="Calibri"/>
                <w:color w:val="000000"/>
                <w:lang w:eastAsia="ar-SA"/>
              </w:rPr>
              <w:t xml:space="preserve">Устный опрос </w:t>
            </w:r>
          </w:p>
          <w:p w:rsidR="00043CF6" w:rsidRPr="00043CF6" w:rsidRDefault="00043CF6" w:rsidP="00043CF6">
            <w:pPr>
              <w:suppressAutoHyphens/>
              <w:snapToGrid w:val="0"/>
              <w:spacing w:line="200" w:lineRule="atLeast"/>
              <w:jc w:val="both"/>
            </w:pPr>
            <w:r w:rsidRPr="00043CF6">
              <w:rPr>
                <w:rFonts w:eastAsia="Calibri"/>
                <w:color w:val="000000"/>
                <w:lang w:eastAsia="ar-SA"/>
              </w:rPr>
              <w:t>(УО-1)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43CF6" w:rsidRPr="00043CF6" w:rsidRDefault="00043CF6" w:rsidP="00043CF6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</w:p>
        </w:tc>
      </w:tr>
      <w:tr w:rsidR="00043CF6" w:rsidRPr="00043CF6" w:rsidTr="00BD486F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43CF6" w:rsidRPr="00043CF6" w:rsidRDefault="00043CF6" w:rsidP="00043CF6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43CF6" w:rsidRPr="00043CF6" w:rsidRDefault="00043CF6" w:rsidP="00043CF6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43CF6" w:rsidRPr="00043CF6" w:rsidRDefault="00043CF6" w:rsidP="00043CF6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3CF6" w:rsidRPr="00043CF6" w:rsidRDefault="00043CF6" w:rsidP="00043CF6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3CF6" w:rsidRPr="00043CF6" w:rsidRDefault="00043CF6" w:rsidP="00043CF6">
            <w:pPr>
              <w:suppressAutoHyphens/>
              <w:snapToGrid w:val="0"/>
              <w:spacing w:line="200" w:lineRule="atLeast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043CF6">
              <w:rPr>
                <w:rFonts w:eastAsia="Calibri"/>
                <w:color w:val="000000"/>
                <w:lang w:eastAsia="ar-SA"/>
              </w:rPr>
              <w:t>Тест (ПР-1)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43CF6" w:rsidRPr="00043CF6" w:rsidRDefault="00043CF6" w:rsidP="00043CF6">
            <w:pPr>
              <w:suppressAutoHyphens/>
              <w:snapToGrid w:val="0"/>
              <w:rPr>
                <w:rFonts w:eastAsia="Calibri"/>
                <w:i/>
                <w:color w:val="000000"/>
                <w:lang w:eastAsia="ar-SA"/>
              </w:rPr>
            </w:pPr>
          </w:p>
        </w:tc>
      </w:tr>
      <w:tr w:rsidR="003450E2" w:rsidRPr="00043CF6" w:rsidTr="00072051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450E2" w:rsidRPr="00043CF6" w:rsidRDefault="00EB244D" w:rsidP="00072051">
            <w:pPr>
              <w:suppressAutoHyphens/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450E2" w:rsidRPr="00043CF6" w:rsidRDefault="003450E2" w:rsidP="00072051">
            <w:pPr>
              <w:jc w:val="both"/>
              <w:rPr>
                <w:color w:val="000000"/>
              </w:rPr>
            </w:pPr>
            <w:r w:rsidRPr="00043CF6">
              <w:rPr>
                <w:color w:val="000000"/>
              </w:rPr>
              <w:t xml:space="preserve">Темы </w:t>
            </w:r>
            <w:r>
              <w:rPr>
                <w:color w:val="000000"/>
              </w:rPr>
              <w:t xml:space="preserve">2 </w:t>
            </w:r>
          </w:p>
          <w:p w:rsidR="003450E2" w:rsidRPr="00043CF6" w:rsidRDefault="003450E2" w:rsidP="00072051">
            <w:pPr>
              <w:jc w:val="both"/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450E2" w:rsidRDefault="003450E2" w:rsidP="00072051">
            <w:r w:rsidRPr="00043CF6">
              <w:t>ОПК-</w:t>
            </w:r>
            <w:r w:rsidR="00C71DD8">
              <w:t>2</w:t>
            </w:r>
          </w:p>
          <w:p w:rsidR="00EB244D" w:rsidRPr="00043CF6" w:rsidRDefault="00EB244D" w:rsidP="00072051">
            <w:r>
              <w:t>ПК-</w:t>
            </w:r>
            <w:r w:rsidR="00C71DD8">
              <w:t>5</w:t>
            </w:r>
          </w:p>
          <w:p w:rsidR="003450E2" w:rsidRPr="00043CF6" w:rsidRDefault="003450E2" w:rsidP="00072051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0E2" w:rsidRPr="00043CF6" w:rsidRDefault="003450E2" w:rsidP="00072051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0E2" w:rsidRPr="00043CF6" w:rsidRDefault="003450E2" w:rsidP="00072051">
            <w:pPr>
              <w:suppressAutoHyphens/>
              <w:snapToGrid w:val="0"/>
              <w:spacing w:line="200" w:lineRule="atLeast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043CF6">
              <w:rPr>
                <w:rFonts w:eastAsia="Calibri"/>
                <w:color w:val="000000"/>
                <w:lang w:eastAsia="ar-SA"/>
              </w:rPr>
              <w:t>Собеседование (УО-1)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3450E2" w:rsidRPr="00043CF6" w:rsidRDefault="003450E2" w:rsidP="00072051">
            <w:pPr>
              <w:suppressAutoHyphens/>
              <w:snapToGrid w:val="0"/>
              <w:spacing w:line="200" w:lineRule="atLeast"/>
              <w:rPr>
                <w:rFonts w:ascii="Calibri" w:eastAsia="Calibri" w:hAnsi="Calibri" w:cs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>Вопросы теста, контрольная работа, вопросы на зачет</w:t>
            </w:r>
            <w:r w:rsidRPr="00043CF6">
              <w:rPr>
                <w:rFonts w:eastAsia="Calibri"/>
                <w:color w:val="000000"/>
                <w:lang w:eastAsia="ar-SA"/>
              </w:rPr>
              <w:t>.</w:t>
            </w:r>
          </w:p>
        </w:tc>
      </w:tr>
      <w:tr w:rsidR="003450E2" w:rsidRPr="00043CF6" w:rsidTr="00072051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3450E2" w:rsidRPr="00043CF6" w:rsidRDefault="003450E2" w:rsidP="00072051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3450E2" w:rsidRPr="00043CF6" w:rsidRDefault="003450E2" w:rsidP="00072051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3450E2" w:rsidRPr="00043CF6" w:rsidRDefault="003450E2" w:rsidP="00072051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0E2" w:rsidRPr="00043CF6" w:rsidRDefault="003450E2" w:rsidP="00072051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0E2" w:rsidRPr="00043CF6" w:rsidRDefault="003450E2" w:rsidP="00072051">
            <w:pPr>
              <w:suppressAutoHyphens/>
              <w:snapToGrid w:val="0"/>
              <w:jc w:val="both"/>
            </w:pPr>
            <w:r w:rsidRPr="00043CF6">
              <w:rPr>
                <w:rFonts w:eastAsia="Calibri"/>
                <w:color w:val="000000"/>
                <w:lang w:eastAsia="ar-SA"/>
              </w:rPr>
              <w:t xml:space="preserve">Устный опрос </w:t>
            </w:r>
          </w:p>
          <w:p w:rsidR="003450E2" w:rsidRPr="00043CF6" w:rsidRDefault="003450E2" w:rsidP="00072051">
            <w:pPr>
              <w:suppressAutoHyphens/>
              <w:snapToGrid w:val="0"/>
              <w:spacing w:line="200" w:lineRule="atLeast"/>
              <w:jc w:val="both"/>
            </w:pPr>
            <w:r w:rsidRPr="00043CF6">
              <w:rPr>
                <w:rFonts w:eastAsia="Calibri"/>
                <w:color w:val="000000"/>
                <w:lang w:eastAsia="ar-SA"/>
              </w:rPr>
              <w:t>(УО-1)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3450E2" w:rsidRPr="00043CF6" w:rsidRDefault="003450E2" w:rsidP="00072051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</w:p>
        </w:tc>
      </w:tr>
      <w:tr w:rsidR="003450E2" w:rsidRPr="00043CF6" w:rsidTr="00EB244D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0E2" w:rsidRPr="00043CF6" w:rsidRDefault="003450E2" w:rsidP="00072051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0E2" w:rsidRPr="00043CF6" w:rsidRDefault="003450E2" w:rsidP="00072051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0E2" w:rsidRPr="00043CF6" w:rsidRDefault="003450E2" w:rsidP="00072051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0E2" w:rsidRPr="00043CF6" w:rsidRDefault="003450E2" w:rsidP="00072051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0E2" w:rsidRPr="00043CF6" w:rsidRDefault="003450E2" w:rsidP="00072051">
            <w:pPr>
              <w:suppressAutoHyphens/>
              <w:snapToGrid w:val="0"/>
              <w:spacing w:line="200" w:lineRule="atLeast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043CF6">
              <w:rPr>
                <w:rFonts w:eastAsia="Calibri"/>
                <w:color w:val="000000"/>
                <w:lang w:eastAsia="ar-SA"/>
              </w:rPr>
              <w:t>Тест (ПР-1)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3450E2" w:rsidRPr="00043CF6" w:rsidRDefault="003450E2" w:rsidP="00072051">
            <w:pPr>
              <w:suppressAutoHyphens/>
              <w:snapToGrid w:val="0"/>
              <w:rPr>
                <w:rFonts w:eastAsia="Calibri"/>
                <w:i/>
                <w:color w:val="000000"/>
                <w:lang w:eastAsia="ar-SA"/>
              </w:rPr>
            </w:pPr>
          </w:p>
        </w:tc>
      </w:tr>
      <w:tr w:rsidR="00054FEF" w:rsidRPr="00043CF6" w:rsidTr="000261F9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054FEF" w:rsidRPr="00043CF6" w:rsidRDefault="00054FEF" w:rsidP="00072051">
            <w:pPr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54FEF" w:rsidRPr="00043CF6" w:rsidRDefault="00054FEF" w:rsidP="00072051">
            <w:pPr>
              <w:rPr>
                <w:lang w:eastAsia="ar-SA"/>
              </w:rPr>
            </w:pPr>
            <w:r>
              <w:rPr>
                <w:lang w:eastAsia="ar-SA"/>
              </w:rPr>
              <w:t>Тема 3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54FEF" w:rsidRDefault="00054FEF" w:rsidP="00730603">
            <w:pPr>
              <w:rPr>
                <w:lang w:eastAsia="ar-SA"/>
              </w:rPr>
            </w:pPr>
            <w:r>
              <w:rPr>
                <w:lang w:eastAsia="ar-SA"/>
              </w:rPr>
              <w:t>ПК-</w:t>
            </w:r>
            <w:r w:rsidR="00C71DD8">
              <w:rPr>
                <w:lang w:eastAsia="ar-SA"/>
              </w:rPr>
              <w:t>5</w:t>
            </w:r>
          </w:p>
          <w:p w:rsidR="00054FEF" w:rsidRPr="00043CF6" w:rsidRDefault="00054FEF" w:rsidP="00C71DD8">
            <w:pPr>
              <w:rPr>
                <w:lang w:eastAsia="ar-SA"/>
              </w:rPr>
            </w:pPr>
            <w:r>
              <w:rPr>
                <w:lang w:eastAsia="ar-SA"/>
              </w:rPr>
              <w:t>ОПК-</w:t>
            </w:r>
            <w:r w:rsidR="00C71DD8">
              <w:rPr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FEF" w:rsidRPr="00043CF6" w:rsidRDefault="00054FEF" w:rsidP="000261F9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FEF" w:rsidRPr="00043CF6" w:rsidRDefault="00054FEF" w:rsidP="000261F9">
            <w:pPr>
              <w:suppressAutoHyphens/>
              <w:snapToGrid w:val="0"/>
              <w:spacing w:line="200" w:lineRule="atLeast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043CF6">
              <w:rPr>
                <w:rFonts w:eastAsia="Calibri"/>
                <w:color w:val="000000"/>
                <w:lang w:eastAsia="ar-SA"/>
              </w:rPr>
              <w:t>Собеседование (УО-1)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054FEF" w:rsidRPr="00043CF6" w:rsidRDefault="00054FEF" w:rsidP="00072051">
            <w:pPr>
              <w:suppressAutoHyphens/>
              <w:snapToGrid w:val="0"/>
              <w:rPr>
                <w:rFonts w:eastAsia="Calibri"/>
                <w:i/>
                <w:color w:val="000000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>Вопросы теста, контрольная работа, вопросы на зачет</w:t>
            </w:r>
            <w:r w:rsidRPr="00043CF6">
              <w:rPr>
                <w:rFonts w:eastAsia="Calibri"/>
                <w:color w:val="000000"/>
                <w:lang w:eastAsia="ar-SA"/>
              </w:rPr>
              <w:t>.</w:t>
            </w:r>
          </w:p>
        </w:tc>
      </w:tr>
      <w:tr w:rsidR="00054FEF" w:rsidRPr="00043CF6" w:rsidTr="000261F9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054FEF" w:rsidRPr="00043CF6" w:rsidRDefault="00054FEF" w:rsidP="00072051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54FEF" w:rsidRPr="00043CF6" w:rsidRDefault="00054FEF" w:rsidP="00072051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54FEF" w:rsidRPr="00043CF6" w:rsidRDefault="00054FEF" w:rsidP="00072051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FEF" w:rsidRPr="00043CF6" w:rsidRDefault="00054FEF" w:rsidP="000261F9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FEF" w:rsidRPr="00043CF6" w:rsidRDefault="00054FEF" w:rsidP="000261F9">
            <w:pPr>
              <w:suppressAutoHyphens/>
              <w:snapToGrid w:val="0"/>
              <w:jc w:val="both"/>
            </w:pPr>
            <w:r w:rsidRPr="00043CF6">
              <w:rPr>
                <w:rFonts w:eastAsia="Calibri"/>
                <w:color w:val="000000"/>
                <w:lang w:eastAsia="ar-SA"/>
              </w:rPr>
              <w:t xml:space="preserve">Устный опрос </w:t>
            </w:r>
          </w:p>
          <w:p w:rsidR="00054FEF" w:rsidRPr="00043CF6" w:rsidRDefault="00054FEF" w:rsidP="000261F9">
            <w:pPr>
              <w:suppressAutoHyphens/>
              <w:snapToGrid w:val="0"/>
              <w:spacing w:line="200" w:lineRule="atLeast"/>
              <w:jc w:val="both"/>
            </w:pPr>
            <w:r w:rsidRPr="00043CF6">
              <w:rPr>
                <w:rFonts w:eastAsia="Calibri"/>
                <w:color w:val="000000"/>
                <w:lang w:eastAsia="ar-SA"/>
              </w:rPr>
              <w:t>(УО-1)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54FEF" w:rsidRPr="00043CF6" w:rsidRDefault="00054FEF" w:rsidP="00072051">
            <w:pPr>
              <w:suppressAutoHyphens/>
              <w:snapToGrid w:val="0"/>
              <w:rPr>
                <w:rFonts w:eastAsia="Calibri"/>
                <w:i/>
                <w:color w:val="000000"/>
                <w:lang w:eastAsia="ar-SA"/>
              </w:rPr>
            </w:pPr>
          </w:p>
        </w:tc>
      </w:tr>
      <w:tr w:rsidR="00054FEF" w:rsidRPr="00043CF6" w:rsidTr="000261F9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4FEF" w:rsidRPr="00043CF6" w:rsidRDefault="00054FEF" w:rsidP="00072051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4FEF" w:rsidRPr="00043CF6" w:rsidRDefault="00054FEF" w:rsidP="00072051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4FEF" w:rsidRPr="00043CF6" w:rsidRDefault="00054FEF" w:rsidP="00072051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FEF" w:rsidRPr="00043CF6" w:rsidRDefault="00054FEF" w:rsidP="000261F9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FEF" w:rsidRPr="00043CF6" w:rsidRDefault="00054FEF" w:rsidP="000261F9">
            <w:pPr>
              <w:suppressAutoHyphens/>
              <w:snapToGrid w:val="0"/>
              <w:spacing w:line="200" w:lineRule="atLeast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043CF6">
              <w:rPr>
                <w:rFonts w:eastAsia="Calibri"/>
                <w:color w:val="000000"/>
                <w:lang w:eastAsia="ar-SA"/>
              </w:rPr>
              <w:t>Тест (ПР-1)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54FEF" w:rsidRPr="00043CF6" w:rsidRDefault="00054FEF" w:rsidP="00072051">
            <w:pPr>
              <w:suppressAutoHyphens/>
              <w:snapToGrid w:val="0"/>
              <w:rPr>
                <w:rFonts w:eastAsia="Calibri"/>
                <w:i/>
                <w:color w:val="000000"/>
                <w:lang w:eastAsia="ar-SA"/>
              </w:rPr>
            </w:pPr>
          </w:p>
        </w:tc>
      </w:tr>
      <w:tr w:rsidR="00E57CFC" w:rsidRPr="00043CF6" w:rsidTr="000261F9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  <w:r>
              <w:rPr>
                <w:lang w:eastAsia="ar-SA"/>
              </w:rPr>
              <w:t>Тема 4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7CFC" w:rsidRDefault="00E57CFC" w:rsidP="00730603">
            <w:pPr>
              <w:rPr>
                <w:lang w:eastAsia="ar-SA"/>
              </w:rPr>
            </w:pPr>
            <w:r>
              <w:rPr>
                <w:lang w:eastAsia="ar-SA"/>
              </w:rPr>
              <w:t>ПК-</w:t>
            </w:r>
            <w:r w:rsidR="00C71DD8">
              <w:rPr>
                <w:lang w:eastAsia="ar-SA"/>
              </w:rPr>
              <w:t>5</w:t>
            </w:r>
          </w:p>
          <w:p w:rsidR="00E57CFC" w:rsidRPr="00043CF6" w:rsidRDefault="00E57CFC" w:rsidP="00C71DD8">
            <w:pPr>
              <w:rPr>
                <w:lang w:eastAsia="ar-SA"/>
              </w:rPr>
            </w:pPr>
            <w:r>
              <w:rPr>
                <w:lang w:eastAsia="ar-SA"/>
              </w:rPr>
              <w:t>ОПК-</w:t>
            </w:r>
            <w:r w:rsidR="00C71DD8">
              <w:rPr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spacing w:line="200" w:lineRule="atLeast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043CF6">
              <w:rPr>
                <w:rFonts w:eastAsia="Calibri"/>
                <w:color w:val="000000"/>
                <w:lang w:eastAsia="ar-SA"/>
              </w:rPr>
              <w:t>Собеседование (УО-1)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E57CFC" w:rsidRPr="00054FEF" w:rsidRDefault="00E57CFC" w:rsidP="00054FEF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054FEF">
              <w:rPr>
                <w:rFonts w:eastAsia="Calibri"/>
                <w:color w:val="000000"/>
                <w:lang w:eastAsia="ar-SA"/>
              </w:rPr>
              <w:t xml:space="preserve">Вопросы теста, контрольная работа, вопросы на </w:t>
            </w:r>
            <w:r>
              <w:rPr>
                <w:rFonts w:eastAsia="Calibri"/>
                <w:color w:val="000000"/>
                <w:lang w:eastAsia="ar-SA"/>
              </w:rPr>
              <w:t>экзамен</w:t>
            </w:r>
            <w:r w:rsidRPr="00054FEF">
              <w:rPr>
                <w:rFonts w:eastAsia="Calibri"/>
                <w:color w:val="000000"/>
                <w:lang w:eastAsia="ar-SA"/>
              </w:rPr>
              <w:t>.</w:t>
            </w:r>
          </w:p>
        </w:tc>
      </w:tr>
      <w:tr w:rsidR="00E57CFC" w:rsidRPr="00043CF6" w:rsidTr="000261F9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jc w:val="both"/>
            </w:pPr>
            <w:r w:rsidRPr="00043CF6">
              <w:rPr>
                <w:rFonts w:eastAsia="Calibri"/>
                <w:color w:val="000000"/>
                <w:lang w:eastAsia="ar-SA"/>
              </w:rPr>
              <w:t xml:space="preserve">Устный опрос </w:t>
            </w:r>
          </w:p>
          <w:p w:rsidR="00E57CFC" w:rsidRPr="00043CF6" w:rsidRDefault="00E57CFC" w:rsidP="000261F9">
            <w:pPr>
              <w:suppressAutoHyphens/>
              <w:snapToGrid w:val="0"/>
              <w:spacing w:line="200" w:lineRule="atLeast"/>
              <w:jc w:val="both"/>
            </w:pPr>
            <w:r w:rsidRPr="00043CF6">
              <w:rPr>
                <w:rFonts w:eastAsia="Calibri"/>
                <w:color w:val="000000"/>
                <w:lang w:eastAsia="ar-SA"/>
              </w:rPr>
              <w:t>(УО-1)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E57CFC" w:rsidRPr="00043CF6" w:rsidRDefault="00E57CFC" w:rsidP="00072051">
            <w:pPr>
              <w:suppressAutoHyphens/>
              <w:snapToGrid w:val="0"/>
              <w:rPr>
                <w:rFonts w:eastAsia="Calibri"/>
                <w:i/>
                <w:color w:val="000000"/>
                <w:lang w:eastAsia="ar-SA"/>
              </w:rPr>
            </w:pPr>
          </w:p>
        </w:tc>
      </w:tr>
      <w:tr w:rsidR="00E57CFC" w:rsidRPr="00043CF6" w:rsidTr="000261F9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CFC" w:rsidRDefault="00E57CFC" w:rsidP="00072051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spacing w:line="200" w:lineRule="atLeast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043CF6">
              <w:rPr>
                <w:rFonts w:eastAsia="Calibri"/>
                <w:color w:val="000000"/>
                <w:lang w:eastAsia="ar-SA"/>
              </w:rPr>
              <w:t>Тест (ПР-1)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E57CFC" w:rsidRPr="00043CF6" w:rsidRDefault="00E57CFC" w:rsidP="00072051">
            <w:pPr>
              <w:suppressAutoHyphens/>
              <w:snapToGrid w:val="0"/>
              <w:rPr>
                <w:rFonts w:eastAsia="Calibri"/>
                <w:i/>
                <w:color w:val="000000"/>
                <w:lang w:eastAsia="ar-SA"/>
              </w:rPr>
            </w:pPr>
          </w:p>
        </w:tc>
      </w:tr>
      <w:tr w:rsidR="00E57CFC" w:rsidRPr="00043CF6" w:rsidTr="000261F9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E57CFC" w:rsidRDefault="00E57CFC" w:rsidP="00072051">
            <w:pPr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  <w:r>
              <w:rPr>
                <w:lang w:eastAsia="ar-SA"/>
              </w:rPr>
              <w:t>Тема 5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7CFC" w:rsidRDefault="00E57CFC" w:rsidP="00730603">
            <w:pPr>
              <w:rPr>
                <w:lang w:eastAsia="ar-SA"/>
              </w:rPr>
            </w:pPr>
            <w:r>
              <w:rPr>
                <w:lang w:eastAsia="ar-SA"/>
              </w:rPr>
              <w:t>ПК-</w:t>
            </w:r>
            <w:r w:rsidR="00C71DD8">
              <w:rPr>
                <w:lang w:eastAsia="ar-SA"/>
              </w:rPr>
              <w:t>5</w:t>
            </w:r>
          </w:p>
          <w:p w:rsidR="00E57CFC" w:rsidRPr="00043CF6" w:rsidRDefault="00E57CFC" w:rsidP="00C71DD8">
            <w:pPr>
              <w:rPr>
                <w:lang w:eastAsia="ar-SA"/>
              </w:rPr>
            </w:pPr>
            <w:r>
              <w:rPr>
                <w:lang w:eastAsia="ar-SA"/>
              </w:rPr>
              <w:t>ОПК-</w:t>
            </w:r>
            <w:r w:rsidR="00C71DD8">
              <w:rPr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spacing w:line="200" w:lineRule="atLeast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043CF6">
              <w:rPr>
                <w:rFonts w:eastAsia="Calibri"/>
                <w:color w:val="000000"/>
                <w:lang w:eastAsia="ar-SA"/>
              </w:rPr>
              <w:t>Собеседование (УО-1)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E57CFC" w:rsidRPr="00054FEF" w:rsidRDefault="00E57CFC" w:rsidP="00072051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054FEF">
              <w:rPr>
                <w:rFonts w:eastAsia="Calibri"/>
                <w:color w:val="000000"/>
                <w:lang w:eastAsia="ar-SA"/>
              </w:rPr>
              <w:t xml:space="preserve">Вопросы теста, контрольная </w:t>
            </w:r>
            <w:r w:rsidRPr="00054FEF">
              <w:rPr>
                <w:rFonts w:eastAsia="Calibri"/>
                <w:color w:val="000000"/>
                <w:lang w:eastAsia="ar-SA"/>
              </w:rPr>
              <w:lastRenderedPageBreak/>
              <w:t>работа, вопросы на экзамен.</w:t>
            </w:r>
          </w:p>
        </w:tc>
      </w:tr>
      <w:tr w:rsidR="00E57CFC" w:rsidRPr="00043CF6" w:rsidTr="000261F9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E57CFC" w:rsidRDefault="00E57CFC" w:rsidP="00072051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jc w:val="both"/>
            </w:pPr>
            <w:r w:rsidRPr="00043CF6">
              <w:rPr>
                <w:rFonts w:eastAsia="Calibri"/>
                <w:color w:val="000000"/>
                <w:lang w:eastAsia="ar-SA"/>
              </w:rPr>
              <w:t xml:space="preserve">Устный опрос </w:t>
            </w:r>
          </w:p>
          <w:p w:rsidR="00E57CFC" w:rsidRPr="00043CF6" w:rsidRDefault="00E57CFC" w:rsidP="000261F9">
            <w:pPr>
              <w:suppressAutoHyphens/>
              <w:snapToGrid w:val="0"/>
              <w:spacing w:line="200" w:lineRule="atLeast"/>
              <w:jc w:val="both"/>
            </w:pPr>
            <w:r w:rsidRPr="00043CF6">
              <w:rPr>
                <w:rFonts w:eastAsia="Calibri"/>
                <w:color w:val="000000"/>
                <w:lang w:eastAsia="ar-SA"/>
              </w:rPr>
              <w:t>(УО-1)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E57CFC" w:rsidRPr="00043CF6" w:rsidRDefault="00E57CFC" w:rsidP="00072051">
            <w:pPr>
              <w:suppressAutoHyphens/>
              <w:snapToGrid w:val="0"/>
              <w:rPr>
                <w:rFonts w:eastAsia="Calibri"/>
                <w:i/>
                <w:color w:val="000000"/>
                <w:lang w:eastAsia="ar-SA"/>
              </w:rPr>
            </w:pPr>
          </w:p>
        </w:tc>
      </w:tr>
      <w:tr w:rsidR="00E57CFC" w:rsidRPr="00043CF6" w:rsidTr="000261F9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CFC" w:rsidRDefault="00E57CFC" w:rsidP="00072051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spacing w:line="200" w:lineRule="atLeast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043CF6">
              <w:rPr>
                <w:rFonts w:eastAsia="Calibri"/>
                <w:color w:val="000000"/>
                <w:lang w:eastAsia="ar-SA"/>
              </w:rPr>
              <w:t>Тест (ПР-1)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E57CFC" w:rsidRPr="00043CF6" w:rsidRDefault="00E57CFC" w:rsidP="00072051">
            <w:pPr>
              <w:suppressAutoHyphens/>
              <w:snapToGrid w:val="0"/>
              <w:rPr>
                <w:rFonts w:eastAsia="Calibri"/>
                <w:i/>
                <w:color w:val="000000"/>
                <w:lang w:eastAsia="ar-SA"/>
              </w:rPr>
            </w:pPr>
          </w:p>
        </w:tc>
      </w:tr>
      <w:tr w:rsidR="00E57CFC" w:rsidRPr="00043CF6" w:rsidTr="000261F9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E57CFC" w:rsidRDefault="00E57CFC" w:rsidP="00072051">
            <w:pPr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  <w:r>
              <w:rPr>
                <w:lang w:eastAsia="ar-SA"/>
              </w:rPr>
              <w:t>Тема 6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7CFC" w:rsidRDefault="00E57CFC" w:rsidP="00730603">
            <w:pPr>
              <w:rPr>
                <w:lang w:eastAsia="ar-SA"/>
              </w:rPr>
            </w:pPr>
            <w:r>
              <w:rPr>
                <w:lang w:eastAsia="ar-SA"/>
              </w:rPr>
              <w:t>ПК-</w:t>
            </w:r>
            <w:r w:rsidR="00C71DD8">
              <w:rPr>
                <w:lang w:eastAsia="ar-SA"/>
              </w:rPr>
              <w:t>5</w:t>
            </w:r>
          </w:p>
          <w:p w:rsidR="00E57CFC" w:rsidRPr="00043CF6" w:rsidRDefault="00E57CFC" w:rsidP="00C71DD8">
            <w:pPr>
              <w:rPr>
                <w:lang w:eastAsia="ar-SA"/>
              </w:rPr>
            </w:pPr>
            <w:r>
              <w:rPr>
                <w:lang w:eastAsia="ar-SA"/>
              </w:rPr>
              <w:t>ОПК-</w:t>
            </w:r>
            <w:r w:rsidR="00C71DD8">
              <w:rPr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spacing w:line="200" w:lineRule="atLeast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043CF6">
              <w:rPr>
                <w:rFonts w:eastAsia="Calibri"/>
                <w:color w:val="000000"/>
                <w:lang w:eastAsia="ar-SA"/>
              </w:rPr>
              <w:t>Собеседование (УО-1)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E57CFC" w:rsidRPr="00054FEF" w:rsidRDefault="00E57CFC" w:rsidP="00054FEF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054FEF">
              <w:rPr>
                <w:rFonts w:eastAsia="Calibri"/>
                <w:color w:val="000000"/>
                <w:lang w:eastAsia="ar-SA"/>
              </w:rPr>
              <w:t>Вопросы теста, контрольная работа, вопросы наэкзамен.</w:t>
            </w:r>
          </w:p>
        </w:tc>
      </w:tr>
      <w:tr w:rsidR="00E57CFC" w:rsidRPr="00043CF6" w:rsidTr="000261F9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E57CFC" w:rsidRDefault="00E57CFC" w:rsidP="00072051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jc w:val="both"/>
            </w:pPr>
            <w:r w:rsidRPr="00043CF6">
              <w:rPr>
                <w:rFonts w:eastAsia="Calibri"/>
                <w:color w:val="000000"/>
                <w:lang w:eastAsia="ar-SA"/>
              </w:rPr>
              <w:t xml:space="preserve">Устный опрос </w:t>
            </w:r>
          </w:p>
          <w:p w:rsidR="00E57CFC" w:rsidRPr="00043CF6" w:rsidRDefault="00E57CFC" w:rsidP="000261F9">
            <w:pPr>
              <w:suppressAutoHyphens/>
              <w:snapToGrid w:val="0"/>
              <w:spacing w:line="200" w:lineRule="atLeast"/>
              <w:jc w:val="both"/>
            </w:pPr>
            <w:r w:rsidRPr="00043CF6">
              <w:rPr>
                <w:rFonts w:eastAsia="Calibri"/>
                <w:color w:val="000000"/>
                <w:lang w:eastAsia="ar-SA"/>
              </w:rPr>
              <w:t>(УО-1)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E57CFC" w:rsidRPr="00043CF6" w:rsidRDefault="00E57CFC" w:rsidP="00072051">
            <w:pPr>
              <w:suppressAutoHyphens/>
              <w:snapToGrid w:val="0"/>
              <w:rPr>
                <w:rFonts w:eastAsia="Calibri"/>
                <w:i/>
                <w:color w:val="000000"/>
                <w:lang w:eastAsia="ar-SA"/>
              </w:rPr>
            </w:pPr>
          </w:p>
        </w:tc>
      </w:tr>
      <w:tr w:rsidR="00E57CFC" w:rsidRPr="00043CF6" w:rsidTr="000261F9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CFC" w:rsidRDefault="00E57CFC" w:rsidP="00072051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spacing w:line="200" w:lineRule="atLeast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043CF6">
              <w:rPr>
                <w:rFonts w:eastAsia="Calibri"/>
                <w:color w:val="000000"/>
                <w:lang w:eastAsia="ar-SA"/>
              </w:rPr>
              <w:t>Тест (ПР-1)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E57CFC" w:rsidRPr="00043CF6" w:rsidRDefault="00E57CFC" w:rsidP="00072051">
            <w:pPr>
              <w:suppressAutoHyphens/>
              <w:snapToGrid w:val="0"/>
              <w:rPr>
                <w:rFonts w:eastAsia="Calibri"/>
                <w:i/>
                <w:color w:val="000000"/>
                <w:lang w:eastAsia="ar-SA"/>
              </w:rPr>
            </w:pPr>
          </w:p>
        </w:tc>
      </w:tr>
      <w:tr w:rsidR="00E57CFC" w:rsidRPr="00043CF6" w:rsidTr="000261F9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E57CFC" w:rsidRDefault="00E57CFC" w:rsidP="00072051">
            <w:pPr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  <w:r>
              <w:rPr>
                <w:lang w:eastAsia="ar-SA"/>
              </w:rPr>
              <w:t>Тема 7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7CFC" w:rsidRDefault="00E57CFC" w:rsidP="00730603">
            <w:pPr>
              <w:rPr>
                <w:lang w:eastAsia="ar-SA"/>
              </w:rPr>
            </w:pPr>
            <w:r>
              <w:rPr>
                <w:lang w:eastAsia="ar-SA"/>
              </w:rPr>
              <w:t>ПК-</w:t>
            </w:r>
            <w:r w:rsidR="00C71DD8">
              <w:rPr>
                <w:lang w:eastAsia="ar-SA"/>
              </w:rPr>
              <w:t>5</w:t>
            </w:r>
          </w:p>
          <w:p w:rsidR="00E57CFC" w:rsidRPr="00043CF6" w:rsidRDefault="00E57CFC" w:rsidP="00C71DD8">
            <w:pPr>
              <w:rPr>
                <w:lang w:eastAsia="ar-SA"/>
              </w:rPr>
            </w:pPr>
            <w:r>
              <w:rPr>
                <w:lang w:eastAsia="ar-SA"/>
              </w:rPr>
              <w:t>ОПК-</w:t>
            </w:r>
            <w:r w:rsidR="00C71DD8">
              <w:rPr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spacing w:line="200" w:lineRule="atLeast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043CF6">
              <w:rPr>
                <w:rFonts w:eastAsia="Calibri"/>
                <w:color w:val="000000"/>
                <w:lang w:eastAsia="ar-SA"/>
              </w:rPr>
              <w:t>Собеседование (УО-1)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E57CFC" w:rsidRPr="00054FEF" w:rsidRDefault="00E57CFC" w:rsidP="00054FEF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054FEF">
              <w:rPr>
                <w:rFonts w:eastAsia="Calibri"/>
                <w:color w:val="000000"/>
                <w:lang w:eastAsia="ar-SA"/>
              </w:rPr>
              <w:t>Вопросы теста, контрольная работа, вопросы наэкзамен.</w:t>
            </w:r>
          </w:p>
        </w:tc>
      </w:tr>
      <w:tr w:rsidR="00E57CFC" w:rsidRPr="00043CF6" w:rsidTr="000261F9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E57CFC" w:rsidRDefault="00E57CFC" w:rsidP="00072051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jc w:val="both"/>
            </w:pPr>
            <w:r w:rsidRPr="00043CF6">
              <w:rPr>
                <w:rFonts w:eastAsia="Calibri"/>
                <w:color w:val="000000"/>
                <w:lang w:eastAsia="ar-SA"/>
              </w:rPr>
              <w:t xml:space="preserve">Устный опрос </w:t>
            </w:r>
          </w:p>
          <w:p w:rsidR="00E57CFC" w:rsidRPr="00043CF6" w:rsidRDefault="00E57CFC" w:rsidP="000261F9">
            <w:pPr>
              <w:suppressAutoHyphens/>
              <w:snapToGrid w:val="0"/>
              <w:spacing w:line="200" w:lineRule="atLeast"/>
              <w:jc w:val="both"/>
            </w:pPr>
            <w:r w:rsidRPr="00043CF6">
              <w:rPr>
                <w:rFonts w:eastAsia="Calibri"/>
                <w:color w:val="000000"/>
                <w:lang w:eastAsia="ar-SA"/>
              </w:rPr>
              <w:t>(УО-1)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E57CFC" w:rsidRPr="00043CF6" w:rsidRDefault="00E57CFC" w:rsidP="00072051">
            <w:pPr>
              <w:suppressAutoHyphens/>
              <w:snapToGrid w:val="0"/>
              <w:rPr>
                <w:rFonts w:eastAsia="Calibri"/>
                <w:i/>
                <w:color w:val="000000"/>
                <w:lang w:eastAsia="ar-SA"/>
              </w:rPr>
            </w:pPr>
          </w:p>
        </w:tc>
      </w:tr>
      <w:tr w:rsidR="00E57CFC" w:rsidRPr="00043CF6" w:rsidTr="000261F9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57CFC" w:rsidRDefault="00E57CFC" w:rsidP="00072051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57CFC" w:rsidRPr="00043CF6" w:rsidRDefault="00E57CFC" w:rsidP="00072051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043CF6">
              <w:rPr>
                <w:rFonts w:eastAsia="Calibri"/>
                <w:lang w:eastAsia="ar-SA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57CFC" w:rsidRPr="00043CF6" w:rsidRDefault="00E57CFC" w:rsidP="000261F9">
            <w:pPr>
              <w:suppressAutoHyphens/>
              <w:snapToGrid w:val="0"/>
              <w:spacing w:line="200" w:lineRule="atLeast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043CF6">
              <w:rPr>
                <w:rFonts w:eastAsia="Calibri"/>
                <w:color w:val="000000"/>
                <w:lang w:eastAsia="ar-SA"/>
              </w:rPr>
              <w:t>Тест (ПР-1)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57CFC" w:rsidRPr="00043CF6" w:rsidRDefault="00E57CFC" w:rsidP="00072051">
            <w:pPr>
              <w:suppressAutoHyphens/>
              <w:snapToGrid w:val="0"/>
              <w:rPr>
                <w:rFonts w:eastAsia="Calibri"/>
                <w:i/>
                <w:color w:val="000000"/>
                <w:lang w:eastAsia="ar-SA"/>
              </w:rPr>
            </w:pPr>
          </w:p>
        </w:tc>
      </w:tr>
    </w:tbl>
    <w:p w:rsidR="00883A0C" w:rsidRDefault="00883A0C" w:rsidP="00F9623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Типовые контрольные задания, 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</w:t>
      </w:r>
      <w:r w:rsidRPr="005277EA">
        <w:rPr>
          <w:sz w:val="28"/>
          <w:szCs w:val="28"/>
        </w:rPr>
        <w:t xml:space="preserve">этапы </w:t>
      </w:r>
      <w:r>
        <w:rPr>
          <w:sz w:val="28"/>
          <w:szCs w:val="28"/>
        </w:rPr>
        <w:t>формирования компетенций в процессе</w:t>
      </w:r>
      <w:r w:rsidRPr="005277EA">
        <w:rPr>
          <w:sz w:val="28"/>
          <w:szCs w:val="28"/>
        </w:rPr>
        <w:t xml:space="preserve"> освоения образовательной программы, представлены в Приложении 2</w:t>
      </w:r>
      <w:r>
        <w:rPr>
          <w:sz w:val="28"/>
          <w:szCs w:val="28"/>
        </w:rPr>
        <w:t>.</w:t>
      </w:r>
    </w:p>
    <w:p w:rsidR="00883A0C" w:rsidRDefault="00883A0C" w:rsidP="00883A0C">
      <w:pPr>
        <w:spacing w:line="360" w:lineRule="auto"/>
        <w:ind w:firstLine="709"/>
        <w:jc w:val="both"/>
        <w:rPr>
          <w:sz w:val="28"/>
          <w:szCs w:val="28"/>
        </w:rPr>
      </w:pPr>
    </w:p>
    <w:p w:rsidR="00883A0C" w:rsidRPr="00CA51BE" w:rsidRDefault="00883A0C" w:rsidP="003C7993">
      <w:pPr>
        <w:numPr>
          <w:ilvl w:val="0"/>
          <w:numId w:val="9"/>
        </w:numPr>
        <w:spacing w:line="360" w:lineRule="auto"/>
        <w:ind w:left="0" w:firstLine="0"/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t>СПИСОК УЧЕБНОЙ ЛИТЕРАТУРЫ И ИНФОРМАЦИОННО-МЕТОДИЧЕСКОЕ ОБЕСПЕЧЕНИЕ ДИСЦИПЛИНЫ</w:t>
      </w:r>
    </w:p>
    <w:p w:rsidR="00883A0C" w:rsidRPr="005277EA" w:rsidRDefault="00883A0C" w:rsidP="00883A0C">
      <w:pPr>
        <w:spacing w:line="360" w:lineRule="auto"/>
        <w:rPr>
          <w:sz w:val="28"/>
          <w:szCs w:val="28"/>
        </w:rPr>
      </w:pPr>
    </w:p>
    <w:p w:rsidR="00883A0C" w:rsidRPr="00276C2D" w:rsidRDefault="00883A0C" w:rsidP="003D75C9">
      <w:pPr>
        <w:tabs>
          <w:tab w:val="left" w:pos="851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276C2D">
        <w:rPr>
          <w:b/>
          <w:sz w:val="28"/>
          <w:szCs w:val="28"/>
        </w:rPr>
        <w:t>Основная литература</w:t>
      </w:r>
    </w:p>
    <w:p w:rsidR="00E25D2E" w:rsidRPr="00E25D2E" w:rsidRDefault="00E25D2E" w:rsidP="003D75C9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Акимов, В. А. </w:t>
      </w:r>
      <w:r w:rsidR="00883A0C" w:rsidRPr="00FC6C48">
        <w:rPr>
          <w:sz w:val="28"/>
          <w:szCs w:val="28"/>
        </w:rPr>
        <w:t xml:space="preserve">Теоретическая механика. Кинематика. Практикум </w:t>
      </w:r>
      <w:r w:rsidR="00883A0C" w:rsidRPr="00FC6C48">
        <w:rPr>
          <w:sz w:val="28"/>
          <w:szCs w:val="28"/>
          <w:shd w:val="clear" w:color="auto" w:fill="FFFFFF"/>
        </w:rPr>
        <w:t xml:space="preserve">Уч. пос. / В.А. Акимов, О.Н. Скляр, А.А. Федута; </w:t>
      </w:r>
      <w:r>
        <w:rPr>
          <w:sz w:val="28"/>
          <w:szCs w:val="28"/>
          <w:shd w:val="clear" w:color="auto" w:fill="FFFFFF"/>
        </w:rPr>
        <w:t>п</w:t>
      </w:r>
      <w:r w:rsidR="00883A0C" w:rsidRPr="00FC6C48">
        <w:rPr>
          <w:sz w:val="28"/>
          <w:szCs w:val="28"/>
          <w:shd w:val="clear" w:color="auto" w:fill="FFFFFF"/>
        </w:rPr>
        <w:t>од общ. ред. проф. А.В. Чигарева. - М.: ИНФРА-М; Мн.: Нов. знание, 2012. - 635 с.</w:t>
      </w:r>
    </w:p>
    <w:p w:rsidR="00E25D2E" w:rsidRPr="00E25D2E" w:rsidRDefault="00E25D2E" w:rsidP="003D75C9">
      <w:pPr>
        <w:tabs>
          <w:tab w:val="left" w:pos="1134"/>
        </w:tabs>
        <w:spacing w:line="276" w:lineRule="auto"/>
        <w:ind w:left="709"/>
        <w:jc w:val="both"/>
        <w:rPr>
          <w:color w:val="000000"/>
          <w:sz w:val="28"/>
          <w:szCs w:val="28"/>
        </w:rPr>
      </w:pPr>
      <w:r w:rsidRPr="00181957">
        <w:rPr>
          <w:sz w:val="28"/>
          <w:szCs w:val="28"/>
        </w:rPr>
        <w:t>ЭБС «</w:t>
      </w:r>
      <w:r>
        <w:rPr>
          <w:sz w:val="28"/>
          <w:szCs w:val="28"/>
          <w:lang w:val="en-US"/>
        </w:rPr>
        <w:t>Z</w:t>
      </w:r>
      <w:r w:rsidRPr="00E25D2E">
        <w:rPr>
          <w:sz w:val="28"/>
          <w:szCs w:val="28"/>
          <w:lang w:val="en-US"/>
        </w:rPr>
        <w:t>nanium</w:t>
      </w:r>
      <w:r w:rsidRPr="00181957">
        <w:rPr>
          <w:sz w:val="28"/>
          <w:szCs w:val="28"/>
        </w:rPr>
        <w:t>»:</w:t>
      </w:r>
    </w:p>
    <w:p w:rsidR="00883A0C" w:rsidRPr="00FC6C48" w:rsidRDefault="00863DB2" w:rsidP="003D75C9">
      <w:pPr>
        <w:tabs>
          <w:tab w:val="left" w:pos="1134"/>
        </w:tabs>
        <w:spacing w:line="276" w:lineRule="auto"/>
        <w:ind w:left="709"/>
        <w:jc w:val="both"/>
        <w:rPr>
          <w:color w:val="000000"/>
          <w:sz w:val="28"/>
          <w:szCs w:val="28"/>
        </w:rPr>
      </w:pPr>
      <w:hyperlink r:id="rId9" w:history="1">
        <w:r w:rsidR="00C928B3" w:rsidRPr="00FC6C48">
          <w:rPr>
            <w:rStyle w:val="a6"/>
            <w:sz w:val="28"/>
            <w:szCs w:val="28"/>
          </w:rPr>
          <w:t>http://znanium.com/go.php?id=235510</w:t>
        </w:r>
      </w:hyperlink>
    </w:p>
    <w:p w:rsidR="00E25D2E" w:rsidRPr="00E25D2E" w:rsidRDefault="00883A0C" w:rsidP="003D75C9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C6C48">
        <w:rPr>
          <w:color w:val="000000"/>
          <w:sz w:val="28"/>
          <w:szCs w:val="28"/>
        </w:rPr>
        <w:t xml:space="preserve">Журавлев, В. Ф. Основы теоретической механики [Электронный ресурс] / В. Ф. Журавлев. - 3-е изд., перераб. - М.: ФИЗМАТЛИТ, 2008. </w:t>
      </w:r>
      <w:r w:rsidR="00E25D2E">
        <w:rPr>
          <w:color w:val="000000"/>
          <w:sz w:val="28"/>
          <w:szCs w:val="28"/>
        </w:rPr>
        <w:t>–</w:t>
      </w:r>
      <w:r w:rsidRPr="00FC6C48">
        <w:rPr>
          <w:color w:val="000000"/>
          <w:sz w:val="28"/>
          <w:szCs w:val="28"/>
        </w:rPr>
        <w:t xml:space="preserve"> 304</w:t>
      </w:r>
      <w:r w:rsidR="00E25D2E">
        <w:rPr>
          <w:color w:val="000000"/>
          <w:sz w:val="28"/>
          <w:szCs w:val="28"/>
          <w:lang w:val="en-US"/>
        </w:rPr>
        <w:t> </w:t>
      </w:r>
      <w:r w:rsidRPr="00FC6C48">
        <w:rPr>
          <w:color w:val="000000"/>
          <w:sz w:val="28"/>
          <w:szCs w:val="28"/>
        </w:rPr>
        <w:t>с.</w:t>
      </w:r>
    </w:p>
    <w:p w:rsidR="00E25D2E" w:rsidRDefault="00E25D2E" w:rsidP="003D75C9">
      <w:pPr>
        <w:pStyle w:val="a4"/>
        <w:tabs>
          <w:tab w:val="left" w:pos="851"/>
          <w:tab w:val="left" w:pos="1134"/>
        </w:tabs>
        <w:spacing w:line="276" w:lineRule="auto"/>
        <w:ind w:right="-363"/>
        <w:jc w:val="both"/>
        <w:rPr>
          <w:sz w:val="28"/>
          <w:szCs w:val="28"/>
        </w:rPr>
      </w:pPr>
      <w:r w:rsidRPr="00181957">
        <w:rPr>
          <w:sz w:val="28"/>
          <w:szCs w:val="28"/>
        </w:rPr>
        <w:t>ЭК НБ ДВФУ:</w:t>
      </w:r>
    </w:p>
    <w:p w:rsidR="00276C2D" w:rsidRPr="00E25D2E" w:rsidRDefault="00863DB2" w:rsidP="003D75C9">
      <w:pPr>
        <w:tabs>
          <w:tab w:val="left" w:pos="851"/>
          <w:tab w:val="left" w:pos="1134"/>
        </w:tabs>
        <w:spacing w:line="276" w:lineRule="auto"/>
        <w:ind w:left="567"/>
        <w:jc w:val="both"/>
        <w:rPr>
          <w:color w:val="000000"/>
          <w:sz w:val="28"/>
          <w:szCs w:val="28"/>
        </w:rPr>
      </w:pPr>
      <w:hyperlink r:id="rId10" w:history="1">
        <w:r w:rsidR="00C928B3" w:rsidRPr="00E25D2E">
          <w:rPr>
            <w:rStyle w:val="a6"/>
            <w:sz w:val="28"/>
            <w:szCs w:val="28"/>
            <w:lang w:val="en-US"/>
          </w:rPr>
          <w:t>http</w:t>
        </w:r>
        <w:r w:rsidR="00C928B3" w:rsidRPr="00E25D2E">
          <w:rPr>
            <w:rStyle w:val="a6"/>
            <w:sz w:val="28"/>
            <w:szCs w:val="28"/>
          </w:rPr>
          <w:t>://</w:t>
        </w:r>
        <w:r w:rsidR="00C928B3" w:rsidRPr="00E25D2E">
          <w:rPr>
            <w:rStyle w:val="a6"/>
            <w:sz w:val="28"/>
            <w:szCs w:val="28"/>
            <w:lang w:val="en-US"/>
          </w:rPr>
          <w:t>lib</w:t>
        </w:r>
        <w:r w:rsidR="00C928B3" w:rsidRPr="00E25D2E">
          <w:rPr>
            <w:rStyle w:val="a6"/>
            <w:sz w:val="28"/>
            <w:szCs w:val="28"/>
          </w:rPr>
          <w:t>.</w:t>
        </w:r>
        <w:r w:rsidR="00C928B3" w:rsidRPr="00E25D2E">
          <w:rPr>
            <w:rStyle w:val="a6"/>
            <w:sz w:val="28"/>
            <w:szCs w:val="28"/>
            <w:lang w:val="en-US"/>
          </w:rPr>
          <w:t>dvfu</w:t>
        </w:r>
        <w:r w:rsidR="00C928B3" w:rsidRPr="00E25D2E">
          <w:rPr>
            <w:rStyle w:val="a6"/>
            <w:sz w:val="28"/>
            <w:szCs w:val="28"/>
          </w:rPr>
          <w:t>.</w:t>
        </w:r>
        <w:r w:rsidR="00C928B3" w:rsidRPr="00E25D2E">
          <w:rPr>
            <w:rStyle w:val="a6"/>
            <w:sz w:val="28"/>
            <w:szCs w:val="28"/>
            <w:lang w:val="en-US"/>
          </w:rPr>
          <w:t>ru</w:t>
        </w:r>
        <w:r w:rsidR="00C928B3" w:rsidRPr="00E25D2E">
          <w:rPr>
            <w:rStyle w:val="a6"/>
            <w:sz w:val="28"/>
            <w:szCs w:val="28"/>
          </w:rPr>
          <w:t>:8080/</w:t>
        </w:r>
        <w:r w:rsidR="00C928B3" w:rsidRPr="00E25D2E">
          <w:rPr>
            <w:rStyle w:val="a6"/>
            <w:sz w:val="28"/>
            <w:szCs w:val="28"/>
            <w:lang w:val="en-US"/>
          </w:rPr>
          <w:t>lib</w:t>
        </w:r>
        <w:r w:rsidR="00C928B3" w:rsidRPr="00E25D2E">
          <w:rPr>
            <w:rStyle w:val="a6"/>
            <w:sz w:val="28"/>
            <w:szCs w:val="28"/>
          </w:rPr>
          <w:t>/</w:t>
        </w:r>
        <w:r w:rsidR="00C928B3" w:rsidRPr="00E25D2E">
          <w:rPr>
            <w:rStyle w:val="a6"/>
            <w:sz w:val="28"/>
            <w:szCs w:val="28"/>
            <w:lang w:val="en-US"/>
          </w:rPr>
          <w:t>item</w:t>
        </w:r>
        <w:r w:rsidR="00C928B3" w:rsidRPr="00E25D2E">
          <w:rPr>
            <w:rStyle w:val="a6"/>
            <w:sz w:val="28"/>
            <w:szCs w:val="28"/>
          </w:rPr>
          <w:t>?</w:t>
        </w:r>
        <w:r w:rsidR="00C928B3" w:rsidRPr="00E25D2E">
          <w:rPr>
            <w:rStyle w:val="a6"/>
            <w:sz w:val="28"/>
            <w:szCs w:val="28"/>
            <w:lang w:val="en-US"/>
          </w:rPr>
          <w:t>id</w:t>
        </w:r>
        <w:r w:rsidR="00C928B3" w:rsidRPr="00E25D2E">
          <w:rPr>
            <w:rStyle w:val="a6"/>
            <w:sz w:val="28"/>
            <w:szCs w:val="28"/>
          </w:rPr>
          <w:t>=</w:t>
        </w:r>
        <w:r w:rsidR="00C928B3" w:rsidRPr="00E25D2E">
          <w:rPr>
            <w:rStyle w:val="a6"/>
            <w:sz w:val="28"/>
            <w:szCs w:val="28"/>
            <w:lang w:val="en-US"/>
          </w:rPr>
          <w:t>IPRbooks</w:t>
        </w:r>
        <w:r w:rsidR="00C928B3" w:rsidRPr="00E25D2E">
          <w:rPr>
            <w:rStyle w:val="a6"/>
            <w:sz w:val="28"/>
            <w:szCs w:val="28"/>
          </w:rPr>
          <w:t>:</w:t>
        </w:r>
        <w:r w:rsidR="00C928B3" w:rsidRPr="00E25D2E">
          <w:rPr>
            <w:rStyle w:val="a6"/>
            <w:sz w:val="28"/>
            <w:szCs w:val="28"/>
            <w:lang w:val="en-US"/>
          </w:rPr>
          <w:t>IPRbooks</w:t>
        </w:r>
        <w:r w:rsidR="00C928B3" w:rsidRPr="00E25D2E">
          <w:rPr>
            <w:rStyle w:val="a6"/>
            <w:sz w:val="28"/>
            <w:szCs w:val="28"/>
          </w:rPr>
          <w:t>-17380&amp;</w:t>
        </w:r>
        <w:r w:rsidR="00C928B3" w:rsidRPr="00E25D2E">
          <w:rPr>
            <w:rStyle w:val="a6"/>
            <w:sz w:val="28"/>
            <w:szCs w:val="28"/>
            <w:lang w:val="en-US"/>
          </w:rPr>
          <w:t>theme</w:t>
        </w:r>
        <w:r w:rsidR="00C928B3" w:rsidRPr="00E25D2E">
          <w:rPr>
            <w:rStyle w:val="a6"/>
            <w:sz w:val="28"/>
            <w:szCs w:val="28"/>
          </w:rPr>
          <w:t>=</w:t>
        </w:r>
        <w:r w:rsidR="00C928B3" w:rsidRPr="00E25D2E">
          <w:rPr>
            <w:rStyle w:val="a6"/>
            <w:sz w:val="28"/>
            <w:szCs w:val="28"/>
            <w:lang w:val="en-US"/>
          </w:rPr>
          <w:t>FEFU</w:t>
        </w:r>
      </w:hyperlink>
    </w:p>
    <w:p w:rsidR="00E25D2E" w:rsidRPr="00E25D2E" w:rsidRDefault="00276C2D" w:rsidP="003D75C9">
      <w:pPr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C6C48">
        <w:rPr>
          <w:color w:val="000000"/>
          <w:sz w:val="28"/>
          <w:szCs w:val="28"/>
          <w:shd w:val="clear" w:color="auto" w:fill="FFFFFF"/>
        </w:rPr>
        <w:t>Ландау</w:t>
      </w:r>
      <w:r w:rsidR="00E25D2E" w:rsidRPr="00E25D2E">
        <w:rPr>
          <w:color w:val="000000"/>
          <w:sz w:val="28"/>
          <w:szCs w:val="28"/>
          <w:shd w:val="clear" w:color="auto" w:fill="FFFFFF"/>
        </w:rPr>
        <w:t>,</w:t>
      </w:r>
      <w:r w:rsidRPr="00FC6C48">
        <w:rPr>
          <w:color w:val="000000"/>
          <w:sz w:val="28"/>
          <w:szCs w:val="28"/>
          <w:shd w:val="clear" w:color="auto" w:fill="FFFFFF"/>
        </w:rPr>
        <w:t xml:space="preserve"> Л. Д. </w:t>
      </w:r>
      <w:r w:rsidR="00C928B3" w:rsidRPr="00FC6C48">
        <w:rPr>
          <w:color w:val="000000"/>
          <w:sz w:val="28"/>
          <w:szCs w:val="28"/>
          <w:shd w:val="clear" w:color="auto" w:fill="FFFFFF"/>
        </w:rPr>
        <w:t xml:space="preserve">Курс общей физики. Механика и молекулярная физика / Л. Д. Ландау, А. И. Ахиезер, Е. М. Лившиц [т. е. Лифшиц]. </w:t>
      </w:r>
      <w:r w:rsidR="00DC1871" w:rsidRPr="00FC6C48">
        <w:rPr>
          <w:color w:val="000000"/>
          <w:sz w:val="28"/>
          <w:szCs w:val="28"/>
          <w:shd w:val="clear" w:color="auto" w:fill="FFFFFF"/>
        </w:rPr>
        <w:t xml:space="preserve">3-е изд. </w:t>
      </w:r>
      <w:r w:rsidR="00C928B3" w:rsidRPr="00FC6C48">
        <w:rPr>
          <w:color w:val="000000"/>
          <w:sz w:val="28"/>
          <w:szCs w:val="28"/>
          <w:shd w:val="clear" w:color="auto" w:fill="FFFFFF"/>
        </w:rPr>
        <w:t>Москва :Добросвет, : Книжный дом Университет, 2011.</w:t>
      </w:r>
      <w:r w:rsidR="00DC1871" w:rsidRPr="00DC1871">
        <w:rPr>
          <w:color w:val="000000"/>
          <w:sz w:val="28"/>
          <w:szCs w:val="28"/>
        </w:rPr>
        <w:t>338 с.</w:t>
      </w:r>
    </w:p>
    <w:p w:rsidR="00E25D2E" w:rsidRDefault="00E25D2E" w:rsidP="003D75C9">
      <w:pPr>
        <w:pStyle w:val="a4"/>
        <w:tabs>
          <w:tab w:val="left" w:pos="851"/>
          <w:tab w:val="left" w:pos="1134"/>
        </w:tabs>
        <w:spacing w:line="276" w:lineRule="auto"/>
        <w:ind w:right="-363"/>
        <w:jc w:val="both"/>
        <w:rPr>
          <w:sz w:val="28"/>
          <w:szCs w:val="28"/>
        </w:rPr>
      </w:pPr>
      <w:r w:rsidRPr="00181957">
        <w:rPr>
          <w:sz w:val="28"/>
          <w:szCs w:val="28"/>
        </w:rPr>
        <w:t>ЭК НБ ДВФУ:</w:t>
      </w:r>
    </w:p>
    <w:p w:rsidR="00C928B3" w:rsidRPr="00FC6C48" w:rsidRDefault="00863DB2" w:rsidP="003D75C9">
      <w:pPr>
        <w:tabs>
          <w:tab w:val="left" w:pos="1134"/>
        </w:tabs>
        <w:spacing w:line="276" w:lineRule="auto"/>
        <w:ind w:left="709"/>
        <w:jc w:val="both"/>
        <w:rPr>
          <w:color w:val="000000"/>
          <w:sz w:val="28"/>
          <w:szCs w:val="28"/>
        </w:rPr>
      </w:pPr>
      <w:hyperlink r:id="rId11" w:history="1">
        <w:r w:rsidR="00DC1871" w:rsidRPr="00FC6C48">
          <w:rPr>
            <w:rStyle w:val="a6"/>
            <w:sz w:val="28"/>
            <w:szCs w:val="28"/>
          </w:rPr>
          <w:t>http://lib.dvfu.ru:8080/lib/item?id=chamo:417794&amp;theme=FEFU</w:t>
        </w:r>
      </w:hyperlink>
    </w:p>
    <w:p w:rsidR="00C928B3" w:rsidRPr="00FC6C48" w:rsidRDefault="00C928B3" w:rsidP="003D75C9">
      <w:pPr>
        <w:spacing w:line="276" w:lineRule="auto"/>
        <w:ind w:firstLine="709"/>
        <w:jc w:val="center"/>
        <w:rPr>
          <w:sz w:val="28"/>
          <w:szCs w:val="28"/>
        </w:rPr>
      </w:pPr>
    </w:p>
    <w:p w:rsidR="00883A0C" w:rsidRPr="00FC6C48" w:rsidRDefault="00883A0C" w:rsidP="003D75C9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FC6C48">
        <w:rPr>
          <w:b/>
          <w:sz w:val="28"/>
          <w:szCs w:val="28"/>
        </w:rPr>
        <w:lastRenderedPageBreak/>
        <w:t>Дополнительная литература</w:t>
      </w:r>
    </w:p>
    <w:p w:rsidR="005B2DBC" w:rsidRPr="005B2DBC" w:rsidRDefault="009F216A" w:rsidP="00E07329">
      <w:pPr>
        <w:numPr>
          <w:ilvl w:val="0"/>
          <w:numId w:val="12"/>
        </w:numPr>
        <w:tabs>
          <w:tab w:val="left" w:pos="709"/>
        </w:tabs>
        <w:spacing w:line="276" w:lineRule="auto"/>
        <w:ind w:left="0" w:firstLine="1134"/>
        <w:jc w:val="both"/>
        <w:rPr>
          <w:color w:val="000000"/>
          <w:sz w:val="28"/>
          <w:szCs w:val="28"/>
        </w:rPr>
      </w:pPr>
      <w:r w:rsidRPr="009F216A">
        <w:rPr>
          <w:color w:val="000000"/>
          <w:sz w:val="28"/>
          <w:szCs w:val="28"/>
        </w:rPr>
        <w:t xml:space="preserve">Ландау, Л.Д. Теоретическая физика. В 10 т. Т. I. Механика [Электронный ресурс] : учеб. пособие / Л.Д. Ландау, Е.М. Лифшиц. — Электрон. дан. — Москва :Физматлит, 2007. — 224 с. </w:t>
      </w:r>
    </w:p>
    <w:p w:rsidR="009F216A" w:rsidRDefault="009F216A" w:rsidP="003D75C9">
      <w:pPr>
        <w:tabs>
          <w:tab w:val="left" w:pos="709"/>
        </w:tabs>
        <w:spacing w:line="276" w:lineRule="auto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ЭБС «Лань»</w:t>
      </w:r>
    </w:p>
    <w:p w:rsidR="005B2DBC" w:rsidRDefault="00863DB2" w:rsidP="005B2DBC">
      <w:pPr>
        <w:tabs>
          <w:tab w:val="left" w:pos="709"/>
        </w:tabs>
        <w:spacing w:line="276" w:lineRule="auto"/>
        <w:ind w:firstLine="1134"/>
        <w:jc w:val="both"/>
        <w:rPr>
          <w:rStyle w:val="a6"/>
          <w:sz w:val="28"/>
          <w:szCs w:val="28"/>
        </w:rPr>
      </w:pPr>
      <w:hyperlink r:id="rId12" w:history="1">
        <w:r w:rsidR="009F216A" w:rsidRPr="003549EF">
          <w:rPr>
            <w:rStyle w:val="a6"/>
            <w:sz w:val="28"/>
            <w:szCs w:val="28"/>
          </w:rPr>
          <w:t>https://e.lanbook.com/book/2231</w:t>
        </w:r>
      </w:hyperlink>
    </w:p>
    <w:p w:rsidR="005B2DBC" w:rsidRPr="005B2DBC" w:rsidRDefault="005B2DBC" w:rsidP="005B2DBC">
      <w:pPr>
        <w:tabs>
          <w:tab w:val="left" w:pos="709"/>
        </w:tabs>
        <w:spacing w:line="276" w:lineRule="auto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B2DBC">
        <w:rPr>
          <w:color w:val="000000"/>
          <w:sz w:val="28"/>
          <w:szCs w:val="28"/>
        </w:rPr>
        <w:t>.</w:t>
      </w:r>
      <w:r w:rsidRPr="005B2DBC">
        <w:rPr>
          <w:color w:val="000000"/>
          <w:sz w:val="28"/>
          <w:szCs w:val="28"/>
        </w:rPr>
        <w:tab/>
        <w:t xml:space="preserve">Ландау, Л.Д. Теоретическая физика. В 10 т. Т. </w:t>
      </w:r>
      <w:r>
        <w:rPr>
          <w:color w:val="000000"/>
          <w:sz w:val="28"/>
          <w:szCs w:val="28"/>
        </w:rPr>
        <w:t>6</w:t>
      </w:r>
      <w:r w:rsidRPr="005B2DB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Гидродинамика</w:t>
      </w:r>
      <w:r w:rsidRPr="005B2DBC">
        <w:rPr>
          <w:color w:val="000000"/>
          <w:sz w:val="28"/>
          <w:szCs w:val="28"/>
        </w:rPr>
        <w:t xml:space="preserve"> [Электронный ресурс] : учеб. пособие / Л.Д. Ландау, Е.М. Лифшиц. — Электрон. дан. — Москва :Физматлит, 2007. — </w:t>
      </w:r>
      <w:r>
        <w:rPr>
          <w:color w:val="000000"/>
          <w:sz w:val="28"/>
          <w:szCs w:val="28"/>
        </w:rPr>
        <w:t>736</w:t>
      </w:r>
      <w:r w:rsidRPr="005B2DBC">
        <w:rPr>
          <w:color w:val="000000"/>
          <w:sz w:val="28"/>
          <w:szCs w:val="28"/>
        </w:rPr>
        <w:t xml:space="preserve"> с. </w:t>
      </w:r>
    </w:p>
    <w:p w:rsidR="005B2DBC" w:rsidRPr="005B2DBC" w:rsidRDefault="005B2DBC" w:rsidP="005B2DBC">
      <w:pPr>
        <w:tabs>
          <w:tab w:val="left" w:pos="709"/>
        </w:tabs>
        <w:spacing w:line="276" w:lineRule="auto"/>
        <w:ind w:firstLine="1134"/>
        <w:jc w:val="both"/>
        <w:rPr>
          <w:color w:val="000000"/>
          <w:sz w:val="28"/>
          <w:szCs w:val="28"/>
        </w:rPr>
      </w:pPr>
      <w:r w:rsidRPr="005B2DBC">
        <w:rPr>
          <w:color w:val="000000"/>
          <w:sz w:val="28"/>
          <w:szCs w:val="28"/>
        </w:rPr>
        <w:t>ЭБС «Лань»</w:t>
      </w:r>
    </w:p>
    <w:p w:rsidR="005B2DBC" w:rsidRDefault="005B2DBC" w:rsidP="005B2DBC">
      <w:pPr>
        <w:tabs>
          <w:tab w:val="left" w:pos="709"/>
        </w:tabs>
        <w:spacing w:line="276" w:lineRule="auto"/>
        <w:ind w:firstLine="1134"/>
        <w:jc w:val="both"/>
        <w:rPr>
          <w:color w:val="000000"/>
          <w:sz w:val="28"/>
          <w:szCs w:val="28"/>
        </w:rPr>
      </w:pPr>
      <w:r w:rsidRPr="005B2DBC">
        <w:rPr>
          <w:color w:val="000000"/>
          <w:sz w:val="28"/>
          <w:szCs w:val="28"/>
        </w:rPr>
        <w:t>https://e.lanbook.com/book/2231</w:t>
      </w:r>
    </w:p>
    <w:p w:rsidR="00E25D2E" w:rsidRPr="005B2DBC" w:rsidRDefault="00276C2D" w:rsidP="00E07329">
      <w:pPr>
        <w:pStyle w:val="a4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color w:val="000000"/>
          <w:sz w:val="28"/>
          <w:szCs w:val="28"/>
        </w:rPr>
      </w:pPr>
      <w:r w:rsidRPr="005B2DBC">
        <w:rPr>
          <w:color w:val="000000"/>
          <w:sz w:val="28"/>
          <w:szCs w:val="28"/>
        </w:rPr>
        <w:t>Ольховский</w:t>
      </w:r>
      <w:r w:rsidR="00E25D2E" w:rsidRPr="005B2DBC">
        <w:rPr>
          <w:color w:val="000000"/>
          <w:sz w:val="28"/>
          <w:szCs w:val="28"/>
        </w:rPr>
        <w:t>,</w:t>
      </w:r>
      <w:r w:rsidRPr="005B2DBC">
        <w:rPr>
          <w:color w:val="000000"/>
          <w:sz w:val="28"/>
          <w:szCs w:val="28"/>
        </w:rPr>
        <w:t xml:space="preserve"> И.И. Курс теоретической механики для физиков. </w:t>
      </w:r>
      <w:r w:rsidR="00E25D2E" w:rsidRPr="005B2DBC">
        <w:rPr>
          <w:color w:val="000000"/>
          <w:sz w:val="28"/>
          <w:szCs w:val="28"/>
        </w:rPr>
        <w:t xml:space="preserve">/ И. И. Ольховский. – </w:t>
      </w:r>
      <w:r w:rsidRPr="005B2DBC">
        <w:rPr>
          <w:color w:val="000000"/>
          <w:sz w:val="28"/>
          <w:szCs w:val="28"/>
        </w:rPr>
        <w:t>М</w:t>
      </w:r>
      <w:r w:rsidR="00E25D2E" w:rsidRPr="005B2DBC">
        <w:rPr>
          <w:color w:val="000000"/>
          <w:sz w:val="28"/>
          <w:szCs w:val="28"/>
        </w:rPr>
        <w:t xml:space="preserve">. </w:t>
      </w:r>
      <w:r w:rsidRPr="005B2DBC">
        <w:rPr>
          <w:color w:val="000000"/>
          <w:sz w:val="28"/>
          <w:szCs w:val="28"/>
        </w:rPr>
        <w:t>: изд. МГУ,</w:t>
      </w:r>
      <w:r w:rsidR="00E25D2E" w:rsidRPr="005B2DBC">
        <w:rPr>
          <w:color w:val="000000"/>
          <w:sz w:val="28"/>
          <w:szCs w:val="28"/>
        </w:rPr>
        <w:t xml:space="preserve"> 1974. -</w:t>
      </w:r>
      <w:r w:rsidRPr="005B2DBC">
        <w:rPr>
          <w:color w:val="000000"/>
          <w:sz w:val="28"/>
          <w:szCs w:val="28"/>
          <w:shd w:val="clear" w:color="auto" w:fill="FFFFFF"/>
        </w:rPr>
        <w:t>570 с.</w:t>
      </w:r>
    </w:p>
    <w:p w:rsidR="00E25D2E" w:rsidRDefault="00E25D2E" w:rsidP="003D75C9">
      <w:pPr>
        <w:pStyle w:val="a4"/>
        <w:tabs>
          <w:tab w:val="left" w:pos="851"/>
          <w:tab w:val="left" w:pos="1134"/>
        </w:tabs>
        <w:spacing w:line="276" w:lineRule="auto"/>
        <w:ind w:left="0" w:right="-363" w:firstLine="1134"/>
        <w:jc w:val="both"/>
        <w:rPr>
          <w:sz w:val="28"/>
          <w:szCs w:val="28"/>
        </w:rPr>
      </w:pPr>
      <w:r w:rsidRPr="00181957">
        <w:rPr>
          <w:sz w:val="28"/>
          <w:szCs w:val="28"/>
        </w:rPr>
        <w:t>ЭК НБ ДВФУ:</w:t>
      </w:r>
    </w:p>
    <w:p w:rsidR="009F216A" w:rsidRDefault="00863DB2" w:rsidP="003D75C9">
      <w:pPr>
        <w:tabs>
          <w:tab w:val="left" w:pos="1134"/>
        </w:tabs>
        <w:spacing w:line="276" w:lineRule="auto"/>
        <w:ind w:firstLine="1134"/>
        <w:jc w:val="both"/>
        <w:rPr>
          <w:color w:val="000000"/>
          <w:sz w:val="28"/>
          <w:szCs w:val="28"/>
        </w:rPr>
      </w:pPr>
      <w:hyperlink r:id="rId13" w:history="1">
        <w:r w:rsidR="00276C2D" w:rsidRPr="00FC6C48">
          <w:rPr>
            <w:rStyle w:val="a6"/>
            <w:sz w:val="28"/>
            <w:szCs w:val="28"/>
          </w:rPr>
          <w:t>http://lib.dvfu.ru:8080/lib/item?id=chamo:245625&amp;theme=FEFU</w:t>
        </w:r>
      </w:hyperlink>
    </w:p>
    <w:p w:rsidR="00E25D2E" w:rsidRPr="005B2DBC" w:rsidRDefault="00E25D2E" w:rsidP="00E07329">
      <w:pPr>
        <w:pStyle w:val="a4"/>
        <w:numPr>
          <w:ilvl w:val="0"/>
          <w:numId w:val="12"/>
        </w:numPr>
        <w:tabs>
          <w:tab w:val="left" w:pos="1134"/>
        </w:tabs>
        <w:spacing w:line="276" w:lineRule="auto"/>
        <w:jc w:val="both"/>
        <w:rPr>
          <w:color w:val="000000"/>
          <w:sz w:val="28"/>
          <w:szCs w:val="28"/>
        </w:rPr>
      </w:pPr>
      <w:r w:rsidRPr="005B2DBC">
        <w:rPr>
          <w:color w:val="000000"/>
          <w:sz w:val="28"/>
          <w:szCs w:val="28"/>
        </w:rPr>
        <w:t xml:space="preserve">Ольховский, И. И. </w:t>
      </w:r>
      <w:r w:rsidR="00276C2D" w:rsidRPr="005B2DBC">
        <w:rPr>
          <w:color w:val="000000"/>
          <w:sz w:val="28"/>
          <w:szCs w:val="28"/>
          <w:shd w:val="clear" w:color="auto" w:fill="FFFFFF"/>
        </w:rPr>
        <w:t xml:space="preserve">Задачи по теоретической механике для физиков : учебное пособие для вузов / И. И. Ольховский, Ю. Г. Павленко. </w:t>
      </w:r>
      <w:r w:rsidR="00276C2D" w:rsidRPr="005B2DBC">
        <w:rPr>
          <w:color w:val="000000"/>
          <w:sz w:val="28"/>
          <w:szCs w:val="28"/>
        </w:rPr>
        <w:t xml:space="preserve">Изд. 2-е, испр. </w:t>
      </w:r>
      <w:r w:rsidR="00276C2D" w:rsidRPr="005B2DBC">
        <w:rPr>
          <w:color w:val="000000"/>
          <w:sz w:val="28"/>
          <w:szCs w:val="28"/>
          <w:shd w:val="clear" w:color="auto" w:fill="FFFFFF"/>
        </w:rPr>
        <w:t xml:space="preserve">Санкт-Петербург : Лань, 2008. </w:t>
      </w:r>
      <w:r w:rsidRPr="005B2DBC">
        <w:rPr>
          <w:color w:val="000000"/>
          <w:sz w:val="28"/>
          <w:szCs w:val="28"/>
          <w:shd w:val="clear" w:color="auto" w:fill="FFFFFF"/>
        </w:rPr>
        <w:t xml:space="preserve">- </w:t>
      </w:r>
      <w:r w:rsidR="00276C2D" w:rsidRPr="005B2DBC">
        <w:rPr>
          <w:color w:val="000000"/>
          <w:sz w:val="28"/>
          <w:szCs w:val="28"/>
          <w:shd w:val="clear" w:color="auto" w:fill="FFFFFF"/>
        </w:rPr>
        <w:t xml:space="preserve">390 с. </w:t>
      </w:r>
    </w:p>
    <w:p w:rsidR="00E25D2E" w:rsidRDefault="00E25D2E" w:rsidP="003D75C9">
      <w:pPr>
        <w:pStyle w:val="a4"/>
        <w:tabs>
          <w:tab w:val="left" w:pos="851"/>
          <w:tab w:val="left" w:pos="1134"/>
        </w:tabs>
        <w:spacing w:line="276" w:lineRule="auto"/>
        <w:ind w:left="0" w:right="-363" w:firstLine="1134"/>
        <w:jc w:val="both"/>
        <w:rPr>
          <w:sz w:val="28"/>
          <w:szCs w:val="28"/>
        </w:rPr>
      </w:pPr>
      <w:r w:rsidRPr="00181957">
        <w:rPr>
          <w:sz w:val="28"/>
          <w:szCs w:val="28"/>
        </w:rPr>
        <w:t>ЭК НБ ДВФУ:</w:t>
      </w:r>
    </w:p>
    <w:p w:rsidR="00276C2D" w:rsidRPr="00FC6C48" w:rsidRDefault="00863DB2" w:rsidP="003D75C9">
      <w:pPr>
        <w:tabs>
          <w:tab w:val="left" w:pos="1134"/>
        </w:tabs>
        <w:spacing w:line="276" w:lineRule="auto"/>
        <w:ind w:firstLine="1134"/>
        <w:jc w:val="both"/>
        <w:rPr>
          <w:color w:val="000000"/>
          <w:sz w:val="28"/>
          <w:szCs w:val="28"/>
        </w:rPr>
      </w:pPr>
      <w:hyperlink r:id="rId14" w:history="1">
        <w:r w:rsidR="00276C2D" w:rsidRPr="00FC6C48">
          <w:rPr>
            <w:rStyle w:val="a6"/>
            <w:sz w:val="28"/>
            <w:szCs w:val="28"/>
            <w:shd w:val="clear" w:color="auto" w:fill="FFFFFF"/>
          </w:rPr>
          <w:t>http://lib.dvfu.ru:8080/lib/item?id=chamo:281788&amp;theme=FEFU</w:t>
        </w:r>
      </w:hyperlink>
    </w:p>
    <w:p w:rsidR="00E25D2E" w:rsidRPr="005B2DBC" w:rsidRDefault="00276C2D" w:rsidP="00E07329">
      <w:pPr>
        <w:pStyle w:val="a4"/>
        <w:numPr>
          <w:ilvl w:val="0"/>
          <w:numId w:val="12"/>
        </w:numPr>
        <w:tabs>
          <w:tab w:val="left" w:pos="1134"/>
        </w:tabs>
        <w:spacing w:line="276" w:lineRule="auto"/>
        <w:jc w:val="both"/>
        <w:rPr>
          <w:color w:val="000000"/>
          <w:sz w:val="28"/>
          <w:szCs w:val="28"/>
        </w:rPr>
      </w:pPr>
      <w:r w:rsidRPr="005B2DBC">
        <w:rPr>
          <w:sz w:val="28"/>
          <w:szCs w:val="28"/>
        </w:rPr>
        <w:t>Тарг</w:t>
      </w:r>
      <w:r w:rsidR="000B20DD" w:rsidRPr="005B2DBC">
        <w:rPr>
          <w:sz w:val="28"/>
          <w:szCs w:val="28"/>
        </w:rPr>
        <w:t>,</w:t>
      </w:r>
      <w:r w:rsidRPr="005B2DBC">
        <w:rPr>
          <w:sz w:val="28"/>
          <w:szCs w:val="28"/>
        </w:rPr>
        <w:t xml:space="preserve"> С.М. Краткий курс теоретической механики. </w:t>
      </w:r>
      <w:r w:rsidR="000B20DD" w:rsidRPr="005B2DBC">
        <w:rPr>
          <w:sz w:val="28"/>
          <w:szCs w:val="28"/>
        </w:rPr>
        <w:t xml:space="preserve">/ С. М. Тарг. </w:t>
      </w:r>
      <w:r w:rsidRPr="005B2DBC">
        <w:rPr>
          <w:sz w:val="28"/>
          <w:szCs w:val="28"/>
        </w:rPr>
        <w:t>– М.</w:t>
      </w:r>
      <w:r w:rsidR="000B20DD" w:rsidRPr="005B2DBC">
        <w:rPr>
          <w:sz w:val="28"/>
          <w:szCs w:val="28"/>
        </w:rPr>
        <w:t xml:space="preserve"> : Высшая школа, 2004. - </w:t>
      </w:r>
      <w:r w:rsidRPr="005B2DBC">
        <w:rPr>
          <w:sz w:val="28"/>
          <w:szCs w:val="28"/>
        </w:rPr>
        <w:t xml:space="preserve"> 416с.</w:t>
      </w:r>
    </w:p>
    <w:p w:rsidR="00E25D2E" w:rsidRPr="005B2DBC" w:rsidRDefault="00E25D2E" w:rsidP="005B2DBC">
      <w:pPr>
        <w:pStyle w:val="a4"/>
        <w:tabs>
          <w:tab w:val="left" w:pos="851"/>
          <w:tab w:val="left" w:pos="1134"/>
        </w:tabs>
        <w:spacing w:line="276" w:lineRule="auto"/>
        <w:ind w:left="1069" w:right="-363"/>
        <w:jc w:val="both"/>
        <w:rPr>
          <w:sz w:val="28"/>
          <w:szCs w:val="28"/>
        </w:rPr>
      </w:pPr>
      <w:r w:rsidRPr="005B2DBC">
        <w:rPr>
          <w:sz w:val="28"/>
          <w:szCs w:val="28"/>
        </w:rPr>
        <w:t>ЭК НБ ДВФУ:</w:t>
      </w:r>
    </w:p>
    <w:p w:rsidR="000B20DD" w:rsidRPr="005B2DBC" w:rsidRDefault="00863DB2" w:rsidP="005B2DBC">
      <w:pPr>
        <w:pStyle w:val="a4"/>
        <w:tabs>
          <w:tab w:val="left" w:pos="1134"/>
        </w:tabs>
        <w:spacing w:line="276" w:lineRule="auto"/>
        <w:ind w:left="1069"/>
        <w:jc w:val="both"/>
        <w:rPr>
          <w:sz w:val="28"/>
          <w:szCs w:val="28"/>
        </w:rPr>
      </w:pPr>
      <w:hyperlink r:id="rId15" w:history="1">
        <w:r w:rsidR="000B20DD" w:rsidRPr="005B2DBC">
          <w:rPr>
            <w:rStyle w:val="a6"/>
            <w:sz w:val="28"/>
            <w:szCs w:val="28"/>
          </w:rPr>
          <w:t>http://lib.dvfu.ru:8080/lib/item?id=chamo:1071&amp;theme=FEFU</w:t>
        </w:r>
      </w:hyperlink>
    </w:p>
    <w:p w:rsidR="00E25D2E" w:rsidRPr="005B2DBC" w:rsidRDefault="00276C2D" w:rsidP="00E07329">
      <w:pPr>
        <w:pStyle w:val="a4"/>
        <w:numPr>
          <w:ilvl w:val="0"/>
          <w:numId w:val="12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5B2DBC">
        <w:rPr>
          <w:sz w:val="28"/>
          <w:szCs w:val="28"/>
        </w:rPr>
        <w:t>Мещерский</w:t>
      </w:r>
      <w:r w:rsidR="000B20DD" w:rsidRPr="005B2DBC">
        <w:rPr>
          <w:sz w:val="28"/>
          <w:szCs w:val="28"/>
        </w:rPr>
        <w:t>,</w:t>
      </w:r>
      <w:r w:rsidRPr="005B2DBC">
        <w:rPr>
          <w:sz w:val="28"/>
          <w:szCs w:val="28"/>
        </w:rPr>
        <w:t xml:space="preserve"> И.В. Сборник задач по теоретической механике: Учебное пособие. </w:t>
      </w:r>
      <w:r w:rsidR="00256363" w:rsidRPr="005B2DBC">
        <w:rPr>
          <w:sz w:val="28"/>
          <w:szCs w:val="28"/>
        </w:rPr>
        <w:t>/ И. В. Мещерский; под ред. Н. В. Бутенина, А. И. Лурье, Д. Р. Меркина.</w:t>
      </w:r>
      <w:r w:rsidRPr="005B2DBC">
        <w:rPr>
          <w:sz w:val="28"/>
          <w:szCs w:val="28"/>
        </w:rPr>
        <w:t>– М.</w:t>
      </w:r>
      <w:r w:rsidR="000B20DD" w:rsidRPr="005B2DBC">
        <w:rPr>
          <w:sz w:val="28"/>
          <w:szCs w:val="28"/>
        </w:rPr>
        <w:t xml:space="preserve"> : Наука, </w:t>
      </w:r>
      <w:r w:rsidR="009F216A" w:rsidRPr="005B2DBC">
        <w:rPr>
          <w:sz w:val="28"/>
          <w:szCs w:val="28"/>
        </w:rPr>
        <w:t>1986</w:t>
      </w:r>
      <w:r w:rsidR="000B20DD" w:rsidRPr="005B2DBC">
        <w:rPr>
          <w:sz w:val="28"/>
          <w:szCs w:val="28"/>
        </w:rPr>
        <w:t xml:space="preserve">. – </w:t>
      </w:r>
      <w:r w:rsidRPr="005B2DBC">
        <w:rPr>
          <w:sz w:val="28"/>
          <w:szCs w:val="28"/>
        </w:rPr>
        <w:t>4</w:t>
      </w:r>
      <w:r w:rsidR="009F216A" w:rsidRPr="005B2DBC">
        <w:rPr>
          <w:sz w:val="28"/>
          <w:szCs w:val="28"/>
        </w:rPr>
        <w:t>48</w:t>
      </w:r>
      <w:r w:rsidRPr="005B2DBC">
        <w:rPr>
          <w:sz w:val="28"/>
          <w:szCs w:val="28"/>
        </w:rPr>
        <w:t>с.</w:t>
      </w:r>
    </w:p>
    <w:p w:rsidR="00E25D2E" w:rsidRPr="005B2DBC" w:rsidRDefault="00E25D2E" w:rsidP="005B2DBC">
      <w:pPr>
        <w:pStyle w:val="a4"/>
        <w:tabs>
          <w:tab w:val="left" w:pos="851"/>
          <w:tab w:val="left" w:pos="1134"/>
        </w:tabs>
        <w:spacing w:line="276" w:lineRule="auto"/>
        <w:ind w:left="1069" w:right="-363"/>
        <w:jc w:val="both"/>
        <w:rPr>
          <w:sz w:val="28"/>
          <w:szCs w:val="28"/>
        </w:rPr>
      </w:pPr>
      <w:r w:rsidRPr="005B2DBC">
        <w:rPr>
          <w:sz w:val="28"/>
          <w:szCs w:val="28"/>
        </w:rPr>
        <w:t>ЭК НБ ДВФУ:</w:t>
      </w:r>
    </w:p>
    <w:p w:rsidR="00883A0C" w:rsidRPr="005B2DBC" w:rsidRDefault="00863DB2" w:rsidP="005B2DBC">
      <w:pPr>
        <w:pStyle w:val="a4"/>
        <w:tabs>
          <w:tab w:val="left" w:pos="1134"/>
        </w:tabs>
        <w:spacing w:line="276" w:lineRule="auto"/>
        <w:ind w:left="1069"/>
        <w:jc w:val="both"/>
        <w:rPr>
          <w:sz w:val="28"/>
          <w:szCs w:val="28"/>
        </w:rPr>
      </w:pPr>
      <w:hyperlink r:id="rId16" w:history="1">
        <w:r w:rsidR="005B2DBC" w:rsidRPr="00D86609">
          <w:rPr>
            <w:rStyle w:val="a6"/>
            <w:sz w:val="28"/>
            <w:szCs w:val="28"/>
          </w:rPr>
          <w:t>http://lib.dvfu.ru:8080/lib/item?id=chamo:240029&amp;theme=FEFU</w:t>
        </w:r>
      </w:hyperlink>
    </w:p>
    <w:p w:rsidR="009F216A" w:rsidRPr="00FC6C48" w:rsidRDefault="009F216A" w:rsidP="005B2DBC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883A0C" w:rsidRPr="00FC6C48" w:rsidRDefault="00883A0C" w:rsidP="003D75C9">
      <w:pPr>
        <w:tabs>
          <w:tab w:val="left" w:pos="851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FC6C48">
        <w:rPr>
          <w:b/>
          <w:sz w:val="28"/>
          <w:szCs w:val="28"/>
        </w:rPr>
        <w:t>Перечень ресурсов информационно-телекоммуникационной сети «Интернет»</w:t>
      </w:r>
    </w:p>
    <w:p w:rsidR="00883A0C" w:rsidRPr="00FC6C48" w:rsidRDefault="00883A0C" w:rsidP="003D75C9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rStyle w:val="a6"/>
          <w:color w:val="555555"/>
          <w:sz w:val="28"/>
          <w:szCs w:val="28"/>
          <w:u w:val="none"/>
        </w:rPr>
      </w:pPr>
      <w:r w:rsidRPr="00FC6C48">
        <w:rPr>
          <w:color w:val="000000"/>
          <w:sz w:val="28"/>
          <w:szCs w:val="28"/>
        </w:rPr>
        <w:t xml:space="preserve">Акимов В.А., Скляр О.Н., Федута А.А.; Под общ. ред. проф. А.В. Чигарева. Теоретическая механика. Кинематика. Практикум - М.: ИНФРА-М; Мн.: Нов. знание, 2012. - 635 с.: 60x90 1/16. - (Высш. образ.). (п) ISBN 978-5-16-005064-5, 350 экз. </w:t>
      </w:r>
      <w:hyperlink r:id="rId17" w:history="1">
        <w:r w:rsidRPr="00FC6C48">
          <w:rPr>
            <w:rStyle w:val="a6"/>
            <w:sz w:val="28"/>
            <w:szCs w:val="28"/>
          </w:rPr>
          <w:t>http://znanium.com/bookread.php?book=235510</w:t>
        </w:r>
      </w:hyperlink>
    </w:p>
    <w:p w:rsidR="00883A0C" w:rsidRPr="00FC6C48" w:rsidRDefault="00883A0C" w:rsidP="003D75C9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color w:val="555555"/>
          <w:sz w:val="28"/>
          <w:szCs w:val="28"/>
        </w:rPr>
      </w:pPr>
      <w:r w:rsidRPr="00FC6C48">
        <w:rPr>
          <w:sz w:val="28"/>
          <w:szCs w:val="28"/>
        </w:rPr>
        <w:t xml:space="preserve">Католог по дисциплине </w:t>
      </w:r>
      <w:hyperlink r:id="rId18" w:history="1">
        <w:r w:rsidRPr="00FC6C48">
          <w:rPr>
            <w:color w:val="000000"/>
            <w:sz w:val="28"/>
            <w:szCs w:val="28"/>
          </w:rPr>
          <w:t>http://znanium.com/catalog.php?item=booksearch&amp;code=%D0%A2%D0%95%D0%9E%D0%A0%D0%95%D0%A2%D0%98%D0%A7%D0%95%D0%A1%D0%</w:t>
        </w:r>
        <w:r w:rsidRPr="00FC6C48">
          <w:rPr>
            <w:color w:val="000000"/>
            <w:sz w:val="28"/>
            <w:szCs w:val="28"/>
          </w:rPr>
          <w:lastRenderedPageBreak/>
          <w:t>9A%D0%90%D0%AF%20%D0%BC%D0%B5%D1%85%D0%B0%D0%BD%D0%B8%D0%BA%D0%B0#</w:t>
        </w:r>
      </w:hyperlink>
    </w:p>
    <w:p w:rsidR="00883A0C" w:rsidRPr="00FC6C48" w:rsidRDefault="00883A0C" w:rsidP="003D75C9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rStyle w:val="a6"/>
          <w:color w:val="555555"/>
          <w:sz w:val="28"/>
          <w:szCs w:val="28"/>
          <w:u w:val="none"/>
        </w:rPr>
      </w:pPr>
      <w:r w:rsidRPr="00FC6C48">
        <w:rPr>
          <w:color w:val="000000"/>
          <w:sz w:val="28"/>
          <w:szCs w:val="28"/>
        </w:rPr>
        <w:t xml:space="preserve">Журавлев, В. Ф. Основы теоретической механики [Электронный ресурс] / В. Ф. Журавлев. - 3-е изд., перераб. - М.: ФИЗМАТЛИТ, 2008. - 304 с. - ISBN </w:t>
      </w:r>
      <w:r w:rsidRPr="00FC6C48">
        <w:rPr>
          <w:color w:val="000000"/>
          <w:sz w:val="28"/>
          <w:szCs w:val="28"/>
        </w:rPr>
        <w:tab/>
        <w:t xml:space="preserve">978-5-9221-0907-9. </w:t>
      </w:r>
      <w:hyperlink r:id="rId19" w:history="1">
        <w:r w:rsidRPr="00FC6C48">
          <w:rPr>
            <w:rStyle w:val="a6"/>
            <w:sz w:val="28"/>
            <w:szCs w:val="28"/>
          </w:rPr>
          <w:t>http://znanium.com/bookread.php?book=422234</w:t>
        </w:r>
      </w:hyperlink>
    </w:p>
    <w:p w:rsidR="00883A0C" w:rsidRPr="00FC6C48" w:rsidRDefault="00863DB2" w:rsidP="003D75C9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rStyle w:val="a6"/>
          <w:color w:val="555555"/>
          <w:sz w:val="28"/>
          <w:szCs w:val="28"/>
          <w:u w:val="none"/>
        </w:rPr>
      </w:pPr>
      <w:hyperlink r:id="rId20" w:anchor="none" w:history="1">
        <w:r w:rsidR="00883A0C" w:rsidRPr="00FC6C48">
          <w:rPr>
            <w:rStyle w:val="a6"/>
            <w:color w:val="auto"/>
            <w:sz w:val="28"/>
            <w:szCs w:val="28"/>
            <w:u w:val="none"/>
          </w:rPr>
          <w:t>Николаенко В. Л.</w:t>
        </w:r>
      </w:hyperlink>
      <w:r w:rsidR="00883A0C" w:rsidRPr="00FC6C48">
        <w:rPr>
          <w:sz w:val="28"/>
          <w:szCs w:val="28"/>
        </w:rPr>
        <w:t xml:space="preserve"> Механика: Учебное пособие / В.Л. Николаенко. - М.: ИНФРА-М; Мн.: Нов. знание, 2011. - 636 с. </w:t>
      </w:r>
      <w:hyperlink r:id="rId21" w:history="1">
        <w:r w:rsidR="00883A0C" w:rsidRPr="00FC6C48">
          <w:rPr>
            <w:rStyle w:val="a6"/>
            <w:sz w:val="28"/>
            <w:szCs w:val="28"/>
          </w:rPr>
          <w:t>http://znanium.com/bookread.php?book=220748</w:t>
        </w:r>
      </w:hyperlink>
    </w:p>
    <w:p w:rsidR="00883A0C" w:rsidRPr="00FC6C48" w:rsidRDefault="00883A0C" w:rsidP="003D75C9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rStyle w:val="a6"/>
          <w:color w:val="555555"/>
          <w:sz w:val="28"/>
          <w:szCs w:val="28"/>
          <w:u w:val="none"/>
        </w:rPr>
      </w:pPr>
      <w:r w:rsidRPr="00FC6C48">
        <w:rPr>
          <w:color w:val="000000"/>
          <w:sz w:val="28"/>
          <w:szCs w:val="28"/>
          <w:shd w:val="clear" w:color="auto" w:fill="FCFCFC"/>
        </w:rPr>
        <w:t xml:space="preserve">Кинематика [Электронный ресурс]: тестовые задания по теоретической механике/ </w:t>
      </w:r>
      <w:r w:rsidR="00276C2D" w:rsidRPr="00FC6C48">
        <w:rPr>
          <w:color w:val="000000"/>
          <w:sz w:val="28"/>
          <w:szCs w:val="28"/>
          <w:shd w:val="clear" w:color="auto" w:fill="FCFCFC"/>
        </w:rPr>
        <w:t>-</w:t>
      </w:r>
      <w:r w:rsidRPr="00FC6C48">
        <w:rPr>
          <w:color w:val="000000"/>
          <w:sz w:val="28"/>
          <w:szCs w:val="28"/>
          <w:shd w:val="clear" w:color="auto" w:fill="FCFCFC"/>
        </w:rPr>
        <w:t xml:space="preserve"> Электрон. текстовые данные.</w:t>
      </w:r>
      <w:r w:rsidR="00276C2D" w:rsidRPr="00FC6C48">
        <w:rPr>
          <w:color w:val="000000"/>
          <w:sz w:val="28"/>
          <w:szCs w:val="28"/>
          <w:shd w:val="clear" w:color="auto" w:fill="FCFCFC"/>
        </w:rPr>
        <w:t>-</w:t>
      </w:r>
      <w:r w:rsidRPr="00FC6C48">
        <w:rPr>
          <w:color w:val="000000"/>
          <w:sz w:val="28"/>
          <w:szCs w:val="28"/>
          <w:shd w:val="clear" w:color="auto" w:fill="FCFCFC"/>
        </w:rPr>
        <w:t xml:space="preserve"> Казань: Казанский национальный исследовательский технологический университет, 2016.</w:t>
      </w:r>
      <w:r w:rsidR="00276C2D" w:rsidRPr="00FC6C48">
        <w:rPr>
          <w:color w:val="000000"/>
          <w:sz w:val="28"/>
          <w:szCs w:val="28"/>
          <w:shd w:val="clear" w:color="auto" w:fill="FCFCFC"/>
        </w:rPr>
        <w:t>-</w:t>
      </w:r>
      <w:r w:rsidRPr="00FC6C48">
        <w:rPr>
          <w:color w:val="000000"/>
          <w:sz w:val="28"/>
          <w:szCs w:val="28"/>
          <w:shd w:val="clear" w:color="auto" w:fill="FCFCFC"/>
        </w:rPr>
        <w:t xml:space="preserve"> 96 c.</w:t>
      </w:r>
      <w:r w:rsidR="00276C2D" w:rsidRPr="00FC6C48">
        <w:rPr>
          <w:color w:val="000000"/>
          <w:sz w:val="28"/>
          <w:szCs w:val="28"/>
          <w:shd w:val="clear" w:color="auto" w:fill="FCFCFC"/>
        </w:rPr>
        <w:t>-</w:t>
      </w:r>
      <w:r w:rsidRPr="00FC6C48">
        <w:rPr>
          <w:color w:val="000000"/>
          <w:sz w:val="28"/>
          <w:szCs w:val="28"/>
          <w:shd w:val="clear" w:color="auto" w:fill="FCFCFC"/>
        </w:rPr>
        <w:t xml:space="preserve"> Режим доступа: </w:t>
      </w:r>
      <w:hyperlink r:id="rId22" w:history="1">
        <w:r w:rsidRPr="00FC6C48">
          <w:rPr>
            <w:rStyle w:val="a6"/>
            <w:sz w:val="28"/>
            <w:szCs w:val="28"/>
            <w:shd w:val="clear" w:color="auto" w:fill="FCFCFC"/>
          </w:rPr>
          <w:t>http://www.iprbookshop.ru/61862.html</w:t>
        </w:r>
      </w:hyperlink>
      <w:r w:rsidRPr="00FC6C48">
        <w:rPr>
          <w:color w:val="000000"/>
          <w:sz w:val="28"/>
          <w:szCs w:val="28"/>
          <w:shd w:val="clear" w:color="auto" w:fill="FCFCFC"/>
        </w:rPr>
        <w:t xml:space="preserve">. </w:t>
      </w:r>
      <w:r w:rsidR="00276C2D" w:rsidRPr="00FC6C48">
        <w:rPr>
          <w:color w:val="000000"/>
          <w:sz w:val="28"/>
          <w:szCs w:val="28"/>
          <w:shd w:val="clear" w:color="auto" w:fill="FCFCFC"/>
        </w:rPr>
        <w:t>-</w:t>
      </w:r>
      <w:r w:rsidRPr="00FC6C48">
        <w:rPr>
          <w:color w:val="000000"/>
          <w:sz w:val="28"/>
          <w:szCs w:val="28"/>
          <w:shd w:val="clear" w:color="auto" w:fill="FCFCFC"/>
        </w:rPr>
        <w:t xml:space="preserve"> ЭБС «IPRbooks»</w:t>
      </w:r>
    </w:p>
    <w:p w:rsidR="00883A0C" w:rsidRPr="00FC6C48" w:rsidRDefault="00883A0C" w:rsidP="003D75C9">
      <w:pPr>
        <w:pStyle w:val="a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FC6C48">
        <w:rPr>
          <w:color w:val="000000"/>
          <w:sz w:val="28"/>
          <w:szCs w:val="28"/>
        </w:rPr>
        <w:t>Теоретическая механика [Электронный ресурс] : электрон. учеб. курс для студентов очной и заочной форм обучения / сост. И. Каримов. - Электрон. дан. - [Б. м.]. - Режим доступа: </w:t>
      </w:r>
      <w:hyperlink r:id="rId23" w:tgtFrame="_blank" w:history="1">
        <w:r w:rsidRPr="00FC6C48">
          <w:rPr>
            <w:rStyle w:val="a6"/>
            <w:sz w:val="28"/>
            <w:szCs w:val="28"/>
          </w:rPr>
          <w:t>www.teoretmeh.ru</w:t>
        </w:r>
      </w:hyperlink>
      <w:r w:rsidRPr="00FC6C48">
        <w:rPr>
          <w:color w:val="000000"/>
          <w:sz w:val="28"/>
          <w:szCs w:val="28"/>
        </w:rPr>
        <w:t> . - Загл. с экрана. - Яз. рус.</w:t>
      </w:r>
    </w:p>
    <w:p w:rsidR="00883A0C" w:rsidRPr="00FC6C48" w:rsidRDefault="00883A0C" w:rsidP="003D75C9">
      <w:pPr>
        <w:pStyle w:val="a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FC6C48">
        <w:rPr>
          <w:color w:val="000000"/>
          <w:sz w:val="28"/>
          <w:szCs w:val="28"/>
          <w:shd w:val="clear" w:color="auto" w:fill="FCFCFC"/>
        </w:rPr>
        <w:t>Митюшов Е.А. Теоретическая механика. Статика. Кинематика. Динамика [Электронный ресурс]/ Митюшов Е.А., Берестова С.А.</w:t>
      </w:r>
      <w:r w:rsidR="00276C2D" w:rsidRPr="00FC6C48">
        <w:rPr>
          <w:color w:val="000000"/>
          <w:sz w:val="28"/>
          <w:szCs w:val="28"/>
          <w:shd w:val="clear" w:color="auto" w:fill="FCFCFC"/>
        </w:rPr>
        <w:t>-</w:t>
      </w:r>
      <w:r w:rsidRPr="00FC6C48">
        <w:rPr>
          <w:color w:val="000000"/>
          <w:sz w:val="28"/>
          <w:szCs w:val="28"/>
          <w:shd w:val="clear" w:color="auto" w:fill="FCFCFC"/>
        </w:rPr>
        <w:t xml:space="preserve"> Электрон. текстовые данные.— Москва, Ижевск: Регулярная и хаотическая динамика, Ижевский институт компьютерных исследований, 2006.</w:t>
      </w:r>
      <w:r w:rsidR="00276C2D" w:rsidRPr="00FC6C48">
        <w:rPr>
          <w:color w:val="000000"/>
          <w:sz w:val="28"/>
          <w:szCs w:val="28"/>
          <w:shd w:val="clear" w:color="auto" w:fill="FCFCFC"/>
        </w:rPr>
        <w:t>-</w:t>
      </w:r>
      <w:r w:rsidRPr="00FC6C48">
        <w:rPr>
          <w:color w:val="000000"/>
          <w:sz w:val="28"/>
          <w:szCs w:val="28"/>
          <w:shd w:val="clear" w:color="auto" w:fill="FCFCFC"/>
        </w:rPr>
        <w:t xml:space="preserve"> 176 c.</w:t>
      </w:r>
      <w:r w:rsidR="00276C2D" w:rsidRPr="00FC6C48">
        <w:rPr>
          <w:color w:val="000000"/>
          <w:sz w:val="28"/>
          <w:szCs w:val="28"/>
          <w:shd w:val="clear" w:color="auto" w:fill="FCFCFC"/>
        </w:rPr>
        <w:t>-</w:t>
      </w:r>
      <w:r w:rsidRPr="00FC6C48">
        <w:rPr>
          <w:color w:val="000000"/>
          <w:sz w:val="28"/>
          <w:szCs w:val="28"/>
          <w:shd w:val="clear" w:color="auto" w:fill="FCFCFC"/>
        </w:rPr>
        <w:t xml:space="preserve"> Режим доступа: </w:t>
      </w:r>
      <w:hyperlink r:id="rId24" w:history="1">
        <w:r w:rsidRPr="00FC6C48">
          <w:rPr>
            <w:rStyle w:val="a6"/>
            <w:sz w:val="28"/>
            <w:szCs w:val="28"/>
            <w:shd w:val="clear" w:color="auto" w:fill="FCFCFC"/>
          </w:rPr>
          <w:t>http://www.iprbookshop.ru/16632.html</w:t>
        </w:r>
      </w:hyperlink>
      <w:r w:rsidRPr="00FC6C48">
        <w:rPr>
          <w:color w:val="000000"/>
          <w:sz w:val="28"/>
          <w:szCs w:val="28"/>
          <w:shd w:val="clear" w:color="auto" w:fill="FCFCFC"/>
        </w:rPr>
        <w:t xml:space="preserve">. </w:t>
      </w:r>
      <w:r w:rsidR="00276C2D" w:rsidRPr="00FC6C48">
        <w:rPr>
          <w:color w:val="000000"/>
          <w:sz w:val="28"/>
          <w:szCs w:val="28"/>
          <w:shd w:val="clear" w:color="auto" w:fill="FCFCFC"/>
        </w:rPr>
        <w:t>-</w:t>
      </w:r>
      <w:r w:rsidRPr="00FC6C48">
        <w:rPr>
          <w:color w:val="000000"/>
          <w:sz w:val="28"/>
          <w:szCs w:val="28"/>
          <w:shd w:val="clear" w:color="auto" w:fill="FCFCFC"/>
        </w:rPr>
        <w:t xml:space="preserve"> ЭБС «IPRbooks»</w:t>
      </w:r>
    </w:p>
    <w:p w:rsidR="00883A0C" w:rsidRPr="00FC6C48" w:rsidRDefault="00883A0C" w:rsidP="003D75C9">
      <w:pPr>
        <w:pStyle w:val="a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FC6C48">
        <w:rPr>
          <w:color w:val="000000"/>
          <w:sz w:val="28"/>
          <w:szCs w:val="28"/>
          <w:shd w:val="clear" w:color="auto" w:fill="FCFCFC"/>
        </w:rPr>
        <w:t>Ахметшин М.Г. Теоретическая механика [Электронный ресурс]: учебное пособие/ Ахметшин М.Г., Гумерова Х.С., Петухов Н.П.</w:t>
      </w:r>
      <w:r w:rsidR="00276C2D" w:rsidRPr="00FC6C48">
        <w:rPr>
          <w:color w:val="000000"/>
          <w:sz w:val="28"/>
          <w:szCs w:val="28"/>
          <w:shd w:val="clear" w:color="auto" w:fill="FCFCFC"/>
        </w:rPr>
        <w:t>-</w:t>
      </w:r>
      <w:r w:rsidRPr="00FC6C48">
        <w:rPr>
          <w:color w:val="000000"/>
          <w:sz w:val="28"/>
          <w:szCs w:val="28"/>
          <w:shd w:val="clear" w:color="auto" w:fill="FCFCFC"/>
        </w:rPr>
        <w:t xml:space="preserve"> Электрон. текстовые данные.</w:t>
      </w:r>
      <w:r w:rsidR="00276C2D" w:rsidRPr="00FC6C48">
        <w:rPr>
          <w:color w:val="000000"/>
          <w:sz w:val="28"/>
          <w:szCs w:val="28"/>
          <w:shd w:val="clear" w:color="auto" w:fill="FCFCFC"/>
        </w:rPr>
        <w:t>-</w:t>
      </w:r>
      <w:r w:rsidRPr="00FC6C48">
        <w:rPr>
          <w:color w:val="000000"/>
          <w:sz w:val="28"/>
          <w:szCs w:val="28"/>
          <w:shd w:val="clear" w:color="auto" w:fill="FCFCFC"/>
        </w:rPr>
        <w:t xml:space="preserve"> Казань: Казанский национальный исследовательский технологический университет, 2012.</w:t>
      </w:r>
      <w:r w:rsidR="00276C2D" w:rsidRPr="00FC6C48">
        <w:rPr>
          <w:color w:val="000000"/>
          <w:sz w:val="28"/>
          <w:szCs w:val="28"/>
          <w:shd w:val="clear" w:color="auto" w:fill="FCFCFC"/>
        </w:rPr>
        <w:t>-</w:t>
      </w:r>
      <w:r w:rsidRPr="00FC6C48">
        <w:rPr>
          <w:color w:val="000000"/>
          <w:sz w:val="28"/>
          <w:szCs w:val="28"/>
          <w:shd w:val="clear" w:color="auto" w:fill="FCFCFC"/>
        </w:rPr>
        <w:t xml:space="preserve"> 139 c.</w:t>
      </w:r>
      <w:r w:rsidR="00276C2D" w:rsidRPr="00FC6C48">
        <w:rPr>
          <w:color w:val="000000"/>
          <w:sz w:val="28"/>
          <w:szCs w:val="28"/>
          <w:shd w:val="clear" w:color="auto" w:fill="FCFCFC"/>
        </w:rPr>
        <w:t>-</w:t>
      </w:r>
      <w:r w:rsidRPr="00FC6C48">
        <w:rPr>
          <w:color w:val="000000"/>
          <w:sz w:val="28"/>
          <w:szCs w:val="28"/>
          <w:shd w:val="clear" w:color="auto" w:fill="FCFCFC"/>
        </w:rPr>
        <w:t xml:space="preserve"> Режим доступа: </w:t>
      </w:r>
      <w:hyperlink r:id="rId25" w:history="1">
        <w:r w:rsidRPr="00FC6C48">
          <w:rPr>
            <w:rStyle w:val="a6"/>
            <w:sz w:val="28"/>
            <w:szCs w:val="28"/>
            <w:shd w:val="clear" w:color="auto" w:fill="FCFCFC"/>
          </w:rPr>
          <w:t>http://www.iprbookshop.ru/63474.html</w:t>
        </w:r>
      </w:hyperlink>
      <w:r w:rsidRPr="00FC6C48">
        <w:rPr>
          <w:color w:val="000000"/>
          <w:sz w:val="28"/>
          <w:szCs w:val="28"/>
          <w:shd w:val="clear" w:color="auto" w:fill="FCFCFC"/>
        </w:rPr>
        <w:t xml:space="preserve">. </w:t>
      </w:r>
      <w:r w:rsidR="00276C2D" w:rsidRPr="00FC6C48">
        <w:rPr>
          <w:color w:val="000000"/>
          <w:sz w:val="28"/>
          <w:szCs w:val="28"/>
          <w:shd w:val="clear" w:color="auto" w:fill="FCFCFC"/>
        </w:rPr>
        <w:t>-</w:t>
      </w:r>
      <w:r w:rsidRPr="00FC6C48">
        <w:rPr>
          <w:color w:val="000000"/>
          <w:sz w:val="28"/>
          <w:szCs w:val="28"/>
          <w:shd w:val="clear" w:color="auto" w:fill="FCFCFC"/>
        </w:rPr>
        <w:t xml:space="preserve"> ЭБС «IPRbooks»</w:t>
      </w:r>
    </w:p>
    <w:p w:rsidR="00883A0C" w:rsidRPr="00FC6C48" w:rsidRDefault="00883A0C" w:rsidP="003D75C9">
      <w:pPr>
        <w:numPr>
          <w:ilvl w:val="0"/>
          <w:numId w:val="2"/>
        </w:numPr>
        <w:spacing w:line="276" w:lineRule="auto"/>
        <w:ind w:left="0" w:firstLine="709"/>
        <w:jc w:val="both"/>
        <w:rPr>
          <w:rStyle w:val="a6"/>
          <w:color w:val="000000"/>
          <w:sz w:val="28"/>
          <w:szCs w:val="28"/>
          <w:u w:val="none"/>
        </w:rPr>
      </w:pPr>
      <w:r w:rsidRPr="00FC6C48">
        <w:rPr>
          <w:color w:val="000000"/>
          <w:sz w:val="28"/>
          <w:szCs w:val="28"/>
        </w:rPr>
        <w:t xml:space="preserve">Учебное пособие: Доркин С.М. Задачи по теоретической механике. Владивосток, изд. ДВГУ, 1991.Методические материалы, расположенные на страничке </w:t>
      </w:r>
      <w:hyperlink r:id="rId26" w:history="1">
        <w:r w:rsidRPr="00FC6C48">
          <w:rPr>
            <w:rStyle w:val="a6"/>
            <w:sz w:val="28"/>
            <w:szCs w:val="28"/>
          </w:rPr>
          <w:t>http://www.dvgu.ru/cs/~vasik/cms/</w:t>
        </w:r>
      </w:hyperlink>
    </w:p>
    <w:p w:rsidR="00276C2D" w:rsidRPr="00DF013F" w:rsidRDefault="00276C2D" w:rsidP="003D75C9">
      <w:pPr>
        <w:spacing w:line="276" w:lineRule="auto"/>
        <w:ind w:left="709"/>
        <w:jc w:val="both"/>
        <w:rPr>
          <w:color w:val="000000"/>
          <w:sz w:val="28"/>
          <w:szCs w:val="28"/>
        </w:rPr>
      </w:pPr>
    </w:p>
    <w:p w:rsidR="00883A0C" w:rsidRPr="00CA51BE" w:rsidRDefault="00883A0C" w:rsidP="003C7993">
      <w:pPr>
        <w:numPr>
          <w:ilvl w:val="0"/>
          <w:numId w:val="9"/>
        </w:numPr>
        <w:tabs>
          <w:tab w:val="left" w:pos="426"/>
        </w:tabs>
        <w:suppressAutoHyphens/>
        <w:spacing w:line="276" w:lineRule="auto"/>
        <w:jc w:val="center"/>
        <w:rPr>
          <w:b/>
          <w:caps/>
          <w:sz w:val="28"/>
          <w:szCs w:val="28"/>
        </w:rPr>
      </w:pPr>
      <w:r w:rsidRPr="00CA51BE">
        <w:rPr>
          <w:b/>
          <w:caps/>
          <w:sz w:val="28"/>
          <w:szCs w:val="28"/>
        </w:rPr>
        <w:t>МЕТОДИЧЕСКИЕ УКАЗАНИЯ ПО ОСВОЕНИЮ ДИСЦИПЛИНЫ</w:t>
      </w:r>
    </w:p>
    <w:p w:rsidR="00883A0C" w:rsidRDefault="00883A0C" w:rsidP="00883A0C">
      <w:pPr>
        <w:spacing w:line="360" w:lineRule="auto"/>
        <w:ind w:firstLine="709"/>
        <w:jc w:val="both"/>
      </w:pPr>
    </w:p>
    <w:p w:rsidR="00883A0C" w:rsidRDefault="00883A0C" w:rsidP="003D75C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проведения </w:t>
      </w:r>
      <w:r w:rsidR="009F216A">
        <w:rPr>
          <w:sz w:val="28"/>
          <w:szCs w:val="28"/>
        </w:rPr>
        <w:t>практических занятий</w:t>
      </w:r>
      <w:r>
        <w:rPr>
          <w:sz w:val="28"/>
          <w:szCs w:val="28"/>
        </w:rPr>
        <w:t xml:space="preserve"> является закрепление полученных студентами на лекциях знаний, применение знаний на практике, а также проверка эффективности самостоятельной работы студентов. </w:t>
      </w:r>
    </w:p>
    <w:p w:rsidR="00883A0C" w:rsidRDefault="00883A0C" w:rsidP="003D75C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обычно представляет собой решение задач теоретической механики. При этом выявляется  степень владения студентами материалом </w:t>
      </w:r>
      <w:r>
        <w:rPr>
          <w:sz w:val="28"/>
          <w:szCs w:val="28"/>
        </w:rPr>
        <w:lastRenderedPageBreak/>
        <w:t xml:space="preserve">лекционного курса. Далее выявляется способность студентов применять полученные теоретические знания к решению задач. </w:t>
      </w:r>
    </w:p>
    <w:p w:rsidR="00883A0C" w:rsidRDefault="00883A0C" w:rsidP="003D75C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к практическому занятию целесообразно начинать с повторения материала лекций. При этом следует учитывать, что лекционный курс лимитирован по времени и не позволяет лектору детально рассмотреть все аспекты изучаемого вопроса. Следовательно, требуется самостоятельно расширять познания как теоретического, так и практического характера. В то же время, лекции дают студентам хороший ориентир для поиска дополнительных материалов, так как задают определенную структуру и логику изучения того или иного вопроса.</w:t>
      </w:r>
    </w:p>
    <w:p w:rsidR="00883A0C" w:rsidRDefault="00883A0C" w:rsidP="003D75C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самостоятельной работы  студенту в первую очередь надо изучить материал, представленный в рекомендованной кафедрой и/или преподавателем учебной литературе. Следует обратить внимание студентов, что в список рекомендуемой литературы включены не только базовые учебники, но и более углубленные источники по каждой теме курса. Последовательное изучение предмета позволяет студентам сформировать устойчивую теоретическую базу. </w:t>
      </w:r>
    </w:p>
    <w:p w:rsidR="00883A0C" w:rsidRPr="00CA51BE" w:rsidRDefault="00883A0C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A51BE">
        <w:rPr>
          <w:sz w:val="28"/>
          <w:szCs w:val="28"/>
          <w:lang w:eastAsia="en-US"/>
        </w:rPr>
        <w:t>Также по дисциплине «Теоретическая механика</w:t>
      </w:r>
      <w:r w:rsidR="00141E73">
        <w:rPr>
          <w:sz w:val="28"/>
          <w:szCs w:val="28"/>
          <w:lang w:eastAsia="en-US"/>
        </w:rPr>
        <w:t xml:space="preserve"> и механика сплошных сред</w:t>
      </w:r>
      <w:r w:rsidRPr="00CA51BE">
        <w:rPr>
          <w:sz w:val="28"/>
          <w:szCs w:val="28"/>
          <w:lang w:eastAsia="en-US"/>
        </w:rPr>
        <w:t>» изданоу</w:t>
      </w:r>
      <w:r w:rsidRPr="00CA51BE">
        <w:rPr>
          <w:sz w:val="28"/>
          <w:szCs w:val="28"/>
        </w:rPr>
        <w:t xml:space="preserve">чебное пособие, которое позволит студентам расширить свой кругозор и более углубленной изучить курс теоретической механики: Доркин С.М. Задачи по теоретической механике. Владивосток, изд. ДВГУ, 1991.Методические материалы, расположенные на страничке </w:t>
      </w:r>
      <w:hyperlink r:id="rId27" w:history="1">
        <w:r w:rsidRPr="00CA51BE">
          <w:rPr>
            <w:rStyle w:val="a6"/>
            <w:sz w:val="28"/>
            <w:szCs w:val="28"/>
          </w:rPr>
          <w:t>http://www.dvgu.ru/cs/~vasik/cms/</w:t>
        </w:r>
      </w:hyperlink>
    </w:p>
    <w:p w:rsidR="00883A0C" w:rsidRPr="00CA51BE" w:rsidRDefault="00883A0C" w:rsidP="003D75C9">
      <w:pPr>
        <w:spacing w:line="276" w:lineRule="auto"/>
      </w:pPr>
    </w:p>
    <w:p w:rsidR="00883A0C" w:rsidRPr="00CA51BE" w:rsidRDefault="00883A0C" w:rsidP="003D75C9">
      <w:pPr>
        <w:numPr>
          <w:ilvl w:val="0"/>
          <w:numId w:val="9"/>
        </w:numPr>
        <w:tabs>
          <w:tab w:val="left" w:pos="426"/>
        </w:tabs>
        <w:suppressAutoHyphens/>
        <w:spacing w:line="276" w:lineRule="auto"/>
        <w:jc w:val="center"/>
        <w:rPr>
          <w:b/>
          <w:caps/>
          <w:sz w:val="28"/>
          <w:szCs w:val="28"/>
        </w:rPr>
      </w:pPr>
      <w:r w:rsidRPr="00CA51BE">
        <w:rPr>
          <w:b/>
          <w:caps/>
          <w:sz w:val="28"/>
          <w:szCs w:val="28"/>
        </w:rPr>
        <w:t>мАТЕРИАЛЬНО-ТЕХНИЧЕСКОЕ ОБЕСПЕЧЕНИЕ ДИСЦИПЛИНЫ</w:t>
      </w:r>
    </w:p>
    <w:p w:rsidR="00883A0C" w:rsidRPr="00CA51BE" w:rsidRDefault="00883A0C" w:rsidP="003D75C9">
      <w:pPr>
        <w:tabs>
          <w:tab w:val="left" w:pos="426"/>
        </w:tabs>
        <w:suppressAutoHyphens/>
        <w:spacing w:line="276" w:lineRule="auto"/>
        <w:rPr>
          <w:b/>
          <w:caps/>
          <w:sz w:val="28"/>
          <w:szCs w:val="28"/>
        </w:rPr>
      </w:pPr>
    </w:p>
    <w:p w:rsidR="00883A0C" w:rsidRPr="00CA51BE" w:rsidRDefault="00F9623C" w:rsidP="003D75C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31BD4">
        <w:rPr>
          <w:sz w:val="28"/>
          <w:szCs w:val="28"/>
        </w:rPr>
        <w:t>Для осуществления образовательного процесса по дисциплине «</w:t>
      </w:r>
      <w:r w:rsidRPr="00CA51BE">
        <w:rPr>
          <w:sz w:val="28"/>
          <w:szCs w:val="28"/>
          <w:lang w:eastAsia="en-US"/>
        </w:rPr>
        <w:t>Теоретическая механика</w:t>
      </w:r>
      <w:r w:rsidR="00141E73">
        <w:rPr>
          <w:sz w:val="28"/>
          <w:szCs w:val="28"/>
          <w:lang w:eastAsia="en-US"/>
        </w:rPr>
        <w:t xml:space="preserve"> и механика сплошных сред</w:t>
      </w:r>
      <w:r w:rsidRPr="00031BD4">
        <w:rPr>
          <w:sz w:val="28"/>
          <w:szCs w:val="28"/>
        </w:rPr>
        <w:t xml:space="preserve">» необходима </w:t>
      </w:r>
      <w:r>
        <w:rPr>
          <w:sz w:val="28"/>
          <w:szCs w:val="28"/>
        </w:rPr>
        <w:t>аудитория, снабженная м</w:t>
      </w:r>
      <w:r w:rsidR="00883A0C" w:rsidRPr="00CA51BE">
        <w:rPr>
          <w:sz w:val="28"/>
          <w:szCs w:val="28"/>
        </w:rPr>
        <w:t>ультимедийн</w:t>
      </w:r>
      <w:r>
        <w:rPr>
          <w:sz w:val="28"/>
          <w:szCs w:val="28"/>
        </w:rPr>
        <w:t>ым оборудованием.</w:t>
      </w:r>
    </w:p>
    <w:p w:rsidR="00883A0C" w:rsidRPr="00883A0C" w:rsidRDefault="00883A0C" w:rsidP="00883A0C">
      <w:pPr>
        <w:spacing w:line="360" w:lineRule="auto"/>
        <w:jc w:val="center"/>
        <w:rPr>
          <w:sz w:val="28"/>
          <w:szCs w:val="28"/>
        </w:rPr>
      </w:pPr>
    </w:p>
    <w:p w:rsidR="007B51F8" w:rsidRDefault="00883A0C" w:rsidP="007B51F8">
      <w:pPr>
        <w:tabs>
          <w:tab w:val="left" w:pos="426"/>
        </w:tabs>
        <w:suppressAutoHyphens/>
        <w:spacing w:line="276" w:lineRule="auto"/>
        <w:ind w:firstLine="567"/>
        <w:jc w:val="right"/>
        <w:rPr>
          <w:sz w:val="28"/>
          <w:szCs w:val="28"/>
        </w:rPr>
      </w:pPr>
      <w:r>
        <w:br w:type="page"/>
      </w:r>
      <w:r w:rsidR="007B51F8">
        <w:rPr>
          <w:sz w:val="28"/>
          <w:szCs w:val="28"/>
        </w:rPr>
        <w:lastRenderedPageBreak/>
        <w:t>Приложение 1</w:t>
      </w:r>
    </w:p>
    <w:p w:rsidR="007B51F8" w:rsidRDefault="007B51F8" w:rsidP="007B51F8">
      <w:pPr>
        <w:tabs>
          <w:tab w:val="left" w:pos="426"/>
        </w:tabs>
        <w:suppressAutoHyphens/>
        <w:spacing w:line="276" w:lineRule="auto"/>
        <w:ind w:firstLine="567"/>
        <w:rPr>
          <w:sz w:val="28"/>
          <w:szCs w:val="28"/>
        </w:rPr>
      </w:pPr>
    </w:p>
    <w:p w:rsidR="00D4630A" w:rsidRDefault="00D67EB6" w:rsidP="00D4630A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-144780</wp:posOffset>
            </wp:positionV>
            <wp:extent cx="314325" cy="521335"/>
            <wp:effectExtent l="0" t="0" r="9525" b="0"/>
            <wp:wrapSquare wrapText="bothSides"/>
            <wp:docPr id="6" name="Рисунок 6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2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0E07" w:rsidRPr="0029208B" w:rsidRDefault="00400E07" w:rsidP="00400E07">
      <w:pPr>
        <w:jc w:val="both"/>
      </w:pPr>
    </w:p>
    <w:p w:rsidR="00400E07" w:rsidRPr="0029208B" w:rsidRDefault="00400E07" w:rsidP="00400E07">
      <w:pPr>
        <w:shd w:val="clear" w:color="auto" w:fill="FFFFFF"/>
        <w:ind w:right="-284"/>
        <w:jc w:val="center"/>
        <w:rPr>
          <w:rFonts w:eastAsia="MS ??"/>
          <w:caps/>
          <w:sz w:val="28"/>
          <w:szCs w:val="28"/>
        </w:rPr>
      </w:pPr>
      <w:r w:rsidRPr="0029208B">
        <w:rPr>
          <w:rFonts w:eastAsia="MS ??"/>
          <w:sz w:val="28"/>
          <w:szCs w:val="28"/>
        </w:rPr>
        <w:t>МИНИСТЕРСТВО ОБРАЗОВАНИЯ И НАУКИ РОССИЙСКОЙ ФЕДЕРАЦИИ</w:t>
      </w:r>
    </w:p>
    <w:p w:rsidR="00400E07" w:rsidRPr="0029208B" w:rsidRDefault="00400E07" w:rsidP="00400E07">
      <w:pPr>
        <w:jc w:val="center"/>
        <w:rPr>
          <w:rFonts w:eastAsia="MS ??"/>
          <w:sz w:val="28"/>
          <w:szCs w:val="28"/>
        </w:rPr>
      </w:pPr>
      <w:r w:rsidRPr="0029208B">
        <w:rPr>
          <w:rFonts w:eastAsia="MS ??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400E07" w:rsidRPr="0029208B" w:rsidRDefault="00400E07" w:rsidP="00400E07">
      <w:pPr>
        <w:shd w:val="clear" w:color="auto" w:fill="FFFFFF"/>
        <w:jc w:val="center"/>
        <w:rPr>
          <w:rFonts w:eastAsia="MS ??"/>
          <w:sz w:val="28"/>
          <w:szCs w:val="28"/>
        </w:rPr>
      </w:pPr>
      <w:r w:rsidRPr="0029208B">
        <w:rPr>
          <w:rFonts w:eastAsia="MS ??"/>
          <w:sz w:val="28"/>
          <w:szCs w:val="28"/>
        </w:rPr>
        <w:t>высшего образования</w:t>
      </w:r>
    </w:p>
    <w:p w:rsidR="00400E07" w:rsidRPr="0029208B" w:rsidRDefault="00400E07" w:rsidP="00400E07">
      <w:pPr>
        <w:shd w:val="clear" w:color="auto" w:fill="FFFFFF"/>
        <w:jc w:val="center"/>
        <w:rPr>
          <w:rFonts w:eastAsia="MS ??"/>
          <w:b/>
          <w:bCs/>
          <w:sz w:val="28"/>
          <w:szCs w:val="28"/>
        </w:rPr>
      </w:pPr>
      <w:r w:rsidRPr="0029208B">
        <w:rPr>
          <w:rFonts w:eastAsia="MS ??"/>
          <w:b/>
          <w:bCs/>
          <w:sz w:val="28"/>
          <w:szCs w:val="28"/>
        </w:rPr>
        <w:t>«Дальневосточный федеральный университет»</w:t>
      </w:r>
    </w:p>
    <w:p w:rsidR="00400E07" w:rsidRPr="0029208B" w:rsidRDefault="00400E07" w:rsidP="00400E07">
      <w:pPr>
        <w:shd w:val="clear" w:color="auto" w:fill="FFFFFF"/>
        <w:jc w:val="center"/>
        <w:rPr>
          <w:rFonts w:eastAsia="MS ??"/>
          <w:bCs/>
          <w:sz w:val="28"/>
          <w:szCs w:val="28"/>
        </w:rPr>
      </w:pPr>
      <w:r w:rsidRPr="0029208B">
        <w:rPr>
          <w:rFonts w:eastAsia="MS ??"/>
          <w:bCs/>
          <w:sz w:val="28"/>
          <w:szCs w:val="28"/>
        </w:rPr>
        <w:t>(ДВФУ)</w:t>
      </w:r>
    </w:p>
    <w:p w:rsidR="00400E07" w:rsidRPr="0029208B" w:rsidRDefault="00863DB2" w:rsidP="00400E07">
      <w:pPr>
        <w:rPr>
          <w:rFonts w:eastAsia="MS ??"/>
        </w:rPr>
      </w:pPr>
      <w:r w:rsidRPr="00863DB2">
        <w:rPr>
          <w:noProof/>
        </w:rPr>
        <w:pict>
          <v:line id="Прямая соединительная линия 5" o:spid="_x0000_s1028" style="position:absolute;flip:y;z-index:251655680;visibility:visible" from="-7.6pt,7.55pt" to="468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BrZAIAAHgEAAAOAAAAZHJzL2Uyb0RvYy54bWysVNFu0zAUfUfiH6y8d0m6tN2ipRNqWl4G&#10;VNrg3XWcxppjW7bXtEJIjGekfQK/wANIkwZ8Q/pHXLtZ2eAFIfLgXPvaJ+eee5yT03XN0Ypqw6TI&#10;gvggChAVRBZMLLPg9cWsdxQgY7EoMJeCZsGGmuB0/PTJSaNS2peV5AXVCECESRuVBZW1Kg1DQypa&#10;Y3MgFRWQLKWusYWpXoaFxg2g1zzsR9EwbKQulJaEGgOr+S4ZjD1+WVJiX5WloRbxLABu1o/ajws3&#10;huMTnC41VhUjHQ38DyxqzAR8dA+VY4vRlWZ/QNWMaGlkaQ+IrENZloxQXwNUE0e/VXNeYUV9LSCO&#10;UXuZzP+DJS9Xc41YkQWDAAlcQ4vaT9v325v2W/t5e4O21+2P9mv7pb1tv7e32w8Q320/QuyS7V23&#10;fIMGTslGmRQAJ2KunRZkLc7VmSSXBgk5qbBYUl/RxUbBZ2J3Inx0xE2MAj6L5oUsYA++stLLui51&#10;jUrO1Bt30IGDdGjt+7jZ95GuLSKwOIySaDSAggjk+qPDyLMLcepg3GGljX1OZY1ckAWcCSczTvHq&#10;zFhH69cWtyzkjHHurcIFakCrUTwAN5FagXAWrHN5UXUGMJKzwm13B41eLiZcoxV29vOPrxoyD7dp&#10;eSUKD19RXEy72GLGdzHQ4cLhQYFAsIt2/np7HB1Pj6ZHSS/pD6e9JMrz3rPZJOkNZ/FokB/mk0ke&#10;v3PVxUlasaKgwrG793qc/J2Xulu3c+ne7XthwsfoXkEge//2pH2vXXt3RlnIYjPX9x4Ae/vN3VV0&#10;9+fhHOKHP4zxTwAAAP//AwBQSwMEFAAGAAgAAAAhAFCUc6DeAAAACQEAAA8AAABkcnMvZG93bnJl&#10;di54bWxMj0FPg0AQhe8m/ofNmHhrF1rbCLI0xMTYk1ZsPE9hBCI7i+y2RX+940lvM/Ne3nwv20y2&#10;VycafefYQDyPQBFXru64MbB/fZjdgvIBucbeMRn4Ig+b/PIiw7R2Z36hUxkaJSHsUzTQhjCkWvuq&#10;JYt+7gZi0d7daDHIOja6HvEs4bbXiyhaa4sdy4cWB7pvqfooj9ZAGfHzW7HcbxP83D0WT7Hz325r&#10;zPXVVNyBCjSFPzP84gs65MJ0cEeuveoNzOLVQqwirGJQYkiWaxkOckhuQOeZ/t8g/wEAAP//AwBQ&#10;SwECLQAUAAYACAAAACEAtoM4kv4AAADhAQAAEwAAAAAAAAAAAAAAAAAAAAAAW0NvbnRlbnRfVHlw&#10;ZXNdLnhtbFBLAQItABQABgAIAAAAIQA4/SH/1gAAAJQBAAALAAAAAAAAAAAAAAAAAC8BAABfcmVs&#10;cy8ucmVsc1BLAQItABQABgAIAAAAIQDiSrBrZAIAAHgEAAAOAAAAAAAAAAAAAAAAAC4CAABkcnMv&#10;ZTJvRG9jLnhtbFBLAQItABQABgAIAAAAIQBQlHOg3gAAAAkBAAAPAAAAAAAAAAAAAAAAAL4EAABk&#10;cnMvZG93bnJldi54bWxQSwUGAAAAAAQABADzAAAAyQUAAAAA&#10;" strokeweight="4.5pt">
            <v:stroke linestyle="thickThin"/>
          </v:line>
        </w:pict>
      </w:r>
    </w:p>
    <w:p w:rsidR="00400E07" w:rsidRPr="0029208B" w:rsidRDefault="00400E07" w:rsidP="00400E07">
      <w:pPr>
        <w:jc w:val="center"/>
        <w:rPr>
          <w:b/>
        </w:rPr>
      </w:pPr>
      <w:r w:rsidRPr="0029208B">
        <w:rPr>
          <w:b/>
        </w:rPr>
        <w:t>ШКОЛА ЕСТЕСТВЕННЫХ НАУК</w:t>
      </w:r>
    </w:p>
    <w:p w:rsidR="00400E07" w:rsidRPr="0029208B" w:rsidRDefault="00400E07" w:rsidP="00400E07">
      <w:pPr>
        <w:jc w:val="center"/>
        <w:rPr>
          <w:b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883A0C" w:rsidRPr="00CA51BE" w:rsidRDefault="00883A0C" w:rsidP="00883A0C">
      <w:pPr>
        <w:tabs>
          <w:tab w:val="left" w:pos="709"/>
        </w:tabs>
        <w:suppressAutoHyphens/>
        <w:spacing w:line="276" w:lineRule="auto"/>
        <w:jc w:val="center"/>
        <w:rPr>
          <w:b/>
          <w:caps/>
          <w:sz w:val="28"/>
          <w:szCs w:val="28"/>
        </w:rPr>
      </w:pPr>
      <w:r w:rsidRPr="00CA51BE">
        <w:rPr>
          <w:b/>
          <w:caps/>
          <w:sz w:val="28"/>
          <w:szCs w:val="28"/>
        </w:rPr>
        <w:t>УЧЕБНО-МЕТОДИЧЕСКОЕ обеспечение самостоятельной работы ОБУЧАЮЩИХСЯ</w:t>
      </w:r>
    </w:p>
    <w:p w:rsidR="00883A0C" w:rsidRPr="00CA51BE" w:rsidRDefault="00883A0C" w:rsidP="00883A0C">
      <w:pPr>
        <w:suppressAutoHyphens/>
        <w:jc w:val="center"/>
        <w:rPr>
          <w:sz w:val="28"/>
          <w:szCs w:val="28"/>
          <w:lang w:eastAsia="en-US"/>
        </w:rPr>
      </w:pPr>
      <w:r w:rsidRPr="00CA51BE">
        <w:rPr>
          <w:b/>
          <w:sz w:val="28"/>
          <w:szCs w:val="28"/>
        </w:rPr>
        <w:t>по дисциплине «Теоретическая механика</w:t>
      </w:r>
      <w:r w:rsidR="00141E73">
        <w:rPr>
          <w:b/>
          <w:sz w:val="28"/>
          <w:szCs w:val="28"/>
        </w:rPr>
        <w:t xml:space="preserve"> и механика сплошных сред</w:t>
      </w:r>
      <w:r w:rsidRPr="00CA51BE">
        <w:rPr>
          <w:b/>
          <w:sz w:val="28"/>
          <w:szCs w:val="28"/>
        </w:rPr>
        <w:t>»</w:t>
      </w:r>
    </w:p>
    <w:p w:rsidR="007E6EBB" w:rsidRDefault="00883A0C" w:rsidP="00883A0C">
      <w:pPr>
        <w:jc w:val="center"/>
        <w:outlineLvl w:val="5"/>
        <w:rPr>
          <w:b/>
          <w:sz w:val="28"/>
          <w:szCs w:val="28"/>
        </w:rPr>
      </w:pPr>
      <w:r w:rsidRPr="00883A0C">
        <w:rPr>
          <w:b/>
          <w:bCs/>
          <w:sz w:val="28"/>
          <w:szCs w:val="28"/>
        </w:rPr>
        <w:t xml:space="preserve">Направление подготовки </w:t>
      </w:r>
      <w:r w:rsidR="001C4579">
        <w:rPr>
          <w:b/>
          <w:sz w:val="28"/>
          <w:szCs w:val="28"/>
        </w:rPr>
        <w:t>03.03.02 Физика</w:t>
      </w:r>
    </w:p>
    <w:p w:rsidR="00883A0C" w:rsidRPr="007E6EBB" w:rsidRDefault="007E6EBB" w:rsidP="00883A0C">
      <w:pPr>
        <w:jc w:val="center"/>
        <w:outlineLvl w:val="5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Профиль « теоретическая физика»</w:t>
      </w:r>
    </w:p>
    <w:p w:rsidR="00586317" w:rsidRPr="00883A0C" w:rsidRDefault="00586317" w:rsidP="00586317">
      <w:pPr>
        <w:jc w:val="center"/>
        <w:outlineLvl w:val="5"/>
        <w:rPr>
          <w:b/>
          <w:bCs/>
          <w:sz w:val="28"/>
          <w:szCs w:val="28"/>
        </w:rPr>
      </w:pPr>
      <w:r w:rsidRPr="00883A0C">
        <w:rPr>
          <w:b/>
          <w:bCs/>
          <w:sz w:val="28"/>
          <w:szCs w:val="28"/>
        </w:rPr>
        <w:t>Форма подготовки очная</w:t>
      </w:r>
    </w:p>
    <w:p w:rsidR="00101A0B" w:rsidRPr="00101A0B" w:rsidRDefault="00101A0B" w:rsidP="00101A0B">
      <w:pPr>
        <w:keepNext/>
        <w:keepLines/>
        <w:ind w:left="1151"/>
        <w:jc w:val="center"/>
        <w:rPr>
          <w:i/>
          <w:iCs/>
          <w:sz w:val="20"/>
          <w:szCs w:val="20"/>
        </w:rPr>
      </w:pPr>
    </w:p>
    <w:p w:rsidR="00400E07" w:rsidRPr="0029208B" w:rsidRDefault="00400E07" w:rsidP="00101A0B">
      <w:pPr>
        <w:keepNext/>
        <w:keepLines/>
        <w:ind w:left="1151"/>
        <w:jc w:val="center"/>
      </w:pPr>
    </w:p>
    <w:p w:rsidR="00400E07" w:rsidRPr="0029208B" w:rsidRDefault="00400E07" w:rsidP="00400E07">
      <w:pPr>
        <w:jc w:val="center"/>
      </w:pPr>
    </w:p>
    <w:p w:rsidR="00400E07" w:rsidRPr="0029208B" w:rsidRDefault="00400E07" w:rsidP="00400E07">
      <w:pPr>
        <w:jc w:val="center"/>
      </w:pPr>
    </w:p>
    <w:p w:rsidR="00400E07" w:rsidRPr="0029208B" w:rsidRDefault="00400E07" w:rsidP="00400E07">
      <w:pPr>
        <w:jc w:val="center"/>
        <w:rPr>
          <w:b/>
        </w:rPr>
      </w:pPr>
    </w:p>
    <w:p w:rsidR="00400E07" w:rsidRPr="0029208B" w:rsidRDefault="00400E07" w:rsidP="00400E07">
      <w:pPr>
        <w:suppressAutoHyphens/>
        <w:jc w:val="center"/>
        <w:rPr>
          <w:bCs/>
          <w:sz w:val="28"/>
          <w:szCs w:val="28"/>
        </w:rPr>
      </w:pPr>
    </w:p>
    <w:p w:rsidR="00400E07" w:rsidRPr="0029208B" w:rsidRDefault="00400E07" w:rsidP="00400E07">
      <w:pPr>
        <w:suppressAutoHyphens/>
        <w:jc w:val="center"/>
        <w:rPr>
          <w:bCs/>
          <w:sz w:val="28"/>
          <w:szCs w:val="28"/>
        </w:rPr>
      </w:pPr>
    </w:p>
    <w:p w:rsidR="00400E07" w:rsidRPr="0029208B" w:rsidRDefault="00400E07" w:rsidP="00400E07">
      <w:pPr>
        <w:suppressAutoHyphens/>
        <w:jc w:val="center"/>
        <w:rPr>
          <w:bCs/>
          <w:sz w:val="28"/>
          <w:szCs w:val="28"/>
        </w:rPr>
      </w:pPr>
    </w:p>
    <w:p w:rsidR="00400E07" w:rsidRPr="0029208B" w:rsidRDefault="00400E07" w:rsidP="00400E07">
      <w:pPr>
        <w:suppressAutoHyphens/>
        <w:jc w:val="center"/>
        <w:rPr>
          <w:bCs/>
          <w:sz w:val="28"/>
          <w:szCs w:val="28"/>
        </w:rPr>
      </w:pPr>
    </w:p>
    <w:p w:rsidR="00400E07" w:rsidRPr="0029208B" w:rsidRDefault="00400E07" w:rsidP="00400E07">
      <w:pPr>
        <w:suppressAutoHyphens/>
        <w:jc w:val="center"/>
        <w:rPr>
          <w:bCs/>
          <w:sz w:val="28"/>
          <w:szCs w:val="28"/>
        </w:rPr>
      </w:pPr>
    </w:p>
    <w:p w:rsidR="00400E07" w:rsidRPr="0029208B" w:rsidRDefault="00400E07" w:rsidP="00400E07">
      <w:pPr>
        <w:suppressAutoHyphens/>
        <w:jc w:val="center"/>
        <w:rPr>
          <w:bCs/>
          <w:sz w:val="28"/>
          <w:szCs w:val="28"/>
        </w:rPr>
      </w:pPr>
    </w:p>
    <w:p w:rsidR="00400E07" w:rsidRDefault="00400E07" w:rsidP="00400E07">
      <w:pPr>
        <w:suppressAutoHyphens/>
        <w:jc w:val="center"/>
        <w:rPr>
          <w:bCs/>
          <w:sz w:val="28"/>
          <w:szCs w:val="28"/>
        </w:rPr>
      </w:pPr>
    </w:p>
    <w:p w:rsidR="00883A0C" w:rsidRDefault="00883A0C" w:rsidP="00400E07">
      <w:pPr>
        <w:suppressAutoHyphens/>
        <w:jc w:val="center"/>
        <w:rPr>
          <w:bCs/>
          <w:sz w:val="28"/>
          <w:szCs w:val="28"/>
        </w:rPr>
      </w:pPr>
    </w:p>
    <w:p w:rsidR="00883A0C" w:rsidRPr="0029208B" w:rsidRDefault="00883A0C" w:rsidP="00400E07">
      <w:pPr>
        <w:suppressAutoHyphens/>
        <w:jc w:val="center"/>
        <w:rPr>
          <w:bCs/>
          <w:sz w:val="28"/>
          <w:szCs w:val="28"/>
        </w:rPr>
      </w:pPr>
    </w:p>
    <w:p w:rsidR="00400E07" w:rsidRPr="0029208B" w:rsidRDefault="00400E07" w:rsidP="00400E07">
      <w:pPr>
        <w:suppressAutoHyphens/>
        <w:rPr>
          <w:bCs/>
          <w:sz w:val="28"/>
          <w:szCs w:val="28"/>
        </w:rPr>
      </w:pPr>
    </w:p>
    <w:p w:rsidR="00400E07" w:rsidRPr="00883A0C" w:rsidRDefault="00400E07" w:rsidP="00400E07">
      <w:pPr>
        <w:suppressAutoHyphens/>
        <w:jc w:val="center"/>
        <w:rPr>
          <w:b/>
          <w:bCs/>
          <w:sz w:val="28"/>
          <w:szCs w:val="28"/>
        </w:rPr>
      </w:pPr>
      <w:r w:rsidRPr="00883A0C">
        <w:rPr>
          <w:b/>
          <w:bCs/>
          <w:sz w:val="28"/>
          <w:szCs w:val="28"/>
        </w:rPr>
        <w:t xml:space="preserve">Владивосток </w:t>
      </w:r>
    </w:p>
    <w:p w:rsidR="00E40117" w:rsidRPr="00602490" w:rsidRDefault="00586317" w:rsidP="00400E07">
      <w:pPr>
        <w:suppressAutoHyphens/>
        <w:jc w:val="center"/>
        <w:rPr>
          <w:b/>
          <w:bCs/>
          <w:sz w:val="28"/>
          <w:szCs w:val="28"/>
        </w:rPr>
      </w:pPr>
      <w:r w:rsidRPr="00883A0C">
        <w:rPr>
          <w:b/>
          <w:bCs/>
          <w:sz w:val="28"/>
          <w:szCs w:val="28"/>
        </w:rPr>
        <w:t>201</w:t>
      </w:r>
      <w:r w:rsidR="007E6EBB">
        <w:rPr>
          <w:b/>
          <w:bCs/>
          <w:sz w:val="28"/>
          <w:szCs w:val="28"/>
        </w:rPr>
        <w:t>8</w:t>
      </w:r>
    </w:p>
    <w:p w:rsidR="00883A0C" w:rsidRDefault="00883A0C" w:rsidP="00883A0C">
      <w:pPr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42181F">
        <w:rPr>
          <w:rFonts w:eastAsia="Calibri"/>
          <w:b/>
          <w:bCs/>
          <w:color w:val="000000"/>
          <w:sz w:val="28"/>
          <w:szCs w:val="28"/>
        </w:rPr>
        <w:lastRenderedPageBreak/>
        <w:t>План-график выполнения самостоятельной работы по дисциплине</w:t>
      </w:r>
      <w:r>
        <w:rPr>
          <w:rFonts w:eastAsia="Calibri"/>
          <w:b/>
          <w:bCs/>
          <w:color w:val="000000"/>
          <w:sz w:val="28"/>
          <w:szCs w:val="28"/>
        </w:rPr>
        <w:t xml:space="preserve"> «</w:t>
      </w:r>
      <w:r w:rsidRPr="00CA51BE">
        <w:rPr>
          <w:b/>
          <w:sz w:val="28"/>
          <w:szCs w:val="28"/>
        </w:rPr>
        <w:t>Теоретическая механика</w:t>
      </w:r>
      <w:r w:rsidR="001C4579">
        <w:rPr>
          <w:b/>
          <w:sz w:val="28"/>
          <w:szCs w:val="28"/>
        </w:rPr>
        <w:t xml:space="preserve"> и механика сплошных сред</w:t>
      </w:r>
      <w:r>
        <w:rPr>
          <w:rFonts w:eastAsia="Calibri"/>
          <w:b/>
          <w:bCs/>
          <w:color w:val="000000"/>
          <w:sz w:val="28"/>
          <w:szCs w:val="28"/>
        </w:rPr>
        <w:t>»</w:t>
      </w:r>
    </w:p>
    <w:p w:rsidR="001C4579" w:rsidRPr="0042181F" w:rsidRDefault="001C4579" w:rsidP="00883A0C">
      <w:pPr>
        <w:spacing w:line="360" w:lineRule="auto"/>
        <w:jc w:val="center"/>
        <w:rPr>
          <w:color w:val="FF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863"/>
        <w:gridCol w:w="2248"/>
        <w:gridCol w:w="2410"/>
        <w:gridCol w:w="1984"/>
      </w:tblGrid>
      <w:tr w:rsidR="00883A0C" w:rsidRPr="00AE1199" w:rsidTr="00024DA6">
        <w:trPr>
          <w:trHeight w:val="583"/>
        </w:trPr>
        <w:tc>
          <w:tcPr>
            <w:tcW w:w="675" w:type="dxa"/>
          </w:tcPr>
          <w:p w:rsidR="00883A0C" w:rsidRPr="00AE1199" w:rsidRDefault="00883A0C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AE1199">
              <w:rPr>
                <w:rFonts w:eastAsia="Calibri"/>
                <w:b/>
                <w:bCs/>
                <w:color w:val="000000"/>
                <w:sz w:val="23"/>
                <w:szCs w:val="23"/>
              </w:rPr>
              <w:t>№</w:t>
            </w:r>
          </w:p>
          <w:p w:rsidR="00883A0C" w:rsidRPr="00AE1199" w:rsidRDefault="00883A0C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AE1199">
              <w:rPr>
                <w:rFonts w:eastAsia="Calibri"/>
                <w:b/>
                <w:bCs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1863" w:type="dxa"/>
          </w:tcPr>
          <w:p w:rsidR="00883A0C" w:rsidRPr="00AE1199" w:rsidRDefault="00883A0C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AE1199">
              <w:rPr>
                <w:rFonts w:eastAsia="Calibri"/>
                <w:b/>
                <w:bCs/>
                <w:color w:val="000000"/>
                <w:sz w:val="23"/>
                <w:szCs w:val="23"/>
              </w:rPr>
              <w:t>Дата/сроки выполнения</w:t>
            </w:r>
          </w:p>
        </w:tc>
        <w:tc>
          <w:tcPr>
            <w:tcW w:w="2248" w:type="dxa"/>
          </w:tcPr>
          <w:p w:rsidR="00883A0C" w:rsidRPr="00AE1199" w:rsidRDefault="00883A0C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AE1199">
              <w:rPr>
                <w:rFonts w:eastAsia="Calibri"/>
                <w:b/>
                <w:bCs/>
                <w:color w:val="000000"/>
                <w:sz w:val="23"/>
                <w:szCs w:val="23"/>
              </w:rPr>
              <w:t>Вид самостоятельной работы</w:t>
            </w:r>
          </w:p>
        </w:tc>
        <w:tc>
          <w:tcPr>
            <w:tcW w:w="2410" w:type="dxa"/>
          </w:tcPr>
          <w:p w:rsidR="00883A0C" w:rsidRPr="00AE1199" w:rsidRDefault="00883A0C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AE1199">
              <w:rPr>
                <w:rFonts w:eastAsia="Calibri"/>
                <w:b/>
                <w:bCs/>
                <w:color w:val="000000"/>
                <w:sz w:val="23"/>
                <w:szCs w:val="23"/>
              </w:rPr>
              <w:t>Примерные нормы времени на выполнение</w:t>
            </w:r>
          </w:p>
        </w:tc>
        <w:tc>
          <w:tcPr>
            <w:tcW w:w="1984" w:type="dxa"/>
          </w:tcPr>
          <w:p w:rsidR="00883A0C" w:rsidRPr="00AE1199" w:rsidRDefault="00883A0C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AE1199">
              <w:rPr>
                <w:rFonts w:eastAsia="Calibri"/>
                <w:b/>
                <w:bCs/>
                <w:color w:val="000000"/>
                <w:sz w:val="23"/>
                <w:szCs w:val="23"/>
              </w:rPr>
              <w:t>Форма контроля</w:t>
            </w:r>
          </w:p>
        </w:tc>
      </w:tr>
      <w:tr w:rsidR="00883A0C" w:rsidRPr="00AE1199" w:rsidTr="00024DA6">
        <w:trPr>
          <w:trHeight w:val="109"/>
        </w:trPr>
        <w:tc>
          <w:tcPr>
            <w:tcW w:w="675" w:type="dxa"/>
          </w:tcPr>
          <w:p w:rsidR="00883A0C" w:rsidRPr="00AE1199" w:rsidRDefault="00883A0C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AE1199">
              <w:rPr>
                <w:rFonts w:eastAsia="Calibri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63" w:type="dxa"/>
          </w:tcPr>
          <w:p w:rsidR="00883A0C" w:rsidRPr="00AE1199" w:rsidRDefault="00883A0C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AE1199">
              <w:rPr>
                <w:rFonts w:eastAsia="Calibri"/>
                <w:color w:val="000000"/>
                <w:sz w:val="23"/>
                <w:szCs w:val="23"/>
              </w:rPr>
              <w:t>1-10 неделя</w:t>
            </w:r>
          </w:p>
        </w:tc>
        <w:tc>
          <w:tcPr>
            <w:tcW w:w="2248" w:type="dxa"/>
          </w:tcPr>
          <w:p w:rsidR="00883A0C" w:rsidRPr="00AE1199" w:rsidRDefault="00883A0C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AE1199">
              <w:rPr>
                <w:rFonts w:eastAsia="Calibri"/>
                <w:color w:val="000000"/>
                <w:sz w:val="23"/>
                <w:szCs w:val="23"/>
              </w:rPr>
              <w:t xml:space="preserve">Решение задач, подготовка к коллоквиуму, </w:t>
            </w:r>
            <w:r w:rsidR="0030084D">
              <w:rPr>
                <w:rFonts w:eastAsia="Calibri"/>
                <w:color w:val="000000"/>
                <w:sz w:val="23"/>
                <w:szCs w:val="23"/>
              </w:rPr>
              <w:t xml:space="preserve">подготовка к практическим занятиям. </w:t>
            </w:r>
          </w:p>
        </w:tc>
        <w:tc>
          <w:tcPr>
            <w:tcW w:w="2410" w:type="dxa"/>
          </w:tcPr>
          <w:p w:rsidR="00883A0C" w:rsidRPr="00AE1199" w:rsidRDefault="00883A0C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984" w:type="dxa"/>
          </w:tcPr>
          <w:p w:rsidR="00883A0C" w:rsidRPr="00AE1199" w:rsidRDefault="0030084D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30084D">
              <w:rPr>
                <w:rFonts w:eastAsia="Calibri"/>
                <w:color w:val="000000"/>
                <w:sz w:val="23"/>
                <w:szCs w:val="23"/>
              </w:rPr>
              <w:t xml:space="preserve">Собеседование (УО-1), Устный опрос (УО-1), </w:t>
            </w:r>
            <w:r w:rsidR="00043CF6">
              <w:rPr>
                <w:rFonts w:eastAsia="Calibri"/>
                <w:color w:val="000000"/>
                <w:sz w:val="23"/>
                <w:szCs w:val="23"/>
              </w:rPr>
              <w:t>Тест</w:t>
            </w:r>
            <w:r w:rsidRPr="0030084D">
              <w:rPr>
                <w:rFonts w:eastAsia="Calibri"/>
                <w:color w:val="000000"/>
                <w:sz w:val="23"/>
                <w:szCs w:val="23"/>
              </w:rPr>
              <w:t xml:space="preserve"> (</w:t>
            </w:r>
            <w:r w:rsidR="00043CF6">
              <w:rPr>
                <w:rFonts w:eastAsia="Calibri"/>
                <w:color w:val="000000"/>
                <w:sz w:val="23"/>
                <w:szCs w:val="23"/>
              </w:rPr>
              <w:t>ПР-1</w:t>
            </w:r>
            <w:r w:rsidRPr="0030084D">
              <w:rPr>
                <w:rFonts w:eastAsia="Calibri"/>
                <w:color w:val="000000"/>
                <w:sz w:val="23"/>
                <w:szCs w:val="23"/>
              </w:rPr>
              <w:t>)</w:t>
            </w:r>
          </w:p>
        </w:tc>
      </w:tr>
      <w:tr w:rsidR="00883A0C" w:rsidRPr="00AE1199" w:rsidTr="00024DA6">
        <w:trPr>
          <w:trHeight w:val="268"/>
        </w:trPr>
        <w:tc>
          <w:tcPr>
            <w:tcW w:w="675" w:type="dxa"/>
          </w:tcPr>
          <w:p w:rsidR="00883A0C" w:rsidRPr="00AE1199" w:rsidRDefault="00883A0C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AE1199">
              <w:rPr>
                <w:rFonts w:eastAsia="Calibri"/>
                <w:color w:val="000000"/>
                <w:sz w:val="23"/>
                <w:szCs w:val="23"/>
              </w:rPr>
              <w:t>2</w:t>
            </w:r>
          </w:p>
        </w:tc>
        <w:tc>
          <w:tcPr>
            <w:tcW w:w="1863" w:type="dxa"/>
          </w:tcPr>
          <w:p w:rsidR="00883A0C" w:rsidRPr="00AE1199" w:rsidRDefault="00883A0C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AE1199">
              <w:rPr>
                <w:rFonts w:eastAsia="Calibri"/>
                <w:color w:val="000000"/>
                <w:sz w:val="23"/>
                <w:szCs w:val="23"/>
              </w:rPr>
              <w:t>11-17 неделя</w:t>
            </w:r>
          </w:p>
        </w:tc>
        <w:tc>
          <w:tcPr>
            <w:tcW w:w="2248" w:type="dxa"/>
          </w:tcPr>
          <w:p w:rsidR="00883A0C" w:rsidRPr="00AE1199" w:rsidRDefault="0030084D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30084D">
              <w:rPr>
                <w:rFonts w:eastAsia="Calibri"/>
                <w:color w:val="000000"/>
                <w:sz w:val="23"/>
                <w:szCs w:val="23"/>
              </w:rPr>
              <w:t>Решение задач, подготовка к коллоквиуму, подготовка к практическим занятиям.</w:t>
            </w:r>
          </w:p>
        </w:tc>
        <w:tc>
          <w:tcPr>
            <w:tcW w:w="2410" w:type="dxa"/>
          </w:tcPr>
          <w:p w:rsidR="00883A0C" w:rsidRPr="00AE1199" w:rsidRDefault="00883A0C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984" w:type="dxa"/>
          </w:tcPr>
          <w:p w:rsidR="00883A0C" w:rsidRPr="00AE1199" w:rsidRDefault="0030084D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30084D">
              <w:rPr>
                <w:rFonts w:eastAsia="Calibri"/>
                <w:color w:val="000000"/>
                <w:sz w:val="23"/>
                <w:szCs w:val="23"/>
              </w:rPr>
              <w:t xml:space="preserve">Собеседование (УО-1), Устный опрос (УО-1), </w:t>
            </w:r>
            <w:r w:rsidR="00043CF6">
              <w:rPr>
                <w:rFonts w:eastAsia="Calibri"/>
                <w:color w:val="000000"/>
                <w:sz w:val="23"/>
                <w:szCs w:val="23"/>
              </w:rPr>
              <w:t>Тест</w:t>
            </w:r>
            <w:r w:rsidRPr="0030084D">
              <w:rPr>
                <w:rFonts w:eastAsia="Calibri"/>
                <w:color w:val="000000"/>
                <w:sz w:val="23"/>
                <w:szCs w:val="23"/>
              </w:rPr>
              <w:t xml:space="preserve"> (</w:t>
            </w:r>
            <w:r w:rsidR="00043CF6">
              <w:rPr>
                <w:rFonts w:eastAsia="Calibri"/>
                <w:color w:val="000000"/>
                <w:sz w:val="23"/>
                <w:szCs w:val="23"/>
              </w:rPr>
              <w:t>ПР-1</w:t>
            </w:r>
            <w:r w:rsidRPr="0030084D">
              <w:rPr>
                <w:rFonts w:eastAsia="Calibri"/>
                <w:color w:val="000000"/>
                <w:sz w:val="23"/>
                <w:szCs w:val="23"/>
              </w:rPr>
              <w:t>)</w:t>
            </w:r>
          </w:p>
        </w:tc>
      </w:tr>
      <w:tr w:rsidR="00883A0C" w:rsidRPr="0042181F" w:rsidTr="00024DA6">
        <w:trPr>
          <w:trHeight w:val="109"/>
        </w:trPr>
        <w:tc>
          <w:tcPr>
            <w:tcW w:w="675" w:type="dxa"/>
          </w:tcPr>
          <w:p w:rsidR="00883A0C" w:rsidRPr="00AE1199" w:rsidRDefault="00883A0C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AE1199">
              <w:rPr>
                <w:rFonts w:eastAsia="Calibri"/>
                <w:color w:val="000000"/>
                <w:sz w:val="23"/>
                <w:szCs w:val="23"/>
              </w:rPr>
              <w:t>3</w:t>
            </w:r>
          </w:p>
        </w:tc>
        <w:tc>
          <w:tcPr>
            <w:tcW w:w="1863" w:type="dxa"/>
          </w:tcPr>
          <w:p w:rsidR="00883A0C" w:rsidRPr="00AE1199" w:rsidRDefault="00883A0C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AE1199">
              <w:rPr>
                <w:rFonts w:eastAsia="Calibri"/>
                <w:color w:val="000000"/>
                <w:sz w:val="23"/>
                <w:szCs w:val="23"/>
              </w:rPr>
              <w:t>18 неделя</w:t>
            </w:r>
          </w:p>
        </w:tc>
        <w:tc>
          <w:tcPr>
            <w:tcW w:w="2248" w:type="dxa"/>
          </w:tcPr>
          <w:p w:rsidR="00883A0C" w:rsidRPr="00AE1199" w:rsidRDefault="00883A0C" w:rsidP="00883A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AE1199">
              <w:rPr>
                <w:rFonts w:eastAsia="Calibri"/>
                <w:color w:val="000000"/>
                <w:sz w:val="23"/>
                <w:szCs w:val="23"/>
              </w:rPr>
              <w:t xml:space="preserve">Подготовка к </w:t>
            </w:r>
            <w:r>
              <w:rPr>
                <w:rFonts w:eastAsia="Calibri"/>
                <w:color w:val="000000"/>
                <w:sz w:val="23"/>
                <w:szCs w:val="23"/>
              </w:rPr>
              <w:t>зачету</w:t>
            </w:r>
          </w:p>
        </w:tc>
        <w:tc>
          <w:tcPr>
            <w:tcW w:w="2410" w:type="dxa"/>
          </w:tcPr>
          <w:p w:rsidR="00883A0C" w:rsidRPr="00AE1199" w:rsidRDefault="00883A0C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12</w:t>
            </w:r>
          </w:p>
        </w:tc>
        <w:tc>
          <w:tcPr>
            <w:tcW w:w="1984" w:type="dxa"/>
          </w:tcPr>
          <w:p w:rsidR="00883A0C" w:rsidRPr="0042181F" w:rsidRDefault="00883A0C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Зачет</w:t>
            </w:r>
          </w:p>
        </w:tc>
      </w:tr>
      <w:tr w:rsidR="004D489D" w:rsidRPr="0042181F" w:rsidTr="00024DA6">
        <w:trPr>
          <w:trHeight w:val="109"/>
        </w:trPr>
        <w:tc>
          <w:tcPr>
            <w:tcW w:w="675" w:type="dxa"/>
          </w:tcPr>
          <w:p w:rsidR="004D489D" w:rsidRPr="00AE1199" w:rsidRDefault="004D489D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63" w:type="dxa"/>
          </w:tcPr>
          <w:p w:rsidR="004D489D" w:rsidRPr="00AE1199" w:rsidRDefault="004D489D" w:rsidP="004D48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4D489D">
              <w:rPr>
                <w:rFonts w:eastAsia="Calibri"/>
                <w:color w:val="000000"/>
                <w:sz w:val="23"/>
                <w:szCs w:val="23"/>
              </w:rPr>
              <w:t>1-</w:t>
            </w:r>
            <w:r>
              <w:rPr>
                <w:rFonts w:eastAsia="Calibri"/>
                <w:color w:val="000000"/>
                <w:sz w:val="23"/>
                <w:szCs w:val="23"/>
              </w:rPr>
              <w:t>8</w:t>
            </w:r>
            <w:r w:rsidRPr="004D489D">
              <w:rPr>
                <w:rFonts w:eastAsia="Calibri"/>
                <w:color w:val="000000"/>
                <w:sz w:val="23"/>
                <w:szCs w:val="23"/>
              </w:rPr>
              <w:t xml:space="preserve"> неделя</w:t>
            </w:r>
          </w:p>
        </w:tc>
        <w:tc>
          <w:tcPr>
            <w:tcW w:w="2248" w:type="dxa"/>
          </w:tcPr>
          <w:p w:rsidR="004D489D" w:rsidRPr="00AE1199" w:rsidRDefault="004D489D" w:rsidP="00883A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4D489D">
              <w:rPr>
                <w:rFonts w:eastAsia="Calibri"/>
                <w:color w:val="000000"/>
                <w:sz w:val="23"/>
                <w:szCs w:val="23"/>
              </w:rPr>
              <w:t>Решение задач, подготовка к коллоквиуму, подготовка к практическим занятиям</w:t>
            </w:r>
          </w:p>
        </w:tc>
        <w:tc>
          <w:tcPr>
            <w:tcW w:w="2410" w:type="dxa"/>
          </w:tcPr>
          <w:p w:rsidR="004D489D" w:rsidRDefault="004D489D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984" w:type="dxa"/>
          </w:tcPr>
          <w:p w:rsidR="004D489D" w:rsidRDefault="004D489D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4D489D">
              <w:rPr>
                <w:rFonts w:eastAsia="Calibri"/>
                <w:color w:val="000000"/>
                <w:sz w:val="23"/>
                <w:szCs w:val="23"/>
              </w:rPr>
              <w:t>Собеседование (УО-1), Устный опрос (УО-1), Тест (ПР-1)</w:t>
            </w:r>
          </w:p>
        </w:tc>
      </w:tr>
      <w:tr w:rsidR="004D489D" w:rsidRPr="0042181F" w:rsidTr="00024DA6">
        <w:trPr>
          <w:trHeight w:val="109"/>
        </w:trPr>
        <w:tc>
          <w:tcPr>
            <w:tcW w:w="675" w:type="dxa"/>
          </w:tcPr>
          <w:p w:rsidR="004D489D" w:rsidRPr="00AE1199" w:rsidRDefault="004D489D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2</w:t>
            </w:r>
          </w:p>
        </w:tc>
        <w:tc>
          <w:tcPr>
            <w:tcW w:w="1863" w:type="dxa"/>
          </w:tcPr>
          <w:p w:rsidR="004D489D" w:rsidRPr="00AE1199" w:rsidRDefault="004D489D" w:rsidP="004D48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8</w:t>
            </w:r>
            <w:r w:rsidRPr="004D489D">
              <w:rPr>
                <w:rFonts w:eastAsia="Calibri"/>
                <w:color w:val="000000"/>
                <w:sz w:val="23"/>
                <w:szCs w:val="23"/>
              </w:rPr>
              <w:t>-1</w:t>
            </w:r>
            <w:r>
              <w:rPr>
                <w:rFonts w:eastAsia="Calibri"/>
                <w:color w:val="000000"/>
                <w:sz w:val="23"/>
                <w:szCs w:val="23"/>
              </w:rPr>
              <w:t>2</w:t>
            </w:r>
            <w:r w:rsidRPr="004D489D">
              <w:rPr>
                <w:rFonts w:eastAsia="Calibri"/>
                <w:color w:val="000000"/>
                <w:sz w:val="23"/>
                <w:szCs w:val="23"/>
              </w:rPr>
              <w:t xml:space="preserve"> неделя</w:t>
            </w:r>
          </w:p>
        </w:tc>
        <w:tc>
          <w:tcPr>
            <w:tcW w:w="2248" w:type="dxa"/>
          </w:tcPr>
          <w:p w:rsidR="004D489D" w:rsidRPr="00AE1199" w:rsidRDefault="004D489D" w:rsidP="00883A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4D489D">
              <w:rPr>
                <w:rFonts w:eastAsia="Calibri"/>
                <w:color w:val="000000"/>
                <w:sz w:val="23"/>
                <w:szCs w:val="23"/>
              </w:rPr>
              <w:t>Решение задач, подготовка к коллоквиуму, подготовка к практическим занятиям</w:t>
            </w:r>
          </w:p>
        </w:tc>
        <w:tc>
          <w:tcPr>
            <w:tcW w:w="2410" w:type="dxa"/>
          </w:tcPr>
          <w:p w:rsidR="004D489D" w:rsidRDefault="004D489D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984" w:type="dxa"/>
          </w:tcPr>
          <w:p w:rsidR="004D489D" w:rsidRDefault="004D489D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4D489D">
              <w:rPr>
                <w:rFonts w:eastAsia="Calibri"/>
                <w:color w:val="000000"/>
                <w:sz w:val="23"/>
                <w:szCs w:val="23"/>
              </w:rPr>
              <w:t>Собеседование (УО-1), Устный опрос (УО-1), Тест (ПР-1)</w:t>
            </w:r>
          </w:p>
        </w:tc>
      </w:tr>
      <w:tr w:rsidR="004D489D" w:rsidRPr="0042181F" w:rsidTr="00024DA6">
        <w:trPr>
          <w:trHeight w:val="109"/>
        </w:trPr>
        <w:tc>
          <w:tcPr>
            <w:tcW w:w="675" w:type="dxa"/>
          </w:tcPr>
          <w:p w:rsidR="004D489D" w:rsidRPr="00AE1199" w:rsidRDefault="004D489D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3</w:t>
            </w:r>
          </w:p>
        </w:tc>
        <w:tc>
          <w:tcPr>
            <w:tcW w:w="1863" w:type="dxa"/>
          </w:tcPr>
          <w:p w:rsidR="004D489D" w:rsidRPr="00AE1199" w:rsidRDefault="004D489D" w:rsidP="004D48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4D489D">
              <w:rPr>
                <w:rFonts w:eastAsia="Calibri"/>
                <w:color w:val="000000"/>
                <w:sz w:val="23"/>
                <w:szCs w:val="23"/>
              </w:rPr>
              <w:t>1</w:t>
            </w:r>
            <w:r>
              <w:rPr>
                <w:rFonts w:eastAsia="Calibri"/>
                <w:color w:val="000000"/>
                <w:sz w:val="23"/>
                <w:szCs w:val="23"/>
              </w:rPr>
              <w:t>2</w:t>
            </w:r>
            <w:r w:rsidRPr="004D489D">
              <w:rPr>
                <w:rFonts w:eastAsia="Calibri"/>
                <w:color w:val="000000"/>
                <w:sz w:val="23"/>
                <w:szCs w:val="23"/>
              </w:rPr>
              <w:t>-1</w:t>
            </w:r>
            <w:r>
              <w:rPr>
                <w:rFonts w:eastAsia="Calibri"/>
                <w:color w:val="000000"/>
                <w:sz w:val="23"/>
                <w:szCs w:val="23"/>
              </w:rPr>
              <w:t>8</w:t>
            </w:r>
            <w:r w:rsidRPr="004D489D">
              <w:rPr>
                <w:rFonts w:eastAsia="Calibri"/>
                <w:color w:val="000000"/>
                <w:sz w:val="23"/>
                <w:szCs w:val="23"/>
              </w:rPr>
              <w:t xml:space="preserve"> неделя</w:t>
            </w:r>
          </w:p>
        </w:tc>
        <w:tc>
          <w:tcPr>
            <w:tcW w:w="2248" w:type="dxa"/>
          </w:tcPr>
          <w:p w:rsidR="004D489D" w:rsidRPr="00AE1199" w:rsidRDefault="004D489D" w:rsidP="00883A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4D489D">
              <w:rPr>
                <w:rFonts w:eastAsia="Calibri"/>
                <w:color w:val="000000"/>
                <w:sz w:val="23"/>
                <w:szCs w:val="23"/>
              </w:rPr>
              <w:t>Решение задач, подготовка к коллоквиуму, подготовка к практическим занятиям</w:t>
            </w:r>
          </w:p>
        </w:tc>
        <w:tc>
          <w:tcPr>
            <w:tcW w:w="2410" w:type="dxa"/>
          </w:tcPr>
          <w:p w:rsidR="004D489D" w:rsidRDefault="004D489D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984" w:type="dxa"/>
          </w:tcPr>
          <w:p w:rsidR="004D489D" w:rsidRDefault="004D489D" w:rsidP="00024DA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 w:rsidRPr="004D489D">
              <w:rPr>
                <w:rFonts w:eastAsia="Calibri"/>
                <w:color w:val="000000"/>
                <w:sz w:val="23"/>
                <w:szCs w:val="23"/>
              </w:rPr>
              <w:t>Собеседование (УО-1), Устный опрос (УО-1), Тест (ПР-1)</w:t>
            </w:r>
          </w:p>
        </w:tc>
      </w:tr>
    </w:tbl>
    <w:p w:rsidR="004D489D" w:rsidRDefault="004D489D" w:rsidP="003D75C9">
      <w:pPr>
        <w:pStyle w:val="3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489D" w:rsidRDefault="004D489D" w:rsidP="003D75C9">
      <w:pPr>
        <w:pStyle w:val="3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3A0C" w:rsidRPr="002B7688" w:rsidRDefault="00883A0C" w:rsidP="003D75C9">
      <w:pPr>
        <w:pStyle w:val="3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B7688">
        <w:rPr>
          <w:rFonts w:ascii="Times New Roman" w:hAnsi="Times New Roman"/>
          <w:sz w:val="28"/>
          <w:szCs w:val="28"/>
        </w:rPr>
        <w:t>Учебно-методические указания по организации самостоятельной работы студентов</w:t>
      </w:r>
    </w:p>
    <w:p w:rsidR="00883A0C" w:rsidRPr="002B7688" w:rsidRDefault="00883A0C" w:rsidP="003D75C9">
      <w:pPr>
        <w:spacing w:line="276" w:lineRule="auto"/>
        <w:ind w:firstLine="709"/>
        <w:jc w:val="both"/>
        <w:rPr>
          <w:sz w:val="28"/>
          <w:szCs w:val="28"/>
        </w:rPr>
      </w:pPr>
      <w:r w:rsidRPr="002B7688">
        <w:rPr>
          <w:sz w:val="28"/>
          <w:szCs w:val="28"/>
        </w:rPr>
        <w:t xml:space="preserve">Самостоятельная работа студентов при подготовке к практическим занятиям состоит в тщательном и внимательном изучении лекций, материалов прошедшего занятия, решении домашних практических заданий, подготовке к теории следующего практического занятия. Самостоятельная работа студентов при подготовке к </w:t>
      </w:r>
      <w:r w:rsidR="003B7CA5">
        <w:rPr>
          <w:sz w:val="28"/>
          <w:szCs w:val="28"/>
        </w:rPr>
        <w:t>зачету</w:t>
      </w:r>
      <w:r w:rsidRPr="002B7688">
        <w:rPr>
          <w:sz w:val="28"/>
          <w:szCs w:val="28"/>
        </w:rPr>
        <w:t xml:space="preserve"> состоит в углубленном изучении </w:t>
      </w:r>
      <w:r w:rsidRPr="002B7688">
        <w:rPr>
          <w:sz w:val="28"/>
          <w:szCs w:val="28"/>
        </w:rPr>
        <w:lastRenderedPageBreak/>
        <w:t>теоретического материала, повторении практического материала семестра (курса), рассмотрении в литературе рекомендованных на лекциях тем.</w:t>
      </w:r>
    </w:p>
    <w:p w:rsidR="00883A0C" w:rsidRPr="002B7688" w:rsidRDefault="00883A0C" w:rsidP="003D75C9">
      <w:pPr>
        <w:pStyle w:val="a"/>
        <w:numPr>
          <w:ilvl w:val="0"/>
          <w:numId w:val="0"/>
        </w:numPr>
        <w:tabs>
          <w:tab w:val="left" w:pos="708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7688">
        <w:rPr>
          <w:sz w:val="28"/>
          <w:szCs w:val="28"/>
        </w:rPr>
        <w:t>В самостоятельной работе студентов, предусматриваются следующие виды занятий:</w:t>
      </w:r>
    </w:p>
    <w:p w:rsidR="00883A0C" w:rsidRPr="002B7688" w:rsidRDefault="00883A0C" w:rsidP="003D75C9">
      <w:pPr>
        <w:spacing w:line="276" w:lineRule="auto"/>
        <w:ind w:firstLine="709"/>
        <w:jc w:val="both"/>
        <w:rPr>
          <w:sz w:val="28"/>
          <w:szCs w:val="28"/>
        </w:rPr>
      </w:pPr>
      <w:r w:rsidRPr="002B7688">
        <w:rPr>
          <w:sz w:val="28"/>
          <w:szCs w:val="28"/>
        </w:rPr>
        <w:t>1. Выполнение домашних заданий по следующей тематике: пространство и время в классической механике, относительность механического движения, система отсчета, задачи кинематики.</w:t>
      </w:r>
    </w:p>
    <w:p w:rsidR="00883A0C" w:rsidRPr="002B7688" w:rsidRDefault="00883A0C" w:rsidP="003D75C9">
      <w:pPr>
        <w:pStyle w:val="a"/>
        <w:numPr>
          <w:ilvl w:val="0"/>
          <w:numId w:val="0"/>
        </w:numPr>
        <w:tabs>
          <w:tab w:val="left" w:pos="708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7688">
        <w:rPr>
          <w:sz w:val="28"/>
          <w:szCs w:val="28"/>
        </w:rPr>
        <w:t>2. Самостоятельная проработка отдельных разделов лекционного курса, входящих в модули</w:t>
      </w:r>
      <w:r>
        <w:rPr>
          <w:sz w:val="28"/>
          <w:szCs w:val="28"/>
        </w:rPr>
        <w:t>.</w:t>
      </w:r>
      <w:r w:rsidRPr="00AE1199">
        <w:rPr>
          <w:sz w:val="28"/>
          <w:szCs w:val="28"/>
        </w:rPr>
        <w:t>Написание коллоквиумов.</w:t>
      </w:r>
    </w:p>
    <w:p w:rsidR="00883A0C" w:rsidRPr="002B7688" w:rsidRDefault="00883A0C" w:rsidP="003D75C9">
      <w:pPr>
        <w:pStyle w:val="a"/>
        <w:numPr>
          <w:ilvl w:val="0"/>
          <w:numId w:val="0"/>
        </w:numPr>
        <w:tabs>
          <w:tab w:val="left" w:pos="708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7688">
        <w:rPr>
          <w:sz w:val="28"/>
          <w:szCs w:val="28"/>
        </w:rPr>
        <w:t xml:space="preserve">3. Решение задач из задачников с последующей их проверкой преподавателем. </w:t>
      </w:r>
    </w:p>
    <w:p w:rsidR="00883A0C" w:rsidRPr="002B7688" w:rsidRDefault="00883A0C" w:rsidP="003D75C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B7688">
        <w:rPr>
          <w:sz w:val="28"/>
          <w:szCs w:val="28"/>
        </w:rPr>
        <w:t xml:space="preserve">. Самостоятельная работа студентов при подготовке к </w:t>
      </w:r>
      <w:r w:rsidR="003B7CA5">
        <w:rPr>
          <w:sz w:val="28"/>
          <w:szCs w:val="28"/>
        </w:rPr>
        <w:t>зачету</w:t>
      </w:r>
      <w:r w:rsidRPr="002B7688">
        <w:rPr>
          <w:sz w:val="28"/>
          <w:szCs w:val="28"/>
        </w:rPr>
        <w:t xml:space="preserve"> состоит в углубленном изучении теоретического материала, повторении практического материала семестра (курса), рассмотрении в литературе рекомендованных на лекциях тем.</w:t>
      </w:r>
    </w:p>
    <w:p w:rsidR="00883A0C" w:rsidRPr="002B7688" w:rsidRDefault="00883A0C" w:rsidP="003D75C9">
      <w:pPr>
        <w:pStyle w:val="3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2B7688">
        <w:rPr>
          <w:rFonts w:ascii="Times New Roman" w:hAnsi="Times New Roman"/>
          <w:sz w:val="28"/>
          <w:szCs w:val="28"/>
        </w:rPr>
        <w:t>Рекомендации для самостоятельной работы студентов</w:t>
      </w:r>
    </w:p>
    <w:p w:rsidR="00883A0C" w:rsidRPr="002B7688" w:rsidRDefault="00883A0C" w:rsidP="003D75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B7688">
        <w:rPr>
          <w:sz w:val="28"/>
          <w:szCs w:val="28"/>
        </w:rPr>
        <w:t>Самостоятельная работа студента предполагает  изучение некоторых тем самостоятельно и ответы на вопросы:</w:t>
      </w:r>
    </w:p>
    <w:p w:rsidR="00883A0C" w:rsidRPr="002B7688" w:rsidRDefault="00883A0C" w:rsidP="003D75C9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  <w:r w:rsidRPr="002B7688">
        <w:rPr>
          <w:b/>
          <w:sz w:val="28"/>
          <w:szCs w:val="28"/>
        </w:rPr>
        <w:t>Раздел 1. Статика</w:t>
      </w:r>
      <w:r w:rsidRPr="002B7688">
        <w:rPr>
          <w:b/>
          <w:sz w:val="28"/>
          <w:szCs w:val="28"/>
        </w:rPr>
        <w:tab/>
      </w:r>
    </w:p>
    <w:p w:rsidR="00883A0C" w:rsidRPr="002B7688" w:rsidRDefault="00883A0C" w:rsidP="003D75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B7688">
        <w:rPr>
          <w:sz w:val="28"/>
          <w:szCs w:val="28"/>
        </w:rPr>
        <w:t xml:space="preserve">Векторный момент силы относительно точки, момент силы относительно оси. Уравнения равновесия пространственной системы сил. Конспектирование и проработка материала. </w:t>
      </w:r>
    </w:p>
    <w:p w:rsidR="00883A0C" w:rsidRPr="002B7688" w:rsidRDefault="00883A0C" w:rsidP="003D75C9">
      <w:pPr>
        <w:shd w:val="clear" w:color="auto" w:fill="FFFFFF"/>
        <w:spacing w:line="276" w:lineRule="auto"/>
        <w:ind w:firstLine="709"/>
        <w:jc w:val="both"/>
        <w:rPr>
          <w:i/>
          <w:sz w:val="28"/>
          <w:szCs w:val="28"/>
        </w:rPr>
      </w:pPr>
      <w:r w:rsidRPr="002B7688">
        <w:rPr>
          <w:i/>
          <w:sz w:val="28"/>
          <w:szCs w:val="28"/>
        </w:rPr>
        <w:t>Вопросы для самопроверки:</w:t>
      </w:r>
    </w:p>
    <w:p w:rsidR="00883A0C" w:rsidRPr="002B7688" w:rsidRDefault="00883A0C" w:rsidP="003D75C9">
      <w:pPr>
        <w:numPr>
          <w:ilvl w:val="0"/>
          <w:numId w:val="4"/>
        </w:numPr>
        <w:shd w:val="clear" w:color="auto" w:fill="FFFFFF"/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2B7688">
        <w:rPr>
          <w:sz w:val="28"/>
          <w:szCs w:val="28"/>
        </w:rPr>
        <w:t>Векторный момент силы.</w:t>
      </w:r>
    </w:p>
    <w:p w:rsidR="00883A0C" w:rsidRPr="002B7688" w:rsidRDefault="00883A0C" w:rsidP="003D75C9">
      <w:pPr>
        <w:numPr>
          <w:ilvl w:val="0"/>
          <w:numId w:val="4"/>
        </w:numPr>
        <w:shd w:val="clear" w:color="auto" w:fill="FFFFFF"/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2B7688">
        <w:rPr>
          <w:sz w:val="28"/>
          <w:szCs w:val="28"/>
        </w:rPr>
        <w:t>Уравнение равновесия.</w:t>
      </w:r>
    </w:p>
    <w:p w:rsidR="00883A0C" w:rsidRPr="002B7688" w:rsidRDefault="00883A0C" w:rsidP="003D75C9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  <w:r w:rsidRPr="002B7688">
        <w:rPr>
          <w:b/>
          <w:sz w:val="28"/>
          <w:szCs w:val="28"/>
        </w:rPr>
        <w:t>Раздел 2. Кинематика</w:t>
      </w:r>
    </w:p>
    <w:p w:rsidR="00883A0C" w:rsidRPr="002B7688" w:rsidRDefault="00883A0C" w:rsidP="003D75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B7688">
        <w:rPr>
          <w:sz w:val="28"/>
          <w:szCs w:val="28"/>
        </w:rPr>
        <w:t>Поступательное и вращательное движения твердого тела. Скорости и ускорения точек тела при вращательном движении. Теорема о сложении ускорений точки в сложном движении. Конспектирование и проработка материала.</w:t>
      </w:r>
    </w:p>
    <w:p w:rsidR="00883A0C" w:rsidRPr="002B7688" w:rsidRDefault="00883A0C" w:rsidP="003D75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B7688">
        <w:rPr>
          <w:i/>
          <w:sz w:val="28"/>
          <w:szCs w:val="28"/>
        </w:rPr>
        <w:t>Вопросы для самопроверки</w:t>
      </w:r>
      <w:r w:rsidRPr="002B7688">
        <w:rPr>
          <w:sz w:val="28"/>
          <w:szCs w:val="28"/>
        </w:rPr>
        <w:t>:</w:t>
      </w:r>
    </w:p>
    <w:p w:rsidR="00883A0C" w:rsidRPr="002B7688" w:rsidRDefault="00883A0C" w:rsidP="003D75C9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2B7688">
        <w:rPr>
          <w:sz w:val="28"/>
          <w:szCs w:val="28"/>
        </w:rPr>
        <w:t>Поступательное и вращательное движения твердого тела.</w:t>
      </w:r>
    </w:p>
    <w:p w:rsidR="00883A0C" w:rsidRPr="002B7688" w:rsidRDefault="00883A0C" w:rsidP="003D75C9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2B7688">
        <w:rPr>
          <w:sz w:val="28"/>
          <w:szCs w:val="28"/>
        </w:rPr>
        <w:t>Теорема о сложении ускорений точки в сложном движении.</w:t>
      </w:r>
    </w:p>
    <w:p w:rsidR="00883A0C" w:rsidRPr="002B7688" w:rsidRDefault="00883A0C" w:rsidP="003D75C9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  <w:r w:rsidRPr="002B7688">
        <w:rPr>
          <w:b/>
          <w:sz w:val="28"/>
          <w:szCs w:val="28"/>
        </w:rPr>
        <w:t>Раздел 3. Динамика</w:t>
      </w:r>
    </w:p>
    <w:p w:rsidR="00883A0C" w:rsidRPr="002B7688" w:rsidRDefault="00883A0C" w:rsidP="003D75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B7688">
        <w:rPr>
          <w:sz w:val="28"/>
          <w:szCs w:val="28"/>
        </w:rPr>
        <w:t>Принцип возможных перемещений. Общее уравнение динамики. Теория удара. Конспектирование и проработка материала.</w:t>
      </w:r>
    </w:p>
    <w:p w:rsidR="00883A0C" w:rsidRPr="002B7688" w:rsidRDefault="00883A0C" w:rsidP="003D75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B7688">
        <w:rPr>
          <w:i/>
          <w:sz w:val="28"/>
          <w:szCs w:val="28"/>
        </w:rPr>
        <w:t>Вопросы для самопроверки</w:t>
      </w:r>
      <w:r w:rsidRPr="002B7688">
        <w:rPr>
          <w:sz w:val="28"/>
          <w:szCs w:val="28"/>
        </w:rPr>
        <w:t>:</w:t>
      </w:r>
    </w:p>
    <w:p w:rsidR="00883A0C" w:rsidRPr="002B7688" w:rsidRDefault="00883A0C" w:rsidP="003D75C9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2B7688">
        <w:rPr>
          <w:sz w:val="28"/>
          <w:szCs w:val="28"/>
        </w:rPr>
        <w:t>Принцип возможных перемещений</w:t>
      </w:r>
    </w:p>
    <w:p w:rsidR="00883A0C" w:rsidRPr="00705DF9" w:rsidRDefault="00883A0C" w:rsidP="00705DF9">
      <w:pPr>
        <w:pStyle w:val="a4"/>
        <w:numPr>
          <w:ilvl w:val="0"/>
          <w:numId w:val="6"/>
        </w:numPr>
        <w:tabs>
          <w:tab w:val="left" w:pos="1134"/>
        </w:tabs>
        <w:spacing w:line="276" w:lineRule="auto"/>
        <w:rPr>
          <w:sz w:val="28"/>
          <w:szCs w:val="28"/>
        </w:rPr>
      </w:pPr>
      <w:r w:rsidRPr="00705DF9">
        <w:rPr>
          <w:sz w:val="28"/>
          <w:szCs w:val="28"/>
        </w:rPr>
        <w:t>Теория удара</w:t>
      </w:r>
    </w:p>
    <w:p w:rsidR="00705DF9" w:rsidRPr="00705DF9" w:rsidRDefault="00705DF9" w:rsidP="00705DF9">
      <w:pPr>
        <w:tabs>
          <w:tab w:val="left" w:pos="1134"/>
        </w:tabs>
        <w:spacing w:line="276" w:lineRule="auto"/>
        <w:rPr>
          <w:sz w:val="28"/>
          <w:szCs w:val="28"/>
        </w:rPr>
      </w:pPr>
      <w:r w:rsidRPr="00705DF9"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</w:rPr>
        <w:t>4</w:t>
      </w:r>
      <w:r w:rsidRPr="00705DF9">
        <w:rPr>
          <w:sz w:val="28"/>
          <w:szCs w:val="28"/>
        </w:rPr>
        <w:t>. Тензорный анализ</w:t>
      </w:r>
    </w:p>
    <w:p w:rsidR="00705DF9" w:rsidRPr="00705DF9" w:rsidRDefault="00705DF9" w:rsidP="00705DF9">
      <w:pPr>
        <w:tabs>
          <w:tab w:val="left" w:pos="1134"/>
        </w:tabs>
        <w:spacing w:line="276" w:lineRule="auto"/>
        <w:rPr>
          <w:sz w:val="28"/>
          <w:szCs w:val="28"/>
        </w:rPr>
      </w:pPr>
      <w:r w:rsidRPr="00705DF9">
        <w:rPr>
          <w:sz w:val="28"/>
          <w:szCs w:val="28"/>
        </w:rPr>
        <w:t xml:space="preserve">Определение тензора. Умножение тензоров.  </w:t>
      </w:r>
      <w:r w:rsidRPr="00705DF9">
        <w:rPr>
          <w:sz w:val="28"/>
          <w:szCs w:val="28"/>
        </w:rPr>
        <w:tab/>
      </w:r>
    </w:p>
    <w:p w:rsidR="00705DF9" w:rsidRPr="00705DF9" w:rsidRDefault="00705DF9" w:rsidP="00705DF9">
      <w:pPr>
        <w:tabs>
          <w:tab w:val="left" w:pos="1134"/>
        </w:tabs>
        <w:spacing w:line="276" w:lineRule="auto"/>
        <w:rPr>
          <w:sz w:val="28"/>
          <w:szCs w:val="28"/>
        </w:rPr>
      </w:pPr>
      <w:r w:rsidRPr="00705DF9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5</w:t>
      </w:r>
      <w:r w:rsidRPr="00705DF9">
        <w:rPr>
          <w:sz w:val="28"/>
          <w:szCs w:val="28"/>
        </w:rPr>
        <w:t>. Основные уравнения гидродинамики</w:t>
      </w:r>
    </w:p>
    <w:p w:rsidR="00705DF9" w:rsidRPr="00705DF9" w:rsidRDefault="00705DF9" w:rsidP="00705DF9">
      <w:pPr>
        <w:tabs>
          <w:tab w:val="left" w:pos="1134"/>
        </w:tabs>
        <w:spacing w:line="276" w:lineRule="auto"/>
        <w:rPr>
          <w:sz w:val="28"/>
          <w:szCs w:val="28"/>
        </w:rPr>
      </w:pPr>
      <w:r w:rsidRPr="00705DF9">
        <w:rPr>
          <w:sz w:val="28"/>
          <w:szCs w:val="28"/>
        </w:rPr>
        <w:t>Уравнение непрерывности. Уравнение динамики и энергетического баланса для сплошной среды. Термодинамика сплошной среды.</w:t>
      </w:r>
    </w:p>
    <w:p w:rsidR="00705DF9" w:rsidRPr="00705DF9" w:rsidRDefault="00705DF9" w:rsidP="00705DF9">
      <w:pPr>
        <w:tabs>
          <w:tab w:val="left" w:pos="1134"/>
        </w:tabs>
        <w:spacing w:line="276" w:lineRule="auto"/>
        <w:rPr>
          <w:sz w:val="28"/>
          <w:szCs w:val="28"/>
        </w:rPr>
      </w:pPr>
      <w:r w:rsidRPr="00705DF9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6</w:t>
      </w:r>
      <w:r w:rsidRPr="00705DF9">
        <w:rPr>
          <w:sz w:val="28"/>
          <w:szCs w:val="28"/>
        </w:rPr>
        <w:t>. Идеальная жидкость</w:t>
      </w:r>
    </w:p>
    <w:p w:rsidR="00705DF9" w:rsidRPr="00705DF9" w:rsidRDefault="00705DF9" w:rsidP="00705DF9">
      <w:pPr>
        <w:tabs>
          <w:tab w:val="left" w:pos="1134"/>
        </w:tabs>
        <w:spacing w:line="276" w:lineRule="auto"/>
        <w:rPr>
          <w:sz w:val="28"/>
          <w:szCs w:val="28"/>
        </w:rPr>
      </w:pPr>
      <w:r w:rsidRPr="00705DF9">
        <w:rPr>
          <w:sz w:val="28"/>
          <w:szCs w:val="28"/>
        </w:rPr>
        <w:t>Интеграл Бернулли. Интеграл Коши.</w:t>
      </w:r>
    </w:p>
    <w:p w:rsidR="00705DF9" w:rsidRPr="00705DF9" w:rsidRDefault="00705DF9" w:rsidP="00705DF9">
      <w:pPr>
        <w:tabs>
          <w:tab w:val="left" w:pos="1134"/>
        </w:tabs>
        <w:spacing w:line="276" w:lineRule="auto"/>
        <w:rPr>
          <w:sz w:val="28"/>
          <w:szCs w:val="28"/>
        </w:rPr>
      </w:pPr>
      <w:r w:rsidRPr="00705DF9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7</w:t>
      </w:r>
      <w:r w:rsidRPr="00705DF9">
        <w:rPr>
          <w:sz w:val="28"/>
          <w:szCs w:val="28"/>
        </w:rPr>
        <w:t>. Неидеальная жидкость</w:t>
      </w:r>
    </w:p>
    <w:p w:rsidR="00705DF9" w:rsidRPr="00705DF9" w:rsidRDefault="00705DF9" w:rsidP="00705DF9">
      <w:pPr>
        <w:tabs>
          <w:tab w:val="left" w:pos="1134"/>
        </w:tabs>
        <w:spacing w:line="276" w:lineRule="auto"/>
        <w:rPr>
          <w:sz w:val="28"/>
          <w:szCs w:val="28"/>
        </w:rPr>
      </w:pPr>
      <w:r w:rsidRPr="00705DF9">
        <w:rPr>
          <w:sz w:val="28"/>
          <w:szCs w:val="28"/>
        </w:rPr>
        <w:t>Вязкая жидкость. Уравнение Навье-Стокса. Ударные волны.</w:t>
      </w:r>
    </w:p>
    <w:p w:rsidR="00705DF9" w:rsidRPr="00705DF9" w:rsidRDefault="00705DF9" w:rsidP="00705DF9">
      <w:pPr>
        <w:tabs>
          <w:tab w:val="left" w:pos="1134"/>
        </w:tabs>
        <w:spacing w:line="276" w:lineRule="auto"/>
        <w:rPr>
          <w:sz w:val="28"/>
          <w:szCs w:val="28"/>
        </w:rPr>
      </w:pPr>
    </w:p>
    <w:p w:rsidR="00883A0C" w:rsidRPr="002B7688" w:rsidRDefault="00883A0C" w:rsidP="003D75C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B7688">
        <w:rPr>
          <w:sz w:val="28"/>
          <w:szCs w:val="28"/>
        </w:rPr>
        <w:t xml:space="preserve">Самостоятельная работа студента предполагает </w:t>
      </w:r>
      <w:r>
        <w:rPr>
          <w:sz w:val="28"/>
          <w:szCs w:val="28"/>
        </w:rPr>
        <w:t xml:space="preserve">решение задач по различным разделам. </w:t>
      </w:r>
    </w:p>
    <w:p w:rsidR="00F9623C" w:rsidRDefault="00F9623C" w:rsidP="003D75C9">
      <w:pPr>
        <w:tabs>
          <w:tab w:val="left" w:pos="1276"/>
          <w:tab w:val="left" w:pos="1560"/>
        </w:tabs>
        <w:spacing w:line="276" w:lineRule="auto"/>
        <w:ind w:firstLine="709"/>
        <w:rPr>
          <w:b/>
          <w:i/>
          <w:sz w:val="28"/>
        </w:rPr>
      </w:pPr>
    </w:p>
    <w:p w:rsidR="00883A0C" w:rsidRPr="00F9623C" w:rsidRDefault="00883A0C" w:rsidP="003D75C9">
      <w:pPr>
        <w:tabs>
          <w:tab w:val="left" w:pos="1276"/>
          <w:tab w:val="left" w:pos="1560"/>
        </w:tabs>
        <w:spacing w:line="276" w:lineRule="auto"/>
        <w:ind w:firstLine="709"/>
        <w:rPr>
          <w:b/>
          <w:i/>
          <w:sz w:val="28"/>
        </w:rPr>
      </w:pPr>
      <w:r w:rsidRPr="00F9623C">
        <w:rPr>
          <w:b/>
          <w:i/>
          <w:sz w:val="28"/>
        </w:rPr>
        <w:t>Примеры</w:t>
      </w:r>
      <w:r w:rsidR="00A051C6" w:rsidRPr="00F9623C">
        <w:rPr>
          <w:b/>
          <w:i/>
          <w:sz w:val="28"/>
        </w:rPr>
        <w:t xml:space="preserve"> индивидуальных заданий п</w:t>
      </w:r>
      <w:r w:rsidRPr="00F9623C">
        <w:rPr>
          <w:b/>
          <w:i/>
          <w:sz w:val="28"/>
        </w:rPr>
        <w:t>о теоретической механике</w:t>
      </w:r>
      <w:r w:rsidR="00D9009A">
        <w:rPr>
          <w:b/>
          <w:i/>
          <w:sz w:val="28"/>
        </w:rPr>
        <w:t xml:space="preserve"> и механике сплошных сред</w:t>
      </w:r>
      <w:r w:rsidRPr="00F9623C">
        <w:rPr>
          <w:b/>
          <w:i/>
          <w:sz w:val="28"/>
        </w:rPr>
        <w:t>:</w:t>
      </w:r>
    </w:p>
    <w:p w:rsidR="00883A0C" w:rsidRPr="00AE1199" w:rsidRDefault="00883A0C" w:rsidP="003D75C9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E1199">
        <w:rPr>
          <w:sz w:val="28"/>
          <w:szCs w:val="28"/>
          <w:lang w:eastAsia="en-US"/>
        </w:rPr>
        <w:t xml:space="preserve">1.Частица совершила перемещение по некоторой траектории в плоскости ху из точки 1 с радиус-вектором </w:t>
      </w:r>
      <w:r w:rsidRPr="00AE1199">
        <w:rPr>
          <w:sz w:val="28"/>
          <w:szCs w:val="28"/>
          <w:lang w:val="en-US" w:eastAsia="en-US"/>
        </w:rPr>
        <w:t>r</w:t>
      </w:r>
      <w:r w:rsidRPr="00AE1199">
        <w:rPr>
          <w:sz w:val="28"/>
          <w:szCs w:val="28"/>
          <w:vertAlign w:val="subscript"/>
          <w:lang w:eastAsia="en-US"/>
        </w:rPr>
        <w:t>1</w:t>
      </w:r>
      <w:r w:rsidRPr="00AE1199">
        <w:rPr>
          <w:sz w:val="28"/>
          <w:szCs w:val="28"/>
          <w:lang w:eastAsia="en-US"/>
        </w:rPr>
        <w:t xml:space="preserve"> = </w:t>
      </w:r>
      <w:r w:rsidRPr="00AE1199">
        <w:rPr>
          <w:sz w:val="28"/>
          <w:szCs w:val="28"/>
          <w:lang w:val="en-US" w:eastAsia="en-US"/>
        </w:rPr>
        <w:t>i</w:t>
      </w:r>
      <w:r w:rsidRPr="00AE1199">
        <w:rPr>
          <w:sz w:val="28"/>
          <w:szCs w:val="28"/>
          <w:lang w:eastAsia="en-US"/>
        </w:rPr>
        <w:t xml:space="preserve"> + 2</w:t>
      </w:r>
      <w:r w:rsidRPr="00AE1199">
        <w:rPr>
          <w:sz w:val="28"/>
          <w:szCs w:val="28"/>
          <w:lang w:val="en-US" w:eastAsia="en-US"/>
        </w:rPr>
        <w:t>j</w:t>
      </w:r>
      <w:r w:rsidRPr="00AE1199">
        <w:rPr>
          <w:sz w:val="28"/>
          <w:szCs w:val="28"/>
          <w:lang w:eastAsia="en-US"/>
        </w:rPr>
        <w:t xml:space="preserve"> в точку 2 с радиус-вектором </w:t>
      </w:r>
      <w:r w:rsidRPr="00AE1199">
        <w:rPr>
          <w:sz w:val="28"/>
          <w:szCs w:val="28"/>
          <w:lang w:val="en-US" w:eastAsia="en-US"/>
        </w:rPr>
        <w:t>r</w:t>
      </w:r>
      <w:r w:rsidRPr="00AE1199">
        <w:rPr>
          <w:sz w:val="28"/>
          <w:szCs w:val="28"/>
          <w:vertAlign w:val="subscript"/>
          <w:lang w:eastAsia="en-US"/>
        </w:rPr>
        <w:t>2</w:t>
      </w:r>
      <w:r w:rsidRPr="00AE1199">
        <w:rPr>
          <w:sz w:val="28"/>
          <w:szCs w:val="28"/>
          <w:lang w:eastAsia="en-US"/>
        </w:rPr>
        <w:t xml:space="preserve"> = 2</w:t>
      </w:r>
      <w:r w:rsidRPr="00AE1199">
        <w:rPr>
          <w:sz w:val="28"/>
          <w:szCs w:val="28"/>
          <w:lang w:val="en-US" w:eastAsia="en-US"/>
        </w:rPr>
        <w:t>i</w:t>
      </w:r>
      <w:r w:rsidRPr="00AE1199">
        <w:rPr>
          <w:sz w:val="28"/>
          <w:szCs w:val="28"/>
          <w:lang w:eastAsia="en-US"/>
        </w:rPr>
        <w:t>—3</w:t>
      </w:r>
      <w:r w:rsidRPr="00AE1199">
        <w:rPr>
          <w:sz w:val="28"/>
          <w:szCs w:val="28"/>
          <w:lang w:val="en-US" w:eastAsia="en-US"/>
        </w:rPr>
        <w:t>j</w:t>
      </w:r>
      <w:r w:rsidRPr="00AE1199">
        <w:rPr>
          <w:sz w:val="28"/>
          <w:szCs w:val="28"/>
          <w:lang w:eastAsia="en-US"/>
        </w:rPr>
        <w:t xml:space="preserve">. При этом на нее действовали некоторые силы, одна из которых </w:t>
      </w:r>
      <w:r w:rsidRPr="00AE1199">
        <w:rPr>
          <w:sz w:val="28"/>
          <w:szCs w:val="28"/>
          <w:lang w:val="en-US" w:eastAsia="en-US"/>
        </w:rPr>
        <w:t>F</w:t>
      </w:r>
      <w:r w:rsidRPr="00AE1199">
        <w:rPr>
          <w:sz w:val="28"/>
          <w:szCs w:val="28"/>
          <w:lang w:eastAsia="en-US"/>
        </w:rPr>
        <w:t xml:space="preserve"> = 3</w:t>
      </w:r>
      <w:r w:rsidRPr="00AE1199">
        <w:rPr>
          <w:sz w:val="28"/>
          <w:szCs w:val="28"/>
          <w:lang w:val="en-US" w:eastAsia="en-US"/>
        </w:rPr>
        <w:t>i</w:t>
      </w:r>
      <w:r w:rsidRPr="00AE1199">
        <w:rPr>
          <w:sz w:val="28"/>
          <w:szCs w:val="28"/>
          <w:lang w:eastAsia="en-US"/>
        </w:rPr>
        <w:t xml:space="preserve"> + 4</w:t>
      </w:r>
      <w:r w:rsidRPr="00AE1199">
        <w:rPr>
          <w:sz w:val="28"/>
          <w:szCs w:val="28"/>
          <w:lang w:val="en-US" w:eastAsia="en-US"/>
        </w:rPr>
        <w:t>j</w:t>
      </w:r>
      <w:r w:rsidRPr="00AE1199">
        <w:rPr>
          <w:sz w:val="28"/>
          <w:szCs w:val="28"/>
          <w:lang w:eastAsia="en-US"/>
        </w:rPr>
        <w:t xml:space="preserve">. Найти работу, которую совершила сила </w:t>
      </w:r>
      <w:r w:rsidRPr="00AE1199">
        <w:rPr>
          <w:sz w:val="28"/>
          <w:szCs w:val="28"/>
          <w:lang w:val="en-US" w:eastAsia="en-US"/>
        </w:rPr>
        <w:t>F</w:t>
      </w:r>
    </w:p>
    <w:p w:rsidR="00883A0C" w:rsidRPr="00AE1199" w:rsidRDefault="00883A0C" w:rsidP="003D75C9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E1199">
        <w:rPr>
          <w:sz w:val="28"/>
          <w:szCs w:val="28"/>
          <w:lang w:eastAsia="en-US"/>
        </w:rPr>
        <w:t xml:space="preserve">2.Локомотив массы </w:t>
      </w:r>
      <w:r w:rsidRPr="00AE1199">
        <w:rPr>
          <w:sz w:val="28"/>
          <w:szCs w:val="28"/>
          <w:lang w:val="en-US" w:eastAsia="en-US"/>
        </w:rPr>
        <w:t>m</w:t>
      </w:r>
      <w:r w:rsidRPr="00AE1199">
        <w:rPr>
          <w:sz w:val="28"/>
          <w:szCs w:val="28"/>
          <w:lang w:eastAsia="en-US"/>
        </w:rPr>
        <w:t xml:space="preserve"> начинает двигаться со станции так, что его скорость меняется по закону </w:t>
      </w:r>
      <w:r w:rsidRPr="00AE1199">
        <w:rPr>
          <w:sz w:val="28"/>
          <w:szCs w:val="28"/>
          <w:lang w:val="en-US" w:eastAsia="en-US"/>
        </w:rPr>
        <w:t>v</w:t>
      </w:r>
      <w:r w:rsidRPr="00AE1199">
        <w:rPr>
          <w:sz w:val="28"/>
          <w:szCs w:val="28"/>
          <w:lang w:eastAsia="en-US"/>
        </w:rPr>
        <w:t xml:space="preserve"> = </w:t>
      </w:r>
      <w:r w:rsidRPr="00AE1199">
        <w:rPr>
          <w:sz w:val="28"/>
          <w:szCs w:val="28"/>
          <w:lang w:val="en-US" w:eastAsia="en-US"/>
        </w:rPr>
        <w:t>a</w:t>
      </w:r>
      <w:r w:rsidRPr="00AE1199">
        <w:rPr>
          <w:sz w:val="28"/>
          <w:szCs w:val="28"/>
          <w:lang w:eastAsia="en-US"/>
        </w:rPr>
        <w:t>*</w:t>
      </w:r>
      <w:r w:rsidRPr="00AE1199">
        <w:rPr>
          <w:sz w:val="28"/>
          <w:szCs w:val="28"/>
          <w:lang w:val="en-US" w:eastAsia="en-US"/>
        </w:rPr>
        <w:t>sqrt</w:t>
      </w:r>
      <w:r w:rsidRPr="00AE1199">
        <w:rPr>
          <w:sz w:val="28"/>
          <w:szCs w:val="28"/>
          <w:lang w:eastAsia="en-US"/>
        </w:rPr>
        <w:t>(</w:t>
      </w:r>
      <w:r w:rsidRPr="00AE1199">
        <w:rPr>
          <w:sz w:val="28"/>
          <w:szCs w:val="28"/>
          <w:lang w:val="en-US" w:eastAsia="en-US"/>
        </w:rPr>
        <w:t>s</w:t>
      </w:r>
      <w:r w:rsidRPr="00AE1199">
        <w:rPr>
          <w:sz w:val="28"/>
          <w:szCs w:val="28"/>
          <w:lang w:eastAsia="en-US"/>
        </w:rPr>
        <w:t xml:space="preserve">), где а —постоянная, </w:t>
      </w:r>
      <w:r w:rsidRPr="00AE1199">
        <w:rPr>
          <w:sz w:val="28"/>
          <w:szCs w:val="28"/>
          <w:lang w:val="en-US" w:eastAsia="en-US"/>
        </w:rPr>
        <w:t>s</w:t>
      </w:r>
      <w:r w:rsidRPr="00AE1199">
        <w:rPr>
          <w:sz w:val="28"/>
          <w:szCs w:val="28"/>
          <w:lang w:eastAsia="en-US"/>
        </w:rPr>
        <w:t xml:space="preserve"> — пройденный путь. Найти суммарную работу всех сил, действующих на локомотив, за первые </w:t>
      </w:r>
      <w:r w:rsidRPr="00AE1199">
        <w:rPr>
          <w:sz w:val="28"/>
          <w:szCs w:val="28"/>
          <w:lang w:val="en-US" w:eastAsia="en-US"/>
        </w:rPr>
        <w:t>t</w:t>
      </w:r>
      <w:r w:rsidRPr="00AE1199">
        <w:rPr>
          <w:sz w:val="28"/>
          <w:szCs w:val="28"/>
          <w:lang w:eastAsia="en-US"/>
        </w:rPr>
        <w:t xml:space="preserve"> секунд после начала движения.</w:t>
      </w:r>
    </w:p>
    <w:p w:rsidR="00883A0C" w:rsidRPr="00AE1199" w:rsidRDefault="00883A0C" w:rsidP="003D75C9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E1199">
        <w:rPr>
          <w:sz w:val="28"/>
          <w:szCs w:val="28"/>
          <w:lang w:eastAsia="en-US"/>
        </w:rPr>
        <w:t xml:space="preserve">3.Кинетическая энергия частицы, движущейся по окружности радиуса </w:t>
      </w:r>
      <w:r w:rsidRPr="00AE1199">
        <w:rPr>
          <w:sz w:val="28"/>
          <w:szCs w:val="28"/>
          <w:lang w:val="en-US" w:eastAsia="en-US"/>
        </w:rPr>
        <w:t>R</w:t>
      </w:r>
      <w:r w:rsidRPr="00AE1199">
        <w:rPr>
          <w:sz w:val="28"/>
          <w:szCs w:val="28"/>
          <w:lang w:eastAsia="en-US"/>
        </w:rPr>
        <w:t xml:space="preserve">, зависит от пройденного пути </w:t>
      </w:r>
      <w:r w:rsidRPr="00AE1199">
        <w:rPr>
          <w:sz w:val="28"/>
          <w:szCs w:val="28"/>
          <w:lang w:val="en-US" w:eastAsia="en-US"/>
        </w:rPr>
        <w:t>s</w:t>
      </w:r>
      <w:r w:rsidRPr="00AE1199">
        <w:rPr>
          <w:sz w:val="28"/>
          <w:szCs w:val="28"/>
          <w:lang w:eastAsia="en-US"/>
        </w:rPr>
        <w:t xml:space="preserve"> по закону Т = </w:t>
      </w:r>
      <w:r w:rsidRPr="00AE1199">
        <w:rPr>
          <w:sz w:val="28"/>
          <w:szCs w:val="28"/>
          <w:lang w:val="en-US" w:eastAsia="en-US"/>
        </w:rPr>
        <w:t>as</w:t>
      </w:r>
      <w:r w:rsidRPr="00AE1199">
        <w:rPr>
          <w:sz w:val="28"/>
          <w:szCs w:val="28"/>
          <w:vertAlign w:val="superscript"/>
          <w:lang w:eastAsia="en-US"/>
        </w:rPr>
        <w:t>2</w:t>
      </w:r>
      <w:r w:rsidRPr="00AE1199">
        <w:rPr>
          <w:sz w:val="28"/>
          <w:szCs w:val="28"/>
          <w:lang w:eastAsia="en-US"/>
        </w:rPr>
        <w:t xml:space="preserve">, где а — постоянная. Найти силу, действующую на частицу, в зависимости от </w:t>
      </w:r>
      <w:r w:rsidRPr="00AE1199">
        <w:rPr>
          <w:sz w:val="28"/>
          <w:szCs w:val="28"/>
          <w:lang w:val="en-US" w:eastAsia="en-US"/>
        </w:rPr>
        <w:t>s</w:t>
      </w:r>
      <w:r w:rsidRPr="00AE1199">
        <w:rPr>
          <w:sz w:val="28"/>
          <w:szCs w:val="28"/>
          <w:lang w:eastAsia="en-US"/>
        </w:rPr>
        <w:t>.</w:t>
      </w:r>
    </w:p>
    <w:p w:rsidR="00A051C6" w:rsidRDefault="00883A0C" w:rsidP="003D75C9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E1199">
        <w:rPr>
          <w:sz w:val="28"/>
          <w:szCs w:val="28"/>
          <w:lang w:eastAsia="en-US"/>
        </w:rPr>
        <w:t xml:space="preserve">4.Два бруска с массами </w:t>
      </w:r>
      <w:r w:rsidRPr="00AE1199">
        <w:rPr>
          <w:sz w:val="28"/>
          <w:szCs w:val="28"/>
          <w:lang w:val="en-US" w:eastAsia="en-US"/>
        </w:rPr>
        <w:t>m</w:t>
      </w:r>
      <w:r w:rsidRPr="00AE1199">
        <w:rPr>
          <w:sz w:val="28"/>
          <w:szCs w:val="28"/>
          <w:vertAlign w:val="subscript"/>
          <w:lang w:eastAsia="en-US"/>
        </w:rPr>
        <w:t>1</w:t>
      </w:r>
      <w:r w:rsidRPr="00AE1199">
        <w:rPr>
          <w:sz w:val="28"/>
          <w:szCs w:val="28"/>
          <w:lang w:eastAsia="en-US"/>
        </w:rPr>
        <w:t xml:space="preserve"> и </w:t>
      </w:r>
      <w:r w:rsidRPr="00AE1199">
        <w:rPr>
          <w:sz w:val="28"/>
          <w:szCs w:val="28"/>
          <w:lang w:val="en-US" w:eastAsia="en-US"/>
        </w:rPr>
        <w:t>m</w:t>
      </w:r>
      <w:r w:rsidRPr="00AE1199">
        <w:rPr>
          <w:sz w:val="28"/>
          <w:szCs w:val="28"/>
          <w:vertAlign w:val="subscript"/>
          <w:lang w:eastAsia="en-US"/>
        </w:rPr>
        <w:t>2</w:t>
      </w:r>
      <w:r w:rsidRPr="00AE1199">
        <w:rPr>
          <w:sz w:val="28"/>
          <w:szCs w:val="28"/>
          <w:lang w:eastAsia="en-US"/>
        </w:rPr>
        <w:t xml:space="preserve">, соединенные недеформированной легкой пружинкой, лежат на горизонтальной плоскости. Коэффициент трения между брусками и плоскостью равен </w:t>
      </w:r>
      <w:r w:rsidRPr="00AE1199">
        <w:rPr>
          <w:sz w:val="28"/>
          <w:szCs w:val="28"/>
          <w:lang w:val="en-US" w:eastAsia="en-US"/>
        </w:rPr>
        <w:t>k</w:t>
      </w:r>
      <w:r w:rsidRPr="00AE1199">
        <w:rPr>
          <w:sz w:val="28"/>
          <w:szCs w:val="28"/>
          <w:lang w:eastAsia="en-US"/>
        </w:rPr>
        <w:t xml:space="preserve">. Какую минимальную постоянную силу нужно приложить в горизонтальном направлении к бруску с массой </w:t>
      </w:r>
      <w:r w:rsidRPr="00AE1199">
        <w:rPr>
          <w:sz w:val="28"/>
          <w:szCs w:val="28"/>
          <w:lang w:val="en-US" w:eastAsia="en-US"/>
        </w:rPr>
        <w:t>m</w:t>
      </w:r>
      <w:r w:rsidRPr="00AE1199">
        <w:rPr>
          <w:sz w:val="28"/>
          <w:szCs w:val="28"/>
          <w:vertAlign w:val="subscript"/>
          <w:lang w:eastAsia="en-US"/>
        </w:rPr>
        <w:t>1</w:t>
      </w:r>
      <w:r w:rsidRPr="00AE1199">
        <w:rPr>
          <w:sz w:val="28"/>
          <w:szCs w:val="28"/>
          <w:lang w:eastAsia="en-US"/>
        </w:rPr>
        <w:t>, чтобы другой брусок сдвинулся с места?</w:t>
      </w:r>
    </w:p>
    <w:p w:rsidR="00F9623C" w:rsidRDefault="00F9623C" w:rsidP="003D75C9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jc w:val="center"/>
        <w:rPr>
          <w:b/>
          <w:i/>
          <w:sz w:val="28"/>
        </w:rPr>
      </w:pPr>
    </w:p>
    <w:p w:rsidR="00A051C6" w:rsidRPr="00A051C6" w:rsidRDefault="00A051C6" w:rsidP="003D75C9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eastAsia="en-US"/>
        </w:rPr>
      </w:pPr>
      <w:r w:rsidRPr="00F9623C">
        <w:rPr>
          <w:b/>
          <w:i/>
          <w:sz w:val="28"/>
        </w:rPr>
        <w:t>Примеры</w:t>
      </w:r>
      <w:r w:rsidRPr="00F9623C">
        <w:rPr>
          <w:b/>
          <w:i/>
          <w:sz w:val="28"/>
          <w:szCs w:val="28"/>
          <w:lang w:eastAsia="en-US"/>
        </w:rPr>
        <w:t xml:space="preserve"> задач из </w:t>
      </w:r>
      <w:r w:rsidRPr="00F9623C">
        <w:rPr>
          <w:b/>
          <w:i/>
          <w:sz w:val="28"/>
        </w:rPr>
        <w:t>сборника по теоретической механике</w:t>
      </w:r>
      <w:r w:rsidRPr="00A051C6">
        <w:rPr>
          <w:sz w:val="28"/>
        </w:rPr>
        <w:t>:</w:t>
      </w:r>
    </w:p>
    <w:p w:rsidR="00A051C6" w:rsidRPr="00A051C6" w:rsidRDefault="00A051C6" w:rsidP="003D75C9">
      <w:pPr>
        <w:widowControl w:val="0"/>
        <w:numPr>
          <w:ilvl w:val="0"/>
          <w:numId w:val="10"/>
        </w:numPr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</w:rPr>
      </w:pPr>
      <w:r w:rsidRPr="00A051C6">
        <w:rPr>
          <w:sz w:val="28"/>
        </w:rPr>
        <w:t xml:space="preserve">Практическое занятие 1. </w:t>
      </w:r>
      <w:r w:rsidR="000631DF" w:rsidRPr="00A051C6">
        <w:rPr>
          <w:sz w:val="28"/>
          <w:szCs w:val="28"/>
        </w:rPr>
        <w:t>Равновесие произвольной плоской системы сил</w:t>
      </w:r>
      <w:r w:rsidRPr="00A051C6">
        <w:rPr>
          <w:sz w:val="28"/>
          <w:szCs w:val="28"/>
        </w:rPr>
        <w:t xml:space="preserve">. </w:t>
      </w:r>
      <w:r w:rsidR="000631DF" w:rsidRPr="00A051C6">
        <w:rPr>
          <w:sz w:val="28"/>
        </w:rPr>
        <w:t>Тарг</w:t>
      </w:r>
      <w:r w:rsidRPr="00A051C6">
        <w:rPr>
          <w:sz w:val="28"/>
        </w:rPr>
        <w:t>С.М</w:t>
      </w:r>
      <w:r w:rsidR="000631DF" w:rsidRPr="00A051C6">
        <w:rPr>
          <w:sz w:val="28"/>
        </w:rPr>
        <w:t>. Краткий курс теоретической механики. – М.: Высшая школа, 2004 [с. 15]. Мещерский И.В. Сборник задач по теоретической механике: Учебное пособие. – М.: Наука, 2002 [с. 9].</w:t>
      </w:r>
    </w:p>
    <w:p w:rsidR="00A051C6" w:rsidRPr="00A051C6" w:rsidRDefault="00A051C6" w:rsidP="003D75C9">
      <w:pPr>
        <w:widowControl w:val="0"/>
        <w:numPr>
          <w:ilvl w:val="0"/>
          <w:numId w:val="10"/>
        </w:numPr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</w:rPr>
      </w:pPr>
      <w:r w:rsidRPr="00A051C6">
        <w:rPr>
          <w:sz w:val="28"/>
        </w:rPr>
        <w:t xml:space="preserve">Практическое занятие 2. </w:t>
      </w:r>
      <w:r w:rsidR="000631DF" w:rsidRPr="00A051C6">
        <w:rPr>
          <w:sz w:val="28"/>
          <w:szCs w:val="28"/>
        </w:rPr>
        <w:t>Кинематика точки</w:t>
      </w:r>
      <w:r w:rsidRPr="00A051C6">
        <w:rPr>
          <w:sz w:val="28"/>
          <w:szCs w:val="28"/>
        </w:rPr>
        <w:t xml:space="preserve">. </w:t>
      </w:r>
      <w:r w:rsidRPr="00A051C6">
        <w:rPr>
          <w:sz w:val="28"/>
        </w:rPr>
        <w:t>Тарг С.М.</w:t>
      </w:r>
      <w:r w:rsidR="000631DF" w:rsidRPr="00A051C6">
        <w:rPr>
          <w:sz w:val="28"/>
        </w:rPr>
        <w:t xml:space="preserve"> Краткий курс теоретической механики. – М.: Высшая школа, 2004 [с. 58]. Мещерский </w:t>
      </w:r>
      <w:r w:rsidR="000631DF" w:rsidRPr="00A051C6">
        <w:rPr>
          <w:sz w:val="28"/>
        </w:rPr>
        <w:lastRenderedPageBreak/>
        <w:t>И.В. Сборник задач по теоретической механике: Учебное пособие. – М.: Наука, 2002 [с. 39].</w:t>
      </w:r>
    </w:p>
    <w:p w:rsidR="00A051C6" w:rsidRPr="00A051C6" w:rsidRDefault="00A051C6" w:rsidP="003D75C9">
      <w:pPr>
        <w:widowControl w:val="0"/>
        <w:numPr>
          <w:ilvl w:val="0"/>
          <w:numId w:val="10"/>
        </w:numPr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</w:rPr>
      </w:pPr>
      <w:r w:rsidRPr="00A051C6">
        <w:rPr>
          <w:sz w:val="28"/>
        </w:rPr>
        <w:t xml:space="preserve">Практическое занятие 3. </w:t>
      </w:r>
      <w:r w:rsidR="000631DF" w:rsidRPr="00A051C6">
        <w:rPr>
          <w:sz w:val="28"/>
          <w:szCs w:val="28"/>
        </w:rPr>
        <w:t>Плоскопараллельное движение твердого тела</w:t>
      </w:r>
      <w:r w:rsidRPr="00A051C6">
        <w:rPr>
          <w:sz w:val="28"/>
          <w:szCs w:val="28"/>
        </w:rPr>
        <w:t xml:space="preserve">. </w:t>
      </w:r>
      <w:r w:rsidRPr="00A051C6">
        <w:rPr>
          <w:sz w:val="28"/>
        </w:rPr>
        <w:t>Тарг С.М</w:t>
      </w:r>
      <w:r w:rsidR="000631DF" w:rsidRPr="00A051C6">
        <w:rPr>
          <w:sz w:val="28"/>
        </w:rPr>
        <w:t>. Краткий курс теоретической механики. – М.: Высшая школа, 2004 [с. 103]. Мещерский И.В. Сборник задач по теоретической механике: Учебное пособие. – М.: Наука, 2002 [с. 63].</w:t>
      </w:r>
    </w:p>
    <w:p w:rsidR="00A051C6" w:rsidRPr="00A051C6" w:rsidRDefault="000631DF" w:rsidP="003D75C9">
      <w:pPr>
        <w:widowControl w:val="0"/>
        <w:numPr>
          <w:ilvl w:val="0"/>
          <w:numId w:val="10"/>
        </w:numPr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</w:rPr>
      </w:pPr>
      <w:r w:rsidRPr="00A051C6">
        <w:rPr>
          <w:sz w:val="28"/>
        </w:rPr>
        <w:t xml:space="preserve">Практическое занятие 4. </w:t>
      </w:r>
      <w:r w:rsidRPr="00A051C6">
        <w:rPr>
          <w:sz w:val="28"/>
          <w:szCs w:val="28"/>
        </w:rPr>
        <w:t xml:space="preserve">Плоская система сил. Простейшие движения твердого тела. Сложное движение твердого тела. Динамика материальной точки. </w:t>
      </w:r>
      <w:r w:rsidRPr="00A051C6">
        <w:rPr>
          <w:sz w:val="28"/>
        </w:rPr>
        <w:t>Тарг</w:t>
      </w:r>
      <w:r w:rsidR="00A051C6" w:rsidRPr="00A051C6">
        <w:rPr>
          <w:sz w:val="28"/>
        </w:rPr>
        <w:t>С.М.</w:t>
      </w:r>
      <w:r w:rsidRPr="00A051C6">
        <w:rPr>
          <w:sz w:val="28"/>
        </w:rPr>
        <w:t xml:space="preserve"> Краткий курс теоретической механики. – М.: Высшая школа, 2004 [с. 138]. Мещерский И.В. Сборник задач по теоретической механике: Учебное пособие. – М.: Наука, 2002 [с. 91].</w:t>
      </w:r>
    </w:p>
    <w:p w:rsidR="00A051C6" w:rsidRPr="00A051C6" w:rsidRDefault="000631DF" w:rsidP="003D75C9">
      <w:pPr>
        <w:widowControl w:val="0"/>
        <w:numPr>
          <w:ilvl w:val="0"/>
          <w:numId w:val="10"/>
        </w:numPr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</w:rPr>
      </w:pPr>
      <w:r w:rsidRPr="00A051C6">
        <w:rPr>
          <w:sz w:val="28"/>
        </w:rPr>
        <w:t xml:space="preserve">Практическое занятие 5. </w:t>
      </w:r>
      <w:r w:rsidRPr="00A051C6">
        <w:rPr>
          <w:sz w:val="28"/>
          <w:szCs w:val="28"/>
        </w:rPr>
        <w:t xml:space="preserve">Общее уравнение динамики  </w:t>
      </w:r>
      <w:r w:rsidRPr="00A051C6">
        <w:rPr>
          <w:sz w:val="28"/>
        </w:rPr>
        <w:t>Тарг</w:t>
      </w:r>
      <w:r w:rsidR="00A051C6" w:rsidRPr="00A051C6">
        <w:rPr>
          <w:sz w:val="28"/>
        </w:rPr>
        <w:t>С.М.</w:t>
      </w:r>
      <w:r w:rsidRPr="00A051C6">
        <w:rPr>
          <w:sz w:val="28"/>
        </w:rPr>
        <w:t xml:space="preserve"> Краткий курс теоретической механики. – М.: Высшая школа, 2004 [с. 170]. Мещерский И.В. Сборник задач по теоретической механике: Учебное пособие. – М.: Наука, 2002 [с. 107].</w:t>
      </w:r>
    </w:p>
    <w:p w:rsidR="00A051C6" w:rsidRPr="00A051C6" w:rsidRDefault="000631DF" w:rsidP="003D75C9">
      <w:pPr>
        <w:widowControl w:val="0"/>
        <w:numPr>
          <w:ilvl w:val="0"/>
          <w:numId w:val="10"/>
        </w:numPr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</w:rPr>
      </w:pPr>
      <w:r w:rsidRPr="00A051C6">
        <w:rPr>
          <w:sz w:val="28"/>
        </w:rPr>
        <w:t xml:space="preserve">Практическое занятие 6. </w:t>
      </w:r>
      <w:r w:rsidRPr="00A051C6">
        <w:rPr>
          <w:sz w:val="28"/>
          <w:szCs w:val="28"/>
        </w:rPr>
        <w:t>Уравн</w:t>
      </w:r>
      <w:r w:rsidR="00A051C6" w:rsidRPr="00A051C6">
        <w:rPr>
          <w:sz w:val="28"/>
          <w:szCs w:val="28"/>
        </w:rPr>
        <w:t xml:space="preserve">ение Лагранжа второго рода </w:t>
      </w:r>
      <w:r w:rsidRPr="00A051C6">
        <w:rPr>
          <w:sz w:val="28"/>
        </w:rPr>
        <w:t>Тарг</w:t>
      </w:r>
      <w:r w:rsidR="00A051C6" w:rsidRPr="00A051C6">
        <w:rPr>
          <w:sz w:val="28"/>
        </w:rPr>
        <w:t>С.М.</w:t>
      </w:r>
      <w:r w:rsidRPr="00A051C6">
        <w:rPr>
          <w:sz w:val="28"/>
        </w:rPr>
        <w:t xml:space="preserve"> Краткий курс теоретической механики. – М.: Высшая школа, 2004 [с. 242 - 265]. Мещерский И.В. Сборник задач по теоретической механике: Учебное пособие. – М.: Наука, 2002 [с. 198 - 204].</w:t>
      </w:r>
    </w:p>
    <w:p w:rsidR="000631DF" w:rsidRDefault="000631DF" w:rsidP="003D75C9">
      <w:pPr>
        <w:widowControl w:val="0"/>
        <w:numPr>
          <w:ilvl w:val="0"/>
          <w:numId w:val="10"/>
        </w:numPr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</w:rPr>
      </w:pPr>
      <w:r w:rsidRPr="00A051C6">
        <w:rPr>
          <w:sz w:val="28"/>
        </w:rPr>
        <w:t xml:space="preserve">Практическое занятие 7. </w:t>
      </w:r>
      <w:r w:rsidRPr="00A051C6">
        <w:rPr>
          <w:sz w:val="28"/>
          <w:szCs w:val="28"/>
        </w:rPr>
        <w:t>Кинетический момент вращающегося тела</w:t>
      </w:r>
      <w:r w:rsidRPr="00A051C6">
        <w:rPr>
          <w:sz w:val="28"/>
        </w:rPr>
        <w:t>Тарг</w:t>
      </w:r>
      <w:r w:rsidR="00A051C6" w:rsidRPr="00A051C6">
        <w:rPr>
          <w:sz w:val="28"/>
        </w:rPr>
        <w:t>С.М.</w:t>
      </w:r>
      <w:r w:rsidRPr="00A051C6">
        <w:rPr>
          <w:sz w:val="28"/>
        </w:rPr>
        <w:t xml:space="preserve"> Краткий курс теоретической механики. – М.: Высшая школа, 2004 [с. 331-440]. Мещерский И.В. Сборник задач по теоретической механике: Учебное пособие. – М.: Наука, 2002 [с. 262, 250].</w:t>
      </w:r>
    </w:p>
    <w:p w:rsidR="00EB244D" w:rsidRPr="00EB244D" w:rsidRDefault="00EB244D" w:rsidP="00EB244D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EB244D">
        <w:rPr>
          <w:sz w:val="28"/>
        </w:rPr>
        <w:t>В самостоятельной работе студентов, предусматриваются следующие виды занятий:</w:t>
      </w:r>
    </w:p>
    <w:p w:rsidR="00EB244D" w:rsidRPr="00EB244D" w:rsidRDefault="00EB244D" w:rsidP="00EB244D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EB244D">
        <w:rPr>
          <w:sz w:val="28"/>
        </w:rPr>
        <w:t>1. Выполнение домашних заданий по следующей тематике: пространство и время в классической механике, относительность механического движения, система отсчета, задачи кинематики.</w:t>
      </w:r>
    </w:p>
    <w:p w:rsidR="00EB244D" w:rsidRPr="00EB244D" w:rsidRDefault="00EB244D" w:rsidP="00EB244D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EB244D">
        <w:rPr>
          <w:sz w:val="28"/>
        </w:rPr>
        <w:t xml:space="preserve">2. Самостоятельная проработка отдельных разделов лекционного курса, входящих в модули. Написание коллоквиумов. </w:t>
      </w:r>
    </w:p>
    <w:p w:rsidR="00EB244D" w:rsidRPr="00EB244D" w:rsidRDefault="00EB244D" w:rsidP="00EB244D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EB244D">
        <w:rPr>
          <w:sz w:val="28"/>
        </w:rPr>
        <w:t xml:space="preserve">3. Решение задач из задачников с последующей их проверкой преподавателем. </w:t>
      </w:r>
    </w:p>
    <w:p w:rsidR="00EB244D" w:rsidRPr="00EB244D" w:rsidRDefault="00EB244D" w:rsidP="00EB244D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EB244D">
        <w:rPr>
          <w:sz w:val="28"/>
        </w:rPr>
        <w:t>4. Самостоятельная работа студентов при подготовке к зачету состоит в углубленном изучении теоретического материала, повторении практического материала семестра (курса), рассмотрении в литературе рекомендованных на лекциях тем.</w:t>
      </w:r>
    </w:p>
    <w:p w:rsidR="00EB244D" w:rsidRPr="00EB244D" w:rsidRDefault="00EB244D" w:rsidP="00EB244D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EB244D">
        <w:rPr>
          <w:sz w:val="28"/>
        </w:rPr>
        <w:t>Примеры задач из сборника по теоретической механике:</w:t>
      </w:r>
    </w:p>
    <w:p w:rsidR="00EB244D" w:rsidRPr="00EB244D" w:rsidRDefault="00EB244D" w:rsidP="00EB244D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EB244D">
        <w:rPr>
          <w:sz w:val="28"/>
        </w:rPr>
        <w:t>1.</w:t>
      </w:r>
      <w:r w:rsidRPr="00EB244D">
        <w:rPr>
          <w:sz w:val="28"/>
        </w:rPr>
        <w:tab/>
        <w:t xml:space="preserve">Равновесие произвольной плоской системы сил. Тарг С.М. Краткий курс теоретической механики. – М.: Высшая школа, 2004 [с. 15]. </w:t>
      </w:r>
      <w:r w:rsidRPr="00EB244D">
        <w:rPr>
          <w:sz w:val="28"/>
        </w:rPr>
        <w:lastRenderedPageBreak/>
        <w:t>Мещерский И.В. Сборник задач по теоретической механике: Учебное пособие. – М.: Наука, 2002 [с. 9].</w:t>
      </w:r>
    </w:p>
    <w:p w:rsidR="00EB244D" w:rsidRPr="00EB244D" w:rsidRDefault="00EB244D" w:rsidP="00EB244D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EB244D">
        <w:rPr>
          <w:sz w:val="28"/>
        </w:rPr>
        <w:t>2.</w:t>
      </w:r>
      <w:r w:rsidRPr="00EB244D">
        <w:rPr>
          <w:sz w:val="28"/>
        </w:rPr>
        <w:tab/>
        <w:t>Кинематика точки. Тарг С.М. Краткий курс теоретической механики. – М.: Высшая школа, 2004 [с. 58]. Мещерский И.В. Сборник задач по теоретической механике: Учебное пособие. – М.: Наука, 2002 [с. 39].</w:t>
      </w:r>
    </w:p>
    <w:p w:rsidR="00EB244D" w:rsidRPr="00EB244D" w:rsidRDefault="00EB244D" w:rsidP="00EB244D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EB244D">
        <w:rPr>
          <w:sz w:val="28"/>
        </w:rPr>
        <w:t>3.</w:t>
      </w:r>
      <w:r w:rsidRPr="00EB244D">
        <w:rPr>
          <w:sz w:val="28"/>
        </w:rPr>
        <w:tab/>
        <w:t>Плоскопараллельное движение твердого тела. Тарг С.М. Краткий курс теоретической механики. – М.: Высшая школа, 2004 [с. 103]. Мещерский И.В. Сборник задач по теоретической механике: Учебное пособие. – М.: Наука, 2002 [с. 63].</w:t>
      </w:r>
    </w:p>
    <w:p w:rsidR="00EB244D" w:rsidRPr="00EB244D" w:rsidRDefault="00EB244D" w:rsidP="00EB244D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EB244D">
        <w:rPr>
          <w:sz w:val="28"/>
        </w:rPr>
        <w:t>4.</w:t>
      </w:r>
      <w:r w:rsidRPr="00EB244D">
        <w:rPr>
          <w:sz w:val="28"/>
        </w:rPr>
        <w:tab/>
        <w:t>Плоская система сил. Простейшие движения твердого тела. Сложное движение твердого тела. Динамика материальной точки. Тарг С.М. Краткий курс теоретической механики. – М.: Высшая школа, 2004 [с. 138]. Мещерский И.В. Сборник задач по теоретической механике: Учебное пособие. – М.: Наука, 2002 [с. 91].</w:t>
      </w:r>
    </w:p>
    <w:p w:rsidR="00EB244D" w:rsidRPr="00EB244D" w:rsidRDefault="00EB244D" w:rsidP="00EB244D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EB244D">
        <w:rPr>
          <w:sz w:val="28"/>
        </w:rPr>
        <w:t>5.</w:t>
      </w:r>
      <w:r w:rsidRPr="00EB244D">
        <w:rPr>
          <w:sz w:val="28"/>
        </w:rPr>
        <w:tab/>
        <w:t>Общее уравнение динамики  Тарг С.М. Краткий курс теоретической механики. – М.: Высшая школа, 2004 [с. 170]. Мещерский И.В. Сборник задач по теоретической механике: Учебное пособие. – М.: Наука, 2002 [с. 107].</w:t>
      </w:r>
    </w:p>
    <w:p w:rsidR="00EB244D" w:rsidRPr="00EB244D" w:rsidRDefault="00EB244D" w:rsidP="00EB244D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EB244D">
        <w:rPr>
          <w:sz w:val="28"/>
        </w:rPr>
        <w:t>6.</w:t>
      </w:r>
      <w:r w:rsidRPr="00EB244D">
        <w:rPr>
          <w:sz w:val="28"/>
        </w:rPr>
        <w:tab/>
        <w:t>Уравнение Лагранжа второго рода Тарг С.М. Краткий курс теоретической механики. – М.: Высшая школа, 2004 [с. 242 - 265]. Мещерский И.В. Сборник задач по теоретической механике: Учебное пособие. – М.: Наука, 2002 [с. 198 - 204].</w:t>
      </w:r>
    </w:p>
    <w:p w:rsidR="00EB244D" w:rsidRPr="00A051C6" w:rsidRDefault="00EB244D" w:rsidP="00EB244D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line="276" w:lineRule="auto"/>
        <w:jc w:val="both"/>
        <w:rPr>
          <w:sz w:val="28"/>
        </w:rPr>
      </w:pPr>
    </w:p>
    <w:p w:rsidR="00400E07" w:rsidRPr="0029208B" w:rsidRDefault="00D62F00" w:rsidP="003D75C9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A051C6">
        <w:rPr>
          <w:sz w:val="28"/>
          <w:szCs w:val="28"/>
        </w:rPr>
        <w:lastRenderedPageBreak/>
        <w:t>Приложение 2</w:t>
      </w:r>
    </w:p>
    <w:p w:rsidR="00400E07" w:rsidRPr="0029208B" w:rsidRDefault="00D67EB6" w:rsidP="00400E07">
      <w:pPr>
        <w:spacing w:line="360" w:lineRule="auto"/>
        <w:jc w:val="both"/>
        <w:rPr>
          <w:rFonts w:eastAsia="MS ??"/>
          <w:b/>
          <w:bCs/>
          <w:noProof/>
          <w:sz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16510</wp:posOffset>
            </wp:positionV>
            <wp:extent cx="384810" cy="648335"/>
            <wp:effectExtent l="0" t="0" r="0" b="0"/>
            <wp:wrapSquare wrapText="bothSides"/>
            <wp:docPr id="47" name="Рисунок 2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лог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0E07" w:rsidRPr="0029208B" w:rsidRDefault="00400E07" w:rsidP="00400E07">
      <w:pPr>
        <w:jc w:val="right"/>
        <w:rPr>
          <w:rFonts w:eastAsia="MS ??"/>
          <w:b/>
          <w:bCs/>
          <w:sz w:val="28"/>
        </w:rPr>
      </w:pPr>
    </w:p>
    <w:p w:rsidR="00400E07" w:rsidRPr="0029208B" w:rsidRDefault="00400E07" w:rsidP="00400E07">
      <w:pPr>
        <w:suppressAutoHyphens/>
        <w:rPr>
          <w:rFonts w:eastAsia="MS ??"/>
          <w:b/>
          <w:sz w:val="28"/>
        </w:rPr>
      </w:pPr>
    </w:p>
    <w:p w:rsidR="00400E07" w:rsidRPr="0029208B" w:rsidRDefault="00400E07" w:rsidP="00400E07">
      <w:pPr>
        <w:shd w:val="clear" w:color="auto" w:fill="FFFFFF"/>
        <w:ind w:right="-284"/>
        <w:jc w:val="center"/>
        <w:rPr>
          <w:rFonts w:eastAsia="MS ??"/>
          <w:caps/>
          <w:sz w:val="28"/>
          <w:szCs w:val="28"/>
        </w:rPr>
      </w:pPr>
      <w:r w:rsidRPr="0029208B">
        <w:rPr>
          <w:rFonts w:eastAsia="MS ??"/>
          <w:sz w:val="28"/>
          <w:szCs w:val="28"/>
        </w:rPr>
        <w:t>МИНИСТЕРСТВО ОБРАЗОВАНИЯ И НАУКИ РОССИЙСКОЙ ФЕДЕРАЦИИ</w:t>
      </w:r>
    </w:p>
    <w:p w:rsidR="00400E07" w:rsidRPr="0029208B" w:rsidRDefault="00400E07" w:rsidP="00400E07">
      <w:pPr>
        <w:jc w:val="center"/>
        <w:rPr>
          <w:rFonts w:eastAsia="MS ??"/>
          <w:sz w:val="28"/>
          <w:szCs w:val="28"/>
        </w:rPr>
      </w:pPr>
      <w:r w:rsidRPr="0029208B">
        <w:rPr>
          <w:rFonts w:eastAsia="MS ??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400E07" w:rsidRPr="0029208B" w:rsidRDefault="00400E07" w:rsidP="00400E07">
      <w:pPr>
        <w:shd w:val="clear" w:color="auto" w:fill="FFFFFF"/>
        <w:jc w:val="center"/>
        <w:rPr>
          <w:rFonts w:eastAsia="MS ??"/>
          <w:sz w:val="28"/>
          <w:szCs w:val="28"/>
        </w:rPr>
      </w:pPr>
      <w:r w:rsidRPr="0029208B">
        <w:rPr>
          <w:rFonts w:eastAsia="MS ??"/>
          <w:sz w:val="28"/>
          <w:szCs w:val="28"/>
        </w:rPr>
        <w:t>высшего образования</w:t>
      </w:r>
    </w:p>
    <w:p w:rsidR="00400E07" w:rsidRPr="0029208B" w:rsidRDefault="00400E07" w:rsidP="00400E07">
      <w:pPr>
        <w:shd w:val="clear" w:color="auto" w:fill="FFFFFF"/>
        <w:jc w:val="center"/>
        <w:rPr>
          <w:rFonts w:eastAsia="MS ??"/>
          <w:b/>
          <w:bCs/>
          <w:sz w:val="28"/>
          <w:szCs w:val="28"/>
        </w:rPr>
      </w:pPr>
      <w:r w:rsidRPr="0029208B">
        <w:rPr>
          <w:rFonts w:eastAsia="MS ??"/>
          <w:b/>
          <w:bCs/>
          <w:sz w:val="28"/>
          <w:szCs w:val="28"/>
        </w:rPr>
        <w:t>«Дальневосточный федеральный университет»</w:t>
      </w:r>
    </w:p>
    <w:p w:rsidR="00400E07" w:rsidRPr="0029208B" w:rsidRDefault="00400E07" w:rsidP="00400E07">
      <w:pPr>
        <w:shd w:val="clear" w:color="auto" w:fill="FFFFFF"/>
        <w:jc w:val="center"/>
        <w:rPr>
          <w:rFonts w:eastAsia="MS ??"/>
          <w:bCs/>
          <w:sz w:val="28"/>
          <w:szCs w:val="28"/>
        </w:rPr>
      </w:pPr>
      <w:r w:rsidRPr="0029208B">
        <w:rPr>
          <w:rFonts w:eastAsia="MS ??"/>
          <w:bCs/>
          <w:sz w:val="28"/>
          <w:szCs w:val="28"/>
        </w:rPr>
        <w:t>(ДВФУ)</w:t>
      </w:r>
    </w:p>
    <w:p w:rsidR="00400E07" w:rsidRPr="0029208B" w:rsidRDefault="00863DB2" w:rsidP="00400E07">
      <w:pPr>
        <w:rPr>
          <w:rFonts w:eastAsia="MS ??"/>
        </w:rPr>
      </w:pPr>
      <w:r w:rsidRPr="00863DB2">
        <w:rPr>
          <w:noProof/>
        </w:rPr>
        <w:pict>
          <v:line id="Прямая соединительная линия 7" o:spid="_x0000_s1027" style="position:absolute;flip:y;z-index:251657728;visibility:visible" from="15pt,3.25pt" to="490.6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xNZAIAAHgEAAAOAAAAZHJzL2Uyb0RvYy54bWysVN1u0zAUvkfiHSzfd0m6tN2ipRNqWm4G&#10;TNrg3nWcxsKxLdvrjxAScI20R+AVuABp0oBnSN+IYzcrG9wgRC/cY/ucz9/5/Dknp+tGoCUzliuZ&#10;4+QgxohJqkouFzl+eTnrHWFkHZElEUqyHG+Yxafjx49OVjpjfVUrUTKDAETabKVzXDunsyiytGYN&#10;sQdKMwmblTINcTA1i6g0ZAXojYj6cTyMVsqU2ijKrIXVYreJxwG/qhh1L6rKModEjoGbC6MJ49yP&#10;0fiEZAtDdM1pR4P8A4uGcAmH7qEK4gi6MvwPqIZTo6yq3AFVTaSqilMWeoBukvi3bi5qolnoBcSx&#10;ei+T/X+w9Pny3CBe5niEkSQNXFH7aftue91+az9vr9H2ffuj/dp+aW/a7+3N9gPEt9uPEPvN9rZb&#10;vkYjr+RK2wwAJ/LceC3oWl7oM0VfWyTVpCZywUJHlxsNxyS+InpQ4idWA5/56pkqIYdcORVkXVem&#10;QZXg+pUv9OAgHVqHe9zs75GtHaKwOIzTeDQYYERhrz86jAfhLJJ5GF+sjXVPmWqQD3IsuPQyk4ws&#10;z6zztH6l+GWpZlyIYBUh0SrHg1EyADfRRoNwDqzz+rLuDGCV4KVP94XWLOYTYdCSePuFX8fkQZpR&#10;V7IM8DUj5bSLHeFiFwMdIT0eNAgEu2jnrzfH8fH0aHqU9tL+cNpL46LoPZlN0t5wlowGxWExmRTJ&#10;W99dkmY1L0smPbs7ryfp33mpe3U7l+7dvhcmeogeFASyd/+BdLhrf707o8xVuTk3dx4Ae4fk7in6&#10;93N/DvH9D8b4JwAAAP//AwBQSwMEFAAGAAgAAAAhADdTWNTdAAAABwEAAA8AAABkcnMvZG93bnJl&#10;di54bWxMj81OwzAQhO9IvIO1SNyoHSKqNI1TRUiInvgJFedtvE0i4nWI3Tbw9JgTHEczmvmm2Mx2&#10;ECeafO9YQ7JQIIgbZ3puNezeHm4yED4gGxwck4Yv8rApLy8KzI078yud6tCKWMI+Rw1dCGMupW86&#10;sugXbiSO3sFNFkOUUyvNhOdYbgd5q9RSWuw5LnQ40n1HzUd9tBpqxc/vVbrbrvDz5bF6Spz/dlut&#10;r6/mag0i0Bz+wvCLH9GhjEx7d2TjxaAhVfFK0LC8AxHtVZakIPYxpzKQZSH/85c/AAAA//8DAFBL&#10;AQItABQABgAIAAAAIQC2gziS/gAAAOEBAAATAAAAAAAAAAAAAAAAAAAAAABbQ29udGVudF9UeXBl&#10;c10ueG1sUEsBAi0AFAAGAAgAAAAhADj9If/WAAAAlAEAAAsAAAAAAAAAAAAAAAAALwEAAF9yZWxz&#10;Ly5yZWxzUEsBAi0AFAAGAAgAAAAhAAe6vE1kAgAAeAQAAA4AAAAAAAAAAAAAAAAALgIAAGRycy9l&#10;Mm9Eb2MueG1sUEsBAi0AFAAGAAgAAAAhADdTWNTdAAAABwEAAA8AAAAAAAAAAAAAAAAAvgQAAGRy&#10;cy9kb3ducmV2LnhtbFBLBQYAAAAABAAEAPMAAADIBQAAAAA=&#10;" strokeweight="4.5pt">
            <v:stroke linestyle="thickThin"/>
          </v:line>
        </w:pict>
      </w:r>
    </w:p>
    <w:p w:rsidR="00400E07" w:rsidRPr="0029208B" w:rsidRDefault="00400E07" w:rsidP="00400E07">
      <w:pPr>
        <w:jc w:val="center"/>
        <w:rPr>
          <w:b/>
        </w:rPr>
      </w:pPr>
      <w:r w:rsidRPr="0029208B">
        <w:rPr>
          <w:b/>
        </w:rPr>
        <w:t>ШКОЛА ЕСТЕСТВЕННЫХ НАУК</w:t>
      </w:r>
    </w:p>
    <w:p w:rsidR="00400E07" w:rsidRPr="0029208B" w:rsidRDefault="00400E07" w:rsidP="00400E07">
      <w:pPr>
        <w:jc w:val="center"/>
        <w:rPr>
          <w:b/>
        </w:rPr>
      </w:pPr>
    </w:p>
    <w:p w:rsidR="00400E07" w:rsidRPr="0029208B" w:rsidRDefault="00400E07" w:rsidP="00400E07">
      <w:pPr>
        <w:jc w:val="center"/>
        <w:rPr>
          <w:b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400E07" w:rsidRPr="0029208B" w:rsidRDefault="00400E07" w:rsidP="00400E07">
      <w:pPr>
        <w:rPr>
          <w:sz w:val="20"/>
          <w:szCs w:val="20"/>
        </w:rPr>
      </w:pPr>
    </w:p>
    <w:p w:rsidR="00F9623C" w:rsidRDefault="00F9623C" w:rsidP="00F9623C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ФОНД ОЦЕНОЧНЫХ СРЕДСТВ </w:t>
      </w:r>
    </w:p>
    <w:p w:rsidR="00586317" w:rsidRPr="005A08AC" w:rsidRDefault="00586317" w:rsidP="00586317">
      <w:pPr>
        <w:suppressAutoHyphens/>
        <w:jc w:val="center"/>
        <w:rPr>
          <w:lang w:eastAsia="en-US"/>
        </w:rPr>
      </w:pPr>
      <w:r>
        <w:t>Теоретическая механика</w:t>
      </w:r>
      <w:r w:rsidR="00C93996">
        <w:t xml:space="preserve">  и механика сплошных сред</w:t>
      </w:r>
    </w:p>
    <w:p w:rsidR="00586317" w:rsidRDefault="00586317" w:rsidP="00586317">
      <w:pPr>
        <w:jc w:val="center"/>
        <w:outlineLvl w:val="5"/>
        <w:rPr>
          <w:b/>
        </w:rPr>
      </w:pPr>
      <w:r w:rsidRPr="005A08AC">
        <w:rPr>
          <w:b/>
          <w:bCs/>
        </w:rPr>
        <w:t xml:space="preserve">Направление подготовки - </w:t>
      </w:r>
      <w:r w:rsidR="006B01F6">
        <w:rPr>
          <w:b/>
        </w:rPr>
        <w:t>03</w:t>
      </w:r>
      <w:r w:rsidRPr="005A08AC">
        <w:rPr>
          <w:b/>
        </w:rPr>
        <w:t xml:space="preserve">.03.02 </w:t>
      </w:r>
      <w:r w:rsidR="006B01F6">
        <w:rPr>
          <w:b/>
        </w:rPr>
        <w:t>Физика</w:t>
      </w:r>
    </w:p>
    <w:p w:rsidR="007E6EBB" w:rsidRPr="005A08AC" w:rsidRDefault="007E6EBB" w:rsidP="00586317">
      <w:pPr>
        <w:jc w:val="center"/>
        <w:outlineLvl w:val="5"/>
        <w:rPr>
          <w:b/>
          <w:bCs/>
        </w:rPr>
      </w:pPr>
      <w:r>
        <w:rPr>
          <w:b/>
        </w:rPr>
        <w:t>Профиль «Теоретическая физика»</w:t>
      </w:r>
    </w:p>
    <w:p w:rsidR="00586317" w:rsidRPr="005A08AC" w:rsidRDefault="00586317" w:rsidP="00586317">
      <w:pPr>
        <w:jc w:val="center"/>
        <w:outlineLvl w:val="5"/>
        <w:rPr>
          <w:b/>
          <w:bCs/>
        </w:rPr>
      </w:pPr>
      <w:r>
        <w:rPr>
          <w:b/>
          <w:bCs/>
        </w:rPr>
        <w:t>Форма подготовки очная</w:t>
      </w:r>
    </w:p>
    <w:p w:rsidR="00101A0B" w:rsidRPr="00101A0B" w:rsidRDefault="00101A0B" w:rsidP="00101A0B">
      <w:pPr>
        <w:keepNext/>
        <w:keepLines/>
        <w:ind w:left="1151"/>
        <w:jc w:val="center"/>
        <w:rPr>
          <w:i/>
          <w:iCs/>
          <w:sz w:val="20"/>
          <w:szCs w:val="20"/>
        </w:rPr>
      </w:pPr>
    </w:p>
    <w:p w:rsidR="00400E07" w:rsidRPr="0029208B" w:rsidRDefault="00400E07" w:rsidP="00101A0B">
      <w:pPr>
        <w:keepNext/>
        <w:keepLines/>
        <w:ind w:left="1151"/>
        <w:jc w:val="center"/>
        <w:rPr>
          <w:bCs/>
        </w:rPr>
      </w:pPr>
    </w:p>
    <w:p w:rsidR="00400E07" w:rsidRPr="0029208B" w:rsidRDefault="00400E07" w:rsidP="00400E07">
      <w:pPr>
        <w:jc w:val="center"/>
        <w:rPr>
          <w:bCs/>
        </w:rPr>
      </w:pPr>
    </w:p>
    <w:p w:rsidR="00400E07" w:rsidRPr="0029208B" w:rsidRDefault="00400E07" w:rsidP="00400E07">
      <w:pPr>
        <w:jc w:val="center"/>
        <w:rPr>
          <w:bCs/>
        </w:rPr>
      </w:pPr>
    </w:p>
    <w:p w:rsidR="00400E07" w:rsidRPr="0029208B" w:rsidRDefault="00400E07" w:rsidP="00400E07">
      <w:pPr>
        <w:jc w:val="center"/>
        <w:rPr>
          <w:bCs/>
        </w:rPr>
      </w:pPr>
    </w:p>
    <w:p w:rsidR="00400E07" w:rsidRPr="0029208B" w:rsidRDefault="00400E07" w:rsidP="00400E07">
      <w:pPr>
        <w:jc w:val="center"/>
        <w:rPr>
          <w:bCs/>
        </w:rPr>
      </w:pPr>
    </w:p>
    <w:p w:rsidR="00400E07" w:rsidRPr="0029208B" w:rsidRDefault="00400E07" w:rsidP="00400E07">
      <w:pPr>
        <w:jc w:val="center"/>
        <w:rPr>
          <w:bCs/>
        </w:rPr>
      </w:pPr>
    </w:p>
    <w:p w:rsidR="00400E07" w:rsidRPr="0029208B" w:rsidRDefault="00400E07" w:rsidP="00400E07">
      <w:pPr>
        <w:jc w:val="center"/>
        <w:rPr>
          <w:bCs/>
        </w:rPr>
      </w:pPr>
    </w:p>
    <w:p w:rsidR="00400E07" w:rsidRPr="0029208B" w:rsidRDefault="00400E07" w:rsidP="00400E07">
      <w:pPr>
        <w:jc w:val="center"/>
        <w:rPr>
          <w:bCs/>
        </w:rPr>
      </w:pPr>
    </w:p>
    <w:p w:rsidR="00400E07" w:rsidRDefault="00400E07" w:rsidP="00400E07">
      <w:pPr>
        <w:jc w:val="center"/>
        <w:rPr>
          <w:bCs/>
        </w:rPr>
      </w:pPr>
    </w:p>
    <w:p w:rsidR="00F9623C" w:rsidRDefault="00F9623C" w:rsidP="00400E07">
      <w:pPr>
        <w:jc w:val="center"/>
        <w:rPr>
          <w:bCs/>
        </w:rPr>
      </w:pPr>
    </w:p>
    <w:p w:rsidR="00F9623C" w:rsidRDefault="00F9623C" w:rsidP="00400E07">
      <w:pPr>
        <w:jc w:val="center"/>
        <w:rPr>
          <w:bCs/>
        </w:rPr>
      </w:pPr>
    </w:p>
    <w:p w:rsidR="00F9623C" w:rsidRDefault="00F9623C" w:rsidP="00400E07">
      <w:pPr>
        <w:jc w:val="center"/>
        <w:rPr>
          <w:bCs/>
        </w:rPr>
      </w:pPr>
    </w:p>
    <w:p w:rsidR="00F9623C" w:rsidRPr="0029208B" w:rsidRDefault="00F9623C" w:rsidP="00400E07">
      <w:pPr>
        <w:jc w:val="center"/>
        <w:rPr>
          <w:bCs/>
        </w:rPr>
      </w:pPr>
    </w:p>
    <w:p w:rsidR="00400E07" w:rsidRPr="0029208B" w:rsidRDefault="00400E07" w:rsidP="00400E07">
      <w:pPr>
        <w:jc w:val="center"/>
        <w:rPr>
          <w:bCs/>
        </w:rPr>
      </w:pPr>
    </w:p>
    <w:p w:rsidR="00400E07" w:rsidRPr="0029208B" w:rsidRDefault="00400E07" w:rsidP="00400E07">
      <w:pPr>
        <w:jc w:val="center"/>
        <w:rPr>
          <w:bCs/>
        </w:rPr>
      </w:pPr>
    </w:p>
    <w:p w:rsidR="00400E07" w:rsidRPr="0029208B" w:rsidRDefault="00400E07" w:rsidP="00400E07">
      <w:pPr>
        <w:jc w:val="center"/>
        <w:rPr>
          <w:bCs/>
        </w:rPr>
      </w:pPr>
    </w:p>
    <w:p w:rsidR="00A051C6" w:rsidRPr="00CE126F" w:rsidRDefault="00A051C6" w:rsidP="00A051C6">
      <w:pPr>
        <w:spacing w:line="276" w:lineRule="auto"/>
        <w:jc w:val="center"/>
        <w:rPr>
          <w:b/>
          <w:bCs/>
          <w:sz w:val="28"/>
          <w:szCs w:val="28"/>
        </w:rPr>
      </w:pPr>
      <w:r w:rsidRPr="00CE126F">
        <w:rPr>
          <w:b/>
          <w:bCs/>
          <w:sz w:val="28"/>
          <w:szCs w:val="28"/>
        </w:rPr>
        <w:t xml:space="preserve">Владивосток </w:t>
      </w:r>
    </w:p>
    <w:p w:rsidR="00A051C6" w:rsidRDefault="00A051C6" w:rsidP="00A051C6">
      <w:pPr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CE126F">
        <w:rPr>
          <w:b/>
          <w:bCs/>
          <w:sz w:val="28"/>
          <w:szCs w:val="28"/>
        </w:rPr>
        <w:t>201</w:t>
      </w:r>
      <w:r w:rsidR="007E6EBB">
        <w:rPr>
          <w:b/>
          <w:bCs/>
          <w:sz w:val="28"/>
          <w:szCs w:val="28"/>
        </w:rPr>
        <w:t>8</w:t>
      </w:r>
      <w:r w:rsidR="00400E07" w:rsidRPr="0029208B">
        <w:br w:type="page"/>
      </w:r>
      <w:bookmarkStart w:id="11" w:name="_Toc410041531"/>
      <w:bookmarkStart w:id="12" w:name="_Toc384295050"/>
      <w:r w:rsidRPr="0013292B">
        <w:rPr>
          <w:b/>
          <w:sz w:val="28"/>
          <w:szCs w:val="28"/>
        </w:rPr>
        <w:lastRenderedPageBreak/>
        <w:t>Паспорт ОС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1276"/>
        <w:gridCol w:w="5520"/>
      </w:tblGrid>
      <w:tr w:rsidR="00602490" w:rsidRPr="0047395E" w:rsidTr="00072051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90" w:rsidRPr="0047395E" w:rsidRDefault="00602490" w:rsidP="00072051">
            <w:pPr>
              <w:jc w:val="center"/>
              <w:rPr>
                <w:b/>
              </w:rPr>
            </w:pPr>
            <w:r w:rsidRPr="0047395E">
              <w:rPr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90" w:rsidRPr="0047395E" w:rsidRDefault="00602490" w:rsidP="00072051">
            <w:pPr>
              <w:jc w:val="center"/>
              <w:rPr>
                <w:b/>
              </w:rPr>
            </w:pPr>
            <w:r w:rsidRPr="0047395E">
              <w:rPr>
                <w:b/>
              </w:rPr>
              <w:t>Этапы формирования компетенции</w:t>
            </w:r>
          </w:p>
        </w:tc>
      </w:tr>
      <w:tr w:rsidR="00C71DD8" w:rsidRPr="0047395E" w:rsidTr="00D84171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C71DD8" w:rsidRPr="00C14DFB" w:rsidRDefault="00C71DD8" w:rsidP="00D84171">
            <w:r w:rsidRPr="00C14DFB">
              <w:t>ОПК-2</w:t>
            </w:r>
          </w:p>
          <w:p w:rsidR="00C71DD8" w:rsidRPr="00C14DFB" w:rsidRDefault="00C71DD8" w:rsidP="00D84171">
            <w:r w:rsidRPr="00C14DFB">
              <w:t>способностью использовать в профессиональной деятельности базовые знания фундаментальных разделов математики, создавать математические модели типовых профессиональных задач и интерпретировать полученные результаты с учетом границ применимости моделей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1DD8" w:rsidRPr="00C14DFB" w:rsidRDefault="00C71DD8" w:rsidP="00072051">
            <w:r w:rsidRPr="00C14DFB"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1DD8" w:rsidRPr="00C14DFB" w:rsidRDefault="00C71DD8" w:rsidP="00072051">
            <w:pPr>
              <w:jc w:val="both"/>
              <w:rPr>
                <w:color w:val="000000"/>
              </w:rPr>
            </w:pPr>
            <w:r w:rsidRPr="00C14DFB">
              <w:rPr>
                <w:color w:val="000000"/>
              </w:rPr>
              <w:t>Основные понятия теоремы, законы и принципы теоретической механики</w:t>
            </w:r>
            <w:r>
              <w:rPr>
                <w:color w:val="000000"/>
              </w:rPr>
              <w:t xml:space="preserve"> и механики сплошных сред</w:t>
            </w:r>
            <w:r w:rsidRPr="00C14DFB">
              <w:rPr>
                <w:color w:val="000000"/>
              </w:rPr>
              <w:t xml:space="preserve"> для тел и систем, находящихся в состоянии покоя и движения. Основные методы и приемы исследования равновесия и движения тел. О поведении идеализированных механических систем под действием сил различной природы. Методы исследования механических систем</w:t>
            </w:r>
          </w:p>
        </w:tc>
      </w:tr>
      <w:tr w:rsidR="00C71DD8" w:rsidRPr="0047395E" w:rsidTr="00072051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1DD8" w:rsidRPr="0047395E" w:rsidRDefault="00C71DD8" w:rsidP="00072051">
            <w:pPr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1DD8" w:rsidRPr="0047395E" w:rsidRDefault="00C71DD8" w:rsidP="00072051">
            <w:r w:rsidRPr="00C14DFB"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1DD8" w:rsidRPr="0047395E" w:rsidRDefault="00C71DD8" w:rsidP="00072051">
            <w:pPr>
              <w:jc w:val="both"/>
            </w:pPr>
            <w:r w:rsidRPr="00C14DFB">
              <w:rPr>
                <w:color w:val="000000"/>
              </w:rPr>
              <w:t xml:space="preserve">Использовать общие законы и методы </w:t>
            </w:r>
            <w:r w:rsidRPr="00144B81">
              <w:rPr>
                <w:color w:val="000000"/>
              </w:rPr>
              <w:t>теоретической механики и механики сплошных сред</w:t>
            </w:r>
            <w:r w:rsidRPr="00C14DFB">
              <w:rPr>
                <w:color w:val="000000"/>
              </w:rPr>
              <w:t xml:space="preserve">. Определять место и порядок применения методов и принципов </w:t>
            </w:r>
            <w:r w:rsidRPr="00144B81">
              <w:rPr>
                <w:color w:val="000000"/>
              </w:rPr>
              <w:t>теоретической механики и механики сплошных сред</w:t>
            </w:r>
            <w:r w:rsidRPr="00C14DFB">
              <w:rPr>
                <w:color w:val="000000"/>
              </w:rPr>
              <w:t xml:space="preserve">.  Интерпретировать результаты статических, кинематических и динамических методов расчета. </w:t>
            </w:r>
          </w:p>
        </w:tc>
      </w:tr>
      <w:tr w:rsidR="00C71DD8" w:rsidRPr="0047395E" w:rsidTr="00072051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DD8" w:rsidRPr="0047395E" w:rsidRDefault="00C71DD8" w:rsidP="00072051">
            <w:pPr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1DD8" w:rsidRPr="0047395E" w:rsidRDefault="00C71DD8" w:rsidP="00072051">
            <w:r w:rsidRPr="00C14DFB"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1DD8" w:rsidRPr="0047395E" w:rsidRDefault="00C71DD8" w:rsidP="00072051">
            <w:r w:rsidRPr="00C14DFB">
              <w:rPr>
                <w:color w:val="000000"/>
              </w:rPr>
              <w:t xml:space="preserve">Основными методами решения задач </w:t>
            </w:r>
            <w:r w:rsidRPr="00144B81">
              <w:rPr>
                <w:color w:val="000000"/>
              </w:rPr>
              <w:t>теоретической механики и механики сплошных сред</w:t>
            </w:r>
            <w:r w:rsidRPr="00C14DFB">
              <w:rPr>
                <w:color w:val="000000"/>
              </w:rPr>
              <w:t>. Навыками использования математического аппарата для решения задач.</w:t>
            </w:r>
          </w:p>
        </w:tc>
      </w:tr>
      <w:tr w:rsidR="00C71DD8" w:rsidRPr="0047395E" w:rsidTr="00D84171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DD8" w:rsidRPr="00C14DFB" w:rsidRDefault="00C71DD8" w:rsidP="00D84171">
            <w:r w:rsidRPr="00C14DFB">
              <w:t>ПК-5</w:t>
            </w:r>
          </w:p>
          <w:p w:rsidR="00C71DD8" w:rsidRPr="00C14DFB" w:rsidRDefault="00C71DD8" w:rsidP="00D84171">
            <w:r w:rsidRPr="00C14DFB">
              <w:t>готовностью применять на практике профессиональные знания теории и методов физических исследований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1DD8" w:rsidRPr="00C14DFB" w:rsidRDefault="00C71DD8" w:rsidP="00072051">
            <w:r w:rsidRPr="00C14DFB"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1DD8" w:rsidRPr="00C14DFB" w:rsidRDefault="00C71DD8" w:rsidP="00072051">
            <w:r w:rsidRPr="00C14DFB">
              <w:t>Об использовании в познавательной и профессиональной деятельности базовых знаний в области механики и математики.</w:t>
            </w:r>
          </w:p>
        </w:tc>
      </w:tr>
      <w:tr w:rsidR="00C71DD8" w:rsidRPr="0047395E" w:rsidTr="00072051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DD8" w:rsidRPr="0047395E" w:rsidRDefault="00C71DD8" w:rsidP="00072051">
            <w:pPr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1DD8" w:rsidRPr="0047395E" w:rsidRDefault="00C71DD8" w:rsidP="00072051">
            <w:r w:rsidRPr="00C14DFB"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1DD8" w:rsidRPr="0047395E" w:rsidRDefault="00C71DD8" w:rsidP="00072051">
            <w:r w:rsidRPr="00C14DFB">
              <w:t xml:space="preserve">Приобретать новые знания по </w:t>
            </w:r>
            <w:r w:rsidRPr="00144B81">
              <w:t>теоретической механики и механики сплошных сред</w:t>
            </w:r>
            <w:r w:rsidRPr="00C14DFB">
              <w:t>, используя современные образовательные и информационные технологии. Уметь использовать базовые знания для решения профессиональных практических задач.</w:t>
            </w:r>
          </w:p>
        </w:tc>
      </w:tr>
      <w:tr w:rsidR="00C71DD8" w:rsidRPr="0047395E" w:rsidTr="00072051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DD8" w:rsidRPr="0047395E" w:rsidRDefault="00C71DD8" w:rsidP="00072051">
            <w:pPr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1DD8" w:rsidRPr="0047395E" w:rsidRDefault="00C71DD8" w:rsidP="00072051">
            <w:r w:rsidRPr="00C14DFB"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1DD8" w:rsidRPr="0047395E" w:rsidRDefault="00C71DD8" w:rsidP="00072051">
            <w:r w:rsidRPr="00C14DFB">
              <w:t xml:space="preserve">навыками решения физических задач по механике сплошных сред. </w:t>
            </w:r>
            <w:r w:rsidRPr="00144B81">
              <w:t>теоретической механики и механики сплошных сред</w:t>
            </w:r>
          </w:p>
        </w:tc>
      </w:tr>
    </w:tbl>
    <w:p w:rsidR="00A051C6" w:rsidRDefault="00A051C6" w:rsidP="00A051C6">
      <w:pPr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75"/>
        <w:gridCol w:w="2273"/>
        <w:gridCol w:w="993"/>
        <w:gridCol w:w="1842"/>
        <w:gridCol w:w="1701"/>
        <w:gridCol w:w="1843"/>
      </w:tblGrid>
      <w:tr w:rsidR="00144B81" w:rsidRPr="00144B81" w:rsidTr="000261F9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№ п/п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Контролируемые разделы / темы дисциплины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 xml:space="preserve">Коды и этапы формирования компетенций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 xml:space="preserve">Оценочные средства </w:t>
            </w:r>
          </w:p>
        </w:tc>
      </w:tr>
      <w:tr w:rsidR="00144B81" w:rsidRPr="00144B81" w:rsidTr="000261F9">
        <w:trPr>
          <w:trHeight w:val="79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текущий контроль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промежуточная аттестация</w:t>
            </w:r>
          </w:p>
        </w:tc>
      </w:tr>
      <w:tr w:rsidR="00144B81" w:rsidRPr="00144B81" w:rsidTr="000261F9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1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Темы 1.</w:t>
            </w:r>
          </w:p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ПК-</w:t>
            </w:r>
            <w:r w:rsidR="00C71DD8">
              <w:rPr>
                <w:sz w:val="28"/>
                <w:szCs w:val="28"/>
              </w:rPr>
              <w:t>5</w:t>
            </w:r>
          </w:p>
          <w:p w:rsidR="00144B81" w:rsidRPr="00144B81" w:rsidRDefault="00144B81" w:rsidP="00B514CA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ОПК-</w:t>
            </w:r>
            <w:r w:rsidR="00B514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Собеседование (УО-1)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Вопросы теста, контрольная работа, вопросы на зачет.</w:t>
            </w:r>
          </w:p>
        </w:tc>
      </w:tr>
      <w:tr w:rsidR="00144B81" w:rsidRPr="00144B81" w:rsidTr="000261F9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 xml:space="preserve">Устный опрос </w:t>
            </w:r>
          </w:p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(УО-1)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44B81" w:rsidRPr="00144B81" w:rsidTr="000261F9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Тест (ПР-1)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144B81" w:rsidRPr="00144B81" w:rsidTr="000261F9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2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 xml:space="preserve">Темы 2 </w:t>
            </w:r>
          </w:p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lastRenderedPageBreak/>
              <w:t>ОПК-</w:t>
            </w:r>
            <w:r w:rsidR="00B514CA">
              <w:rPr>
                <w:sz w:val="28"/>
                <w:szCs w:val="28"/>
              </w:rPr>
              <w:lastRenderedPageBreak/>
              <w:t>2</w:t>
            </w:r>
          </w:p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ПК-</w:t>
            </w:r>
            <w:r w:rsidR="00C71DD8">
              <w:rPr>
                <w:sz w:val="28"/>
                <w:szCs w:val="28"/>
              </w:rPr>
              <w:t>5</w:t>
            </w:r>
          </w:p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lastRenderedPageBreak/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Собеседова</w:t>
            </w:r>
            <w:r w:rsidRPr="00144B81">
              <w:rPr>
                <w:sz w:val="28"/>
                <w:szCs w:val="28"/>
              </w:rPr>
              <w:lastRenderedPageBreak/>
              <w:t>ние (УО-1)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lastRenderedPageBreak/>
              <w:t xml:space="preserve">Вопросы </w:t>
            </w:r>
            <w:r w:rsidRPr="00144B81">
              <w:rPr>
                <w:sz w:val="28"/>
                <w:szCs w:val="28"/>
              </w:rPr>
              <w:lastRenderedPageBreak/>
              <w:t>теста, контрольная работа, вопросы на зачет.</w:t>
            </w:r>
          </w:p>
        </w:tc>
      </w:tr>
      <w:tr w:rsidR="00144B81" w:rsidRPr="00144B81" w:rsidTr="000261F9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 xml:space="preserve">Устный опрос </w:t>
            </w:r>
          </w:p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(УО-1)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44B81" w:rsidRPr="00144B81" w:rsidTr="000261F9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Тест (ПР-1)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144B81" w:rsidRPr="00144B81" w:rsidTr="000261F9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3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Тема 3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ПК-</w:t>
            </w:r>
            <w:r w:rsidR="00C71DD8">
              <w:rPr>
                <w:sz w:val="28"/>
                <w:szCs w:val="28"/>
              </w:rPr>
              <w:t>5</w:t>
            </w:r>
          </w:p>
          <w:p w:rsidR="00144B81" w:rsidRPr="00144B81" w:rsidRDefault="00144B81" w:rsidP="00B514CA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ОПК-</w:t>
            </w:r>
            <w:r w:rsidR="00B514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Собеседование (УО-1)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Вопросы теста, контрольная работа, вопросы на зачет.</w:t>
            </w:r>
          </w:p>
        </w:tc>
      </w:tr>
      <w:tr w:rsidR="00144B81" w:rsidRPr="00144B81" w:rsidTr="000261F9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 xml:space="preserve">Устный опрос </w:t>
            </w:r>
          </w:p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(УО-1)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144B81" w:rsidRPr="00144B81" w:rsidTr="000261F9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Тест (ПР-1)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144B81" w:rsidRPr="00144B81" w:rsidTr="000261F9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4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Тема 4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ПК-</w:t>
            </w:r>
            <w:r w:rsidR="00C71DD8">
              <w:rPr>
                <w:sz w:val="28"/>
                <w:szCs w:val="28"/>
              </w:rPr>
              <w:t>5</w:t>
            </w:r>
          </w:p>
          <w:p w:rsidR="00144B81" w:rsidRPr="00144B81" w:rsidRDefault="00144B81" w:rsidP="00C71DD8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ОПК-</w:t>
            </w:r>
            <w:r w:rsidR="00B514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Собеседование (УО-1)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Вопросы теста, контрольная работа, вопросы на экзамен.</w:t>
            </w:r>
          </w:p>
        </w:tc>
      </w:tr>
      <w:tr w:rsidR="00144B81" w:rsidRPr="00144B81" w:rsidTr="000261F9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 xml:space="preserve">Устный опрос </w:t>
            </w:r>
          </w:p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(УО-1)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144B81" w:rsidRPr="00144B81" w:rsidTr="000261F9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Тест (ПР-1)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144B81" w:rsidRPr="00144B81" w:rsidTr="000261F9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5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Тема 5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ПК-</w:t>
            </w:r>
            <w:r w:rsidR="00C71DD8">
              <w:rPr>
                <w:sz w:val="28"/>
                <w:szCs w:val="28"/>
              </w:rPr>
              <w:t>5</w:t>
            </w:r>
          </w:p>
          <w:p w:rsidR="00144B81" w:rsidRPr="00144B81" w:rsidRDefault="00144B81" w:rsidP="00C71DD8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ОПК-</w:t>
            </w:r>
            <w:r w:rsidR="00C71DD8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Собеседование (УО-1)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Вопросы теста, контрольная работа, вопросы на экзамен.</w:t>
            </w:r>
          </w:p>
        </w:tc>
      </w:tr>
      <w:tr w:rsidR="00144B81" w:rsidRPr="00144B81" w:rsidTr="000261F9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 xml:space="preserve">Устный опрос </w:t>
            </w:r>
          </w:p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(УО-1)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144B81" w:rsidRPr="00144B81" w:rsidTr="000261F9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Тест (ПР-1)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144B81" w:rsidRPr="00144B81" w:rsidTr="000261F9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6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Тема 6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ПК-</w:t>
            </w:r>
            <w:r w:rsidR="00C71DD8">
              <w:rPr>
                <w:sz w:val="28"/>
                <w:szCs w:val="28"/>
              </w:rPr>
              <w:t>5</w:t>
            </w:r>
          </w:p>
          <w:p w:rsidR="00144B81" w:rsidRPr="00144B81" w:rsidRDefault="00144B81" w:rsidP="00C71DD8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ОПК-</w:t>
            </w:r>
            <w:r w:rsidR="00C71DD8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Собеседование (УО-1)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Вопросы теста, контрольная работа, вопросы на экзамен .</w:t>
            </w:r>
          </w:p>
        </w:tc>
      </w:tr>
      <w:tr w:rsidR="00144B81" w:rsidRPr="00144B81" w:rsidTr="000261F9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 xml:space="preserve">Устный опрос </w:t>
            </w:r>
          </w:p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(УО-1)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144B81" w:rsidRPr="00144B81" w:rsidTr="000261F9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Тест (ПР-1)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144B81" w:rsidRPr="00144B81" w:rsidTr="000261F9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7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Тема 7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ПК-</w:t>
            </w:r>
            <w:r w:rsidR="00C71DD8">
              <w:rPr>
                <w:sz w:val="28"/>
                <w:szCs w:val="28"/>
              </w:rPr>
              <w:t>5</w:t>
            </w:r>
          </w:p>
          <w:p w:rsidR="00144B81" w:rsidRPr="00144B81" w:rsidRDefault="00144B81" w:rsidP="00C71DD8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ОПК-</w:t>
            </w:r>
            <w:r w:rsidR="00C71DD8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 xml:space="preserve">знает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Собеседование (УО-1)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Вопросы теста, контрольная работа, вопросы на экзамен .</w:t>
            </w:r>
          </w:p>
        </w:tc>
      </w:tr>
      <w:tr w:rsidR="00144B81" w:rsidRPr="00144B81" w:rsidTr="000261F9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умеет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 xml:space="preserve">Устный опрос </w:t>
            </w:r>
          </w:p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(УО-1)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144B81" w:rsidRPr="00144B81" w:rsidTr="000261F9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владеет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44B81">
              <w:rPr>
                <w:sz w:val="28"/>
                <w:szCs w:val="28"/>
              </w:rPr>
              <w:t>Тест (ПР-1)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44B81" w:rsidRPr="00144B81" w:rsidRDefault="00144B81" w:rsidP="00144B8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C93996" w:rsidRDefault="00C93996" w:rsidP="00C93996">
      <w:pPr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144B81" w:rsidRPr="00C93996" w:rsidRDefault="00144B81" w:rsidP="00C93996">
      <w:pPr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30084D" w:rsidRDefault="0030084D" w:rsidP="0030084D">
      <w:pPr>
        <w:rPr>
          <w:lang w:eastAsia="en-US"/>
        </w:rPr>
      </w:pPr>
    </w:p>
    <w:p w:rsidR="0030084D" w:rsidRPr="0030084D" w:rsidRDefault="0030084D" w:rsidP="0030084D">
      <w:pPr>
        <w:rPr>
          <w:lang w:eastAsia="en-US"/>
        </w:rPr>
      </w:pPr>
    </w:p>
    <w:p w:rsidR="00A051C6" w:rsidRDefault="00A051C6" w:rsidP="00A051C6">
      <w:pPr>
        <w:pStyle w:val="3"/>
        <w:spacing w:before="0" w:after="0"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</w:p>
    <w:p w:rsidR="00024DA6" w:rsidRDefault="00024DA6" w:rsidP="00024DA6">
      <w:pPr>
        <w:jc w:val="center"/>
        <w:rPr>
          <w:b/>
          <w:sz w:val="28"/>
          <w:szCs w:val="28"/>
        </w:rPr>
      </w:pPr>
      <w:r w:rsidRPr="0030084D">
        <w:rPr>
          <w:b/>
          <w:sz w:val="28"/>
          <w:szCs w:val="28"/>
        </w:rPr>
        <w:t>Шкала оценивания уровня сформированности компетенций</w:t>
      </w:r>
    </w:p>
    <w:p w:rsidR="00024DA6" w:rsidRDefault="00024DA6" w:rsidP="00024DA6">
      <w:pPr>
        <w:jc w:val="center"/>
        <w:rPr>
          <w:b/>
          <w:sz w:val="28"/>
          <w:szCs w:val="28"/>
        </w:r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1276"/>
        <w:gridCol w:w="5520"/>
      </w:tblGrid>
      <w:tr w:rsidR="00602490" w:rsidRPr="0047395E" w:rsidTr="00072051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90" w:rsidRPr="0047395E" w:rsidRDefault="00602490" w:rsidP="00072051">
            <w:pPr>
              <w:jc w:val="center"/>
              <w:rPr>
                <w:b/>
              </w:rPr>
            </w:pPr>
            <w:r w:rsidRPr="0047395E">
              <w:rPr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90" w:rsidRPr="0047395E" w:rsidRDefault="00602490" w:rsidP="00072051">
            <w:pPr>
              <w:jc w:val="center"/>
              <w:rPr>
                <w:b/>
              </w:rPr>
            </w:pPr>
            <w:r w:rsidRPr="0047395E">
              <w:rPr>
                <w:b/>
              </w:rPr>
              <w:t>Этапы формирования компетенции</w:t>
            </w:r>
          </w:p>
        </w:tc>
      </w:tr>
      <w:tr w:rsidR="00C71DD8" w:rsidRPr="0047395E" w:rsidTr="00D84171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C71DD8" w:rsidRPr="00C14DFB" w:rsidRDefault="00C71DD8" w:rsidP="00D84171">
            <w:r w:rsidRPr="00C14DFB">
              <w:t>ОПК-2</w:t>
            </w:r>
          </w:p>
          <w:p w:rsidR="00C71DD8" w:rsidRPr="00C14DFB" w:rsidRDefault="00C71DD8" w:rsidP="00D84171">
            <w:r w:rsidRPr="00C14DFB">
              <w:t>способностью использовать в профессиональной деятельности базовые знания фундаментальных разделов математики, создавать математические модели типовых профессиональных задач и интерпретировать полученные результаты с учетом границ применимости моделей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1DD8" w:rsidRPr="00C14DFB" w:rsidRDefault="00C71DD8" w:rsidP="00072051">
            <w:r w:rsidRPr="00C14DFB"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1DD8" w:rsidRPr="00C14DFB" w:rsidRDefault="00C71DD8" w:rsidP="00072051">
            <w:pPr>
              <w:jc w:val="both"/>
              <w:rPr>
                <w:color w:val="000000"/>
              </w:rPr>
            </w:pPr>
            <w:r w:rsidRPr="00C14DFB">
              <w:rPr>
                <w:color w:val="000000"/>
              </w:rPr>
              <w:t>Основные понятия теоремы, законы и принципы теоретической механики для тел и систем, находящихся в состоянии покоя и движения. Основные методы и приемы исследования равновесия и движения тел. О поведении идеализированных механических систем под действием сил различной природы. Методы исследования механических систем</w:t>
            </w:r>
          </w:p>
        </w:tc>
      </w:tr>
      <w:tr w:rsidR="00C71DD8" w:rsidRPr="0047395E" w:rsidTr="00072051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1DD8" w:rsidRPr="00C14DFB" w:rsidRDefault="00C71DD8" w:rsidP="00072051"/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1DD8" w:rsidRPr="00C14DFB" w:rsidRDefault="00C71DD8" w:rsidP="00072051">
            <w:r w:rsidRPr="00C14DFB"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1DD8" w:rsidRPr="00C14DFB" w:rsidRDefault="00C71DD8" w:rsidP="00072051">
            <w:pPr>
              <w:jc w:val="both"/>
            </w:pPr>
            <w:r w:rsidRPr="00C14DFB">
              <w:rPr>
                <w:color w:val="000000"/>
              </w:rPr>
              <w:t xml:space="preserve">Использовать общие законы и методы теоретической механики. Определять место и порядок применения методов и принципов теоретической механики.  Интерпретировать результаты статических, кинематических и динамических методов расчета. </w:t>
            </w:r>
          </w:p>
        </w:tc>
      </w:tr>
      <w:tr w:rsidR="00C71DD8" w:rsidRPr="0047395E" w:rsidTr="00072051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DD8" w:rsidRPr="00C14DFB" w:rsidRDefault="00C71DD8" w:rsidP="00072051"/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1DD8" w:rsidRPr="00C14DFB" w:rsidRDefault="00C71DD8" w:rsidP="00072051">
            <w:r w:rsidRPr="00C14DFB"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1DD8" w:rsidRPr="00C14DFB" w:rsidRDefault="00C71DD8" w:rsidP="00072051">
            <w:r w:rsidRPr="00C14DFB">
              <w:rPr>
                <w:color w:val="000000"/>
              </w:rPr>
              <w:t>Основными методами решения задач теоретической механики. Навыками использования математического аппарата для решения задач.</w:t>
            </w:r>
          </w:p>
        </w:tc>
      </w:tr>
      <w:tr w:rsidR="00C71DD8" w:rsidRPr="0047395E" w:rsidTr="00D84171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DD8" w:rsidRPr="00C14DFB" w:rsidRDefault="00C71DD8" w:rsidP="00D84171">
            <w:r w:rsidRPr="00C14DFB">
              <w:t>ПК-5</w:t>
            </w:r>
          </w:p>
          <w:p w:rsidR="00C71DD8" w:rsidRPr="00C14DFB" w:rsidRDefault="00C71DD8" w:rsidP="00D84171">
            <w:r w:rsidRPr="00C14DFB">
              <w:t>готовностью применять на практике профессиональные знания теории и методов физических исследований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1DD8" w:rsidRPr="00C14DFB" w:rsidRDefault="00C71DD8" w:rsidP="00072051">
            <w:r w:rsidRPr="00C14DFB"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71DD8" w:rsidRPr="00C14DFB" w:rsidRDefault="00C71DD8" w:rsidP="00072051">
            <w:r w:rsidRPr="00C14DFB">
              <w:t>Об использовании в познавательной и профессиональной деятельности базовых знаний в области механики и математики.</w:t>
            </w:r>
          </w:p>
        </w:tc>
      </w:tr>
      <w:tr w:rsidR="00602490" w:rsidRPr="0047395E" w:rsidTr="00072051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490" w:rsidRPr="00C14DFB" w:rsidRDefault="00602490" w:rsidP="00072051"/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02490" w:rsidRPr="00C14DFB" w:rsidRDefault="00602490" w:rsidP="00072051">
            <w:r w:rsidRPr="00C14DFB"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02490" w:rsidRPr="00C14DFB" w:rsidRDefault="00602490" w:rsidP="00072051">
            <w:r w:rsidRPr="00C14DFB">
              <w:t>Приобретать новые знания по механике, используя современные образовательные и информационные технологии. Уметь использовать базовые знания для решения профессиональных практических задач.</w:t>
            </w:r>
          </w:p>
        </w:tc>
      </w:tr>
      <w:tr w:rsidR="00602490" w:rsidRPr="0047395E" w:rsidTr="00072051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490" w:rsidRPr="00C14DFB" w:rsidRDefault="00602490" w:rsidP="00072051"/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02490" w:rsidRPr="00C14DFB" w:rsidRDefault="00602490" w:rsidP="00072051">
            <w:r w:rsidRPr="00C14DFB"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02490" w:rsidRPr="00C14DFB" w:rsidRDefault="00602490" w:rsidP="00072051">
            <w:r w:rsidRPr="00C14DFB">
              <w:t xml:space="preserve">навыками решения физических задач по механике сплошных сред. </w:t>
            </w:r>
          </w:p>
        </w:tc>
      </w:tr>
    </w:tbl>
    <w:p w:rsidR="00024DA6" w:rsidRDefault="00024DA6" w:rsidP="00024DA6">
      <w:pPr>
        <w:rPr>
          <w:b/>
          <w:spacing w:val="-10"/>
          <w:sz w:val="28"/>
          <w:szCs w:val="28"/>
        </w:rPr>
      </w:pPr>
    </w:p>
    <w:p w:rsidR="00024DA6" w:rsidRDefault="00024DA6" w:rsidP="003D75C9">
      <w:pPr>
        <w:spacing w:line="276" w:lineRule="auto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рекомендации, определяющие процедуры оценивания</w:t>
      </w:r>
      <w:r>
        <w:rPr>
          <w:b/>
          <w:bCs/>
          <w:sz w:val="28"/>
          <w:szCs w:val="28"/>
        </w:rPr>
        <w:br/>
        <w:t>результатов освоениядисциплины</w:t>
      </w:r>
    </w:p>
    <w:p w:rsidR="00024DA6" w:rsidRPr="00DE4429" w:rsidRDefault="00024DA6" w:rsidP="003D75C9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Промежуточная</w:t>
      </w:r>
      <w:r w:rsidRPr="00DE4429">
        <w:rPr>
          <w:b/>
          <w:sz w:val="28"/>
          <w:szCs w:val="28"/>
        </w:rPr>
        <w:t xml:space="preserve"> аттестация студентов</w:t>
      </w:r>
      <w:r w:rsidRPr="00DE442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Промежуточная </w:t>
      </w:r>
      <w:r w:rsidRPr="00DE4429">
        <w:rPr>
          <w:sz w:val="28"/>
          <w:szCs w:val="28"/>
        </w:rPr>
        <w:t>аттестация студентов по дисциплине «</w:t>
      </w:r>
      <w:r w:rsidR="00031A94">
        <w:rPr>
          <w:sz w:val="28"/>
          <w:szCs w:val="28"/>
        </w:rPr>
        <w:t>Т</w:t>
      </w:r>
      <w:r w:rsidR="00031A94" w:rsidRPr="00031A94">
        <w:rPr>
          <w:sz w:val="28"/>
          <w:szCs w:val="28"/>
        </w:rPr>
        <w:t>еоретическ</w:t>
      </w:r>
      <w:r w:rsidR="00031A94">
        <w:rPr>
          <w:sz w:val="28"/>
          <w:szCs w:val="28"/>
        </w:rPr>
        <w:t>ая</w:t>
      </w:r>
      <w:r w:rsidR="00031A94" w:rsidRPr="00031A94">
        <w:rPr>
          <w:sz w:val="28"/>
          <w:szCs w:val="28"/>
        </w:rPr>
        <w:t xml:space="preserve"> механик</w:t>
      </w:r>
      <w:r w:rsidR="00031A94">
        <w:rPr>
          <w:sz w:val="28"/>
          <w:szCs w:val="28"/>
        </w:rPr>
        <w:t>а</w:t>
      </w:r>
      <w:r w:rsidR="00031A94" w:rsidRPr="00031A94">
        <w:rPr>
          <w:sz w:val="28"/>
          <w:szCs w:val="28"/>
        </w:rPr>
        <w:t xml:space="preserve"> и механик</w:t>
      </w:r>
      <w:r w:rsidR="00031A94">
        <w:rPr>
          <w:sz w:val="28"/>
          <w:szCs w:val="28"/>
        </w:rPr>
        <w:t>а</w:t>
      </w:r>
      <w:r w:rsidR="00031A94" w:rsidRPr="00031A94">
        <w:rPr>
          <w:sz w:val="28"/>
          <w:szCs w:val="28"/>
        </w:rPr>
        <w:t xml:space="preserve"> сплошных сред</w:t>
      </w:r>
      <w:r w:rsidRPr="00DE4429">
        <w:rPr>
          <w:sz w:val="28"/>
          <w:szCs w:val="28"/>
        </w:rPr>
        <w:t>» проводится в соответствии с локальными нормативными актами ДВФУ и является обязатель</w:t>
      </w:r>
      <w:r>
        <w:rPr>
          <w:sz w:val="28"/>
          <w:szCs w:val="28"/>
        </w:rPr>
        <w:t xml:space="preserve">ной. Промежуточная </w:t>
      </w:r>
      <w:r w:rsidRPr="00DE4429">
        <w:rPr>
          <w:sz w:val="28"/>
          <w:szCs w:val="28"/>
        </w:rPr>
        <w:t xml:space="preserve"> аттестация по дисциплине «</w:t>
      </w:r>
      <w:r w:rsidR="00031A94" w:rsidRPr="00031A94">
        <w:rPr>
          <w:sz w:val="28"/>
          <w:szCs w:val="28"/>
        </w:rPr>
        <w:t>Теоретическая механика и механика сплошных сред</w:t>
      </w:r>
      <w:r w:rsidRPr="00DE4429">
        <w:rPr>
          <w:sz w:val="28"/>
          <w:szCs w:val="28"/>
        </w:rPr>
        <w:t>» проводится в форме</w:t>
      </w:r>
      <w:r w:rsidR="00031A94">
        <w:rPr>
          <w:sz w:val="28"/>
          <w:szCs w:val="28"/>
        </w:rPr>
        <w:t>зачета</w:t>
      </w:r>
      <w:r>
        <w:rPr>
          <w:sz w:val="28"/>
          <w:szCs w:val="28"/>
        </w:rPr>
        <w:t>, который выставляется при сдаче всех отчетных мероприятий по текущей аттестации.</w:t>
      </w:r>
    </w:p>
    <w:p w:rsidR="00024DA6" w:rsidRPr="00DE4429" w:rsidRDefault="00024DA6" w:rsidP="003D75C9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DE4429">
        <w:rPr>
          <w:b/>
          <w:sz w:val="28"/>
          <w:szCs w:val="28"/>
        </w:rPr>
        <w:t>Текущая аттестация студентов</w:t>
      </w:r>
      <w:r w:rsidRPr="00DE4429">
        <w:rPr>
          <w:sz w:val="28"/>
          <w:szCs w:val="28"/>
        </w:rPr>
        <w:t>. Текущая аттестация студентов по дисциплине «</w:t>
      </w:r>
      <w:r w:rsidR="00031A94" w:rsidRPr="00031A94">
        <w:rPr>
          <w:sz w:val="28"/>
          <w:szCs w:val="28"/>
        </w:rPr>
        <w:t>Теоретическая механика и механика сплошных сред</w:t>
      </w:r>
      <w:r w:rsidRPr="00DE4429">
        <w:rPr>
          <w:sz w:val="28"/>
          <w:szCs w:val="28"/>
        </w:rPr>
        <w:t xml:space="preserve">» </w:t>
      </w:r>
      <w:r w:rsidRPr="00DE4429">
        <w:rPr>
          <w:sz w:val="28"/>
          <w:szCs w:val="28"/>
        </w:rPr>
        <w:lastRenderedPageBreak/>
        <w:t>проводится в соответствии с локальными нормативными актами ДВФУ и является обязательной.</w:t>
      </w:r>
    </w:p>
    <w:p w:rsidR="00024DA6" w:rsidRPr="00DE4429" w:rsidRDefault="00024DA6" w:rsidP="003D75C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E4429">
        <w:rPr>
          <w:sz w:val="28"/>
          <w:szCs w:val="28"/>
        </w:rPr>
        <w:t>Текущая аттестация по дисциплине «</w:t>
      </w:r>
      <w:r w:rsidR="00031A94" w:rsidRPr="00031A94">
        <w:rPr>
          <w:sz w:val="28"/>
          <w:szCs w:val="28"/>
        </w:rPr>
        <w:t>Теоретическая механика и механика сплошных сред</w:t>
      </w:r>
      <w:r w:rsidRPr="00DE4429">
        <w:rPr>
          <w:sz w:val="28"/>
          <w:szCs w:val="28"/>
        </w:rPr>
        <w:t>» проводится в форме контрольных мероприятий (</w:t>
      </w:r>
      <w:r w:rsidRPr="00DE4429">
        <w:rPr>
          <w:bCs/>
          <w:sz w:val="28"/>
          <w:szCs w:val="28"/>
        </w:rPr>
        <w:t>собеседования</w:t>
      </w:r>
      <w:r>
        <w:rPr>
          <w:bCs/>
          <w:sz w:val="28"/>
          <w:szCs w:val="28"/>
        </w:rPr>
        <w:t>, индивидуальные домашние задания, контрольная работа</w:t>
      </w:r>
      <w:r w:rsidRPr="00DE4429">
        <w:rPr>
          <w:bCs/>
          <w:sz w:val="28"/>
          <w:szCs w:val="28"/>
        </w:rPr>
        <w:t xml:space="preserve">) </w:t>
      </w:r>
      <w:r w:rsidRPr="00DE4429">
        <w:rPr>
          <w:sz w:val="28"/>
          <w:szCs w:val="28"/>
        </w:rPr>
        <w:t>по оцениванию фактических результатов обучения студентов и осуществляется ведущим преподавателем</w:t>
      </w:r>
      <w:r w:rsidR="00031A94">
        <w:rPr>
          <w:sz w:val="28"/>
          <w:szCs w:val="28"/>
        </w:rPr>
        <w:t>В  конце</w:t>
      </w:r>
      <w:r w:rsidR="00C708E7">
        <w:rPr>
          <w:sz w:val="28"/>
          <w:szCs w:val="28"/>
        </w:rPr>
        <w:t xml:space="preserve"> обучения проводится экзамен</w:t>
      </w:r>
      <w:r w:rsidRPr="00DE4429">
        <w:rPr>
          <w:sz w:val="28"/>
          <w:szCs w:val="28"/>
        </w:rPr>
        <w:t>.</w:t>
      </w:r>
    </w:p>
    <w:p w:rsidR="00024DA6" w:rsidRDefault="00024DA6" w:rsidP="003D75C9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024DA6" w:rsidRDefault="00024DA6" w:rsidP="003D75C9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024DA6" w:rsidRDefault="00024DA6" w:rsidP="003D75C9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Оценочные средства для промежуточной аттестации </w:t>
      </w:r>
    </w:p>
    <w:p w:rsidR="00024DA6" w:rsidRDefault="00024DA6" w:rsidP="003D75C9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к зачету</w:t>
      </w:r>
    </w:p>
    <w:p w:rsidR="00024DA6" w:rsidRPr="00DF013F" w:rsidRDefault="00024DA6" w:rsidP="003D75C9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1. Интегралы движения.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 xml:space="preserve">2. Теорема об изменении импульса системы материальных точек. 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 xml:space="preserve">3. Теорема об изменении энергии системы материальных точек. 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 xml:space="preserve">4. Теорема об изменении момента импульса системы материальных точек. 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5.Принцип наименьшего действия.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6. Уравнения Лагранжа второго рода.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7. Теорема Нетер.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8. Связи. Принцип Д' Аламбера.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9. Уравнения Лагранжа первого рода.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10. Вывод уравнений Лагранжа первого рода из принципа наименьшего действия.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11. Движение частицы в центральном поле сил: качественное рассмотрение.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12. Движение частицы в центральном поле сил: общее решение.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13. Движение частицы в центральном поле сил: уравнение траектории.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14. Траектории в Ньютоновом поле.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15. Законы Кеплера.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16. Вектор Рунге-Ленца.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17. Задача двух тел.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18. Движение в неинерциальной системе отсчета.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19. Малые колебания систем с одной степенью свободы.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20. Малые колебания систем с несколькими степенями свободы.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21. Собственные частоты и нормальные координаты.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22. Уравнения Гамильтона.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23. Скобки Пуассона. Теорема Пуассона.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24. Канонические преобразования.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lastRenderedPageBreak/>
        <w:t>25. Теорема Лиувилля.</w:t>
      </w:r>
    </w:p>
    <w:p w:rsidR="00024DA6" w:rsidRPr="00DF013F" w:rsidRDefault="00024DA6" w:rsidP="003D75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013F">
        <w:rPr>
          <w:color w:val="000000"/>
          <w:sz w:val="28"/>
          <w:szCs w:val="28"/>
        </w:rPr>
        <w:t>26.Уравнение Гамильтона-Якоби.</w:t>
      </w:r>
    </w:p>
    <w:p w:rsidR="00024DA6" w:rsidRDefault="00024DA6" w:rsidP="003D75C9">
      <w:pPr>
        <w:spacing w:line="276" w:lineRule="auto"/>
        <w:ind w:firstLine="709"/>
        <w:rPr>
          <w:rFonts w:ascii="Helvetica" w:hAnsi="Helvetica"/>
          <w:color w:val="555555"/>
          <w:sz w:val="20"/>
          <w:szCs w:val="20"/>
        </w:rPr>
      </w:pPr>
      <w:r w:rsidRPr="00DF013F">
        <w:rPr>
          <w:color w:val="000000"/>
          <w:sz w:val="28"/>
          <w:szCs w:val="28"/>
        </w:rPr>
        <w:t>27. Интегральные инварианты.</w:t>
      </w:r>
    </w:p>
    <w:p w:rsidR="00024DA6" w:rsidRDefault="00024DA6" w:rsidP="003D75C9">
      <w:pPr>
        <w:spacing w:line="276" w:lineRule="auto"/>
        <w:jc w:val="right"/>
      </w:pPr>
    </w:p>
    <w:p w:rsidR="008B13A0" w:rsidRPr="008B13A0" w:rsidRDefault="008B13A0" w:rsidP="003D75C9">
      <w:pPr>
        <w:tabs>
          <w:tab w:val="left" w:pos="709"/>
        </w:tabs>
        <w:suppressAutoHyphens/>
        <w:spacing w:line="276" w:lineRule="auto"/>
        <w:ind w:firstLine="709"/>
        <w:jc w:val="center"/>
        <w:rPr>
          <w:rFonts w:eastAsia="Calibri"/>
          <w:lang w:eastAsia="zh-CN"/>
        </w:rPr>
      </w:pPr>
      <w:r w:rsidRPr="008B13A0">
        <w:rPr>
          <w:rFonts w:eastAsia="Calibri"/>
          <w:b/>
          <w:bCs/>
          <w:sz w:val="28"/>
          <w:szCs w:val="28"/>
          <w:lang w:eastAsia="zh-CN"/>
        </w:rPr>
        <w:t>Критерии зачета по дисциплине «</w:t>
      </w:r>
      <w:r w:rsidR="00653EED" w:rsidRPr="00653EED">
        <w:rPr>
          <w:rFonts w:eastAsia="Calibri"/>
          <w:b/>
          <w:bCs/>
          <w:sz w:val="28"/>
          <w:szCs w:val="28"/>
          <w:lang w:eastAsia="zh-CN"/>
        </w:rPr>
        <w:t>Теоретическая механика и механика сплошных сред</w:t>
      </w:r>
      <w:r w:rsidRPr="008B13A0">
        <w:rPr>
          <w:rFonts w:eastAsia="Calibri"/>
          <w:b/>
          <w:bCs/>
          <w:sz w:val="28"/>
          <w:szCs w:val="28"/>
          <w:lang w:eastAsia="zh-CN"/>
        </w:rPr>
        <w:t>»</w:t>
      </w:r>
    </w:p>
    <w:p w:rsidR="008B13A0" w:rsidRPr="008B13A0" w:rsidRDefault="008B13A0" w:rsidP="003D75C9">
      <w:pPr>
        <w:tabs>
          <w:tab w:val="left" w:pos="709"/>
        </w:tabs>
        <w:suppressAutoHyphens/>
        <w:spacing w:line="276" w:lineRule="auto"/>
        <w:ind w:firstLine="709"/>
        <w:jc w:val="both"/>
        <w:rPr>
          <w:rFonts w:eastAsia="Calibri"/>
          <w:lang w:eastAsia="zh-CN"/>
        </w:rPr>
      </w:pPr>
      <w:r w:rsidRPr="008B13A0">
        <w:rPr>
          <w:rFonts w:eastAsia="Calibri"/>
          <w:sz w:val="28"/>
          <w:szCs w:val="28"/>
          <w:lang w:eastAsia="zh-CN"/>
        </w:rPr>
        <w:t>«</w:t>
      </w:r>
      <w:r w:rsidRPr="008B13A0">
        <w:rPr>
          <w:rFonts w:eastAsia="Calibri"/>
          <w:b/>
          <w:bCs/>
          <w:sz w:val="28"/>
          <w:szCs w:val="28"/>
          <w:lang w:eastAsia="zh-CN"/>
        </w:rPr>
        <w:t>Зачет</w:t>
      </w:r>
      <w:r w:rsidRPr="008B13A0">
        <w:rPr>
          <w:rFonts w:eastAsia="Calibri"/>
          <w:sz w:val="28"/>
          <w:szCs w:val="28"/>
          <w:lang w:eastAsia="zh-CN"/>
        </w:rPr>
        <w:t>» ставится, ставится, если ответ свидетельствует в основном о знании процессов изучаемой предметной области; владение терминологическим аппаратом; умение решать задачи. Допускается несколько ошибок в содержании ответа.</w:t>
      </w:r>
    </w:p>
    <w:p w:rsidR="008B13A0" w:rsidRPr="008B13A0" w:rsidRDefault="008B13A0" w:rsidP="003D75C9">
      <w:pPr>
        <w:tabs>
          <w:tab w:val="left" w:pos="709"/>
        </w:tabs>
        <w:suppressAutoHyphens/>
        <w:spacing w:line="276" w:lineRule="auto"/>
        <w:ind w:firstLine="709"/>
        <w:jc w:val="both"/>
        <w:rPr>
          <w:rFonts w:eastAsia="Calibri"/>
          <w:lang w:eastAsia="zh-CN"/>
        </w:rPr>
      </w:pPr>
      <w:r w:rsidRPr="008B13A0">
        <w:rPr>
          <w:rFonts w:eastAsia="Calibri"/>
          <w:sz w:val="28"/>
          <w:szCs w:val="28"/>
          <w:lang w:eastAsia="zh-CN"/>
        </w:rPr>
        <w:t>«</w:t>
      </w:r>
      <w:r w:rsidRPr="008B13A0">
        <w:rPr>
          <w:rFonts w:eastAsia="Calibri"/>
          <w:b/>
          <w:bCs/>
          <w:sz w:val="28"/>
          <w:szCs w:val="28"/>
          <w:lang w:eastAsia="zh-CN"/>
        </w:rPr>
        <w:t>Не зачет</w:t>
      </w:r>
      <w:r w:rsidRPr="008B13A0">
        <w:rPr>
          <w:rFonts w:eastAsia="Calibri"/>
          <w:sz w:val="28"/>
          <w:szCs w:val="28"/>
          <w:lang w:eastAsia="zh-CN"/>
        </w:rPr>
        <w:t>» ставится, если ответ обнаруживает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ответа; незнание современной проблематики изучаемой области.</w:t>
      </w:r>
    </w:p>
    <w:p w:rsidR="00024DA6" w:rsidRDefault="00024DA6" w:rsidP="003D75C9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767D9E" w:rsidRPr="00767D9E" w:rsidRDefault="00767D9E" w:rsidP="00767D9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767D9E">
        <w:rPr>
          <w:b/>
          <w:bCs/>
          <w:sz w:val="28"/>
          <w:szCs w:val="28"/>
        </w:rPr>
        <w:t>Вопросы к экзамену</w:t>
      </w:r>
    </w:p>
    <w:p w:rsidR="00767D9E" w:rsidRPr="00961204" w:rsidRDefault="00767D9E" w:rsidP="00767D9E">
      <w:pPr>
        <w:pStyle w:val="Default"/>
        <w:spacing w:line="276" w:lineRule="auto"/>
        <w:jc w:val="center"/>
        <w:rPr>
          <w:bCs/>
          <w:sz w:val="28"/>
          <w:szCs w:val="28"/>
        </w:rPr>
      </w:pPr>
    </w:p>
    <w:p w:rsidR="00961204" w:rsidRPr="00961204" w:rsidRDefault="00961204" w:rsidP="00E07329">
      <w:pPr>
        <w:pStyle w:val="Default"/>
        <w:numPr>
          <w:ilvl w:val="0"/>
          <w:numId w:val="18"/>
        </w:numPr>
        <w:spacing w:line="276" w:lineRule="auto"/>
        <w:rPr>
          <w:bCs/>
          <w:sz w:val="28"/>
          <w:szCs w:val="28"/>
        </w:rPr>
      </w:pPr>
      <w:r w:rsidRPr="00961204">
        <w:rPr>
          <w:bCs/>
          <w:sz w:val="28"/>
          <w:szCs w:val="28"/>
        </w:rPr>
        <w:t>Уравнение непрерывности. Вывод уравнения. Вектор плотности потока жидкости и его физический смысл.</w:t>
      </w:r>
    </w:p>
    <w:p w:rsidR="00961204" w:rsidRPr="00961204" w:rsidRDefault="00961204" w:rsidP="00E07329">
      <w:pPr>
        <w:pStyle w:val="Default"/>
        <w:numPr>
          <w:ilvl w:val="0"/>
          <w:numId w:val="18"/>
        </w:numPr>
        <w:spacing w:line="276" w:lineRule="auto"/>
        <w:rPr>
          <w:bCs/>
          <w:sz w:val="28"/>
          <w:szCs w:val="28"/>
        </w:rPr>
      </w:pPr>
      <w:r w:rsidRPr="00961204">
        <w:rPr>
          <w:bCs/>
          <w:sz w:val="28"/>
          <w:szCs w:val="28"/>
        </w:rPr>
        <w:t>Уравнение Эйлера. Вывод уравнения. Адиабатическое  движение идеальной жидкости. Граничные условия.</w:t>
      </w:r>
    </w:p>
    <w:p w:rsidR="00961204" w:rsidRPr="00961204" w:rsidRDefault="00961204" w:rsidP="00E07329">
      <w:pPr>
        <w:pStyle w:val="Default"/>
        <w:numPr>
          <w:ilvl w:val="0"/>
          <w:numId w:val="18"/>
        </w:numPr>
        <w:spacing w:line="276" w:lineRule="auto"/>
        <w:rPr>
          <w:bCs/>
          <w:sz w:val="28"/>
          <w:szCs w:val="28"/>
        </w:rPr>
      </w:pPr>
      <w:r w:rsidRPr="00961204">
        <w:rPr>
          <w:bCs/>
          <w:sz w:val="28"/>
          <w:szCs w:val="28"/>
        </w:rPr>
        <w:t xml:space="preserve">Гидростатика. </w:t>
      </w:r>
    </w:p>
    <w:p w:rsidR="00961204" w:rsidRPr="00961204" w:rsidRDefault="00961204" w:rsidP="00E07329">
      <w:pPr>
        <w:pStyle w:val="Default"/>
        <w:numPr>
          <w:ilvl w:val="0"/>
          <w:numId w:val="18"/>
        </w:numPr>
        <w:spacing w:line="276" w:lineRule="auto"/>
        <w:rPr>
          <w:bCs/>
          <w:sz w:val="28"/>
          <w:szCs w:val="28"/>
        </w:rPr>
      </w:pPr>
      <w:r w:rsidRPr="00961204">
        <w:rPr>
          <w:bCs/>
          <w:sz w:val="28"/>
          <w:szCs w:val="28"/>
        </w:rPr>
        <w:t>Условие отсутствия конвекции.</w:t>
      </w:r>
    </w:p>
    <w:p w:rsidR="00961204" w:rsidRPr="00961204" w:rsidRDefault="00961204" w:rsidP="00E07329">
      <w:pPr>
        <w:pStyle w:val="Default"/>
        <w:numPr>
          <w:ilvl w:val="0"/>
          <w:numId w:val="18"/>
        </w:numPr>
        <w:spacing w:line="276" w:lineRule="auto"/>
        <w:rPr>
          <w:bCs/>
          <w:sz w:val="28"/>
          <w:szCs w:val="28"/>
        </w:rPr>
      </w:pPr>
      <w:r w:rsidRPr="00961204">
        <w:rPr>
          <w:bCs/>
          <w:sz w:val="28"/>
          <w:szCs w:val="28"/>
        </w:rPr>
        <w:t>Уравнение Бернулли. Стационарное течение жидкости. Линии тока.</w:t>
      </w:r>
    </w:p>
    <w:p w:rsidR="00961204" w:rsidRPr="00961204" w:rsidRDefault="00961204" w:rsidP="00E07329">
      <w:pPr>
        <w:pStyle w:val="Default"/>
        <w:numPr>
          <w:ilvl w:val="0"/>
          <w:numId w:val="18"/>
        </w:numPr>
        <w:spacing w:line="276" w:lineRule="auto"/>
        <w:rPr>
          <w:bCs/>
          <w:sz w:val="28"/>
          <w:szCs w:val="28"/>
        </w:rPr>
      </w:pPr>
      <w:r w:rsidRPr="00961204">
        <w:rPr>
          <w:bCs/>
          <w:sz w:val="28"/>
          <w:szCs w:val="28"/>
        </w:rPr>
        <w:t>Поток энергии.  Плотность потока энергии.</w:t>
      </w:r>
    </w:p>
    <w:p w:rsidR="00961204" w:rsidRPr="00961204" w:rsidRDefault="00961204" w:rsidP="00E07329">
      <w:pPr>
        <w:pStyle w:val="Default"/>
        <w:numPr>
          <w:ilvl w:val="0"/>
          <w:numId w:val="18"/>
        </w:numPr>
        <w:spacing w:line="276" w:lineRule="auto"/>
        <w:rPr>
          <w:bCs/>
          <w:i/>
          <w:sz w:val="28"/>
          <w:szCs w:val="28"/>
        </w:rPr>
      </w:pPr>
      <w:r w:rsidRPr="00CF7BCC">
        <w:rPr>
          <w:bCs/>
          <w:sz w:val="28"/>
          <w:szCs w:val="28"/>
        </w:rPr>
        <w:t>Поток импульса</w:t>
      </w:r>
      <w:r w:rsidRPr="00961204">
        <w:rPr>
          <w:bCs/>
          <w:i/>
          <w:sz w:val="28"/>
          <w:szCs w:val="28"/>
        </w:rPr>
        <w:t>.</w:t>
      </w:r>
    </w:p>
    <w:p w:rsidR="00961204" w:rsidRPr="00961204" w:rsidRDefault="00961204" w:rsidP="00E07329">
      <w:pPr>
        <w:pStyle w:val="Default"/>
        <w:numPr>
          <w:ilvl w:val="0"/>
          <w:numId w:val="18"/>
        </w:numPr>
        <w:spacing w:line="276" w:lineRule="auto"/>
        <w:rPr>
          <w:bCs/>
          <w:sz w:val="28"/>
          <w:szCs w:val="28"/>
        </w:rPr>
      </w:pPr>
      <w:r w:rsidRPr="00961204">
        <w:rPr>
          <w:bCs/>
          <w:sz w:val="28"/>
          <w:szCs w:val="28"/>
        </w:rPr>
        <w:t>Сохранение циркуляции скорости.</w:t>
      </w:r>
    </w:p>
    <w:p w:rsidR="00961204" w:rsidRPr="00961204" w:rsidRDefault="00961204" w:rsidP="00E07329">
      <w:pPr>
        <w:pStyle w:val="Default"/>
        <w:numPr>
          <w:ilvl w:val="0"/>
          <w:numId w:val="18"/>
        </w:numPr>
        <w:spacing w:line="276" w:lineRule="auto"/>
        <w:rPr>
          <w:bCs/>
          <w:sz w:val="28"/>
          <w:szCs w:val="28"/>
        </w:rPr>
      </w:pPr>
      <w:r w:rsidRPr="00961204">
        <w:rPr>
          <w:bCs/>
          <w:sz w:val="28"/>
          <w:szCs w:val="28"/>
        </w:rPr>
        <w:t>Потенциальное движение жидкости. Свойства потенциального движения жидкости.</w:t>
      </w:r>
    </w:p>
    <w:p w:rsidR="00961204" w:rsidRPr="00961204" w:rsidRDefault="00961204" w:rsidP="00E07329">
      <w:pPr>
        <w:pStyle w:val="Default"/>
        <w:numPr>
          <w:ilvl w:val="0"/>
          <w:numId w:val="18"/>
        </w:numPr>
        <w:spacing w:line="276" w:lineRule="auto"/>
        <w:rPr>
          <w:bCs/>
          <w:sz w:val="28"/>
          <w:szCs w:val="28"/>
        </w:rPr>
      </w:pPr>
      <w:r w:rsidRPr="00961204">
        <w:rPr>
          <w:bCs/>
          <w:sz w:val="28"/>
          <w:szCs w:val="28"/>
        </w:rPr>
        <w:t>Несжимаемая жидкость.  Условия,  при которых жидкость можно считать несжимаемой.</w:t>
      </w:r>
    </w:p>
    <w:p w:rsidR="00961204" w:rsidRPr="00961204" w:rsidRDefault="00961204" w:rsidP="00E07329">
      <w:pPr>
        <w:pStyle w:val="Default"/>
        <w:numPr>
          <w:ilvl w:val="0"/>
          <w:numId w:val="18"/>
        </w:numPr>
        <w:spacing w:line="276" w:lineRule="auto"/>
        <w:rPr>
          <w:bCs/>
          <w:sz w:val="28"/>
          <w:szCs w:val="28"/>
        </w:rPr>
      </w:pPr>
      <w:r w:rsidRPr="00961204">
        <w:rPr>
          <w:bCs/>
          <w:sz w:val="28"/>
          <w:szCs w:val="28"/>
        </w:rPr>
        <w:t>Задача о двумерном течении несжимаемой жидкости. Функция тока.</w:t>
      </w:r>
    </w:p>
    <w:p w:rsidR="00961204" w:rsidRPr="00961204" w:rsidRDefault="00961204" w:rsidP="00E07329">
      <w:pPr>
        <w:pStyle w:val="Default"/>
        <w:numPr>
          <w:ilvl w:val="0"/>
          <w:numId w:val="18"/>
        </w:numPr>
        <w:spacing w:line="276" w:lineRule="auto"/>
        <w:rPr>
          <w:bCs/>
          <w:sz w:val="28"/>
          <w:szCs w:val="28"/>
        </w:rPr>
      </w:pPr>
      <w:r w:rsidRPr="00961204">
        <w:rPr>
          <w:bCs/>
          <w:sz w:val="28"/>
          <w:szCs w:val="28"/>
        </w:rPr>
        <w:lastRenderedPageBreak/>
        <w:t>Сила сопротивления при потенциальном обтекании несжимаемой идеальной жидкостью твердого тела. Сила сопротивления, подъемная сила.</w:t>
      </w:r>
    </w:p>
    <w:p w:rsidR="00961204" w:rsidRPr="00961204" w:rsidRDefault="00961204" w:rsidP="00E07329">
      <w:pPr>
        <w:pStyle w:val="Default"/>
        <w:numPr>
          <w:ilvl w:val="0"/>
          <w:numId w:val="18"/>
        </w:numPr>
        <w:spacing w:line="276" w:lineRule="auto"/>
        <w:rPr>
          <w:bCs/>
          <w:sz w:val="28"/>
          <w:szCs w:val="28"/>
        </w:rPr>
      </w:pPr>
      <w:r w:rsidRPr="00961204">
        <w:rPr>
          <w:bCs/>
          <w:sz w:val="28"/>
          <w:szCs w:val="28"/>
        </w:rPr>
        <w:t xml:space="preserve">Гравитационные волны.  </w:t>
      </w:r>
    </w:p>
    <w:p w:rsidR="00961204" w:rsidRPr="00961204" w:rsidRDefault="00961204" w:rsidP="00E07329">
      <w:pPr>
        <w:pStyle w:val="Default"/>
        <w:numPr>
          <w:ilvl w:val="0"/>
          <w:numId w:val="18"/>
        </w:numPr>
        <w:spacing w:line="276" w:lineRule="auto"/>
        <w:rPr>
          <w:bCs/>
          <w:sz w:val="28"/>
          <w:szCs w:val="28"/>
        </w:rPr>
      </w:pPr>
      <w:r w:rsidRPr="00961204">
        <w:rPr>
          <w:bCs/>
          <w:sz w:val="28"/>
          <w:szCs w:val="28"/>
        </w:rPr>
        <w:t>Длинные гравитационные волны.</w:t>
      </w:r>
    </w:p>
    <w:p w:rsidR="00961204" w:rsidRPr="00961204" w:rsidRDefault="00961204" w:rsidP="00E07329">
      <w:pPr>
        <w:pStyle w:val="Default"/>
        <w:numPr>
          <w:ilvl w:val="0"/>
          <w:numId w:val="18"/>
        </w:numPr>
        <w:spacing w:line="276" w:lineRule="auto"/>
        <w:rPr>
          <w:bCs/>
          <w:sz w:val="28"/>
          <w:szCs w:val="28"/>
        </w:rPr>
      </w:pPr>
      <w:r w:rsidRPr="00961204">
        <w:rPr>
          <w:bCs/>
          <w:sz w:val="28"/>
          <w:szCs w:val="28"/>
        </w:rPr>
        <w:t>Внутренние волны в несжимаемой жидкости.</w:t>
      </w:r>
    </w:p>
    <w:p w:rsidR="00961204" w:rsidRPr="00961204" w:rsidRDefault="00961204" w:rsidP="00E07329">
      <w:pPr>
        <w:pStyle w:val="Default"/>
        <w:numPr>
          <w:ilvl w:val="0"/>
          <w:numId w:val="18"/>
        </w:numPr>
        <w:spacing w:line="276" w:lineRule="auto"/>
        <w:rPr>
          <w:bCs/>
          <w:sz w:val="28"/>
          <w:szCs w:val="28"/>
        </w:rPr>
      </w:pPr>
      <w:r w:rsidRPr="00961204">
        <w:rPr>
          <w:bCs/>
          <w:sz w:val="28"/>
          <w:szCs w:val="28"/>
        </w:rPr>
        <w:t>Волны во вращающейся жидкости.</w:t>
      </w:r>
    </w:p>
    <w:p w:rsidR="00961204" w:rsidRPr="00961204" w:rsidRDefault="00961204" w:rsidP="00E07329">
      <w:pPr>
        <w:pStyle w:val="Default"/>
        <w:numPr>
          <w:ilvl w:val="0"/>
          <w:numId w:val="18"/>
        </w:numPr>
        <w:spacing w:line="276" w:lineRule="auto"/>
        <w:rPr>
          <w:bCs/>
          <w:sz w:val="28"/>
          <w:szCs w:val="28"/>
        </w:rPr>
      </w:pPr>
      <w:r w:rsidRPr="00961204">
        <w:rPr>
          <w:bCs/>
          <w:sz w:val="28"/>
          <w:szCs w:val="28"/>
        </w:rPr>
        <w:t>Уравнения движения вязкой жидкости. Уравнение Навье - Стокса.  Граничные условия для вязкой жидкости. Сила, действующая на соприкасающуюся с жидкостью твердую поверхность.</w:t>
      </w:r>
    </w:p>
    <w:p w:rsidR="00961204" w:rsidRPr="00961204" w:rsidRDefault="00961204" w:rsidP="00E07329">
      <w:pPr>
        <w:pStyle w:val="Default"/>
        <w:numPr>
          <w:ilvl w:val="0"/>
          <w:numId w:val="18"/>
        </w:numPr>
        <w:spacing w:line="276" w:lineRule="auto"/>
        <w:rPr>
          <w:bCs/>
          <w:sz w:val="28"/>
          <w:szCs w:val="28"/>
        </w:rPr>
      </w:pPr>
      <w:r w:rsidRPr="00961204">
        <w:rPr>
          <w:bCs/>
          <w:sz w:val="28"/>
          <w:szCs w:val="28"/>
        </w:rPr>
        <w:t>Диссипация энергии в несжимаемой вязкой жидкости.</w:t>
      </w:r>
    </w:p>
    <w:p w:rsidR="00961204" w:rsidRPr="00961204" w:rsidRDefault="00961204" w:rsidP="00E07329">
      <w:pPr>
        <w:pStyle w:val="Default"/>
        <w:numPr>
          <w:ilvl w:val="0"/>
          <w:numId w:val="18"/>
        </w:numPr>
        <w:spacing w:line="276" w:lineRule="auto"/>
        <w:rPr>
          <w:bCs/>
          <w:sz w:val="28"/>
          <w:szCs w:val="28"/>
        </w:rPr>
      </w:pPr>
      <w:r w:rsidRPr="00961204">
        <w:rPr>
          <w:bCs/>
          <w:sz w:val="28"/>
          <w:szCs w:val="28"/>
        </w:rPr>
        <w:t>Движение жидкости между вращающимися цилиндрами. Момент силы трения, действующий на внутренний цилиндр.</w:t>
      </w:r>
    </w:p>
    <w:p w:rsidR="00961204" w:rsidRPr="00961204" w:rsidRDefault="00961204" w:rsidP="00E07329">
      <w:pPr>
        <w:pStyle w:val="Default"/>
        <w:numPr>
          <w:ilvl w:val="0"/>
          <w:numId w:val="18"/>
        </w:numPr>
        <w:spacing w:line="276" w:lineRule="auto"/>
        <w:rPr>
          <w:bCs/>
          <w:sz w:val="28"/>
          <w:szCs w:val="28"/>
        </w:rPr>
      </w:pPr>
      <w:r w:rsidRPr="00961204">
        <w:rPr>
          <w:bCs/>
          <w:sz w:val="28"/>
          <w:szCs w:val="28"/>
        </w:rPr>
        <w:t>Течение при малых числах Рейнольдса. Прямолинейное и равномерное движение шара в вязкой жидкости.</w:t>
      </w:r>
    </w:p>
    <w:p w:rsidR="00961204" w:rsidRPr="00961204" w:rsidRDefault="00961204" w:rsidP="00767D9E">
      <w:pPr>
        <w:pStyle w:val="Default"/>
        <w:spacing w:line="276" w:lineRule="auto"/>
        <w:jc w:val="center"/>
        <w:rPr>
          <w:bCs/>
          <w:sz w:val="28"/>
          <w:szCs w:val="28"/>
        </w:rPr>
      </w:pPr>
    </w:p>
    <w:p w:rsidR="00961204" w:rsidRPr="00767D9E" w:rsidRDefault="00961204" w:rsidP="00767D9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767D9E" w:rsidRDefault="00767D9E" w:rsidP="003D75C9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A051C6" w:rsidRDefault="00A051C6" w:rsidP="003D75C9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AE0F90">
        <w:rPr>
          <w:b/>
          <w:bCs/>
          <w:sz w:val="28"/>
          <w:szCs w:val="28"/>
        </w:rPr>
        <w:t>Оценочные средства для текущей аттестации</w:t>
      </w:r>
    </w:p>
    <w:p w:rsidR="00A051C6" w:rsidRDefault="00A051C6" w:rsidP="003D75C9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260886">
        <w:rPr>
          <w:rFonts w:ascii="Times New Roman" w:hAnsi="Times New Roman"/>
          <w:bCs w:val="0"/>
          <w:sz w:val="28"/>
          <w:szCs w:val="28"/>
        </w:rPr>
        <w:t>Вопросы для оценки предварительных компетенций</w:t>
      </w:r>
    </w:p>
    <w:p w:rsidR="00A051C6" w:rsidRDefault="00A051C6" w:rsidP="003D75C9">
      <w:pPr>
        <w:spacing w:line="276" w:lineRule="auto"/>
        <w:jc w:val="center"/>
      </w:pP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Интегралы движения.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 xml:space="preserve">Теорема об изменении импульса системы материальных точек. 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 xml:space="preserve">Теорема об изменении энергии системы материальных точек. 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 xml:space="preserve">Теорема об изменении момента импульса системы материальных точек. 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5.Принцип наименьшего действия.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Уравнения Лагранжа второго рода.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Теорема Нетер.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Связи. Принцип Д' Аламбера.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Уравнения Лагранжа первого рода.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Вывод уравнений Лагранжа первого рода из принципа наименьшего действия.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Движение частицы в центральном поле сил: качественное рассмотрение.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Движение частицы в центральном поле сил: общее решение.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Движение частицы в центральном поле сил: уравнение траектории.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Траектории в Ньютоновом поле.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Законы Кеплера.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Вектор Рунге-Ленца.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lastRenderedPageBreak/>
        <w:t>Задача двух тел.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Движение в неинерциальной системе отсчета.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Малые колебания систем с одной степенью свободы.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Малые колебания систем с несколькими степенями свободы.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Собственные частоты и нормальные координаты.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Уравнения Гамильтона.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Скобки Пуассона. Теорема Пуассона.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Канонические преобразования.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Теорема Лиувилля.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26.Уравнение Гамильтона-Якоби.</w:t>
      </w:r>
    </w:p>
    <w:p w:rsidR="007B51F8" w:rsidRPr="003C41BD" w:rsidRDefault="007B51F8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Интегральные инварианты.</w:t>
      </w:r>
    </w:p>
    <w:p w:rsidR="00CF7BCC" w:rsidRPr="003C41BD" w:rsidRDefault="00CF7BCC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Уравнение непрерывности. Вывод уравнения. Вектор плотности потока жидкости и его физический смысл.</w:t>
      </w:r>
    </w:p>
    <w:p w:rsidR="00CF7BCC" w:rsidRPr="003C41BD" w:rsidRDefault="00CF7BCC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Уравнение Эйлера. Вывод уравнения. Адиабатическое  движение идеальной жидкости. Граничные условия.</w:t>
      </w:r>
    </w:p>
    <w:p w:rsidR="00CF7BCC" w:rsidRPr="003C41BD" w:rsidRDefault="00CF7BCC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 xml:space="preserve">Гидростатика. </w:t>
      </w:r>
    </w:p>
    <w:p w:rsidR="00CF7BCC" w:rsidRPr="003C41BD" w:rsidRDefault="00CF7BCC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Условие отсутствия конвекции.</w:t>
      </w:r>
    </w:p>
    <w:p w:rsidR="00CF7BCC" w:rsidRPr="003C41BD" w:rsidRDefault="00CF7BCC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Уравнение Бернулли. Стационарное течение жидкости. Линии тока.</w:t>
      </w:r>
    </w:p>
    <w:p w:rsidR="00CF7BCC" w:rsidRPr="003C41BD" w:rsidRDefault="00CF7BCC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Поток энергии.  Плотность потока энергии.</w:t>
      </w:r>
    </w:p>
    <w:p w:rsidR="00CF7BCC" w:rsidRPr="003C41BD" w:rsidRDefault="00CF7BCC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Поток импульса.</w:t>
      </w:r>
    </w:p>
    <w:p w:rsidR="00CF7BCC" w:rsidRPr="003C41BD" w:rsidRDefault="00CF7BCC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Сохранение циркуляции скорости.</w:t>
      </w:r>
    </w:p>
    <w:p w:rsidR="00CF7BCC" w:rsidRPr="003C41BD" w:rsidRDefault="00CF7BCC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Потенциальное движение жидкости. Свойства потенциального движения жидкости.</w:t>
      </w:r>
    </w:p>
    <w:p w:rsidR="00CF7BCC" w:rsidRPr="003C41BD" w:rsidRDefault="00CF7BCC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Несжимаемая жидкость.  Условия,  при которых жидкость можно считать несжимаемой.</w:t>
      </w:r>
    </w:p>
    <w:p w:rsidR="00CF7BCC" w:rsidRPr="003C41BD" w:rsidRDefault="00CF7BCC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Задача о двумерном течении несжимаемой жидкости. Функция тока.</w:t>
      </w:r>
    </w:p>
    <w:p w:rsidR="00CF7BCC" w:rsidRPr="003C41BD" w:rsidRDefault="00CF7BCC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Сила сопротивления при потенциальном обтекании несжимаемой идеальной жидкостью твердого тела. Сила сопротивления, подъемная сила.</w:t>
      </w:r>
    </w:p>
    <w:p w:rsidR="00CF7BCC" w:rsidRPr="003C41BD" w:rsidRDefault="00CF7BCC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 xml:space="preserve">Гравитационные волны.  </w:t>
      </w:r>
    </w:p>
    <w:p w:rsidR="00CF7BCC" w:rsidRPr="003C41BD" w:rsidRDefault="00CF7BCC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Длинные гравитационные волны.</w:t>
      </w:r>
    </w:p>
    <w:p w:rsidR="00CF7BCC" w:rsidRPr="003C41BD" w:rsidRDefault="00CF7BCC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Внутренние волны в несжимаемой жидкости.</w:t>
      </w:r>
    </w:p>
    <w:p w:rsidR="00CF7BCC" w:rsidRPr="003C41BD" w:rsidRDefault="00CF7BCC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Волны во вращающейся жидкости.</w:t>
      </w:r>
    </w:p>
    <w:p w:rsidR="00CF7BCC" w:rsidRPr="003C41BD" w:rsidRDefault="00CF7BCC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Уравнения движения вязкой жидкости. Уравнение Навье - Стокса.  Граничные условия для вязкой жидкости. Сила, действующая на соприкасающуюся с жидкостью твердую поверхность.</w:t>
      </w:r>
    </w:p>
    <w:p w:rsidR="00CF7BCC" w:rsidRPr="003C41BD" w:rsidRDefault="00CF7BCC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Диссипация энергии в несжимаемой вязкой жидкости.</w:t>
      </w:r>
    </w:p>
    <w:p w:rsidR="00CF7BCC" w:rsidRPr="003C41BD" w:rsidRDefault="00CF7BCC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t>Движение жидкости между вращающимися цилиндрами. Момент силы трения, действующий на внутренний цилиндр.</w:t>
      </w:r>
    </w:p>
    <w:p w:rsidR="00CF7BCC" w:rsidRPr="003C41BD" w:rsidRDefault="00CF7BCC" w:rsidP="00E07329">
      <w:pPr>
        <w:pStyle w:val="a4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3C41BD">
        <w:rPr>
          <w:sz w:val="28"/>
          <w:szCs w:val="28"/>
        </w:rPr>
        <w:lastRenderedPageBreak/>
        <w:t>Течение при малых числах Рейнольдса. Прямолинейное и равномерное движение шара в вязкой жидкости.</w:t>
      </w:r>
    </w:p>
    <w:p w:rsidR="00767D9E" w:rsidRDefault="00767D9E" w:rsidP="003C41BD">
      <w:pPr>
        <w:spacing w:line="276" w:lineRule="auto"/>
        <w:ind w:left="709"/>
        <w:jc w:val="both"/>
        <w:rPr>
          <w:sz w:val="28"/>
          <w:szCs w:val="28"/>
        </w:rPr>
      </w:pPr>
    </w:p>
    <w:p w:rsidR="00A051C6" w:rsidRDefault="00A051C6" w:rsidP="003D75C9">
      <w:pPr>
        <w:spacing w:line="276" w:lineRule="auto"/>
        <w:jc w:val="center"/>
      </w:pPr>
    </w:p>
    <w:p w:rsidR="007B51F8" w:rsidRPr="00AE0F90" w:rsidRDefault="007B51F8" w:rsidP="003D75C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E0F90">
        <w:rPr>
          <w:b/>
          <w:bCs/>
          <w:sz w:val="28"/>
          <w:szCs w:val="28"/>
        </w:rPr>
        <w:t xml:space="preserve">Контрольные тесты </w:t>
      </w:r>
      <w:r w:rsidRPr="00AE0F90">
        <w:rPr>
          <w:sz w:val="28"/>
          <w:szCs w:val="28"/>
        </w:rPr>
        <w:t>предназначены для студентов, изучающих курс «</w:t>
      </w:r>
      <w:r w:rsidR="00653EED" w:rsidRPr="00653EED">
        <w:rPr>
          <w:sz w:val="28"/>
          <w:szCs w:val="28"/>
        </w:rPr>
        <w:t>Теоретическая механика и механика сплошных сред</w:t>
      </w:r>
      <w:r w:rsidRPr="00AE0F90">
        <w:rPr>
          <w:sz w:val="28"/>
          <w:szCs w:val="28"/>
        </w:rPr>
        <w:t xml:space="preserve">». При работе с тестами студенту предлагается выбрать один из нескольких вариантов ответа из списка предложенных. Тесты рассчитаны как на индивидуальное, так и на коллективное их решение. Они могут быть использованы в процессе и аудиторных занятий, и самостоятельной работы. Отбор тестов, необходимых для контроля знаний в процессе промежуточной аттестации производится каждым преподавателем индивидуально. </w:t>
      </w:r>
      <w:r>
        <w:rPr>
          <w:sz w:val="28"/>
          <w:szCs w:val="28"/>
        </w:rPr>
        <w:t>Тесты необходимы для контроля знаний в процессе текущей аттестации.</w:t>
      </w:r>
    </w:p>
    <w:p w:rsidR="007B51F8" w:rsidRDefault="007B51F8" w:rsidP="00024DA6">
      <w:pPr>
        <w:pStyle w:val="Default"/>
        <w:spacing w:line="276" w:lineRule="auto"/>
        <w:jc w:val="both"/>
        <w:rPr>
          <w:sz w:val="28"/>
          <w:szCs w:val="28"/>
        </w:rPr>
      </w:pPr>
    </w:p>
    <w:p w:rsidR="007B51F8" w:rsidRDefault="007B51F8" w:rsidP="00024DA6">
      <w:pPr>
        <w:shd w:val="clear" w:color="auto" w:fill="FFFFFF"/>
        <w:spacing w:line="276" w:lineRule="auto"/>
        <w:ind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Примеры вопросов тестового контроля</w:t>
      </w:r>
    </w:p>
    <w:p w:rsidR="007B51F8" w:rsidRDefault="007B51F8" w:rsidP="00024DA6">
      <w:pPr>
        <w:shd w:val="clear" w:color="auto" w:fill="FFFFFF"/>
        <w:spacing w:line="276" w:lineRule="auto"/>
        <w:ind w:right="-284"/>
        <w:jc w:val="center"/>
        <w:rPr>
          <w:b/>
          <w:bCs/>
          <w:sz w:val="28"/>
          <w:szCs w:val="28"/>
        </w:rPr>
      </w:pPr>
    </w:p>
    <w:p w:rsidR="007B51F8" w:rsidRDefault="007B51F8" w:rsidP="00024DA6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FF7A8C">
        <w:rPr>
          <w:b/>
          <w:bCs/>
          <w:sz w:val="28"/>
          <w:szCs w:val="28"/>
        </w:rPr>
        <w:t>№1: </w:t>
      </w:r>
      <w:r w:rsidRPr="00FF7A8C">
        <w:rPr>
          <w:sz w:val="28"/>
          <w:szCs w:val="28"/>
        </w:rPr>
        <w:t>Какие из нижеприведенных утверждений не справедливы? </w:t>
      </w:r>
    </w:p>
    <w:p w:rsidR="007B51F8" w:rsidRDefault="007B51F8" w:rsidP="00024DA6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I. При переходе из одной инерциальной системы отсчета в другую, законы механики остаются неизменными. </w:t>
      </w:r>
    </w:p>
    <w:p w:rsidR="007B51F8" w:rsidRDefault="007B51F8" w:rsidP="00024DA6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II. Масса является мерой количества вещества. </w:t>
      </w:r>
    </w:p>
    <w:p w:rsidR="007B51F8" w:rsidRDefault="007B51F8" w:rsidP="00024DA6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III. Инерция, это свойство присущие всем телам. </w:t>
      </w:r>
    </w:p>
    <w:p w:rsidR="007B51F8" w:rsidRDefault="007B51F8" w:rsidP="00024DA6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IV. Инерция, это явление</w:t>
      </w:r>
      <w:r>
        <w:rPr>
          <w:sz w:val="28"/>
          <w:szCs w:val="28"/>
        </w:rPr>
        <w:t>,</w:t>
      </w:r>
      <w:r w:rsidRPr="00FF7A8C">
        <w:rPr>
          <w:sz w:val="28"/>
          <w:szCs w:val="28"/>
        </w:rPr>
        <w:t xml:space="preserve"> которое проявляется лишь при определенных условиях.</w:t>
      </w:r>
    </w:p>
    <w:p w:rsidR="007B51F8" w:rsidRPr="00FF7A8C" w:rsidRDefault="007B51F8" w:rsidP="00024DA6">
      <w:pPr>
        <w:spacing w:line="276" w:lineRule="auto"/>
        <w:ind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А) II и III</w:t>
      </w:r>
    </w:p>
    <w:p w:rsidR="007B51F8" w:rsidRPr="00FF7A8C" w:rsidRDefault="007B51F8" w:rsidP="00024DA6">
      <w:pPr>
        <w:spacing w:line="276" w:lineRule="auto"/>
        <w:ind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B) I и IV</w:t>
      </w:r>
    </w:p>
    <w:p w:rsidR="007B51F8" w:rsidRDefault="007B51F8" w:rsidP="00024DA6"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 w:rsidRPr="00FF7A8C">
        <w:rPr>
          <w:sz w:val="28"/>
          <w:szCs w:val="28"/>
        </w:rPr>
        <w:t>C) II и IV</w:t>
      </w:r>
    </w:p>
    <w:p w:rsidR="007B51F8" w:rsidRPr="00752ED8" w:rsidRDefault="007B51F8" w:rsidP="00024DA6">
      <w:pPr>
        <w:spacing w:line="276" w:lineRule="auto"/>
        <w:ind w:firstLine="709"/>
        <w:jc w:val="both"/>
        <w:rPr>
          <w:sz w:val="28"/>
          <w:szCs w:val="28"/>
        </w:rPr>
      </w:pPr>
      <w:r w:rsidRPr="00260886">
        <w:rPr>
          <w:sz w:val="28"/>
          <w:szCs w:val="28"/>
          <w:lang w:val="en-US"/>
        </w:rPr>
        <w:t>D</w:t>
      </w:r>
      <w:r w:rsidRPr="00752ED8">
        <w:rPr>
          <w:sz w:val="28"/>
          <w:szCs w:val="28"/>
        </w:rPr>
        <w:t>)</w:t>
      </w:r>
      <w:r w:rsidRPr="00260886">
        <w:rPr>
          <w:sz w:val="28"/>
          <w:szCs w:val="28"/>
          <w:lang w:val="en-US"/>
        </w:rPr>
        <w:t> I</w:t>
      </w:r>
      <w:r w:rsidRPr="00FF7A8C">
        <w:rPr>
          <w:sz w:val="28"/>
          <w:szCs w:val="28"/>
        </w:rPr>
        <w:t>и</w:t>
      </w:r>
      <w:r w:rsidRPr="00260886">
        <w:rPr>
          <w:sz w:val="28"/>
          <w:szCs w:val="28"/>
          <w:lang w:val="en-US"/>
        </w:rPr>
        <w:t>III</w:t>
      </w:r>
    </w:p>
    <w:p w:rsidR="007B51F8" w:rsidRDefault="007B51F8" w:rsidP="00024DA6"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 w:rsidRPr="00260886">
        <w:rPr>
          <w:sz w:val="28"/>
          <w:szCs w:val="28"/>
          <w:lang w:val="en-US"/>
        </w:rPr>
        <w:t>E</w:t>
      </w:r>
      <w:r w:rsidRPr="00752ED8">
        <w:rPr>
          <w:sz w:val="28"/>
          <w:szCs w:val="28"/>
        </w:rPr>
        <w:t>)</w:t>
      </w:r>
      <w:r w:rsidRPr="00260886">
        <w:rPr>
          <w:sz w:val="28"/>
          <w:szCs w:val="28"/>
          <w:lang w:val="en-US"/>
        </w:rPr>
        <w:t> I</w:t>
      </w:r>
      <w:r w:rsidRPr="00FF7A8C">
        <w:rPr>
          <w:sz w:val="28"/>
          <w:szCs w:val="28"/>
        </w:rPr>
        <w:t>и</w:t>
      </w:r>
      <w:r w:rsidRPr="00260886">
        <w:rPr>
          <w:sz w:val="28"/>
          <w:szCs w:val="28"/>
          <w:lang w:val="en-US"/>
        </w:rPr>
        <w:t>II</w:t>
      </w:r>
    </w:p>
    <w:p w:rsidR="007B51F8" w:rsidRDefault="007B51F8" w:rsidP="00024DA6">
      <w:pPr>
        <w:shd w:val="clear" w:color="auto" w:fill="FFFFFF"/>
        <w:spacing w:line="276" w:lineRule="auto"/>
        <w:ind w:firstLine="709"/>
        <w:rPr>
          <w:sz w:val="28"/>
          <w:szCs w:val="28"/>
        </w:rPr>
      </w:pPr>
    </w:p>
    <w:p w:rsidR="007B51F8" w:rsidRDefault="007B51F8" w:rsidP="00024DA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F7A8C">
        <w:rPr>
          <w:b/>
          <w:bCs/>
          <w:sz w:val="28"/>
          <w:szCs w:val="28"/>
        </w:rPr>
        <w:t>№2: </w:t>
      </w:r>
      <w:r w:rsidRPr="00FF7A8C">
        <w:rPr>
          <w:sz w:val="28"/>
          <w:szCs w:val="28"/>
        </w:rPr>
        <w:t>Какой из нижеприведенных графиков отражает зависимость скорости движущегося тела от времени, если равнодействующая сила равна нулю?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1"/>
      </w:tblGrid>
      <w:tr w:rsidR="007B51F8" w:rsidRPr="00FF7A8C" w:rsidTr="00024D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71"/>
              <w:gridCol w:w="2825"/>
              <w:gridCol w:w="2855"/>
            </w:tblGrid>
            <w:tr w:rsidR="007B51F8" w:rsidRPr="00FF7A8C" w:rsidTr="00024D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B51F8" w:rsidRPr="00FF7A8C" w:rsidRDefault="007B51F8" w:rsidP="00024DA6">
                  <w:pPr>
                    <w:spacing w:line="276" w:lineRule="auto"/>
                    <w:ind w:right="363"/>
                    <w:jc w:val="both"/>
                    <w:rPr>
                      <w:sz w:val="28"/>
                      <w:szCs w:val="28"/>
                    </w:rPr>
                  </w:pPr>
                  <w:r w:rsidRPr="00FF7A8C">
                    <w:rPr>
                      <w:sz w:val="28"/>
                      <w:szCs w:val="28"/>
                    </w:rPr>
                    <w:t>А)  </w: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268095" cy="1317625"/>
                        <wp:effectExtent l="0" t="0" r="0" b="0"/>
                        <wp:docPr id="46" name="Рисунок 46" descr="http://www.physics-regelman.com/high/Dynamics/2/2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physics-regelman.com/high/Dynamics/2/2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8095" cy="131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51F8" w:rsidRPr="00FF7A8C" w:rsidRDefault="007B51F8" w:rsidP="00024DA6">
                  <w:pPr>
                    <w:spacing w:line="276" w:lineRule="auto"/>
                    <w:ind w:right="363"/>
                    <w:jc w:val="both"/>
                    <w:rPr>
                      <w:sz w:val="28"/>
                      <w:szCs w:val="28"/>
                    </w:rPr>
                  </w:pPr>
                  <w:r w:rsidRPr="00FF7A8C">
                    <w:rPr>
                      <w:sz w:val="28"/>
                      <w:szCs w:val="28"/>
                    </w:rPr>
                    <w:t>B)  </w: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248410" cy="1317625"/>
                        <wp:effectExtent l="0" t="0" r="0" b="0"/>
                        <wp:docPr id="45" name="Рисунок 45" descr="http://www.physics-regelman.com/high/Dynamics/2/2-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physics-regelman.com/high/Dynamics/2/2-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8410" cy="131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51F8" w:rsidRPr="00FF7A8C" w:rsidRDefault="007B51F8" w:rsidP="00024DA6">
                  <w:pPr>
                    <w:spacing w:line="276" w:lineRule="auto"/>
                    <w:ind w:right="363"/>
                    <w:jc w:val="both"/>
                    <w:rPr>
                      <w:sz w:val="28"/>
                      <w:szCs w:val="28"/>
                    </w:rPr>
                  </w:pPr>
                  <w:r w:rsidRPr="00FF7A8C">
                    <w:rPr>
                      <w:sz w:val="28"/>
                      <w:szCs w:val="28"/>
                    </w:rPr>
                    <w:t>C)  </w: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268095" cy="1317625"/>
                        <wp:effectExtent l="0" t="0" r="0" b="0"/>
                        <wp:docPr id="44" name="Рисунок 44" descr="http://www.physics-regelman.com/high/Dynamics/2/2-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physics-regelman.com/high/Dynamics/2/2-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8095" cy="131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B51F8" w:rsidRPr="00FF7A8C" w:rsidTr="00024D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B51F8" w:rsidRPr="00FF7A8C" w:rsidRDefault="007B51F8" w:rsidP="00024DA6">
                  <w:pPr>
                    <w:spacing w:line="276" w:lineRule="auto"/>
                    <w:ind w:right="363"/>
                    <w:jc w:val="both"/>
                    <w:rPr>
                      <w:sz w:val="28"/>
                      <w:szCs w:val="28"/>
                    </w:rPr>
                  </w:pPr>
                  <w:r w:rsidRPr="00FF7A8C">
                    <w:rPr>
                      <w:sz w:val="28"/>
                      <w:szCs w:val="28"/>
                    </w:rPr>
                    <w:lastRenderedPageBreak/>
                    <w:t>D)  </w: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268095" cy="1346835"/>
                        <wp:effectExtent l="0" t="0" r="0" b="0"/>
                        <wp:docPr id="43" name="Рисунок 43" descr="http://www.physics-regelman.com/high/Dynamics/2/2-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physics-regelman.com/high/Dynamics/2/2-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8095" cy="13468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51F8" w:rsidRPr="00FF7A8C" w:rsidRDefault="007B51F8" w:rsidP="00024DA6">
                  <w:pPr>
                    <w:spacing w:line="276" w:lineRule="auto"/>
                    <w:ind w:right="363"/>
                    <w:jc w:val="both"/>
                    <w:rPr>
                      <w:sz w:val="28"/>
                      <w:szCs w:val="28"/>
                    </w:rPr>
                  </w:pPr>
                  <w:r w:rsidRPr="00FF7A8C">
                    <w:rPr>
                      <w:sz w:val="28"/>
                      <w:szCs w:val="28"/>
                    </w:rPr>
                    <w:t>E)  </w: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268095" cy="1317625"/>
                        <wp:effectExtent l="0" t="0" r="0" b="0"/>
                        <wp:docPr id="42" name="Рисунок 42" descr="http://www.physics-regelman.com/high/Dynamics/2/2-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physics-regelman.com/high/Dynamics/2/2-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8095" cy="131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51F8" w:rsidRPr="00FF7A8C" w:rsidRDefault="007B51F8" w:rsidP="00024DA6">
                  <w:pPr>
                    <w:spacing w:line="276" w:lineRule="auto"/>
                    <w:ind w:right="363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51F8" w:rsidRPr="00FF7A8C" w:rsidRDefault="007B51F8" w:rsidP="00024DA6">
            <w:pPr>
              <w:spacing w:line="276" w:lineRule="auto"/>
              <w:ind w:right="365"/>
              <w:jc w:val="both"/>
              <w:rPr>
                <w:sz w:val="28"/>
                <w:szCs w:val="28"/>
              </w:rPr>
            </w:pPr>
          </w:p>
        </w:tc>
      </w:tr>
    </w:tbl>
    <w:p w:rsidR="007B51F8" w:rsidRDefault="007B51F8" w:rsidP="00024DA6">
      <w:pPr>
        <w:spacing w:line="276" w:lineRule="auto"/>
        <w:rPr>
          <w:sz w:val="28"/>
          <w:szCs w:val="28"/>
        </w:rPr>
      </w:pPr>
    </w:p>
    <w:p w:rsidR="007B51F8" w:rsidRDefault="007B51F8" w:rsidP="00024DA6">
      <w:pPr>
        <w:spacing w:line="276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№3: </w:t>
      </w:r>
      <w:r w:rsidRPr="00FF7A8C">
        <w:rPr>
          <w:sz w:val="28"/>
          <w:szCs w:val="28"/>
        </w:rPr>
        <w:t>Тело изменяет свою скорость так, как показано на рисунке. В какой или какие промежутки времени, система отсчета связанная с этим телом, не является инерциальной?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4"/>
      </w:tblGrid>
      <w:tr w:rsidR="007B51F8" w:rsidRPr="00FF7A8C" w:rsidTr="00024DA6">
        <w:trPr>
          <w:tblCellSpacing w:w="15" w:type="dxa"/>
        </w:trPr>
        <w:tc>
          <w:tcPr>
            <w:tcW w:w="4634" w:type="dxa"/>
            <w:shd w:val="clear" w:color="auto" w:fill="FFFFFF"/>
            <w:vAlign w:val="center"/>
            <w:hideMark/>
          </w:tcPr>
          <w:p w:rsidR="007B51F8" w:rsidRPr="00FF7A8C" w:rsidRDefault="007B51F8" w:rsidP="00024DA6">
            <w:pPr>
              <w:spacing w:line="276" w:lineRule="auto"/>
              <w:ind w:right="384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74620" cy="1789430"/>
                  <wp:effectExtent l="0" t="0" r="0" b="0"/>
                  <wp:docPr id="41" name="Рисунок 41" descr="http://www.physics-regelman.com/high/Dynamics/2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physics-regelman.com/high/Dynamics/2/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620" cy="178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51F8" w:rsidRPr="00FF7A8C" w:rsidRDefault="007B51F8" w:rsidP="00024DA6">
      <w:pPr>
        <w:spacing w:line="276" w:lineRule="auto"/>
        <w:ind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А)(0; t</w:t>
      </w:r>
      <w:r w:rsidRPr="00FF7A8C">
        <w:rPr>
          <w:sz w:val="28"/>
          <w:szCs w:val="28"/>
          <w:vertAlign w:val="subscript"/>
        </w:rPr>
        <w:t>1</w:t>
      </w:r>
      <w:r w:rsidRPr="00FF7A8C">
        <w:rPr>
          <w:sz w:val="28"/>
          <w:szCs w:val="28"/>
        </w:rPr>
        <w:t>)</w:t>
      </w:r>
    </w:p>
    <w:p w:rsidR="007B51F8" w:rsidRPr="00FF7A8C" w:rsidRDefault="007B51F8" w:rsidP="00024DA6">
      <w:pPr>
        <w:spacing w:line="276" w:lineRule="auto"/>
        <w:ind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B) (t</w:t>
      </w:r>
      <w:r w:rsidRPr="00FF7A8C">
        <w:rPr>
          <w:sz w:val="28"/>
          <w:szCs w:val="28"/>
          <w:vertAlign w:val="subscript"/>
        </w:rPr>
        <w:t>1</w:t>
      </w:r>
      <w:r w:rsidRPr="00FF7A8C">
        <w:rPr>
          <w:sz w:val="28"/>
          <w:szCs w:val="28"/>
        </w:rPr>
        <w:t>; t</w:t>
      </w:r>
      <w:r w:rsidRPr="00FF7A8C">
        <w:rPr>
          <w:sz w:val="28"/>
          <w:szCs w:val="28"/>
          <w:vertAlign w:val="subscript"/>
        </w:rPr>
        <w:t>2</w:t>
      </w:r>
      <w:r w:rsidRPr="00FF7A8C">
        <w:rPr>
          <w:sz w:val="28"/>
          <w:szCs w:val="28"/>
        </w:rPr>
        <w:t>)</w:t>
      </w:r>
    </w:p>
    <w:p w:rsidR="007B51F8" w:rsidRPr="00FF7A8C" w:rsidRDefault="007B51F8" w:rsidP="00024DA6">
      <w:pPr>
        <w:spacing w:line="276" w:lineRule="auto"/>
        <w:ind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C) (t</w:t>
      </w:r>
      <w:r w:rsidRPr="00FF7A8C">
        <w:rPr>
          <w:sz w:val="28"/>
          <w:szCs w:val="28"/>
          <w:vertAlign w:val="subscript"/>
        </w:rPr>
        <w:t>2</w:t>
      </w:r>
      <w:r w:rsidRPr="00FF7A8C">
        <w:rPr>
          <w:sz w:val="28"/>
          <w:szCs w:val="28"/>
        </w:rPr>
        <w:t>; t</w:t>
      </w:r>
      <w:r w:rsidRPr="00FF7A8C">
        <w:rPr>
          <w:sz w:val="28"/>
          <w:szCs w:val="28"/>
          <w:vertAlign w:val="subscript"/>
        </w:rPr>
        <w:t>3</w:t>
      </w:r>
      <w:r w:rsidRPr="00FF7A8C">
        <w:rPr>
          <w:sz w:val="28"/>
          <w:szCs w:val="28"/>
        </w:rPr>
        <w:t>)</w:t>
      </w:r>
    </w:p>
    <w:p w:rsidR="007B51F8" w:rsidRPr="00FF7A8C" w:rsidRDefault="007B51F8" w:rsidP="00024DA6">
      <w:pPr>
        <w:spacing w:line="276" w:lineRule="auto"/>
        <w:ind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D) (0; t</w:t>
      </w:r>
      <w:r w:rsidRPr="00FF7A8C">
        <w:rPr>
          <w:sz w:val="28"/>
          <w:szCs w:val="28"/>
          <w:vertAlign w:val="subscript"/>
        </w:rPr>
        <w:t>1</w:t>
      </w:r>
      <w:r w:rsidRPr="00FF7A8C">
        <w:rPr>
          <w:sz w:val="28"/>
          <w:szCs w:val="28"/>
        </w:rPr>
        <w:t>) и (t</w:t>
      </w:r>
      <w:r w:rsidRPr="00FF7A8C">
        <w:rPr>
          <w:sz w:val="28"/>
          <w:szCs w:val="28"/>
          <w:vertAlign w:val="subscript"/>
        </w:rPr>
        <w:t>2</w:t>
      </w:r>
      <w:r w:rsidRPr="00FF7A8C">
        <w:rPr>
          <w:sz w:val="28"/>
          <w:szCs w:val="28"/>
        </w:rPr>
        <w:t>; t</w:t>
      </w:r>
      <w:r w:rsidRPr="00FF7A8C">
        <w:rPr>
          <w:sz w:val="28"/>
          <w:szCs w:val="28"/>
          <w:vertAlign w:val="subscript"/>
        </w:rPr>
        <w:t>3</w:t>
      </w:r>
      <w:r w:rsidRPr="00FF7A8C">
        <w:rPr>
          <w:sz w:val="28"/>
          <w:szCs w:val="28"/>
        </w:rPr>
        <w:t>)</w:t>
      </w:r>
    </w:p>
    <w:p w:rsidR="007B51F8" w:rsidRDefault="007B51F8" w:rsidP="00024DA6">
      <w:pPr>
        <w:spacing w:line="276" w:lineRule="auto"/>
        <w:ind w:firstLine="709"/>
        <w:rPr>
          <w:sz w:val="28"/>
          <w:szCs w:val="28"/>
        </w:rPr>
      </w:pPr>
      <w:r w:rsidRPr="00FF7A8C">
        <w:rPr>
          <w:sz w:val="28"/>
          <w:szCs w:val="28"/>
        </w:rPr>
        <w:t>E) (t</w:t>
      </w:r>
      <w:r w:rsidRPr="00FF7A8C">
        <w:rPr>
          <w:sz w:val="28"/>
          <w:szCs w:val="28"/>
          <w:vertAlign w:val="subscript"/>
        </w:rPr>
        <w:t>1</w:t>
      </w:r>
      <w:r w:rsidRPr="00FF7A8C">
        <w:rPr>
          <w:sz w:val="28"/>
          <w:szCs w:val="28"/>
        </w:rPr>
        <w:t>; t</w:t>
      </w:r>
      <w:r w:rsidRPr="00FF7A8C">
        <w:rPr>
          <w:sz w:val="28"/>
          <w:szCs w:val="28"/>
          <w:vertAlign w:val="subscript"/>
        </w:rPr>
        <w:t>2</w:t>
      </w:r>
      <w:r w:rsidRPr="00FF7A8C">
        <w:rPr>
          <w:sz w:val="28"/>
          <w:szCs w:val="28"/>
        </w:rPr>
        <w:t>) и (t</w:t>
      </w:r>
      <w:r w:rsidRPr="00FF7A8C">
        <w:rPr>
          <w:sz w:val="28"/>
          <w:szCs w:val="28"/>
          <w:vertAlign w:val="subscript"/>
        </w:rPr>
        <w:t>3</w:t>
      </w:r>
      <w:r w:rsidRPr="00FF7A8C">
        <w:rPr>
          <w:sz w:val="28"/>
          <w:szCs w:val="28"/>
        </w:rPr>
        <w:t>; t</w:t>
      </w:r>
      <w:r w:rsidRPr="00FF7A8C">
        <w:rPr>
          <w:sz w:val="28"/>
          <w:szCs w:val="28"/>
          <w:vertAlign w:val="subscript"/>
        </w:rPr>
        <w:t>4</w:t>
      </w:r>
      <w:r w:rsidRPr="00FF7A8C">
        <w:rPr>
          <w:sz w:val="28"/>
          <w:szCs w:val="28"/>
        </w:rPr>
        <w:t>)</w:t>
      </w:r>
    </w:p>
    <w:p w:rsidR="007B51F8" w:rsidRDefault="007B51F8" w:rsidP="00024DA6">
      <w:pPr>
        <w:spacing w:line="276" w:lineRule="auto"/>
        <w:ind w:firstLine="709"/>
        <w:rPr>
          <w:sz w:val="28"/>
          <w:szCs w:val="28"/>
        </w:rPr>
      </w:pPr>
    </w:p>
    <w:p w:rsidR="007B51F8" w:rsidRDefault="007B51F8" w:rsidP="00024DA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№4: </w:t>
      </w:r>
      <w:r w:rsidRPr="00FF7A8C">
        <w:rPr>
          <w:sz w:val="28"/>
          <w:szCs w:val="28"/>
        </w:rPr>
        <w:t>Движение материальной точки относительно Земли описывается уравнением:</w:t>
      </w:r>
      <w:r w:rsidRPr="00FF7A8C">
        <w:rPr>
          <w:sz w:val="28"/>
          <w:szCs w:val="28"/>
        </w:rPr>
        <w:br/>
        <w:t>X=2t</w:t>
      </w:r>
      <w:r w:rsidRPr="00FF7A8C">
        <w:rPr>
          <w:sz w:val="28"/>
          <w:szCs w:val="28"/>
          <w:vertAlign w:val="superscript"/>
        </w:rPr>
        <w:t>2</w:t>
      </w:r>
      <w:r w:rsidRPr="00FF7A8C">
        <w:rPr>
          <w:sz w:val="28"/>
          <w:szCs w:val="28"/>
        </w:rPr>
        <w:t>+4t(м) Определить величину ускорения этой точки, относительно системы отсчета, которая изменяет свои координаты относительно Земли по закону:</w:t>
      </w:r>
    </w:p>
    <w:p w:rsidR="007B51F8" w:rsidRDefault="007B51F8" w:rsidP="00024DA6">
      <w:pPr>
        <w:spacing w:line="276" w:lineRule="auto"/>
        <w:ind w:firstLine="709"/>
        <w:rPr>
          <w:sz w:val="28"/>
          <w:szCs w:val="28"/>
          <w:vertAlign w:val="superscript"/>
        </w:rPr>
      </w:pPr>
      <w:r w:rsidRPr="00FF7A8C">
        <w:rPr>
          <w:sz w:val="28"/>
          <w:szCs w:val="28"/>
        </w:rPr>
        <w:t>X=3t+3t</w:t>
      </w:r>
      <w:r w:rsidRPr="00FF7A8C">
        <w:rPr>
          <w:sz w:val="28"/>
          <w:szCs w:val="28"/>
          <w:vertAlign w:val="superscript"/>
        </w:rPr>
        <w:t>2</w:t>
      </w:r>
    </w:p>
    <w:p w:rsidR="007B51F8" w:rsidRPr="00FF7A8C" w:rsidRDefault="007B51F8" w:rsidP="00024DA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FF7A8C">
        <w:rPr>
          <w:sz w:val="28"/>
          <w:szCs w:val="28"/>
        </w:rPr>
        <w:t xml:space="preserve"> 5м/с</w:t>
      </w:r>
      <w:r w:rsidRPr="00FF7A8C">
        <w:rPr>
          <w:sz w:val="28"/>
          <w:szCs w:val="28"/>
          <w:vertAlign w:val="superscript"/>
        </w:rPr>
        <w:t>2</w:t>
      </w:r>
    </w:p>
    <w:p w:rsidR="007B51F8" w:rsidRPr="00FF7A8C" w:rsidRDefault="007B51F8" w:rsidP="00024DA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B)</w:t>
      </w:r>
      <w:r w:rsidRPr="00FF7A8C">
        <w:rPr>
          <w:sz w:val="28"/>
          <w:szCs w:val="28"/>
        </w:rPr>
        <w:t xml:space="preserve"> 10м/с</w:t>
      </w:r>
      <w:r w:rsidRPr="00FF7A8C">
        <w:rPr>
          <w:sz w:val="28"/>
          <w:szCs w:val="28"/>
          <w:vertAlign w:val="superscript"/>
        </w:rPr>
        <w:t>2</w:t>
      </w:r>
    </w:p>
    <w:p w:rsidR="007B51F8" w:rsidRPr="00FF7A8C" w:rsidRDefault="007B51F8" w:rsidP="00024DA6">
      <w:pPr>
        <w:spacing w:line="276" w:lineRule="auto"/>
        <w:ind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C) -2м/с</w:t>
      </w:r>
      <w:r w:rsidRPr="00FF7A8C">
        <w:rPr>
          <w:sz w:val="28"/>
          <w:szCs w:val="28"/>
          <w:vertAlign w:val="superscript"/>
        </w:rPr>
        <w:t>2</w:t>
      </w:r>
    </w:p>
    <w:p w:rsidR="007B51F8" w:rsidRPr="00FF7A8C" w:rsidRDefault="007B51F8" w:rsidP="00024DA6">
      <w:pPr>
        <w:spacing w:line="276" w:lineRule="auto"/>
        <w:ind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D) 2м/с </w:t>
      </w:r>
      <w:r w:rsidRPr="00FF7A8C">
        <w:rPr>
          <w:sz w:val="28"/>
          <w:szCs w:val="28"/>
          <w:vertAlign w:val="superscript"/>
        </w:rPr>
        <w:t>2</w:t>
      </w:r>
    </w:p>
    <w:p w:rsidR="007B51F8" w:rsidRDefault="007B51F8" w:rsidP="00024DA6">
      <w:pPr>
        <w:spacing w:line="276" w:lineRule="auto"/>
        <w:ind w:firstLine="709"/>
        <w:rPr>
          <w:sz w:val="28"/>
          <w:szCs w:val="28"/>
          <w:vertAlign w:val="superscript"/>
        </w:rPr>
      </w:pPr>
      <w:r w:rsidRPr="00FF7A8C">
        <w:rPr>
          <w:sz w:val="28"/>
          <w:szCs w:val="28"/>
        </w:rPr>
        <w:t>E) -1м/с</w:t>
      </w:r>
      <w:r w:rsidRPr="00FF7A8C">
        <w:rPr>
          <w:sz w:val="28"/>
          <w:szCs w:val="28"/>
          <w:vertAlign w:val="superscript"/>
        </w:rPr>
        <w:t>2</w:t>
      </w:r>
    </w:p>
    <w:p w:rsidR="007B51F8" w:rsidRDefault="007B51F8" w:rsidP="00024DA6">
      <w:pPr>
        <w:spacing w:line="276" w:lineRule="auto"/>
        <w:ind w:firstLine="709"/>
        <w:rPr>
          <w:sz w:val="28"/>
          <w:szCs w:val="28"/>
          <w:vertAlign w:val="superscript"/>
        </w:rPr>
      </w:pPr>
    </w:p>
    <w:p w:rsidR="007B51F8" w:rsidRDefault="007B51F8" w:rsidP="00024DA6">
      <w:pPr>
        <w:spacing w:line="276" w:lineRule="auto"/>
        <w:ind w:firstLine="709"/>
        <w:jc w:val="both"/>
        <w:rPr>
          <w:sz w:val="28"/>
          <w:szCs w:val="28"/>
        </w:rPr>
      </w:pPr>
      <w:r w:rsidRPr="00FF7A8C">
        <w:rPr>
          <w:b/>
          <w:bCs/>
          <w:sz w:val="28"/>
          <w:szCs w:val="28"/>
        </w:rPr>
        <w:t>№5:</w:t>
      </w:r>
      <w:r w:rsidRPr="00FF7A8C">
        <w:rPr>
          <w:sz w:val="28"/>
          <w:szCs w:val="28"/>
        </w:rPr>
        <w:t>На рисунке представлена зависимость проекции перемещения от времени. Какое или какие из нижеприведенных утверждений справедливы?</w:t>
      </w:r>
    </w:p>
    <w:p w:rsidR="007B51F8" w:rsidRDefault="007B51F8" w:rsidP="00024DA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410420" cy="1545021"/>
            <wp:effectExtent l="0" t="0" r="0" b="0"/>
            <wp:docPr id="18" name="Рисунок 18" descr="http://www.physics-regelman.com/high/Dynamics/2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hysics-regelman.com/high/Dynamics/2/5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355" cy="15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1F8" w:rsidRDefault="007B51F8" w:rsidP="00024DA6">
      <w:pPr>
        <w:spacing w:line="276" w:lineRule="auto"/>
        <w:ind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E) I ; II и IV</w:t>
      </w:r>
    </w:p>
    <w:p w:rsidR="007B51F8" w:rsidRDefault="007B51F8" w:rsidP="00024DA6">
      <w:pPr>
        <w:spacing w:line="276" w:lineRule="auto"/>
        <w:ind w:right="356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I. Скорость тела постоянна.</w:t>
      </w:r>
    </w:p>
    <w:p w:rsidR="007B51F8" w:rsidRDefault="007B51F8" w:rsidP="00024DA6">
      <w:pPr>
        <w:spacing w:line="276" w:lineRule="auto"/>
        <w:ind w:right="356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II. Равнодействующая сила постоянна.</w:t>
      </w:r>
    </w:p>
    <w:p w:rsidR="007B51F8" w:rsidRDefault="007B51F8" w:rsidP="00024DA6">
      <w:pPr>
        <w:spacing w:line="276" w:lineRule="auto"/>
        <w:ind w:right="356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III. Равнодействующая сила равна нулю.</w:t>
      </w:r>
    </w:p>
    <w:p w:rsidR="007B51F8" w:rsidRPr="00FF7A8C" w:rsidRDefault="007B51F8" w:rsidP="00024DA6">
      <w:pPr>
        <w:spacing w:line="276" w:lineRule="auto"/>
        <w:ind w:right="356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IV. Величина ускорения постоянна и не равна нулю.</w:t>
      </w:r>
    </w:p>
    <w:p w:rsidR="007B51F8" w:rsidRPr="00FF7A8C" w:rsidRDefault="007B51F8" w:rsidP="00024DA6">
      <w:pPr>
        <w:spacing w:line="276" w:lineRule="auto"/>
        <w:ind w:right="356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А) Только I.</w:t>
      </w:r>
    </w:p>
    <w:p w:rsidR="007B51F8" w:rsidRPr="00FF7A8C" w:rsidRDefault="007B51F8" w:rsidP="00024DA6">
      <w:pPr>
        <w:spacing w:line="276" w:lineRule="auto"/>
        <w:ind w:right="356" w:firstLine="709"/>
        <w:jc w:val="both"/>
        <w:rPr>
          <w:sz w:val="28"/>
          <w:szCs w:val="28"/>
        </w:rPr>
      </w:pPr>
      <w:r>
        <w:rPr>
          <w:sz w:val="28"/>
          <w:szCs w:val="28"/>
        </w:rPr>
        <w:t>B)</w:t>
      </w:r>
      <w:r w:rsidRPr="00FF7A8C">
        <w:rPr>
          <w:sz w:val="28"/>
          <w:szCs w:val="28"/>
        </w:rPr>
        <w:t xml:space="preserve"> Только III.</w:t>
      </w:r>
    </w:p>
    <w:p w:rsidR="007B51F8" w:rsidRPr="00FF7A8C" w:rsidRDefault="007B51F8" w:rsidP="00024DA6">
      <w:pPr>
        <w:spacing w:line="276" w:lineRule="auto"/>
        <w:ind w:right="356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C) I и III</w:t>
      </w:r>
    </w:p>
    <w:p w:rsidR="007B51F8" w:rsidRPr="00FF7A8C" w:rsidRDefault="007B51F8" w:rsidP="00024DA6">
      <w:pPr>
        <w:spacing w:line="276" w:lineRule="auto"/>
        <w:ind w:right="356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D) II и IV</w:t>
      </w:r>
    </w:p>
    <w:p w:rsidR="007B51F8" w:rsidRDefault="007B51F8" w:rsidP="00024DA6">
      <w:pPr>
        <w:spacing w:line="276" w:lineRule="auto"/>
        <w:ind w:right="225" w:firstLine="709"/>
        <w:jc w:val="both"/>
        <w:rPr>
          <w:sz w:val="28"/>
          <w:szCs w:val="28"/>
        </w:rPr>
      </w:pPr>
      <w:r w:rsidRPr="00FF7A8C">
        <w:rPr>
          <w:b/>
          <w:bCs/>
          <w:sz w:val="28"/>
          <w:szCs w:val="28"/>
        </w:rPr>
        <w:t>№6: </w:t>
      </w:r>
      <w:r w:rsidRPr="00FF7A8C">
        <w:rPr>
          <w:sz w:val="28"/>
          <w:szCs w:val="28"/>
        </w:rPr>
        <w:t>При помощи каких из нижеприведенных приборов можно определить ускорение тела?</w:t>
      </w:r>
    </w:p>
    <w:p w:rsidR="007B51F8" w:rsidRDefault="007B51F8" w:rsidP="003C7993">
      <w:pPr>
        <w:numPr>
          <w:ilvl w:val="0"/>
          <w:numId w:val="11"/>
        </w:numPr>
        <w:spacing w:line="276" w:lineRule="auto"/>
        <w:ind w:right="225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При помощи динамометра.</w:t>
      </w:r>
    </w:p>
    <w:p w:rsidR="007B51F8" w:rsidRDefault="007B51F8" w:rsidP="003C7993">
      <w:pPr>
        <w:numPr>
          <w:ilvl w:val="0"/>
          <w:numId w:val="11"/>
        </w:numPr>
        <w:spacing w:line="276" w:lineRule="auto"/>
        <w:ind w:right="225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При помощи весов.</w:t>
      </w:r>
    </w:p>
    <w:p w:rsidR="007B51F8" w:rsidRDefault="007B51F8" w:rsidP="003C7993">
      <w:pPr>
        <w:numPr>
          <w:ilvl w:val="0"/>
          <w:numId w:val="11"/>
        </w:numPr>
        <w:spacing w:line="276" w:lineRule="auto"/>
        <w:ind w:right="225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При помощи секундомера и весов.</w:t>
      </w:r>
    </w:p>
    <w:p w:rsidR="007B51F8" w:rsidRDefault="007B51F8" w:rsidP="003C7993">
      <w:pPr>
        <w:numPr>
          <w:ilvl w:val="0"/>
          <w:numId w:val="11"/>
        </w:numPr>
        <w:spacing w:line="276" w:lineRule="auto"/>
        <w:ind w:right="225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При помощи весов и динамометра.</w:t>
      </w:r>
    </w:p>
    <w:p w:rsidR="007B51F8" w:rsidRPr="00FF7A8C" w:rsidRDefault="007B51F8" w:rsidP="003C7993">
      <w:pPr>
        <w:numPr>
          <w:ilvl w:val="0"/>
          <w:numId w:val="11"/>
        </w:numPr>
        <w:spacing w:line="276" w:lineRule="auto"/>
        <w:ind w:right="225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При помощи весов и барометра.</w:t>
      </w:r>
    </w:p>
    <w:p w:rsidR="007B51F8" w:rsidRPr="00FF7A8C" w:rsidRDefault="007B51F8" w:rsidP="00024DA6">
      <w:pPr>
        <w:spacing w:line="276" w:lineRule="auto"/>
        <w:ind w:right="225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А)  1 и 3</w:t>
      </w:r>
    </w:p>
    <w:p w:rsidR="007B51F8" w:rsidRPr="00FF7A8C" w:rsidRDefault="007B51F8" w:rsidP="00024DA6">
      <w:pPr>
        <w:spacing w:line="276" w:lineRule="auto"/>
        <w:ind w:right="225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B)  2 и 3</w:t>
      </w:r>
    </w:p>
    <w:p w:rsidR="007B51F8" w:rsidRPr="00FF7A8C" w:rsidRDefault="007B51F8" w:rsidP="00024DA6">
      <w:pPr>
        <w:spacing w:line="276" w:lineRule="auto"/>
        <w:ind w:right="225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C)  1 и 4</w:t>
      </w:r>
    </w:p>
    <w:p w:rsidR="007B51F8" w:rsidRDefault="007B51F8" w:rsidP="00024DA6">
      <w:pPr>
        <w:spacing w:line="276" w:lineRule="auto"/>
        <w:ind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D)  3 и 5</w:t>
      </w:r>
    </w:p>
    <w:p w:rsidR="007B51F8" w:rsidRDefault="007B51F8" w:rsidP="00024DA6">
      <w:pPr>
        <w:spacing w:line="276" w:lineRule="auto"/>
        <w:ind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E)  2 и 5</w:t>
      </w:r>
    </w:p>
    <w:tbl>
      <w:tblPr>
        <w:tblpPr w:leftFromText="180" w:rightFromText="180" w:vertAnchor="text" w:horzAnchor="margin" w:tblpY="455"/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"/>
      </w:tblGrid>
      <w:tr w:rsidR="007B51F8" w:rsidRPr="00FF7A8C" w:rsidTr="00024DA6">
        <w:trPr>
          <w:trHeight w:val="649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51F8" w:rsidRPr="00FF7A8C" w:rsidRDefault="007B51F8" w:rsidP="00024DA6">
            <w:pPr>
              <w:spacing w:line="276" w:lineRule="auto"/>
              <w:ind w:right="356"/>
              <w:jc w:val="both"/>
              <w:rPr>
                <w:sz w:val="28"/>
                <w:szCs w:val="28"/>
              </w:rPr>
            </w:pPr>
            <w:r w:rsidRPr="00FF7A8C">
              <w:rPr>
                <w:sz w:val="28"/>
                <w:szCs w:val="28"/>
              </w:rPr>
              <w:lastRenderedPageBreak/>
              <w:br/>
            </w:r>
          </w:p>
          <w:p w:rsidR="007B51F8" w:rsidRPr="00FF7A8C" w:rsidRDefault="007B51F8" w:rsidP="00024DA6">
            <w:pPr>
              <w:spacing w:line="276" w:lineRule="auto"/>
              <w:ind w:right="356"/>
              <w:jc w:val="both"/>
              <w:rPr>
                <w:sz w:val="28"/>
                <w:szCs w:val="28"/>
              </w:rPr>
            </w:pPr>
          </w:p>
        </w:tc>
      </w:tr>
    </w:tbl>
    <w:p w:rsidR="007B51F8" w:rsidRDefault="007B51F8" w:rsidP="00024DA6">
      <w:pPr>
        <w:spacing w:line="276" w:lineRule="auto"/>
        <w:ind w:firstLine="709"/>
        <w:jc w:val="both"/>
        <w:rPr>
          <w:sz w:val="28"/>
          <w:szCs w:val="28"/>
        </w:rPr>
      </w:pPr>
      <w:r w:rsidRPr="00FF7A8C">
        <w:rPr>
          <w:b/>
          <w:bCs/>
          <w:sz w:val="28"/>
          <w:szCs w:val="28"/>
        </w:rPr>
        <w:t>№7: </w:t>
      </w:r>
      <w:r w:rsidRPr="00FF7A8C">
        <w:rPr>
          <w:sz w:val="28"/>
          <w:szCs w:val="28"/>
        </w:rPr>
        <w:t>Два тела при столкновении изменяют свою скорость так, как показано на рисунке. В каком из нижеприведенных соотношений находятся массы этих тел?</w:t>
      </w:r>
    </w:p>
    <w:p w:rsidR="007B51F8" w:rsidRDefault="007B51F8" w:rsidP="00024DA6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19400" cy="2057400"/>
            <wp:effectExtent l="0" t="0" r="0" b="0"/>
            <wp:docPr id="19" name="Рисунок 19" descr="http://www.physics-regelman.com/high/Dynamics/2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physics-regelman.com/high/Dynamics/2/7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1F8" w:rsidRPr="00FF7A8C" w:rsidRDefault="007B51F8" w:rsidP="00024DA6">
      <w:pPr>
        <w:spacing w:line="276" w:lineRule="auto"/>
        <w:ind w:right="384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А)  Масса первого тела в 4 раза больше второго.</w:t>
      </w:r>
    </w:p>
    <w:p w:rsidR="007B51F8" w:rsidRPr="00FF7A8C" w:rsidRDefault="007B51F8" w:rsidP="00024DA6">
      <w:pPr>
        <w:spacing w:line="276" w:lineRule="auto"/>
        <w:ind w:right="384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B)  Масса первого тела в 4 раза меньше второго.</w:t>
      </w:r>
    </w:p>
    <w:p w:rsidR="007B51F8" w:rsidRPr="00FF7A8C" w:rsidRDefault="007B51F8" w:rsidP="00024DA6">
      <w:pPr>
        <w:spacing w:line="276" w:lineRule="auto"/>
        <w:ind w:right="384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C)  Масса первого тела в 8 раз меньше второго.</w:t>
      </w:r>
    </w:p>
    <w:p w:rsidR="007B51F8" w:rsidRPr="00FF7A8C" w:rsidRDefault="007B51F8" w:rsidP="00024DA6">
      <w:pPr>
        <w:spacing w:line="276" w:lineRule="auto"/>
        <w:ind w:right="384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D)  Масса первого тела в 8 раз больше второго.</w:t>
      </w:r>
    </w:p>
    <w:p w:rsidR="007B51F8" w:rsidRPr="00FF7A8C" w:rsidRDefault="007B51F8" w:rsidP="00024DA6">
      <w:pPr>
        <w:spacing w:line="276" w:lineRule="auto"/>
        <w:rPr>
          <w:sz w:val="28"/>
          <w:szCs w:val="28"/>
        </w:rPr>
      </w:pPr>
      <w:r w:rsidRPr="00FF7A8C">
        <w:rPr>
          <w:sz w:val="28"/>
          <w:szCs w:val="28"/>
        </w:rPr>
        <w:t>E)  Массы тел одинаковы</w:t>
      </w:r>
    </w:p>
    <w:p w:rsidR="007B51F8" w:rsidRDefault="007B51F8" w:rsidP="00024DA6">
      <w:pPr>
        <w:spacing w:line="276" w:lineRule="auto"/>
        <w:ind w:firstLine="567"/>
        <w:rPr>
          <w:sz w:val="28"/>
          <w:szCs w:val="28"/>
        </w:rPr>
      </w:pPr>
      <w:r w:rsidRPr="00FF7A8C">
        <w:rPr>
          <w:b/>
          <w:bCs/>
          <w:sz w:val="28"/>
          <w:szCs w:val="28"/>
        </w:rPr>
        <w:t>№8: </w:t>
      </w:r>
      <w:r w:rsidRPr="00FF7A8C">
        <w:rPr>
          <w:sz w:val="28"/>
          <w:szCs w:val="28"/>
        </w:rPr>
        <w:t>Каким из нижеприведенных выражений определяется сила, под действием которой покоящиеся тело масс</w:t>
      </w:r>
      <w:r>
        <w:rPr>
          <w:sz w:val="28"/>
          <w:szCs w:val="28"/>
        </w:rPr>
        <w:t>ой m за время t проходит путь S</w:t>
      </w:r>
      <w:r w:rsidRPr="00FF7A8C">
        <w:rPr>
          <w:sz w:val="28"/>
          <w:szCs w:val="28"/>
        </w:rPr>
        <w:t>?</w:t>
      </w:r>
    </w:p>
    <w:tbl>
      <w:tblPr>
        <w:tblW w:w="0" w:type="auto"/>
        <w:tblCellSpacing w:w="15" w:type="dxa"/>
        <w:tblInd w:w="6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9"/>
      </w:tblGrid>
      <w:tr w:rsidR="007B51F8" w:rsidRPr="00FF7A8C" w:rsidTr="00024D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51F8" w:rsidRPr="00FF7A8C" w:rsidRDefault="007B51F8" w:rsidP="00024DA6">
            <w:pPr>
              <w:spacing w:line="276" w:lineRule="auto"/>
              <w:ind w:right="355"/>
              <w:jc w:val="both"/>
              <w:rPr>
                <w:sz w:val="28"/>
                <w:szCs w:val="28"/>
              </w:rPr>
            </w:pPr>
            <w:r w:rsidRPr="00FF7A8C">
              <w:rPr>
                <w:sz w:val="28"/>
                <w:szCs w:val="28"/>
              </w:rPr>
              <w:t>А)  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4800" cy="412750"/>
                  <wp:effectExtent l="0" t="0" r="0" b="0"/>
                  <wp:docPr id="40" name="Рисунок 40" descr="http://www.physics-regelman.com/high/Dynamics/2/8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physics-regelman.com/high/Dynamics/2/8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1F8" w:rsidRPr="00FF7A8C" w:rsidTr="00024D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51F8" w:rsidRPr="00FF7A8C" w:rsidRDefault="007B51F8" w:rsidP="00024DA6">
            <w:pPr>
              <w:spacing w:line="276" w:lineRule="auto"/>
              <w:ind w:right="355"/>
              <w:jc w:val="both"/>
              <w:rPr>
                <w:sz w:val="28"/>
                <w:szCs w:val="28"/>
              </w:rPr>
            </w:pPr>
            <w:r w:rsidRPr="00FF7A8C">
              <w:rPr>
                <w:sz w:val="28"/>
                <w:szCs w:val="28"/>
              </w:rPr>
              <w:t>B)  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73380" cy="403225"/>
                  <wp:effectExtent l="0" t="0" r="0" b="0"/>
                  <wp:docPr id="39" name="Рисунок 39" descr="http://www.physics-regelman.com/high/Dynamics/2/8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physics-regelman.com/high/Dynamics/2/8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1F8" w:rsidRPr="00FF7A8C" w:rsidTr="00024D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51F8" w:rsidRPr="00FF7A8C" w:rsidRDefault="007B51F8" w:rsidP="00024DA6">
            <w:pPr>
              <w:spacing w:line="276" w:lineRule="auto"/>
              <w:ind w:right="355"/>
              <w:jc w:val="both"/>
              <w:rPr>
                <w:sz w:val="28"/>
                <w:szCs w:val="28"/>
              </w:rPr>
            </w:pPr>
            <w:r w:rsidRPr="00FF7A8C">
              <w:rPr>
                <w:sz w:val="28"/>
                <w:szCs w:val="28"/>
              </w:rPr>
              <w:t>C)  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73380" cy="403225"/>
                  <wp:effectExtent l="0" t="0" r="0" b="0"/>
                  <wp:docPr id="38" name="Рисунок 38" descr="http://www.physics-regelman.com/high/Dynamics/2/8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physics-regelman.com/high/Dynamics/2/8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1F8" w:rsidRPr="00FF7A8C" w:rsidTr="00024D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51F8" w:rsidRPr="00FF7A8C" w:rsidRDefault="007B51F8" w:rsidP="00024DA6">
            <w:pPr>
              <w:spacing w:line="276" w:lineRule="auto"/>
              <w:ind w:right="355"/>
              <w:jc w:val="both"/>
              <w:rPr>
                <w:sz w:val="28"/>
                <w:szCs w:val="28"/>
              </w:rPr>
            </w:pPr>
            <w:r w:rsidRPr="00FF7A8C">
              <w:rPr>
                <w:sz w:val="28"/>
                <w:szCs w:val="28"/>
              </w:rPr>
              <w:t>D)  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73380" cy="403225"/>
                  <wp:effectExtent l="0" t="0" r="0" b="0"/>
                  <wp:docPr id="37" name="Рисунок 37" descr="http://www.physics-regelman.com/high/Dynamics/2/8-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physics-regelman.com/high/Dynamics/2/8-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1F8" w:rsidRPr="00FF7A8C" w:rsidTr="00024D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51F8" w:rsidRPr="00FF7A8C" w:rsidRDefault="007B51F8" w:rsidP="00024DA6">
            <w:pPr>
              <w:spacing w:line="276" w:lineRule="auto"/>
              <w:ind w:right="355"/>
              <w:jc w:val="both"/>
              <w:rPr>
                <w:sz w:val="28"/>
                <w:szCs w:val="28"/>
              </w:rPr>
            </w:pPr>
            <w:r w:rsidRPr="00FF7A8C">
              <w:rPr>
                <w:sz w:val="28"/>
                <w:szCs w:val="28"/>
              </w:rPr>
              <w:t>E)  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63855" cy="442595"/>
                  <wp:effectExtent l="0" t="0" r="0" b="0"/>
                  <wp:docPr id="36" name="Рисунок 36" descr="http://www.physics-regelman.com/high/Dynamics/2/8-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physics-regelman.com/high/Dynamics/2/8-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51F8" w:rsidRDefault="007B51F8" w:rsidP="00024DA6">
      <w:pPr>
        <w:spacing w:line="276" w:lineRule="auto"/>
        <w:ind w:firstLine="709"/>
        <w:rPr>
          <w:sz w:val="28"/>
          <w:szCs w:val="28"/>
        </w:rPr>
      </w:pPr>
      <w:r w:rsidRPr="00FF7A8C">
        <w:rPr>
          <w:b/>
          <w:bCs/>
          <w:sz w:val="28"/>
          <w:szCs w:val="28"/>
        </w:rPr>
        <w:t>№9: </w:t>
      </w:r>
      <w:r w:rsidRPr="00FF7A8C">
        <w:rPr>
          <w:sz w:val="28"/>
          <w:szCs w:val="28"/>
        </w:rPr>
        <w:t>Какой из нижеприведенных величин соответствует выражение: </w:t>
      </w:r>
    </w:p>
    <w:p w:rsidR="007B51F8" w:rsidRDefault="007B51F8" w:rsidP="00024DA6">
      <w:pPr>
        <w:spacing w:line="276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571500"/>
            <wp:effectExtent l="0" t="0" r="0" b="0"/>
            <wp:docPr id="20" name="Рисунок 20" descr="http://www.physics-regelman.com/high/Dynamics/2/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physics-regelman.com/high/Dynamics/2/9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1F8" w:rsidRPr="00FF7A8C" w:rsidRDefault="007B51F8" w:rsidP="00024DA6">
      <w:pPr>
        <w:spacing w:line="276" w:lineRule="auto"/>
        <w:ind w:right="169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Где: F- сила; t- время; s- путь; -плотность, v- скорость.</w:t>
      </w:r>
    </w:p>
    <w:p w:rsidR="007B51F8" w:rsidRPr="00FF7A8C" w:rsidRDefault="007B51F8" w:rsidP="00024DA6">
      <w:pPr>
        <w:spacing w:line="276" w:lineRule="auto"/>
        <w:ind w:right="169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А)  Длине.</w:t>
      </w:r>
    </w:p>
    <w:p w:rsidR="007B51F8" w:rsidRPr="00FF7A8C" w:rsidRDefault="007B51F8" w:rsidP="00024DA6">
      <w:pPr>
        <w:spacing w:line="276" w:lineRule="auto"/>
        <w:ind w:right="169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B)  Обьему.</w:t>
      </w:r>
    </w:p>
    <w:p w:rsidR="007B51F8" w:rsidRPr="00FF7A8C" w:rsidRDefault="007B51F8" w:rsidP="00024DA6">
      <w:pPr>
        <w:spacing w:line="276" w:lineRule="auto"/>
        <w:ind w:right="169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C)  Площади.</w:t>
      </w:r>
    </w:p>
    <w:p w:rsidR="007B51F8" w:rsidRPr="00FF7A8C" w:rsidRDefault="007B51F8" w:rsidP="00024DA6">
      <w:pPr>
        <w:spacing w:line="276" w:lineRule="auto"/>
        <w:ind w:right="169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lastRenderedPageBreak/>
        <w:t>D)  Угловой скорости.</w:t>
      </w:r>
    </w:p>
    <w:p w:rsidR="007B51F8" w:rsidRDefault="007B51F8" w:rsidP="00024DA6">
      <w:pPr>
        <w:spacing w:line="276" w:lineRule="auto"/>
        <w:ind w:firstLine="709"/>
        <w:rPr>
          <w:sz w:val="28"/>
          <w:szCs w:val="28"/>
        </w:rPr>
      </w:pPr>
      <w:r w:rsidRPr="00FF7A8C">
        <w:rPr>
          <w:sz w:val="28"/>
          <w:szCs w:val="28"/>
        </w:rPr>
        <w:t>E)  Частоте.</w:t>
      </w:r>
    </w:p>
    <w:p w:rsidR="007B51F8" w:rsidRDefault="007B51F8" w:rsidP="00024DA6">
      <w:pPr>
        <w:spacing w:line="276" w:lineRule="auto"/>
        <w:ind w:firstLine="709"/>
        <w:rPr>
          <w:sz w:val="28"/>
          <w:szCs w:val="28"/>
        </w:rPr>
      </w:pPr>
      <w:r w:rsidRPr="00FF7A8C">
        <w:rPr>
          <w:b/>
          <w:bCs/>
          <w:sz w:val="28"/>
          <w:szCs w:val="28"/>
        </w:rPr>
        <w:t>№10: </w:t>
      </w:r>
      <w:r w:rsidRPr="00FF7A8C">
        <w:rPr>
          <w:sz w:val="28"/>
          <w:szCs w:val="28"/>
        </w:rPr>
        <w:t>Какой из нижеприведенных величин соответствует выражение: </w:t>
      </w:r>
    </w:p>
    <w:p w:rsidR="007B51F8" w:rsidRDefault="007B51F8" w:rsidP="00024DA6">
      <w:pPr>
        <w:spacing w:line="276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35965" cy="504190"/>
            <wp:effectExtent l="0" t="0" r="0" b="0"/>
            <wp:docPr id="21" name="Рисунок 21" descr="http://www.physics-regelman.com/high/Dynamics/2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www.physics-regelman.com/high/Dynamics/2/10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1F8" w:rsidRPr="00FF7A8C" w:rsidRDefault="007B51F8" w:rsidP="00024DA6">
      <w:pPr>
        <w:spacing w:line="276" w:lineRule="auto"/>
        <w:ind w:right="172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Где: V- обьем; </w:t>
      </w:r>
      <w:r>
        <w:rPr>
          <w:noProof/>
          <w:sz w:val="28"/>
          <w:szCs w:val="28"/>
        </w:rPr>
        <w:drawing>
          <wp:inline distT="0" distB="0" distL="0" distR="0">
            <wp:extent cx="152400" cy="171450"/>
            <wp:effectExtent l="0" t="0" r="0" b="0"/>
            <wp:docPr id="22" name="Рисунок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 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A8C">
        <w:rPr>
          <w:sz w:val="28"/>
          <w:szCs w:val="28"/>
        </w:rPr>
        <w:t> -плотность; t- время; F-сила, v- скорость.</w:t>
      </w:r>
    </w:p>
    <w:p w:rsidR="007B51F8" w:rsidRPr="00FF7A8C" w:rsidRDefault="007B51F8" w:rsidP="00024DA6">
      <w:pPr>
        <w:spacing w:line="276" w:lineRule="auto"/>
        <w:ind w:right="172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А)  Времени.</w:t>
      </w:r>
    </w:p>
    <w:p w:rsidR="007B51F8" w:rsidRPr="00FF7A8C" w:rsidRDefault="007B51F8" w:rsidP="00024DA6">
      <w:pPr>
        <w:spacing w:line="276" w:lineRule="auto"/>
        <w:ind w:right="172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B)  Силе.</w:t>
      </w:r>
    </w:p>
    <w:p w:rsidR="007B51F8" w:rsidRPr="00FF7A8C" w:rsidRDefault="007B51F8" w:rsidP="00024DA6">
      <w:pPr>
        <w:spacing w:line="276" w:lineRule="auto"/>
        <w:ind w:right="172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C)  Плотности.</w:t>
      </w:r>
    </w:p>
    <w:p w:rsidR="007B51F8" w:rsidRPr="00FF7A8C" w:rsidRDefault="007B51F8" w:rsidP="00024DA6">
      <w:pPr>
        <w:spacing w:line="276" w:lineRule="auto"/>
        <w:ind w:right="172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D)  Скорости.</w:t>
      </w:r>
    </w:p>
    <w:p w:rsidR="007B51F8" w:rsidRPr="00FF7A8C" w:rsidRDefault="007B51F8" w:rsidP="00024DA6">
      <w:pPr>
        <w:spacing w:line="276" w:lineRule="auto"/>
        <w:ind w:firstLine="709"/>
        <w:rPr>
          <w:sz w:val="28"/>
          <w:szCs w:val="28"/>
        </w:rPr>
      </w:pPr>
      <w:r w:rsidRPr="00FF7A8C">
        <w:rPr>
          <w:sz w:val="28"/>
          <w:szCs w:val="28"/>
        </w:rPr>
        <w:t>E)  Ускорению</w:t>
      </w:r>
      <w:r>
        <w:rPr>
          <w:sz w:val="28"/>
          <w:szCs w:val="28"/>
        </w:rPr>
        <w:t>.</w:t>
      </w:r>
    </w:p>
    <w:p w:rsidR="007B51F8" w:rsidRDefault="007B51F8" w:rsidP="00024DA6">
      <w:pPr>
        <w:spacing w:line="276" w:lineRule="auto"/>
        <w:ind w:firstLine="709"/>
        <w:rPr>
          <w:sz w:val="28"/>
          <w:szCs w:val="28"/>
        </w:rPr>
      </w:pPr>
      <w:r w:rsidRPr="00FF7A8C">
        <w:rPr>
          <w:b/>
          <w:bCs/>
          <w:sz w:val="28"/>
          <w:szCs w:val="28"/>
        </w:rPr>
        <w:t>№11: </w:t>
      </w:r>
      <w:r w:rsidRPr="00FF7A8C">
        <w:rPr>
          <w:sz w:val="28"/>
          <w:szCs w:val="28"/>
        </w:rPr>
        <w:t>Какой из нижеприведенных величин соответствует выражение: </w:t>
      </w:r>
    </w:p>
    <w:p w:rsidR="007B51F8" w:rsidRDefault="007B51F8" w:rsidP="00024DA6">
      <w:pPr>
        <w:spacing w:line="276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76120" cy="556895"/>
            <wp:effectExtent l="0" t="0" r="0" b="0"/>
            <wp:docPr id="23" name="Рисунок 23" descr="http://www.physics-regelman.com/high/Dynamics/2/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physics-regelman.com/high/Dynamics/2/11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1F8" w:rsidRPr="00FF7A8C" w:rsidRDefault="007B51F8" w:rsidP="00024DA6">
      <w:pPr>
        <w:spacing w:line="276" w:lineRule="auto"/>
        <w:ind w:right="384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Где: S- перемещение; m- масса; F- сила; g- ускорение свободного падения; </w:t>
      </w:r>
      <w:r>
        <w:rPr>
          <w:noProof/>
          <w:sz w:val="28"/>
          <w:szCs w:val="28"/>
        </w:rPr>
        <w:drawing>
          <wp:inline distT="0" distB="0" distL="0" distR="0">
            <wp:extent cx="136525" cy="126365"/>
            <wp:effectExtent l="0" t="0" r="0" b="0"/>
            <wp:docPr id="25" name="Рисунок 25" descr="http://www.physics-regelman.com/high/Dynamics/2/0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www.physics-regelman.com/high/Dynamics/2/0-9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A8C">
        <w:rPr>
          <w:sz w:val="28"/>
          <w:szCs w:val="28"/>
        </w:rPr>
        <w:t> - величина угла наклона плоскости (по которой двигается тело) к горизонту; </w:t>
      </w:r>
      <w:r>
        <w:rPr>
          <w:noProof/>
          <w:sz w:val="28"/>
          <w:szCs w:val="28"/>
        </w:rPr>
        <w:drawing>
          <wp:inline distT="0" distB="0" distL="0" distR="0">
            <wp:extent cx="147320" cy="168275"/>
            <wp:effectExtent l="0" t="0" r="0" b="0"/>
            <wp:docPr id="24" name="Рисунок 24" descr="http://www.physics-regelman.com/high/Dynamics/2/W-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www.physics-regelman.com/high/Dynamics/2/W-w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A8C">
        <w:rPr>
          <w:sz w:val="28"/>
          <w:szCs w:val="28"/>
        </w:rPr>
        <w:t>- коэффициент трения.</w:t>
      </w:r>
    </w:p>
    <w:p w:rsidR="007B51F8" w:rsidRPr="00FF7A8C" w:rsidRDefault="007B51F8" w:rsidP="00024DA6">
      <w:pPr>
        <w:spacing w:line="276" w:lineRule="auto"/>
        <w:ind w:right="384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А)  Площади.</w:t>
      </w:r>
    </w:p>
    <w:p w:rsidR="007B51F8" w:rsidRPr="00FF7A8C" w:rsidRDefault="007B51F8" w:rsidP="00024DA6">
      <w:pPr>
        <w:spacing w:line="276" w:lineRule="auto"/>
        <w:ind w:right="384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B)  Скорости.</w:t>
      </w:r>
    </w:p>
    <w:p w:rsidR="007B51F8" w:rsidRPr="00FF7A8C" w:rsidRDefault="007B51F8" w:rsidP="00024DA6">
      <w:pPr>
        <w:spacing w:line="276" w:lineRule="auto"/>
        <w:ind w:right="384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C)  Плотности.</w:t>
      </w:r>
    </w:p>
    <w:p w:rsidR="007B51F8" w:rsidRPr="00FF7A8C" w:rsidRDefault="007B51F8" w:rsidP="00024DA6">
      <w:pPr>
        <w:spacing w:line="276" w:lineRule="auto"/>
        <w:ind w:right="384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D)  Обьему.</w:t>
      </w:r>
    </w:p>
    <w:p w:rsidR="007B51F8" w:rsidRPr="00FF7A8C" w:rsidRDefault="007B51F8" w:rsidP="00024DA6">
      <w:pPr>
        <w:spacing w:line="276" w:lineRule="auto"/>
        <w:ind w:firstLine="709"/>
        <w:rPr>
          <w:sz w:val="28"/>
          <w:szCs w:val="28"/>
        </w:rPr>
      </w:pPr>
      <w:r w:rsidRPr="00FF7A8C">
        <w:rPr>
          <w:sz w:val="28"/>
          <w:szCs w:val="28"/>
        </w:rPr>
        <w:t>E)  Времени.</w:t>
      </w:r>
    </w:p>
    <w:p w:rsidR="007B51F8" w:rsidRDefault="007B51F8" w:rsidP="00024DA6">
      <w:pPr>
        <w:spacing w:line="276" w:lineRule="auto"/>
        <w:rPr>
          <w:sz w:val="28"/>
          <w:szCs w:val="28"/>
        </w:rPr>
      </w:pPr>
    </w:p>
    <w:p w:rsidR="007B51F8" w:rsidRDefault="007B51F8" w:rsidP="00024DA6">
      <w:pPr>
        <w:spacing w:line="276" w:lineRule="auto"/>
        <w:ind w:firstLine="709"/>
        <w:rPr>
          <w:sz w:val="28"/>
          <w:szCs w:val="28"/>
        </w:rPr>
      </w:pPr>
      <w:r w:rsidRPr="00FF7A8C">
        <w:rPr>
          <w:b/>
          <w:bCs/>
          <w:sz w:val="28"/>
          <w:szCs w:val="28"/>
        </w:rPr>
        <w:t>№12: </w:t>
      </w:r>
      <w:r w:rsidRPr="00FF7A8C">
        <w:rPr>
          <w:sz w:val="28"/>
          <w:szCs w:val="28"/>
        </w:rPr>
        <w:t>Какой из нижеприведенных величин соответствует выражение: </w:t>
      </w:r>
    </w:p>
    <w:p w:rsidR="007B51F8" w:rsidRDefault="007B51F8" w:rsidP="00024DA6">
      <w:pPr>
        <w:spacing w:line="276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0210" cy="441325"/>
            <wp:effectExtent l="0" t="0" r="0" b="0"/>
            <wp:docPr id="26" name="Рисунок 26" descr="http://www.physics-regelman.com/high/Dynamics/2/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www.physics-regelman.com/high/Dynamics/2/12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1F8" w:rsidRPr="00FF7A8C" w:rsidRDefault="007B51F8" w:rsidP="00024DA6">
      <w:pPr>
        <w:spacing w:line="276" w:lineRule="auto"/>
        <w:ind w:right="172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Где: </w:t>
      </w:r>
      <w:r>
        <w:rPr>
          <w:noProof/>
          <w:sz w:val="28"/>
          <w:szCs w:val="28"/>
        </w:rPr>
        <w:drawing>
          <wp:inline distT="0" distB="0" distL="0" distR="0">
            <wp:extent cx="147320" cy="168275"/>
            <wp:effectExtent l="0" t="0" r="0" b="0"/>
            <wp:docPr id="27" name="Рисунок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 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A8C">
        <w:rPr>
          <w:sz w:val="28"/>
          <w:szCs w:val="28"/>
        </w:rPr>
        <w:t> - плотность; s- длина; t- время.</w:t>
      </w:r>
    </w:p>
    <w:p w:rsidR="007B51F8" w:rsidRPr="00FF7A8C" w:rsidRDefault="007B51F8" w:rsidP="00024DA6">
      <w:pPr>
        <w:spacing w:line="276" w:lineRule="auto"/>
        <w:ind w:right="172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А)  Силе.</w:t>
      </w:r>
    </w:p>
    <w:p w:rsidR="007B51F8" w:rsidRPr="00FF7A8C" w:rsidRDefault="007B51F8" w:rsidP="00024DA6">
      <w:pPr>
        <w:spacing w:line="276" w:lineRule="auto"/>
        <w:ind w:right="172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B)  Плотности.</w:t>
      </w:r>
    </w:p>
    <w:p w:rsidR="007B51F8" w:rsidRPr="00FF7A8C" w:rsidRDefault="007B51F8" w:rsidP="00024DA6">
      <w:pPr>
        <w:spacing w:line="276" w:lineRule="auto"/>
        <w:ind w:right="172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C)  Быстроте изменения силы.</w:t>
      </w:r>
    </w:p>
    <w:p w:rsidR="007B51F8" w:rsidRPr="00FF7A8C" w:rsidRDefault="007B51F8" w:rsidP="00024DA6">
      <w:pPr>
        <w:spacing w:line="276" w:lineRule="auto"/>
        <w:ind w:right="172" w:firstLine="709"/>
        <w:jc w:val="both"/>
        <w:rPr>
          <w:sz w:val="28"/>
          <w:szCs w:val="28"/>
        </w:rPr>
      </w:pPr>
      <w:r w:rsidRPr="00FF7A8C">
        <w:rPr>
          <w:sz w:val="28"/>
          <w:szCs w:val="28"/>
        </w:rPr>
        <w:t>D)  Ускорению.</w:t>
      </w:r>
    </w:p>
    <w:p w:rsidR="007B51F8" w:rsidRDefault="007B51F8" w:rsidP="00024DA6">
      <w:pPr>
        <w:spacing w:line="276" w:lineRule="auto"/>
        <w:ind w:firstLine="709"/>
        <w:rPr>
          <w:sz w:val="28"/>
          <w:szCs w:val="28"/>
        </w:rPr>
      </w:pPr>
      <w:r w:rsidRPr="00FF7A8C">
        <w:rPr>
          <w:sz w:val="28"/>
          <w:szCs w:val="28"/>
        </w:rPr>
        <w:t>E)  Скорости.</w:t>
      </w:r>
    </w:p>
    <w:p w:rsidR="007B51F8" w:rsidRPr="00FF7A8C" w:rsidRDefault="007B51F8" w:rsidP="00024DA6">
      <w:pPr>
        <w:spacing w:line="276" w:lineRule="auto"/>
        <w:ind w:firstLine="709"/>
        <w:rPr>
          <w:sz w:val="28"/>
          <w:szCs w:val="28"/>
        </w:rPr>
      </w:pPr>
    </w:p>
    <w:p w:rsidR="007B51F8" w:rsidRDefault="007B51F8" w:rsidP="00024DA6">
      <w:pPr>
        <w:spacing w:line="276" w:lineRule="auto"/>
        <w:ind w:firstLine="709"/>
        <w:rPr>
          <w:sz w:val="28"/>
          <w:szCs w:val="28"/>
        </w:rPr>
      </w:pPr>
      <w:r w:rsidRPr="00FF7A8C">
        <w:rPr>
          <w:b/>
          <w:bCs/>
          <w:sz w:val="28"/>
          <w:szCs w:val="28"/>
        </w:rPr>
        <w:t>№13: </w:t>
      </w:r>
      <w:r w:rsidRPr="00FF7A8C">
        <w:rPr>
          <w:sz w:val="28"/>
          <w:szCs w:val="28"/>
        </w:rPr>
        <w:t>На рисунке приведена зависимость проекции перемещения тела от времени. Какой из нижеприведенных графиков наиболее точно отражает зависимость проекции силы от времени, действующей на это тело?</w:t>
      </w:r>
    </w:p>
    <w:p w:rsidR="007B51F8" w:rsidRDefault="007B51F8" w:rsidP="00024DA6">
      <w:pPr>
        <w:spacing w:line="276" w:lineRule="auto"/>
        <w:rPr>
          <w:sz w:val="28"/>
          <w:szCs w:val="28"/>
        </w:rPr>
      </w:pPr>
    </w:p>
    <w:p w:rsidR="007B51F8" w:rsidRDefault="007B51F8" w:rsidP="00024DA6">
      <w:pPr>
        <w:spacing w:line="276" w:lineRule="auto"/>
        <w:rPr>
          <w:sz w:val="28"/>
          <w:szCs w:val="28"/>
        </w:rPr>
      </w:pPr>
    </w:p>
    <w:p w:rsidR="007B51F8" w:rsidRDefault="007B51F8" w:rsidP="00024DA6">
      <w:pPr>
        <w:spacing w:line="276" w:lineRule="auto"/>
        <w:rPr>
          <w:sz w:val="28"/>
          <w:szCs w:val="28"/>
        </w:rPr>
      </w:pPr>
    </w:p>
    <w:p w:rsidR="007B51F8" w:rsidRDefault="007B51F8" w:rsidP="00024DA6">
      <w:pPr>
        <w:spacing w:line="276" w:lineRule="auto"/>
        <w:rPr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7B51F8" w:rsidRPr="00FF7A8C" w:rsidTr="00024D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20"/>
              <w:gridCol w:w="3116"/>
              <w:gridCol w:w="3119"/>
            </w:tblGrid>
            <w:tr w:rsidR="007B51F8" w:rsidRPr="00FF7A8C" w:rsidTr="00024D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B51F8" w:rsidRPr="00FF7A8C" w:rsidRDefault="007B51F8" w:rsidP="00024DA6">
                  <w:pPr>
                    <w:spacing w:line="276" w:lineRule="auto"/>
                    <w:ind w:right="38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094230" cy="1425575"/>
                        <wp:effectExtent l="0" t="0" r="0" b="0"/>
                        <wp:docPr id="35" name="Рисунок 35" descr="http://www.physics-regelman.com/high/Dynamics/2/1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://www.physics-regelman.com/high/Dynamics/2/1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4230" cy="142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51F8" w:rsidRPr="00FF7A8C" w:rsidRDefault="007B51F8" w:rsidP="00024DA6">
                  <w:pPr>
                    <w:spacing w:line="276" w:lineRule="auto"/>
                    <w:ind w:right="383"/>
                    <w:jc w:val="both"/>
                    <w:rPr>
                      <w:sz w:val="28"/>
                      <w:szCs w:val="28"/>
                    </w:rPr>
                  </w:pPr>
                  <w:r w:rsidRPr="00FF7A8C">
                    <w:rPr>
                      <w:sz w:val="28"/>
                      <w:szCs w:val="28"/>
                    </w:rPr>
                    <w:t>А)  </w: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094230" cy="1268095"/>
                        <wp:effectExtent l="0" t="0" r="0" b="0"/>
                        <wp:docPr id="34" name="Рисунок 34" descr="http://www.physics-regelman.com/high/Dynamics/2/13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://www.physics-regelman.com/high/Dynamics/2/13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4230" cy="1268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51F8" w:rsidRPr="00FF7A8C" w:rsidRDefault="007B51F8" w:rsidP="00024DA6">
                  <w:pPr>
                    <w:spacing w:line="276" w:lineRule="auto"/>
                    <w:ind w:right="383"/>
                    <w:jc w:val="both"/>
                    <w:rPr>
                      <w:sz w:val="28"/>
                      <w:szCs w:val="28"/>
                    </w:rPr>
                  </w:pPr>
                  <w:r w:rsidRPr="00FF7A8C">
                    <w:rPr>
                      <w:sz w:val="28"/>
                      <w:szCs w:val="28"/>
                    </w:rPr>
                    <w:t>B)  </w: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094230" cy="1287780"/>
                        <wp:effectExtent l="0" t="0" r="0" b="0"/>
                        <wp:docPr id="33" name="Рисунок 33" descr="http://www.physics-regelman.com/high/Dynamics/2/13-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http://www.physics-regelman.com/high/Dynamics/2/13-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4230" cy="1287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B51F8" w:rsidRPr="00FF7A8C" w:rsidTr="00024D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B51F8" w:rsidRPr="00FF7A8C" w:rsidRDefault="007B51F8" w:rsidP="00024DA6">
                  <w:pPr>
                    <w:spacing w:line="276" w:lineRule="auto"/>
                    <w:ind w:right="383"/>
                    <w:jc w:val="both"/>
                    <w:rPr>
                      <w:sz w:val="28"/>
                      <w:szCs w:val="28"/>
                    </w:rPr>
                  </w:pPr>
                  <w:r w:rsidRPr="00FF7A8C">
                    <w:rPr>
                      <w:sz w:val="28"/>
                      <w:szCs w:val="28"/>
                    </w:rPr>
                    <w:t>C)  </w: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094230" cy="1337310"/>
                        <wp:effectExtent l="0" t="0" r="0" b="0"/>
                        <wp:docPr id="32" name="Рисунок 32" descr="http://www.physics-regelman.com/high/Dynamics/2/13-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://www.physics-regelman.com/high/Dynamics/2/13-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4230" cy="1337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51F8" w:rsidRPr="00FF7A8C" w:rsidRDefault="007B51F8" w:rsidP="00024DA6">
                  <w:pPr>
                    <w:spacing w:line="276" w:lineRule="auto"/>
                    <w:ind w:right="383"/>
                    <w:jc w:val="both"/>
                    <w:rPr>
                      <w:sz w:val="28"/>
                      <w:szCs w:val="28"/>
                    </w:rPr>
                  </w:pPr>
                  <w:r w:rsidRPr="00FF7A8C">
                    <w:rPr>
                      <w:sz w:val="28"/>
                      <w:szCs w:val="28"/>
                    </w:rPr>
                    <w:t>D)  </w: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094230" cy="1337310"/>
                        <wp:effectExtent l="0" t="0" r="0" b="0"/>
                        <wp:docPr id="31" name="Рисунок 31" descr="http://www.physics-regelman.com/high/Dynamics/2/13-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http://www.physics-regelman.com/high/Dynamics/2/13-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4230" cy="1337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51F8" w:rsidRPr="00FF7A8C" w:rsidRDefault="007B51F8" w:rsidP="00024DA6">
                  <w:pPr>
                    <w:spacing w:line="276" w:lineRule="auto"/>
                    <w:ind w:right="383"/>
                    <w:jc w:val="both"/>
                    <w:rPr>
                      <w:sz w:val="28"/>
                      <w:szCs w:val="28"/>
                    </w:rPr>
                  </w:pPr>
                  <w:r w:rsidRPr="00FF7A8C">
                    <w:rPr>
                      <w:sz w:val="28"/>
                      <w:szCs w:val="28"/>
                    </w:rPr>
                    <w:t>E)  </w: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094230" cy="1278255"/>
                        <wp:effectExtent l="0" t="0" r="0" b="0"/>
                        <wp:docPr id="30" name="Рисунок 30" descr="http://www.physics-regelman.com/high/Dynamics/2/13-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http://www.physics-regelman.com/high/Dynamics/2/13-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4230" cy="127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51F8" w:rsidRPr="00FF7A8C" w:rsidRDefault="007B51F8" w:rsidP="00024DA6">
            <w:pPr>
              <w:spacing w:line="276" w:lineRule="auto"/>
              <w:ind w:right="384"/>
              <w:jc w:val="both"/>
              <w:rPr>
                <w:sz w:val="28"/>
                <w:szCs w:val="28"/>
              </w:rPr>
            </w:pPr>
          </w:p>
        </w:tc>
      </w:tr>
    </w:tbl>
    <w:p w:rsidR="007B51F8" w:rsidRDefault="007B51F8" w:rsidP="00024DA6">
      <w:pPr>
        <w:spacing w:line="276" w:lineRule="auto"/>
        <w:rPr>
          <w:sz w:val="28"/>
          <w:szCs w:val="28"/>
        </w:rPr>
      </w:pPr>
    </w:p>
    <w:p w:rsidR="007B51F8" w:rsidRDefault="007B51F8" w:rsidP="00024DA6">
      <w:pPr>
        <w:spacing w:line="276" w:lineRule="auto"/>
        <w:rPr>
          <w:sz w:val="28"/>
          <w:szCs w:val="28"/>
        </w:rPr>
      </w:pPr>
    </w:p>
    <w:p w:rsidR="007B51F8" w:rsidRPr="00FF7A8C" w:rsidRDefault="007B51F8" w:rsidP="00024DA6">
      <w:pPr>
        <w:spacing w:line="276" w:lineRule="auto"/>
        <w:ind w:firstLine="709"/>
        <w:jc w:val="both"/>
        <w:rPr>
          <w:sz w:val="28"/>
          <w:szCs w:val="28"/>
        </w:rPr>
      </w:pPr>
      <w:r w:rsidRPr="00FF7A8C">
        <w:rPr>
          <w:b/>
          <w:bCs/>
          <w:sz w:val="28"/>
          <w:szCs w:val="28"/>
        </w:rPr>
        <w:t>№14: </w:t>
      </w:r>
      <w:r w:rsidRPr="00FF7A8C">
        <w:rPr>
          <w:sz w:val="28"/>
          <w:szCs w:val="28"/>
        </w:rPr>
        <w:t>К равномерно движущейся тележке на эластичном шнуре подвешен шарик. При торможении тележки, шарик отклонился на угол 45. Как направлена равнодействующая сила действующая на шарик и чему равно ускорение тележки?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6"/>
      </w:tblGrid>
      <w:tr w:rsidR="007B51F8" w:rsidRPr="00FF7A8C" w:rsidTr="00024D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51F8" w:rsidRPr="00FF7A8C" w:rsidRDefault="007B51F8" w:rsidP="00024DA6">
            <w:pPr>
              <w:spacing w:line="276" w:lineRule="auto"/>
              <w:ind w:right="384"/>
              <w:jc w:val="both"/>
              <w:rPr>
                <w:sz w:val="28"/>
                <w:szCs w:val="28"/>
              </w:rPr>
            </w:pPr>
            <w:r w:rsidRPr="00FF7A8C">
              <w:rPr>
                <w:sz w:val="28"/>
                <w:szCs w:val="28"/>
              </w:rPr>
              <w:br/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589020" cy="1917065"/>
                  <wp:effectExtent l="0" t="0" r="0" b="0"/>
                  <wp:docPr id="29" name="Рисунок 29" descr="http://www.physics-regelman.com/high/Dynamics/2/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physics-regelman.com/high/Dynamics/2/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9020" cy="191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1F8" w:rsidRPr="00FF7A8C" w:rsidTr="00024D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51F8" w:rsidRPr="00FF7A8C" w:rsidRDefault="007B51F8" w:rsidP="00024DA6">
            <w:pPr>
              <w:spacing w:line="276" w:lineRule="auto"/>
              <w:ind w:right="384"/>
              <w:jc w:val="both"/>
              <w:rPr>
                <w:sz w:val="28"/>
                <w:szCs w:val="28"/>
              </w:rPr>
            </w:pPr>
            <w:r w:rsidRPr="00FF7A8C">
              <w:rPr>
                <w:sz w:val="28"/>
                <w:szCs w:val="28"/>
              </w:rPr>
              <w:t>А)  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16050" cy="462280"/>
                  <wp:effectExtent l="0" t="0" r="0" b="0"/>
                  <wp:docPr id="28" name="Рисунок 28" descr="http://www.physics-regelman.com/high/Dynamics/2/14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physics-regelman.com/high/Dynamics/2/14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1F8" w:rsidRPr="00FF7A8C" w:rsidTr="00024D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51F8" w:rsidRPr="00FF7A8C" w:rsidRDefault="007B51F8" w:rsidP="00024DA6">
            <w:pPr>
              <w:spacing w:line="276" w:lineRule="auto"/>
              <w:ind w:right="384"/>
              <w:jc w:val="both"/>
              <w:rPr>
                <w:sz w:val="28"/>
                <w:szCs w:val="28"/>
              </w:rPr>
            </w:pPr>
            <w:r w:rsidRPr="00FF7A8C">
              <w:rPr>
                <w:sz w:val="28"/>
                <w:szCs w:val="28"/>
              </w:rPr>
              <w:t>B)  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94790" cy="501650"/>
                  <wp:effectExtent l="0" t="0" r="0" b="0"/>
                  <wp:docPr id="17" name="Рисунок 17" descr="http://www.physics-regelman.com/high/Dynamics/2/14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physics-regelman.com/high/Dynamics/2/14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1F8" w:rsidRPr="00FF7A8C" w:rsidTr="00024D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51F8" w:rsidRPr="00FF7A8C" w:rsidRDefault="007B51F8" w:rsidP="00024DA6">
            <w:pPr>
              <w:spacing w:line="276" w:lineRule="auto"/>
              <w:ind w:right="384"/>
              <w:jc w:val="both"/>
              <w:rPr>
                <w:sz w:val="28"/>
                <w:szCs w:val="28"/>
              </w:rPr>
            </w:pPr>
            <w:r w:rsidRPr="00FF7A8C">
              <w:rPr>
                <w:sz w:val="28"/>
                <w:szCs w:val="28"/>
              </w:rPr>
              <w:t>C)  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81405" cy="403225"/>
                  <wp:effectExtent l="0" t="0" r="0" b="0"/>
                  <wp:docPr id="16" name="Рисунок 16" descr="http://www.physics-regelman.com/high/Dynamics/2/14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physics-regelman.com/high/Dynamics/2/14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1F8" w:rsidRPr="00FF7A8C" w:rsidTr="00024D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51F8" w:rsidRPr="00FF7A8C" w:rsidRDefault="007B51F8" w:rsidP="00024DA6">
            <w:pPr>
              <w:spacing w:line="276" w:lineRule="auto"/>
              <w:ind w:right="384"/>
              <w:jc w:val="both"/>
              <w:rPr>
                <w:sz w:val="28"/>
                <w:szCs w:val="28"/>
              </w:rPr>
            </w:pPr>
            <w:r w:rsidRPr="00FF7A8C">
              <w:rPr>
                <w:sz w:val="28"/>
                <w:szCs w:val="28"/>
              </w:rPr>
              <w:lastRenderedPageBreak/>
              <w:t>D)  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89990" cy="403225"/>
                  <wp:effectExtent l="0" t="0" r="0" b="0"/>
                  <wp:docPr id="15" name="Рисунок 15" descr="http://www.physics-regelman.com/high/Dynamics/2/14-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physics-regelman.com/high/Dynamics/2/14-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1F8" w:rsidRPr="00FF7A8C" w:rsidTr="00024D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51F8" w:rsidRPr="00FF7A8C" w:rsidRDefault="007B51F8" w:rsidP="00024DA6">
            <w:pPr>
              <w:spacing w:line="276" w:lineRule="auto"/>
              <w:ind w:right="384"/>
              <w:jc w:val="both"/>
              <w:rPr>
                <w:sz w:val="28"/>
                <w:szCs w:val="28"/>
              </w:rPr>
            </w:pPr>
            <w:r w:rsidRPr="00FF7A8C">
              <w:rPr>
                <w:sz w:val="28"/>
                <w:szCs w:val="28"/>
              </w:rPr>
              <w:t>E)  Нельзя определить.</w:t>
            </w:r>
          </w:p>
        </w:tc>
      </w:tr>
    </w:tbl>
    <w:p w:rsidR="007B51F8" w:rsidRDefault="007B51F8" w:rsidP="00024DA6">
      <w:pPr>
        <w:shd w:val="clear" w:color="auto" w:fill="FFFFFF"/>
        <w:spacing w:line="276" w:lineRule="auto"/>
        <w:ind w:right="-284"/>
        <w:jc w:val="center"/>
        <w:rPr>
          <w:color w:val="000000"/>
          <w:sz w:val="28"/>
          <w:szCs w:val="28"/>
        </w:rPr>
      </w:pPr>
    </w:p>
    <w:p w:rsidR="00024DA6" w:rsidRDefault="00024DA6" w:rsidP="00024DA6">
      <w:pPr>
        <w:shd w:val="clear" w:color="auto" w:fill="FFFFFF"/>
        <w:spacing w:line="276" w:lineRule="auto"/>
        <w:ind w:right="-284"/>
        <w:jc w:val="center"/>
        <w:rPr>
          <w:color w:val="000000"/>
          <w:sz w:val="28"/>
          <w:szCs w:val="28"/>
        </w:rPr>
      </w:pPr>
    </w:p>
    <w:p w:rsidR="00024DA6" w:rsidRPr="00006072" w:rsidRDefault="00024DA6" w:rsidP="00024DA6">
      <w:pPr>
        <w:spacing w:line="276" w:lineRule="auto"/>
        <w:jc w:val="center"/>
        <w:rPr>
          <w:b/>
          <w:bCs/>
          <w:sz w:val="28"/>
          <w:szCs w:val="36"/>
        </w:rPr>
      </w:pPr>
      <w:r w:rsidRPr="00024DA6">
        <w:rPr>
          <w:b/>
          <w:bCs/>
          <w:sz w:val="28"/>
          <w:szCs w:val="36"/>
        </w:rPr>
        <w:t>Критерии оценки теста</w:t>
      </w:r>
    </w:p>
    <w:p w:rsidR="00024DA6" w:rsidRDefault="00024DA6" w:rsidP="00024DA6">
      <w:pPr>
        <w:shd w:val="clear" w:color="auto" w:fill="FFFFFF"/>
        <w:spacing w:line="276" w:lineRule="auto"/>
        <w:ind w:right="-284"/>
        <w:jc w:val="center"/>
        <w:rPr>
          <w:color w:val="000000"/>
          <w:sz w:val="28"/>
          <w:szCs w:val="28"/>
        </w:rPr>
      </w:pPr>
    </w:p>
    <w:p w:rsidR="00024DA6" w:rsidRDefault="00024DA6" w:rsidP="00024DA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E0F90">
        <w:rPr>
          <w:sz w:val="28"/>
          <w:szCs w:val="28"/>
        </w:rPr>
        <w:t xml:space="preserve">Результаты выполнения тестовых заданий оцениваются преподавателем по пятибалльной шкале для выставления аттестации или по системе «зачет» – «не зачет». Оценка «отлично» выставляется при правильном ответе на более чем 90% предложенных преподавателем тестов. Оценка «хорошо» – при правильном ответе на более чем 70% тестов. Оценка «удовлетворительно» – при правильном ответе на 50% тестов. </w:t>
      </w:r>
    </w:p>
    <w:p w:rsidR="00024DA6" w:rsidRDefault="00024DA6" w:rsidP="00024DA6">
      <w:pPr>
        <w:shd w:val="clear" w:color="auto" w:fill="FFFFFF"/>
        <w:spacing w:line="276" w:lineRule="auto"/>
        <w:ind w:right="-284"/>
        <w:jc w:val="center"/>
        <w:rPr>
          <w:color w:val="000000"/>
          <w:sz w:val="28"/>
          <w:szCs w:val="28"/>
        </w:rPr>
      </w:pPr>
    </w:p>
    <w:p w:rsidR="00024DA6" w:rsidRPr="00692E39" w:rsidRDefault="00024DA6" w:rsidP="00024DA6">
      <w:pPr>
        <w:shd w:val="clear" w:color="auto" w:fill="FFFFFF"/>
        <w:spacing w:line="276" w:lineRule="auto"/>
        <w:ind w:right="-284"/>
        <w:jc w:val="center"/>
        <w:rPr>
          <w:color w:val="000000"/>
          <w:sz w:val="28"/>
          <w:szCs w:val="28"/>
        </w:rPr>
      </w:pPr>
    </w:p>
    <w:p w:rsidR="007B51F8" w:rsidRDefault="007B51F8" w:rsidP="00024DA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Примеры к</w:t>
      </w:r>
      <w:r w:rsidRPr="0052383A">
        <w:rPr>
          <w:b/>
          <w:sz w:val="28"/>
          <w:szCs w:val="28"/>
          <w:lang w:eastAsia="en-US"/>
        </w:rPr>
        <w:t>онтрольны</w:t>
      </w:r>
      <w:r>
        <w:rPr>
          <w:b/>
          <w:sz w:val="28"/>
          <w:szCs w:val="28"/>
          <w:lang w:eastAsia="en-US"/>
        </w:rPr>
        <w:t>х</w:t>
      </w:r>
      <w:r w:rsidRPr="0052383A">
        <w:rPr>
          <w:b/>
          <w:sz w:val="28"/>
          <w:szCs w:val="28"/>
          <w:lang w:eastAsia="en-US"/>
        </w:rPr>
        <w:t xml:space="preserve"> задани</w:t>
      </w:r>
      <w:r>
        <w:rPr>
          <w:b/>
          <w:sz w:val="28"/>
          <w:szCs w:val="28"/>
          <w:lang w:eastAsia="en-US"/>
        </w:rPr>
        <w:t>й</w:t>
      </w:r>
    </w:p>
    <w:p w:rsidR="007B51F8" w:rsidRDefault="007B51F8" w:rsidP="00024DA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7B51F8" w:rsidRDefault="007B51F8" w:rsidP="00024DA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52383A">
        <w:rPr>
          <w:sz w:val="28"/>
          <w:szCs w:val="28"/>
          <w:lang w:eastAsia="en-US"/>
        </w:rPr>
        <w:t xml:space="preserve">1.Частица совершила перемещение по некоторой траектории в плоскости ху из точки 1 с радиус-вектором </w:t>
      </w:r>
      <w:r w:rsidRPr="000C53C2">
        <w:rPr>
          <w:sz w:val="28"/>
          <w:szCs w:val="28"/>
          <w:lang w:val="en-US" w:eastAsia="en-US"/>
        </w:rPr>
        <w:t>r</w:t>
      </w:r>
      <w:r w:rsidRPr="0052383A">
        <w:rPr>
          <w:sz w:val="28"/>
          <w:szCs w:val="28"/>
          <w:vertAlign w:val="subscript"/>
          <w:lang w:eastAsia="en-US"/>
        </w:rPr>
        <w:t>1</w:t>
      </w:r>
      <w:r w:rsidRPr="0052383A">
        <w:rPr>
          <w:sz w:val="28"/>
          <w:szCs w:val="28"/>
          <w:lang w:eastAsia="en-US"/>
        </w:rPr>
        <w:t xml:space="preserve"> = </w:t>
      </w:r>
      <w:r w:rsidRPr="000C53C2">
        <w:rPr>
          <w:sz w:val="28"/>
          <w:szCs w:val="28"/>
          <w:lang w:val="en-US" w:eastAsia="en-US"/>
        </w:rPr>
        <w:t>i</w:t>
      </w:r>
      <w:r w:rsidRPr="0052383A">
        <w:rPr>
          <w:sz w:val="28"/>
          <w:szCs w:val="28"/>
          <w:lang w:eastAsia="en-US"/>
        </w:rPr>
        <w:t xml:space="preserve"> + 2</w:t>
      </w:r>
      <w:r w:rsidRPr="000C53C2">
        <w:rPr>
          <w:sz w:val="28"/>
          <w:szCs w:val="28"/>
          <w:lang w:val="en-US" w:eastAsia="en-US"/>
        </w:rPr>
        <w:t>j</w:t>
      </w:r>
      <w:r w:rsidRPr="0052383A">
        <w:rPr>
          <w:sz w:val="28"/>
          <w:szCs w:val="28"/>
          <w:lang w:eastAsia="en-US"/>
        </w:rPr>
        <w:t xml:space="preserve"> в точку 2 с радиус-вектором </w:t>
      </w:r>
      <w:r w:rsidRPr="000C53C2">
        <w:rPr>
          <w:sz w:val="28"/>
          <w:szCs w:val="28"/>
          <w:lang w:val="en-US" w:eastAsia="en-US"/>
        </w:rPr>
        <w:t>r</w:t>
      </w:r>
      <w:r w:rsidRPr="0052383A">
        <w:rPr>
          <w:sz w:val="28"/>
          <w:szCs w:val="28"/>
          <w:vertAlign w:val="subscript"/>
          <w:lang w:eastAsia="en-US"/>
        </w:rPr>
        <w:t>2</w:t>
      </w:r>
      <w:r w:rsidRPr="0052383A">
        <w:rPr>
          <w:sz w:val="28"/>
          <w:szCs w:val="28"/>
          <w:lang w:eastAsia="en-US"/>
        </w:rPr>
        <w:t xml:space="preserve"> = 2</w:t>
      </w:r>
      <w:r w:rsidRPr="000C53C2">
        <w:rPr>
          <w:sz w:val="28"/>
          <w:szCs w:val="28"/>
          <w:lang w:val="en-US" w:eastAsia="en-US"/>
        </w:rPr>
        <w:t>i</w:t>
      </w:r>
      <w:r w:rsidRPr="0052383A">
        <w:rPr>
          <w:sz w:val="28"/>
          <w:szCs w:val="28"/>
          <w:lang w:eastAsia="en-US"/>
        </w:rPr>
        <w:t>—3</w:t>
      </w:r>
      <w:r w:rsidRPr="000C53C2">
        <w:rPr>
          <w:sz w:val="28"/>
          <w:szCs w:val="28"/>
          <w:lang w:val="en-US" w:eastAsia="en-US"/>
        </w:rPr>
        <w:t>j</w:t>
      </w:r>
      <w:r w:rsidRPr="0052383A">
        <w:rPr>
          <w:sz w:val="28"/>
          <w:szCs w:val="28"/>
          <w:lang w:eastAsia="en-US"/>
        </w:rPr>
        <w:t xml:space="preserve">. При этом на нее действовали некоторые силы, одна из которых </w:t>
      </w:r>
      <w:r w:rsidRPr="000C53C2">
        <w:rPr>
          <w:sz w:val="28"/>
          <w:szCs w:val="28"/>
          <w:lang w:val="en-US" w:eastAsia="en-US"/>
        </w:rPr>
        <w:t>F</w:t>
      </w:r>
      <w:r w:rsidRPr="0052383A">
        <w:rPr>
          <w:sz w:val="28"/>
          <w:szCs w:val="28"/>
          <w:lang w:eastAsia="en-US"/>
        </w:rPr>
        <w:t xml:space="preserve"> = 3</w:t>
      </w:r>
      <w:r w:rsidRPr="000C53C2">
        <w:rPr>
          <w:sz w:val="28"/>
          <w:szCs w:val="28"/>
          <w:lang w:val="en-US" w:eastAsia="en-US"/>
        </w:rPr>
        <w:t>i</w:t>
      </w:r>
      <w:r w:rsidRPr="0052383A">
        <w:rPr>
          <w:sz w:val="28"/>
          <w:szCs w:val="28"/>
          <w:lang w:eastAsia="en-US"/>
        </w:rPr>
        <w:t xml:space="preserve"> + 4</w:t>
      </w:r>
      <w:r w:rsidRPr="000C53C2">
        <w:rPr>
          <w:sz w:val="28"/>
          <w:szCs w:val="28"/>
          <w:lang w:val="en-US" w:eastAsia="en-US"/>
        </w:rPr>
        <w:t>j</w:t>
      </w:r>
      <w:r w:rsidRPr="0052383A">
        <w:rPr>
          <w:sz w:val="28"/>
          <w:szCs w:val="28"/>
          <w:lang w:eastAsia="en-US"/>
        </w:rPr>
        <w:t xml:space="preserve">. </w:t>
      </w:r>
      <w:r w:rsidRPr="00C66189">
        <w:rPr>
          <w:sz w:val="28"/>
          <w:szCs w:val="28"/>
          <w:lang w:eastAsia="en-US"/>
        </w:rPr>
        <w:t xml:space="preserve">Найти работу, которую совершила сила </w:t>
      </w:r>
      <w:r w:rsidRPr="000C53C2">
        <w:rPr>
          <w:sz w:val="28"/>
          <w:szCs w:val="28"/>
          <w:lang w:val="en-US" w:eastAsia="en-US"/>
        </w:rPr>
        <w:t>F</w:t>
      </w:r>
      <w:r>
        <w:rPr>
          <w:sz w:val="28"/>
          <w:szCs w:val="28"/>
          <w:lang w:eastAsia="en-US"/>
        </w:rPr>
        <w:t>.</w:t>
      </w:r>
    </w:p>
    <w:p w:rsidR="007B51F8" w:rsidRPr="008E35FA" w:rsidRDefault="007B51F8" w:rsidP="00024DA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</w:p>
    <w:p w:rsidR="007B51F8" w:rsidRDefault="007B51F8" w:rsidP="00024DA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52383A">
        <w:rPr>
          <w:sz w:val="28"/>
          <w:szCs w:val="28"/>
          <w:lang w:eastAsia="en-US"/>
        </w:rPr>
        <w:t xml:space="preserve">2.Локомотив массы </w:t>
      </w:r>
      <w:r w:rsidRPr="000C53C2">
        <w:rPr>
          <w:sz w:val="28"/>
          <w:szCs w:val="28"/>
          <w:lang w:val="en-US" w:eastAsia="en-US"/>
        </w:rPr>
        <w:t>m</w:t>
      </w:r>
      <w:r w:rsidRPr="0052383A">
        <w:rPr>
          <w:sz w:val="28"/>
          <w:szCs w:val="28"/>
          <w:lang w:eastAsia="en-US"/>
        </w:rPr>
        <w:t xml:space="preserve"> начинает двигаться со станции так, что его скорость меняется по закону </w:t>
      </w:r>
      <w:r w:rsidRPr="000C53C2">
        <w:rPr>
          <w:sz w:val="28"/>
          <w:szCs w:val="28"/>
          <w:lang w:val="en-US" w:eastAsia="en-US"/>
        </w:rPr>
        <w:t>v</w:t>
      </w:r>
      <w:r w:rsidRPr="0052383A">
        <w:rPr>
          <w:sz w:val="28"/>
          <w:szCs w:val="28"/>
          <w:lang w:eastAsia="en-US"/>
        </w:rPr>
        <w:t xml:space="preserve"> = </w:t>
      </w:r>
      <w:r w:rsidRPr="000C53C2">
        <w:rPr>
          <w:sz w:val="28"/>
          <w:szCs w:val="28"/>
          <w:lang w:val="en-US" w:eastAsia="en-US"/>
        </w:rPr>
        <w:t>a</w:t>
      </w:r>
      <w:r w:rsidRPr="0052383A">
        <w:rPr>
          <w:sz w:val="28"/>
          <w:szCs w:val="28"/>
          <w:lang w:eastAsia="en-US"/>
        </w:rPr>
        <w:t>*</w:t>
      </w:r>
      <w:r w:rsidRPr="000C53C2">
        <w:rPr>
          <w:sz w:val="28"/>
          <w:szCs w:val="28"/>
          <w:lang w:val="en-US" w:eastAsia="en-US"/>
        </w:rPr>
        <w:t>sqrt</w:t>
      </w:r>
      <w:r w:rsidRPr="0052383A">
        <w:rPr>
          <w:sz w:val="28"/>
          <w:szCs w:val="28"/>
          <w:lang w:eastAsia="en-US"/>
        </w:rPr>
        <w:t>(</w:t>
      </w:r>
      <w:r w:rsidRPr="000C53C2">
        <w:rPr>
          <w:sz w:val="28"/>
          <w:szCs w:val="28"/>
          <w:lang w:val="en-US" w:eastAsia="en-US"/>
        </w:rPr>
        <w:t>s</w:t>
      </w:r>
      <w:r w:rsidRPr="0052383A">
        <w:rPr>
          <w:sz w:val="28"/>
          <w:szCs w:val="28"/>
          <w:lang w:eastAsia="en-US"/>
        </w:rPr>
        <w:t xml:space="preserve">), где а —постоянная, </w:t>
      </w:r>
      <w:r w:rsidRPr="000C53C2">
        <w:rPr>
          <w:sz w:val="28"/>
          <w:szCs w:val="28"/>
          <w:lang w:val="en-US" w:eastAsia="en-US"/>
        </w:rPr>
        <w:t>s</w:t>
      </w:r>
      <w:r w:rsidRPr="0052383A">
        <w:rPr>
          <w:sz w:val="28"/>
          <w:szCs w:val="28"/>
          <w:lang w:eastAsia="en-US"/>
        </w:rPr>
        <w:t xml:space="preserve"> — пройденный путь. Найти суммарную работу всех сил, действующих на локомотив, за первые </w:t>
      </w:r>
      <w:r w:rsidRPr="000C53C2">
        <w:rPr>
          <w:sz w:val="28"/>
          <w:szCs w:val="28"/>
          <w:lang w:val="en-US" w:eastAsia="en-US"/>
        </w:rPr>
        <w:t>t</w:t>
      </w:r>
      <w:r w:rsidRPr="0052383A">
        <w:rPr>
          <w:sz w:val="28"/>
          <w:szCs w:val="28"/>
          <w:lang w:eastAsia="en-US"/>
        </w:rPr>
        <w:t xml:space="preserve"> секунд после начала движения.</w:t>
      </w:r>
    </w:p>
    <w:p w:rsidR="007B51F8" w:rsidRPr="0052383A" w:rsidRDefault="007B51F8" w:rsidP="00024DA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</w:p>
    <w:p w:rsidR="007B51F8" w:rsidRDefault="007B51F8" w:rsidP="00024DA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52383A">
        <w:rPr>
          <w:sz w:val="28"/>
          <w:szCs w:val="28"/>
          <w:lang w:eastAsia="en-US"/>
        </w:rPr>
        <w:t xml:space="preserve">3.Кинетическая энергия частицы, движущейся по окружности радиуса </w:t>
      </w:r>
      <w:r w:rsidRPr="000C53C2">
        <w:rPr>
          <w:sz w:val="28"/>
          <w:szCs w:val="28"/>
          <w:lang w:val="en-US" w:eastAsia="en-US"/>
        </w:rPr>
        <w:t>R</w:t>
      </w:r>
      <w:r w:rsidRPr="0052383A">
        <w:rPr>
          <w:sz w:val="28"/>
          <w:szCs w:val="28"/>
          <w:lang w:eastAsia="en-US"/>
        </w:rPr>
        <w:t xml:space="preserve">, зависит от пройденного пути </w:t>
      </w:r>
      <w:r w:rsidRPr="000C53C2">
        <w:rPr>
          <w:sz w:val="28"/>
          <w:szCs w:val="28"/>
          <w:lang w:val="en-US" w:eastAsia="en-US"/>
        </w:rPr>
        <w:t>s</w:t>
      </w:r>
      <w:r w:rsidRPr="0052383A">
        <w:rPr>
          <w:sz w:val="28"/>
          <w:szCs w:val="28"/>
          <w:lang w:eastAsia="en-US"/>
        </w:rPr>
        <w:t xml:space="preserve"> по закону Т = </w:t>
      </w:r>
      <w:r w:rsidRPr="000C53C2">
        <w:rPr>
          <w:sz w:val="28"/>
          <w:szCs w:val="28"/>
          <w:lang w:val="en-US" w:eastAsia="en-US"/>
        </w:rPr>
        <w:t>as</w:t>
      </w:r>
      <w:r w:rsidRPr="0052383A">
        <w:rPr>
          <w:sz w:val="28"/>
          <w:szCs w:val="28"/>
          <w:vertAlign w:val="superscript"/>
          <w:lang w:eastAsia="en-US"/>
        </w:rPr>
        <w:t>2</w:t>
      </w:r>
      <w:r w:rsidRPr="0052383A">
        <w:rPr>
          <w:sz w:val="28"/>
          <w:szCs w:val="28"/>
          <w:lang w:eastAsia="en-US"/>
        </w:rPr>
        <w:t xml:space="preserve">, где а — постоянная. Найти силу, действующую на частицу, в зависимости от </w:t>
      </w:r>
      <w:r w:rsidRPr="000C53C2">
        <w:rPr>
          <w:sz w:val="28"/>
          <w:szCs w:val="28"/>
          <w:lang w:val="en-US" w:eastAsia="en-US"/>
        </w:rPr>
        <w:t>s</w:t>
      </w:r>
      <w:r w:rsidRPr="0052383A">
        <w:rPr>
          <w:sz w:val="28"/>
          <w:szCs w:val="28"/>
          <w:lang w:eastAsia="en-US"/>
        </w:rPr>
        <w:t>.</w:t>
      </w:r>
    </w:p>
    <w:p w:rsidR="007B51F8" w:rsidRPr="0052383A" w:rsidRDefault="007B51F8" w:rsidP="00024DA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</w:p>
    <w:p w:rsidR="007B51F8" w:rsidRPr="004E3A57" w:rsidRDefault="007B51F8" w:rsidP="00024DA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52383A">
        <w:rPr>
          <w:sz w:val="28"/>
          <w:szCs w:val="28"/>
          <w:lang w:eastAsia="en-US"/>
        </w:rPr>
        <w:t xml:space="preserve">4.Два бруска с массами </w:t>
      </w:r>
      <w:r w:rsidRPr="000C53C2">
        <w:rPr>
          <w:sz w:val="28"/>
          <w:szCs w:val="28"/>
          <w:lang w:val="en-US" w:eastAsia="en-US"/>
        </w:rPr>
        <w:t>m</w:t>
      </w:r>
      <w:r w:rsidRPr="0052383A">
        <w:rPr>
          <w:sz w:val="28"/>
          <w:szCs w:val="28"/>
          <w:vertAlign w:val="subscript"/>
          <w:lang w:eastAsia="en-US"/>
        </w:rPr>
        <w:t>1</w:t>
      </w:r>
      <w:r w:rsidRPr="0052383A">
        <w:rPr>
          <w:sz w:val="28"/>
          <w:szCs w:val="28"/>
          <w:lang w:eastAsia="en-US"/>
        </w:rPr>
        <w:t xml:space="preserve"> и </w:t>
      </w:r>
      <w:r w:rsidRPr="000C53C2">
        <w:rPr>
          <w:sz w:val="28"/>
          <w:szCs w:val="28"/>
          <w:lang w:val="en-US" w:eastAsia="en-US"/>
        </w:rPr>
        <w:t>m</w:t>
      </w:r>
      <w:r w:rsidRPr="0052383A">
        <w:rPr>
          <w:sz w:val="28"/>
          <w:szCs w:val="28"/>
          <w:vertAlign w:val="subscript"/>
          <w:lang w:eastAsia="en-US"/>
        </w:rPr>
        <w:t>2</w:t>
      </w:r>
      <w:r w:rsidRPr="0052383A">
        <w:rPr>
          <w:sz w:val="28"/>
          <w:szCs w:val="28"/>
          <w:lang w:eastAsia="en-US"/>
        </w:rPr>
        <w:t xml:space="preserve">, соединенные недеформированной легкой пружинкой, лежат на горизонтальной плоскости. Коэффициент трения между брусками и плоскостью равен </w:t>
      </w:r>
      <w:r w:rsidRPr="000C53C2">
        <w:rPr>
          <w:sz w:val="28"/>
          <w:szCs w:val="28"/>
          <w:lang w:val="en-US" w:eastAsia="en-US"/>
        </w:rPr>
        <w:t>k</w:t>
      </w:r>
      <w:r w:rsidRPr="0052383A">
        <w:rPr>
          <w:sz w:val="28"/>
          <w:szCs w:val="28"/>
          <w:lang w:eastAsia="en-US"/>
        </w:rPr>
        <w:t xml:space="preserve">. Какую минимальную постоянную силу нужно приложить в горизонтальном направлении к бруску с массой </w:t>
      </w:r>
      <w:r w:rsidRPr="000C53C2">
        <w:rPr>
          <w:sz w:val="28"/>
          <w:szCs w:val="28"/>
          <w:lang w:val="en-US" w:eastAsia="en-US"/>
        </w:rPr>
        <w:t>m</w:t>
      </w:r>
      <w:r w:rsidRPr="0052383A">
        <w:rPr>
          <w:sz w:val="28"/>
          <w:szCs w:val="28"/>
          <w:vertAlign w:val="subscript"/>
          <w:lang w:eastAsia="en-US"/>
        </w:rPr>
        <w:t>1</w:t>
      </w:r>
      <w:r w:rsidRPr="0052383A">
        <w:rPr>
          <w:sz w:val="28"/>
          <w:szCs w:val="28"/>
          <w:lang w:eastAsia="en-US"/>
        </w:rPr>
        <w:t>, чтобы другой брусок сдвинулся с места?</w:t>
      </w:r>
    </w:p>
    <w:p w:rsidR="007B51F8" w:rsidRDefault="007B51F8" w:rsidP="00024DA6">
      <w:pPr>
        <w:spacing w:line="276" w:lineRule="auto"/>
        <w:jc w:val="center"/>
      </w:pPr>
    </w:p>
    <w:p w:rsidR="00A051C6" w:rsidRDefault="00A051C6" w:rsidP="00024DA6">
      <w:pPr>
        <w:spacing w:line="276" w:lineRule="auto"/>
        <w:jc w:val="center"/>
      </w:pPr>
    </w:p>
    <w:p w:rsidR="00602490" w:rsidRDefault="00602490" w:rsidP="00024DA6">
      <w:pPr>
        <w:spacing w:line="276" w:lineRule="auto"/>
        <w:jc w:val="center"/>
      </w:pPr>
    </w:p>
    <w:p w:rsidR="00602490" w:rsidRDefault="00602490" w:rsidP="00024DA6">
      <w:pPr>
        <w:spacing w:line="276" w:lineRule="auto"/>
        <w:jc w:val="center"/>
      </w:pPr>
    </w:p>
    <w:bookmarkEnd w:id="11"/>
    <w:bookmarkEnd w:id="12"/>
    <w:p w:rsidR="00024DA6" w:rsidRDefault="00024DA6" w:rsidP="00024DA6">
      <w:pPr>
        <w:spacing w:line="276" w:lineRule="auto"/>
        <w:jc w:val="center"/>
        <w:rPr>
          <w:b/>
          <w:bCs/>
          <w:sz w:val="28"/>
          <w:szCs w:val="36"/>
        </w:rPr>
      </w:pPr>
      <w:r w:rsidRPr="00024DA6">
        <w:rPr>
          <w:b/>
          <w:bCs/>
          <w:sz w:val="28"/>
          <w:szCs w:val="36"/>
        </w:rPr>
        <w:t xml:space="preserve">Критерии оценки </w:t>
      </w:r>
      <w:r>
        <w:rPr>
          <w:b/>
          <w:bCs/>
          <w:sz w:val="28"/>
          <w:szCs w:val="36"/>
        </w:rPr>
        <w:t>контрольной работы</w:t>
      </w:r>
    </w:p>
    <w:p w:rsidR="003B1B4A" w:rsidRPr="00206610" w:rsidRDefault="003B1B4A" w:rsidP="003B1B4A">
      <w:pPr>
        <w:ind w:firstLine="567"/>
        <w:jc w:val="center"/>
        <w:rPr>
          <w:rFonts w:eastAsia="Calibri"/>
          <w:sz w:val="28"/>
          <w:szCs w:val="28"/>
        </w:rPr>
      </w:pPr>
      <w:r w:rsidRPr="00206610">
        <w:rPr>
          <w:rFonts w:eastAsia="Calibri"/>
          <w:b/>
          <w:sz w:val="28"/>
          <w:szCs w:val="28"/>
        </w:rPr>
        <w:t>Отметка</w:t>
      </w:r>
      <w:r w:rsidRPr="00206610">
        <w:rPr>
          <w:rFonts w:eastAsia="Calibri"/>
          <w:sz w:val="28"/>
          <w:szCs w:val="28"/>
        </w:rPr>
        <w:t xml:space="preserve"> "</w:t>
      </w:r>
      <w:r w:rsidRPr="00206610">
        <w:rPr>
          <w:rFonts w:eastAsia="Calibri"/>
          <w:b/>
          <w:sz w:val="28"/>
          <w:szCs w:val="28"/>
        </w:rPr>
        <w:t>Отлично</w:t>
      </w:r>
      <w:r w:rsidRPr="00206610">
        <w:rPr>
          <w:rFonts w:eastAsia="Calibri"/>
          <w:sz w:val="28"/>
          <w:szCs w:val="28"/>
        </w:rPr>
        <w:t>"</w:t>
      </w:r>
    </w:p>
    <w:p w:rsidR="003B1B4A" w:rsidRPr="00206610" w:rsidRDefault="003B1B4A" w:rsidP="003B1B4A">
      <w:pPr>
        <w:ind w:firstLine="567"/>
        <w:jc w:val="both"/>
        <w:rPr>
          <w:rFonts w:eastAsia="Calibri"/>
          <w:sz w:val="28"/>
          <w:szCs w:val="28"/>
        </w:rPr>
      </w:pPr>
      <w:r w:rsidRPr="00206610">
        <w:rPr>
          <w:rFonts w:eastAsia="Calibri"/>
          <w:sz w:val="28"/>
          <w:szCs w:val="28"/>
        </w:rPr>
        <w:t>1.</w:t>
      </w:r>
      <w:r w:rsidRPr="00206610">
        <w:rPr>
          <w:rFonts w:eastAsia="Calibri"/>
          <w:sz w:val="28"/>
          <w:szCs w:val="28"/>
        </w:rPr>
        <w:tab/>
        <w:t>В решении и объяснении нет ошибок.</w:t>
      </w:r>
    </w:p>
    <w:p w:rsidR="003B1B4A" w:rsidRPr="00206610" w:rsidRDefault="003B1B4A" w:rsidP="003B1B4A">
      <w:pPr>
        <w:ind w:firstLine="567"/>
        <w:jc w:val="both"/>
        <w:rPr>
          <w:rFonts w:eastAsia="Calibri"/>
          <w:sz w:val="28"/>
          <w:szCs w:val="28"/>
        </w:rPr>
      </w:pPr>
      <w:r w:rsidRPr="00206610">
        <w:rPr>
          <w:rFonts w:eastAsia="Calibri"/>
          <w:sz w:val="28"/>
          <w:szCs w:val="28"/>
        </w:rPr>
        <w:t>2.</w:t>
      </w:r>
      <w:r w:rsidRPr="00206610">
        <w:rPr>
          <w:rFonts w:eastAsia="Calibri"/>
          <w:sz w:val="28"/>
          <w:szCs w:val="28"/>
        </w:rPr>
        <w:tab/>
        <w:t>Ход решения рациональный.</w:t>
      </w:r>
    </w:p>
    <w:p w:rsidR="003B1B4A" w:rsidRPr="00206610" w:rsidRDefault="003B1B4A" w:rsidP="003B1B4A">
      <w:pPr>
        <w:ind w:firstLine="567"/>
        <w:jc w:val="both"/>
        <w:rPr>
          <w:rFonts w:eastAsia="Calibri"/>
          <w:sz w:val="28"/>
          <w:szCs w:val="28"/>
        </w:rPr>
      </w:pPr>
      <w:r w:rsidRPr="00206610">
        <w:rPr>
          <w:rFonts w:eastAsia="Calibri"/>
          <w:sz w:val="28"/>
          <w:szCs w:val="28"/>
        </w:rPr>
        <w:t>3.</w:t>
      </w:r>
      <w:r w:rsidRPr="00206610">
        <w:rPr>
          <w:rFonts w:eastAsia="Calibri"/>
          <w:sz w:val="28"/>
          <w:szCs w:val="28"/>
        </w:rPr>
        <w:tab/>
        <w:t>Если необходимо, решение произведено несколькими способами.</w:t>
      </w:r>
    </w:p>
    <w:p w:rsidR="003B1B4A" w:rsidRPr="00206610" w:rsidRDefault="003B1B4A" w:rsidP="003B1B4A">
      <w:pPr>
        <w:ind w:firstLine="567"/>
        <w:jc w:val="both"/>
        <w:rPr>
          <w:rFonts w:eastAsia="Calibri"/>
          <w:sz w:val="28"/>
          <w:szCs w:val="28"/>
        </w:rPr>
      </w:pPr>
      <w:r w:rsidRPr="00206610">
        <w:rPr>
          <w:rFonts w:eastAsia="Calibri"/>
          <w:sz w:val="28"/>
          <w:szCs w:val="28"/>
        </w:rPr>
        <w:t>4.</w:t>
      </w:r>
      <w:r w:rsidRPr="00206610">
        <w:rPr>
          <w:rFonts w:eastAsia="Calibri"/>
          <w:sz w:val="28"/>
          <w:szCs w:val="28"/>
        </w:rPr>
        <w:tab/>
        <w:t>Допущены ошибки по невнимательности (оговорки, описки).</w:t>
      </w:r>
    </w:p>
    <w:p w:rsidR="003B1B4A" w:rsidRPr="00206610" w:rsidRDefault="003B1B4A" w:rsidP="003B1B4A">
      <w:pPr>
        <w:ind w:firstLine="567"/>
        <w:jc w:val="center"/>
        <w:rPr>
          <w:rFonts w:eastAsia="Calibri"/>
          <w:sz w:val="28"/>
          <w:szCs w:val="28"/>
        </w:rPr>
      </w:pPr>
      <w:r w:rsidRPr="00206610">
        <w:rPr>
          <w:rFonts w:eastAsia="Calibri"/>
          <w:b/>
          <w:sz w:val="28"/>
          <w:szCs w:val="28"/>
        </w:rPr>
        <w:t>Отметка</w:t>
      </w:r>
      <w:r w:rsidRPr="00206610">
        <w:rPr>
          <w:rFonts w:eastAsia="Calibri"/>
          <w:sz w:val="28"/>
          <w:szCs w:val="28"/>
        </w:rPr>
        <w:t xml:space="preserve"> "</w:t>
      </w:r>
      <w:r w:rsidRPr="00206610">
        <w:rPr>
          <w:rFonts w:eastAsia="Calibri"/>
          <w:b/>
          <w:sz w:val="28"/>
          <w:szCs w:val="28"/>
        </w:rPr>
        <w:t>Хорошо</w:t>
      </w:r>
      <w:r w:rsidRPr="00206610">
        <w:rPr>
          <w:rFonts w:eastAsia="Calibri"/>
          <w:sz w:val="28"/>
          <w:szCs w:val="28"/>
        </w:rPr>
        <w:t>"</w:t>
      </w:r>
    </w:p>
    <w:p w:rsidR="003B1B4A" w:rsidRPr="00206610" w:rsidRDefault="003B1B4A" w:rsidP="003B1B4A">
      <w:pPr>
        <w:ind w:firstLine="567"/>
        <w:jc w:val="both"/>
        <w:rPr>
          <w:rFonts w:eastAsia="Calibri"/>
          <w:sz w:val="28"/>
          <w:szCs w:val="28"/>
        </w:rPr>
      </w:pPr>
      <w:r w:rsidRPr="00206610">
        <w:rPr>
          <w:rFonts w:eastAsia="Calibri"/>
          <w:sz w:val="28"/>
          <w:szCs w:val="28"/>
        </w:rPr>
        <w:t>1.</w:t>
      </w:r>
      <w:r w:rsidRPr="00206610">
        <w:rPr>
          <w:rFonts w:eastAsia="Calibri"/>
          <w:sz w:val="28"/>
          <w:szCs w:val="28"/>
        </w:rPr>
        <w:tab/>
        <w:t>Существенных ошибок нет.</w:t>
      </w:r>
    </w:p>
    <w:p w:rsidR="003B1B4A" w:rsidRPr="00206610" w:rsidRDefault="003B1B4A" w:rsidP="003B1B4A">
      <w:pPr>
        <w:ind w:firstLine="567"/>
        <w:jc w:val="both"/>
        <w:rPr>
          <w:rFonts w:eastAsia="Calibri"/>
          <w:sz w:val="28"/>
          <w:szCs w:val="28"/>
        </w:rPr>
      </w:pPr>
      <w:r w:rsidRPr="00206610">
        <w:rPr>
          <w:rFonts w:eastAsia="Calibri"/>
          <w:sz w:val="28"/>
          <w:szCs w:val="28"/>
        </w:rPr>
        <w:t>2.</w:t>
      </w:r>
      <w:r w:rsidRPr="00206610">
        <w:rPr>
          <w:rFonts w:eastAsia="Calibri"/>
          <w:sz w:val="28"/>
          <w:szCs w:val="28"/>
        </w:rPr>
        <w:tab/>
        <w:t>Допущены 1-2 несущественные ошибки или неполное объяснение, или использование 1 способа при заданных нескольких.</w:t>
      </w:r>
    </w:p>
    <w:p w:rsidR="003B1B4A" w:rsidRPr="00206610" w:rsidRDefault="003B1B4A" w:rsidP="003B1B4A">
      <w:pPr>
        <w:ind w:firstLine="567"/>
        <w:jc w:val="center"/>
        <w:rPr>
          <w:rFonts w:eastAsia="Calibri"/>
          <w:b/>
          <w:sz w:val="28"/>
          <w:szCs w:val="28"/>
        </w:rPr>
      </w:pPr>
      <w:r w:rsidRPr="00206610">
        <w:rPr>
          <w:rFonts w:eastAsia="Calibri"/>
          <w:b/>
          <w:sz w:val="28"/>
          <w:szCs w:val="28"/>
        </w:rPr>
        <w:t>Отметка "Удовлетворительно"</w:t>
      </w:r>
    </w:p>
    <w:p w:rsidR="003B1B4A" w:rsidRPr="00206610" w:rsidRDefault="003B1B4A" w:rsidP="003B1B4A">
      <w:pPr>
        <w:ind w:firstLine="567"/>
        <w:jc w:val="both"/>
        <w:rPr>
          <w:rFonts w:eastAsia="Calibri"/>
          <w:sz w:val="28"/>
          <w:szCs w:val="28"/>
        </w:rPr>
      </w:pPr>
      <w:r w:rsidRPr="00206610">
        <w:rPr>
          <w:rFonts w:eastAsia="Calibri"/>
          <w:sz w:val="28"/>
          <w:szCs w:val="28"/>
        </w:rPr>
        <w:t>1.</w:t>
      </w:r>
      <w:r w:rsidRPr="00206610">
        <w:rPr>
          <w:rFonts w:eastAsia="Calibri"/>
          <w:sz w:val="28"/>
          <w:szCs w:val="28"/>
        </w:rPr>
        <w:tab/>
        <w:t>Допущено не более одной существенной ошибки, записи неполны, неточности.</w:t>
      </w:r>
    </w:p>
    <w:p w:rsidR="003B1B4A" w:rsidRPr="00206610" w:rsidRDefault="003B1B4A" w:rsidP="003B1B4A">
      <w:pPr>
        <w:ind w:firstLine="567"/>
        <w:jc w:val="both"/>
        <w:rPr>
          <w:rFonts w:eastAsia="Calibri"/>
          <w:sz w:val="28"/>
          <w:szCs w:val="28"/>
        </w:rPr>
      </w:pPr>
      <w:r w:rsidRPr="00206610">
        <w:rPr>
          <w:rFonts w:eastAsia="Calibri"/>
          <w:sz w:val="28"/>
          <w:szCs w:val="28"/>
        </w:rPr>
        <w:t>2.</w:t>
      </w:r>
      <w:r w:rsidRPr="00206610">
        <w:rPr>
          <w:rFonts w:eastAsia="Calibri"/>
          <w:sz w:val="28"/>
          <w:szCs w:val="28"/>
        </w:rPr>
        <w:tab/>
        <w:t>Решение выполнено с ошибками в математических расчетах.</w:t>
      </w:r>
    </w:p>
    <w:p w:rsidR="003B1B4A" w:rsidRPr="00206610" w:rsidRDefault="003B1B4A" w:rsidP="003B1B4A">
      <w:pPr>
        <w:ind w:firstLine="567"/>
        <w:jc w:val="center"/>
        <w:rPr>
          <w:rFonts w:eastAsia="Calibri"/>
          <w:sz w:val="28"/>
          <w:szCs w:val="28"/>
        </w:rPr>
      </w:pPr>
      <w:r w:rsidRPr="00206610">
        <w:rPr>
          <w:rFonts w:eastAsia="Calibri"/>
          <w:b/>
          <w:sz w:val="28"/>
          <w:szCs w:val="28"/>
        </w:rPr>
        <w:t xml:space="preserve">Отметка </w:t>
      </w:r>
      <w:r w:rsidRPr="00206610">
        <w:rPr>
          <w:rFonts w:eastAsia="Calibri"/>
          <w:sz w:val="28"/>
          <w:szCs w:val="28"/>
        </w:rPr>
        <w:t>"</w:t>
      </w:r>
      <w:r w:rsidRPr="00206610">
        <w:rPr>
          <w:rFonts w:eastAsia="Calibri"/>
          <w:b/>
          <w:sz w:val="28"/>
          <w:szCs w:val="28"/>
        </w:rPr>
        <w:t>Неудовлетворительно</w:t>
      </w:r>
      <w:r w:rsidRPr="00206610">
        <w:rPr>
          <w:rFonts w:eastAsia="Calibri"/>
          <w:sz w:val="28"/>
          <w:szCs w:val="28"/>
        </w:rPr>
        <w:t>"</w:t>
      </w:r>
    </w:p>
    <w:p w:rsidR="003B1B4A" w:rsidRPr="00206610" w:rsidRDefault="003B1B4A" w:rsidP="003B1B4A">
      <w:pPr>
        <w:ind w:firstLine="567"/>
        <w:jc w:val="both"/>
        <w:rPr>
          <w:rFonts w:eastAsia="Calibri"/>
          <w:sz w:val="28"/>
          <w:szCs w:val="28"/>
        </w:rPr>
      </w:pPr>
      <w:r w:rsidRPr="00206610">
        <w:rPr>
          <w:rFonts w:eastAsia="Calibri"/>
          <w:sz w:val="28"/>
          <w:szCs w:val="28"/>
        </w:rPr>
        <w:t>1.</w:t>
      </w:r>
      <w:r w:rsidRPr="00206610">
        <w:rPr>
          <w:rFonts w:eastAsia="Calibri"/>
          <w:sz w:val="28"/>
          <w:szCs w:val="28"/>
        </w:rPr>
        <w:tab/>
        <w:t>Решение осуществлено только с помощью учителя.</w:t>
      </w:r>
    </w:p>
    <w:p w:rsidR="003B1B4A" w:rsidRPr="00206610" w:rsidRDefault="003B1B4A" w:rsidP="003B1B4A">
      <w:pPr>
        <w:ind w:firstLine="567"/>
        <w:jc w:val="both"/>
        <w:rPr>
          <w:rFonts w:eastAsia="Calibri"/>
          <w:sz w:val="28"/>
          <w:szCs w:val="28"/>
        </w:rPr>
      </w:pPr>
      <w:r w:rsidRPr="00206610">
        <w:rPr>
          <w:rFonts w:eastAsia="Calibri"/>
          <w:sz w:val="28"/>
          <w:szCs w:val="28"/>
        </w:rPr>
        <w:t>2.</w:t>
      </w:r>
      <w:r w:rsidRPr="00206610">
        <w:rPr>
          <w:rFonts w:eastAsia="Calibri"/>
          <w:sz w:val="28"/>
          <w:szCs w:val="28"/>
        </w:rPr>
        <w:tab/>
        <w:t>Допущены существенные ошибки.</w:t>
      </w:r>
    </w:p>
    <w:p w:rsidR="003B1B4A" w:rsidRPr="00206610" w:rsidRDefault="003B1B4A" w:rsidP="003B1B4A">
      <w:pPr>
        <w:ind w:firstLine="567"/>
        <w:jc w:val="both"/>
        <w:rPr>
          <w:rFonts w:eastAsia="Calibri"/>
          <w:sz w:val="28"/>
          <w:szCs w:val="28"/>
        </w:rPr>
      </w:pPr>
      <w:r w:rsidRPr="00206610">
        <w:rPr>
          <w:rFonts w:eastAsia="Calibri"/>
          <w:sz w:val="28"/>
          <w:szCs w:val="28"/>
        </w:rPr>
        <w:t>3.</w:t>
      </w:r>
      <w:r w:rsidRPr="00206610">
        <w:rPr>
          <w:rFonts w:eastAsia="Calibri"/>
          <w:sz w:val="28"/>
          <w:szCs w:val="28"/>
        </w:rPr>
        <w:tab/>
        <w:t>Решение и объяснение построены не верно.</w:t>
      </w:r>
    </w:p>
    <w:p w:rsidR="003B1B4A" w:rsidRPr="00006072" w:rsidRDefault="003B1B4A" w:rsidP="00024DA6">
      <w:pPr>
        <w:spacing w:line="276" w:lineRule="auto"/>
        <w:jc w:val="center"/>
        <w:rPr>
          <w:b/>
          <w:bCs/>
          <w:sz w:val="28"/>
          <w:szCs w:val="36"/>
        </w:rPr>
      </w:pPr>
    </w:p>
    <w:p w:rsidR="00400E07" w:rsidRPr="0029208B" w:rsidRDefault="00400E07" w:rsidP="004C5F7B">
      <w:pPr>
        <w:suppressAutoHyphens/>
        <w:jc w:val="center"/>
        <w:rPr>
          <w:bCs/>
        </w:rPr>
      </w:pPr>
    </w:p>
    <w:sectPr w:rsidR="00400E07" w:rsidRPr="0029208B" w:rsidSect="00400E07">
      <w:headerReference w:type="default" r:id="rId5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FB6" w:rsidRDefault="00AB2FB6" w:rsidP="00400E07">
      <w:r>
        <w:separator/>
      </w:r>
    </w:p>
  </w:endnote>
  <w:endnote w:type="continuationSeparator" w:id="1">
    <w:p w:rsidR="00AB2FB6" w:rsidRDefault="00AB2FB6" w:rsidP="00400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FB6" w:rsidRDefault="00AB2FB6" w:rsidP="00400E07">
      <w:r>
        <w:separator/>
      </w:r>
    </w:p>
  </w:footnote>
  <w:footnote w:type="continuationSeparator" w:id="1">
    <w:p w:rsidR="00AB2FB6" w:rsidRDefault="00AB2FB6" w:rsidP="00400E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B7D" w:rsidRDefault="00C63B7D" w:rsidP="00400E07">
    <w:pPr>
      <w:pStyle w:val="a7"/>
    </w:pPr>
  </w:p>
  <w:p w:rsidR="00C63B7D" w:rsidRDefault="00C63B7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699"/>
    <w:multiLevelType w:val="hybridMultilevel"/>
    <w:tmpl w:val="4E4E6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4A6E12"/>
    <w:multiLevelType w:val="hybridMultilevel"/>
    <w:tmpl w:val="B870458E"/>
    <w:lvl w:ilvl="0" w:tplc="7990F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1C27F6"/>
    <w:multiLevelType w:val="hybridMultilevel"/>
    <w:tmpl w:val="9806BD92"/>
    <w:lvl w:ilvl="0" w:tplc="04190001">
      <w:start w:val="1"/>
      <w:numFmt w:val="bullet"/>
      <w:pStyle w:val="a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867AF4"/>
    <w:multiLevelType w:val="hybridMultilevel"/>
    <w:tmpl w:val="515E1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34D0C"/>
    <w:multiLevelType w:val="hybridMultilevel"/>
    <w:tmpl w:val="5CF8F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701F3"/>
    <w:multiLevelType w:val="hybridMultilevel"/>
    <w:tmpl w:val="DD3E3B32"/>
    <w:lvl w:ilvl="0" w:tplc="D7685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B522A94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C19267E"/>
    <w:multiLevelType w:val="hybridMultilevel"/>
    <w:tmpl w:val="56764660"/>
    <w:lvl w:ilvl="0" w:tplc="4338382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B06FA2"/>
    <w:multiLevelType w:val="hybridMultilevel"/>
    <w:tmpl w:val="B19062F0"/>
    <w:lvl w:ilvl="0" w:tplc="F27E508E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986B6A"/>
    <w:multiLevelType w:val="hybridMultilevel"/>
    <w:tmpl w:val="112E9874"/>
    <w:lvl w:ilvl="0" w:tplc="D352A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E14C1"/>
    <w:multiLevelType w:val="hybridMultilevel"/>
    <w:tmpl w:val="4BD24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35045"/>
    <w:multiLevelType w:val="hybridMultilevel"/>
    <w:tmpl w:val="61961F28"/>
    <w:lvl w:ilvl="0" w:tplc="D76859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C588E"/>
    <w:multiLevelType w:val="hybridMultilevel"/>
    <w:tmpl w:val="CE6E0BA6"/>
    <w:lvl w:ilvl="0" w:tplc="190425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018AF"/>
    <w:multiLevelType w:val="hybridMultilevel"/>
    <w:tmpl w:val="50786266"/>
    <w:lvl w:ilvl="0" w:tplc="ED768C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55B41"/>
    <w:multiLevelType w:val="hybridMultilevel"/>
    <w:tmpl w:val="95CE8C8A"/>
    <w:lvl w:ilvl="0" w:tplc="1F7672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2CD715F"/>
    <w:multiLevelType w:val="hybridMultilevel"/>
    <w:tmpl w:val="6AB4E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96525"/>
    <w:multiLevelType w:val="hybridMultilevel"/>
    <w:tmpl w:val="1182F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36624A"/>
    <w:multiLevelType w:val="hybridMultilevel"/>
    <w:tmpl w:val="875C361A"/>
    <w:lvl w:ilvl="0" w:tplc="513A8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7125B8"/>
    <w:multiLevelType w:val="hybridMultilevel"/>
    <w:tmpl w:val="62E454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9E160B"/>
    <w:multiLevelType w:val="hybridMultilevel"/>
    <w:tmpl w:val="17440120"/>
    <w:lvl w:ilvl="0" w:tplc="9686FBD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8"/>
  </w:num>
  <w:num w:numId="10">
    <w:abstractNumId w:val="11"/>
  </w:num>
  <w:num w:numId="11">
    <w:abstractNumId w:val="1"/>
  </w:num>
  <w:num w:numId="12">
    <w:abstractNumId w:val="16"/>
  </w:num>
  <w:num w:numId="13">
    <w:abstractNumId w:val="15"/>
  </w:num>
  <w:num w:numId="14">
    <w:abstractNumId w:val="12"/>
  </w:num>
  <w:num w:numId="15">
    <w:abstractNumId w:val="5"/>
  </w:num>
  <w:num w:numId="16">
    <w:abstractNumId w:val="10"/>
  </w:num>
  <w:num w:numId="17">
    <w:abstractNumId w:val="13"/>
  </w:num>
  <w:num w:numId="18">
    <w:abstractNumId w:val="7"/>
  </w:num>
  <w:num w:numId="19">
    <w:abstractNumId w:val="1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C1816"/>
    <w:rsid w:val="0001136F"/>
    <w:rsid w:val="0002497A"/>
    <w:rsid w:val="00024DA6"/>
    <w:rsid w:val="00025267"/>
    <w:rsid w:val="000261F9"/>
    <w:rsid w:val="000309CE"/>
    <w:rsid w:val="00031A94"/>
    <w:rsid w:val="00043CF6"/>
    <w:rsid w:val="000522B2"/>
    <w:rsid w:val="00054FEF"/>
    <w:rsid w:val="000631DF"/>
    <w:rsid w:val="00066AF6"/>
    <w:rsid w:val="00072051"/>
    <w:rsid w:val="0009674F"/>
    <w:rsid w:val="000A7522"/>
    <w:rsid w:val="000B0094"/>
    <w:rsid w:val="000B20DD"/>
    <w:rsid w:val="000B6F7A"/>
    <w:rsid w:val="000C53C2"/>
    <w:rsid w:val="000D500F"/>
    <w:rsid w:val="000D57B8"/>
    <w:rsid w:val="000F3DF7"/>
    <w:rsid w:val="0010093D"/>
    <w:rsid w:val="00101A0B"/>
    <w:rsid w:val="00107464"/>
    <w:rsid w:val="0011286E"/>
    <w:rsid w:val="001144C5"/>
    <w:rsid w:val="001146C3"/>
    <w:rsid w:val="00115706"/>
    <w:rsid w:val="00121A75"/>
    <w:rsid w:val="0012749B"/>
    <w:rsid w:val="00141E73"/>
    <w:rsid w:val="00144B81"/>
    <w:rsid w:val="0014786B"/>
    <w:rsid w:val="0016102E"/>
    <w:rsid w:val="00184E81"/>
    <w:rsid w:val="001863E4"/>
    <w:rsid w:val="001B30D0"/>
    <w:rsid w:val="001C4579"/>
    <w:rsid w:val="001D1914"/>
    <w:rsid w:val="001D4ED0"/>
    <w:rsid w:val="001F25D8"/>
    <w:rsid w:val="00204E76"/>
    <w:rsid w:val="0020516C"/>
    <w:rsid w:val="00207B1F"/>
    <w:rsid w:val="00213B0C"/>
    <w:rsid w:val="00215C6E"/>
    <w:rsid w:val="00232B07"/>
    <w:rsid w:val="0024419B"/>
    <w:rsid w:val="00247EAB"/>
    <w:rsid w:val="00256363"/>
    <w:rsid w:val="00276C2D"/>
    <w:rsid w:val="00282CF6"/>
    <w:rsid w:val="00287F02"/>
    <w:rsid w:val="002A2347"/>
    <w:rsid w:val="002A2878"/>
    <w:rsid w:val="002B0AF2"/>
    <w:rsid w:val="002B6DF1"/>
    <w:rsid w:val="002C6C82"/>
    <w:rsid w:val="002D2ABD"/>
    <w:rsid w:val="002E0999"/>
    <w:rsid w:val="002E5B52"/>
    <w:rsid w:val="0030084D"/>
    <w:rsid w:val="00304883"/>
    <w:rsid w:val="003100EB"/>
    <w:rsid w:val="00326422"/>
    <w:rsid w:val="003432A2"/>
    <w:rsid w:val="003450E2"/>
    <w:rsid w:val="0035235C"/>
    <w:rsid w:val="00352AF5"/>
    <w:rsid w:val="003848B1"/>
    <w:rsid w:val="00392FFB"/>
    <w:rsid w:val="003952B3"/>
    <w:rsid w:val="003B1B4A"/>
    <w:rsid w:val="003B7CA5"/>
    <w:rsid w:val="003C045B"/>
    <w:rsid w:val="003C0DF1"/>
    <w:rsid w:val="003C41BD"/>
    <w:rsid w:val="003C7993"/>
    <w:rsid w:val="003D75C9"/>
    <w:rsid w:val="003E61B2"/>
    <w:rsid w:val="003E78A2"/>
    <w:rsid w:val="003F1A1B"/>
    <w:rsid w:val="00400E07"/>
    <w:rsid w:val="004057B3"/>
    <w:rsid w:val="0042068B"/>
    <w:rsid w:val="004235DD"/>
    <w:rsid w:val="00443411"/>
    <w:rsid w:val="00446674"/>
    <w:rsid w:val="00461A3E"/>
    <w:rsid w:val="00463931"/>
    <w:rsid w:val="00471BD9"/>
    <w:rsid w:val="00492C7F"/>
    <w:rsid w:val="004B29A3"/>
    <w:rsid w:val="004C35C3"/>
    <w:rsid w:val="004C5F7B"/>
    <w:rsid w:val="004D489D"/>
    <w:rsid w:val="004E246F"/>
    <w:rsid w:val="004E3A57"/>
    <w:rsid w:val="004F1246"/>
    <w:rsid w:val="004F32F8"/>
    <w:rsid w:val="004F70E7"/>
    <w:rsid w:val="00504340"/>
    <w:rsid w:val="00507BA7"/>
    <w:rsid w:val="0052383A"/>
    <w:rsid w:val="00525920"/>
    <w:rsid w:val="00550361"/>
    <w:rsid w:val="0055528F"/>
    <w:rsid w:val="00557928"/>
    <w:rsid w:val="00561D13"/>
    <w:rsid w:val="00563851"/>
    <w:rsid w:val="0056512A"/>
    <w:rsid w:val="0057719D"/>
    <w:rsid w:val="00586317"/>
    <w:rsid w:val="005A0B78"/>
    <w:rsid w:val="005B1E89"/>
    <w:rsid w:val="005B2D71"/>
    <w:rsid w:val="005B2DBC"/>
    <w:rsid w:val="005B6190"/>
    <w:rsid w:val="005B7634"/>
    <w:rsid w:val="005C06D2"/>
    <w:rsid w:val="005C6FA2"/>
    <w:rsid w:val="005D4EEE"/>
    <w:rsid w:val="005E5DBC"/>
    <w:rsid w:val="005F7D17"/>
    <w:rsid w:val="00601212"/>
    <w:rsid w:val="00602490"/>
    <w:rsid w:val="00613ACD"/>
    <w:rsid w:val="00622F6A"/>
    <w:rsid w:val="00631BF7"/>
    <w:rsid w:val="00637F2A"/>
    <w:rsid w:val="00643FD3"/>
    <w:rsid w:val="00644D2C"/>
    <w:rsid w:val="00653C2C"/>
    <w:rsid w:val="00653EED"/>
    <w:rsid w:val="00661703"/>
    <w:rsid w:val="00671FC9"/>
    <w:rsid w:val="00674735"/>
    <w:rsid w:val="006914C8"/>
    <w:rsid w:val="00692E39"/>
    <w:rsid w:val="006A39AD"/>
    <w:rsid w:val="006B01F6"/>
    <w:rsid w:val="006E4BF5"/>
    <w:rsid w:val="007034D9"/>
    <w:rsid w:val="00705DF9"/>
    <w:rsid w:val="0071506A"/>
    <w:rsid w:val="00730603"/>
    <w:rsid w:val="00733815"/>
    <w:rsid w:val="00734812"/>
    <w:rsid w:val="00734F5E"/>
    <w:rsid w:val="00742331"/>
    <w:rsid w:val="00767D9E"/>
    <w:rsid w:val="00775748"/>
    <w:rsid w:val="00787FE0"/>
    <w:rsid w:val="00797B4F"/>
    <w:rsid w:val="007B1565"/>
    <w:rsid w:val="007B51F8"/>
    <w:rsid w:val="007C0D52"/>
    <w:rsid w:val="007C281E"/>
    <w:rsid w:val="007D3288"/>
    <w:rsid w:val="007D7A30"/>
    <w:rsid w:val="007E0E33"/>
    <w:rsid w:val="007E6EBB"/>
    <w:rsid w:val="007E6F16"/>
    <w:rsid w:val="008178B0"/>
    <w:rsid w:val="00817C3D"/>
    <w:rsid w:val="00836012"/>
    <w:rsid w:val="00840F14"/>
    <w:rsid w:val="00860B5F"/>
    <w:rsid w:val="00863DB2"/>
    <w:rsid w:val="0088294B"/>
    <w:rsid w:val="00883A0C"/>
    <w:rsid w:val="00886083"/>
    <w:rsid w:val="008931E7"/>
    <w:rsid w:val="008B13A0"/>
    <w:rsid w:val="008C2ECB"/>
    <w:rsid w:val="008C44B4"/>
    <w:rsid w:val="008C5551"/>
    <w:rsid w:val="008D1D1E"/>
    <w:rsid w:val="008E35FA"/>
    <w:rsid w:val="008E6DC1"/>
    <w:rsid w:val="008F276F"/>
    <w:rsid w:val="00901F49"/>
    <w:rsid w:val="00923729"/>
    <w:rsid w:val="00923C24"/>
    <w:rsid w:val="009250DB"/>
    <w:rsid w:val="009453B4"/>
    <w:rsid w:val="00957B20"/>
    <w:rsid w:val="00960D63"/>
    <w:rsid w:val="00961204"/>
    <w:rsid w:val="00980511"/>
    <w:rsid w:val="00984A9E"/>
    <w:rsid w:val="009869C5"/>
    <w:rsid w:val="00996996"/>
    <w:rsid w:val="009A2C12"/>
    <w:rsid w:val="009A690C"/>
    <w:rsid w:val="009A7B4B"/>
    <w:rsid w:val="009B0A8C"/>
    <w:rsid w:val="009B6C26"/>
    <w:rsid w:val="009C1816"/>
    <w:rsid w:val="009C6311"/>
    <w:rsid w:val="009D26A7"/>
    <w:rsid w:val="009D64CD"/>
    <w:rsid w:val="009E7C53"/>
    <w:rsid w:val="009F012A"/>
    <w:rsid w:val="009F216A"/>
    <w:rsid w:val="00A01433"/>
    <w:rsid w:val="00A02486"/>
    <w:rsid w:val="00A02CAC"/>
    <w:rsid w:val="00A051C6"/>
    <w:rsid w:val="00A11472"/>
    <w:rsid w:val="00A30150"/>
    <w:rsid w:val="00A50C8C"/>
    <w:rsid w:val="00A6346E"/>
    <w:rsid w:val="00A634CC"/>
    <w:rsid w:val="00A72050"/>
    <w:rsid w:val="00A752B3"/>
    <w:rsid w:val="00A756F5"/>
    <w:rsid w:val="00A97A88"/>
    <w:rsid w:val="00AA6E76"/>
    <w:rsid w:val="00AB2FB6"/>
    <w:rsid w:val="00AB5D76"/>
    <w:rsid w:val="00AB7652"/>
    <w:rsid w:val="00AB7CEF"/>
    <w:rsid w:val="00AC3319"/>
    <w:rsid w:val="00AC5EA9"/>
    <w:rsid w:val="00AD6D8C"/>
    <w:rsid w:val="00AE4F5F"/>
    <w:rsid w:val="00AE740C"/>
    <w:rsid w:val="00AF21DA"/>
    <w:rsid w:val="00B0774D"/>
    <w:rsid w:val="00B127B5"/>
    <w:rsid w:val="00B14E77"/>
    <w:rsid w:val="00B15131"/>
    <w:rsid w:val="00B15789"/>
    <w:rsid w:val="00B22AFA"/>
    <w:rsid w:val="00B24174"/>
    <w:rsid w:val="00B41A12"/>
    <w:rsid w:val="00B41C93"/>
    <w:rsid w:val="00B514CA"/>
    <w:rsid w:val="00B5174F"/>
    <w:rsid w:val="00B66AFF"/>
    <w:rsid w:val="00B82B13"/>
    <w:rsid w:val="00B83BE5"/>
    <w:rsid w:val="00B92BA5"/>
    <w:rsid w:val="00BB5F99"/>
    <w:rsid w:val="00BC30BB"/>
    <w:rsid w:val="00BC6B7D"/>
    <w:rsid w:val="00BD486F"/>
    <w:rsid w:val="00BD5A06"/>
    <w:rsid w:val="00BE3584"/>
    <w:rsid w:val="00C01D31"/>
    <w:rsid w:val="00C10590"/>
    <w:rsid w:val="00C113CE"/>
    <w:rsid w:val="00C1398D"/>
    <w:rsid w:val="00C262FB"/>
    <w:rsid w:val="00C27658"/>
    <w:rsid w:val="00C547B4"/>
    <w:rsid w:val="00C63285"/>
    <w:rsid w:val="00C63B7D"/>
    <w:rsid w:val="00C66189"/>
    <w:rsid w:val="00C66FCC"/>
    <w:rsid w:val="00C708E7"/>
    <w:rsid w:val="00C71DD8"/>
    <w:rsid w:val="00C74A1A"/>
    <w:rsid w:val="00C82239"/>
    <w:rsid w:val="00C87957"/>
    <w:rsid w:val="00C87E6F"/>
    <w:rsid w:val="00C928B3"/>
    <w:rsid w:val="00C93996"/>
    <w:rsid w:val="00C95848"/>
    <w:rsid w:val="00CA70FF"/>
    <w:rsid w:val="00CD0874"/>
    <w:rsid w:val="00CD7729"/>
    <w:rsid w:val="00CF7BCC"/>
    <w:rsid w:val="00D20AFA"/>
    <w:rsid w:val="00D2255B"/>
    <w:rsid w:val="00D24743"/>
    <w:rsid w:val="00D40D0A"/>
    <w:rsid w:val="00D4630A"/>
    <w:rsid w:val="00D518E4"/>
    <w:rsid w:val="00D57109"/>
    <w:rsid w:val="00D62F00"/>
    <w:rsid w:val="00D664EF"/>
    <w:rsid w:val="00D67EB6"/>
    <w:rsid w:val="00D72244"/>
    <w:rsid w:val="00D760A9"/>
    <w:rsid w:val="00D84171"/>
    <w:rsid w:val="00D9009A"/>
    <w:rsid w:val="00DC042A"/>
    <w:rsid w:val="00DC1871"/>
    <w:rsid w:val="00DE5854"/>
    <w:rsid w:val="00DE6A6D"/>
    <w:rsid w:val="00DF013F"/>
    <w:rsid w:val="00DF39A3"/>
    <w:rsid w:val="00E07329"/>
    <w:rsid w:val="00E10AD6"/>
    <w:rsid w:val="00E25D2E"/>
    <w:rsid w:val="00E26445"/>
    <w:rsid w:val="00E40117"/>
    <w:rsid w:val="00E44AE3"/>
    <w:rsid w:val="00E51D70"/>
    <w:rsid w:val="00E57CFC"/>
    <w:rsid w:val="00E66DD9"/>
    <w:rsid w:val="00E702BD"/>
    <w:rsid w:val="00E87610"/>
    <w:rsid w:val="00E95A02"/>
    <w:rsid w:val="00E95D9C"/>
    <w:rsid w:val="00EB244D"/>
    <w:rsid w:val="00EB3790"/>
    <w:rsid w:val="00ED2506"/>
    <w:rsid w:val="00F32832"/>
    <w:rsid w:val="00F4772C"/>
    <w:rsid w:val="00F52FDB"/>
    <w:rsid w:val="00F538E4"/>
    <w:rsid w:val="00F65A9C"/>
    <w:rsid w:val="00F73603"/>
    <w:rsid w:val="00F86624"/>
    <w:rsid w:val="00F9623C"/>
    <w:rsid w:val="00F96DA7"/>
    <w:rsid w:val="00FC6C48"/>
    <w:rsid w:val="00FE1868"/>
    <w:rsid w:val="00FE583E"/>
    <w:rsid w:val="00FF1430"/>
    <w:rsid w:val="00FF15A5"/>
    <w:rsid w:val="00FF3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3CF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locked/>
    <w:rsid w:val="00D62F00"/>
    <w:pPr>
      <w:keepNext/>
      <w:keepLines/>
      <w:spacing w:before="480" w:line="276" w:lineRule="auto"/>
      <w:jc w:val="center"/>
      <w:outlineLvl w:val="0"/>
    </w:pPr>
    <w:rPr>
      <w:rFonts w:ascii="Cambria" w:hAnsi="Cambria"/>
      <w:b/>
      <w:bCs/>
      <w:spacing w:val="-10"/>
      <w:sz w:val="22"/>
      <w:szCs w:val="22"/>
      <w:lang w:eastAsia="en-US"/>
    </w:rPr>
  </w:style>
  <w:style w:type="paragraph" w:styleId="2">
    <w:name w:val="heading 2"/>
    <w:basedOn w:val="a0"/>
    <w:next w:val="a0"/>
    <w:link w:val="20"/>
    <w:unhideWhenUsed/>
    <w:qFormat/>
    <w:locked/>
    <w:rsid w:val="00CD7729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400E07"/>
    <w:pPr>
      <w:keepNext/>
      <w:spacing w:before="240" w:after="60" w:line="276" w:lineRule="auto"/>
      <w:outlineLvl w:val="2"/>
    </w:pPr>
    <w:rPr>
      <w:rFonts w:ascii="Cambria" w:eastAsia="Calibri" w:hAnsi="Cambria"/>
      <w:b/>
      <w:b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9"/>
    <w:qFormat/>
    <w:locked/>
    <w:rsid w:val="005B6190"/>
    <w:pPr>
      <w:keepNext/>
      <w:keepLines/>
      <w:spacing w:before="200"/>
      <w:outlineLvl w:val="5"/>
    </w:pPr>
    <w:rPr>
      <w:rFonts w:ascii="Cambria" w:eastAsia="Calibri" w:hAnsi="Cambria"/>
      <w:i/>
      <w:color w:val="243F6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62F00"/>
    <w:rPr>
      <w:rFonts w:ascii="Cambria" w:eastAsia="Times New Roman" w:hAnsi="Cambria"/>
      <w:b/>
      <w:bCs/>
      <w:spacing w:val="-10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9"/>
    <w:locked/>
    <w:rsid w:val="005B6190"/>
    <w:rPr>
      <w:rFonts w:ascii="Cambria" w:hAnsi="Cambria"/>
      <w:i/>
      <w:color w:val="243F60"/>
      <w:sz w:val="24"/>
      <w:lang w:val="ru-RU" w:eastAsia="ru-RU"/>
    </w:rPr>
  </w:style>
  <w:style w:type="paragraph" w:styleId="a4">
    <w:name w:val="List Paragraph"/>
    <w:basedOn w:val="a0"/>
    <w:link w:val="a5"/>
    <w:uiPriority w:val="34"/>
    <w:qFormat/>
    <w:rsid w:val="009C1816"/>
    <w:pPr>
      <w:ind w:left="720"/>
      <w:contextualSpacing/>
    </w:pPr>
  </w:style>
  <w:style w:type="character" w:styleId="a6">
    <w:name w:val="Hyperlink"/>
    <w:uiPriority w:val="99"/>
    <w:rsid w:val="003E78A2"/>
    <w:rPr>
      <w:rFonts w:cs="Times New Roman"/>
      <w:color w:val="0000FF"/>
      <w:u w:val="single"/>
    </w:rPr>
  </w:style>
  <w:style w:type="paragraph" w:styleId="a7">
    <w:name w:val="header"/>
    <w:basedOn w:val="a0"/>
    <w:link w:val="a8"/>
    <w:rsid w:val="005B619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0"/>
      <w:lang w:eastAsia="en-US"/>
    </w:rPr>
  </w:style>
  <w:style w:type="character" w:customStyle="1" w:styleId="a8">
    <w:name w:val="Верхний колонтитул Знак"/>
    <w:link w:val="a7"/>
    <w:locked/>
    <w:rsid w:val="005B6190"/>
    <w:rPr>
      <w:rFonts w:ascii="Calibri" w:hAnsi="Calibri"/>
      <w:sz w:val="22"/>
      <w:lang w:val="ru-RU" w:eastAsia="en-US"/>
    </w:rPr>
  </w:style>
  <w:style w:type="paragraph" w:styleId="a9">
    <w:name w:val="footer"/>
    <w:basedOn w:val="a0"/>
    <w:link w:val="aa"/>
    <w:uiPriority w:val="99"/>
    <w:unhideWhenUsed/>
    <w:rsid w:val="00400E0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rsid w:val="00400E07"/>
    <w:rPr>
      <w:rFonts w:ascii="Times New Roman" w:eastAsia="Times New Roman" w:hAnsi="Times New Roman"/>
      <w:sz w:val="24"/>
      <w:szCs w:val="24"/>
    </w:rPr>
  </w:style>
  <w:style w:type="character" w:styleId="ab">
    <w:name w:val="page number"/>
    <w:rsid w:val="00400E07"/>
    <w:rPr>
      <w:rFonts w:cs="Times New Roman"/>
    </w:rPr>
  </w:style>
  <w:style w:type="paragraph" w:styleId="ac">
    <w:name w:val="TOC Heading"/>
    <w:basedOn w:val="1"/>
    <w:next w:val="a0"/>
    <w:uiPriority w:val="39"/>
    <w:unhideWhenUsed/>
    <w:qFormat/>
    <w:rsid w:val="00400E07"/>
    <w:pPr>
      <w:spacing w:line="259" w:lineRule="auto"/>
      <w:outlineLvl w:val="9"/>
    </w:pPr>
    <w:rPr>
      <w:rFonts w:ascii="Calibri Light" w:hAnsi="Calibri Light"/>
      <w:b w:val="0"/>
      <w:color w:val="2E74B5"/>
      <w:szCs w:val="32"/>
    </w:rPr>
  </w:style>
  <w:style w:type="paragraph" w:styleId="11">
    <w:name w:val="toc 1"/>
    <w:aliases w:val="Содержание"/>
    <w:basedOn w:val="a0"/>
    <w:next w:val="a0"/>
    <w:autoRedefine/>
    <w:uiPriority w:val="39"/>
    <w:unhideWhenUsed/>
    <w:locked/>
    <w:rsid w:val="00400E07"/>
    <w:pPr>
      <w:spacing w:before="120" w:after="120" w:line="276" w:lineRule="auto"/>
    </w:pPr>
    <w:rPr>
      <w:rFonts w:ascii="Calibri" w:eastAsia="Calibri" w:hAnsi="Calibri"/>
      <w:b/>
      <w:bCs/>
      <w:caps/>
      <w:sz w:val="20"/>
      <w:szCs w:val="20"/>
      <w:lang w:eastAsia="en-US"/>
    </w:rPr>
  </w:style>
  <w:style w:type="paragraph" w:styleId="21">
    <w:name w:val="toc 2"/>
    <w:basedOn w:val="a0"/>
    <w:next w:val="a0"/>
    <w:autoRedefine/>
    <w:uiPriority w:val="39"/>
    <w:locked/>
    <w:rsid w:val="00400E07"/>
    <w:pPr>
      <w:spacing w:line="276" w:lineRule="auto"/>
      <w:ind w:left="220"/>
    </w:pPr>
    <w:rPr>
      <w:rFonts w:ascii="Calibri" w:eastAsia="Calibri" w:hAnsi="Calibri"/>
      <w:smallCaps/>
      <w:sz w:val="20"/>
      <w:szCs w:val="20"/>
      <w:lang w:eastAsia="en-US"/>
    </w:rPr>
  </w:style>
  <w:style w:type="character" w:customStyle="1" w:styleId="30">
    <w:name w:val="Заголовок 3 Знак"/>
    <w:link w:val="3"/>
    <w:uiPriority w:val="99"/>
    <w:rsid w:val="00400E07"/>
    <w:rPr>
      <w:rFonts w:ascii="Cambria" w:hAnsi="Cambria"/>
      <w:b/>
      <w:bCs/>
      <w:sz w:val="26"/>
      <w:szCs w:val="26"/>
      <w:lang w:eastAsia="en-US"/>
    </w:rPr>
  </w:style>
  <w:style w:type="paragraph" w:styleId="ad">
    <w:name w:val="Body Text"/>
    <w:basedOn w:val="a0"/>
    <w:link w:val="ae"/>
    <w:uiPriority w:val="99"/>
    <w:rsid w:val="00400E07"/>
    <w:pPr>
      <w:suppressAutoHyphens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Основной текст Знак"/>
    <w:link w:val="ad"/>
    <w:uiPriority w:val="99"/>
    <w:rsid w:val="00400E07"/>
    <w:rPr>
      <w:lang w:eastAsia="en-US"/>
    </w:rPr>
  </w:style>
  <w:style w:type="character" w:customStyle="1" w:styleId="20">
    <w:name w:val="Заголовок 2 Знак"/>
    <w:link w:val="2"/>
    <w:rsid w:val="00CD7729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styleId="31">
    <w:name w:val="toc 3"/>
    <w:basedOn w:val="a0"/>
    <w:next w:val="a0"/>
    <w:autoRedefine/>
    <w:uiPriority w:val="39"/>
    <w:locked/>
    <w:rsid w:val="00B41A12"/>
    <w:pPr>
      <w:ind w:left="480"/>
    </w:pPr>
  </w:style>
  <w:style w:type="paragraph" w:customStyle="1" w:styleId="ConsPlusNormal">
    <w:name w:val="ConsPlusNormal"/>
    <w:uiPriority w:val="99"/>
    <w:rsid w:val="00D62F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0"/>
    <w:uiPriority w:val="99"/>
    <w:semiHidden/>
    <w:unhideWhenUsed/>
    <w:rsid w:val="000631DF"/>
    <w:pPr>
      <w:numPr>
        <w:numId w:val="1"/>
      </w:numPr>
      <w:tabs>
        <w:tab w:val="num" w:pos="928"/>
      </w:tabs>
      <w:spacing w:before="100" w:beforeAutospacing="1" w:after="100" w:afterAutospacing="1"/>
    </w:pPr>
  </w:style>
  <w:style w:type="character" w:styleId="af">
    <w:name w:val="Strong"/>
    <w:uiPriority w:val="22"/>
    <w:qFormat/>
    <w:locked/>
    <w:rsid w:val="00613ACD"/>
    <w:rPr>
      <w:b/>
      <w:bCs/>
    </w:rPr>
  </w:style>
  <w:style w:type="character" w:customStyle="1" w:styleId="apple-converted-space">
    <w:name w:val="apple-converted-space"/>
    <w:rsid w:val="00613ACD"/>
  </w:style>
  <w:style w:type="paragraph" w:styleId="af0">
    <w:name w:val="Document Map"/>
    <w:basedOn w:val="a0"/>
    <w:link w:val="af1"/>
    <w:uiPriority w:val="99"/>
    <w:semiHidden/>
    <w:unhideWhenUsed/>
    <w:rsid w:val="000B0094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1"/>
    <w:link w:val="af0"/>
    <w:uiPriority w:val="99"/>
    <w:semiHidden/>
    <w:rsid w:val="000B0094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0"/>
    <w:link w:val="af3"/>
    <w:uiPriority w:val="99"/>
    <w:semiHidden/>
    <w:unhideWhenUsed/>
    <w:rsid w:val="00E66DD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E66DD9"/>
    <w:rPr>
      <w:rFonts w:ascii="Tahoma" w:eastAsia="Times New Roman" w:hAnsi="Tahoma" w:cs="Tahoma"/>
      <w:sz w:val="16"/>
      <w:szCs w:val="16"/>
    </w:rPr>
  </w:style>
  <w:style w:type="paragraph" w:styleId="af4">
    <w:name w:val="No Spacing"/>
    <w:qFormat/>
    <w:rsid w:val="00883A0C"/>
    <w:pPr>
      <w:suppressAutoHyphens/>
    </w:pPr>
    <w:rPr>
      <w:rFonts w:cs="Calibri"/>
      <w:sz w:val="22"/>
      <w:szCs w:val="22"/>
      <w:lang w:eastAsia="ar-SA"/>
    </w:rPr>
  </w:style>
  <w:style w:type="paragraph" w:customStyle="1" w:styleId="Default">
    <w:name w:val="Default"/>
    <w:rsid w:val="00883A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5">
    <w:name w:val="annotation reference"/>
    <w:basedOn w:val="a1"/>
    <w:uiPriority w:val="99"/>
    <w:semiHidden/>
    <w:unhideWhenUsed/>
    <w:rsid w:val="00C113CE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C113CE"/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C113CE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113C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113CE"/>
    <w:rPr>
      <w:rFonts w:ascii="Times New Roman" w:eastAsia="Times New Roman" w:hAnsi="Times New Roman"/>
      <w:b/>
      <w:bCs/>
    </w:rPr>
  </w:style>
  <w:style w:type="character" w:styleId="afa">
    <w:name w:val="FollowedHyperlink"/>
    <w:basedOn w:val="a1"/>
    <w:uiPriority w:val="99"/>
    <w:semiHidden/>
    <w:unhideWhenUsed/>
    <w:rsid w:val="00996996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9F216A"/>
    <w:rPr>
      <w:color w:val="808080"/>
      <w:shd w:val="clear" w:color="auto" w:fill="E6E6E6"/>
    </w:rPr>
  </w:style>
  <w:style w:type="paragraph" w:customStyle="1" w:styleId="afb">
    <w:name w:val="Содержимое таблицы"/>
    <w:basedOn w:val="a0"/>
    <w:rsid w:val="00734812"/>
    <w:pPr>
      <w:widowControl w:val="0"/>
      <w:suppressLineNumbers/>
      <w:suppressAutoHyphens/>
    </w:pPr>
    <w:rPr>
      <w:rFonts w:eastAsia="SimSun" w:cs="Mangal"/>
      <w:lang w:eastAsia="zh-CN" w:bidi="hi-IN"/>
    </w:rPr>
  </w:style>
  <w:style w:type="character" w:customStyle="1" w:styleId="a5">
    <w:name w:val="Абзац списка Знак"/>
    <w:link w:val="a4"/>
    <w:uiPriority w:val="34"/>
    <w:locked/>
    <w:rsid w:val="0073481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.dvfu.ru:8080/lib/item?id=chamo:245625&amp;theme=FEFU" TargetMode="External"/><Relationship Id="rId18" Type="http://schemas.openxmlformats.org/officeDocument/2006/relationships/hyperlink" Target="http://znanium.com/catalog.php?item=booksearch&amp;code=%D0%A2%D0%95%D0%9E%D0%A0%D0%95%D0%A2%D0%98%D0%A7%D0%95%D0%A1%D0%9A%D0%90%D0%AF%20%D0%BC%D0%B5%D1%85%D0%B0%D0%BD%D0%B8%D0%BA%D0%B0" TargetMode="External"/><Relationship Id="rId26" Type="http://schemas.openxmlformats.org/officeDocument/2006/relationships/hyperlink" Target="http://www.dvgu.ru/cs/~vasik/cms/" TargetMode="External"/><Relationship Id="rId39" Type="http://schemas.openxmlformats.org/officeDocument/2006/relationships/image" Target="media/image13.png"/><Relationship Id="rId21" Type="http://schemas.openxmlformats.org/officeDocument/2006/relationships/hyperlink" Target="http://znanium.com/bookread.php?book=220748" TargetMode="External"/><Relationship Id="rId34" Type="http://schemas.openxmlformats.org/officeDocument/2006/relationships/image" Target="media/image8.png"/><Relationship Id="rId42" Type="http://schemas.openxmlformats.org/officeDocument/2006/relationships/image" Target="media/image16.png"/><Relationship Id="rId47" Type="http://schemas.openxmlformats.org/officeDocument/2006/relationships/image" Target="media/image21.png"/><Relationship Id="rId50" Type="http://schemas.openxmlformats.org/officeDocument/2006/relationships/image" Target="media/image24.png"/><Relationship Id="rId55" Type="http://schemas.openxmlformats.org/officeDocument/2006/relationships/image" Target="media/image29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lib.dvfu.ru:8080/lib/item?id=chamo:240029&amp;theme=FEFU" TargetMode="External"/><Relationship Id="rId20" Type="http://schemas.openxmlformats.org/officeDocument/2006/relationships/hyperlink" Target="http://znanium.com/catalog.php?item=booksearch&amp;code=%D0%BE%D1%81%D0%BD%D0%BE%D0%B2%D1%8B%20%D1%82%D0%B5%D0%BE%D1%80%D0%B5%D1%82%D0%B8%D1%87%D0%B5%D1%81%D0%BA%D0%BE%D0%B9%20%D0%BC%D0%B5%D1%85%D0%B0%D0%BD%D0%B8%D0%BA%D0%B8" TargetMode="External"/><Relationship Id="rId29" Type="http://schemas.openxmlformats.org/officeDocument/2006/relationships/image" Target="media/image3.png"/><Relationship Id="rId41" Type="http://schemas.openxmlformats.org/officeDocument/2006/relationships/image" Target="media/image15.png"/><Relationship Id="rId54" Type="http://schemas.openxmlformats.org/officeDocument/2006/relationships/image" Target="media/image2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dvfu.ru:8080/lib/item?id=chamo:417794&amp;theme=FEFU" TargetMode="External"/><Relationship Id="rId24" Type="http://schemas.openxmlformats.org/officeDocument/2006/relationships/hyperlink" Target="http://www.iprbookshop.ru/16632.html" TargetMode="External"/><Relationship Id="rId32" Type="http://schemas.openxmlformats.org/officeDocument/2006/relationships/image" Target="media/image6.png"/><Relationship Id="rId37" Type="http://schemas.openxmlformats.org/officeDocument/2006/relationships/image" Target="media/image11.png"/><Relationship Id="rId40" Type="http://schemas.openxmlformats.org/officeDocument/2006/relationships/image" Target="media/image14.png"/><Relationship Id="rId45" Type="http://schemas.openxmlformats.org/officeDocument/2006/relationships/image" Target="media/image19.png"/><Relationship Id="rId53" Type="http://schemas.openxmlformats.org/officeDocument/2006/relationships/image" Target="media/image27.png"/><Relationship Id="rId58" Type="http://schemas.openxmlformats.org/officeDocument/2006/relationships/image" Target="media/image32.png"/><Relationship Id="rId5" Type="http://schemas.openxmlformats.org/officeDocument/2006/relationships/webSettings" Target="webSettings.xml"/><Relationship Id="rId15" Type="http://schemas.openxmlformats.org/officeDocument/2006/relationships/hyperlink" Target="http://lib.dvfu.ru:8080/lib/item?id=chamo:1071&amp;theme=FEFU" TargetMode="External"/><Relationship Id="rId23" Type="http://schemas.openxmlformats.org/officeDocument/2006/relationships/hyperlink" Target="http://www.teoretmeh.ru/" TargetMode="External"/><Relationship Id="rId28" Type="http://schemas.openxmlformats.org/officeDocument/2006/relationships/image" Target="media/image2.png"/><Relationship Id="rId36" Type="http://schemas.openxmlformats.org/officeDocument/2006/relationships/image" Target="media/image10.png"/><Relationship Id="rId49" Type="http://schemas.openxmlformats.org/officeDocument/2006/relationships/image" Target="media/image23.png"/><Relationship Id="rId57" Type="http://schemas.openxmlformats.org/officeDocument/2006/relationships/image" Target="media/image31.png"/><Relationship Id="rId61" Type="http://schemas.openxmlformats.org/officeDocument/2006/relationships/theme" Target="theme/theme1.xml"/><Relationship Id="rId10" Type="http://schemas.openxmlformats.org/officeDocument/2006/relationships/hyperlink" Target="http://lib.dvfu.ru:8080/lib/item?id=IPRbooks:IPRbooks-17380&amp;theme=FEFU" TargetMode="External"/><Relationship Id="rId19" Type="http://schemas.openxmlformats.org/officeDocument/2006/relationships/hyperlink" Target="http://znanium.com/bookread.php?book=422234" TargetMode="External"/><Relationship Id="rId31" Type="http://schemas.openxmlformats.org/officeDocument/2006/relationships/image" Target="media/image5.png"/><Relationship Id="rId44" Type="http://schemas.openxmlformats.org/officeDocument/2006/relationships/image" Target="media/image18.png"/><Relationship Id="rId52" Type="http://schemas.openxmlformats.org/officeDocument/2006/relationships/image" Target="media/image26.png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nanium.com/go.php?id=235510" TargetMode="External"/><Relationship Id="rId14" Type="http://schemas.openxmlformats.org/officeDocument/2006/relationships/hyperlink" Target="http://lib.dvfu.ru:8080/lib/item?id=chamo:281788&amp;theme=FEFU" TargetMode="External"/><Relationship Id="rId22" Type="http://schemas.openxmlformats.org/officeDocument/2006/relationships/hyperlink" Target="http://www.iprbookshop.ru/61862.html" TargetMode="External"/><Relationship Id="rId27" Type="http://schemas.openxmlformats.org/officeDocument/2006/relationships/hyperlink" Target="http://www.dvgu.ru/cs/~vasik/cms/" TargetMode="External"/><Relationship Id="rId30" Type="http://schemas.openxmlformats.org/officeDocument/2006/relationships/image" Target="media/image4.png"/><Relationship Id="rId35" Type="http://schemas.openxmlformats.org/officeDocument/2006/relationships/image" Target="media/image9.png"/><Relationship Id="rId43" Type="http://schemas.openxmlformats.org/officeDocument/2006/relationships/image" Target="media/image17.png"/><Relationship Id="rId48" Type="http://schemas.openxmlformats.org/officeDocument/2006/relationships/image" Target="media/image22.png"/><Relationship Id="rId56" Type="http://schemas.openxmlformats.org/officeDocument/2006/relationships/image" Target="media/image30.png"/><Relationship Id="rId8" Type="http://schemas.openxmlformats.org/officeDocument/2006/relationships/image" Target="media/image1.jpeg"/><Relationship Id="rId51" Type="http://schemas.openxmlformats.org/officeDocument/2006/relationships/image" Target="media/image25.png"/><Relationship Id="rId3" Type="http://schemas.openxmlformats.org/officeDocument/2006/relationships/styles" Target="styles.xml"/><Relationship Id="rId12" Type="http://schemas.openxmlformats.org/officeDocument/2006/relationships/hyperlink" Target="https://e.lanbook.com/book/2231" TargetMode="External"/><Relationship Id="rId17" Type="http://schemas.openxmlformats.org/officeDocument/2006/relationships/hyperlink" Target="http://znanium.com/bookread.php?book=235510" TargetMode="External"/><Relationship Id="rId25" Type="http://schemas.openxmlformats.org/officeDocument/2006/relationships/hyperlink" Target="http://www.iprbookshop.ru/63474.html" TargetMode="External"/><Relationship Id="rId33" Type="http://schemas.openxmlformats.org/officeDocument/2006/relationships/image" Target="media/image7.png"/><Relationship Id="rId38" Type="http://schemas.openxmlformats.org/officeDocument/2006/relationships/image" Target="media/image12.png"/><Relationship Id="rId46" Type="http://schemas.openxmlformats.org/officeDocument/2006/relationships/image" Target="media/image20.png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043B07-390B-4ABE-A1F4-FC8E8EF5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8118</Words>
  <Characters>46276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6</cp:revision>
  <cp:lastPrinted>2019-04-25T07:23:00Z</cp:lastPrinted>
  <dcterms:created xsi:type="dcterms:W3CDTF">2019-06-24T05:49:00Z</dcterms:created>
  <dcterms:modified xsi:type="dcterms:W3CDTF">2020-02-13T06:55:00Z</dcterms:modified>
</cp:coreProperties>
</file>