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AA" w:rsidRPr="00483EAA" w:rsidRDefault="00483EAA" w:rsidP="00483EAA">
      <w:pPr>
        <w:spacing w:after="0" w:line="360" w:lineRule="auto"/>
        <w:ind w:firstLine="567"/>
        <w:jc w:val="center"/>
        <w:rPr>
          <w:rFonts w:ascii="Times New Roman" w:eastAsia="Times New Roman" w:hAnsi="Times New Roman" w:cs="Times New Roman"/>
          <w:b/>
          <w:bCs/>
          <w:sz w:val="24"/>
          <w:szCs w:val="24"/>
          <w:lang w:eastAsia="ru-RU"/>
        </w:rPr>
      </w:pPr>
      <w:r w:rsidRPr="00483EAA">
        <w:rPr>
          <w:rFonts w:ascii="Times New Roman" w:eastAsia="Times New Roman" w:hAnsi="Times New Roman" w:cs="Times New Roman"/>
          <w:b/>
          <w:bCs/>
          <w:noProof/>
          <w:sz w:val="24"/>
          <w:szCs w:val="24"/>
          <w:lang w:eastAsia="ru-RU"/>
        </w:rPr>
        <w:drawing>
          <wp:inline distT="0" distB="0" distL="0" distR="0" wp14:anchorId="7922B5DD" wp14:editId="43A7E0FC">
            <wp:extent cx="412115" cy="596900"/>
            <wp:effectExtent l="0" t="0" r="6985" b="0"/>
            <wp:docPr id="12" name="Рисунок 1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r="80949"/>
                    <a:stretch>
                      <a:fillRect/>
                    </a:stretch>
                  </pic:blipFill>
                  <pic:spPr bwMode="auto">
                    <a:xfrm>
                      <a:off x="0" y="0"/>
                      <a:ext cx="412115" cy="596900"/>
                    </a:xfrm>
                    <a:prstGeom prst="rect">
                      <a:avLst/>
                    </a:prstGeom>
                    <a:noFill/>
                    <a:ln>
                      <a:noFill/>
                    </a:ln>
                  </pic:spPr>
                </pic:pic>
              </a:graphicData>
            </a:graphic>
          </wp:inline>
        </w:drawing>
      </w:r>
    </w:p>
    <w:p w:rsidR="00483EAA" w:rsidRPr="00483EAA" w:rsidRDefault="00483EAA" w:rsidP="00483EAA">
      <w:pPr>
        <w:shd w:val="clear" w:color="auto" w:fill="FFFFFF"/>
        <w:spacing w:after="0" w:line="240" w:lineRule="auto"/>
        <w:ind w:right="-284"/>
        <w:jc w:val="center"/>
        <w:rPr>
          <w:rFonts w:ascii="Times New Roman" w:eastAsia="Times New Roman" w:hAnsi="Times New Roman" w:cs="Times New Roman"/>
          <w:caps/>
          <w:sz w:val="24"/>
          <w:szCs w:val="24"/>
          <w:lang w:eastAsia="ru-RU"/>
        </w:rPr>
      </w:pPr>
      <w:r w:rsidRPr="00483EAA">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483EAA" w:rsidRPr="00483EAA" w:rsidRDefault="00483EAA" w:rsidP="00483EAA">
      <w:pPr>
        <w:spacing w:after="0" w:line="240" w:lineRule="auto"/>
        <w:ind w:left="-284"/>
        <w:jc w:val="center"/>
        <w:rPr>
          <w:rFonts w:ascii="Times New Roman" w:eastAsia="Times New Roman" w:hAnsi="Times New Roman" w:cs="Times New Roman"/>
          <w:lang w:eastAsia="ru-RU"/>
        </w:rPr>
      </w:pPr>
      <w:r w:rsidRPr="00483EAA">
        <w:rPr>
          <w:rFonts w:ascii="Times New Roman" w:eastAsia="Times New Roman" w:hAnsi="Times New Roman" w:cs="Times New Roman"/>
          <w:lang w:eastAsia="ru-RU"/>
        </w:rPr>
        <w:t xml:space="preserve">Федеральное государственное автономное образовательное учреждение высшего образования </w:t>
      </w:r>
    </w:p>
    <w:p w:rsidR="00483EAA" w:rsidRPr="00483EAA" w:rsidRDefault="00483EAA" w:rsidP="00483EAA">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483EAA">
        <w:rPr>
          <w:rFonts w:ascii="Times New Roman" w:eastAsia="Times New Roman" w:hAnsi="Times New Roman" w:cs="Times New Roman"/>
          <w:b/>
          <w:bCs/>
          <w:sz w:val="28"/>
          <w:szCs w:val="28"/>
          <w:lang w:eastAsia="ru-RU"/>
        </w:rPr>
        <w:t xml:space="preserve">«Дальневосточный федеральный университет» </w:t>
      </w:r>
    </w:p>
    <w:p w:rsidR="00483EAA" w:rsidRPr="00483EAA" w:rsidRDefault="00483EAA" w:rsidP="00483EAA">
      <w:pPr>
        <w:shd w:val="clear" w:color="auto" w:fill="FFFFFF"/>
        <w:spacing w:after="0" w:line="240" w:lineRule="auto"/>
        <w:ind w:firstLine="567"/>
        <w:jc w:val="center"/>
        <w:rPr>
          <w:rFonts w:ascii="Times New Roman" w:eastAsia="Times New Roman" w:hAnsi="Times New Roman" w:cs="Times New Roman"/>
          <w:bCs/>
          <w:sz w:val="28"/>
          <w:szCs w:val="28"/>
          <w:lang w:eastAsia="ru-RU"/>
        </w:rPr>
      </w:pPr>
      <w:r w:rsidRPr="00483EAA">
        <w:rPr>
          <w:rFonts w:ascii="Times New Roman" w:eastAsia="Times New Roman" w:hAnsi="Times New Roman" w:cs="Times New Roman"/>
          <w:bCs/>
          <w:sz w:val="28"/>
          <w:szCs w:val="28"/>
          <w:lang w:eastAsia="ru-RU"/>
        </w:rPr>
        <w:t>(ДВФУ)</w:t>
      </w:r>
    </w:p>
    <w:p w:rsidR="00483EAA" w:rsidRPr="00483EAA" w:rsidRDefault="00483EAA" w:rsidP="00483EAA">
      <w:pPr>
        <w:spacing w:after="0" w:line="240" w:lineRule="auto"/>
        <w:jc w:val="center"/>
        <w:rPr>
          <w:rFonts w:ascii="Times New Roman" w:eastAsia="Times New Roman" w:hAnsi="Times New Roman" w:cs="Times New Roman"/>
          <w:b/>
          <w:sz w:val="28"/>
          <w:szCs w:val="28"/>
          <w:lang w:eastAsia="ru-RU"/>
        </w:rPr>
      </w:pPr>
      <w:r w:rsidRPr="00483EA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A6F0D93" wp14:editId="316874B4">
                <wp:simplePos x="0" y="0"/>
                <wp:positionH relativeFrom="column">
                  <wp:posOffset>-97155</wp:posOffset>
                </wp:positionH>
                <wp:positionV relativeFrom="paragraph">
                  <wp:posOffset>111125</wp:posOffset>
                </wp:positionV>
                <wp:extent cx="6040755" cy="27305"/>
                <wp:effectExtent l="0" t="19050" r="55245" b="488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A9C8CE" id="Прямая соединительная линия 2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8.75pt" to="4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" strokeweight="4.5pt">
                <v:stroke linestyle="thickThin"/>
              </v:line>
            </w:pict>
          </mc:Fallback>
        </mc:AlternateContent>
      </w:r>
    </w:p>
    <w:tbl>
      <w:tblPr>
        <w:tblStyle w:val="a3"/>
        <w:tblW w:w="0" w:type="auto"/>
        <w:tblLook w:val="04A0" w:firstRow="1" w:lastRow="0" w:firstColumn="1" w:lastColumn="0" w:noHBand="0" w:noVBand="1"/>
      </w:tblPr>
      <w:tblGrid>
        <w:gridCol w:w="9894"/>
        <w:gridCol w:w="222"/>
      </w:tblGrid>
      <w:tr w:rsidR="00483EAA" w:rsidRPr="00483EAA" w:rsidTr="002C5256">
        <w:tc>
          <w:tcPr>
            <w:tcW w:w="9349" w:type="dxa"/>
            <w:tcBorders>
              <w:top w:val="nil"/>
              <w:left w:val="nil"/>
              <w:bottom w:val="nil"/>
              <w:right w:val="nil"/>
            </w:tcBorders>
          </w:tcPr>
          <w:p w:rsidR="00483EAA" w:rsidRPr="00483EAA" w:rsidRDefault="00483EAA" w:rsidP="00483EAA">
            <w:pPr>
              <w:shd w:val="clear" w:color="auto" w:fill="FFFFFF"/>
              <w:jc w:val="center"/>
              <w:rPr>
                <w:rFonts w:eastAsia="Calibri"/>
                <w:b/>
                <w:bCs/>
                <w:caps/>
                <w:sz w:val="28"/>
                <w:szCs w:val="28"/>
              </w:rPr>
            </w:pPr>
            <w:r w:rsidRPr="00483EAA">
              <w:rPr>
                <w:rFonts w:eastAsia="Calibri"/>
                <w:b/>
                <w:bCs/>
                <w:sz w:val="28"/>
                <w:szCs w:val="28"/>
              </w:rPr>
              <w:t>ШКОЛА БИОМЕДИЦИНЫ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6"/>
              <w:gridCol w:w="222"/>
            </w:tblGrid>
            <w:tr w:rsidR="00483EAA" w:rsidRPr="00483EAA" w:rsidTr="002C5256">
              <w:tc>
                <w:tcPr>
                  <w:tcW w:w="4596" w:type="dxa"/>
                </w:tcPr>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935228" w:rsidTr="000F36A3">
                    <w:tc>
                      <w:tcPr>
                        <w:tcW w:w="4962" w:type="dxa"/>
                      </w:tcPr>
                      <w:p w:rsidR="00935228" w:rsidRDefault="00935228" w:rsidP="000F36A3">
                        <w:pPr>
                          <w:spacing w:line="360" w:lineRule="auto"/>
                          <w:rPr>
                            <w:sz w:val="28"/>
                            <w:szCs w:val="28"/>
                          </w:rPr>
                        </w:pPr>
                      </w:p>
                      <w:p w:rsidR="00935228" w:rsidRPr="00667B76" w:rsidRDefault="00935228" w:rsidP="000F36A3">
                        <w:pPr>
                          <w:spacing w:line="360" w:lineRule="auto"/>
                          <w:rPr>
                            <w:sz w:val="28"/>
                            <w:szCs w:val="28"/>
                          </w:rPr>
                        </w:pPr>
                        <w:r w:rsidRPr="00667B76">
                          <w:rPr>
                            <w:sz w:val="28"/>
                            <w:szCs w:val="28"/>
                          </w:rPr>
                          <w:t>«СОГЛАСОВАНО»</w:t>
                        </w:r>
                      </w:p>
                      <w:p w:rsidR="00935228" w:rsidRDefault="00935228" w:rsidP="000F36A3">
                        <w:pPr>
                          <w:spacing w:line="360" w:lineRule="auto"/>
                          <w:rPr>
                            <w:sz w:val="24"/>
                            <w:szCs w:val="24"/>
                          </w:rPr>
                        </w:pPr>
                        <w:r w:rsidRPr="00667B76">
                          <w:rPr>
                            <w:sz w:val="28"/>
                            <w:szCs w:val="28"/>
                          </w:rPr>
                          <w:t>Руководитель</w:t>
                        </w:r>
                        <w:r>
                          <w:rPr>
                            <w:sz w:val="28"/>
                            <w:szCs w:val="28"/>
                          </w:rPr>
                          <w:t xml:space="preserve"> ОП 06.04.01 «</w:t>
                        </w:r>
                        <w:r w:rsidRPr="00717BB2">
                          <w:rPr>
                            <w:bCs/>
                            <w:sz w:val="28"/>
                            <w:szCs w:val="28"/>
                          </w:rPr>
                          <w:t>Биобезопасность</w:t>
                        </w:r>
                        <w:r>
                          <w:rPr>
                            <w:sz w:val="28"/>
                            <w:szCs w:val="28"/>
                          </w:rPr>
                          <w:t>»</w:t>
                        </w:r>
                      </w:p>
                      <w:p w:rsidR="00935228" w:rsidRDefault="00935228" w:rsidP="000F36A3">
                        <w:pPr>
                          <w:keepNext/>
                          <w:spacing w:line="360" w:lineRule="auto"/>
                          <w:outlineLvl w:val="0"/>
                          <w:rPr>
                            <w:bCs/>
                            <w:spacing w:val="-10"/>
                            <w:kern w:val="32"/>
                            <w:sz w:val="28"/>
                            <w:szCs w:val="28"/>
                          </w:rPr>
                        </w:pPr>
                        <w:r>
                          <w:rPr>
                            <w:bCs/>
                            <w:spacing w:val="-10"/>
                            <w:kern w:val="32"/>
                            <w:sz w:val="28"/>
                            <w:szCs w:val="28"/>
                          </w:rPr>
                          <w:t xml:space="preserve">_______________ М.Ю. </w:t>
                        </w:r>
                        <w:proofErr w:type="spellStart"/>
                        <w:r>
                          <w:rPr>
                            <w:bCs/>
                            <w:spacing w:val="-10"/>
                            <w:kern w:val="32"/>
                            <w:sz w:val="28"/>
                            <w:szCs w:val="28"/>
                          </w:rPr>
                          <w:t>Щелканов</w:t>
                        </w:r>
                        <w:proofErr w:type="spellEnd"/>
                      </w:p>
                      <w:p w:rsidR="00935228" w:rsidRPr="00667B76" w:rsidRDefault="00935228" w:rsidP="000F36A3">
                        <w:pPr>
                          <w:spacing w:line="360" w:lineRule="auto"/>
                          <w:rPr>
                            <w:sz w:val="24"/>
                            <w:szCs w:val="24"/>
                          </w:rPr>
                        </w:pPr>
                        <w:r>
                          <w:rPr>
                            <w:bCs/>
                            <w:spacing w:val="-10"/>
                            <w:kern w:val="32"/>
                            <w:sz w:val="28"/>
                            <w:szCs w:val="28"/>
                          </w:rPr>
                          <w:t xml:space="preserve"> «___» _______________2019 г.</w:t>
                        </w:r>
                      </w:p>
                    </w:tc>
                    <w:tc>
                      <w:tcPr>
                        <w:tcW w:w="4394" w:type="dxa"/>
                      </w:tcPr>
                      <w:p w:rsidR="00935228" w:rsidRDefault="00935228" w:rsidP="000F36A3">
                        <w:pPr>
                          <w:keepNext/>
                          <w:spacing w:line="360" w:lineRule="auto"/>
                          <w:outlineLvl w:val="0"/>
                          <w:rPr>
                            <w:bCs/>
                            <w:spacing w:val="-10"/>
                            <w:kern w:val="32"/>
                            <w:sz w:val="28"/>
                            <w:szCs w:val="28"/>
                          </w:rPr>
                        </w:pPr>
                        <w:r>
                          <w:rPr>
                            <w:bCs/>
                            <w:spacing w:val="-10"/>
                            <w:kern w:val="32"/>
                            <w:sz w:val="28"/>
                            <w:szCs w:val="28"/>
                          </w:rPr>
                          <w:t xml:space="preserve">                                                                                   «УТВЕРЖДАЮ»</w:t>
                        </w:r>
                      </w:p>
                      <w:p w:rsidR="00935228" w:rsidRDefault="00935228" w:rsidP="000F36A3">
                        <w:pPr>
                          <w:keepNext/>
                          <w:spacing w:line="360" w:lineRule="auto"/>
                          <w:outlineLvl w:val="0"/>
                          <w:rPr>
                            <w:bCs/>
                            <w:spacing w:val="-10"/>
                            <w:kern w:val="32"/>
                            <w:sz w:val="28"/>
                            <w:szCs w:val="28"/>
                          </w:rPr>
                        </w:pPr>
                        <w:r>
                          <w:rPr>
                            <w:bCs/>
                            <w:spacing w:val="-10"/>
                            <w:kern w:val="32"/>
                            <w:sz w:val="28"/>
                            <w:szCs w:val="28"/>
                          </w:rPr>
                          <w:t xml:space="preserve"> Директор </w:t>
                        </w:r>
                        <w:r w:rsidRPr="00717BB2">
                          <w:rPr>
                            <w:bCs/>
                            <w:spacing w:val="-10"/>
                            <w:kern w:val="32"/>
                            <w:sz w:val="28"/>
                            <w:szCs w:val="28"/>
                          </w:rPr>
                          <w:t>Департамент</w:t>
                        </w:r>
                        <w:r>
                          <w:rPr>
                            <w:bCs/>
                            <w:spacing w:val="-10"/>
                            <w:kern w:val="32"/>
                            <w:sz w:val="28"/>
                            <w:szCs w:val="28"/>
                          </w:rPr>
                          <w:t>а</w:t>
                        </w:r>
                        <w:r w:rsidRPr="00717BB2">
                          <w:rPr>
                            <w:bCs/>
                            <w:spacing w:val="-10"/>
                            <w:kern w:val="32"/>
                            <w:sz w:val="28"/>
                            <w:szCs w:val="28"/>
                          </w:rPr>
                          <w:t xml:space="preserve"> фундаментальной медицины </w:t>
                        </w:r>
                        <w:r>
                          <w:rPr>
                            <w:bCs/>
                            <w:spacing w:val="-10"/>
                            <w:kern w:val="32"/>
                            <w:sz w:val="28"/>
                            <w:szCs w:val="28"/>
                          </w:rPr>
                          <w:t>_______________</w:t>
                        </w:r>
                        <w:r>
                          <w:t xml:space="preserve"> </w:t>
                        </w:r>
                        <w:r w:rsidRPr="00717BB2">
                          <w:rPr>
                            <w:bCs/>
                            <w:spacing w:val="-10"/>
                            <w:kern w:val="32"/>
                            <w:sz w:val="28"/>
                            <w:szCs w:val="28"/>
                          </w:rPr>
                          <w:t>И.С.</w:t>
                        </w:r>
                        <w:r>
                          <w:rPr>
                            <w:bCs/>
                            <w:spacing w:val="-10"/>
                            <w:kern w:val="32"/>
                            <w:sz w:val="28"/>
                            <w:szCs w:val="28"/>
                          </w:rPr>
                          <w:t xml:space="preserve"> </w:t>
                        </w:r>
                        <w:proofErr w:type="spellStart"/>
                        <w:r w:rsidRPr="00717BB2">
                          <w:rPr>
                            <w:bCs/>
                            <w:spacing w:val="-10"/>
                            <w:kern w:val="32"/>
                            <w:sz w:val="28"/>
                            <w:szCs w:val="28"/>
                          </w:rPr>
                          <w:t>Брюховецкий</w:t>
                        </w:r>
                        <w:proofErr w:type="spellEnd"/>
                        <w:r w:rsidRPr="00717BB2">
                          <w:rPr>
                            <w:bCs/>
                            <w:spacing w:val="-10"/>
                            <w:kern w:val="32"/>
                            <w:sz w:val="28"/>
                            <w:szCs w:val="28"/>
                          </w:rPr>
                          <w:t xml:space="preserve"> </w:t>
                        </w:r>
                      </w:p>
                      <w:p w:rsidR="00935228" w:rsidRPr="00667B76" w:rsidRDefault="00935228" w:rsidP="000F36A3">
                        <w:pPr>
                          <w:keepNext/>
                          <w:spacing w:line="360" w:lineRule="auto"/>
                          <w:outlineLvl w:val="0"/>
                          <w:rPr>
                            <w:bCs/>
                            <w:spacing w:val="-10"/>
                            <w:kern w:val="32"/>
                            <w:sz w:val="28"/>
                            <w:szCs w:val="28"/>
                          </w:rPr>
                        </w:pPr>
                        <w:r>
                          <w:rPr>
                            <w:bCs/>
                            <w:spacing w:val="-10"/>
                            <w:kern w:val="32"/>
                            <w:sz w:val="28"/>
                            <w:szCs w:val="28"/>
                          </w:rPr>
                          <w:t xml:space="preserve"> «___» _______________2019 г.</w:t>
                        </w:r>
                      </w:p>
                    </w:tc>
                  </w:tr>
                </w:tbl>
                <w:p w:rsidR="00483EAA" w:rsidRPr="00483EAA" w:rsidRDefault="00483EAA" w:rsidP="00483EAA">
                  <w:pPr>
                    <w:spacing w:after="200" w:line="276" w:lineRule="auto"/>
                    <w:jc w:val="both"/>
                    <w:rPr>
                      <w:rFonts w:eastAsia="Calibri"/>
                      <w:sz w:val="24"/>
                      <w:szCs w:val="24"/>
                    </w:rPr>
                  </w:pPr>
                </w:p>
              </w:tc>
              <w:tc>
                <w:tcPr>
                  <w:tcW w:w="4321" w:type="dxa"/>
                </w:tcPr>
                <w:p w:rsidR="00483EAA" w:rsidRPr="00483EAA" w:rsidRDefault="00483EAA" w:rsidP="00483EAA">
                  <w:pPr>
                    <w:keepNext/>
                    <w:spacing w:after="200" w:line="360" w:lineRule="auto"/>
                    <w:jc w:val="both"/>
                    <w:outlineLvl w:val="0"/>
                    <w:rPr>
                      <w:rFonts w:eastAsia="Calibri"/>
                      <w:bCs/>
                      <w:spacing w:val="-10"/>
                      <w:kern w:val="32"/>
                      <w:sz w:val="28"/>
                      <w:szCs w:val="28"/>
                    </w:rPr>
                  </w:pPr>
                </w:p>
              </w:tc>
            </w:tr>
          </w:tbl>
          <w:p w:rsidR="00483EAA" w:rsidRPr="00483EAA" w:rsidRDefault="00483EAA" w:rsidP="00483EAA">
            <w:pPr>
              <w:spacing w:after="200" w:line="276" w:lineRule="auto"/>
              <w:jc w:val="both"/>
              <w:rPr>
                <w:rFonts w:ascii="Calibri" w:eastAsia="Calibri" w:hAnsi="Calibri"/>
              </w:rPr>
            </w:pPr>
          </w:p>
        </w:tc>
        <w:tc>
          <w:tcPr>
            <w:tcW w:w="222" w:type="dxa"/>
            <w:tcBorders>
              <w:top w:val="nil"/>
              <w:left w:val="nil"/>
              <w:bottom w:val="nil"/>
              <w:right w:val="nil"/>
            </w:tcBorders>
          </w:tcPr>
          <w:p w:rsidR="00483EAA" w:rsidRPr="00483EAA" w:rsidRDefault="00483EAA" w:rsidP="00483EAA">
            <w:pPr>
              <w:spacing w:after="200" w:line="276" w:lineRule="auto"/>
              <w:jc w:val="both"/>
              <w:rPr>
                <w:rFonts w:ascii="Calibri" w:eastAsia="Calibri" w:hAnsi="Calibri"/>
              </w:rPr>
            </w:pPr>
          </w:p>
        </w:tc>
      </w:tr>
      <w:tr w:rsidR="00483EAA" w:rsidRPr="00483EAA" w:rsidTr="002C5256">
        <w:tc>
          <w:tcPr>
            <w:tcW w:w="9349" w:type="dxa"/>
            <w:tcBorders>
              <w:top w:val="nil"/>
              <w:left w:val="nil"/>
              <w:bottom w:val="nil"/>
              <w:right w:val="nil"/>
            </w:tcBorders>
            <w:hideMark/>
          </w:tcPr>
          <w:p w:rsidR="00483EAA" w:rsidRPr="00483EAA" w:rsidRDefault="00483EAA" w:rsidP="00483EAA">
            <w:pPr>
              <w:spacing w:after="200" w:line="276" w:lineRule="auto"/>
              <w:jc w:val="both"/>
              <w:rPr>
                <w:rFonts w:ascii="Calibri" w:eastAsia="Calibri" w:hAnsi="Calibri"/>
              </w:rPr>
            </w:pPr>
          </w:p>
        </w:tc>
        <w:tc>
          <w:tcPr>
            <w:tcW w:w="222" w:type="dxa"/>
            <w:tcBorders>
              <w:top w:val="nil"/>
              <w:left w:val="nil"/>
              <w:bottom w:val="nil"/>
              <w:right w:val="nil"/>
            </w:tcBorders>
            <w:hideMark/>
          </w:tcPr>
          <w:p w:rsidR="00483EAA" w:rsidRPr="00483EAA" w:rsidRDefault="00483EAA" w:rsidP="00483EAA">
            <w:pPr>
              <w:spacing w:after="200" w:line="276" w:lineRule="auto"/>
              <w:jc w:val="both"/>
              <w:rPr>
                <w:rFonts w:ascii="Calibri" w:eastAsia="Calibri" w:hAnsi="Calibri"/>
              </w:rPr>
            </w:pPr>
          </w:p>
        </w:tc>
      </w:tr>
    </w:tbl>
    <w:p w:rsidR="00483EAA" w:rsidRPr="00483EAA" w:rsidRDefault="00483EAA" w:rsidP="00483EAA">
      <w:pPr>
        <w:keepNext/>
        <w:keepLines/>
        <w:spacing w:after="0" w:line="276" w:lineRule="auto"/>
        <w:jc w:val="center"/>
        <w:outlineLvl w:val="0"/>
        <w:rPr>
          <w:rFonts w:ascii="Times New Roman" w:eastAsia="Calibri" w:hAnsi="Times New Roman" w:cs="Times New Roman"/>
          <w:b/>
          <w:bCs/>
          <w:color w:val="000000"/>
          <w:sz w:val="24"/>
          <w:szCs w:val="24"/>
        </w:rPr>
      </w:pPr>
      <w:r w:rsidRPr="00483EAA">
        <w:rPr>
          <w:rFonts w:ascii="Times New Roman" w:eastAsia="Calibri" w:hAnsi="Times New Roman" w:cs="Times New Roman"/>
          <w:b/>
          <w:bCs/>
          <w:color w:val="000000"/>
          <w:sz w:val="24"/>
          <w:szCs w:val="24"/>
        </w:rPr>
        <w:t xml:space="preserve">РАБОЧАЯ ПРОГРАММА УЧЕБНОЙ ДИСЦИПЛИНЫ  </w:t>
      </w:r>
    </w:p>
    <w:p w:rsidR="000F36A3" w:rsidRDefault="000F36A3" w:rsidP="00483EAA">
      <w:pPr>
        <w:spacing w:after="0" w:line="240" w:lineRule="auto"/>
        <w:jc w:val="center"/>
        <w:outlineLvl w:val="5"/>
        <w:rPr>
          <w:rFonts w:ascii="Times New Roman" w:eastAsia="Times New Roman" w:hAnsi="Times New Roman" w:cs="Times New Roman"/>
          <w:b/>
          <w:color w:val="000000"/>
          <w:sz w:val="24"/>
          <w:szCs w:val="24"/>
          <w:lang w:eastAsia="ru-RU"/>
        </w:rPr>
      </w:pPr>
      <w:r w:rsidRPr="000F36A3">
        <w:rPr>
          <w:rFonts w:ascii="Times New Roman" w:eastAsia="Times New Roman" w:hAnsi="Times New Roman" w:cs="Times New Roman"/>
          <w:b/>
          <w:color w:val="000000"/>
          <w:sz w:val="24"/>
          <w:szCs w:val="24"/>
          <w:lang w:eastAsia="ru-RU"/>
        </w:rPr>
        <w:t>Методы изоляции и идентификации микроорганизмов</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Направление подготовки 06.04.01 Биология</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Программа магистратуры «Биобезопасность»</w:t>
      </w:r>
    </w:p>
    <w:p w:rsidR="00483EAA" w:rsidRPr="00483EAA" w:rsidRDefault="00483EAA" w:rsidP="00483EAA">
      <w:pPr>
        <w:spacing w:after="0" w:line="240" w:lineRule="auto"/>
        <w:jc w:val="center"/>
        <w:outlineLvl w:val="5"/>
        <w:rPr>
          <w:rFonts w:ascii="Times New Roman" w:eastAsia="Calibri" w:hAnsi="Times New Roman" w:cs="Times New Roman"/>
          <w:bCs/>
          <w:sz w:val="24"/>
          <w:szCs w:val="24"/>
          <w:lang w:eastAsia="ru-RU"/>
        </w:rPr>
      </w:pPr>
      <w:r w:rsidRPr="00483EAA">
        <w:rPr>
          <w:rFonts w:ascii="Times New Roman" w:eastAsia="Calibri" w:hAnsi="Times New Roman" w:cs="Times New Roman"/>
          <w:bCs/>
          <w:sz w:val="24"/>
          <w:szCs w:val="24"/>
          <w:lang w:eastAsia="ru-RU"/>
        </w:rPr>
        <w:t>Форма подготовки: очная</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Курс </w:t>
      </w:r>
      <w:r w:rsidR="003403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семестр </w:t>
      </w:r>
      <w:r w:rsidR="00340357">
        <w:rPr>
          <w:rFonts w:ascii="Times New Roman" w:eastAsia="Times New Roman" w:hAnsi="Times New Roman" w:cs="Times New Roman"/>
          <w:sz w:val="24"/>
          <w:szCs w:val="24"/>
          <w:lang w:eastAsia="ru-RU"/>
        </w:rPr>
        <w:t>1</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Лекции – </w:t>
      </w:r>
      <w:r>
        <w:rPr>
          <w:rFonts w:ascii="Times New Roman" w:eastAsia="Times New Roman" w:hAnsi="Times New Roman" w:cs="Times New Roman"/>
          <w:sz w:val="24"/>
          <w:szCs w:val="24"/>
          <w:lang w:eastAsia="ru-RU"/>
        </w:rPr>
        <w:t>1</w:t>
      </w:r>
      <w:r w:rsidR="00EB11EC">
        <w:rPr>
          <w:rFonts w:ascii="Times New Roman" w:eastAsia="Times New Roman" w:hAnsi="Times New Roman" w:cs="Times New Roman"/>
          <w:sz w:val="24"/>
          <w:szCs w:val="24"/>
          <w:lang w:eastAsia="ru-RU"/>
        </w:rPr>
        <w:t>0</w:t>
      </w:r>
      <w:r w:rsidRPr="00483EAA">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Практические занятия – </w:t>
      </w:r>
      <w:r w:rsidR="00340357">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час</w:t>
      </w:r>
      <w:r w:rsidRPr="00483EAA">
        <w:rPr>
          <w:rFonts w:ascii="Times New Roman" w:eastAsia="Times New Roman" w:hAnsi="Times New Roman" w:cs="Times New Roman"/>
          <w:sz w:val="24"/>
          <w:szCs w:val="24"/>
          <w:lang w:eastAsia="ru-RU"/>
        </w:rPr>
        <w:t xml:space="preserve">.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Семинарские занятия – не предусмотрен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В том числе с использованием МАО – </w:t>
      </w:r>
      <w:r w:rsidR="00576DF8">
        <w:rPr>
          <w:rFonts w:ascii="Times New Roman" w:eastAsia="Times New Roman" w:hAnsi="Times New Roman" w:cs="Times New Roman"/>
          <w:sz w:val="24"/>
          <w:szCs w:val="24"/>
          <w:lang w:eastAsia="ru-RU"/>
        </w:rPr>
        <w:t>лек</w:t>
      </w:r>
      <w:r w:rsidR="00340357">
        <w:rPr>
          <w:rFonts w:ascii="Times New Roman" w:eastAsia="Times New Roman" w:hAnsi="Times New Roman" w:cs="Times New Roman"/>
          <w:sz w:val="24"/>
          <w:szCs w:val="24"/>
          <w:lang w:eastAsia="ru-RU"/>
        </w:rPr>
        <w:t xml:space="preserve">. </w:t>
      </w:r>
      <w:r w:rsidR="00576DF8">
        <w:rPr>
          <w:rFonts w:ascii="Times New Roman" w:eastAsia="Times New Roman" w:hAnsi="Times New Roman" w:cs="Times New Roman"/>
          <w:sz w:val="24"/>
          <w:szCs w:val="24"/>
          <w:lang w:eastAsia="ru-RU"/>
        </w:rPr>
        <w:t>6</w:t>
      </w:r>
      <w:r w:rsidR="00EB11EC">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Всего часов аудиторной нагрузки – </w:t>
      </w:r>
      <w:r w:rsidR="00340357">
        <w:rPr>
          <w:rFonts w:ascii="Times New Roman" w:eastAsia="Times New Roman" w:hAnsi="Times New Roman" w:cs="Times New Roman"/>
          <w:sz w:val="24"/>
          <w:szCs w:val="24"/>
          <w:lang w:eastAsia="ru-RU"/>
        </w:rPr>
        <w:t>28</w:t>
      </w:r>
      <w:r w:rsidRPr="00483EAA">
        <w:rPr>
          <w:rFonts w:ascii="Times New Roman" w:eastAsia="Times New Roman" w:hAnsi="Times New Roman" w:cs="Times New Roman"/>
          <w:sz w:val="24"/>
          <w:szCs w:val="24"/>
          <w:lang w:eastAsia="ru-RU"/>
        </w:rPr>
        <w:t xml:space="preserve"> час.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В том числе с использованием МАО </w:t>
      </w:r>
      <w:r w:rsidR="00576DF8">
        <w:rPr>
          <w:rFonts w:ascii="Times New Roman" w:eastAsia="Times New Roman" w:hAnsi="Times New Roman" w:cs="Times New Roman"/>
          <w:sz w:val="24"/>
          <w:szCs w:val="24"/>
          <w:lang w:eastAsia="ru-RU"/>
        </w:rPr>
        <w:t>6</w:t>
      </w:r>
      <w:r w:rsidRPr="00483EAA">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Самостоятельная работа – </w:t>
      </w:r>
      <w:r w:rsidR="00340357">
        <w:rPr>
          <w:rFonts w:ascii="Times New Roman" w:eastAsia="Times New Roman" w:hAnsi="Times New Roman" w:cs="Times New Roman"/>
          <w:sz w:val="24"/>
          <w:szCs w:val="24"/>
          <w:lang w:eastAsia="ru-RU"/>
        </w:rPr>
        <w:t>80</w:t>
      </w:r>
      <w:r w:rsidRPr="00483EAA">
        <w:rPr>
          <w:rFonts w:ascii="Times New Roman" w:eastAsia="Times New Roman" w:hAnsi="Times New Roman" w:cs="Times New Roman"/>
          <w:sz w:val="24"/>
          <w:szCs w:val="24"/>
          <w:lang w:eastAsia="ru-RU"/>
        </w:rPr>
        <w:t xml:space="preserve"> час.</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Реферативные работы предусмотрены </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r w:rsidRPr="00483EAA">
        <w:rPr>
          <w:rFonts w:ascii="Times New Roman" w:eastAsia="Times New Roman" w:hAnsi="Times New Roman" w:cs="Times New Roman"/>
          <w:sz w:val="24"/>
          <w:szCs w:val="24"/>
          <w:lang w:eastAsia="ru-RU"/>
        </w:rPr>
        <w:t xml:space="preserve">Курсовые работы не предусмотрены </w:t>
      </w:r>
    </w:p>
    <w:p w:rsidR="00483EAA" w:rsidRPr="00483EAA" w:rsidRDefault="00576DF8" w:rsidP="00483EA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Зачёт</w:t>
      </w:r>
      <w:r w:rsidR="00340357">
        <w:rPr>
          <w:rFonts w:ascii="Times New Roman" w:eastAsia="Times New Roman" w:hAnsi="Times New Roman" w:cs="Times New Roman"/>
          <w:sz w:val="24"/>
          <w:szCs w:val="24"/>
          <w:lang w:eastAsia="ru-RU"/>
        </w:rPr>
        <w:t xml:space="preserve"> 1</w:t>
      </w:r>
      <w:r w:rsidR="00EB11EC">
        <w:rPr>
          <w:rFonts w:ascii="Times New Roman" w:eastAsia="Times New Roman" w:hAnsi="Times New Roman" w:cs="Times New Roman"/>
          <w:sz w:val="24"/>
          <w:szCs w:val="24"/>
          <w:lang w:eastAsia="ru-RU"/>
        </w:rPr>
        <w:t xml:space="preserve"> </w:t>
      </w:r>
      <w:r w:rsidR="00483EAA" w:rsidRPr="00483EAA">
        <w:rPr>
          <w:rFonts w:ascii="Times New Roman" w:eastAsia="Times New Roman" w:hAnsi="Times New Roman" w:cs="Times New Roman"/>
          <w:sz w:val="24"/>
          <w:szCs w:val="24"/>
          <w:lang w:eastAsia="ru-RU"/>
        </w:rPr>
        <w:t>семестр</w:t>
      </w:r>
    </w:p>
    <w:p w:rsidR="00483EAA" w:rsidRPr="00483EAA" w:rsidRDefault="00483EAA" w:rsidP="00483EAA">
      <w:pPr>
        <w:suppressAutoHyphens/>
        <w:spacing w:after="0" w:line="240" w:lineRule="auto"/>
        <w:rPr>
          <w:rFonts w:ascii="Times New Roman" w:eastAsia="Times New Roman" w:hAnsi="Times New Roman" w:cs="Times New Roman"/>
          <w:sz w:val="24"/>
          <w:szCs w:val="24"/>
          <w:lang w:eastAsia="ru-RU"/>
        </w:rPr>
      </w:pPr>
    </w:p>
    <w:p w:rsidR="00483EAA" w:rsidRPr="00483EAA" w:rsidRDefault="00483EAA" w:rsidP="00483EAA">
      <w:pPr>
        <w:spacing w:after="0" w:line="240" w:lineRule="auto"/>
        <w:jc w:val="both"/>
        <w:rPr>
          <w:rFonts w:ascii="Times New Roman" w:eastAsia="Calibri" w:hAnsi="Times New Roman" w:cs="Times New Roman"/>
          <w:sz w:val="24"/>
          <w:szCs w:val="24"/>
        </w:rPr>
      </w:pPr>
      <w:r w:rsidRPr="00483EAA">
        <w:rPr>
          <w:rFonts w:ascii="Times New Roman" w:eastAsia="Calibri" w:hAnsi="Times New Roman" w:cs="Times New Roman"/>
          <w:sz w:val="24"/>
          <w:szCs w:val="24"/>
        </w:rPr>
        <w:t xml:space="preserve">Рабочая программа дисциплины составлена в соответствии с требованиями ОС ВО </w:t>
      </w:r>
      <w:r w:rsidRPr="00483EAA">
        <w:rPr>
          <w:rFonts w:ascii="Times New Roman" w:eastAsia="Times New Roman" w:hAnsi="Times New Roman" w:cs="Times New Roman"/>
          <w:color w:val="000000"/>
          <w:sz w:val="24"/>
          <w:szCs w:val="24"/>
          <w:lang w:eastAsia="ru-RU"/>
        </w:rPr>
        <w:t>по направлению подготовки 06.04.01 Биология, утвержденного приказом ректора ДВФУ от 04.04.2016 № 12-13-592.</w:t>
      </w:r>
    </w:p>
    <w:p w:rsidR="00483EAA" w:rsidRPr="00483EAA" w:rsidRDefault="00483EAA" w:rsidP="00483EAA">
      <w:pPr>
        <w:suppressAutoHyphens/>
        <w:spacing w:after="0" w:line="240" w:lineRule="auto"/>
        <w:jc w:val="both"/>
        <w:rPr>
          <w:rFonts w:ascii="Times New Roman" w:eastAsia="Calibri" w:hAnsi="Times New Roman" w:cs="Times New Roman"/>
          <w:sz w:val="24"/>
          <w:szCs w:val="24"/>
        </w:rPr>
      </w:pPr>
    </w:p>
    <w:p w:rsidR="00935228" w:rsidRPr="000E038C" w:rsidRDefault="00935228" w:rsidP="00935228">
      <w:pPr>
        <w:suppressAutoHyphens/>
        <w:spacing w:after="0" w:line="240" w:lineRule="auto"/>
        <w:rPr>
          <w:rFonts w:ascii="Times New Roman" w:hAnsi="Times New Roman"/>
          <w:color w:val="000000" w:themeColor="text1"/>
          <w:sz w:val="24"/>
          <w:szCs w:val="24"/>
        </w:rPr>
      </w:pPr>
      <w:r w:rsidRPr="000E038C">
        <w:rPr>
          <w:rFonts w:ascii="Times New Roman" w:hAnsi="Times New Roman"/>
          <w:color w:val="000000" w:themeColor="text1"/>
          <w:sz w:val="24"/>
          <w:szCs w:val="24"/>
        </w:rPr>
        <w:t xml:space="preserve">Рабочая программа дисциплины обсуждена на заседании Департамента фундаментальной медицины, протокол № __ от __.__.2019 г.   </w:t>
      </w:r>
    </w:p>
    <w:p w:rsidR="00935228" w:rsidRPr="000E038C" w:rsidRDefault="00935228" w:rsidP="00935228">
      <w:pPr>
        <w:suppressAutoHyphens/>
        <w:spacing w:after="0" w:line="240" w:lineRule="auto"/>
        <w:rPr>
          <w:rFonts w:ascii="Times New Roman" w:hAnsi="Times New Roman"/>
          <w:color w:val="000000" w:themeColor="text1"/>
          <w:sz w:val="24"/>
          <w:szCs w:val="24"/>
        </w:rPr>
      </w:pPr>
    </w:p>
    <w:p w:rsidR="00935228" w:rsidRPr="000E038C" w:rsidRDefault="00935228" w:rsidP="00935228">
      <w:pPr>
        <w:suppressAutoHyphens/>
        <w:spacing w:after="0" w:line="240" w:lineRule="auto"/>
        <w:rPr>
          <w:rFonts w:ascii="Times New Roman" w:hAnsi="Times New Roman"/>
          <w:color w:val="000000" w:themeColor="text1"/>
          <w:sz w:val="24"/>
          <w:szCs w:val="24"/>
        </w:rPr>
      </w:pPr>
      <w:r w:rsidRPr="000E038C">
        <w:rPr>
          <w:rFonts w:ascii="Times New Roman" w:hAnsi="Times New Roman"/>
          <w:color w:val="000000" w:themeColor="text1"/>
          <w:sz w:val="24"/>
          <w:szCs w:val="24"/>
        </w:rPr>
        <w:t xml:space="preserve">Директор Департамента: </w:t>
      </w:r>
      <w:proofErr w:type="spellStart"/>
      <w:r w:rsidRPr="000E038C">
        <w:rPr>
          <w:rFonts w:ascii="Times New Roman" w:hAnsi="Times New Roman"/>
          <w:color w:val="000000" w:themeColor="text1"/>
          <w:sz w:val="24"/>
          <w:szCs w:val="24"/>
        </w:rPr>
        <w:t>Брюховецкий</w:t>
      </w:r>
      <w:proofErr w:type="spellEnd"/>
      <w:r w:rsidRPr="000E038C">
        <w:rPr>
          <w:rFonts w:ascii="Times New Roman" w:hAnsi="Times New Roman"/>
          <w:color w:val="000000" w:themeColor="text1"/>
          <w:sz w:val="24"/>
          <w:szCs w:val="24"/>
        </w:rPr>
        <w:t xml:space="preserve"> Игорь Степанович, д.м.н., профессор</w:t>
      </w:r>
    </w:p>
    <w:p w:rsidR="00935228" w:rsidRPr="000E038C" w:rsidRDefault="00935228" w:rsidP="00935228">
      <w:pPr>
        <w:suppressAutoHyphens/>
        <w:spacing w:after="0" w:line="240" w:lineRule="auto"/>
        <w:rPr>
          <w:rFonts w:ascii="Times New Roman" w:hAnsi="Times New Roman"/>
          <w:color w:val="000000" w:themeColor="text1"/>
          <w:sz w:val="24"/>
          <w:szCs w:val="24"/>
        </w:rPr>
      </w:pPr>
    </w:p>
    <w:p w:rsidR="00935228" w:rsidRPr="000E038C" w:rsidRDefault="00935228" w:rsidP="00935228">
      <w:pPr>
        <w:suppressAutoHyphens/>
        <w:spacing w:after="0" w:line="240" w:lineRule="auto"/>
        <w:rPr>
          <w:rFonts w:ascii="Times New Roman" w:hAnsi="Times New Roman"/>
          <w:color w:val="000000" w:themeColor="text1"/>
          <w:sz w:val="24"/>
          <w:szCs w:val="24"/>
        </w:rPr>
      </w:pPr>
      <w:r w:rsidRPr="000E038C">
        <w:rPr>
          <w:rFonts w:ascii="Times New Roman" w:hAnsi="Times New Roman"/>
          <w:color w:val="000000" w:themeColor="text1"/>
          <w:sz w:val="24"/>
          <w:szCs w:val="24"/>
        </w:rPr>
        <w:t xml:space="preserve">Составитель: </w:t>
      </w:r>
      <w:proofErr w:type="spellStart"/>
      <w:r w:rsidRPr="000E038C">
        <w:rPr>
          <w:rFonts w:ascii="Times New Roman" w:hAnsi="Times New Roman"/>
          <w:color w:val="000000" w:themeColor="text1"/>
          <w:sz w:val="24"/>
          <w:szCs w:val="24"/>
        </w:rPr>
        <w:t>Щелканов</w:t>
      </w:r>
      <w:proofErr w:type="spellEnd"/>
      <w:r w:rsidRPr="000E038C">
        <w:rPr>
          <w:rFonts w:ascii="Times New Roman" w:hAnsi="Times New Roman"/>
          <w:color w:val="000000" w:themeColor="text1"/>
          <w:sz w:val="24"/>
          <w:szCs w:val="24"/>
        </w:rPr>
        <w:t xml:space="preserve"> Михаил Юрьевич, д.м.н., доцент</w:t>
      </w: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276" w:lineRule="auto"/>
        <w:jc w:val="both"/>
        <w:rPr>
          <w:rFonts w:ascii="Times New Roman" w:eastAsia="Calibri" w:hAnsi="Times New Roman" w:cs="Times New Roman"/>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
          <w:spacing w:val="-10"/>
          <w:sz w:val="24"/>
          <w:szCs w:val="24"/>
          <w:lang w:val="en-US"/>
        </w:rPr>
        <w:lastRenderedPageBreak/>
        <w:t>I</w:t>
      </w:r>
      <w:r w:rsidRPr="00483EAA">
        <w:rPr>
          <w:rFonts w:ascii="Times New Roman" w:eastAsia="Calibri" w:hAnsi="Times New Roman" w:cs="Times New Roman"/>
          <w:b/>
          <w:spacing w:val="-10"/>
          <w:sz w:val="24"/>
          <w:szCs w:val="24"/>
        </w:rPr>
        <w:t>. Рабочая программа пересмотрена на заседании Департамента</w:t>
      </w:r>
      <w:r w:rsidRPr="00483EAA">
        <w:rPr>
          <w:rFonts w:ascii="Times New Roman" w:eastAsia="Calibri" w:hAnsi="Times New Roman" w:cs="Times New Roman"/>
          <w:bCs/>
          <w:spacing w:val="-10"/>
          <w:sz w:val="24"/>
          <w:szCs w:val="24"/>
        </w:rPr>
        <w:t xml:space="preserve">: </w:t>
      </w: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Cs/>
          <w:spacing w:val="-10"/>
          <w:sz w:val="24"/>
          <w:szCs w:val="24"/>
        </w:rPr>
        <w:t>Протокол от «_____» _________________ 20___ г.  № ______</w:t>
      </w:r>
    </w:p>
    <w:p w:rsidR="00483EAA" w:rsidRPr="00483EAA" w:rsidRDefault="00483EAA" w:rsidP="00483EAA">
      <w:pPr>
        <w:suppressAutoHyphens/>
        <w:spacing w:after="0" w:line="276" w:lineRule="auto"/>
        <w:ind w:firstLine="567"/>
        <w:jc w:val="both"/>
        <w:rPr>
          <w:rFonts w:ascii="Times New Roman" w:eastAsia="Calibri" w:hAnsi="Times New Roman" w:cs="Times New Roman"/>
          <w:spacing w:val="-10"/>
          <w:sz w:val="24"/>
          <w:szCs w:val="24"/>
        </w:rPr>
      </w:pPr>
      <w:r w:rsidRPr="00483EAA">
        <w:rPr>
          <w:rFonts w:ascii="Times New Roman" w:eastAsia="Calibri" w:hAnsi="Times New Roman" w:cs="Times New Roman"/>
          <w:bCs/>
          <w:spacing w:val="-10"/>
          <w:sz w:val="24"/>
          <w:szCs w:val="24"/>
        </w:rPr>
        <w:t xml:space="preserve">Директор Департамента </w:t>
      </w:r>
      <w:r w:rsidRPr="00483EAA">
        <w:rPr>
          <w:rFonts w:ascii="Times New Roman" w:eastAsia="Calibri" w:hAnsi="Times New Roman" w:cs="Times New Roman"/>
          <w:spacing w:val="-10"/>
          <w:sz w:val="24"/>
          <w:szCs w:val="24"/>
        </w:rPr>
        <w:t xml:space="preserve">_______________________   </w:t>
      </w:r>
      <w:proofErr w:type="spellStart"/>
      <w:r w:rsidRPr="00483EAA">
        <w:rPr>
          <w:rFonts w:ascii="Times New Roman" w:eastAsia="Calibri" w:hAnsi="Times New Roman" w:cs="Times New Roman"/>
          <w:spacing w:val="-10"/>
          <w:sz w:val="24"/>
          <w:szCs w:val="24"/>
        </w:rPr>
        <w:t>Брюховецкий</w:t>
      </w:r>
      <w:proofErr w:type="spellEnd"/>
      <w:r w:rsidRPr="00483EAA">
        <w:rPr>
          <w:rFonts w:ascii="Times New Roman" w:eastAsia="Calibri" w:hAnsi="Times New Roman" w:cs="Times New Roman"/>
          <w:spacing w:val="-10"/>
          <w:sz w:val="24"/>
          <w:szCs w:val="24"/>
        </w:rPr>
        <w:t xml:space="preserve"> И.С.</w:t>
      </w: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
          <w:spacing w:val="-10"/>
          <w:sz w:val="24"/>
          <w:szCs w:val="24"/>
        </w:rPr>
      </w:pP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
          <w:spacing w:val="-10"/>
          <w:sz w:val="24"/>
          <w:szCs w:val="24"/>
          <w:lang w:val="en-US"/>
        </w:rPr>
        <w:t>II</w:t>
      </w:r>
      <w:r w:rsidRPr="00483EAA">
        <w:rPr>
          <w:rFonts w:ascii="Times New Roman" w:eastAsia="Calibri" w:hAnsi="Times New Roman" w:cs="Times New Roman"/>
          <w:b/>
          <w:spacing w:val="-10"/>
          <w:sz w:val="24"/>
          <w:szCs w:val="24"/>
        </w:rPr>
        <w:t>. Рабочая программа пересмотрена на заседании Департамента</w:t>
      </w:r>
      <w:r w:rsidRPr="00483EAA">
        <w:rPr>
          <w:rFonts w:ascii="Times New Roman" w:eastAsia="Calibri" w:hAnsi="Times New Roman" w:cs="Times New Roman"/>
          <w:bCs/>
          <w:spacing w:val="-10"/>
          <w:sz w:val="24"/>
          <w:szCs w:val="24"/>
        </w:rPr>
        <w:t xml:space="preserve">: </w:t>
      </w:r>
    </w:p>
    <w:p w:rsidR="00483EAA" w:rsidRPr="00483EAA" w:rsidRDefault="00483EAA" w:rsidP="00483EAA">
      <w:pPr>
        <w:suppressAutoHyphens/>
        <w:spacing w:after="0" w:line="360" w:lineRule="auto"/>
        <w:ind w:firstLine="567"/>
        <w:jc w:val="both"/>
        <w:rPr>
          <w:rFonts w:ascii="Times New Roman" w:eastAsia="Calibri" w:hAnsi="Times New Roman" w:cs="Times New Roman"/>
          <w:bCs/>
          <w:spacing w:val="-10"/>
          <w:sz w:val="24"/>
          <w:szCs w:val="24"/>
        </w:rPr>
      </w:pPr>
      <w:r w:rsidRPr="00483EAA">
        <w:rPr>
          <w:rFonts w:ascii="Times New Roman" w:eastAsia="Calibri" w:hAnsi="Times New Roman" w:cs="Times New Roman"/>
          <w:bCs/>
          <w:spacing w:val="-10"/>
          <w:sz w:val="24"/>
          <w:szCs w:val="24"/>
        </w:rPr>
        <w:t>Протокол от «_____»  _________________ 20___ г.  № ______</w:t>
      </w:r>
    </w:p>
    <w:p w:rsidR="00483EAA" w:rsidRPr="00483EAA" w:rsidRDefault="00483EAA" w:rsidP="00483EAA">
      <w:pPr>
        <w:suppressAutoHyphens/>
        <w:spacing w:after="0" w:line="276" w:lineRule="auto"/>
        <w:ind w:firstLine="567"/>
        <w:jc w:val="both"/>
        <w:rPr>
          <w:rFonts w:ascii="Times New Roman" w:eastAsia="Calibri" w:hAnsi="Times New Roman" w:cs="Times New Roman"/>
          <w:spacing w:val="-10"/>
          <w:sz w:val="24"/>
          <w:szCs w:val="24"/>
        </w:rPr>
      </w:pPr>
      <w:r w:rsidRPr="00483EAA">
        <w:rPr>
          <w:rFonts w:ascii="Times New Roman" w:eastAsia="Calibri" w:hAnsi="Times New Roman" w:cs="Times New Roman"/>
          <w:bCs/>
          <w:spacing w:val="-10"/>
          <w:sz w:val="24"/>
          <w:szCs w:val="24"/>
        </w:rPr>
        <w:t>Директор Департамента</w:t>
      </w:r>
      <w:r w:rsidRPr="00483EAA">
        <w:rPr>
          <w:rFonts w:ascii="Times New Roman" w:eastAsia="Calibri" w:hAnsi="Times New Roman" w:cs="Times New Roman"/>
          <w:spacing w:val="-10"/>
          <w:sz w:val="24"/>
          <w:szCs w:val="24"/>
        </w:rPr>
        <w:t xml:space="preserve">_______________________   </w:t>
      </w:r>
      <w:proofErr w:type="spellStart"/>
      <w:r w:rsidRPr="00483EAA">
        <w:rPr>
          <w:rFonts w:ascii="Times New Roman" w:eastAsia="Calibri" w:hAnsi="Times New Roman" w:cs="Times New Roman"/>
          <w:spacing w:val="-10"/>
          <w:sz w:val="24"/>
          <w:szCs w:val="24"/>
        </w:rPr>
        <w:t>Брюховецкий</w:t>
      </w:r>
      <w:proofErr w:type="spellEnd"/>
      <w:r w:rsidRPr="00483EAA">
        <w:rPr>
          <w:rFonts w:ascii="Times New Roman" w:eastAsia="Calibri" w:hAnsi="Times New Roman" w:cs="Times New Roman"/>
          <w:spacing w:val="-10"/>
          <w:sz w:val="24"/>
          <w:szCs w:val="24"/>
        </w:rPr>
        <w:t xml:space="preserve"> И.С.</w:t>
      </w:r>
    </w:p>
    <w:p w:rsidR="00483EAA" w:rsidRPr="00483EAA" w:rsidRDefault="00483EAA" w:rsidP="00483EAA">
      <w:pPr>
        <w:spacing w:after="200" w:line="276" w:lineRule="auto"/>
        <w:jc w:val="both"/>
        <w:rPr>
          <w:rFonts w:ascii="Calibri" w:eastAsia="Calibri" w:hAnsi="Calibri" w:cs="Times New Roman"/>
        </w:rPr>
      </w:pPr>
    </w:p>
    <w:p w:rsidR="00DB1D71" w:rsidRDefault="00DB1D71"/>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483EAA" w:rsidRDefault="00483EAA"/>
    <w:p w:rsidR="000F36A3" w:rsidRDefault="000F36A3"/>
    <w:p w:rsidR="00483EAA" w:rsidRDefault="00483EAA"/>
    <w:p w:rsidR="00483EAA" w:rsidRDefault="00483EAA"/>
    <w:p w:rsidR="00576DF8" w:rsidRPr="00616C86" w:rsidRDefault="00576DF8" w:rsidP="00576DF8">
      <w:pPr>
        <w:jc w:val="center"/>
        <w:rPr>
          <w:rFonts w:ascii="Times New Roman" w:hAnsi="Times New Roman" w:cs="Times New Roman"/>
          <w:b/>
          <w:caps/>
          <w:sz w:val="28"/>
          <w:szCs w:val="28"/>
        </w:rPr>
      </w:pPr>
      <w:r w:rsidRPr="00616C86">
        <w:rPr>
          <w:rFonts w:ascii="Times New Roman" w:hAnsi="Times New Roman" w:cs="Times New Roman"/>
          <w:b/>
          <w:caps/>
          <w:sz w:val="28"/>
          <w:szCs w:val="28"/>
        </w:rPr>
        <w:lastRenderedPageBreak/>
        <w:t>АННОТАЦИЯ рабочей программы Учебной дисциплины</w:t>
      </w:r>
    </w:p>
    <w:p w:rsidR="00576DF8" w:rsidRPr="00616C86" w:rsidRDefault="00576DF8" w:rsidP="00576DF8">
      <w:pPr>
        <w:spacing w:after="0" w:line="360" w:lineRule="auto"/>
        <w:jc w:val="center"/>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«Методы изоляции и идентификации микроорганизмов»</w:t>
      </w:r>
    </w:p>
    <w:p w:rsidR="00576DF8" w:rsidRPr="009C3C3F" w:rsidRDefault="00576DF8" w:rsidP="00576DF8">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Рабочая программа учебной дисциплины Б1.В.0</w:t>
      </w:r>
      <w:r>
        <w:rPr>
          <w:rFonts w:ascii="Times New Roman" w:eastAsia="Calibri" w:hAnsi="Times New Roman" w:cs="Times New Roman"/>
          <w:sz w:val="28"/>
          <w:szCs w:val="28"/>
          <w:lang w:eastAsia="ru-RU"/>
        </w:rPr>
        <w:t>2</w:t>
      </w:r>
      <w:r w:rsidRPr="009C3C3F">
        <w:rPr>
          <w:rFonts w:ascii="Times New Roman" w:eastAsia="Calibri" w:hAnsi="Times New Roman" w:cs="Times New Roman"/>
          <w:sz w:val="28"/>
          <w:szCs w:val="28"/>
          <w:lang w:eastAsia="ru-RU"/>
        </w:rPr>
        <w:t xml:space="preserve">  «Методы изоляции и идентификации микроорганизмов»  составлена для обучающихся по образовательной программе магистратуры 06.04.01 «Биобезопасность» в соответствии с требованиями 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по направлению подготовки 06.04.01 Биология, утвержденного приказом ректора ДВФУ от 04.04.2016 № 12-13-592. </w:t>
      </w:r>
    </w:p>
    <w:p w:rsidR="00576DF8" w:rsidRPr="009C3C3F" w:rsidRDefault="00576DF8" w:rsidP="00576DF8">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Дисциплина Б1.В.02</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«Методы изоляции и идентификации микроорганизмов»</w:t>
      </w:r>
      <w:r>
        <w:rPr>
          <w:rFonts w:ascii="Times New Roman" w:eastAsia="Calibri" w:hAnsi="Times New Roman" w:cs="Times New Roman"/>
          <w:sz w:val="28"/>
          <w:szCs w:val="28"/>
          <w:lang w:eastAsia="ru-RU"/>
        </w:rPr>
        <w:t xml:space="preserve"> </w:t>
      </w:r>
      <w:r w:rsidRPr="009C3C3F">
        <w:rPr>
          <w:rFonts w:ascii="Times New Roman" w:eastAsia="Calibri" w:hAnsi="Times New Roman" w:cs="Times New Roman"/>
          <w:sz w:val="28"/>
          <w:szCs w:val="28"/>
          <w:lang w:eastAsia="ru-RU"/>
        </w:rPr>
        <w:t>составлена для обучающихся по образовательной программе магистратуры 06.04.01 «Биобезопасность»</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включена в состав вариативной части обязательных дисциплин образовательной программы магистратуры «Биобезопасность» направления подготовки 06.04.01 Биология. </w:t>
      </w:r>
    </w:p>
    <w:p w:rsidR="00576DF8" w:rsidRPr="009C3C3F" w:rsidRDefault="00576DF8" w:rsidP="00576DF8">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Общая трудоёмкость освоения дисциплины составляет </w:t>
      </w:r>
      <w:r>
        <w:rPr>
          <w:rFonts w:ascii="Times New Roman" w:eastAsia="Calibri" w:hAnsi="Times New Roman" w:cs="Times New Roman"/>
          <w:sz w:val="28"/>
          <w:szCs w:val="28"/>
          <w:lang w:eastAsia="ru-RU"/>
        </w:rPr>
        <w:t>3</w:t>
      </w:r>
      <w:r w:rsidRPr="009C3C3F">
        <w:rPr>
          <w:rFonts w:ascii="Times New Roman" w:eastAsia="Calibri" w:hAnsi="Times New Roman" w:cs="Times New Roman"/>
          <w:sz w:val="28"/>
          <w:szCs w:val="28"/>
          <w:lang w:eastAsia="ru-RU"/>
        </w:rPr>
        <w:t> зачётных единицы (</w:t>
      </w:r>
      <w:r>
        <w:rPr>
          <w:rFonts w:ascii="Times New Roman" w:eastAsia="Calibri" w:hAnsi="Times New Roman" w:cs="Times New Roman"/>
          <w:sz w:val="28"/>
          <w:szCs w:val="28"/>
          <w:lang w:eastAsia="ru-RU"/>
        </w:rPr>
        <w:t>108</w:t>
      </w:r>
      <w:r w:rsidRPr="009C3C3F">
        <w:rPr>
          <w:rFonts w:ascii="Times New Roman" w:eastAsia="Calibri" w:hAnsi="Times New Roman" w:cs="Times New Roman"/>
          <w:sz w:val="28"/>
          <w:szCs w:val="28"/>
          <w:lang w:eastAsia="ru-RU"/>
        </w:rPr>
        <w:t> час</w:t>
      </w:r>
      <w:r>
        <w:rPr>
          <w:rFonts w:ascii="Times New Roman" w:eastAsia="Calibri" w:hAnsi="Times New Roman" w:cs="Times New Roman"/>
          <w:sz w:val="28"/>
          <w:szCs w:val="28"/>
          <w:lang w:eastAsia="ru-RU"/>
        </w:rPr>
        <w:t>ов</w:t>
      </w:r>
      <w:r w:rsidRPr="009C3C3F">
        <w:rPr>
          <w:rFonts w:ascii="Times New Roman" w:eastAsia="Calibri" w:hAnsi="Times New Roman" w:cs="Times New Roman"/>
          <w:sz w:val="28"/>
          <w:szCs w:val="28"/>
          <w:lang w:eastAsia="ru-RU"/>
        </w:rPr>
        <w:t>). Учебным планом предусмотрены лекции (10 часов), практические занятия (18 часов), самостоятельная работа (80 часов</w:t>
      </w:r>
      <w:r>
        <w:rPr>
          <w:rFonts w:ascii="Times New Roman" w:eastAsia="Calibri" w:hAnsi="Times New Roman" w:cs="Times New Roman"/>
          <w:sz w:val="28"/>
          <w:szCs w:val="28"/>
          <w:lang w:eastAsia="ru-RU"/>
        </w:rPr>
        <w:t>)</w:t>
      </w:r>
      <w:r w:rsidRPr="009C3C3F">
        <w:rPr>
          <w:rFonts w:ascii="Times New Roman" w:eastAsia="Calibri" w:hAnsi="Times New Roman" w:cs="Times New Roman"/>
          <w:sz w:val="28"/>
          <w:szCs w:val="28"/>
          <w:lang w:eastAsia="ru-RU"/>
        </w:rPr>
        <w:t xml:space="preserve">. Дисциплина реализуется на 1 курсе в 1 семестре. Оценка результатов обучения: </w:t>
      </w:r>
      <w:r>
        <w:rPr>
          <w:rFonts w:ascii="Times New Roman" w:eastAsia="Calibri" w:hAnsi="Times New Roman" w:cs="Times New Roman"/>
          <w:sz w:val="28"/>
          <w:szCs w:val="28"/>
          <w:lang w:eastAsia="ru-RU"/>
        </w:rPr>
        <w:t>зачёт</w:t>
      </w:r>
      <w:r w:rsidRPr="009C3C3F">
        <w:rPr>
          <w:rFonts w:ascii="Times New Roman" w:eastAsia="Calibri" w:hAnsi="Times New Roman" w:cs="Times New Roman"/>
          <w:sz w:val="28"/>
          <w:szCs w:val="28"/>
          <w:lang w:eastAsia="ru-RU"/>
        </w:rPr>
        <w:t>.</w:t>
      </w:r>
    </w:p>
    <w:p w:rsidR="00576DF8" w:rsidRPr="00616C86" w:rsidRDefault="00576DF8" w:rsidP="00576DF8">
      <w:pPr>
        <w:spacing w:after="0" w:line="360" w:lineRule="auto"/>
        <w:ind w:firstLine="709"/>
        <w:jc w:val="both"/>
        <w:rPr>
          <w:rFonts w:ascii="Times New Roman" w:eastAsia="Calibri" w:hAnsi="Times New Roman" w:cs="Times New Roman"/>
          <w:sz w:val="28"/>
          <w:szCs w:val="28"/>
          <w:lang w:eastAsia="ru-RU"/>
        </w:rPr>
      </w:pPr>
      <w:r w:rsidRPr="009C3C3F">
        <w:rPr>
          <w:rFonts w:ascii="Times New Roman" w:eastAsia="Calibri" w:hAnsi="Times New Roman" w:cs="Times New Roman"/>
          <w:sz w:val="28"/>
          <w:szCs w:val="28"/>
          <w:lang w:eastAsia="ru-RU"/>
        </w:rPr>
        <w:t xml:space="preserve"> </w:t>
      </w:r>
      <w:r w:rsidRPr="00616C86">
        <w:rPr>
          <w:rFonts w:ascii="Times New Roman" w:eastAsia="Calibri" w:hAnsi="Times New Roman" w:cs="Times New Roman"/>
          <w:sz w:val="28"/>
          <w:szCs w:val="28"/>
          <w:lang w:eastAsia="ru-RU"/>
        </w:rPr>
        <w:t>«Методы изоляции и идентификации микроорганизмов» является прикладной биологической дисциплиной, которая призвана сформировать единый методологический базис у студентов, обучающихся по ОПОП «Биологическая безопасность». Это определяет связь данной учебной дисциплины с учебными дисциплинами, изучаемыми позже.</w:t>
      </w:r>
    </w:p>
    <w:p w:rsidR="00576DF8" w:rsidRPr="00616C86" w:rsidRDefault="00576DF8" w:rsidP="00576DF8">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Для успешного освоения «Методов изоляции и идентификации микроорганизмов» от магистрантов требуется знание общей биологии, общей физики, неорганической, органической и физической химии, высшей математики в объёме предшествовавшего </w:t>
      </w:r>
      <w:proofErr w:type="spellStart"/>
      <w:r w:rsidRPr="00616C86">
        <w:rPr>
          <w:rFonts w:ascii="Times New Roman" w:eastAsia="Calibri" w:hAnsi="Times New Roman" w:cs="Times New Roman"/>
          <w:sz w:val="28"/>
          <w:szCs w:val="28"/>
          <w:lang w:eastAsia="ru-RU"/>
        </w:rPr>
        <w:t>бакалавриата</w:t>
      </w:r>
      <w:proofErr w:type="spellEnd"/>
      <w:r w:rsidRPr="00616C86">
        <w:rPr>
          <w:rFonts w:ascii="Times New Roman" w:eastAsia="Calibri" w:hAnsi="Times New Roman" w:cs="Times New Roman"/>
          <w:sz w:val="28"/>
          <w:szCs w:val="28"/>
          <w:lang w:eastAsia="ru-RU"/>
        </w:rPr>
        <w:t>.</w:t>
      </w:r>
    </w:p>
    <w:p w:rsidR="00576DF8" w:rsidRPr="00616C86" w:rsidRDefault="00576DF8" w:rsidP="00576DF8">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lastRenderedPageBreak/>
        <w:t>Особенностью данной учебной дисциплины является её изучение параллельно с «Основными концепциями биологической безопасности в исторической ретроспективе их формирования», что позволяет – при грамотном согласовании учебных программ – с одной стороны, добиться более глубокого, комплексного понимания студентами проблематики биологической безопасности, а с другой стороны, – избежать ненужного дублирования.</w:t>
      </w:r>
    </w:p>
    <w:p w:rsidR="00576DF8" w:rsidRPr="00616C86" w:rsidRDefault="00576DF8" w:rsidP="00576DF8">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b/>
          <w:sz w:val="28"/>
          <w:szCs w:val="28"/>
          <w:lang w:eastAsia="ru-RU"/>
        </w:rPr>
        <w:t>Цель освоения дисциплины</w:t>
      </w:r>
      <w:r w:rsidRPr="00616C86">
        <w:rPr>
          <w:rFonts w:ascii="Times New Roman" w:eastAsia="Calibri" w:hAnsi="Times New Roman" w:cs="Times New Roman"/>
          <w:sz w:val="28"/>
          <w:szCs w:val="28"/>
          <w:lang w:eastAsia="ru-RU"/>
        </w:rPr>
        <w:t xml:space="preserve"> «Методы изоляции и идентификации микроорганизмов» заключается в формировании у студентов целостных представлений о научных принципах изоляции и идентификации микроорганизмов, возможностях и ограничениях различных микробиологических методов.</w:t>
      </w:r>
    </w:p>
    <w:p w:rsidR="00576DF8" w:rsidRPr="00616C86" w:rsidRDefault="00576DF8" w:rsidP="00576DF8">
      <w:pPr>
        <w:spacing w:after="0" w:line="360" w:lineRule="auto"/>
        <w:ind w:firstLine="709"/>
        <w:jc w:val="both"/>
        <w:rPr>
          <w:rFonts w:ascii="Times New Roman" w:eastAsia="Calibri" w:hAnsi="Times New Roman" w:cs="Times New Roman"/>
          <w:b/>
          <w:sz w:val="28"/>
          <w:szCs w:val="28"/>
          <w:lang w:eastAsia="ru-RU"/>
        </w:rPr>
      </w:pPr>
      <w:r w:rsidRPr="00616C86">
        <w:rPr>
          <w:rFonts w:ascii="Times New Roman" w:eastAsia="Calibri" w:hAnsi="Times New Roman" w:cs="Times New Roman"/>
          <w:b/>
          <w:sz w:val="28"/>
          <w:szCs w:val="28"/>
          <w:lang w:eastAsia="ru-RU"/>
        </w:rPr>
        <w:t>Задачи:</w:t>
      </w:r>
    </w:p>
    <w:p w:rsidR="00576DF8" w:rsidRPr="00616C86" w:rsidRDefault="00576DF8" w:rsidP="00576DF8">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1. Сформировать у студентов представление о различных технологических укладах микробиологии.</w:t>
      </w:r>
    </w:p>
    <w:p w:rsidR="00576DF8" w:rsidRPr="00616C86" w:rsidRDefault="00576DF8" w:rsidP="00576DF8">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2. Дать студентам знания о базовых микробиологических и физико-химических принципах реализации методов изоляции и идентификации микроорганизмов.</w:t>
      </w:r>
    </w:p>
    <w:p w:rsidR="00576DF8" w:rsidRPr="00616C86" w:rsidRDefault="00576DF8" w:rsidP="00576DF8">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3. Сформировать у студентов умение корректно применять и грамотно комбинировать различные микробиологические методы с целью оптимального и скорейшего достижения поставленной задачи в любых условиях оперативной обстановки.</w:t>
      </w:r>
    </w:p>
    <w:p w:rsidR="00576DF8" w:rsidRDefault="00576DF8" w:rsidP="00576DF8">
      <w:pPr>
        <w:spacing w:after="0" w:line="360" w:lineRule="auto"/>
        <w:ind w:firstLine="709"/>
        <w:jc w:val="both"/>
        <w:rPr>
          <w:rFonts w:ascii="Times New Roman" w:eastAsia="Calibri" w:hAnsi="Times New Roman" w:cs="Times New Roman"/>
          <w:sz w:val="28"/>
          <w:szCs w:val="28"/>
          <w:lang w:eastAsia="ru-RU"/>
        </w:rPr>
      </w:pPr>
      <w:r w:rsidRPr="00616C86">
        <w:rPr>
          <w:rFonts w:ascii="Times New Roman" w:eastAsia="Calibri" w:hAnsi="Times New Roman" w:cs="Times New Roman"/>
          <w:sz w:val="28"/>
          <w:szCs w:val="28"/>
          <w:lang w:eastAsia="ru-RU"/>
        </w:rPr>
        <w:t xml:space="preserve">В результате изучения данной дисциплины у обучающихся формируются следующие </w:t>
      </w:r>
      <w:r w:rsidRPr="00616C86">
        <w:rPr>
          <w:rFonts w:ascii="Times New Roman" w:eastAsia="Calibri" w:hAnsi="Times New Roman" w:cs="Times New Roman"/>
          <w:b/>
          <w:bCs/>
          <w:sz w:val="28"/>
          <w:szCs w:val="28"/>
          <w:lang w:eastAsia="ru-RU"/>
        </w:rPr>
        <w:t xml:space="preserve">профессиональные </w:t>
      </w:r>
      <w:r w:rsidRPr="00616C86">
        <w:rPr>
          <w:rFonts w:ascii="Times New Roman" w:eastAsia="Calibri" w:hAnsi="Times New Roman" w:cs="Times New Roman"/>
          <w:sz w:val="28"/>
          <w:szCs w:val="28"/>
          <w:lang w:eastAsia="ru-RU"/>
        </w:rPr>
        <w:t>компетенции (элементы компетенций):</w:t>
      </w:r>
    </w:p>
    <w:tbl>
      <w:tblPr>
        <w:tblStyle w:val="a3"/>
        <w:tblW w:w="0" w:type="auto"/>
        <w:tblInd w:w="108" w:type="dxa"/>
        <w:tblLayout w:type="fixed"/>
        <w:tblLook w:val="04A0" w:firstRow="1" w:lastRow="0" w:firstColumn="1" w:lastColumn="0" w:noHBand="0" w:noVBand="1"/>
      </w:tblPr>
      <w:tblGrid>
        <w:gridCol w:w="3402"/>
        <w:gridCol w:w="1276"/>
        <w:gridCol w:w="5103"/>
      </w:tblGrid>
      <w:tr w:rsidR="00576DF8" w:rsidTr="00576DF8">
        <w:tc>
          <w:tcPr>
            <w:tcW w:w="3402" w:type="dxa"/>
          </w:tcPr>
          <w:tbl>
            <w:tblPr>
              <w:tblW w:w="0" w:type="auto"/>
              <w:tblBorders>
                <w:top w:val="nil"/>
                <w:left w:val="nil"/>
                <w:bottom w:val="nil"/>
                <w:right w:val="nil"/>
              </w:tblBorders>
              <w:tblLayout w:type="fixed"/>
              <w:tblLook w:val="0000" w:firstRow="0" w:lastRow="0" w:firstColumn="0" w:lastColumn="0" w:noHBand="0" w:noVBand="0"/>
            </w:tblPr>
            <w:tblGrid>
              <w:gridCol w:w="2791"/>
            </w:tblGrid>
            <w:tr w:rsidR="00576DF8" w:rsidRPr="00616C86" w:rsidTr="00576DF8">
              <w:trPr>
                <w:trHeight w:val="265"/>
              </w:trPr>
              <w:tc>
                <w:tcPr>
                  <w:tcW w:w="2791" w:type="dxa"/>
                </w:tcPr>
                <w:p w:rsidR="00576DF8" w:rsidRPr="00616C86" w:rsidRDefault="00576DF8" w:rsidP="00576DF8">
                  <w:pPr>
                    <w:autoSpaceDE w:val="0"/>
                    <w:autoSpaceDN w:val="0"/>
                    <w:adjustRightInd w:val="0"/>
                    <w:spacing w:after="0" w:line="240" w:lineRule="auto"/>
                    <w:jc w:val="center"/>
                    <w:rPr>
                      <w:rFonts w:ascii="Times New Roman" w:hAnsi="Times New Roman" w:cs="Times New Roman"/>
                      <w:color w:val="000000"/>
                      <w:sz w:val="23"/>
                      <w:szCs w:val="23"/>
                    </w:rPr>
                  </w:pPr>
                  <w:r w:rsidRPr="00616C86">
                    <w:rPr>
                      <w:rFonts w:ascii="Times New Roman" w:hAnsi="Times New Roman" w:cs="Times New Roman"/>
                      <w:b/>
                      <w:bCs/>
                      <w:color w:val="000000"/>
                      <w:sz w:val="23"/>
                      <w:szCs w:val="23"/>
                    </w:rPr>
                    <w:t>Код и формулировка компетенции</w:t>
                  </w:r>
                </w:p>
              </w:tc>
            </w:tr>
          </w:tbl>
          <w:p w:rsidR="00576DF8" w:rsidRDefault="00576DF8" w:rsidP="00576DF8">
            <w:pPr>
              <w:spacing w:line="360" w:lineRule="auto"/>
              <w:jc w:val="both"/>
              <w:rPr>
                <w:rFonts w:eastAsia="Calibri"/>
                <w:sz w:val="28"/>
                <w:szCs w:val="28"/>
              </w:rPr>
            </w:pPr>
          </w:p>
        </w:tc>
        <w:tc>
          <w:tcPr>
            <w:tcW w:w="6379" w:type="dxa"/>
            <w:gridSpan w:val="2"/>
          </w:tcPr>
          <w:p w:rsidR="00576DF8" w:rsidRPr="00616C86" w:rsidRDefault="00576DF8" w:rsidP="00576DF8">
            <w:pPr>
              <w:pStyle w:val="Default"/>
              <w:jc w:val="center"/>
              <w:rPr>
                <w:sz w:val="23"/>
                <w:szCs w:val="23"/>
              </w:rPr>
            </w:pPr>
            <w:r>
              <w:rPr>
                <w:b/>
                <w:bCs/>
                <w:sz w:val="23"/>
                <w:szCs w:val="23"/>
              </w:rPr>
              <w:t>Этапы формирования компетенции</w:t>
            </w:r>
          </w:p>
        </w:tc>
      </w:tr>
      <w:tr w:rsidR="00576DF8" w:rsidTr="00576DF8">
        <w:tc>
          <w:tcPr>
            <w:tcW w:w="3402" w:type="dxa"/>
            <w:vMerge w:val="restart"/>
          </w:tcPr>
          <w:p w:rsidR="00576DF8" w:rsidRDefault="00576DF8" w:rsidP="00576DF8">
            <w:pPr>
              <w:pStyle w:val="Default"/>
              <w:jc w:val="both"/>
              <w:rPr>
                <w:rFonts w:eastAsia="Calibri"/>
                <w:sz w:val="28"/>
                <w:szCs w:val="28"/>
              </w:rPr>
            </w:pPr>
            <w:r>
              <w:rPr>
                <w:sz w:val="23"/>
                <w:szCs w:val="23"/>
              </w:rPr>
              <w:t xml:space="preserve">ОК-4 - умение быстро осваивать новые предметные области, выявлять противоречия, проблемы и вырабатывать альтернативные варианты их решения </w:t>
            </w:r>
          </w:p>
        </w:tc>
        <w:tc>
          <w:tcPr>
            <w:tcW w:w="1276" w:type="dxa"/>
          </w:tcPr>
          <w:p w:rsidR="00576DF8" w:rsidRPr="00616C86" w:rsidRDefault="00576DF8" w:rsidP="00576DF8">
            <w:pPr>
              <w:pStyle w:val="Default"/>
              <w:jc w:val="both"/>
              <w:rPr>
                <w:sz w:val="23"/>
                <w:szCs w:val="23"/>
              </w:rPr>
            </w:pPr>
            <w:r>
              <w:rPr>
                <w:sz w:val="23"/>
                <w:szCs w:val="23"/>
              </w:rPr>
              <w:t xml:space="preserve">Знает </w:t>
            </w:r>
          </w:p>
        </w:tc>
        <w:tc>
          <w:tcPr>
            <w:tcW w:w="5103" w:type="dxa"/>
          </w:tcPr>
          <w:p w:rsidR="00576DF8" w:rsidRPr="003063AC" w:rsidRDefault="00576DF8" w:rsidP="00576DF8">
            <w:pPr>
              <w:pStyle w:val="Default"/>
              <w:jc w:val="both"/>
              <w:rPr>
                <w:sz w:val="23"/>
                <w:szCs w:val="23"/>
              </w:rPr>
            </w:pPr>
            <w:r>
              <w:rPr>
                <w:sz w:val="23"/>
                <w:szCs w:val="23"/>
              </w:rPr>
              <w:t xml:space="preserve">методы и методологические приемы научных исследований </w:t>
            </w:r>
          </w:p>
        </w:tc>
      </w:tr>
      <w:tr w:rsidR="00576DF8" w:rsidTr="00576DF8">
        <w:tc>
          <w:tcPr>
            <w:tcW w:w="3402" w:type="dxa"/>
            <w:vMerge/>
          </w:tcPr>
          <w:p w:rsidR="00576DF8" w:rsidRDefault="00576DF8" w:rsidP="00576DF8">
            <w:pPr>
              <w:spacing w:line="360" w:lineRule="auto"/>
              <w:jc w:val="both"/>
              <w:rPr>
                <w:rFonts w:eastAsia="Calibri"/>
                <w:sz w:val="28"/>
                <w:szCs w:val="28"/>
              </w:rPr>
            </w:pPr>
          </w:p>
        </w:tc>
        <w:tc>
          <w:tcPr>
            <w:tcW w:w="1276" w:type="dxa"/>
          </w:tcPr>
          <w:p w:rsidR="00576DF8" w:rsidRPr="00616C86" w:rsidRDefault="00576DF8" w:rsidP="00576DF8">
            <w:pPr>
              <w:pStyle w:val="Default"/>
              <w:jc w:val="both"/>
              <w:rPr>
                <w:sz w:val="23"/>
                <w:szCs w:val="23"/>
              </w:rPr>
            </w:pPr>
            <w:r>
              <w:rPr>
                <w:sz w:val="23"/>
                <w:szCs w:val="23"/>
              </w:rPr>
              <w:t xml:space="preserve">Умеет </w:t>
            </w:r>
          </w:p>
        </w:tc>
        <w:tc>
          <w:tcPr>
            <w:tcW w:w="5103" w:type="dxa"/>
          </w:tcPr>
          <w:p w:rsidR="00576DF8" w:rsidRPr="003063AC" w:rsidRDefault="00576DF8" w:rsidP="00576DF8">
            <w:pPr>
              <w:pStyle w:val="Default"/>
              <w:jc w:val="both"/>
              <w:rPr>
                <w:sz w:val="23"/>
                <w:szCs w:val="23"/>
              </w:rPr>
            </w:pPr>
            <w:r>
              <w:rPr>
                <w:sz w:val="23"/>
                <w:szCs w:val="23"/>
              </w:rPr>
              <w:t xml:space="preserve">работать в научном коллективе </w:t>
            </w:r>
          </w:p>
        </w:tc>
      </w:tr>
      <w:tr w:rsidR="00576DF8" w:rsidTr="00576DF8">
        <w:tc>
          <w:tcPr>
            <w:tcW w:w="3402" w:type="dxa"/>
            <w:vMerge/>
          </w:tcPr>
          <w:p w:rsidR="00576DF8" w:rsidRDefault="00576DF8" w:rsidP="00576DF8">
            <w:pPr>
              <w:spacing w:line="360" w:lineRule="auto"/>
              <w:jc w:val="both"/>
              <w:rPr>
                <w:rFonts w:eastAsia="Calibri"/>
                <w:sz w:val="28"/>
                <w:szCs w:val="28"/>
              </w:rPr>
            </w:pPr>
          </w:p>
        </w:tc>
        <w:tc>
          <w:tcPr>
            <w:tcW w:w="1276" w:type="dxa"/>
          </w:tcPr>
          <w:p w:rsidR="00576DF8" w:rsidRPr="00616C86" w:rsidRDefault="00576DF8" w:rsidP="00576DF8">
            <w:pPr>
              <w:pStyle w:val="Default"/>
              <w:jc w:val="both"/>
              <w:rPr>
                <w:sz w:val="23"/>
                <w:szCs w:val="23"/>
              </w:rPr>
            </w:pPr>
            <w:r>
              <w:rPr>
                <w:sz w:val="23"/>
                <w:szCs w:val="23"/>
              </w:rPr>
              <w:t xml:space="preserve">Владеет </w:t>
            </w:r>
          </w:p>
        </w:tc>
        <w:tc>
          <w:tcPr>
            <w:tcW w:w="5103" w:type="dxa"/>
          </w:tcPr>
          <w:p w:rsidR="00576DF8" w:rsidRPr="00CD4F10" w:rsidRDefault="00576DF8" w:rsidP="00576DF8">
            <w:pPr>
              <w:pStyle w:val="Default"/>
              <w:jc w:val="both"/>
              <w:rPr>
                <w:sz w:val="23"/>
                <w:szCs w:val="23"/>
              </w:rPr>
            </w:pPr>
            <w:r>
              <w:rPr>
                <w:sz w:val="23"/>
                <w:szCs w:val="23"/>
              </w:rPr>
              <w:t xml:space="preserve">навыками освоения новых предметных областей, выявления проблем в собственных исследованиях и их решения </w:t>
            </w:r>
          </w:p>
        </w:tc>
      </w:tr>
      <w:tr w:rsidR="00576DF8" w:rsidTr="00576DF8">
        <w:tc>
          <w:tcPr>
            <w:tcW w:w="3402" w:type="dxa"/>
            <w:vMerge w:val="restart"/>
          </w:tcPr>
          <w:p w:rsidR="00576DF8" w:rsidRDefault="00576DF8" w:rsidP="00576DF8">
            <w:pPr>
              <w:pStyle w:val="Default"/>
              <w:jc w:val="both"/>
              <w:rPr>
                <w:rFonts w:eastAsia="Calibri"/>
                <w:sz w:val="28"/>
                <w:szCs w:val="28"/>
              </w:rPr>
            </w:pPr>
            <w:r>
              <w:rPr>
                <w:sz w:val="23"/>
                <w:szCs w:val="23"/>
              </w:rPr>
              <w:t xml:space="preserve">ОПК-7- готовность творчески применять современные компьютерные технологии при </w:t>
            </w:r>
            <w:r>
              <w:rPr>
                <w:sz w:val="23"/>
                <w:szCs w:val="23"/>
              </w:rPr>
              <w:lastRenderedPageBreak/>
              <w:t xml:space="preserve">сборе, хранении, обработке, анализе и передаче биологической информации для решения профессиональных задач </w:t>
            </w:r>
          </w:p>
        </w:tc>
        <w:tc>
          <w:tcPr>
            <w:tcW w:w="1276" w:type="dxa"/>
          </w:tcPr>
          <w:p w:rsidR="00576DF8" w:rsidRPr="00616C86" w:rsidRDefault="00576DF8" w:rsidP="00576DF8">
            <w:pPr>
              <w:pStyle w:val="Default"/>
              <w:jc w:val="both"/>
              <w:rPr>
                <w:sz w:val="23"/>
                <w:szCs w:val="23"/>
              </w:rPr>
            </w:pPr>
            <w:r>
              <w:rPr>
                <w:sz w:val="23"/>
                <w:szCs w:val="23"/>
              </w:rPr>
              <w:lastRenderedPageBreak/>
              <w:t xml:space="preserve">Знает </w:t>
            </w:r>
          </w:p>
        </w:tc>
        <w:tc>
          <w:tcPr>
            <w:tcW w:w="5103" w:type="dxa"/>
          </w:tcPr>
          <w:p w:rsidR="00576DF8" w:rsidRDefault="00576DF8" w:rsidP="00576DF8">
            <w:pPr>
              <w:pStyle w:val="Default"/>
              <w:jc w:val="both"/>
              <w:rPr>
                <w:sz w:val="23"/>
                <w:szCs w:val="23"/>
              </w:rPr>
            </w:pPr>
            <w:r>
              <w:rPr>
                <w:sz w:val="23"/>
                <w:szCs w:val="23"/>
              </w:rPr>
              <w:t xml:space="preserve">- основные принципы и методику анализа данных; </w:t>
            </w:r>
          </w:p>
          <w:p w:rsidR="00576DF8" w:rsidRPr="00CD4F10" w:rsidRDefault="00576DF8" w:rsidP="00576DF8">
            <w:pPr>
              <w:pStyle w:val="Default"/>
              <w:jc w:val="both"/>
              <w:rPr>
                <w:sz w:val="23"/>
                <w:szCs w:val="23"/>
              </w:rPr>
            </w:pPr>
            <w:r>
              <w:rPr>
                <w:sz w:val="23"/>
                <w:szCs w:val="23"/>
              </w:rPr>
              <w:t xml:space="preserve">- основные принципы сбора и подготовки </w:t>
            </w:r>
            <w:r>
              <w:rPr>
                <w:sz w:val="23"/>
                <w:szCs w:val="23"/>
              </w:rPr>
              <w:lastRenderedPageBreak/>
              <w:t xml:space="preserve">исходных данных </w:t>
            </w:r>
          </w:p>
        </w:tc>
      </w:tr>
      <w:tr w:rsidR="00576DF8" w:rsidTr="00576DF8">
        <w:tc>
          <w:tcPr>
            <w:tcW w:w="3402" w:type="dxa"/>
            <w:vMerge/>
          </w:tcPr>
          <w:p w:rsidR="00576DF8" w:rsidRDefault="00576DF8" w:rsidP="00576DF8">
            <w:pPr>
              <w:spacing w:line="360" w:lineRule="auto"/>
              <w:jc w:val="both"/>
              <w:rPr>
                <w:rFonts w:eastAsia="Calibri"/>
                <w:sz w:val="28"/>
                <w:szCs w:val="28"/>
              </w:rPr>
            </w:pPr>
          </w:p>
        </w:tc>
        <w:tc>
          <w:tcPr>
            <w:tcW w:w="1276" w:type="dxa"/>
          </w:tcPr>
          <w:p w:rsidR="00576DF8" w:rsidRPr="00616C86" w:rsidRDefault="00576DF8" w:rsidP="00576DF8">
            <w:pPr>
              <w:pStyle w:val="Default"/>
              <w:jc w:val="both"/>
              <w:rPr>
                <w:sz w:val="23"/>
                <w:szCs w:val="23"/>
              </w:rPr>
            </w:pPr>
            <w:r>
              <w:rPr>
                <w:sz w:val="23"/>
                <w:szCs w:val="23"/>
              </w:rPr>
              <w:t xml:space="preserve">Умеет </w:t>
            </w:r>
          </w:p>
        </w:tc>
        <w:tc>
          <w:tcPr>
            <w:tcW w:w="5103" w:type="dxa"/>
          </w:tcPr>
          <w:p w:rsidR="00576DF8" w:rsidRPr="00CD4F10" w:rsidRDefault="00576DF8" w:rsidP="00576DF8">
            <w:pPr>
              <w:pStyle w:val="Default"/>
              <w:jc w:val="both"/>
              <w:rPr>
                <w:sz w:val="23"/>
                <w:szCs w:val="23"/>
              </w:rPr>
            </w:pPr>
            <w:r>
              <w:rPr>
                <w:sz w:val="23"/>
                <w:szCs w:val="23"/>
              </w:rPr>
              <w:t xml:space="preserve">применять изученные методы анализа данных при решении реальных практических задач </w:t>
            </w:r>
          </w:p>
        </w:tc>
      </w:tr>
      <w:tr w:rsidR="00576DF8" w:rsidTr="00576DF8">
        <w:tc>
          <w:tcPr>
            <w:tcW w:w="3402" w:type="dxa"/>
            <w:vMerge/>
          </w:tcPr>
          <w:p w:rsidR="00576DF8" w:rsidRDefault="00576DF8" w:rsidP="00576DF8">
            <w:pPr>
              <w:spacing w:line="360" w:lineRule="auto"/>
              <w:jc w:val="both"/>
              <w:rPr>
                <w:rFonts w:eastAsia="Calibri"/>
                <w:sz w:val="28"/>
                <w:szCs w:val="28"/>
              </w:rPr>
            </w:pPr>
          </w:p>
        </w:tc>
        <w:tc>
          <w:tcPr>
            <w:tcW w:w="1276" w:type="dxa"/>
          </w:tcPr>
          <w:p w:rsidR="00576DF8" w:rsidRPr="00616C86" w:rsidRDefault="00576DF8" w:rsidP="00576DF8">
            <w:pPr>
              <w:pStyle w:val="Default"/>
              <w:jc w:val="both"/>
              <w:rPr>
                <w:sz w:val="23"/>
                <w:szCs w:val="23"/>
              </w:rPr>
            </w:pPr>
            <w:r>
              <w:rPr>
                <w:sz w:val="23"/>
                <w:szCs w:val="23"/>
              </w:rPr>
              <w:t xml:space="preserve">Владеет </w:t>
            </w:r>
          </w:p>
        </w:tc>
        <w:tc>
          <w:tcPr>
            <w:tcW w:w="5103" w:type="dxa"/>
          </w:tcPr>
          <w:p w:rsidR="00576DF8" w:rsidRPr="00CD4F10" w:rsidRDefault="00576DF8" w:rsidP="00576DF8">
            <w:pPr>
              <w:pStyle w:val="Default"/>
              <w:jc w:val="both"/>
              <w:rPr>
                <w:sz w:val="23"/>
                <w:szCs w:val="23"/>
              </w:rPr>
            </w:pPr>
            <w:r>
              <w:rPr>
                <w:sz w:val="23"/>
                <w:szCs w:val="23"/>
              </w:rPr>
              <w:t xml:space="preserve">навыками вычислительной работы на компьютере </w:t>
            </w:r>
          </w:p>
        </w:tc>
      </w:tr>
      <w:tr w:rsidR="00576DF8" w:rsidTr="00576DF8">
        <w:tc>
          <w:tcPr>
            <w:tcW w:w="3402" w:type="dxa"/>
            <w:vMerge w:val="restart"/>
          </w:tcPr>
          <w:p w:rsidR="00576DF8" w:rsidRDefault="00576DF8" w:rsidP="00576DF8">
            <w:pPr>
              <w:pStyle w:val="Default"/>
              <w:jc w:val="both"/>
              <w:rPr>
                <w:rFonts w:eastAsia="Calibri"/>
                <w:sz w:val="28"/>
                <w:szCs w:val="28"/>
              </w:rPr>
            </w:pPr>
            <w:r>
              <w:rPr>
                <w:sz w:val="23"/>
                <w:szCs w:val="23"/>
              </w:rPr>
              <w:t xml:space="preserve">ОПК- 9 - способность профессионально оформлять, представлять и докладывать результаты научно-исследовательских и производственно-технологических работ по утвержденным формам. </w:t>
            </w:r>
          </w:p>
        </w:tc>
        <w:tc>
          <w:tcPr>
            <w:tcW w:w="1276" w:type="dxa"/>
          </w:tcPr>
          <w:p w:rsidR="00576DF8" w:rsidRPr="00616C86" w:rsidRDefault="00576DF8" w:rsidP="00576DF8">
            <w:pPr>
              <w:pStyle w:val="Default"/>
              <w:jc w:val="both"/>
              <w:rPr>
                <w:sz w:val="23"/>
                <w:szCs w:val="23"/>
              </w:rPr>
            </w:pPr>
            <w:r>
              <w:rPr>
                <w:sz w:val="23"/>
                <w:szCs w:val="23"/>
              </w:rPr>
              <w:t xml:space="preserve">Знает </w:t>
            </w:r>
          </w:p>
        </w:tc>
        <w:tc>
          <w:tcPr>
            <w:tcW w:w="5103" w:type="dxa"/>
          </w:tcPr>
          <w:p w:rsidR="00576DF8" w:rsidRPr="003063AC" w:rsidRDefault="00576DF8" w:rsidP="00576DF8">
            <w:pPr>
              <w:pStyle w:val="Default"/>
              <w:jc w:val="both"/>
              <w:rPr>
                <w:sz w:val="23"/>
                <w:szCs w:val="23"/>
              </w:rPr>
            </w:pPr>
            <w:r>
              <w:rPr>
                <w:sz w:val="23"/>
                <w:szCs w:val="23"/>
              </w:rPr>
              <w:t>основные приемы и способы оформления, представления и интерпретации результатов научно-исследовательских работ по принятым и утвержденным формам</w:t>
            </w:r>
          </w:p>
        </w:tc>
      </w:tr>
      <w:tr w:rsidR="00576DF8" w:rsidTr="00576DF8">
        <w:tc>
          <w:tcPr>
            <w:tcW w:w="3402" w:type="dxa"/>
            <w:vMerge/>
          </w:tcPr>
          <w:p w:rsidR="00576DF8" w:rsidRDefault="00576DF8" w:rsidP="00576DF8">
            <w:pPr>
              <w:spacing w:line="360" w:lineRule="auto"/>
              <w:jc w:val="both"/>
              <w:rPr>
                <w:rFonts w:eastAsia="Calibri"/>
                <w:sz w:val="28"/>
                <w:szCs w:val="28"/>
              </w:rPr>
            </w:pPr>
          </w:p>
        </w:tc>
        <w:tc>
          <w:tcPr>
            <w:tcW w:w="1276" w:type="dxa"/>
          </w:tcPr>
          <w:p w:rsidR="00576DF8" w:rsidRPr="00616C86" w:rsidRDefault="00576DF8" w:rsidP="00576DF8">
            <w:pPr>
              <w:pStyle w:val="Default"/>
              <w:jc w:val="both"/>
              <w:rPr>
                <w:sz w:val="23"/>
                <w:szCs w:val="23"/>
              </w:rPr>
            </w:pPr>
            <w:r>
              <w:rPr>
                <w:sz w:val="23"/>
                <w:szCs w:val="23"/>
              </w:rPr>
              <w:t xml:space="preserve">Умеет </w:t>
            </w:r>
          </w:p>
        </w:tc>
        <w:tc>
          <w:tcPr>
            <w:tcW w:w="5103" w:type="dxa"/>
          </w:tcPr>
          <w:p w:rsidR="00576DF8" w:rsidRDefault="00576DF8" w:rsidP="00576DF8">
            <w:pPr>
              <w:pStyle w:val="Default"/>
              <w:jc w:val="both"/>
              <w:rPr>
                <w:sz w:val="23"/>
                <w:szCs w:val="23"/>
              </w:rPr>
            </w:pPr>
            <w:r>
              <w:rPr>
                <w:sz w:val="23"/>
                <w:szCs w:val="23"/>
              </w:rPr>
              <w:t xml:space="preserve">- применять полученные знания по оформлению, представлению и интерпретации результатов научно-исследовательских работ в учебной и профессиональной деятельности; </w:t>
            </w:r>
          </w:p>
          <w:p w:rsidR="00576DF8" w:rsidRDefault="00576DF8" w:rsidP="00576DF8">
            <w:pPr>
              <w:pStyle w:val="Default"/>
              <w:jc w:val="both"/>
              <w:rPr>
                <w:rFonts w:eastAsia="Calibri"/>
                <w:sz w:val="28"/>
                <w:szCs w:val="28"/>
              </w:rPr>
            </w:pPr>
            <w:r>
              <w:rPr>
                <w:sz w:val="23"/>
                <w:szCs w:val="23"/>
              </w:rPr>
              <w:t xml:space="preserve">- представлять и докладывать результаты научно-исследовательских работ </w:t>
            </w:r>
          </w:p>
        </w:tc>
      </w:tr>
      <w:tr w:rsidR="00576DF8" w:rsidTr="00576DF8">
        <w:tc>
          <w:tcPr>
            <w:tcW w:w="3402" w:type="dxa"/>
            <w:vMerge/>
          </w:tcPr>
          <w:p w:rsidR="00576DF8" w:rsidRDefault="00576DF8" w:rsidP="00576DF8">
            <w:pPr>
              <w:spacing w:line="360" w:lineRule="auto"/>
              <w:jc w:val="both"/>
              <w:rPr>
                <w:rFonts w:eastAsia="Calibri"/>
                <w:sz w:val="28"/>
                <w:szCs w:val="28"/>
              </w:rPr>
            </w:pPr>
          </w:p>
        </w:tc>
        <w:tc>
          <w:tcPr>
            <w:tcW w:w="1276" w:type="dxa"/>
          </w:tcPr>
          <w:p w:rsidR="00576DF8" w:rsidRPr="00616C86" w:rsidRDefault="00576DF8" w:rsidP="00576DF8">
            <w:pPr>
              <w:pStyle w:val="Default"/>
              <w:jc w:val="both"/>
              <w:rPr>
                <w:sz w:val="23"/>
                <w:szCs w:val="23"/>
              </w:rPr>
            </w:pPr>
            <w:r>
              <w:rPr>
                <w:sz w:val="23"/>
                <w:szCs w:val="23"/>
              </w:rPr>
              <w:t xml:space="preserve">Владеет </w:t>
            </w:r>
          </w:p>
        </w:tc>
        <w:tc>
          <w:tcPr>
            <w:tcW w:w="5103" w:type="dxa"/>
          </w:tcPr>
          <w:p w:rsidR="00576DF8" w:rsidRPr="003063AC" w:rsidRDefault="00576DF8" w:rsidP="00576DF8">
            <w:pPr>
              <w:pStyle w:val="Default"/>
              <w:jc w:val="both"/>
              <w:rPr>
                <w:sz w:val="23"/>
                <w:szCs w:val="23"/>
              </w:rPr>
            </w:pPr>
            <w:r>
              <w:rPr>
                <w:sz w:val="23"/>
                <w:szCs w:val="23"/>
              </w:rPr>
              <w:t xml:space="preserve">основными приемами и способами оформления, представления и интерпретации результатов научно-исследовательских работ </w:t>
            </w:r>
          </w:p>
        </w:tc>
      </w:tr>
      <w:tr w:rsidR="00576DF8" w:rsidTr="00576DF8">
        <w:tc>
          <w:tcPr>
            <w:tcW w:w="3402" w:type="dxa"/>
            <w:vMerge w:val="restart"/>
          </w:tcPr>
          <w:p w:rsidR="00576DF8" w:rsidRPr="003063AC" w:rsidRDefault="00576DF8" w:rsidP="00576DF8">
            <w:pPr>
              <w:pStyle w:val="Default"/>
              <w:jc w:val="both"/>
              <w:rPr>
                <w:sz w:val="23"/>
                <w:szCs w:val="23"/>
              </w:rPr>
            </w:pPr>
            <w:r>
              <w:rPr>
                <w:sz w:val="23"/>
                <w:szCs w:val="23"/>
              </w:rPr>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276" w:type="dxa"/>
          </w:tcPr>
          <w:p w:rsidR="00576DF8" w:rsidRPr="00616C86" w:rsidRDefault="00576DF8" w:rsidP="00576DF8">
            <w:pPr>
              <w:pStyle w:val="Default"/>
              <w:jc w:val="both"/>
              <w:rPr>
                <w:sz w:val="23"/>
                <w:szCs w:val="23"/>
              </w:rPr>
            </w:pPr>
            <w:r>
              <w:rPr>
                <w:sz w:val="23"/>
                <w:szCs w:val="23"/>
              </w:rPr>
              <w:t xml:space="preserve">Знает </w:t>
            </w:r>
          </w:p>
        </w:tc>
        <w:tc>
          <w:tcPr>
            <w:tcW w:w="5103" w:type="dxa"/>
          </w:tcPr>
          <w:p w:rsidR="00576DF8" w:rsidRPr="003063AC" w:rsidRDefault="00576DF8" w:rsidP="00576DF8">
            <w:pPr>
              <w:pStyle w:val="Default"/>
              <w:jc w:val="both"/>
              <w:rPr>
                <w:sz w:val="23"/>
                <w:szCs w:val="23"/>
              </w:rPr>
            </w:pPr>
            <w:r>
              <w:rPr>
                <w:sz w:val="23"/>
                <w:szCs w:val="23"/>
              </w:rPr>
              <w:t xml:space="preserve">методические основы проектирования, выполнения полевых и лабораторных исследований </w:t>
            </w:r>
          </w:p>
        </w:tc>
      </w:tr>
      <w:tr w:rsidR="00576DF8" w:rsidTr="00576DF8">
        <w:tc>
          <w:tcPr>
            <w:tcW w:w="3402" w:type="dxa"/>
            <w:vMerge/>
          </w:tcPr>
          <w:p w:rsidR="00576DF8" w:rsidRDefault="00576DF8" w:rsidP="00576DF8">
            <w:pPr>
              <w:spacing w:line="360" w:lineRule="auto"/>
              <w:jc w:val="both"/>
              <w:rPr>
                <w:rFonts w:eastAsia="Calibri"/>
                <w:sz w:val="28"/>
                <w:szCs w:val="28"/>
              </w:rPr>
            </w:pPr>
          </w:p>
        </w:tc>
        <w:tc>
          <w:tcPr>
            <w:tcW w:w="1276" w:type="dxa"/>
          </w:tcPr>
          <w:p w:rsidR="00576DF8" w:rsidRPr="00616C86" w:rsidRDefault="00576DF8" w:rsidP="00576DF8">
            <w:pPr>
              <w:pStyle w:val="Default"/>
              <w:jc w:val="both"/>
              <w:rPr>
                <w:sz w:val="23"/>
                <w:szCs w:val="23"/>
              </w:rPr>
            </w:pPr>
            <w:r>
              <w:rPr>
                <w:sz w:val="23"/>
                <w:szCs w:val="23"/>
              </w:rPr>
              <w:t xml:space="preserve">Умеет </w:t>
            </w:r>
          </w:p>
        </w:tc>
        <w:tc>
          <w:tcPr>
            <w:tcW w:w="5103" w:type="dxa"/>
          </w:tcPr>
          <w:p w:rsidR="00576DF8" w:rsidRPr="003063AC" w:rsidRDefault="00576DF8" w:rsidP="00576DF8">
            <w:pPr>
              <w:pStyle w:val="Default"/>
              <w:jc w:val="both"/>
              <w:rPr>
                <w:sz w:val="23"/>
                <w:szCs w:val="23"/>
              </w:rPr>
            </w:pPr>
            <w:r>
              <w:rPr>
                <w:sz w:val="23"/>
                <w:szCs w:val="23"/>
              </w:rPr>
              <w:t xml:space="preserve">использовать минимальный набор вспомогательных средств для выполнения исследовательской деятельности </w:t>
            </w:r>
          </w:p>
        </w:tc>
      </w:tr>
      <w:tr w:rsidR="00576DF8" w:rsidTr="00576DF8">
        <w:tc>
          <w:tcPr>
            <w:tcW w:w="3402" w:type="dxa"/>
            <w:vMerge/>
          </w:tcPr>
          <w:p w:rsidR="00576DF8" w:rsidRDefault="00576DF8" w:rsidP="00576DF8">
            <w:pPr>
              <w:spacing w:line="360" w:lineRule="auto"/>
              <w:jc w:val="both"/>
              <w:rPr>
                <w:rFonts w:eastAsia="Calibri"/>
                <w:sz w:val="28"/>
                <w:szCs w:val="28"/>
              </w:rPr>
            </w:pPr>
          </w:p>
        </w:tc>
        <w:tc>
          <w:tcPr>
            <w:tcW w:w="1276" w:type="dxa"/>
          </w:tcPr>
          <w:p w:rsidR="00576DF8" w:rsidRPr="00616C86" w:rsidRDefault="00576DF8" w:rsidP="00576DF8">
            <w:pPr>
              <w:pStyle w:val="Default"/>
              <w:jc w:val="both"/>
              <w:rPr>
                <w:sz w:val="23"/>
                <w:szCs w:val="23"/>
              </w:rPr>
            </w:pPr>
            <w:r>
              <w:rPr>
                <w:sz w:val="23"/>
                <w:szCs w:val="23"/>
              </w:rPr>
              <w:t xml:space="preserve">Владеет </w:t>
            </w:r>
          </w:p>
        </w:tc>
        <w:tc>
          <w:tcPr>
            <w:tcW w:w="5103" w:type="dxa"/>
          </w:tcPr>
          <w:p w:rsidR="00576DF8" w:rsidRPr="003063AC" w:rsidRDefault="00576DF8" w:rsidP="00576DF8">
            <w:pPr>
              <w:pStyle w:val="Default"/>
              <w:jc w:val="both"/>
              <w:rPr>
                <w:sz w:val="23"/>
                <w:szCs w:val="23"/>
              </w:rPr>
            </w:pPr>
            <w:r>
              <w:rPr>
                <w:sz w:val="23"/>
                <w:szCs w:val="23"/>
              </w:rPr>
              <w:t xml:space="preserve">навыками планирования и проведения эксперимента по постановке жизненных циклов микроорганизмов, а также анализа полученных результатов </w:t>
            </w:r>
          </w:p>
        </w:tc>
      </w:tr>
      <w:tr w:rsidR="00576DF8" w:rsidTr="00576DF8">
        <w:tc>
          <w:tcPr>
            <w:tcW w:w="3402" w:type="dxa"/>
            <w:vMerge w:val="restart"/>
          </w:tcPr>
          <w:p w:rsidR="00576DF8" w:rsidRPr="004731A6" w:rsidRDefault="00576DF8" w:rsidP="00576DF8">
            <w:pPr>
              <w:jc w:val="both"/>
              <w:rPr>
                <w:rFonts w:eastAsia="Calibri"/>
                <w:sz w:val="24"/>
                <w:szCs w:val="24"/>
              </w:rPr>
            </w:pPr>
            <w:r w:rsidRPr="004731A6">
              <w:rPr>
                <w:rFonts w:eastAsia="Calibri"/>
                <w:sz w:val="24"/>
                <w:szCs w:val="24"/>
              </w:rPr>
              <w:t>ПК-6 - готовностью использовать знание нормативных документов, регламентирующих организацию проведения научно-исследовательских и производственно-технологических биологических работ (в соответствии с направленностью (профилем) программы магистратуры)</w:t>
            </w:r>
          </w:p>
        </w:tc>
        <w:tc>
          <w:tcPr>
            <w:tcW w:w="1276" w:type="dxa"/>
          </w:tcPr>
          <w:p w:rsidR="00576DF8" w:rsidRPr="00616C86" w:rsidRDefault="00576DF8" w:rsidP="00576DF8">
            <w:pPr>
              <w:pStyle w:val="Default"/>
              <w:jc w:val="both"/>
              <w:rPr>
                <w:sz w:val="23"/>
                <w:szCs w:val="23"/>
              </w:rPr>
            </w:pPr>
            <w:r>
              <w:rPr>
                <w:sz w:val="23"/>
                <w:szCs w:val="23"/>
              </w:rPr>
              <w:t xml:space="preserve">Знает </w:t>
            </w:r>
          </w:p>
        </w:tc>
        <w:tc>
          <w:tcPr>
            <w:tcW w:w="5103" w:type="dxa"/>
          </w:tcPr>
          <w:p w:rsidR="00576DF8" w:rsidRDefault="00576DF8" w:rsidP="00576DF8">
            <w:pPr>
              <w:pStyle w:val="Default"/>
              <w:jc w:val="both"/>
              <w:rPr>
                <w:sz w:val="23"/>
                <w:szCs w:val="23"/>
              </w:rPr>
            </w:pPr>
            <w:r w:rsidRPr="004731A6">
              <w:rPr>
                <w:sz w:val="23"/>
                <w:szCs w:val="23"/>
              </w:rPr>
              <w:t>основы, принципы и положения правового</w:t>
            </w:r>
            <w:r>
              <w:rPr>
                <w:sz w:val="23"/>
                <w:szCs w:val="23"/>
              </w:rPr>
              <w:t xml:space="preserve"> и</w:t>
            </w:r>
            <w:r w:rsidRPr="004731A6">
              <w:rPr>
                <w:sz w:val="23"/>
                <w:szCs w:val="23"/>
              </w:rPr>
              <w:t xml:space="preserve"> экономического и регулирования</w:t>
            </w:r>
            <w:r>
              <w:rPr>
                <w:sz w:val="23"/>
                <w:szCs w:val="23"/>
              </w:rPr>
              <w:t xml:space="preserve"> </w:t>
            </w:r>
            <w:r w:rsidRPr="004731A6">
              <w:rPr>
                <w:sz w:val="23"/>
                <w:szCs w:val="23"/>
              </w:rPr>
              <w:t>научно-исследовательских и производственно-технологических биологических работ</w:t>
            </w:r>
          </w:p>
        </w:tc>
      </w:tr>
      <w:tr w:rsidR="00576DF8" w:rsidTr="00576DF8">
        <w:tc>
          <w:tcPr>
            <w:tcW w:w="3402" w:type="dxa"/>
            <w:vMerge/>
          </w:tcPr>
          <w:p w:rsidR="00576DF8" w:rsidRDefault="00576DF8" w:rsidP="00576DF8">
            <w:pPr>
              <w:spacing w:line="360" w:lineRule="auto"/>
              <w:jc w:val="both"/>
              <w:rPr>
                <w:rFonts w:eastAsia="Calibri"/>
                <w:sz w:val="28"/>
                <w:szCs w:val="28"/>
              </w:rPr>
            </w:pPr>
          </w:p>
        </w:tc>
        <w:tc>
          <w:tcPr>
            <w:tcW w:w="1276" w:type="dxa"/>
          </w:tcPr>
          <w:p w:rsidR="00576DF8" w:rsidRPr="00616C86" w:rsidRDefault="00576DF8" w:rsidP="00576DF8">
            <w:pPr>
              <w:pStyle w:val="Default"/>
              <w:jc w:val="both"/>
              <w:rPr>
                <w:sz w:val="23"/>
                <w:szCs w:val="23"/>
              </w:rPr>
            </w:pPr>
            <w:r>
              <w:rPr>
                <w:sz w:val="23"/>
                <w:szCs w:val="23"/>
              </w:rPr>
              <w:t xml:space="preserve">Умеет </w:t>
            </w:r>
          </w:p>
        </w:tc>
        <w:tc>
          <w:tcPr>
            <w:tcW w:w="5103" w:type="dxa"/>
          </w:tcPr>
          <w:p w:rsidR="00576DF8" w:rsidRDefault="00576DF8" w:rsidP="00576DF8">
            <w:pPr>
              <w:pStyle w:val="Default"/>
              <w:jc w:val="both"/>
              <w:rPr>
                <w:sz w:val="23"/>
                <w:szCs w:val="23"/>
              </w:rPr>
            </w:pPr>
            <w:r>
              <w:rPr>
                <w:sz w:val="23"/>
                <w:szCs w:val="23"/>
              </w:rPr>
              <w:t>-</w:t>
            </w:r>
            <w:r w:rsidRPr="004731A6">
              <w:rPr>
                <w:sz w:val="23"/>
                <w:szCs w:val="23"/>
              </w:rPr>
              <w:t>работать с</w:t>
            </w:r>
            <w:r>
              <w:rPr>
                <w:sz w:val="23"/>
                <w:szCs w:val="23"/>
              </w:rPr>
              <w:t xml:space="preserve"> </w:t>
            </w:r>
            <w:r w:rsidRPr="004731A6">
              <w:rPr>
                <w:sz w:val="23"/>
                <w:szCs w:val="23"/>
              </w:rPr>
              <w:t xml:space="preserve">нормативно-правовой базой; </w:t>
            </w:r>
          </w:p>
          <w:p w:rsidR="00576DF8" w:rsidRPr="004731A6" w:rsidRDefault="00576DF8" w:rsidP="00576DF8">
            <w:pPr>
              <w:pStyle w:val="Default"/>
              <w:jc w:val="both"/>
              <w:rPr>
                <w:sz w:val="23"/>
                <w:szCs w:val="23"/>
              </w:rPr>
            </w:pPr>
            <w:r>
              <w:rPr>
                <w:sz w:val="23"/>
                <w:szCs w:val="23"/>
              </w:rPr>
              <w:t>-</w:t>
            </w:r>
            <w:r w:rsidRPr="004731A6">
              <w:rPr>
                <w:sz w:val="23"/>
                <w:szCs w:val="23"/>
              </w:rPr>
              <w:t>проводить</w:t>
            </w:r>
            <w:r>
              <w:rPr>
                <w:sz w:val="23"/>
                <w:szCs w:val="23"/>
              </w:rPr>
              <w:t xml:space="preserve"> </w:t>
            </w:r>
            <w:r w:rsidRPr="004731A6">
              <w:rPr>
                <w:sz w:val="23"/>
                <w:szCs w:val="23"/>
              </w:rPr>
              <w:t>мониторинг и анализ информационно-правового обеспечения</w:t>
            </w:r>
          </w:p>
          <w:p w:rsidR="00576DF8" w:rsidRDefault="00576DF8" w:rsidP="00576DF8">
            <w:pPr>
              <w:pStyle w:val="Default"/>
              <w:jc w:val="both"/>
              <w:rPr>
                <w:sz w:val="23"/>
                <w:szCs w:val="23"/>
              </w:rPr>
            </w:pPr>
            <w:r w:rsidRPr="004731A6">
              <w:rPr>
                <w:sz w:val="23"/>
                <w:szCs w:val="23"/>
              </w:rPr>
              <w:t>научно-исследовательских и производственно-технологических биологических работ</w:t>
            </w:r>
          </w:p>
        </w:tc>
      </w:tr>
      <w:tr w:rsidR="00576DF8" w:rsidTr="00576DF8">
        <w:tc>
          <w:tcPr>
            <w:tcW w:w="3402" w:type="dxa"/>
            <w:vMerge/>
          </w:tcPr>
          <w:p w:rsidR="00576DF8" w:rsidRDefault="00576DF8" w:rsidP="00576DF8">
            <w:pPr>
              <w:spacing w:line="360" w:lineRule="auto"/>
              <w:jc w:val="both"/>
              <w:rPr>
                <w:rFonts w:eastAsia="Calibri"/>
                <w:sz w:val="28"/>
                <w:szCs w:val="28"/>
              </w:rPr>
            </w:pPr>
          </w:p>
        </w:tc>
        <w:tc>
          <w:tcPr>
            <w:tcW w:w="1276" w:type="dxa"/>
          </w:tcPr>
          <w:p w:rsidR="00576DF8" w:rsidRPr="00616C86" w:rsidRDefault="00576DF8" w:rsidP="00576DF8">
            <w:pPr>
              <w:pStyle w:val="Default"/>
              <w:jc w:val="both"/>
              <w:rPr>
                <w:sz w:val="23"/>
                <w:szCs w:val="23"/>
              </w:rPr>
            </w:pPr>
            <w:r>
              <w:rPr>
                <w:sz w:val="23"/>
                <w:szCs w:val="23"/>
              </w:rPr>
              <w:t xml:space="preserve">Владеет </w:t>
            </w:r>
          </w:p>
        </w:tc>
        <w:tc>
          <w:tcPr>
            <w:tcW w:w="5103" w:type="dxa"/>
          </w:tcPr>
          <w:p w:rsidR="00576DF8" w:rsidRPr="004731A6" w:rsidRDefault="00576DF8" w:rsidP="00576DF8">
            <w:pPr>
              <w:pStyle w:val="Default"/>
              <w:jc w:val="both"/>
              <w:rPr>
                <w:sz w:val="23"/>
                <w:szCs w:val="23"/>
              </w:rPr>
            </w:pPr>
            <w:r>
              <w:rPr>
                <w:sz w:val="23"/>
                <w:szCs w:val="23"/>
              </w:rPr>
              <w:t>-</w:t>
            </w:r>
            <w:r w:rsidRPr="004731A6">
              <w:rPr>
                <w:sz w:val="23"/>
                <w:szCs w:val="23"/>
              </w:rPr>
              <w:t>навыками работы с правовыми</w:t>
            </w:r>
          </w:p>
          <w:p w:rsidR="00576DF8" w:rsidRDefault="00576DF8" w:rsidP="00576DF8">
            <w:pPr>
              <w:pStyle w:val="Default"/>
              <w:jc w:val="both"/>
              <w:rPr>
                <w:sz w:val="23"/>
                <w:szCs w:val="23"/>
              </w:rPr>
            </w:pPr>
            <w:r w:rsidRPr="004731A6">
              <w:rPr>
                <w:sz w:val="23"/>
                <w:szCs w:val="23"/>
              </w:rPr>
              <w:t>актам</w:t>
            </w:r>
            <w:r>
              <w:rPr>
                <w:sz w:val="23"/>
                <w:szCs w:val="23"/>
              </w:rPr>
              <w:t>и</w:t>
            </w:r>
            <w:r w:rsidRPr="00AB7FDB">
              <w:rPr>
                <w:rFonts w:eastAsiaTheme="minorHAnsi"/>
                <w:color w:val="auto"/>
                <w:sz w:val="20"/>
                <w:szCs w:val="20"/>
              </w:rPr>
              <w:t xml:space="preserve"> </w:t>
            </w:r>
            <w:r>
              <w:rPr>
                <w:rFonts w:eastAsiaTheme="minorHAnsi"/>
                <w:color w:val="auto"/>
                <w:sz w:val="20"/>
                <w:szCs w:val="20"/>
              </w:rPr>
              <w:t xml:space="preserve">и </w:t>
            </w:r>
            <w:r w:rsidRPr="00AB7FDB">
              <w:rPr>
                <w:sz w:val="23"/>
                <w:szCs w:val="23"/>
              </w:rPr>
              <w:t>ведения правовой и экономической документации</w:t>
            </w:r>
            <w:r w:rsidRPr="004731A6">
              <w:rPr>
                <w:sz w:val="23"/>
                <w:szCs w:val="23"/>
              </w:rPr>
              <w:t xml:space="preserve"> </w:t>
            </w:r>
            <w:r w:rsidRPr="00AB7FDB">
              <w:rPr>
                <w:sz w:val="23"/>
                <w:szCs w:val="23"/>
              </w:rPr>
              <w:t>биологических работ</w:t>
            </w:r>
            <w:r>
              <w:rPr>
                <w:sz w:val="23"/>
                <w:szCs w:val="23"/>
              </w:rPr>
              <w:t>;</w:t>
            </w:r>
          </w:p>
          <w:p w:rsidR="00576DF8" w:rsidRPr="004731A6" w:rsidRDefault="00576DF8" w:rsidP="00576DF8">
            <w:pPr>
              <w:pStyle w:val="Default"/>
              <w:jc w:val="both"/>
              <w:rPr>
                <w:sz w:val="23"/>
                <w:szCs w:val="23"/>
              </w:rPr>
            </w:pPr>
            <w:r>
              <w:rPr>
                <w:sz w:val="23"/>
                <w:szCs w:val="23"/>
              </w:rPr>
              <w:t>-</w:t>
            </w:r>
            <w:r w:rsidRPr="004731A6">
              <w:rPr>
                <w:sz w:val="23"/>
                <w:szCs w:val="23"/>
              </w:rPr>
              <w:t>навыками проведения мониторинга и анализа</w:t>
            </w:r>
          </w:p>
          <w:p w:rsidR="00576DF8" w:rsidRDefault="00576DF8" w:rsidP="00576DF8">
            <w:pPr>
              <w:pStyle w:val="Default"/>
              <w:jc w:val="both"/>
              <w:rPr>
                <w:sz w:val="23"/>
                <w:szCs w:val="23"/>
              </w:rPr>
            </w:pPr>
            <w:r w:rsidRPr="004731A6">
              <w:rPr>
                <w:sz w:val="23"/>
                <w:szCs w:val="23"/>
              </w:rPr>
              <w:t>информационно-правового обеспечения научно-исследовательских и производственно-технологических биологических работ</w:t>
            </w:r>
          </w:p>
        </w:tc>
      </w:tr>
      <w:tr w:rsidR="00576DF8" w:rsidTr="00576DF8">
        <w:tc>
          <w:tcPr>
            <w:tcW w:w="3402" w:type="dxa"/>
            <w:vMerge w:val="restart"/>
          </w:tcPr>
          <w:p w:rsidR="00576DF8" w:rsidRPr="00AB7FDB" w:rsidRDefault="00576DF8" w:rsidP="00576DF8">
            <w:pPr>
              <w:jc w:val="both"/>
              <w:rPr>
                <w:rFonts w:eastAsia="Calibri"/>
                <w:sz w:val="24"/>
                <w:szCs w:val="24"/>
              </w:rPr>
            </w:pPr>
            <w:r w:rsidRPr="00AB7FDB">
              <w:rPr>
                <w:rFonts w:eastAsia="Calibri"/>
                <w:sz w:val="24"/>
                <w:szCs w:val="24"/>
              </w:rPr>
              <w:t>ПК-9 - готовностью осуществлять проектирование и контроль биотехнологических процессов</w:t>
            </w:r>
          </w:p>
        </w:tc>
        <w:tc>
          <w:tcPr>
            <w:tcW w:w="1276" w:type="dxa"/>
          </w:tcPr>
          <w:p w:rsidR="00576DF8" w:rsidRPr="00AB7FDB" w:rsidRDefault="00576DF8" w:rsidP="00576DF8">
            <w:pPr>
              <w:pStyle w:val="Default"/>
              <w:jc w:val="both"/>
            </w:pPr>
            <w:r w:rsidRPr="00AB7FDB">
              <w:t xml:space="preserve">Знает </w:t>
            </w:r>
          </w:p>
        </w:tc>
        <w:tc>
          <w:tcPr>
            <w:tcW w:w="5103" w:type="dxa"/>
          </w:tcPr>
          <w:p w:rsidR="00576DF8" w:rsidRPr="00AB7FDB" w:rsidRDefault="00576DF8" w:rsidP="00576DF8">
            <w:pPr>
              <w:jc w:val="both"/>
              <w:rPr>
                <w:rFonts w:eastAsia="Calibri"/>
                <w:sz w:val="24"/>
                <w:szCs w:val="24"/>
              </w:rPr>
            </w:pPr>
            <w:r w:rsidRPr="00AB7FDB">
              <w:rPr>
                <w:rFonts w:eastAsia="Calibri"/>
                <w:sz w:val="24"/>
                <w:szCs w:val="24"/>
              </w:rPr>
              <w:t>- процессы планирования: разработка плана управления проектом, основного содержания проекта, структурное планирование;</w:t>
            </w:r>
          </w:p>
          <w:p w:rsidR="00576DF8" w:rsidRPr="00AB7FDB" w:rsidRDefault="00576DF8" w:rsidP="00576DF8">
            <w:pPr>
              <w:jc w:val="both"/>
              <w:rPr>
                <w:rFonts w:eastAsia="Calibri"/>
                <w:sz w:val="24"/>
                <w:szCs w:val="24"/>
              </w:rPr>
            </w:pPr>
            <w:r w:rsidRPr="00AB7FDB">
              <w:rPr>
                <w:rFonts w:eastAsia="Calibri"/>
                <w:sz w:val="24"/>
                <w:szCs w:val="24"/>
              </w:rPr>
              <w:t>- правила осуществления биотехнологических процессов</w:t>
            </w:r>
          </w:p>
        </w:tc>
      </w:tr>
      <w:tr w:rsidR="00576DF8" w:rsidTr="00576DF8">
        <w:tc>
          <w:tcPr>
            <w:tcW w:w="3402" w:type="dxa"/>
            <w:vMerge/>
          </w:tcPr>
          <w:p w:rsidR="00576DF8" w:rsidRPr="00AB7FDB" w:rsidRDefault="00576DF8" w:rsidP="00576DF8">
            <w:pPr>
              <w:jc w:val="both"/>
              <w:rPr>
                <w:rFonts w:eastAsia="Calibri"/>
                <w:sz w:val="24"/>
                <w:szCs w:val="24"/>
              </w:rPr>
            </w:pPr>
          </w:p>
        </w:tc>
        <w:tc>
          <w:tcPr>
            <w:tcW w:w="1276" w:type="dxa"/>
          </w:tcPr>
          <w:p w:rsidR="00576DF8" w:rsidRPr="00AB7FDB" w:rsidRDefault="00576DF8" w:rsidP="00576DF8">
            <w:pPr>
              <w:pStyle w:val="Default"/>
              <w:jc w:val="both"/>
            </w:pPr>
            <w:r w:rsidRPr="00AB7FDB">
              <w:t xml:space="preserve">Умеет </w:t>
            </w:r>
          </w:p>
        </w:tc>
        <w:tc>
          <w:tcPr>
            <w:tcW w:w="5103" w:type="dxa"/>
          </w:tcPr>
          <w:p w:rsidR="00576DF8" w:rsidRPr="00AB7FDB" w:rsidRDefault="00576DF8" w:rsidP="00576DF8">
            <w:pPr>
              <w:jc w:val="both"/>
              <w:rPr>
                <w:rFonts w:eastAsia="Calibri"/>
                <w:sz w:val="24"/>
                <w:szCs w:val="24"/>
              </w:rPr>
            </w:pPr>
            <w:r w:rsidRPr="00AB7FDB">
              <w:rPr>
                <w:rFonts w:eastAsia="Calibri"/>
                <w:sz w:val="24"/>
                <w:szCs w:val="24"/>
              </w:rPr>
              <w:t>- применять процессы планирования: смета и бюджет проекта;</w:t>
            </w:r>
          </w:p>
          <w:p w:rsidR="00576DF8" w:rsidRPr="00AB7FDB" w:rsidRDefault="00576DF8" w:rsidP="00576DF8">
            <w:pPr>
              <w:jc w:val="both"/>
              <w:rPr>
                <w:rFonts w:eastAsia="Calibri"/>
                <w:sz w:val="24"/>
                <w:szCs w:val="24"/>
              </w:rPr>
            </w:pPr>
            <w:r w:rsidRPr="00AB7FDB">
              <w:rPr>
                <w:rFonts w:eastAsia="Calibri"/>
                <w:sz w:val="24"/>
                <w:szCs w:val="24"/>
              </w:rPr>
              <w:t>- выявлять потребность в ресурсах</w:t>
            </w:r>
          </w:p>
        </w:tc>
      </w:tr>
      <w:tr w:rsidR="00576DF8" w:rsidTr="00576DF8">
        <w:tc>
          <w:tcPr>
            <w:tcW w:w="3402" w:type="dxa"/>
            <w:vMerge/>
          </w:tcPr>
          <w:p w:rsidR="00576DF8" w:rsidRPr="00AB7FDB" w:rsidRDefault="00576DF8" w:rsidP="00576DF8">
            <w:pPr>
              <w:jc w:val="both"/>
              <w:rPr>
                <w:rFonts w:eastAsia="Calibri"/>
                <w:sz w:val="24"/>
                <w:szCs w:val="24"/>
              </w:rPr>
            </w:pPr>
          </w:p>
        </w:tc>
        <w:tc>
          <w:tcPr>
            <w:tcW w:w="1276" w:type="dxa"/>
          </w:tcPr>
          <w:p w:rsidR="00576DF8" w:rsidRPr="00AB7FDB" w:rsidRDefault="00576DF8" w:rsidP="00576DF8">
            <w:pPr>
              <w:pStyle w:val="Default"/>
              <w:jc w:val="both"/>
            </w:pPr>
            <w:r w:rsidRPr="00AB7FDB">
              <w:t xml:space="preserve">Владеет </w:t>
            </w:r>
          </w:p>
        </w:tc>
        <w:tc>
          <w:tcPr>
            <w:tcW w:w="5103" w:type="dxa"/>
          </w:tcPr>
          <w:p w:rsidR="00576DF8" w:rsidRPr="00AB7FDB" w:rsidRDefault="00576DF8" w:rsidP="00576DF8">
            <w:pPr>
              <w:jc w:val="both"/>
              <w:rPr>
                <w:rFonts w:eastAsia="Calibri"/>
                <w:sz w:val="24"/>
                <w:szCs w:val="24"/>
              </w:rPr>
            </w:pPr>
            <w:r w:rsidRPr="00AB7FDB">
              <w:rPr>
                <w:rFonts w:eastAsia="Calibri"/>
                <w:sz w:val="24"/>
                <w:szCs w:val="24"/>
              </w:rPr>
              <w:t>- процессами планирования: планирование качества, коммуникаций, управления рисками, планирование поставок и контрактов;</w:t>
            </w:r>
          </w:p>
          <w:p w:rsidR="00576DF8" w:rsidRPr="00AB7FDB" w:rsidRDefault="00576DF8" w:rsidP="00576DF8">
            <w:pPr>
              <w:jc w:val="both"/>
              <w:rPr>
                <w:rFonts w:eastAsia="Calibri"/>
                <w:sz w:val="24"/>
                <w:szCs w:val="24"/>
              </w:rPr>
            </w:pPr>
            <w:r w:rsidRPr="00AB7FDB">
              <w:rPr>
                <w:rFonts w:eastAsia="Calibri"/>
                <w:sz w:val="24"/>
                <w:szCs w:val="24"/>
              </w:rPr>
              <w:t>- навыками контроля биотехнологических процессов</w:t>
            </w:r>
          </w:p>
        </w:tc>
      </w:tr>
      <w:tr w:rsidR="00576DF8" w:rsidTr="00576DF8">
        <w:tc>
          <w:tcPr>
            <w:tcW w:w="3402" w:type="dxa"/>
            <w:vMerge w:val="restart"/>
          </w:tcPr>
          <w:p w:rsidR="00576DF8" w:rsidRPr="00AB7FDB" w:rsidRDefault="00576DF8" w:rsidP="00576DF8">
            <w:pPr>
              <w:jc w:val="both"/>
              <w:rPr>
                <w:rFonts w:eastAsia="Calibri"/>
                <w:sz w:val="24"/>
                <w:szCs w:val="24"/>
              </w:rPr>
            </w:pPr>
            <w:r w:rsidRPr="00AB7FDB">
              <w:rPr>
                <w:rFonts w:eastAsia="Calibri"/>
                <w:sz w:val="24"/>
                <w:szCs w:val="24"/>
              </w:rPr>
              <w:t>ПК-11 - способностью планировать и проводить мероприятия по оценке состояния и охране природной среды, организовывать мероприятия по рациональному природопользованию, оценке и восстановлению биоресурсов</w:t>
            </w:r>
          </w:p>
        </w:tc>
        <w:tc>
          <w:tcPr>
            <w:tcW w:w="1276" w:type="dxa"/>
          </w:tcPr>
          <w:p w:rsidR="00576DF8" w:rsidRPr="00AB7FDB" w:rsidRDefault="00576DF8" w:rsidP="00576DF8">
            <w:pPr>
              <w:pStyle w:val="Default"/>
              <w:jc w:val="both"/>
            </w:pPr>
            <w:r w:rsidRPr="00AB7FDB">
              <w:t xml:space="preserve">Знает </w:t>
            </w:r>
          </w:p>
        </w:tc>
        <w:tc>
          <w:tcPr>
            <w:tcW w:w="5103" w:type="dxa"/>
          </w:tcPr>
          <w:p w:rsidR="00576DF8" w:rsidRPr="00AB7FDB" w:rsidRDefault="00576DF8" w:rsidP="00576DF8">
            <w:pPr>
              <w:rPr>
                <w:rFonts w:eastAsia="Calibri"/>
                <w:sz w:val="24"/>
                <w:szCs w:val="24"/>
              </w:rPr>
            </w:pPr>
            <w:r>
              <w:rPr>
                <w:rFonts w:eastAsia="Calibri"/>
                <w:sz w:val="24"/>
                <w:szCs w:val="24"/>
              </w:rPr>
              <w:t xml:space="preserve">- </w:t>
            </w:r>
            <w:r w:rsidRPr="00AB7FDB">
              <w:rPr>
                <w:rFonts w:eastAsia="Calibri"/>
                <w:sz w:val="24"/>
                <w:szCs w:val="24"/>
              </w:rPr>
              <w:t>принципы рационального природопользования;</w:t>
            </w:r>
          </w:p>
          <w:p w:rsidR="00576DF8" w:rsidRPr="00AB7FDB" w:rsidRDefault="00576DF8" w:rsidP="00576DF8">
            <w:pPr>
              <w:rPr>
                <w:rFonts w:eastAsia="Calibri"/>
                <w:sz w:val="24"/>
                <w:szCs w:val="24"/>
              </w:rPr>
            </w:pPr>
            <w:r w:rsidRPr="00AB7FDB">
              <w:rPr>
                <w:rFonts w:eastAsia="Calibri"/>
                <w:sz w:val="24"/>
                <w:szCs w:val="24"/>
              </w:rPr>
              <w:t>- правила анализа и подготовки информационного</w:t>
            </w:r>
          </w:p>
          <w:p w:rsidR="00576DF8" w:rsidRPr="00AB7FDB" w:rsidRDefault="00576DF8" w:rsidP="00576DF8">
            <w:pPr>
              <w:jc w:val="both"/>
              <w:rPr>
                <w:rFonts w:eastAsia="Calibri"/>
                <w:sz w:val="24"/>
                <w:szCs w:val="24"/>
              </w:rPr>
            </w:pPr>
            <w:r w:rsidRPr="00AB7FDB">
              <w:rPr>
                <w:rFonts w:eastAsia="Calibri"/>
                <w:sz w:val="24"/>
                <w:szCs w:val="24"/>
              </w:rPr>
              <w:t>обзора и аналитического отчета</w:t>
            </w:r>
          </w:p>
        </w:tc>
      </w:tr>
      <w:tr w:rsidR="00576DF8" w:rsidTr="00576DF8">
        <w:tc>
          <w:tcPr>
            <w:tcW w:w="3402" w:type="dxa"/>
            <w:vMerge/>
          </w:tcPr>
          <w:p w:rsidR="00576DF8" w:rsidRPr="00AB7FDB" w:rsidRDefault="00576DF8" w:rsidP="00576DF8">
            <w:pPr>
              <w:jc w:val="both"/>
              <w:rPr>
                <w:rFonts w:eastAsia="Calibri"/>
                <w:sz w:val="24"/>
                <w:szCs w:val="24"/>
              </w:rPr>
            </w:pPr>
          </w:p>
        </w:tc>
        <w:tc>
          <w:tcPr>
            <w:tcW w:w="1276" w:type="dxa"/>
          </w:tcPr>
          <w:p w:rsidR="00576DF8" w:rsidRPr="00AB7FDB" w:rsidRDefault="00576DF8" w:rsidP="00576DF8">
            <w:pPr>
              <w:pStyle w:val="Default"/>
              <w:jc w:val="both"/>
            </w:pPr>
            <w:r w:rsidRPr="00AB7FDB">
              <w:t xml:space="preserve">Умеет </w:t>
            </w:r>
          </w:p>
        </w:tc>
        <w:tc>
          <w:tcPr>
            <w:tcW w:w="5103" w:type="dxa"/>
          </w:tcPr>
          <w:p w:rsidR="00576DF8" w:rsidRPr="00AB7FDB" w:rsidRDefault="00576DF8" w:rsidP="00576DF8">
            <w:pPr>
              <w:jc w:val="both"/>
              <w:rPr>
                <w:rFonts w:eastAsia="Calibri"/>
                <w:sz w:val="24"/>
                <w:szCs w:val="24"/>
              </w:rPr>
            </w:pPr>
            <w:r w:rsidRPr="00AB7FDB">
              <w:rPr>
                <w:rFonts w:eastAsia="Calibri"/>
                <w:sz w:val="24"/>
                <w:szCs w:val="24"/>
              </w:rPr>
              <w:t>использовать современные технические средства и</w:t>
            </w:r>
          </w:p>
          <w:p w:rsidR="00576DF8" w:rsidRPr="00AB7FDB" w:rsidRDefault="00576DF8" w:rsidP="00576DF8">
            <w:pPr>
              <w:jc w:val="both"/>
              <w:rPr>
                <w:rFonts w:eastAsia="Calibri"/>
                <w:sz w:val="24"/>
                <w:szCs w:val="24"/>
              </w:rPr>
            </w:pPr>
            <w:r w:rsidRPr="00AB7FDB">
              <w:rPr>
                <w:rFonts w:eastAsia="Calibri"/>
                <w:sz w:val="24"/>
                <w:szCs w:val="24"/>
              </w:rPr>
              <w:t>информационные технологии для оценки состояния природной среды</w:t>
            </w:r>
          </w:p>
        </w:tc>
      </w:tr>
      <w:tr w:rsidR="00576DF8" w:rsidTr="00576DF8">
        <w:tc>
          <w:tcPr>
            <w:tcW w:w="3402" w:type="dxa"/>
            <w:vMerge/>
          </w:tcPr>
          <w:p w:rsidR="00576DF8" w:rsidRPr="00AB7FDB" w:rsidRDefault="00576DF8" w:rsidP="00576DF8">
            <w:pPr>
              <w:jc w:val="both"/>
              <w:rPr>
                <w:rFonts w:eastAsia="Calibri"/>
                <w:sz w:val="24"/>
                <w:szCs w:val="24"/>
              </w:rPr>
            </w:pPr>
          </w:p>
        </w:tc>
        <w:tc>
          <w:tcPr>
            <w:tcW w:w="1276" w:type="dxa"/>
          </w:tcPr>
          <w:p w:rsidR="00576DF8" w:rsidRPr="00AB7FDB" w:rsidRDefault="00576DF8" w:rsidP="00576DF8">
            <w:pPr>
              <w:pStyle w:val="Default"/>
              <w:jc w:val="both"/>
            </w:pPr>
            <w:r w:rsidRPr="00AB7FDB">
              <w:t xml:space="preserve">Владеет </w:t>
            </w:r>
          </w:p>
        </w:tc>
        <w:tc>
          <w:tcPr>
            <w:tcW w:w="5103" w:type="dxa"/>
          </w:tcPr>
          <w:p w:rsidR="00576DF8" w:rsidRPr="00AB7FDB" w:rsidRDefault="00576DF8" w:rsidP="00576DF8">
            <w:pPr>
              <w:rPr>
                <w:rFonts w:eastAsia="Calibri"/>
                <w:sz w:val="24"/>
                <w:szCs w:val="24"/>
              </w:rPr>
            </w:pPr>
            <w:r w:rsidRPr="00AB7FDB">
              <w:rPr>
                <w:rFonts w:eastAsia="Calibri"/>
                <w:sz w:val="24"/>
                <w:szCs w:val="24"/>
              </w:rPr>
              <w:t>способностью к разработке вариантов решения проблем охраны природной среды и к организации мероприятий по восстановлению биоресурсов</w:t>
            </w:r>
          </w:p>
        </w:tc>
      </w:tr>
    </w:tbl>
    <w:p w:rsidR="00576DF8" w:rsidRDefault="00576DF8" w:rsidP="00576DF8">
      <w:pPr>
        <w:spacing w:after="0" w:line="360" w:lineRule="auto"/>
        <w:ind w:firstLine="709"/>
        <w:jc w:val="both"/>
        <w:rPr>
          <w:rFonts w:ascii="Times New Roman" w:eastAsia="Calibri" w:hAnsi="Times New Roman" w:cs="Times New Roman"/>
          <w:sz w:val="28"/>
          <w:szCs w:val="28"/>
          <w:lang w:eastAsia="ru-RU"/>
        </w:rPr>
      </w:pPr>
      <w:r w:rsidRPr="00524760">
        <w:rPr>
          <w:rFonts w:ascii="Times New Roman" w:hAnsi="Times New Roman"/>
          <w:sz w:val="28"/>
          <w:szCs w:val="28"/>
        </w:rPr>
        <w:t xml:space="preserve">Для формирования вышеуказанных компетенций в рамках дисциплины </w:t>
      </w:r>
      <w:r w:rsidRPr="00616C86">
        <w:rPr>
          <w:rFonts w:ascii="Times New Roman" w:hAnsi="Times New Roman"/>
          <w:sz w:val="28"/>
          <w:szCs w:val="28"/>
        </w:rPr>
        <w:t>«Методы изоляции и идентификации микроорганизмов»</w:t>
      </w:r>
      <w:r w:rsidRPr="00524760">
        <w:rPr>
          <w:rFonts w:ascii="Times New Roman" w:hAnsi="Times New Roman"/>
          <w:sz w:val="28"/>
          <w:szCs w:val="28"/>
        </w:rPr>
        <w:t xml:space="preserve"> применяются следующие </w:t>
      </w:r>
      <w:r w:rsidRPr="00524760">
        <w:rPr>
          <w:rFonts w:ascii="Times New Roman" w:hAnsi="Times New Roman"/>
          <w:b/>
          <w:sz w:val="28"/>
          <w:szCs w:val="28"/>
        </w:rPr>
        <w:t>методы активного /</w:t>
      </w:r>
      <w:r>
        <w:rPr>
          <w:rFonts w:ascii="Times New Roman" w:hAnsi="Times New Roman"/>
          <w:b/>
          <w:sz w:val="28"/>
          <w:szCs w:val="28"/>
        </w:rPr>
        <w:t xml:space="preserve"> </w:t>
      </w:r>
      <w:r w:rsidRPr="00524760">
        <w:rPr>
          <w:rFonts w:ascii="Times New Roman" w:hAnsi="Times New Roman"/>
          <w:b/>
          <w:sz w:val="28"/>
          <w:szCs w:val="28"/>
        </w:rPr>
        <w:t>интерактивного обучения</w:t>
      </w:r>
      <w:r w:rsidRPr="00524760">
        <w:rPr>
          <w:rFonts w:ascii="Times New Roman" w:hAnsi="Times New Roman"/>
          <w:sz w:val="28"/>
          <w:szCs w:val="28"/>
        </w:rPr>
        <w:t>: лекционные занятия (коллективная дискуссия, лекция-беседа)</w:t>
      </w:r>
      <w:r>
        <w:rPr>
          <w:rFonts w:ascii="Times New Roman" w:hAnsi="Times New Roman"/>
          <w:sz w:val="28"/>
          <w:szCs w:val="28"/>
        </w:rPr>
        <w:t xml:space="preserve"> и практические занятия (семинар-дискуссия)</w:t>
      </w:r>
      <w:r w:rsidRPr="00524760">
        <w:rPr>
          <w:rFonts w:ascii="Times New Roman" w:hAnsi="Times New Roman"/>
          <w:sz w:val="28"/>
          <w:szCs w:val="28"/>
        </w:rPr>
        <w:t>.</w:t>
      </w:r>
    </w:p>
    <w:p w:rsidR="00340357" w:rsidRDefault="00340357" w:rsidP="00340357">
      <w:pPr>
        <w:spacing w:after="0" w:line="360" w:lineRule="auto"/>
        <w:ind w:firstLine="709"/>
        <w:jc w:val="both"/>
        <w:rPr>
          <w:rFonts w:ascii="Times New Roman" w:eastAsia="Calibri" w:hAnsi="Times New Roman" w:cs="Times New Roman"/>
          <w:sz w:val="28"/>
          <w:szCs w:val="28"/>
          <w:lang w:eastAsia="ru-RU"/>
        </w:rPr>
      </w:pPr>
    </w:p>
    <w:p w:rsidR="00340357" w:rsidRPr="00340357" w:rsidRDefault="00340357" w:rsidP="00EC5EFF">
      <w:pPr>
        <w:widowControl w:val="0"/>
        <w:numPr>
          <w:ilvl w:val="0"/>
          <w:numId w:val="5"/>
        </w:numPr>
        <w:tabs>
          <w:tab w:val="left" w:pos="284"/>
          <w:tab w:val="num" w:pos="851"/>
        </w:tabs>
        <w:suppressAutoHyphens/>
        <w:spacing w:after="0" w:line="360" w:lineRule="auto"/>
        <w:ind w:left="0" w:firstLine="709"/>
        <w:jc w:val="center"/>
        <w:rPr>
          <w:rFonts w:ascii="Times New Roman" w:eastAsia="Times New Roman" w:hAnsi="Times New Roman" w:cs="Times New Roman"/>
          <w:b/>
          <w:caps/>
          <w:color w:val="000000"/>
          <w:sz w:val="28"/>
          <w:szCs w:val="28"/>
          <w:lang w:eastAsia="ru-RU"/>
        </w:rPr>
      </w:pPr>
      <w:r w:rsidRPr="00340357">
        <w:rPr>
          <w:rFonts w:ascii="Times New Roman" w:eastAsia="Times New Roman" w:hAnsi="Times New Roman" w:cs="Times New Roman"/>
          <w:b/>
          <w:caps/>
          <w:color w:val="000000"/>
          <w:sz w:val="28"/>
          <w:szCs w:val="28"/>
          <w:lang w:eastAsia="ru-RU"/>
        </w:rPr>
        <w:t>СТРУКТУРА И содержание теоретической части КУРСА (1</w:t>
      </w:r>
      <w:r>
        <w:rPr>
          <w:rFonts w:ascii="Times New Roman" w:eastAsia="Times New Roman" w:hAnsi="Times New Roman" w:cs="Times New Roman"/>
          <w:b/>
          <w:caps/>
          <w:color w:val="000000"/>
          <w:sz w:val="28"/>
          <w:szCs w:val="28"/>
          <w:lang w:eastAsia="ru-RU"/>
        </w:rPr>
        <w:t>0</w:t>
      </w:r>
      <w:r w:rsidRPr="00340357">
        <w:rPr>
          <w:rFonts w:ascii="Times New Roman" w:eastAsia="Times New Roman" w:hAnsi="Times New Roman" w:cs="Times New Roman"/>
          <w:b/>
          <w:caps/>
          <w:color w:val="000000"/>
          <w:sz w:val="28"/>
          <w:szCs w:val="28"/>
          <w:lang w:eastAsia="ru-RU"/>
        </w:rPr>
        <w:t xml:space="preserve"> часов)</w:t>
      </w:r>
    </w:p>
    <w:p w:rsidR="002E5AFA" w:rsidRDefault="002E5AFA" w:rsidP="00576DF8">
      <w:pPr>
        <w:spacing w:after="0" w:line="360" w:lineRule="auto"/>
        <w:ind w:right="-29"/>
        <w:jc w:val="both"/>
        <w:rPr>
          <w:rFonts w:ascii="Times New Roman" w:hAnsi="Times New Roman"/>
          <w:b/>
          <w:bCs/>
          <w:sz w:val="28"/>
          <w:szCs w:val="28"/>
        </w:rPr>
      </w:pPr>
      <w:r>
        <w:rPr>
          <w:rFonts w:ascii="Times New Roman" w:hAnsi="Times New Roman"/>
          <w:b/>
          <w:bCs/>
          <w:sz w:val="28"/>
          <w:szCs w:val="28"/>
        </w:rPr>
        <w:t xml:space="preserve">Тема </w:t>
      </w:r>
      <w:r w:rsidRPr="004855EA">
        <w:rPr>
          <w:rFonts w:ascii="Times New Roman" w:hAnsi="Times New Roman"/>
          <w:b/>
          <w:bCs/>
          <w:sz w:val="28"/>
          <w:szCs w:val="28"/>
        </w:rPr>
        <w:t xml:space="preserve">1. Морфология и классификация </w:t>
      </w:r>
      <w:r w:rsidRPr="002E5AFA">
        <w:rPr>
          <w:rFonts w:ascii="Times New Roman" w:hAnsi="Times New Roman"/>
          <w:b/>
          <w:bCs/>
          <w:sz w:val="28"/>
          <w:szCs w:val="28"/>
        </w:rPr>
        <w:t>микроорганизмов</w:t>
      </w:r>
      <w:r w:rsidRPr="00161BA7">
        <w:rPr>
          <w:rFonts w:ascii="Times New Roman" w:hAnsi="Times New Roman"/>
          <w:sz w:val="28"/>
          <w:szCs w:val="28"/>
        </w:rPr>
        <w:t>.</w:t>
      </w:r>
      <w:r>
        <w:rPr>
          <w:rFonts w:ascii="Times New Roman" w:hAnsi="Times New Roman"/>
          <w:sz w:val="28"/>
          <w:szCs w:val="28"/>
        </w:rPr>
        <w:t xml:space="preserve"> </w:t>
      </w:r>
      <w:r w:rsidRPr="004855EA">
        <w:rPr>
          <w:rFonts w:ascii="Times New Roman" w:hAnsi="Times New Roman"/>
          <w:b/>
          <w:bCs/>
          <w:sz w:val="28"/>
          <w:szCs w:val="28"/>
        </w:rPr>
        <w:t>(2 часа)</w:t>
      </w:r>
      <w:r>
        <w:rPr>
          <w:rFonts w:ascii="Times New Roman" w:hAnsi="Times New Roman"/>
          <w:b/>
          <w:bCs/>
          <w:sz w:val="28"/>
          <w:szCs w:val="28"/>
        </w:rPr>
        <w:t xml:space="preserve"> </w:t>
      </w:r>
    </w:p>
    <w:p w:rsidR="002E5AFA" w:rsidRPr="00161BA7" w:rsidRDefault="002E5AFA" w:rsidP="00576DF8">
      <w:pPr>
        <w:spacing w:after="0" w:line="360" w:lineRule="auto"/>
        <w:ind w:right="-29"/>
        <w:jc w:val="both"/>
        <w:rPr>
          <w:rFonts w:ascii="Times New Roman" w:hAnsi="Times New Roman"/>
          <w:sz w:val="28"/>
          <w:szCs w:val="28"/>
        </w:rPr>
      </w:pPr>
      <w:r w:rsidRPr="00833F5D">
        <w:rPr>
          <w:rFonts w:ascii="Times New Roman" w:hAnsi="Times New Roman"/>
          <w:sz w:val="28"/>
          <w:szCs w:val="28"/>
        </w:rPr>
        <w:t xml:space="preserve">Морфология и классификация </w:t>
      </w:r>
      <w:r w:rsidRPr="002E5AFA">
        <w:rPr>
          <w:rFonts w:ascii="Times New Roman" w:hAnsi="Times New Roman"/>
          <w:sz w:val="28"/>
          <w:szCs w:val="28"/>
        </w:rPr>
        <w:t>микроорганизмов</w:t>
      </w:r>
      <w:r w:rsidRPr="00833F5D">
        <w:rPr>
          <w:rFonts w:ascii="Times New Roman" w:hAnsi="Times New Roman"/>
          <w:sz w:val="28"/>
          <w:szCs w:val="28"/>
        </w:rPr>
        <w:t>.</w:t>
      </w:r>
      <w:r>
        <w:rPr>
          <w:rFonts w:ascii="Times New Roman" w:hAnsi="Times New Roman"/>
          <w:sz w:val="28"/>
          <w:szCs w:val="28"/>
        </w:rPr>
        <w:t xml:space="preserve"> </w:t>
      </w:r>
      <w:r w:rsidRPr="00161BA7">
        <w:rPr>
          <w:rFonts w:ascii="Times New Roman" w:hAnsi="Times New Roman"/>
          <w:sz w:val="28"/>
          <w:szCs w:val="28"/>
        </w:rPr>
        <w:t xml:space="preserve">Морфологические формы бактерий и других форм </w:t>
      </w:r>
      <w:r>
        <w:rPr>
          <w:rFonts w:ascii="Times New Roman" w:hAnsi="Times New Roman"/>
          <w:sz w:val="28"/>
          <w:szCs w:val="28"/>
        </w:rPr>
        <w:t>микроорганизмов</w:t>
      </w:r>
      <w:r w:rsidRPr="00161BA7">
        <w:rPr>
          <w:rFonts w:ascii="Times New Roman" w:hAnsi="Times New Roman"/>
          <w:sz w:val="28"/>
          <w:szCs w:val="28"/>
        </w:rPr>
        <w:t xml:space="preserve"> (риккетсии, хламидии, микоплазмы); грибов, вирусов, простейших.  </w:t>
      </w:r>
    </w:p>
    <w:p w:rsidR="002E5AFA" w:rsidRDefault="002E5AFA" w:rsidP="00576DF8">
      <w:pPr>
        <w:spacing w:after="0" w:line="360" w:lineRule="auto"/>
        <w:ind w:right="-29"/>
        <w:jc w:val="both"/>
        <w:rPr>
          <w:rFonts w:ascii="Times New Roman" w:hAnsi="Times New Roman"/>
          <w:sz w:val="28"/>
          <w:szCs w:val="28"/>
        </w:rPr>
      </w:pPr>
      <w:r>
        <w:rPr>
          <w:rFonts w:ascii="Times New Roman" w:hAnsi="Times New Roman"/>
          <w:b/>
          <w:bCs/>
          <w:sz w:val="28"/>
          <w:szCs w:val="28"/>
        </w:rPr>
        <w:t xml:space="preserve">Тема </w:t>
      </w:r>
      <w:r w:rsidRPr="004855EA">
        <w:rPr>
          <w:rFonts w:ascii="Times New Roman" w:hAnsi="Times New Roman"/>
          <w:b/>
          <w:bCs/>
          <w:sz w:val="28"/>
          <w:szCs w:val="28"/>
        </w:rPr>
        <w:t>2.</w:t>
      </w:r>
      <w:r w:rsidRPr="0067363F">
        <w:rPr>
          <w:rFonts w:ascii="Times New Roman" w:hAnsi="Times New Roman"/>
          <w:b/>
          <w:sz w:val="28"/>
          <w:szCs w:val="28"/>
          <w:lang w:eastAsia="ru-RU"/>
        </w:rPr>
        <w:t xml:space="preserve"> </w:t>
      </w:r>
      <w:r>
        <w:rPr>
          <w:rFonts w:ascii="Times New Roman" w:hAnsi="Times New Roman"/>
          <w:b/>
          <w:sz w:val="28"/>
          <w:szCs w:val="28"/>
          <w:lang w:eastAsia="ru-RU"/>
        </w:rPr>
        <w:t xml:space="preserve">Общая микробиология. </w:t>
      </w:r>
      <w:r w:rsidRPr="004855EA">
        <w:rPr>
          <w:rFonts w:ascii="Times New Roman" w:hAnsi="Times New Roman"/>
          <w:b/>
          <w:bCs/>
          <w:sz w:val="28"/>
          <w:szCs w:val="28"/>
        </w:rPr>
        <w:t xml:space="preserve"> Физиология </w:t>
      </w:r>
      <w:r w:rsidRPr="002E5AFA">
        <w:rPr>
          <w:rFonts w:ascii="Times New Roman" w:hAnsi="Times New Roman"/>
          <w:b/>
          <w:bCs/>
          <w:sz w:val="28"/>
          <w:szCs w:val="28"/>
        </w:rPr>
        <w:t>микроорганизмов</w:t>
      </w:r>
      <w:r w:rsidRPr="004855EA">
        <w:rPr>
          <w:rFonts w:ascii="Times New Roman" w:hAnsi="Times New Roman"/>
          <w:b/>
          <w:bCs/>
          <w:sz w:val="28"/>
          <w:szCs w:val="28"/>
        </w:rPr>
        <w:t>. (2 часа)</w:t>
      </w:r>
      <w:r w:rsidRPr="00161BA7">
        <w:rPr>
          <w:rFonts w:ascii="Times New Roman" w:hAnsi="Times New Roman"/>
          <w:sz w:val="28"/>
          <w:szCs w:val="28"/>
        </w:rPr>
        <w:t xml:space="preserve"> </w:t>
      </w:r>
    </w:p>
    <w:p w:rsidR="002E5AFA" w:rsidRDefault="002E5AFA" w:rsidP="00576DF8">
      <w:pPr>
        <w:spacing w:after="0" w:line="360" w:lineRule="auto"/>
        <w:ind w:right="-29"/>
        <w:jc w:val="both"/>
        <w:rPr>
          <w:rFonts w:ascii="Times New Roman" w:hAnsi="Times New Roman"/>
          <w:sz w:val="28"/>
          <w:szCs w:val="28"/>
        </w:rPr>
      </w:pPr>
      <w:r w:rsidRPr="00833F5D">
        <w:rPr>
          <w:rFonts w:ascii="Times New Roman" w:hAnsi="Times New Roman"/>
          <w:sz w:val="28"/>
          <w:szCs w:val="28"/>
        </w:rPr>
        <w:t>Физиология микробов</w:t>
      </w:r>
      <w:r>
        <w:rPr>
          <w:rFonts w:ascii="Times New Roman" w:hAnsi="Times New Roman"/>
          <w:sz w:val="28"/>
          <w:szCs w:val="28"/>
        </w:rPr>
        <w:t xml:space="preserve">. </w:t>
      </w:r>
      <w:r w:rsidRPr="00161BA7">
        <w:rPr>
          <w:rFonts w:ascii="Times New Roman" w:hAnsi="Times New Roman"/>
          <w:sz w:val="28"/>
          <w:szCs w:val="28"/>
        </w:rPr>
        <w:t>Типы питания, дыхания, рост и размножение, особенности культивирования бактерий и других форм бактериальной клетки (риккетсии, хламидии, микоплазмы); грибов, вирусов, простейших.</w:t>
      </w:r>
    </w:p>
    <w:p w:rsidR="002E5AFA" w:rsidRPr="00833F5D" w:rsidRDefault="002E5AFA" w:rsidP="00576DF8">
      <w:pPr>
        <w:spacing w:after="0" w:line="360" w:lineRule="auto"/>
        <w:ind w:right="-29"/>
        <w:jc w:val="both"/>
        <w:rPr>
          <w:rFonts w:ascii="Times New Roman" w:hAnsi="Times New Roman"/>
          <w:b/>
          <w:bCs/>
          <w:sz w:val="28"/>
          <w:szCs w:val="28"/>
        </w:rPr>
      </w:pPr>
      <w:r>
        <w:rPr>
          <w:rFonts w:ascii="Times New Roman" w:hAnsi="Times New Roman"/>
          <w:b/>
          <w:bCs/>
          <w:sz w:val="28"/>
          <w:szCs w:val="28"/>
        </w:rPr>
        <w:t>Тема 3</w:t>
      </w:r>
      <w:r w:rsidRPr="00833F5D">
        <w:rPr>
          <w:rFonts w:ascii="Times New Roman" w:hAnsi="Times New Roman"/>
          <w:b/>
          <w:bCs/>
          <w:sz w:val="28"/>
          <w:szCs w:val="28"/>
        </w:rPr>
        <w:t xml:space="preserve">. Генетика бактерий. </w:t>
      </w:r>
      <w:r>
        <w:rPr>
          <w:rFonts w:ascii="Times New Roman" w:hAnsi="Times New Roman"/>
          <w:b/>
          <w:bCs/>
          <w:sz w:val="28"/>
          <w:szCs w:val="28"/>
        </w:rPr>
        <w:t>К</w:t>
      </w:r>
      <w:r w:rsidRPr="002E5AFA">
        <w:rPr>
          <w:rFonts w:ascii="Times New Roman" w:hAnsi="Times New Roman"/>
          <w:b/>
          <w:bCs/>
          <w:sz w:val="28"/>
          <w:szCs w:val="28"/>
        </w:rPr>
        <w:t>оллективная дискуссия</w:t>
      </w:r>
      <w:r>
        <w:rPr>
          <w:rFonts w:ascii="Times New Roman" w:hAnsi="Times New Roman"/>
          <w:b/>
          <w:bCs/>
          <w:sz w:val="28"/>
          <w:szCs w:val="28"/>
        </w:rPr>
        <w:t>.</w:t>
      </w:r>
      <w:r w:rsidRPr="002E5AFA">
        <w:rPr>
          <w:rFonts w:ascii="Times New Roman" w:hAnsi="Times New Roman"/>
          <w:b/>
          <w:bCs/>
          <w:sz w:val="28"/>
          <w:szCs w:val="28"/>
        </w:rPr>
        <w:t xml:space="preserve"> </w:t>
      </w:r>
      <w:r w:rsidR="00576DF8">
        <w:rPr>
          <w:rFonts w:ascii="Times New Roman" w:hAnsi="Times New Roman"/>
          <w:b/>
          <w:bCs/>
          <w:sz w:val="28"/>
          <w:szCs w:val="28"/>
        </w:rPr>
        <w:t xml:space="preserve">Лекция-беседа. </w:t>
      </w:r>
      <w:r w:rsidRPr="00833F5D">
        <w:rPr>
          <w:rFonts w:ascii="Times New Roman" w:hAnsi="Times New Roman"/>
          <w:b/>
          <w:bCs/>
          <w:sz w:val="28"/>
          <w:szCs w:val="28"/>
        </w:rPr>
        <w:t>(</w:t>
      </w:r>
      <w:r>
        <w:rPr>
          <w:rFonts w:ascii="Times New Roman" w:hAnsi="Times New Roman"/>
          <w:b/>
          <w:bCs/>
          <w:sz w:val="28"/>
          <w:szCs w:val="28"/>
        </w:rPr>
        <w:t>2</w:t>
      </w:r>
      <w:r w:rsidRPr="00833F5D">
        <w:rPr>
          <w:rFonts w:ascii="Times New Roman" w:hAnsi="Times New Roman"/>
          <w:b/>
          <w:bCs/>
          <w:sz w:val="28"/>
          <w:szCs w:val="28"/>
        </w:rPr>
        <w:t xml:space="preserve"> часа)</w:t>
      </w:r>
    </w:p>
    <w:p w:rsidR="002E5AFA" w:rsidRDefault="002E5AFA" w:rsidP="00576DF8">
      <w:pPr>
        <w:spacing w:after="0" w:line="360" w:lineRule="auto"/>
        <w:ind w:right="-29"/>
        <w:jc w:val="both"/>
        <w:rPr>
          <w:rFonts w:ascii="Times New Roman" w:hAnsi="Times New Roman"/>
          <w:sz w:val="28"/>
          <w:szCs w:val="28"/>
        </w:rPr>
      </w:pPr>
      <w:r w:rsidRPr="00343976">
        <w:rPr>
          <w:rFonts w:ascii="Times New Roman" w:hAnsi="Times New Roman"/>
          <w:sz w:val="28"/>
          <w:szCs w:val="28"/>
        </w:rPr>
        <w:t xml:space="preserve">Генетика бактерий и других форм бактериальной клетки (риккетсии, хламидии, микоплазмы); грибов, вирусов, простейших. Основы генетической инженерии. </w:t>
      </w:r>
    </w:p>
    <w:p w:rsidR="002E5AFA" w:rsidRDefault="002E5AFA" w:rsidP="00576DF8">
      <w:pPr>
        <w:spacing w:after="0" w:line="360" w:lineRule="auto"/>
        <w:ind w:right="-29"/>
        <w:jc w:val="both"/>
        <w:rPr>
          <w:rFonts w:ascii="Times New Roman" w:hAnsi="Times New Roman"/>
          <w:b/>
          <w:bCs/>
          <w:sz w:val="28"/>
          <w:szCs w:val="28"/>
        </w:rPr>
      </w:pPr>
      <w:r>
        <w:rPr>
          <w:rFonts w:ascii="Times New Roman" w:hAnsi="Times New Roman"/>
          <w:b/>
          <w:bCs/>
          <w:sz w:val="28"/>
          <w:szCs w:val="28"/>
        </w:rPr>
        <w:lastRenderedPageBreak/>
        <w:t>Тема 4</w:t>
      </w:r>
      <w:r w:rsidRPr="00833F5D">
        <w:rPr>
          <w:rFonts w:ascii="Times New Roman" w:hAnsi="Times New Roman"/>
          <w:b/>
          <w:bCs/>
          <w:sz w:val="28"/>
          <w:szCs w:val="28"/>
        </w:rPr>
        <w:t xml:space="preserve">. </w:t>
      </w:r>
      <w:r w:rsidRPr="002E5AFA">
        <w:rPr>
          <w:rFonts w:ascii="Times New Roman" w:hAnsi="Times New Roman"/>
          <w:b/>
          <w:bCs/>
          <w:sz w:val="28"/>
          <w:szCs w:val="28"/>
        </w:rPr>
        <w:t>Использование генетической инженерии для получения практически полезных штаммов микроорганизмов</w:t>
      </w:r>
      <w:r w:rsidRPr="00833F5D">
        <w:rPr>
          <w:rFonts w:ascii="Times New Roman" w:hAnsi="Times New Roman"/>
          <w:b/>
          <w:bCs/>
          <w:sz w:val="28"/>
          <w:szCs w:val="28"/>
        </w:rPr>
        <w:t xml:space="preserve">. </w:t>
      </w:r>
      <w:r w:rsidRPr="002E5AFA">
        <w:rPr>
          <w:rFonts w:ascii="Times New Roman" w:hAnsi="Times New Roman"/>
          <w:b/>
          <w:bCs/>
          <w:sz w:val="28"/>
          <w:szCs w:val="28"/>
        </w:rPr>
        <w:t xml:space="preserve">Лекция-беседа. </w:t>
      </w:r>
      <w:r w:rsidRPr="00833F5D">
        <w:rPr>
          <w:rFonts w:ascii="Times New Roman" w:hAnsi="Times New Roman"/>
          <w:b/>
          <w:bCs/>
          <w:sz w:val="28"/>
          <w:szCs w:val="28"/>
        </w:rPr>
        <w:t>(</w:t>
      </w:r>
      <w:r>
        <w:rPr>
          <w:rFonts w:ascii="Times New Roman" w:hAnsi="Times New Roman"/>
          <w:b/>
          <w:bCs/>
          <w:sz w:val="28"/>
          <w:szCs w:val="28"/>
        </w:rPr>
        <w:t>2</w:t>
      </w:r>
      <w:r w:rsidRPr="00833F5D">
        <w:rPr>
          <w:rFonts w:ascii="Times New Roman" w:hAnsi="Times New Roman"/>
          <w:b/>
          <w:bCs/>
          <w:sz w:val="28"/>
          <w:szCs w:val="28"/>
        </w:rPr>
        <w:t xml:space="preserve"> часа)</w:t>
      </w:r>
    </w:p>
    <w:p w:rsidR="008E316B" w:rsidRPr="008E316B" w:rsidRDefault="008E316B" w:rsidP="00576DF8">
      <w:pPr>
        <w:spacing w:after="0" w:line="360" w:lineRule="auto"/>
        <w:ind w:right="-29"/>
        <w:jc w:val="both"/>
        <w:rPr>
          <w:rFonts w:ascii="Times New Roman" w:hAnsi="Times New Roman"/>
          <w:bCs/>
          <w:sz w:val="28"/>
          <w:szCs w:val="28"/>
        </w:rPr>
      </w:pPr>
      <w:r w:rsidRPr="002E5AFA">
        <w:rPr>
          <w:rFonts w:ascii="Times New Roman" w:hAnsi="Times New Roman"/>
          <w:bCs/>
          <w:sz w:val="28"/>
          <w:szCs w:val="28"/>
        </w:rPr>
        <w:t>Получение белков человека и животных. Конструирование штаммов продуцентов первичных и вторичных метаболитов.</w:t>
      </w:r>
    </w:p>
    <w:p w:rsidR="002E5AFA" w:rsidRDefault="002E5AFA" w:rsidP="00576DF8">
      <w:pPr>
        <w:spacing w:after="0" w:line="360" w:lineRule="auto"/>
        <w:ind w:right="-29"/>
        <w:jc w:val="both"/>
        <w:rPr>
          <w:rFonts w:ascii="Times New Roman" w:hAnsi="Times New Roman"/>
          <w:b/>
          <w:bCs/>
          <w:sz w:val="28"/>
          <w:szCs w:val="28"/>
        </w:rPr>
      </w:pPr>
      <w:r>
        <w:rPr>
          <w:rFonts w:ascii="Times New Roman" w:hAnsi="Times New Roman"/>
          <w:b/>
          <w:bCs/>
          <w:sz w:val="28"/>
          <w:szCs w:val="28"/>
        </w:rPr>
        <w:t>Тема 5</w:t>
      </w:r>
      <w:r w:rsidRPr="00833F5D">
        <w:rPr>
          <w:rFonts w:ascii="Times New Roman" w:hAnsi="Times New Roman"/>
          <w:b/>
          <w:bCs/>
          <w:sz w:val="28"/>
          <w:szCs w:val="28"/>
        </w:rPr>
        <w:t xml:space="preserve">. </w:t>
      </w:r>
      <w:r w:rsidRPr="002E5AFA">
        <w:rPr>
          <w:rFonts w:ascii="Times New Roman" w:hAnsi="Times New Roman"/>
          <w:b/>
          <w:bCs/>
          <w:sz w:val="28"/>
          <w:szCs w:val="28"/>
        </w:rPr>
        <w:t>Культивирование микроорганизмов</w:t>
      </w:r>
      <w:r w:rsidRPr="00833F5D">
        <w:rPr>
          <w:rFonts w:ascii="Times New Roman" w:hAnsi="Times New Roman"/>
          <w:b/>
          <w:bCs/>
          <w:sz w:val="28"/>
          <w:szCs w:val="28"/>
        </w:rPr>
        <w:t>. (</w:t>
      </w:r>
      <w:r>
        <w:rPr>
          <w:rFonts w:ascii="Times New Roman" w:hAnsi="Times New Roman"/>
          <w:b/>
          <w:bCs/>
          <w:sz w:val="28"/>
          <w:szCs w:val="28"/>
        </w:rPr>
        <w:t>2</w:t>
      </w:r>
      <w:r w:rsidRPr="00833F5D">
        <w:rPr>
          <w:rFonts w:ascii="Times New Roman" w:hAnsi="Times New Roman"/>
          <w:b/>
          <w:bCs/>
          <w:sz w:val="28"/>
          <w:szCs w:val="28"/>
        </w:rPr>
        <w:t xml:space="preserve"> часа).</w:t>
      </w:r>
    </w:p>
    <w:p w:rsidR="002E5AFA" w:rsidRPr="002E5AFA" w:rsidRDefault="002E5AFA" w:rsidP="00576DF8">
      <w:pPr>
        <w:spacing w:after="0" w:line="360" w:lineRule="auto"/>
        <w:ind w:right="-29"/>
        <w:jc w:val="both"/>
        <w:rPr>
          <w:rFonts w:ascii="Times New Roman" w:hAnsi="Times New Roman"/>
          <w:bCs/>
          <w:sz w:val="28"/>
          <w:szCs w:val="28"/>
        </w:rPr>
      </w:pPr>
      <w:r w:rsidRPr="002E5AFA">
        <w:rPr>
          <w:rFonts w:ascii="Times New Roman" w:hAnsi="Times New Roman"/>
          <w:bCs/>
          <w:sz w:val="28"/>
          <w:szCs w:val="28"/>
        </w:rPr>
        <w:t xml:space="preserve">Периодическое культивирование – начало изучения микробиологического синтеза. Непрерывное культивирование микроорганизмов. Количественные характеристики микроорганизмов. Управляемое культивирование микроорганизмов. </w:t>
      </w:r>
    </w:p>
    <w:p w:rsidR="002E5AFA" w:rsidRPr="00343976" w:rsidRDefault="002E5AFA" w:rsidP="00576DF8">
      <w:pPr>
        <w:spacing w:after="0" w:line="360" w:lineRule="auto"/>
        <w:ind w:right="-29"/>
        <w:jc w:val="both"/>
        <w:rPr>
          <w:rFonts w:ascii="Times New Roman" w:hAnsi="Times New Roman"/>
          <w:sz w:val="28"/>
          <w:szCs w:val="28"/>
        </w:rPr>
      </w:pPr>
    </w:p>
    <w:p w:rsidR="00340357" w:rsidRPr="00340357" w:rsidRDefault="00340357" w:rsidP="00576DF8">
      <w:pPr>
        <w:widowControl w:val="0"/>
        <w:numPr>
          <w:ilvl w:val="0"/>
          <w:numId w:val="6"/>
        </w:numPr>
        <w:tabs>
          <w:tab w:val="num" w:pos="-3828"/>
        </w:tabs>
        <w:spacing w:after="0" w:line="360" w:lineRule="auto"/>
        <w:ind w:right="-29"/>
        <w:jc w:val="center"/>
        <w:rPr>
          <w:rFonts w:ascii="Times New Roman" w:eastAsia="Times New Roman" w:hAnsi="Times New Roman" w:cs="Times New Roman"/>
          <w:b/>
          <w:color w:val="000000"/>
          <w:sz w:val="28"/>
          <w:szCs w:val="28"/>
          <w:lang w:eastAsia="ru-RU"/>
        </w:rPr>
      </w:pPr>
      <w:r w:rsidRPr="00340357">
        <w:rPr>
          <w:rFonts w:ascii="Times New Roman" w:eastAsia="Times New Roman" w:hAnsi="Times New Roman" w:cs="Times New Roman"/>
          <w:b/>
          <w:color w:val="000000"/>
          <w:sz w:val="28"/>
          <w:szCs w:val="28"/>
          <w:lang w:eastAsia="ru-RU"/>
        </w:rPr>
        <w:t>СТРУКТУРА И СОДЕРЖАНИЕ ПРАКТИЧЕСКОЙ ЧАСТИ КУРСА (</w:t>
      </w:r>
      <w:r>
        <w:rPr>
          <w:rFonts w:ascii="Times New Roman" w:eastAsia="Times New Roman" w:hAnsi="Times New Roman" w:cs="Times New Roman"/>
          <w:b/>
          <w:color w:val="000000"/>
          <w:sz w:val="28"/>
          <w:szCs w:val="28"/>
          <w:lang w:eastAsia="ru-RU"/>
        </w:rPr>
        <w:t>18 часов</w:t>
      </w:r>
      <w:r w:rsidRPr="00340357">
        <w:rPr>
          <w:rFonts w:ascii="Times New Roman" w:eastAsia="Times New Roman" w:hAnsi="Times New Roman" w:cs="Times New Roman"/>
          <w:b/>
          <w:color w:val="000000"/>
          <w:sz w:val="28"/>
          <w:szCs w:val="28"/>
          <w:lang w:eastAsia="ru-RU"/>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55"/>
        <w:gridCol w:w="992"/>
      </w:tblGrid>
      <w:tr w:rsidR="008E316B" w:rsidRPr="00B556C1" w:rsidTr="00576DF8">
        <w:tc>
          <w:tcPr>
            <w:tcW w:w="1418" w:type="dxa"/>
            <w:shd w:val="clear" w:color="auto" w:fill="auto"/>
          </w:tcPr>
          <w:p w:rsidR="008E316B" w:rsidRPr="008E316B" w:rsidRDefault="008E316B" w:rsidP="00576DF8">
            <w:pPr>
              <w:spacing w:after="0" w:line="240" w:lineRule="auto"/>
              <w:ind w:right="-29"/>
              <w:jc w:val="both"/>
              <w:rPr>
                <w:rFonts w:ascii="Times New Roman" w:hAnsi="Times New Roman"/>
                <w:sz w:val="28"/>
                <w:szCs w:val="28"/>
              </w:rPr>
            </w:pPr>
            <w:r w:rsidRPr="008E316B">
              <w:rPr>
                <w:rFonts w:ascii="Times New Roman" w:hAnsi="Times New Roman"/>
                <w:sz w:val="28"/>
                <w:szCs w:val="28"/>
              </w:rPr>
              <w:t xml:space="preserve">Занятие </w:t>
            </w:r>
            <w:r w:rsidR="0074289B">
              <w:rPr>
                <w:rFonts w:ascii="Times New Roman" w:hAnsi="Times New Roman"/>
                <w:sz w:val="28"/>
                <w:szCs w:val="28"/>
              </w:rPr>
              <w:t>1</w:t>
            </w:r>
          </w:p>
        </w:tc>
        <w:tc>
          <w:tcPr>
            <w:tcW w:w="7655" w:type="dxa"/>
            <w:shd w:val="clear" w:color="auto" w:fill="auto"/>
          </w:tcPr>
          <w:p w:rsidR="008E316B" w:rsidRPr="00B556C1" w:rsidRDefault="008E316B" w:rsidP="00576DF8">
            <w:pPr>
              <w:spacing w:after="0" w:line="240" w:lineRule="auto"/>
              <w:ind w:left="34" w:right="-29"/>
              <w:jc w:val="both"/>
              <w:rPr>
                <w:rFonts w:ascii="Times New Roman" w:hAnsi="Times New Roman"/>
                <w:sz w:val="28"/>
                <w:szCs w:val="28"/>
              </w:rPr>
            </w:pPr>
            <w:r w:rsidRPr="00B556C1">
              <w:rPr>
                <w:rFonts w:ascii="Times New Roman" w:hAnsi="Times New Roman"/>
                <w:sz w:val="28"/>
                <w:szCs w:val="28"/>
              </w:rPr>
              <w:t>Предмет и задачи вирусологии. Классификация вирусов. Строение вирусных частиц. Организация генома вирусных частиц.</w:t>
            </w:r>
          </w:p>
        </w:tc>
        <w:tc>
          <w:tcPr>
            <w:tcW w:w="992" w:type="dxa"/>
            <w:shd w:val="clear" w:color="auto" w:fill="auto"/>
          </w:tcPr>
          <w:p w:rsidR="008E316B" w:rsidRPr="00576DF8" w:rsidRDefault="008E316B" w:rsidP="00576DF8">
            <w:pPr>
              <w:spacing w:after="0" w:line="240" w:lineRule="auto"/>
              <w:ind w:right="-29"/>
              <w:jc w:val="both"/>
              <w:rPr>
                <w:rFonts w:ascii="Times New Roman" w:hAnsi="Times New Roman"/>
                <w:sz w:val="28"/>
                <w:szCs w:val="28"/>
              </w:rPr>
            </w:pPr>
            <w:r w:rsidRPr="00576DF8">
              <w:rPr>
                <w:rFonts w:ascii="Times New Roman" w:hAnsi="Times New Roman"/>
                <w:sz w:val="28"/>
                <w:szCs w:val="28"/>
              </w:rPr>
              <w:t>2 часа</w:t>
            </w:r>
          </w:p>
        </w:tc>
      </w:tr>
      <w:tr w:rsidR="008E316B" w:rsidRPr="00B556C1" w:rsidTr="00576DF8">
        <w:tc>
          <w:tcPr>
            <w:tcW w:w="1418" w:type="dxa"/>
            <w:shd w:val="clear" w:color="auto" w:fill="auto"/>
          </w:tcPr>
          <w:p w:rsidR="008E316B" w:rsidRPr="008E316B" w:rsidRDefault="008E316B" w:rsidP="00576DF8">
            <w:pPr>
              <w:spacing w:after="0" w:line="240" w:lineRule="auto"/>
              <w:ind w:right="-29"/>
              <w:jc w:val="both"/>
              <w:rPr>
                <w:rFonts w:ascii="Times New Roman" w:hAnsi="Times New Roman"/>
                <w:sz w:val="28"/>
                <w:szCs w:val="28"/>
              </w:rPr>
            </w:pPr>
            <w:r w:rsidRPr="008E316B">
              <w:rPr>
                <w:rFonts w:ascii="Times New Roman" w:hAnsi="Times New Roman"/>
                <w:sz w:val="28"/>
                <w:szCs w:val="28"/>
              </w:rPr>
              <w:t xml:space="preserve">Занятие </w:t>
            </w:r>
            <w:r w:rsidR="0074289B">
              <w:rPr>
                <w:rFonts w:ascii="Times New Roman" w:hAnsi="Times New Roman"/>
                <w:sz w:val="28"/>
                <w:szCs w:val="28"/>
              </w:rPr>
              <w:t>2</w:t>
            </w:r>
          </w:p>
        </w:tc>
        <w:tc>
          <w:tcPr>
            <w:tcW w:w="7655" w:type="dxa"/>
            <w:shd w:val="clear" w:color="auto" w:fill="auto"/>
          </w:tcPr>
          <w:p w:rsidR="008E316B" w:rsidRPr="00B556C1" w:rsidRDefault="008E316B" w:rsidP="00576DF8">
            <w:pPr>
              <w:spacing w:after="0" w:line="240" w:lineRule="auto"/>
              <w:ind w:left="34" w:right="-29"/>
              <w:jc w:val="both"/>
              <w:rPr>
                <w:rFonts w:ascii="Times New Roman" w:hAnsi="Times New Roman"/>
                <w:sz w:val="28"/>
                <w:szCs w:val="28"/>
              </w:rPr>
            </w:pPr>
            <w:r w:rsidRPr="00B556C1">
              <w:rPr>
                <w:rFonts w:ascii="Times New Roman" w:hAnsi="Times New Roman"/>
                <w:sz w:val="28"/>
                <w:szCs w:val="28"/>
              </w:rPr>
              <w:t>Генетические и негенетические взаимодействия вирусов. Принципы культивирования вирусов.</w:t>
            </w:r>
          </w:p>
        </w:tc>
        <w:tc>
          <w:tcPr>
            <w:tcW w:w="992" w:type="dxa"/>
            <w:shd w:val="clear" w:color="auto" w:fill="auto"/>
          </w:tcPr>
          <w:p w:rsidR="008E316B" w:rsidRPr="00576DF8" w:rsidRDefault="008E316B" w:rsidP="00576DF8">
            <w:pPr>
              <w:spacing w:after="0" w:line="240" w:lineRule="auto"/>
              <w:ind w:right="-29"/>
              <w:jc w:val="both"/>
              <w:rPr>
                <w:rFonts w:ascii="Times New Roman" w:hAnsi="Times New Roman"/>
                <w:sz w:val="28"/>
                <w:szCs w:val="28"/>
              </w:rPr>
            </w:pPr>
            <w:r w:rsidRPr="00576DF8">
              <w:rPr>
                <w:rFonts w:ascii="Times New Roman" w:hAnsi="Times New Roman"/>
                <w:sz w:val="28"/>
                <w:szCs w:val="28"/>
              </w:rPr>
              <w:t>2 часа</w:t>
            </w:r>
          </w:p>
        </w:tc>
      </w:tr>
      <w:tr w:rsidR="008E316B" w:rsidRPr="00B556C1" w:rsidTr="00576DF8">
        <w:tc>
          <w:tcPr>
            <w:tcW w:w="1418" w:type="dxa"/>
            <w:shd w:val="clear" w:color="auto" w:fill="auto"/>
          </w:tcPr>
          <w:p w:rsidR="008E316B" w:rsidRPr="008E316B" w:rsidRDefault="008E316B" w:rsidP="00576DF8">
            <w:pPr>
              <w:spacing w:after="0" w:line="240" w:lineRule="auto"/>
              <w:ind w:right="-29"/>
              <w:jc w:val="both"/>
              <w:rPr>
                <w:rFonts w:ascii="Times New Roman" w:hAnsi="Times New Roman"/>
                <w:sz w:val="28"/>
                <w:szCs w:val="28"/>
              </w:rPr>
            </w:pPr>
            <w:r w:rsidRPr="008E316B">
              <w:rPr>
                <w:rFonts w:ascii="Times New Roman" w:hAnsi="Times New Roman"/>
                <w:sz w:val="28"/>
                <w:szCs w:val="28"/>
              </w:rPr>
              <w:t xml:space="preserve">Занятие </w:t>
            </w:r>
            <w:r w:rsidR="0074289B">
              <w:rPr>
                <w:rFonts w:ascii="Times New Roman" w:hAnsi="Times New Roman"/>
                <w:sz w:val="28"/>
                <w:szCs w:val="28"/>
              </w:rPr>
              <w:t>3</w:t>
            </w:r>
          </w:p>
        </w:tc>
        <w:tc>
          <w:tcPr>
            <w:tcW w:w="7655" w:type="dxa"/>
            <w:shd w:val="clear" w:color="auto" w:fill="auto"/>
          </w:tcPr>
          <w:p w:rsidR="008E316B" w:rsidRPr="00B556C1" w:rsidRDefault="008E316B" w:rsidP="00576DF8">
            <w:pPr>
              <w:spacing w:after="0" w:line="240" w:lineRule="auto"/>
              <w:ind w:left="34" w:right="-29"/>
              <w:jc w:val="both"/>
              <w:rPr>
                <w:rFonts w:ascii="Times New Roman" w:hAnsi="Times New Roman"/>
                <w:sz w:val="28"/>
                <w:szCs w:val="28"/>
              </w:rPr>
            </w:pPr>
            <w:r w:rsidRPr="00B556C1">
              <w:rPr>
                <w:rStyle w:val="FontStyle35"/>
                <w:sz w:val="28"/>
                <w:szCs w:val="28"/>
              </w:rPr>
              <w:t xml:space="preserve">Общая схема репликации вирусов. Этапы репликации вирусов, уязвимые для действия лекарственных средств. </w:t>
            </w:r>
          </w:p>
        </w:tc>
        <w:tc>
          <w:tcPr>
            <w:tcW w:w="992" w:type="dxa"/>
            <w:shd w:val="clear" w:color="auto" w:fill="auto"/>
          </w:tcPr>
          <w:p w:rsidR="008E316B" w:rsidRPr="00576DF8" w:rsidRDefault="008E316B" w:rsidP="00576DF8">
            <w:pPr>
              <w:spacing w:after="0" w:line="240" w:lineRule="auto"/>
              <w:ind w:right="-29"/>
              <w:jc w:val="both"/>
              <w:rPr>
                <w:rFonts w:ascii="Times New Roman" w:hAnsi="Times New Roman"/>
                <w:sz w:val="28"/>
                <w:szCs w:val="28"/>
              </w:rPr>
            </w:pPr>
            <w:r w:rsidRPr="00576DF8">
              <w:rPr>
                <w:rFonts w:ascii="Times New Roman" w:hAnsi="Times New Roman"/>
                <w:sz w:val="28"/>
                <w:szCs w:val="28"/>
              </w:rPr>
              <w:t>2 часа</w:t>
            </w:r>
          </w:p>
        </w:tc>
      </w:tr>
      <w:tr w:rsidR="0074289B" w:rsidRPr="00B556C1" w:rsidTr="00576DF8">
        <w:tc>
          <w:tcPr>
            <w:tcW w:w="1418" w:type="dxa"/>
            <w:shd w:val="clear" w:color="auto" w:fill="auto"/>
          </w:tcPr>
          <w:p w:rsidR="0074289B" w:rsidRPr="008E316B" w:rsidRDefault="0074289B" w:rsidP="00576DF8">
            <w:pPr>
              <w:spacing w:after="0" w:line="240" w:lineRule="auto"/>
              <w:ind w:right="-29"/>
              <w:jc w:val="both"/>
              <w:rPr>
                <w:rFonts w:ascii="Times New Roman" w:hAnsi="Times New Roman"/>
                <w:sz w:val="28"/>
                <w:szCs w:val="28"/>
              </w:rPr>
            </w:pPr>
            <w:r>
              <w:rPr>
                <w:rFonts w:ascii="Times New Roman" w:hAnsi="Times New Roman"/>
                <w:sz w:val="28"/>
                <w:szCs w:val="28"/>
              </w:rPr>
              <w:t>Занятие 4</w:t>
            </w:r>
          </w:p>
        </w:tc>
        <w:tc>
          <w:tcPr>
            <w:tcW w:w="7655" w:type="dxa"/>
            <w:shd w:val="clear" w:color="auto" w:fill="auto"/>
          </w:tcPr>
          <w:p w:rsidR="0074289B" w:rsidRPr="00B556C1" w:rsidRDefault="0074289B" w:rsidP="00576DF8">
            <w:pPr>
              <w:spacing w:after="0" w:line="240" w:lineRule="auto"/>
              <w:ind w:left="34" w:right="-29"/>
              <w:jc w:val="both"/>
              <w:rPr>
                <w:rFonts w:ascii="Times New Roman" w:hAnsi="Times New Roman"/>
                <w:sz w:val="28"/>
                <w:szCs w:val="28"/>
              </w:rPr>
            </w:pPr>
            <w:r w:rsidRPr="00B556C1">
              <w:rPr>
                <w:rFonts w:ascii="Times New Roman" w:hAnsi="Times New Roman"/>
                <w:sz w:val="28"/>
                <w:szCs w:val="28"/>
              </w:rPr>
              <w:t>Бактериофаги. Классификация и о</w:t>
            </w:r>
            <w:r w:rsidRPr="00B556C1">
              <w:rPr>
                <w:rStyle w:val="FontStyle35"/>
                <w:sz w:val="28"/>
                <w:szCs w:val="28"/>
              </w:rPr>
              <w:t>собенности взаимодействия с клеткой. Бактериофаги как переносчики генетической информации бактерий.</w:t>
            </w:r>
            <w:r w:rsidRPr="0074289B">
              <w:rPr>
                <w:rFonts w:ascii="Times New Roman" w:hAnsi="Times New Roman"/>
                <w:sz w:val="28"/>
                <w:szCs w:val="28"/>
              </w:rPr>
              <w:t xml:space="preserve"> </w:t>
            </w:r>
          </w:p>
        </w:tc>
        <w:tc>
          <w:tcPr>
            <w:tcW w:w="992" w:type="dxa"/>
            <w:shd w:val="clear" w:color="auto" w:fill="auto"/>
          </w:tcPr>
          <w:p w:rsidR="0074289B" w:rsidRPr="00576DF8" w:rsidRDefault="0074289B" w:rsidP="00576DF8">
            <w:pPr>
              <w:spacing w:after="0" w:line="240" w:lineRule="auto"/>
              <w:ind w:right="-29"/>
              <w:jc w:val="both"/>
              <w:rPr>
                <w:rFonts w:ascii="Times New Roman" w:hAnsi="Times New Roman"/>
                <w:sz w:val="28"/>
                <w:szCs w:val="28"/>
              </w:rPr>
            </w:pPr>
            <w:r w:rsidRPr="00576DF8">
              <w:rPr>
                <w:rFonts w:ascii="Times New Roman" w:hAnsi="Times New Roman"/>
                <w:sz w:val="28"/>
                <w:szCs w:val="28"/>
              </w:rPr>
              <w:t>2 часа</w:t>
            </w:r>
          </w:p>
        </w:tc>
      </w:tr>
      <w:tr w:rsidR="0074289B" w:rsidRPr="00B556C1" w:rsidTr="00576DF8">
        <w:tc>
          <w:tcPr>
            <w:tcW w:w="1418" w:type="dxa"/>
            <w:shd w:val="clear" w:color="auto" w:fill="auto"/>
          </w:tcPr>
          <w:p w:rsidR="0074289B" w:rsidRDefault="0074289B" w:rsidP="00576DF8">
            <w:pPr>
              <w:spacing w:after="0" w:line="240" w:lineRule="auto"/>
              <w:ind w:right="-29"/>
              <w:jc w:val="both"/>
              <w:rPr>
                <w:rFonts w:ascii="Times New Roman" w:hAnsi="Times New Roman"/>
                <w:sz w:val="28"/>
                <w:szCs w:val="28"/>
              </w:rPr>
            </w:pPr>
            <w:r w:rsidRPr="008E316B">
              <w:rPr>
                <w:rFonts w:ascii="Times New Roman" w:hAnsi="Times New Roman"/>
                <w:sz w:val="28"/>
                <w:szCs w:val="28"/>
              </w:rPr>
              <w:t xml:space="preserve">Занятие </w:t>
            </w:r>
            <w:r>
              <w:rPr>
                <w:rFonts w:ascii="Times New Roman" w:hAnsi="Times New Roman"/>
                <w:sz w:val="28"/>
                <w:szCs w:val="28"/>
              </w:rPr>
              <w:t>5</w:t>
            </w:r>
          </w:p>
        </w:tc>
        <w:tc>
          <w:tcPr>
            <w:tcW w:w="7655" w:type="dxa"/>
            <w:shd w:val="clear" w:color="auto" w:fill="auto"/>
          </w:tcPr>
          <w:p w:rsidR="0074289B" w:rsidRPr="00B556C1" w:rsidRDefault="0074289B" w:rsidP="00576DF8">
            <w:pPr>
              <w:spacing w:after="0" w:line="240" w:lineRule="auto"/>
              <w:ind w:left="34" w:right="-29"/>
              <w:jc w:val="both"/>
              <w:rPr>
                <w:rFonts w:ascii="Times New Roman" w:hAnsi="Times New Roman"/>
                <w:sz w:val="28"/>
                <w:szCs w:val="28"/>
              </w:rPr>
            </w:pPr>
            <w:r w:rsidRPr="0074289B">
              <w:rPr>
                <w:rFonts w:ascii="Times New Roman" w:hAnsi="Times New Roman"/>
                <w:sz w:val="28"/>
                <w:szCs w:val="28"/>
              </w:rPr>
              <w:t>Основные стадии развития и простейшие методы исследования бактериофагов. Особенности развития умеренных фагов (</w:t>
            </w:r>
            <w:proofErr w:type="spellStart"/>
            <w:r w:rsidRPr="0074289B">
              <w:rPr>
                <w:rFonts w:ascii="Times New Roman" w:hAnsi="Times New Roman"/>
                <w:sz w:val="28"/>
                <w:szCs w:val="28"/>
              </w:rPr>
              <w:t>лизогенизации</w:t>
            </w:r>
            <w:proofErr w:type="spellEnd"/>
            <w:r w:rsidRPr="0074289B">
              <w:rPr>
                <w:rFonts w:ascii="Times New Roman" w:hAnsi="Times New Roman"/>
                <w:sz w:val="28"/>
                <w:szCs w:val="28"/>
              </w:rPr>
              <w:t xml:space="preserve"> и индукции). Носительство (</w:t>
            </w:r>
            <w:proofErr w:type="spellStart"/>
            <w:r w:rsidRPr="0074289B">
              <w:rPr>
                <w:rFonts w:ascii="Times New Roman" w:hAnsi="Times New Roman"/>
                <w:sz w:val="28"/>
                <w:szCs w:val="28"/>
              </w:rPr>
              <w:t>псевдолизогения</w:t>
            </w:r>
            <w:proofErr w:type="spellEnd"/>
            <w:r w:rsidRPr="0074289B">
              <w:rPr>
                <w:rFonts w:ascii="Times New Roman" w:hAnsi="Times New Roman"/>
                <w:sz w:val="28"/>
                <w:szCs w:val="28"/>
              </w:rPr>
              <w:t>) и инфекция клеток перманентно развивающимися фагами (ПРФ-инфекция).</w:t>
            </w:r>
          </w:p>
        </w:tc>
        <w:tc>
          <w:tcPr>
            <w:tcW w:w="992" w:type="dxa"/>
            <w:shd w:val="clear" w:color="auto" w:fill="auto"/>
          </w:tcPr>
          <w:p w:rsidR="0074289B" w:rsidRPr="00576DF8" w:rsidRDefault="0074289B" w:rsidP="00576DF8">
            <w:pPr>
              <w:spacing w:after="0" w:line="240" w:lineRule="auto"/>
              <w:ind w:right="-29"/>
              <w:jc w:val="both"/>
              <w:rPr>
                <w:rFonts w:ascii="Times New Roman" w:hAnsi="Times New Roman"/>
                <w:sz w:val="28"/>
                <w:szCs w:val="28"/>
              </w:rPr>
            </w:pPr>
          </w:p>
        </w:tc>
      </w:tr>
      <w:tr w:rsidR="0074289B" w:rsidRPr="00B556C1" w:rsidTr="00576DF8">
        <w:tc>
          <w:tcPr>
            <w:tcW w:w="1418" w:type="dxa"/>
            <w:shd w:val="clear" w:color="auto" w:fill="auto"/>
          </w:tcPr>
          <w:p w:rsidR="0074289B" w:rsidRPr="008E316B" w:rsidRDefault="0074289B" w:rsidP="00576DF8">
            <w:pPr>
              <w:spacing w:after="0" w:line="240" w:lineRule="auto"/>
              <w:ind w:right="-29"/>
              <w:jc w:val="both"/>
              <w:rPr>
                <w:rFonts w:ascii="Times New Roman" w:hAnsi="Times New Roman"/>
                <w:sz w:val="28"/>
                <w:szCs w:val="28"/>
              </w:rPr>
            </w:pPr>
            <w:r w:rsidRPr="008E316B">
              <w:rPr>
                <w:rFonts w:ascii="Times New Roman" w:hAnsi="Times New Roman"/>
                <w:sz w:val="28"/>
                <w:szCs w:val="28"/>
              </w:rPr>
              <w:t xml:space="preserve">Занятие </w:t>
            </w:r>
            <w:r>
              <w:rPr>
                <w:rFonts w:ascii="Times New Roman" w:hAnsi="Times New Roman"/>
                <w:sz w:val="28"/>
                <w:szCs w:val="28"/>
              </w:rPr>
              <w:t>6</w:t>
            </w:r>
          </w:p>
          <w:p w:rsidR="0074289B" w:rsidRPr="008E316B" w:rsidRDefault="0074289B" w:rsidP="00576DF8">
            <w:pPr>
              <w:spacing w:after="0" w:line="240" w:lineRule="auto"/>
              <w:ind w:right="-29"/>
              <w:jc w:val="both"/>
              <w:rPr>
                <w:rFonts w:ascii="Times New Roman" w:hAnsi="Times New Roman"/>
                <w:sz w:val="28"/>
                <w:szCs w:val="28"/>
              </w:rPr>
            </w:pPr>
          </w:p>
        </w:tc>
        <w:tc>
          <w:tcPr>
            <w:tcW w:w="7655" w:type="dxa"/>
            <w:shd w:val="clear" w:color="auto" w:fill="auto"/>
          </w:tcPr>
          <w:p w:rsidR="0074289B" w:rsidRPr="00B556C1" w:rsidRDefault="0074289B" w:rsidP="00576DF8">
            <w:pPr>
              <w:spacing w:after="0" w:line="240" w:lineRule="auto"/>
              <w:ind w:left="34" w:right="-29"/>
              <w:jc w:val="both"/>
              <w:rPr>
                <w:rFonts w:ascii="Times New Roman" w:hAnsi="Times New Roman"/>
                <w:sz w:val="28"/>
                <w:szCs w:val="28"/>
              </w:rPr>
            </w:pPr>
            <w:r w:rsidRPr="0074289B">
              <w:rPr>
                <w:rFonts w:ascii="Times New Roman" w:hAnsi="Times New Roman"/>
                <w:sz w:val="28"/>
                <w:szCs w:val="28"/>
              </w:rPr>
              <w:t xml:space="preserve">Простые способы идентификации бактериофагов.  Механизмы </w:t>
            </w:r>
            <w:proofErr w:type="spellStart"/>
            <w:r w:rsidRPr="0074289B">
              <w:rPr>
                <w:rFonts w:ascii="Times New Roman" w:hAnsi="Times New Roman"/>
                <w:sz w:val="28"/>
                <w:szCs w:val="28"/>
              </w:rPr>
              <w:t>фагоустойчивости</w:t>
            </w:r>
            <w:proofErr w:type="spellEnd"/>
            <w:r w:rsidRPr="0074289B">
              <w:rPr>
                <w:rFonts w:ascii="Times New Roman" w:hAnsi="Times New Roman"/>
                <w:sz w:val="28"/>
                <w:szCs w:val="28"/>
              </w:rPr>
              <w:t xml:space="preserve"> бактерий и способы предотвращения </w:t>
            </w:r>
            <w:proofErr w:type="spellStart"/>
            <w:r w:rsidRPr="0074289B">
              <w:rPr>
                <w:rFonts w:ascii="Times New Roman" w:hAnsi="Times New Roman"/>
                <w:sz w:val="28"/>
                <w:szCs w:val="28"/>
              </w:rPr>
              <w:t>фаголизисов</w:t>
            </w:r>
            <w:proofErr w:type="spellEnd"/>
            <w:r w:rsidRPr="0074289B">
              <w:rPr>
                <w:rFonts w:ascii="Times New Roman" w:hAnsi="Times New Roman"/>
                <w:sz w:val="28"/>
                <w:szCs w:val="28"/>
              </w:rPr>
              <w:t xml:space="preserve">. </w:t>
            </w:r>
          </w:p>
        </w:tc>
        <w:tc>
          <w:tcPr>
            <w:tcW w:w="992" w:type="dxa"/>
            <w:shd w:val="clear" w:color="auto" w:fill="auto"/>
          </w:tcPr>
          <w:p w:rsidR="0074289B" w:rsidRPr="00576DF8" w:rsidRDefault="0074289B" w:rsidP="00576DF8">
            <w:pPr>
              <w:spacing w:after="0" w:line="240" w:lineRule="auto"/>
              <w:ind w:right="-29"/>
              <w:jc w:val="both"/>
              <w:rPr>
                <w:rFonts w:ascii="Times New Roman" w:hAnsi="Times New Roman"/>
                <w:sz w:val="28"/>
                <w:szCs w:val="28"/>
              </w:rPr>
            </w:pPr>
            <w:r w:rsidRPr="00576DF8">
              <w:rPr>
                <w:rFonts w:ascii="Times New Roman" w:hAnsi="Times New Roman"/>
                <w:sz w:val="28"/>
                <w:szCs w:val="28"/>
              </w:rPr>
              <w:t>2 часа</w:t>
            </w:r>
          </w:p>
        </w:tc>
      </w:tr>
      <w:tr w:rsidR="008E316B" w:rsidRPr="00B556C1" w:rsidTr="00576DF8">
        <w:tc>
          <w:tcPr>
            <w:tcW w:w="1418" w:type="dxa"/>
            <w:shd w:val="clear" w:color="auto" w:fill="auto"/>
          </w:tcPr>
          <w:p w:rsidR="008E316B" w:rsidRPr="008E316B" w:rsidRDefault="0074289B" w:rsidP="00576DF8">
            <w:pPr>
              <w:spacing w:after="0" w:line="240" w:lineRule="auto"/>
              <w:ind w:right="-29"/>
              <w:jc w:val="both"/>
              <w:rPr>
                <w:rFonts w:ascii="Times New Roman" w:hAnsi="Times New Roman"/>
                <w:sz w:val="28"/>
                <w:szCs w:val="28"/>
              </w:rPr>
            </w:pPr>
            <w:r w:rsidRPr="008E316B">
              <w:rPr>
                <w:rFonts w:ascii="Times New Roman" w:hAnsi="Times New Roman"/>
                <w:sz w:val="28"/>
                <w:szCs w:val="28"/>
              </w:rPr>
              <w:t xml:space="preserve">Занятие </w:t>
            </w:r>
            <w:r>
              <w:rPr>
                <w:rFonts w:ascii="Times New Roman" w:hAnsi="Times New Roman"/>
                <w:sz w:val="28"/>
                <w:szCs w:val="28"/>
              </w:rPr>
              <w:t>7</w:t>
            </w:r>
          </w:p>
        </w:tc>
        <w:tc>
          <w:tcPr>
            <w:tcW w:w="7655" w:type="dxa"/>
            <w:shd w:val="clear" w:color="auto" w:fill="auto"/>
          </w:tcPr>
          <w:p w:rsidR="008E316B" w:rsidRPr="00B556C1" w:rsidRDefault="008E316B" w:rsidP="00576DF8">
            <w:pPr>
              <w:spacing w:after="0" w:line="240" w:lineRule="auto"/>
              <w:ind w:left="34" w:right="-29"/>
              <w:jc w:val="both"/>
              <w:rPr>
                <w:rFonts w:ascii="Times New Roman" w:hAnsi="Times New Roman"/>
                <w:sz w:val="28"/>
                <w:szCs w:val="28"/>
              </w:rPr>
            </w:pPr>
            <w:r w:rsidRPr="00B556C1">
              <w:rPr>
                <w:rFonts w:ascii="Times New Roman" w:hAnsi="Times New Roman"/>
                <w:sz w:val="28"/>
                <w:szCs w:val="28"/>
              </w:rPr>
              <w:t>Методы микробиологической диагностики инфекционных болезней</w:t>
            </w:r>
            <w:r w:rsidRPr="00B556C1">
              <w:rPr>
                <w:rStyle w:val="FontStyle11"/>
                <w:b w:val="0"/>
                <w:sz w:val="28"/>
                <w:szCs w:val="28"/>
              </w:rPr>
              <w:t>.</w:t>
            </w:r>
          </w:p>
        </w:tc>
        <w:tc>
          <w:tcPr>
            <w:tcW w:w="992" w:type="dxa"/>
            <w:shd w:val="clear" w:color="auto" w:fill="auto"/>
          </w:tcPr>
          <w:p w:rsidR="008E316B" w:rsidRPr="00576DF8" w:rsidRDefault="008E316B" w:rsidP="00576DF8">
            <w:pPr>
              <w:spacing w:after="0" w:line="240" w:lineRule="auto"/>
              <w:ind w:right="-29"/>
              <w:jc w:val="both"/>
              <w:rPr>
                <w:rFonts w:ascii="Times New Roman" w:hAnsi="Times New Roman"/>
                <w:sz w:val="28"/>
                <w:szCs w:val="28"/>
              </w:rPr>
            </w:pPr>
            <w:r w:rsidRPr="00576DF8">
              <w:rPr>
                <w:rFonts w:ascii="Times New Roman" w:hAnsi="Times New Roman"/>
                <w:sz w:val="28"/>
                <w:szCs w:val="28"/>
              </w:rPr>
              <w:t>2 часа</w:t>
            </w:r>
          </w:p>
        </w:tc>
      </w:tr>
      <w:tr w:rsidR="008E316B" w:rsidRPr="00B556C1" w:rsidTr="00576DF8">
        <w:tc>
          <w:tcPr>
            <w:tcW w:w="1418" w:type="dxa"/>
            <w:shd w:val="clear" w:color="auto" w:fill="auto"/>
          </w:tcPr>
          <w:p w:rsidR="008E316B" w:rsidRPr="008E316B" w:rsidRDefault="0074289B" w:rsidP="00576DF8">
            <w:pPr>
              <w:spacing w:after="0" w:line="240" w:lineRule="auto"/>
              <w:ind w:right="-29"/>
              <w:jc w:val="both"/>
              <w:rPr>
                <w:rFonts w:ascii="Times New Roman" w:hAnsi="Times New Roman"/>
                <w:sz w:val="28"/>
                <w:szCs w:val="28"/>
              </w:rPr>
            </w:pPr>
            <w:r w:rsidRPr="0074289B">
              <w:rPr>
                <w:rFonts w:ascii="Times New Roman" w:hAnsi="Times New Roman"/>
                <w:sz w:val="28"/>
                <w:szCs w:val="28"/>
              </w:rPr>
              <w:t>Занятие 8</w:t>
            </w:r>
          </w:p>
        </w:tc>
        <w:tc>
          <w:tcPr>
            <w:tcW w:w="7655" w:type="dxa"/>
            <w:shd w:val="clear" w:color="auto" w:fill="auto"/>
          </w:tcPr>
          <w:p w:rsidR="008E316B" w:rsidRPr="00B556C1" w:rsidRDefault="008E316B" w:rsidP="00576DF8">
            <w:pPr>
              <w:spacing w:after="0" w:line="240" w:lineRule="auto"/>
              <w:ind w:left="34" w:right="-29"/>
              <w:jc w:val="both"/>
              <w:rPr>
                <w:rFonts w:ascii="Times New Roman" w:hAnsi="Times New Roman"/>
                <w:sz w:val="28"/>
                <w:szCs w:val="28"/>
              </w:rPr>
            </w:pPr>
            <w:r w:rsidRPr="00B556C1">
              <w:rPr>
                <w:rFonts w:ascii="Times New Roman" w:hAnsi="Times New Roman"/>
                <w:sz w:val="28"/>
                <w:szCs w:val="28"/>
              </w:rPr>
              <w:t>Молекулярно-генетические методы диагностики инфекционных болезней.</w:t>
            </w:r>
          </w:p>
        </w:tc>
        <w:tc>
          <w:tcPr>
            <w:tcW w:w="992" w:type="dxa"/>
            <w:shd w:val="clear" w:color="auto" w:fill="auto"/>
          </w:tcPr>
          <w:p w:rsidR="008E316B" w:rsidRPr="00576DF8" w:rsidRDefault="008E316B" w:rsidP="00576DF8">
            <w:pPr>
              <w:spacing w:after="0" w:line="240" w:lineRule="auto"/>
              <w:ind w:right="-29"/>
              <w:jc w:val="both"/>
              <w:rPr>
                <w:rFonts w:ascii="Times New Roman" w:hAnsi="Times New Roman"/>
                <w:sz w:val="28"/>
                <w:szCs w:val="28"/>
              </w:rPr>
            </w:pPr>
            <w:r w:rsidRPr="00576DF8">
              <w:rPr>
                <w:rFonts w:ascii="Times New Roman" w:hAnsi="Times New Roman"/>
                <w:sz w:val="28"/>
                <w:szCs w:val="28"/>
              </w:rPr>
              <w:t>2 часа</w:t>
            </w:r>
          </w:p>
        </w:tc>
      </w:tr>
      <w:tr w:rsidR="008E316B" w:rsidRPr="00B556C1" w:rsidTr="00576DF8">
        <w:tc>
          <w:tcPr>
            <w:tcW w:w="1418" w:type="dxa"/>
            <w:shd w:val="clear" w:color="auto" w:fill="auto"/>
          </w:tcPr>
          <w:p w:rsidR="008E316B" w:rsidRPr="008E316B" w:rsidRDefault="008E316B" w:rsidP="00576DF8">
            <w:pPr>
              <w:spacing w:after="0" w:line="240" w:lineRule="auto"/>
              <w:ind w:right="-29"/>
              <w:jc w:val="both"/>
              <w:rPr>
                <w:rFonts w:ascii="Times New Roman" w:hAnsi="Times New Roman"/>
                <w:sz w:val="28"/>
                <w:szCs w:val="28"/>
              </w:rPr>
            </w:pPr>
            <w:r w:rsidRPr="008E316B">
              <w:rPr>
                <w:rFonts w:ascii="Times New Roman" w:hAnsi="Times New Roman"/>
                <w:sz w:val="28"/>
                <w:szCs w:val="28"/>
              </w:rPr>
              <w:t xml:space="preserve">Занятие </w:t>
            </w:r>
            <w:r w:rsidR="0074289B">
              <w:rPr>
                <w:rFonts w:ascii="Times New Roman" w:hAnsi="Times New Roman"/>
                <w:sz w:val="28"/>
                <w:szCs w:val="28"/>
              </w:rPr>
              <w:t>9</w:t>
            </w:r>
          </w:p>
        </w:tc>
        <w:tc>
          <w:tcPr>
            <w:tcW w:w="7655" w:type="dxa"/>
            <w:shd w:val="clear" w:color="auto" w:fill="auto"/>
          </w:tcPr>
          <w:p w:rsidR="008E316B" w:rsidRPr="00B556C1" w:rsidRDefault="008E316B" w:rsidP="00576DF8">
            <w:pPr>
              <w:spacing w:after="0" w:line="240" w:lineRule="auto"/>
              <w:ind w:left="34" w:right="-29"/>
              <w:jc w:val="both"/>
              <w:rPr>
                <w:rFonts w:ascii="Times New Roman" w:hAnsi="Times New Roman"/>
                <w:sz w:val="28"/>
                <w:szCs w:val="28"/>
              </w:rPr>
            </w:pPr>
            <w:r w:rsidRPr="00B556C1">
              <w:rPr>
                <w:rFonts w:ascii="Times New Roman" w:hAnsi="Times New Roman"/>
                <w:sz w:val="28"/>
                <w:szCs w:val="28"/>
              </w:rPr>
              <w:t>Серологические методы диагностики инфекционных болезней.</w:t>
            </w:r>
          </w:p>
        </w:tc>
        <w:tc>
          <w:tcPr>
            <w:tcW w:w="992" w:type="dxa"/>
            <w:shd w:val="clear" w:color="auto" w:fill="auto"/>
          </w:tcPr>
          <w:p w:rsidR="008E316B" w:rsidRPr="00576DF8" w:rsidRDefault="003A6FA7" w:rsidP="00576DF8">
            <w:pPr>
              <w:spacing w:after="0" w:line="240" w:lineRule="auto"/>
              <w:ind w:right="-29"/>
              <w:jc w:val="both"/>
              <w:rPr>
                <w:rFonts w:ascii="Times New Roman" w:hAnsi="Times New Roman"/>
                <w:sz w:val="28"/>
                <w:szCs w:val="28"/>
              </w:rPr>
            </w:pPr>
            <w:r w:rsidRPr="00576DF8">
              <w:rPr>
                <w:rFonts w:ascii="Times New Roman" w:hAnsi="Times New Roman"/>
                <w:sz w:val="28"/>
                <w:szCs w:val="28"/>
              </w:rPr>
              <w:t>2 часа</w:t>
            </w:r>
          </w:p>
        </w:tc>
      </w:tr>
    </w:tbl>
    <w:p w:rsidR="00944B5F" w:rsidRPr="00775558" w:rsidRDefault="00944B5F" w:rsidP="00576DF8">
      <w:pPr>
        <w:pStyle w:val="Default"/>
        <w:spacing w:line="360" w:lineRule="auto"/>
        <w:ind w:right="-29"/>
        <w:jc w:val="both"/>
        <w:rPr>
          <w:sz w:val="28"/>
          <w:szCs w:val="28"/>
        </w:rPr>
      </w:pPr>
    </w:p>
    <w:p w:rsidR="00DA1077" w:rsidRPr="0074289B" w:rsidRDefault="00DA1077" w:rsidP="00576DF8">
      <w:pPr>
        <w:pStyle w:val="a4"/>
        <w:numPr>
          <w:ilvl w:val="0"/>
          <w:numId w:val="6"/>
        </w:numPr>
        <w:tabs>
          <w:tab w:val="left" w:pos="709"/>
        </w:tabs>
        <w:suppressAutoHyphens/>
        <w:spacing w:after="0" w:line="360" w:lineRule="auto"/>
        <w:ind w:right="-29"/>
        <w:jc w:val="center"/>
        <w:rPr>
          <w:rFonts w:ascii="Times New Roman" w:eastAsia="Times New Roman" w:hAnsi="Times New Roman" w:cs="Times New Roman"/>
          <w:b/>
          <w:caps/>
          <w:color w:val="020202"/>
          <w:sz w:val="28"/>
          <w:szCs w:val="28"/>
          <w:lang w:eastAsia="ru-RU"/>
        </w:rPr>
      </w:pPr>
      <w:r w:rsidRPr="0074289B">
        <w:rPr>
          <w:rFonts w:ascii="Times New Roman" w:eastAsia="Times New Roman" w:hAnsi="Times New Roman" w:cs="Times New Roman"/>
          <w:b/>
          <w:caps/>
          <w:color w:val="020202"/>
          <w:sz w:val="28"/>
          <w:szCs w:val="28"/>
          <w:lang w:eastAsia="ru-RU"/>
        </w:rPr>
        <w:lastRenderedPageBreak/>
        <w:t>УЧЕБНО-МЕТОДИЧЕСКОЕ обеспечение самостоятельной работы ОБУЧАЮЩИХСЯ</w:t>
      </w:r>
    </w:p>
    <w:p w:rsidR="00DA1077" w:rsidRPr="00DA1077" w:rsidRDefault="00DA1077" w:rsidP="00576DF8">
      <w:pPr>
        <w:widowControl w:val="0"/>
        <w:spacing w:after="0" w:line="360" w:lineRule="auto"/>
        <w:ind w:right="-29" w:firstLine="709"/>
        <w:jc w:val="both"/>
        <w:rPr>
          <w:rFonts w:ascii="Times New Roman" w:eastAsia="Calibri"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 xml:space="preserve">Учебно-методическое обеспечение самостоятельной работы обучающихся по дисциплине </w:t>
      </w:r>
      <w:r w:rsidR="00576DF8" w:rsidRPr="00576DF8">
        <w:rPr>
          <w:rFonts w:ascii="Times New Roman" w:eastAsia="Times New Roman" w:hAnsi="Times New Roman" w:cs="Times New Roman"/>
          <w:color w:val="020202"/>
          <w:sz w:val="28"/>
          <w:szCs w:val="28"/>
          <w:lang w:eastAsia="ru-RU"/>
        </w:rPr>
        <w:t>«Методы изоляции и идентификации микроорганизмов»</w:t>
      </w:r>
      <w:r w:rsidR="00576DF8">
        <w:rPr>
          <w:rFonts w:ascii="Times New Roman" w:eastAsia="Times New Roman" w:hAnsi="Times New Roman" w:cs="Times New Roman"/>
          <w:color w:val="020202"/>
          <w:sz w:val="28"/>
          <w:szCs w:val="28"/>
          <w:lang w:eastAsia="ru-RU"/>
        </w:rPr>
        <w:t xml:space="preserve"> </w:t>
      </w:r>
      <w:r w:rsidRPr="00DA1077">
        <w:rPr>
          <w:rFonts w:ascii="Times New Roman" w:eastAsia="Times New Roman" w:hAnsi="Times New Roman" w:cs="Times New Roman"/>
          <w:color w:val="020202"/>
          <w:sz w:val="28"/>
          <w:szCs w:val="28"/>
          <w:lang w:eastAsia="ru-RU"/>
        </w:rPr>
        <w:t>представлено в Приложении 1 и включает в себя:</w:t>
      </w:r>
    </w:p>
    <w:p w:rsidR="00DA1077" w:rsidRPr="00DA1077" w:rsidRDefault="00DA1077" w:rsidP="00576DF8">
      <w:pPr>
        <w:widowControl w:val="0"/>
        <w:numPr>
          <w:ilvl w:val="0"/>
          <w:numId w:val="2"/>
        </w:numPr>
        <w:tabs>
          <w:tab w:val="left" w:pos="993"/>
        </w:tabs>
        <w:suppressAutoHyphens/>
        <w:spacing w:after="0" w:line="360" w:lineRule="auto"/>
        <w:ind w:left="0" w:right="-29"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план-график выполнения самостоятельной работы по дисциплине;</w:t>
      </w:r>
    </w:p>
    <w:p w:rsidR="00DA1077" w:rsidRPr="00DA1077" w:rsidRDefault="00DA1077" w:rsidP="00576DF8">
      <w:pPr>
        <w:widowControl w:val="0"/>
        <w:numPr>
          <w:ilvl w:val="0"/>
          <w:numId w:val="2"/>
        </w:numPr>
        <w:tabs>
          <w:tab w:val="left" w:pos="993"/>
        </w:tabs>
        <w:suppressAutoHyphens/>
        <w:spacing w:after="0" w:line="360" w:lineRule="auto"/>
        <w:ind w:left="0" w:right="-29"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характеристику заданий для самостоятельной работы обучающихся и методические рекомендации по их выполнению;</w:t>
      </w:r>
    </w:p>
    <w:p w:rsidR="00DA1077" w:rsidRPr="00DA1077" w:rsidRDefault="00DA1077" w:rsidP="00576DF8">
      <w:pPr>
        <w:widowControl w:val="0"/>
        <w:numPr>
          <w:ilvl w:val="0"/>
          <w:numId w:val="2"/>
        </w:numPr>
        <w:tabs>
          <w:tab w:val="left" w:pos="993"/>
        </w:tabs>
        <w:suppressAutoHyphens/>
        <w:spacing w:after="0" w:line="360" w:lineRule="auto"/>
        <w:ind w:left="0" w:right="-29"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требования к представлению и оформлению результатов самостоятельной работы;</w:t>
      </w:r>
    </w:p>
    <w:p w:rsidR="00DA1077" w:rsidRPr="00DA1077" w:rsidRDefault="00DA1077" w:rsidP="00576DF8">
      <w:pPr>
        <w:widowControl w:val="0"/>
        <w:numPr>
          <w:ilvl w:val="0"/>
          <w:numId w:val="2"/>
        </w:numPr>
        <w:tabs>
          <w:tab w:val="left" w:pos="993"/>
        </w:tabs>
        <w:suppressAutoHyphens/>
        <w:spacing w:after="0" w:line="360" w:lineRule="auto"/>
        <w:ind w:left="0" w:right="-29" w:firstLine="709"/>
        <w:jc w:val="both"/>
        <w:rPr>
          <w:rFonts w:ascii="Times New Roman" w:eastAsia="Times New Roman" w:hAnsi="Times New Roman" w:cs="Times New Roman"/>
          <w:color w:val="020202"/>
          <w:sz w:val="28"/>
          <w:szCs w:val="28"/>
          <w:lang w:eastAsia="ru-RU"/>
        </w:rPr>
      </w:pPr>
      <w:r w:rsidRPr="00DA1077">
        <w:rPr>
          <w:rFonts w:ascii="Times New Roman" w:eastAsia="Times New Roman" w:hAnsi="Times New Roman" w:cs="Times New Roman"/>
          <w:color w:val="020202"/>
          <w:sz w:val="28"/>
          <w:szCs w:val="28"/>
          <w:lang w:eastAsia="ru-RU"/>
        </w:rPr>
        <w:t>критерии оценки выполнения самостоятельной работы.</w:t>
      </w:r>
    </w:p>
    <w:p w:rsidR="00DA1077" w:rsidRPr="00EB11EC" w:rsidRDefault="00DA1077" w:rsidP="00DA1077">
      <w:pPr>
        <w:tabs>
          <w:tab w:val="left" w:pos="709"/>
        </w:tabs>
        <w:suppressAutoHyphens/>
        <w:spacing w:line="360" w:lineRule="auto"/>
        <w:ind w:left="360"/>
        <w:jc w:val="center"/>
        <w:rPr>
          <w:rFonts w:ascii="Times New Roman" w:hAnsi="Times New Roman" w:cs="Times New Roman"/>
          <w:b/>
          <w:caps/>
          <w:color w:val="020202"/>
          <w:sz w:val="28"/>
          <w:szCs w:val="28"/>
        </w:rPr>
      </w:pPr>
    </w:p>
    <w:p w:rsidR="00DA1077" w:rsidRPr="00DA1077" w:rsidRDefault="00DA1077" w:rsidP="00DA1077">
      <w:pPr>
        <w:tabs>
          <w:tab w:val="left" w:pos="709"/>
        </w:tabs>
        <w:suppressAutoHyphens/>
        <w:spacing w:line="360" w:lineRule="auto"/>
        <w:ind w:left="360"/>
        <w:jc w:val="center"/>
        <w:rPr>
          <w:rFonts w:ascii="Times New Roman" w:hAnsi="Times New Roman" w:cs="Times New Roman"/>
          <w:b/>
          <w:caps/>
          <w:color w:val="020202"/>
          <w:sz w:val="28"/>
          <w:szCs w:val="28"/>
        </w:rPr>
      </w:pPr>
      <w:r w:rsidRPr="00DA1077">
        <w:rPr>
          <w:rFonts w:ascii="Times New Roman" w:hAnsi="Times New Roman" w:cs="Times New Roman"/>
          <w:b/>
          <w:caps/>
          <w:color w:val="020202"/>
          <w:sz w:val="28"/>
          <w:szCs w:val="28"/>
          <w:lang w:val="en-US"/>
        </w:rPr>
        <w:t>IV</w:t>
      </w:r>
      <w:r w:rsidRPr="00DA1077">
        <w:rPr>
          <w:rFonts w:ascii="Times New Roman" w:hAnsi="Times New Roman" w:cs="Times New Roman"/>
          <w:b/>
          <w:caps/>
          <w:color w:val="020202"/>
          <w:sz w:val="28"/>
          <w:szCs w:val="28"/>
        </w:rPr>
        <w:t>. контроль достижения целей курса</w:t>
      </w: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709"/>
        <w:gridCol w:w="2693"/>
        <w:gridCol w:w="1276"/>
        <w:gridCol w:w="1418"/>
        <w:gridCol w:w="1842"/>
        <w:gridCol w:w="1985"/>
      </w:tblGrid>
      <w:tr w:rsidR="003038CE" w:rsidRPr="00DA1077" w:rsidTr="003A6FA7">
        <w:trPr>
          <w:trHeight w:val="315"/>
        </w:trPr>
        <w:tc>
          <w:tcPr>
            <w:tcW w:w="709" w:type="dxa"/>
            <w:vMerge w:val="restart"/>
            <w:tcBorders>
              <w:top w:val="single" w:sz="4"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п/п</w:t>
            </w:r>
          </w:p>
        </w:tc>
        <w:tc>
          <w:tcPr>
            <w:tcW w:w="2693" w:type="dxa"/>
            <w:vMerge w:val="restart"/>
            <w:tcBorders>
              <w:top w:val="single" w:sz="4" w:space="0" w:color="000000"/>
              <w:left w:val="single" w:sz="6"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Контролируемые модули/ разделы / темы дисциплины</w:t>
            </w:r>
          </w:p>
        </w:tc>
        <w:tc>
          <w:tcPr>
            <w:tcW w:w="2694" w:type="dxa"/>
            <w:gridSpan w:val="2"/>
            <w:vMerge w:val="restart"/>
            <w:tcBorders>
              <w:top w:val="single" w:sz="4" w:space="0" w:color="000000"/>
              <w:left w:val="single" w:sz="6" w:space="0" w:color="000000"/>
              <w:bottom w:val="single" w:sz="6" w:space="0" w:color="000000"/>
              <w:right w:val="single" w:sz="6" w:space="0" w:color="000000"/>
            </w:tcBorders>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p>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xml:space="preserve">Коды и этапы формирования компетенций </w:t>
            </w:r>
          </w:p>
        </w:tc>
        <w:tc>
          <w:tcPr>
            <w:tcW w:w="3827" w:type="dxa"/>
            <w:gridSpan w:val="2"/>
            <w:tcBorders>
              <w:top w:val="single" w:sz="4" w:space="0" w:color="000000"/>
              <w:left w:val="single" w:sz="6" w:space="0" w:color="000000"/>
              <w:bottom w:val="single" w:sz="6" w:space="0" w:color="000000"/>
              <w:right w:val="single" w:sz="4"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Оценочные средства - наименование</w:t>
            </w:r>
          </w:p>
        </w:tc>
      </w:tr>
      <w:tr w:rsidR="003038CE" w:rsidRPr="00DA1077" w:rsidTr="003A6FA7">
        <w:trPr>
          <w:trHeight w:val="402"/>
        </w:trPr>
        <w:tc>
          <w:tcPr>
            <w:tcW w:w="709" w:type="dxa"/>
            <w:vMerge/>
            <w:tcBorders>
              <w:top w:val="single" w:sz="4" w:space="0" w:color="000000"/>
              <w:left w:val="single" w:sz="4"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2693" w:type="dxa"/>
            <w:vMerge/>
            <w:tcBorders>
              <w:top w:val="single" w:sz="4" w:space="0" w:color="000000"/>
              <w:left w:val="single" w:sz="6"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2694" w:type="dxa"/>
            <w:gridSpan w:val="2"/>
            <w:vMerge/>
            <w:tcBorders>
              <w:top w:val="single" w:sz="4" w:space="0" w:color="000000"/>
              <w:left w:val="single" w:sz="6" w:space="0" w:color="000000"/>
              <w:bottom w:val="single" w:sz="6" w:space="0" w:color="000000"/>
              <w:right w:val="single" w:sz="6" w:space="0" w:color="000000"/>
            </w:tcBorders>
            <w:vAlign w:val="center"/>
            <w:hideMark/>
          </w:tcPr>
          <w:p w:rsidR="003038CE" w:rsidRPr="00DA1077" w:rsidRDefault="003038CE" w:rsidP="003038CE">
            <w:pPr>
              <w:spacing w:after="200" w:line="276" w:lineRule="auto"/>
              <w:rPr>
                <w:rFonts w:ascii="Times New Roman" w:hAnsi="Times New Roman" w:cs="Times New Roman"/>
                <w:sz w:val="24"/>
                <w:szCs w:val="24"/>
                <w:lang w:eastAsia="ar-SA"/>
              </w:rPr>
            </w:pPr>
          </w:p>
        </w:tc>
        <w:tc>
          <w:tcPr>
            <w:tcW w:w="1842" w:type="dxa"/>
            <w:tcBorders>
              <w:top w:val="single" w:sz="4" w:space="0" w:color="000000"/>
              <w:left w:val="single" w:sz="6" w:space="0" w:color="000000"/>
              <w:bottom w:val="single" w:sz="6" w:space="0" w:color="000000"/>
              <w:right w:val="single" w:sz="6"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текущий контроль</w:t>
            </w:r>
          </w:p>
        </w:tc>
        <w:tc>
          <w:tcPr>
            <w:tcW w:w="1985" w:type="dxa"/>
            <w:tcBorders>
              <w:top w:val="single" w:sz="4" w:space="0" w:color="000000"/>
              <w:left w:val="single" w:sz="6" w:space="0" w:color="000000"/>
              <w:bottom w:val="single" w:sz="6" w:space="0" w:color="000000"/>
              <w:right w:val="single" w:sz="4" w:space="0" w:color="000000"/>
            </w:tcBorders>
            <w:hideMark/>
          </w:tcPr>
          <w:p w:rsidR="003038CE" w:rsidRPr="00DA1077" w:rsidRDefault="003038CE" w:rsidP="003038CE">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промежуточная аттестация</w:t>
            </w:r>
          </w:p>
        </w:tc>
      </w:tr>
      <w:tr w:rsidR="003038CE" w:rsidRPr="00DA1077" w:rsidTr="003A6FA7">
        <w:trPr>
          <w:trHeight w:val="411"/>
        </w:trPr>
        <w:tc>
          <w:tcPr>
            <w:tcW w:w="709" w:type="dxa"/>
            <w:tcBorders>
              <w:top w:val="single" w:sz="6"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1</w:t>
            </w:r>
          </w:p>
        </w:tc>
        <w:tc>
          <w:tcPr>
            <w:tcW w:w="2693" w:type="dxa"/>
            <w:tcBorders>
              <w:top w:val="single" w:sz="6" w:space="0" w:color="000000"/>
              <w:left w:val="single" w:sz="6" w:space="0" w:color="000000"/>
              <w:bottom w:val="single" w:sz="6" w:space="0" w:color="000000"/>
              <w:right w:val="single" w:sz="6" w:space="0" w:color="000000"/>
            </w:tcBorders>
            <w:hideMark/>
          </w:tcPr>
          <w:p w:rsidR="003038CE" w:rsidRPr="00DA1077" w:rsidRDefault="00944B5F" w:rsidP="003038C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w:t>
            </w:r>
            <w:r w:rsidR="003038CE" w:rsidRPr="00DA1077">
              <w:rPr>
                <w:rFonts w:ascii="Times New Roman" w:eastAsia="Calibri" w:hAnsi="Times New Roman" w:cs="Times New Roman"/>
                <w:color w:val="000000"/>
                <w:sz w:val="24"/>
                <w:szCs w:val="24"/>
              </w:rPr>
              <w:t xml:space="preserve"> 1. </w:t>
            </w:r>
          </w:p>
          <w:p w:rsidR="003038CE" w:rsidRPr="00DA1077" w:rsidRDefault="003038CE" w:rsidP="003038CE">
            <w:pPr>
              <w:suppressAutoHyphens/>
              <w:spacing w:after="0" w:line="240" w:lineRule="auto"/>
              <w:rPr>
                <w:rFonts w:ascii="Times New Roman" w:eastAsia="Calibri" w:hAnsi="Times New Roman" w:cs="Times New Roman"/>
                <w:bCs/>
                <w:sz w:val="24"/>
                <w:szCs w:val="24"/>
                <w:lang w:eastAsia="ar-SA"/>
              </w:rPr>
            </w:pPr>
          </w:p>
        </w:tc>
        <w:tc>
          <w:tcPr>
            <w:tcW w:w="1276"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w:t>
            </w:r>
            <w:r w:rsidR="003A6FA7">
              <w:rPr>
                <w:rFonts w:ascii="Times New Roman" w:eastAsia="Calibri" w:hAnsi="Times New Roman" w:cs="Times New Roman"/>
                <w:sz w:val="24"/>
                <w:szCs w:val="24"/>
                <w:lang w:eastAsia="ar-SA"/>
              </w:rPr>
              <w:t>4</w:t>
            </w:r>
          </w:p>
          <w:p w:rsidR="003038CE" w:rsidRPr="00DA1077" w:rsidRDefault="003038CE" w:rsidP="003038CE">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00944B5F">
              <w:rPr>
                <w:rFonts w:ascii="Times New Roman" w:eastAsia="Calibri" w:hAnsi="Times New Roman" w:cs="Times New Roman"/>
                <w:sz w:val="24"/>
                <w:szCs w:val="24"/>
                <w:lang w:eastAsia="ar-SA"/>
              </w:rPr>
              <w:t>П</w:t>
            </w:r>
            <w:r w:rsidRPr="00DA1077">
              <w:rPr>
                <w:rFonts w:ascii="Times New Roman" w:eastAsia="Calibri" w:hAnsi="Times New Roman" w:cs="Times New Roman"/>
                <w:sz w:val="24"/>
                <w:szCs w:val="24"/>
                <w:lang w:eastAsia="ar-SA"/>
              </w:rPr>
              <w:t>К-</w:t>
            </w:r>
            <w:r w:rsidR="003A6FA7">
              <w:rPr>
                <w:rFonts w:ascii="Times New Roman" w:eastAsia="Calibri" w:hAnsi="Times New Roman" w:cs="Times New Roman"/>
                <w:sz w:val="24"/>
                <w:szCs w:val="24"/>
                <w:lang w:eastAsia="ar-SA"/>
              </w:rPr>
              <w:t>7</w:t>
            </w:r>
          </w:p>
          <w:p w:rsidR="003038CE" w:rsidRDefault="003038CE" w:rsidP="00944B5F">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sidR="003A6FA7">
              <w:rPr>
                <w:rFonts w:ascii="Times New Roman" w:eastAsia="Calibri" w:hAnsi="Times New Roman" w:cs="Times New Roman"/>
                <w:sz w:val="24"/>
                <w:szCs w:val="24"/>
                <w:lang w:eastAsia="ar-SA"/>
              </w:rPr>
              <w:t>9</w:t>
            </w:r>
            <w:r w:rsidR="003A6FA7">
              <w:rPr>
                <w:rFonts w:ascii="Times New Roman" w:eastAsia="Calibri" w:hAnsi="Times New Roman" w:cs="Times New Roman"/>
                <w:sz w:val="24"/>
                <w:szCs w:val="24"/>
                <w:lang w:eastAsia="ar-SA"/>
              </w:rPr>
              <w:br/>
            </w:r>
            <w:r w:rsidR="00490376">
              <w:rPr>
                <w:rFonts w:ascii="Times New Roman" w:eastAsia="Calibri" w:hAnsi="Times New Roman" w:cs="Times New Roman"/>
                <w:sz w:val="24"/>
                <w:szCs w:val="24"/>
                <w:lang w:eastAsia="ar-SA"/>
              </w:rPr>
              <w:t>ПК-</w:t>
            </w:r>
            <w:r w:rsidR="003A6FA7">
              <w:rPr>
                <w:rFonts w:ascii="Times New Roman" w:eastAsia="Calibri" w:hAnsi="Times New Roman" w:cs="Times New Roman"/>
                <w:sz w:val="24"/>
                <w:szCs w:val="24"/>
                <w:lang w:eastAsia="ar-SA"/>
              </w:rPr>
              <w:t xml:space="preserve">3  </w:t>
            </w:r>
            <w:r>
              <w:rPr>
                <w:rFonts w:ascii="Times New Roman" w:eastAsia="Calibri" w:hAnsi="Times New Roman" w:cs="Times New Roman"/>
                <w:sz w:val="24"/>
                <w:szCs w:val="24"/>
                <w:lang w:eastAsia="ar-SA"/>
              </w:rPr>
              <w:t>ПК-</w:t>
            </w:r>
            <w:r w:rsidR="003A6FA7">
              <w:rPr>
                <w:rFonts w:ascii="Times New Roman" w:eastAsia="Calibri" w:hAnsi="Times New Roman" w:cs="Times New Roman"/>
                <w:sz w:val="24"/>
                <w:szCs w:val="24"/>
                <w:lang w:eastAsia="ar-SA"/>
              </w:rPr>
              <w:t>6</w:t>
            </w:r>
          </w:p>
          <w:p w:rsidR="00944B5F" w:rsidRDefault="00944B5F" w:rsidP="00490376">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w:t>
            </w:r>
            <w:r w:rsidR="003A6FA7">
              <w:rPr>
                <w:rFonts w:ascii="Times New Roman" w:eastAsia="Calibri" w:hAnsi="Times New Roman" w:cs="Times New Roman"/>
                <w:sz w:val="24"/>
                <w:szCs w:val="24"/>
                <w:lang w:eastAsia="ar-SA"/>
              </w:rPr>
              <w:t>9</w:t>
            </w:r>
          </w:p>
          <w:p w:rsidR="003A6FA7" w:rsidRPr="00DA1077" w:rsidRDefault="003A6FA7" w:rsidP="00490376">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ПК-11</w:t>
            </w:r>
          </w:p>
        </w:tc>
        <w:tc>
          <w:tcPr>
            <w:tcW w:w="1418"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842" w:type="dxa"/>
            <w:tcBorders>
              <w:top w:val="single" w:sz="6" w:space="0" w:color="000000"/>
              <w:left w:val="single" w:sz="6" w:space="0" w:color="000000"/>
              <w:bottom w:val="single" w:sz="6" w:space="0" w:color="000000"/>
              <w:right w:val="single" w:sz="6" w:space="0" w:color="000000"/>
            </w:tcBorders>
          </w:tcPr>
          <w:p w:rsidR="003038CE" w:rsidRPr="000B7009" w:rsidRDefault="000B7009" w:rsidP="000B7009">
            <w:pPr>
              <w:spacing w:after="0" w:line="276" w:lineRule="auto"/>
              <w:rPr>
                <w:rFonts w:ascii="Times New Roman" w:hAnsi="Times New Roman" w:cs="Times New Roman"/>
              </w:rPr>
            </w:pPr>
            <w:r w:rsidRPr="000B7009">
              <w:rPr>
                <w:rFonts w:ascii="Times New Roman" w:hAnsi="Times New Roman" w:cs="Times New Roman"/>
              </w:rPr>
              <w:t>Собеседование, тестирование, доклад</w:t>
            </w:r>
          </w:p>
        </w:tc>
        <w:tc>
          <w:tcPr>
            <w:tcW w:w="1985" w:type="dxa"/>
            <w:tcBorders>
              <w:top w:val="single" w:sz="6" w:space="0" w:color="000000"/>
              <w:left w:val="single" w:sz="6" w:space="0" w:color="000000"/>
              <w:bottom w:val="single" w:sz="6" w:space="0" w:color="000000"/>
              <w:right w:val="single" w:sz="4" w:space="0" w:color="000000"/>
            </w:tcBorders>
          </w:tcPr>
          <w:p w:rsidR="003A6FA7" w:rsidRPr="000B7009" w:rsidRDefault="003A6FA7" w:rsidP="003A6FA7">
            <w:pPr>
              <w:spacing w:after="0" w:line="276" w:lineRule="auto"/>
              <w:rPr>
                <w:rFonts w:ascii="Times New Roman" w:hAnsi="Times New Roman" w:cs="Times New Roman"/>
                <w:sz w:val="24"/>
                <w:szCs w:val="24"/>
              </w:rPr>
            </w:pPr>
            <w:r w:rsidRPr="000B7009">
              <w:rPr>
                <w:rFonts w:ascii="Times New Roman" w:hAnsi="Times New Roman" w:cs="Times New Roman"/>
                <w:sz w:val="24"/>
                <w:szCs w:val="24"/>
              </w:rPr>
              <w:t xml:space="preserve">Вопросы </w:t>
            </w:r>
            <w:r>
              <w:rPr>
                <w:rFonts w:ascii="Times New Roman" w:hAnsi="Times New Roman" w:cs="Times New Roman"/>
                <w:sz w:val="24"/>
                <w:szCs w:val="24"/>
              </w:rPr>
              <w:t>к зачёту</w:t>
            </w:r>
          </w:p>
          <w:p w:rsidR="000B7009" w:rsidRPr="003038CE" w:rsidRDefault="000B7009" w:rsidP="000B7009">
            <w:pPr>
              <w:spacing w:after="0" w:line="276" w:lineRule="auto"/>
              <w:rPr>
                <w:rFonts w:ascii="Times New Roman" w:hAnsi="Times New Roman" w:cs="Times New Roman"/>
                <w:sz w:val="24"/>
                <w:szCs w:val="24"/>
              </w:rPr>
            </w:pPr>
          </w:p>
        </w:tc>
      </w:tr>
      <w:tr w:rsidR="003038CE" w:rsidRPr="00DA1077" w:rsidTr="003A6FA7">
        <w:trPr>
          <w:trHeight w:val="963"/>
        </w:trPr>
        <w:tc>
          <w:tcPr>
            <w:tcW w:w="709" w:type="dxa"/>
            <w:tcBorders>
              <w:top w:val="single" w:sz="6" w:space="0" w:color="000000"/>
              <w:left w:val="single" w:sz="4" w:space="0" w:color="000000"/>
              <w:bottom w:val="single" w:sz="6" w:space="0" w:color="000000"/>
              <w:right w:val="single" w:sz="6" w:space="0" w:color="000000"/>
            </w:tcBorders>
            <w:hideMark/>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2</w:t>
            </w:r>
          </w:p>
        </w:tc>
        <w:tc>
          <w:tcPr>
            <w:tcW w:w="2693" w:type="dxa"/>
            <w:tcBorders>
              <w:top w:val="single" w:sz="6" w:space="0" w:color="000000"/>
              <w:left w:val="single" w:sz="6" w:space="0" w:color="000000"/>
              <w:bottom w:val="single" w:sz="6" w:space="0" w:color="000000"/>
              <w:right w:val="single" w:sz="6" w:space="0" w:color="000000"/>
            </w:tcBorders>
            <w:hideMark/>
          </w:tcPr>
          <w:p w:rsidR="003038CE" w:rsidRPr="00DA1077" w:rsidRDefault="00944B5F" w:rsidP="003038CE">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eastAsia="Calibri" w:hAnsi="Times New Roman" w:cs="Times New Roman"/>
                <w:color w:val="000000"/>
                <w:sz w:val="24"/>
                <w:szCs w:val="24"/>
              </w:rPr>
              <w:t>Тема</w:t>
            </w:r>
            <w:r w:rsidR="003038CE" w:rsidRPr="00DA1077">
              <w:rPr>
                <w:rFonts w:ascii="Times New Roman" w:eastAsia="Calibri" w:hAnsi="Times New Roman" w:cs="Times New Roman"/>
                <w:color w:val="000000"/>
                <w:sz w:val="24"/>
                <w:szCs w:val="24"/>
              </w:rPr>
              <w:t xml:space="preserve"> 2.  </w:t>
            </w:r>
          </w:p>
          <w:p w:rsidR="003038CE" w:rsidRPr="00DA1077" w:rsidRDefault="003038CE" w:rsidP="003038CE">
            <w:pPr>
              <w:suppressAutoHyphens/>
              <w:spacing w:after="0" w:line="240" w:lineRule="auto"/>
              <w:rPr>
                <w:rFonts w:ascii="Times New Roman" w:eastAsia="Calibri" w:hAnsi="Times New Roman" w:cs="Times New Roman"/>
                <w:sz w:val="24"/>
                <w:szCs w:val="24"/>
                <w:lang w:eastAsia="ar-SA"/>
              </w:rPr>
            </w:pPr>
          </w:p>
        </w:tc>
        <w:tc>
          <w:tcPr>
            <w:tcW w:w="1276" w:type="dxa"/>
            <w:tcBorders>
              <w:top w:val="single" w:sz="6" w:space="0" w:color="000000"/>
              <w:left w:val="single" w:sz="6" w:space="0" w:color="000000"/>
              <w:bottom w:val="single" w:sz="6" w:space="0" w:color="000000"/>
              <w:right w:val="single" w:sz="6" w:space="0" w:color="000000"/>
            </w:tcBorders>
          </w:tcPr>
          <w:p w:rsidR="003A6FA7" w:rsidRPr="00DA1077" w:rsidRDefault="003A6FA7" w:rsidP="003A6FA7">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К-4</w:t>
            </w:r>
          </w:p>
          <w:p w:rsidR="003A6FA7" w:rsidRPr="00DA1077" w:rsidRDefault="003A6FA7" w:rsidP="003A6FA7">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7</w:t>
            </w:r>
          </w:p>
          <w:p w:rsidR="003A6FA7" w:rsidRDefault="003A6FA7" w:rsidP="003A6FA7">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9</w:t>
            </w:r>
            <w:r>
              <w:rPr>
                <w:rFonts w:ascii="Times New Roman" w:eastAsia="Calibri" w:hAnsi="Times New Roman" w:cs="Times New Roman"/>
                <w:sz w:val="24"/>
                <w:szCs w:val="24"/>
                <w:lang w:eastAsia="ar-SA"/>
              </w:rPr>
              <w:br/>
              <w:t>ПК-3  ПК-6</w:t>
            </w:r>
          </w:p>
          <w:p w:rsidR="003A6FA7" w:rsidRDefault="003A6FA7" w:rsidP="003A6FA7">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ПК-9</w:t>
            </w:r>
          </w:p>
          <w:p w:rsidR="003038CE" w:rsidRPr="00DA1077" w:rsidRDefault="003A6FA7" w:rsidP="003A6FA7">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418" w:type="dxa"/>
            <w:tcBorders>
              <w:top w:val="single" w:sz="6" w:space="0" w:color="000000"/>
              <w:left w:val="single" w:sz="6" w:space="0" w:color="000000"/>
              <w:bottom w:val="single" w:sz="6" w:space="0" w:color="000000"/>
              <w:right w:val="single" w:sz="6" w:space="0" w:color="000000"/>
            </w:tcBorders>
            <w:hideMark/>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842" w:type="dxa"/>
            <w:tcBorders>
              <w:top w:val="single" w:sz="6" w:space="0" w:color="000000"/>
              <w:left w:val="single" w:sz="6" w:space="0" w:color="000000"/>
              <w:bottom w:val="single" w:sz="6" w:space="0" w:color="000000"/>
              <w:right w:val="single" w:sz="6" w:space="0" w:color="000000"/>
            </w:tcBorders>
          </w:tcPr>
          <w:p w:rsidR="003038CE" w:rsidRPr="000B7009" w:rsidRDefault="000B7009" w:rsidP="003038CE">
            <w:pPr>
              <w:spacing w:after="0"/>
              <w:rPr>
                <w:rFonts w:ascii="Times New Roman" w:hAnsi="Times New Roman" w:cs="Times New Roman"/>
              </w:rPr>
            </w:pPr>
            <w:r w:rsidRPr="000B7009">
              <w:rPr>
                <w:rFonts w:ascii="Times New Roman" w:hAnsi="Times New Roman" w:cs="Times New Roman"/>
              </w:rPr>
              <w:t>Собеседование, тестирование, доклад</w:t>
            </w:r>
          </w:p>
        </w:tc>
        <w:tc>
          <w:tcPr>
            <w:tcW w:w="1985" w:type="dxa"/>
            <w:tcBorders>
              <w:top w:val="single" w:sz="6" w:space="0" w:color="000000"/>
              <w:left w:val="single" w:sz="6" w:space="0" w:color="000000"/>
              <w:bottom w:val="single" w:sz="6" w:space="0" w:color="000000"/>
              <w:right w:val="single" w:sz="4" w:space="0" w:color="000000"/>
            </w:tcBorders>
          </w:tcPr>
          <w:p w:rsidR="003A6FA7" w:rsidRPr="000B7009" w:rsidRDefault="003A6FA7" w:rsidP="003A6FA7">
            <w:pPr>
              <w:spacing w:after="0" w:line="276" w:lineRule="auto"/>
              <w:rPr>
                <w:rFonts w:ascii="Times New Roman" w:hAnsi="Times New Roman" w:cs="Times New Roman"/>
                <w:sz w:val="24"/>
                <w:szCs w:val="24"/>
              </w:rPr>
            </w:pPr>
            <w:r w:rsidRPr="000B7009">
              <w:rPr>
                <w:rFonts w:ascii="Times New Roman" w:hAnsi="Times New Roman" w:cs="Times New Roman"/>
                <w:sz w:val="24"/>
                <w:szCs w:val="24"/>
              </w:rPr>
              <w:t xml:space="preserve">Вопросы </w:t>
            </w:r>
            <w:r>
              <w:rPr>
                <w:rFonts w:ascii="Times New Roman" w:hAnsi="Times New Roman" w:cs="Times New Roman"/>
                <w:sz w:val="24"/>
                <w:szCs w:val="24"/>
              </w:rPr>
              <w:t>к зачёту</w:t>
            </w:r>
          </w:p>
          <w:p w:rsidR="003038CE" w:rsidRPr="003038CE" w:rsidRDefault="003038CE" w:rsidP="008E68BE">
            <w:pPr>
              <w:spacing w:after="0" w:line="276" w:lineRule="auto"/>
              <w:rPr>
                <w:rFonts w:ascii="Times New Roman" w:hAnsi="Times New Roman" w:cs="Times New Roman"/>
                <w:sz w:val="24"/>
                <w:szCs w:val="24"/>
              </w:rPr>
            </w:pPr>
          </w:p>
        </w:tc>
      </w:tr>
      <w:tr w:rsidR="003038CE" w:rsidRPr="00DA1077" w:rsidTr="003A6FA7">
        <w:trPr>
          <w:trHeight w:val="963"/>
        </w:trPr>
        <w:tc>
          <w:tcPr>
            <w:tcW w:w="709" w:type="dxa"/>
            <w:tcBorders>
              <w:top w:val="single" w:sz="6" w:space="0" w:color="000000"/>
              <w:left w:val="single" w:sz="4"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3</w:t>
            </w:r>
          </w:p>
        </w:tc>
        <w:tc>
          <w:tcPr>
            <w:tcW w:w="2693" w:type="dxa"/>
            <w:tcBorders>
              <w:top w:val="single" w:sz="6" w:space="0" w:color="000000"/>
              <w:left w:val="single" w:sz="6" w:space="0" w:color="000000"/>
              <w:bottom w:val="single" w:sz="6" w:space="0" w:color="000000"/>
              <w:right w:val="single" w:sz="6" w:space="0" w:color="000000"/>
            </w:tcBorders>
          </w:tcPr>
          <w:p w:rsidR="003038CE" w:rsidRPr="00DA1077" w:rsidRDefault="00944B5F" w:rsidP="003038CE">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hAnsi="Times New Roman" w:cs="Times New Roman"/>
                <w:color w:val="000000"/>
                <w:sz w:val="24"/>
                <w:szCs w:val="24"/>
              </w:rPr>
              <w:t>Тема</w:t>
            </w:r>
            <w:r w:rsidR="003038CE" w:rsidRPr="00DA1077">
              <w:rPr>
                <w:rFonts w:ascii="Times New Roman" w:hAnsi="Times New Roman" w:cs="Times New Roman"/>
                <w:color w:val="000000"/>
                <w:sz w:val="24"/>
                <w:szCs w:val="24"/>
              </w:rPr>
              <w:t xml:space="preserve"> 3. </w:t>
            </w:r>
          </w:p>
        </w:tc>
        <w:tc>
          <w:tcPr>
            <w:tcW w:w="1276" w:type="dxa"/>
            <w:tcBorders>
              <w:top w:val="single" w:sz="6" w:space="0" w:color="000000"/>
              <w:left w:val="single" w:sz="6" w:space="0" w:color="000000"/>
              <w:bottom w:val="single" w:sz="6" w:space="0" w:color="000000"/>
              <w:right w:val="single" w:sz="6" w:space="0" w:color="000000"/>
            </w:tcBorders>
          </w:tcPr>
          <w:p w:rsidR="003A6FA7" w:rsidRPr="00DA1077" w:rsidRDefault="003A6FA7" w:rsidP="003A6FA7">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К-4</w:t>
            </w:r>
          </w:p>
          <w:p w:rsidR="003A6FA7" w:rsidRPr="00DA1077" w:rsidRDefault="003A6FA7" w:rsidP="003A6FA7">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7</w:t>
            </w:r>
          </w:p>
          <w:p w:rsidR="003A6FA7" w:rsidRDefault="003A6FA7" w:rsidP="003A6FA7">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9</w:t>
            </w:r>
            <w:r>
              <w:rPr>
                <w:rFonts w:ascii="Times New Roman" w:eastAsia="Calibri" w:hAnsi="Times New Roman" w:cs="Times New Roman"/>
                <w:sz w:val="24"/>
                <w:szCs w:val="24"/>
                <w:lang w:eastAsia="ar-SA"/>
              </w:rPr>
              <w:br/>
              <w:t>ПК-3  ПК-6</w:t>
            </w:r>
          </w:p>
          <w:p w:rsidR="003A6FA7" w:rsidRDefault="003A6FA7" w:rsidP="003A6FA7">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ПК-9</w:t>
            </w:r>
          </w:p>
          <w:p w:rsidR="003038CE" w:rsidRPr="00DA1077" w:rsidRDefault="003A6FA7" w:rsidP="003A6FA7">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418"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842" w:type="dxa"/>
            <w:tcBorders>
              <w:top w:val="single" w:sz="6" w:space="0" w:color="000000"/>
              <w:left w:val="single" w:sz="6" w:space="0" w:color="000000"/>
              <w:bottom w:val="single" w:sz="6" w:space="0" w:color="000000"/>
              <w:right w:val="single" w:sz="6" w:space="0" w:color="000000"/>
            </w:tcBorders>
          </w:tcPr>
          <w:p w:rsidR="003038CE" w:rsidRPr="000B7009" w:rsidRDefault="000B7009" w:rsidP="000B7009">
            <w:pPr>
              <w:spacing w:after="0"/>
              <w:rPr>
                <w:rFonts w:ascii="Times New Roman" w:hAnsi="Times New Roman" w:cs="Times New Roman"/>
              </w:rPr>
            </w:pPr>
            <w:r w:rsidRPr="000B7009">
              <w:rPr>
                <w:rFonts w:ascii="Times New Roman" w:hAnsi="Times New Roman" w:cs="Times New Roman"/>
              </w:rPr>
              <w:t>Собеседование, т</w:t>
            </w:r>
            <w:r w:rsidR="003038CE" w:rsidRPr="000B7009">
              <w:rPr>
                <w:rFonts w:ascii="Times New Roman" w:hAnsi="Times New Roman" w:cs="Times New Roman"/>
              </w:rPr>
              <w:t>естирование</w:t>
            </w:r>
            <w:r w:rsidRPr="000B7009">
              <w:rPr>
                <w:rFonts w:ascii="Times New Roman" w:hAnsi="Times New Roman" w:cs="Times New Roman"/>
              </w:rPr>
              <w:t>, доклад</w:t>
            </w:r>
          </w:p>
        </w:tc>
        <w:tc>
          <w:tcPr>
            <w:tcW w:w="1985" w:type="dxa"/>
            <w:tcBorders>
              <w:top w:val="single" w:sz="6" w:space="0" w:color="000000"/>
              <w:left w:val="single" w:sz="6" w:space="0" w:color="000000"/>
              <w:bottom w:val="single" w:sz="6" w:space="0" w:color="000000"/>
              <w:right w:val="single" w:sz="4" w:space="0" w:color="000000"/>
            </w:tcBorders>
          </w:tcPr>
          <w:p w:rsidR="003A6FA7" w:rsidRPr="000B7009" w:rsidRDefault="003A6FA7" w:rsidP="003A6FA7">
            <w:pPr>
              <w:spacing w:after="0" w:line="276" w:lineRule="auto"/>
              <w:rPr>
                <w:rFonts w:ascii="Times New Roman" w:hAnsi="Times New Roman" w:cs="Times New Roman"/>
                <w:sz w:val="24"/>
                <w:szCs w:val="24"/>
              </w:rPr>
            </w:pPr>
            <w:r w:rsidRPr="000B7009">
              <w:rPr>
                <w:rFonts w:ascii="Times New Roman" w:hAnsi="Times New Roman" w:cs="Times New Roman"/>
                <w:sz w:val="24"/>
                <w:szCs w:val="24"/>
              </w:rPr>
              <w:t xml:space="preserve">Вопросы </w:t>
            </w:r>
            <w:r>
              <w:rPr>
                <w:rFonts w:ascii="Times New Roman" w:hAnsi="Times New Roman" w:cs="Times New Roman"/>
                <w:sz w:val="24"/>
                <w:szCs w:val="24"/>
              </w:rPr>
              <w:t>к зачёту</w:t>
            </w:r>
          </w:p>
          <w:p w:rsidR="003038CE" w:rsidRPr="003038CE" w:rsidRDefault="003038CE" w:rsidP="008E68BE">
            <w:pPr>
              <w:spacing w:after="0" w:line="276" w:lineRule="auto"/>
              <w:rPr>
                <w:rFonts w:ascii="Times New Roman" w:hAnsi="Times New Roman" w:cs="Times New Roman"/>
                <w:sz w:val="24"/>
                <w:szCs w:val="24"/>
              </w:rPr>
            </w:pPr>
          </w:p>
        </w:tc>
      </w:tr>
      <w:tr w:rsidR="003038CE" w:rsidRPr="00DA1077" w:rsidTr="003A6FA7">
        <w:trPr>
          <w:trHeight w:val="963"/>
        </w:trPr>
        <w:tc>
          <w:tcPr>
            <w:tcW w:w="709" w:type="dxa"/>
            <w:tcBorders>
              <w:top w:val="single" w:sz="6" w:space="0" w:color="000000"/>
              <w:left w:val="single" w:sz="4"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lastRenderedPageBreak/>
              <w:t>4</w:t>
            </w:r>
          </w:p>
        </w:tc>
        <w:tc>
          <w:tcPr>
            <w:tcW w:w="2693" w:type="dxa"/>
            <w:tcBorders>
              <w:top w:val="single" w:sz="6" w:space="0" w:color="000000"/>
              <w:left w:val="single" w:sz="6" w:space="0" w:color="000000"/>
              <w:bottom w:val="single" w:sz="6" w:space="0" w:color="000000"/>
              <w:right w:val="single" w:sz="6" w:space="0" w:color="000000"/>
            </w:tcBorders>
          </w:tcPr>
          <w:p w:rsidR="003038CE" w:rsidRPr="00DA1077" w:rsidRDefault="00944B5F" w:rsidP="003038CE">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hAnsi="Times New Roman" w:cs="Times New Roman"/>
                <w:color w:val="000000"/>
                <w:sz w:val="24"/>
                <w:szCs w:val="24"/>
              </w:rPr>
              <w:t>Тема</w:t>
            </w:r>
            <w:r w:rsidR="003038CE" w:rsidRPr="00DA1077">
              <w:rPr>
                <w:rFonts w:ascii="Times New Roman" w:hAnsi="Times New Roman" w:cs="Times New Roman"/>
                <w:color w:val="000000"/>
                <w:sz w:val="24"/>
                <w:szCs w:val="24"/>
              </w:rPr>
              <w:t xml:space="preserve"> 4. </w:t>
            </w:r>
          </w:p>
        </w:tc>
        <w:tc>
          <w:tcPr>
            <w:tcW w:w="1276" w:type="dxa"/>
            <w:tcBorders>
              <w:top w:val="single" w:sz="6" w:space="0" w:color="000000"/>
              <w:left w:val="single" w:sz="6" w:space="0" w:color="000000"/>
              <w:bottom w:val="single" w:sz="6" w:space="0" w:color="000000"/>
              <w:right w:val="single" w:sz="6" w:space="0" w:color="000000"/>
            </w:tcBorders>
          </w:tcPr>
          <w:p w:rsidR="003A6FA7" w:rsidRPr="00DA1077" w:rsidRDefault="003A6FA7" w:rsidP="003A6FA7">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К-4</w:t>
            </w:r>
          </w:p>
          <w:p w:rsidR="003A6FA7" w:rsidRPr="00DA1077" w:rsidRDefault="003A6FA7" w:rsidP="003A6FA7">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7</w:t>
            </w:r>
          </w:p>
          <w:p w:rsidR="003A6FA7" w:rsidRDefault="003A6FA7" w:rsidP="003A6FA7">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9</w:t>
            </w:r>
            <w:r>
              <w:rPr>
                <w:rFonts w:ascii="Times New Roman" w:eastAsia="Calibri" w:hAnsi="Times New Roman" w:cs="Times New Roman"/>
                <w:sz w:val="24"/>
                <w:szCs w:val="24"/>
                <w:lang w:eastAsia="ar-SA"/>
              </w:rPr>
              <w:br/>
              <w:t>ПК-3  ПК-6</w:t>
            </w:r>
          </w:p>
          <w:p w:rsidR="003A6FA7" w:rsidRDefault="003A6FA7" w:rsidP="003A6FA7">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ПК-9</w:t>
            </w:r>
          </w:p>
          <w:p w:rsidR="003038CE" w:rsidRPr="00DA1077" w:rsidRDefault="003A6FA7" w:rsidP="003A6FA7">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418"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842" w:type="dxa"/>
            <w:tcBorders>
              <w:top w:val="single" w:sz="6" w:space="0" w:color="000000"/>
              <w:left w:val="single" w:sz="6" w:space="0" w:color="000000"/>
              <w:bottom w:val="single" w:sz="6" w:space="0" w:color="000000"/>
              <w:right w:val="single" w:sz="6" w:space="0" w:color="000000"/>
            </w:tcBorders>
          </w:tcPr>
          <w:p w:rsidR="003038CE" w:rsidRPr="000B7009" w:rsidRDefault="000B7009" w:rsidP="003038CE">
            <w:pPr>
              <w:spacing w:after="0"/>
              <w:rPr>
                <w:rFonts w:ascii="Times New Roman" w:hAnsi="Times New Roman" w:cs="Times New Roman"/>
              </w:rPr>
            </w:pPr>
            <w:r w:rsidRPr="000B7009">
              <w:rPr>
                <w:rFonts w:ascii="Times New Roman" w:hAnsi="Times New Roman" w:cs="Times New Roman"/>
              </w:rPr>
              <w:t>Собеседование, тестирование, доклад</w:t>
            </w:r>
          </w:p>
        </w:tc>
        <w:tc>
          <w:tcPr>
            <w:tcW w:w="1985" w:type="dxa"/>
            <w:tcBorders>
              <w:top w:val="single" w:sz="6" w:space="0" w:color="000000"/>
              <w:left w:val="single" w:sz="6" w:space="0" w:color="000000"/>
              <w:bottom w:val="single" w:sz="6" w:space="0" w:color="000000"/>
              <w:right w:val="single" w:sz="4" w:space="0" w:color="000000"/>
            </w:tcBorders>
          </w:tcPr>
          <w:p w:rsidR="003A6FA7" w:rsidRPr="000B7009" w:rsidRDefault="003A6FA7" w:rsidP="003A6FA7">
            <w:pPr>
              <w:spacing w:after="0" w:line="276" w:lineRule="auto"/>
              <w:rPr>
                <w:rFonts w:ascii="Times New Roman" w:hAnsi="Times New Roman" w:cs="Times New Roman"/>
                <w:sz w:val="24"/>
                <w:szCs w:val="24"/>
              </w:rPr>
            </w:pPr>
            <w:r w:rsidRPr="000B7009">
              <w:rPr>
                <w:rFonts w:ascii="Times New Roman" w:hAnsi="Times New Roman" w:cs="Times New Roman"/>
                <w:sz w:val="24"/>
                <w:szCs w:val="24"/>
              </w:rPr>
              <w:t xml:space="preserve">Вопросы </w:t>
            </w:r>
            <w:r>
              <w:rPr>
                <w:rFonts w:ascii="Times New Roman" w:hAnsi="Times New Roman" w:cs="Times New Roman"/>
                <w:sz w:val="24"/>
                <w:szCs w:val="24"/>
              </w:rPr>
              <w:t>к зачёту</w:t>
            </w:r>
          </w:p>
          <w:p w:rsidR="003038CE" w:rsidRPr="00944B5F" w:rsidRDefault="003038CE" w:rsidP="008E68BE">
            <w:pPr>
              <w:spacing w:after="0" w:line="276" w:lineRule="auto"/>
              <w:rPr>
                <w:rFonts w:ascii="Times New Roman" w:hAnsi="Times New Roman" w:cs="Times New Roman"/>
                <w:sz w:val="24"/>
                <w:szCs w:val="24"/>
              </w:rPr>
            </w:pPr>
          </w:p>
        </w:tc>
      </w:tr>
      <w:tr w:rsidR="003038CE" w:rsidRPr="00DA1077" w:rsidTr="003A6FA7">
        <w:trPr>
          <w:trHeight w:val="963"/>
        </w:trPr>
        <w:tc>
          <w:tcPr>
            <w:tcW w:w="709" w:type="dxa"/>
            <w:tcBorders>
              <w:top w:val="single" w:sz="6" w:space="0" w:color="000000"/>
              <w:left w:val="single" w:sz="4" w:space="0" w:color="000000"/>
              <w:bottom w:val="single" w:sz="6" w:space="0" w:color="000000"/>
              <w:right w:val="single" w:sz="6" w:space="0" w:color="000000"/>
            </w:tcBorders>
          </w:tcPr>
          <w:p w:rsidR="003038CE" w:rsidRPr="00DA1077" w:rsidRDefault="003038CE" w:rsidP="003038CE">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5</w:t>
            </w:r>
          </w:p>
        </w:tc>
        <w:tc>
          <w:tcPr>
            <w:tcW w:w="2693" w:type="dxa"/>
            <w:tcBorders>
              <w:top w:val="single" w:sz="6" w:space="0" w:color="000000"/>
              <w:left w:val="single" w:sz="6" w:space="0" w:color="000000"/>
              <w:bottom w:val="single" w:sz="6" w:space="0" w:color="000000"/>
              <w:right w:val="single" w:sz="6" w:space="0" w:color="000000"/>
            </w:tcBorders>
          </w:tcPr>
          <w:p w:rsidR="003038CE" w:rsidRPr="00DA1077" w:rsidRDefault="00944B5F" w:rsidP="003038CE">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hAnsi="Times New Roman" w:cs="Times New Roman"/>
                <w:color w:val="000000"/>
                <w:sz w:val="24"/>
                <w:szCs w:val="24"/>
              </w:rPr>
              <w:t>Тема</w:t>
            </w:r>
            <w:r w:rsidR="003038CE" w:rsidRPr="00DA1077">
              <w:rPr>
                <w:rFonts w:ascii="Times New Roman" w:hAnsi="Times New Roman" w:cs="Times New Roman"/>
                <w:color w:val="000000"/>
                <w:sz w:val="24"/>
                <w:szCs w:val="24"/>
              </w:rPr>
              <w:t xml:space="preserve"> 5. </w:t>
            </w:r>
          </w:p>
        </w:tc>
        <w:tc>
          <w:tcPr>
            <w:tcW w:w="1276" w:type="dxa"/>
            <w:tcBorders>
              <w:top w:val="single" w:sz="6" w:space="0" w:color="000000"/>
              <w:left w:val="single" w:sz="6" w:space="0" w:color="000000"/>
              <w:bottom w:val="single" w:sz="6" w:space="0" w:color="000000"/>
              <w:right w:val="single" w:sz="6" w:space="0" w:color="000000"/>
            </w:tcBorders>
          </w:tcPr>
          <w:p w:rsidR="003A6FA7" w:rsidRPr="00DA1077" w:rsidRDefault="003A6FA7" w:rsidP="003A6FA7">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К-4</w:t>
            </w:r>
          </w:p>
          <w:p w:rsidR="003A6FA7" w:rsidRPr="00DA1077" w:rsidRDefault="003A6FA7" w:rsidP="003A6FA7">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7</w:t>
            </w:r>
          </w:p>
          <w:p w:rsidR="003A6FA7" w:rsidRDefault="003A6FA7" w:rsidP="003A6FA7">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9</w:t>
            </w:r>
            <w:r>
              <w:rPr>
                <w:rFonts w:ascii="Times New Roman" w:eastAsia="Calibri" w:hAnsi="Times New Roman" w:cs="Times New Roman"/>
                <w:sz w:val="24"/>
                <w:szCs w:val="24"/>
                <w:lang w:eastAsia="ar-SA"/>
              </w:rPr>
              <w:br/>
              <w:t>ПК-3  ПК-6</w:t>
            </w:r>
          </w:p>
          <w:p w:rsidR="003A6FA7" w:rsidRDefault="003A6FA7" w:rsidP="003A6FA7">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ПК-9</w:t>
            </w:r>
          </w:p>
          <w:p w:rsidR="003038CE" w:rsidRPr="00DA1077" w:rsidRDefault="003A6FA7" w:rsidP="003A6FA7">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418" w:type="dxa"/>
            <w:tcBorders>
              <w:top w:val="single" w:sz="6" w:space="0" w:color="000000"/>
              <w:left w:val="single" w:sz="6" w:space="0" w:color="000000"/>
              <w:bottom w:val="single" w:sz="6" w:space="0" w:color="000000"/>
              <w:right w:val="single" w:sz="6" w:space="0" w:color="000000"/>
            </w:tcBorders>
          </w:tcPr>
          <w:p w:rsidR="003038CE" w:rsidRPr="00DA1077" w:rsidRDefault="003038CE" w:rsidP="003038CE">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842" w:type="dxa"/>
            <w:tcBorders>
              <w:top w:val="single" w:sz="6" w:space="0" w:color="000000"/>
              <w:left w:val="single" w:sz="6" w:space="0" w:color="000000"/>
              <w:bottom w:val="single" w:sz="6" w:space="0" w:color="000000"/>
              <w:right w:val="single" w:sz="6" w:space="0" w:color="000000"/>
            </w:tcBorders>
          </w:tcPr>
          <w:p w:rsidR="003038CE" w:rsidRPr="000B7009" w:rsidRDefault="000B7009" w:rsidP="003038CE">
            <w:pPr>
              <w:spacing w:after="0"/>
              <w:rPr>
                <w:rFonts w:ascii="Times New Roman" w:hAnsi="Times New Roman" w:cs="Times New Roman"/>
              </w:rPr>
            </w:pPr>
            <w:r w:rsidRPr="000B7009">
              <w:rPr>
                <w:rFonts w:ascii="Times New Roman" w:hAnsi="Times New Roman" w:cs="Times New Roman"/>
              </w:rPr>
              <w:t>Собеседование, тестирование, доклад</w:t>
            </w:r>
          </w:p>
        </w:tc>
        <w:tc>
          <w:tcPr>
            <w:tcW w:w="1985" w:type="dxa"/>
            <w:tcBorders>
              <w:top w:val="single" w:sz="6" w:space="0" w:color="000000"/>
              <w:left w:val="single" w:sz="6" w:space="0" w:color="000000"/>
              <w:bottom w:val="single" w:sz="6" w:space="0" w:color="000000"/>
              <w:right w:val="single" w:sz="4" w:space="0" w:color="000000"/>
            </w:tcBorders>
          </w:tcPr>
          <w:p w:rsidR="003A6FA7" w:rsidRPr="000B7009" w:rsidRDefault="003A6FA7" w:rsidP="003A6FA7">
            <w:pPr>
              <w:spacing w:after="0" w:line="276" w:lineRule="auto"/>
              <w:rPr>
                <w:rFonts w:ascii="Times New Roman" w:hAnsi="Times New Roman" w:cs="Times New Roman"/>
                <w:sz w:val="24"/>
                <w:szCs w:val="24"/>
              </w:rPr>
            </w:pPr>
            <w:r w:rsidRPr="000B7009">
              <w:rPr>
                <w:rFonts w:ascii="Times New Roman" w:hAnsi="Times New Roman" w:cs="Times New Roman"/>
                <w:sz w:val="24"/>
                <w:szCs w:val="24"/>
              </w:rPr>
              <w:t xml:space="preserve">Вопросы </w:t>
            </w:r>
            <w:r>
              <w:rPr>
                <w:rFonts w:ascii="Times New Roman" w:hAnsi="Times New Roman" w:cs="Times New Roman"/>
                <w:sz w:val="24"/>
                <w:szCs w:val="24"/>
              </w:rPr>
              <w:t>к зачёту</w:t>
            </w:r>
          </w:p>
          <w:p w:rsidR="000B7009" w:rsidRPr="00DA1077" w:rsidRDefault="000B7009" w:rsidP="008E68BE">
            <w:pPr>
              <w:spacing w:after="0" w:line="276" w:lineRule="auto"/>
              <w:rPr>
                <w:rFonts w:ascii="Times New Roman" w:hAnsi="Times New Roman" w:cs="Times New Roman"/>
                <w:sz w:val="24"/>
                <w:szCs w:val="24"/>
              </w:rPr>
            </w:pPr>
          </w:p>
        </w:tc>
      </w:tr>
    </w:tbl>
    <w:p w:rsidR="00DA1077" w:rsidRPr="00DA1077" w:rsidRDefault="00DA1077" w:rsidP="00DA1077">
      <w:pPr>
        <w:spacing w:line="360" w:lineRule="auto"/>
        <w:rPr>
          <w:rFonts w:ascii="Times New Roman" w:hAnsi="Times New Roman" w:cs="Times New Roman"/>
          <w:b/>
          <w:caps/>
          <w:color w:val="020202"/>
          <w:sz w:val="28"/>
          <w:szCs w:val="28"/>
        </w:rPr>
      </w:pPr>
    </w:p>
    <w:p w:rsidR="00DA1077" w:rsidRDefault="00DA1077" w:rsidP="00DA1077">
      <w:pPr>
        <w:spacing w:line="360" w:lineRule="auto"/>
        <w:ind w:firstLine="708"/>
        <w:jc w:val="both"/>
        <w:rPr>
          <w:rFonts w:ascii="Times New Roman" w:hAnsi="Times New Roman" w:cs="Times New Roman"/>
          <w:bCs/>
          <w:sz w:val="28"/>
          <w:szCs w:val="28"/>
        </w:rPr>
      </w:pPr>
      <w:r w:rsidRPr="00DA1077">
        <w:rPr>
          <w:rFonts w:ascii="Times New Roman" w:hAnsi="Times New Roman" w:cs="Times New Roman"/>
          <w:sz w:val="28"/>
          <w:szCs w:val="28"/>
        </w:rPr>
        <w:t xml:space="preserve">Контрольные и методические материалы, а также критерии и показатели, необходимые для оценки знаний, умений, навыков и характеризующие </w:t>
      </w:r>
      <w:r w:rsidRPr="00DA1077">
        <w:rPr>
          <w:rFonts w:ascii="Times New Roman" w:hAnsi="Times New Roman" w:cs="Times New Roman"/>
          <w:bCs/>
          <w:sz w:val="28"/>
          <w:szCs w:val="28"/>
        </w:rPr>
        <w:t xml:space="preserve">этапы </w:t>
      </w:r>
      <w:r w:rsidRPr="00DA1077">
        <w:rPr>
          <w:rFonts w:ascii="Times New Roman" w:hAnsi="Times New Roman" w:cs="Times New Roman"/>
          <w:sz w:val="28"/>
          <w:szCs w:val="28"/>
        </w:rPr>
        <w:t>формирования компетенций в процессе</w:t>
      </w:r>
      <w:r w:rsidRPr="00DA1077">
        <w:rPr>
          <w:rFonts w:ascii="Times New Roman" w:hAnsi="Times New Roman" w:cs="Times New Roman"/>
          <w:bCs/>
          <w:sz w:val="28"/>
          <w:szCs w:val="28"/>
        </w:rPr>
        <w:t xml:space="preserve"> освоения образовательной программы представлены в Приложении 2.</w:t>
      </w:r>
    </w:p>
    <w:p w:rsidR="00DA1077" w:rsidRPr="00DA1077" w:rsidRDefault="00DA1077" w:rsidP="00DA1077">
      <w:pPr>
        <w:tabs>
          <w:tab w:val="left" w:pos="426"/>
        </w:tabs>
        <w:suppressAutoHyphens/>
        <w:spacing w:after="0" w:line="360" w:lineRule="auto"/>
        <w:ind w:left="360"/>
        <w:jc w:val="center"/>
        <w:rPr>
          <w:rFonts w:ascii="Times New Roman" w:eastAsia="Times New Roman" w:hAnsi="Times New Roman" w:cs="Times New Roman"/>
          <w:b/>
          <w:caps/>
          <w:color w:val="020202"/>
          <w:sz w:val="28"/>
          <w:szCs w:val="28"/>
          <w:lang w:eastAsia="ru-RU"/>
        </w:rPr>
      </w:pPr>
      <w:r w:rsidRPr="00DA1077">
        <w:rPr>
          <w:rFonts w:ascii="Times New Roman" w:eastAsia="Times New Roman" w:hAnsi="Times New Roman" w:cs="Times New Roman"/>
          <w:b/>
          <w:caps/>
          <w:color w:val="020202"/>
          <w:sz w:val="28"/>
          <w:szCs w:val="28"/>
          <w:lang w:val="en-US" w:eastAsia="ru-RU"/>
        </w:rPr>
        <w:t>V</w:t>
      </w:r>
      <w:r w:rsidRPr="00DA1077">
        <w:rPr>
          <w:rFonts w:ascii="Times New Roman" w:eastAsia="Times New Roman" w:hAnsi="Times New Roman" w:cs="Times New Roman"/>
          <w:b/>
          <w:caps/>
          <w:color w:val="020202"/>
          <w:sz w:val="28"/>
          <w:szCs w:val="28"/>
          <w:lang w:eastAsia="ru-RU"/>
        </w:rPr>
        <w:t>. СПИСОК УЧЕБНОЙ ЛИТЕРАТУРЫ И ИНФОРМАЦИОННО-МЕТОДИЧЕСКОЕ ОБЕСПЕЧЕНИЕ ДИСЦИПЛИНЫ</w:t>
      </w:r>
    </w:p>
    <w:p w:rsidR="00815E7C" w:rsidRPr="00DA1077" w:rsidRDefault="00815E7C" w:rsidP="00815E7C">
      <w:pPr>
        <w:widowControl w:val="0"/>
        <w:tabs>
          <w:tab w:val="left" w:pos="851"/>
        </w:tabs>
        <w:spacing w:after="0" w:line="360" w:lineRule="auto"/>
        <w:ind w:firstLine="567"/>
        <w:jc w:val="center"/>
        <w:rPr>
          <w:rFonts w:ascii="Times New Roman" w:eastAsia="Times New Roman" w:hAnsi="Times New Roman" w:cs="Times New Roman"/>
          <w:b/>
          <w:color w:val="020202"/>
          <w:sz w:val="28"/>
          <w:szCs w:val="28"/>
          <w:lang w:eastAsia="ru-RU"/>
        </w:rPr>
      </w:pPr>
      <w:r w:rsidRPr="00DA1077">
        <w:rPr>
          <w:rFonts w:ascii="Times New Roman" w:eastAsia="Times New Roman" w:hAnsi="Times New Roman" w:cs="Times New Roman"/>
          <w:b/>
          <w:color w:val="020202"/>
          <w:sz w:val="28"/>
          <w:szCs w:val="28"/>
          <w:lang w:eastAsia="ru-RU"/>
        </w:rPr>
        <w:t xml:space="preserve">Основная литература </w:t>
      </w:r>
    </w:p>
    <w:p w:rsidR="00815E7C" w:rsidRPr="00DA1077" w:rsidRDefault="00815E7C" w:rsidP="00815E7C">
      <w:pPr>
        <w:widowControl w:val="0"/>
        <w:tabs>
          <w:tab w:val="left" w:pos="851"/>
        </w:tabs>
        <w:spacing w:after="0" w:line="360" w:lineRule="auto"/>
        <w:ind w:firstLine="567"/>
        <w:jc w:val="center"/>
        <w:rPr>
          <w:rFonts w:ascii="Times New Roman" w:eastAsia="Times New Roman" w:hAnsi="Times New Roman" w:cs="Times New Roman"/>
          <w:i/>
          <w:color w:val="020202"/>
          <w:spacing w:val="-10"/>
          <w:sz w:val="28"/>
          <w:szCs w:val="28"/>
          <w:lang w:eastAsia="ru-RU"/>
        </w:rPr>
      </w:pPr>
      <w:r w:rsidRPr="00DA1077">
        <w:rPr>
          <w:rFonts w:ascii="Times New Roman" w:eastAsia="Times New Roman" w:hAnsi="Times New Roman" w:cs="Times New Roman"/>
          <w:i/>
          <w:color w:val="020202"/>
          <w:sz w:val="28"/>
          <w:szCs w:val="28"/>
          <w:lang w:eastAsia="ru-RU"/>
        </w:rPr>
        <w:t>(</w:t>
      </w:r>
      <w:r w:rsidRPr="00DA1077">
        <w:rPr>
          <w:rFonts w:ascii="Times New Roman" w:eastAsia="Times New Roman" w:hAnsi="Times New Roman" w:cs="Times New Roman"/>
          <w:i/>
          <w:color w:val="020202"/>
          <w:spacing w:val="-10"/>
          <w:sz w:val="28"/>
          <w:szCs w:val="28"/>
          <w:lang w:eastAsia="ru-RU"/>
        </w:rPr>
        <w:t>электронные и печатные издания)</w:t>
      </w:r>
    </w:p>
    <w:p w:rsidR="00815E7C" w:rsidRPr="00DA1077" w:rsidRDefault="00815E7C" w:rsidP="00815E7C">
      <w:pPr>
        <w:widowControl w:val="0"/>
        <w:numPr>
          <w:ilvl w:val="0"/>
          <w:numId w:val="95"/>
        </w:numPr>
        <w:spacing w:after="0" w:line="360" w:lineRule="auto"/>
        <w:ind w:left="0" w:firstLine="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shd w:val="clear" w:color="auto" w:fill="FFFFFF"/>
          <w:lang w:eastAsia="ru-RU"/>
        </w:rPr>
        <w:t>Иванищев В.В.</w:t>
      </w:r>
      <w:r w:rsidRPr="00DA1077">
        <w:rPr>
          <w:rFonts w:ascii="Times New Roman" w:eastAsia="Times New Roman" w:hAnsi="Times New Roman" w:cs="Times New Roman"/>
          <w:b/>
          <w:bCs/>
          <w:sz w:val="28"/>
          <w:szCs w:val="28"/>
          <w:shd w:val="clear" w:color="auto" w:fill="FFFFFF"/>
          <w:lang w:eastAsia="ru-RU"/>
        </w:rPr>
        <w:t xml:space="preserve"> </w:t>
      </w:r>
      <w:r w:rsidRPr="00815E7C">
        <w:rPr>
          <w:rFonts w:ascii="Times New Roman" w:eastAsia="Times New Roman" w:hAnsi="Times New Roman" w:cs="Times New Roman"/>
          <w:bCs/>
          <w:sz w:val="28"/>
          <w:szCs w:val="28"/>
          <w:shd w:val="clear" w:color="auto" w:fill="FFFFFF"/>
          <w:lang w:eastAsia="ru-RU"/>
        </w:rPr>
        <w:t>Молекулярная биология</w:t>
      </w:r>
      <w:r w:rsidRPr="00815E7C">
        <w:rPr>
          <w:rFonts w:ascii="Times New Roman" w:eastAsia="Times New Roman" w:hAnsi="Times New Roman" w:cs="Times New Roman"/>
          <w:sz w:val="28"/>
          <w:szCs w:val="28"/>
          <w:shd w:val="clear" w:color="auto" w:fill="FFFFFF"/>
          <w:lang w:eastAsia="ru-RU"/>
        </w:rPr>
        <w:t>:</w:t>
      </w:r>
      <w:r w:rsidRPr="00DA1077">
        <w:rPr>
          <w:rFonts w:ascii="Times New Roman" w:eastAsia="Times New Roman" w:hAnsi="Times New Roman" w:cs="Times New Roman"/>
          <w:sz w:val="28"/>
          <w:szCs w:val="28"/>
          <w:shd w:val="clear" w:color="auto" w:fill="FFFFFF"/>
          <w:lang w:eastAsia="ru-RU"/>
        </w:rPr>
        <w:t xml:space="preserve"> учебник /. — М.</w:t>
      </w:r>
      <w:proofErr w:type="gramStart"/>
      <w:r w:rsidRPr="00DA1077">
        <w:rPr>
          <w:rFonts w:ascii="Times New Roman" w:eastAsia="Times New Roman" w:hAnsi="Times New Roman" w:cs="Times New Roman"/>
          <w:sz w:val="28"/>
          <w:szCs w:val="28"/>
          <w:shd w:val="clear" w:color="auto" w:fill="FFFFFF"/>
          <w:lang w:eastAsia="ru-RU"/>
        </w:rPr>
        <w:t xml:space="preserve"> :</w:t>
      </w:r>
      <w:proofErr w:type="gramEnd"/>
      <w:r w:rsidRPr="00DA1077">
        <w:rPr>
          <w:rFonts w:ascii="Times New Roman" w:eastAsia="Times New Roman" w:hAnsi="Times New Roman" w:cs="Times New Roman"/>
          <w:sz w:val="28"/>
          <w:szCs w:val="28"/>
          <w:shd w:val="clear" w:color="auto" w:fill="FFFFFF"/>
          <w:lang w:eastAsia="ru-RU"/>
        </w:rPr>
        <w:t xml:space="preserve"> РИОР : ИНФРА-М, 2018. — (Высшее образование). — 225 с. — DOI: https://doi.org/10.12737/1731-9 - Режим доступа: </w:t>
      </w:r>
      <w:hyperlink r:id="rId8" w:history="1">
        <w:r w:rsidRPr="00DA1077">
          <w:rPr>
            <w:rFonts w:ascii="Times New Roman" w:eastAsia="Times New Roman" w:hAnsi="Times New Roman" w:cs="Times New Roman"/>
            <w:sz w:val="28"/>
            <w:szCs w:val="28"/>
            <w:u w:val="single"/>
            <w:shd w:val="clear" w:color="auto" w:fill="FFFFFF"/>
            <w:lang w:eastAsia="ru-RU"/>
          </w:rPr>
          <w:t>http://znanium.com/catalog/product/916275</w:t>
        </w:r>
      </w:hyperlink>
    </w:p>
    <w:p w:rsidR="00815E7C" w:rsidRPr="00DA1077" w:rsidRDefault="00815E7C" w:rsidP="00815E7C">
      <w:pPr>
        <w:widowControl w:val="0"/>
        <w:numPr>
          <w:ilvl w:val="0"/>
          <w:numId w:val="95"/>
        </w:numPr>
        <w:spacing w:after="0" w:line="360" w:lineRule="auto"/>
        <w:ind w:left="0" w:firstLine="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shd w:val="clear" w:color="auto" w:fill="FFFFFF"/>
          <w:lang w:eastAsia="ru-RU"/>
        </w:rPr>
        <w:t>Кригер О.В. [и др.]. Молекулярна</w:t>
      </w:r>
      <w:r>
        <w:rPr>
          <w:rFonts w:ascii="Times New Roman" w:eastAsia="Times New Roman" w:hAnsi="Times New Roman" w:cs="Times New Roman"/>
          <w:sz w:val="28"/>
          <w:szCs w:val="28"/>
          <w:shd w:val="clear" w:color="auto" w:fill="FFFFFF"/>
          <w:lang w:eastAsia="ru-RU"/>
        </w:rPr>
        <w:t>я биология [Электронный ресурс]</w:t>
      </w:r>
      <w:r w:rsidRPr="00DA1077">
        <w:rPr>
          <w:rFonts w:ascii="Times New Roman" w:eastAsia="Times New Roman" w:hAnsi="Times New Roman" w:cs="Times New Roman"/>
          <w:sz w:val="28"/>
          <w:szCs w:val="28"/>
          <w:shd w:val="clear" w:color="auto" w:fill="FFFFFF"/>
          <w:lang w:eastAsia="ru-RU"/>
        </w:rPr>
        <w:t>: учебное пособ</w:t>
      </w:r>
      <w:r>
        <w:rPr>
          <w:rFonts w:ascii="Times New Roman" w:eastAsia="Times New Roman" w:hAnsi="Times New Roman" w:cs="Times New Roman"/>
          <w:sz w:val="28"/>
          <w:szCs w:val="28"/>
          <w:shd w:val="clear" w:color="auto" w:fill="FFFFFF"/>
          <w:lang w:eastAsia="ru-RU"/>
        </w:rPr>
        <w:t>ие /— Электрон</w:t>
      </w:r>
      <w:proofErr w:type="gramStart"/>
      <w:r>
        <w:rPr>
          <w:rFonts w:ascii="Times New Roman" w:eastAsia="Times New Roman" w:hAnsi="Times New Roman" w:cs="Times New Roman"/>
          <w:sz w:val="28"/>
          <w:szCs w:val="28"/>
          <w:shd w:val="clear" w:color="auto" w:fill="FFFFFF"/>
          <w:lang w:eastAsia="ru-RU"/>
        </w:rPr>
        <w:t>.</w:t>
      </w:r>
      <w:proofErr w:type="gramEnd"/>
      <w:r>
        <w:rPr>
          <w:rFonts w:ascii="Times New Roman" w:eastAsia="Times New Roman" w:hAnsi="Times New Roman" w:cs="Times New Roman"/>
          <w:sz w:val="28"/>
          <w:szCs w:val="28"/>
          <w:shd w:val="clear" w:color="auto" w:fill="FFFFFF"/>
          <w:lang w:eastAsia="ru-RU"/>
        </w:rPr>
        <w:t xml:space="preserve"> </w:t>
      </w:r>
      <w:proofErr w:type="gramStart"/>
      <w:r>
        <w:rPr>
          <w:rFonts w:ascii="Times New Roman" w:eastAsia="Times New Roman" w:hAnsi="Times New Roman" w:cs="Times New Roman"/>
          <w:sz w:val="28"/>
          <w:szCs w:val="28"/>
          <w:shd w:val="clear" w:color="auto" w:fill="FFFFFF"/>
          <w:lang w:eastAsia="ru-RU"/>
        </w:rPr>
        <w:t>д</w:t>
      </w:r>
      <w:proofErr w:type="gramEnd"/>
      <w:r>
        <w:rPr>
          <w:rFonts w:ascii="Times New Roman" w:eastAsia="Times New Roman" w:hAnsi="Times New Roman" w:cs="Times New Roman"/>
          <w:sz w:val="28"/>
          <w:szCs w:val="28"/>
          <w:shd w:val="clear" w:color="auto" w:fill="FFFFFF"/>
          <w:lang w:eastAsia="ru-RU"/>
        </w:rPr>
        <w:t>ан. — Кемерово</w:t>
      </w:r>
      <w:r w:rsidRPr="00DA1077">
        <w:rPr>
          <w:rFonts w:ascii="Times New Roman" w:eastAsia="Times New Roman" w:hAnsi="Times New Roman" w:cs="Times New Roman"/>
          <w:sz w:val="28"/>
          <w:szCs w:val="28"/>
          <w:shd w:val="clear" w:color="auto" w:fill="FFFFFF"/>
          <w:lang w:eastAsia="ru-RU"/>
        </w:rPr>
        <w:t xml:space="preserve">: </w:t>
      </w:r>
      <w:proofErr w:type="spellStart"/>
      <w:r w:rsidRPr="00DA1077">
        <w:rPr>
          <w:rFonts w:ascii="Times New Roman" w:eastAsia="Times New Roman" w:hAnsi="Times New Roman" w:cs="Times New Roman"/>
          <w:sz w:val="28"/>
          <w:szCs w:val="28"/>
          <w:shd w:val="clear" w:color="auto" w:fill="FFFFFF"/>
          <w:lang w:eastAsia="ru-RU"/>
        </w:rPr>
        <w:t>КемГУ</w:t>
      </w:r>
      <w:proofErr w:type="spellEnd"/>
      <w:r w:rsidRPr="00DA1077">
        <w:rPr>
          <w:rFonts w:ascii="Times New Roman" w:eastAsia="Times New Roman" w:hAnsi="Times New Roman" w:cs="Times New Roman"/>
          <w:sz w:val="28"/>
          <w:szCs w:val="28"/>
          <w:shd w:val="clear" w:color="auto" w:fill="FFFFFF"/>
          <w:lang w:eastAsia="ru-RU"/>
        </w:rPr>
        <w:t xml:space="preserve">, 2017. — 93 с. — Режим доступа: </w:t>
      </w:r>
      <w:hyperlink r:id="rId9" w:history="1">
        <w:r w:rsidRPr="00DA1077">
          <w:rPr>
            <w:rFonts w:ascii="Times New Roman" w:eastAsia="Times New Roman" w:hAnsi="Times New Roman" w:cs="Times New Roman"/>
            <w:sz w:val="28"/>
            <w:szCs w:val="28"/>
            <w:u w:val="single"/>
            <w:shd w:val="clear" w:color="auto" w:fill="FFFFFF"/>
            <w:lang w:eastAsia="ru-RU"/>
          </w:rPr>
          <w:t>https://e.lanbook.com/book/103922</w:t>
        </w:r>
      </w:hyperlink>
    </w:p>
    <w:p w:rsidR="00815E7C" w:rsidRPr="00DA1077" w:rsidRDefault="00815E7C" w:rsidP="00815E7C">
      <w:pPr>
        <w:widowControl w:val="0"/>
        <w:numPr>
          <w:ilvl w:val="0"/>
          <w:numId w:val="95"/>
        </w:numPr>
        <w:spacing w:after="0" w:line="360" w:lineRule="auto"/>
        <w:ind w:left="0" w:firstLine="0"/>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shd w:val="clear" w:color="auto" w:fill="FCFCFC"/>
          <w:lang w:eastAsia="ru-RU"/>
        </w:rPr>
        <w:t>Андрусенко, С. Ф. Биохимия и молекулярна</w:t>
      </w:r>
      <w:r>
        <w:rPr>
          <w:rFonts w:ascii="Times New Roman" w:eastAsia="Times New Roman" w:hAnsi="Times New Roman" w:cs="Times New Roman"/>
          <w:sz w:val="28"/>
          <w:szCs w:val="28"/>
          <w:shd w:val="clear" w:color="auto" w:fill="FCFCFC"/>
          <w:lang w:eastAsia="ru-RU"/>
        </w:rPr>
        <w:t>я биология [Электронный ресурс]</w:t>
      </w:r>
      <w:r w:rsidRPr="00DA1077">
        <w:rPr>
          <w:rFonts w:ascii="Times New Roman" w:eastAsia="Times New Roman" w:hAnsi="Times New Roman" w:cs="Times New Roman"/>
          <w:sz w:val="28"/>
          <w:szCs w:val="28"/>
          <w:shd w:val="clear" w:color="auto" w:fill="FCFCFC"/>
          <w:lang w:eastAsia="ru-RU"/>
        </w:rPr>
        <w:t>: учебно-методическое пособие / С. Ф. Андрусенко, Е. В. Денисова. — Электрон</w:t>
      </w:r>
      <w:proofErr w:type="gramStart"/>
      <w:r w:rsidRPr="00DA1077">
        <w:rPr>
          <w:rFonts w:ascii="Times New Roman" w:eastAsia="Times New Roman" w:hAnsi="Times New Roman" w:cs="Times New Roman"/>
          <w:sz w:val="28"/>
          <w:szCs w:val="28"/>
          <w:shd w:val="clear" w:color="auto" w:fill="FCFCFC"/>
          <w:lang w:eastAsia="ru-RU"/>
        </w:rPr>
        <w:t>.</w:t>
      </w:r>
      <w:proofErr w:type="gramEnd"/>
      <w:r>
        <w:rPr>
          <w:rFonts w:ascii="Times New Roman" w:eastAsia="Times New Roman" w:hAnsi="Times New Roman" w:cs="Times New Roman"/>
          <w:sz w:val="28"/>
          <w:szCs w:val="28"/>
          <w:shd w:val="clear" w:color="auto" w:fill="FCFCFC"/>
          <w:lang w:eastAsia="ru-RU"/>
        </w:rPr>
        <w:t xml:space="preserve"> </w:t>
      </w:r>
      <w:proofErr w:type="gramStart"/>
      <w:r>
        <w:rPr>
          <w:rFonts w:ascii="Times New Roman" w:eastAsia="Times New Roman" w:hAnsi="Times New Roman" w:cs="Times New Roman"/>
          <w:sz w:val="28"/>
          <w:szCs w:val="28"/>
          <w:shd w:val="clear" w:color="auto" w:fill="FCFCFC"/>
          <w:lang w:eastAsia="ru-RU"/>
        </w:rPr>
        <w:t>т</w:t>
      </w:r>
      <w:proofErr w:type="gramEnd"/>
      <w:r>
        <w:rPr>
          <w:rFonts w:ascii="Times New Roman" w:eastAsia="Times New Roman" w:hAnsi="Times New Roman" w:cs="Times New Roman"/>
          <w:sz w:val="28"/>
          <w:szCs w:val="28"/>
          <w:shd w:val="clear" w:color="auto" w:fill="FCFCFC"/>
          <w:lang w:eastAsia="ru-RU"/>
        </w:rPr>
        <w:t>екстовые данные. — Ставрополь</w:t>
      </w:r>
      <w:r w:rsidRPr="00DA1077">
        <w:rPr>
          <w:rFonts w:ascii="Times New Roman" w:eastAsia="Times New Roman" w:hAnsi="Times New Roman" w:cs="Times New Roman"/>
          <w:sz w:val="28"/>
          <w:szCs w:val="28"/>
          <w:shd w:val="clear" w:color="auto" w:fill="FCFCFC"/>
          <w:lang w:eastAsia="ru-RU"/>
        </w:rPr>
        <w:t xml:space="preserve">: Северо-Кавказский федеральный университет, 2015. — 94 c. — 2227-8397. — Режим доступа: </w:t>
      </w:r>
      <w:hyperlink r:id="rId10" w:history="1">
        <w:r w:rsidRPr="00DA1077">
          <w:rPr>
            <w:rFonts w:ascii="Times New Roman" w:eastAsia="Times New Roman" w:hAnsi="Times New Roman" w:cs="Times New Roman"/>
            <w:sz w:val="28"/>
            <w:szCs w:val="28"/>
            <w:u w:val="single"/>
            <w:shd w:val="clear" w:color="auto" w:fill="FCFCFC"/>
            <w:lang w:eastAsia="ru-RU"/>
          </w:rPr>
          <w:t>http://www.iprbookshop.ru/63077.html</w:t>
        </w:r>
      </w:hyperlink>
    </w:p>
    <w:p w:rsidR="00815E7C" w:rsidRPr="00DA1077" w:rsidRDefault="00815E7C" w:rsidP="00815E7C">
      <w:pPr>
        <w:widowControl w:val="0"/>
        <w:spacing w:after="0" w:line="260" w:lineRule="auto"/>
        <w:jc w:val="both"/>
        <w:rPr>
          <w:rFonts w:ascii="Times New Roman" w:eastAsia="Times New Roman" w:hAnsi="Times New Roman" w:cs="Times New Roman"/>
          <w:sz w:val="28"/>
          <w:szCs w:val="28"/>
          <w:lang w:eastAsia="ru-RU"/>
        </w:rPr>
      </w:pPr>
    </w:p>
    <w:p w:rsidR="00815E7C" w:rsidRPr="00DA1077" w:rsidRDefault="00815E7C" w:rsidP="00815E7C">
      <w:pPr>
        <w:widowControl w:val="0"/>
        <w:spacing w:after="0" w:line="360" w:lineRule="auto"/>
        <w:contextualSpacing/>
        <w:jc w:val="center"/>
        <w:rPr>
          <w:rFonts w:ascii="Times New Roman" w:eastAsia="Times New Roman" w:hAnsi="Times New Roman" w:cs="Times New Roman"/>
          <w:b/>
          <w:sz w:val="28"/>
          <w:szCs w:val="28"/>
          <w:lang w:eastAsia="ru-RU"/>
        </w:rPr>
      </w:pPr>
      <w:r w:rsidRPr="00DA1077">
        <w:rPr>
          <w:rFonts w:ascii="Times New Roman" w:eastAsia="Times New Roman" w:hAnsi="Times New Roman" w:cs="Times New Roman"/>
          <w:b/>
          <w:sz w:val="28"/>
          <w:szCs w:val="28"/>
          <w:lang w:eastAsia="ru-RU"/>
        </w:rPr>
        <w:lastRenderedPageBreak/>
        <w:t>Дополнительная литература</w:t>
      </w:r>
    </w:p>
    <w:p w:rsidR="00815E7C" w:rsidRPr="00DA1077" w:rsidRDefault="00815E7C" w:rsidP="00815E7C">
      <w:pPr>
        <w:widowControl w:val="0"/>
        <w:numPr>
          <w:ilvl w:val="0"/>
          <w:numId w:val="94"/>
        </w:numPr>
        <w:spacing w:after="0" w:line="360" w:lineRule="auto"/>
        <w:ind w:left="0" w:firstLine="0"/>
        <w:contextualSpacing/>
        <w:jc w:val="both"/>
        <w:rPr>
          <w:rFonts w:ascii="Times New Roman" w:eastAsia="Times New Roman" w:hAnsi="Times New Roman" w:cs="Times New Roman"/>
          <w:sz w:val="28"/>
          <w:szCs w:val="28"/>
          <w:lang w:eastAsia="ru-RU"/>
        </w:rPr>
      </w:pPr>
      <w:r w:rsidRPr="00DA1077">
        <w:rPr>
          <w:rFonts w:ascii="Times New Roman" w:eastAsia="Times New Roman" w:hAnsi="Times New Roman" w:cs="Times New Roman"/>
          <w:sz w:val="28"/>
          <w:szCs w:val="28"/>
          <w:lang w:eastAsia="ru-RU"/>
        </w:rPr>
        <w:t>Вересов В.Г. Структурная биологи</w:t>
      </w:r>
      <w:r>
        <w:rPr>
          <w:rFonts w:ascii="Times New Roman" w:eastAsia="Times New Roman" w:hAnsi="Times New Roman" w:cs="Times New Roman"/>
          <w:sz w:val="28"/>
          <w:szCs w:val="28"/>
          <w:lang w:eastAsia="ru-RU"/>
        </w:rPr>
        <w:t xml:space="preserve">я </w:t>
      </w:r>
      <w:proofErr w:type="spellStart"/>
      <w:r>
        <w:rPr>
          <w:rFonts w:ascii="Times New Roman" w:eastAsia="Times New Roman" w:hAnsi="Times New Roman" w:cs="Times New Roman"/>
          <w:sz w:val="28"/>
          <w:szCs w:val="28"/>
          <w:lang w:eastAsia="ru-RU"/>
        </w:rPr>
        <w:t>апоптоза</w:t>
      </w:r>
      <w:proofErr w:type="spellEnd"/>
      <w:r>
        <w:rPr>
          <w:rFonts w:ascii="Times New Roman" w:eastAsia="Times New Roman" w:hAnsi="Times New Roman" w:cs="Times New Roman"/>
          <w:sz w:val="28"/>
          <w:szCs w:val="28"/>
          <w:lang w:eastAsia="ru-RU"/>
        </w:rPr>
        <w:t xml:space="preserve"> [Электронный ресурс]</w:t>
      </w:r>
      <w:r w:rsidRPr="00DA1077">
        <w:rPr>
          <w:rFonts w:ascii="Times New Roman" w:eastAsia="Times New Roman" w:hAnsi="Times New Roman" w:cs="Times New Roman"/>
          <w:sz w:val="28"/>
          <w:szCs w:val="28"/>
          <w:lang w:eastAsia="ru-RU"/>
        </w:rPr>
        <w:t>: монография / В.Г. Вересов. — Электрон</w:t>
      </w:r>
      <w:proofErr w:type="gramStart"/>
      <w:r w:rsidRPr="00DA1077">
        <w:rPr>
          <w:rFonts w:ascii="Times New Roman" w:eastAsia="Times New Roman" w:hAnsi="Times New Roman" w:cs="Times New Roman"/>
          <w:sz w:val="28"/>
          <w:szCs w:val="28"/>
          <w:lang w:eastAsia="ru-RU"/>
        </w:rPr>
        <w:t>.</w:t>
      </w:r>
      <w:proofErr w:type="gramEnd"/>
      <w:r w:rsidRPr="00DA1077">
        <w:rPr>
          <w:rFonts w:ascii="Times New Roman" w:eastAsia="Times New Roman" w:hAnsi="Times New Roman" w:cs="Times New Roman"/>
          <w:sz w:val="28"/>
          <w:szCs w:val="28"/>
          <w:lang w:eastAsia="ru-RU"/>
        </w:rPr>
        <w:t xml:space="preserve"> </w:t>
      </w:r>
      <w:proofErr w:type="gramStart"/>
      <w:r w:rsidRPr="00DA1077">
        <w:rPr>
          <w:rFonts w:ascii="Times New Roman" w:eastAsia="Times New Roman" w:hAnsi="Times New Roman" w:cs="Times New Roman"/>
          <w:sz w:val="28"/>
          <w:szCs w:val="28"/>
          <w:lang w:eastAsia="ru-RU"/>
        </w:rPr>
        <w:t>т</w:t>
      </w:r>
      <w:proofErr w:type="gramEnd"/>
      <w:r w:rsidRPr="00DA1077">
        <w:rPr>
          <w:rFonts w:ascii="Times New Roman" w:eastAsia="Times New Roman" w:hAnsi="Times New Roman" w:cs="Times New Roman"/>
          <w:sz w:val="28"/>
          <w:szCs w:val="28"/>
          <w:lang w:eastAsia="ru-RU"/>
        </w:rPr>
        <w:t xml:space="preserve">екстовые данные. — Минск: Белорусская наука, 2008. — 398 c. — 978-985-08-0984-1. — Режим доступа: </w:t>
      </w:r>
      <w:hyperlink r:id="rId11" w:history="1">
        <w:r w:rsidRPr="00DA1077">
          <w:rPr>
            <w:rFonts w:ascii="Times New Roman" w:eastAsia="Times New Roman" w:hAnsi="Times New Roman" w:cs="Times New Roman"/>
            <w:sz w:val="28"/>
            <w:szCs w:val="28"/>
            <w:u w:val="single"/>
            <w:lang w:eastAsia="ru-RU"/>
          </w:rPr>
          <w:t>http://www.iprbookshop.ru/10077.html</w:t>
        </w:r>
      </w:hyperlink>
    </w:p>
    <w:p w:rsidR="00815E7C" w:rsidRPr="00DA1077" w:rsidRDefault="00815E7C" w:rsidP="00815E7C">
      <w:pPr>
        <w:widowControl w:val="0"/>
        <w:numPr>
          <w:ilvl w:val="0"/>
          <w:numId w:val="94"/>
        </w:numPr>
        <w:spacing w:after="0" w:line="360" w:lineRule="auto"/>
        <w:ind w:left="0" w:firstLine="0"/>
        <w:jc w:val="both"/>
        <w:rPr>
          <w:rFonts w:ascii="Times New Roman" w:eastAsia="Times New Roman" w:hAnsi="Times New Roman" w:cs="Times New Roman"/>
          <w:sz w:val="28"/>
          <w:szCs w:val="28"/>
          <w:lang w:eastAsia="ru-RU"/>
        </w:rPr>
      </w:pPr>
      <w:proofErr w:type="spellStart"/>
      <w:r w:rsidRPr="00DA1077">
        <w:rPr>
          <w:rFonts w:ascii="Times New Roman" w:eastAsia="Times New Roman" w:hAnsi="Times New Roman" w:cs="Times New Roman"/>
          <w:sz w:val="28"/>
          <w:szCs w:val="28"/>
          <w:shd w:val="clear" w:color="auto" w:fill="FCFCFC"/>
          <w:lang w:eastAsia="ru-RU"/>
        </w:rPr>
        <w:t>Жимулёв</w:t>
      </w:r>
      <w:proofErr w:type="spellEnd"/>
      <w:r w:rsidRPr="00DA1077">
        <w:rPr>
          <w:rFonts w:ascii="Times New Roman" w:eastAsia="Times New Roman" w:hAnsi="Times New Roman" w:cs="Times New Roman"/>
          <w:sz w:val="28"/>
          <w:szCs w:val="28"/>
          <w:shd w:val="clear" w:color="auto" w:fill="FCFCFC"/>
          <w:lang w:eastAsia="ru-RU"/>
        </w:rPr>
        <w:t>, И. Ф. Общая и молекулярна</w:t>
      </w:r>
      <w:r>
        <w:rPr>
          <w:rFonts w:ascii="Times New Roman" w:eastAsia="Times New Roman" w:hAnsi="Times New Roman" w:cs="Times New Roman"/>
          <w:sz w:val="28"/>
          <w:szCs w:val="28"/>
          <w:shd w:val="clear" w:color="auto" w:fill="FCFCFC"/>
          <w:lang w:eastAsia="ru-RU"/>
        </w:rPr>
        <w:t>я генетика [Электронный ресурс]</w:t>
      </w:r>
      <w:r w:rsidRPr="00DA1077">
        <w:rPr>
          <w:rFonts w:ascii="Times New Roman" w:eastAsia="Times New Roman" w:hAnsi="Times New Roman" w:cs="Times New Roman"/>
          <w:sz w:val="28"/>
          <w:szCs w:val="28"/>
          <w:shd w:val="clear" w:color="auto" w:fill="FCFCFC"/>
          <w:lang w:eastAsia="ru-RU"/>
        </w:rPr>
        <w:t>: учебное по</w:t>
      </w:r>
      <w:r>
        <w:rPr>
          <w:rFonts w:ascii="Times New Roman" w:eastAsia="Times New Roman" w:hAnsi="Times New Roman" w:cs="Times New Roman"/>
          <w:sz w:val="28"/>
          <w:szCs w:val="28"/>
          <w:shd w:val="clear" w:color="auto" w:fill="FCFCFC"/>
          <w:lang w:eastAsia="ru-RU"/>
        </w:rPr>
        <w:t xml:space="preserve">собие для вузов / И. Ф. </w:t>
      </w:r>
      <w:proofErr w:type="spellStart"/>
      <w:r>
        <w:rPr>
          <w:rFonts w:ascii="Times New Roman" w:eastAsia="Times New Roman" w:hAnsi="Times New Roman" w:cs="Times New Roman"/>
          <w:sz w:val="28"/>
          <w:szCs w:val="28"/>
          <w:shd w:val="clear" w:color="auto" w:fill="FCFCFC"/>
          <w:lang w:eastAsia="ru-RU"/>
        </w:rPr>
        <w:t>Жимулёв</w:t>
      </w:r>
      <w:proofErr w:type="spellEnd"/>
      <w:r w:rsidRPr="00DA1077">
        <w:rPr>
          <w:rFonts w:ascii="Times New Roman" w:eastAsia="Times New Roman" w:hAnsi="Times New Roman" w:cs="Times New Roman"/>
          <w:sz w:val="28"/>
          <w:szCs w:val="28"/>
          <w:shd w:val="clear" w:color="auto" w:fill="FCFCFC"/>
          <w:lang w:eastAsia="ru-RU"/>
        </w:rPr>
        <w:t xml:space="preserve">; под ред. Е. С. Беляев, А. П. </w:t>
      </w:r>
      <w:proofErr w:type="spellStart"/>
      <w:r w:rsidRPr="00DA1077">
        <w:rPr>
          <w:rFonts w:ascii="Times New Roman" w:eastAsia="Times New Roman" w:hAnsi="Times New Roman" w:cs="Times New Roman"/>
          <w:sz w:val="28"/>
          <w:szCs w:val="28"/>
          <w:shd w:val="clear" w:color="auto" w:fill="FCFCFC"/>
          <w:lang w:eastAsia="ru-RU"/>
        </w:rPr>
        <w:t>Акифьев</w:t>
      </w:r>
      <w:proofErr w:type="spellEnd"/>
      <w:r w:rsidRPr="00DA1077">
        <w:rPr>
          <w:rFonts w:ascii="Times New Roman" w:eastAsia="Times New Roman" w:hAnsi="Times New Roman" w:cs="Times New Roman"/>
          <w:sz w:val="28"/>
          <w:szCs w:val="28"/>
          <w:shd w:val="clear" w:color="auto" w:fill="FCFCFC"/>
          <w:lang w:eastAsia="ru-RU"/>
        </w:rPr>
        <w:t>. — Электрон</w:t>
      </w:r>
      <w:proofErr w:type="gramStart"/>
      <w:r w:rsidRPr="00DA1077">
        <w:rPr>
          <w:rFonts w:ascii="Times New Roman" w:eastAsia="Times New Roman" w:hAnsi="Times New Roman" w:cs="Times New Roman"/>
          <w:sz w:val="28"/>
          <w:szCs w:val="28"/>
          <w:shd w:val="clear" w:color="auto" w:fill="FCFCFC"/>
          <w:lang w:eastAsia="ru-RU"/>
        </w:rPr>
        <w:t>.</w:t>
      </w:r>
      <w:proofErr w:type="gramEnd"/>
      <w:r w:rsidRPr="00DA1077">
        <w:rPr>
          <w:rFonts w:ascii="Times New Roman" w:eastAsia="Times New Roman" w:hAnsi="Times New Roman" w:cs="Times New Roman"/>
          <w:sz w:val="28"/>
          <w:szCs w:val="28"/>
          <w:shd w:val="clear" w:color="auto" w:fill="FCFCFC"/>
          <w:lang w:eastAsia="ru-RU"/>
        </w:rPr>
        <w:t xml:space="preserve"> </w:t>
      </w:r>
      <w:proofErr w:type="gramStart"/>
      <w:r>
        <w:rPr>
          <w:rFonts w:ascii="Times New Roman" w:eastAsia="Times New Roman" w:hAnsi="Times New Roman" w:cs="Times New Roman"/>
          <w:sz w:val="28"/>
          <w:szCs w:val="28"/>
          <w:shd w:val="clear" w:color="auto" w:fill="FCFCFC"/>
          <w:lang w:eastAsia="ru-RU"/>
        </w:rPr>
        <w:t>т</w:t>
      </w:r>
      <w:proofErr w:type="gramEnd"/>
      <w:r>
        <w:rPr>
          <w:rFonts w:ascii="Times New Roman" w:eastAsia="Times New Roman" w:hAnsi="Times New Roman" w:cs="Times New Roman"/>
          <w:sz w:val="28"/>
          <w:szCs w:val="28"/>
          <w:shd w:val="clear" w:color="auto" w:fill="FCFCFC"/>
          <w:lang w:eastAsia="ru-RU"/>
        </w:rPr>
        <w:t>екстовые данные. — Новосибирск</w:t>
      </w:r>
      <w:r w:rsidRPr="00DA1077">
        <w:rPr>
          <w:rFonts w:ascii="Times New Roman" w:eastAsia="Times New Roman" w:hAnsi="Times New Roman" w:cs="Times New Roman"/>
          <w:sz w:val="28"/>
          <w:szCs w:val="28"/>
          <w:shd w:val="clear" w:color="auto" w:fill="FCFCFC"/>
          <w:lang w:eastAsia="ru-RU"/>
        </w:rPr>
        <w:t xml:space="preserve">: Сибирское университетское издательство, 2017. — 480 c. — 978-5-379-02003-3. — Режим доступа: </w:t>
      </w:r>
      <w:hyperlink r:id="rId12" w:history="1">
        <w:r w:rsidRPr="00DA1077">
          <w:rPr>
            <w:rFonts w:ascii="Times New Roman" w:eastAsia="Times New Roman" w:hAnsi="Times New Roman" w:cs="Times New Roman"/>
            <w:sz w:val="28"/>
            <w:szCs w:val="28"/>
            <w:u w:val="single"/>
            <w:shd w:val="clear" w:color="auto" w:fill="FCFCFC"/>
            <w:lang w:eastAsia="ru-RU"/>
          </w:rPr>
          <w:t>http://www.iprbookshop.ru/65279.html</w:t>
        </w:r>
      </w:hyperlink>
    </w:p>
    <w:p w:rsidR="00815E7C" w:rsidRPr="00DA1077" w:rsidRDefault="00815E7C" w:rsidP="00815E7C">
      <w:pPr>
        <w:widowControl w:val="0"/>
        <w:numPr>
          <w:ilvl w:val="0"/>
          <w:numId w:val="94"/>
        </w:numPr>
        <w:spacing w:after="0" w:line="360" w:lineRule="auto"/>
        <w:ind w:left="0" w:firstLine="0"/>
        <w:jc w:val="both"/>
        <w:rPr>
          <w:rFonts w:ascii="Times New Roman" w:eastAsia="Times New Roman" w:hAnsi="Times New Roman" w:cs="Times New Roman"/>
          <w:sz w:val="28"/>
          <w:szCs w:val="28"/>
          <w:lang w:eastAsia="ru-RU"/>
        </w:rPr>
      </w:pPr>
      <w:proofErr w:type="spellStart"/>
      <w:r w:rsidRPr="00DA1077">
        <w:rPr>
          <w:rFonts w:ascii="Times New Roman" w:eastAsia="Times New Roman" w:hAnsi="Times New Roman" w:cs="Times New Roman"/>
          <w:sz w:val="28"/>
          <w:szCs w:val="28"/>
          <w:shd w:val="clear" w:color="auto" w:fill="FCFCFC"/>
          <w:lang w:eastAsia="ru-RU"/>
        </w:rPr>
        <w:t>Барышева</w:t>
      </w:r>
      <w:proofErr w:type="spellEnd"/>
      <w:r w:rsidRPr="00DA1077">
        <w:rPr>
          <w:rFonts w:ascii="Times New Roman" w:eastAsia="Times New Roman" w:hAnsi="Times New Roman" w:cs="Times New Roman"/>
          <w:sz w:val="28"/>
          <w:szCs w:val="28"/>
          <w:shd w:val="clear" w:color="auto" w:fill="FCFCFC"/>
          <w:lang w:eastAsia="ru-RU"/>
        </w:rPr>
        <w:t>, Е. С</w:t>
      </w:r>
      <w:r>
        <w:rPr>
          <w:rFonts w:ascii="Times New Roman" w:eastAsia="Times New Roman" w:hAnsi="Times New Roman" w:cs="Times New Roman"/>
          <w:sz w:val="28"/>
          <w:szCs w:val="28"/>
          <w:shd w:val="clear" w:color="auto" w:fill="FCFCFC"/>
          <w:lang w:eastAsia="ru-RU"/>
        </w:rPr>
        <w:t>. Биохимия [Электронный ресурс]</w:t>
      </w:r>
      <w:r w:rsidRPr="00DA1077">
        <w:rPr>
          <w:rFonts w:ascii="Times New Roman" w:eastAsia="Times New Roman" w:hAnsi="Times New Roman" w:cs="Times New Roman"/>
          <w:sz w:val="28"/>
          <w:szCs w:val="28"/>
          <w:shd w:val="clear" w:color="auto" w:fill="FCFCFC"/>
          <w:lang w:eastAsia="ru-RU"/>
        </w:rPr>
        <w:t xml:space="preserve">: учебное пособие / Е. С. </w:t>
      </w:r>
      <w:proofErr w:type="spellStart"/>
      <w:r w:rsidRPr="00DA1077">
        <w:rPr>
          <w:rFonts w:ascii="Times New Roman" w:eastAsia="Times New Roman" w:hAnsi="Times New Roman" w:cs="Times New Roman"/>
          <w:sz w:val="28"/>
          <w:szCs w:val="28"/>
          <w:shd w:val="clear" w:color="auto" w:fill="FCFCFC"/>
          <w:lang w:eastAsia="ru-RU"/>
        </w:rPr>
        <w:t>Барышева</w:t>
      </w:r>
      <w:proofErr w:type="spellEnd"/>
      <w:r w:rsidRPr="00DA1077">
        <w:rPr>
          <w:rFonts w:ascii="Times New Roman" w:eastAsia="Times New Roman" w:hAnsi="Times New Roman" w:cs="Times New Roman"/>
          <w:sz w:val="28"/>
          <w:szCs w:val="28"/>
          <w:shd w:val="clear" w:color="auto" w:fill="FCFCFC"/>
          <w:lang w:eastAsia="ru-RU"/>
        </w:rPr>
        <w:t>. — Электро</w:t>
      </w:r>
      <w:r>
        <w:rPr>
          <w:rFonts w:ascii="Times New Roman" w:eastAsia="Times New Roman" w:hAnsi="Times New Roman" w:cs="Times New Roman"/>
          <w:sz w:val="28"/>
          <w:szCs w:val="28"/>
          <w:shd w:val="clear" w:color="auto" w:fill="FCFCFC"/>
          <w:lang w:eastAsia="ru-RU"/>
        </w:rPr>
        <w:t>н</w:t>
      </w:r>
      <w:proofErr w:type="gramStart"/>
      <w:r>
        <w:rPr>
          <w:rFonts w:ascii="Times New Roman" w:eastAsia="Times New Roman" w:hAnsi="Times New Roman" w:cs="Times New Roman"/>
          <w:sz w:val="28"/>
          <w:szCs w:val="28"/>
          <w:shd w:val="clear" w:color="auto" w:fill="FCFCFC"/>
          <w:lang w:eastAsia="ru-RU"/>
        </w:rPr>
        <w:t>.</w:t>
      </w:r>
      <w:proofErr w:type="gramEnd"/>
      <w:r>
        <w:rPr>
          <w:rFonts w:ascii="Times New Roman" w:eastAsia="Times New Roman" w:hAnsi="Times New Roman" w:cs="Times New Roman"/>
          <w:sz w:val="28"/>
          <w:szCs w:val="28"/>
          <w:shd w:val="clear" w:color="auto" w:fill="FCFCFC"/>
          <w:lang w:eastAsia="ru-RU"/>
        </w:rPr>
        <w:t xml:space="preserve"> </w:t>
      </w:r>
      <w:proofErr w:type="gramStart"/>
      <w:r>
        <w:rPr>
          <w:rFonts w:ascii="Times New Roman" w:eastAsia="Times New Roman" w:hAnsi="Times New Roman" w:cs="Times New Roman"/>
          <w:sz w:val="28"/>
          <w:szCs w:val="28"/>
          <w:shd w:val="clear" w:color="auto" w:fill="FCFCFC"/>
          <w:lang w:eastAsia="ru-RU"/>
        </w:rPr>
        <w:t>т</w:t>
      </w:r>
      <w:proofErr w:type="gramEnd"/>
      <w:r>
        <w:rPr>
          <w:rFonts w:ascii="Times New Roman" w:eastAsia="Times New Roman" w:hAnsi="Times New Roman" w:cs="Times New Roman"/>
          <w:sz w:val="28"/>
          <w:szCs w:val="28"/>
          <w:shd w:val="clear" w:color="auto" w:fill="FCFCFC"/>
          <w:lang w:eastAsia="ru-RU"/>
        </w:rPr>
        <w:t>екстовые данные. — Оренбург</w:t>
      </w:r>
      <w:r w:rsidRPr="00DA1077">
        <w:rPr>
          <w:rFonts w:ascii="Times New Roman" w:eastAsia="Times New Roman" w:hAnsi="Times New Roman" w:cs="Times New Roman"/>
          <w:sz w:val="28"/>
          <w:szCs w:val="28"/>
          <w:shd w:val="clear" w:color="auto" w:fill="FCFCFC"/>
          <w:lang w:eastAsia="ru-RU"/>
        </w:rPr>
        <w:t xml:space="preserve">: Оренбургский государственный университет, ЭБС АСВ, 2017. — 142 c. — 978-5-7410-1888-0. — Режим доступа: </w:t>
      </w:r>
      <w:hyperlink r:id="rId13" w:history="1">
        <w:r w:rsidRPr="00DA1077">
          <w:rPr>
            <w:rFonts w:ascii="Times New Roman" w:eastAsia="Times New Roman" w:hAnsi="Times New Roman" w:cs="Times New Roman"/>
            <w:sz w:val="28"/>
            <w:szCs w:val="28"/>
            <w:u w:val="single"/>
            <w:shd w:val="clear" w:color="auto" w:fill="FCFCFC"/>
            <w:lang w:eastAsia="ru-RU"/>
          </w:rPr>
          <w:t>http://www.iprbookshop.ru/78767.html</w:t>
        </w:r>
      </w:hyperlink>
    </w:p>
    <w:p w:rsidR="00490376" w:rsidRDefault="00490376" w:rsidP="00490376">
      <w:pPr>
        <w:widowControl w:val="0"/>
        <w:tabs>
          <w:tab w:val="left" w:pos="851"/>
        </w:tabs>
        <w:spacing w:after="0" w:line="360" w:lineRule="auto"/>
        <w:ind w:firstLine="340"/>
        <w:jc w:val="center"/>
        <w:rPr>
          <w:rFonts w:ascii="Times New Roman" w:eastAsia="Times New Roman" w:hAnsi="Times New Roman" w:cs="Times New Roman"/>
          <w:b/>
          <w:color w:val="020202"/>
          <w:sz w:val="28"/>
          <w:szCs w:val="28"/>
          <w:lang w:eastAsia="ru-RU"/>
        </w:rPr>
      </w:pPr>
    </w:p>
    <w:p w:rsidR="00490376" w:rsidRPr="00490376" w:rsidRDefault="00490376" w:rsidP="00490376">
      <w:pPr>
        <w:widowControl w:val="0"/>
        <w:tabs>
          <w:tab w:val="left" w:pos="851"/>
        </w:tabs>
        <w:spacing w:after="0" w:line="360" w:lineRule="auto"/>
        <w:ind w:firstLine="340"/>
        <w:jc w:val="center"/>
        <w:rPr>
          <w:rFonts w:ascii="Times New Roman" w:eastAsia="Times New Roman" w:hAnsi="Times New Roman" w:cs="Times New Roman"/>
          <w:b/>
          <w:color w:val="020202"/>
          <w:sz w:val="28"/>
          <w:szCs w:val="28"/>
          <w:lang w:eastAsia="ru-RU"/>
        </w:rPr>
      </w:pPr>
      <w:r w:rsidRPr="00490376">
        <w:rPr>
          <w:rFonts w:ascii="Times New Roman" w:eastAsia="Times New Roman" w:hAnsi="Times New Roman" w:cs="Times New Roman"/>
          <w:b/>
          <w:color w:val="020202"/>
          <w:sz w:val="28"/>
          <w:szCs w:val="28"/>
          <w:lang w:eastAsia="ru-RU"/>
        </w:rPr>
        <w:t>Перечень ресурсов информационно-телекоммуникационной сети «Интернет»</w:t>
      </w:r>
    </w:p>
    <w:p w:rsidR="00490376" w:rsidRPr="00490376" w:rsidRDefault="00490376" w:rsidP="00EC5EFF">
      <w:pPr>
        <w:widowControl w:val="0"/>
        <w:numPr>
          <w:ilvl w:val="0"/>
          <w:numId w:val="16"/>
        </w:numPr>
        <w:tabs>
          <w:tab w:val="left" w:pos="851"/>
          <w:tab w:val="left" w:pos="993"/>
        </w:tabs>
        <w:spacing w:after="0" w:line="360" w:lineRule="auto"/>
        <w:ind w:left="0" w:firstLine="66"/>
        <w:jc w:val="both"/>
        <w:rPr>
          <w:rFonts w:ascii="Times New Roman" w:eastAsia="Times New Roman" w:hAnsi="Times New Roman" w:cs="Times New Roman"/>
          <w:color w:val="0070C0"/>
          <w:sz w:val="28"/>
          <w:szCs w:val="28"/>
          <w:lang w:eastAsia="ru-RU"/>
        </w:rPr>
      </w:pPr>
      <w:r w:rsidRPr="00490376">
        <w:rPr>
          <w:rFonts w:ascii="Times New Roman" w:eastAsia="Times New Roman" w:hAnsi="Times New Roman" w:cs="Times New Roman"/>
          <w:color w:val="020202"/>
          <w:sz w:val="28"/>
          <w:szCs w:val="28"/>
          <w:lang w:eastAsia="ru-RU"/>
        </w:rPr>
        <w:t xml:space="preserve">Актуальные вопросы в области экологии: </w:t>
      </w:r>
      <w:hyperlink r:id="rId14" w:history="1">
        <w:r w:rsidRPr="00490376">
          <w:rPr>
            <w:rFonts w:ascii="Times New Roman" w:eastAsia="Times New Roman" w:hAnsi="Times New Roman" w:cs="Times New Roman"/>
            <w:color w:val="0070C0"/>
            <w:sz w:val="28"/>
            <w:szCs w:val="28"/>
            <w:u w:val="single"/>
            <w:lang w:val="en-US" w:eastAsia="ru-RU"/>
          </w:rPr>
          <w:t>http</w:t>
        </w:r>
        <w:r w:rsidRPr="00490376">
          <w:rPr>
            <w:rFonts w:ascii="Times New Roman" w:eastAsia="Times New Roman" w:hAnsi="Times New Roman" w:cs="Times New Roman"/>
            <w:color w:val="0070C0"/>
            <w:sz w:val="28"/>
            <w:szCs w:val="28"/>
            <w:u w:val="single"/>
            <w:lang w:eastAsia="ru-RU"/>
          </w:rPr>
          <w:t>://</w:t>
        </w:r>
        <w:r w:rsidRPr="00490376">
          <w:rPr>
            <w:rFonts w:ascii="Times New Roman" w:eastAsia="Times New Roman" w:hAnsi="Times New Roman" w:cs="Times New Roman"/>
            <w:color w:val="0070C0"/>
            <w:sz w:val="28"/>
            <w:szCs w:val="28"/>
            <w:u w:val="single"/>
            <w:lang w:val="en-US" w:eastAsia="ru-RU"/>
          </w:rPr>
          <w:t>www</w:t>
        </w:r>
        <w:r w:rsidRPr="00490376">
          <w:rPr>
            <w:rFonts w:ascii="Times New Roman" w:eastAsia="Times New Roman" w:hAnsi="Times New Roman" w:cs="Times New Roman"/>
            <w:color w:val="0070C0"/>
            <w:sz w:val="28"/>
            <w:szCs w:val="28"/>
            <w:u w:val="single"/>
            <w:lang w:eastAsia="ru-RU"/>
          </w:rPr>
          <w:t>.</w:t>
        </w:r>
        <w:r w:rsidRPr="00490376">
          <w:rPr>
            <w:rFonts w:ascii="Times New Roman" w:eastAsia="Times New Roman" w:hAnsi="Times New Roman" w:cs="Times New Roman"/>
            <w:color w:val="0070C0"/>
            <w:sz w:val="28"/>
            <w:szCs w:val="28"/>
            <w:u w:val="single"/>
            <w:lang w:val="en-US" w:eastAsia="ru-RU"/>
          </w:rPr>
          <w:t>ecology</w:t>
        </w:r>
        <w:r w:rsidRPr="00490376">
          <w:rPr>
            <w:rFonts w:ascii="Times New Roman" w:eastAsia="Times New Roman" w:hAnsi="Times New Roman" w:cs="Times New Roman"/>
            <w:color w:val="0070C0"/>
            <w:sz w:val="28"/>
            <w:szCs w:val="28"/>
            <w:u w:val="single"/>
            <w:lang w:eastAsia="ru-RU"/>
          </w:rPr>
          <w:t>.</w:t>
        </w:r>
        <w:r w:rsidRPr="00490376">
          <w:rPr>
            <w:rFonts w:ascii="Times New Roman" w:eastAsia="Times New Roman" w:hAnsi="Times New Roman" w:cs="Times New Roman"/>
            <w:color w:val="0070C0"/>
            <w:sz w:val="28"/>
            <w:szCs w:val="28"/>
            <w:u w:val="single"/>
            <w:lang w:val="en-US" w:eastAsia="ru-RU"/>
          </w:rPr>
          <w:t>info</w:t>
        </w:r>
        <w:r w:rsidRPr="00490376">
          <w:rPr>
            <w:rFonts w:ascii="Times New Roman" w:eastAsia="Times New Roman" w:hAnsi="Times New Roman" w:cs="Times New Roman"/>
            <w:color w:val="0070C0"/>
            <w:sz w:val="28"/>
            <w:szCs w:val="28"/>
            <w:u w:val="single"/>
            <w:lang w:eastAsia="ru-RU"/>
          </w:rPr>
          <w:t>/</w:t>
        </w:r>
      </w:hyperlink>
    </w:p>
    <w:p w:rsidR="00490376" w:rsidRPr="00490376" w:rsidRDefault="00490376" w:rsidP="00EC5EFF">
      <w:pPr>
        <w:widowControl w:val="0"/>
        <w:numPr>
          <w:ilvl w:val="0"/>
          <w:numId w:val="16"/>
        </w:numPr>
        <w:tabs>
          <w:tab w:val="left" w:pos="709"/>
          <w:tab w:val="left" w:pos="993"/>
        </w:tabs>
        <w:spacing w:after="0" w:line="360" w:lineRule="auto"/>
        <w:ind w:left="0" w:firstLine="66"/>
        <w:contextualSpacing/>
        <w:jc w:val="both"/>
        <w:rPr>
          <w:rFonts w:ascii="Times New Roman" w:eastAsia="Calibri" w:hAnsi="Times New Roman" w:cs="Times New Roman"/>
          <w:color w:val="020202"/>
          <w:sz w:val="28"/>
          <w:szCs w:val="28"/>
          <w:lang w:val="x-none" w:eastAsia="x-none"/>
        </w:rPr>
      </w:pPr>
      <w:r w:rsidRPr="00490376">
        <w:rPr>
          <w:rFonts w:ascii="Times New Roman" w:eastAsia="Times New Roman" w:hAnsi="Times New Roman" w:cs="Times New Roman"/>
          <w:color w:val="020202"/>
          <w:sz w:val="28"/>
          <w:szCs w:val="28"/>
          <w:lang w:val="x-none" w:eastAsia="x-none"/>
        </w:rPr>
        <w:t xml:space="preserve">Сайт ИНЭКА. </w:t>
      </w:r>
      <w:hyperlink r:id="rId15" w:history="1">
        <w:r w:rsidRPr="00490376">
          <w:rPr>
            <w:rFonts w:ascii="Times New Roman" w:eastAsia="Times New Roman" w:hAnsi="Times New Roman" w:cs="Times New Roman"/>
            <w:bCs/>
            <w:color w:val="020202"/>
            <w:sz w:val="28"/>
            <w:szCs w:val="28"/>
            <w:u w:val="single"/>
            <w:lang w:val="x-none" w:eastAsia="x-none"/>
          </w:rPr>
          <w:t>Информационное Экологическое Агентство</w:t>
        </w:r>
      </w:hyperlink>
      <w:r w:rsidRPr="00490376">
        <w:rPr>
          <w:rFonts w:ascii="Times New Roman" w:eastAsia="Times New Roman" w:hAnsi="Times New Roman" w:cs="Times New Roman"/>
          <w:color w:val="020202"/>
          <w:sz w:val="28"/>
          <w:szCs w:val="28"/>
          <w:lang w:val="x-none" w:eastAsia="x-none"/>
        </w:rPr>
        <w:t xml:space="preserve">. Экологические и социальные проекты, ЭКО-бюллетень, проведение семинаров, экологический менеджмент и аудит, разработка </w:t>
      </w:r>
      <w:proofErr w:type="spellStart"/>
      <w:r w:rsidRPr="00490376">
        <w:rPr>
          <w:rFonts w:ascii="Times New Roman" w:eastAsia="Times New Roman" w:hAnsi="Times New Roman" w:cs="Times New Roman"/>
          <w:color w:val="020202"/>
          <w:sz w:val="28"/>
          <w:szCs w:val="28"/>
          <w:lang w:val="x-none" w:eastAsia="x-none"/>
        </w:rPr>
        <w:t>эконормативов</w:t>
      </w:r>
      <w:proofErr w:type="spellEnd"/>
      <w:r w:rsidRPr="00490376">
        <w:rPr>
          <w:rFonts w:ascii="Times New Roman" w:eastAsia="Times New Roman" w:hAnsi="Times New Roman" w:cs="Times New Roman"/>
          <w:color w:val="020202"/>
          <w:sz w:val="28"/>
          <w:szCs w:val="28"/>
          <w:lang w:val="x-none" w:eastAsia="x-none"/>
        </w:rPr>
        <w:t xml:space="preserve">, оценка воздействия на окружающую среду: </w:t>
      </w:r>
      <w:hyperlink r:id="rId16" w:history="1">
        <w:r w:rsidRPr="00490376">
          <w:rPr>
            <w:rFonts w:ascii="Times New Roman" w:eastAsia="Times New Roman" w:hAnsi="Times New Roman" w:cs="Times New Roman"/>
            <w:bCs/>
            <w:color w:val="0070C0"/>
            <w:sz w:val="28"/>
            <w:szCs w:val="28"/>
            <w:u w:val="single"/>
            <w:lang w:val="x-none" w:eastAsia="x-none"/>
          </w:rPr>
          <w:t>http://ineca.ru/</w:t>
        </w:r>
      </w:hyperlink>
      <w:r w:rsidRPr="00490376">
        <w:rPr>
          <w:rFonts w:ascii="Times New Roman" w:eastAsia="Calibri" w:hAnsi="Times New Roman" w:cs="Times New Roman"/>
          <w:color w:val="020202"/>
          <w:sz w:val="28"/>
          <w:szCs w:val="28"/>
          <w:lang w:val="x-none" w:eastAsia="x-none"/>
        </w:rPr>
        <w:t xml:space="preserve"> </w:t>
      </w:r>
    </w:p>
    <w:p w:rsidR="00490376" w:rsidRPr="00490376" w:rsidRDefault="003A6FA7" w:rsidP="00EC5EFF">
      <w:pPr>
        <w:widowControl w:val="0"/>
        <w:numPr>
          <w:ilvl w:val="0"/>
          <w:numId w:val="16"/>
        </w:numPr>
        <w:tabs>
          <w:tab w:val="left" w:pos="851"/>
          <w:tab w:val="left" w:pos="993"/>
        </w:tabs>
        <w:spacing w:after="0" w:line="360" w:lineRule="auto"/>
        <w:ind w:left="0" w:firstLine="66"/>
        <w:jc w:val="both"/>
        <w:rPr>
          <w:rFonts w:ascii="Times New Roman" w:eastAsia="Times New Roman" w:hAnsi="Times New Roman" w:cs="Times New Roman"/>
          <w:bCs/>
          <w:color w:val="0070C0"/>
          <w:sz w:val="28"/>
          <w:szCs w:val="28"/>
          <w:lang w:eastAsia="ru-RU"/>
        </w:rPr>
      </w:pPr>
      <w:r>
        <w:rPr>
          <w:rFonts w:ascii="Times New Roman" w:eastAsia="Times New Roman" w:hAnsi="Times New Roman" w:cs="Times New Roman"/>
          <w:color w:val="020202"/>
          <w:sz w:val="28"/>
          <w:szCs w:val="28"/>
          <w:lang w:eastAsia="ru-RU"/>
        </w:rPr>
        <w:t xml:space="preserve">Приморский край </w:t>
      </w:r>
      <w:r w:rsidR="00490376" w:rsidRPr="00490376">
        <w:rPr>
          <w:rFonts w:ascii="Times New Roman" w:eastAsia="Times New Roman" w:hAnsi="Times New Roman" w:cs="Times New Roman"/>
          <w:color w:val="020202"/>
          <w:sz w:val="28"/>
          <w:szCs w:val="28"/>
          <w:lang w:eastAsia="ru-RU"/>
        </w:rPr>
        <w:t xml:space="preserve">России: </w:t>
      </w:r>
      <w:hyperlink r:id="rId17" w:history="1">
        <w:r w:rsidRPr="0088413F">
          <w:rPr>
            <w:rStyle w:val="ab"/>
            <w:rFonts w:ascii="Times New Roman" w:eastAsia="Times New Roman" w:hAnsi="Times New Roman" w:cs="Times New Roman"/>
            <w:bCs/>
            <w:sz w:val="28"/>
            <w:szCs w:val="28"/>
            <w:lang w:eastAsia="ru-RU"/>
          </w:rPr>
          <w:t>http://www.fegi.ru/PRIMORYE/ANIMALS/bpi.htm</w:t>
        </w:r>
      </w:hyperlink>
    </w:p>
    <w:p w:rsidR="00490376" w:rsidRPr="00490376" w:rsidRDefault="00490376" w:rsidP="00EC5EFF">
      <w:pPr>
        <w:widowControl w:val="0"/>
        <w:numPr>
          <w:ilvl w:val="0"/>
          <w:numId w:val="16"/>
        </w:numPr>
        <w:tabs>
          <w:tab w:val="left" w:pos="851"/>
          <w:tab w:val="left" w:pos="993"/>
        </w:tabs>
        <w:autoSpaceDN w:val="0"/>
        <w:spacing w:after="0" w:line="360" w:lineRule="auto"/>
        <w:ind w:left="0" w:firstLine="66"/>
        <w:jc w:val="both"/>
        <w:rPr>
          <w:rFonts w:ascii="Times New Roman" w:eastAsia="Times New Roman" w:hAnsi="Times New Roman" w:cs="Times New Roman"/>
          <w:color w:val="020202"/>
          <w:sz w:val="28"/>
          <w:szCs w:val="28"/>
          <w:lang w:eastAsia="ru-RU"/>
        </w:rPr>
      </w:pPr>
      <w:r w:rsidRPr="00490376">
        <w:rPr>
          <w:rFonts w:ascii="Times New Roman" w:eastAsia="Times New Roman" w:hAnsi="Times New Roman" w:cs="Times New Roman"/>
          <w:bCs/>
          <w:color w:val="020202"/>
          <w:sz w:val="28"/>
          <w:szCs w:val="28"/>
          <w:lang w:eastAsia="ru-RU"/>
        </w:rPr>
        <w:t xml:space="preserve"> </w:t>
      </w:r>
      <w:r w:rsidRPr="00490376">
        <w:rPr>
          <w:rFonts w:ascii="Times New Roman" w:eastAsia="Times New Roman" w:hAnsi="Times New Roman" w:cs="Times New Roman"/>
          <w:color w:val="020202"/>
          <w:sz w:val="28"/>
          <w:szCs w:val="28"/>
          <w:lang w:eastAsia="ru-RU"/>
        </w:rPr>
        <w:t xml:space="preserve">Научная электронная библиотека: </w:t>
      </w:r>
      <w:r w:rsidRPr="00490376">
        <w:rPr>
          <w:rFonts w:ascii="Times New Roman" w:eastAsia="Times New Roman" w:hAnsi="Times New Roman" w:cs="Times New Roman"/>
          <w:color w:val="0070C0"/>
          <w:sz w:val="28"/>
          <w:szCs w:val="28"/>
          <w:lang w:val="en-US" w:eastAsia="ru-RU"/>
        </w:rPr>
        <w:t>http</w:t>
      </w:r>
      <w:r w:rsidRPr="00490376">
        <w:rPr>
          <w:rFonts w:ascii="Times New Roman" w:eastAsia="Times New Roman" w:hAnsi="Times New Roman" w:cs="Times New Roman"/>
          <w:color w:val="0070C0"/>
          <w:sz w:val="28"/>
          <w:szCs w:val="28"/>
          <w:lang w:eastAsia="ru-RU"/>
        </w:rPr>
        <w:t>://</w:t>
      </w:r>
      <w:hyperlink r:id="rId18" w:history="1">
        <w:r w:rsidRPr="00490376">
          <w:rPr>
            <w:rFonts w:ascii="Times New Roman" w:eastAsia="Times New Roman" w:hAnsi="Times New Roman" w:cs="Times New Roman"/>
            <w:color w:val="0070C0"/>
            <w:sz w:val="28"/>
            <w:szCs w:val="28"/>
            <w:u w:val="single"/>
            <w:lang w:val="en-US" w:eastAsia="ru-RU"/>
          </w:rPr>
          <w:t>www</w:t>
        </w:r>
        <w:r w:rsidRPr="00490376">
          <w:rPr>
            <w:rFonts w:ascii="Times New Roman" w:eastAsia="Times New Roman" w:hAnsi="Times New Roman" w:cs="Times New Roman"/>
            <w:color w:val="0070C0"/>
            <w:sz w:val="28"/>
            <w:szCs w:val="28"/>
            <w:u w:val="single"/>
            <w:lang w:eastAsia="ru-RU"/>
          </w:rPr>
          <w:t>.</w:t>
        </w:r>
        <w:proofErr w:type="spellStart"/>
        <w:r w:rsidRPr="00490376">
          <w:rPr>
            <w:rFonts w:ascii="Times New Roman" w:eastAsia="Times New Roman" w:hAnsi="Times New Roman" w:cs="Times New Roman"/>
            <w:color w:val="0070C0"/>
            <w:sz w:val="28"/>
            <w:szCs w:val="28"/>
            <w:u w:val="single"/>
            <w:lang w:val="en-US" w:eastAsia="ru-RU"/>
          </w:rPr>
          <w:t>elibrery</w:t>
        </w:r>
        <w:proofErr w:type="spellEnd"/>
        <w:r w:rsidRPr="00490376">
          <w:rPr>
            <w:rFonts w:ascii="Times New Roman" w:eastAsia="Times New Roman" w:hAnsi="Times New Roman" w:cs="Times New Roman"/>
            <w:color w:val="0070C0"/>
            <w:sz w:val="28"/>
            <w:szCs w:val="28"/>
            <w:u w:val="single"/>
            <w:lang w:eastAsia="ru-RU"/>
          </w:rPr>
          <w:t>.</w:t>
        </w:r>
        <w:proofErr w:type="spellStart"/>
        <w:r w:rsidRPr="00490376">
          <w:rPr>
            <w:rFonts w:ascii="Times New Roman" w:eastAsia="Times New Roman" w:hAnsi="Times New Roman" w:cs="Times New Roman"/>
            <w:color w:val="0070C0"/>
            <w:sz w:val="28"/>
            <w:szCs w:val="28"/>
            <w:u w:val="single"/>
            <w:lang w:val="en-US" w:eastAsia="ru-RU"/>
          </w:rPr>
          <w:t>ru</w:t>
        </w:r>
        <w:proofErr w:type="spellEnd"/>
      </w:hyperlink>
      <w:r w:rsidRPr="00490376">
        <w:rPr>
          <w:rFonts w:ascii="Times New Roman" w:eastAsia="Times New Roman" w:hAnsi="Times New Roman" w:cs="Times New Roman"/>
          <w:color w:val="020202"/>
          <w:sz w:val="28"/>
          <w:szCs w:val="28"/>
          <w:lang w:eastAsia="ru-RU"/>
        </w:rPr>
        <w:t xml:space="preserve"> </w:t>
      </w:r>
    </w:p>
    <w:p w:rsidR="00490376" w:rsidRPr="00490376" w:rsidRDefault="00490376" w:rsidP="00EC5EFF">
      <w:pPr>
        <w:widowControl w:val="0"/>
        <w:numPr>
          <w:ilvl w:val="0"/>
          <w:numId w:val="16"/>
        </w:numPr>
        <w:tabs>
          <w:tab w:val="left" w:pos="851"/>
          <w:tab w:val="left" w:pos="993"/>
        </w:tabs>
        <w:autoSpaceDN w:val="0"/>
        <w:spacing w:after="0" w:line="360" w:lineRule="auto"/>
        <w:ind w:left="0" w:firstLine="66"/>
        <w:jc w:val="both"/>
        <w:rPr>
          <w:rFonts w:ascii="Times New Roman" w:eastAsia="Times New Roman" w:hAnsi="Times New Roman" w:cs="Times New Roman"/>
          <w:color w:val="020202"/>
          <w:sz w:val="28"/>
          <w:szCs w:val="28"/>
          <w:lang w:eastAsia="ru-RU"/>
        </w:rPr>
      </w:pPr>
      <w:r w:rsidRPr="00490376">
        <w:rPr>
          <w:rFonts w:ascii="Times New Roman" w:eastAsia="Times New Roman" w:hAnsi="Times New Roman" w:cs="Times New Roman"/>
          <w:bCs/>
          <w:color w:val="020202"/>
          <w:sz w:val="28"/>
          <w:szCs w:val="28"/>
          <w:lang w:eastAsia="ru-RU"/>
        </w:rPr>
        <w:t xml:space="preserve"> </w:t>
      </w:r>
      <w:r w:rsidRPr="00490376">
        <w:rPr>
          <w:rFonts w:ascii="Times New Roman" w:eastAsia="Times New Roman" w:hAnsi="Times New Roman" w:cs="Times New Roman"/>
          <w:color w:val="020202"/>
          <w:sz w:val="28"/>
          <w:szCs w:val="28"/>
          <w:lang w:eastAsia="ru-RU"/>
        </w:rPr>
        <w:t xml:space="preserve">Центральная научная медицинская библиотека: </w:t>
      </w:r>
      <w:r w:rsidRPr="00490376">
        <w:rPr>
          <w:rFonts w:ascii="Times New Roman" w:eastAsia="Times New Roman" w:hAnsi="Times New Roman" w:cs="Times New Roman"/>
          <w:color w:val="0070C0"/>
          <w:sz w:val="28"/>
          <w:szCs w:val="28"/>
          <w:lang w:val="en-US" w:eastAsia="ru-RU"/>
        </w:rPr>
        <w:t>http</w:t>
      </w:r>
      <w:r w:rsidRPr="00490376">
        <w:rPr>
          <w:rFonts w:ascii="Times New Roman" w:eastAsia="Times New Roman" w:hAnsi="Times New Roman" w:cs="Times New Roman"/>
          <w:color w:val="0070C0"/>
          <w:sz w:val="28"/>
          <w:szCs w:val="28"/>
          <w:lang w:eastAsia="ru-RU"/>
        </w:rPr>
        <w:t>://</w:t>
      </w:r>
      <w:hyperlink r:id="rId19" w:history="1">
        <w:r w:rsidRPr="00490376">
          <w:rPr>
            <w:rFonts w:ascii="Times New Roman" w:eastAsia="Times New Roman" w:hAnsi="Times New Roman" w:cs="Times New Roman"/>
            <w:color w:val="0070C0"/>
            <w:sz w:val="28"/>
            <w:szCs w:val="28"/>
            <w:u w:val="single"/>
            <w:lang w:val="en-US" w:eastAsia="ru-RU"/>
          </w:rPr>
          <w:t>www</w:t>
        </w:r>
        <w:r w:rsidRPr="00490376">
          <w:rPr>
            <w:rFonts w:ascii="Times New Roman" w:eastAsia="Times New Roman" w:hAnsi="Times New Roman" w:cs="Times New Roman"/>
            <w:color w:val="0070C0"/>
            <w:sz w:val="28"/>
            <w:szCs w:val="28"/>
            <w:u w:val="single"/>
            <w:lang w:eastAsia="ru-RU"/>
          </w:rPr>
          <w:t>.</w:t>
        </w:r>
        <w:proofErr w:type="spellStart"/>
        <w:r w:rsidRPr="00490376">
          <w:rPr>
            <w:rFonts w:ascii="Times New Roman" w:eastAsia="Times New Roman" w:hAnsi="Times New Roman" w:cs="Times New Roman"/>
            <w:color w:val="0070C0"/>
            <w:sz w:val="28"/>
            <w:szCs w:val="28"/>
            <w:u w:val="single"/>
            <w:lang w:val="en-US" w:eastAsia="ru-RU"/>
          </w:rPr>
          <w:t>scsml</w:t>
        </w:r>
        <w:proofErr w:type="spellEnd"/>
        <w:r w:rsidRPr="00490376">
          <w:rPr>
            <w:rFonts w:ascii="Times New Roman" w:eastAsia="Times New Roman" w:hAnsi="Times New Roman" w:cs="Times New Roman"/>
            <w:color w:val="0070C0"/>
            <w:sz w:val="28"/>
            <w:szCs w:val="28"/>
            <w:u w:val="single"/>
            <w:lang w:eastAsia="ru-RU"/>
          </w:rPr>
          <w:t>.</w:t>
        </w:r>
        <w:proofErr w:type="spellStart"/>
        <w:r w:rsidRPr="00490376">
          <w:rPr>
            <w:rFonts w:ascii="Times New Roman" w:eastAsia="Times New Roman" w:hAnsi="Times New Roman" w:cs="Times New Roman"/>
            <w:color w:val="0070C0"/>
            <w:sz w:val="28"/>
            <w:szCs w:val="28"/>
            <w:u w:val="single"/>
            <w:lang w:val="en-US" w:eastAsia="ru-RU"/>
          </w:rPr>
          <w:t>rssi</w:t>
        </w:r>
        <w:proofErr w:type="spellEnd"/>
        <w:r w:rsidRPr="00490376">
          <w:rPr>
            <w:rFonts w:ascii="Times New Roman" w:eastAsia="Times New Roman" w:hAnsi="Times New Roman" w:cs="Times New Roman"/>
            <w:color w:val="0070C0"/>
            <w:sz w:val="28"/>
            <w:szCs w:val="28"/>
            <w:u w:val="single"/>
            <w:lang w:eastAsia="ru-RU"/>
          </w:rPr>
          <w:t>.</w:t>
        </w:r>
        <w:proofErr w:type="spellStart"/>
        <w:r w:rsidRPr="00490376">
          <w:rPr>
            <w:rFonts w:ascii="Times New Roman" w:eastAsia="Times New Roman" w:hAnsi="Times New Roman" w:cs="Times New Roman"/>
            <w:color w:val="0070C0"/>
            <w:sz w:val="28"/>
            <w:szCs w:val="28"/>
            <w:u w:val="single"/>
            <w:lang w:val="en-US" w:eastAsia="ru-RU"/>
          </w:rPr>
          <w:t>ru</w:t>
        </w:r>
        <w:proofErr w:type="spellEnd"/>
      </w:hyperlink>
    </w:p>
    <w:p w:rsidR="00490376" w:rsidRPr="00490376" w:rsidRDefault="00490376" w:rsidP="00EC5EFF">
      <w:pPr>
        <w:widowControl w:val="0"/>
        <w:numPr>
          <w:ilvl w:val="0"/>
          <w:numId w:val="16"/>
        </w:numPr>
        <w:tabs>
          <w:tab w:val="left" w:pos="851"/>
          <w:tab w:val="left" w:pos="993"/>
        </w:tabs>
        <w:autoSpaceDN w:val="0"/>
        <w:spacing w:after="0" w:line="360" w:lineRule="auto"/>
        <w:ind w:left="0" w:firstLine="66"/>
        <w:jc w:val="both"/>
        <w:rPr>
          <w:rFonts w:ascii="Times New Roman" w:eastAsia="Times New Roman" w:hAnsi="Times New Roman" w:cs="Times New Roman"/>
          <w:color w:val="020202"/>
          <w:sz w:val="28"/>
          <w:szCs w:val="28"/>
          <w:lang w:eastAsia="ru-RU"/>
        </w:rPr>
      </w:pPr>
      <w:r w:rsidRPr="00490376">
        <w:rPr>
          <w:rFonts w:ascii="Times New Roman" w:eastAsia="Times New Roman" w:hAnsi="Times New Roman" w:cs="Times New Roman"/>
          <w:color w:val="020202"/>
          <w:sz w:val="28"/>
          <w:szCs w:val="28"/>
          <w:lang w:eastAsia="ru-RU"/>
        </w:rPr>
        <w:t xml:space="preserve"> Медицинские Интернет Ресурсы:  </w:t>
      </w:r>
      <w:r w:rsidRPr="00490376">
        <w:rPr>
          <w:rFonts w:ascii="Times New Roman" w:eastAsia="Times New Roman" w:hAnsi="Times New Roman" w:cs="Times New Roman"/>
          <w:color w:val="0070C0"/>
          <w:sz w:val="28"/>
          <w:szCs w:val="28"/>
          <w:lang w:val="en-US" w:eastAsia="ru-RU"/>
        </w:rPr>
        <w:t>http</w:t>
      </w:r>
      <w:r w:rsidRPr="00490376">
        <w:rPr>
          <w:rFonts w:ascii="Times New Roman" w:eastAsia="Times New Roman" w:hAnsi="Times New Roman" w:cs="Times New Roman"/>
          <w:color w:val="0070C0"/>
          <w:sz w:val="28"/>
          <w:szCs w:val="28"/>
          <w:lang w:eastAsia="ru-RU"/>
        </w:rPr>
        <w:t>://</w:t>
      </w:r>
      <w:hyperlink r:id="rId20" w:history="1">
        <w:r w:rsidRPr="00490376">
          <w:rPr>
            <w:rFonts w:ascii="Times New Roman" w:eastAsia="Times New Roman" w:hAnsi="Times New Roman" w:cs="Times New Roman"/>
            <w:color w:val="0070C0"/>
            <w:sz w:val="28"/>
            <w:szCs w:val="28"/>
            <w:u w:val="single"/>
            <w:lang w:val="en-US" w:eastAsia="ru-RU"/>
          </w:rPr>
          <w:t>www</w:t>
        </w:r>
        <w:r w:rsidRPr="00490376">
          <w:rPr>
            <w:rFonts w:ascii="Times New Roman" w:eastAsia="Times New Roman" w:hAnsi="Times New Roman" w:cs="Times New Roman"/>
            <w:color w:val="0070C0"/>
            <w:sz w:val="28"/>
            <w:szCs w:val="28"/>
            <w:u w:val="single"/>
            <w:lang w:eastAsia="ru-RU"/>
          </w:rPr>
          <w:t>.</w:t>
        </w:r>
        <w:r w:rsidRPr="00490376">
          <w:rPr>
            <w:rFonts w:ascii="Times New Roman" w:eastAsia="Times New Roman" w:hAnsi="Times New Roman" w:cs="Times New Roman"/>
            <w:color w:val="0070C0"/>
            <w:sz w:val="28"/>
            <w:szCs w:val="28"/>
            <w:u w:val="single"/>
            <w:lang w:val="en-US" w:eastAsia="ru-RU"/>
          </w:rPr>
          <w:t>it</w:t>
        </w:r>
        <w:r w:rsidRPr="00490376">
          <w:rPr>
            <w:rFonts w:ascii="Times New Roman" w:eastAsia="Times New Roman" w:hAnsi="Times New Roman" w:cs="Times New Roman"/>
            <w:color w:val="0070C0"/>
            <w:sz w:val="28"/>
            <w:szCs w:val="28"/>
            <w:u w:val="single"/>
            <w:lang w:eastAsia="ru-RU"/>
          </w:rPr>
          <w:t>2</w:t>
        </w:r>
        <w:r w:rsidRPr="00490376">
          <w:rPr>
            <w:rFonts w:ascii="Times New Roman" w:eastAsia="Times New Roman" w:hAnsi="Times New Roman" w:cs="Times New Roman"/>
            <w:color w:val="0070C0"/>
            <w:sz w:val="28"/>
            <w:szCs w:val="28"/>
            <w:u w:val="single"/>
            <w:lang w:val="en-US" w:eastAsia="ru-RU"/>
          </w:rPr>
          <w:t>med</w:t>
        </w:r>
        <w:r w:rsidRPr="00490376">
          <w:rPr>
            <w:rFonts w:ascii="Times New Roman" w:eastAsia="Times New Roman" w:hAnsi="Times New Roman" w:cs="Times New Roman"/>
            <w:color w:val="0070C0"/>
            <w:sz w:val="28"/>
            <w:szCs w:val="28"/>
            <w:u w:val="single"/>
            <w:lang w:eastAsia="ru-RU"/>
          </w:rPr>
          <w:t>.</w:t>
        </w:r>
        <w:proofErr w:type="spellStart"/>
        <w:r w:rsidRPr="00490376">
          <w:rPr>
            <w:rFonts w:ascii="Times New Roman" w:eastAsia="Times New Roman" w:hAnsi="Times New Roman" w:cs="Times New Roman"/>
            <w:color w:val="0070C0"/>
            <w:sz w:val="28"/>
            <w:szCs w:val="28"/>
            <w:u w:val="single"/>
            <w:lang w:val="en-US" w:eastAsia="ru-RU"/>
          </w:rPr>
          <w:t>ru</w:t>
        </w:r>
        <w:proofErr w:type="spellEnd"/>
        <w:r w:rsidRPr="00490376">
          <w:rPr>
            <w:rFonts w:ascii="Times New Roman" w:eastAsia="Times New Roman" w:hAnsi="Times New Roman" w:cs="Times New Roman"/>
            <w:color w:val="0070C0"/>
            <w:sz w:val="28"/>
            <w:szCs w:val="28"/>
            <w:u w:val="single"/>
            <w:lang w:eastAsia="ru-RU"/>
          </w:rPr>
          <w:t>/</w:t>
        </w:r>
        <w:proofErr w:type="spellStart"/>
        <w:r w:rsidRPr="00490376">
          <w:rPr>
            <w:rFonts w:ascii="Times New Roman" w:eastAsia="Times New Roman" w:hAnsi="Times New Roman" w:cs="Times New Roman"/>
            <w:color w:val="0070C0"/>
            <w:sz w:val="28"/>
            <w:szCs w:val="28"/>
            <w:u w:val="single"/>
            <w:lang w:val="en-US" w:eastAsia="ru-RU"/>
          </w:rPr>
          <w:t>mir</w:t>
        </w:r>
        <w:proofErr w:type="spellEnd"/>
        <w:r w:rsidRPr="00490376">
          <w:rPr>
            <w:rFonts w:ascii="Times New Roman" w:eastAsia="Times New Roman" w:hAnsi="Times New Roman" w:cs="Times New Roman"/>
            <w:color w:val="0070C0"/>
            <w:sz w:val="28"/>
            <w:szCs w:val="28"/>
            <w:u w:val="single"/>
            <w:lang w:eastAsia="ru-RU"/>
          </w:rPr>
          <w:t>.</w:t>
        </w:r>
        <w:r w:rsidRPr="00490376">
          <w:rPr>
            <w:rFonts w:ascii="Times New Roman" w:eastAsia="Times New Roman" w:hAnsi="Times New Roman" w:cs="Times New Roman"/>
            <w:color w:val="0070C0"/>
            <w:sz w:val="28"/>
            <w:szCs w:val="28"/>
            <w:u w:val="single"/>
            <w:lang w:val="en-US" w:eastAsia="ru-RU"/>
          </w:rPr>
          <w:t>html</w:t>
        </w:r>
      </w:hyperlink>
    </w:p>
    <w:p w:rsidR="00490376" w:rsidRPr="00490376" w:rsidRDefault="00490376" w:rsidP="00EC5EFF">
      <w:pPr>
        <w:widowControl w:val="0"/>
        <w:numPr>
          <w:ilvl w:val="0"/>
          <w:numId w:val="16"/>
        </w:numPr>
        <w:tabs>
          <w:tab w:val="left" w:pos="851"/>
          <w:tab w:val="left" w:pos="993"/>
        </w:tabs>
        <w:autoSpaceDN w:val="0"/>
        <w:spacing w:after="0" w:line="360" w:lineRule="auto"/>
        <w:ind w:left="0" w:firstLine="66"/>
        <w:jc w:val="both"/>
        <w:rPr>
          <w:rFonts w:ascii="Times New Roman" w:eastAsia="Times New Roman" w:hAnsi="Times New Roman" w:cs="Times New Roman"/>
          <w:color w:val="020202"/>
          <w:sz w:val="28"/>
          <w:szCs w:val="28"/>
          <w:lang w:eastAsia="ru-RU"/>
        </w:rPr>
      </w:pPr>
      <w:r w:rsidRPr="00490376">
        <w:rPr>
          <w:rFonts w:ascii="Times New Roman" w:eastAsia="Times New Roman" w:hAnsi="Times New Roman" w:cs="Times New Roman"/>
          <w:color w:val="020202"/>
          <w:sz w:val="28"/>
          <w:szCs w:val="28"/>
          <w:lang w:eastAsia="ru-RU"/>
        </w:rPr>
        <w:t xml:space="preserve"> Издательство «Медицина»:  </w:t>
      </w:r>
      <w:r w:rsidRPr="00490376">
        <w:rPr>
          <w:rFonts w:ascii="Times New Roman" w:eastAsia="Times New Roman" w:hAnsi="Times New Roman" w:cs="Times New Roman"/>
          <w:color w:val="0070C0"/>
          <w:sz w:val="28"/>
          <w:szCs w:val="28"/>
          <w:lang w:val="en-US" w:eastAsia="ru-RU"/>
        </w:rPr>
        <w:t>http</w:t>
      </w:r>
      <w:r w:rsidRPr="00490376">
        <w:rPr>
          <w:rFonts w:ascii="Times New Roman" w:eastAsia="Times New Roman" w:hAnsi="Times New Roman" w:cs="Times New Roman"/>
          <w:color w:val="0070C0"/>
          <w:sz w:val="28"/>
          <w:szCs w:val="28"/>
          <w:lang w:eastAsia="ru-RU"/>
        </w:rPr>
        <w:t>://</w:t>
      </w:r>
      <w:hyperlink r:id="rId21" w:history="1">
        <w:r w:rsidRPr="00490376">
          <w:rPr>
            <w:rFonts w:ascii="Times New Roman" w:eastAsia="Times New Roman" w:hAnsi="Times New Roman" w:cs="Times New Roman"/>
            <w:color w:val="0070C0"/>
            <w:sz w:val="28"/>
            <w:szCs w:val="28"/>
            <w:u w:val="single"/>
            <w:lang w:val="en-US" w:eastAsia="ru-RU"/>
          </w:rPr>
          <w:t>www</w:t>
        </w:r>
        <w:r w:rsidRPr="00490376">
          <w:rPr>
            <w:rFonts w:ascii="Times New Roman" w:eastAsia="Times New Roman" w:hAnsi="Times New Roman" w:cs="Times New Roman"/>
            <w:color w:val="0070C0"/>
            <w:sz w:val="28"/>
            <w:szCs w:val="28"/>
            <w:u w:val="single"/>
            <w:lang w:eastAsia="ru-RU"/>
          </w:rPr>
          <w:t>.</w:t>
        </w:r>
        <w:proofErr w:type="spellStart"/>
        <w:r w:rsidRPr="00490376">
          <w:rPr>
            <w:rFonts w:ascii="Times New Roman" w:eastAsia="Times New Roman" w:hAnsi="Times New Roman" w:cs="Times New Roman"/>
            <w:color w:val="0070C0"/>
            <w:sz w:val="28"/>
            <w:szCs w:val="28"/>
            <w:u w:val="single"/>
            <w:lang w:val="en-US" w:eastAsia="ru-RU"/>
          </w:rPr>
          <w:t>medlit</w:t>
        </w:r>
        <w:proofErr w:type="spellEnd"/>
        <w:r w:rsidRPr="00490376">
          <w:rPr>
            <w:rFonts w:ascii="Times New Roman" w:eastAsia="Times New Roman" w:hAnsi="Times New Roman" w:cs="Times New Roman"/>
            <w:color w:val="0070C0"/>
            <w:sz w:val="28"/>
            <w:szCs w:val="28"/>
            <w:u w:val="single"/>
            <w:lang w:eastAsia="ru-RU"/>
          </w:rPr>
          <w:t>.</w:t>
        </w:r>
        <w:proofErr w:type="spellStart"/>
        <w:r w:rsidRPr="00490376">
          <w:rPr>
            <w:rFonts w:ascii="Times New Roman" w:eastAsia="Times New Roman" w:hAnsi="Times New Roman" w:cs="Times New Roman"/>
            <w:color w:val="0070C0"/>
            <w:sz w:val="28"/>
            <w:szCs w:val="28"/>
            <w:u w:val="single"/>
            <w:lang w:val="en-US" w:eastAsia="ru-RU"/>
          </w:rPr>
          <w:t>ru</w:t>
        </w:r>
        <w:proofErr w:type="spellEnd"/>
      </w:hyperlink>
    </w:p>
    <w:p w:rsidR="00490376" w:rsidRDefault="00490376" w:rsidP="00490376">
      <w:pPr>
        <w:tabs>
          <w:tab w:val="left" w:pos="851"/>
          <w:tab w:val="left" w:pos="993"/>
        </w:tabs>
        <w:autoSpaceDN w:val="0"/>
        <w:spacing w:after="0" w:line="360" w:lineRule="auto"/>
        <w:ind w:firstLine="240"/>
        <w:rPr>
          <w:rFonts w:ascii="Times New Roman" w:eastAsia="Times New Roman" w:hAnsi="Times New Roman" w:cs="Times New Roman"/>
          <w:color w:val="020202"/>
          <w:sz w:val="28"/>
          <w:szCs w:val="28"/>
          <w:lang w:eastAsia="ru-RU"/>
        </w:rPr>
      </w:pPr>
    </w:p>
    <w:p w:rsidR="00490376" w:rsidRPr="00490376" w:rsidRDefault="00490376" w:rsidP="00490376">
      <w:pPr>
        <w:widowControl w:val="0"/>
        <w:tabs>
          <w:tab w:val="left" w:pos="426"/>
        </w:tabs>
        <w:suppressAutoHyphens/>
        <w:spacing w:after="0" w:line="360" w:lineRule="auto"/>
        <w:ind w:firstLine="240"/>
        <w:jc w:val="both"/>
        <w:rPr>
          <w:rFonts w:ascii="Times New Roman" w:eastAsia="Times New Roman" w:hAnsi="Times New Roman" w:cs="Times New Roman"/>
          <w:b/>
          <w:color w:val="020202"/>
          <w:sz w:val="28"/>
          <w:szCs w:val="28"/>
          <w:lang w:eastAsia="ru-RU"/>
        </w:rPr>
      </w:pPr>
      <w:r w:rsidRPr="00490376">
        <w:rPr>
          <w:rFonts w:ascii="Times New Roman" w:eastAsia="Times New Roman" w:hAnsi="Times New Roman" w:cs="Times New Roman"/>
          <w:b/>
          <w:color w:val="020202"/>
          <w:sz w:val="28"/>
          <w:szCs w:val="28"/>
          <w:lang w:eastAsia="ru-RU"/>
        </w:rPr>
        <w:lastRenderedPageBreak/>
        <w:t>Перечень информационных технологий и программного обеспечения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378"/>
      </w:tblGrid>
      <w:tr w:rsidR="00490376" w:rsidRPr="00490376" w:rsidTr="003A6FA7">
        <w:tc>
          <w:tcPr>
            <w:tcW w:w="3119" w:type="dxa"/>
            <w:tcBorders>
              <w:top w:val="single" w:sz="4" w:space="0" w:color="auto"/>
              <w:left w:val="single" w:sz="4" w:space="0" w:color="auto"/>
              <w:bottom w:val="single" w:sz="4" w:space="0" w:color="auto"/>
              <w:right w:val="single" w:sz="4" w:space="0" w:color="auto"/>
            </w:tcBorders>
            <w:hideMark/>
          </w:tcPr>
          <w:p w:rsidR="00490376" w:rsidRPr="00490376" w:rsidRDefault="00490376" w:rsidP="00490376">
            <w:pPr>
              <w:widowControl w:val="0"/>
              <w:spacing w:after="0" w:line="240" w:lineRule="auto"/>
              <w:ind w:firstLine="240"/>
              <w:jc w:val="both"/>
              <w:rPr>
                <w:rFonts w:ascii="Times New Roman" w:eastAsia="Times New Roman" w:hAnsi="Times New Roman" w:cs="Times New Roman"/>
                <w:b/>
                <w:sz w:val="24"/>
                <w:szCs w:val="24"/>
                <w:lang w:eastAsia="ru-RU"/>
              </w:rPr>
            </w:pPr>
            <w:r w:rsidRPr="00490376">
              <w:rPr>
                <w:rFonts w:ascii="Times New Roman" w:eastAsia="Times New Roman" w:hAnsi="Times New Roman" w:cs="Times New Roman"/>
                <w:b/>
                <w:sz w:val="24"/>
                <w:szCs w:val="24"/>
                <w:lang w:eastAsia="ru-RU"/>
              </w:rPr>
              <w:t xml:space="preserve">Место расположения компьютерной техники, на котором установлено программное обеспечение, количество рабочих мест </w:t>
            </w:r>
          </w:p>
        </w:tc>
        <w:tc>
          <w:tcPr>
            <w:tcW w:w="6378" w:type="dxa"/>
            <w:tcBorders>
              <w:top w:val="single" w:sz="4" w:space="0" w:color="auto"/>
              <w:left w:val="single" w:sz="4" w:space="0" w:color="auto"/>
              <w:bottom w:val="single" w:sz="4" w:space="0" w:color="auto"/>
              <w:right w:val="single" w:sz="4" w:space="0" w:color="auto"/>
            </w:tcBorders>
            <w:hideMark/>
          </w:tcPr>
          <w:p w:rsidR="00490376" w:rsidRPr="00490376" w:rsidRDefault="00490376" w:rsidP="00490376">
            <w:pPr>
              <w:widowControl w:val="0"/>
              <w:spacing w:after="0" w:line="240" w:lineRule="auto"/>
              <w:ind w:firstLine="240"/>
              <w:jc w:val="both"/>
              <w:rPr>
                <w:rFonts w:ascii="Times New Roman" w:eastAsia="Times New Roman" w:hAnsi="Times New Roman" w:cs="Times New Roman"/>
                <w:b/>
                <w:sz w:val="24"/>
                <w:szCs w:val="24"/>
                <w:lang w:eastAsia="ru-RU"/>
              </w:rPr>
            </w:pPr>
            <w:r w:rsidRPr="00490376">
              <w:rPr>
                <w:rFonts w:ascii="Times New Roman" w:eastAsia="Times New Roman" w:hAnsi="Times New Roman" w:cs="Times New Roman"/>
                <w:b/>
                <w:sz w:val="24"/>
                <w:szCs w:val="24"/>
                <w:lang w:eastAsia="ru-RU"/>
              </w:rPr>
              <w:t>Перечень программного обеспечения</w:t>
            </w:r>
          </w:p>
        </w:tc>
      </w:tr>
      <w:tr w:rsidR="00490376" w:rsidRPr="00490376" w:rsidTr="003A6FA7">
        <w:tc>
          <w:tcPr>
            <w:tcW w:w="3119" w:type="dxa"/>
            <w:tcBorders>
              <w:top w:val="single" w:sz="4" w:space="0" w:color="auto"/>
              <w:left w:val="single" w:sz="4" w:space="0" w:color="auto"/>
              <w:bottom w:val="single" w:sz="4" w:space="0" w:color="auto"/>
              <w:right w:val="single" w:sz="4" w:space="0" w:color="auto"/>
            </w:tcBorders>
            <w:hideMark/>
          </w:tcPr>
          <w:p w:rsidR="00490376" w:rsidRPr="00490376" w:rsidRDefault="00490376" w:rsidP="00490376">
            <w:pPr>
              <w:widowControl w:val="0"/>
              <w:spacing w:after="0" w:line="240" w:lineRule="auto"/>
              <w:ind w:firstLine="240"/>
              <w:jc w:val="both"/>
              <w:rPr>
                <w:rFonts w:ascii="Times New Roman" w:eastAsia="Times New Roman" w:hAnsi="Times New Roman" w:cs="Times New Roman"/>
                <w:sz w:val="24"/>
                <w:szCs w:val="24"/>
                <w:lang w:eastAsia="ru-RU"/>
              </w:rPr>
            </w:pPr>
            <w:r w:rsidRPr="00490376">
              <w:rPr>
                <w:rFonts w:ascii="Times New Roman" w:eastAsia="Times New Roman" w:hAnsi="Times New Roman" w:cs="Times New Roman"/>
                <w:sz w:val="24"/>
                <w:szCs w:val="24"/>
                <w:lang w:eastAsia="ru-RU"/>
              </w:rPr>
              <w:t>Компьютерный класс Школы биомедицины ауд. М723, 15 рабочих мест</w:t>
            </w:r>
          </w:p>
        </w:tc>
        <w:tc>
          <w:tcPr>
            <w:tcW w:w="6378" w:type="dxa"/>
            <w:tcBorders>
              <w:top w:val="single" w:sz="4" w:space="0" w:color="auto"/>
              <w:left w:val="single" w:sz="4" w:space="0" w:color="auto"/>
              <w:bottom w:val="single" w:sz="4" w:space="0" w:color="auto"/>
              <w:right w:val="single" w:sz="4" w:space="0" w:color="auto"/>
            </w:tcBorders>
            <w:hideMark/>
          </w:tcPr>
          <w:p w:rsidR="00490376" w:rsidRPr="00490376" w:rsidRDefault="00490376" w:rsidP="00490376">
            <w:pPr>
              <w:widowControl w:val="0"/>
              <w:spacing w:after="0" w:line="240" w:lineRule="auto"/>
              <w:ind w:firstLine="240"/>
              <w:jc w:val="both"/>
              <w:rPr>
                <w:rFonts w:ascii="Times New Roman" w:eastAsia="Times New Roman" w:hAnsi="Times New Roman" w:cs="Times New Roman"/>
                <w:sz w:val="24"/>
                <w:szCs w:val="24"/>
                <w:lang w:val="en-US" w:eastAsia="ru-RU"/>
              </w:rPr>
            </w:pPr>
            <w:r w:rsidRPr="00490376">
              <w:rPr>
                <w:rFonts w:ascii="Times New Roman" w:eastAsia="Times New Roman" w:hAnsi="Times New Roman" w:cs="Times New Roman"/>
                <w:sz w:val="24"/>
                <w:szCs w:val="24"/>
                <w:lang w:val="en-US" w:eastAsia="ru-RU"/>
              </w:rPr>
              <w:t xml:space="preserve">Windows Seven </w:t>
            </w:r>
            <w:proofErr w:type="spellStart"/>
            <w:r w:rsidRPr="00490376">
              <w:rPr>
                <w:rFonts w:ascii="Times New Roman" w:eastAsia="Times New Roman" w:hAnsi="Times New Roman" w:cs="Times New Roman"/>
                <w:sz w:val="24"/>
                <w:szCs w:val="24"/>
                <w:lang w:val="en-US" w:eastAsia="ru-RU"/>
              </w:rPr>
              <w:t>Enterprice</w:t>
            </w:r>
            <w:proofErr w:type="spellEnd"/>
            <w:r w:rsidRPr="00490376">
              <w:rPr>
                <w:rFonts w:ascii="Times New Roman" w:eastAsia="Times New Roman" w:hAnsi="Times New Roman" w:cs="Times New Roman"/>
                <w:sz w:val="24"/>
                <w:szCs w:val="24"/>
                <w:lang w:val="en-US" w:eastAsia="ru-RU"/>
              </w:rPr>
              <w:t xml:space="preserve"> SP3x64</w:t>
            </w:r>
            <w:r w:rsidRPr="00490376">
              <w:rPr>
                <w:rFonts w:ascii="Times New Roman" w:eastAsia="Times New Roman" w:hAnsi="Times New Roman" w:cs="Times New Roman"/>
                <w:sz w:val="24"/>
                <w:szCs w:val="24"/>
                <w:lang w:eastAsia="ru-RU"/>
              </w:rPr>
              <w:t>Операционная</w:t>
            </w:r>
            <w:r w:rsidRPr="00490376">
              <w:rPr>
                <w:rFonts w:ascii="Times New Roman" w:eastAsia="Times New Roman" w:hAnsi="Times New Roman" w:cs="Times New Roman"/>
                <w:sz w:val="24"/>
                <w:szCs w:val="24"/>
                <w:lang w:val="en-US" w:eastAsia="ru-RU"/>
              </w:rPr>
              <w:t xml:space="preserve"> </w:t>
            </w:r>
            <w:r w:rsidRPr="00490376">
              <w:rPr>
                <w:rFonts w:ascii="Times New Roman" w:eastAsia="Times New Roman" w:hAnsi="Times New Roman" w:cs="Times New Roman"/>
                <w:sz w:val="24"/>
                <w:szCs w:val="24"/>
                <w:lang w:eastAsia="ru-RU"/>
              </w:rPr>
              <w:t>система</w:t>
            </w:r>
          </w:p>
          <w:p w:rsidR="00490376" w:rsidRPr="00490376" w:rsidRDefault="00490376" w:rsidP="00490376">
            <w:pPr>
              <w:widowControl w:val="0"/>
              <w:spacing w:after="0" w:line="240" w:lineRule="auto"/>
              <w:ind w:firstLine="240"/>
              <w:jc w:val="both"/>
              <w:rPr>
                <w:rFonts w:ascii="Times New Roman" w:eastAsia="Times New Roman" w:hAnsi="Times New Roman" w:cs="Times New Roman"/>
                <w:sz w:val="24"/>
                <w:szCs w:val="24"/>
                <w:lang w:val="en-US" w:eastAsia="ru-RU"/>
              </w:rPr>
            </w:pPr>
            <w:r w:rsidRPr="00490376">
              <w:rPr>
                <w:rFonts w:ascii="Times New Roman" w:eastAsia="Times New Roman" w:hAnsi="Times New Roman" w:cs="Times New Roman"/>
                <w:sz w:val="24"/>
                <w:szCs w:val="24"/>
                <w:lang w:val="en-US" w:eastAsia="ru-RU"/>
              </w:rPr>
              <w:t xml:space="preserve"> Microsoft Office Professional Plus 2010</w:t>
            </w:r>
          </w:p>
          <w:p w:rsidR="00490376" w:rsidRPr="00490376" w:rsidRDefault="00490376" w:rsidP="00490376">
            <w:pPr>
              <w:widowControl w:val="0"/>
              <w:spacing w:after="0" w:line="240" w:lineRule="auto"/>
              <w:ind w:firstLine="240"/>
              <w:jc w:val="both"/>
              <w:rPr>
                <w:rFonts w:ascii="Times New Roman" w:eastAsia="Times New Roman" w:hAnsi="Times New Roman" w:cs="Times New Roman"/>
                <w:sz w:val="24"/>
                <w:szCs w:val="24"/>
                <w:lang w:eastAsia="ru-RU"/>
              </w:rPr>
            </w:pPr>
            <w:r w:rsidRPr="00490376">
              <w:rPr>
                <w:rFonts w:ascii="Times New Roman" w:eastAsia="Times New Roman" w:hAnsi="Times New Roman" w:cs="Times New Roman"/>
                <w:sz w:val="24"/>
                <w:szCs w:val="24"/>
                <w:lang w:eastAsia="ru-RU"/>
              </w:rPr>
              <w:t xml:space="preserve">офисный пакет, включающий программное обеспечение для работы с различными типами документов (текстами, электронными таблицами, базами данных и др.); </w:t>
            </w:r>
          </w:p>
          <w:p w:rsidR="00490376" w:rsidRPr="00490376" w:rsidRDefault="00490376" w:rsidP="00490376">
            <w:pPr>
              <w:widowControl w:val="0"/>
              <w:spacing w:after="0" w:line="240" w:lineRule="auto"/>
              <w:ind w:firstLine="240"/>
              <w:jc w:val="both"/>
              <w:rPr>
                <w:rFonts w:ascii="Times New Roman" w:eastAsia="Times New Roman" w:hAnsi="Times New Roman" w:cs="Times New Roman"/>
                <w:sz w:val="24"/>
                <w:szCs w:val="24"/>
                <w:lang w:eastAsia="ru-RU"/>
              </w:rPr>
            </w:pPr>
            <w:r w:rsidRPr="00490376">
              <w:rPr>
                <w:rFonts w:ascii="Times New Roman" w:eastAsia="Times New Roman" w:hAnsi="Times New Roman" w:cs="Times New Roman"/>
                <w:sz w:val="24"/>
                <w:szCs w:val="24"/>
                <w:lang w:eastAsia="ru-RU"/>
              </w:rPr>
              <w:t xml:space="preserve">7Zip 9.20 - свободный файловый архиватор с высокой степенью сжатия данных; </w:t>
            </w:r>
          </w:p>
          <w:p w:rsidR="00490376" w:rsidRPr="00490376" w:rsidRDefault="00490376" w:rsidP="00490376">
            <w:pPr>
              <w:widowControl w:val="0"/>
              <w:spacing w:after="0" w:line="240" w:lineRule="auto"/>
              <w:ind w:firstLine="240"/>
              <w:jc w:val="both"/>
              <w:rPr>
                <w:rFonts w:ascii="Times New Roman" w:eastAsia="Times New Roman" w:hAnsi="Times New Roman" w:cs="Times New Roman"/>
                <w:sz w:val="24"/>
                <w:szCs w:val="24"/>
                <w:lang w:eastAsia="ru-RU"/>
              </w:rPr>
            </w:pPr>
            <w:r w:rsidRPr="00490376">
              <w:rPr>
                <w:rFonts w:ascii="Times New Roman" w:eastAsia="Times New Roman" w:hAnsi="Times New Roman" w:cs="Times New Roman"/>
                <w:sz w:val="24"/>
                <w:szCs w:val="24"/>
                <w:lang w:eastAsia="ru-RU"/>
              </w:rPr>
              <w:t xml:space="preserve">ABBYY </w:t>
            </w:r>
            <w:proofErr w:type="spellStart"/>
            <w:r w:rsidRPr="00490376">
              <w:rPr>
                <w:rFonts w:ascii="Times New Roman" w:eastAsia="Times New Roman" w:hAnsi="Times New Roman" w:cs="Times New Roman"/>
                <w:sz w:val="24"/>
                <w:szCs w:val="24"/>
                <w:lang w:eastAsia="ru-RU"/>
              </w:rPr>
              <w:t>FineReader</w:t>
            </w:r>
            <w:proofErr w:type="spellEnd"/>
            <w:r w:rsidRPr="00490376">
              <w:rPr>
                <w:rFonts w:ascii="Times New Roman" w:eastAsia="Times New Roman" w:hAnsi="Times New Roman" w:cs="Times New Roman"/>
                <w:sz w:val="24"/>
                <w:szCs w:val="24"/>
                <w:lang w:eastAsia="ru-RU"/>
              </w:rPr>
              <w:t xml:space="preserve"> 11 - программа для оптического распознавания символов; </w:t>
            </w:r>
          </w:p>
          <w:p w:rsidR="00490376" w:rsidRPr="00490376" w:rsidRDefault="00490376" w:rsidP="00490376">
            <w:pPr>
              <w:widowControl w:val="0"/>
              <w:spacing w:after="0" w:line="240" w:lineRule="auto"/>
              <w:ind w:firstLine="240"/>
              <w:jc w:val="both"/>
              <w:rPr>
                <w:rFonts w:ascii="Times New Roman" w:eastAsia="Times New Roman" w:hAnsi="Times New Roman" w:cs="Times New Roman"/>
                <w:sz w:val="24"/>
                <w:szCs w:val="24"/>
                <w:lang w:eastAsia="ru-RU"/>
              </w:rPr>
            </w:pPr>
            <w:proofErr w:type="spellStart"/>
            <w:r w:rsidRPr="00490376">
              <w:rPr>
                <w:rFonts w:ascii="Times New Roman" w:eastAsia="Times New Roman" w:hAnsi="Times New Roman" w:cs="Times New Roman"/>
                <w:sz w:val="24"/>
                <w:szCs w:val="24"/>
                <w:lang w:eastAsia="ru-RU"/>
              </w:rPr>
              <w:t>Adobe</w:t>
            </w:r>
            <w:proofErr w:type="spellEnd"/>
            <w:r w:rsidRPr="00490376">
              <w:rPr>
                <w:rFonts w:ascii="Times New Roman" w:eastAsia="Times New Roman" w:hAnsi="Times New Roman" w:cs="Times New Roman"/>
                <w:sz w:val="24"/>
                <w:szCs w:val="24"/>
                <w:lang w:eastAsia="ru-RU"/>
              </w:rPr>
              <w:t xml:space="preserve"> </w:t>
            </w:r>
            <w:proofErr w:type="spellStart"/>
            <w:r w:rsidRPr="00490376">
              <w:rPr>
                <w:rFonts w:ascii="Times New Roman" w:eastAsia="Times New Roman" w:hAnsi="Times New Roman" w:cs="Times New Roman"/>
                <w:sz w:val="24"/>
                <w:szCs w:val="24"/>
                <w:lang w:eastAsia="ru-RU"/>
              </w:rPr>
              <w:t>Acrobat</w:t>
            </w:r>
            <w:proofErr w:type="spellEnd"/>
            <w:r w:rsidRPr="00490376">
              <w:rPr>
                <w:rFonts w:ascii="Times New Roman" w:eastAsia="Times New Roman" w:hAnsi="Times New Roman" w:cs="Times New Roman"/>
                <w:sz w:val="24"/>
                <w:szCs w:val="24"/>
                <w:lang w:eastAsia="ru-RU"/>
              </w:rPr>
              <w:t xml:space="preserve"> XI </w:t>
            </w:r>
            <w:proofErr w:type="spellStart"/>
            <w:r w:rsidRPr="00490376">
              <w:rPr>
                <w:rFonts w:ascii="Times New Roman" w:eastAsia="Times New Roman" w:hAnsi="Times New Roman" w:cs="Times New Roman"/>
                <w:sz w:val="24"/>
                <w:szCs w:val="24"/>
                <w:lang w:eastAsia="ru-RU"/>
              </w:rPr>
              <w:t>Pro</w:t>
            </w:r>
            <w:proofErr w:type="spellEnd"/>
            <w:r w:rsidRPr="00490376">
              <w:rPr>
                <w:rFonts w:ascii="Times New Roman" w:eastAsia="Times New Roman" w:hAnsi="Times New Roman" w:cs="Times New Roman"/>
                <w:sz w:val="24"/>
                <w:szCs w:val="24"/>
                <w:lang w:eastAsia="ru-RU"/>
              </w:rPr>
              <w:t xml:space="preserve"> 11.0.00 – пакет программ для создания и просмотра электронных публикаций в формате PDF; </w:t>
            </w:r>
          </w:p>
          <w:p w:rsidR="00490376" w:rsidRPr="00490376" w:rsidRDefault="00490376" w:rsidP="00490376">
            <w:pPr>
              <w:widowControl w:val="0"/>
              <w:spacing w:after="0" w:line="240" w:lineRule="auto"/>
              <w:ind w:firstLine="240"/>
              <w:jc w:val="both"/>
              <w:rPr>
                <w:rFonts w:ascii="Times New Roman" w:eastAsia="Times New Roman" w:hAnsi="Times New Roman" w:cs="Times New Roman"/>
                <w:sz w:val="24"/>
                <w:szCs w:val="24"/>
                <w:lang w:eastAsia="ru-RU"/>
              </w:rPr>
            </w:pPr>
            <w:proofErr w:type="spellStart"/>
            <w:r w:rsidRPr="00490376">
              <w:rPr>
                <w:rFonts w:ascii="Times New Roman" w:eastAsia="Times New Roman" w:hAnsi="Times New Roman" w:cs="Times New Roman"/>
                <w:sz w:val="24"/>
                <w:szCs w:val="24"/>
                <w:lang w:eastAsia="ru-RU"/>
              </w:rPr>
              <w:t>WinDjView</w:t>
            </w:r>
            <w:proofErr w:type="spellEnd"/>
            <w:r w:rsidRPr="00490376">
              <w:rPr>
                <w:rFonts w:ascii="Times New Roman" w:eastAsia="Times New Roman" w:hAnsi="Times New Roman" w:cs="Times New Roman"/>
                <w:sz w:val="24"/>
                <w:szCs w:val="24"/>
                <w:lang w:eastAsia="ru-RU"/>
              </w:rPr>
              <w:t xml:space="preserve"> 2.0.2 - программа для распознавания и просмотра файлов с одноименным форматом DJV и </w:t>
            </w:r>
            <w:proofErr w:type="spellStart"/>
            <w:r w:rsidRPr="00490376">
              <w:rPr>
                <w:rFonts w:ascii="Times New Roman" w:eastAsia="Times New Roman" w:hAnsi="Times New Roman" w:cs="Times New Roman"/>
                <w:sz w:val="24"/>
                <w:szCs w:val="24"/>
                <w:lang w:eastAsia="ru-RU"/>
              </w:rPr>
              <w:t>DjVu</w:t>
            </w:r>
            <w:proofErr w:type="spellEnd"/>
            <w:r w:rsidRPr="00490376">
              <w:rPr>
                <w:rFonts w:ascii="Times New Roman" w:eastAsia="Times New Roman" w:hAnsi="Times New Roman" w:cs="Times New Roman"/>
                <w:sz w:val="24"/>
                <w:szCs w:val="24"/>
                <w:lang w:eastAsia="ru-RU"/>
              </w:rPr>
              <w:t>.</w:t>
            </w:r>
          </w:p>
          <w:p w:rsidR="00490376" w:rsidRPr="00490376" w:rsidRDefault="00490376" w:rsidP="00490376">
            <w:pPr>
              <w:widowControl w:val="0"/>
              <w:spacing w:after="0" w:line="240" w:lineRule="auto"/>
              <w:ind w:firstLine="240"/>
              <w:jc w:val="both"/>
              <w:rPr>
                <w:rFonts w:ascii="Times New Roman" w:eastAsia="Times New Roman" w:hAnsi="Times New Roman" w:cs="Times New Roman"/>
                <w:sz w:val="24"/>
                <w:szCs w:val="24"/>
                <w:lang w:eastAsia="ru-RU"/>
              </w:rPr>
            </w:pPr>
          </w:p>
        </w:tc>
      </w:tr>
    </w:tbl>
    <w:p w:rsidR="00DA1077" w:rsidRPr="00DA1077" w:rsidRDefault="00DA1077" w:rsidP="00DA1077">
      <w:pPr>
        <w:tabs>
          <w:tab w:val="left" w:pos="426"/>
        </w:tabs>
        <w:suppressAutoHyphens/>
        <w:spacing w:after="0" w:line="360" w:lineRule="auto"/>
        <w:jc w:val="both"/>
        <w:rPr>
          <w:rFonts w:ascii="Times New Roman" w:eastAsia="Times New Roman" w:hAnsi="Times New Roman" w:cs="Times New Roman"/>
          <w:color w:val="020202"/>
          <w:sz w:val="28"/>
          <w:szCs w:val="28"/>
          <w:lang w:eastAsia="ru-RU"/>
        </w:rPr>
      </w:pPr>
    </w:p>
    <w:p w:rsidR="00DA1077" w:rsidRPr="00DA1077" w:rsidRDefault="00DA1077" w:rsidP="00DA1077">
      <w:pPr>
        <w:tabs>
          <w:tab w:val="left" w:pos="426"/>
        </w:tabs>
        <w:suppressAutoHyphens/>
        <w:spacing w:after="0" w:line="360" w:lineRule="auto"/>
        <w:ind w:left="360"/>
        <w:jc w:val="center"/>
        <w:rPr>
          <w:rFonts w:ascii="Times New Roman" w:eastAsia="Times New Roman" w:hAnsi="Times New Roman" w:cs="Times New Roman"/>
          <w:b/>
          <w:caps/>
          <w:sz w:val="28"/>
          <w:szCs w:val="28"/>
          <w:lang w:eastAsia="ru-RU"/>
        </w:rPr>
      </w:pPr>
      <w:r w:rsidRPr="00DA1077">
        <w:rPr>
          <w:rFonts w:ascii="Times New Roman" w:eastAsia="Times New Roman" w:hAnsi="Times New Roman" w:cs="Times New Roman"/>
          <w:b/>
          <w:caps/>
          <w:sz w:val="28"/>
          <w:szCs w:val="28"/>
          <w:lang w:val="en-US" w:eastAsia="ru-RU"/>
        </w:rPr>
        <w:t>VI</w:t>
      </w:r>
      <w:r w:rsidRPr="00DA1077">
        <w:rPr>
          <w:rFonts w:ascii="Times New Roman" w:eastAsia="Times New Roman" w:hAnsi="Times New Roman" w:cs="Times New Roman"/>
          <w:b/>
          <w:caps/>
          <w:sz w:val="28"/>
          <w:szCs w:val="28"/>
          <w:lang w:eastAsia="ru-RU"/>
        </w:rPr>
        <w:t>. МЕТОДИЧЕСКИЕ УКАЗАНИЯ ПО ОСВОЕНИЮ ДИСЦИПЛИНЫ</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 xml:space="preserve">Теоретическая часть дисциплины </w:t>
      </w:r>
      <w:r w:rsidR="00576DF8" w:rsidRPr="00576DF8">
        <w:rPr>
          <w:rFonts w:ascii="Times New Roman" w:eastAsia="Calibri" w:hAnsi="Times New Roman" w:cs="Times New Roman"/>
          <w:sz w:val="28"/>
          <w:szCs w:val="28"/>
          <w:lang w:eastAsia="ru-RU"/>
        </w:rPr>
        <w:t>«Методы изоляции и идентификации микроорганизмов»</w:t>
      </w:r>
      <w:r w:rsidR="00576DF8">
        <w:rPr>
          <w:rFonts w:ascii="Times New Roman" w:eastAsia="Calibri" w:hAnsi="Times New Roman" w:cs="Times New Roman"/>
          <w:sz w:val="28"/>
          <w:szCs w:val="28"/>
          <w:lang w:eastAsia="ru-RU"/>
        </w:rPr>
        <w:t xml:space="preserve"> </w:t>
      </w:r>
      <w:r w:rsidRPr="00DA1077">
        <w:rPr>
          <w:rFonts w:ascii="Times New Roman" w:eastAsia="Calibri" w:hAnsi="Times New Roman" w:cs="Times New Roman"/>
          <w:sz w:val="28"/>
          <w:szCs w:val="28"/>
          <w:lang w:eastAsia="ru-RU"/>
        </w:rPr>
        <w:t>раскрывается на лекционных занятиях, так как лекция является основной формой обучения, где преподавателем даются основные понятия дисциплины.</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Последовательность изложения материала на лекционных занятиях, направлена на формирование у студентов ориентировочной основы для последующего усвоения материала при самостоятельной работе.</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На практических занятиях в ходе дискуссий на семинарских занятиях, при обсуждении рефератов и на занятиях с применением методов активного обучения студенты учатся анализировать и прогнозировать развитие медицинской науки, раскрывают ее научные и социальные проблемы.</w:t>
      </w:r>
    </w:p>
    <w:p w:rsid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 xml:space="preserve">Практические занятия курса проводятся по всем разделам учебной программы. Практические работы направлены на формирование у студентов навыков самостоятельной исследовательской работы. Активному закреплению теоретических знаний способствует обсуждение проблемных аспектов </w:t>
      </w:r>
      <w:r w:rsidRPr="00DA1077">
        <w:rPr>
          <w:rFonts w:ascii="Times New Roman" w:eastAsia="Calibri" w:hAnsi="Times New Roman" w:cs="Times New Roman"/>
          <w:sz w:val="28"/>
          <w:szCs w:val="28"/>
          <w:lang w:eastAsia="ru-RU"/>
        </w:rPr>
        <w:lastRenderedPageBreak/>
        <w:t xml:space="preserve">дисциплины в форме </w:t>
      </w:r>
      <w:r w:rsidR="00811018">
        <w:rPr>
          <w:rFonts w:ascii="Times New Roman" w:eastAsia="Calibri" w:hAnsi="Times New Roman" w:cs="Times New Roman"/>
          <w:sz w:val="28"/>
          <w:szCs w:val="28"/>
          <w:lang w:eastAsia="ru-RU"/>
        </w:rPr>
        <w:t>практических</w:t>
      </w:r>
      <w:r w:rsidRPr="00DA1077">
        <w:rPr>
          <w:rFonts w:ascii="Times New Roman" w:eastAsia="Calibri" w:hAnsi="Times New Roman" w:cs="Times New Roman"/>
          <w:sz w:val="28"/>
          <w:szCs w:val="28"/>
          <w:lang w:eastAsia="ru-RU"/>
        </w:rPr>
        <w:t xml:space="preserve"> работ с применением методов активного обучения (МАО). При этом происходит развитие навыков самостоятельной исследовательской деятельности в процессе работы с научной литературой, периодическими изданиями, формирование умения аргументированно отстаивать свою точку зрения, слушать других, отвечать на вопросы, вести дискуссию.</w:t>
      </w:r>
    </w:p>
    <w:p w:rsidR="002C5256" w:rsidRPr="002C5256"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t>Семинар-коллоквиум</w:t>
      </w:r>
      <w:r>
        <w:rPr>
          <w:rFonts w:ascii="Times New Roman" w:eastAsia="Calibri" w:hAnsi="Times New Roman" w:cs="Times New Roman"/>
          <w:b/>
          <w:sz w:val="28"/>
          <w:szCs w:val="28"/>
          <w:lang w:eastAsia="ru-RU"/>
        </w:rPr>
        <w:t xml:space="preserve"> </w:t>
      </w:r>
      <w:r w:rsidRPr="002C5256">
        <w:rPr>
          <w:rFonts w:ascii="Times New Roman" w:eastAsia="Calibri" w:hAnsi="Times New Roman" w:cs="Times New Roman"/>
          <w:sz w:val="28"/>
          <w:szCs w:val="28"/>
          <w:lang w:eastAsia="ru-RU"/>
        </w:rPr>
        <w:t>– коллективная форма рассмотрения и закрепления учебного материала. Коллоквиумы являются одним из видов практических занятий, предназначенных для углубленного изучения дисциплины, проводятся в интерактивном режиме. На занятиях по теме коллоквиума разбираются вопросы, вместе с преподавателем проводится их обсуждение, которое направлено на закрепление материала, формирование навыков вести полемику, развитие самостоятельности и критичности мышления, на способность студентов ориентироваться в больших информационных потоках, вырабатывать и отстаивать собственную позицию по проблемным вопросам учебной дисциплины. В качестве методов интерактивного обучения на коллоквиумах используются: развернутая беседа, дискуссия, пресс-конференция. Развернутая беседа предполагает подготовку студентов по каждому вопросу плана занятия с единым для всех перечнем рекомендуемой обязательной и дополнительной литературы. Доклады готовятся студентами по заранее предложенной тематике. Дискуссия в группе имеет ряд достоинств. Дискуссия может быть вызвана преподавателем в ходе занятия или же заранее планируется им. В ходе</w:t>
      </w:r>
      <w:r>
        <w:rPr>
          <w:rFonts w:ascii="Times New Roman" w:eastAsia="Calibri" w:hAnsi="Times New Roman" w:cs="Times New Roman"/>
          <w:sz w:val="28"/>
          <w:szCs w:val="28"/>
          <w:lang w:eastAsia="ru-RU"/>
        </w:rPr>
        <w:t xml:space="preserve"> </w:t>
      </w:r>
      <w:r w:rsidRPr="002C5256">
        <w:rPr>
          <w:rFonts w:ascii="Times New Roman" w:eastAsia="Calibri" w:hAnsi="Times New Roman" w:cs="Times New Roman"/>
          <w:sz w:val="28"/>
          <w:szCs w:val="28"/>
          <w:lang w:eastAsia="ru-RU"/>
        </w:rPr>
        <w:t>полемики студенты формируют у себя находчивость, быстроту мыслительной реакции. Контрольные тесты. Используется бланковое или компьютерное тестирование в режиме выбора правильных ответов, установления соответствия понятий, обозначения деталей на схемах и проч.</w:t>
      </w:r>
    </w:p>
    <w:p w:rsidR="002A7A9C" w:rsidRPr="002A7A9C" w:rsidRDefault="002A7A9C" w:rsidP="002A7A9C">
      <w:pPr>
        <w:spacing w:after="0" w:line="360" w:lineRule="auto"/>
        <w:ind w:firstLine="851"/>
        <w:jc w:val="center"/>
        <w:rPr>
          <w:rFonts w:ascii="Times New Roman" w:eastAsia="Times New Roman" w:hAnsi="Times New Roman" w:cs="Times New Roman"/>
          <w:sz w:val="20"/>
          <w:szCs w:val="20"/>
          <w:lang w:eastAsia="ru-RU"/>
        </w:rPr>
      </w:pPr>
      <w:r w:rsidRPr="002A7A9C">
        <w:rPr>
          <w:rFonts w:ascii="Times New Roman" w:eastAsia="Times New Roman" w:hAnsi="Times New Roman" w:cs="Times New Roman"/>
          <w:b/>
          <w:bCs/>
          <w:sz w:val="28"/>
          <w:szCs w:val="28"/>
          <w:lang w:eastAsia="ru-RU"/>
        </w:rPr>
        <w:t>Методические указания к реферату, докладу.</w:t>
      </w:r>
    </w:p>
    <w:p w:rsidR="002A7A9C" w:rsidRPr="002A7A9C" w:rsidRDefault="002A7A9C" w:rsidP="002A7A9C">
      <w:pPr>
        <w:spacing w:after="0" w:line="360" w:lineRule="auto"/>
        <w:ind w:firstLine="851"/>
        <w:rPr>
          <w:rFonts w:ascii="Times New Roman" w:eastAsia="Times New Roman" w:hAnsi="Times New Roman" w:cs="Times New Roman"/>
          <w:sz w:val="20"/>
          <w:szCs w:val="20"/>
          <w:lang w:eastAsia="ru-RU"/>
        </w:rPr>
      </w:pPr>
    </w:p>
    <w:p w:rsidR="002A7A9C" w:rsidRPr="002A7A9C" w:rsidRDefault="002A7A9C" w:rsidP="00576DF8">
      <w:pPr>
        <w:spacing w:after="0" w:line="360" w:lineRule="auto"/>
        <w:ind w:firstLine="851"/>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b/>
          <w:bCs/>
          <w:sz w:val="27"/>
          <w:szCs w:val="27"/>
          <w:lang w:eastAsia="ru-RU"/>
        </w:rPr>
        <w:t xml:space="preserve">Реферат. Доклад. </w:t>
      </w:r>
      <w:r w:rsidRPr="002A7A9C">
        <w:rPr>
          <w:rFonts w:ascii="Times New Roman" w:eastAsia="Times New Roman" w:hAnsi="Times New Roman" w:cs="Times New Roman"/>
          <w:sz w:val="27"/>
          <w:szCs w:val="27"/>
          <w:lang w:eastAsia="ru-RU"/>
        </w:rPr>
        <w:t>Одной из форм самостоятельной</w:t>
      </w:r>
      <w:r w:rsidRPr="002A7A9C">
        <w:rPr>
          <w:rFonts w:ascii="Times New Roman" w:eastAsia="Times New Roman" w:hAnsi="Times New Roman" w:cs="Times New Roman"/>
          <w:b/>
          <w:bCs/>
          <w:sz w:val="27"/>
          <w:szCs w:val="27"/>
          <w:lang w:eastAsia="ru-RU"/>
        </w:rPr>
        <w:t xml:space="preserve"> </w:t>
      </w:r>
      <w:r w:rsidRPr="002A7A9C">
        <w:rPr>
          <w:rFonts w:ascii="Times New Roman" w:eastAsia="Times New Roman" w:hAnsi="Times New Roman" w:cs="Times New Roman"/>
          <w:sz w:val="27"/>
          <w:szCs w:val="27"/>
          <w:lang w:eastAsia="ru-RU"/>
        </w:rPr>
        <w:t xml:space="preserve">деятельности магистранта является написание докладов и рефератов. Выполнение таких видов работ способствует формированию у магистранта навыков самостоятельной научной </w:t>
      </w:r>
      <w:r w:rsidRPr="002A7A9C">
        <w:rPr>
          <w:rFonts w:ascii="Times New Roman" w:eastAsia="Times New Roman" w:hAnsi="Times New Roman" w:cs="Times New Roman"/>
          <w:sz w:val="27"/>
          <w:szCs w:val="27"/>
          <w:lang w:eastAsia="ru-RU"/>
        </w:rPr>
        <w:lastRenderedPageBreak/>
        <w:t xml:space="preserve">деятельности, повышению его теоретической </w:t>
      </w:r>
      <w:r w:rsidRPr="002A7A9C">
        <w:rPr>
          <w:rFonts w:ascii="Times New Roman" w:eastAsia="Times New Roman" w:hAnsi="Times New Roman" w:cs="Times New Roman"/>
          <w:sz w:val="28"/>
          <w:szCs w:val="28"/>
          <w:lang w:eastAsia="ru-RU"/>
        </w:rPr>
        <w:t>профессиональной подготовки, лучшему усвоению учебного материала. Реферат представляет собой письменную работу на определенную тему.</w:t>
      </w:r>
    </w:p>
    <w:p w:rsidR="002A7A9C" w:rsidRPr="002A7A9C" w:rsidRDefault="002A7A9C" w:rsidP="00576DF8">
      <w:pPr>
        <w:tabs>
          <w:tab w:val="left" w:pos="7960"/>
        </w:tabs>
        <w:spacing w:after="0" w:line="360" w:lineRule="auto"/>
        <w:ind w:firstLine="851"/>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По содержанию, реферат – краткое осмысленное изложение информации по данной теме, собранной из разных источников. Это также может быть краткое изложение научной работы, результатов изучения какой-либо проблемы.</w:t>
      </w:r>
    </w:p>
    <w:p w:rsidR="002A7A9C" w:rsidRPr="002A7A9C" w:rsidRDefault="002A7A9C" w:rsidP="00576DF8">
      <w:pPr>
        <w:spacing w:after="0" w:line="360" w:lineRule="auto"/>
        <w:ind w:firstLine="851"/>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7"/>
          <w:szCs w:val="27"/>
          <w:lang w:eastAsia="ru-RU"/>
        </w:rPr>
        <w:t xml:space="preserve">Темы докладов и рефератов определяются преподавателем в соответствии с </w:t>
      </w:r>
      <w:r w:rsidRPr="002A7A9C">
        <w:rPr>
          <w:rFonts w:ascii="Times New Roman" w:eastAsia="Times New Roman" w:hAnsi="Times New Roman" w:cs="Times New Roman"/>
          <w:sz w:val="28"/>
          <w:szCs w:val="28"/>
          <w:lang w:eastAsia="ru-RU"/>
        </w:rPr>
        <w:t>программой дисциплины. Конкретизация темы может быть сделана обучающимся самостоятельно.</w:t>
      </w:r>
    </w:p>
    <w:p w:rsidR="002A7A9C" w:rsidRPr="002A7A9C" w:rsidRDefault="002A7A9C" w:rsidP="00576DF8">
      <w:pPr>
        <w:spacing w:after="0" w:line="360" w:lineRule="auto"/>
        <w:ind w:firstLine="851"/>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Следует акцентировать внимание магистрантов на том, что формулировка темы (названия) работы должна быть:</w:t>
      </w:r>
    </w:p>
    <w:p w:rsidR="002A7A9C" w:rsidRPr="002A7A9C" w:rsidRDefault="002A7A9C" w:rsidP="00EC5EFF">
      <w:pPr>
        <w:numPr>
          <w:ilvl w:val="1"/>
          <w:numId w:val="3"/>
        </w:numPr>
        <w:tabs>
          <w:tab w:val="left" w:pos="1064"/>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ясной по форме (не содержать неудобочитаемых фраз и фраз двойного толкования);</w:t>
      </w:r>
    </w:p>
    <w:p w:rsidR="002A7A9C" w:rsidRPr="002A7A9C" w:rsidRDefault="002A7A9C" w:rsidP="00EC5EFF">
      <w:pPr>
        <w:numPr>
          <w:ilvl w:val="2"/>
          <w:numId w:val="3"/>
        </w:numPr>
        <w:tabs>
          <w:tab w:val="left" w:pos="943"/>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содержать ключевые слова, которые репрезентируют исследовательскую работу;</w:t>
      </w:r>
    </w:p>
    <w:p w:rsidR="002A7A9C" w:rsidRPr="002A7A9C" w:rsidRDefault="002A7A9C" w:rsidP="00EC5EFF">
      <w:pPr>
        <w:numPr>
          <w:ilvl w:val="2"/>
          <w:numId w:val="3"/>
        </w:numPr>
        <w:tabs>
          <w:tab w:val="left" w:pos="1250"/>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быть конкретной (не содержать неопределенных слов «некоторые», «особые» и т.д.);</w:t>
      </w:r>
    </w:p>
    <w:p w:rsidR="002A7A9C" w:rsidRPr="002A7A9C" w:rsidRDefault="002A7A9C" w:rsidP="00EC5EFF">
      <w:pPr>
        <w:numPr>
          <w:ilvl w:val="2"/>
          <w:numId w:val="3"/>
        </w:numPr>
        <w:tabs>
          <w:tab w:val="left" w:pos="920"/>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содержать в себе действительную задачу;</w:t>
      </w:r>
    </w:p>
    <w:p w:rsidR="002A7A9C" w:rsidRPr="002A7A9C" w:rsidRDefault="002A7A9C" w:rsidP="00EC5EFF">
      <w:pPr>
        <w:numPr>
          <w:ilvl w:val="2"/>
          <w:numId w:val="3"/>
        </w:numPr>
        <w:tabs>
          <w:tab w:val="left" w:pos="920"/>
        </w:tabs>
        <w:spacing w:after="0" w:line="360" w:lineRule="auto"/>
        <w:jc w:val="both"/>
        <w:rPr>
          <w:rFonts w:ascii="Times New Roman" w:eastAsia="Times New Roman" w:hAnsi="Times New Roman" w:cs="Times New Roman"/>
          <w:sz w:val="28"/>
          <w:szCs w:val="28"/>
          <w:lang w:eastAsia="ru-RU"/>
        </w:rPr>
      </w:pPr>
      <w:r w:rsidRPr="002A7A9C">
        <w:rPr>
          <w:rFonts w:ascii="Times New Roman" w:eastAsia="Times New Roman" w:hAnsi="Times New Roman" w:cs="Times New Roman"/>
          <w:sz w:val="28"/>
          <w:szCs w:val="28"/>
          <w:lang w:eastAsia="ru-RU"/>
        </w:rPr>
        <w:t>быть компактной.</w:t>
      </w:r>
    </w:p>
    <w:p w:rsidR="002A7A9C" w:rsidRPr="002A7A9C" w:rsidRDefault="002A7A9C" w:rsidP="00576DF8">
      <w:pPr>
        <w:spacing w:after="0" w:line="360" w:lineRule="auto"/>
        <w:ind w:firstLine="851"/>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7"/>
          <w:szCs w:val="27"/>
          <w:lang w:eastAsia="ru-RU"/>
        </w:rPr>
        <w:t>Выбрав тему, необходимо подобрать соответствующий информационный,</w:t>
      </w:r>
    </w:p>
    <w:p w:rsidR="002A7A9C" w:rsidRPr="002A7A9C" w:rsidRDefault="002A7A9C" w:rsidP="00576DF8">
      <w:pPr>
        <w:spacing w:after="0" w:line="360" w:lineRule="auto"/>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статистический материал и провести его предварительный анализ. К наиболее</w:t>
      </w:r>
    </w:p>
    <w:p w:rsidR="002A7A9C" w:rsidRPr="002A7A9C" w:rsidRDefault="002A7A9C" w:rsidP="00576DF8">
      <w:pPr>
        <w:spacing w:after="0" w:line="360" w:lineRule="auto"/>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доступным источникам литературы относятся фонды</w:t>
      </w:r>
      <w:r>
        <w:rPr>
          <w:rFonts w:ascii="Times New Roman" w:eastAsia="Times New Roman" w:hAnsi="Times New Roman" w:cs="Times New Roman"/>
          <w:sz w:val="28"/>
          <w:szCs w:val="28"/>
          <w:lang w:eastAsia="ru-RU"/>
        </w:rPr>
        <w:t xml:space="preserve"> </w:t>
      </w:r>
      <w:r w:rsidRPr="002A7A9C">
        <w:rPr>
          <w:rFonts w:ascii="Times New Roman" w:eastAsia="Times New Roman" w:hAnsi="Times New Roman" w:cs="Times New Roman"/>
          <w:sz w:val="27"/>
          <w:szCs w:val="27"/>
          <w:lang w:eastAsia="ru-RU"/>
        </w:rPr>
        <w:t>библиотеки, а также могут использоваться электронные источники информации</w:t>
      </w:r>
      <w:r>
        <w:rPr>
          <w:rFonts w:ascii="Times New Roman" w:eastAsia="Times New Roman" w:hAnsi="Times New Roman" w:cs="Times New Roman"/>
          <w:sz w:val="27"/>
          <w:szCs w:val="27"/>
          <w:lang w:eastAsia="ru-RU"/>
        </w:rPr>
        <w:t xml:space="preserve"> </w:t>
      </w:r>
      <w:r w:rsidRPr="002A7A9C">
        <w:rPr>
          <w:rFonts w:ascii="Times New Roman" w:eastAsia="Times New Roman" w:hAnsi="Times New Roman" w:cs="Times New Roman"/>
          <w:sz w:val="28"/>
          <w:szCs w:val="28"/>
          <w:lang w:eastAsia="ru-RU"/>
        </w:rPr>
        <w:t>(в том числе и Интернет).</w:t>
      </w:r>
    </w:p>
    <w:p w:rsidR="002A7A9C" w:rsidRPr="002A7A9C" w:rsidRDefault="002A7A9C" w:rsidP="002A7A9C">
      <w:pPr>
        <w:spacing w:after="0" w:line="360" w:lineRule="auto"/>
        <w:rPr>
          <w:rFonts w:ascii="Times New Roman" w:eastAsia="Times New Roman" w:hAnsi="Times New Roman" w:cs="Times New Roman"/>
          <w:sz w:val="20"/>
          <w:szCs w:val="20"/>
          <w:lang w:eastAsia="ru-RU"/>
        </w:rPr>
      </w:pPr>
    </w:p>
    <w:p w:rsidR="002A7A9C" w:rsidRPr="002A7A9C" w:rsidRDefault="002A7A9C" w:rsidP="002A7A9C">
      <w:pPr>
        <w:spacing w:after="0" w:line="360" w:lineRule="auto"/>
        <w:jc w:val="center"/>
        <w:rPr>
          <w:rFonts w:ascii="Times New Roman" w:eastAsia="Times New Roman" w:hAnsi="Times New Roman" w:cs="Times New Roman"/>
          <w:sz w:val="20"/>
          <w:szCs w:val="20"/>
          <w:lang w:eastAsia="ru-RU"/>
        </w:rPr>
      </w:pPr>
      <w:r w:rsidRPr="002A7A9C">
        <w:rPr>
          <w:rFonts w:ascii="Times New Roman" w:eastAsia="Times New Roman" w:hAnsi="Times New Roman" w:cs="Times New Roman"/>
          <w:b/>
          <w:bCs/>
          <w:sz w:val="28"/>
          <w:szCs w:val="28"/>
          <w:lang w:eastAsia="ru-RU"/>
        </w:rPr>
        <w:t>Методические указания к презентации</w:t>
      </w:r>
    </w:p>
    <w:p w:rsidR="002A7A9C" w:rsidRPr="002A7A9C" w:rsidRDefault="002A7A9C" w:rsidP="00576DF8">
      <w:pPr>
        <w:spacing w:after="0" w:line="360" w:lineRule="auto"/>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b/>
          <w:bCs/>
          <w:sz w:val="28"/>
          <w:szCs w:val="28"/>
          <w:lang w:eastAsia="ru-RU"/>
        </w:rPr>
        <w:t xml:space="preserve">Презентация. </w:t>
      </w:r>
      <w:r w:rsidRPr="002A7A9C">
        <w:rPr>
          <w:rFonts w:ascii="Times New Roman" w:eastAsia="Times New Roman" w:hAnsi="Times New Roman" w:cs="Times New Roman"/>
          <w:sz w:val="28"/>
          <w:szCs w:val="28"/>
          <w:lang w:eastAsia="ru-RU"/>
        </w:rPr>
        <w:t>Презентация чаще всего производится в</w:t>
      </w:r>
      <w:r w:rsidRPr="002A7A9C">
        <w:rPr>
          <w:rFonts w:ascii="Times New Roman" w:eastAsia="Times New Roman" w:hAnsi="Times New Roman" w:cs="Times New Roman"/>
          <w:b/>
          <w:bCs/>
          <w:sz w:val="28"/>
          <w:szCs w:val="28"/>
          <w:lang w:eastAsia="ru-RU"/>
        </w:rPr>
        <w:t xml:space="preserve"> </w:t>
      </w:r>
      <w:proofErr w:type="spellStart"/>
      <w:r w:rsidRPr="002A7A9C">
        <w:rPr>
          <w:rFonts w:ascii="Times New Roman" w:eastAsia="Times New Roman" w:hAnsi="Times New Roman" w:cs="Times New Roman"/>
          <w:sz w:val="28"/>
          <w:szCs w:val="28"/>
          <w:lang w:eastAsia="ru-RU"/>
        </w:rPr>
        <w:t>Power</w:t>
      </w:r>
      <w:proofErr w:type="spellEnd"/>
      <w:r w:rsidRPr="002A7A9C">
        <w:rPr>
          <w:rFonts w:ascii="Times New Roman" w:eastAsia="Times New Roman" w:hAnsi="Times New Roman" w:cs="Times New Roman"/>
          <w:sz w:val="28"/>
          <w:szCs w:val="28"/>
          <w:lang w:eastAsia="ru-RU"/>
        </w:rPr>
        <w:t xml:space="preserve"> </w:t>
      </w:r>
      <w:proofErr w:type="spellStart"/>
      <w:r w:rsidRPr="002A7A9C">
        <w:rPr>
          <w:rFonts w:ascii="Times New Roman" w:eastAsia="Times New Roman" w:hAnsi="Times New Roman" w:cs="Times New Roman"/>
          <w:sz w:val="28"/>
          <w:szCs w:val="28"/>
          <w:lang w:eastAsia="ru-RU"/>
        </w:rPr>
        <w:t>Point</w:t>
      </w:r>
      <w:proofErr w:type="spellEnd"/>
      <w:r w:rsidRPr="002A7A9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п</w:t>
      </w:r>
      <w:r w:rsidRPr="002A7A9C">
        <w:rPr>
          <w:rFonts w:ascii="Times New Roman" w:eastAsia="Times New Roman" w:hAnsi="Times New Roman" w:cs="Times New Roman"/>
          <w:sz w:val="28"/>
          <w:szCs w:val="28"/>
          <w:lang w:eastAsia="ru-RU"/>
        </w:rPr>
        <w:t xml:space="preserve">редставляет </w:t>
      </w:r>
      <w:r>
        <w:rPr>
          <w:rFonts w:ascii="Times New Roman" w:eastAsia="Times New Roman" w:hAnsi="Times New Roman" w:cs="Times New Roman"/>
          <w:sz w:val="28"/>
          <w:szCs w:val="28"/>
          <w:lang w:eastAsia="ru-RU"/>
        </w:rPr>
        <w:t>собой публичное выступление</w:t>
      </w:r>
      <w:r w:rsidRPr="002A7A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A7A9C">
        <w:rPr>
          <w:rFonts w:ascii="Times New Roman" w:eastAsia="Times New Roman" w:hAnsi="Times New Roman" w:cs="Times New Roman"/>
          <w:sz w:val="28"/>
          <w:szCs w:val="28"/>
          <w:lang w:eastAsia="ru-RU"/>
        </w:rPr>
        <w:t>ориентированное на ознакомление, убеждение слушателей по определенной</w:t>
      </w:r>
      <w:r>
        <w:rPr>
          <w:rFonts w:ascii="Times New Roman" w:eastAsia="Times New Roman" w:hAnsi="Times New Roman" w:cs="Times New Roman"/>
          <w:sz w:val="28"/>
          <w:szCs w:val="28"/>
          <w:lang w:eastAsia="ru-RU"/>
        </w:rPr>
        <w:t xml:space="preserve"> </w:t>
      </w:r>
      <w:r w:rsidRPr="002A7A9C">
        <w:rPr>
          <w:rFonts w:ascii="Times New Roman" w:eastAsia="Times New Roman" w:hAnsi="Times New Roman" w:cs="Times New Roman"/>
          <w:sz w:val="28"/>
          <w:szCs w:val="28"/>
          <w:lang w:eastAsia="ru-RU"/>
        </w:rPr>
        <w:t>теме-проблеме.</w:t>
      </w:r>
    </w:p>
    <w:p w:rsidR="002A7A9C" w:rsidRPr="002A7A9C" w:rsidRDefault="002A7A9C" w:rsidP="002A7A9C">
      <w:pPr>
        <w:spacing w:after="0" w:line="360" w:lineRule="auto"/>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Магистрантам рекомендуется при подготовке презентации:</w:t>
      </w:r>
    </w:p>
    <w:p w:rsidR="002A7A9C" w:rsidRPr="002A7A9C" w:rsidRDefault="002A7A9C" w:rsidP="00576DF8">
      <w:pPr>
        <w:numPr>
          <w:ilvl w:val="0"/>
          <w:numId w:val="4"/>
        </w:numPr>
        <w:tabs>
          <w:tab w:val="left" w:pos="567"/>
        </w:tabs>
        <w:spacing w:after="0" w:line="360" w:lineRule="auto"/>
        <w:jc w:val="both"/>
        <w:rPr>
          <w:rFonts w:ascii="Courier New" w:eastAsia="Courier New" w:hAnsi="Courier New" w:cs="Courier New"/>
          <w:sz w:val="28"/>
          <w:szCs w:val="28"/>
          <w:lang w:eastAsia="ru-RU"/>
        </w:rPr>
      </w:pPr>
      <w:r w:rsidRPr="002A7A9C">
        <w:rPr>
          <w:rFonts w:ascii="Times New Roman" w:eastAsia="Times New Roman" w:hAnsi="Times New Roman" w:cs="Times New Roman"/>
          <w:sz w:val="28"/>
          <w:szCs w:val="28"/>
          <w:lang w:eastAsia="ru-RU"/>
        </w:rPr>
        <w:t>избегать чтения написанного на экране или в конспекте;</w:t>
      </w:r>
    </w:p>
    <w:p w:rsidR="002A7A9C" w:rsidRPr="002A7A9C" w:rsidRDefault="002A7A9C" w:rsidP="00576DF8">
      <w:pPr>
        <w:numPr>
          <w:ilvl w:val="0"/>
          <w:numId w:val="4"/>
        </w:numPr>
        <w:tabs>
          <w:tab w:val="left" w:pos="567"/>
        </w:tabs>
        <w:spacing w:after="0" w:line="360" w:lineRule="auto"/>
        <w:jc w:val="both"/>
        <w:rPr>
          <w:rFonts w:ascii="Courier New" w:eastAsia="Courier New" w:hAnsi="Courier New" w:cs="Courier New"/>
          <w:sz w:val="28"/>
          <w:szCs w:val="28"/>
          <w:lang w:eastAsia="ru-RU"/>
        </w:rPr>
      </w:pPr>
      <w:r w:rsidRPr="002A7A9C">
        <w:rPr>
          <w:rFonts w:ascii="Times New Roman" w:eastAsia="Times New Roman" w:hAnsi="Times New Roman" w:cs="Times New Roman"/>
          <w:sz w:val="28"/>
          <w:szCs w:val="28"/>
          <w:lang w:eastAsia="ru-RU"/>
        </w:rPr>
        <w:lastRenderedPageBreak/>
        <w:t>осуществить представление презентации во время самостоятельной подготовки;</w:t>
      </w:r>
    </w:p>
    <w:p w:rsidR="002A7A9C" w:rsidRPr="002A7A9C" w:rsidRDefault="002A7A9C" w:rsidP="00576DF8">
      <w:pPr>
        <w:numPr>
          <w:ilvl w:val="1"/>
          <w:numId w:val="4"/>
        </w:numPr>
        <w:tabs>
          <w:tab w:val="left" w:pos="567"/>
        </w:tabs>
        <w:spacing w:after="0" w:line="360" w:lineRule="auto"/>
        <w:jc w:val="both"/>
        <w:rPr>
          <w:rFonts w:ascii="Courier New" w:eastAsia="Courier New" w:hAnsi="Courier New" w:cs="Courier New"/>
          <w:sz w:val="28"/>
          <w:szCs w:val="28"/>
          <w:lang w:eastAsia="ru-RU"/>
        </w:rPr>
      </w:pPr>
      <w:r w:rsidRPr="002A7A9C">
        <w:rPr>
          <w:rFonts w:ascii="Times New Roman" w:eastAsia="Times New Roman" w:hAnsi="Times New Roman" w:cs="Times New Roman"/>
          <w:sz w:val="28"/>
          <w:szCs w:val="28"/>
          <w:lang w:eastAsia="ru-RU"/>
        </w:rPr>
        <w:t>предусмотреть сложные для понимания фрагменты и прокомментировать их;</w:t>
      </w:r>
    </w:p>
    <w:p w:rsidR="002A7A9C" w:rsidRPr="002A7A9C" w:rsidRDefault="002A7A9C" w:rsidP="00576DF8">
      <w:pPr>
        <w:numPr>
          <w:ilvl w:val="1"/>
          <w:numId w:val="4"/>
        </w:numPr>
        <w:tabs>
          <w:tab w:val="left" w:pos="567"/>
        </w:tabs>
        <w:spacing w:after="0" w:line="360" w:lineRule="auto"/>
        <w:jc w:val="both"/>
        <w:rPr>
          <w:rFonts w:ascii="Courier New" w:eastAsia="Courier New" w:hAnsi="Courier New" w:cs="Courier New"/>
          <w:sz w:val="28"/>
          <w:szCs w:val="28"/>
          <w:lang w:eastAsia="ru-RU"/>
        </w:rPr>
      </w:pPr>
      <w:r w:rsidRPr="002A7A9C">
        <w:rPr>
          <w:rFonts w:ascii="Times New Roman" w:eastAsia="Times New Roman" w:hAnsi="Times New Roman" w:cs="Times New Roman"/>
          <w:sz w:val="28"/>
          <w:szCs w:val="28"/>
          <w:lang w:eastAsia="ru-RU"/>
        </w:rPr>
        <w:t>предвидеть возможные вопросы, которые могут быть заданы в результате предъявления презентации.</w:t>
      </w:r>
    </w:p>
    <w:p w:rsidR="002A7A9C" w:rsidRPr="002A7A9C" w:rsidRDefault="002A7A9C" w:rsidP="002A7A9C">
      <w:pPr>
        <w:spacing w:after="0" w:line="360" w:lineRule="auto"/>
        <w:rPr>
          <w:rFonts w:ascii="Times New Roman" w:eastAsia="Times New Roman" w:hAnsi="Times New Roman" w:cs="Times New Roman"/>
          <w:sz w:val="20"/>
          <w:szCs w:val="20"/>
          <w:lang w:eastAsia="ru-RU"/>
        </w:rPr>
      </w:pPr>
    </w:p>
    <w:p w:rsidR="002A7A9C" w:rsidRPr="002A7A9C" w:rsidRDefault="002A7A9C" w:rsidP="002A7A9C">
      <w:pPr>
        <w:spacing w:after="0" w:line="360" w:lineRule="auto"/>
        <w:jc w:val="center"/>
        <w:rPr>
          <w:rFonts w:ascii="Times New Roman" w:eastAsia="Times New Roman" w:hAnsi="Times New Roman" w:cs="Times New Roman"/>
          <w:b/>
          <w:bCs/>
          <w:sz w:val="28"/>
          <w:szCs w:val="28"/>
          <w:lang w:eastAsia="ru-RU"/>
        </w:rPr>
      </w:pPr>
      <w:r w:rsidRPr="002A7A9C">
        <w:rPr>
          <w:rFonts w:ascii="Times New Roman" w:eastAsia="Times New Roman" w:hAnsi="Times New Roman" w:cs="Times New Roman"/>
          <w:b/>
          <w:bCs/>
          <w:sz w:val="28"/>
          <w:szCs w:val="28"/>
          <w:lang w:eastAsia="ru-RU"/>
        </w:rPr>
        <w:t>Методическ</w:t>
      </w:r>
      <w:r>
        <w:rPr>
          <w:rFonts w:ascii="Times New Roman" w:eastAsia="Times New Roman" w:hAnsi="Times New Roman" w:cs="Times New Roman"/>
          <w:b/>
          <w:bCs/>
          <w:sz w:val="28"/>
          <w:szCs w:val="28"/>
          <w:lang w:eastAsia="ru-RU"/>
        </w:rPr>
        <w:t xml:space="preserve">ие указания к тестовым заданиям. </w:t>
      </w:r>
      <w:r w:rsidRPr="002A7A9C">
        <w:rPr>
          <w:rFonts w:ascii="Times New Roman" w:eastAsia="Times New Roman" w:hAnsi="Times New Roman" w:cs="Times New Roman"/>
          <w:b/>
          <w:bCs/>
          <w:sz w:val="28"/>
          <w:szCs w:val="28"/>
          <w:lang w:eastAsia="ru-RU"/>
        </w:rPr>
        <w:t>Тест.</w:t>
      </w:r>
    </w:p>
    <w:p w:rsidR="002A7A9C" w:rsidRPr="002A7A9C" w:rsidRDefault="002A7A9C" w:rsidP="003F3D42">
      <w:pPr>
        <w:spacing w:after="0" w:line="360" w:lineRule="auto"/>
        <w:ind w:firstLine="851"/>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Тестовые задания рассчитаны на самостоятельную работу без</w:t>
      </w:r>
      <w:r>
        <w:rPr>
          <w:rFonts w:ascii="Times New Roman" w:eastAsia="Times New Roman" w:hAnsi="Times New Roman" w:cs="Times New Roman"/>
          <w:sz w:val="28"/>
          <w:szCs w:val="28"/>
          <w:lang w:eastAsia="ru-RU"/>
        </w:rPr>
        <w:t xml:space="preserve"> </w:t>
      </w:r>
      <w:r w:rsidRPr="002A7A9C">
        <w:rPr>
          <w:rFonts w:ascii="Times New Roman" w:eastAsia="Times New Roman" w:hAnsi="Times New Roman" w:cs="Times New Roman"/>
          <w:sz w:val="27"/>
          <w:szCs w:val="27"/>
          <w:lang w:eastAsia="ru-RU"/>
        </w:rPr>
        <w:t>использования вспомогательных материалов. Для выполнения тестового задания, прежде всего, следует внимательно прочитать поставленный вопрос. После ознакомления с вопросом следует приступать к прочтению предлагаемых вариантов ответа. Необходимо прочитать все варианты и в качестве ответа следует выбрать лишь один, соответствующий правильному ответу. Тесты составлены таким образом, что в каждом из них правильным является лишь один из вариантов. Выбор должен быть сделан в пользу наиболее правильного ответа.</w:t>
      </w:r>
    </w:p>
    <w:p w:rsidR="002A7A9C" w:rsidRPr="002A7A9C" w:rsidRDefault="002A7A9C" w:rsidP="003F3D42">
      <w:pPr>
        <w:spacing w:after="0" w:line="360" w:lineRule="auto"/>
        <w:ind w:firstLine="851"/>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На выполнение теста отводится ограниченное время. Оно может варьироваться в зависимости от уровня тестируемых, сложности и объема теста. Как правило, время выполнения тестового задания определяется из расчета 30-45 секунд на один вопрос.</w:t>
      </w:r>
    </w:p>
    <w:p w:rsidR="002A7A9C" w:rsidRPr="002A7A9C" w:rsidRDefault="002A7A9C" w:rsidP="002A7A9C">
      <w:pPr>
        <w:spacing w:after="0" w:line="360" w:lineRule="auto"/>
        <w:ind w:firstLine="851"/>
        <w:jc w:val="both"/>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Критерии оценки выполненных студентами тестов могут определяться автоматически, если осуществляются на электронных платформах, либо определяются (закладываются) преподавателем самостоятельно. Наиболее распространены следующие критерии оценки:</w:t>
      </w:r>
    </w:p>
    <w:p w:rsidR="002A7A9C" w:rsidRPr="002A7A9C" w:rsidRDefault="002A7A9C" w:rsidP="002A7A9C">
      <w:pPr>
        <w:spacing w:after="0" w:line="360" w:lineRule="auto"/>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90% – 100% правильных ответов – «отлично»;</w:t>
      </w:r>
    </w:p>
    <w:p w:rsidR="002A7A9C" w:rsidRPr="002A7A9C" w:rsidRDefault="002A7A9C" w:rsidP="002A7A9C">
      <w:pPr>
        <w:spacing w:after="0" w:line="360" w:lineRule="auto"/>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8"/>
          <w:szCs w:val="28"/>
          <w:lang w:eastAsia="ru-RU"/>
        </w:rPr>
        <w:t>75% – 89% правильных ответов – «хорошо»;</w:t>
      </w:r>
    </w:p>
    <w:p w:rsidR="002A7A9C" w:rsidRPr="002A7A9C" w:rsidRDefault="002A7A9C" w:rsidP="002A7A9C">
      <w:pPr>
        <w:spacing w:after="0" w:line="360" w:lineRule="auto"/>
        <w:ind w:right="2180"/>
        <w:rPr>
          <w:rFonts w:ascii="Times New Roman" w:eastAsia="Times New Roman" w:hAnsi="Times New Roman" w:cs="Times New Roman"/>
          <w:sz w:val="20"/>
          <w:szCs w:val="20"/>
          <w:lang w:eastAsia="ru-RU"/>
        </w:rPr>
      </w:pPr>
      <w:r w:rsidRPr="002A7A9C">
        <w:rPr>
          <w:rFonts w:ascii="Times New Roman" w:eastAsia="Times New Roman" w:hAnsi="Times New Roman" w:cs="Times New Roman"/>
          <w:sz w:val="27"/>
          <w:szCs w:val="27"/>
          <w:lang w:eastAsia="ru-RU"/>
        </w:rPr>
        <w:t>61% – 74% правильных ответов – «удовлетворительно»; менее 60% правильных ответов – «неудовлетворительно».</w:t>
      </w:r>
    </w:p>
    <w:p w:rsidR="002A7A9C" w:rsidRDefault="002A7A9C" w:rsidP="002C5256">
      <w:pPr>
        <w:spacing w:after="0" w:line="360" w:lineRule="auto"/>
        <w:ind w:firstLine="567"/>
        <w:jc w:val="center"/>
        <w:rPr>
          <w:rFonts w:ascii="Times New Roman" w:eastAsia="Calibri" w:hAnsi="Times New Roman" w:cs="Times New Roman"/>
          <w:b/>
          <w:sz w:val="28"/>
          <w:szCs w:val="28"/>
          <w:lang w:eastAsia="ru-RU"/>
        </w:rPr>
      </w:pPr>
    </w:p>
    <w:p w:rsidR="002C5256" w:rsidRPr="002C5256" w:rsidRDefault="002C5256" w:rsidP="002C5256">
      <w:pPr>
        <w:spacing w:after="0" w:line="360" w:lineRule="auto"/>
        <w:ind w:firstLine="567"/>
        <w:jc w:val="center"/>
        <w:rPr>
          <w:rFonts w:ascii="Times New Roman" w:eastAsia="Calibri" w:hAnsi="Times New Roman" w:cs="Times New Roman"/>
          <w:b/>
          <w:sz w:val="28"/>
          <w:szCs w:val="28"/>
          <w:lang w:eastAsia="ru-RU"/>
        </w:rPr>
      </w:pPr>
      <w:r w:rsidRPr="002C5256">
        <w:rPr>
          <w:rFonts w:ascii="Times New Roman" w:eastAsia="Calibri" w:hAnsi="Times New Roman" w:cs="Times New Roman"/>
          <w:b/>
          <w:sz w:val="28"/>
          <w:szCs w:val="28"/>
          <w:lang w:eastAsia="ru-RU"/>
        </w:rPr>
        <w:t>Методические указания по работе с литературой</w:t>
      </w:r>
    </w:p>
    <w:p w:rsidR="002C5256" w:rsidRPr="002C5256"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lastRenderedPageBreak/>
        <w:t>Надо составить первоначальный список источников. Основой может стать список литературы, рекомендованный в рабочей программе курса. Для удобства работы можно составить собственную картотеку отобранных источников (фамилия авторов, заглавие, характеристики издания) в виде рабочего файла в компьютере. Такая картотека имеет преимущество, т.к. она позволяет добавлять источники, заменять по необходимости одни на другие, Первоначальный список литературы можно дополнить, используя электронный каталог библиотеки ДВФУ.</w:t>
      </w:r>
    </w:p>
    <w:p w:rsidR="002C5256" w:rsidRPr="00DA1077" w:rsidRDefault="002C5256" w:rsidP="002C5256">
      <w:pPr>
        <w:spacing w:after="0" w:line="360" w:lineRule="auto"/>
        <w:ind w:firstLine="567"/>
        <w:jc w:val="both"/>
        <w:rPr>
          <w:rFonts w:ascii="Times New Roman" w:eastAsia="Calibri" w:hAnsi="Times New Roman" w:cs="Times New Roman"/>
          <w:sz w:val="28"/>
          <w:szCs w:val="28"/>
          <w:lang w:eastAsia="ru-RU"/>
        </w:rPr>
      </w:pPr>
      <w:r w:rsidRPr="002C5256">
        <w:rPr>
          <w:rFonts w:ascii="Times New Roman" w:eastAsia="Calibri" w:hAnsi="Times New Roman" w:cs="Times New Roman"/>
          <w:sz w:val="28"/>
          <w:szCs w:val="28"/>
          <w:lang w:eastAsia="ru-RU"/>
        </w:rPr>
        <w:t>Работая с литературой по той или другой теме, надо не только прочитать, но и усвоить метод ее изучения: сделать краткий конспект, алгоритм, схему прочитанного материла, что позволяет быстрее его понять, запомнить. Не рекомендуется дословно переписывать текст.</w:t>
      </w:r>
    </w:p>
    <w:p w:rsidR="00DA1077" w:rsidRPr="00DA1077" w:rsidRDefault="00DA1077" w:rsidP="00DA1077">
      <w:pPr>
        <w:spacing w:after="0" w:line="360" w:lineRule="auto"/>
        <w:ind w:firstLine="567"/>
        <w:jc w:val="both"/>
        <w:rPr>
          <w:rFonts w:ascii="Times New Roman" w:eastAsia="Calibri" w:hAnsi="Times New Roman" w:cs="Times New Roman"/>
          <w:sz w:val="28"/>
          <w:szCs w:val="28"/>
          <w:lang w:eastAsia="ru-RU"/>
        </w:rPr>
      </w:pPr>
      <w:r w:rsidRPr="00DA1077">
        <w:rPr>
          <w:rFonts w:ascii="Times New Roman" w:eastAsia="Calibri" w:hAnsi="Times New Roman" w:cs="Times New Roman"/>
          <w:sz w:val="28"/>
          <w:szCs w:val="28"/>
          <w:lang w:eastAsia="ru-RU"/>
        </w:rPr>
        <w:t>При написании рефератов рекомендуется самостоятельно найти литературу к нему. В реферате раскрывается содержание исследуемой проблемы. Работа над рефератом помогает углубить понимание отдельных вопросов курса, формировать и отстаивать свою точку зрения, приобретать и совершенствовать навыки самостоятельной творческой работы, вести активную познавательную работу.</w:t>
      </w:r>
    </w:p>
    <w:p w:rsidR="00DA1077" w:rsidRPr="00DA1077" w:rsidRDefault="00DA1077" w:rsidP="00DA1077">
      <w:pPr>
        <w:spacing w:after="0" w:line="360" w:lineRule="auto"/>
        <w:ind w:firstLine="567"/>
        <w:jc w:val="both"/>
        <w:rPr>
          <w:rFonts w:ascii="Times New Roman" w:eastAsia="Calibri" w:hAnsi="Times New Roman" w:cs="Times New Roman"/>
          <w:iCs/>
          <w:sz w:val="28"/>
          <w:szCs w:val="28"/>
          <w:lang w:eastAsia="ru-RU"/>
        </w:rPr>
      </w:pPr>
      <w:r w:rsidRPr="00DA1077">
        <w:rPr>
          <w:rFonts w:ascii="Times New Roman" w:eastAsia="Calibri" w:hAnsi="Times New Roman" w:cs="Times New Roman"/>
          <w:iCs/>
          <w:sz w:val="28"/>
          <w:szCs w:val="28"/>
          <w:lang w:eastAsia="ru-RU"/>
        </w:rPr>
        <w:t>Основные виды самостоятельной работы студентов – это работа с литературными источниками и методическими рекомендациями, интернет–ресурсами для более глубокого ознакомления с отдельными проблемами развития медицины. Результаты работы оформляются в виде рефератов или докладов с последующим обсуждением. Темы рефератов соответствуют основным разделам курса.</w:t>
      </w:r>
    </w:p>
    <w:p w:rsidR="00DA1077" w:rsidRDefault="00DA1077" w:rsidP="00DA1077">
      <w:pPr>
        <w:spacing w:after="0" w:line="360" w:lineRule="auto"/>
        <w:ind w:firstLine="567"/>
        <w:jc w:val="both"/>
        <w:rPr>
          <w:rFonts w:ascii="Times New Roman" w:eastAsia="Calibri" w:hAnsi="Times New Roman" w:cs="Times New Roman"/>
          <w:iCs/>
          <w:sz w:val="28"/>
          <w:szCs w:val="28"/>
          <w:lang w:eastAsia="ru-RU"/>
        </w:rPr>
      </w:pPr>
      <w:r w:rsidRPr="00DA1077">
        <w:rPr>
          <w:rFonts w:ascii="Times New Roman" w:eastAsia="Calibri" w:hAnsi="Times New Roman" w:cs="Times New Roman"/>
          <w:iCs/>
          <w:sz w:val="28"/>
          <w:szCs w:val="28"/>
          <w:lang w:eastAsia="ru-RU"/>
        </w:rPr>
        <w:t xml:space="preserve">Для проведения текущего контроля и промежуточной аттестации проводятся устные опросы, контрольные эссе. </w:t>
      </w:r>
    </w:p>
    <w:p w:rsidR="002C5256" w:rsidRDefault="002C5256" w:rsidP="00DA1077">
      <w:pPr>
        <w:spacing w:after="0" w:line="360" w:lineRule="auto"/>
        <w:ind w:firstLine="567"/>
        <w:jc w:val="both"/>
        <w:rPr>
          <w:rFonts w:ascii="Times New Roman" w:eastAsia="Calibri" w:hAnsi="Times New Roman" w:cs="Times New Roman"/>
          <w:iCs/>
          <w:sz w:val="28"/>
          <w:szCs w:val="28"/>
          <w:lang w:eastAsia="ru-RU"/>
        </w:rPr>
      </w:pPr>
    </w:p>
    <w:p w:rsidR="00815E7C" w:rsidRDefault="00815E7C" w:rsidP="00DA1077">
      <w:pPr>
        <w:spacing w:after="0" w:line="360" w:lineRule="auto"/>
        <w:ind w:firstLine="567"/>
        <w:jc w:val="both"/>
        <w:rPr>
          <w:rFonts w:ascii="Times New Roman" w:eastAsia="Calibri" w:hAnsi="Times New Roman" w:cs="Times New Roman"/>
          <w:iCs/>
          <w:sz w:val="28"/>
          <w:szCs w:val="28"/>
          <w:lang w:eastAsia="ru-RU"/>
        </w:rPr>
      </w:pPr>
    </w:p>
    <w:p w:rsidR="00815E7C" w:rsidRDefault="00815E7C" w:rsidP="00DA1077">
      <w:pPr>
        <w:spacing w:after="0" w:line="360" w:lineRule="auto"/>
        <w:ind w:firstLine="567"/>
        <w:jc w:val="both"/>
        <w:rPr>
          <w:rFonts w:ascii="Times New Roman" w:eastAsia="Calibri" w:hAnsi="Times New Roman" w:cs="Times New Roman"/>
          <w:iCs/>
          <w:sz w:val="28"/>
          <w:szCs w:val="28"/>
          <w:lang w:eastAsia="ru-RU"/>
        </w:rPr>
      </w:pPr>
      <w:bookmarkStart w:id="0" w:name="_GoBack"/>
      <w:bookmarkEnd w:id="0"/>
    </w:p>
    <w:p w:rsidR="00DA1077" w:rsidRPr="00DA1077" w:rsidRDefault="00DA1077" w:rsidP="00DA1077">
      <w:pPr>
        <w:tabs>
          <w:tab w:val="left" w:pos="426"/>
        </w:tabs>
        <w:suppressAutoHyphens/>
        <w:spacing w:after="0" w:line="276" w:lineRule="auto"/>
        <w:jc w:val="center"/>
        <w:rPr>
          <w:rFonts w:ascii="Times New Roman" w:eastAsia="Times New Roman" w:hAnsi="Times New Roman" w:cs="Times New Roman"/>
          <w:b/>
          <w:caps/>
          <w:color w:val="020202"/>
          <w:sz w:val="28"/>
          <w:szCs w:val="28"/>
          <w:lang w:eastAsia="ru-RU"/>
        </w:rPr>
      </w:pPr>
      <w:r w:rsidRPr="00DA1077">
        <w:rPr>
          <w:rFonts w:ascii="Times New Roman" w:eastAsia="Times New Roman" w:hAnsi="Times New Roman" w:cs="Times New Roman"/>
          <w:b/>
          <w:caps/>
          <w:color w:val="020202"/>
          <w:sz w:val="28"/>
          <w:szCs w:val="28"/>
          <w:lang w:val="en-US" w:eastAsia="ru-RU"/>
        </w:rPr>
        <w:lastRenderedPageBreak/>
        <w:t>VII</w:t>
      </w:r>
      <w:r w:rsidRPr="00DA1077">
        <w:rPr>
          <w:rFonts w:ascii="Times New Roman" w:eastAsia="Times New Roman" w:hAnsi="Times New Roman" w:cs="Times New Roman"/>
          <w:b/>
          <w:caps/>
          <w:color w:val="020202"/>
          <w:sz w:val="28"/>
          <w:szCs w:val="28"/>
          <w:lang w:eastAsia="ru-RU"/>
        </w:rPr>
        <w:t>. мАТЕРИАЛЬНО-ТЕХНИЧЕСКОЕ ОБЕСПЕЧЕНИЕ ДИСЦИПЛИНы</w:t>
      </w:r>
    </w:p>
    <w:p w:rsidR="00DA1077" w:rsidRPr="00DA1077" w:rsidRDefault="00DA1077" w:rsidP="00DA1077">
      <w:pPr>
        <w:tabs>
          <w:tab w:val="left" w:pos="426"/>
        </w:tabs>
        <w:suppressAutoHyphens/>
        <w:spacing w:after="0" w:line="276" w:lineRule="auto"/>
        <w:jc w:val="center"/>
        <w:rPr>
          <w:rFonts w:ascii="Times New Roman" w:eastAsia="Times New Roman" w:hAnsi="Times New Roman" w:cs="Times New Roman"/>
          <w:b/>
          <w:caps/>
          <w:color w:val="020202"/>
          <w:sz w:val="28"/>
          <w:szCs w:val="28"/>
          <w:lang w:eastAsia="ru-RU"/>
        </w:rPr>
      </w:pPr>
    </w:p>
    <w:p w:rsidR="00DA1077" w:rsidRPr="00DA1077" w:rsidRDefault="00DA1077" w:rsidP="00DA1077">
      <w:pPr>
        <w:suppressAutoHyphens/>
        <w:spacing w:after="0" w:line="360" w:lineRule="auto"/>
        <w:ind w:firstLine="709"/>
        <w:jc w:val="both"/>
        <w:rPr>
          <w:rFonts w:ascii="Times New Roman" w:eastAsia="Calibri" w:hAnsi="Times New Roman" w:cs="Times New Roman"/>
          <w:sz w:val="28"/>
          <w:szCs w:val="28"/>
        </w:rPr>
      </w:pPr>
      <w:r w:rsidRPr="00DA1077">
        <w:rPr>
          <w:rFonts w:ascii="Times New Roman" w:eastAsia="Calibri" w:hAnsi="Times New Roman" w:cs="Times New Roman"/>
          <w:sz w:val="28"/>
          <w:szCs w:val="28"/>
        </w:rPr>
        <w:t>Освоение дисциплины «</w:t>
      </w:r>
      <w:r w:rsidR="00576DF8" w:rsidRPr="00576DF8">
        <w:rPr>
          <w:rFonts w:ascii="Times New Roman" w:eastAsia="Calibri" w:hAnsi="Times New Roman" w:cs="Times New Roman"/>
          <w:sz w:val="28"/>
          <w:szCs w:val="28"/>
        </w:rPr>
        <w:t>«Методы изоляции и идентификации микроорганизмов»</w:t>
      </w:r>
      <w:r w:rsidRPr="00DA1077">
        <w:rPr>
          <w:rFonts w:ascii="Times New Roman" w:eastAsia="Calibri" w:hAnsi="Times New Roman" w:cs="Times New Roman"/>
          <w:sz w:val="28"/>
          <w:szCs w:val="28"/>
        </w:rPr>
        <w:t xml:space="preserve"> предполагает использование следующего материально-технического обеспече</w:t>
      </w:r>
      <w:r w:rsidR="00811018">
        <w:rPr>
          <w:rFonts w:ascii="Times New Roman" w:eastAsia="Calibri" w:hAnsi="Times New Roman" w:cs="Times New Roman"/>
          <w:sz w:val="28"/>
          <w:szCs w:val="28"/>
        </w:rPr>
        <w:t xml:space="preserve">ния: Мультимедийной аудитории, </w:t>
      </w:r>
      <w:r w:rsidRPr="00DA1077">
        <w:rPr>
          <w:rFonts w:ascii="Times New Roman" w:eastAsia="Calibri" w:hAnsi="Times New Roman" w:cs="Times New Roman"/>
          <w:sz w:val="28"/>
          <w:szCs w:val="28"/>
        </w:rPr>
        <w:t>оснащенной широкополосным доступом в сеть интернет. Компьютерного класса. Все компьютеры подключены к корпоративной компьютерной сети ДВФУ и находятся в едином домене.</w:t>
      </w:r>
    </w:p>
    <w:p w:rsidR="00DA1077" w:rsidRPr="00DA1077" w:rsidRDefault="00DA1077" w:rsidP="00DA1077">
      <w:pPr>
        <w:widowControl w:val="0"/>
        <w:tabs>
          <w:tab w:val="left" w:pos="426"/>
        </w:tabs>
        <w:suppressAutoHyphens/>
        <w:spacing w:after="0" w:line="276" w:lineRule="auto"/>
        <w:ind w:firstLine="567"/>
        <w:rPr>
          <w:rFonts w:ascii="Times New Roman" w:eastAsia="Times New Roman" w:hAnsi="Times New Roman" w:cs="Times New Roman"/>
          <w:color w:val="000000"/>
          <w:sz w:val="28"/>
          <w:szCs w:val="28"/>
          <w:shd w:val="clear" w:color="auto" w:fill="FFFFFF"/>
          <w:lang w:eastAsia="ru-RU"/>
        </w:rPr>
      </w:pPr>
      <w:r w:rsidRPr="00DA1077">
        <w:rPr>
          <w:rFonts w:ascii="Times New Roman" w:eastAsia="Times New Roman" w:hAnsi="Times New Roman" w:cs="Times New Roman"/>
          <w:color w:val="000000"/>
          <w:sz w:val="28"/>
          <w:szCs w:val="28"/>
          <w:shd w:val="clear" w:color="auto" w:fill="FFFFFF"/>
          <w:lang w:eastAsia="ru-RU"/>
        </w:rPr>
        <w:t xml:space="preserve">Для выполнения самостоятельной работы студенты в жилых корпусах ДВФУ обеспечены </w:t>
      </w:r>
      <w:proofErr w:type="spellStart"/>
      <w:r w:rsidRPr="00DA1077">
        <w:rPr>
          <w:rFonts w:ascii="Times New Roman" w:eastAsia="Times New Roman" w:hAnsi="Times New Roman" w:cs="Times New Roman"/>
          <w:color w:val="000000"/>
          <w:sz w:val="28"/>
          <w:szCs w:val="28"/>
          <w:shd w:val="clear" w:color="auto" w:fill="FFFFFF"/>
          <w:lang w:eastAsia="ru-RU"/>
        </w:rPr>
        <w:t>Wi-Fi</w:t>
      </w:r>
      <w:proofErr w:type="spellEnd"/>
      <w:r w:rsidRPr="00DA1077">
        <w:rPr>
          <w:rFonts w:ascii="Times New Roman" w:eastAsia="Times New Roman" w:hAnsi="Times New Roman" w:cs="Times New Roman"/>
          <w:color w:val="000000"/>
          <w:sz w:val="28"/>
          <w:szCs w:val="28"/>
          <w:shd w:val="clear" w:color="auto" w:fill="FFFFFF"/>
          <w:lang w:eastAsia="ru-RU"/>
        </w:rPr>
        <w:t>.</w:t>
      </w:r>
    </w:p>
    <w:p w:rsidR="00DA1077" w:rsidRPr="00DA1077" w:rsidRDefault="00DA1077" w:rsidP="00DA1077">
      <w:pPr>
        <w:widowControl w:val="0"/>
        <w:tabs>
          <w:tab w:val="left" w:pos="426"/>
        </w:tabs>
        <w:suppressAutoHyphens/>
        <w:spacing w:after="0" w:line="276" w:lineRule="auto"/>
        <w:ind w:firstLine="567"/>
        <w:jc w:val="right"/>
        <w:rPr>
          <w:rFonts w:ascii="Times New Roman" w:eastAsia="Times New Roman" w:hAnsi="Times New Roman" w:cs="Times New Roman"/>
          <w:color w:val="000000"/>
          <w:sz w:val="28"/>
          <w:szCs w:val="28"/>
          <w:shd w:val="clear" w:color="auto" w:fill="FFFFFF"/>
          <w:lang w:eastAsia="ru-RU"/>
        </w:rPr>
      </w:pPr>
      <w:r w:rsidRPr="00DA1077">
        <w:rPr>
          <w:rFonts w:ascii="Times New Roman" w:eastAsia="Times New Roman" w:hAnsi="Times New Roman" w:cs="Times New Roman"/>
          <w:color w:val="000000"/>
          <w:sz w:val="28"/>
          <w:szCs w:val="28"/>
          <w:shd w:val="clear" w:color="auto" w:fill="FFFFFF"/>
          <w:lang w:eastAsia="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6633"/>
      </w:tblGrid>
      <w:tr w:rsidR="00A953D3" w:rsidRPr="00DA1077" w:rsidTr="00A953D3">
        <w:tc>
          <w:tcPr>
            <w:tcW w:w="3256" w:type="dxa"/>
          </w:tcPr>
          <w:p w:rsidR="00A953D3" w:rsidRPr="00DA1077" w:rsidRDefault="00A953D3" w:rsidP="00C375A1">
            <w:pPr>
              <w:widowControl w:val="0"/>
              <w:tabs>
                <w:tab w:val="left" w:pos="426"/>
              </w:tabs>
              <w:suppressAutoHyphens/>
              <w:spacing w:after="0" w:line="240" w:lineRule="auto"/>
              <w:ind w:firstLine="240"/>
              <w:jc w:val="center"/>
              <w:rPr>
                <w:rFonts w:ascii="Times New Roman" w:eastAsia="Calibri" w:hAnsi="Times New Roman" w:cs="Times New Roman"/>
                <w:b/>
                <w:caps/>
                <w:sz w:val="24"/>
                <w:szCs w:val="24"/>
                <w:lang w:eastAsia="ru-RU"/>
              </w:rPr>
            </w:pPr>
            <w:r w:rsidRPr="00DA1077">
              <w:rPr>
                <w:rFonts w:ascii="Times New Roman" w:eastAsia="Calibri" w:hAnsi="Times New Roman" w:cs="Times New Roman"/>
                <w:sz w:val="24"/>
                <w:szCs w:val="24"/>
                <w:lang w:eastAsia="ru-RU"/>
              </w:rPr>
              <w:t>Наименование оборудованных помещений и помещений для самостоятельной работы</w:t>
            </w:r>
          </w:p>
        </w:tc>
        <w:tc>
          <w:tcPr>
            <w:tcW w:w="6633" w:type="dxa"/>
          </w:tcPr>
          <w:p w:rsidR="00A953D3" w:rsidRPr="00DA1077" w:rsidRDefault="00A953D3" w:rsidP="00C375A1">
            <w:pPr>
              <w:widowControl w:val="0"/>
              <w:tabs>
                <w:tab w:val="left" w:pos="426"/>
              </w:tabs>
              <w:suppressAutoHyphens/>
              <w:spacing w:after="0" w:line="240" w:lineRule="auto"/>
              <w:ind w:firstLine="240"/>
              <w:jc w:val="center"/>
              <w:rPr>
                <w:rFonts w:ascii="Times New Roman" w:eastAsia="Calibri" w:hAnsi="Times New Roman" w:cs="Times New Roman"/>
                <w:b/>
                <w:caps/>
                <w:sz w:val="24"/>
                <w:szCs w:val="24"/>
                <w:lang w:eastAsia="ru-RU"/>
              </w:rPr>
            </w:pPr>
            <w:r w:rsidRPr="00DA1077">
              <w:rPr>
                <w:rFonts w:ascii="Times New Roman" w:eastAsia="Calibri" w:hAnsi="Times New Roman" w:cs="Times New Roman"/>
                <w:sz w:val="24"/>
                <w:szCs w:val="24"/>
                <w:lang w:eastAsia="ru-RU"/>
              </w:rPr>
              <w:t>Перечень основного оборудования</w:t>
            </w:r>
          </w:p>
        </w:tc>
      </w:tr>
      <w:tr w:rsidR="00A953D3" w:rsidRPr="00DA1077" w:rsidTr="00A953D3">
        <w:tc>
          <w:tcPr>
            <w:tcW w:w="3256" w:type="dxa"/>
          </w:tcPr>
          <w:p w:rsidR="00A953D3" w:rsidRPr="00DA1077" w:rsidRDefault="00A953D3" w:rsidP="00C375A1">
            <w:pPr>
              <w:widowControl w:val="0"/>
              <w:tabs>
                <w:tab w:val="left" w:pos="426"/>
              </w:tabs>
              <w:suppressAutoHyphens/>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Читальные залы Научной библиотеки ДВФУ с открытым доступом к фонду (корпус А - уровень 10)</w:t>
            </w:r>
          </w:p>
        </w:tc>
        <w:tc>
          <w:tcPr>
            <w:tcW w:w="6633" w:type="dxa"/>
          </w:tcPr>
          <w:p w:rsidR="00A953D3" w:rsidRPr="00DA1077" w:rsidRDefault="00A953D3" w:rsidP="00C375A1">
            <w:pPr>
              <w:widowControl w:val="0"/>
              <w:tabs>
                <w:tab w:val="left" w:pos="426"/>
              </w:tabs>
              <w:suppressAutoHyphens/>
              <w:spacing w:after="0" w:line="240" w:lineRule="auto"/>
              <w:ind w:firstLine="425"/>
              <w:jc w:val="both"/>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 xml:space="preserve">Моноблок HP </w:t>
            </w:r>
            <w:proofErr w:type="spellStart"/>
            <w:r w:rsidRPr="00DA1077">
              <w:rPr>
                <w:rFonts w:ascii="Times New Roman" w:eastAsia="Calibri" w:hAnsi="Times New Roman" w:cs="Times New Roman"/>
                <w:sz w:val="24"/>
                <w:szCs w:val="24"/>
                <w:lang w:eastAsia="ru-RU"/>
              </w:rPr>
              <w:t>РгоОпе</w:t>
            </w:r>
            <w:proofErr w:type="spellEnd"/>
            <w:r w:rsidRPr="00DA1077">
              <w:rPr>
                <w:rFonts w:ascii="Times New Roman" w:eastAsia="Calibri" w:hAnsi="Times New Roman" w:cs="Times New Roman"/>
                <w:sz w:val="24"/>
                <w:szCs w:val="24"/>
                <w:lang w:eastAsia="ru-RU"/>
              </w:rPr>
              <w:t xml:space="preserve"> 400 </w:t>
            </w:r>
            <w:proofErr w:type="spellStart"/>
            <w:r w:rsidRPr="00DA1077">
              <w:rPr>
                <w:rFonts w:ascii="Times New Roman" w:eastAsia="Calibri" w:hAnsi="Times New Roman" w:cs="Times New Roman"/>
                <w:sz w:val="24"/>
                <w:szCs w:val="24"/>
                <w:lang w:eastAsia="ru-RU"/>
              </w:rPr>
              <w:t>All-in-One</w:t>
            </w:r>
            <w:proofErr w:type="spellEnd"/>
            <w:r w:rsidRPr="00DA1077">
              <w:rPr>
                <w:rFonts w:ascii="Times New Roman" w:eastAsia="Calibri" w:hAnsi="Times New Roman" w:cs="Times New Roman"/>
                <w:sz w:val="24"/>
                <w:szCs w:val="24"/>
                <w:lang w:eastAsia="ru-RU"/>
              </w:rPr>
              <w:t xml:space="preserve"> 19,5 (1600x900), </w:t>
            </w:r>
            <w:proofErr w:type="spellStart"/>
            <w:r w:rsidRPr="00DA1077">
              <w:rPr>
                <w:rFonts w:ascii="Times New Roman" w:eastAsia="Calibri" w:hAnsi="Times New Roman" w:cs="Times New Roman"/>
                <w:sz w:val="24"/>
                <w:szCs w:val="24"/>
                <w:lang w:eastAsia="ru-RU"/>
              </w:rPr>
              <w:t>Core</w:t>
            </w:r>
            <w:proofErr w:type="spellEnd"/>
            <w:r w:rsidRPr="00DA1077">
              <w:rPr>
                <w:rFonts w:ascii="Times New Roman" w:eastAsia="Calibri" w:hAnsi="Times New Roman" w:cs="Times New Roman"/>
                <w:sz w:val="24"/>
                <w:szCs w:val="24"/>
                <w:lang w:eastAsia="ru-RU"/>
              </w:rPr>
              <w:t xml:space="preserve"> i3-4150T, 4GB DDR3-1600 (1x4GB), 1TB HDD 7200 SATA, DVD+/-</w:t>
            </w:r>
            <w:proofErr w:type="spellStart"/>
            <w:r w:rsidRPr="00DA1077">
              <w:rPr>
                <w:rFonts w:ascii="Times New Roman" w:eastAsia="Calibri" w:hAnsi="Times New Roman" w:cs="Times New Roman"/>
                <w:sz w:val="24"/>
                <w:szCs w:val="24"/>
                <w:lang w:eastAsia="ru-RU"/>
              </w:rPr>
              <w:t>RW,GigEth,Wi-Fi,ВТ,usb</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kbd</w:t>
            </w:r>
            <w:proofErr w:type="spellEnd"/>
            <w:r w:rsidRPr="00DA1077">
              <w:rPr>
                <w:rFonts w:ascii="Times New Roman" w:eastAsia="Calibri" w:hAnsi="Times New Roman" w:cs="Times New Roman"/>
                <w:sz w:val="24"/>
                <w:szCs w:val="24"/>
                <w:lang w:eastAsia="ru-RU"/>
              </w:rPr>
              <w:t xml:space="preserve">/mse,Win7Pro (64-bit)+Win8.1Pro(64-bit),1-1-1 </w:t>
            </w:r>
            <w:proofErr w:type="spellStart"/>
            <w:r w:rsidRPr="00DA1077">
              <w:rPr>
                <w:rFonts w:ascii="Times New Roman" w:eastAsia="Calibri" w:hAnsi="Times New Roman" w:cs="Times New Roman"/>
                <w:sz w:val="24"/>
                <w:szCs w:val="24"/>
                <w:lang w:eastAsia="ru-RU"/>
              </w:rPr>
              <w:t>Wty</w:t>
            </w:r>
            <w:proofErr w:type="spellEnd"/>
            <w:r w:rsidRPr="00DA1077">
              <w:rPr>
                <w:rFonts w:ascii="Times New Roman" w:eastAsia="Calibri" w:hAnsi="Times New Roman" w:cs="Times New Roman"/>
                <w:sz w:val="24"/>
                <w:szCs w:val="24"/>
                <w:lang w:eastAsia="ru-RU"/>
              </w:rPr>
              <w:t xml:space="preserve"> Скорость доступа в Интернет 500 Мбит/сек. </w:t>
            </w:r>
          </w:p>
          <w:p w:rsidR="00A953D3" w:rsidRPr="00DA1077" w:rsidRDefault="00A953D3" w:rsidP="00C375A1">
            <w:pPr>
              <w:widowControl w:val="0"/>
              <w:tabs>
                <w:tab w:val="left" w:pos="426"/>
              </w:tabs>
              <w:suppressAutoHyphens/>
              <w:spacing w:after="0" w:line="240" w:lineRule="auto"/>
              <w:ind w:firstLine="425"/>
              <w:jc w:val="both"/>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 xml:space="preserve">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DA1077">
              <w:rPr>
                <w:rFonts w:ascii="Times New Roman" w:eastAsia="Calibri" w:hAnsi="Times New Roman" w:cs="Times New Roman"/>
                <w:sz w:val="24"/>
                <w:szCs w:val="24"/>
                <w:lang w:eastAsia="ru-RU"/>
              </w:rPr>
              <w:t>видеоувеличителем</w:t>
            </w:r>
            <w:proofErr w:type="spellEnd"/>
            <w:r w:rsidRPr="00DA1077">
              <w:rPr>
                <w:rFonts w:ascii="Times New Roman" w:eastAsia="Calibri" w:hAnsi="Times New Roman" w:cs="Times New Roman"/>
                <w:sz w:val="24"/>
                <w:szCs w:val="24"/>
                <w:lang w:eastAsia="ru-RU"/>
              </w:rPr>
              <w:t xml:space="preserve"> с возможностью регуляции цветовых спектров; увеличивающими электронными лупами и ультразвуковыми маркировщиками</w:t>
            </w:r>
          </w:p>
        </w:tc>
      </w:tr>
      <w:tr w:rsidR="00A953D3" w:rsidRPr="00DA1077" w:rsidTr="00A953D3">
        <w:tc>
          <w:tcPr>
            <w:tcW w:w="3256" w:type="dxa"/>
          </w:tcPr>
          <w:p w:rsidR="00A953D3" w:rsidRPr="00DA1077" w:rsidRDefault="00A953D3" w:rsidP="00C375A1">
            <w:pPr>
              <w:widowControl w:val="0"/>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Аудитория для самостоятельной работы студентов</w:t>
            </w:r>
          </w:p>
          <w:p w:rsidR="00A953D3" w:rsidRPr="00DA1077" w:rsidRDefault="00A953D3" w:rsidP="00C375A1">
            <w:pPr>
              <w:widowControl w:val="0"/>
              <w:spacing w:after="0" w:line="240" w:lineRule="auto"/>
              <w:ind w:firstLine="240"/>
              <w:jc w:val="both"/>
              <w:rPr>
                <w:rFonts w:ascii="Times New Roman" w:eastAsia="Calibri" w:hAnsi="Times New Roman" w:cs="Times New Roman"/>
                <w:sz w:val="24"/>
                <w:szCs w:val="24"/>
                <w:lang w:eastAsia="ru-RU"/>
              </w:rPr>
            </w:pPr>
          </w:p>
          <w:p w:rsidR="00A953D3" w:rsidRPr="00DA1077" w:rsidRDefault="00A953D3" w:rsidP="00C375A1">
            <w:pPr>
              <w:widowControl w:val="0"/>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г. Владивосток, о. Русский п. Аякс д.10, Корпус 25.1,</w:t>
            </w:r>
          </w:p>
          <w:p w:rsidR="00A953D3" w:rsidRPr="00DA1077" w:rsidRDefault="00A953D3" w:rsidP="00C375A1">
            <w:pPr>
              <w:widowControl w:val="0"/>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ауд. М621</w:t>
            </w:r>
          </w:p>
          <w:p w:rsidR="00A953D3" w:rsidRPr="00DA1077" w:rsidRDefault="00A953D3" w:rsidP="00C375A1">
            <w:pPr>
              <w:widowControl w:val="0"/>
              <w:tabs>
                <w:tab w:val="left" w:pos="426"/>
              </w:tabs>
              <w:suppressAutoHyphens/>
              <w:spacing w:after="0" w:line="240" w:lineRule="auto"/>
              <w:ind w:firstLine="240"/>
              <w:jc w:val="center"/>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Площадь 44.5 м</w:t>
            </w:r>
            <w:r w:rsidRPr="00DA1077">
              <w:rPr>
                <w:rFonts w:ascii="Times New Roman" w:eastAsia="Calibri" w:hAnsi="Times New Roman" w:cs="Times New Roman"/>
                <w:sz w:val="24"/>
                <w:szCs w:val="24"/>
                <w:vertAlign w:val="superscript"/>
                <w:lang w:eastAsia="ru-RU"/>
              </w:rPr>
              <w:t>2</w:t>
            </w:r>
          </w:p>
        </w:tc>
        <w:tc>
          <w:tcPr>
            <w:tcW w:w="6633" w:type="dxa"/>
          </w:tcPr>
          <w:p w:rsidR="00A953D3" w:rsidRPr="00DA1077" w:rsidRDefault="00A953D3" w:rsidP="00C375A1">
            <w:pPr>
              <w:widowControl w:val="0"/>
              <w:tabs>
                <w:tab w:val="left" w:pos="426"/>
              </w:tabs>
              <w:suppressAutoHyphens/>
              <w:spacing w:after="0" w:line="240" w:lineRule="auto"/>
              <w:ind w:firstLine="425"/>
              <w:jc w:val="both"/>
              <w:rPr>
                <w:rFonts w:ascii="Times New Roman" w:eastAsia="Calibri" w:hAnsi="Times New Roman" w:cs="Times New Roman"/>
                <w:sz w:val="24"/>
                <w:szCs w:val="24"/>
                <w:lang w:eastAsia="ru-RU"/>
              </w:rPr>
            </w:pPr>
            <w:r w:rsidRPr="00DA1077">
              <w:rPr>
                <w:rFonts w:ascii="Times New Roman" w:eastAsia="Calibri" w:hAnsi="Times New Roman" w:cs="Times New Roman"/>
                <w:sz w:val="24"/>
                <w:szCs w:val="24"/>
                <w:lang w:eastAsia="ru-RU"/>
              </w:rPr>
              <w:t xml:space="preserve">Моноблок </w:t>
            </w:r>
            <w:proofErr w:type="spellStart"/>
            <w:r w:rsidRPr="00DA1077">
              <w:rPr>
                <w:rFonts w:ascii="Times New Roman" w:eastAsia="Calibri" w:hAnsi="Times New Roman" w:cs="Times New Roman"/>
                <w:sz w:val="24"/>
                <w:szCs w:val="24"/>
                <w:lang w:eastAsia="ru-RU"/>
              </w:rPr>
              <w:t>Lenovo</w:t>
            </w:r>
            <w:proofErr w:type="spellEnd"/>
            <w:r w:rsidRPr="00DA1077">
              <w:rPr>
                <w:rFonts w:ascii="Times New Roman" w:eastAsia="Calibri" w:hAnsi="Times New Roman" w:cs="Times New Roman"/>
                <w:sz w:val="24"/>
                <w:szCs w:val="24"/>
                <w:lang w:eastAsia="ru-RU"/>
              </w:rPr>
              <w:t xml:space="preserve"> C360G-i34164G500UDK 19.5" </w:t>
            </w:r>
            <w:proofErr w:type="spellStart"/>
            <w:r w:rsidRPr="00DA1077">
              <w:rPr>
                <w:rFonts w:ascii="Times New Roman" w:eastAsia="Calibri" w:hAnsi="Times New Roman" w:cs="Times New Roman"/>
                <w:sz w:val="24"/>
                <w:szCs w:val="24"/>
                <w:lang w:eastAsia="ru-RU"/>
              </w:rPr>
              <w:t>Intel</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Core</w:t>
            </w:r>
            <w:proofErr w:type="spellEnd"/>
            <w:r w:rsidRPr="00DA1077">
              <w:rPr>
                <w:rFonts w:ascii="Times New Roman" w:eastAsia="Calibri" w:hAnsi="Times New Roman" w:cs="Times New Roman"/>
                <w:sz w:val="24"/>
                <w:szCs w:val="24"/>
                <w:lang w:eastAsia="ru-RU"/>
              </w:rPr>
              <w:t xml:space="preserve"> i3-4160T 4GB DDR3-1600 SODIMM (1x4GB)500GB </w:t>
            </w:r>
            <w:r w:rsidRPr="00DA1077">
              <w:rPr>
                <w:rFonts w:ascii="Times New Roman" w:eastAsia="Calibri" w:hAnsi="Times New Roman" w:cs="Times New Roman"/>
                <w:sz w:val="24"/>
                <w:szCs w:val="24"/>
                <w:lang w:val="en-US" w:eastAsia="ru-RU"/>
              </w:rPr>
              <w:t>Windows</w:t>
            </w:r>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Seven</w:t>
            </w:r>
            <w:proofErr w:type="spellEnd"/>
            <w:r w:rsidRPr="00DA1077">
              <w:rPr>
                <w:rFonts w:ascii="Times New Roman" w:eastAsia="Calibri" w:hAnsi="Times New Roman" w:cs="Times New Roman"/>
                <w:sz w:val="24"/>
                <w:szCs w:val="24"/>
                <w:lang w:eastAsia="ru-RU"/>
              </w:rPr>
              <w:t xml:space="preserve"> </w:t>
            </w:r>
            <w:proofErr w:type="spellStart"/>
            <w:r w:rsidRPr="00DA1077">
              <w:rPr>
                <w:rFonts w:ascii="Times New Roman" w:eastAsia="Calibri" w:hAnsi="Times New Roman" w:cs="Times New Roman"/>
                <w:sz w:val="24"/>
                <w:szCs w:val="24"/>
                <w:lang w:eastAsia="ru-RU"/>
              </w:rPr>
              <w:t>Enterprise</w:t>
            </w:r>
            <w:proofErr w:type="spellEnd"/>
            <w:r w:rsidRPr="00DA1077">
              <w:rPr>
                <w:rFonts w:ascii="Times New Roman" w:eastAsia="Calibri" w:hAnsi="Times New Roman" w:cs="Times New Roman"/>
                <w:sz w:val="24"/>
                <w:szCs w:val="24"/>
                <w:lang w:eastAsia="ru-RU"/>
              </w:rPr>
              <w:t xml:space="preserve"> - 17 штук; Проводная сеть ЛВС – </w:t>
            </w:r>
            <w:r w:rsidRPr="00DA1077">
              <w:rPr>
                <w:rFonts w:ascii="Times New Roman" w:eastAsia="Calibri" w:hAnsi="Times New Roman" w:cs="Times New Roman"/>
                <w:sz w:val="24"/>
                <w:szCs w:val="24"/>
                <w:lang w:val="en-US" w:eastAsia="ru-RU"/>
              </w:rPr>
              <w:t>Cisco</w:t>
            </w:r>
            <w:r w:rsidRPr="00DA1077">
              <w:rPr>
                <w:rFonts w:ascii="Times New Roman" w:eastAsia="Calibri" w:hAnsi="Times New Roman" w:cs="Times New Roman"/>
                <w:sz w:val="24"/>
                <w:szCs w:val="24"/>
                <w:lang w:eastAsia="ru-RU"/>
              </w:rPr>
              <w:t xml:space="preserve"> 800 </w:t>
            </w:r>
            <w:r w:rsidRPr="00DA1077">
              <w:rPr>
                <w:rFonts w:ascii="Times New Roman" w:eastAsia="Calibri" w:hAnsi="Times New Roman" w:cs="Times New Roman"/>
                <w:sz w:val="24"/>
                <w:szCs w:val="24"/>
                <w:lang w:val="en-US" w:eastAsia="ru-RU"/>
              </w:rPr>
              <w:t>series</w:t>
            </w:r>
            <w:r w:rsidRPr="00DA1077">
              <w:rPr>
                <w:rFonts w:ascii="Times New Roman" w:eastAsia="Calibri" w:hAnsi="Times New Roman" w:cs="Times New Roman"/>
                <w:sz w:val="24"/>
                <w:szCs w:val="24"/>
                <w:lang w:eastAsia="ru-RU"/>
              </w:rPr>
              <w:t>; беспроводные ЛВС для обучающихся обеспечены системой на базе точек доступа 802.11a/b/g/n 2x2 MIMO(2SS).</w:t>
            </w:r>
          </w:p>
        </w:tc>
      </w:tr>
      <w:tr w:rsidR="00A953D3" w:rsidRPr="009F386B" w:rsidTr="00A953D3">
        <w:trPr>
          <w:trHeight w:val="3820"/>
        </w:trPr>
        <w:tc>
          <w:tcPr>
            <w:tcW w:w="3256" w:type="dxa"/>
            <w:shd w:val="clear" w:color="auto" w:fill="auto"/>
          </w:tcPr>
          <w:p w:rsidR="00A953D3" w:rsidRPr="009F386B" w:rsidRDefault="00A953D3" w:rsidP="00C375A1">
            <w:pPr>
              <w:shd w:val="clear" w:color="auto" w:fill="FFFFFF"/>
              <w:spacing w:after="0" w:line="240" w:lineRule="auto"/>
              <w:contextualSpacing/>
              <w:jc w:val="center"/>
              <w:rPr>
                <w:rFonts w:ascii="Times New Roman" w:hAnsi="Times New Roman" w:cs="Times New Roman"/>
                <w:sz w:val="24"/>
                <w:szCs w:val="24"/>
              </w:rPr>
            </w:pPr>
            <w:r w:rsidRPr="009F386B">
              <w:rPr>
                <w:rFonts w:ascii="Times New Roman" w:hAnsi="Times New Roman" w:cs="Times New Roman"/>
                <w:sz w:val="24"/>
                <w:szCs w:val="24"/>
              </w:rPr>
              <w:lastRenderedPageBreak/>
              <w:t>Аудитория для лекционных занятий</w:t>
            </w:r>
          </w:p>
          <w:p w:rsidR="00A953D3" w:rsidRPr="009F386B" w:rsidRDefault="00A953D3" w:rsidP="00C375A1">
            <w:pPr>
              <w:shd w:val="clear" w:color="auto" w:fill="FFFFFF"/>
              <w:spacing w:after="0" w:line="240" w:lineRule="auto"/>
              <w:contextualSpacing/>
              <w:jc w:val="center"/>
              <w:rPr>
                <w:rFonts w:ascii="Times New Roman" w:hAnsi="Times New Roman" w:cs="Times New Roman"/>
                <w:sz w:val="24"/>
                <w:szCs w:val="24"/>
              </w:rPr>
            </w:pPr>
          </w:p>
          <w:p w:rsidR="00A953D3" w:rsidRPr="00490376" w:rsidRDefault="00A953D3" w:rsidP="00C375A1">
            <w:pPr>
              <w:shd w:val="clear" w:color="auto" w:fill="FFFFFF"/>
              <w:spacing w:after="0" w:line="240" w:lineRule="auto"/>
              <w:contextualSpacing/>
              <w:jc w:val="center"/>
              <w:rPr>
                <w:rFonts w:ascii="Times New Roman" w:hAnsi="Times New Roman" w:cs="Times New Roman"/>
              </w:rPr>
            </w:pPr>
            <w:r w:rsidRPr="009F386B">
              <w:rPr>
                <w:rFonts w:ascii="Times New Roman" w:hAnsi="Times New Roman" w:cs="Times New Roman"/>
                <w:sz w:val="24"/>
                <w:szCs w:val="24"/>
              </w:rPr>
              <w:t>г. Владивосток, остров Русский, п. Аякс, кампус ДВФУ, корп. М, ауд. М 422, площадь 158,6 м²</w:t>
            </w:r>
          </w:p>
        </w:tc>
        <w:tc>
          <w:tcPr>
            <w:tcW w:w="6633" w:type="dxa"/>
            <w:shd w:val="clear" w:color="auto" w:fill="auto"/>
          </w:tcPr>
          <w:p w:rsidR="00A953D3" w:rsidRPr="009F386B" w:rsidRDefault="00A953D3" w:rsidP="00C375A1">
            <w:pPr>
              <w:snapToGrid w:val="0"/>
              <w:spacing w:before="240" w:after="0" w:line="240" w:lineRule="auto"/>
              <w:jc w:val="both"/>
              <w:rPr>
                <w:rFonts w:ascii="Times New Roman" w:eastAsia="Times New Roman" w:hAnsi="Times New Roman" w:cs="Times New Roman"/>
                <w:sz w:val="24"/>
                <w:szCs w:val="24"/>
              </w:rPr>
            </w:pPr>
            <w:r w:rsidRPr="009F386B">
              <w:rPr>
                <w:rFonts w:ascii="Times New Roman" w:eastAsia="Times New Roman" w:hAnsi="Times New Roman" w:cs="Times New Roman"/>
                <w:sz w:val="24"/>
                <w:szCs w:val="24"/>
              </w:rPr>
              <w:t>Мультимедийная аудитория:</w:t>
            </w:r>
          </w:p>
          <w:p w:rsidR="00A953D3" w:rsidRPr="009F386B" w:rsidRDefault="00A953D3" w:rsidP="00C375A1">
            <w:pPr>
              <w:jc w:val="both"/>
              <w:rPr>
                <w:rFonts w:ascii="Times New Roman" w:hAnsi="Times New Roman" w:cs="Times New Roman"/>
                <w:b/>
              </w:rPr>
            </w:pPr>
            <w:r w:rsidRPr="009F386B">
              <w:rPr>
                <w:rFonts w:ascii="Times New Roman" w:eastAsia="Times New Roman" w:hAnsi="Times New Roman" w:cs="Times New Roman"/>
                <w:sz w:val="24"/>
                <w:szCs w:val="24"/>
              </w:rPr>
              <w:t xml:space="preserve">Моноблок </w:t>
            </w:r>
            <w:proofErr w:type="spellStart"/>
            <w:r w:rsidRPr="009F386B">
              <w:rPr>
                <w:rFonts w:ascii="Times New Roman" w:eastAsia="Times New Roman" w:hAnsi="Times New Roman" w:cs="Times New Roman"/>
                <w:sz w:val="24"/>
                <w:szCs w:val="24"/>
              </w:rPr>
              <w:t>Lenovo</w:t>
            </w:r>
            <w:proofErr w:type="spellEnd"/>
            <w:r w:rsidRPr="009F386B">
              <w:rPr>
                <w:rFonts w:ascii="Times New Roman" w:eastAsia="Times New Roman" w:hAnsi="Times New Roman" w:cs="Times New Roman"/>
                <w:sz w:val="24"/>
                <w:szCs w:val="24"/>
              </w:rPr>
              <w:t xml:space="preserve"> C360G-i34164G500UDK; Экран проекционный </w:t>
            </w:r>
            <w:proofErr w:type="spellStart"/>
            <w:r w:rsidRPr="009F386B">
              <w:rPr>
                <w:rFonts w:ascii="Times New Roman" w:eastAsia="Times New Roman" w:hAnsi="Times New Roman" w:cs="Times New Roman"/>
                <w:sz w:val="24"/>
                <w:szCs w:val="24"/>
              </w:rPr>
              <w:t>Projecta</w:t>
            </w:r>
            <w:proofErr w:type="spellEnd"/>
            <w:r w:rsidRPr="009F386B">
              <w:rPr>
                <w:rFonts w:ascii="Times New Roman" w:eastAsia="Times New Roman" w:hAnsi="Times New Roman" w:cs="Times New Roman"/>
                <w:sz w:val="24"/>
                <w:szCs w:val="24"/>
              </w:rPr>
              <w:t xml:space="preserve"> </w:t>
            </w:r>
            <w:proofErr w:type="spellStart"/>
            <w:r w:rsidRPr="009F386B">
              <w:rPr>
                <w:rFonts w:ascii="Times New Roman" w:eastAsia="Times New Roman" w:hAnsi="Times New Roman" w:cs="Times New Roman"/>
                <w:sz w:val="24"/>
                <w:szCs w:val="24"/>
              </w:rPr>
              <w:t>Elpro</w:t>
            </w:r>
            <w:proofErr w:type="spellEnd"/>
            <w:r w:rsidRPr="009F386B">
              <w:rPr>
                <w:rFonts w:ascii="Times New Roman" w:eastAsia="Times New Roman" w:hAnsi="Times New Roman" w:cs="Times New Roman"/>
                <w:sz w:val="24"/>
                <w:szCs w:val="24"/>
              </w:rPr>
              <w:t xml:space="preserve"> </w:t>
            </w:r>
            <w:proofErr w:type="spellStart"/>
            <w:r w:rsidRPr="009F386B">
              <w:rPr>
                <w:rFonts w:ascii="Times New Roman" w:eastAsia="Times New Roman" w:hAnsi="Times New Roman" w:cs="Times New Roman"/>
                <w:sz w:val="24"/>
                <w:szCs w:val="24"/>
              </w:rPr>
              <w:t>Electrol</w:t>
            </w:r>
            <w:proofErr w:type="spellEnd"/>
            <w:r w:rsidRPr="009F386B">
              <w:rPr>
                <w:rFonts w:ascii="Times New Roman" w:eastAsia="Times New Roman" w:hAnsi="Times New Roman" w:cs="Times New Roman"/>
                <w:sz w:val="24"/>
                <w:szCs w:val="24"/>
              </w:rPr>
              <w:t xml:space="preserve">, 300x173 см; Мультимедийный проектор, </w:t>
            </w:r>
            <w:proofErr w:type="spellStart"/>
            <w:r w:rsidRPr="009F386B">
              <w:rPr>
                <w:rFonts w:ascii="Times New Roman" w:eastAsia="Times New Roman" w:hAnsi="Times New Roman" w:cs="Times New Roman"/>
                <w:sz w:val="24"/>
                <w:szCs w:val="24"/>
              </w:rPr>
              <w:t>Mitsubishi</w:t>
            </w:r>
            <w:proofErr w:type="spellEnd"/>
            <w:r w:rsidRPr="009F386B">
              <w:rPr>
                <w:rFonts w:ascii="Times New Roman" w:eastAsia="Times New Roman" w:hAnsi="Times New Roman" w:cs="Times New Roman"/>
                <w:sz w:val="24"/>
                <w:szCs w:val="24"/>
              </w:rPr>
              <w:t xml:space="preserve"> FD630U, 4000 ANSI </w:t>
            </w:r>
            <w:proofErr w:type="spellStart"/>
            <w:r w:rsidRPr="009F386B">
              <w:rPr>
                <w:rFonts w:ascii="Times New Roman" w:eastAsia="Times New Roman" w:hAnsi="Times New Roman" w:cs="Times New Roman"/>
                <w:sz w:val="24"/>
                <w:szCs w:val="24"/>
              </w:rPr>
              <w:t>Lumen</w:t>
            </w:r>
            <w:proofErr w:type="spellEnd"/>
            <w:r w:rsidRPr="009F386B">
              <w:rPr>
                <w:rFonts w:ascii="Times New Roman" w:eastAsia="Times New Roman" w:hAnsi="Times New Roman" w:cs="Times New Roman"/>
                <w:sz w:val="24"/>
                <w:szCs w:val="24"/>
              </w:rPr>
              <w:t xml:space="preserve">, 1920x1080; Врезной интерфейс с системой автоматического втягивания кабелей TLS TAM 201 </w:t>
            </w:r>
            <w:proofErr w:type="spellStart"/>
            <w:r w:rsidRPr="009F386B">
              <w:rPr>
                <w:rFonts w:ascii="Times New Roman" w:eastAsia="Times New Roman" w:hAnsi="Times New Roman" w:cs="Times New Roman"/>
                <w:sz w:val="24"/>
                <w:szCs w:val="24"/>
              </w:rPr>
              <w:t>Stan</w:t>
            </w:r>
            <w:proofErr w:type="spellEnd"/>
            <w:r w:rsidRPr="009F386B">
              <w:rPr>
                <w:rFonts w:ascii="Times New Roman" w:eastAsia="Times New Roman" w:hAnsi="Times New Roman" w:cs="Times New Roman"/>
                <w:sz w:val="24"/>
                <w:szCs w:val="24"/>
              </w:rPr>
              <w:t xml:space="preserve">; Документ-камера </w:t>
            </w:r>
            <w:proofErr w:type="spellStart"/>
            <w:r w:rsidRPr="009F386B">
              <w:rPr>
                <w:rFonts w:ascii="Times New Roman" w:eastAsia="Times New Roman" w:hAnsi="Times New Roman" w:cs="Times New Roman"/>
                <w:sz w:val="24"/>
                <w:szCs w:val="24"/>
              </w:rPr>
              <w:t>Avervision</w:t>
            </w:r>
            <w:proofErr w:type="spellEnd"/>
            <w:r w:rsidRPr="009F386B">
              <w:rPr>
                <w:rFonts w:ascii="Times New Roman" w:eastAsia="Times New Roman" w:hAnsi="Times New Roman" w:cs="Times New Roman"/>
                <w:sz w:val="24"/>
                <w:szCs w:val="24"/>
              </w:rPr>
              <w:t xml:space="preserve"> CP355AF; Микрофонная петличная радиосистема УВЧ диапазона </w:t>
            </w:r>
            <w:proofErr w:type="spellStart"/>
            <w:r w:rsidRPr="009F386B">
              <w:rPr>
                <w:rFonts w:ascii="Times New Roman" w:eastAsia="Times New Roman" w:hAnsi="Times New Roman" w:cs="Times New Roman"/>
                <w:sz w:val="24"/>
                <w:szCs w:val="24"/>
              </w:rPr>
              <w:t>Sennheiser</w:t>
            </w:r>
            <w:proofErr w:type="spellEnd"/>
            <w:r w:rsidRPr="009F386B">
              <w:rPr>
                <w:rFonts w:ascii="Times New Roman" w:eastAsia="Times New Roman" w:hAnsi="Times New Roman" w:cs="Times New Roman"/>
                <w:sz w:val="24"/>
                <w:szCs w:val="24"/>
              </w:rPr>
              <w:t xml:space="preserve"> EW 122 G3 в составе беспроводного микрофона и приемника; Кодек видеоконференцсвязи </w:t>
            </w:r>
            <w:proofErr w:type="spellStart"/>
            <w:r w:rsidRPr="009F386B">
              <w:rPr>
                <w:rFonts w:ascii="Times New Roman" w:eastAsia="Times New Roman" w:hAnsi="Times New Roman" w:cs="Times New Roman"/>
                <w:sz w:val="24"/>
                <w:szCs w:val="24"/>
              </w:rPr>
              <w:t>LifeSizeExpress</w:t>
            </w:r>
            <w:proofErr w:type="spellEnd"/>
            <w:r w:rsidRPr="009F386B">
              <w:rPr>
                <w:rFonts w:ascii="Times New Roman" w:eastAsia="Times New Roman" w:hAnsi="Times New Roman" w:cs="Times New Roman"/>
                <w:sz w:val="24"/>
                <w:szCs w:val="24"/>
              </w:rPr>
              <w:t xml:space="preserve"> 220- </w:t>
            </w:r>
            <w:proofErr w:type="spellStart"/>
            <w:r w:rsidRPr="009F386B">
              <w:rPr>
                <w:rFonts w:ascii="Times New Roman" w:eastAsia="Times New Roman" w:hAnsi="Times New Roman" w:cs="Times New Roman"/>
                <w:sz w:val="24"/>
                <w:szCs w:val="24"/>
              </w:rPr>
              <w:t>Codeconly</w:t>
            </w:r>
            <w:proofErr w:type="spellEnd"/>
            <w:r w:rsidRPr="009F386B">
              <w:rPr>
                <w:rFonts w:ascii="Times New Roman" w:eastAsia="Times New Roman" w:hAnsi="Times New Roman" w:cs="Times New Roman"/>
                <w:sz w:val="24"/>
                <w:szCs w:val="24"/>
              </w:rPr>
              <w:t xml:space="preserve">- </w:t>
            </w:r>
            <w:proofErr w:type="spellStart"/>
            <w:r w:rsidRPr="009F386B">
              <w:rPr>
                <w:rFonts w:ascii="Times New Roman" w:eastAsia="Times New Roman" w:hAnsi="Times New Roman" w:cs="Times New Roman"/>
                <w:sz w:val="24"/>
                <w:szCs w:val="24"/>
              </w:rPr>
              <w:t>Non</w:t>
            </w:r>
            <w:proofErr w:type="spellEnd"/>
            <w:r w:rsidRPr="009F386B">
              <w:rPr>
                <w:rFonts w:ascii="Times New Roman" w:eastAsia="Times New Roman" w:hAnsi="Times New Roman" w:cs="Times New Roman"/>
                <w:sz w:val="24"/>
                <w:szCs w:val="24"/>
              </w:rPr>
              <w:t xml:space="preserve">-AES; Сетевая видеокамера </w:t>
            </w:r>
            <w:proofErr w:type="spellStart"/>
            <w:r w:rsidRPr="009F386B">
              <w:rPr>
                <w:rFonts w:ascii="Times New Roman" w:eastAsia="Times New Roman" w:hAnsi="Times New Roman" w:cs="Times New Roman"/>
                <w:sz w:val="24"/>
                <w:szCs w:val="24"/>
              </w:rPr>
              <w:t>Multipix</w:t>
            </w:r>
            <w:proofErr w:type="spellEnd"/>
            <w:r w:rsidRPr="009F386B">
              <w:rPr>
                <w:rFonts w:ascii="Times New Roman" w:eastAsia="Times New Roman" w:hAnsi="Times New Roman" w:cs="Times New Roman"/>
                <w:sz w:val="24"/>
                <w:szCs w:val="24"/>
              </w:rPr>
              <w:t xml:space="preserve"> MP-HD718; Две ЖК-панели 47", </w:t>
            </w:r>
            <w:proofErr w:type="spellStart"/>
            <w:r w:rsidRPr="009F386B">
              <w:rPr>
                <w:rFonts w:ascii="Times New Roman" w:eastAsia="Times New Roman" w:hAnsi="Times New Roman" w:cs="Times New Roman"/>
                <w:sz w:val="24"/>
                <w:szCs w:val="24"/>
              </w:rPr>
              <w:t>Full</w:t>
            </w:r>
            <w:proofErr w:type="spellEnd"/>
            <w:r w:rsidRPr="009F386B">
              <w:rPr>
                <w:rFonts w:ascii="Times New Roman" w:eastAsia="Times New Roman" w:hAnsi="Times New Roman" w:cs="Times New Roman"/>
                <w:sz w:val="24"/>
                <w:szCs w:val="24"/>
              </w:rPr>
              <w:t xml:space="preserve"> HD, LG M4716CCBA; Подсистема </w:t>
            </w:r>
            <w:proofErr w:type="spellStart"/>
            <w:r w:rsidRPr="009F386B">
              <w:rPr>
                <w:rFonts w:ascii="Times New Roman" w:eastAsia="Times New Roman" w:hAnsi="Times New Roman" w:cs="Times New Roman"/>
                <w:sz w:val="24"/>
                <w:szCs w:val="24"/>
              </w:rPr>
              <w:t>аудиокоммутации</w:t>
            </w:r>
            <w:proofErr w:type="spellEnd"/>
            <w:r w:rsidRPr="009F386B">
              <w:rPr>
                <w:rFonts w:ascii="Times New Roman" w:eastAsia="Times New Roman" w:hAnsi="Times New Roman" w:cs="Times New Roman"/>
                <w:sz w:val="24"/>
                <w:szCs w:val="24"/>
              </w:rPr>
              <w:t xml:space="preserve"> и звукоусиления; централизованное бесперебойное обеспечение электропитанием</w:t>
            </w:r>
          </w:p>
        </w:tc>
      </w:tr>
      <w:tr w:rsidR="00A953D3" w:rsidRPr="009F386B" w:rsidTr="00A953D3">
        <w:tc>
          <w:tcPr>
            <w:tcW w:w="3256" w:type="dxa"/>
            <w:shd w:val="clear" w:color="auto" w:fill="FFFFFF"/>
          </w:tcPr>
          <w:p w:rsidR="00A953D3" w:rsidRPr="00B35FDD" w:rsidRDefault="00A953D3" w:rsidP="00C375A1">
            <w:pPr>
              <w:spacing w:after="0" w:line="240" w:lineRule="auto"/>
              <w:contextualSpacing/>
              <w:jc w:val="center"/>
              <w:rPr>
                <w:rFonts w:ascii="Times New Roman" w:hAnsi="Times New Roman" w:cs="Times New Roman"/>
                <w:sz w:val="24"/>
                <w:szCs w:val="24"/>
              </w:rPr>
            </w:pPr>
            <w:r w:rsidRPr="00B35FDD">
              <w:rPr>
                <w:rFonts w:ascii="Times New Roman" w:hAnsi="Times New Roman" w:cs="Times New Roman"/>
                <w:sz w:val="24"/>
                <w:szCs w:val="24"/>
              </w:rPr>
              <w:t>Аудитория для практических занятий</w:t>
            </w:r>
          </w:p>
          <w:p w:rsidR="00A953D3" w:rsidRPr="00B35FDD" w:rsidRDefault="00A953D3" w:rsidP="00C375A1">
            <w:pPr>
              <w:spacing w:after="0" w:line="240" w:lineRule="auto"/>
              <w:contextualSpacing/>
              <w:jc w:val="center"/>
              <w:rPr>
                <w:rFonts w:ascii="Times New Roman" w:hAnsi="Times New Roman" w:cs="Times New Roman"/>
                <w:sz w:val="24"/>
                <w:szCs w:val="24"/>
              </w:rPr>
            </w:pPr>
          </w:p>
          <w:p w:rsidR="00A953D3" w:rsidRPr="0081321C" w:rsidRDefault="00A953D3" w:rsidP="00C375A1">
            <w:pPr>
              <w:spacing w:after="0" w:line="240" w:lineRule="auto"/>
              <w:contextualSpacing/>
              <w:jc w:val="center"/>
              <w:rPr>
                <w:rFonts w:ascii="Times New Roman" w:hAnsi="Times New Roman" w:cs="Times New Roman"/>
                <w:sz w:val="24"/>
                <w:szCs w:val="24"/>
              </w:rPr>
            </w:pPr>
            <w:r w:rsidRPr="009F386B">
              <w:rPr>
                <w:rFonts w:ascii="Times New Roman" w:hAnsi="Times New Roman" w:cs="Times New Roman"/>
                <w:sz w:val="24"/>
                <w:szCs w:val="24"/>
              </w:rPr>
              <w:t>г. Владивосток, о. Русский п. Аякс д.10, Корпус L, ауд. L 403, площадь 30,6 м2</w:t>
            </w:r>
          </w:p>
        </w:tc>
        <w:tc>
          <w:tcPr>
            <w:tcW w:w="6633" w:type="dxa"/>
            <w:shd w:val="clear" w:color="auto" w:fill="FFFFFF"/>
          </w:tcPr>
          <w:p w:rsidR="00A953D3" w:rsidRPr="009F386B" w:rsidRDefault="00A953D3" w:rsidP="00C375A1">
            <w:pPr>
              <w:spacing w:after="0" w:line="240" w:lineRule="auto"/>
              <w:contextualSpacing/>
              <w:jc w:val="both"/>
              <w:rPr>
                <w:rFonts w:ascii="Times New Roman" w:hAnsi="Times New Roman" w:cs="Times New Roman"/>
                <w:sz w:val="24"/>
                <w:szCs w:val="24"/>
              </w:rPr>
            </w:pPr>
            <w:r w:rsidRPr="009F386B">
              <w:rPr>
                <w:rFonts w:ascii="Times New Roman" w:hAnsi="Times New Roman" w:cs="Times New Roman"/>
                <w:sz w:val="24"/>
                <w:szCs w:val="24"/>
              </w:rPr>
              <w:t>Компьютерный класс:</w:t>
            </w:r>
          </w:p>
          <w:p w:rsidR="00A953D3" w:rsidRPr="009F386B" w:rsidRDefault="00A953D3" w:rsidP="00C375A1">
            <w:pPr>
              <w:shd w:val="clear" w:color="auto" w:fill="FFFFFF"/>
              <w:spacing w:after="0" w:line="240" w:lineRule="auto"/>
              <w:contextualSpacing/>
              <w:jc w:val="both"/>
              <w:rPr>
                <w:rFonts w:ascii="Times New Roman" w:hAnsi="Times New Roman" w:cs="Times New Roman"/>
                <w:bCs/>
                <w:sz w:val="24"/>
                <w:szCs w:val="24"/>
              </w:rPr>
            </w:pPr>
            <w:r w:rsidRPr="009F386B">
              <w:rPr>
                <w:rFonts w:ascii="Times New Roman" w:hAnsi="Times New Roman" w:cs="Times New Roman"/>
                <w:sz w:val="24"/>
                <w:szCs w:val="24"/>
              </w:rPr>
              <w:t xml:space="preserve">15 рабочих станций с выходом в локальную сеть ДВФУ и интернет; моноблок HP </w:t>
            </w:r>
            <w:proofErr w:type="spellStart"/>
            <w:r w:rsidRPr="009F386B">
              <w:rPr>
                <w:rFonts w:ascii="Times New Roman" w:hAnsi="Times New Roman" w:cs="Times New Roman"/>
                <w:sz w:val="24"/>
                <w:szCs w:val="24"/>
              </w:rPr>
              <w:t>РгоОпе</w:t>
            </w:r>
            <w:proofErr w:type="spellEnd"/>
            <w:r w:rsidRPr="009F386B">
              <w:rPr>
                <w:rFonts w:ascii="Times New Roman" w:hAnsi="Times New Roman" w:cs="Times New Roman"/>
                <w:sz w:val="24"/>
                <w:szCs w:val="24"/>
              </w:rPr>
              <w:t xml:space="preserve"> 400 </w:t>
            </w:r>
            <w:proofErr w:type="spellStart"/>
            <w:r w:rsidRPr="009F386B">
              <w:rPr>
                <w:rFonts w:ascii="Times New Roman" w:hAnsi="Times New Roman" w:cs="Times New Roman"/>
                <w:sz w:val="24"/>
                <w:szCs w:val="24"/>
              </w:rPr>
              <w:t>All-in-One</w:t>
            </w:r>
            <w:proofErr w:type="spellEnd"/>
            <w:r w:rsidRPr="009F386B">
              <w:rPr>
                <w:rFonts w:ascii="Times New Roman" w:hAnsi="Times New Roman" w:cs="Times New Roman"/>
                <w:sz w:val="24"/>
                <w:szCs w:val="24"/>
              </w:rPr>
              <w:t xml:space="preserve"> 19,5 (1600x900), </w:t>
            </w:r>
            <w:proofErr w:type="spellStart"/>
            <w:r w:rsidRPr="009F386B">
              <w:rPr>
                <w:rFonts w:ascii="Times New Roman" w:hAnsi="Times New Roman" w:cs="Times New Roman"/>
                <w:sz w:val="24"/>
                <w:szCs w:val="24"/>
              </w:rPr>
              <w:t>Core</w:t>
            </w:r>
            <w:proofErr w:type="spellEnd"/>
            <w:r w:rsidRPr="009F386B">
              <w:rPr>
                <w:rFonts w:ascii="Times New Roman" w:hAnsi="Times New Roman" w:cs="Times New Roman"/>
                <w:sz w:val="24"/>
                <w:szCs w:val="24"/>
              </w:rPr>
              <w:t xml:space="preserve"> i3-4150T, 4GB DDR3-1600 (1x4GB), 1TB HDD 7200 SATA, DVD+/-RW, </w:t>
            </w:r>
            <w:proofErr w:type="spellStart"/>
            <w:r w:rsidRPr="009F386B">
              <w:rPr>
                <w:rFonts w:ascii="Times New Roman" w:hAnsi="Times New Roman" w:cs="Times New Roman"/>
                <w:sz w:val="24"/>
                <w:szCs w:val="24"/>
              </w:rPr>
              <w:t>GigEth</w:t>
            </w:r>
            <w:proofErr w:type="spellEnd"/>
            <w:r w:rsidRPr="009F386B">
              <w:rPr>
                <w:rFonts w:ascii="Times New Roman" w:hAnsi="Times New Roman" w:cs="Times New Roman"/>
                <w:sz w:val="24"/>
                <w:szCs w:val="24"/>
              </w:rPr>
              <w:t xml:space="preserve">, </w:t>
            </w:r>
            <w:proofErr w:type="spellStart"/>
            <w:r w:rsidRPr="009F386B">
              <w:rPr>
                <w:rFonts w:ascii="Times New Roman" w:hAnsi="Times New Roman" w:cs="Times New Roman"/>
                <w:sz w:val="24"/>
                <w:szCs w:val="24"/>
              </w:rPr>
              <w:t>Wi-Fi</w:t>
            </w:r>
            <w:proofErr w:type="spellEnd"/>
            <w:r w:rsidRPr="009F386B">
              <w:rPr>
                <w:rFonts w:ascii="Times New Roman" w:hAnsi="Times New Roman" w:cs="Times New Roman"/>
                <w:sz w:val="24"/>
                <w:szCs w:val="24"/>
              </w:rPr>
              <w:t xml:space="preserve">, ВТ, </w:t>
            </w:r>
            <w:proofErr w:type="spellStart"/>
            <w:r w:rsidRPr="009F386B">
              <w:rPr>
                <w:rFonts w:ascii="Times New Roman" w:hAnsi="Times New Roman" w:cs="Times New Roman"/>
                <w:sz w:val="24"/>
                <w:szCs w:val="24"/>
              </w:rPr>
              <w:t>usb</w:t>
            </w:r>
            <w:proofErr w:type="spellEnd"/>
            <w:r w:rsidRPr="009F386B">
              <w:rPr>
                <w:rFonts w:ascii="Times New Roman" w:hAnsi="Times New Roman" w:cs="Times New Roman"/>
                <w:sz w:val="24"/>
                <w:szCs w:val="24"/>
              </w:rPr>
              <w:t xml:space="preserve"> </w:t>
            </w:r>
            <w:proofErr w:type="spellStart"/>
            <w:r w:rsidRPr="009F386B">
              <w:rPr>
                <w:rFonts w:ascii="Times New Roman" w:hAnsi="Times New Roman" w:cs="Times New Roman"/>
                <w:sz w:val="24"/>
                <w:szCs w:val="24"/>
              </w:rPr>
              <w:t>kbd</w:t>
            </w:r>
            <w:proofErr w:type="spellEnd"/>
            <w:r w:rsidRPr="009F386B">
              <w:rPr>
                <w:rFonts w:ascii="Times New Roman" w:hAnsi="Times New Roman" w:cs="Times New Roman"/>
                <w:sz w:val="24"/>
                <w:szCs w:val="24"/>
              </w:rPr>
              <w:t>/</w:t>
            </w:r>
            <w:proofErr w:type="spellStart"/>
            <w:r w:rsidRPr="009F386B">
              <w:rPr>
                <w:rFonts w:ascii="Times New Roman" w:hAnsi="Times New Roman" w:cs="Times New Roman"/>
                <w:sz w:val="24"/>
                <w:szCs w:val="24"/>
              </w:rPr>
              <w:t>mse</w:t>
            </w:r>
            <w:proofErr w:type="spellEnd"/>
            <w:r w:rsidRPr="009F386B">
              <w:rPr>
                <w:rFonts w:ascii="Times New Roman" w:hAnsi="Times New Roman" w:cs="Times New Roman"/>
                <w:sz w:val="24"/>
                <w:szCs w:val="24"/>
              </w:rPr>
              <w:t xml:space="preserve">, Win7Pro (64-bit)+Win8.1Pro(64-bit), 1-1-1 </w:t>
            </w:r>
            <w:proofErr w:type="spellStart"/>
            <w:r w:rsidRPr="009F386B">
              <w:rPr>
                <w:rFonts w:ascii="Times New Roman" w:hAnsi="Times New Roman" w:cs="Times New Roman"/>
                <w:sz w:val="24"/>
                <w:szCs w:val="24"/>
              </w:rPr>
              <w:t>Wty</w:t>
            </w:r>
            <w:proofErr w:type="spellEnd"/>
            <w:r w:rsidRPr="009F386B">
              <w:rPr>
                <w:rFonts w:ascii="Times New Roman" w:hAnsi="Times New Roman" w:cs="Times New Roman"/>
                <w:sz w:val="24"/>
                <w:szCs w:val="24"/>
              </w:rPr>
              <w:t>.</w:t>
            </w:r>
          </w:p>
        </w:tc>
      </w:tr>
      <w:tr w:rsidR="00A953D3" w:rsidRPr="009F386B" w:rsidTr="00A953D3">
        <w:tc>
          <w:tcPr>
            <w:tcW w:w="3256" w:type="dxa"/>
            <w:shd w:val="clear" w:color="auto" w:fill="FFFFFF"/>
          </w:tcPr>
          <w:p w:rsidR="00A953D3" w:rsidRPr="009F386B" w:rsidRDefault="00A953D3" w:rsidP="00C375A1">
            <w:pPr>
              <w:spacing w:after="0" w:line="240" w:lineRule="auto"/>
              <w:contextualSpacing/>
              <w:jc w:val="center"/>
              <w:rPr>
                <w:rFonts w:ascii="Times New Roman" w:hAnsi="Times New Roman" w:cs="Times New Roman"/>
                <w:sz w:val="24"/>
                <w:szCs w:val="24"/>
              </w:rPr>
            </w:pPr>
            <w:r w:rsidRPr="009F386B">
              <w:rPr>
                <w:rFonts w:ascii="Times New Roman" w:hAnsi="Times New Roman" w:cs="Times New Roman"/>
                <w:sz w:val="24"/>
                <w:szCs w:val="24"/>
              </w:rPr>
              <w:t>г. Владивосток, остров Русский, п. Аякс, кампус ДВФУ, Корпус L, ауд. L 432</w:t>
            </w:r>
          </w:p>
        </w:tc>
        <w:tc>
          <w:tcPr>
            <w:tcW w:w="6633" w:type="dxa"/>
            <w:shd w:val="clear" w:color="auto" w:fill="FFFFFF"/>
          </w:tcPr>
          <w:p w:rsidR="00A953D3" w:rsidRPr="009F386B" w:rsidRDefault="00A953D3" w:rsidP="00C375A1">
            <w:pPr>
              <w:spacing w:after="0" w:line="240" w:lineRule="auto"/>
              <w:contextualSpacing/>
              <w:jc w:val="both"/>
              <w:rPr>
                <w:rFonts w:ascii="Times New Roman" w:hAnsi="Times New Roman" w:cs="Times New Roman"/>
                <w:sz w:val="24"/>
                <w:szCs w:val="24"/>
              </w:rPr>
            </w:pPr>
            <w:r w:rsidRPr="009F386B">
              <w:rPr>
                <w:rFonts w:ascii="Times New Roman" w:hAnsi="Times New Roman" w:cs="Times New Roman"/>
                <w:sz w:val="24"/>
                <w:szCs w:val="24"/>
              </w:rPr>
              <w:t>Центр биологической безопасности ШБМ ДВФУ:</w:t>
            </w:r>
          </w:p>
          <w:p w:rsidR="00A953D3" w:rsidRPr="009F386B" w:rsidRDefault="00A953D3" w:rsidP="00C375A1">
            <w:pPr>
              <w:spacing w:after="0" w:line="240" w:lineRule="auto"/>
              <w:contextualSpacing/>
              <w:jc w:val="both"/>
              <w:rPr>
                <w:rFonts w:ascii="Times New Roman" w:hAnsi="Times New Roman" w:cs="Times New Roman"/>
                <w:sz w:val="24"/>
                <w:szCs w:val="24"/>
              </w:rPr>
            </w:pPr>
            <w:r w:rsidRPr="009F386B">
              <w:rPr>
                <w:rFonts w:ascii="Times New Roman" w:hAnsi="Times New Roman" w:cs="Times New Roman"/>
                <w:sz w:val="24"/>
                <w:szCs w:val="24"/>
              </w:rPr>
              <w:t xml:space="preserve">боксы микробиологической безопасности БМБ-II </w:t>
            </w:r>
            <w:proofErr w:type="spellStart"/>
            <w:r w:rsidRPr="009F386B">
              <w:rPr>
                <w:rFonts w:ascii="Times New Roman" w:hAnsi="Times New Roman" w:cs="Times New Roman"/>
                <w:sz w:val="24"/>
                <w:szCs w:val="24"/>
              </w:rPr>
              <w:t>Ламинар</w:t>
            </w:r>
            <w:proofErr w:type="spellEnd"/>
            <w:r w:rsidRPr="009F386B">
              <w:rPr>
                <w:rFonts w:ascii="Times New Roman" w:hAnsi="Times New Roman" w:cs="Times New Roman"/>
                <w:sz w:val="24"/>
                <w:szCs w:val="24"/>
              </w:rPr>
              <w:t>-С в исполнении БМБ-II-«</w:t>
            </w:r>
            <w:proofErr w:type="spellStart"/>
            <w:r w:rsidRPr="009F386B">
              <w:rPr>
                <w:rFonts w:ascii="Times New Roman" w:hAnsi="Times New Roman" w:cs="Times New Roman"/>
                <w:sz w:val="24"/>
                <w:szCs w:val="24"/>
              </w:rPr>
              <w:t>Ламинар</w:t>
            </w:r>
            <w:proofErr w:type="spellEnd"/>
            <w:r w:rsidRPr="009F386B">
              <w:rPr>
                <w:rFonts w:ascii="Times New Roman" w:hAnsi="Times New Roman" w:cs="Times New Roman"/>
                <w:sz w:val="24"/>
                <w:szCs w:val="24"/>
              </w:rPr>
              <w:t xml:space="preserve"> –С»-1.2, прибор для проведения полимеразной цепной реакции в режиме реального времени </w:t>
            </w:r>
            <w:proofErr w:type="spellStart"/>
            <w:r w:rsidRPr="009F386B">
              <w:rPr>
                <w:rFonts w:ascii="Times New Roman" w:hAnsi="Times New Roman" w:cs="Times New Roman"/>
                <w:sz w:val="24"/>
                <w:szCs w:val="24"/>
              </w:rPr>
              <w:t>Rotor-Gene</w:t>
            </w:r>
            <w:proofErr w:type="spellEnd"/>
            <w:r w:rsidRPr="009F386B">
              <w:rPr>
                <w:rFonts w:ascii="Times New Roman" w:hAnsi="Times New Roman" w:cs="Times New Roman"/>
                <w:sz w:val="24"/>
                <w:szCs w:val="24"/>
              </w:rPr>
              <w:t xml:space="preserve"> Q, 6 </w:t>
            </w:r>
            <w:proofErr w:type="spellStart"/>
            <w:r w:rsidRPr="009F386B">
              <w:rPr>
                <w:rFonts w:ascii="Times New Roman" w:hAnsi="Times New Roman" w:cs="Times New Roman"/>
                <w:sz w:val="24"/>
                <w:szCs w:val="24"/>
              </w:rPr>
              <w:t>plex</w:t>
            </w:r>
            <w:proofErr w:type="spellEnd"/>
            <w:r w:rsidRPr="009F386B">
              <w:rPr>
                <w:rFonts w:ascii="Times New Roman" w:hAnsi="Times New Roman" w:cs="Times New Roman"/>
                <w:sz w:val="24"/>
                <w:szCs w:val="24"/>
              </w:rPr>
              <w:t xml:space="preserve">, анализатор автоматический </w:t>
            </w:r>
            <w:proofErr w:type="spellStart"/>
            <w:r w:rsidRPr="009F386B">
              <w:rPr>
                <w:rFonts w:ascii="Times New Roman" w:hAnsi="Times New Roman" w:cs="Times New Roman"/>
                <w:sz w:val="24"/>
                <w:szCs w:val="24"/>
              </w:rPr>
              <w:t>люминисцентный</w:t>
            </w:r>
            <w:proofErr w:type="spellEnd"/>
            <w:r w:rsidRPr="009F386B">
              <w:rPr>
                <w:rFonts w:ascii="Times New Roman" w:hAnsi="Times New Roman" w:cs="Times New Roman"/>
                <w:sz w:val="24"/>
                <w:szCs w:val="24"/>
              </w:rPr>
              <w:t xml:space="preserve"> мультиканальный АЛА-1/4 (4-х канальный), высокоскоростная мини-центрифуга </w:t>
            </w:r>
            <w:proofErr w:type="spellStart"/>
            <w:r w:rsidRPr="009F386B">
              <w:rPr>
                <w:rFonts w:ascii="Times New Roman" w:hAnsi="Times New Roman" w:cs="Times New Roman"/>
                <w:sz w:val="24"/>
                <w:szCs w:val="24"/>
              </w:rPr>
              <w:t>Microspin</w:t>
            </w:r>
            <w:proofErr w:type="spellEnd"/>
            <w:r w:rsidRPr="009F386B">
              <w:rPr>
                <w:rFonts w:ascii="Times New Roman" w:hAnsi="Times New Roman" w:cs="Times New Roman"/>
                <w:sz w:val="24"/>
                <w:szCs w:val="24"/>
              </w:rPr>
              <w:t xml:space="preserve">, </w:t>
            </w:r>
            <w:proofErr w:type="spellStart"/>
            <w:r w:rsidRPr="009F386B">
              <w:rPr>
                <w:rFonts w:ascii="Times New Roman" w:hAnsi="Times New Roman" w:cs="Times New Roman"/>
                <w:sz w:val="24"/>
                <w:szCs w:val="24"/>
              </w:rPr>
              <w:t>отсасыватель</w:t>
            </w:r>
            <w:proofErr w:type="spellEnd"/>
            <w:r w:rsidRPr="009F386B">
              <w:rPr>
                <w:rFonts w:ascii="Times New Roman" w:hAnsi="Times New Roman" w:cs="Times New Roman"/>
                <w:sz w:val="24"/>
                <w:szCs w:val="24"/>
              </w:rPr>
              <w:t xml:space="preserve"> медицинский ОМ-1, </w:t>
            </w:r>
            <w:proofErr w:type="spellStart"/>
            <w:r w:rsidRPr="009F386B">
              <w:rPr>
                <w:rFonts w:ascii="Times New Roman" w:hAnsi="Times New Roman" w:cs="Times New Roman"/>
                <w:sz w:val="24"/>
                <w:szCs w:val="24"/>
              </w:rPr>
              <w:t>Микроцентрифуга</w:t>
            </w:r>
            <w:proofErr w:type="spellEnd"/>
            <w:r w:rsidRPr="009F386B">
              <w:rPr>
                <w:rFonts w:ascii="Times New Roman" w:hAnsi="Times New Roman" w:cs="Times New Roman"/>
                <w:sz w:val="24"/>
                <w:szCs w:val="24"/>
              </w:rPr>
              <w:t xml:space="preserve">/ </w:t>
            </w:r>
            <w:proofErr w:type="spellStart"/>
            <w:r w:rsidRPr="009F386B">
              <w:rPr>
                <w:rFonts w:ascii="Times New Roman" w:hAnsi="Times New Roman" w:cs="Times New Roman"/>
                <w:sz w:val="24"/>
                <w:szCs w:val="24"/>
              </w:rPr>
              <w:t>Встряхиватель</w:t>
            </w:r>
            <w:proofErr w:type="spellEnd"/>
            <w:r w:rsidRPr="009F386B">
              <w:rPr>
                <w:rFonts w:ascii="Times New Roman" w:hAnsi="Times New Roman" w:cs="Times New Roman"/>
                <w:sz w:val="24"/>
                <w:szCs w:val="24"/>
              </w:rPr>
              <w:t xml:space="preserve"> ТЭТА-2, термостат твердотельный </w:t>
            </w:r>
            <w:proofErr w:type="spellStart"/>
            <w:r w:rsidRPr="009F386B">
              <w:rPr>
                <w:rFonts w:ascii="Times New Roman" w:hAnsi="Times New Roman" w:cs="Times New Roman"/>
                <w:sz w:val="24"/>
                <w:szCs w:val="24"/>
              </w:rPr>
              <w:t>Термо</w:t>
            </w:r>
            <w:proofErr w:type="spellEnd"/>
            <w:r w:rsidRPr="009F386B">
              <w:rPr>
                <w:rFonts w:ascii="Times New Roman" w:hAnsi="Times New Roman" w:cs="Times New Roman"/>
                <w:sz w:val="24"/>
                <w:szCs w:val="24"/>
              </w:rPr>
              <w:t xml:space="preserve"> 24/15, термостат программируемый для проведения ПЦР-анализа четырехканальный «</w:t>
            </w:r>
            <w:proofErr w:type="spellStart"/>
            <w:r w:rsidRPr="009F386B">
              <w:rPr>
                <w:rFonts w:ascii="Times New Roman" w:hAnsi="Times New Roman" w:cs="Times New Roman"/>
                <w:sz w:val="24"/>
                <w:szCs w:val="24"/>
              </w:rPr>
              <w:t>Терцик</w:t>
            </w:r>
            <w:proofErr w:type="spellEnd"/>
            <w:r w:rsidRPr="009F386B">
              <w:rPr>
                <w:rFonts w:ascii="Times New Roman" w:hAnsi="Times New Roman" w:cs="Times New Roman"/>
                <w:sz w:val="24"/>
                <w:szCs w:val="24"/>
              </w:rPr>
              <w:t>», автоматические пипетки.</w:t>
            </w:r>
          </w:p>
        </w:tc>
      </w:tr>
    </w:tbl>
    <w:p w:rsidR="00DA1077" w:rsidRPr="00A953D3" w:rsidRDefault="00DA1077" w:rsidP="00DA1077">
      <w:pPr>
        <w:widowControl w:val="0"/>
        <w:tabs>
          <w:tab w:val="left" w:pos="426"/>
        </w:tabs>
        <w:suppressAutoHyphens/>
        <w:spacing w:after="0" w:line="276" w:lineRule="auto"/>
        <w:ind w:firstLine="567"/>
        <w:jc w:val="right"/>
        <w:rPr>
          <w:rFonts w:ascii="Times New Roman" w:eastAsia="Times New Roman" w:hAnsi="Times New Roman" w:cs="Times New Roman"/>
          <w:i/>
          <w:color w:val="020202"/>
          <w:sz w:val="28"/>
          <w:szCs w:val="28"/>
        </w:rPr>
      </w:pPr>
    </w:p>
    <w:p w:rsidR="00490376" w:rsidRPr="00490376" w:rsidRDefault="00490376" w:rsidP="00EC5EFF">
      <w:pPr>
        <w:spacing w:line="360" w:lineRule="auto"/>
        <w:ind w:firstLine="357"/>
        <w:jc w:val="both"/>
        <w:rPr>
          <w:rFonts w:ascii="Times New Roman" w:hAnsi="Times New Roman" w:cs="Times New Roman"/>
          <w:sz w:val="28"/>
          <w:szCs w:val="28"/>
        </w:rPr>
      </w:pPr>
      <w:r w:rsidRPr="00490376">
        <w:rPr>
          <w:rFonts w:ascii="Times New Roman" w:hAnsi="Times New Roman" w:cs="Times New Roman"/>
          <w:sz w:val="28"/>
          <w:szCs w:val="28"/>
        </w:rPr>
        <w:t xml:space="preserve">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  </w:t>
      </w:r>
    </w:p>
    <w:p w:rsidR="0081321C" w:rsidRDefault="0081321C">
      <w:pPr>
        <w:rPr>
          <w:rFonts w:ascii="Times New Roman" w:eastAsia="Times New Roman" w:hAnsi="Times New Roman" w:cs="Times New Roman"/>
          <w:color w:val="020202"/>
          <w:sz w:val="28"/>
          <w:szCs w:val="28"/>
        </w:rPr>
      </w:pPr>
      <w:r>
        <w:rPr>
          <w:rFonts w:ascii="Times New Roman" w:eastAsia="Times New Roman" w:hAnsi="Times New Roman" w:cs="Times New Roman"/>
          <w:color w:val="020202"/>
          <w:sz w:val="28"/>
          <w:szCs w:val="28"/>
        </w:rPr>
        <w:br w:type="page"/>
      </w:r>
    </w:p>
    <w:p w:rsidR="002C5256" w:rsidRPr="002C5256" w:rsidRDefault="002C5256" w:rsidP="002C525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bCs/>
          <w:sz w:val="28"/>
          <w:szCs w:val="28"/>
          <w:lang w:eastAsia="ru-RU"/>
        </w:rPr>
        <w:lastRenderedPageBreak/>
        <w:t>П</w:t>
      </w:r>
      <w:r w:rsidRPr="002C5256">
        <w:rPr>
          <w:rFonts w:ascii="Times New Roman" w:eastAsia="Times New Roman" w:hAnsi="Times New Roman" w:cs="Times New Roman"/>
          <w:b/>
          <w:bCs/>
          <w:sz w:val="28"/>
          <w:szCs w:val="28"/>
          <w:lang w:eastAsia="ru-RU"/>
        </w:rPr>
        <w:t>риложение 1</w:t>
      </w:r>
    </w:p>
    <w:p w:rsidR="002C5256" w:rsidRPr="002C5256" w:rsidRDefault="002C5256" w:rsidP="002C5256">
      <w:pPr>
        <w:spacing w:after="0" w:line="20" w:lineRule="exact"/>
        <w:rPr>
          <w:rFonts w:ascii="Times New Roman" w:eastAsia="Times New Roman" w:hAnsi="Times New Roman" w:cs="Times New Roman"/>
          <w:sz w:val="20"/>
          <w:szCs w:val="20"/>
          <w:lang w:eastAsia="ru-RU"/>
        </w:rPr>
      </w:pPr>
      <w:r w:rsidRPr="002C5256">
        <w:rPr>
          <w:rFonts w:ascii="Times New Roman" w:eastAsia="Times New Roman" w:hAnsi="Times New Roman" w:cs="Times New Roman"/>
          <w:noProof/>
          <w:sz w:val="20"/>
          <w:szCs w:val="20"/>
          <w:lang w:eastAsia="ru-RU"/>
        </w:rPr>
        <w:drawing>
          <wp:anchor distT="0" distB="0" distL="114300" distR="114300" simplePos="0" relativeHeight="251661312" behindDoc="1" locked="0" layoutInCell="0" allowOverlap="1" wp14:anchorId="6AE3CF9D" wp14:editId="40A0BBA9">
            <wp:simplePos x="0" y="0"/>
            <wp:positionH relativeFrom="column">
              <wp:posOffset>2954655</wp:posOffset>
            </wp:positionH>
            <wp:positionV relativeFrom="paragraph">
              <wp:posOffset>267970</wp:posOffset>
            </wp:positionV>
            <wp:extent cx="314325" cy="52133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a:extLst/>
                    </a:blip>
                    <a:srcRect/>
                    <a:stretch>
                      <a:fillRect/>
                    </a:stretch>
                  </pic:blipFill>
                  <pic:spPr bwMode="auto">
                    <a:xfrm>
                      <a:off x="0" y="0"/>
                      <a:ext cx="314325" cy="521335"/>
                    </a:xfrm>
                    <a:prstGeom prst="rect">
                      <a:avLst/>
                    </a:prstGeom>
                    <a:noFill/>
                  </pic:spPr>
                </pic:pic>
              </a:graphicData>
            </a:graphic>
          </wp:anchor>
        </w:drawing>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306"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2C5256" w:rsidRPr="002C5256" w:rsidRDefault="002C5256" w:rsidP="002C5256">
      <w:pPr>
        <w:spacing w:after="0" w:line="41"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left="142"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Федеральное государственное автономное образовательное учреждение</w:t>
      </w:r>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высшего образования</w:t>
      </w:r>
    </w:p>
    <w:p w:rsidR="002C5256" w:rsidRPr="002C5256" w:rsidRDefault="002C5256" w:rsidP="002C5256">
      <w:pPr>
        <w:spacing w:after="0" w:line="55"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«Дальневосточный федеральный университет»</w:t>
      </w:r>
    </w:p>
    <w:p w:rsidR="002C5256" w:rsidRPr="002C5256" w:rsidRDefault="002C5256" w:rsidP="002C5256">
      <w:pPr>
        <w:spacing w:after="0" w:line="43"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(ДВФУ)</w:t>
      </w:r>
    </w:p>
    <w:p w:rsidR="002C5256" w:rsidRPr="002C5256" w:rsidRDefault="002C5256" w:rsidP="002C5256">
      <w:pPr>
        <w:spacing w:after="0" w:line="20" w:lineRule="exact"/>
        <w:rPr>
          <w:rFonts w:ascii="Times New Roman" w:eastAsia="Times New Roman" w:hAnsi="Times New Roman" w:cs="Times New Roman"/>
          <w:sz w:val="20"/>
          <w:szCs w:val="20"/>
          <w:lang w:eastAsia="ru-RU"/>
        </w:rPr>
      </w:pPr>
      <w:r w:rsidRPr="002C5256">
        <w:rPr>
          <w:rFonts w:ascii="Times New Roman" w:eastAsia="Times New Roman" w:hAnsi="Times New Roman" w:cs="Times New Roman"/>
          <w:noProof/>
          <w:sz w:val="20"/>
          <w:szCs w:val="20"/>
          <w:lang w:eastAsia="ru-RU"/>
        </w:rPr>
        <w:drawing>
          <wp:anchor distT="0" distB="0" distL="114300" distR="114300" simplePos="0" relativeHeight="251662336" behindDoc="1" locked="0" layoutInCell="0" allowOverlap="1" wp14:anchorId="714C2586" wp14:editId="11486B6F">
            <wp:simplePos x="0" y="0"/>
            <wp:positionH relativeFrom="column">
              <wp:posOffset>55880</wp:posOffset>
            </wp:positionH>
            <wp:positionV relativeFrom="paragraph">
              <wp:posOffset>89535</wp:posOffset>
            </wp:positionV>
            <wp:extent cx="6066155" cy="10985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3">
                      <a:extLst/>
                    </a:blip>
                    <a:srcRect/>
                    <a:stretch>
                      <a:fillRect/>
                    </a:stretch>
                  </pic:blipFill>
                  <pic:spPr bwMode="auto">
                    <a:xfrm>
                      <a:off x="0" y="0"/>
                      <a:ext cx="6066155" cy="109855"/>
                    </a:xfrm>
                    <a:prstGeom prst="rect">
                      <a:avLst/>
                    </a:prstGeom>
                    <a:noFill/>
                  </pic:spPr>
                </pic:pic>
              </a:graphicData>
            </a:graphic>
          </wp:anchor>
        </w:drawing>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5"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ШКОЛА БИОМЕДИЦИНЫ</w:t>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6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УЧЕБНО-МЕТОДИЧЕСКОЕ ОБЕСПЕЧЕНИЕ САМОСТОЯТЕЛЬНОЙ</w:t>
      </w:r>
    </w:p>
    <w:p w:rsidR="002C5256" w:rsidRPr="002C5256" w:rsidRDefault="002C5256" w:rsidP="002C5256">
      <w:pPr>
        <w:spacing w:after="0" w:line="50"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РАБОТЫ ОБУЧАЮЩИХСЯ</w:t>
      </w:r>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490376" w:rsidRDefault="002C5256" w:rsidP="002C5256">
      <w:pPr>
        <w:spacing w:after="0" w:line="240" w:lineRule="auto"/>
        <w:ind w:right="-259"/>
        <w:jc w:val="center"/>
        <w:rPr>
          <w:rFonts w:ascii="Times New Roman" w:eastAsia="Times New Roman" w:hAnsi="Times New Roman" w:cs="Times New Roman"/>
          <w:b/>
          <w:bCs/>
          <w:sz w:val="28"/>
          <w:szCs w:val="28"/>
          <w:lang w:eastAsia="ru-RU"/>
        </w:rPr>
      </w:pPr>
      <w:r w:rsidRPr="002C5256">
        <w:rPr>
          <w:rFonts w:ascii="Times New Roman" w:eastAsia="Times New Roman" w:hAnsi="Times New Roman" w:cs="Times New Roman"/>
          <w:b/>
          <w:bCs/>
          <w:sz w:val="28"/>
          <w:szCs w:val="28"/>
          <w:lang w:eastAsia="ru-RU"/>
        </w:rPr>
        <w:t>по дисциплине</w:t>
      </w:r>
    </w:p>
    <w:p w:rsidR="002C5256" w:rsidRPr="002C5256" w:rsidRDefault="00576DF8" w:rsidP="002C5256">
      <w:pPr>
        <w:spacing w:after="0" w:line="240" w:lineRule="auto"/>
        <w:ind w:right="-259"/>
        <w:jc w:val="center"/>
        <w:rPr>
          <w:rFonts w:ascii="Times New Roman" w:eastAsia="Times New Roman" w:hAnsi="Times New Roman" w:cs="Times New Roman"/>
          <w:b/>
          <w:bCs/>
          <w:sz w:val="28"/>
          <w:szCs w:val="28"/>
          <w:lang w:eastAsia="ru-RU"/>
        </w:rPr>
      </w:pPr>
      <w:r w:rsidRPr="00576DF8">
        <w:rPr>
          <w:rFonts w:ascii="Times New Roman" w:eastAsia="Times New Roman" w:hAnsi="Times New Roman" w:cs="Times New Roman"/>
          <w:b/>
          <w:bCs/>
          <w:sz w:val="28"/>
          <w:szCs w:val="28"/>
          <w:lang w:eastAsia="ru-RU"/>
        </w:rPr>
        <w:t>«Методы изоляции и идентификации микроорганизмов»</w:t>
      </w: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p>
    <w:p w:rsidR="002C5256" w:rsidRPr="002C5256" w:rsidRDefault="002C5256" w:rsidP="002C5256">
      <w:pPr>
        <w:spacing w:after="0" w:line="50"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Направление подготовки 06.04.01 «Биология»</w:t>
      </w:r>
    </w:p>
    <w:p w:rsidR="002C5256" w:rsidRPr="002C5256" w:rsidRDefault="002C5256" w:rsidP="002C5256">
      <w:pPr>
        <w:spacing w:after="0" w:line="43"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sz w:val="28"/>
          <w:szCs w:val="28"/>
          <w:lang w:eastAsia="ru-RU"/>
        </w:rPr>
        <w:t>магистерская программа «Биобезопасность»</w:t>
      </w:r>
    </w:p>
    <w:p w:rsidR="002C5256" w:rsidRPr="002C5256" w:rsidRDefault="002C5256" w:rsidP="002C5256">
      <w:pPr>
        <w:spacing w:after="0" w:line="52"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Форма подготовки очная</w:t>
      </w: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00" w:lineRule="exact"/>
        <w:rPr>
          <w:rFonts w:ascii="Times New Roman" w:eastAsia="Times New Roman" w:hAnsi="Times New Roman" w:cs="Times New Roman"/>
          <w:sz w:val="20"/>
          <w:szCs w:val="20"/>
          <w:lang w:eastAsia="ru-RU"/>
        </w:rPr>
      </w:pPr>
    </w:p>
    <w:p w:rsidR="002C5256" w:rsidRPr="002C5256" w:rsidRDefault="002C5256" w:rsidP="002C5256">
      <w:pPr>
        <w:spacing w:after="0" w:line="212"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Владивосток</w:t>
      </w:r>
    </w:p>
    <w:p w:rsidR="002C5256" w:rsidRPr="002C5256" w:rsidRDefault="002C5256" w:rsidP="002C5256">
      <w:pPr>
        <w:spacing w:after="0" w:line="48" w:lineRule="exact"/>
        <w:rPr>
          <w:rFonts w:ascii="Times New Roman" w:eastAsia="Times New Roman" w:hAnsi="Times New Roman" w:cs="Times New Roman"/>
          <w:sz w:val="20"/>
          <w:szCs w:val="20"/>
          <w:lang w:eastAsia="ru-RU"/>
        </w:rPr>
      </w:pPr>
    </w:p>
    <w:p w:rsidR="002C5256" w:rsidRPr="002C5256" w:rsidRDefault="002C5256" w:rsidP="002C5256">
      <w:pPr>
        <w:spacing w:after="0" w:line="240" w:lineRule="auto"/>
        <w:ind w:right="-259"/>
        <w:jc w:val="center"/>
        <w:rPr>
          <w:rFonts w:ascii="Times New Roman" w:eastAsia="Times New Roman" w:hAnsi="Times New Roman" w:cs="Times New Roman"/>
          <w:sz w:val="20"/>
          <w:szCs w:val="20"/>
          <w:lang w:eastAsia="ru-RU"/>
        </w:rPr>
      </w:pPr>
      <w:r w:rsidRPr="002C5256">
        <w:rPr>
          <w:rFonts w:ascii="Times New Roman" w:eastAsia="Times New Roman" w:hAnsi="Times New Roman" w:cs="Times New Roman"/>
          <w:b/>
          <w:bCs/>
          <w:sz w:val="28"/>
          <w:szCs w:val="28"/>
          <w:lang w:eastAsia="ru-RU"/>
        </w:rPr>
        <w:t>2019</w:t>
      </w:r>
    </w:p>
    <w:p w:rsidR="002C5256" w:rsidRPr="002C5256" w:rsidRDefault="002C5256" w:rsidP="002C5256">
      <w:pPr>
        <w:spacing w:after="0" w:line="240" w:lineRule="auto"/>
        <w:rPr>
          <w:rFonts w:ascii="Times New Roman" w:eastAsia="Times New Roman" w:hAnsi="Times New Roman" w:cs="Times New Roman"/>
          <w:lang w:eastAsia="ru-RU"/>
        </w:rPr>
        <w:sectPr w:rsidR="002C5256" w:rsidRPr="002C5256">
          <w:pgSz w:w="11900" w:h="16838"/>
          <w:pgMar w:top="1130" w:right="566" w:bottom="1440" w:left="1440" w:header="0" w:footer="0" w:gutter="0"/>
          <w:cols w:space="720" w:equalWidth="0">
            <w:col w:w="9900"/>
          </w:cols>
        </w:sectPr>
      </w:pPr>
    </w:p>
    <w:p w:rsidR="002C5256" w:rsidRPr="002C5256" w:rsidRDefault="002C5256" w:rsidP="002C5256">
      <w:pPr>
        <w:pStyle w:val="Default"/>
        <w:spacing w:line="360" w:lineRule="auto"/>
        <w:rPr>
          <w:sz w:val="28"/>
          <w:szCs w:val="28"/>
        </w:rPr>
      </w:pPr>
      <w:r w:rsidRPr="002C5256">
        <w:rPr>
          <w:sz w:val="28"/>
          <w:szCs w:val="28"/>
        </w:rPr>
        <w:lastRenderedPageBreak/>
        <w:t xml:space="preserve">Самостоятельная работа студента включает: </w:t>
      </w:r>
    </w:p>
    <w:p w:rsidR="002C5256" w:rsidRPr="002C5256" w:rsidRDefault="002C5256" w:rsidP="002C5256">
      <w:pPr>
        <w:pStyle w:val="Default"/>
        <w:spacing w:line="360" w:lineRule="auto"/>
        <w:rPr>
          <w:sz w:val="28"/>
          <w:szCs w:val="28"/>
        </w:rPr>
      </w:pPr>
      <w:r w:rsidRPr="002C5256">
        <w:rPr>
          <w:sz w:val="28"/>
          <w:szCs w:val="28"/>
        </w:rPr>
        <w:t xml:space="preserve">1) библиотечную или домашнюю работу с учебной литературой и конспектом лекций; </w:t>
      </w:r>
    </w:p>
    <w:p w:rsidR="002C5256" w:rsidRPr="002C5256" w:rsidRDefault="002C5256" w:rsidP="002C5256">
      <w:pPr>
        <w:pStyle w:val="Default"/>
        <w:spacing w:line="360" w:lineRule="auto"/>
        <w:rPr>
          <w:sz w:val="28"/>
          <w:szCs w:val="28"/>
        </w:rPr>
      </w:pPr>
      <w:r w:rsidRPr="002C5256">
        <w:rPr>
          <w:sz w:val="28"/>
          <w:szCs w:val="28"/>
        </w:rPr>
        <w:t xml:space="preserve">2) самостоятельное изучение отдельных тем дисциплины; </w:t>
      </w:r>
    </w:p>
    <w:p w:rsidR="002C5256" w:rsidRPr="002C5256" w:rsidRDefault="002C5256" w:rsidP="002C5256">
      <w:pPr>
        <w:pStyle w:val="Default"/>
        <w:spacing w:line="360" w:lineRule="auto"/>
        <w:rPr>
          <w:sz w:val="28"/>
          <w:szCs w:val="28"/>
        </w:rPr>
      </w:pPr>
      <w:r w:rsidRPr="002C5256">
        <w:rPr>
          <w:sz w:val="28"/>
          <w:szCs w:val="28"/>
        </w:rPr>
        <w:t xml:space="preserve">3) подготовку к семинарам и тестированию; </w:t>
      </w:r>
    </w:p>
    <w:p w:rsidR="002C5256" w:rsidRPr="002C5256" w:rsidRDefault="002C5256" w:rsidP="002C5256">
      <w:pPr>
        <w:pStyle w:val="Default"/>
        <w:spacing w:line="360" w:lineRule="auto"/>
        <w:rPr>
          <w:sz w:val="28"/>
          <w:szCs w:val="28"/>
        </w:rPr>
      </w:pPr>
      <w:r w:rsidRPr="002C5256">
        <w:rPr>
          <w:sz w:val="28"/>
          <w:szCs w:val="28"/>
        </w:rPr>
        <w:t xml:space="preserve">4) подготовку к экзамену. </w:t>
      </w:r>
    </w:p>
    <w:p w:rsidR="002C5256" w:rsidRPr="002C5256" w:rsidRDefault="002C5256" w:rsidP="002C5256">
      <w:pPr>
        <w:pStyle w:val="Default"/>
        <w:spacing w:line="360" w:lineRule="auto"/>
        <w:rPr>
          <w:sz w:val="28"/>
          <w:szCs w:val="28"/>
        </w:rPr>
      </w:pPr>
      <w:r w:rsidRPr="002C5256">
        <w:rPr>
          <w:sz w:val="28"/>
          <w:szCs w:val="28"/>
        </w:rPr>
        <w:t xml:space="preserve">Порядок выполнения самостоятельной работы должен соответствовать календарно-тематическому плану дисциплины, в котором установлена последовательность проведения лекций, лабораторных занятий, коллоквиумов и контрольных мероприятий. </w:t>
      </w:r>
    </w:p>
    <w:p w:rsidR="00490376" w:rsidRDefault="00490376" w:rsidP="002C5256">
      <w:pPr>
        <w:spacing w:line="360" w:lineRule="auto"/>
        <w:ind w:firstLine="708"/>
        <w:jc w:val="center"/>
        <w:rPr>
          <w:rFonts w:ascii="Times New Roman" w:hAnsi="Times New Roman" w:cs="Times New Roman"/>
          <w:b/>
          <w:bCs/>
          <w:sz w:val="28"/>
          <w:szCs w:val="28"/>
        </w:rPr>
      </w:pPr>
    </w:p>
    <w:p w:rsidR="002C5256" w:rsidRDefault="002C5256" w:rsidP="002C5256">
      <w:pPr>
        <w:spacing w:line="360" w:lineRule="auto"/>
        <w:ind w:firstLine="708"/>
        <w:jc w:val="center"/>
        <w:rPr>
          <w:b/>
          <w:bCs/>
          <w:sz w:val="28"/>
          <w:szCs w:val="28"/>
        </w:rPr>
      </w:pPr>
      <w:r w:rsidRPr="002C5256">
        <w:rPr>
          <w:rFonts w:ascii="Times New Roman" w:hAnsi="Times New Roman" w:cs="Times New Roman"/>
          <w:b/>
          <w:bCs/>
          <w:sz w:val="28"/>
          <w:szCs w:val="28"/>
        </w:rPr>
        <w:t>План</w:t>
      </w:r>
      <w:r w:rsidRPr="00590905">
        <w:rPr>
          <w:rFonts w:ascii="Times New Roman" w:hAnsi="Times New Roman" w:cs="Times New Roman"/>
          <w:b/>
          <w:bCs/>
          <w:sz w:val="28"/>
          <w:szCs w:val="28"/>
        </w:rPr>
        <w:t xml:space="preserve">-график выполнения самостоятельной работы по дисциплине </w:t>
      </w:r>
      <w:r w:rsidR="00576DF8" w:rsidRPr="00590905">
        <w:rPr>
          <w:rFonts w:ascii="Times New Roman" w:eastAsia="Times New Roman" w:hAnsi="Times New Roman" w:cs="Times New Roman"/>
          <w:b/>
          <w:color w:val="020202"/>
          <w:sz w:val="28"/>
          <w:szCs w:val="28"/>
          <w:lang w:eastAsia="ru-RU"/>
        </w:rPr>
        <w:t>«Методы изоляции и идентификации микроорганизмов»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791"/>
        <w:gridCol w:w="3037"/>
        <w:gridCol w:w="1554"/>
        <w:gridCol w:w="2403"/>
      </w:tblGrid>
      <w:tr w:rsidR="00490376" w:rsidRPr="00E57FD1" w:rsidTr="008E68BE">
        <w:tc>
          <w:tcPr>
            <w:tcW w:w="560" w:type="dxa"/>
            <w:tcBorders>
              <w:top w:val="single" w:sz="4" w:space="0" w:color="auto"/>
              <w:left w:val="single" w:sz="4" w:space="0" w:color="auto"/>
              <w:bottom w:val="single" w:sz="4" w:space="0" w:color="auto"/>
              <w:right w:val="single" w:sz="4" w:space="0" w:color="auto"/>
            </w:tcBorders>
            <w:hideMark/>
          </w:tcPr>
          <w:p w:rsidR="00490376" w:rsidRPr="00490376" w:rsidRDefault="00490376" w:rsidP="00737128">
            <w:pPr>
              <w:spacing w:line="240" w:lineRule="auto"/>
              <w:rPr>
                <w:rFonts w:ascii="Times New Roman" w:hAnsi="Times New Roman" w:cs="Times New Roman"/>
                <w:b/>
                <w:color w:val="020202"/>
                <w:sz w:val="24"/>
                <w:szCs w:val="24"/>
              </w:rPr>
            </w:pPr>
            <w:r w:rsidRPr="00490376">
              <w:rPr>
                <w:rFonts w:ascii="Times New Roman" w:hAnsi="Times New Roman" w:cs="Times New Roman"/>
                <w:b/>
                <w:color w:val="020202"/>
                <w:sz w:val="24"/>
                <w:szCs w:val="24"/>
              </w:rPr>
              <w:t>№</w:t>
            </w:r>
          </w:p>
          <w:p w:rsidR="00490376" w:rsidRPr="00490376" w:rsidRDefault="00490376" w:rsidP="00737128">
            <w:pPr>
              <w:spacing w:line="240" w:lineRule="auto"/>
              <w:rPr>
                <w:rFonts w:ascii="Times New Roman" w:hAnsi="Times New Roman" w:cs="Times New Roman"/>
                <w:b/>
                <w:color w:val="020202"/>
                <w:sz w:val="24"/>
                <w:szCs w:val="24"/>
              </w:rPr>
            </w:pPr>
            <w:r w:rsidRPr="00490376">
              <w:rPr>
                <w:rFonts w:ascii="Times New Roman" w:hAnsi="Times New Roman" w:cs="Times New Roman"/>
                <w:b/>
                <w:color w:val="020202"/>
                <w:sz w:val="24"/>
                <w:szCs w:val="24"/>
              </w:rPr>
              <w:t>п/п</w:t>
            </w:r>
          </w:p>
        </w:tc>
        <w:tc>
          <w:tcPr>
            <w:tcW w:w="1791" w:type="dxa"/>
            <w:tcBorders>
              <w:top w:val="single" w:sz="4" w:space="0" w:color="auto"/>
              <w:left w:val="single" w:sz="4" w:space="0" w:color="auto"/>
              <w:bottom w:val="single" w:sz="4" w:space="0" w:color="auto"/>
              <w:right w:val="single" w:sz="4" w:space="0" w:color="auto"/>
            </w:tcBorders>
            <w:hideMark/>
          </w:tcPr>
          <w:p w:rsidR="00490376" w:rsidRPr="00490376" w:rsidRDefault="00490376" w:rsidP="00737128">
            <w:pPr>
              <w:spacing w:line="240" w:lineRule="auto"/>
              <w:rPr>
                <w:rFonts w:ascii="Times New Roman" w:hAnsi="Times New Roman" w:cs="Times New Roman"/>
                <w:b/>
                <w:color w:val="020202"/>
                <w:sz w:val="24"/>
                <w:szCs w:val="24"/>
              </w:rPr>
            </w:pPr>
            <w:r w:rsidRPr="00490376">
              <w:rPr>
                <w:rFonts w:ascii="Times New Roman" w:hAnsi="Times New Roman" w:cs="Times New Roman"/>
                <w:b/>
                <w:color w:val="020202"/>
                <w:sz w:val="24"/>
                <w:szCs w:val="24"/>
              </w:rPr>
              <w:t>Дата/сроки выполнения</w:t>
            </w:r>
          </w:p>
        </w:tc>
        <w:tc>
          <w:tcPr>
            <w:tcW w:w="3037" w:type="dxa"/>
            <w:tcBorders>
              <w:top w:val="single" w:sz="4" w:space="0" w:color="auto"/>
              <w:left w:val="single" w:sz="4" w:space="0" w:color="auto"/>
              <w:bottom w:val="single" w:sz="4" w:space="0" w:color="auto"/>
              <w:right w:val="single" w:sz="4" w:space="0" w:color="auto"/>
            </w:tcBorders>
            <w:hideMark/>
          </w:tcPr>
          <w:p w:rsidR="00490376" w:rsidRPr="00490376" w:rsidRDefault="00490376" w:rsidP="00737128">
            <w:pPr>
              <w:spacing w:line="240" w:lineRule="auto"/>
              <w:rPr>
                <w:rFonts w:ascii="Times New Roman" w:hAnsi="Times New Roman" w:cs="Times New Roman"/>
                <w:b/>
                <w:color w:val="020202"/>
                <w:sz w:val="24"/>
                <w:szCs w:val="24"/>
              </w:rPr>
            </w:pPr>
            <w:r w:rsidRPr="00490376">
              <w:rPr>
                <w:rFonts w:ascii="Times New Roman" w:hAnsi="Times New Roman" w:cs="Times New Roman"/>
                <w:b/>
                <w:color w:val="020202"/>
                <w:sz w:val="24"/>
                <w:szCs w:val="24"/>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490376" w:rsidRPr="00490376" w:rsidRDefault="00490376" w:rsidP="00737128">
            <w:pPr>
              <w:spacing w:line="240" w:lineRule="auto"/>
              <w:rPr>
                <w:rFonts w:ascii="Times New Roman" w:hAnsi="Times New Roman" w:cs="Times New Roman"/>
                <w:b/>
                <w:color w:val="020202"/>
                <w:sz w:val="24"/>
                <w:szCs w:val="24"/>
              </w:rPr>
            </w:pPr>
            <w:r w:rsidRPr="00490376">
              <w:rPr>
                <w:rFonts w:ascii="Times New Roman" w:hAnsi="Times New Roman" w:cs="Times New Roman"/>
                <w:b/>
                <w:color w:val="020202"/>
                <w:sz w:val="24"/>
                <w:szCs w:val="24"/>
              </w:rPr>
              <w:t>Примерные нормы времени на выполнение</w:t>
            </w:r>
          </w:p>
        </w:tc>
        <w:tc>
          <w:tcPr>
            <w:tcW w:w="2403" w:type="dxa"/>
            <w:tcBorders>
              <w:top w:val="single" w:sz="4" w:space="0" w:color="auto"/>
              <w:left w:val="single" w:sz="4" w:space="0" w:color="auto"/>
              <w:bottom w:val="single" w:sz="4" w:space="0" w:color="auto"/>
              <w:right w:val="single" w:sz="4" w:space="0" w:color="auto"/>
            </w:tcBorders>
            <w:hideMark/>
          </w:tcPr>
          <w:p w:rsidR="00490376" w:rsidRPr="00490376" w:rsidRDefault="00490376" w:rsidP="00737128">
            <w:pPr>
              <w:spacing w:line="240" w:lineRule="auto"/>
              <w:rPr>
                <w:rFonts w:ascii="Times New Roman" w:hAnsi="Times New Roman" w:cs="Times New Roman"/>
                <w:b/>
                <w:color w:val="020202"/>
                <w:sz w:val="24"/>
                <w:szCs w:val="24"/>
              </w:rPr>
            </w:pPr>
            <w:r w:rsidRPr="00490376">
              <w:rPr>
                <w:rFonts w:ascii="Times New Roman" w:hAnsi="Times New Roman" w:cs="Times New Roman"/>
                <w:b/>
                <w:color w:val="020202"/>
                <w:sz w:val="24"/>
                <w:szCs w:val="24"/>
              </w:rPr>
              <w:t>Форма контроля</w:t>
            </w:r>
          </w:p>
        </w:tc>
      </w:tr>
      <w:tr w:rsidR="008E68BE" w:rsidRPr="00E57FD1" w:rsidTr="008E68BE">
        <w:tc>
          <w:tcPr>
            <w:tcW w:w="560"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1</w:t>
            </w:r>
          </w:p>
        </w:tc>
        <w:tc>
          <w:tcPr>
            <w:tcW w:w="1791"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Занятие № </w:t>
            </w:r>
            <w:r>
              <w:rPr>
                <w:rFonts w:ascii="Times New Roman" w:hAnsi="Times New Roman" w:cs="Times New Roman"/>
                <w:color w:val="020202"/>
                <w:sz w:val="24"/>
                <w:szCs w:val="24"/>
              </w:rPr>
              <w:t>1</w:t>
            </w:r>
            <w:r w:rsidRPr="00490376">
              <w:rPr>
                <w:rFonts w:ascii="Times New Roman" w:hAnsi="Times New Roman" w:cs="Times New Roman"/>
                <w:color w:val="020202"/>
                <w:sz w:val="24"/>
                <w:szCs w:val="24"/>
              </w:rPr>
              <w:t>, неделя</w:t>
            </w:r>
          </w:p>
        </w:tc>
        <w:tc>
          <w:tcPr>
            <w:tcW w:w="3037"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8</w:t>
            </w:r>
            <w:r w:rsidRPr="00490376">
              <w:rPr>
                <w:rFonts w:ascii="Times New Roman" w:hAnsi="Times New Roman" w:cs="Times New Roman"/>
                <w:color w:val="020202"/>
                <w:sz w:val="24"/>
                <w:szCs w:val="24"/>
              </w:rPr>
              <w:t xml:space="preserve"> час</w:t>
            </w:r>
            <w:r>
              <w:rPr>
                <w:rFonts w:ascii="Times New Roman" w:hAnsi="Times New Roman" w:cs="Times New Roman"/>
                <w:color w:val="020202"/>
                <w:sz w:val="24"/>
                <w:szCs w:val="24"/>
              </w:rPr>
              <w:t>ов</w:t>
            </w:r>
          </w:p>
        </w:tc>
        <w:tc>
          <w:tcPr>
            <w:tcW w:w="2403"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8E68BE" w:rsidRPr="00E57FD1" w:rsidTr="008E68BE">
        <w:tc>
          <w:tcPr>
            <w:tcW w:w="560"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2</w:t>
            </w:r>
          </w:p>
        </w:tc>
        <w:tc>
          <w:tcPr>
            <w:tcW w:w="1791"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Занятие № </w:t>
            </w:r>
            <w:r>
              <w:rPr>
                <w:rFonts w:ascii="Times New Roman" w:hAnsi="Times New Roman" w:cs="Times New Roman"/>
                <w:color w:val="020202"/>
                <w:sz w:val="24"/>
                <w:szCs w:val="24"/>
              </w:rPr>
              <w:t>2</w:t>
            </w:r>
            <w:r w:rsidRPr="00490376">
              <w:rPr>
                <w:rFonts w:ascii="Times New Roman" w:hAnsi="Times New Roman" w:cs="Times New Roman"/>
                <w:color w:val="020202"/>
                <w:sz w:val="24"/>
                <w:szCs w:val="24"/>
              </w:rPr>
              <w:t>, неделя</w:t>
            </w:r>
          </w:p>
        </w:tc>
        <w:tc>
          <w:tcPr>
            <w:tcW w:w="3037"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8</w:t>
            </w:r>
            <w:r w:rsidRPr="00490376">
              <w:rPr>
                <w:rFonts w:ascii="Times New Roman" w:hAnsi="Times New Roman" w:cs="Times New Roman"/>
                <w:color w:val="020202"/>
                <w:sz w:val="24"/>
                <w:szCs w:val="24"/>
              </w:rPr>
              <w:t xml:space="preserve"> час</w:t>
            </w:r>
            <w:r>
              <w:rPr>
                <w:rFonts w:ascii="Times New Roman" w:hAnsi="Times New Roman" w:cs="Times New Roman"/>
                <w:color w:val="020202"/>
                <w:sz w:val="24"/>
                <w:szCs w:val="24"/>
              </w:rPr>
              <w:t>ов</w:t>
            </w:r>
          </w:p>
        </w:tc>
        <w:tc>
          <w:tcPr>
            <w:tcW w:w="2403"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8E68BE" w:rsidRPr="00E57FD1" w:rsidTr="008E68BE">
        <w:tc>
          <w:tcPr>
            <w:tcW w:w="560"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3</w:t>
            </w:r>
          </w:p>
        </w:tc>
        <w:tc>
          <w:tcPr>
            <w:tcW w:w="1791"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Занятие № 3, неделя</w:t>
            </w:r>
          </w:p>
        </w:tc>
        <w:tc>
          <w:tcPr>
            <w:tcW w:w="3037"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8</w:t>
            </w:r>
            <w:r w:rsidRPr="00490376">
              <w:rPr>
                <w:rFonts w:ascii="Times New Roman" w:hAnsi="Times New Roman" w:cs="Times New Roman"/>
                <w:color w:val="020202"/>
                <w:sz w:val="24"/>
                <w:szCs w:val="24"/>
              </w:rPr>
              <w:t xml:space="preserve"> час</w:t>
            </w:r>
            <w:r>
              <w:rPr>
                <w:rFonts w:ascii="Times New Roman" w:hAnsi="Times New Roman" w:cs="Times New Roman"/>
                <w:color w:val="020202"/>
                <w:sz w:val="24"/>
                <w:szCs w:val="24"/>
              </w:rPr>
              <w:t>ов</w:t>
            </w:r>
          </w:p>
        </w:tc>
        <w:tc>
          <w:tcPr>
            <w:tcW w:w="2403" w:type="dxa"/>
            <w:tcBorders>
              <w:top w:val="single" w:sz="4" w:space="0" w:color="auto"/>
              <w:left w:val="single" w:sz="4" w:space="0" w:color="auto"/>
              <w:bottom w:val="single" w:sz="4" w:space="0" w:color="auto"/>
              <w:right w:val="single" w:sz="4" w:space="0" w:color="auto"/>
            </w:tcBorders>
          </w:tcPr>
          <w:p w:rsidR="008E68BE" w:rsidRPr="00490376" w:rsidRDefault="008E68BE" w:rsidP="008E68BE">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490376" w:rsidRPr="00E57FD1" w:rsidTr="008E68BE">
        <w:tc>
          <w:tcPr>
            <w:tcW w:w="560" w:type="dxa"/>
            <w:tcBorders>
              <w:top w:val="single" w:sz="4" w:space="0" w:color="auto"/>
              <w:left w:val="single" w:sz="4" w:space="0" w:color="auto"/>
              <w:bottom w:val="single" w:sz="4" w:space="0" w:color="auto"/>
              <w:right w:val="single" w:sz="4" w:space="0" w:color="auto"/>
            </w:tcBorders>
          </w:tcPr>
          <w:p w:rsidR="00490376" w:rsidRPr="00490376" w:rsidRDefault="008E68BE"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4</w:t>
            </w:r>
          </w:p>
        </w:tc>
        <w:tc>
          <w:tcPr>
            <w:tcW w:w="1791"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Занятие № 4, неделя</w:t>
            </w:r>
          </w:p>
        </w:tc>
        <w:tc>
          <w:tcPr>
            <w:tcW w:w="3037"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490376" w:rsidRPr="00490376" w:rsidRDefault="008E68BE" w:rsidP="00737128">
            <w:pPr>
              <w:spacing w:line="240" w:lineRule="auto"/>
              <w:rPr>
                <w:rFonts w:ascii="Times New Roman" w:hAnsi="Times New Roman" w:cs="Times New Roman"/>
                <w:sz w:val="24"/>
                <w:szCs w:val="24"/>
              </w:rPr>
            </w:pPr>
            <w:r>
              <w:rPr>
                <w:rFonts w:ascii="Times New Roman" w:hAnsi="Times New Roman" w:cs="Times New Roman"/>
                <w:color w:val="020202"/>
                <w:sz w:val="24"/>
                <w:szCs w:val="24"/>
              </w:rPr>
              <w:t>8</w:t>
            </w:r>
            <w:r w:rsidRPr="008E68BE">
              <w:rPr>
                <w:rFonts w:ascii="Times New Roman" w:hAnsi="Times New Roman" w:cs="Times New Roman"/>
                <w:color w:val="020202"/>
                <w:sz w:val="24"/>
                <w:szCs w:val="24"/>
              </w:rPr>
              <w:t xml:space="preserve"> часов</w:t>
            </w:r>
          </w:p>
        </w:tc>
        <w:tc>
          <w:tcPr>
            <w:tcW w:w="2403"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490376" w:rsidRPr="00E57FD1" w:rsidTr="008E68BE">
        <w:tc>
          <w:tcPr>
            <w:tcW w:w="560" w:type="dxa"/>
            <w:tcBorders>
              <w:top w:val="single" w:sz="4" w:space="0" w:color="auto"/>
              <w:left w:val="single" w:sz="4" w:space="0" w:color="auto"/>
              <w:bottom w:val="single" w:sz="4" w:space="0" w:color="auto"/>
              <w:right w:val="single" w:sz="4" w:space="0" w:color="auto"/>
            </w:tcBorders>
          </w:tcPr>
          <w:p w:rsidR="00490376" w:rsidRPr="00490376" w:rsidRDefault="008E68BE"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5</w:t>
            </w:r>
          </w:p>
        </w:tc>
        <w:tc>
          <w:tcPr>
            <w:tcW w:w="1791"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Занятие № 5, неделя</w:t>
            </w:r>
          </w:p>
        </w:tc>
        <w:tc>
          <w:tcPr>
            <w:tcW w:w="3037"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490376" w:rsidRPr="00490376" w:rsidRDefault="008E68BE" w:rsidP="00737128">
            <w:pPr>
              <w:spacing w:line="240" w:lineRule="auto"/>
              <w:rPr>
                <w:rFonts w:ascii="Times New Roman" w:hAnsi="Times New Roman" w:cs="Times New Roman"/>
                <w:color w:val="020202"/>
                <w:sz w:val="24"/>
                <w:szCs w:val="24"/>
              </w:rPr>
            </w:pPr>
            <w:r w:rsidRPr="008E68BE">
              <w:rPr>
                <w:rFonts w:ascii="Times New Roman" w:hAnsi="Times New Roman" w:cs="Times New Roman"/>
                <w:color w:val="020202"/>
                <w:sz w:val="24"/>
                <w:szCs w:val="24"/>
              </w:rPr>
              <w:t>9 часов</w:t>
            </w:r>
          </w:p>
        </w:tc>
        <w:tc>
          <w:tcPr>
            <w:tcW w:w="2403"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490376" w:rsidRPr="00E57FD1" w:rsidTr="008E68BE">
        <w:tc>
          <w:tcPr>
            <w:tcW w:w="560" w:type="dxa"/>
            <w:tcBorders>
              <w:top w:val="single" w:sz="4" w:space="0" w:color="auto"/>
              <w:left w:val="single" w:sz="4" w:space="0" w:color="auto"/>
              <w:bottom w:val="single" w:sz="4" w:space="0" w:color="auto"/>
              <w:right w:val="single" w:sz="4" w:space="0" w:color="auto"/>
            </w:tcBorders>
          </w:tcPr>
          <w:p w:rsidR="00490376" w:rsidRPr="00490376" w:rsidRDefault="008E68BE"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6</w:t>
            </w:r>
          </w:p>
        </w:tc>
        <w:tc>
          <w:tcPr>
            <w:tcW w:w="1791"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Занятие № 6, неделя</w:t>
            </w:r>
          </w:p>
        </w:tc>
        <w:tc>
          <w:tcPr>
            <w:tcW w:w="3037"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490376" w:rsidRPr="00490376" w:rsidRDefault="008E68BE" w:rsidP="008E68BE">
            <w:pPr>
              <w:spacing w:line="240" w:lineRule="auto"/>
              <w:rPr>
                <w:rFonts w:ascii="Times New Roman" w:hAnsi="Times New Roman" w:cs="Times New Roman"/>
                <w:sz w:val="24"/>
                <w:szCs w:val="24"/>
              </w:rPr>
            </w:pPr>
            <w:r>
              <w:rPr>
                <w:rFonts w:ascii="Times New Roman" w:hAnsi="Times New Roman" w:cs="Times New Roman"/>
                <w:color w:val="020202"/>
                <w:sz w:val="24"/>
                <w:szCs w:val="24"/>
              </w:rPr>
              <w:t>9</w:t>
            </w:r>
            <w:r w:rsidR="00490376" w:rsidRPr="00490376">
              <w:rPr>
                <w:rFonts w:ascii="Times New Roman" w:hAnsi="Times New Roman" w:cs="Times New Roman"/>
                <w:color w:val="020202"/>
                <w:sz w:val="24"/>
                <w:szCs w:val="24"/>
              </w:rPr>
              <w:t xml:space="preserve"> час</w:t>
            </w:r>
            <w:r>
              <w:rPr>
                <w:rFonts w:ascii="Times New Roman" w:hAnsi="Times New Roman" w:cs="Times New Roman"/>
                <w:color w:val="020202"/>
                <w:sz w:val="24"/>
                <w:szCs w:val="24"/>
              </w:rPr>
              <w:t>ов</w:t>
            </w:r>
          </w:p>
        </w:tc>
        <w:tc>
          <w:tcPr>
            <w:tcW w:w="2403"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490376" w:rsidRPr="00E57FD1" w:rsidTr="008E68BE">
        <w:tc>
          <w:tcPr>
            <w:tcW w:w="560" w:type="dxa"/>
            <w:tcBorders>
              <w:top w:val="single" w:sz="4" w:space="0" w:color="auto"/>
              <w:left w:val="single" w:sz="4" w:space="0" w:color="auto"/>
              <w:bottom w:val="single" w:sz="4" w:space="0" w:color="auto"/>
              <w:right w:val="single" w:sz="4" w:space="0" w:color="auto"/>
            </w:tcBorders>
          </w:tcPr>
          <w:p w:rsidR="00490376" w:rsidRPr="00490376" w:rsidRDefault="008E68BE"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7</w:t>
            </w:r>
          </w:p>
        </w:tc>
        <w:tc>
          <w:tcPr>
            <w:tcW w:w="1791"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Занятие № 7, </w:t>
            </w:r>
            <w:r w:rsidRPr="00490376">
              <w:rPr>
                <w:rFonts w:ascii="Times New Roman" w:hAnsi="Times New Roman" w:cs="Times New Roman"/>
                <w:color w:val="020202"/>
                <w:sz w:val="24"/>
                <w:szCs w:val="24"/>
              </w:rPr>
              <w:lastRenderedPageBreak/>
              <w:t>неделя</w:t>
            </w:r>
          </w:p>
        </w:tc>
        <w:tc>
          <w:tcPr>
            <w:tcW w:w="3037"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lastRenderedPageBreak/>
              <w:t xml:space="preserve">Рефераты, доклады, конспекты, решение </w:t>
            </w:r>
            <w:r w:rsidRPr="00490376">
              <w:rPr>
                <w:rFonts w:ascii="Times New Roman" w:hAnsi="Times New Roman" w:cs="Times New Roman"/>
                <w:color w:val="020202"/>
                <w:sz w:val="24"/>
                <w:szCs w:val="24"/>
              </w:rPr>
              <w:lastRenderedPageBreak/>
              <w:t>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490376" w:rsidRPr="00490376" w:rsidRDefault="008E68BE" w:rsidP="008E68BE">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lastRenderedPageBreak/>
              <w:t>9</w:t>
            </w:r>
            <w:r w:rsidR="00490376" w:rsidRPr="00490376">
              <w:rPr>
                <w:rFonts w:ascii="Times New Roman" w:hAnsi="Times New Roman" w:cs="Times New Roman"/>
                <w:color w:val="020202"/>
                <w:sz w:val="24"/>
                <w:szCs w:val="24"/>
              </w:rPr>
              <w:t xml:space="preserve"> час</w:t>
            </w:r>
            <w:r>
              <w:rPr>
                <w:rFonts w:ascii="Times New Roman" w:hAnsi="Times New Roman" w:cs="Times New Roman"/>
                <w:color w:val="020202"/>
                <w:sz w:val="24"/>
                <w:szCs w:val="24"/>
              </w:rPr>
              <w:t>ов</w:t>
            </w:r>
          </w:p>
        </w:tc>
        <w:tc>
          <w:tcPr>
            <w:tcW w:w="2403"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490376" w:rsidRPr="00E57FD1" w:rsidTr="008E68BE">
        <w:tc>
          <w:tcPr>
            <w:tcW w:w="560" w:type="dxa"/>
            <w:tcBorders>
              <w:top w:val="single" w:sz="4" w:space="0" w:color="auto"/>
              <w:left w:val="single" w:sz="4" w:space="0" w:color="auto"/>
              <w:bottom w:val="single" w:sz="4" w:space="0" w:color="auto"/>
              <w:right w:val="single" w:sz="4" w:space="0" w:color="auto"/>
            </w:tcBorders>
          </w:tcPr>
          <w:p w:rsidR="00490376" w:rsidRPr="00490376" w:rsidRDefault="008E68BE"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lastRenderedPageBreak/>
              <w:t>8</w:t>
            </w:r>
          </w:p>
        </w:tc>
        <w:tc>
          <w:tcPr>
            <w:tcW w:w="1791"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Занятие № 8, неделя</w:t>
            </w:r>
          </w:p>
        </w:tc>
        <w:tc>
          <w:tcPr>
            <w:tcW w:w="3037"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490376" w:rsidRPr="00490376" w:rsidRDefault="008E68BE" w:rsidP="008E68BE">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9</w:t>
            </w:r>
            <w:r w:rsidR="00490376" w:rsidRPr="00490376">
              <w:rPr>
                <w:rFonts w:ascii="Times New Roman" w:hAnsi="Times New Roman" w:cs="Times New Roman"/>
                <w:color w:val="020202"/>
                <w:sz w:val="24"/>
                <w:szCs w:val="24"/>
              </w:rPr>
              <w:t xml:space="preserve"> час</w:t>
            </w:r>
            <w:r>
              <w:rPr>
                <w:rFonts w:ascii="Times New Roman" w:hAnsi="Times New Roman" w:cs="Times New Roman"/>
                <w:color w:val="020202"/>
                <w:sz w:val="24"/>
                <w:szCs w:val="24"/>
              </w:rPr>
              <w:t>ов</w:t>
            </w:r>
          </w:p>
        </w:tc>
        <w:tc>
          <w:tcPr>
            <w:tcW w:w="2403"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490376" w:rsidRPr="00E57FD1" w:rsidTr="008E68BE">
        <w:tc>
          <w:tcPr>
            <w:tcW w:w="560" w:type="dxa"/>
            <w:tcBorders>
              <w:top w:val="single" w:sz="4" w:space="0" w:color="auto"/>
              <w:left w:val="single" w:sz="4" w:space="0" w:color="auto"/>
              <w:bottom w:val="single" w:sz="4" w:space="0" w:color="auto"/>
              <w:right w:val="single" w:sz="4" w:space="0" w:color="auto"/>
            </w:tcBorders>
          </w:tcPr>
          <w:p w:rsidR="00490376" w:rsidRPr="00490376" w:rsidRDefault="008E68BE"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9</w:t>
            </w:r>
          </w:p>
        </w:tc>
        <w:tc>
          <w:tcPr>
            <w:tcW w:w="1791"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Занятие № 9, неделя</w:t>
            </w:r>
          </w:p>
        </w:tc>
        <w:tc>
          <w:tcPr>
            <w:tcW w:w="3037"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490376" w:rsidRPr="00490376" w:rsidRDefault="008E68BE" w:rsidP="008E68BE">
            <w:pPr>
              <w:spacing w:line="240" w:lineRule="auto"/>
              <w:rPr>
                <w:rFonts w:ascii="Times New Roman" w:hAnsi="Times New Roman" w:cs="Times New Roman"/>
                <w:sz w:val="24"/>
                <w:szCs w:val="24"/>
              </w:rPr>
            </w:pPr>
            <w:r>
              <w:rPr>
                <w:rFonts w:ascii="Times New Roman" w:hAnsi="Times New Roman" w:cs="Times New Roman"/>
                <w:color w:val="020202"/>
                <w:sz w:val="24"/>
                <w:szCs w:val="24"/>
              </w:rPr>
              <w:t xml:space="preserve">12 </w:t>
            </w:r>
            <w:r w:rsidR="00490376" w:rsidRPr="00490376">
              <w:rPr>
                <w:rFonts w:ascii="Times New Roman" w:hAnsi="Times New Roman" w:cs="Times New Roman"/>
                <w:color w:val="020202"/>
                <w:sz w:val="24"/>
                <w:szCs w:val="24"/>
              </w:rPr>
              <w:t>час</w:t>
            </w:r>
            <w:r>
              <w:rPr>
                <w:rFonts w:ascii="Times New Roman" w:hAnsi="Times New Roman" w:cs="Times New Roman"/>
                <w:color w:val="020202"/>
                <w:sz w:val="24"/>
                <w:szCs w:val="24"/>
              </w:rPr>
              <w:t>ов</w:t>
            </w:r>
          </w:p>
        </w:tc>
        <w:tc>
          <w:tcPr>
            <w:tcW w:w="2403" w:type="dxa"/>
            <w:tcBorders>
              <w:top w:val="single" w:sz="4" w:space="0" w:color="auto"/>
              <w:left w:val="single" w:sz="4" w:space="0" w:color="auto"/>
              <w:bottom w:val="single" w:sz="4" w:space="0" w:color="auto"/>
              <w:right w:val="single" w:sz="4" w:space="0" w:color="auto"/>
            </w:tcBorders>
          </w:tcPr>
          <w:p w:rsidR="00490376" w:rsidRPr="00490376" w:rsidRDefault="003A6FA7" w:rsidP="003A6FA7">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Защита</w:t>
            </w:r>
          </w:p>
        </w:tc>
      </w:tr>
      <w:tr w:rsidR="00490376" w:rsidRPr="00E57FD1" w:rsidTr="008E68BE">
        <w:tc>
          <w:tcPr>
            <w:tcW w:w="5388" w:type="dxa"/>
            <w:gridSpan w:val="3"/>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jc w:val="right"/>
              <w:rPr>
                <w:rFonts w:ascii="Times New Roman" w:hAnsi="Times New Roman" w:cs="Times New Roman"/>
                <w:color w:val="020202"/>
                <w:sz w:val="24"/>
                <w:szCs w:val="24"/>
              </w:rPr>
            </w:pPr>
            <w:r w:rsidRPr="00490376">
              <w:rPr>
                <w:rFonts w:ascii="Times New Roman" w:hAnsi="Times New Roman" w:cs="Times New Roman"/>
                <w:color w:val="020202"/>
                <w:sz w:val="24"/>
                <w:szCs w:val="24"/>
              </w:rPr>
              <w:t>Итого:</w:t>
            </w:r>
          </w:p>
        </w:tc>
        <w:tc>
          <w:tcPr>
            <w:tcW w:w="1554" w:type="dxa"/>
            <w:tcBorders>
              <w:top w:val="single" w:sz="4" w:space="0" w:color="auto"/>
              <w:left w:val="single" w:sz="4" w:space="0" w:color="auto"/>
              <w:bottom w:val="single" w:sz="4" w:space="0" w:color="auto"/>
              <w:right w:val="single" w:sz="4" w:space="0" w:color="auto"/>
            </w:tcBorders>
          </w:tcPr>
          <w:p w:rsidR="00490376" w:rsidRPr="00490376" w:rsidRDefault="008E68BE"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80</w:t>
            </w:r>
            <w:r w:rsidR="00490376" w:rsidRPr="00490376">
              <w:rPr>
                <w:rFonts w:ascii="Times New Roman" w:hAnsi="Times New Roman" w:cs="Times New Roman"/>
                <w:color w:val="020202"/>
                <w:sz w:val="24"/>
                <w:szCs w:val="24"/>
              </w:rPr>
              <w:t xml:space="preserve"> часов</w:t>
            </w:r>
          </w:p>
        </w:tc>
        <w:tc>
          <w:tcPr>
            <w:tcW w:w="2403" w:type="dxa"/>
            <w:tcBorders>
              <w:top w:val="single" w:sz="4" w:space="0" w:color="auto"/>
              <w:left w:val="single" w:sz="4" w:space="0" w:color="auto"/>
              <w:bottom w:val="single" w:sz="4" w:space="0" w:color="auto"/>
              <w:right w:val="single" w:sz="4" w:space="0" w:color="auto"/>
            </w:tcBorders>
          </w:tcPr>
          <w:p w:rsidR="00490376" w:rsidRPr="00490376" w:rsidRDefault="00490376" w:rsidP="00737128">
            <w:pPr>
              <w:spacing w:line="240" w:lineRule="auto"/>
              <w:rPr>
                <w:rFonts w:ascii="Times New Roman" w:hAnsi="Times New Roman" w:cs="Times New Roman"/>
                <w:color w:val="020202"/>
                <w:sz w:val="24"/>
                <w:szCs w:val="24"/>
              </w:rPr>
            </w:pPr>
          </w:p>
        </w:tc>
      </w:tr>
    </w:tbl>
    <w:p w:rsidR="008E68BE" w:rsidRPr="008E68BE" w:rsidRDefault="008E68BE" w:rsidP="008E68BE">
      <w:pPr>
        <w:widowControl w:val="0"/>
        <w:spacing w:after="0" w:line="360" w:lineRule="auto"/>
        <w:ind w:firstLine="709"/>
        <w:jc w:val="both"/>
        <w:rPr>
          <w:rFonts w:ascii="Times New Roman" w:eastAsia="Times New Roman" w:hAnsi="Times New Roman" w:cs="Times New Roman"/>
          <w:sz w:val="28"/>
          <w:szCs w:val="28"/>
          <w:lang w:eastAsia="ru-RU"/>
        </w:rPr>
      </w:pPr>
    </w:p>
    <w:p w:rsidR="008E68BE" w:rsidRPr="008E68BE" w:rsidRDefault="008E68BE" w:rsidP="008E68BE">
      <w:pPr>
        <w:keepNext/>
        <w:keepLines/>
        <w:spacing w:after="0" w:line="360" w:lineRule="auto"/>
        <w:jc w:val="center"/>
        <w:rPr>
          <w:rFonts w:ascii="Times New Roman" w:eastAsia="Times New Roman" w:hAnsi="Times New Roman" w:cs="Times New Roman"/>
          <w:color w:val="020202"/>
          <w:sz w:val="28"/>
          <w:szCs w:val="28"/>
          <w:lang w:eastAsia="ru-RU"/>
        </w:rPr>
      </w:pPr>
      <w:r w:rsidRPr="008E68BE">
        <w:rPr>
          <w:rFonts w:ascii="Times New Roman" w:eastAsia="Times New Roman" w:hAnsi="Times New Roman" w:cs="Times New Roman"/>
          <w:b/>
          <w:bCs/>
          <w:color w:val="020202"/>
          <w:sz w:val="28"/>
          <w:szCs w:val="28"/>
          <w:lang w:eastAsia="ru-RU"/>
        </w:rPr>
        <w:t>Требования к представлению и оформлению результатов самостоятельной работы</w:t>
      </w:r>
    </w:p>
    <w:p w:rsidR="008E68BE" w:rsidRPr="008E68BE" w:rsidRDefault="008E68BE" w:rsidP="008E68BE">
      <w:pPr>
        <w:spacing w:after="0" w:line="360" w:lineRule="auto"/>
        <w:ind w:firstLine="709"/>
        <w:jc w:val="both"/>
        <w:rPr>
          <w:rFonts w:ascii="Times New Roman" w:eastAsia="Times New Roman" w:hAnsi="Times New Roman" w:cs="Times New Roman"/>
          <w:color w:val="020202"/>
          <w:sz w:val="28"/>
          <w:szCs w:val="28"/>
          <w:lang w:eastAsia="ru-RU"/>
        </w:rPr>
      </w:pPr>
      <w:r w:rsidRPr="008E68BE">
        <w:rPr>
          <w:rFonts w:ascii="Times New Roman" w:eastAsia="Times New Roman" w:hAnsi="Times New Roman" w:cs="Times New Roman"/>
          <w:color w:val="020202"/>
          <w:sz w:val="28"/>
          <w:szCs w:val="28"/>
          <w:lang w:eastAsia="ru-RU"/>
        </w:rPr>
        <w:t xml:space="preserve">Результаты самостоятельной работы отражаются в электронных отчетах по теме занятия. </w:t>
      </w:r>
    </w:p>
    <w:p w:rsidR="008E68BE" w:rsidRPr="008E68BE" w:rsidRDefault="008E68BE" w:rsidP="008E68BE">
      <w:pPr>
        <w:spacing w:after="0" w:line="360" w:lineRule="auto"/>
        <w:ind w:firstLine="709"/>
        <w:jc w:val="both"/>
        <w:rPr>
          <w:rFonts w:ascii="Times New Roman" w:eastAsia="Times New Roman" w:hAnsi="Times New Roman" w:cs="Times New Roman"/>
          <w:color w:val="020202"/>
          <w:sz w:val="28"/>
          <w:szCs w:val="28"/>
          <w:lang w:eastAsia="ru-RU"/>
        </w:rPr>
      </w:pPr>
      <w:r w:rsidRPr="008E68BE">
        <w:rPr>
          <w:rFonts w:ascii="Times New Roman" w:eastAsia="Times New Roman" w:hAnsi="Times New Roman" w:cs="Times New Roman"/>
          <w:color w:val="020202"/>
          <w:sz w:val="28"/>
          <w:szCs w:val="28"/>
          <w:lang w:eastAsia="ru-RU"/>
        </w:rPr>
        <w:t>К представлению и оформлению отчетов предъявляются следующие требования.</w:t>
      </w:r>
    </w:p>
    <w:p w:rsidR="008E68BE" w:rsidRPr="008E68BE" w:rsidRDefault="008E68BE" w:rsidP="008E68BE">
      <w:pPr>
        <w:tabs>
          <w:tab w:val="num" w:pos="720"/>
        </w:tabs>
        <w:spacing w:after="0" w:line="360" w:lineRule="auto"/>
        <w:jc w:val="center"/>
        <w:rPr>
          <w:rFonts w:ascii="Times New Roman" w:eastAsia="Times New Roman" w:hAnsi="Times New Roman" w:cs="Times New Roman"/>
          <w:i/>
          <w:color w:val="020202"/>
          <w:sz w:val="28"/>
          <w:szCs w:val="28"/>
          <w:lang w:eastAsia="ru-RU"/>
        </w:rPr>
      </w:pPr>
      <w:r w:rsidRPr="008E68BE">
        <w:rPr>
          <w:rFonts w:ascii="Times New Roman" w:eastAsia="Times New Roman" w:hAnsi="Times New Roman" w:cs="Times New Roman"/>
          <w:i/>
          <w:color w:val="020202"/>
          <w:sz w:val="28"/>
          <w:szCs w:val="28"/>
          <w:lang w:eastAsia="ru-RU"/>
        </w:rPr>
        <w:t xml:space="preserve">Структура отчета </w:t>
      </w:r>
    </w:p>
    <w:p w:rsidR="008E68BE" w:rsidRPr="008E68BE" w:rsidRDefault="008E68BE" w:rsidP="008E68BE">
      <w:pPr>
        <w:tabs>
          <w:tab w:val="left" w:pos="709"/>
          <w:tab w:val="left" w:pos="1843"/>
        </w:tabs>
        <w:spacing w:after="0" w:line="360" w:lineRule="auto"/>
        <w:ind w:firstLine="720"/>
        <w:jc w:val="both"/>
        <w:rPr>
          <w:rFonts w:ascii="Times New Roman" w:eastAsia="Times New Roman" w:hAnsi="Times New Roman" w:cs="Times New Roman"/>
          <w:color w:val="020202"/>
          <w:sz w:val="28"/>
          <w:szCs w:val="28"/>
          <w:lang w:eastAsia="ru-RU"/>
        </w:rPr>
      </w:pPr>
      <w:r w:rsidRPr="008E68BE">
        <w:rPr>
          <w:rFonts w:ascii="Times New Roman" w:eastAsia="Times New Roman" w:hAnsi="Times New Roman" w:cs="Times New Roman"/>
          <w:color w:val="020202"/>
          <w:sz w:val="28"/>
          <w:szCs w:val="28"/>
          <w:lang w:eastAsia="ru-RU"/>
        </w:rPr>
        <w:t>Отчеты по практическим занятиям</w:t>
      </w:r>
      <w:r>
        <w:rPr>
          <w:rFonts w:ascii="Times New Roman" w:eastAsia="Times New Roman" w:hAnsi="Times New Roman" w:cs="Times New Roman"/>
          <w:color w:val="020202"/>
          <w:sz w:val="28"/>
          <w:szCs w:val="28"/>
          <w:lang w:eastAsia="ru-RU"/>
        </w:rPr>
        <w:t xml:space="preserve"> </w:t>
      </w:r>
      <w:r w:rsidRPr="008E68BE">
        <w:rPr>
          <w:rFonts w:ascii="Times New Roman" w:eastAsia="Times New Roman" w:hAnsi="Times New Roman" w:cs="Times New Roman"/>
          <w:color w:val="020202"/>
          <w:sz w:val="28"/>
          <w:szCs w:val="28"/>
          <w:lang w:eastAsia="ru-RU"/>
        </w:rPr>
        <w:t>представляются в электронной</w:t>
      </w:r>
      <w:r w:rsidRPr="008E68BE">
        <w:rPr>
          <w:rFonts w:ascii="Times New Roman CYR" w:eastAsia="Times New Roman" w:hAnsi="Times New Roman CYR" w:cs="Times New Roman CYR"/>
          <w:color w:val="020202"/>
          <w:sz w:val="28"/>
          <w:szCs w:val="28"/>
          <w:lang w:eastAsia="ru-RU"/>
        </w:rPr>
        <w:t xml:space="preserve"> форме, подготовленные как текстовые документы в редакторе </w:t>
      </w:r>
      <w:r w:rsidRPr="008E68BE">
        <w:rPr>
          <w:rFonts w:ascii="Times New Roman CYR" w:eastAsia="Times New Roman" w:hAnsi="Times New Roman CYR" w:cs="Times New Roman CYR"/>
          <w:color w:val="020202"/>
          <w:sz w:val="28"/>
          <w:szCs w:val="28"/>
          <w:lang w:val="en-US" w:eastAsia="ru-RU"/>
        </w:rPr>
        <w:t>MSWord</w:t>
      </w:r>
      <w:r w:rsidRPr="008E68BE">
        <w:rPr>
          <w:rFonts w:ascii="Times New Roman CYR" w:eastAsia="Times New Roman" w:hAnsi="Times New Roman CYR" w:cs="Times New Roman CYR"/>
          <w:color w:val="020202"/>
          <w:sz w:val="28"/>
          <w:szCs w:val="28"/>
          <w:lang w:eastAsia="ru-RU"/>
        </w:rPr>
        <w:t>.</w:t>
      </w:r>
    </w:p>
    <w:p w:rsidR="008E68BE" w:rsidRPr="008E68BE" w:rsidRDefault="008E68BE" w:rsidP="008E68BE">
      <w:pPr>
        <w:tabs>
          <w:tab w:val="num" w:pos="720"/>
          <w:tab w:val="left" w:pos="1843"/>
        </w:tabs>
        <w:spacing w:after="0" w:line="360" w:lineRule="auto"/>
        <w:ind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Отчет по работе должен быть обобщающим документом, включать всю информацию по выполнению заданий, в том числе, построенные диаграммы, таблицы, приложения, список литературы и (или) расчеты, сопровождая необходимыми пояснениями и иллюстрациями в виде схем, экранных форм («скриншотов») и т. д.</w:t>
      </w:r>
    </w:p>
    <w:p w:rsidR="008E68BE" w:rsidRPr="008E68BE" w:rsidRDefault="008E68BE" w:rsidP="008E68BE">
      <w:pPr>
        <w:tabs>
          <w:tab w:val="num" w:pos="720"/>
          <w:tab w:val="left" w:pos="1843"/>
        </w:tabs>
        <w:spacing w:after="0" w:line="360" w:lineRule="auto"/>
        <w:ind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Структурно отчет по индивидуальной работе, как текстовый документ, комплектуется по следующей схеме:</w:t>
      </w:r>
    </w:p>
    <w:p w:rsidR="008E68BE" w:rsidRPr="008E68BE" w:rsidRDefault="008E68BE" w:rsidP="00590905">
      <w:pPr>
        <w:widowControl w:val="0"/>
        <w:numPr>
          <w:ilvl w:val="0"/>
          <w:numId w:val="17"/>
        </w:numPr>
        <w:tabs>
          <w:tab w:val="num" w:pos="426"/>
          <w:tab w:val="left" w:pos="1134"/>
        </w:tabs>
        <w:spacing w:after="0" w:line="360" w:lineRule="auto"/>
        <w:ind w:hanging="153"/>
        <w:contextualSpacing/>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i/>
          <w:iCs/>
          <w:color w:val="020202"/>
          <w:sz w:val="28"/>
          <w:szCs w:val="28"/>
          <w:lang w:eastAsia="ru-RU"/>
        </w:rPr>
        <w:t>Титульный лист</w:t>
      </w:r>
      <w:r w:rsidRPr="008E68BE">
        <w:rPr>
          <w:rFonts w:ascii="Times New Roman CYR" w:eastAsia="Times New Roman" w:hAnsi="Times New Roman CYR" w:cs="Times New Roman CYR"/>
          <w:color w:val="020202"/>
          <w:sz w:val="28"/>
          <w:szCs w:val="28"/>
          <w:lang w:eastAsia="ru-RU"/>
        </w:rPr>
        <w:t xml:space="preserve"> – </w:t>
      </w:r>
      <w:r w:rsidRPr="008E68BE">
        <w:rPr>
          <w:rFonts w:ascii="Times New Roman CYR" w:eastAsia="Times New Roman" w:hAnsi="Times New Roman CYR" w:cs="Times New Roman CYR"/>
          <w:i/>
          <w:iCs/>
          <w:color w:val="020202"/>
          <w:sz w:val="28"/>
          <w:szCs w:val="28"/>
          <w:lang w:eastAsia="ru-RU"/>
        </w:rPr>
        <w:t>обязательная</w:t>
      </w:r>
      <w:r w:rsidRPr="008E68BE">
        <w:rPr>
          <w:rFonts w:ascii="Times New Roman CYR" w:eastAsia="Times New Roman" w:hAnsi="Times New Roman CYR" w:cs="Times New Roman CYR"/>
          <w:color w:val="020202"/>
          <w:sz w:val="28"/>
          <w:szCs w:val="28"/>
          <w:lang w:eastAsia="ru-RU"/>
        </w:rPr>
        <w:t xml:space="preserve"> компонента отчета, первая страница отчета, по принятой для индивидуальных работ форме (титульный лист отчета должен размещаться в общем файле, где представлен текст отчета);</w:t>
      </w:r>
    </w:p>
    <w:p w:rsidR="008E68BE" w:rsidRPr="008E68BE" w:rsidRDefault="008E68BE" w:rsidP="00590905">
      <w:pPr>
        <w:widowControl w:val="0"/>
        <w:numPr>
          <w:ilvl w:val="0"/>
          <w:numId w:val="17"/>
        </w:numPr>
        <w:tabs>
          <w:tab w:val="num" w:pos="426"/>
          <w:tab w:val="left" w:pos="1134"/>
        </w:tabs>
        <w:spacing w:after="0" w:line="360" w:lineRule="auto"/>
        <w:ind w:hanging="153"/>
        <w:contextualSpacing/>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i/>
          <w:iCs/>
          <w:color w:val="020202"/>
          <w:sz w:val="28"/>
          <w:szCs w:val="28"/>
          <w:lang w:eastAsia="ru-RU"/>
        </w:rPr>
        <w:t>Исходные данные к выполнению заданий</w:t>
      </w:r>
      <w:r w:rsidRPr="008E68BE">
        <w:rPr>
          <w:rFonts w:ascii="Times New Roman CYR" w:eastAsia="Times New Roman" w:hAnsi="Times New Roman CYR" w:cs="Times New Roman CYR"/>
          <w:color w:val="020202"/>
          <w:sz w:val="28"/>
          <w:szCs w:val="28"/>
          <w:lang w:eastAsia="ru-RU"/>
        </w:rPr>
        <w:t xml:space="preserve"> – обязательная компонента отчета, с новой страницы, содержат указание варианта, темы и т.д.);</w:t>
      </w:r>
    </w:p>
    <w:p w:rsidR="008E68BE" w:rsidRPr="008E68BE" w:rsidRDefault="008E68BE" w:rsidP="00590905">
      <w:pPr>
        <w:widowControl w:val="0"/>
        <w:numPr>
          <w:ilvl w:val="0"/>
          <w:numId w:val="17"/>
        </w:numPr>
        <w:tabs>
          <w:tab w:val="num" w:pos="426"/>
          <w:tab w:val="left" w:pos="1134"/>
        </w:tabs>
        <w:spacing w:after="0" w:line="360" w:lineRule="auto"/>
        <w:ind w:hanging="153"/>
        <w:contextualSpacing/>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i/>
          <w:iCs/>
          <w:color w:val="020202"/>
          <w:sz w:val="28"/>
          <w:szCs w:val="28"/>
          <w:lang w:eastAsia="ru-RU"/>
        </w:rPr>
        <w:t>Основная часть</w:t>
      </w:r>
      <w:r w:rsidRPr="008E68BE">
        <w:rPr>
          <w:rFonts w:ascii="Times New Roman CYR" w:eastAsia="Times New Roman" w:hAnsi="Times New Roman CYR" w:cs="Times New Roman CYR"/>
          <w:color w:val="020202"/>
          <w:sz w:val="28"/>
          <w:szCs w:val="28"/>
          <w:lang w:eastAsia="ru-RU"/>
        </w:rPr>
        <w:t xml:space="preserve"> – материалы выполнения заданий, разбивается по </w:t>
      </w:r>
      <w:r w:rsidRPr="008E68BE">
        <w:rPr>
          <w:rFonts w:ascii="Times New Roman CYR" w:eastAsia="Times New Roman" w:hAnsi="Times New Roman CYR" w:cs="Times New Roman CYR"/>
          <w:color w:val="020202"/>
          <w:sz w:val="28"/>
          <w:szCs w:val="28"/>
          <w:lang w:eastAsia="ru-RU"/>
        </w:rPr>
        <w:lastRenderedPageBreak/>
        <w:t xml:space="preserve">рубрикам, соответствующих заданиям работы, с иерархической структурой: разделы – подразделы – пункты – подпункты и т. д. </w:t>
      </w:r>
    </w:p>
    <w:p w:rsidR="008E68BE" w:rsidRPr="008E68BE" w:rsidRDefault="008E68BE" w:rsidP="008E68BE">
      <w:pPr>
        <w:tabs>
          <w:tab w:val="left" w:pos="1843"/>
        </w:tabs>
        <w:spacing w:after="0" w:line="360" w:lineRule="auto"/>
        <w:ind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Рекомендуется в основной части отчета заголовки рубрик (подрубрик) давать исходя из формулировок заданий, в форме отглагольных существительных;</w:t>
      </w:r>
    </w:p>
    <w:p w:rsidR="008E68BE" w:rsidRPr="008E68BE" w:rsidRDefault="008E68BE" w:rsidP="00EC5EFF">
      <w:pPr>
        <w:widowControl w:val="0"/>
        <w:numPr>
          <w:ilvl w:val="0"/>
          <w:numId w:val="18"/>
        </w:numPr>
        <w:tabs>
          <w:tab w:val="num" w:pos="0"/>
          <w:tab w:val="left" w:pos="1134"/>
        </w:tabs>
        <w:spacing w:after="0" w:line="360" w:lineRule="auto"/>
        <w:ind w:left="0" w:firstLine="720"/>
        <w:contextualSpacing/>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i/>
          <w:iCs/>
          <w:color w:val="020202"/>
          <w:sz w:val="28"/>
          <w:szCs w:val="28"/>
          <w:lang w:eastAsia="ru-RU"/>
        </w:rPr>
        <w:t>Выводы</w:t>
      </w:r>
      <w:r w:rsidRPr="008E68BE">
        <w:rPr>
          <w:rFonts w:ascii="Times New Roman CYR" w:eastAsia="Times New Roman" w:hAnsi="Times New Roman CYR" w:cs="Times New Roman CYR"/>
          <w:color w:val="020202"/>
          <w:sz w:val="28"/>
          <w:szCs w:val="28"/>
          <w:lang w:eastAsia="ru-RU"/>
        </w:rPr>
        <w:t xml:space="preserve"> – обязательная компонента отчета, содержит обобщающие выводы по работе (какие задачи решены, оценка результатов, что освоено при выполнении работы);</w:t>
      </w:r>
    </w:p>
    <w:p w:rsidR="008E68BE" w:rsidRPr="008E68BE" w:rsidRDefault="008E68BE" w:rsidP="00EC5EFF">
      <w:pPr>
        <w:widowControl w:val="0"/>
        <w:numPr>
          <w:ilvl w:val="0"/>
          <w:numId w:val="18"/>
        </w:numPr>
        <w:tabs>
          <w:tab w:val="num" w:pos="0"/>
          <w:tab w:val="left" w:pos="1134"/>
        </w:tabs>
        <w:spacing w:after="0" w:line="360" w:lineRule="auto"/>
        <w:ind w:left="0" w:firstLine="720"/>
        <w:contextualSpacing/>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i/>
          <w:iCs/>
          <w:color w:val="020202"/>
          <w:sz w:val="28"/>
          <w:szCs w:val="28"/>
          <w:lang w:eastAsia="ru-RU"/>
        </w:rPr>
        <w:t>Список литературы</w:t>
      </w:r>
      <w:r w:rsidRPr="008E68BE">
        <w:rPr>
          <w:rFonts w:ascii="Times New Roman CYR" w:eastAsia="Times New Roman" w:hAnsi="Times New Roman CYR" w:cs="Times New Roman CYR"/>
          <w:color w:val="020202"/>
          <w:sz w:val="28"/>
          <w:szCs w:val="28"/>
          <w:lang w:eastAsia="ru-RU"/>
        </w:rPr>
        <w:t xml:space="preserve"> – обязательная компонента отчета, с новой страницы, содержит список источников, использованных при выполнении работы, включая электронные источники (список нумерованный, в соответствии с правилами описания библиографии);</w:t>
      </w:r>
    </w:p>
    <w:p w:rsidR="008E68BE" w:rsidRPr="008E68BE" w:rsidRDefault="008E68BE" w:rsidP="00EC5EFF">
      <w:pPr>
        <w:widowControl w:val="0"/>
        <w:numPr>
          <w:ilvl w:val="0"/>
          <w:numId w:val="18"/>
        </w:numPr>
        <w:tabs>
          <w:tab w:val="num" w:pos="0"/>
          <w:tab w:val="left" w:pos="1134"/>
        </w:tabs>
        <w:spacing w:after="0" w:line="360" w:lineRule="auto"/>
        <w:ind w:left="0" w:firstLine="720"/>
        <w:contextualSpacing/>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i/>
          <w:iCs/>
          <w:color w:val="020202"/>
          <w:sz w:val="28"/>
          <w:szCs w:val="28"/>
          <w:lang w:eastAsia="ru-RU"/>
        </w:rPr>
        <w:t>Приложения</w:t>
      </w:r>
      <w:r w:rsidRPr="008E68BE">
        <w:rPr>
          <w:rFonts w:ascii="Times New Roman CYR" w:eastAsia="Times New Roman" w:hAnsi="Times New Roman CYR" w:cs="Times New Roman CYR"/>
          <w:color w:val="020202"/>
          <w:sz w:val="28"/>
          <w:szCs w:val="28"/>
          <w:lang w:eastAsia="ru-RU"/>
        </w:rPr>
        <w:t xml:space="preserve"> – необязательная компонента отчета, с новой страницы, содержит дополнительные материалы к основной части отчета.</w:t>
      </w:r>
    </w:p>
    <w:p w:rsidR="008E68BE" w:rsidRPr="008E68BE" w:rsidRDefault="008E68BE" w:rsidP="008E68BE">
      <w:pPr>
        <w:tabs>
          <w:tab w:val="num" w:pos="720"/>
          <w:tab w:val="left" w:pos="1843"/>
        </w:tabs>
        <w:spacing w:after="0" w:line="360" w:lineRule="auto"/>
        <w:ind w:firstLine="720"/>
        <w:jc w:val="center"/>
        <w:rPr>
          <w:rFonts w:ascii="Times New Roman CYR" w:eastAsia="Times New Roman" w:hAnsi="Times New Roman CYR" w:cs="Times New Roman CYR"/>
          <w:i/>
          <w:color w:val="020202"/>
          <w:sz w:val="28"/>
          <w:szCs w:val="28"/>
          <w:lang w:eastAsia="ru-RU"/>
        </w:rPr>
      </w:pPr>
      <w:r w:rsidRPr="008E68BE">
        <w:rPr>
          <w:rFonts w:ascii="Times New Roman CYR" w:eastAsia="Times New Roman" w:hAnsi="Times New Roman CYR" w:cs="Times New Roman CYR"/>
          <w:i/>
          <w:color w:val="020202"/>
          <w:sz w:val="28"/>
          <w:szCs w:val="28"/>
          <w:lang w:eastAsia="ru-RU"/>
        </w:rPr>
        <w:t>Оформление отчета по практическому занятию</w:t>
      </w:r>
    </w:p>
    <w:p w:rsidR="008E68BE" w:rsidRPr="008E68BE" w:rsidRDefault="008E68BE" w:rsidP="008E68BE">
      <w:pPr>
        <w:tabs>
          <w:tab w:val="num" w:pos="720"/>
          <w:tab w:val="left" w:pos="1843"/>
        </w:tabs>
        <w:spacing w:after="0" w:line="360" w:lineRule="auto"/>
        <w:ind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Отчет по практическому занятию относится к категории «</w:t>
      </w:r>
      <w:r w:rsidRPr="008E68BE">
        <w:rPr>
          <w:rFonts w:ascii="Times New Roman CYR" w:eastAsia="Times New Roman" w:hAnsi="Times New Roman CYR" w:cs="Times New Roman CYR"/>
          <w:i/>
          <w:iCs/>
          <w:color w:val="020202"/>
          <w:sz w:val="28"/>
          <w:szCs w:val="28"/>
          <w:lang w:eastAsia="ru-RU"/>
        </w:rPr>
        <w:t>письменная работа</w:t>
      </w:r>
      <w:r w:rsidRPr="008E68BE">
        <w:rPr>
          <w:rFonts w:ascii="Times New Roman CYR" w:eastAsia="Times New Roman" w:hAnsi="Times New Roman CYR" w:cs="Times New Roman CYR"/>
          <w:b/>
          <w:bCs/>
          <w:color w:val="020202"/>
          <w:sz w:val="28"/>
          <w:szCs w:val="28"/>
          <w:lang w:eastAsia="ru-RU"/>
        </w:rPr>
        <w:t>»</w:t>
      </w:r>
      <w:r w:rsidRPr="008E68BE">
        <w:rPr>
          <w:rFonts w:ascii="Times New Roman CYR" w:eastAsia="Times New Roman" w:hAnsi="Times New Roman CYR" w:cs="Times New Roman CYR"/>
          <w:color w:val="020202"/>
          <w:sz w:val="28"/>
          <w:szCs w:val="28"/>
          <w:lang w:eastAsia="ru-RU"/>
        </w:rPr>
        <w:t xml:space="preserve">, оформляется </w:t>
      </w:r>
      <w:r w:rsidRPr="008E68BE">
        <w:rPr>
          <w:rFonts w:ascii="Times New Roman CYR" w:eastAsia="Times New Roman" w:hAnsi="Times New Roman CYR" w:cs="Times New Roman CYR"/>
          <w:i/>
          <w:iCs/>
          <w:color w:val="020202"/>
          <w:sz w:val="28"/>
          <w:szCs w:val="28"/>
          <w:lang w:eastAsia="ru-RU"/>
        </w:rPr>
        <w:t>по правилам оформления письменных работ студентами ДВФУ</w:t>
      </w:r>
      <w:r w:rsidRPr="008E68BE">
        <w:rPr>
          <w:rFonts w:ascii="Times New Roman CYR" w:eastAsia="Times New Roman" w:hAnsi="Times New Roman CYR" w:cs="Times New Roman CYR"/>
          <w:color w:val="020202"/>
          <w:sz w:val="28"/>
          <w:szCs w:val="28"/>
          <w:lang w:eastAsia="ru-RU"/>
        </w:rPr>
        <w:t>.</w:t>
      </w:r>
    </w:p>
    <w:p w:rsidR="008E68BE" w:rsidRPr="008E68BE" w:rsidRDefault="008E68BE" w:rsidP="008E68BE">
      <w:pPr>
        <w:tabs>
          <w:tab w:val="left" w:pos="1843"/>
        </w:tabs>
        <w:spacing w:after="0" w:line="360" w:lineRule="auto"/>
        <w:ind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Необходимо обратить внимание на следующие аспекты в оформлении отчетов работ:</w:t>
      </w:r>
    </w:p>
    <w:p w:rsidR="008E68BE" w:rsidRPr="008E68BE" w:rsidRDefault="008E68BE" w:rsidP="00EC5EFF">
      <w:pPr>
        <w:widowControl w:val="0"/>
        <w:numPr>
          <w:ilvl w:val="0"/>
          <w:numId w:val="19"/>
        </w:numPr>
        <w:tabs>
          <w:tab w:val="left" w:pos="993"/>
        </w:tabs>
        <w:spacing w:after="0" w:line="360" w:lineRule="auto"/>
        <w:ind w:left="0"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 xml:space="preserve">набор текста; </w:t>
      </w:r>
    </w:p>
    <w:p w:rsidR="008E68BE" w:rsidRPr="008E68BE" w:rsidRDefault="008E68BE" w:rsidP="00EC5EFF">
      <w:pPr>
        <w:widowControl w:val="0"/>
        <w:numPr>
          <w:ilvl w:val="0"/>
          <w:numId w:val="19"/>
        </w:numPr>
        <w:tabs>
          <w:tab w:val="left" w:pos="993"/>
        </w:tabs>
        <w:spacing w:after="0" w:line="360" w:lineRule="auto"/>
        <w:ind w:left="0"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структурирование работы;</w:t>
      </w:r>
    </w:p>
    <w:p w:rsidR="008E68BE" w:rsidRPr="008E68BE" w:rsidRDefault="008E68BE" w:rsidP="00EC5EFF">
      <w:pPr>
        <w:widowControl w:val="0"/>
        <w:numPr>
          <w:ilvl w:val="0"/>
          <w:numId w:val="19"/>
        </w:numPr>
        <w:tabs>
          <w:tab w:val="left" w:pos="993"/>
        </w:tabs>
        <w:spacing w:after="0" w:line="360" w:lineRule="auto"/>
        <w:ind w:left="0"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оформление заголовков всех видов (рубрик-подрубрик-пунктов-подпунктов, рисунков, таблиц, приложений);</w:t>
      </w:r>
    </w:p>
    <w:p w:rsidR="008E68BE" w:rsidRPr="008E68BE" w:rsidRDefault="008E68BE" w:rsidP="00EC5EFF">
      <w:pPr>
        <w:widowControl w:val="0"/>
        <w:numPr>
          <w:ilvl w:val="0"/>
          <w:numId w:val="19"/>
        </w:numPr>
        <w:tabs>
          <w:tab w:val="left" w:pos="993"/>
        </w:tabs>
        <w:spacing w:after="0" w:line="360" w:lineRule="auto"/>
        <w:ind w:left="0"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оформление перечислений (списков с нумерацией или маркировкой);</w:t>
      </w:r>
    </w:p>
    <w:p w:rsidR="008E68BE" w:rsidRPr="008E68BE" w:rsidRDefault="008E68BE" w:rsidP="00EC5EFF">
      <w:pPr>
        <w:widowControl w:val="0"/>
        <w:numPr>
          <w:ilvl w:val="0"/>
          <w:numId w:val="19"/>
        </w:numPr>
        <w:tabs>
          <w:tab w:val="left" w:pos="993"/>
        </w:tabs>
        <w:spacing w:after="0" w:line="360" w:lineRule="auto"/>
        <w:ind w:left="0"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оформление таблиц;</w:t>
      </w:r>
    </w:p>
    <w:p w:rsidR="008E68BE" w:rsidRPr="008E68BE" w:rsidRDefault="008E68BE" w:rsidP="00EC5EFF">
      <w:pPr>
        <w:widowControl w:val="0"/>
        <w:numPr>
          <w:ilvl w:val="0"/>
          <w:numId w:val="19"/>
        </w:numPr>
        <w:tabs>
          <w:tab w:val="left" w:pos="993"/>
        </w:tabs>
        <w:spacing w:after="0" w:line="360" w:lineRule="auto"/>
        <w:ind w:left="0"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 xml:space="preserve">оформление иллюстраций (графики, рисунки, фотографии, схемы, «скриншоты»); </w:t>
      </w:r>
    </w:p>
    <w:p w:rsidR="008E68BE" w:rsidRPr="008E68BE" w:rsidRDefault="008E68BE" w:rsidP="00EC5EFF">
      <w:pPr>
        <w:widowControl w:val="0"/>
        <w:numPr>
          <w:ilvl w:val="0"/>
          <w:numId w:val="19"/>
        </w:numPr>
        <w:tabs>
          <w:tab w:val="left" w:pos="993"/>
        </w:tabs>
        <w:spacing w:after="0" w:line="360" w:lineRule="auto"/>
        <w:ind w:left="0"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набор и оформление математических выражений (формул);</w:t>
      </w:r>
    </w:p>
    <w:p w:rsidR="008E68BE" w:rsidRPr="008E68BE" w:rsidRDefault="008E68BE" w:rsidP="00EC5EFF">
      <w:pPr>
        <w:widowControl w:val="0"/>
        <w:numPr>
          <w:ilvl w:val="0"/>
          <w:numId w:val="19"/>
        </w:numPr>
        <w:tabs>
          <w:tab w:val="left" w:pos="993"/>
        </w:tabs>
        <w:spacing w:after="0" w:line="360" w:lineRule="auto"/>
        <w:ind w:left="0"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 xml:space="preserve">оформление списков литературы (библиографических описаний) и </w:t>
      </w:r>
      <w:r w:rsidRPr="008E68BE">
        <w:rPr>
          <w:rFonts w:ascii="Times New Roman CYR" w:eastAsia="Times New Roman" w:hAnsi="Times New Roman CYR" w:cs="Times New Roman CYR"/>
          <w:color w:val="020202"/>
          <w:sz w:val="28"/>
          <w:szCs w:val="28"/>
          <w:lang w:eastAsia="ru-RU"/>
        </w:rPr>
        <w:lastRenderedPageBreak/>
        <w:t>ссылок на источники, цитирования.</w:t>
      </w:r>
    </w:p>
    <w:p w:rsidR="008E68BE" w:rsidRPr="008E68BE" w:rsidRDefault="008E68BE" w:rsidP="008E68BE">
      <w:pPr>
        <w:tabs>
          <w:tab w:val="num" w:pos="720"/>
        </w:tabs>
        <w:spacing w:after="0" w:line="360" w:lineRule="auto"/>
        <w:ind w:firstLine="720"/>
        <w:jc w:val="center"/>
        <w:rPr>
          <w:rFonts w:ascii="Times New Roman" w:eastAsia="Times New Roman" w:hAnsi="Times New Roman" w:cs="Times New Roman"/>
          <w:i/>
          <w:color w:val="020202"/>
          <w:sz w:val="28"/>
          <w:szCs w:val="28"/>
          <w:lang w:eastAsia="ru-RU"/>
        </w:rPr>
      </w:pPr>
      <w:r w:rsidRPr="008E68BE">
        <w:rPr>
          <w:rFonts w:ascii="Times New Roman CYR" w:eastAsia="Times New Roman" w:hAnsi="Times New Roman CYR" w:cs="Times New Roman CYR"/>
          <w:i/>
          <w:color w:val="020202"/>
          <w:sz w:val="28"/>
          <w:szCs w:val="28"/>
          <w:lang w:eastAsia="ru-RU"/>
        </w:rPr>
        <w:t>Набор текста</w:t>
      </w:r>
    </w:p>
    <w:p w:rsidR="008E68BE" w:rsidRPr="008E68BE" w:rsidRDefault="008E68BE" w:rsidP="008E68BE">
      <w:pPr>
        <w:spacing w:after="0" w:line="360" w:lineRule="auto"/>
        <w:ind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Набор текста осуществляется на компьютере, в соответствии со следующими требованиями:</w:t>
      </w:r>
    </w:p>
    <w:p w:rsidR="008E68BE" w:rsidRPr="008E68BE" w:rsidRDefault="008E68BE" w:rsidP="008E68BE">
      <w:pPr>
        <w:spacing w:after="0" w:line="360" w:lineRule="auto"/>
        <w:ind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 печать – на одной стороне листа белой бумаги формата А4 (размер 210 на 297 мм.);</w:t>
      </w:r>
    </w:p>
    <w:p w:rsidR="008E68BE" w:rsidRPr="008E68BE" w:rsidRDefault="008E68BE" w:rsidP="008E68BE">
      <w:pPr>
        <w:spacing w:after="0" w:line="360" w:lineRule="auto"/>
        <w:ind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 интервал межстрочный – полуторный;</w:t>
      </w:r>
    </w:p>
    <w:p w:rsidR="008E68BE" w:rsidRPr="008E68BE" w:rsidRDefault="008E68BE" w:rsidP="008E68BE">
      <w:pPr>
        <w:spacing w:after="0" w:line="360" w:lineRule="auto"/>
        <w:ind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 xml:space="preserve">- шрифт – </w:t>
      </w:r>
      <w:proofErr w:type="spellStart"/>
      <w:r w:rsidRPr="008E68BE">
        <w:rPr>
          <w:rFonts w:ascii="Times New Roman CYR" w:eastAsia="Times New Roman" w:hAnsi="Times New Roman CYR" w:cs="Times New Roman CYR"/>
          <w:color w:val="020202"/>
          <w:sz w:val="28"/>
          <w:szCs w:val="28"/>
          <w:lang w:eastAsia="ru-RU"/>
        </w:rPr>
        <w:t>Times</w:t>
      </w:r>
      <w:proofErr w:type="spellEnd"/>
      <w:r w:rsidRPr="008E68BE">
        <w:rPr>
          <w:rFonts w:ascii="Times New Roman CYR" w:eastAsia="Times New Roman" w:hAnsi="Times New Roman CYR" w:cs="Times New Roman CYR"/>
          <w:color w:val="020202"/>
          <w:sz w:val="28"/>
          <w:szCs w:val="28"/>
          <w:lang w:eastAsia="ru-RU"/>
        </w:rPr>
        <w:t xml:space="preserve"> </w:t>
      </w:r>
      <w:proofErr w:type="spellStart"/>
      <w:r w:rsidRPr="008E68BE">
        <w:rPr>
          <w:rFonts w:ascii="Times New Roman CYR" w:eastAsia="Times New Roman" w:hAnsi="Times New Roman CYR" w:cs="Times New Roman CYR"/>
          <w:color w:val="020202"/>
          <w:sz w:val="28"/>
          <w:szCs w:val="28"/>
          <w:lang w:eastAsia="ru-RU"/>
        </w:rPr>
        <w:t>New</w:t>
      </w:r>
      <w:proofErr w:type="spellEnd"/>
      <w:r w:rsidRPr="008E68BE">
        <w:rPr>
          <w:rFonts w:ascii="Times New Roman CYR" w:eastAsia="Times New Roman" w:hAnsi="Times New Roman CYR" w:cs="Times New Roman CYR"/>
          <w:color w:val="020202"/>
          <w:sz w:val="28"/>
          <w:szCs w:val="28"/>
          <w:lang w:eastAsia="ru-RU"/>
        </w:rPr>
        <w:t xml:space="preserve"> </w:t>
      </w:r>
      <w:proofErr w:type="spellStart"/>
      <w:r w:rsidRPr="008E68BE">
        <w:rPr>
          <w:rFonts w:ascii="Times New Roman CYR" w:eastAsia="Times New Roman" w:hAnsi="Times New Roman CYR" w:cs="Times New Roman CYR"/>
          <w:color w:val="020202"/>
          <w:sz w:val="28"/>
          <w:szCs w:val="28"/>
          <w:lang w:eastAsia="ru-RU"/>
        </w:rPr>
        <w:t>Roman</w:t>
      </w:r>
      <w:proofErr w:type="spellEnd"/>
      <w:r w:rsidRPr="008E68BE">
        <w:rPr>
          <w:rFonts w:ascii="Times New Roman CYR" w:eastAsia="Times New Roman" w:hAnsi="Times New Roman CYR" w:cs="Times New Roman CYR"/>
          <w:color w:val="020202"/>
          <w:sz w:val="28"/>
          <w:szCs w:val="28"/>
          <w:lang w:eastAsia="ru-RU"/>
        </w:rPr>
        <w:t>;</w:t>
      </w:r>
    </w:p>
    <w:p w:rsidR="008E68BE" w:rsidRPr="008E68BE" w:rsidRDefault="008E68BE" w:rsidP="008E68BE">
      <w:pPr>
        <w:spacing w:after="0" w:line="360" w:lineRule="auto"/>
        <w:ind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 размер шрифта - 14 пт., в том числе в заголовках (в таблицах допускается 10-12 пт.);</w:t>
      </w:r>
    </w:p>
    <w:p w:rsidR="008E68BE" w:rsidRPr="008E68BE" w:rsidRDefault="008E68BE" w:rsidP="008E68BE">
      <w:pPr>
        <w:spacing w:after="0" w:line="360" w:lineRule="auto"/>
        <w:ind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 выравнивание текста – «по ширине»;</w:t>
      </w:r>
    </w:p>
    <w:p w:rsidR="008E68BE" w:rsidRPr="008E68BE" w:rsidRDefault="008E68BE" w:rsidP="008E68BE">
      <w:pPr>
        <w:spacing w:after="0" w:line="360" w:lineRule="auto"/>
        <w:ind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 поля страницы левое – 25-30 мм, правое – 10 мм, верхнее и нижнее – 20 мм;</w:t>
      </w:r>
    </w:p>
    <w:p w:rsidR="008E68BE" w:rsidRPr="008E68BE" w:rsidRDefault="008E68BE" w:rsidP="008E68BE">
      <w:pPr>
        <w:spacing w:after="0" w:line="360" w:lineRule="auto"/>
        <w:ind w:firstLine="720"/>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 xml:space="preserve">- нумерация страниц – в правом нижнем углу страницы (для страниц с книжной ориентацией), сквозная, от титульного листа до последней страницы, арабскими цифрами (первой страницей считается титульный лист, на котором номер не ставиться, на следующей странице проставляется цифра «2» и т. д.). </w:t>
      </w:r>
    </w:p>
    <w:p w:rsidR="008E68BE" w:rsidRPr="008E68BE" w:rsidRDefault="008E68BE" w:rsidP="008E68BE">
      <w:pPr>
        <w:spacing w:after="0" w:line="360" w:lineRule="auto"/>
        <w:ind w:firstLine="709"/>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 xml:space="preserve">- режим автоматического переноса слов, за исключением титульного листа и заголовков всех уровней (перенос слов для отдельного абзаца блокируется средствами </w:t>
      </w:r>
      <w:r w:rsidRPr="008E68BE">
        <w:rPr>
          <w:rFonts w:ascii="Times New Roman CYR" w:eastAsia="Times New Roman" w:hAnsi="Times New Roman CYR" w:cs="Times New Roman CYR"/>
          <w:color w:val="020202"/>
          <w:sz w:val="28"/>
          <w:szCs w:val="28"/>
          <w:lang w:val="en-US" w:eastAsia="ru-RU"/>
        </w:rPr>
        <w:t>MSWord</w:t>
      </w:r>
      <w:r w:rsidRPr="008E68BE">
        <w:rPr>
          <w:rFonts w:ascii="Times New Roman CYR" w:eastAsia="Times New Roman" w:hAnsi="Times New Roman CYR" w:cs="Times New Roman CYR"/>
          <w:color w:val="020202"/>
          <w:sz w:val="28"/>
          <w:szCs w:val="28"/>
          <w:lang w:eastAsia="ru-RU"/>
        </w:rPr>
        <w:t xml:space="preserve"> с помощью команды «Формат» – абзац при выборе опции «запретить автоматический перенос слов»).</w:t>
      </w:r>
    </w:p>
    <w:p w:rsidR="008E68BE" w:rsidRPr="008E68BE" w:rsidRDefault="008E68BE" w:rsidP="008E68BE">
      <w:pPr>
        <w:spacing w:after="0" w:line="360" w:lineRule="auto"/>
        <w:ind w:firstLine="709"/>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 xml:space="preserve">Если рисунок или таблица размещены на листе формата больше А4, их следует учитывать, как одну страницу. Номер страницы в этих случаях допускается не проставлять. </w:t>
      </w:r>
    </w:p>
    <w:p w:rsidR="008E68BE" w:rsidRPr="008E68BE" w:rsidRDefault="008E68BE" w:rsidP="008E68BE">
      <w:pPr>
        <w:spacing w:after="0" w:line="360" w:lineRule="auto"/>
        <w:ind w:firstLine="709"/>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 xml:space="preserve">Список литературы и все </w:t>
      </w:r>
      <w:r w:rsidRPr="008E68BE">
        <w:rPr>
          <w:rFonts w:ascii="Times New Roman CYR" w:eastAsia="Times New Roman" w:hAnsi="Times New Roman CYR" w:cs="Times New Roman CYR"/>
          <w:i/>
          <w:iCs/>
          <w:color w:val="020202"/>
          <w:sz w:val="28"/>
          <w:szCs w:val="28"/>
          <w:lang w:eastAsia="ru-RU"/>
        </w:rPr>
        <w:t>приложения</w:t>
      </w:r>
      <w:r w:rsidRPr="008E68BE">
        <w:rPr>
          <w:rFonts w:ascii="Times New Roman CYR" w:eastAsia="Times New Roman" w:hAnsi="Times New Roman CYR" w:cs="Times New Roman CYR"/>
          <w:color w:val="020202"/>
          <w:sz w:val="28"/>
          <w:szCs w:val="28"/>
          <w:lang w:eastAsia="ru-RU"/>
        </w:rPr>
        <w:t xml:space="preserve"> включаются в сквозную нумерацию страниц работы.</w:t>
      </w:r>
    </w:p>
    <w:p w:rsidR="008E68BE" w:rsidRPr="008E68BE" w:rsidRDefault="008E68BE" w:rsidP="008E68BE">
      <w:pPr>
        <w:tabs>
          <w:tab w:val="num" w:pos="720"/>
        </w:tabs>
        <w:spacing w:after="0" w:line="360" w:lineRule="auto"/>
        <w:ind w:firstLine="709"/>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Рекомендации по оформлению графического</w:t>
      </w:r>
      <w:r>
        <w:rPr>
          <w:rFonts w:ascii="Times New Roman CYR" w:eastAsia="Times New Roman" w:hAnsi="Times New Roman CYR" w:cs="Times New Roman CYR"/>
          <w:color w:val="020202"/>
          <w:sz w:val="28"/>
          <w:szCs w:val="28"/>
          <w:lang w:eastAsia="ru-RU"/>
        </w:rPr>
        <w:t xml:space="preserve"> </w:t>
      </w:r>
      <w:r w:rsidRPr="008E68BE">
        <w:rPr>
          <w:rFonts w:ascii="Times New Roman CYR" w:eastAsia="Times New Roman" w:hAnsi="Times New Roman CYR" w:cs="Times New Roman CYR"/>
          <w:color w:val="020202"/>
          <w:sz w:val="28"/>
          <w:szCs w:val="28"/>
          <w:lang w:eastAsia="ru-RU"/>
        </w:rPr>
        <w:t>материала</w:t>
      </w:r>
      <w:r w:rsidRPr="008E68BE">
        <w:rPr>
          <w:rFonts w:ascii="Times New Roman CYR" w:eastAsia="Times New Roman" w:hAnsi="Times New Roman CYR" w:cs="Times New Roman CYR"/>
          <w:color w:val="020202"/>
          <w:sz w:val="28"/>
          <w:szCs w:val="28"/>
          <w:lang w:eastAsia="ru-RU"/>
        </w:rPr>
        <w:br/>
        <w:t>полученного с экранов в виде «скриншотов».</w:t>
      </w:r>
    </w:p>
    <w:p w:rsidR="008E68BE" w:rsidRPr="008E68BE" w:rsidRDefault="008E68BE" w:rsidP="008E68BE">
      <w:pPr>
        <w:tabs>
          <w:tab w:val="num" w:pos="720"/>
        </w:tabs>
        <w:spacing w:after="0" w:line="360" w:lineRule="auto"/>
        <w:ind w:firstLine="709"/>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lastRenderedPageBreak/>
        <w:t>Графические копии экрана («скриншоты»), отражающие графики, диаграммы моделей, схемы, экранные формы и т. п. должны отвечать требованиям визуальной наглядности представления иллюстративного материала, как по размерам графических объектов, так и разрешающей способности отображения текстов, цветовому оформлению и другим важным пользовательским параметрам.</w:t>
      </w:r>
    </w:p>
    <w:p w:rsidR="008E68BE" w:rsidRPr="008E68BE" w:rsidRDefault="008E68BE" w:rsidP="008E68BE">
      <w:pPr>
        <w:spacing w:after="0" w:line="360" w:lineRule="auto"/>
        <w:ind w:firstLine="709"/>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 xml:space="preserve">Рекомендуется в среде программного приложения настроить «экран» на параметры масштабирования и размещения снимаемых для иллюстрации объектов. При этом необходимо убрать «лишние» окна, команды, выделения объектов и т.п. </w:t>
      </w:r>
    </w:p>
    <w:p w:rsidR="008E68BE" w:rsidRPr="008E68BE" w:rsidRDefault="008E68BE" w:rsidP="008E68BE">
      <w:pPr>
        <w:spacing w:after="0" w:line="360" w:lineRule="auto"/>
        <w:ind w:firstLine="709"/>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В перенесенных в отчет «скриншотах» рекомендуется «срезать» ненужные области, путем редактирования «изображений», а при необходимости отмасштабировать их для заполнения страницы отчета «по ширине».</w:t>
      </w:r>
    </w:p>
    <w:p w:rsidR="008E68BE" w:rsidRPr="008E68BE" w:rsidRDefault="008E68BE" w:rsidP="008E68BE">
      <w:pPr>
        <w:spacing w:after="0" w:line="360" w:lineRule="auto"/>
        <w:ind w:firstLine="709"/>
        <w:jc w:val="both"/>
        <w:rPr>
          <w:rFonts w:ascii="Times New Roman" w:eastAsia="Times New Roman" w:hAnsi="Times New Roman" w:cs="Times New Roman"/>
          <w:color w:val="020202"/>
          <w:sz w:val="28"/>
          <w:szCs w:val="28"/>
          <w:lang w:eastAsia="ru-RU"/>
        </w:rPr>
      </w:pPr>
      <w:r w:rsidRPr="008E68BE">
        <w:rPr>
          <w:rFonts w:ascii="Times New Roman CYR" w:eastAsia="Times New Roman" w:hAnsi="Times New Roman CYR" w:cs="Times New Roman CYR"/>
          <w:color w:val="020202"/>
          <w:sz w:val="28"/>
          <w:szCs w:val="28"/>
          <w:lang w:eastAsia="ru-RU"/>
        </w:rPr>
        <w:t>«Скриншоты» в отчете оформляются как рисунки, с заголовками, помещаемыми ниже области рисунков, а в тексте должны быть ссылки на указанные рисунки.</w:t>
      </w:r>
    </w:p>
    <w:p w:rsidR="00590905" w:rsidRDefault="00590905" w:rsidP="008E68BE">
      <w:pPr>
        <w:widowControl w:val="0"/>
        <w:spacing w:after="0" w:line="360" w:lineRule="auto"/>
        <w:ind w:firstLine="240"/>
        <w:jc w:val="center"/>
        <w:rPr>
          <w:rFonts w:ascii="Times New Roman" w:eastAsia="Times New Roman" w:hAnsi="Times New Roman" w:cs="Times New Roman"/>
          <w:b/>
          <w:color w:val="020202"/>
          <w:sz w:val="28"/>
          <w:szCs w:val="28"/>
          <w:lang w:eastAsia="ru-RU"/>
        </w:rPr>
      </w:pPr>
    </w:p>
    <w:p w:rsidR="008E68BE" w:rsidRPr="008E68BE" w:rsidRDefault="008E68BE" w:rsidP="008E68BE">
      <w:pPr>
        <w:widowControl w:val="0"/>
        <w:spacing w:after="0" w:line="360" w:lineRule="auto"/>
        <w:ind w:firstLine="240"/>
        <w:jc w:val="center"/>
        <w:rPr>
          <w:rFonts w:ascii="Times New Roman" w:eastAsia="Times New Roman" w:hAnsi="Times New Roman" w:cs="Times New Roman"/>
          <w:b/>
          <w:color w:val="020202"/>
          <w:sz w:val="28"/>
          <w:szCs w:val="28"/>
          <w:lang w:eastAsia="ru-RU"/>
        </w:rPr>
      </w:pPr>
      <w:r w:rsidRPr="008E68BE">
        <w:rPr>
          <w:rFonts w:ascii="Times New Roman" w:eastAsia="Times New Roman" w:hAnsi="Times New Roman" w:cs="Times New Roman"/>
          <w:b/>
          <w:color w:val="020202"/>
          <w:sz w:val="28"/>
          <w:szCs w:val="28"/>
          <w:lang w:eastAsia="ru-RU"/>
        </w:rPr>
        <w:t>Критерии оценки выполнения самостоятельной работы</w:t>
      </w:r>
    </w:p>
    <w:p w:rsidR="008E68BE" w:rsidRPr="008E68BE" w:rsidRDefault="008E68BE" w:rsidP="008E68BE">
      <w:pPr>
        <w:spacing w:after="0" w:line="360" w:lineRule="auto"/>
        <w:ind w:firstLine="709"/>
        <w:jc w:val="both"/>
        <w:rPr>
          <w:rFonts w:ascii="Times New Roman" w:eastAsia="Times New Roman" w:hAnsi="Times New Roman" w:cs="Times New Roman"/>
          <w:color w:val="020202"/>
          <w:sz w:val="28"/>
          <w:szCs w:val="28"/>
          <w:lang w:eastAsia="ru-RU"/>
        </w:rPr>
      </w:pPr>
      <w:r w:rsidRPr="008E68BE">
        <w:rPr>
          <w:rFonts w:ascii="Times New Roman" w:eastAsia="Times New Roman" w:hAnsi="Times New Roman" w:cs="Times New Roman"/>
          <w:i/>
          <w:iCs/>
          <w:color w:val="020202"/>
          <w:sz w:val="28"/>
          <w:szCs w:val="28"/>
          <w:lang w:eastAsia="ru-RU"/>
        </w:rPr>
        <w:t>Оценивание самостоятельных работ</w:t>
      </w:r>
      <w:r w:rsidRPr="008E68BE">
        <w:rPr>
          <w:rFonts w:ascii="Times New Roman" w:eastAsia="Times New Roman" w:hAnsi="Times New Roman" w:cs="Times New Roman"/>
          <w:color w:val="020202"/>
          <w:sz w:val="28"/>
          <w:szCs w:val="28"/>
          <w:lang w:eastAsia="ru-RU"/>
        </w:rPr>
        <w:t xml:space="preserve"> проводится по критериям:</w:t>
      </w:r>
    </w:p>
    <w:p w:rsidR="008E68BE" w:rsidRPr="008E68BE" w:rsidRDefault="008E68BE" w:rsidP="00EC5EFF">
      <w:pPr>
        <w:widowControl w:val="0"/>
        <w:numPr>
          <w:ilvl w:val="0"/>
          <w:numId w:val="20"/>
        </w:numPr>
        <w:tabs>
          <w:tab w:val="clear" w:pos="720"/>
          <w:tab w:val="num" w:pos="0"/>
          <w:tab w:val="left" w:pos="1134"/>
        </w:tabs>
        <w:spacing w:after="0" w:line="360" w:lineRule="auto"/>
        <w:ind w:left="0" w:firstLine="709"/>
        <w:jc w:val="both"/>
        <w:rPr>
          <w:rFonts w:ascii="Times New Roman" w:eastAsia="Times New Roman" w:hAnsi="Times New Roman" w:cs="Times New Roman"/>
          <w:color w:val="020202"/>
          <w:sz w:val="28"/>
          <w:szCs w:val="28"/>
          <w:lang w:eastAsia="ru-RU"/>
        </w:rPr>
      </w:pPr>
      <w:r w:rsidRPr="008E68BE">
        <w:rPr>
          <w:rFonts w:ascii="Times New Roman" w:eastAsia="Times New Roman" w:hAnsi="Times New Roman" w:cs="Times New Roman"/>
          <w:color w:val="020202"/>
          <w:sz w:val="28"/>
          <w:szCs w:val="28"/>
          <w:lang w:eastAsia="ru-RU"/>
        </w:rPr>
        <w:t>полнота и качество выполненных заданий;</w:t>
      </w:r>
    </w:p>
    <w:p w:rsidR="008E68BE" w:rsidRPr="008E68BE" w:rsidRDefault="008E68BE" w:rsidP="00EC5EFF">
      <w:pPr>
        <w:widowControl w:val="0"/>
        <w:numPr>
          <w:ilvl w:val="0"/>
          <w:numId w:val="20"/>
        </w:numPr>
        <w:tabs>
          <w:tab w:val="clear" w:pos="720"/>
          <w:tab w:val="num" w:pos="0"/>
          <w:tab w:val="left" w:pos="1134"/>
        </w:tabs>
        <w:spacing w:after="0" w:line="360" w:lineRule="auto"/>
        <w:ind w:left="0" w:firstLine="709"/>
        <w:jc w:val="both"/>
        <w:rPr>
          <w:rFonts w:ascii="Times New Roman" w:eastAsia="Times New Roman" w:hAnsi="Times New Roman" w:cs="Times New Roman"/>
          <w:color w:val="020202"/>
          <w:sz w:val="28"/>
          <w:szCs w:val="28"/>
          <w:lang w:eastAsia="ru-RU"/>
        </w:rPr>
      </w:pPr>
      <w:r w:rsidRPr="008E68BE">
        <w:rPr>
          <w:rFonts w:ascii="Times New Roman" w:eastAsia="Times New Roman" w:hAnsi="Times New Roman" w:cs="Times New Roman"/>
          <w:color w:val="020202"/>
          <w:sz w:val="28"/>
          <w:szCs w:val="28"/>
          <w:lang w:eastAsia="ru-RU"/>
        </w:rPr>
        <w:t>владение методами и приемами компьютерного моделирования в исследуемых вопросах, применение инструментария программных средств;</w:t>
      </w:r>
    </w:p>
    <w:p w:rsidR="008E68BE" w:rsidRPr="008E68BE" w:rsidRDefault="008E68BE" w:rsidP="00EC5EFF">
      <w:pPr>
        <w:widowControl w:val="0"/>
        <w:numPr>
          <w:ilvl w:val="0"/>
          <w:numId w:val="20"/>
        </w:numPr>
        <w:tabs>
          <w:tab w:val="clear" w:pos="720"/>
          <w:tab w:val="num" w:pos="0"/>
          <w:tab w:val="left" w:pos="1134"/>
        </w:tabs>
        <w:spacing w:after="0" w:line="360" w:lineRule="auto"/>
        <w:ind w:left="0" w:firstLine="709"/>
        <w:jc w:val="both"/>
        <w:rPr>
          <w:rFonts w:ascii="Times New Roman" w:eastAsia="Times New Roman" w:hAnsi="Times New Roman" w:cs="Times New Roman"/>
          <w:color w:val="020202"/>
          <w:sz w:val="28"/>
          <w:szCs w:val="28"/>
          <w:lang w:eastAsia="ru-RU"/>
        </w:rPr>
      </w:pPr>
      <w:r w:rsidRPr="008E68BE">
        <w:rPr>
          <w:rFonts w:ascii="Times New Roman" w:eastAsia="Times New Roman" w:hAnsi="Times New Roman" w:cs="Times New Roman"/>
          <w:color w:val="020202"/>
          <w:sz w:val="28"/>
          <w:szCs w:val="28"/>
          <w:lang w:eastAsia="ru-RU"/>
        </w:rPr>
        <w:t>качество оформления отчета, использование правил и стандартов оформления текстовых и электронных документов;</w:t>
      </w:r>
    </w:p>
    <w:p w:rsidR="008E68BE" w:rsidRPr="008E68BE" w:rsidRDefault="008E68BE" w:rsidP="00EC5EFF">
      <w:pPr>
        <w:widowControl w:val="0"/>
        <w:numPr>
          <w:ilvl w:val="0"/>
          <w:numId w:val="20"/>
        </w:numPr>
        <w:tabs>
          <w:tab w:val="clear" w:pos="720"/>
          <w:tab w:val="num" w:pos="0"/>
          <w:tab w:val="left" w:pos="1134"/>
        </w:tabs>
        <w:spacing w:after="0" w:line="360" w:lineRule="auto"/>
        <w:ind w:left="0" w:firstLine="709"/>
        <w:jc w:val="both"/>
        <w:rPr>
          <w:rFonts w:ascii="Times New Roman" w:eastAsia="Times New Roman" w:hAnsi="Times New Roman" w:cs="Times New Roman"/>
          <w:color w:val="020202"/>
          <w:sz w:val="28"/>
          <w:szCs w:val="28"/>
          <w:lang w:eastAsia="ru-RU"/>
        </w:rPr>
      </w:pPr>
      <w:r w:rsidRPr="008E68BE">
        <w:rPr>
          <w:rFonts w:ascii="Times New Roman" w:eastAsia="Times New Roman" w:hAnsi="Times New Roman" w:cs="Times New Roman"/>
          <w:color w:val="020202"/>
          <w:sz w:val="28"/>
          <w:szCs w:val="28"/>
          <w:lang w:eastAsia="ru-RU"/>
        </w:rPr>
        <w:t>использование данных отечественной и зарубежной литературы, источников Интернет, информации нормативно - правового характера и передовой практики;</w:t>
      </w:r>
    </w:p>
    <w:p w:rsidR="008E68BE" w:rsidRPr="008E68BE" w:rsidRDefault="008E68BE" w:rsidP="00EC5EFF">
      <w:pPr>
        <w:widowControl w:val="0"/>
        <w:numPr>
          <w:ilvl w:val="0"/>
          <w:numId w:val="20"/>
        </w:numPr>
        <w:tabs>
          <w:tab w:val="clear" w:pos="720"/>
          <w:tab w:val="num" w:pos="0"/>
          <w:tab w:val="left" w:pos="1134"/>
        </w:tabs>
        <w:spacing w:after="0" w:line="360" w:lineRule="auto"/>
        <w:ind w:left="0" w:firstLine="709"/>
        <w:jc w:val="both"/>
        <w:rPr>
          <w:rFonts w:ascii="Times New Roman" w:eastAsia="Times New Roman" w:hAnsi="Times New Roman" w:cs="Times New Roman"/>
          <w:color w:val="020202"/>
          <w:sz w:val="28"/>
          <w:szCs w:val="28"/>
          <w:lang w:eastAsia="ru-RU"/>
        </w:rPr>
      </w:pPr>
      <w:r w:rsidRPr="008E68BE">
        <w:rPr>
          <w:rFonts w:ascii="Times New Roman" w:eastAsia="Times New Roman" w:hAnsi="Times New Roman" w:cs="Times New Roman"/>
          <w:color w:val="020202"/>
          <w:sz w:val="28"/>
          <w:szCs w:val="28"/>
          <w:lang w:eastAsia="ru-RU"/>
        </w:rPr>
        <w:t>отсутствие фактических ошибок, связанных с пониманием проблемы.</w:t>
      </w:r>
    </w:p>
    <w:p w:rsidR="00775558" w:rsidRPr="00775558" w:rsidRDefault="00DA1077" w:rsidP="00590905">
      <w:pPr>
        <w:spacing w:line="360" w:lineRule="auto"/>
        <w:ind w:firstLine="851"/>
        <w:jc w:val="right"/>
        <w:rPr>
          <w:rFonts w:ascii="Times New Roman" w:eastAsia="Times New Roman" w:hAnsi="Times New Roman" w:cs="Times New Roman"/>
          <w:sz w:val="20"/>
          <w:szCs w:val="20"/>
          <w:lang w:eastAsia="ru-RU"/>
        </w:rPr>
      </w:pPr>
      <w:r w:rsidRPr="00DA1077">
        <w:rPr>
          <w:rFonts w:ascii="Times New Roman" w:eastAsia="Times New Roman" w:hAnsi="Times New Roman" w:cs="Times New Roman"/>
          <w:i/>
          <w:color w:val="020202"/>
          <w:sz w:val="28"/>
          <w:szCs w:val="28"/>
        </w:rPr>
        <w:br w:type="page"/>
      </w:r>
      <w:r w:rsidR="00775558" w:rsidRPr="00775558">
        <w:rPr>
          <w:rFonts w:ascii="Times New Roman" w:eastAsia="Times New Roman" w:hAnsi="Times New Roman" w:cs="Times New Roman"/>
          <w:b/>
          <w:bCs/>
          <w:sz w:val="28"/>
          <w:szCs w:val="28"/>
          <w:lang w:eastAsia="ru-RU"/>
        </w:rPr>
        <w:lastRenderedPageBreak/>
        <w:t>Приложение 2</w:t>
      </w:r>
    </w:p>
    <w:p w:rsidR="00775558" w:rsidRPr="00775558" w:rsidRDefault="00775558" w:rsidP="00775558">
      <w:pPr>
        <w:spacing w:after="0" w:line="20" w:lineRule="exact"/>
        <w:rPr>
          <w:rFonts w:ascii="Times New Roman" w:eastAsia="Times New Roman" w:hAnsi="Times New Roman" w:cs="Times New Roman"/>
          <w:sz w:val="20"/>
          <w:szCs w:val="20"/>
          <w:lang w:eastAsia="ru-RU"/>
        </w:rPr>
      </w:pPr>
    </w:p>
    <w:p w:rsidR="00775558" w:rsidRPr="00775558" w:rsidRDefault="00590905" w:rsidP="00775558">
      <w:pPr>
        <w:spacing w:after="0" w:line="200" w:lineRule="exact"/>
        <w:rPr>
          <w:rFonts w:ascii="Times New Roman" w:eastAsia="Times New Roman" w:hAnsi="Times New Roman" w:cs="Times New Roman"/>
          <w:sz w:val="20"/>
          <w:szCs w:val="20"/>
          <w:lang w:eastAsia="ru-RU"/>
        </w:rPr>
      </w:pPr>
      <w:r w:rsidRPr="00775558">
        <w:rPr>
          <w:rFonts w:ascii="Times New Roman" w:eastAsia="Times New Roman" w:hAnsi="Times New Roman" w:cs="Times New Roman"/>
          <w:noProof/>
          <w:sz w:val="20"/>
          <w:szCs w:val="20"/>
          <w:lang w:eastAsia="ru-RU"/>
        </w:rPr>
        <w:drawing>
          <wp:anchor distT="0" distB="0" distL="114300" distR="114300" simplePos="0" relativeHeight="251658240" behindDoc="1" locked="0" layoutInCell="0" allowOverlap="1" wp14:anchorId="35AC03D3" wp14:editId="231B944A">
            <wp:simplePos x="0" y="0"/>
            <wp:positionH relativeFrom="column">
              <wp:posOffset>2835902</wp:posOffset>
            </wp:positionH>
            <wp:positionV relativeFrom="paragraph">
              <wp:posOffset>17763</wp:posOffset>
            </wp:positionV>
            <wp:extent cx="314325" cy="521335"/>
            <wp:effectExtent l="0" t="0" r="0" b="0"/>
            <wp:wrapNone/>
            <wp:docPr id="3"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a:extLst/>
                    </a:blip>
                    <a:srcRect/>
                    <a:stretch>
                      <a:fillRect/>
                    </a:stretch>
                  </pic:blipFill>
                  <pic:spPr bwMode="auto">
                    <a:xfrm>
                      <a:off x="0" y="0"/>
                      <a:ext cx="314325" cy="521335"/>
                    </a:xfrm>
                    <a:prstGeom prst="rect">
                      <a:avLst/>
                    </a:prstGeom>
                    <a:noFill/>
                  </pic:spPr>
                </pic:pic>
              </a:graphicData>
            </a:graphic>
          </wp:anchor>
        </w:drawing>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306"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775558" w:rsidRPr="00775558" w:rsidRDefault="00775558" w:rsidP="00775558">
      <w:pPr>
        <w:spacing w:after="0" w:line="41"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Федеральное государственное автономное образовательное учреждение</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высшего образования</w:t>
      </w:r>
    </w:p>
    <w:p w:rsidR="00775558" w:rsidRPr="00775558" w:rsidRDefault="00775558" w:rsidP="00775558">
      <w:pPr>
        <w:spacing w:after="0" w:line="55"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«Дальневосточный федеральный университет»</w:t>
      </w:r>
    </w:p>
    <w:p w:rsidR="00775558" w:rsidRPr="00775558" w:rsidRDefault="00775558" w:rsidP="00775558">
      <w:pPr>
        <w:spacing w:after="0" w:line="43"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(ДВФУ)</w:t>
      </w:r>
    </w:p>
    <w:p w:rsidR="00775558" w:rsidRPr="00775558" w:rsidRDefault="00775558" w:rsidP="00775558">
      <w:pPr>
        <w:spacing w:after="0" w:line="20" w:lineRule="exact"/>
        <w:rPr>
          <w:rFonts w:ascii="Times New Roman" w:eastAsia="Times New Roman" w:hAnsi="Times New Roman" w:cs="Times New Roman"/>
          <w:sz w:val="20"/>
          <w:szCs w:val="20"/>
          <w:lang w:eastAsia="ru-RU"/>
        </w:rPr>
      </w:pPr>
      <w:r w:rsidRPr="00775558">
        <w:rPr>
          <w:rFonts w:ascii="Times New Roman" w:eastAsia="Times New Roman" w:hAnsi="Times New Roman" w:cs="Times New Roman"/>
          <w:noProof/>
          <w:sz w:val="20"/>
          <w:szCs w:val="20"/>
          <w:lang w:eastAsia="ru-RU"/>
        </w:rPr>
        <w:drawing>
          <wp:anchor distT="0" distB="0" distL="114300" distR="114300" simplePos="0" relativeHeight="251665408" behindDoc="1" locked="0" layoutInCell="0" allowOverlap="1" wp14:anchorId="74149E2A" wp14:editId="5604B5CE">
            <wp:simplePos x="0" y="0"/>
            <wp:positionH relativeFrom="column">
              <wp:posOffset>55880</wp:posOffset>
            </wp:positionH>
            <wp:positionV relativeFrom="paragraph">
              <wp:posOffset>89535</wp:posOffset>
            </wp:positionV>
            <wp:extent cx="6066155" cy="109855"/>
            <wp:effectExtent l="0" t="0" r="0" b="0"/>
            <wp:wrapNone/>
            <wp:docPr id="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3">
                      <a:extLst/>
                    </a:blip>
                    <a:srcRect/>
                    <a:stretch>
                      <a:fillRect/>
                    </a:stretch>
                  </pic:blipFill>
                  <pic:spPr bwMode="auto">
                    <a:xfrm>
                      <a:off x="0" y="0"/>
                      <a:ext cx="6066155" cy="109855"/>
                    </a:xfrm>
                    <a:prstGeom prst="rect">
                      <a:avLst/>
                    </a:prstGeom>
                    <a:noFill/>
                  </pic:spPr>
                </pic:pic>
              </a:graphicData>
            </a:graphic>
          </wp:anchor>
        </w:drawing>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5"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ШКОЛА БИОМЕДИЦИНЫ</w:t>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b/>
          <w:sz w:val="28"/>
          <w:szCs w:val="28"/>
          <w:lang w:eastAsia="ru-RU"/>
        </w:rPr>
      </w:pPr>
    </w:p>
    <w:p w:rsidR="00775558" w:rsidRPr="00775558" w:rsidRDefault="00775558" w:rsidP="00775558">
      <w:pPr>
        <w:spacing w:after="0" w:line="276" w:lineRule="auto"/>
        <w:jc w:val="center"/>
        <w:rPr>
          <w:rFonts w:ascii="Times New Roman" w:eastAsia="Times New Roman" w:hAnsi="Times New Roman" w:cs="Times New Roman"/>
          <w:b/>
          <w:sz w:val="28"/>
          <w:szCs w:val="28"/>
          <w:lang w:eastAsia="ru-RU"/>
        </w:rPr>
      </w:pPr>
      <w:r w:rsidRPr="00775558">
        <w:rPr>
          <w:rFonts w:ascii="Times New Roman" w:eastAsia="Times New Roman" w:hAnsi="Times New Roman" w:cs="Times New Roman"/>
          <w:b/>
          <w:sz w:val="28"/>
          <w:szCs w:val="28"/>
          <w:lang w:eastAsia="ru-RU"/>
        </w:rPr>
        <w:t>ФОНД ОЦЕНОЧНЫХ СРЕДСТВ</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EC5EFF" w:rsidRDefault="00775558" w:rsidP="00775558">
      <w:pPr>
        <w:spacing w:after="0" w:line="240" w:lineRule="auto"/>
        <w:ind w:right="-259"/>
        <w:jc w:val="center"/>
        <w:rPr>
          <w:rFonts w:ascii="Times New Roman" w:eastAsia="Times New Roman" w:hAnsi="Times New Roman" w:cs="Times New Roman"/>
          <w:b/>
          <w:bCs/>
          <w:sz w:val="28"/>
          <w:szCs w:val="28"/>
          <w:lang w:eastAsia="ru-RU"/>
        </w:rPr>
      </w:pPr>
      <w:r w:rsidRPr="00775558">
        <w:rPr>
          <w:rFonts w:ascii="Times New Roman" w:eastAsia="Times New Roman" w:hAnsi="Times New Roman" w:cs="Times New Roman"/>
          <w:b/>
          <w:bCs/>
          <w:sz w:val="28"/>
          <w:szCs w:val="28"/>
          <w:lang w:eastAsia="ru-RU"/>
        </w:rPr>
        <w:t xml:space="preserve">по дисциплине </w:t>
      </w:r>
    </w:p>
    <w:p w:rsidR="00775558" w:rsidRPr="00576DF8" w:rsidRDefault="00576DF8" w:rsidP="00576DF8">
      <w:pPr>
        <w:spacing w:after="0" w:line="360" w:lineRule="auto"/>
        <w:jc w:val="center"/>
        <w:rPr>
          <w:rFonts w:ascii="Times New Roman" w:eastAsia="Times New Roman" w:hAnsi="Times New Roman" w:cs="Times New Roman"/>
          <w:b/>
          <w:sz w:val="20"/>
          <w:szCs w:val="20"/>
          <w:lang w:eastAsia="ru-RU"/>
        </w:rPr>
      </w:pPr>
      <w:r w:rsidRPr="00576DF8">
        <w:rPr>
          <w:rFonts w:ascii="Times New Roman" w:eastAsia="Times New Roman" w:hAnsi="Times New Roman" w:cs="Times New Roman"/>
          <w:b/>
          <w:color w:val="020202"/>
          <w:sz w:val="28"/>
          <w:szCs w:val="28"/>
          <w:lang w:eastAsia="ru-RU"/>
        </w:rPr>
        <w:t>«Методы изоляции и идентификации микроорганизмов»</w:t>
      </w: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Направление подготовки 06.04.01 «Биология»</w:t>
      </w:r>
    </w:p>
    <w:p w:rsidR="00775558" w:rsidRPr="00775558" w:rsidRDefault="00775558" w:rsidP="00775558">
      <w:pPr>
        <w:spacing w:after="0" w:line="43"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sz w:val="28"/>
          <w:szCs w:val="28"/>
          <w:lang w:eastAsia="ru-RU"/>
        </w:rPr>
        <w:t>магистерская программа «Биобезопасность»</w:t>
      </w:r>
    </w:p>
    <w:p w:rsidR="00775558" w:rsidRPr="00775558" w:rsidRDefault="00775558" w:rsidP="00775558">
      <w:pPr>
        <w:spacing w:after="0" w:line="52"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Форма подготовки очная</w:t>
      </w: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00"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12" w:lineRule="exact"/>
        <w:rPr>
          <w:rFonts w:ascii="Times New Roman" w:eastAsia="Times New Roman" w:hAnsi="Times New Roman" w:cs="Times New Roman"/>
          <w:sz w:val="20"/>
          <w:szCs w:val="20"/>
          <w:lang w:eastAsia="ru-RU"/>
        </w:rPr>
      </w:pPr>
    </w:p>
    <w:p w:rsidR="00775558" w:rsidRDefault="00775558" w:rsidP="00775558">
      <w:pPr>
        <w:spacing w:after="0" w:line="212" w:lineRule="exact"/>
        <w:rPr>
          <w:rFonts w:ascii="Times New Roman" w:eastAsia="Times New Roman" w:hAnsi="Times New Roman" w:cs="Times New Roman"/>
          <w:sz w:val="20"/>
          <w:szCs w:val="20"/>
          <w:lang w:eastAsia="ru-RU"/>
        </w:rPr>
      </w:pPr>
    </w:p>
    <w:p w:rsidR="00590905" w:rsidRPr="00775558" w:rsidRDefault="00590905" w:rsidP="00775558">
      <w:pPr>
        <w:spacing w:after="0" w:line="212"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Владивосток</w:t>
      </w:r>
    </w:p>
    <w:p w:rsidR="00775558" w:rsidRPr="00775558" w:rsidRDefault="00775558" w:rsidP="00775558">
      <w:pPr>
        <w:spacing w:after="0" w:line="48" w:lineRule="exact"/>
        <w:rPr>
          <w:rFonts w:ascii="Times New Roman" w:eastAsia="Times New Roman" w:hAnsi="Times New Roman" w:cs="Times New Roman"/>
          <w:sz w:val="20"/>
          <w:szCs w:val="20"/>
          <w:lang w:eastAsia="ru-RU"/>
        </w:rPr>
      </w:pPr>
    </w:p>
    <w:p w:rsidR="00775558" w:rsidRPr="00775558" w:rsidRDefault="00775558" w:rsidP="00775558">
      <w:pPr>
        <w:spacing w:after="0" w:line="240" w:lineRule="auto"/>
        <w:ind w:right="-259"/>
        <w:jc w:val="center"/>
        <w:rPr>
          <w:rFonts w:ascii="Times New Roman" w:eastAsia="Times New Roman" w:hAnsi="Times New Roman" w:cs="Times New Roman"/>
          <w:sz w:val="20"/>
          <w:szCs w:val="20"/>
          <w:lang w:eastAsia="ru-RU"/>
        </w:rPr>
      </w:pPr>
      <w:r w:rsidRPr="00775558">
        <w:rPr>
          <w:rFonts w:ascii="Times New Roman" w:eastAsia="Times New Roman" w:hAnsi="Times New Roman" w:cs="Times New Roman"/>
          <w:b/>
          <w:bCs/>
          <w:sz w:val="28"/>
          <w:szCs w:val="28"/>
          <w:lang w:eastAsia="ru-RU"/>
        </w:rPr>
        <w:t>2019</w:t>
      </w:r>
    </w:p>
    <w:p w:rsidR="00775558" w:rsidRPr="00775558" w:rsidRDefault="00775558" w:rsidP="00775558">
      <w:pPr>
        <w:spacing w:after="0" w:line="360" w:lineRule="auto"/>
        <w:ind w:firstLine="709"/>
        <w:jc w:val="center"/>
        <w:rPr>
          <w:rFonts w:ascii="Times New Roman" w:eastAsia="Calibri" w:hAnsi="Times New Roman" w:cs="Times New Roman"/>
          <w:sz w:val="28"/>
          <w:szCs w:val="28"/>
        </w:rPr>
      </w:pPr>
      <w:r w:rsidRPr="00775558">
        <w:rPr>
          <w:rFonts w:ascii="Times New Roman" w:eastAsia="Calibri" w:hAnsi="Times New Roman" w:cs="Times New Roman"/>
          <w:b/>
          <w:bCs/>
          <w:sz w:val="28"/>
          <w:szCs w:val="28"/>
        </w:rPr>
        <w:lastRenderedPageBreak/>
        <w:t>Паспорт ФОС</w:t>
      </w:r>
    </w:p>
    <w:tbl>
      <w:tblPr>
        <w:tblStyle w:val="a3"/>
        <w:tblW w:w="0" w:type="auto"/>
        <w:tblInd w:w="108" w:type="dxa"/>
        <w:tblLayout w:type="fixed"/>
        <w:tblLook w:val="04A0" w:firstRow="1" w:lastRow="0" w:firstColumn="1" w:lastColumn="0" w:noHBand="0" w:noVBand="1"/>
      </w:tblPr>
      <w:tblGrid>
        <w:gridCol w:w="3402"/>
        <w:gridCol w:w="1276"/>
        <w:gridCol w:w="4536"/>
      </w:tblGrid>
      <w:tr w:rsidR="00590905" w:rsidTr="00590905">
        <w:tc>
          <w:tcPr>
            <w:tcW w:w="3402" w:type="dxa"/>
          </w:tcPr>
          <w:tbl>
            <w:tblPr>
              <w:tblW w:w="0" w:type="auto"/>
              <w:tblBorders>
                <w:top w:val="nil"/>
                <w:left w:val="nil"/>
                <w:bottom w:val="nil"/>
                <w:right w:val="nil"/>
              </w:tblBorders>
              <w:tblLayout w:type="fixed"/>
              <w:tblLook w:val="0000" w:firstRow="0" w:lastRow="0" w:firstColumn="0" w:lastColumn="0" w:noHBand="0" w:noVBand="0"/>
            </w:tblPr>
            <w:tblGrid>
              <w:gridCol w:w="2791"/>
            </w:tblGrid>
            <w:tr w:rsidR="00590905" w:rsidRPr="00616C86" w:rsidTr="007B4636">
              <w:trPr>
                <w:trHeight w:val="265"/>
              </w:trPr>
              <w:tc>
                <w:tcPr>
                  <w:tcW w:w="2791" w:type="dxa"/>
                </w:tcPr>
                <w:p w:rsidR="00590905" w:rsidRPr="00616C86" w:rsidRDefault="00590905" w:rsidP="007B4636">
                  <w:pPr>
                    <w:autoSpaceDE w:val="0"/>
                    <w:autoSpaceDN w:val="0"/>
                    <w:adjustRightInd w:val="0"/>
                    <w:spacing w:after="0" w:line="240" w:lineRule="auto"/>
                    <w:jc w:val="center"/>
                    <w:rPr>
                      <w:rFonts w:ascii="Times New Roman" w:hAnsi="Times New Roman" w:cs="Times New Roman"/>
                      <w:color w:val="000000"/>
                      <w:sz w:val="23"/>
                      <w:szCs w:val="23"/>
                    </w:rPr>
                  </w:pPr>
                  <w:r w:rsidRPr="00616C86">
                    <w:rPr>
                      <w:rFonts w:ascii="Times New Roman" w:hAnsi="Times New Roman" w:cs="Times New Roman"/>
                      <w:b/>
                      <w:bCs/>
                      <w:color w:val="000000"/>
                      <w:sz w:val="23"/>
                      <w:szCs w:val="23"/>
                    </w:rPr>
                    <w:t>Код и формулировка компетенции</w:t>
                  </w:r>
                </w:p>
              </w:tc>
            </w:tr>
          </w:tbl>
          <w:p w:rsidR="00590905" w:rsidRDefault="00590905" w:rsidP="007B4636">
            <w:pPr>
              <w:spacing w:line="360" w:lineRule="auto"/>
              <w:jc w:val="both"/>
              <w:rPr>
                <w:rFonts w:eastAsia="Calibri"/>
                <w:sz w:val="28"/>
                <w:szCs w:val="28"/>
              </w:rPr>
            </w:pPr>
          </w:p>
        </w:tc>
        <w:tc>
          <w:tcPr>
            <w:tcW w:w="5812" w:type="dxa"/>
            <w:gridSpan w:val="2"/>
          </w:tcPr>
          <w:p w:rsidR="00590905" w:rsidRPr="00616C86" w:rsidRDefault="00590905" w:rsidP="007B4636">
            <w:pPr>
              <w:pStyle w:val="Default"/>
              <w:jc w:val="center"/>
              <w:rPr>
                <w:sz w:val="23"/>
                <w:szCs w:val="23"/>
              </w:rPr>
            </w:pPr>
            <w:r>
              <w:rPr>
                <w:b/>
                <w:bCs/>
                <w:sz w:val="23"/>
                <w:szCs w:val="23"/>
              </w:rPr>
              <w:t>Этапы формирования компетенции</w:t>
            </w:r>
          </w:p>
        </w:tc>
      </w:tr>
      <w:tr w:rsidR="00590905" w:rsidTr="00590905">
        <w:tc>
          <w:tcPr>
            <w:tcW w:w="3402" w:type="dxa"/>
            <w:vMerge w:val="restart"/>
          </w:tcPr>
          <w:p w:rsidR="00590905" w:rsidRDefault="00590905" w:rsidP="007B4636">
            <w:pPr>
              <w:pStyle w:val="Default"/>
              <w:jc w:val="both"/>
              <w:rPr>
                <w:rFonts w:eastAsia="Calibri"/>
                <w:sz w:val="28"/>
                <w:szCs w:val="28"/>
              </w:rPr>
            </w:pPr>
            <w:r>
              <w:rPr>
                <w:sz w:val="23"/>
                <w:szCs w:val="23"/>
              </w:rPr>
              <w:t xml:space="preserve">ОК-4 - умение быстро осваивать новые предметные области, выявлять противоречия, проблемы и вырабатывать альтернативные варианты их решения </w:t>
            </w:r>
          </w:p>
        </w:tc>
        <w:tc>
          <w:tcPr>
            <w:tcW w:w="1276" w:type="dxa"/>
          </w:tcPr>
          <w:p w:rsidR="00590905" w:rsidRPr="00616C86" w:rsidRDefault="00590905" w:rsidP="007B4636">
            <w:pPr>
              <w:pStyle w:val="Default"/>
              <w:jc w:val="both"/>
              <w:rPr>
                <w:sz w:val="23"/>
                <w:szCs w:val="23"/>
              </w:rPr>
            </w:pPr>
            <w:r>
              <w:rPr>
                <w:sz w:val="23"/>
                <w:szCs w:val="23"/>
              </w:rPr>
              <w:t xml:space="preserve">Знает </w:t>
            </w:r>
          </w:p>
        </w:tc>
        <w:tc>
          <w:tcPr>
            <w:tcW w:w="4536" w:type="dxa"/>
          </w:tcPr>
          <w:p w:rsidR="00590905" w:rsidRPr="003063AC" w:rsidRDefault="00590905" w:rsidP="007B4636">
            <w:pPr>
              <w:pStyle w:val="Default"/>
              <w:jc w:val="both"/>
              <w:rPr>
                <w:sz w:val="23"/>
                <w:szCs w:val="23"/>
              </w:rPr>
            </w:pPr>
            <w:r>
              <w:rPr>
                <w:sz w:val="23"/>
                <w:szCs w:val="23"/>
              </w:rPr>
              <w:t xml:space="preserve">методы и методологические приемы научных исследований </w:t>
            </w:r>
          </w:p>
        </w:tc>
      </w:tr>
      <w:tr w:rsidR="00590905" w:rsidTr="00590905">
        <w:tc>
          <w:tcPr>
            <w:tcW w:w="3402" w:type="dxa"/>
            <w:vMerge/>
          </w:tcPr>
          <w:p w:rsidR="00590905" w:rsidRDefault="00590905" w:rsidP="007B4636">
            <w:pPr>
              <w:spacing w:line="360" w:lineRule="auto"/>
              <w:jc w:val="both"/>
              <w:rPr>
                <w:rFonts w:eastAsia="Calibri"/>
                <w:sz w:val="28"/>
                <w:szCs w:val="28"/>
              </w:rPr>
            </w:pPr>
          </w:p>
        </w:tc>
        <w:tc>
          <w:tcPr>
            <w:tcW w:w="1276" w:type="dxa"/>
          </w:tcPr>
          <w:p w:rsidR="00590905" w:rsidRPr="00616C86" w:rsidRDefault="00590905" w:rsidP="007B4636">
            <w:pPr>
              <w:pStyle w:val="Default"/>
              <w:jc w:val="both"/>
              <w:rPr>
                <w:sz w:val="23"/>
                <w:szCs w:val="23"/>
              </w:rPr>
            </w:pPr>
            <w:r>
              <w:rPr>
                <w:sz w:val="23"/>
                <w:szCs w:val="23"/>
              </w:rPr>
              <w:t xml:space="preserve">Умеет </w:t>
            </w:r>
          </w:p>
        </w:tc>
        <w:tc>
          <w:tcPr>
            <w:tcW w:w="4536" w:type="dxa"/>
          </w:tcPr>
          <w:p w:rsidR="00590905" w:rsidRPr="003063AC" w:rsidRDefault="00590905" w:rsidP="007B4636">
            <w:pPr>
              <w:pStyle w:val="Default"/>
              <w:jc w:val="both"/>
              <w:rPr>
                <w:sz w:val="23"/>
                <w:szCs w:val="23"/>
              </w:rPr>
            </w:pPr>
            <w:r>
              <w:rPr>
                <w:sz w:val="23"/>
                <w:szCs w:val="23"/>
              </w:rPr>
              <w:t xml:space="preserve">работать в научном коллективе </w:t>
            </w:r>
          </w:p>
        </w:tc>
      </w:tr>
      <w:tr w:rsidR="00590905" w:rsidTr="00590905">
        <w:tc>
          <w:tcPr>
            <w:tcW w:w="3402" w:type="dxa"/>
            <w:vMerge/>
          </w:tcPr>
          <w:p w:rsidR="00590905" w:rsidRDefault="00590905" w:rsidP="007B4636">
            <w:pPr>
              <w:spacing w:line="360" w:lineRule="auto"/>
              <w:jc w:val="both"/>
              <w:rPr>
                <w:rFonts w:eastAsia="Calibri"/>
                <w:sz w:val="28"/>
                <w:szCs w:val="28"/>
              </w:rPr>
            </w:pPr>
          </w:p>
        </w:tc>
        <w:tc>
          <w:tcPr>
            <w:tcW w:w="1276" w:type="dxa"/>
          </w:tcPr>
          <w:p w:rsidR="00590905" w:rsidRPr="00616C86" w:rsidRDefault="00590905" w:rsidP="007B4636">
            <w:pPr>
              <w:pStyle w:val="Default"/>
              <w:jc w:val="both"/>
              <w:rPr>
                <w:sz w:val="23"/>
                <w:szCs w:val="23"/>
              </w:rPr>
            </w:pPr>
            <w:r>
              <w:rPr>
                <w:sz w:val="23"/>
                <w:szCs w:val="23"/>
              </w:rPr>
              <w:t xml:space="preserve">Владеет </w:t>
            </w:r>
          </w:p>
        </w:tc>
        <w:tc>
          <w:tcPr>
            <w:tcW w:w="4536" w:type="dxa"/>
          </w:tcPr>
          <w:p w:rsidR="00590905" w:rsidRPr="00CD4F10" w:rsidRDefault="00590905" w:rsidP="007B4636">
            <w:pPr>
              <w:pStyle w:val="Default"/>
              <w:jc w:val="both"/>
              <w:rPr>
                <w:sz w:val="23"/>
                <w:szCs w:val="23"/>
              </w:rPr>
            </w:pPr>
            <w:r>
              <w:rPr>
                <w:sz w:val="23"/>
                <w:szCs w:val="23"/>
              </w:rPr>
              <w:t xml:space="preserve">навыками освоения новых предметных областей, выявления проблем в собственных исследованиях и их решения </w:t>
            </w:r>
          </w:p>
        </w:tc>
      </w:tr>
      <w:tr w:rsidR="00590905" w:rsidTr="00590905">
        <w:tc>
          <w:tcPr>
            <w:tcW w:w="3402" w:type="dxa"/>
            <w:vMerge w:val="restart"/>
          </w:tcPr>
          <w:p w:rsidR="00590905" w:rsidRDefault="00590905" w:rsidP="007B4636">
            <w:pPr>
              <w:pStyle w:val="Default"/>
              <w:jc w:val="both"/>
              <w:rPr>
                <w:rFonts w:eastAsia="Calibri"/>
                <w:sz w:val="28"/>
                <w:szCs w:val="28"/>
              </w:rPr>
            </w:pPr>
            <w:r>
              <w:rPr>
                <w:sz w:val="23"/>
                <w:szCs w:val="23"/>
              </w:rPr>
              <w:t xml:space="preserve">ОПК-7- готовность творчески применять современные компьютерные технологии при сборе, хранении, обработке, анализе и передаче биологической информации для решения профессиональных задач </w:t>
            </w:r>
          </w:p>
        </w:tc>
        <w:tc>
          <w:tcPr>
            <w:tcW w:w="1276" w:type="dxa"/>
          </w:tcPr>
          <w:p w:rsidR="00590905" w:rsidRPr="00616C86" w:rsidRDefault="00590905" w:rsidP="007B4636">
            <w:pPr>
              <w:pStyle w:val="Default"/>
              <w:jc w:val="both"/>
              <w:rPr>
                <w:sz w:val="23"/>
                <w:szCs w:val="23"/>
              </w:rPr>
            </w:pPr>
            <w:r>
              <w:rPr>
                <w:sz w:val="23"/>
                <w:szCs w:val="23"/>
              </w:rPr>
              <w:t xml:space="preserve">Знает </w:t>
            </w:r>
          </w:p>
        </w:tc>
        <w:tc>
          <w:tcPr>
            <w:tcW w:w="4536" w:type="dxa"/>
          </w:tcPr>
          <w:p w:rsidR="00590905" w:rsidRDefault="00590905" w:rsidP="007B4636">
            <w:pPr>
              <w:pStyle w:val="Default"/>
              <w:jc w:val="both"/>
              <w:rPr>
                <w:sz w:val="23"/>
                <w:szCs w:val="23"/>
              </w:rPr>
            </w:pPr>
            <w:r>
              <w:rPr>
                <w:sz w:val="23"/>
                <w:szCs w:val="23"/>
              </w:rPr>
              <w:t xml:space="preserve">- основные принципы и методику анализа данных; </w:t>
            </w:r>
          </w:p>
          <w:p w:rsidR="00590905" w:rsidRPr="00CD4F10" w:rsidRDefault="00590905" w:rsidP="007B4636">
            <w:pPr>
              <w:pStyle w:val="Default"/>
              <w:jc w:val="both"/>
              <w:rPr>
                <w:sz w:val="23"/>
                <w:szCs w:val="23"/>
              </w:rPr>
            </w:pPr>
            <w:r>
              <w:rPr>
                <w:sz w:val="23"/>
                <w:szCs w:val="23"/>
              </w:rPr>
              <w:t xml:space="preserve">- основные принципы сбора и подготовки исходных данных </w:t>
            </w:r>
          </w:p>
        </w:tc>
      </w:tr>
      <w:tr w:rsidR="00590905" w:rsidTr="00590905">
        <w:tc>
          <w:tcPr>
            <w:tcW w:w="3402" w:type="dxa"/>
            <w:vMerge/>
          </w:tcPr>
          <w:p w:rsidR="00590905" w:rsidRDefault="00590905" w:rsidP="007B4636">
            <w:pPr>
              <w:spacing w:line="360" w:lineRule="auto"/>
              <w:jc w:val="both"/>
              <w:rPr>
                <w:rFonts w:eastAsia="Calibri"/>
                <w:sz w:val="28"/>
                <w:szCs w:val="28"/>
              </w:rPr>
            </w:pPr>
          </w:p>
        </w:tc>
        <w:tc>
          <w:tcPr>
            <w:tcW w:w="1276" w:type="dxa"/>
          </w:tcPr>
          <w:p w:rsidR="00590905" w:rsidRPr="00616C86" w:rsidRDefault="00590905" w:rsidP="007B4636">
            <w:pPr>
              <w:pStyle w:val="Default"/>
              <w:jc w:val="both"/>
              <w:rPr>
                <w:sz w:val="23"/>
                <w:szCs w:val="23"/>
              </w:rPr>
            </w:pPr>
            <w:r>
              <w:rPr>
                <w:sz w:val="23"/>
                <w:szCs w:val="23"/>
              </w:rPr>
              <w:t xml:space="preserve">Умеет </w:t>
            </w:r>
          </w:p>
        </w:tc>
        <w:tc>
          <w:tcPr>
            <w:tcW w:w="4536" w:type="dxa"/>
          </w:tcPr>
          <w:p w:rsidR="00590905" w:rsidRPr="00CD4F10" w:rsidRDefault="00590905" w:rsidP="007B4636">
            <w:pPr>
              <w:pStyle w:val="Default"/>
              <w:jc w:val="both"/>
              <w:rPr>
                <w:sz w:val="23"/>
                <w:szCs w:val="23"/>
              </w:rPr>
            </w:pPr>
            <w:r>
              <w:rPr>
                <w:sz w:val="23"/>
                <w:szCs w:val="23"/>
              </w:rPr>
              <w:t xml:space="preserve">применять изученные методы анализа данных при решении реальных практических задач </w:t>
            </w:r>
          </w:p>
        </w:tc>
      </w:tr>
      <w:tr w:rsidR="00590905" w:rsidTr="00590905">
        <w:tc>
          <w:tcPr>
            <w:tcW w:w="3402" w:type="dxa"/>
            <w:vMerge/>
          </w:tcPr>
          <w:p w:rsidR="00590905" w:rsidRDefault="00590905" w:rsidP="007B4636">
            <w:pPr>
              <w:spacing w:line="360" w:lineRule="auto"/>
              <w:jc w:val="both"/>
              <w:rPr>
                <w:rFonts w:eastAsia="Calibri"/>
                <w:sz w:val="28"/>
                <w:szCs w:val="28"/>
              </w:rPr>
            </w:pPr>
          </w:p>
        </w:tc>
        <w:tc>
          <w:tcPr>
            <w:tcW w:w="1276" w:type="dxa"/>
          </w:tcPr>
          <w:p w:rsidR="00590905" w:rsidRPr="00616C86" w:rsidRDefault="00590905" w:rsidP="007B4636">
            <w:pPr>
              <w:pStyle w:val="Default"/>
              <w:jc w:val="both"/>
              <w:rPr>
                <w:sz w:val="23"/>
                <w:szCs w:val="23"/>
              </w:rPr>
            </w:pPr>
            <w:r>
              <w:rPr>
                <w:sz w:val="23"/>
                <w:szCs w:val="23"/>
              </w:rPr>
              <w:t xml:space="preserve">Владеет </w:t>
            </w:r>
          </w:p>
        </w:tc>
        <w:tc>
          <w:tcPr>
            <w:tcW w:w="4536" w:type="dxa"/>
          </w:tcPr>
          <w:p w:rsidR="00590905" w:rsidRPr="00CD4F10" w:rsidRDefault="00590905" w:rsidP="007B4636">
            <w:pPr>
              <w:pStyle w:val="Default"/>
              <w:jc w:val="both"/>
              <w:rPr>
                <w:sz w:val="23"/>
                <w:szCs w:val="23"/>
              </w:rPr>
            </w:pPr>
            <w:r>
              <w:rPr>
                <w:sz w:val="23"/>
                <w:szCs w:val="23"/>
              </w:rPr>
              <w:t xml:space="preserve">навыками вычислительной работы на компьютере </w:t>
            </w:r>
          </w:p>
        </w:tc>
      </w:tr>
      <w:tr w:rsidR="00590905" w:rsidTr="00590905">
        <w:tc>
          <w:tcPr>
            <w:tcW w:w="3402" w:type="dxa"/>
            <w:vMerge w:val="restart"/>
          </w:tcPr>
          <w:p w:rsidR="00590905" w:rsidRDefault="00590905" w:rsidP="007B4636">
            <w:pPr>
              <w:pStyle w:val="Default"/>
              <w:jc w:val="both"/>
              <w:rPr>
                <w:rFonts w:eastAsia="Calibri"/>
                <w:sz w:val="28"/>
                <w:szCs w:val="28"/>
              </w:rPr>
            </w:pPr>
            <w:r>
              <w:rPr>
                <w:sz w:val="23"/>
                <w:szCs w:val="23"/>
              </w:rPr>
              <w:t xml:space="preserve">ОПК- 9 - способность профессионально оформлять, представлять и докладывать результаты научно-исследовательских и производственно-технологических работ по утвержденным формам. </w:t>
            </w:r>
          </w:p>
        </w:tc>
        <w:tc>
          <w:tcPr>
            <w:tcW w:w="1276" w:type="dxa"/>
          </w:tcPr>
          <w:p w:rsidR="00590905" w:rsidRPr="00616C86" w:rsidRDefault="00590905" w:rsidP="007B4636">
            <w:pPr>
              <w:pStyle w:val="Default"/>
              <w:jc w:val="both"/>
              <w:rPr>
                <w:sz w:val="23"/>
                <w:szCs w:val="23"/>
              </w:rPr>
            </w:pPr>
            <w:r>
              <w:rPr>
                <w:sz w:val="23"/>
                <w:szCs w:val="23"/>
              </w:rPr>
              <w:t xml:space="preserve">Знает </w:t>
            </w:r>
          </w:p>
        </w:tc>
        <w:tc>
          <w:tcPr>
            <w:tcW w:w="4536" w:type="dxa"/>
          </w:tcPr>
          <w:p w:rsidR="00590905" w:rsidRPr="003063AC" w:rsidRDefault="00590905" w:rsidP="007B4636">
            <w:pPr>
              <w:pStyle w:val="Default"/>
              <w:jc w:val="both"/>
              <w:rPr>
                <w:sz w:val="23"/>
                <w:szCs w:val="23"/>
              </w:rPr>
            </w:pPr>
            <w:r>
              <w:rPr>
                <w:sz w:val="23"/>
                <w:szCs w:val="23"/>
              </w:rPr>
              <w:t>основные приемы и способы оформления, представления и интерпретации результатов научно-исследовательских работ по принятым и утвержденным формам</w:t>
            </w:r>
          </w:p>
        </w:tc>
      </w:tr>
      <w:tr w:rsidR="00590905" w:rsidTr="00590905">
        <w:tc>
          <w:tcPr>
            <w:tcW w:w="3402" w:type="dxa"/>
            <w:vMerge/>
          </w:tcPr>
          <w:p w:rsidR="00590905" w:rsidRDefault="00590905" w:rsidP="007B4636">
            <w:pPr>
              <w:spacing w:line="360" w:lineRule="auto"/>
              <w:jc w:val="both"/>
              <w:rPr>
                <w:rFonts w:eastAsia="Calibri"/>
                <w:sz w:val="28"/>
                <w:szCs w:val="28"/>
              </w:rPr>
            </w:pPr>
          </w:p>
        </w:tc>
        <w:tc>
          <w:tcPr>
            <w:tcW w:w="1276" w:type="dxa"/>
          </w:tcPr>
          <w:p w:rsidR="00590905" w:rsidRPr="00616C86" w:rsidRDefault="00590905" w:rsidP="007B4636">
            <w:pPr>
              <w:pStyle w:val="Default"/>
              <w:jc w:val="both"/>
              <w:rPr>
                <w:sz w:val="23"/>
                <w:szCs w:val="23"/>
              </w:rPr>
            </w:pPr>
            <w:r>
              <w:rPr>
                <w:sz w:val="23"/>
                <w:szCs w:val="23"/>
              </w:rPr>
              <w:t xml:space="preserve">Умеет </w:t>
            </w:r>
          </w:p>
        </w:tc>
        <w:tc>
          <w:tcPr>
            <w:tcW w:w="4536" w:type="dxa"/>
          </w:tcPr>
          <w:p w:rsidR="00590905" w:rsidRDefault="00590905" w:rsidP="007B4636">
            <w:pPr>
              <w:pStyle w:val="Default"/>
              <w:jc w:val="both"/>
              <w:rPr>
                <w:sz w:val="23"/>
                <w:szCs w:val="23"/>
              </w:rPr>
            </w:pPr>
            <w:r>
              <w:rPr>
                <w:sz w:val="23"/>
                <w:szCs w:val="23"/>
              </w:rPr>
              <w:t xml:space="preserve">- применять полученные знания по оформлению, представлению и интерпретации результатов научно-исследовательских работ в учебной и профессиональной деятельности; </w:t>
            </w:r>
          </w:p>
          <w:p w:rsidR="00590905" w:rsidRDefault="00590905" w:rsidP="007B4636">
            <w:pPr>
              <w:pStyle w:val="Default"/>
              <w:jc w:val="both"/>
              <w:rPr>
                <w:rFonts w:eastAsia="Calibri"/>
                <w:sz w:val="28"/>
                <w:szCs w:val="28"/>
              </w:rPr>
            </w:pPr>
            <w:r>
              <w:rPr>
                <w:sz w:val="23"/>
                <w:szCs w:val="23"/>
              </w:rPr>
              <w:t xml:space="preserve">- представлять и докладывать результаты научно-исследовательских работ </w:t>
            </w:r>
          </w:p>
        </w:tc>
      </w:tr>
      <w:tr w:rsidR="00590905" w:rsidTr="00590905">
        <w:tc>
          <w:tcPr>
            <w:tcW w:w="3402" w:type="dxa"/>
            <w:vMerge/>
          </w:tcPr>
          <w:p w:rsidR="00590905" w:rsidRDefault="00590905" w:rsidP="007B4636">
            <w:pPr>
              <w:spacing w:line="360" w:lineRule="auto"/>
              <w:jc w:val="both"/>
              <w:rPr>
                <w:rFonts w:eastAsia="Calibri"/>
                <w:sz w:val="28"/>
                <w:szCs w:val="28"/>
              </w:rPr>
            </w:pPr>
          </w:p>
        </w:tc>
        <w:tc>
          <w:tcPr>
            <w:tcW w:w="1276" w:type="dxa"/>
          </w:tcPr>
          <w:p w:rsidR="00590905" w:rsidRPr="00616C86" w:rsidRDefault="00590905" w:rsidP="007B4636">
            <w:pPr>
              <w:pStyle w:val="Default"/>
              <w:jc w:val="both"/>
              <w:rPr>
                <w:sz w:val="23"/>
                <w:szCs w:val="23"/>
              </w:rPr>
            </w:pPr>
            <w:r>
              <w:rPr>
                <w:sz w:val="23"/>
                <w:szCs w:val="23"/>
              </w:rPr>
              <w:t xml:space="preserve">Владеет </w:t>
            </w:r>
          </w:p>
        </w:tc>
        <w:tc>
          <w:tcPr>
            <w:tcW w:w="4536" w:type="dxa"/>
          </w:tcPr>
          <w:p w:rsidR="00590905" w:rsidRPr="003063AC" w:rsidRDefault="00590905" w:rsidP="007B4636">
            <w:pPr>
              <w:pStyle w:val="Default"/>
              <w:jc w:val="both"/>
              <w:rPr>
                <w:sz w:val="23"/>
                <w:szCs w:val="23"/>
              </w:rPr>
            </w:pPr>
            <w:r>
              <w:rPr>
                <w:sz w:val="23"/>
                <w:szCs w:val="23"/>
              </w:rPr>
              <w:t xml:space="preserve">основными приемами и способами оформления, представления и интерпретации результатов научно-исследовательских работ </w:t>
            </w:r>
          </w:p>
        </w:tc>
      </w:tr>
      <w:tr w:rsidR="00590905" w:rsidTr="00590905">
        <w:tc>
          <w:tcPr>
            <w:tcW w:w="3402" w:type="dxa"/>
            <w:vMerge w:val="restart"/>
          </w:tcPr>
          <w:p w:rsidR="00590905" w:rsidRPr="003063AC" w:rsidRDefault="00590905" w:rsidP="007B4636">
            <w:pPr>
              <w:pStyle w:val="Default"/>
              <w:jc w:val="both"/>
              <w:rPr>
                <w:sz w:val="23"/>
                <w:szCs w:val="23"/>
              </w:rPr>
            </w:pPr>
            <w:r>
              <w:rPr>
                <w:sz w:val="23"/>
                <w:szCs w:val="23"/>
              </w:rPr>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276" w:type="dxa"/>
          </w:tcPr>
          <w:p w:rsidR="00590905" w:rsidRPr="00616C86" w:rsidRDefault="00590905" w:rsidP="007B4636">
            <w:pPr>
              <w:pStyle w:val="Default"/>
              <w:jc w:val="both"/>
              <w:rPr>
                <w:sz w:val="23"/>
                <w:szCs w:val="23"/>
              </w:rPr>
            </w:pPr>
            <w:r>
              <w:rPr>
                <w:sz w:val="23"/>
                <w:szCs w:val="23"/>
              </w:rPr>
              <w:t xml:space="preserve">Знает </w:t>
            </w:r>
          </w:p>
        </w:tc>
        <w:tc>
          <w:tcPr>
            <w:tcW w:w="4536" w:type="dxa"/>
          </w:tcPr>
          <w:p w:rsidR="00590905" w:rsidRPr="003063AC" w:rsidRDefault="00590905" w:rsidP="007B4636">
            <w:pPr>
              <w:pStyle w:val="Default"/>
              <w:jc w:val="both"/>
              <w:rPr>
                <w:sz w:val="23"/>
                <w:szCs w:val="23"/>
              </w:rPr>
            </w:pPr>
            <w:r>
              <w:rPr>
                <w:sz w:val="23"/>
                <w:szCs w:val="23"/>
              </w:rPr>
              <w:t xml:space="preserve">методические основы проектирования, выполнения полевых и лабораторных исследований </w:t>
            </w:r>
          </w:p>
        </w:tc>
      </w:tr>
      <w:tr w:rsidR="00590905" w:rsidTr="00590905">
        <w:tc>
          <w:tcPr>
            <w:tcW w:w="3402" w:type="dxa"/>
            <w:vMerge/>
          </w:tcPr>
          <w:p w:rsidR="00590905" w:rsidRDefault="00590905" w:rsidP="007B4636">
            <w:pPr>
              <w:spacing w:line="360" w:lineRule="auto"/>
              <w:jc w:val="both"/>
              <w:rPr>
                <w:rFonts w:eastAsia="Calibri"/>
                <w:sz w:val="28"/>
                <w:szCs w:val="28"/>
              </w:rPr>
            </w:pPr>
          </w:p>
        </w:tc>
        <w:tc>
          <w:tcPr>
            <w:tcW w:w="1276" w:type="dxa"/>
          </w:tcPr>
          <w:p w:rsidR="00590905" w:rsidRPr="00616C86" w:rsidRDefault="00590905" w:rsidP="007B4636">
            <w:pPr>
              <w:pStyle w:val="Default"/>
              <w:jc w:val="both"/>
              <w:rPr>
                <w:sz w:val="23"/>
                <w:szCs w:val="23"/>
              </w:rPr>
            </w:pPr>
            <w:r>
              <w:rPr>
                <w:sz w:val="23"/>
                <w:szCs w:val="23"/>
              </w:rPr>
              <w:t xml:space="preserve">Умеет </w:t>
            </w:r>
          </w:p>
        </w:tc>
        <w:tc>
          <w:tcPr>
            <w:tcW w:w="4536" w:type="dxa"/>
          </w:tcPr>
          <w:p w:rsidR="00590905" w:rsidRPr="003063AC" w:rsidRDefault="00590905" w:rsidP="007B4636">
            <w:pPr>
              <w:pStyle w:val="Default"/>
              <w:jc w:val="both"/>
              <w:rPr>
                <w:sz w:val="23"/>
                <w:szCs w:val="23"/>
              </w:rPr>
            </w:pPr>
            <w:r>
              <w:rPr>
                <w:sz w:val="23"/>
                <w:szCs w:val="23"/>
              </w:rPr>
              <w:t xml:space="preserve">использовать минимальный набор вспомогательных средств для выполнения исследовательской деятельности </w:t>
            </w:r>
          </w:p>
        </w:tc>
      </w:tr>
      <w:tr w:rsidR="00590905" w:rsidTr="00590905">
        <w:tc>
          <w:tcPr>
            <w:tcW w:w="3402" w:type="dxa"/>
            <w:vMerge/>
          </w:tcPr>
          <w:p w:rsidR="00590905" w:rsidRDefault="00590905" w:rsidP="007B4636">
            <w:pPr>
              <w:spacing w:line="360" w:lineRule="auto"/>
              <w:jc w:val="both"/>
              <w:rPr>
                <w:rFonts w:eastAsia="Calibri"/>
                <w:sz w:val="28"/>
                <w:szCs w:val="28"/>
              </w:rPr>
            </w:pPr>
          </w:p>
        </w:tc>
        <w:tc>
          <w:tcPr>
            <w:tcW w:w="1276" w:type="dxa"/>
          </w:tcPr>
          <w:p w:rsidR="00590905" w:rsidRPr="00616C86" w:rsidRDefault="00590905" w:rsidP="007B4636">
            <w:pPr>
              <w:pStyle w:val="Default"/>
              <w:jc w:val="both"/>
              <w:rPr>
                <w:sz w:val="23"/>
                <w:szCs w:val="23"/>
              </w:rPr>
            </w:pPr>
            <w:r>
              <w:rPr>
                <w:sz w:val="23"/>
                <w:szCs w:val="23"/>
              </w:rPr>
              <w:t xml:space="preserve">Владеет </w:t>
            </w:r>
          </w:p>
        </w:tc>
        <w:tc>
          <w:tcPr>
            <w:tcW w:w="4536" w:type="dxa"/>
          </w:tcPr>
          <w:p w:rsidR="00590905" w:rsidRPr="003063AC" w:rsidRDefault="00590905" w:rsidP="007B4636">
            <w:pPr>
              <w:pStyle w:val="Default"/>
              <w:jc w:val="both"/>
              <w:rPr>
                <w:sz w:val="23"/>
                <w:szCs w:val="23"/>
              </w:rPr>
            </w:pPr>
            <w:r>
              <w:rPr>
                <w:sz w:val="23"/>
                <w:szCs w:val="23"/>
              </w:rPr>
              <w:t xml:space="preserve">навыками планирования и проведения эксперимента по постановке жизненных циклов микроорганизмов, а также анализа полученных результатов </w:t>
            </w:r>
          </w:p>
        </w:tc>
      </w:tr>
      <w:tr w:rsidR="00590905" w:rsidTr="00590905">
        <w:tc>
          <w:tcPr>
            <w:tcW w:w="3402" w:type="dxa"/>
            <w:vMerge w:val="restart"/>
          </w:tcPr>
          <w:p w:rsidR="00590905" w:rsidRPr="004731A6" w:rsidRDefault="00590905" w:rsidP="007B4636">
            <w:pPr>
              <w:jc w:val="both"/>
              <w:rPr>
                <w:rFonts w:eastAsia="Calibri"/>
                <w:sz w:val="24"/>
                <w:szCs w:val="24"/>
              </w:rPr>
            </w:pPr>
            <w:r w:rsidRPr="004731A6">
              <w:rPr>
                <w:rFonts w:eastAsia="Calibri"/>
                <w:sz w:val="24"/>
                <w:szCs w:val="24"/>
              </w:rPr>
              <w:t xml:space="preserve">ПК-6 - готовностью использовать знание нормативных документов, регламентирующих организацию проведения научно-исследовательских и производственно-технологических </w:t>
            </w:r>
            <w:r w:rsidRPr="004731A6">
              <w:rPr>
                <w:rFonts w:eastAsia="Calibri"/>
                <w:sz w:val="24"/>
                <w:szCs w:val="24"/>
              </w:rPr>
              <w:lastRenderedPageBreak/>
              <w:t>биологических работ (в соответствии с направленностью (профилем) программы магистратуры)</w:t>
            </w:r>
          </w:p>
        </w:tc>
        <w:tc>
          <w:tcPr>
            <w:tcW w:w="1276" w:type="dxa"/>
          </w:tcPr>
          <w:p w:rsidR="00590905" w:rsidRPr="00616C86" w:rsidRDefault="00590905" w:rsidP="007B4636">
            <w:pPr>
              <w:pStyle w:val="Default"/>
              <w:jc w:val="both"/>
              <w:rPr>
                <w:sz w:val="23"/>
                <w:szCs w:val="23"/>
              </w:rPr>
            </w:pPr>
            <w:r>
              <w:rPr>
                <w:sz w:val="23"/>
                <w:szCs w:val="23"/>
              </w:rPr>
              <w:lastRenderedPageBreak/>
              <w:t xml:space="preserve">Знает </w:t>
            </w:r>
          </w:p>
        </w:tc>
        <w:tc>
          <w:tcPr>
            <w:tcW w:w="4536" w:type="dxa"/>
          </w:tcPr>
          <w:p w:rsidR="00590905" w:rsidRDefault="00590905" w:rsidP="007B4636">
            <w:pPr>
              <w:pStyle w:val="Default"/>
              <w:jc w:val="both"/>
              <w:rPr>
                <w:sz w:val="23"/>
                <w:szCs w:val="23"/>
              </w:rPr>
            </w:pPr>
            <w:r w:rsidRPr="004731A6">
              <w:rPr>
                <w:sz w:val="23"/>
                <w:szCs w:val="23"/>
              </w:rPr>
              <w:t>основы, принципы и положения правового</w:t>
            </w:r>
            <w:r>
              <w:rPr>
                <w:sz w:val="23"/>
                <w:szCs w:val="23"/>
              </w:rPr>
              <w:t xml:space="preserve"> и</w:t>
            </w:r>
            <w:r w:rsidRPr="004731A6">
              <w:rPr>
                <w:sz w:val="23"/>
                <w:szCs w:val="23"/>
              </w:rPr>
              <w:t xml:space="preserve"> экономического и регулирования</w:t>
            </w:r>
            <w:r>
              <w:rPr>
                <w:sz w:val="23"/>
                <w:szCs w:val="23"/>
              </w:rPr>
              <w:t xml:space="preserve"> </w:t>
            </w:r>
            <w:r w:rsidRPr="004731A6">
              <w:rPr>
                <w:sz w:val="23"/>
                <w:szCs w:val="23"/>
              </w:rPr>
              <w:t>научно-исследовательских и производственно-технологических биологических работ</w:t>
            </w:r>
          </w:p>
        </w:tc>
      </w:tr>
      <w:tr w:rsidR="00590905" w:rsidTr="00590905">
        <w:tc>
          <w:tcPr>
            <w:tcW w:w="3402" w:type="dxa"/>
            <w:vMerge/>
          </w:tcPr>
          <w:p w:rsidR="00590905" w:rsidRDefault="00590905" w:rsidP="007B4636">
            <w:pPr>
              <w:spacing w:line="360" w:lineRule="auto"/>
              <w:jc w:val="both"/>
              <w:rPr>
                <w:rFonts w:eastAsia="Calibri"/>
                <w:sz w:val="28"/>
                <w:szCs w:val="28"/>
              </w:rPr>
            </w:pPr>
          </w:p>
        </w:tc>
        <w:tc>
          <w:tcPr>
            <w:tcW w:w="1276" w:type="dxa"/>
          </w:tcPr>
          <w:p w:rsidR="00590905" w:rsidRPr="00616C86" w:rsidRDefault="00590905" w:rsidP="007B4636">
            <w:pPr>
              <w:pStyle w:val="Default"/>
              <w:jc w:val="both"/>
              <w:rPr>
                <w:sz w:val="23"/>
                <w:szCs w:val="23"/>
              </w:rPr>
            </w:pPr>
            <w:r>
              <w:rPr>
                <w:sz w:val="23"/>
                <w:szCs w:val="23"/>
              </w:rPr>
              <w:t xml:space="preserve">Умеет </w:t>
            </w:r>
          </w:p>
        </w:tc>
        <w:tc>
          <w:tcPr>
            <w:tcW w:w="4536" w:type="dxa"/>
          </w:tcPr>
          <w:p w:rsidR="00590905" w:rsidRDefault="00590905" w:rsidP="007B4636">
            <w:pPr>
              <w:pStyle w:val="Default"/>
              <w:jc w:val="both"/>
              <w:rPr>
                <w:sz w:val="23"/>
                <w:szCs w:val="23"/>
              </w:rPr>
            </w:pPr>
            <w:r>
              <w:rPr>
                <w:sz w:val="23"/>
                <w:szCs w:val="23"/>
              </w:rPr>
              <w:t>-</w:t>
            </w:r>
            <w:r w:rsidRPr="004731A6">
              <w:rPr>
                <w:sz w:val="23"/>
                <w:szCs w:val="23"/>
              </w:rPr>
              <w:t>работать с</w:t>
            </w:r>
            <w:r>
              <w:rPr>
                <w:sz w:val="23"/>
                <w:szCs w:val="23"/>
              </w:rPr>
              <w:t xml:space="preserve"> </w:t>
            </w:r>
            <w:r w:rsidRPr="004731A6">
              <w:rPr>
                <w:sz w:val="23"/>
                <w:szCs w:val="23"/>
              </w:rPr>
              <w:t xml:space="preserve">нормативно-правовой базой; </w:t>
            </w:r>
          </w:p>
          <w:p w:rsidR="00590905" w:rsidRPr="004731A6" w:rsidRDefault="00590905" w:rsidP="007B4636">
            <w:pPr>
              <w:pStyle w:val="Default"/>
              <w:jc w:val="both"/>
              <w:rPr>
                <w:sz w:val="23"/>
                <w:szCs w:val="23"/>
              </w:rPr>
            </w:pPr>
            <w:r>
              <w:rPr>
                <w:sz w:val="23"/>
                <w:szCs w:val="23"/>
              </w:rPr>
              <w:t>-</w:t>
            </w:r>
            <w:r w:rsidRPr="004731A6">
              <w:rPr>
                <w:sz w:val="23"/>
                <w:szCs w:val="23"/>
              </w:rPr>
              <w:t>проводить</w:t>
            </w:r>
            <w:r>
              <w:rPr>
                <w:sz w:val="23"/>
                <w:szCs w:val="23"/>
              </w:rPr>
              <w:t xml:space="preserve"> </w:t>
            </w:r>
            <w:r w:rsidRPr="004731A6">
              <w:rPr>
                <w:sz w:val="23"/>
                <w:szCs w:val="23"/>
              </w:rPr>
              <w:t>мониторинг и анализ информационно-правового обеспечения</w:t>
            </w:r>
          </w:p>
          <w:p w:rsidR="00590905" w:rsidRDefault="00590905" w:rsidP="007B4636">
            <w:pPr>
              <w:pStyle w:val="Default"/>
              <w:jc w:val="both"/>
              <w:rPr>
                <w:sz w:val="23"/>
                <w:szCs w:val="23"/>
              </w:rPr>
            </w:pPr>
            <w:r w:rsidRPr="004731A6">
              <w:rPr>
                <w:sz w:val="23"/>
                <w:szCs w:val="23"/>
              </w:rPr>
              <w:t xml:space="preserve">научно-исследовательских и производственно-технологических </w:t>
            </w:r>
            <w:r w:rsidRPr="004731A6">
              <w:rPr>
                <w:sz w:val="23"/>
                <w:szCs w:val="23"/>
              </w:rPr>
              <w:lastRenderedPageBreak/>
              <w:t>биологических работ</w:t>
            </w:r>
          </w:p>
        </w:tc>
      </w:tr>
      <w:tr w:rsidR="00590905" w:rsidTr="00590905">
        <w:tc>
          <w:tcPr>
            <w:tcW w:w="3402" w:type="dxa"/>
            <w:vMerge/>
          </w:tcPr>
          <w:p w:rsidR="00590905" w:rsidRDefault="00590905" w:rsidP="007B4636">
            <w:pPr>
              <w:spacing w:line="360" w:lineRule="auto"/>
              <w:jc w:val="both"/>
              <w:rPr>
                <w:rFonts w:eastAsia="Calibri"/>
                <w:sz w:val="28"/>
                <w:szCs w:val="28"/>
              </w:rPr>
            </w:pPr>
          </w:p>
        </w:tc>
        <w:tc>
          <w:tcPr>
            <w:tcW w:w="1276" w:type="dxa"/>
          </w:tcPr>
          <w:p w:rsidR="00590905" w:rsidRPr="00616C86" w:rsidRDefault="00590905" w:rsidP="007B4636">
            <w:pPr>
              <w:pStyle w:val="Default"/>
              <w:jc w:val="both"/>
              <w:rPr>
                <w:sz w:val="23"/>
                <w:szCs w:val="23"/>
              </w:rPr>
            </w:pPr>
            <w:r>
              <w:rPr>
                <w:sz w:val="23"/>
                <w:szCs w:val="23"/>
              </w:rPr>
              <w:t xml:space="preserve">Владеет </w:t>
            </w:r>
          </w:p>
        </w:tc>
        <w:tc>
          <w:tcPr>
            <w:tcW w:w="4536" w:type="dxa"/>
          </w:tcPr>
          <w:p w:rsidR="00590905" w:rsidRPr="004731A6" w:rsidRDefault="00590905" w:rsidP="007B4636">
            <w:pPr>
              <w:pStyle w:val="Default"/>
              <w:jc w:val="both"/>
              <w:rPr>
                <w:sz w:val="23"/>
                <w:szCs w:val="23"/>
              </w:rPr>
            </w:pPr>
            <w:r>
              <w:rPr>
                <w:sz w:val="23"/>
                <w:szCs w:val="23"/>
              </w:rPr>
              <w:t>-</w:t>
            </w:r>
            <w:r w:rsidRPr="004731A6">
              <w:rPr>
                <w:sz w:val="23"/>
                <w:szCs w:val="23"/>
              </w:rPr>
              <w:t>навыками работы с правовыми</w:t>
            </w:r>
          </w:p>
          <w:p w:rsidR="00590905" w:rsidRDefault="00590905" w:rsidP="007B4636">
            <w:pPr>
              <w:pStyle w:val="Default"/>
              <w:jc w:val="both"/>
              <w:rPr>
                <w:sz w:val="23"/>
                <w:szCs w:val="23"/>
              </w:rPr>
            </w:pPr>
            <w:r w:rsidRPr="004731A6">
              <w:rPr>
                <w:sz w:val="23"/>
                <w:szCs w:val="23"/>
              </w:rPr>
              <w:t>актам</w:t>
            </w:r>
            <w:r>
              <w:rPr>
                <w:sz w:val="23"/>
                <w:szCs w:val="23"/>
              </w:rPr>
              <w:t>и</w:t>
            </w:r>
            <w:r w:rsidRPr="00AB7FDB">
              <w:rPr>
                <w:rFonts w:eastAsiaTheme="minorHAnsi"/>
                <w:color w:val="auto"/>
                <w:sz w:val="20"/>
                <w:szCs w:val="20"/>
              </w:rPr>
              <w:t xml:space="preserve"> </w:t>
            </w:r>
            <w:r>
              <w:rPr>
                <w:rFonts w:eastAsiaTheme="minorHAnsi"/>
                <w:color w:val="auto"/>
                <w:sz w:val="20"/>
                <w:szCs w:val="20"/>
              </w:rPr>
              <w:t xml:space="preserve">и </w:t>
            </w:r>
            <w:r w:rsidRPr="00AB7FDB">
              <w:rPr>
                <w:sz w:val="23"/>
                <w:szCs w:val="23"/>
              </w:rPr>
              <w:t>ведения правовой и экономической документации</w:t>
            </w:r>
            <w:r w:rsidRPr="004731A6">
              <w:rPr>
                <w:sz w:val="23"/>
                <w:szCs w:val="23"/>
              </w:rPr>
              <w:t xml:space="preserve"> </w:t>
            </w:r>
            <w:r w:rsidRPr="00AB7FDB">
              <w:rPr>
                <w:sz w:val="23"/>
                <w:szCs w:val="23"/>
              </w:rPr>
              <w:t>биологических работ</w:t>
            </w:r>
            <w:r>
              <w:rPr>
                <w:sz w:val="23"/>
                <w:szCs w:val="23"/>
              </w:rPr>
              <w:t>;</w:t>
            </w:r>
          </w:p>
          <w:p w:rsidR="00590905" w:rsidRPr="004731A6" w:rsidRDefault="00590905" w:rsidP="007B4636">
            <w:pPr>
              <w:pStyle w:val="Default"/>
              <w:jc w:val="both"/>
              <w:rPr>
                <w:sz w:val="23"/>
                <w:szCs w:val="23"/>
              </w:rPr>
            </w:pPr>
            <w:r>
              <w:rPr>
                <w:sz w:val="23"/>
                <w:szCs w:val="23"/>
              </w:rPr>
              <w:t>-</w:t>
            </w:r>
            <w:r w:rsidRPr="004731A6">
              <w:rPr>
                <w:sz w:val="23"/>
                <w:szCs w:val="23"/>
              </w:rPr>
              <w:t>навыками проведения мониторинга и анализа</w:t>
            </w:r>
          </w:p>
          <w:p w:rsidR="00590905" w:rsidRDefault="00590905" w:rsidP="007B4636">
            <w:pPr>
              <w:pStyle w:val="Default"/>
              <w:jc w:val="both"/>
              <w:rPr>
                <w:sz w:val="23"/>
                <w:szCs w:val="23"/>
              </w:rPr>
            </w:pPr>
            <w:r w:rsidRPr="004731A6">
              <w:rPr>
                <w:sz w:val="23"/>
                <w:szCs w:val="23"/>
              </w:rPr>
              <w:t>информационно-правового обеспечения научно-исследовательских и производственно-технологических биологических работ</w:t>
            </w:r>
          </w:p>
        </w:tc>
      </w:tr>
      <w:tr w:rsidR="00590905" w:rsidTr="00590905">
        <w:tc>
          <w:tcPr>
            <w:tcW w:w="3402" w:type="dxa"/>
            <w:vMerge w:val="restart"/>
          </w:tcPr>
          <w:p w:rsidR="00590905" w:rsidRPr="00AB7FDB" w:rsidRDefault="00590905" w:rsidP="007B4636">
            <w:pPr>
              <w:jc w:val="both"/>
              <w:rPr>
                <w:rFonts w:eastAsia="Calibri"/>
                <w:sz w:val="24"/>
                <w:szCs w:val="24"/>
              </w:rPr>
            </w:pPr>
            <w:r w:rsidRPr="00AB7FDB">
              <w:rPr>
                <w:rFonts w:eastAsia="Calibri"/>
                <w:sz w:val="24"/>
                <w:szCs w:val="24"/>
              </w:rPr>
              <w:t>ПК-9 - готовностью осуществлять проектирование и контроль биотехнологических процессов</w:t>
            </w:r>
          </w:p>
        </w:tc>
        <w:tc>
          <w:tcPr>
            <w:tcW w:w="1276" w:type="dxa"/>
          </w:tcPr>
          <w:p w:rsidR="00590905" w:rsidRPr="00AB7FDB" w:rsidRDefault="00590905" w:rsidP="007B4636">
            <w:pPr>
              <w:pStyle w:val="Default"/>
              <w:jc w:val="both"/>
            </w:pPr>
            <w:r w:rsidRPr="00AB7FDB">
              <w:t xml:space="preserve">Знает </w:t>
            </w:r>
          </w:p>
        </w:tc>
        <w:tc>
          <w:tcPr>
            <w:tcW w:w="4536" w:type="dxa"/>
          </w:tcPr>
          <w:p w:rsidR="00590905" w:rsidRPr="00AB7FDB" w:rsidRDefault="00590905" w:rsidP="007B4636">
            <w:pPr>
              <w:jc w:val="both"/>
              <w:rPr>
                <w:rFonts w:eastAsia="Calibri"/>
                <w:sz w:val="24"/>
                <w:szCs w:val="24"/>
              </w:rPr>
            </w:pPr>
            <w:r w:rsidRPr="00AB7FDB">
              <w:rPr>
                <w:rFonts w:eastAsia="Calibri"/>
                <w:sz w:val="24"/>
                <w:szCs w:val="24"/>
              </w:rPr>
              <w:t>- процессы планирования: разработка плана управления проектом, основного содержания проекта, структурное планирование;</w:t>
            </w:r>
          </w:p>
          <w:p w:rsidR="00590905" w:rsidRPr="00AB7FDB" w:rsidRDefault="00590905" w:rsidP="007B4636">
            <w:pPr>
              <w:jc w:val="both"/>
              <w:rPr>
                <w:rFonts w:eastAsia="Calibri"/>
                <w:sz w:val="24"/>
                <w:szCs w:val="24"/>
              </w:rPr>
            </w:pPr>
            <w:r w:rsidRPr="00AB7FDB">
              <w:rPr>
                <w:rFonts w:eastAsia="Calibri"/>
                <w:sz w:val="24"/>
                <w:szCs w:val="24"/>
              </w:rPr>
              <w:t>- правила осуществления биотехнологических процессов</w:t>
            </w:r>
          </w:p>
        </w:tc>
      </w:tr>
      <w:tr w:rsidR="00590905" w:rsidTr="00590905">
        <w:tc>
          <w:tcPr>
            <w:tcW w:w="3402" w:type="dxa"/>
            <w:vMerge/>
          </w:tcPr>
          <w:p w:rsidR="00590905" w:rsidRPr="00AB7FDB" w:rsidRDefault="00590905" w:rsidP="007B4636">
            <w:pPr>
              <w:jc w:val="both"/>
              <w:rPr>
                <w:rFonts w:eastAsia="Calibri"/>
                <w:sz w:val="24"/>
                <w:szCs w:val="24"/>
              </w:rPr>
            </w:pPr>
          </w:p>
        </w:tc>
        <w:tc>
          <w:tcPr>
            <w:tcW w:w="1276" w:type="dxa"/>
          </w:tcPr>
          <w:p w:rsidR="00590905" w:rsidRPr="00AB7FDB" w:rsidRDefault="00590905" w:rsidP="007B4636">
            <w:pPr>
              <w:pStyle w:val="Default"/>
              <w:jc w:val="both"/>
            </w:pPr>
            <w:r w:rsidRPr="00AB7FDB">
              <w:t xml:space="preserve">Умеет </w:t>
            </w:r>
          </w:p>
        </w:tc>
        <w:tc>
          <w:tcPr>
            <w:tcW w:w="4536" w:type="dxa"/>
          </w:tcPr>
          <w:p w:rsidR="00590905" w:rsidRPr="00AB7FDB" w:rsidRDefault="00590905" w:rsidP="007B4636">
            <w:pPr>
              <w:jc w:val="both"/>
              <w:rPr>
                <w:rFonts w:eastAsia="Calibri"/>
                <w:sz w:val="24"/>
                <w:szCs w:val="24"/>
              </w:rPr>
            </w:pPr>
            <w:r w:rsidRPr="00AB7FDB">
              <w:rPr>
                <w:rFonts w:eastAsia="Calibri"/>
                <w:sz w:val="24"/>
                <w:szCs w:val="24"/>
              </w:rPr>
              <w:t>- применять процессы планирования: смета и бюджет проекта;</w:t>
            </w:r>
          </w:p>
          <w:p w:rsidR="00590905" w:rsidRPr="00AB7FDB" w:rsidRDefault="00590905" w:rsidP="007B4636">
            <w:pPr>
              <w:jc w:val="both"/>
              <w:rPr>
                <w:rFonts w:eastAsia="Calibri"/>
                <w:sz w:val="24"/>
                <w:szCs w:val="24"/>
              </w:rPr>
            </w:pPr>
            <w:r w:rsidRPr="00AB7FDB">
              <w:rPr>
                <w:rFonts w:eastAsia="Calibri"/>
                <w:sz w:val="24"/>
                <w:szCs w:val="24"/>
              </w:rPr>
              <w:t>- выявлять потребность в ресурсах</w:t>
            </w:r>
          </w:p>
        </w:tc>
      </w:tr>
      <w:tr w:rsidR="00590905" w:rsidTr="00590905">
        <w:tc>
          <w:tcPr>
            <w:tcW w:w="3402" w:type="dxa"/>
            <w:vMerge/>
          </w:tcPr>
          <w:p w:rsidR="00590905" w:rsidRPr="00AB7FDB" w:rsidRDefault="00590905" w:rsidP="007B4636">
            <w:pPr>
              <w:jc w:val="both"/>
              <w:rPr>
                <w:rFonts w:eastAsia="Calibri"/>
                <w:sz w:val="24"/>
                <w:szCs w:val="24"/>
              </w:rPr>
            </w:pPr>
          </w:p>
        </w:tc>
        <w:tc>
          <w:tcPr>
            <w:tcW w:w="1276" w:type="dxa"/>
          </w:tcPr>
          <w:p w:rsidR="00590905" w:rsidRPr="00AB7FDB" w:rsidRDefault="00590905" w:rsidP="007B4636">
            <w:pPr>
              <w:pStyle w:val="Default"/>
              <w:jc w:val="both"/>
            </w:pPr>
            <w:r w:rsidRPr="00AB7FDB">
              <w:t xml:space="preserve">Владеет </w:t>
            </w:r>
          </w:p>
        </w:tc>
        <w:tc>
          <w:tcPr>
            <w:tcW w:w="4536" w:type="dxa"/>
          </w:tcPr>
          <w:p w:rsidR="00590905" w:rsidRPr="00AB7FDB" w:rsidRDefault="00590905" w:rsidP="007B4636">
            <w:pPr>
              <w:jc w:val="both"/>
              <w:rPr>
                <w:rFonts w:eastAsia="Calibri"/>
                <w:sz w:val="24"/>
                <w:szCs w:val="24"/>
              </w:rPr>
            </w:pPr>
            <w:r w:rsidRPr="00AB7FDB">
              <w:rPr>
                <w:rFonts w:eastAsia="Calibri"/>
                <w:sz w:val="24"/>
                <w:szCs w:val="24"/>
              </w:rPr>
              <w:t>- процессами планирования: планирование качества, коммуникаций, управления рисками, планирование поставок и контрактов;</w:t>
            </w:r>
          </w:p>
          <w:p w:rsidR="00590905" w:rsidRPr="00AB7FDB" w:rsidRDefault="00590905" w:rsidP="007B4636">
            <w:pPr>
              <w:jc w:val="both"/>
              <w:rPr>
                <w:rFonts w:eastAsia="Calibri"/>
                <w:sz w:val="24"/>
                <w:szCs w:val="24"/>
              </w:rPr>
            </w:pPr>
            <w:r w:rsidRPr="00AB7FDB">
              <w:rPr>
                <w:rFonts w:eastAsia="Calibri"/>
                <w:sz w:val="24"/>
                <w:szCs w:val="24"/>
              </w:rPr>
              <w:t>- навыками контроля биотехнологических процессов</w:t>
            </w:r>
          </w:p>
        </w:tc>
      </w:tr>
      <w:tr w:rsidR="00590905" w:rsidTr="00590905">
        <w:tc>
          <w:tcPr>
            <w:tcW w:w="3402" w:type="dxa"/>
            <w:vMerge w:val="restart"/>
          </w:tcPr>
          <w:p w:rsidR="00590905" w:rsidRPr="00AB7FDB" w:rsidRDefault="00590905" w:rsidP="007B4636">
            <w:pPr>
              <w:jc w:val="both"/>
              <w:rPr>
                <w:rFonts w:eastAsia="Calibri"/>
                <w:sz w:val="24"/>
                <w:szCs w:val="24"/>
              </w:rPr>
            </w:pPr>
            <w:r w:rsidRPr="00AB7FDB">
              <w:rPr>
                <w:rFonts w:eastAsia="Calibri"/>
                <w:sz w:val="24"/>
                <w:szCs w:val="24"/>
              </w:rPr>
              <w:t>ПК-11 - способностью планировать и проводить мероприятия по оценке состояния и охране природной среды, организовывать мероприятия по рациональному природопользованию, оценке и восстановлению биоресурсов</w:t>
            </w:r>
          </w:p>
        </w:tc>
        <w:tc>
          <w:tcPr>
            <w:tcW w:w="1276" w:type="dxa"/>
          </w:tcPr>
          <w:p w:rsidR="00590905" w:rsidRPr="00AB7FDB" w:rsidRDefault="00590905" w:rsidP="007B4636">
            <w:pPr>
              <w:pStyle w:val="Default"/>
              <w:jc w:val="both"/>
            </w:pPr>
            <w:r w:rsidRPr="00AB7FDB">
              <w:t xml:space="preserve">Знает </w:t>
            </w:r>
          </w:p>
        </w:tc>
        <w:tc>
          <w:tcPr>
            <w:tcW w:w="4536" w:type="dxa"/>
          </w:tcPr>
          <w:p w:rsidR="00590905" w:rsidRPr="00AB7FDB" w:rsidRDefault="00590905" w:rsidP="007B4636">
            <w:pPr>
              <w:rPr>
                <w:rFonts w:eastAsia="Calibri"/>
                <w:sz w:val="24"/>
                <w:szCs w:val="24"/>
              </w:rPr>
            </w:pPr>
            <w:r>
              <w:rPr>
                <w:rFonts w:eastAsia="Calibri"/>
                <w:sz w:val="24"/>
                <w:szCs w:val="24"/>
              </w:rPr>
              <w:t xml:space="preserve">- </w:t>
            </w:r>
            <w:r w:rsidRPr="00AB7FDB">
              <w:rPr>
                <w:rFonts w:eastAsia="Calibri"/>
                <w:sz w:val="24"/>
                <w:szCs w:val="24"/>
              </w:rPr>
              <w:t>принципы рационального природопользования;</w:t>
            </w:r>
          </w:p>
          <w:p w:rsidR="00590905" w:rsidRPr="00AB7FDB" w:rsidRDefault="00590905" w:rsidP="007B4636">
            <w:pPr>
              <w:rPr>
                <w:rFonts w:eastAsia="Calibri"/>
                <w:sz w:val="24"/>
                <w:szCs w:val="24"/>
              </w:rPr>
            </w:pPr>
            <w:r w:rsidRPr="00AB7FDB">
              <w:rPr>
                <w:rFonts w:eastAsia="Calibri"/>
                <w:sz w:val="24"/>
                <w:szCs w:val="24"/>
              </w:rPr>
              <w:t>- правила анализа и подготовки информационного</w:t>
            </w:r>
          </w:p>
          <w:p w:rsidR="00590905" w:rsidRPr="00AB7FDB" w:rsidRDefault="00590905" w:rsidP="007B4636">
            <w:pPr>
              <w:jc w:val="both"/>
              <w:rPr>
                <w:rFonts w:eastAsia="Calibri"/>
                <w:sz w:val="24"/>
                <w:szCs w:val="24"/>
              </w:rPr>
            </w:pPr>
            <w:r w:rsidRPr="00AB7FDB">
              <w:rPr>
                <w:rFonts w:eastAsia="Calibri"/>
                <w:sz w:val="24"/>
                <w:szCs w:val="24"/>
              </w:rPr>
              <w:t>обзора и аналитического отчета</w:t>
            </w:r>
          </w:p>
        </w:tc>
      </w:tr>
      <w:tr w:rsidR="00590905" w:rsidTr="00590905">
        <w:tc>
          <w:tcPr>
            <w:tcW w:w="3402" w:type="dxa"/>
            <w:vMerge/>
          </w:tcPr>
          <w:p w:rsidR="00590905" w:rsidRPr="00AB7FDB" w:rsidRDefault="00590905" w:rsidP="007B4636">
            <w:pPr>
              <w:jc w:val="both"/>
              <w:rPr>
                <w:rFonts w:eastAsia="Calibri"/>
                <w:sz w:val="24"/>
                <w:szCs w:val="24"/>
              </w:rPr>
            </w:pPr>
          </w:p>
        </w:tc>
        <w:tc>
          <w:tcPr>
            <w:tcW w:w="1276" w:type="dxa"/>
          </w:tcPr>
          <w:p w:rsidR="00590905" w:rsidRPr="00AB7FDB" w:rsidRDefault="00590905" w:rsidP="007B4636">
            <w:pPr>
              <w:pStyle w:val="Default"/>
              <w:jc w:val="both"/>
            </w:pPr>
            <w:r w:rsidRPr="00AB7FDB">
              <w:t xml:space="preserve">Умеет </w:t>
            </w:r>
          </w:p>
        </w:tc>
        <w:tc>
          <w:tcPr>
            <w:tcW w:w="4536" w:type="dxa"/>
          </w:tcPr>
          <w:p w:rsidR="00590905" w:rsidRPr="00AB7FDB" w:rsidRDefault="00590905" w:rsidP="007B4636">
            <w:pPr>
              <w:jc w:val="both"/>
              <w:rPr>
                <w:rFonts w:eastAsia="Calibri"/>
                <w:sz w:val="24"/>
                <w:szCs w:val="24"/>
              </w:rPr>
            </w:pPr>
            <w:r w:rsidRPr="00AB7FDB">
              <w:rPr>
                <w:rFonts w:eastAsia="Calibri"/>
                <w:sz w:val="24"/>
                <w:szCs w:val="24"/>
              </w:rPr>
              <w:t>использовать современные технические средства и</w:t>
            </w:r>
          </w:p>
          <w:p w:rsidR="00590905" w:rsidRPr="00AB7FDB" w:rsidRDefault="00590905" w:rsidP="007B4636">
            <w:pPr>
              <w:jc w:val="both"/>
              <w:rPr>
                <w:rFonts w:eastAsia="Calibri"/>
                <w:sz w:val="24"/>
                <w:szCs w:val="24"/>
              </w:rPr>
            </w:pPr>
            <w:r w:rsidRPr="00AB7FDB">
              <w:rPr>
                <w:rFonts w:eastAsia="Calibri"/>
                <w:sz w:val="24"/>
                <w:szCs w:val="24"/>
              </w:rPr>
              <w:t>информационные технологии для оценки состояния природной среды</w:t>
            </w:r>
          </w:p>
        </w:tc>
      </w:tr>
      <w:tr w:rsidR="00590905" w:rsidTr="00590905">
        <w:tc>
          <w:tcPr>
            <w:tcW w:w="3402" w:type="dxa"/>
            <w:vMerge/>
          </w:tcPr>
          <w:p w:rsidR="00590905" w:rsidRPr="00AB7FDB" w:rsidRDefault="00590905" w:rsidP="007B4636">
            <w:pPr>
              <w:jc w:val="both"/>
              <w:rPr>
                <w:rFonts w:eastAsia="Calibri"/>
                <w:sz w:val="24"/>
                <w:szCs w:val="24"/>
              </w:rPr>
            </w:pPr>
          </w:p>
        </w:tc>
        <w:tc>
          <w:tcPr>
            <w:tcW w:w="1276" w:type="dxa"/>
          </w:tcPr>
          <w:p w:rsidR="00590905" w:rsidRPr="00AB7FDB" w:rsidRDefault="00590905" w:rsidP="007B4636">
            <w:pPr>
              <w:pStyle w:val="Default"/>
              <w:jc w:val="both"/>
            </w:pPr>
            <w:r w:rsidRPr="00AB7FDB">
              <w:t xml:space="preserve">Владеет </w:t>
            </w:r>
          </w:p>
        </w:tc>
        <w:tc>
          <w:tcPr>
            <w:tcW w:w="4536" w:type="dxa"/>
          </w:tcPr>
          <w:p w:rsidR="00590905" w:rsidRPr="00AB7FDB" w:rsidRDefault="00590905" w:rsidP="007B4636">
            <w:pPr>
              <w:rPr>
                <w:rFonts w:eastAsia="Calibri"/>
                <w:sz w:val="24"/>
                <w:szCs w:val="24"/>
              </w:rPr>
            </w:pPr>
            <w:r w:rsidRPr="00AB7FDB">
              <w:rPr>
                <w:rFonts w:eastAsia="Calibri"/>
                <w:sz w:val="24"/>
                <w:szCs w:val="24"/>
              </w:rPr>
              <w:t>способностью к разработке вариантов решения проблем охраны природной среды и к организации мероприятий по восстановлению биоресурсов</w:t>
            </w:r>
          </w:p>
        </w:tc>
      </w:tr>
    </w:tbl>
    <w:p w:rsidR="00DA1077" w:rsidRDefault="00DA1077" w:rsidP="00483EAA"/>
    <w:tbl>
      <w:tblPr>
        <w:tblW w:w="9214"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709"/>
        <w:gridCol w:w="2268"/>
        <w:gridCol w:w="1276"/>
        <w:gridCol w:w="1134"/>
        <w:gridCol w:w="1843"/>
        <w:gridCol w:w="1984"/>
      </w:tblGrid>
      <w:tr w:rsidR="003A6FA7" w:rsidRPr="00DA1077" w:rsidTr="003A6FA7">
        <w:trPr>
          <w:trHeight w:val="315"/>
        </w:trPr>
        <w:tc>
          <w:tcPr>
            <w:tcW w:w="709" w:type="dxa"/>
            <w:vMerge w:val="restart"/>
            <w:tcBorders>
              <w:top w:val="single" w:sz="4" w:space="0" w:color="000000"/>
              <w:left w:val="single" w:sz="4" w:space="0" w:color="000000"/>
              <w:bottom w:val="single" w:sz="6" w:space="0" w:color="000000"/>
              <w:right w:val="single" w:sz="6" w:space="0" w:color="000000"/>
            </w:tcBorders>
            <w:hideMark/>
          </w:tcPr>
          <w:p w:rsidR="003A6FA7" w:rsidRPr="00DA1077" w:rsidRDefault="003A6FA7" w:rsidP="00576DF8">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п/п</w:t>
            </w:r>
          </w:p>
        </w:tc>
        <w:tc>
          <w:tcPr>
            <w:tcW w:w="2268" w:type="dxa"/>
            <w:vMerge w:val="restart"/>
            <w:tcBorders>
              <w:top w:val="single" w:sz="4" w:space="0" w:color="000000"/>
              <w:left w:val="single" w:sz="6" w:space="0" w:color="000000"/>
              <w:bottom w:val="single" w:sz="6" w:space="0" w:color="000000"/>
              <w:right w:val="single" w:sz="6" w:space="0" w:color="000000"/>
            </w:tcBorders>
            <w:hideMark/>
          </w:tcPr>
          <w:p w:rsidR="003A6FA7" w:rsidRPr="00DA1077" w:rsidRDefault="003A6FA7" w:rsidP="00576DF8">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Контролируемые модули/ разделы / темы дисциплины</w:t>
            </w:r>
          </w:p>
        </w:tc>
        <w:tc>
          <w:tcPr>
            <w:tcW w:w="2410" w:type="dxa"/>
            <w:gridSpan w:val="2"/>
            <w:vMerge w:val="restart"/>
            <w:tcBorders>
              <w:top w:val="single" w:sz="4" w:space="0" w:color="000000"/>
              <w:left w:val="single" w:sz="6" w:space="0" w:color="000000"/>
              <w:bottom w:val="single" w:sz="6" w:space="0" w:color="000000"/>
              <w:right w:val="single" w:sz="6" w:space="0" w:color="000000"/>
            </w:tcBorders>
          </w:tcPr>
          <w:p w:rsidR="003A6FA7" w:rsidRPr="00DA1077" w:rsidRDefault="003A6FA7" w:rsidP="00576DF8">
            <w:pPr>
              <w:suppressAutoHyphens/>
              <w:snapToGrid w:val="0"/>
              <w:spacing w:line="240" w:lineRule="auto"/>
              <w:jc w:val="center"/>
              <w:rPr>
                <w:rFonts w:ascii="Times New Roman" w:eastAsia="Calibri" w:hAnsi="Times New Roman" w:cs="Times New Roman"/>
                <w:sz w:val="24"/>
                <w:szCs w:val="24"/>
                <w:lang w:eastAsia="ar-SA"/>
              </w:rPr>
            </w:pPr>
          </w:p>
          <w:p w:rsidR="003A6FA7" w:rsidRPr="00DA1077" w:rsidRDefault="003A6FA7" w:rsidP="00576DF8">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 xml:space="preserve">Коды и этапы формирования компетенций </w:t>
            </w:r>
          </w:p>
        </w:tc>
        <w:tc>
          <w:tcPr>
            <w:tcW w:w="3827" w:type="dxa"/>
            <w:gridSpan w:val="2"/>
            <w:tcBorders>
              <w:top w:val="single" w:sz="4" w:space="0" w:color="000000"/>
              <w:left w:val="single" w:sz="6" w:space="0" w:color="000000"/>
              <w:bottom w:val="single" w:sz="6" w:space="0" w:color="000000"/>
              <w:right w:val="single" w:sz="4" w:space="0" w:color="000000"/>
            </w:tcBorders>
            <w:hideMark/>
          </w:tcPr>
          <w:p w:rsidR="003A6FA7" w:rsidRPr="00DA1077" w:rsidRDefault="003A6FA7" w:rsidP="00576DF8">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Оценочные средства - наименование</w:t>
            </w:r>
          </w:p>
        </w:tc>
      </w:tr>
      <w:tr w:rsidR="003A6FA7" w:rsidRPr="00DA1077" w:rsidTr="003A6FA7">
        <w:trPr>
          <w:trHeight w:val="402"/>
        </w:trPr>
        <w:tc>
          <w:tcPr>
            <w:tcW w:w="709" w:type="dxa"/>
            <w:vMerge/>
            <w:tcBorders>
              <w:top w:val="single" w:sz="4" w:space="0" w:color="000000"/>
              <w:left w:val="single" w:sz="4" w:space="0" w:color="000000"/>
              <w:bottom w:val="single" w:sz="6" w:space="0" w:color="000000"/>
              <w:right w:val="single" w:sz="6" w:space="0" w:color="000000"/>
            </w:tcBorders>
            <w:vAlign w:val="center"/>
            <w:hideMark/>
          </w:tcPr>
          <w:p w:rsidR="003A6FA7" w:rsidRPr="00DA1077" w:rsidRDefault="003A6FA7" w:rsidP="00576DF8">
            <w:pPr>
              <w:spacing w:after="200" w:line="276" w:lineRule="auto"/>
              <w:rPr>
                <w:rFonts w:ascii="Times New Roman" w:hAnsi="Times New Roman" w:cs="Times New Roman"/>
                <w:sz w:val="24"/>
                <w:szCs w:val="24"/>
                <w:lang w:eastAsia="ar-SA"/>
              </w:rPr>
            </w:pPr>
          </w:p>
        </w:tc>
        <w:tc>
          <w:tcPr>
            <w:tcW w:w="2268" w:type="dxa"/>
            <w:vMerge/>
            <w:tcBorders>
              <w:top w:val="single" w:sz="4" w:space="0" w:color="000000"/>
              <w:left w:val="single" w:sz="6" w:space="0" w:color="000000"/>
              <w:bottom w:val="single" w:sz="6" w:space="0" w:color="000000"/>
              <w:right w:val="single" w:sz="6" w:space="0" w:color="000000"/>
            </w:tcBorders>
            <w:vAlign w:val="center"/>
            <w:hideMark/>
          </w:tcPr>
          <w:p w:rsidR="003A6FA7" w:rsidRPr="00DA1077" w:rsidRDefault="003A6FA7" w:rsidP="00576DF8">
            <w:pPr>
              <w:spacing w:after="200" w:line="276" w:lineRule="auto"/>
              <w:rPr>
                <w:rFonts w:ascii="Times New Roman" w:hAnsi="Times New Roman" w:cs="Times New Roman"/>
                <w:sz w:val="24"/>
                <w:szCs w:val="24"/>
                <w:lang w:eastAsia="ar-SA"/>
              </w:rPr>
            </w:pPr>
          </w:p>
        </w:tc>
        <w:tc>
          <w:tcPr>
            <w:tcW w:w="2410" w:type="dxa"/>
            <w:gridSpan w:val="2"/>
            <w:vMerge/>
            <w:tcBorders>
              <w:top w:val="single" w:sz="4" w:space="0" w:color="000000"/>
              <w:left w:val="single" w:sz="6" w:space="0" w:color="000000"/>
              <w:bottom w:val="single" w:sz="6" w:space="0" w:color="000000"/>
              <w:right w:val="single" w:sz="6" w:space="0" w:color="000000"/>
            </w:tcBorders>
            <w:vAlign w:val="center"/>
            <w:hideMark/>
          </w:tcPr>
          <w:p w:rsidR="003A6FA7" w:rsidRPr="00DA1077" w:rsidRDefault="003A6FA7" w:rsidP="00576DF8">
            <w:pPr>
              <w:spacing w:after="200" w:line="276" w:lineRule="auto"/>
              <w:rPr>
                <w:rFonts w:ascii="Times New Roman" w:hAnsi="Times New Roman" w:cs="Times New Roman"/>
                <w:sz w:val="24"/>
                <w:szCs w:val="24"/>
                <w:lang w:eastAsia="ar-SA"/>
              </w:rPr>
            </w:pPr>
          </w:p>
        </w:tc>
        <w:tc>
          <w:tcPr>
            <w:tcW w:w="1843" w:type="dxa"/>
            <w:tcBorders>
              <w:top w:val="single" w:sz="4" w:space="0" w:color="000000"/>
              <w:left w:val="single" w:sz="6" w:space="0" w:color="000000"/>
              <w:bottom w:val="single" w:sz="6" w:space="0" w:color="000000"/>
              <w:right w:val="single" w:sz="6" w:space="0" w:color="000000"/>
            </w:tcBorders>
            <w:hideMark/>
          </w:tcPr>
          <w:p w:rsidR="003A6FA7" w:rsidRPr="00DA1077" w:rsidRDefault="003A6FA7" w:rsidP="00576DF8">
            <w:pPr>
              <w:suppressAutoHyphens/>
              <w:snapToGrid w:val="0"/>
              <w:spacing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текущий контроль</w:t>
            </w:r>
          </w:p>
        </w:tc>
        <w:tc>
          <w:tcPr>
            <w:tcW w:w="1984" w:type="dxa"/>
            <w:tcBorders>
              <w:top w:val="single" w:sz="4" w:space="0" w:color="000000"/>
              <w:left w:val="single" w:sz="6" w:space="0" w:color="000000"/>
              <w:bottom w:val="single" w:sz="6" w:space="0" w:color="000000"/>
              <w:right w:val="single" w:sz="4" w:space="0" w:color="000000"/>
            </w:tcBorders>
            <w:hideMark/>
          </w:tcPr>
          <w:p w:rsidR="003A6FA7" w:rsidRPr="00DA1077" w:rsidRDefault="003A6FA7" w:rsidP="00576DF8">
            <w:pPr>
              <w:suppressAutoHyphens/>
              <w:snapToGrid w:val="0"/>
              <w:spacing w:line="240" w:lineRule="auto"/>
              <w:jc w:val="center"/>
              <w:rPr>
                <w:rFonts w:ascii="Times New Roman" w:eastAsia="Calibri" w:hAnsi="Times New Roman" w:cs="Times New Roman"/>
                <w:color w:val="000000"/>
                <w:sz w:val="24"/>
                <w:szCs w:val="24"/>
                <w:lang w:eastAsia="ar-SA"/>
              </w:rPr>
            </w:pPr>
            <w:r w:rsidRPr="00DA1077">
              <w:rPr>
                <w:rFonts w:ascii="Times New Roman" w:eastAsia="Calibri" w:hAnsi="Times New Roman" w:cs="Times New Roman"/>
                <w:color w:val="000000"/>
                <w:sz w:val="24"/>
                <w:szCs w:val="24"/>
                <w:lang w:eastAsia="ar-SA"/>
              </w:rPr>
              <w:t>промежуточная аттестация</w:t>
            </w:r>
          </w:p>
        </w:tc>
      </w:tr>
      <w:tr w:rsidR="003A6FA7" w:rsidRPr="003038CE" w:rsidTr="003A6FA7">
        <w:trPr>
          <w:trHeight w:val="411"/>
        </w:trPr>
        <w:tc>
          <w:tcPr>
            <w:tcW w:w="709" w:type="dxa"/>
            <w:tcBorders>
              <w:top w:val="single" w:sz="6" w:space="0" w:color="000000"/>
              <w:left w:val="single" w:sz="4" w:space="0" w:color="000000"/>
              <w:bottom w:val="single" w:sz="6" w:space="0" w:color="000000"/>
              <w:right w:val="single" w:sz="6" w:space="0" w:color="000000"/>
            </w:tcBorders>
            <w:hideMark/>
          </w:tcPr>
          <w:p w:rsidR="003A6FA7" w:rsidRPr="00DA1077" w:rsidRDefault="003A6FA7" w:rsidP="00576DF8">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1</w:t>
            </w:r>
          </w:p>
        </w:tc>
        <w:tc>
          <w:tcPr>
            <w:tcW w:w="2268" w:type="dxa"/>
            <w:tcBorders>
              <w:top w:val="single" w:sz="6" w:space="0" w:color="000000"/>
              <w:left w:val="single" w:sz="6" w:space="0" w:color="000000"/>
              <w:bottom w:val="single" w:sz="6" w:space="0" w:color="000000"/>
              <w:right w:val="single" w:sz="6" w:space="0" w:color="000000"/>
            </w:tcBorders>
            <w:hideMark/>
          </w:tcPr>
          <w:p w:rsidR="003A6FA7" w:rsidRPr="00DA1077" w:rsidRDefault="003A6FA7" w:rsidP="00576DF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Тема</w:t>
            </w:r>
            <w:r w:rsidRPr="00DA1077">
              <w:rPr>
                <w:rFonts w:ascii="Times New Roman" w:eastAsia="Calibri" w:hAnsi="Times New Roman" w:cs="Times New Roman"/>
                <w:color w:val="000000"/>
                <w:sz w:val="24"/>
                <w:szCs w:val="24"/>
              </w:rPr>
              <w:t xml:space="preserve"> 1. </w:t>
            </w:r>
          </w:p>
          <w:p w:rsidR="003A6FA7" w:rsidRPr="00DA1077" w:rsidRDefault="003A6FA7" w:rsidP="00576DF8">
            <w:pPr>
              <w:suppressAutoHyphens/>
              <w:spacing w:after="0" w:line="240" w:lineRule="auto"/>
              <w:rPr>
                <w:rFonts w:ascii="Times New Roman" w:eastAsia="Calibri" w:hAnsi="Times New Roman" w:cs="Times New Roman"/>
                <w:bCs/>
                <w:sz w:val="24"/>
                <w:szCs w:val="24"/>
                <w:lang w:eastAsia="ar-SA"/>
              </w:rPr>
            </w:pPr>
          </w:p>
        </w:tc>
        <w:tc>
          <w:tcPr>
            <w:tcW w:w="1276" w:type="dxa"/>
            <w:tcBorders>
              <w:top w:val="single" w:sz="6" w:space="0" w:color="000000"/>
              <w:left w:val="single" w:sz="6" w:space="0" w:color="000000"/>
              <w:bottom w:val="single" w:sz="6" w:space="0" w:color="000000"/>
              <w:right w:val="single" w:sz="6" w:space="0" w:color="000000"/>
            </w:tcBorders>
            <w:hideMark/>
          </w:tcPr>
          <w:p w:rsidR="003A6FA7" w:rsidRPr="00DA1077" w:rsidRDefault="003A6FA7" w:rsidP="00576DF8">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К-4</w:t>
            </w:r>
          </w:p>
          <w:p w:rsidR="003A6FA7" w:rsidRPr="00DA107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7</w:t>
            </w:r>
          </w:p>
          <w:p w:rsidR="003A6FA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9</w:t>
            </w:r>
            <w:r>
              <w:rPr>
                <w:rFonts w:ascii="Times New Roman" w:eastAsia="Calibri" w:hAnsi="Times New Roman" w:cs="Times New Roman"/>
                <w:sz w:val="24"/>
                <w:szCs w:val="24"/>
                <w:lang w:eastAsia="ar-SA"/>
              </w:rPr>
              <w:br/>
              <w:t>ПК-3  ПК-6</w:t>
            </w:r>
          </w:p>
          <w:p w:rsidR="003A6FA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ПК-9</w:t>
            </w:r>
          </w:p>
          <w:p w:rsidR="003A6FA7" w:rsidRPr="00DA107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ПК-11</w:t>
            </w:r>
          </w:p>
        </w:tc>
        <w:tc>
          <w:tcPr>
            <w:tcW w:w="1134" w:type="dxa"/>
            <w:tcBorders>
              <w:top w:val="single" w:sz="6" w:space="0" w:color="000000"/>
              <w:left w:val="single" w:sz="6" w:space="0" w:color="000000"/>
              <w:bottom w:val="single" w:sz="6" w:space="0" w:color="000000"/>
              <w:right w:val="single" w:sz="6" w:space="0" w:color="000000"/>
            </w:tcBorders>
            <w:hideMark/>
          </w:tcPr>
          <w:p w:rsidR="003A6FA7" w:rsidRPr="00DA1077" w:rsidRDefault="003A6FA7" w:rsidP="00576DF8">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lastRenderedPageBreak/>
              <w:t>Знает, умеет, владеет</w:t>
            </w:r>
          </w:p>
        </w:tc>
        <w:tc>
          <w:tcPr>
            <w:tcW w:w="1843" w:type="dxa"/>
            <w:tcBorders>
              <w:top w:val="single" w:sz="6" w:space="0" w:color="000000"/>
              <w:left w:val="single" w:sz="6" w:space="0" w:color="000000"/>
              <w:bottom w:val="single" w:sz="6" w:space="0" w:color="000000"/>
              <w:right w:val="single" w:sz="6" w:space="0" w:color="000000"/>
            </w:tcBorders>
          </w:tcPr>
          <w:p w:rsidR="003A6FA7" w:rsidRPr="000B7009" w:rsidRDefault="003A6FA7" w:rsidP="00576DF8">
            <w:pPr>
              <w:spacing w:after="0" w:line="276" w:lineRule="auto"/>
              <w:rPr>
                <w:rFonts w:ascii="Times New Roman" w:hAnsi="Times New Roman" w:cs="Times New Roman"/>
              </w:rPr>
            </w:pPr>
            <w:r w:rsidRPr="000B7009">
              <w:rPr>
                <w:rFonts w:ascii="Times New Roman" w:hAnsi="Times New Roman" w:cs="Times New Roman"/>
              </w:rPr>
              <w:t>Собеседование, тестирование, доклад</w:t>
            </w:r>
          </w:p>
        </w:tc>
        <w:tc>
          <w:tcPr>
            <w:tcW w:w="1984" w:type="dxa"/>
            <w:tcBorders>
              <w:top w:val="single" w:sz="6" w:space="0" w:color="000000"/>
              <w:left w:val="single" w:sz="6" w:space="0" w:color="000000"/>
              <w:bottom w:val="single" w:sz="6" w:space="0" w:color="000000"/>
              <w:right w:val="single" w:sz="4" w:space="0" w:color="000000"/>
            </w:tcBorders>
          </w:tcPr>
          <w:p w:rsidR="003A6FA7" w:rsidRPr="000B7009" w:rsidRDefault="003A6FA7" w:rsidP="00576DF8">
            <w:pPr>
              <w:spacing w:after="0" w:line="276" w:lineRule="auto"/>
              <w:rPr>
                <w:rFonts w:ascii="Times New Roman" w:hAnsi="Times New Roman" w:cs="Times New Roman"/>
                <w:sz w:val="24"/>
                <w:szCs w:val="24"/>
              </w:rPr>
            </w:pPr>
            <w:r w:rsidRPr="000B7009">
              <w:rPr>
                <w:rFonts w:ascii="Times New Roman" w:hAnsi="Times New Roman" w:cs="Times New Roman"/>
                <w:sz w:val="24"/>
                <w:szCs w:val="24"/>
              </w:rPr>
              <w:t xml:space="preserve">Вопросы </w:t>
            </w:r>
            <w:r>
              <w:rPr>
                <w:rFonts w:ascii="Times New Roman" w:hAnsi="Times New Roman" w:cs="Times New Roman"/>
                <w:sz w:val="24"/>
                <w:szCs w:val="24"/>
              </w:rPr>
              <w:t>к зачёту</w:t>
            </w:r>
          </w:p>
          <w:p w:rsidR="003A6FA7" w:rsidRPr="003038CE" w:rsidRDefault="003A6FA7" w:rsidP="00576DF8">
            <w:pPr>
              <w:spacing w:after="0" w:line="276" w:lineRule="auto"/>
              <w:rPr>
                <w:rFonts w:ascii="Times New Roman" w:hAnsi="Times New Roman" w:cs="Times New Roman"/>
                <w:sz w:val="24"/>
                <w:szCs w:val="24"/>
              </w:rPr>
            </w:pPr>
          </w:p>
        </w:tc>
      </w:tr>
      <w:tr w:rsidR="003A6FA7" w:rsidRPr="003038CE" w:rsidTr="003A6FA7">
        <w:trPr>
          <w:trHeight w:val="963"/>
        </w:trPr>
        <w:tc>
          <w:tcPr>
            <w:tcW w:w="709" w:type="dxa"/>
            <w:tcBorders>
              <w:top w:val="single" w:sz="6" w:space="0" w:color="000000"/>
              <w:left w:val="single" w:sz="4" w:space="0" w:color="000000"/>
              <w:bottom w:val="single" w:sz="6" w:space="0" w:color="000000"/>
              <w:right w:val="single" w:sz="6" w:space="0" w:color="000000"/>
            </w:tcBorders>
            <w:hideMark/>
          </w:tcPr>
          <w:p w:rsidR="003A6FA7" w:rsidRPr="00DA1077" w:rsidRDefault="003A6FA7" w:rsidP="00576DF8">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lastRenderedPageBreak/>
              <w:t>2</w:t>
            </w:r>
          </w:p>
        </w:tc>
        <w:tc>
          <w:tcPr>
            <w:tcW w:w="2268" w:type="dxa"/>
            <w:tcBorders>
              <w:top w:val="single" w:sz="6" w:space="0" w:color="000000"/>
              <w:left w:val="single" w:sz="6" w:space="0" w:color="000000"/>
              <w:bottom w:val="single" w:sz="6" w:space="0" w:color="000000"/>
              <w:right w:val="single" w:sz="6" w:space="0" w:color="000000"/>
            </w:tcBorders>
            <w:hideMark/>
          </w:tcPr>
          <w:p w:rsidR="003A6FA7" w:rsidRPr="00DA1077" w:rsidRDefault="003A6FA7" w:rsidP="00576DF8">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eastAsia="Calibri" w:hAnsi="Times New Roman" w:cs="Times New Roman"/>
                <w:color w:val="000000"/>
                <w:sz w:val="24"/>
                <w:szCs w:val="24"/>
              </w:rPr>
              <w:t>Тема</w:t>
            </w:r>
            <w:r w:rsidRPr="00DA1077">
              <w:rPr>
                <w:rFonts w:ascii="Times New Roman" w:eastAsia="Calibri" w:hAnsi="Times New Roman" w:cs="Times New Roman"/>
                <w:color w:val="000000"/>
                <w:sz w:val="24"/>
                <w:szCs w:val="24"/>
              </w:rPr>
              <w:t xml:space="preserve"> 2.  </w:t>
            </w:r>
          </w:p>
          <w:p w:rsidR="003A6FA7" w:rsidRPr="00DA1077" w:rsidRDefault="003A6FA7" w:rsidP="00576DF8">
            <w:pPr>
              <w:suppressAutoHyphens/>
              <w:spacing w:after="0" w:line="240" w:lineRule="auto"/>
              <w:rPr>
                <w:rFonts w:ascii="Times New Roman" w:eastAsia="Calibri" w:hAnsi="Times New Roman" w:cs="Times New Roman"/>
                <w:sz w:val="24"/>
                <w:szCs w:val="24"/>
                <w:lang w:eastAsia="ar-SA"/>
              </w:rPr>
            </w:pPr>
          </w:p>
        </w:tc>
        <w:tc>
          <w:tcPr>
            <w:tcW w:w="1276" w:type="dxa"/>
            <w:tcBorders>
              <w:top w:val="single" w:sz="6" w:space="0" w:color="000000"/>
              <w:left w:val="single" w:sz="6" w:space="0" w:color="000000"/>
              <w:bottom w:val="single" w:sz="6" w:space="0" w:color="000000"/>
              <w:right w:val="single" w:sz="6" w:space="0" w:color="000000"/>
            </w:tcBorders>
          </w:tcPr>
          <w:p w:rsidR="003A6FA7" w:rsidRPr="00DA1077" w:rsidRDefault="003A6FA7" w:rsidP="00576DF8">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К-4</w:t>
            </w:r>
          </w:p>
          <w:p w:rsidR="003A6FA7" w:rsidRPr="00DA107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7</w:t>
            </w:r>
          </w:p>
          <w:p w:rsidR="003A6FA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9</w:t>
            </w:r>
            <w:r>
              <w:rPr>
                <w:rFonts w:ascii="Times New Roman" w:eastAsia="Calibri" w:hAnsi="Times New Roman" w:cs="Times New Roman"/>
                <w:sz w:val="24"/>
                <w:szCs w:val="24"/>
                <w:lang w:eastAsia="ar-SA"/>
              </w:rPr>
              <w:br/>
              <w:t>ПК-3  ПК-6</w:t>
            </w:r>
          </w:p>
          <w:p w:rsidR="003A6FA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ПК-9</w:t>
            </w:r>
          </w:p>
          <w:p w:rsidR="003A6FA7" w:rsidRPr="00DA1077" w:rsidRDefault="003A6FA7" w:rsidP="00576DF8">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134" w:type="dxa"/>
            <w:tcBorders>
              <w:top w:val="single" w:sz="6" w:space="0" w:color="000000"/>
              <w:left w:val="single" w:sz="6" w:space="0" w:color="000000"/>
              <w:bottom w:val="single" w:sz="6" w:space="0" w:color="000000"/>
              <w:right w:val="single" w:sz="6" w:space="0" w:color="000000"/>
            </w:tcBorders>
            <w:hideMark/>
          </w:tcPr>
          <w:p w:rsidR="003A6FA7" w:rsidRPr="00DA1077" w:rsidRDefault="003A6FA7" w:rsidP="00576DF8">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843" w:type="dxa"/>
            <w:tcBorders>
              <w:top w:val="single" w:sz="6" w:space="0" w:color="000000"/>
              <w:left w:val="single" w:sz="6" w:space="0" w:color="000000"/>
              <w:bottom w:val="single" w:sz="6" w:space="0" w:color="000000"/>
              <w:right w:val="single" w:sz="6" w:space="0" w:color="000000"/>
            </w:tcBorders>
          </w:tcPr>
          <w:p w:rsidR="003A6FA7" w:rsidRPr="000B7009" w:rsidRDefault="003A6FA7" w:rsidP="00576DF8">
            <w:pPr>
              <w:spacing w:after="0"/>
              <w:rPr>
                <w:rFonts w:ascii="Times New Roman" w:hAnsi="Times New Roman" w:cs="Times New Roman"/>
              </w:rPr>
            </w:pPr>
            <w:r w:rsidRPr="000B7009">
              <w:rPr>
                <w:rFonts w:ascii="Times New Roman" w:hAnsi="Times New Roman" w:cs="Times New Roman"/>
              </w:rPr>
              <w:t>Собеседование, тестирование, доклад</w:t>
            </w:r>
          </w:p>
        </w:tc>
        <w:tc>
          <w:tcPr>
            <w:tcW w:w="1984" w:type="dxa"/>
            <w:tcBorders>
              <w:top w:val="single" w:sz="6" w:space="0" w:color="000000"/>
              <w:left w:val="single" w:sz="6" w:space="0" w:color="000000"/>
              <w:bottom w:val="single" w:sz="6" w:space="0" w:color="000000"/>
              <w:right w:val="single" w:sz="4" w:space="0" w:color="000000"/>
            </w:tcBorders>
          </w:tcPr>
          <w:p w:rsidR="003A6FA7" w:rsidRPr="000B7009" w:rsidRDefault="003A6FA7" w:rsidP="00576DF8">
            <w:pPr>
              <w:spacing w:after="0" w:line="276" w:lineRule="auto"/>
              <w:rPr>
                <w:rFonts w:ascii="Times New Roman" w:hAnsi="Times New Roman" w:cs="Times New Roman"/>
                <w:sz w:val="24"/>
                <w:szCs w:val="24"/>
              </w:rPr>
            </w:pPr>
            <w:r w:rsidRPr="000B7009">
              <w:rPr>
                <w:rFonts w:ascii="Times New Roman" w:hAnsi="Times New Roman" w:cs="Times New Roman"/>
                <w:sz w:val="24"/>
                <w:szCs w:val="24"/>
              </w:rPr>
              <w:t xml:space="preserve">Вопросы </w:t>
            </w:r>
            <w:r>
              <w:rPr>
                <w:rFonts w:ascii="Times New Roman" w:hAnsi="Times New Roman" w:cs="Times New Roman"/>
                <w:sz w:val="24"/>
                <w:szCs w:val="24"/>
              </w:rPr>
              <w:t>к зачёту</w:t>
            </w:r>
          </w:p>
          <w:p w:rsidR="003A6FA7" w:rsidRPr="003038CE" w:rsidRDefault="003A6FA7" w:rsidP="00576DF8">
            <w:pPr>
              <w:spacing w:after="0" w:line="276" w:lineRule="auto"/>
              <w:rPr>
                <w:rFonts w:ascii="Times New Roman" w:hAnsi="Times New Roman" w:cs="Times New Roman"/>
                <w:sz w:val="24"/>
                <w:szCs w:val="24"/>
              </w:rPr>
            </w:pPr>
          </w:p>
        </w:tc>
      </w:tr>
      <w:tr w:rsidR="003A6FA7" w:rsidRPr="003038CE" w:rsidTr="003A6FA7">
        <w:trPr>
          <w:trHeight w:val="963"/>
        </w:trPr>
        <w:tc>
          <w:tcPr>
            <w:tcW w:w="709" w:type="dxa"/>
            <w:tcBorders>
              <w:top w:val="single" w:sz="6" w:space="0" w:color="000000"/>
              <w:left w:val="single" w:sz="4" w:space="0" w:color="000000"/>
              <w:bottom w:val="single" w:sz="6" w:space="0" w:color="000000"/>
              <w:right w:val="single" w:sz="6" w:space="0" w:color="000000"/>
            </w:tcBorders>
          </w:tcPr>
          <w:p w:rsidR="003A6FA7" w:rsidRPr="00DA1077" w:rsidRDefault="003A6FA7" w:rsidP="00576DF8">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3</w:t>
            </w:r>
          </w:p>
        </w:tc>
        <w:tc>
          <w:tcPr>
            <w:tcW w:w="2268" w:type="dxa"/>
            <w:tcBorders>
              <w:top w:val="single" w:sz="6" w:space="0" w:color="000000"/>
              <w:left w:val="single" w:sz="6" w:space="0" w:color="000000"/>
              <w:bottom w:val="single" w:sz="6" w:space="0" w:color="000000"/>
              <w:right w:val="single" w:sz="6" w:space="0" w:color="000000"/>
            </w:tcBorders>
          </w:tcPr>
          <w:p w:rsidR="003A6FA7" w:rsidRPr="00DA1077" w:rsidRDefault="003A6FA7" w:rsidP="00576DF8">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hAnsi="Times New Roman" w:cs="Times New Roman"/>
                <w:color w:val="000000"/>
                <w:sz w:val="24"/>
                <w:szCs w:val="24"/>
              </w:rPr>
              <w:t>Тема</w:t>
            </w:r>
            <w:r w:rsidRPr="00DA1077">
              <w:rPr>
                <w:rFonts w:ascii="Times New Roman" w:hAnsi="Times New Roman" w:cs="Times New Roman"/>
                <w:color w:val="000000"/>
                <w:sz w:val="24"/>
                <w:szCs w:val="24"/>
              </w:rPr>
              <w:t xml:space="preserve"> 3. </w:t>
            </w:r>
          </w:p>
        </w:tc>
        <w:tc>
          <w:tcPr>
            <w:tcW w:w="1276" w:type="dxa"/>
            <w:tcBorders>
              <w:top w:val="single" w:sz="6" w:space="0" w:color="000000"/>
              <w:left w:val="single" w:sz="6" w:space="0" w:color="000000"/>
              <w:bottom w:val="single" w:sz="6" w:space="0" w:color="000000"/>
              <w:right w:val="single" w:sz="6" w:space="0" w:color="000000"/>
            </w:tcBorders>
          </w:tcPr>
          <w:p w:rsidR="003A6FA7" w:rsidRPr="00DA1077" w:rsidRDefault="003A6FA7" w:rsidP="00576DF8">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К-4</w:t>
            </w:r>
          </w:p>
          <w:p w:rsidR="003A6FA7" w:rsidRPr="00DA107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7</w:t>
            </w:r>
          </w:p>
          <w:p w:rsidR="003A6FA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9</w:t>
            </w:r>
            <w:r>
              <w:rPr>
                <w:rFonts w:ascii="Times New Roman" w:eastAsia="Calibri" w:hAnsi="Times New Roman" w:cs="Times New Roman"/>
                <w:sz w:val="24"/>
                <w:szCs w:val="24"/>
                <w:lang w:eastAsia="ar-SA"/>
              </w:rPr>
              <w:br/>
              <w:t>ПК-3  ПК-6</w:t>
            </w:r>
          </w:p>
          <w:p w:rsidR="003A6FA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ПК-9</w:t>
            </w:r>
          </w:p>
          <w:p w:rsidR="003A6FA7" w:rsidRPr="00DA1077" w:rsidRDefault="003A6FA7" w:rsidP="00576DF8">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134" w:type="dxa"/>
            <w:tcBorders>
              <w:top w:val="single" w:sz="6" w:space="0" w:color="000000"/>
              <w:left w:val="single" w:sz="6" w:space="0" w:color="000000"/>
              <w:bottom w:val="single" w:sz="6" w:space="0" w:color="000000"/>
              <w:right w:val="single" w:sz="6" w:space="0" w:color="000000"/>
            </w:tcBorders>
          </w:tcPr>
          <w:p w:rsidR="003A6FA7" w:rsidRPr="00DA1077" w:rsidRDefault="003A6FA7" w:rsidP="00576DF8">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843" w:type="dxa"/>
            <w:tcBorders>
              <w:top w:val="single" w:sz="6" w:space="0" w:color="000000"/>
              <w:left w:val="single" w:sz="6" w:space="0" w:color="000000"/>
              <w:bottom w:val="single" w:sz="6" w:space="0" w:color="000000"/>
              <w:right w:val="single" w:sz="6" w:space="0" w:color="000000"/>
            </w:tcBorders>
          </w:tcPr>
          <w:p w:rsidR="003A6FA7" w:rsidRPr="000B7009" w:rsidRDefault="003A6FA7" w:rsidP="00576DF8">
            <w:pPr>
              <w:spacing w:after="0"/>
              <w:rPr>
                <w:rFonts w:ascii="Times New Roman" w:hAnsi="Times New Roman" w:cs="Times New Roman"/>
              </w:rPr>
            </w:pPr>
            <w:r w:rsidRPr="000B7009">
              <w:rPr>
                <w:rFonts w:ascii="Times New Roman" w:hAnsi="Times New Roman" w:cs="Times New Roman"/>
              </w:rPr>
              <w:t>Собеседование, тестирование, доклад</w:t>
            </w:r>
          </w:p>
        </w:tc>
        <w:tc>
          <w:tcPr>
            <w:tcW w:w="1984" w:type="dxa"/>
            <w:tcBorders>
              <w:top w:val="single" w:sz="6" w:space="0" w:color="000000"/>
              <w:left w:val="single" w:sz="6" w:space="0" w:color="000000"/>
              <w:bottom w:val="single" w:sz="6" w:space="0" w:color="000000"/>
              <w:right w:val="single" w:sz="4" w:space="0" w:color="000000"/>
            </w:tcBorders>
          </w:tcPr>
          <w:p w:rsidR="003A6FA7" w:rsidRPr="000B7009" w:rsidRDefault="003A6FA7" w:rsidP="00576DF8">
            <w:pPr>
              <w:spacing w:after="0" w:line="276" w:lineRule="auto"/>
              <w:rPr>
                <w:rFonts w:ascii="Times New Roman" w:hAnsi="Times New Roman" w:cs="Times New Roman"/>
                <w:sz w:val="24"/>
                <w:szCs w:val="24"/>
              </w:rPr>
            </w:pPr>
            <w:r w:rsidRPr="000B7009">
              <w:rPr>
                <w:rFonts w:ascii="Times New Roman" w:hAnsi="Times New Roman" w:cs="Times New Roman"/>
                <w:sz w:val="24"/>
                <w:szCs w:val="24"/>
              </w:rPr>
              <w:t xml:space="preserve">Вопросы </w:t>
            </w:r>
            <w:r>
              <w:rPr>
                <w:rFonts w:ascii="Times New Roman" w:hAnsi="Times New Roman" w:cs="Times New Roman"/>
                <w:sz w:val="24"/>
                <w:szCs w:val="24"/>
              </w:rPr>
              <w:t>к зачёту</w:t>
            </w:r>
          </w:p>
          <w:p w:rsidR="003A6FA7" w:rsidRPr="003038CE" w:rsidRDefault="003A6FA7" w:rsidP="00576DF8">
            <w:pPr>
              <w:spacing w:after="0" w:line="276" w:lineRule="auto"/>
              <w:rPr>
                <w:rFonts w:ascii="Times New Roman" w:hAnsi="Times New Roman" w:cs="Times New Roman"/>
                <w:sz w:val="24"/>
                <w:szCs w:val="24"/>
              </w:rPr>
            </w:pPr>
          </w:p>
        </w:tc>
      </w:tr>
      <w:tr w:rsidR="003A6FA7" w:rsidRPr="00944B5F" w:rsidTr="003A6FA7">
        <w:trPr>
          <w:trHeight w:val="963"/>
        </w:trPr>
        <w:tc>
          <w:tcPr>
            <w:tcW w:w="709" w:type="dxa"/>
            <w:tcBorders>
              <w:top w:val="single" w:sz="6" w:space="0" w:color="000000"/>
              <w:left w:val="single" w:sz="4" w:space="0" w:color="000000"/>
              <w:bottom w:val="single" w:sz="6" w:space="0" w:color="000000"/>
              <w:right w:val="single" w:sz="6" w:space="0" w:color="000000"/>
            </w:tcBorders>
          </w:tcPr>
          <w:p w:rsidR="003A6FA7" w:rsidRPr="00DA1077" w:rsidRDefault="003A6FA7" w:rsidP="00576DF8">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4</w:t>
            </w:r>
          </w:p>
        </w:tc>
        <w:tc>
          <w:tcPr>
            <w:tcW w:w="2268" w:type="dxa"/>
            <w:tcBorders>
              <w:top w:val="single" w:sz="6" w:space="0" w:color="000000"/>
              <w:left w:val="single" w:sz="6" w:space="0" w:color="000000"/>
              <w:bottom w:val="single" w:sz="6" w:space="0" w:color="000000"/>
              <w:right w:val="single" w:sz="6" w:space="0" w:color="000000"/>
            </w:tcBorders>
          </w:tcPr>
          <w:p w:rsidR="003A6FA7" w:rsidRPr="00DA1077" w:rsidRDefault="003A6FA7" w:rsidP="00576DF8">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hAnsi="Times New Roman" w:cs="Times New Roman"/>
                <w:color w:val="000000"/>
                <w:sz w:val="24"/>
                <w:szCs w:val="24"/>
              </w:rPr>
              <w:t>Тема</w:t>
            </w:r>
            <w:r w:rsidRPr="00DA1077">
              <w:rPr>
                <w:rFonts w:ascii="Times New Roman" w:hAnsi="Times New Roman" w:cs="Times New Roman"/>
                <w:color w:val="000000"/>
                <w:sz w:val="24"/>
                <w:szCs w:val="24"/>
              </w:rPr>
              <w:t xml:space="preserve"> 4. </w:t>
            </w:r>
          </w:p>
        </w:tc>
        <w:tc>
          <w:tcPr>
            <w:tcW w:w="1276" w:type="dxa"/>
            <w:tcBorders>
              <w:top w:val="single" w:sz="6" w:space="0" w:color="000000"/>
              <w:left w:val="single" w:sz="6" w:space="0" w:color="000000"/>
              <w:bottom w:val="single" w:sz="6" w:space="0" w:color="000000"/>
              <w:right w:val="single" w:sz="6" w:space="0" w:color="000000"/>
            </w:tcBorders>
          </w:tcPr>
          <w:p w:rsidR="003A6FA7" w:rsidRPr="00DA1077" w:rsidRDefault="003A6FA7" w:rsidP="00576DF8">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К-4</w:t>
            </w:r>
          </w:p>
          <w:p w:rsidR="003A6FA7" w:rsidRPr="00DA107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7</w:t>
            </w:r>
          </w:p>
          <w:p w:rsidR="003A6FA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9</w:t>
            </w:r>
            <w:r>
              <w:rPr>
                <w:rFonts w:ascii="Times New Roman" w:eastAsia="Calibri" w:hAnsi="Times New Roman" w:cs="Times New Roman"/>
                <w:sz w:val="24"/>
                <w:szCs w:val="24"/>
                <w:lang w:eastAsia="ar-SA"/>
              </w:rPr>
              <w:br/>
              <w:t>ПК-3  ПК-6</w:t>
            </w:r>
          </w:p>
          <w:p w:rsidR="003A6FA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ПК-9</w:t>
            </w:r>
          </w:p>
          <w:p w:rsidR="003A6FA7" w:rsidRPr="00DA1077" w:rsidRDefault="003A6FA7" w:rsidP="00576DF8">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134" w:type="dxa"/>
            <w:tcBorders>
              <w:top w:val="single" w:sz="6" w:space="0" w:color="000000"/>
              <w:left w:val="single" w:sz="6" w:space="0" w:color="000000"/>
              <w:bottom w:val="single" w:sz="6" w:space="0" w:color="000000"/>
              <w:right w:val="single" w:sz="6" w:space="0" w:color="000000"/>
            </w:tcBorders>
          </w:tcPr>
          <w:p w:rsidR="003A6FA7" w:rsidRPr="00DA1077" w:rsidRDefault="003A6FA7" w:rsidP="00576DF8">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843" w:type="dxa"/>
            <w:tcBorders>
              <w:top w:val="single" w:sz="6" w:space="0" w:color="000000"/>
              <w:left w:val="single" w:sz="6" w:space="0" w:color="000000"/>
              <w:bottom w:val="single" w:sz="6" w:space="0" w:color="000000"/>
              <w:right w:val="single" w:sz="6" w:space="0" w:color="000000"/>
            </w:tcBorders>
          </w:tcPr>
          <w:p w:rsidR="003A6FA7" w:rsidRPr="000B7009" w:rsidRDefault="003A6FA7" w:rsidP="00576DF8">
            <w:pPr>
              <w:spacing w:after="0"/>
              <w:rPr>
                <w:rFonts w:ascii="Times New Roman" w:hAnsi="Times New Roman" w:cs="Times New Roman"/>
              </w:rPr>
            </w:pPr>
            <w:r w:rsidRPr="000B7009">
              <w:rPr>
                <w:rFonts w:ascii="Times New Roman" w:hAnsi="Times New Roman" w:cs="Times New Roman"/>
              </w:rPr>
              <w:t>Собеседование, тестирование, доклад</w:t>
            </w:r>
          </w:p>
        </w:tc>
        <w:tc>
          <w:tcPr>
            <w:tcW w:w="1984" w:type="dxa"/>
            <w:tcBorders>
              <w:top w:val="single" w:sz="6" w:space="0" w:color="000000"/>
              <w:left w:val="single" w:sz="6" w:space="0" w:color="000000"/>
              <w:bottom w:val="single" w:sz="6" w:space="0" w:color="000000"/>
              <w:right w:val="single" w:sz="4" w:space="0" w:color="000000"/>
            </w:tcBorders>
          </w:tcPr>
          <w:p w:rsidR="003A6FA7" w:rsidRPr="000B7009" w:rsidRDefault="003A6FA7" w:rsidP="00576DF8">
            <w:pPr>
              <w:spacing w:after="0" w:line="276" w:lineRule="auto"/>
              <w:rPr>
                <w:rFonts w:ascii="Times New Roman" w:hAnsi="Times New Roman" w:cs="Times New Roman"/>
                <w:sz w:val="24"/>
                <w:szCs w:val="24"/>
              </w:rPr>
            </w:pPr>
            <w:r w:rsidRPr="000B7009">
              <w:rPr>
                <w:rFonts w:ascii="Times New Roman" w:hAnsi="Times New Roman" w:cs="Times New Roman"/>
                <w:sz w:val="24"/>
                <w:szCs w:val="24"/>
              </w:rPr>
              <w:t xml:space="preserve">Вопросы </w:t>
            </w:r>
            <w:r>
              <w:rPr>
                <w:rFonts w:ascii="Times New Roman" w:hAnsi="Times New Roman" w:cs="Times New Roman"/>
                <w:sz w:val="24"/>
                <w:szCs w:val="24"/>
              </w:rPr>
              <w:t>к зачёту</w:t>
            </w:r>
          </w:p>
          <w:p w:rsidR="003A6FA7" w:rsidRPr="00944B5F" w:rsidRDefault="003A6FA7" w:rsidP="00576DF8">
            <w:pPr>
              <w:spacing w:after="0" w:line="276" w:lineRule="auto"/>
              <w:rPr>
                <w:rFonts w:ascii="Times New Roman" w:hAnsi="Times New Roman" w:cs="Times New Roman"/>
                <w:sz w:val="24"/>
                <w:szCs w:val="24"/>
              </w:rPr>
            </w:pPr>
          </w:p>
        </w:tc>
      </w:tr>
      <w:tr w:rsidR="003A6FA7" w:rsidRPr="00DA1077" w:rsidTr="003A6FA7">
        <w:trPr>
          <w:trHeight w:val="963"/>
        </w:trPr>
        <w:tc>
          <w:tcPr>
            <w:tcW w:w="709" w:type="dxa"/>
            <w:tcBorders>
              <w:top w:val="single" w:sz="6" w:space="0" w:color="000000"/>
              <w:left w:val="single" w:sz="4" w:space="0" w:color="000000"/>
              <w:bottom w:val="single" w:sz="6" w:space="0" w:color="000000"/>
              <w:right w:val="single" w:sz="6" w:space="0" w:color="000000"/>
            </w:tcBorders>
          </w:tcPr>
          <w:p w:rsidR="003A6FA7" w:rsidRPr="00DA1077" w:rsidRDefault="003A6FA7" w:rsidP="00576DF8">
            <w:pPr>
              <w:suppressAutoHyphens/>
              <w:snapToGrid w:val="0"/>
              <w:spacing w:after="0" w:line="240" w:lineRule="auto"/>
              <w:jc w:val="center"/>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5</w:t>
            </w:r>
          </w:p>
        </w:tc>
        <w:tc>
          <w:tcPr>
            <w:tcW w:w="2268" w:type="dxa"/>
            <w:tcBorders>
              <w:top w:val="single" w:sz="6" w:space="0" w:color="000000"/>
              <w:left w:val="single" w:sz="6" w:space="0" w:color="000000"/>
              <w:bottom w:val="single" w:sz="6" w:space="0" w:color="000000"/>
              <w:right w:val="single" w:sz="6" w:space="0" w:color="000000"/>
            </w:tcBorders>
          </w:tcPr>
          <w:p w:rsidR="003A6FA7" w:rsidRPr="00DA1077" w:rsidRDefault="003A6FA7" w:rsidP="00576DF8">
            <w:pPr>
              <w:autoSpaceDE w:val="0"/>
              <w:autoSpaceDN w:val="0"/>
              <w:adjustRightInd w:val="0"/>
              <w:spacing w:after="0" w:line="240" w:lineRule="auto"/>
              <w:rPr>
                <w:rFonts w:ascii="Times New Roman" w:eastAsia="Calibri" w:hAnsi="Times New Roman" w:cs="Times New Roman"/>
                <w:color w:val="000000"/>
                <w:sz w:val="24"/>
                <w:szCs w:val="24"/>
              </w:rPr>
            </w:pPr>
            <w:r w:rsidRPr="00944B5F">
              <w:rPr>
                <w:rFonts w:ascii="Times New Roman" w:hAnsi="Times New Roman" w:cs="Times New Roman"/>
                <w:color w:val="000000"/>
                <w:sz w:val="24"/>
                <w:szCs w:val="24"/>
              </w:rPr>
              <w:t>Тема</w:t>
            </w:r>
            <w:r w:rsidRPr="00DA1077">
              <w:rPr>
                <w:rFonts w:ascii="Times New Roman" w:hAnsi="Times New Roman" w:cs="Times New Roman"/>
                <w:color w:val="000000"/>
                <w:sz w:val="24"/>
                <w:szCs w:val="24"/>
              </w:rPr>
              <w:t xml:space="preserve"> 5. </w:t>
            </w:r>
          </w:p>
        </w:tc>
        <w:tc>
          <w:tcPr>
            <w:tcW w:w="1276" w:type="dxa"/>
            <w:tcBorders>
              <w:top w:val="single" w:sz="6" w:space="0" w:color="000000"/>
              <w:left w:val="single" w:sz="6" w:space="0" w:color="000000"/>
              <w:bottom w:val="single" w:sz="6" w:space="0" w:color="000000"/>
              <w:right w:val="single" w:sz="6" w:space="0" w:color="000000"/>
            </w:tcBorders>
          </w:tcPr>
          <w:p w:rsidR="003A6FA7" w:rsidRPr="00DA1077" w:rsidRDefault="003A6FA7" w:rsidP="00576DF8">
            <w:pPr>
              <w:suppressAutoHyphens/>
              <w:snapToGrid w:val="0"/>
              <w:spacing w:after="0" w:line="240" w:lineRule="auto"/>
              <w:rPr>
                <w:rFonts w:ascii="Times New Roman" w:eastAsia="Calibri" w:hAnsi="Times New Roman" w:cs="Times New Roman"/>
                <w:sz w:val="24"/>
                <w:szCs w:val="24"/>
                <w:lang w:eastAsia="ar-SA"/>
              </w:rPr>
            </w:pPr>
            <w:r w:rsidRPr="00DA1077">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К-4</w:t>
            </w:r>
          </w:p>
          <w:p w:rsidR="003A6FA7" w:rsidRPr="00DA107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ОП</w:t>
            </w:r>
            <w:r w:rsidRPr="00DA1077">
              <w:rPr>
                <w:rFonts w:ascii="Times New Roman" w:eastAsia="Calibri" w:hAnsi="Times New Roman" w:cs="Times New Roman"/>
                <w:sz w:val="24"/>
                <w:szCs w:val="24"/>
                <w:lang w:eastAsia="ar-SA"/>
              </w:rPr>
              <w:t>К-</w:t>
            </w:r>
            <w:r>
              <w:rPr>
                <w:rFonts w:ascii="Times New Roman" w:eastAsia="Calibri" w:hAnsi="Times New Roman" w:cs="Times New Roman"/>
                <w:sz w:val="24"/>
                <w:szCs w:val="24"/>
                <w:lang w:eastAsia="ar-SA"/>
              </w:rPr>
              <w:t>7</w:t>
            </w:r>
          </w:p>
          <w:p w:rsidR="003A6FA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w:t>
            </w:r>
            <w:r w:rsidRPr="00DA1077">
              <w:rPr>
                <w:rFonts w:ascii="Times New Roman" w:eastAsia="Calibri" w:hAnsi="Times New Roman" w:cs="Times New Roman"/>
                <w:sz w:val="24"/>
                <w:szCs w:val="24"/>
                <w:lang w:eastAsia="ar-SA"/>
              </w:rPr>
              <w:t>ПК-</w:t>
            </w:r>
            <w:r>
              <w:rPr>
                <w:rFonts w:ascii="Times New Roman" w:eastAsia="Calibri" w:hAnsi="Times New Roman" w:cs="Times New Roman"/>
                <w:sz w:val="24"/>
                <w:szCs w:val="24"/>
                <w:lang w:eastAsia="ar-SA"/>
              </w:rPr>
              <w:t>9</w:t>
            </w:r>
            <w:r>
              <w:rPr>
                <w:rFonts w:ascii="Times New Roman" w:eastAsia="Calibri" w:hAnsi="Times New Roman" w:cs="Times New Roman"/>
                <w:sz w:val="24"/>
                <w:szCs w:val="24"/>
                <w:lang w:eastAsia="ar-SA"/>
              </w:rPr>
              <w:br/>
              <w:t>ПК-3  ПК-6</w:t>
            </w:r>
          </w:p>
          <w:p w:rsidR="003A6FA7" w:rsidRDefault="003A6FA7" w:rsidP="00576DF8">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ПК-9</w:t>
            </w:r>
          </w:p>
          <w:p w:rsidR="003A6FA7" w:rsidRPr="00DA1077" w:rsidRDefault="003A6FA7" w:rsidP="00576DF8">
            <w:pPr>
              <w:spacing w:after="0"/>
              <w:rPr>
                <w:rFonts w:ascii="Times New Roman" w:hAnsi="Times New Roman" w:cs="Times New Roman"/>
              </w:rPr>
            </w:pPr>
            <w:r>
              <w:rPr>
                <w:rFonts w:ascii="Times New Roman" w:eastAsia="Calibri" w:hAnsi="Times New Roman" w:cs="Times New Roman"/>
                <w:sz w:val="24"/>
                <w:szCs w:val="24"/>
                <w:lang w:eastAsia="ar-SA"/>
              </w:rPr>
              <w:t>ПК-11</w:t>
            </w:r>
          </w:p>
        </w:tc>
        <w:tc>
          <w:tcPr>
            <w:tcW w:w="1134" w:type="dxa"/>
            <w:tcBorders>
              <w:top w:val="single" w:sz="6" w:space="0" w:color="000000"/>
              <w:left w:val="single" w:sz="6" w:space="0" w:color="000000"/>
              <w:bottom w:val="single" w:sz="6" w:space="0" w:color="000000"/>
              <w:right w:val="single" w:sz="6" w:space="0" w:color="000000"/>
            </w:tcBorders>
          </w:tcPr>
          <w:p w:rsidR="003A6FA7" w:rsidRPr="00DA1077" w:rsidRDefault="003A6FA7" w:rsidP="00576DF8">
            <w:pPr>
              <w:spacing w:after="0" w:line="276" w:lineRule="auto"/>
              <w:rPr>
                <w:rFonts w:ascii="Times New Roman" w:hAnsi="Times New Roman" w:cs="Times New Roman"/>
                <w:sz w:val="24"/>
                <w:szCs w:val="24"/>
              </w:rPr>
            </w:pPr>
            <w:r w:rsidRPr="00DA1077">
              <w:rPr>
                <w:rFonts w:ascii="Times New Roman" w:hAnsi="Times New Roman" w:cs="Times New Roman"/>
                <w:sz w:val="24"/>
                <w:szCs w:val="24"/>
              </w:rPr>
              <w:t>Знает, умеет, владеет</w:t>
            </w:r>
          </w:p>
        </w:tc>
        <w:tc>
          <w:tcPr>
            <w:tcW w:w="1843" w:type="dxa"/>
            <w:tcBorders>
              <w:top w:val="single" w:sz="6" w:space="0" w:color="000000"/>
              <w:left w:val="single" w:sz="6" w:space="0" w:color="000000"/>
              <w:bottom w:val="single" w:sz="6" w:space="0" w:color="000000"/>
              <w:right w:val="single" w:sz="6" w:space="0" w:color="000000"/>
            </w:tcBorders>
          </w:tcPr>
          <w:p w:rsidR="003A6FA7" w:rsidRPr="000B7009" w:rsidRDefault="003A6FA7" w:rsidP="00576DF8">
            <w:pPr>
              <w:spacing w:after="0"/>
              <w:rPr>
                <w:rFonts w:ascii="Times New Roman" w:hAnsi="Times New Roman" w:cs="Times New Roman"/>
              </w:rPr>
            </w:pPr>
            <w:r w:rsidRPr="000B7009">
              <w:rPr>
                <w:rFonts w:ascii="Times New Roman" w:hAnsi="Times New Roman" w:cs="Times New Roman"/>
              </w:rPr>
              <w:t>Собеседование, тестирование, доклад</w:t>
            </w:r>
          </w:p>
        </w:tc>
        <w:tc>
          <w:tcPr>
            <w:tcW w:w="1984" w:type="dxa"/>
            <w:tcBorders>
              <w:top w:val="single" w:sz="6" w:space="0" w:color="000000"/>
              <w:left w:val="single" w:sz="6" w:space="0" w:color="000000"/>
              <w:bottom w:val="single" w:sz="6" w:space="0" w:color="000000"/>
              <w:right w:val="single" w:sz="4" w:space="0" w:color="000000"/>
            </w:tcBorders>
          </w:tcPr>
          <w:p w:rsidR="003A6FA7" w:rsidRPr="000B7009" w:rsidRDefault="003A6FA7" w:rsidP="00576DF8">
            <w:pPr>
              <w:spacing w:after="0" w:line="276" w:lineRule="auto"/>
              <w:rPr>
                <w:rFonts w:ascii="Times New Roman" w:hAnsi="Times New Roman" w:cs="Times New Roman"/>
                <w:sz w:val="24"/>
                <w:szCs w:val="24"/>
              </w:rPr>
            </w:pPr>
            <w:r w:rsidRPr="000B7009">
              <w:rPr>
                <w:rFonts w:ascii="Times New Roman" w:hAnsi="Times New Roman" w:cs="Times New Roman"/>
                <w:sz w:val="24"/>
                <w:szCs w:val="24"/>
              </w:rPr>
              <w:t xml:space="preserve">Вопросы </w:t>
            </w:r>
            <w:r>
              <w:rPr>
                <w:rFonts w:ascii="Times New Roman" w:hAnsi="Times New Roman" w:cs="Times New Roman"/>
                <w:sz w:val="24"/>
                <w:szCs w:val="24"/>
              </w:rPr>
              <w:t>к зачёту</w:t>
            </w:r>
          </w:p>
          <w:p w:rsidR="003A6FA7" w:rsidRPr="00DA1077" w:rsidRDefault="003A6FA7" w:rsidP="00576DF8">
            <w:pPr>
              <w:spacing w:after="0" w:line="276" w:lineRule="auto"/>
              <w:rPr>
                <w:rFonts w:ascii="Times New Roman" w:hAnsi="Times New Roman" w:cs="Times New Roman"/>
                <w:sz w:val="24"/>
                <w:szCs w:val="24"/>
              </w:rPr>
            </w:pPr>
          </w:p>
        </w:tc>
      </w:tr>
    </w:tbl>
    <w:p w:rsidR="00F51BAB" w:rsidRDefault="00F51BAB" w:rsidP="00483E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791"/>
        <w:gridCol w:w="3037"/>
        <w:gridCol w:w="1554"/>
        <w:gridCol w:w="2403"/>
      </w:tblGrid>
      <w:tr w:rsidR="00EC5EFF" w:rsidRPr="00E57FD1" w:rsidTr="00737128">
        <w:tc>
          <w:tcPr>
            <w:tcW w:w="560" w:type="dxa"/>
            <w:tcBorders>
              <w:top w:val="single" w:sz="4" w:space="0" w:color="auto"/>
              <w:left w:val="single" w:sz="4" w:space="0" w:color="auto"/>
              <w:bottom w:val="single" w:sz="4" w:space="0" w:color="auto"/>
              <w:right w:val="single" w:sz="4" w:space="0" w:color="auto"/>
            </w:tcBorders>
            <w:hideMark/>
          </w:tcPr>
          <w:p w:rsidR="00EC5EFF" w:rsidRPr="00490376" w:rsidRDefault="00EC5EFF" w:rsidP="00737128">
            <w:pPr>
              <w:spacing w:line="240" w:lineRule="auto"/>
              <w:rPr>
                <w:rFonts w:ascii="Times New Roman" w:hAnsi="Times New Roman" w:cs="Times New Roman"/>
                <w:b/>
                <w:color w:val="020202"/>
                <w:sz w:val="24"/>
                <w:szCs w:val="24"/>
              </w:rPr>
            </w:pPr>
            <w:r w:rsidRPr="00490376">
              <w:rPr>
                <w:rFonts w:ascii="Times New Roman" w:hAnsi="Times New Roman" w:cs="Times New Roman"/>
                <w:b/>
                <w:color w:val="020202"/>
                <w:sz w:val="24"/>
                <w:szCs w:val="24"/>
              </w:rPr>
              <w:t>№</w:t>
            </w:r>
          </w:p>
          <w:p w:rsidR="00EC5EFF" w:rsidRPr="00490376" w:rsidRDefault="00EC5EFF" w:rsidP="00737128">
            <w:pPr>
              <w:spacing w:line="240" w:lineRule="auto"/>
              <w:rPr>
                <w:rFonts w:ascii="Times New Roman" w:hAnsi="Times New Roman" w:cs="Times New Roman"/>
                <w:b/>
                <w:color w:val="020202"/>
                <w:sz w:val="24"/>
                <w:szCs w:val="24"/>
              </w:rPr>
            </w:pPr>
            <w:r w:rsidRPr="00490376">
              <w:rPr>
                <w:rFonts w:ascii="Times New Roman" w:hAnsi="Times New Roman" w:cs="Times New Roman"/>
                <w:b/>
                <w:color w:val="020202"/>
                <w:sz w:val="24"/>
                <w:szCs w:val="24"/>
              </w:rPr>
              <w:t>п/п</w:t>
            </w:r>
          </w:p>
        </w:tc>
        <w:tc>
          <w:tcPr>
            <w:tcW w:w="1791" w:type="dxa"/>
            <w:tcBorders>
              <w:top w:val="single" w:sz="4" w:space="0" w:color="auto"/>
              <w:left w:val="single" w:sz="4" w:space="0" w:color="auto"/>
              <w:bottom w:val="single" w:sz="4" w:space="0" w:color="auto"/>
              <w:right w:val="single" w:sz="4" w:space="0" w:color="auto"/>
            </w:tcBorders>
            <w:hideMark/>
          </w:tcPr>
          <w:p w:rsidR="00EC5EFF" w:rsidRPr="00490376" w:rsidRDefault="00EC5EFF" w:rsidP="00737128">
            <w:pPr>
              <w:spacing w:line="240" w:lineRule="auto"/>
              <w:rPr>
                <w:rFonts w:ascii="Times New Roman" w:hAnsi="Times New Roman" w:cs="Times New Roman"/>
                <w:b/>
                <w:color w:val="020202"/>
                <w:sz w:val="24"/>
                <w:szCs w:val="24"/>
              </w:rPr>
            </w:pPr>
            <w:r w:rsidRPr="00490376">
              <w:rPr>
                <w:rFonts w:ascii="Times New Roman" w:hAnsi="Times New Roman" w:cs="Times New Roman"/>
                <w:b/>
                <w:color w:val="020202"/>
                <w:sz w:val="24"/>
                <w:szCs w:val="24"/>
              </w:rPr>
              <w:t>Дата/сроки выполнения</w:t>
            </w:r>
          </w:p>
        </w:tc>
        <w:tc>
          <w:tcPr>
            <w:tcW w:w="3037" w:type="dxa"/>
            <w:tcBorders>
              <w:top w:val="single" w:sz="4" w:space="0" w:color="auto"/>
              <w:left w:val="single" w:sz="4" w:space="0" w:color="auto"/>
              <w:bottom w:val="single" w:sz="4" w:space="0" w:color="auto"/>
              <w:right w:val="single" w:sz="4" w:space="0" w:color="auto"/>
            </w:tcBorders>
            <w:hideMark/>
          </w:tcPr>
          <w:p w:rsidR="00EC5EFF" w:rsidRPr="00490376" w:rsidRDefault="00EC5EFF" w:rsidP="00737128">
            <w:pPr>
              <w:spacing w:line="240" w:lineRule="auto"/>
              <w:rPr>
                <w:rFonts w:ascii="Times New Roman" w:hAnsi="Times New Roman" w:cs="Times New Roman"/>
                <w:b/>
                <w:color w:val="020202"/>
                <w:sz w:val="24"/>
                <w:szCs w:val="24"/>
              </w:rPr>
            </w:pPr>
            <w:r w:rsidRPr="00490376">
              <w:rPr>
                <w:rFonts w:ascii="Times New Roman" w:hAnsi="Times New Roman" w:cs="Times New Roman"/>
                <w:b/>
                <w:color w:val="020202"/>
                <w:sz w:val="24"/>
                <w:szCs w:val="24"/>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EC5EFF" w:rsidRPr="00490376" w:rsidRDefault="00EC5EFF" w:rsidP="00737128">
            <w:pPr>
              <w:spacing w:line="240" w:lineRule="auto"/>
              <w:rPr>
                <w:rFonts w:ascii="Times New Roman" w:hAnsi="Times New Roman" w:cs="Times New Roman"/>
                <w:b/>
                <w:color w:val="020202"/>
                <w:sz w:val="24"/>
                <w:szCs w:val="24"/>
              </w:rPr>
            </w:pPr>
            <w:r w:rsidRPr="00490376">
              <w:rPr>
                <w:rFonts w:ascii="Times New Roman" w:hAnsi="Times New Roman" w:cs="Times New Roman"/>
                <w:b/>
                <w:color w:val="020202"/>
                <w:sz w:val="24"/>
                <w:szCs w:val="24"/>
              </w:rPr>
              <w:t>Примерные нормы времени на выполнение</w:t>
            </w:r>
          </w:p>
        </w:tc>
        <w:tc>
          <w:tcPr>
            <w:tcW w:w="2403" w:type="dxa"/>
            <w:tcBorders>
              <w:top w:val="single" w:sz="4" w:space="0" w:color="auto"/>
              <w:left w:val="single" w:sz="4" w:space="0" w:color="auto"/>
              <w:bottom w:val="single" w:sz="4" w:space="0" w:color="auto"/>
              <w:right w:val="single" w:sz="4" w:space="0" w:color="auto"/>
            </w:tcBorders>
            <w:hideMark/>
          </w:tcPr>
          <w:p w:rsidR="00EC5EFF" w:rsidRPr="00490376" w:rsidRDefault="00EC5EFF" w:rsidP="00737128">
            <w:pPr>
              <w:spacing w:line="240" w:lineRule="auto"/>
              <w:rPr>
                <w:rFonts w:ascii="Times New Roman" w:hAnsi="Times New Roman" w:cs="Times New Roman"/>
                <w:b/>
                <w:color w:val="020202"/>
                <w:sz w:val="24"/>
                <w:szCs w:val="24"/>
              </w:rPr>
            </w:pPr>
            <w:r w:rsidRPr="00490376">
              <w:rPr>
                <w:rFonts w:ascii="Times New Roman" w:hAnsi="Times New Roman" w:cs="Times New Roman"/>
                <w:b/>
                <w:color w:val="020202"/>
                <w:sz w:val="24"/>
                <w:szCs w:val="24"/>
              </w:rPr>
              <w:t>Форма контроля</w:t>
            </w:r>
          </w:p>
        </w:tc>
      </w:tr>
      <w:tr w:rsidR="00EC5EFF" w:rsidRPr="00E57FD1" w:rsidTr="00737128">
        <w:tc>
          <w:tcPr>
            <w:tcW w:w="560"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1</w:t>
            </w:r>
          </w:p>
        </w:tc>
        <w:tc>
          <w:tcPr>
            <w:tcW w:w="1791"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Занятие № </w:t>
            </w:r>
            <w:r>
              <w:rPr>
                <w:rFonts w:ascii="Times New Roman" w:hAnsi="Times New Roman" w:cs="Times New Roman"/>
                <w:color w:val="020202"/>
                <w:sz w:val="24"/>
                <w:szCs w:val="24"/>
              </w:rPr>
              <w:t>1</w:t>
            </w:r>
            <w:r w:rsidRPr="00490376">
              <w:rPr>
                <w:rFonts w:ascii="Times New Roman" w:hAnsi="Times New Roman" w:cs="Times New Roman"/>
                <w:color w:val="020202"/>
                <w:sz w:val="24"/>
                <w:szCs w:val="24"/>
              </w:rPr>
              <w:t>, неделя</w:t>
            </w:r>
          </w:p>
        </w:tc>
        <w:tc>
          <w:tcPr>
            <w:tcW w:w="3037"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8</w:t>
            </w:r>
            <w:r w:rsidRPr="00490376">
              <w:rPr>
                <w:rFonts w:ascii="Times New Roman" w:hAnsi="Times New Roman" w:cs="Times New Roman"/>
                <w:color w:val="020202"/>
                <w:sz w:val="24"/>
                <w:szCs w:val="24"/>
              </w:rPr>
              <w:t xml:space="preserve"> час</w:t>
            </w:r>
            <w:r>
              <w:rPr>
                <w:rFonts w:ascii="Times New Roman" w:hAnsi="Times New Roman" w:cs="Times New Roman"/>
                <w:color w:val="020202"/>
                <w:sz w:val="24"/>
                <w:szCs w:val="24"/>
              </w:rPr>
              <w:t>ов</w:t>
            </w:r>
          </w:p>
        </w:tc>
        <w:tc>
          <w:tcPr>
            <w:tcW w:w="2403"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EC5EFF" w:rsidRPr="00E57FD1" w:rsidTr="00737128">
        <w:tc>
          <w:tcPr>
            <w:tcW w:w="560"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2</w:t>
            </w:r>
          </w:p>
        </w:tc>
        <w:tc>
          <w:tcPr>
            <w:tcW w:w="1791"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Занятие № </w:t>
            </w:r>
            <w:r>
              <w:rPr>
                <w:rFonts w:ascii="Times New Roman" w:hAnsi="Times New Roman" w:cs="Times New Roman"/>
                <w:color w:val="020202"/>
                <w:sz w:val="24"/>
                <w:szCs w:val="24"/>
              </w:rPr>
              <w:t>2</w:t>
            </w:r>
            <w:r w:rsidRPr="00490376">
              <w:rPr>
                <w:rFonts w:ascii="Times New Roman" w:hAnsi="Times New Roman" w:cs="Times New Roman"/>
                <w:color w:val="020202"/>
                <w:sz w:val="24"/>
                <w:szCs w:val="24"/>
              </w:rPr>
              <w:t>, неделя</w:t>
            </w:r>
          </w:p>
        </w:tc>
        <w:tc>
          <w:tcPr>
            <w:tcW w:w="3037"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8</w:t>
            </w:r>
            <w:r w:rsidRPr="00490376">
              <w:rPr>
                <w:rFonts w:ascii="Times New Roman" w:hAnsi="Times New Roman" w:cs="Times New Roman"/>
                <w:color w:val="020202"/>
                <w:sz w:val="24"/>
                <w:szCs w:val="24"/>
              </w:rPr>
              <w:t xml:space="preserve"> час</w:t>
            </w:r>
            <w:r>
              <w:rPr>
                <w:rFonts w:ascii="Times New Roman" w:hAnsi="Times New Roman" w:cs="Times New Roman"/>
                <w:color w:val="020202"/>
                <w:sz w:val="24"/>
                <w:szCs w:val="24"/>
              </w:rPr>
              <w:t>ов</w:t>
            </w:r>
          </w:p>
        </w:tc>
        <w:tc>
          <w:tcPr>
            <w:tcW w:w="2403"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EC5EFF" w:rsidRPr="00E57FD1" w:rsidTr="00737128">
        <w:tc>
          <w:tcPr>
            <w:tcW w:w="560"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3</w:t>
            </w:r>
          </w:p>
        </w:tc>
        <w:tc>
          <w:tcPr>
            <w:tcW w:w="1791"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Занятие № 3, неделя</w:t>
            </w:r>
          </w:p>
        </w:tc>
        <w:tc>
          <w:tcPr>
            <w:tcW w:w="3037"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8</w:t>
            </w:r>
            <w:r w:rsidRPr="00490376">
              <w:rPr>
                <w:rFonts w:ascii="Times New Roman" w:hAnsi="Times New Roman" w:cs="Times New Roman"/>
                <w:color w:val="020202"/>
                <w:sz w:val="24"/>
                <w:szCs w:val="24"/>
              </w:rPr>
              <w:t xml:space="preserve"> час</w:t>
            </w:r>
            <w:r>
              <w:rPr>
                <w:rFonts w:ascii="Times New Roman" w:hAnsi="Times New Roman" w:cs="Times New Roman"/>
                <w:color w:val="020202"/>
                <w:sz w:val="24"/>
                <w:szCs w:val="24"/>
              </w:rPr>
              <w:t>ов</w:t>
            </w:r>
          </w:p>
        </w:tc>
        <w:tc>
          <w:tcPr>
            <w:tcW w:w="2403"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EC5EFF" w:rsidRPr="00E57FD1" w:rsidTr="00737128">
        <w:tc>
          <w:tcPr>
            <w:tcW w:w="560"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4</w:t>
            </w:r>
          </w:p>
        </w:tc>
        <w:tc>
          <w:tcPr>
            <w:tcW w:w="1791"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Занятие № 4, неделя</w:t>
            </w:r>
          </w:p>
        </w:tc>
        <w:tc>
          <w:tcPr>
            <w:tcW w:w="3037"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sz w:val="24"/>
                <w:szCs w:val="24"/>
              </w:rPr>
            </w:pPr>
            <w:r>
              <w:rPr>
                <w:rFonts w:ascii="Times New Roman" w:hAnsi="Times New Roman" w:cs="Times New Roman"/>
                <w:color w:val="020202"/>
                <w:sz w:val="24"/>
                <w:szCs w:val="24"/>
              </w:rPr>
              <w:t>8</w:t>
            </w:r>
            <w:r w:rsidRPr="008E68BE">
              <w:rPr>
                <w:rFonts w:ascii="Times New Roman" w:hAnsi="Times New Roman" w:cs="Times New Roman"/>
                <w:color w:val="020202"/>
                <w:sz w:val="24"/>
                <w:szCs w:val="24"/>
              </w:rPr>
              <w:t xml:space="preserve"> часов</w:t>
            </w:r>
          </w:p>
        </w:tc>
        <w:tc>
          <w:tcPr>
            <w:tcW w:w="2403"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EC5EFF" w:rsidRPr="00E57FD1" w:rsidTr="00737128">
        <w:tc>
          <w:tcPr>
            <w:tcW w:w="560"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5</w:t>
            </w:r>
          </w:p>
        </w:tc>
        <w:tc>
          <w:tcPr>
            <w:tcW w:w="1791"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Занятие № 5, </w:t>
            </w:r>
            <w:r w:rsidRPr="00490376">
              <w:rPr>
                <w:rFonts w:ascii="Times New Roman" w:hAnsi="Times New Roman" w:cs="Times New Roman"/>
                <w:color w:val="020202"/>
                <w:sz w:val="24"/>
                <w:szCs w:val="24"/>
              </w:rPr>
              <w:lastRenderedPageBreak/>
              <w:t>неделя</w:t>
            </w:r>
          </w:p>
        </w:tc>
        <w:tc>
          <w:tcPr>
            <w:tcW w:w="3037"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lastRenderedPageBreak/>
              <w:t xml:space="preserve">Рефераты, доклады, </w:t>
            </w:r>
            <w:r w:rsidRPr="00490376">
              <w:rPr>
                <w:rFonts w:ascii="Times New Roman" w:hAnsi="Times New Roman" w:cs="Times New Roman"/>
                <w:color w:val="020202"/>
                <w:sz w:val="24"/>
                <w:szCs w:val="24"/>
              </w:rPr>
              <w:lastRenderedPageBreak/>
              <w:t>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8E68BE">
              <w:rPr>
                <w:rFonts w:ascii="Times New Roman" w:hAnsi="Times New Roman" w:cs="Times New Roman"/>
                <w:color w:val="020202"/>
                <w:sz w:val="24"/>
                <w:szCs w:val="24"/>
              </w:rPr>
              <w:lastRenderedPageBreak/>
              <w:t>9 часов</w:t>
            </w:r>
          </w:p>
        </w:tc>
        <w:tc>
          <w:tcPr>
            <w:tcW w:w="2403"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EC5EFF" w:rsidRPr="00E57FD1" w:rsidTr="00737128">
        <w:tc>
          <w:tcPr>
            <w:tcW w:w="560"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lastRenderedPageBreak/>
              <w:t>6</w:t>
            </w:r>
          </w:p>
        </w:tc>
        <w:tc>
          <w:tcPr>
            <w:tcW w:w="1791"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Занятие № 6, неделя</w:t>
            </w:r>
          </w:p>
        </w:tc>
        <w:tc>
          <w:tcPr>
            <w:tcW w:w="3037"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sz w:val="24"/>
                <w:szCs w:val="24"/>
              </w:rPr>
            </w:pPr>
            <w:r>
              <w:rPr>
                <w:rFonts w:ascii="Times New Roman" w:hAnsi="Times New Roman" w:cs="Times New Roman"/>
                <w:color w:val="020202"/>
                <w:sz w:val="24"/>
                <w:szCs w:val="24"/>
              </w:rPr>
              <w:t>9</w:t>
            </w:r>
            <w:r w:rsidRPr="00490376">
              <w:rPr>
                <w:rFonts w:ascii="Times New Roman" w:hAnsi="Times New Roman" w:cs="Times New Roman"/>
                <w:color w:val="020202"/>
                <w:sz w:val="24"/>
                <w:szCs w:val="24"/>
              </w:rPr>
              <w:t xml:space="preserve"> час</w:t>
            </w:r>
            <w:r>
              <w:rPr>
                <w:rFonts w:ascii="Times New Roman" w:hAnsi="Times New Roman" w:cs="Times New Roman"/>
                <w:color w:val="020202"/>
                <w:sz w:val="24"/>
                <w:szCs w:val="24"/>
              </w:rPr>
              <w:t>ов</w:t>
            </w:r>
          </w:p>
        </w:tc>
        <w:tc>
          <w:tcPr>
            <w:tcW w:w="2403"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EC5EFF" w:rsidRPr="00E57FD1" w:rsidTr="00737128">
        <w:tc>
          <w:tcPr>
            <w:tcW w:w="560"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7</w:t>
            </w:r>
          </w:p>
        </w:tc>
        <w:tc>
          <w:tcPr>
            <w:tcW w:w="1791"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Занятие № 7, неделя</w:t>
            </w:r>
          </w:p>
        </w:tc>
        <w:tc>
          <w:tcPr>
            <w:tcW w:w="3037"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9</w:t>
            </w:r>
            <w:r w:rsidRPr="00490376">
              <w:rPr>
                <w:rFonts w:ascii="Times New Roman" w:hAnsi="Times New Roman" w:cs="Times New Roman"/>
                <w:color w:val="020202"/>
                <w:sz w:val="24"/>
                <w:szCs w:val="24"/>
              </w:rPr>
              <w:t xml:space="preserve"> час</w:t>
            </w:r>
            <w:r>
              <w:rPr>
                <w:rFonts w:ascii="Times New Roman" w:hAnsi="Times New Roman" w:cs="Times New Roman"/>
                <w:color w:val="020202"/>
                <w:sz w:val="24"/>
                <w:szCs w:val="24"/>
              </w:rPr>
              <w:t>ов</w:t>
            </w:r>
          </w:p>
        </w:tc>
        <w:tc>
          <w:tcPr>
            <w:tcW w:w="2403"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EC5EFF" w:rsidRPr="00E57FD1" w:rsidTr="00737128">
        <w:tc>
          <w:tcPr>
            <w:tcW w:w="560"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8</w:t>
            </w:r>
          </w:p>
        </w:tc>
        <w:tc>
          <w:tcPr>
            <w:tcW w:w="1791"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Занятие № 8, неделя</w:t>
            </w:r>
          </w:p>
        </w:tc>
        <w:tc>
          <w:tcPr>
            <w:tcW w:w="3037"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9</w:t>
            </w:r>
            <w:r w:rsidRPr="00490376">
              <w:rPr>
                <w:rFonts w:ascii="Times New Roman" w:hAnsi="Times New Roman" w:cs="Times New Roman"/>
                <w:color w:val="020202"/>
                <w:sz w:val="24"/>
                <w:szCs w:val="24"/>
              </w:rPr>
              <w:t xml:space="preserve"> час</w:t>
            </w:r>
            <w:r>
              <w:rPr>
                <w:rFonts w:ascii="Times New Roman" w:hAnsi="Times New Roman" w:cs="Times New Roman"/>
                <w:color w:val="020202"/>
                <w:sz w:val="24"/>
                <w:szCs w:val="24"/>
              </w:rPr>
              <w:t>ов</w:t>
            </w:r>
          </w:p>
        </w:tc>
        <w:tc>
          <w:tcPr>
            <w:tcW w:w="2403"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 xml:space="preserve">Защита </w:t>
            </w:r>
          </w:p>
        </w:tc>
      </w:tr>
      <w:tr w:rsidR="00EC5EFF" w:rsidRPr="00E57FD1" w:rsidTr="00737128">
        <w:tc>
          <w:tcPr>
            <w:tcW w:w="560"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9</w:t>
            </w:r>
          </w:p>
        </w:tc>
        <w:tc>
          <w:tcPr>
            <w:tcW w:w="1791"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ind w:firstLine="7"/>
              <w:rPr>
                <w:rFonts w:ascii="Times New Roman" w:hAnsi="Times New Roman" w:cs="Times New Roman"/>
                <w:color w:val="020202"/>
                <w:sz w:val="24"/>
                <w:szCs w:val="24"/>
              </w:rPr>
            </w:pPr>
            <w:r w:rsidRPr="00490376">
              <w:rPr>
                <w:rFonts w:ascii="Times New Roman" w:hAnsi="Times New Roman" w:cs="Times New Roman"/>
                <w:color w:val="020202"/>
                <w:sz w:val="24"/>
                <w:szCs w:val="24"/>
              </w:rPr>
              <w:t>Занятие № 9, неделя</w:t>
            </w:r>
          </w:p>
        </w:tc>
        <w:tc>
          <w:tcPr>
            <w:tcW w:w="3037"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sidRPr="00490376">
              <w:rPr>
                <w:rFonts w:ascii="Times New Roman" w:hAnsi="Times New Roman" w:cs="Times New Roman"/>
                <w:color w:val="020202"/>
                <w:sz w:val="24"/>
                <w:szCs w:val="24"/>
              </w:rPr>
              <w:t>Рефераты, доклады, конспекты, решение ситуационных задач</w:t>
            </w:r>
          </w:p>
        </w:tc>
        <w:tc>
          <w:tcPr>
            <w:tcW w:w="1554"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sz w:val="24"/>
                <w:szCs w:val="24"/>
              </w:rPr>
            </w:pPr>
            <w:r>
              <w:rPr>
                <w:rFonts w:ascii="Times New Roman" w:hAnsi="Times New Roman" w:cs="Times New Roman"/>
                <w:color w:val="020202"/>
                <w:sz w:val="24"/>
                <w:szCs w:val="24"/>
              </w:rPr>
              <w:t xml:space="preserve">12 </w:t>
            </w:r>
            <w:r w:rsidRPr="00490376">
              <w:rPr>
                <w:rFonts w:ascii="Times New Roman" w:hAnsi="Times New Roman" w:cs="Times New Roman"/>
                <w:color w:val="020202"/>
                <w:sz w:val="24"/>
                <w:szCs w:val="24"/>
              </w:rPr>
              <w:t>час</w:t>
            </w:r>
            <w:r>
              <w:rPr>
                <w:rFonts w:ascii="Times New Roman" w:hAnsi="Times New Roman" w:cs="Times New Roman"/>
                <w:color w:val="020202"/>
                <w:sz w:val="24"/>
                <w:szCs w:val="24"/>
              </w:rPr>
              <w:t>ов</w:t>
            </w:r>
          </w:p>
        </w:tc>
        <w:tc>
          <w:tcPr>
            <w:tcW w:w="2403" w:type="dxa"/>
            <w:tcBorders>
              <w:top w:val="single" w:sz="4" w:space="0" w:color="auto"/>
              <w:left w:val="single" w:sz="4" w:space="0" w:color="auto"/>
              <w:bottom w:val="single" w:sz="4" w:space="0" w:color="auto"/>
              <w:right w:val="single" w:sz="4" w:space="0" w:color="auto"/>
            </w:tcBorders>
          </w:tcPr>
          <w:p w:rsidR="00EC5EFF" w:rsidRPr="00490376" w:rsidRDefault="00EC5EFF" w:rsidP="00ED341A">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 xml:space="preserve">Защита. </w:t>
            </w:r>
            <w:r w:rsidR="00ED341A">
              <w:rPr>
                <w:rFonts w:ascii="Times New Roman" w:hAnsi="Times New Roman" w:cs="Times New Roman"/>
                <w:color w:val="020202"/>
                <w:sz w:val="24"/>
                <w:szCs w:val="24"/>
              </w:rPr>
              <w:t>Зачёт</w:t>
            </w:r>
          </w:p>
        </w:tc>
      </w:tr>
      <w:tr w:rsidR="00EC5EFF" w:rsidRPr="00E57FD1" w:rsidTr="00737128">
        <w:tc>
          <w:tcPr>
            <w:tcW w:w="5388" w:type="dxa"/>
            <w:gridSpan w:val="3"/>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jc w:val="right"/>
              <w:rPr>
                <w:rFonts w:ascii="Times New Roman" w:hAnsi="Times New Roman" w:cs="Times New Roman"/>
                <w:color w:val="020202"/>
                <w:sz w:val="24"/>
                <w:szCs w:val="24"/>
              </w:rPr>
            </w:pPr>
            <w:r w:rsidRPr="00490376">
              <w:rPr>
                <w:rFonts w:ascii="Times New Roman" w:hAnsi="Times New Roman" w:cs="Times New Roman"/>
                <w:color w:val="020202"/>
                <w:sz w:val="24"/>
                <w:szCs w:val="24"/>
              </w:rPr>
              <w:t>Итого:</w:t>
            </w:r>
          </w:p>
        </w:tc>
        <w:tc>
          <w:tcPr>
            <w:tcW w:w="1554"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r>
              <w:rPr>
                <w:rFonts w:ascii="Times New Roman" w:hAnsi="Times New Roman" w:cs="Times New Roman"/>
                <w:color w:val="020202"/>
                <w:sz w:val="24"/>
                <w:szCs w:val="24"/>
              </w:rPr>
              <w:t>80</w:t>
            </w:r>
            <w:r w:rsidRPr="00490376">
              <w:rPr>
                <w:rFonts w:ascii="Times New Roman" w:hAnsi="Times New Roman" w:cs="Times New Roman"/>
                <w:color w:val="020202"/>
                <w:sz w:val="24"/>
                <w:szCs w:val="24"/>
              </w:rPr>
              <w:t xml:space="preserve"> часов</w:t>
            </w:r>
          </w:p>
        </w:tc>
        <w:tc>
          <w:tcPr>
            <w:tcW w:w="2403" w:type="dxa"/>
            <w:tcBorders>
              <w:top w:val="single" w:sz="4" w:space="0" w:color="auto"/>
              <w:left w:val="single" w:sz="4" w:space="0" w:color="auto"/>
              <w:bottom w:val="single" w:sz="4" w:space="0" w:color="auto"/>
              <w:right w:val="single" w:sz="4" w:space="0" w:color="auto"/>
            </w:tcBorders>
          </w:tcPr>
          <w:p w:rsidR="00EC5EFF" w:rsidRPr="00490376" w:rsidRDefault="00EC5EFF" w:rsidP="00737128">
            <w:pPr>
              <w:spacing w:line="240" w:lineRule="auto"/>
              <w:rPr>
                <w:rFonts w:ascii="Times New Roman" w:hAnsi="Times New Roman" w:cs="Times New Roman"/>
                <w:color w:val="020202"/>
                <w:sz w:val="24"/>
                <w:szCs w:val="24"/>
              </w:rPr>
            </w:pPr>
          </w:p>
        </w:tc>
      </w:tr>
    </w:tbl>
    <w:p w:rsidR="008F6FCA" w:rsidRDefault="008F6FCA" w:rsidP="00483EAA"/>
    <w:p w:rsidR="00F51BAB" w:rsidRPr="00935228" w:rsidRDefault="00F51BAB" w:rsidP="00F51BAB">
      <w:pPr>
        <w:jc w:val="center"/>
        <w:rPr>
          <w:rFonts w:ascii="Times New Roman" w:hAnsi="Times New Roman" w:cs="Times New Roman"/>
          <w:b/>
          <w:bCs/>
          <w:sz w:val="28"/>
          <w:szCs w:val="28"/>
        </w:rPr>
      </w:pPr>
      <w:r w:rsidRPr="00935228">
        <w:rPr>
          <w:rFonts w:ascii="Times New Roman" w:hAnsi="Times New Roman" w:cs="Times New Roman"/>
          <w:b/>
          <w:bCs/>
          <w:sz w:val="28"/>
          <w:szCs w:val="28"/>
        </w:rPr>
        <w:t xml:space="preserve">Шкала оценивания уровня </w:t>
      </w:r>
      <w:proofErr w:type="spellStart"/>
      <w:r w:rsidRPr="00935228">
        <w:rPr>
          <w:rFonts w:ascii="Times New Roman" w:hAnsi="Times New Roman" w:cs="Times New Roman"/>
          <w:b/>
          <w:bCs/>
          <w:sz w:val="28"/>
          <w:szCs w:val="28"/>
        </w:rPr>
        <w:t>сформированности</w:t>
      </w:r>
      <w:proofErr w:type="spellEnd"/>
      <w:r w:rsidRPr="00935228">
        <w:rPr>
          <w:rFonts w:ascii="Times New Roman" w:hAnsi="Times New Roman" w:cs="Times New Roman"/>
          <w:b/>
          <w:bCs/>
          <w:sz w:val="28"/>
          <w:szCs w:val="28"/>
        </w:rPr>
        <w:t xml:space="preserve"> компетенций</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2230"/>
        <w:gridCol w:w="1105"/>
        <w:gridCol w:w="2155"/>
        <w:gridCol w:w="2097"/>
        <w:gridCol w:w="2268"/>
      </w:tblGrid>
      <w:tr w:rsidR="00F51BAB" w:rsidRPr="007E70F8" w:rsidTr="007E70F8">
        <w:trPr>
          <w:trHeight w:val="204"/>
        </w:trPr>
        <w:tc>
          <w:tcPr>
            <w:tcW w:w="2230" w:type="dxa"/>
            <w:shd w:val="clear" w:color="auto" w:fill="auto"/>
          </w:tcPr>
          <w:p w:rsidR="00F51BAB" w:rsidRPr="007E70F8" w:rsidRDefault="00F51BAB" w:rsidP="007E70F8">
            <w:pPr>
              <w:autoSpaceDE w:val="0"/>
              <w:autoSpaceDN w:val="0"/>
              <w:adjustRightInd w:val="0"/>
              <w:spacing w:after="0" w:line="240" w:lineRule="auto"/>
              <w:jc w:val="center"/>
              <w:rPr>
                <w:rFonts w:ascii="Times New Roman" w:hAnsi="Times New Roman" w:cs="Times New Roman"/>
                <w:color w:val="000000"/>
                <w:sz w:val="24"/>
                <w:szCs w:val="24"/>
              </w:rPr>
            </w:pPr>
            <w:r w:rsidRPr="007E70F8">
              <w:rPr>
                <w:rFonts w:ascii="Times New Roman" w:hAnsi="Times New Roman" w:cs="Times New Roman"/>
                <w:b/>
                <w:bCs/>
                <w:color w:val="000000"/>
                <w:sz w:val="24"/>
                <w:szCs w:val="24"/>
              </w:rPr>
              <w:t>Код и формулировка компетенции</w:t>
            </w:r>
          </w:p>
        </w:tc>
        <w:tc>
          <w:tcPr>
            <w:tcW w:w="3260" w:type="dxa"/>
            <w:gridSpan w:val="2"/>
            <w:shd w:val="clear" w:color="auto" w:fill="auto"/>
          </w:tcPr>
          <w:p w:rsidR="00F51BAB" w:rsidRPr="007E70F8" w:rsidRDefault="00F51BAB" w:rsidP="007E70F8">
            <w:pPr>
              <w:autoSpaceDE w:val="0"/>
              <w:autoSpaceDN w:val="0"/>
              <w:adjustRightInd w:val="0"/>
              <w:spacing w:after="0" w:line="240" w:lineRule="auto"/>
              <w:jc w:val="center"/>
              <w:rPr>
                <w:rFonts w:ascii="Times New Roman" w:hAnsi="Times New Roman" w:cs="Times New Roman"/>
                <w:color w:val="000000"/>
                <w:sz w:val="24"/>
                <w:szCs w:val="24"/>
              </w:rPr>
            </w:pPr>
            <w:r w:rsidRPr="007E70F8">
              <w:rPr>
                <w:rFonts w:ascii="Times New Roman" w:hAnsi="Times New Roman" w:cs="Times New Roman"/>
                <w:b/>
                <w:bCs/>
                <w:color w:val="000000"/>
                <w:sz w:val="24"/>
                <w:szCs w:val="24"/>
              </w:rPr>
              <w:t>Этапы формирования компетенции</w:t>
            </w:r>
          </w:p>
        </w:tc>
        <w:tc>
          <w:tcPr>
            <w:tcW w:w="2097" w:type="dxa"/>
            <w:shd w:val="clear" w:color="auto" w:fill="auto"/>
          </w:tcPr>
          <w:p w:rsidR="00F51BAB" w:rsidRPr="007E70F8" w:rsidRDefault="00F51BAB" w:rsidP="007E70F8">
            <w:pPr>
              <w:autoSpaceDE w:val="0"/>
              <w:autoSpaceDN w:val="0"/>
              <w:adjustRightInd w:val="0"/>
              <w:spacing w:after="0" w:line="240" w:lineRule="auto"/>
              <w:jc w:val="center"/>
              <w:rPr>
                <w:rFonts w:ascii="Times New Roman" w:hAnsi="Times New Roman" w:cs="Times New Roman"/>
                <w:color w:val="000000"/>
                <w:sz w:val="24"/>
                <w:szCs w:val="24"/>
              </w:rPr>
            </w:pPr>
            <w:r w:rsidRPr="007E70F8">
              <w:rPr>
                <w:rFonts w:ascii="Times New Roman" w:hAnsi="Times New Roman" w:cs="Times New Roman"/>
                <w:b/>
                <w:bCs/>
                <w:color w:val="000000"/>
                <w:sz w:val="24"/>
                <w:szCs w:val="24"/>
              </w:rPr>
              <w:t>критерии</w:t>
            </w:r>
          </w:p>
        </w:tc>
        <w:tc>
          <w:tcPr>
            <w:tcW w:w="2268" w:type="dxa"/>
            <w:shd w:val="clear" w:color="auto" w:fill="auto"/>
          </w:tcPr>
          <w:p w:rsidR="00F51BAB" w:rsidRPr="007E70F8" w:rsidRDefault="00F51BAB" w:rsidP="007E70F8">
            <w:pPr>
              <w:autoSpaceDE w:val="0"/>
              <w:autoSpaceDN w:val="0"/>
              <w:adjustRightInd w:val="0"/>
              <w:spacing w:after="0" w:line="240" w:lineRule="auto"/>
              <w:jc w:val="center"/>
              <w:rPr>
                <w:rFonts w:ascii="Times New Roman" w:hAnsi="Times New Roman" w:cs="Times New Roman"/>
                <w:color w:val="000000"/>
                <w:sz w:val="24"/>
                <w:szCs w:val="24"/>
              </w:rPr>
            </w:pPr>
            <w:r w:rsidRPr="007E70F8">
              <w:rPr>
                <w:rFonts w:ascii="Times New Roman" w:hAnsi="Times New Roman" w:cs="Times New Roman"/>
                <w:b/>
                <w:bCs/>
                <w:color w:val="000000"/>
                <w:sz w:val="24"/>
                <w:szCs w:val="24"/>
              </w:rPr>
              <w:t>показатели</w:t>
            </w:r>
          </w:p>
        </w:tc>
      </w:tr>
      <w:tr w:rsidR="007E70F8" w:rsidRPr="007E70F8" w:rsidTr="007E70F8">
        <w:trPr>
          <w:trHeight w:val="3072"/>
        </w:trPr>
        <w:tc>
          <w:tcPr>
            <w:tcW w:w="2230" w:type="dxa"/>
            <w:vMerge w:val="restart"/>
            <w:shd w:val="clear" w:color="auto" w:fill="auto"/>
          </w:tcPr>
          <w:p w:rsidR="007E70F8" w:rsidRPr="007E70F8" w:rsidRDefault="007E70F8" w:rsidP="007E70F8">
            <w:pPr>
              <w:pStyle w:val="Default"/>
              <w:rPr>
                <w:rFonts w:eastAsia="Calibri"/>
              </w:rPr>
            </w:pPr>
            <w:r w:rsidRPr="007E70F8">
              <w:t xml:space="preserve">ОК-4 - умение быстро осваивать новые предметные области, выявлять противоречия, проблемы и вырабатывать альтернативные варианты их решения </w:t>
            </w:r>
          </w:p>
        </w:tc>
        <w:tc>
          <w:tcPr>
            <w:tcW w:w="1105" w:type="dxa"/>
            <w:shd w:val="clear" w:color="auto" w:fill="auto"/>
          </w:tcPr>
          <w:p w:rsidR="007E70F8" w:rsidRPr="007E70F8" w:rsidRDefault="007E70F8" w:rsidP="007E70F8">
            <w:pPr>
              <w:pStyle w:val="Default"/>
            </w:pPr>
            <w:r w:rsidRPr="007E70F8">
              <w:t xml:space="preserve">Знает </w:t>
            </w:r>
          </w:p>
        </w:tc>
        <w:tc>
          <w:tcPr>
            <w:tcW w:w="2155" w:type="dxa"/>
            <w:shd w:val="clear" w:color="auto" w:fill="auto"/>
          </w:tcPr>
          <w:p w:rsidR="007E70F8" w:rsidRPr="007E70F8" w:rsidRDefault="007E70F8" w:rsidP="007E70F8">
            <w:pPr>
              <w:pStyle w:val="Default"/>
            </w:pPr>
            <w:r w:rsidRPr="007E70F8">
              <w:t xml:space="preserve">методы и методологические приемы научных исследований </w:t>
            </w:r>
          </w:p>
        </w:tc>
        <w:tc>
          <w:tcPr>
            <w:tcW w:w="2097" w:type="dxa"/>
          </w:tcPr>
          <w:p w:rsidR="007E70F8" w:rsidRPr="007E70F8" w:rsidRDefault="007E70F8" w:rsidP="007E70F8">
            <w:pPr>
              <w:autoSpaceDE w:val="0"/>
              <w:autoSpaceDN w:val="0"/>
              <w:adjustRightInd w:val="0"/>
              <w:ind w:firstLine="5"/>
              <w:rPr>
                <w:rFonts w:ascii="Times New Roman" w:hAnsi="Times New Roman" w:cs="Times New Roman"/>
                <w:color w:val="000000"/>
                <w:sz w:val="24"/>
                <w:szCs w:val="24"/>
              </w:rPr>
            </w:pPr>
            <w:r w:rsidRPr="007E70F8">
              <w:rPr>
                <w:rFonts w:ascii="Times New Roman" w:hAnsi="Times New Roman" w:cs="Times New Roman"/>
                <w:color w:val="000000"/>
                <w:sz w:val="24"/>
                <w:szCs w:val="24"/>
              </w:rPr>
              <w:t xml:space="preserve">знание проблем в исследуемой области </w:t>
            </w:r>
          </w:p>
        </w:tc>
        <w:tc>
          <w:tcPr>
            <w:tcW w:w="2268" w:type="dxa"/>
          </w:tcPr>
          <w:p w:rsidR="007E70F8" w:rsidRPr="007E70F8" w:rsidRDefault="007E70F8" w:rsidP="007E70F8">
            <w:pPr>
              <w:autoSpaceDE w:val="0"/>
              <w:autoSpaceDN w:val="0"/>
              <w:adjustRightInd w:val="0"/>
              <w:ind w:firstLine="5"/>
              <w:rPr>
                <w:rFonts w:ascii="Times New Roman" w:hAnsi="Times New Roman" w:cs="Times New Roman"/>
                <w:color w:val="000000"/>
                <w:sz w:val="24"/>
                <w:szCs w:val="24"/>
              </w:rPr>
            </w:pPr>
            <w:r w:rsidRPr="007E70F8">
              <w:rPr>
                <w:rFonts w:ascii="Times New Roman" w:hAnsi="Times New Roman" w:cs="Times New Roman"/>
                <w:color w:val="000000"/>
                <w:sz w:val="24"/>
                <w:szCs w:val="24"/>
              </w:rPr>
              <w:t xml:space="preserve">способность охарактеризовать проблемы в исследуемой области в соответствии с темой магистерской диссертации; способность охарактеризовать выбранные для исследования методы </w:t>
            </w:r>
          </w:p>
        </w:tc>
      </w:tr>
      <w:tr w:rsidR="007E70F8" w:rsidRPr="007E70F8" w:rsidTr="007E70F8">
        <w:trPr>
          <w:trHeight w:val="2173"/>
        </w:trPr>
        <w:tc>
          <w:tcPr>
            <w:tcW w:w="2230" w:type="dxa"/>
            <w:vMerge/>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1105" w:type="dxa"/>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highlight w:val="yellow"/>
              </w:rPr>
            </w:pPr>
            <w:r w:rsidRPr="007E70F8">
              <w:rPr>
                <w:rFonts w:ascii="Times New Roman" w:hAnsi="Times New Roman" w:cs="Times New Roman"/>
                <w:sz w:val="24"/>
                <w:szCs w:val="24"/>
              </w:rPr>
              <w:t xml:space="preserve">Умеет </w:t>
            </w:r>
          </w:p>
        </w:tc>
        <w:tc>
          <w:tcPr>
            <w:tcW w:w="2155" w:type="dxa"/>
            <w:shd w:val="clear" w:color="auto" w:fill="auto"/>
          </w:tcPr>
          <w:p w:rsidR="007E70F8" w:rsidRPr="007E70F8" w:rsidRDefault="007E70F8" w:rsidP="007E70F8">
            <w:pPr>
              <w:pStyle w:val="TableParagraph"/>
              <w:snapToGrid w:val="0"/>
              <w:ind w:left="34" w:hanging="24"/>
              <w:rPr>
                <w:sz w:val="24"/>
                <w:szCs w:val="24"/>
                <w:highlight w:val="yellow"/>
              </w:rPr>
            </w:pPr>
            <w:r w:rsidRPr="007E70F8">
              <w:rPr>
                <w:sz w:val="24"/>
                <w:szCs w:val="24"/>
              </w:rPr>
              <w:t xml:space="preserve">работать в научном коллективе </w:t>
            </w:r>
          </w:p>
        </w:tc>
        <w:tc>
          <w:tcPr>
            <w:tcW w:w="2097" w:type="dxa"/>
          </w:tcPr>
          <w:p w:rsidR="007E70F8" w:rsidRPr="007E70F8" w:rsidRDefault="007E70F8" w:rsidP="007E70F8">
            <w:pPr>
              <w:ind w:firstLine="5"/>
              <w:rPr>
                <w:rFonts w:ascii="Times New Roman" w:hAnsi="Times New Roman" w:cs="Times New Roman"/>
                <w:sz w:val="24"/>
                <w:szCs w:val="24"/>
              </w:rPr>
            </w:pPr>
            <w:r w:rsidRPr="007E70F8">
              <w:rPr>
                <w:rFonts w:ascii="Times New Roman" w:hAnsi="Times New Roman" w:cs="Times New Roman"/>
                <w:color w:val="000000"/>
                <w:sz w:val="24"/>
                <w:szCs w:val="24"/>
              </w:rPr>
              <w:t xml:space="preserve">умение осваивать новые предметные области </w:t>
            </w:r>
          </w:p>
        </w:tc>
        <w:tc>
          <w:tcPr>
            <w:tcW w:w="2268" w:type="dxa"/>
          </w:tcPr>
          <w:p w:rsidR="007E70F8" w:rsidRPr="007E70F8" w:rsidRDefault="007E70F8" w:rsidP="007E70F8">
            <w:pPr>
              <w:ind w:firstLine="5"/>
              <w:rPr>
                <w:rFonts w:ascii="Times New Roman" w:hAnsi="Times New Roman" w:cs="Times New Roman"/>
                <w:sz w:val="24"/>
                <w:szCs w:val="24"/>
              </w:rPr>
            </w:pPr>
            <w:r w:rsidRPr="007E70F8">
              <w:rPr>
                <w:rFonts w:ascii="Times New Roman" w:hAnsi="Times New Roman" w:cs="Times New Roman"/>
                <w:color w:val="000000"/>
                <w:sz w:val="24"/>
                <w:szCs w:val="24"/>
              </w:rPr>
              <w:t xml:space="preserve">способность освоить новую предметную область для решения проблем в научных исследованиях по теме магистерской диссертации и привести на защите </w:t>
            </w:r>
            <w:r w:rsidRPr="007E70F8">
              <w:rPr>
                <w:rFonts w:ascii="Times New Roman" w:hAnsi="Times New Roman" w:cs="Times New Roman"/>
                <w:color w:val="000000"/>
                <w:sz w:val="24"/>
                <w:szCs w:val="24"/>
              </w:rPr>
              <w:lastRenderedPageBreak/>
              <w:t>обоснования выбранных решений</w:t>
            </w:r>
          </w:p>
        </w:tc>
      </w:tr>
      <w:tr w:rsidR="007E70F8" w:rsidRPr="007E70F8" w:rsidTr="007E70F8">
        <w:trPr>
          <w:trHeight w:val="2173"/>
        </w:trPr>
        <w:tc>
          <w:tcPr>
            <w:tcW w:w="2230" w:type="dxa"/>
            <w:vMerge/>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1105" w:type="dxa"/>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highlight w:val="yellow"/>
              </w:rPr>
            </w:pPr>
            <w:r w:rsidRPr="007E70F8">
              <w:rPr>
                <w:rFonts w:ascii="Times New Roman" w:hAnsi="Times New Roman" w:cs="Times New Roman"/>
                <w:sz w:val="24"/>
                <w:szCs w:val="24"/>
              </w:rPr>
              <w:t xml:space="preserve">Владеет </w:t>
            </w:r>
          </w:p>
        </w:tc>
        <w:tc>
          <w:tcPr>
            <w:tcW w:w="2155" w:type="dxa"/>
            <w:shd w:val="clear" w:color="auto" w:fill="auto"/>
          </w:tcPr>
          <w:p w:rsidR="007E70F8" w:rsidRPr="007E70F8" w:rsidRDefault="007E70F8" w:rsidP="007E70F8">
            <w:pPr>
              <w:pStyle w:val="TableParagraph"/>
              <w:snapToGrid w:val="0"/>
              <w:ind w:left="34" w:hanging="24"/>
              <w:rPr>
                <w:sz w:val="24"/>
                <w:szCs w:val="24"/>
                <w:highlight w:val="yellow"/>
              </w:rPr>
            </w:pPr>
            <w:r w:rsidRPr="007E70F8">
              <w:rPr>
                <w:sz w:val="24"/>
                <w:szCs w:val="24"/>
              </w:rPr>
              <w:t xml:space="preserve">навыками освоения новых предметных областей, выявления проблем в собственных исследованиях и их решения </w:t>
            </w:r>
          </w:p>
        </w:tc>
        <w:tc>
          <w:tcPr>
            <w:tcW w:w="2097" w:type="dxa"/>
          </w:tcPr>
          <w:p w:rsidR="007E70F8" w:rsidRPr="007E70F8" w:rsidRDefault="007E70F8" w:rsidP="007E70F8">
            <w:pPr>
              <w:ind w:firstLine="5"/>
              <w:rPr>
                <w:rFonts w:ascii="Times New Roman" w:hAnsi="Times New Roman" w:cs="Times New Roman"/>
                <w:sz w:val="24"/>
                <w:szCs w:val="24"/>
              </w:rPr>
            </w:pPr>
            <w:r w:rsidRPr="007E70F8">
              <w:rPr>
                <w:rFonts w:ascii="Times New Roman" w:hAnsi="Times New Roman" w:cs="Times New Roman"/>
                <w:sz w:val="24"/>
                <w:szCs w:val="24"/>
              </w:rPr>
              <w:t xml:space="preserve">владение навыками освоения новых предметных областей, выявления проблем в собственных исследованиях и их решения </w:t>
            </w:r>
          </w:p>
        </w:tc>
        <w:tc>
          <w:tcPr>
            <w:tcW w:w="2268" w:type="dxa"/>
          </w:tcPr>
          <w:p w:rsidR="007E70F8" w:rsidRPr="007E70F8" w:rsidRDefault="007E70F8" w:rsidP="007E70F8">
            <w:pPr>
              <w:ind w:firstLine="5"/>
              <w:rPr>
                <w:rFonts w:ascii="Times New Roman" w:hAnsi="Times New Roman" w:cs="Times New Roman"/>
                <w:sz w:val="24"/>
                <w:szCs w:val="24"/>
              </w:rPr>
            </w:pPr>
            <w:r w:rsidRPr="007E70F8">
              <w:rPr>
                <w:rFonts w:ascii="Times New Roman" w:hAnsi="Times New Roman" w:cs="Times New Roman"/>
                <w:sz w:val="24"/>
                <w:szCs w:val="24"/>
              </w:rPr>
              <w:t xml:space="preserve">способность дать сравнения альтернативных вариантов и привести аргументы по обоснованию преимуществ выбранных при выполнении исследований </w:t>
            </w:r>
          </w:p>
        </w:tc>
      </w:tr>
      <w:tr w:rsidR="007E70F8" w:rsidRPr="007E70F8" w:rsidTr="007E70F8">
        <w:trPr>
          <w:trHeight w:val="2173"/>
        </w:trPr>
        <w:tc>
          <w:tcPr>
            <w:tcW w:w="2230" w:type="dxa"/>
            <w:vMerge w:val="restart"/>
            <w:shd w:val="clear" w:color="auto" w:fill="auto"/>
          </w:tcPr>
          <w:p w:rsidR="007E70F8" w:rsidRPr="007E70F8" w:rsidRDefault="007E70F8" w:rsidP="007E70F8">
            <w:pPr>
              <w:pStyle w:val="Default"/>
              <w:rPr>
                <w:rFonts w:eastAsia="Calibri"/>
              </w:rPr>
            </w:pPr>
            <w:r w:rsidRPr="007E70F8">
              <w:t xml:space="preserve">ОПК-7- готовность творчески применять современные компьютерные технологии при сборе, хранении, обработке, анализе и передаче биологической информации для решения профессиональных задач </w:t>
            </w:r>
          </w:p>
        </w:tc>
        <w:tc>
          <w:tcPr>
            <w:tcW w:w="1105" w:type="dxa"/>
            <w:shd w:val="clear" w:color="auto" w:fill="auto"/>
          </w:tcPr>
          <w:p w:rsidR="007E70F8" w:rsidRPr="007E70F8" w:rsidRDefault="007E70F8" w:rsidP="007E70F8">
            <w:pPr>
              <w:pStyle w:val="Default"/>
            </w:pPr>
            <w:r w:rsidRPr="007E70F8">
              <w:t xml:space="preserve">Знает </w:t>
            </w:r>
          </w:p>
        </w:tc>
        <w:tc>
          <w:tcPr>
            <w:tcW w:w="2155" w:type="dxa"/>
            <w:shd w:val="clear" w:color="auto" w:fill="auto"/>
          </w:tcPr>
          <w:p w:rsidR="007E70F8" w:rsidRPr="007E70F8" w:rsidRDefault="007E70F8" w:rsidP="007E70F8">
            <w:pPr>
              <w:pStyle w:val="Default"/>
            </w:pPr>
            <w:r w:rsidRPr="007E70F8">
              <w:t xml:space="preserve">- основные принципы и методику анализа данных; </w:t>
            </w:r>
          </w:p>
          <w:p w:rsidR="007E70F8" w:rsidRPr="007E70F8" w:rsidRDefault="007E70F8" w:rsidP="007E70F8">
            <w:pPr>
              <w:pStyle w:val="Default"/>
            </w:pPr>
            <w:r w:rsidRPr="007E70F8">
              <w:t xml:space="preserve">- основные принципы сбора и подготовки исходных данных </w:t>
            </w:r>
          </w:p>
        </w:tc>
        <w:tc>
          <w:tcPr>
            <w:tcW w:w="2097" w:type="dxa"/>
          </w:tcPr>
          <w:p w:rsidR="007E70F8" w:rsidRPr="007E70F8" w:rsidRDefault="007E70F8" w:rsidP="007E70F8">
            <w:pPr>
              <w:autoSpaceDE w:val="0"/>
              <w:autoSpaceDN w:val="0"/>
              <w:adjustRightInd w:val="0"/>
              <w:rPr>
                <w:rFonts w:ascii="Times New Roman" w:hAnsi="Times New Roman" w:cs="Times New Roman"/>
                <w:color w:val="000000"/>
                <w:sz w:val="24"/>
                <w:szCs w:val="24"/>
              </w:rPr>
            </w:pPr>
            <w:r w:rsidRPr="007E70F8">
              <w:rPr>
                <w:rFonts w:ascii="Times New Roman" w:hAnsi="Times New Roman" w:cs="Times New Roman"/>
                <w:color w:val="000000"/>
                <w:sz w:val="24"/>
                <w:szCs w:val="24"/>
              </w:rPr>
              <w:t>знание основных компьютерных технологий, применяемых в биологических исследованиях</w:t>
            </w:r>
          </w:p>
        </w:tc>
        <w:tc>
          <w:tcPr>
            <w:tcW w:w="2268" w:type="dxa"/>
          </w:tcPr>
          <w:p w:rsidR="007E70F8" w:rsidRPr="007E70F8" w:rsidRDefault="007E70F8" w:rsidP="007E70F8">
            <w:pPr>
              <w:autoSpaceDE w:val="0"/>
              <w:autoSpaceDN w:val="0"/>
              <w:adjustRightInd w:val="0"/>
              <w:rPr>
                <w:rFonts w:ascii="Times New Roman" w:hAnsi="Times New Roman" w:cs="Times New Roman"/>
                <w:color w:val="000000"/>
                <w:sz w:val="24"/>
                <w:szCs w:val="24"/>
              </w:rPr>
            </w:pPr>
            <w:r w:rsidRPr="007E70F8">
              <w:rPr>
                <w:rFonts w:ascii="Times New Roman" w:hAnsi="Times New Roman" w:cs="Times New Roman"/>
                <w:color w:val="000000"/>
                <w:sz w:val="24"/>
                <w:szCs w:val="24"/>
              </w:rPr>
              <w:t>способность объяснить назначение и суть методов статистической обработки данных</w:t>
            </w:r>
          </w:p>
        </w:tc>
      </w:tr>
      <w:tr w:rsidR="007E70F8" w:rsidRPr="007E70F8" w:rsidTr="007E70F8">
        <w:trPr>
          <w:trHeight w:val="2173"/>
        </w:trPr>
        <w:tc>
          <w:tcPr>
            <w:tcW w:w="2230" w:type="dxa"/>
            <w:vMerge/>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rPr>
            </w:pPr>
          </w:p>
        </w:tc>
        <w:tc>
          <w:tcPr>
            <w:tcW w:w="1105" w:type="dxa"/>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rPr>
            </w:pPr>
            <w:r w:rsidRPr="007E70F8">
              <w:rPr>
                <w:rFonts w:ascii="Times New Roman" w:hAnsi="Times New Roman" w:cs="Times New Roman"/>
                <w:sz w:val="24"/>
                <w:szCs w:val="24"/>
              </w:rPr>
              <w:t xml:space="preserve">Умеет </w:t>
            </w:r>
          </w:p>
        </w:tc>
        <w:tc>
          <w:tcPr>
            <w:tcW w:w="2155" w:type="dxa"/>
            <w:shd w:val="clear" w:color="auto" w:fill="auto"/>
          </w:tcPr>
          <w:p w:rsidR="007E70F8" w:rsidRPr="007E70F8" w:rsidRDefault="007E70F8" w:rsidP="007E70F8">
            <w:pPr>
              <w:pStyle w:val="Default"/>
            </w:pPr>
            <w:r w:rsidRPr="007E70F8">
              <w:t xml:space="preserve">применять изученные методы анализа данных при решении реальных практических задач </w:t>
            </w:r>
          </w:p>
        </w:tc>
        <w:tc>
          <w:tcPr>
            <w:tcW w:w="2097" w:type="dxa"/>
          </w:tcPr>
          <w:p w:rsidR="007E70F8" w:rsidRPr="007E70F8" w:rsidRDefault="007E70F8" w:rsidP="007E70F8">
            <w:pPr>
              <w:autoSpaceDE w:val="0"/>
              <w:autoSpaceDN w:val="0"/>
              <w:adjustRightInd w:val="0"/>
              <w:rPr>
                <w:rFonts w:ascii="Times New Roman" w:hAnsi="Times New Roman" w:cs="Times New Roman"/>
                <w:color w:val="000000"/>
                <w:sz w:val="24"/>
                <w:szCs w:val="24"/>
              </w:rPr>
            </w:pPr>
            <w:r w:rsidRPr="007E70F8">
              <w:rPr>
                <w:rFonts w:ascii="Times New Roman" w:hAnsi="Times New Roman" w:cs="Times New Roman"/>
                <w:color w:val="000000"/>
                <w:sz w:val="24"/>
                <w:szCs w:val="24"/>
              </w:rPr>
              <w:t>умение производить статистическую обработку данных на компьютере</w:t>
            </w:r>
          </w:p>
          <w:p w:rsidR="007E70F8" w:rsidRPr="007E70F8" w:rsidRDefault="007E70F8" w:rsidP="007E70F8">
            <w:pPr>
              <w:shd w:val="clear" w:color="auto" w:fill="FFFFFF"/>
              <w:rPr>
                <w:rFonts w:ascii="Times New Roman" w:hAnsi="Times New Roman" w:cs="Times New Roman"/>
                <w:sz w:val="24"/>
                <w:szCs w:val="24"/>
              </w:rPr>
            </w:pPr>
          </w:p>
        </w:tc>
        <w:tc>
          <w:tcPr>
            <w:tcW w:w="2268" w:type="dxa"/>
          </w:tcPr>
          <w:p w:rsidR="007E70F8" w:rsidRPr="007E70F8" w:rsidRDefault="007E70F8" w:rsidP="007E70F8">
            <w:pPr>
              <w:rPr>
                <w:rFonts w:ascii="Times New Roman" w:hAnsi="Times New Roman" w:cs="Times New Roman"/>
                <w:sz w:val="24"/>
                <w:szCs w:val="24"/>
              </w:rPr>
            </w:pPr>
            <w:r w:rsidRPr="007E70F8">
              <w:rPr>
                <w:rFonts w:ascii="Times New Roman" w:hAnsi="Times New Roman" w:cs="Times New Roman"/>
                <w:color w:val="000000"/>
                <w:sz w:val="24"/>
                <w:szCs w:val="24"/>
              </w:rPr>
              <w:t>способность применять методы кластерного, факторного, регрессионного и компонентного анализа при обработке результатов исследований по теме магистерской диссертации</w:t>
            </w:r>
          </w:p>
        </w:tc>
      </w:tr>
      <w:tr w:rsidR="007E70F8" w:rsidRPr="007E70F8" w:rsidTr="007E70F8">
        <w:trPr>
          <w:trHeight w:val="698"/>
        </w:trPr>
        <w:tc>
          <w:tcPr>
            <w:tcW w:w="2230" w:type="dxa"/>
            <w:vMerge/>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rPr>
            </w:pPr>
          </w:p>
        </w:tc>
        <w:tc>
          <w:tcPr>
            <w:tcW w:w="1105" w:type="dxa"/>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rPr>
            </w:pPr>
            <w:r w:rsidRPr="007E70F8">
              <w:rPr>
                <w:rFonts w:ascii="Times New Roman" w:hAnsi="Times New Roman" w:cs="Times New Roman"/>
                <w:sz w:val="24"/>
                <w:szCs w:val="24"/>
              </w:rPr>
              <w:t xml:space="preserve">Владеет </w:t>
            </w:r>
          </w:p>
        </w:tc>
        <w:tc>
          <w:tcPr>
            <w:tcW w:w="2155" w:type="dxa"/>
            <w:shd w:val="clear" w:color="auto" w:fill="auto"/>
          </w:tcPr>
          <w:p w:rsidR="007E70F8" w:rsidRPr="007E70F8" w:rsidRDefault="007E70F8" w:rsidP="007E70F8">
            <w:pPr>
              <w:pStyle w:val="Default"/>
            </w:pPr>
            <w:r w:rsidRPr="007E70F8">
              <w:t xml:space="preserve">навыками вычислительной работы на компьютере </w:t>
            </w:r>
          </w:p>
        </w:tc>
        <w:tc>
          <w:tcPr>
            <w:tcW w:w="2097" w:type="dxa"/>
          </w:tcPr>
          <w:p w:rsidR="007E70F8" w:rsidRPr="007E70F8" w:rsidRDefault="007E70F8" w:rsidP="007E70F8">
            <w:pPr>
              <w:shd w:val="clear" w:color="auto" w:fill="FFFFFF"/>
              <w:rPr>
                <w:rFonts w:ascii="Times New Roman" w:hAnsi="Times New Roman" w:cs="Times New Roman"/>
                <w:sz w:val="24"/>
                <w:szCs w:val="24"/>
              </w:rPr>
            </w:pPr>
            <w:r w:rsidRPr="007E70F8">
              <w:rPr>
                <w:rFonts w:ascii="Times New Roman" w:hAnsi="Times New Roman" w:cs="Times New Roman"/>
                <w:color w:val="000000"/>
                <w:sz w:val="24"/>
                <w:szCs w:val="24"/>
              </w:rPr>
              <w:t>владение навыками применения современных информационных ресурсов для решения определённой задачи</w:t>
            </w:r>
          </w:p>
        </w:tc>
        <w:tc>
          <w:tcPr>
            <w:tcW w:w="2268" w:type="dxa"/>
          </w:tcPr>
          <w:p w:rsidR="007E70F8" w:rsidRPr="007E70F8" w:rsidRDefault="007E70F8" w:rsidP="007E70F8">
            <w:pPr>
              <w:autoSpaceDE w:val="0"/>
              <w:autoSpaceDN w:val="0"/>
              <w:adjustRightInd w:val="0"/>
              <w:rPr>
                <w:rFonts w:ascii="Times New Roman" w:hAnsi="Times New Roman" w:cs="Times New Roman"/>
                <w:color w:val="000000"/>
                <w:sz w:val="24"/>
                <w:szCs w:val="24"/>
              </w:rPr>
            </w:pPr>
            <w:r w:rsidRPr="007E70F8">
              <w:rPr>
                <w:rFonts w:ascii="Times New Roman" w:hAnsi="Times New Roman" w:cs="Times New Roman"/>
                <w:color w:val="000000"/>
                <w:sz w:val="24"/>
                <w:szCs w:val="24"/>
              </w:rPr>
              <w:t xml:space="preserve">способность подобрать и применить конкретный метод многомерного анализа для решения поставленной практической </w:t>
            </w:r>
            <w:r w:rsidRPr="007E70F8">
              <w:rPr>
                <w:rFonts w:ascii="Times New Roman" w:hAnsi="Times New Roman" w:cs="Times New Roman"/>
                <w:color w:val="000000"/>
                <w:sz w:val="24"/>
                <w:szCs w:val="24"/>
              </w:rPr>
              <w:lastRenderedPageBreak/>
              <w:t>задачи по теме научного исследования</w:t>
            </w:r>
          </w:p>
        </w:tc>
      </w:tr>
      <w:tr w:rsidR="007E70F8" w:rsidRPr="007E70F8" w:rsidTr="007E70F8">
        <w:trPr>
          <w:trHeight w:val="2173"/>
        </w:trPr>
        <w:tc>
          <w:tcPr>
            <w:tcW w:w="2230" w:type="dxa"/>
            <w:vMerge w:val="restart"/>
            <w:shd w:val="clear" w:color="auto" w:fill="auto"/>
          </w:tcPr>
          <w:p w:rsidR="007E70F8" w:rsidRPr="007E70F8" w:rsidRDefault="007E70F8" w:rsidP="007E70F8">
            <w:pPr>
              <w:pStyle w:val="Default"/>
              <w:rPr>
                <w:rFonts w:eastAsia="Calibri"/>
              </w:rPr>
            </w:pPr>
            <w:r w:rsidRPr="007E70F8">
              <w:lastRenderedPageBreak/>
              <w:t xml:space="preserve">ОПК- 9 - способность профессионально оформлять, представлять и докладывать результаты научно-исследовательских и производственно-технологических работ по утвержденным формам. </w:t>
            </w:r>
          </w:p>
        </w:tc>
        <w:tc>
          <w:tcPr>
            <w:tcW w:w="1105" w:type="dxa"/>
            <w:shd w:val="clear" w:color="auto" w:fill="auto"/>
          </w:tcPr>
          <w:p w:rsidR="007E70F8" w:rsidRPr="007E70F8" w:rsidRDefault="007E70F8" w:rsidP="007E70F8">
            <w:pPr>
              <w:pStyle w:val="Default"/>
            </w:pPr>
            <w:r w:rsidRPr="007E70F8">
              <w:t xml:space="preserve">Знает </w:t>
            </w:r>
          </w:p>
        </w:tc>
        <w:tc>
          <w:tcPr>
            <w:tcW w:w="2155" w:type="dxa"/>
            <w:shd w:val="clear" w:color="auto" w:fill="auto"/>
          </w:tcPr>
          <w:p w:rsidR="007E70F8" w:rsidRPr="007E70F8" w:rsidRDefault="007E70F8" w:rsidP="007E70F8">
            <w:pPr>
              <w:pStyle w:val="Default"/>
            </w:pPr>
            <w:r w:rsidRPr="007E70F8">
              <w:t>основные приемы и способы оформления, представления и интерпретации результатов научно-исследовательских работ по принятым и утвержденным формам</w:t>
            </w:r>
          </w:p>
        </w:tc>
        <w:tc>
          <w:tcPr>
            <w:tcW w:w="2097" w:type="dxa"/>
          </w:tcPr>
          <w:p w:rsidR="007E70F8" w:rsidRPr="007E70F8" w:rsidRDefault="007E70F8" w:rsidP="007E70F8">
            <w:pPr>
              <w:autoSpaceDE w:val="0"/>
              <w:autoSpaceDN w:val="0"/>
              <w:adjustRightInd w:val="0"/>
              <w:rPr>
                <w:rFonts w:ascii="Times New Roman" w:hAnsi="Times New Roman" w:cs="Times New Roman"/>
                <w:color w:val="000000"/>
                <w:sz w:val="24"/>
                <w:szCs w:val="24"/>
              </w:rPr>
            </w:pPr>
            <w:r w:rsidRPr="007E70F8">
              <w:rPr>
                <w:rFonts w:ascii="Times New Roman" w:hAnsi="Times New Roman" w:cs="Times New Roman"/>
                <w:color w:val="000000"/>
                <w:sz w:val="24"/>
                <w:szCs w:val="24"/>
              </w:rPr>
              <w:t>знание требований к оформлению результатов научных исследований, написанию доклада и подготовке презентации</w:t>
            </w:r>
          </w:p>
        </w:tc>
        <w:tc>
          <w:tcPr>
            <w:tcW w:w="2268" w:type="dxa"/>
          </w:tcPr>
          <w:p w:rsidR="007E70F8" w:rsidRPr="007E70F8" w:rsidRDefault="007E70F8" w:rsidP="007E70F8">
            <w:pPr>
              <w:autoSpaceDE w:val="0"/>
              <w:autoSpaceDN w:val="0"/>
              <w:adjustRightInd w:val="0"/>
              <w:rPr>
                <w:rFonts w:ascii="Times New Roman" w:hAnsi="Times New Roman" w:cs="Times New Roman"/>
                <w:color w:val="000000"/>
                <w:sz w:val="24"/>
                <w:szCs w:val="24"/>
              </w:rPr>
            </w:pPr>
            <w:r w:rsidRPr="007E70F8">
              <w:rPr>
                <w:rFonts w:ascii="Times New Roman" w:hAnsi="Times New Roman" w:cs="Times New Roman"/>
                <w:color w:val="000000"/>
                <w:sz w:val="24"/>
                <w:szCs w:val="24"/>
              </w:rPr>
              <w:t>способность охарактеризовать основные приемы и способы оформления, представления и интерпретации результатов научно-исследовательских работ по принятым и утвержденным формам.</w:t>
            </w:r>
          </w:p>
        </w:tc>
      </w:tr>
      <w:tr w:rsidR="007E70F8" w:rsidRPr="007E70F8" w:rsidTr="007E70F8">
        <w:trPr>
          <w:trHeight w:val="2173"/>
        </w:trPr>
        <w:tc>
          <w:tcPr>
            <w:tcW w:w="2230" w:type="dxa"/>
            <w:vMerge/>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1105" w:type="dxa"/>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highlight w:val="yellow"/>
              </w:rPr>
            </w:pPr>
            <w:r w:rsidRPr="007E70F8">
              <w:rPr>
                <w:rFonts w:ascii="Times New Roman" w:hAnsi="Times New Roman" w:cs="Times New Roman"/>
                <w:sz w:val="24"/>
                <w:szCs w:val="24"/>
              </w:rPr>
              <w:t xml:space="preserve">Умеет </w:t>
            </w:r>
          </w:p>
        </w:tc>
        <w:tc>
          <w:tcPr>
            <w:tcW w:w="2155" w:type="dxa"/>
            <w:shd w:val="clear" w:color="auto" w:fill="auto"/>
          </w:tcPr>
          <w:p w:rsidR="007E70F8" w:rsidRPr="007E70F8" w:rsidRDefault="007E70F8" w:rsidP="007E70F8">
            <w:pPr>
              <w:pStyle w:val="Default"/>
            </w:pPr>
            <w:r w:rsidRPr="007E70F8">
              <w:t xml:space="preserve">- применять полученные знания по оформлению, представлению и интерпретации результатов научно-исследовательских работ в учебной и профессиональной деятельности; </w:t>
            </w:r>
          </w:p>
          <w:p w:rsidR="007E70F8" w:rsidRPr="007E70F8" w:rsidRDefault="007E70F8" w:rsidP="007E70F8">
            <w:pPr>
              <w:pStyle w:val="TableParagraph"/>
              <w:snapToGrid w:val="0"/>
              <w:rPr>
                <w:sz w:val="24"/>
                <w:szCs w:val="24"/>
                <w:highlight w:val="yellow"/>
              </w:rPr>
            </w:pPr>
            <w:r w:rsidRPr="007E70F8">
              <w:rPr>
                <w:sz w:val="24"/>
                <w:szCs w:val="24"/>
              </w:rPr>
              <w:t xml:space="preserve">- представлять и докладывать результаты научно-исследовательских работ </w:t>
            </w:r>
          </w:p>
        </w:tc>
        <w:tc>
          <w:tcPr>
            <w:tcW w:w="2097" w:type="dxa"/>
          </w:tcPr>
          <w:p w:rsidR="007E70F8" w:rsidRPr="007E70F8" w:rsidRDefault="007E70F8" w:rsidP="007E70F8">
            <w:pPr>
              <w:shd w:val="clear" w:color="auto" w:fill="FFFFFF"/>
              <w:rPr>
                <w:rFonts w:ascii="Times New Roman" w:hAnsi="Times New Roman" w:cs="Times New Roman"/>
                <w:sz w:val="24"/>
                <w:szCs w:val="24"/>
              </w:rPr>
            </w:pPr>
            <w:r w:rsidRPr="007E70F8">
              <w:rPr>
                <w:rFonts w:ascii="Times New Roman" w:hAnsi="Times New Roman" w:cs="Times New Roman"/>
                <w:color w:val="000000"/>
                <w:sz w:val="24"/>
                <w:szCs w:val="24"/>
              </w:rPr>
              <w:t>умение грамотно проанализировать и оформить результаты научно-исследовательской работы, составить обоснованный и структурный доклад, адекватно подобрать иллюстративный материал</w:t>
            </w:r>
          </w:p>
        </w:tc>
        <w:tc>
          <w:tcPr>
            <w:tcW w:w="2268" w:type="dxa"/>
          </w:tcPr>
          <w:p w:rsidR="007E70F8" w:rsidRPr="007E70F8" w:rsidRDefault="007E70F8" w:rsidP="007E70F8">
            <w:pPr>
              <w:rPr>
                <w:rFonts w:ascii="Times New Roman" w:hAnsi="Times New Roman" w:cs="Times New Roman"/>
                <w:sz w:val="24"/>
                <w:szCs w:val="24"/>
              </w:rPr>
            </w:pPr>
            <w:r w:rsidRPr="007E70F8">
              <w:rPr>
                <w:rFonts w:ascii="Times New Roman" w:hAnsi="Times New Roman" w:cs="Times New Roman"/>
                <w:color w:val="000000"/>
                <w:sz w:val="24"/>
                <w:szCs w:val="24"/>
              </w:rPr>
              <w:t>способность написать научно-исследовательскую работу в соответствии с предъявляемыми требованиями для работ такого уровня, составить доклад</w:t>
            </w:r>
          </w:p>
        </w:tc>
      </w:tr>
      <w:tr w:rsidR="007E70F8" w:rsidRPr="007E70F8" w:rsidTr="007E70F8">
        <w:trPr>
          <w:trHeight w:val="2173"/>
        </w:trPr>
        <w:tc>
          <w:tcPr>
            <w:tcW w:w="2230" w:type="dxa"/>
            <w:vMerge/>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1105" w:type="dxa"/>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highlight w:val="yellow"/>
              </w:rPr>
            </w:pPr>
            <w:r w:rsidRPr="007E70F8">
              <w:rPr>
                <w:rFonts w:ascii="Times New Roman" w:hAnsi="Times New Roman" w:cs="Times New Roman"/>
                <w:sz w:val="24"/>
                <w:szCs w:val="24"/>
              </w:rPr>
              <w:t xml:space="preserve">Владеет </w:t>
            </w:r>
          </w:p>
        </w:tc>
        <w:tc>
          <w:tcPr>
            <w:tcW w:w="2155" w:type="dxa"/>
            <w:shd w:val="clear" w:color="auto" w:fill="auto"/>
          </w:tcPr>
          <w:p w:rsidR="007E70F8" w:rsidRPr="007E70F8" w:rsidRDefault="007E70F8" w:rsidP="007E70F8">
            <w:pPr>
              <w:pStyle w:val="TableParagraph"/>
              <w:snapToGrid w:val="0"/>
              <w:rPr>
                <w:sz w:val="24"/>
                <w:szCs w:val="24"/>
                <w:highlight w:val="yellow"/>
              </w:rPr>
            </w:pPr>
            <w:r w:rsidRPr="007E70F8">
              <w:rPr>
                <w:sz w:val="24"/>
                <w:szCs w:val="24"/>
              </w:rPr>
              <w:t xml:space="preserve">основными приемами и способами оформления, представления и интерпретации результатов научно-исследовательских работ </w:t>
            </w:r>
          </w:p>
        </w:tc>
        <w:tc>
          <w:tcPr>
            <w:tcW w:w="2097" w:type="dxa"/>
          </w:tcPr>
          <w:p w:rsidR="007E70F8" w:rsidRPr="007E70F8" w:rsidRDefault="007E70F8" w:rsidP="007E70F8">
            <w:pPr>
              <w:shd w:val="clear" w:color="auto" w:fill="FFFFFF"/>
              <w:rPr>
                <w:rFonts w:ascii="Times New Roman" w:hAnsi="Times New Roman" w:cs="Times New Roman"/>
                <w:sz w:val="24"/>
                <w:szCs w:val="24"/>
              </w:rPr>
            </w:pPr>
            <w:r w:rsidRPr="007E70F8">
              <w:rPr>
                <w:rFonts w:ascii="Times New Roman" w:hAnsi="Times New Roman" w:cs="Times New Roman"/>
                <w:color w:val="000000"/>
                <w:sz w:val="24"/>
                <w:szCs w:val="24"/>
              </w:rPr>
              <w:t>владение компьютерными программами для подготовки презентации к докладу, навыками подготовки доклада</w:t>
            </w:r>
          </w:p>
        </w:tc>
        <w:tc>
          <w:tcPr>
            <w:tcW w:w="2268" w:type="dxa"/>
          </w:tcPr>
          <w:p w:rsidR="007E70F8" w:rsidRPr="007E70F8" w:rsidRDefault="007E70F8" w:rsidP="007E70F8">
            <w:pPr>
              <w:rPr>
                <w:rFonts w:ascii="Times New Roman" w:hAnsi="Times New Roman" w:cs="Times New Roman"/>
                <w:sz w:val="24"/>
                <w:szCs w:val="24"/>
              </w:rPr>
            </w:pPr>
            <w:r w:rsidRPr="007E70F8">
              <w:rPr>
                <w:rFonts w:ascii="Times New Roman" w:hAnsi="Times New Roman" w:cs="Times New Roman"/>
                <w:color w:val="000000"/>
                <w:sz w:val="24"/>
                <w:szCs w:val="24"/>
              </w:rPr>
              <w:t>способность профессионально оформлять, представлять и докладывать результаты научно-исследовательских и производственно-технологических работ по утвержденным формам</w:t>
            </w:r>
          </w:p>
        </w:tc>
      </w:tr>
      <w:tr w:rsidR="007E70F8" w:rsidRPr="007E70F8" w:rsidTr="007E70F8">
        <w:trPr>
          <w:trHeight w:val="2173"/>
        </w:trPr>
        <w:tc>
          <w:tcPr>
            <w:tcW w:w="2230" w:type="dxa"/>
            <w:vMerge w:val="restart"/>
            <w:shd w:val="clear" w:color="auto" w:fill="auto"/>
          </w:tcPr>
          <w:p w:rsidR="007E70F8" w:rsidRPr="007E70F8" w:rsidRDefault="007E70F8" w:rsidP="007E70F8">
            <w:pPr>
              <w:pStyle w:val="Default"/>
            </w:pPr>
            <w:r w:rsidRPr="007E70F8">
              <w:lastRenderedPageBreak/>
              <w:t xml:space="preserve">ПК-3 –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w:t>
            </w:r>
          </w:p>
        </w:tc>
        <w:tc>
          <w:tcPr>
            <w:tcW w:w="1105" w:type="dxa"/>
            <w:shd w:val="clear" w:color="auto" w:fill="auto"/>
          </w:tcPr>
          <w:p w:rsidR="007E70F8" w:rsidRPr="007E70F8" w:rsidRDefault="007E70F8" w:rsidP="007E70F8">
            <w:pPr>
              <w:pStyle w:val="Default"/>
            </w:pPr>
            <w:r w:rsidRPr="007E70F8">
              <w:t xml:space="preserve">Знает </w:t>
            </w:r>
          </w:p>
        </w:tc>
        <w:tc>
          <w:tcPr>
            <w:tcW w:w="2155" w:type="dxa"/>
            <w:shd w:val="clear" w:color="auto" w:fill="auto"/>
          </w:tcPr>
          <w:p w:rsidR="007E70F8" w:rsidRPr="007E70F8" w:rsidRDefault="007E70F8" w:rsidP="007E70F8">
            <w:pPr>
              <w:pStyle w:val="Default"/>
            </w:pPr>
            <w:r w:rsidRPr="007E70F8">
              <w:t xml:space="preserve">методические основы проектирования, выполнения полевых и лабораторных исследований </w:t>
            </w:r>
          </w:p>
        </w:tc>
        <w:tc>
          <w:tcPr>
            <w:tcW w:w="2097" w:type="dxa"/>
          </w:tcPr>
          <w:p w:rsidR="007E70F8" w:rsidRPr="007E70F8" w:rsidRDefault="007E70F8" w:rsidP="007E70F8">
            <w:pPr>
              <w:autoSpaceDE w:val="0"/>
              <w:autoSpaceDN w:val="0"/>
              <w:adjustRightInd w:val="0"/>
              <w:rPr>
                <w:rFonts w:ascii="Times New Roman" w:hAnsi="Times New Roman" w:cs="Times New Roman"/>
                <w:color w:val="000000"/>
                <w:sz w:val="24"/>
                <w:szCs w:val="24"/>
              </w:rPr>
            </w:pPr>
            <w:r w:rsidRPr="007E70F8">
              <w:rPr>
                <w:rFonts w:ascii="Times New Roman" w:hAnsi="Times New Roman" w:cs="Times New Roman"/>
                <w:color w:val="000000"/>
                <w:sz w:val="24"/>
                <w:szCs w:val="24"/>
              </w:rPr>
              <w:t>устный ответ на экзамене/зачете, результаты контрольных работ, теста, работа на лабораторных занятиях, работа на практических и семинарских занятиях</w:t>
            </w:r>
          </w:p>
        </w:tc>
        <w:tc>
          <w:tcPr>
            <w:tcW w:w="2268" w:type="dxa"/>
          </w:tcPr>
          <w:p w:rsidR="007E70F8" w:rsidRPr="007E70F8" w:rsidRDefault="007E70F8" w:rsidP="007E70F8">
            <w:pPr>
              <w:autoSpaceDE w:val="0"/>
              <w:autoSpaceDN w:val="0"/>
              <w:adjustRightInd w:val="0"/>
              <w:rPr>
                <w:rFonts w:ascii="Times New Roman" w:hAnsi="Times New Roman" w:cs="Times New Roman"/>
                <w:color w:val="000000"/>
                <w:sz w:val="24"/>
                <w:szCs w:val="24"/>
              </w:rPr>
            </w:pPr>
            <w:r w:rsidRPr="007E70F8">
              <w:rPr>
                <w:rFonts w:ascii="Times New Roman" w:hAnsi="Times New Roman" w:cs="Times New Roman"/>
                <w:color w:val="000000"/>
                <w:sz w:val="24"/>
                <w:szCs w:val="24"/>
              </w:rPr>
              <w:t>устные и письменные ответы, демонстрирующие знание материала, журнал по лабораторным работам</w:t>
            </w:r>
          </w:p>
        </w:tc>
      </w:tr>
      <w:tr w:rsidR="007E70F8" w:rsidRPr="007E70F8" w:rsidTr="007E70F8">
        <w:trPr>
          <w:trHeight w:val="2173"/>
        </w:trPr>
        <w:tc>
          <w:tcPr>
            <w:tcW w:w="2230" w:type="dxa"/>
            <w:vMerge/>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1105" w:type="dxa"/>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highlight w:val="yellow"/>
              </w:rPr>
            </w:pPr>
            <w:r w:rsidRPr="007E70F8">
              <w:rPr>
                <w:rFonts w:ascii="Times New Roman" w:hAnsi="Times New Roman" w:cs="Times New Roman"/>
                <w:sz w:val="24"/>
                <w:szCs w:val="24"/>
              </w:rPr>
              <w:t xml:space="preserve">Умеет </w:t>
            </w:r>
          </w:p>
        </w:tc>
        <w:tc>
          <w:tcPr>
            <w:tcW w:w="2155" w:type="dxa"/>
            <w:shd w:val="clear" w:color="auto" w:fill="auto"/>
          </w:tcPr>
          <w:p w:rsidR="007E70F8" w:rsidRPr="007E70F8" w:rsidRDefault="007E70F8" w:rsidP="007E70F8">
            <w:pPr>
              <w:pStyle w:val="Default"/>
              <w:ind w:left="34" w:hanging="24"/>
              <w:rPr>
                <w:highlight w:val="yellow"/>
              </w:rPr>
            </w:pPr>
            <w:r w:rsidRPr="007E70F8">
              <w:t xml:space="preserve">использовать минимальный набор вспомогательных средств для выполнения исследовательской деятельности </w:t>
            </w:r>
          </w:p>
        </w:tc>
        <w:tc>
          <w:tcPr>
            <w:tcW w:w="2097" w:type="dxa"/>
          </w:tcPr>
          <w:p w:rsidR="007E70F8" w:rsidRPr="007E70F8" w:rsidRDefault="007E70F8" w:rsidP="007E70F8">
            <w:pPr>
              <w:shd w:val="clear" w:color="auto" w:fill="FFFFFF"/>
              <w:rPr>
                <w:rFonts w:ascii="Times New Roman" w:hAnsi="Times New Roman" w:cs="Times New Roman"/>
                <w:sz w:val="24"/>
                <w:szCs w:val="24"/>
              </w:rPr>
            </w:pPr>
            <w:r w:rsidRPr="007E70F8">
              <w:rPr>
                <w:rFonts w:ascii="Times New Roman" w:hAnsi="Times New Roman" w:cs="Times New Roman"/>
                <w:color w:val="000000"/>
                <w:sz w:val="24"/>
                <w:szCs w:val="24"/>
              </w:rPr>
              <w:t>работа на практических и семинарских занятиях, устный ответ на экзамене, результаты контрольных и лабораторных работ, теста</w:t>
            </w:r>
          </w:p>
        </w:tc>
        <w:tc>
          <w:tcPr>
            <w:tcW w:w="2268" w:type="dxa"/>
          </w:tcPr>
          <w:p w:rsidR="007E70F8" w:rsidRPr="007E70F8" w:rsidRDefault="007E70F8" w:rsidP="007E70F8">
            <w:pPr>
              <w:rPr>
                <w:rFonts w:ascii="Times New Roman" w:hAnsi="Times New Roman" w:cs="Times New Roman"/>
                <w:sz w:val="24"/>
                <w:szCs w:val="24"/>
              </w:rPr>
            </w:pPr>
            <w:r w:rsidRPr="007E70F8">
              <w:rPr>
                <w:rFonts w:ascii="Times New Roman" w:hAnsi="Times New Roman" w:cs="Times New Roman"/>
                <w:color w:val="000000"/>
                <w:sz w:val="24"/>
                <w:szCs w:val="24"/>
              </w:rPr>
              <w:t>устные и письменные ответы, демонстрирующие знание материала</w:t>
            </w:r>
          </w:p>
        </w:tc>
      </w:tr>
      <w:tr w:rsidR="007E70F8" w:rsidRPr="007E70F8" w:rsidTr="007E70F8">
        <w:trPr>
          <w:trHeight w:val="2173"/>
        </w:trPr>
        <w:tc>
          <w:tcPr>
            <w:tcW w:w="2230" w:type="dxa"/>
            <w:vMerge/>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1105" w:type="dxa"/>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highlight w:val="yellow"/>
              </w:rPr>
            </w:pPr>
            <w:r w:rsidRPr="007E70F8">
              <w:rPr>
                <w:rFonts w:ascii="Times New Roman" w:hAnsi="Times New Roman" w:cs="Times New Roman"/>
                <w:sz w:val="24"/>
                <w:szCs w:val="24"/>
              </w:rPr>
              <w:t xml:space="preserve">Владеет </w:t>
            </w:r>
          </w:p>
        </w:tc>
        <w:tc>
          <w:tcPr>
            <w:tcW w:w="2155" w:type="dxa"/>
            <w:shd w:val="clear" w:color="auto" w:fill="auto"/>
          </w:tcPr>
          <w:p w:rsidR="007E70F8" w:rsidRPr="007E70F8" w:rsidRDefault="007E70F8" w:rsidP="007E70F8">
            <w:pPr>
              <w:pStyle w:val="Default"/>
              <w:ind w:left="34" w:hanging="24"/>
              <w:rPr>
                <w:highlight w:val="yellow"/>
              </w:rPr>
            </w:pPr>
            <w:r w:rsidRPr="007E70F8">
              <w:t xml:space="preserve">навыками планирования и проведения эксперимента по постановке жизненных циклов микроорганизмов, а также анализа полученных результатов </w:t>
            </w:r>
          </w:p>
        </w:tc>
        <w:tc>
          <w:tcPr>
            <w:tcW w:w="2097" w:type="dxa"/>
          </w:tcPr>
          <w:p w:rsidR="007E70F8" w:rsidRPr="007E70F8" w:rsidRDefault="007E70F8" w:rsidP="007E70F8">
            <w:pPr>
              <w:shd w:val="clear" w:color="auto" w:fill="FFFFFF"/>
              <w:rPr>
                <w:rFonts w:ascii="Times New Roman" w:hAnsi="Times New Roman" w:cs="Times New Roman"/>
                <w:sz w:val="24"/>
                <w:szCs w:val="24"/>
              </w:rPr>
            </w:pPr>
            <w:r w:rsidRPr="007E70F8">
              <w:rPr>
                <w:rFonts w:ascii="Times New Roman" w:hAnsi="Times New Roman" w:cs="Times New Roman"/>
                <w:color w:val="000000"/>
                <w:sz w:val="24"/>
                <w:szCs w:val="24"/>
              </w:rPr>
              <w:t>устный ответ на экзамене/зачете, результаты контрольных работ, теста, работа на лабораторных занятиях, работа на практических и семинарских занятиях</w:t>
            </w:r>
          </w:p>
        </w:tc>
        <w:tc>
          <w:tcPr>
            <w:tcW w:w="2268" w:type="dxa"/>
          </w:tcPr>
          <w:p w:rsidR="007E70F8" w:rsidRPr="007E70F8" w:rsidRDefault="007E70F8" w:rsidP="007E70F8">
            <w:pPr>
              <w:rPr>
                <w:rFonts w:ascii="Times New Roman" w:hAnsi="Times New Roman" w:cs="Times New Roman"/>
                <w:sz w:val="24"/>
                <w:szCs w:val="24"/>
              </w:rPr>
            </w:pPr>
            <w:r w:rsidRPr="007E70F8">
              <w:rPr>
                <w:rFonts w:ascii="Times New Roman" w:hAnsi="Times New Roman" w:cs="Times New Roman"/>
                <w:color w:val="000000"/>
                <w:sz w:val="24"/>
                <w:szCs w:val="24"/>
              </w:rPr>
              <w:t>устные и письменные ответы, демонстрирующие знание материала</w:t>
            </w:r>
          </w:p>
        </w:tc>
      </w:tr>
      <w:tr w:rsidR="007E70F8" w:rsidRPr="007E70F8" w:rsidTr="007E70F8">
        <w:trPr>
          <w:trHeight w:val="2173"/>
        </w:trPr>
        <w:tc>
          <w:tcPr>
            <w:tcW w:w="2230" w:type="dxa"/>
            <w:vMerge w:val="restart"/>
            <w:shd w:val="clear" w:color="auto" w:fill="auto"/>
          </w:tcPr>
          <w:p w:rsidR="007E70F8" w:rsidRPr="007E70F8" w:rsidRDefault="007E70F8" w:rsidP="007E70F8">
            <w:pPr>
              <w:rPr>
                <w:rFonts w:ascii="Times New Roman" w:eastAsia="Calibri" w:hAnsi="Times New Roman" w:cs="Times New Roman"/>
                <w:sz w:val="24"/>
                <w:szCs w:val="24"/>
              </w:rPr>
            </w:pPr>
            <w:r w:rsidRPr="007E70F8">
              <w:rPr>
                <w:rFonts w:ascii="Times New Roman" w:eastAsia="Calibri" w:hAnsi="Times New Roman" w:cs="Times New Roman"/>
                <w:sz w:val="24"/>
                <w:szCs w:val="24"/>
              </w:rPr>
              <w:t xml:space="preserve">ПК-6 - готовностью использовать знание нормативных документов, регламентирующих организацию проведения научно-исследовательских и </w:t>
            </w:r>
            <w:r w:rsidRPr="007E70F8">
              <w:rPr>
                <w:rFonts w:ascii="Times New Roman" w:eastAsia="Calibri" w:hAnsi="Times New Roman" w:cs="Times New Roman"/>
                <w:sz w:val="24"/>
                <w:szCs w:val="24"/>
              </w:rPr>
              <w:lastRenderedPageBreak/>
              <w:t>производственно-технологических биологических работ (в соответствии с направленностью (профилем) программы магистратуры)</w:t>
            </w:r>
          </w:p>
        </w:tc>
        <w:tc>
          <w:tcPr>
            <w:tcW w:w="1105" w:type="dxa"/>
            <w:shd w:val="clear" w:color="auto" w:fill="auto"/>
          </w:tcPr>
          <w:p w:rsidR="007E70F8" w:rsidRPr="007E70F8" w:rsidRDefault="007E70F8" w:rsidP="007E70F8">
            <w:pPr>
              <w:pStyle w:val="Default"/>
            </w:pPr>
            <w:r w:rsidRPr="007E70F8">
              <w:lastRenderedPageBreak/>
              <w:t xml:space="preserve">Знает </w:t>
            </w:r>
          </w:p>
        </w:tc>
        <w:tc>
          <w:tcPr>
            <w:tcW w:w="2155" w:type="dxa"/>
            <w:shd w:val="clear" w:color="auto" w:fill="auto"/>
          </w:tcPr>
          <w:p w:rsidR="007E70F8" w:rsidRPr="007E70F8" w:rsidRDefault="007E70F8" w:rsidP="007E70F8">
            <w:pPr>
              <w:pStyle w:val="Default"/>
            </w:pPr>
            <w:r w:rsidRPr="007E70F8">
              <w:t>основы, принципы и положения правового и экономического и регулирования научно-исследовательских и производственно-технологических биологических работ</w:t>
            </w:r>
          </w:p>
        </w:tc>
        <w:tc>
          <w:tcPr>
            <w:tcW w:w="2097" w:type="dxa"/>
          </w:tcPr>
          <w:p w:rsidR="007E70F8" w:rsidRPr="007E70F8" w:rsidRDefault="007E70F8" w:rsidP="007E70F8">
            <w:pPr>
              <w:rPr>
                <w:rFonts w:ascii="Times New Roman" w:hAnsi="Times New Roman" w:cs="Times New Roman"/>
                <w:sz w:val="24"/>
                <w:szCs w:val="24"/>
                <w:lang w:eastAsia="ar-SA"/>
              </w:rPr>
            </w:pPr>
            <w:r w:rsidRPr="007E70F8">
              <w:rPr>
                <w:rFonts w:ascii="Times New Roman" w:hAnsi="Times New Roman" w:cs="Times New Roman"/>
                <w:sz w:val="24"/>
                <w:szCs w:val="24"/>
                <w:lang w:eastAsia="ar-SA"/>
              </w:rPr>
              <w:t>знания (только основного материала) системы нормативно-правовых актов в Российской Федерации; основ правовых знаний в различных сферах деятельности</w:t>
            </w:r>
          </w:p>
        </w:tc>
        <w:tc>
          <w:tcPr>
            <w:tcW w:w="2268" w:type="dxa"/>
          </w:tcPr>
          <w:p w:rsidR="007E70F8" w:rsidRPr="007E70F8" w:rsidRDefault="007E70F8" w:rsidP="007E70F8">
            <w:pPr>
              <w:rPr>
                <w:rFonts w:ascii="Times New Roman" w:hAnsi="Times New Roman" w:cs="Times New Roman"/>
                <w:sz w:val="24"/>
                <w:szCs w:val="24"/>
                <w:lang w:eastAsia="ar-SA"/>
              </w:rPr>
            </w:pPr>
            <w:r w:rsidRPr="007E70F8">
              <w:rPr>
                <w:rFonts w:ascii="Times New Roman" w:hAnsi="Times New Roman" w:cs="Times New Roman"/>
                <w:sz w:val="24"/>
                <w:szCs w:val="24"/>
                <w:lang w:eastAsia="ar-SA"/>
              </w:rPr>
              <w:t>демонстрирует знания системы нормативно-правовых актов в Российской Федерации; основ правовых знаний в различных сферах деятельности</w:t>
            </w:r>
          </w:p>
        </w:tc>
      </w:tr>
      <w:tr w:rsidR="007E70F8" w:rsidRPr="007E70F8" w:rsidTr="007E70F8">
        <w:trPr>
          <w:trHeight w:val="2173"/>
        </w:trPr>
        <w:tc>
          <w:tcPr>
            <w:tcW w:w="2230" w:type="dxa"/>
            <w:vMerge/>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rPr>
            </w:pPr>
          </w:p>
        </w:tc>
        <w:tc>
          <w:tcPr>
            <w:tcW w:w="1105" w:type="dxa"/>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rPr>
            </w:pPr>
            <w:r w:rsidRPr="007E70F8">
              <w:rPr>
                <w:rFonts w:ascii="Times New Roman" w:hAnsi="Times New Roman" w:cs="Times New Roman"/>
                <w:sz w:val="24"/>
                <w:szCs w:val="24"/>
              </w:rPr>
              <w:t xml:space="preserve">Умеет </w:t>
            </w:r>
          </w:p>
        </w:tc>
        <w:tc>
          <w:tcPr>
            <w:tcW w:w="2155" w:type="dxa"/>
            <w:shd w:val="clear" w:color="auto" w:fill="auto"/>
          </w:tcPr>
          <w:p w:rsidR="007E70F8" w:rsidRPr="007E70F8" w:rsidRDefault="007E70F8" w:rsidP="007E70F8">
            <w:pPr>
              <w:pStyle w:val="Default"/>
            </w:pPr>
            <w:r w:rsidRPr="007E70F8">
              <w:t xml:space="preserve">-работать с нормативно-правовой базой; </w:t>
            </w:r>
          </w:p>
          <w:p w:rsidR="007E70F8" w:rsidRPr="007E70F8" w:rsidRDefault="007E70F8" w:rsidP="007E70F8">
            <w:pPr>
              <w:pStyle w:val="Default"/>
            </w:pPr>
            <w:r w:rsidRPr="007E70F8">
              <w:t>-проводить мониторинг и анализ информационно-правового обеспечения</w:t>
            </w:r>
          </w:p>
          <w:p w:rsidR="007E70F8" w:rsidRPr="007E70F8" w:rsidRDefault="007E70F8" w:rsidP="007E70F8">
            <w:pPr>
              <w:pStyle w:val="Default"/>
            </w:pPr>
            <w:r w:rsidRPr="007E70F8">
              <w:t>научно-исследовательских и производственно-технологических биологических работ</w:t>
            </w:r>
          </w:p>
        </w:tc>
        <w:tc>
          <w:tcPr>
            <w:tcW w:w="2097" w:type="dxa"/>
          </w:tcPr>
          <w:p w:rsidR="007E70F8" w:rsidRPr="007E70F8" w:rsidRDefault="007E70F8" w:rsidP="007E70F8">
            <w:pPr>
              <w:rPr>
                <w:rFonts w:ascii="Times New Roman" w:hAnsi="Times New Roman" w:cs="Times New Roman"/>
                <w:sz w:val="24"/>
                <w:szCs w:val="24"/>
                <w:lang w:eastAsia="ar-SA"/>
              </w:rPr>
            </w:pPr>
            <w:r w:rsidRPr="007E70F8">
              <w:rPr>
                <w:rFonts w:ascii="Times New Roman" w:hAnsi="Times New Roman" w:cs="Times New Roman"/>
                <w:sz w:val="24"/>
                <w:szCs w:val="24"/>
                <w:lang w:eastAsia="ar-SA"/>
              </w:rPr>
              <w:t>умение при решении практических вопросов и задач использовать знания основного материала и</w:t>
            </w:r>
          </w:p>
          <w:p w:rsidR="007E70F8" w:rsidRPr="007E70F8" w:rsidRDefault="007E70F8" w:rsidP="007E70F8">
            <w:pPr>
              <w:rPr>
                <w:rFonts w:ascii="Times New Roman" w:hAnsi="Times New Roman" w:cs="Times New Roman"/>
                <w:sz w:val="24"/>
                <w:szCs w:val="24"/>
                <w:lang w:eastAsia="ar-SA"/>
              </w:rPr>
            </w:pPr>
            <w:r w:rsidRPr="007E70F8">
              <w:rPr>
                <w:rFonts w:ascii="Times New Roman" w:hAnsi="Times New Roman" w:cs="Times New Roman"/>
                <w:sz w:val="24"/>
                <w:szCs w:val="24"/>
                <w:lang w:eastAsia="ar-SA"/>
              </w:rPr>
              <w:t>использовать нормативно-правовые акты в своей деятельности; использовать основы правовых знаний в различных сферах деятельности</w:t>
            </w:r>
          </w:p>
        </w:tc>
        <w:tc>
          <w:tcPr>
            <w:tcW w:w="2268" w:type="dxa"/>
          </w:tcPr>
          <w:p w:rsidR="007E70F8" w:rsidRPr="007E70F8" w:rsidRDefault="007E70F8" w:rsidP="007E70F8">
            <w:pPr>
              <w:jc w:val="center"/>
              <w:rPr>
                <w:rFonts w:ascii="Times New Roman" w:hAnsi="Times New Roman" w:cs="Times New Roman"/>
                <w:sz w:val="24"/>
                <w:szCs w:val="24"/>
                <w:lang w:eastAsia="ar-SA"/>
              </w:rPr>
            </w:pPr>
            <w:r w:rsidRPr="007E70F8">
              <w:rPr>
                <w:rFonts w:ascii="Times New Roman" w:hAnsi="Times New Roman" w:cs="Times New Roman"/>
                <w:sz w:val="24"/>
                <w:szCs w:val="24"/>
                <w:lang w:eastAsia="ar-SA"/>
              </w:rPr>
              <w:t>демонстрирует (на основе знаний) решение практических вопросов и задач используя</w:t>
            </w:r>
          </w:p>
          <w:p w:rsidR="007E70F8" w:rsidRPr="007E70F8" w:rsidRDefault="007E70F8" w:rsidP="007E70F8">
            <w:pPr>
              <w:jc w:val="center"/>
              <w:rPr>
                <w:rFonts w:ascii="Times New Roman" w:hAnsi="Times New Roman" w:cs="Times New Roman"/>
                <w:sz w:val="24"/>
                <w:szCs w:val="24"/>
                <w:lang w:eastAsia="ar-SA"/>
              </w:rPr>
            </w:pPr>
            <w:r w:rsidRPr="007E70F8">
              <w:rPr>
                <w:rFonts w:ascii="Times New Roman" w:hAnsi="Times New Roman" w:cs="Times New Roman"/>
                <w:sz w:val="24"/>
                <w:szCs w:val="24"/>
                <w:lang w:eastAsia="ar-SA"/>
              </w:rPr>
              <w:t>нормативно-правовые акты в своей деятельности; используя основы правовых знаний в различных сферах деятельности</w:t>
            </w:r>
          </w:p>
        </w:tc>
      </w:tr>
      <w:tr w:rsidR="007E70F8" w:rsidRPr="007E70F8" w:rsidTr="007E70F8">
        <w:trPr>
          <w:trHeight w:val="273"/>
        </w:trPr>
        <w:tc>
          <w:tcPr>
            <w:tcW w:w="2230" w:type="dxa"/>
            <w:vMerge/>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rPr>
            </w:pPr>
          </w:p>
        </w:tc>
        <w:tc>
          <w:tcPr>
            <w:tcW w:w="1105" w:type="dxa"/>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rPr>
            </w:pPr>
            <w:r w:rsidRPr="007E70F8">
              <w:rPr>
                <w:rFonts w:ascii="Times New Roman" w:hAnsi="Times New Roman" w:cs="Times New Roman"/>
                <w:sz w:val="24"/>
                <w:szCs w:val="24"/>
              </w:rPr>
              <w:t xml:space="preserve">Владеет </w:t>
            </w:r>
          </w:p>
        </w:tc>
        <w:tc>
          <w:tcPr>
            <w:tcW w:w="2155" w:type="dxa"/>
            <w:shd w:val="clear" w:color="auto" w:fill="auto"/>
          </w:tcPr>
          <w:p w:rsidR="007E70F8" w:rsidRPr="007E70F8" w:rsidRDefault="007E70F8" w:rsidP="007E70F8">
            <w:pPr>
              <w:pStyle w:val="Default"/>
            </w:pPr>
            <w:r w:rsidRPr="007E70F8">
              <w:t>-навыками работы с правовыми</w:t>
            </w:r>
          </w:p>
          <w:p w:rsidR="007E70F8" w:rsidRPr="007E70F8" w:rsidRDefault="007E70F8" w:rsidP="007E70F8">
            <w:pPr>
              <w:pStyle w:val="Default"/>
            </w:pPr>
            <w:r w:rsidRPr="007E70F8">
              <w:t>актами</w:t>
            </w:r>
            <w:r w:rsidRPr="007E70F8">
              <w:rPr>
                <w:color w:val="auto"/>
              </w:rPr>
              <w:t xml:space="preserve"> и </w:t>
            </w:r>
            <w:r w:rsidRPr="007E70F8">
              <w:t>ведения правовой и экономической документации биологических работ;</w:t>
            </w:r>
          </w:p>
          <w:p w:rsidR="007E70F8" w:rsidRPr="007E70F8" w:rsidRDefault="007E70F8" w:rsidP="007E70F8">
            <w:pPr>
              <w:pStyle w:val="Default"/>
            </w:pPr>
            <w:r w:rsidRPr="007E70F8">
              <w:t>-навыками проведения мониторинга и анализа</w:t>
            </w:r>
          </w:p>
          <w:p w:rsidR="007E70F8" w:rsidRPr="007E70F8" w:rsidRDefault="007E70F8" w:rsidP="007E70F8">
            <w:pPr>
              <w:pStyle w:val="Default"/>
            </w:pPr>
            <w:r w:rsidRPr="007E70F8">
              <w:t>информационно-правового обеспечения научно-исследовательских и производственно-технологических биологических работ</w:t>
            </w:r>
          </w:p>
        </w:tc>
        <w:tc>
          <w:tcPr>
            <w:tcW w:w="2097" w:type="dxa"/>
          </w:tcPr>
          <w:p w:rsidR="007E70F8" w:rsidRPr="007E70F8" w:rsidRDefault="007E70F8" w:rsidP="007E70F8">
            <w:pPr>
              <w:rPr>
                <w:rFonts w:ascii="Times New Roman" w:hAnsi="Times New Roman" w:cs="Times New Roman"/>
                <w:sz w:val="24"/>
                <w:szCs w:val="24"/>
                <w:lang w:eastAsia="ar-SA"/>
              </w:rPr>
            </w:pPr>
            <w:r w:rsidRPr="007E70F8">
              <w:rPr>
                <w:rFonts w:ascii="Times New Roman" w:hAnsi="Times New Roman" w:cs="Times New Roman"/>
                <w:sz w:val="24"/>
                <w:szCs w:val="24"/>
                <w:lang w:eastAsia="ar-SA"/>
              </w:rPr>
              <w:t>глубокое и прочное владение знаниями, умениями и навыками применения нормативно-правовых актов в различных сферах жизнедеятельности; основами правовых знаний в различных сферах деятельности</w:t>
            </w:r>
          </w:p>
        </w:tc>
        <w:tc>
          <w:tcPr>
            <w:tcW w:w="2268" w:type="dxa"/>
          </w:tcPr>
          <w:p w:rsidR="007E70F8" w:rsidRPr="007E70F8" w:rsidRDefault="007E70F8" w:rsidP="007E70F8">
            <w:pPr>
              <w:rPr>
                <w:rFonts w:ascii="Times New Roman" w:hAnsi="Times New Roman" w:cs="Times New Roman"/>
                <w:sz w:val="24"/>
                <w:szCs w:val="24"/>
                <w:lang w:eastAsia="ar-SA"/>
              </w:rPr>
            </w:pPr>
            <w:r w:rsidRPr="007E70F8">
              <w:rPr>
                <w:rFonts w:ascii="Times New Roman" w:hAnsi="Times New Roman" w:cs="Times New Roman"/>
                <w:sz w:val="24"/>
                <w:szCs w:val="24"/>
                <w:lang w:eastAsia="ar-SA"/>
              </w:rPr>
              <w:t>демонстрирует навыки применения нормативно-правовых актов в различных сферах жизнедеятельности; основами правовых знаний в различных сферах деятельности</w:t>
            </w:r>
          </w:p>
        </w:tc>
      </w:tr>
      <w:tr w:rsidR="007E70F8" w:rsidRPr="007E70F8" w:rsidTr="007E70F8">
        <w:trPr>
          <w:trHeight w:val="840"/>
        </w:trPr>
        <w:tc>
          <w:tcPr>
            <w:tcW w:w="2230" w:type="dxa"/>
            <w:vMerge w:val="restart"/>
            <w:shd w:val="clear" w:color="auto" w:fill="auto"/>
          </w:tcPr>
          <w:p w:rsidR="007E70F8" w:rsidRPr="007E70F8" w:rsidRDefault="007E70F8" w:rsidP="007E70F8">
            <w:pPr>
              <w:rPr>
                <w:rFonts w:ascii="Times New Roman" w:eastAsia="Calibri" w:hAnsi="Times New Roman" w:cs="Times New Roman"/>
                <w:sz w:val="24"/>
                <w:szCs w:val="24"/>
              </w:rPr>
            </w:pPr>
            <w:r w:rsidRPr="007E70F8">
              <w:rPr>
                <w:rFonts w:ascii="Times New Roman" w:eastAsia="Calibri" w:hAnsi="Times New Roman" w:cs="Times New Roman"/>
                <w:sz w:val="24"/>
                <w:szCs w:val="24"/>
              </w:rPr>
              <w:t>ПК-9 - готовностью осуществлять проектирование и контроль биотехнологических процессов</w:t>
            </w:r>
          </w:p>
        </w:tc>
        <w:tc>
          <w:tcPr>
            <w:tcW w:w="1105" w:type="dxa"/>
            <w:shd w:val="clear" w:color="auto" w:fill="auto"/>
          </w:tcPr>
          <w:p w:rsidR="007E70F8" w:rsidRPr="007E70F8" w:rsidRDefault="007E70F8" w:rsidP="007E70F8">
            <w:pPr>
              <w:pStyle w:val="Default"/>
            </w:pPr>
            <w:r w:rsidRPr="007E70F8">
              <w:t xml:space="preserve">Знает </w:t>
            </w:r>
          </w:p>
        </w:tc>
        <w:tc>
          <w:tcPr>
            <w:tcW w:w="2155" w:type="dxa"/>
            <w:shd w:val="clear" w:color="auto" w:fill="auto"/>
          </w:tcPr>
          <w:p w:rsidR="007E70F8" w:rsidRPr="007E70F8" w:rsidRDefault="007E70F8" w:rsidP="007E70F8">
            <w:pPr>
              <w:rPr>
                <w:rFonts w:ascii="Times New Roman" w:eastAsia="Calibri" w:hAnsi="Times New Roman" w:cs="Times New Roman"/>
                <w:sz w:val="24"/>
                <w:szCs w:val="24"/>
              </w:rPr>
            </w:pPr>
            <w:r w:rsidRPr="007E70F8">
              <w:rPr>
                <w:rFonts w:ascii="Times New Roman" w:eastAsia="Calibri" w:hAnsi="Times New Roman" w:cs="Times New Roman"/>
                <w:sz w:val="24"/>
                <w:szCs w:val="24"/>
              </w:rPr>
              <w:t xml:space="preserve">- процессы планирования: разработка плана управления проектом, основного содержания проекта, структурное </w:t>
            </w:r>
            <w:r w:rsidRPr="007E70F8">
              <w:rPr>
                <w:rFonts w:ascii="Times New Roman" w:eastAsia="Calibri" w:hAnsi="Times New Roman" w:cs="Times New Roman"/>
                <w:sz w:val="24"/>
                <w:szCs w:val="24"/>
              </w:rPr>
              <w:lastRenderedPageBreak/>
              <w:t>планирование;</w:t>
            </w:r>
          </w:p>
          <w:p w:rsidR="007E70F8" w:rsidRPr="007E70F8" w:rsidRDefault="007E70F8" w:rsidP="007E70F8">
            <w:pPr>
              <w:rPr>
                <w:rFonts w:ascii="Times New Roman" w:eastAsia="Calibri" w:hAnsi="Times New Roman" w:cs="Times New Roman"/>
                <w:sz w:val="24"/>
                <w:szCs w:val="24"/>
              </w:rPr>
            </w:pPr>
            <w:r w:rsidRPr="007E70F8">
              <w:rPr>
                <w:rFonts w:ascii="Times New Roman" w:eastAsia="Calibri" w:hAnsi="Times New Roman" w:cs="Times New Roman"/>
                <w:sz w:val="24"/>
                <w:szCs w:val="24"/>
              </w:rPr>
              <w:t>- правила осуществления биотехнологических процессов</w:t>
            </w:r>
          </w:p>
        </w:tc>
        <w:tc>
          <w:tcPr>
            <w:tcW w:w="2097" w:type="dxa"/>
          </w:tcPr>
          <w:p w:rsidR="007E70F8" w:rsidRPr="007E70F8" w:rsidRDefault="007E70F8" w:rsidP="007E70F8">
            <w:pPr>
              <w:shd w:val="clear" w:color="auto" w:fill="FFFFFF"/>
              <w:rPr>
                <w:rFonts w:ascii="Times New Roman" w:hAnsi="Times New Roman" w:cs="Times New Roman"/>
                <w:sz w:val="24"/>
                <w:szCs w:val="24"/>
              </w:rPr>
            </w:pPr>
            <w:r w:rsidRPr="007E70F8">
              <w:rPr>
                <w:rFonts w:ascii="Times New Roman" w:hAnsi="Times New Roman" w:cs="Times New Roman"/>
                <w:sz w:val="24"/>
                <w:szCs w:val="24"/>
              </w:rPr>
              <w:lastRenderedPageBreak/>
              <w:t xml:space="preserve">знания (только основного материала) основных принципов регуляции метаболизма и скорости роста микроорганизмов, способов </w:t>
            </w:r>
            <w:r w:rsidRPr="007E70F8">
              <w:rPr>
                <w:rFonts w:ascii="Times New Roman" w:hAnsi="Times New Roman" w:cs="Times New Roman"/>
                <w:sz w:val="24"/>
                <w:szCs w:val="24"/>
              </w:rPr>
              <w:lastRenderedPageBreak/>
              <w:t>культивирования микроорганизмов, количественных характеристик роста культур, оборудования для культивирования микроорганизмов, хранения микроорганизмов; основных этапов биотехнологического процесса; способов, методов и принципов реализации и управления биотехнологическими процессами; современных достижений биологических наук и биомедицинских технологий</w:t>
            </w:r>
          </w:p>
        </w:tc>
        <w:tc>
          <w:tcPr>
            <w:tcW w:w="2268" w:type="dxa"/>
          </w:tcPr>
          <w:p w:rsidR="007E70F8" w:rsidRPr="007E70F8" w:rsidRDefault="007E70F8" w:rsidP="007E70F8">
            <w:pPr>
              <w:rPr>
                <w:rFonts w:ascii="Times New Roman" w:hAnsi="Times New Roman" w:cs="Times New Roman"/>
                <w:sz w:val="24"/>
                <w:szCs w:val="24"/>
              </w:rPr>
            </w:pPr>
            <w:r w:rsidRPr="007E70F8">
              <w:rPr>
                <w:rFonts w:ascii="Times New Roman" w:hAnsi="Times New Roman" w:cs="Times New Roman"/>
                <w:sz w:val="24"/>
                <w:szCs w:val="24"/>
              </w:rPr>
              <w:lastRenderedPageBreak/>
              <w:t xml:space="preserve">демонстрирует знания основных принципов регуляции метаболизма и скорости роста микроорганизмов, способов культивирования микроорганизмов, </w:t>
            </w:r>
            <w:r w:rsidRPr="007E70F8">
              <w:rPr>
                <w:rFonts w:ascii="Times New Roman" w:hAnsi="Times New Roman" w:cs="Times New Roman"/>
                <w:sz w:val="24"/>
                <w:szCs w:val="24"/>
              </w:rPr>
              <w:lastRenderedPageBreak/>
              <w:t>количественных характеристик роста культур, оборудования для культивирования микроорганизмов, хранения микроорганизмов; основных этапов биотехнологического процесса; способов, методов и принципов реализации и управления биотехнологическими процессами; современных достижений биологических наук и биомедицинских технологий</w:t>
            </w:r>
          </w:p>
        </w:tc>
      </w:tr>
      <w:tr w:rsidR="007E70F8" w:rsidRPr="007E70F8" w:rsidTr="007E70F8">
        <w:trPr>
          <w:trHeight w:val="556"/>
        </w:trPr>
        <w:tc>
          <w:tcPr>
            <w:tcW w:w="2230" w:type="dxa"/>
            <w:vMerge/>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1105" w:type="dxa"/>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rPr>
            </w:pPr>
            <w:r w:rsidRPr="007E70F8">
              <w:rPr>
                <w:rFonts w:ascii="Times New Roman" w:hAnsi="Times New Roman" w:cs="Times New Roman"/>
                <w:sz w:val="24"/>
                <w:szCs w:val="24"/>
              </w:rPr>
              <w:t xml:space="preserve">Умеет </w:t>
            </w:r>
          </w:p>
        </w:tc>
        <w:tc>
          <w:tcPr>
            <w:tcW w:w="2155" w:type="dxa"/>
            <w:shd w:val="clear" w:color="auto" w:fill="auto"/>
          </w:tcPr>
          <w:p w:rsidR="007E70F8" w:rsidRPr="007E70F8" w:rsidRDefault="007E70F8" w:rsidP="007E70F8">
            <w:pPr>
              <w:rPr>
                <w:rFonts w:ascii="Times New Roman" w:eastAsia="Calibri" w:hAnsi="Times New Roman" w:cs="Times New Roman"/>
                <w:sz w:val="24"/>
                <w:szCs w:val="24"/>
              </w:rPr>
            </w:pPr>
            <w:r w:rsidRPr="007E70F8">
              <w:rPr>
                <w:rFonts w:ascii="Times New Roman" w:eastAsia="Calibri" w:hAnsi="Times New Roman" w:cs="Times New Roman"/>
                <w:sz w:val="24"/>
                <w:szCs w:val="24"/>
              </w:rPr>
              <w:t>- применять процессы планирования: смета и бюджет проекта;</w:t>
            </w:r>
          </w:p>
          <w:p w:rsidR="007E70F8" w:rsidRPr="007E70F8" w:rsidRDefault="007E70F8" w:rsidP="007E70F8">
            <w:pPr>
              <w:pStyle w:val="Default"/>
              <w:ind w:left="34"/>
            </w:pPr>
            <w:r w:rsidRPr="007E70F8">
              <w:rPr>
                <w:rFonts w:eastAsia="Calibri"/>
              </w:rPr>
              <w:t>- выявлять потребность в ресурсах</w:t>
            </w:r>
          </w:p>
        </w:tc>
        <w:tc>
          <w:tcPr>
            <w:tcW w:w="2097" w:type="dxa"/>
          </w:tcPr>
          <w:p w:rsidR="007E70F8" w:rsidRPr="007E70F8" w:rsidRDefault="007E70F8" w:rsidP="007E70F8">
            <w:pPr>
              <w:shd w:val="clear" w:color="auto" w:fill="FFFFFF"/>
              <w:rPr>
                <w:rFonts w:ascii="Times New Roman" w:hAnsi="Times New Roman" w:cs="Times New Roman"/>
                <w:sz w:val="24"/>
                <w:szCs w:val="24"/>
              </w:rPr>
            </w:pPr>
            <w:r w:rsidRPr="007E70F8">
              <w:rPr>
                <w:rFonts w:ascii="Times New Roman" w:hAnsi="Times New Roman" w:cs="Times New Roman"/>
                <w:sz w:val="24"/>
                <w:szCs w:val="24"/>
              </w:rPr>
              <w:t xml:space="preserve">умение при решении практических вопросов и задач использовать знания основного материала и регулировать, и совершенствовать биотехнологический процесс с целью получения высококачественного конечного продукта; осуществлять биотехнологические процессы производства и получения отдельных компонентов </w:t>
            </w:r>
            <w:r w:rsidRPr="007E70F8">
              <w:rPr>
                <w:rFonts w:ascii="Times New Roman" w:hAnsi="Times New Roman" w:cs="Times New Roman"/>
                <w:sz w:val="24"/>
                <w:szCs w:val="24"/>
              </w:rPr>
              <w:lastRenderedPageBreak/>
              <w:t>микробных клеток</w:t>
            </w:r>
          </w:p>
        </w:tc>
        <w:tc>
          <w:tcPr>
            <w:tcW w:w="2268" w:type="dxa"/>
          </w:tcPr>
          <w:p w:rsidR="007E70F8" w:rsidRPr="007E70F8" w:rsidRDefault="007E70F8" w:rsidP="007E70F8">
            <w:pPr>
              <w:rPr>
                <w:rFonts w:ascii="Times New Roman" w:hAnsi="Times New Roman" w:cs="Times New Roman"/>
                <w:sz w:val="24"/>
                <w:szCs w:val="24"/>
              </w:rPr>
            </w:pPr>
            <w:r w:rsidRPr="007E70F8">
              <w:rPr>
                <w:rFonts w:ascii="Times New Roman" w:hAnsi="Times New Roman" w:cs="Times New Roman"/>
                <w:sz w:val="24"/>
                <w:szCs w:val="24"/>
              </w:rPr>
              <w:lastRenderedPageBreak/>
              <w:t xml:space="preserve">демонстрирует (на основе знаний) решение практических вопросов и задач для регулирования и совершенствования биотехнологического процесса с целью получения высококачественного конечного продукта; осуществления биотехнологических процессов производства и получения отдельных компонентов </w:t>
            </w:r>
            <w:r w:rsidRPr="007E70F8">
              <w:rPr>
                <w:rFonts w:ascii="Times New Roman" w:hAnsi="Times New Roman" w:cs="Times New Roman"/>
                <w:sz w:val="24"/>
                <w:szCs w:val="24"/>
              </w:rPr>
              <w:lastRenderedPageBreak/>
              <w:t>микробных клеток</w:t>
            </w:r>
          </w:p>
        </w:tc>
      </w:tr>
      <w:tr w:rsidR="007E70F8" w:rsidRPr="007E70F8" w:rsidTr="007E70F8">
        <w:trPr>
          <w:trHeight w:val="1549"/>
        </w:trPr>
        <w:tc>
          <w:tcPr>
            <w:tcW w:w="2230" w:type="dxa"/>
            <w:vMerge/>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highlight w:val="yellow"/>
              </w:rPr>
            </w:pPr>
          </w:p>
        </w:tc>
        <w:tc>
          <w:tcPr>
            <w:tcW w:w="1105" w:type="dxa"/>
            <w:shd w:val="clear" w:color="auto" w:fill="auto"/>
          </w:tcPr>
          <w:p w:rsidR="007E70F8" w:rsidRPr="007E70F8" w:rsidRDefault="007E70F8" w:rsidP="007E70F8">
            <w:pPr>
              <w:autoSpaceDE w:val="0"/>
              <w:autoSpaceDN w:val="0"/>
              <w:adjustRightInd w:val="0"/>
              <w:spacing w:after="0" w:line="240" w:lineRule="auto"/>
              <w:rPr>
                <w:rFonts w:ascii="Times New Roman" w:hAnsi="Times New Roman" w:cs="Times New Roman"/>
                <w:color w:val="000000"/>
                <w:sz w:val="24"/>
                <w:szCs w:val="24"/>
              </w:rPr>
            </w:pPr>
            <w:r w:rsidRPr="007E70F8">
              <w:rPr>
                <w:rFonts w:ascii="Times New Roman" w:hAnsi="Times New Roman" w:cs="Times New Roman"/>
                <w:sz w:val="24"/>
                <w:szCs w:val="24"/>
              </w:rPr>
              <w:t xml:space="preserve">Владеет </w:t>
            </w:r>
          </w:p>
        </w:tc>
        <w:tc>
          <w:tcPr>
            <w:tcW w:w="2155" w:type="dxa"/>
            <w:shd w:val="clear" w:color="auto" w:fill="auto"/>
          </w:tcPr>
          <w:p w:rsidR="007E70F8" w:rsidRPr="007E70F8" w:rsidRDefault="007E70F8" w:rsidP="007E70F8">
            <w:pPr>
              <w:rPr>
                <w:rFonts w:ascii="Times New Roman" w:eastAsia="Calibri" w:hAnsi="Times New Roman" w:cs="Times New Roman"/>
                <w:sz w:val="24"/>
                <w:szCs w:val="24"/>
              </w:rPr>
            </w:pPr>
            <w:r w:rsidRPr="007E70F8">
              <w:rPr>
                <w:rFonts w:ascii="Times New Roman" w:eastAsia="Calibri" w:hAnsi="Times New Roman" w:cs="Times New Roman"/>
                <w:sz w:val="24"/>
                <w:szCs w:val="24"/>
              </w:rPr>
              <w:t>- процессами планирования: планирование качества, коммуникаций, управления рисками, планирование поставок и контрактов;</w:t>
            </w:r>
          </w:p>
          <w:p w:rsidR="007E70F8" w:rsidRPr="007E70F8" w:rsidRDefault="007E70F8" w:rsidP="007E70F8">
            <w:pPr>
              <w:pStyle w:val="Default"/>
              <w:ind w:left="34"/>
            </w:pPr>
            <w:r w:rsidRPr="007E70F8">
              <w:rPr>
                <w:rFonts w:eastAsia="Calibri"/>
              </w:rPr>
              <w:t>- навыками контроля биотехнологических процессов</w:t>
            </w:r>
          </w:p>
        </w:tc>
        <w:tc>
          <w:tcPr>
            <w:tcW w:w="2097" w:type="dxa"/>
          </w:tcPr>
          <w:p w:rsidR="007E70F8" w:rsidRPr="007E70F8" w:rsidRDefault="007E70F8" w:rsidP="007E70F8">
            <w:pPr>
              <w:shd w:val="clear" w:color="auto" w:fill="FFFFFF"/>
              <w:rPr>
                <w:rFonts w:ascii="Times New Roman" w:hAnsi="Times New Roman" w:cs="Times New Roman"/>
                <w:sz w:val="24"/>
                <w:szCs w:val="24"/>
              </w:rPr>
            </w:pPr>
            <w:r w:rsidRPr="007E70F8">
              <w:rPr>
                <w:rFonts w:ascii="Times New Roman" w:hAnsi="Times New Roman" w:cs="Times New Roman"/>
                <w:sz w:val="24"/>
                <w:szCs w:val="24"/>
              </w:rPr>
              <w:t>глубокое и прочное владение методами управляемого культивирования микроорганизмов; методами иммобилизации клеток микроорганизмов; способностью к реализации и управлению биотехнологическими процессами</w:t>
            </w:r>
          </w:p>
        </w:tc>
        <w:tc>
          <w:tcPr>
            <w:tcW w:w="2268" w:type="dxa"/>
          </w:tcPr>
          <w:p w:rsidR="007E70F8" w:rsidRPr="007E70F8" w:rsidRDefault="007E70F8" w:rsidP="007E70F8">
            <w:pPr>
              <w:rPr>
                <w:rFonts w:ascii="Times New Roman" w:hAnsi="Times New Roman" w:cs="Times New Roman"/>
                <w:sz w:val="24"/>
                <w:szCs w:val="24"/>
              </w:rPr>
            </w:pPr>
            <w:r w:rsidRPr="007E70F8">
              <w:rPr>
                <w:rFonts w:ascii="Times New Roman" w:hAnsi="Times New Roman" w:cs="Times New Roman"/>
                <w:sz w:val="24"/>
                <w:szCs w:val="24"/>
              </w:rPr>
              <w:t>демонстрирует навыки владения методов управляемого культивирования микроорганизмов; методов иммобилизации клеток микроорганизмов; способностью к реализации и управлению биотехнологическими процессами</w:t>
            </w:r>
          </w:p>
        </w:tc>
      </w:tr>
    </w:tbl>
    <w:p w:rsidR="00F51BAB" w:rsidRDefault="00F51BAB" w:rsidP="00F51BAB">
      <w:pPr>
        <w:jc w:val="center"/>
        <w:rPr>
          <w:rFonts w:ascii="Times New Roman" w:hAnsi="Times New Roman" w:cs="Times New Roman"/>
        </w:rPr>
      </w:pPr>
    </w:p>
    <w:p w:rsidR="00EC5EFF" w:rsidRPr="00EC5EFF" w:rsidRDefault="00EC5EFF" w:rsidP="00EC5EFF">
      <w:pPr>
        <w:widowControl w:val="0"/>
        <w:spacing w:after="0" w:line="360" w:lineRule="auto"/>
        <w:ind w:firstLine="709"/>
        <w:jc w:val="center"/>
        <w:outlineLvl w:val="2"/>
        <w:rPr>
          <w:rFonts w:ascii="Times New Roman" w:eastAsia="Times New Roman" w:hAnsi="Times New Roman" w:cs="Times New Roman"/>
          <w:b/>
          <w:bCs/>
          <w:color w:val="020202"/>
          <w:sz w:val="28"/>
          <w:szCs w:val="28"/>
          <w:lang w:eastAsia="ru-RU"/>
        </w:rPr>
      </w:pPr>
      <w:r w:rsidRPr="00EC5EFF">
        <w:rPr>
          <w:rFonts w:ascii="Times New Roman" w:eastAsia="Times New Roman" w:hAnsi="Times New Roman" w:cs="Times New Roman"/>
          <w:b/>
          <w:bCs/>
          <w:color w:val="020202"/>
          <w:sz w:val="28"/>
          <w:szCs w:val="28"/>
          <w:lang w:eastAsia="ru-RU"/>
        </w:rPr>
        <w:t xml:space="preserve">Методические рекомендации, </w:t>
      </w:r>
      <w:bookmarkStart w:id="1" w:name="_Toc414365933"/>
      <w:bookmarkStart w:id="2" w:name="_Toc414364316"/>
      <w:r w:rsidRPr="00EC5EFF">
        <w:rPr>
          <w:rFonts w:ascii="Times New Roman" w:eastAsia="Times New Roman" w:hAnsi="Times New Roman" w:cs="Times New Roman"/>
          <w:b/>
          <w:bCs/>
          <w:color w:val="020202"/>
          <w:sz w:val="28"/>
          <w:szCs w:val="28"/>
          <w:lang w:eastAsia="ru-RU"/>
        </w:rPr>
        <w:t xml:space="preserve">определяющие процедуры оценивания результатов освоения дисциплины </w:t>
      </w:r>
      <w:bookmarkEnd w:id="1"/>
      <w:bookmarkEnd w:id="2"/>
    </w:p>
    <w:p w:rsidR="00EC5EFF" w:rsidRPr="00EC5EFF" w:rsidRDefault="00EC5EFF" w:rsidP="00EC5EFF">
      <w:pPr>
        <w:widowControl w:val="0"/>
        <w:spacing w:after="0" w:line="360" w:lineRule="auto"/>
        <w:ind w:firstLine="709"/>
        <w:jc w:val="both"/>
        <w:outlineLvl w:val="2"/>
        <w:rPr>
          <w:rFonts w:ascii="Times New Roman" w:eastAsia="Times New Roman" w:hAnsi="Times New Roman" w:cs="Times New Roman"/>
          <w:bCs/>
          <w:color w:val="020202"/>
          <w:sz w:val="28"/>
          <w:szCs w:val="28"/>
          <w:lang w:eastAsia="ru-RU"/>
        </w:rPr>
      </w:pPr>
      <w:r w:rsidRPr="00EC5EFF">
        <w:rPr>
          <w:rFonts w:ascii="Times New Roman" w:eastAsia="Times New Roman" w:hAnsi="Times New Roman" w:cs="Times New Roman"/>
          <w:i/>
          <w:color w:val="020202"/>
          <w:sz w:val="28"/>
          <w:szCs w:val="28"/>
          <w:lang w:eastAsia="ru-RU"/>
        </w:rPr>
        <w:t>Текущая аттестация</w:t>
      </w:r>
      <w:r w:rsidRPr="00EC5EFF">
        <w:rPr>
          <w:rFonts w:ascii="Times New Roman" w:eastAsia="Times New Roman" w:hAnsi="Times New Roman" w:cs="Times New Roman"/>
          <w:color w:val="020202"/>
          <w:sz w:val="28"/>
          <w:szCs w:val="28"/>
          <w:lang w:eastAsia="ru-RU"/>
        </w:rPr>
        <w:t xml:space="preserve"> студентов по дисциплине </w:t>
      </w:r>
      <w:r w:rsidR="00ED341A" w:rsidRPr="00ED341A">
        <w:rPr>
          <w:rFonts w:ascii="Times New Roman" w:eastAsia="Times New Roman" w:hAnsi="Times New Roman" w:cs="Times New Roman"/>
          <w:color w:val="020202"/>
          <w:sz w:val="28"/>
          <w:szCs w:val="28"/>
          <w:lang w:eastAsia="ru-RU"/>
        </w:rPr>
        <w:t>«Методы изоляции и идентификации микроорганизмов»</w:t>
      </w:r>
      <w:r w:rsidR="00ED341A">
        <w:rPr>
          <w:rFonts w:ascii="Times New Roman" w:eastAsia="Times New Roman" w:hAnsi="Times New Roman" w:cs="Times New Roman"/>
          <w:color w:val="020202"/>
          <w:sz w:val="28"/>
          <w:szCs w:val="28"/>
          <w:lang w:eastAsia="ru-RU"/>
        </w:rPr>
        <w:t xml:space="preserve"> </w:t>
      </w:r>
      <w:r w:rsidRPr="00EC5EFF">
        <w:rPr>
          <w:rFonts w:ascii="Times New Roman" w:eastAsia="Times New Roman" w:hAnsi="Times New Roman" w:cs="Times New Roman"/>
          <w:color w:val="020202"/>
          <w:sz w:val="28"/>
          <w:szCs w:val="28"/>
          <w:lang w:eastAsia="ru-RU"/>
        </w:rPr>
        <w:t>проводится в соответствии с локальными нормативными актами ДВФУ и является обязательной.</w:t>
      </w:r>
    </w:p>
    <w:p w:rsidR="00EC5EFF" w:rsidRPr="00EC5EFF" w:rsidRDefault="00EC5EFF" w:rsidP="00EC5EFF">
      <w:pPr>
        <w:widowControl w:val="0"/>
        <w:spacing w:after="0" w:line="360" w:lineRule="auto"/>
        <w:ind w:firstLine="709"/>
        <w:jc w:val="both"/>
        <w:outlineLvl w:val="2"/>
        <w:rPr>
          <w:rFonts w:ascii="Times New Roman" w:eastAsia="Times New Roman" w:hAnsi="Times New Roman" w:cs="Times New Roman"/>
          <w:bCs/>
          <w:color w:val="020202"/>
          <w:sz w:val="28"/>
          <w:szCs w:val="28"/>
          <w:lang w:eastAsia="ru-RU"/>
        </w:rPr>
      </w:pPr>
      <w:r w:rsidRPr="00EC5EFF">
        <w:rPr>
          <w:rFonts w:ascii="Times New Roman" w:eastAsia="Times New Roman" w:hAnsi="Times New Roman" w:cs="Times New Roman"/>
          <w:bCs/>
          <w:color w:val="020202"/>
          <w:sz w:val="28"/>
          <w:szCs w:val="28"/>
          <w:lang w:eastAsia="ru-RU"/>
        </w:rPr>
        <w:t xml:space="preserve">Текущая аттестация по дисциплине </w:t>
      </w:r>
      <w:r w:rsidR="00ED341A" w:rsidRPr="00ED341A">
        <w:rPr>
          <w:rFonts w:ascii="Times New Roman" w:eastAsia="Times New Roman" w:hAnsi="Times New Roman" w:cs="Times New Roman"/>
          <w:color w:val="020202"/>
          <w:sz w:val="28"/>
          <w:szCs w:val="28"/>
          <w:lang w:eastAsia="ru-RU"/>
        </w:rPr>
        <w:t>«Методы изоляции и идентификации микроорганизмов»</w:t>
      </w:r>
      <w:r w:rsidR="00ED341A">
        <w:rPr>
          <w:rFonts w:ascii="Times New Roman" w:eastAsia="Times New Roman" w:hAnsi="Times New Roman" w:cs="Times New Roman"/>
          <w:color w:val="020202"/>
          <w:sz w:val="28"/>
          <w:szCs w:val="28"/>
          <w:lang w:eastAsia="ru-RU"/>
        </w:rPr>
        <w:t xml:space="preserve"> </w:t>
      </w:r>
      <w:r w:rsidRPr="00EC5EFF">
        <w:rPr>
          <w:rFonts w:ascii="Times New Roman" w:eastAsia="Times New Roman" w:hAnsi="Times New Roman" w:cs="Times New Roman"/>
          <w:bCs/>
          <w:color w:val="020202"/>
          <w:sz w:val="28"/>
          <w:szCs w:val="28"/>
          <w:lang w:eastAsia="ru-RU"/>
        </w:rPr>
        <w:t>проводится в форме контрольных мероприятий (защита практической работы, эссе, тестирования) по оцениванию фактических результатов обучения студентов и осуществляется ведущим преподавателем.</w:t>
      </w:r>
    </w:p>
    <w:p w:rsidR="00EC5EFF" w:rsidRPr="00EC5EFF" w:rsidRDefault="00EC5EFF" w:rsidP="00EC5EFF">
      <w:pPr>
        <w:widowControl w:val="0"/>
        <w:spacing w:after="0" w:line="360" w:lineRule="auto"/>
        <w:ind w:firstLine="709"/>
        <w:jc w:val="both"/>
        <w:outlineLvl w:val="2"/>
        <w:rPr>
          <w:rFonts w:ascii="Times New Roman" w:eastAsia="Times New Roman" w:hAnsi="Times New Roman" w:cs="Times New Roman"/>
          <w:bCs/>
          <w:color w:val="020202"/>
          <w:sz w:val="28"/>
          <w:szCs w:val="28"/>
          <w:lang w:eastAsia="ru-RU"/>
        </w:rPr>
      </w:pPr>
      <w:r w:rsidRPr="00EC5EFF">
        <w:rPr>
          <w:rFonts w:ascii="Times New Roman" w:eastAsia="Times New Roman" w:hAnsi="Times New Roman" w:cs="Times New Roman"/>
          <w:bCs/>
          <w:color w:val="020202"/>
          <w:sz w:val="28"/>
          <w:szCs w:val="28"/>
          <w:lang w:eastAsia="ru-RU"/>
        </w:rPr>
        <w:t>Объектами оценивания выступают:</w:t>
      </w:r>
    </w:p>
    <w:p w:rsidR="00EC5EFF" w:rsidRPr="00EC5EFF" w:rsidRDefault="00EC5EFF" w:rsidP="00EC5EFF">
      <w:pPr>
        <w:widowControl w:val="0"/>
        <w:spacing w:after="0" w:line="360" w:lineRule="auto"/>
        <w:ind w:firstLine="709"/>
        <w:jc w:val="both"/>
        <w:outlineLvl w:val="2"/>
        <w:rPr>
          <w:rFonts w:ascii="Times New Roman" w:eastAsia="Times New Roman" w:hAnsi="Times New Roman" w:cs="Times New Roman"/>
          <w:bCs/>
          <w:color w:val="020202"/>
          <w:sz w:val="28"/>
          <w:szCs w:val="28"/>
          <w:lang w:eastAsia="ru-RU"/>
        </w:rPr>
      </w:pPr>
      <w:r w:rsidRPr="00EC5EFF">
        <w:rPr>
          <w:rFonts w:ascii="Times New Roman" w:eastAsia="Times New Roman" w:hAnsi="Times New Roman" w:cs="Times New Roman"/>
          <w:bCs/>
          <w:color w:val="020202"/>
          <w:sz w:val="28"/>
          <w:szCs w:val="28"/>
          <w:lang w:eastAsia="ru-RU"/>
        </w:rPr>
        <w:t>-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EC5EFF" w:rsidRPr="00EC5EFF" w:rsidRDefault="00EC5EFF" w:rsidP="00EC5EFF">
      <w:pPr>
        <w:widowControl w:val="0"/>
        <w:spacing w:after="0" w:line="360" w:lineRule="auto"/>
        <w:ind w:firstLine="709"/>
        <w:jc w:val="both"/>
        <w:outlineLvl w:val="2"/>
        <w:rPr>
          <w:rFonts w:ascii="Times New Roman" w:eastAsia="Times New Roman" w:hAnsi="Times New Roman" w:cs="Times New Roman"/>
          <w:bCs/>
          <w:color w:val="020202"/>
          <w:sz w:val="28"/>
          <w:szCs w:val="28"/>
          <w:lang w:eastAsia="ru-RU"/>
        </w:rPr>
      </w:pPr>
      <w:r w:rsidRPr="00EC5EFF">
        <w:rPr>
          <w:rFonts w:ascii="Times New Roman" w:eastAsia="Times New Roman" w:hAnsi="Times New Roman" w:cs="Times New Roman"/>
          <w:bCs/>
          <w:color w:val="020202"/>
          <w:sz w:val="28"/>
          <w:szCs w:val="28"/>
          <w:lang w:eastAsia="ru-RU"/>
        </w:rPr>
        <w:t>- степень усвоения теоретических знаний;</w:t>
      </w:r>
    </w:p>
    <w:p w:rsidR="00EC5EFF" w:rsidRPr="00EC5EFF" w:rsidRDefault="00EC5EFF" w:rsidP="00EC5EFF">
      <w:pPr>
        <w:widowControl w:val="0"/>
        <w:spacing w:after="0" w:line="360" w:lineRule="auto"/>
        <w:ind w:firstLine="709"/>
        <w:jc w:val="both"/>
        <w:outlineLvl w:val="2"/>
        <w:rPr>
          <w:rFonts w:ascii="Times New Roman" w:eastAsia="Times New Roman" w:hAnsi="Times New Roman" w:cs="Times New Roman"/>
          <w:bCs/>
          <w:color w:val="020202"/>
          <w:sz w:val="28"/>
          <w:szCs w:val="28"/>
          <w:lang w:eastAsia="ru-RU"/>
        </w:rPr>
      </w:pPr>
      <w:r w:rsidRPr="00EC5EFF">
        <w:rPr>
          <w:rFonts w:ascii="Times New Roman" w:eastAsia="Times New Roman" w:hAnsi="Times New Roman" w:cs="Times New Roman"/>
          <w:bCs/>
          <w:color w:val="020202"/>
          <w:sz w:val="28"/>
          <w:szCs w:val="28"/>
          <w:lang w:eastAsia="ru-RU"/>
        </w:rPr>
        <w:t>- уровень овладения практическими умениями и навыками по всем видам учебной работы;</w:t>
      </w:r>
    </w:p>
    <w:p w:rsidR="00EC5EFF" w:rsidRPr="00EC5EFF" w:rsidRDefault="00EC5EFF" w:rsidP="00EC5EFF">
      <w:pPr>
        <w:widowControl w:val="0"/>
        <w:spacing w:after="0" w:line="360" w:lineRule="auto"/>
        <w:ind w:firstLine="709"/>
        <w:jc w:val="both"/>
        <w:outlineLvl w:val="2"/>
        <w:rPr>
          <w:rFonts w:ascii="Times New Roman" w:eastAsia="Times New Roman" w:hAnsi="Times New Roman" w:cs="Times New Roman"/>
          <w:bCs/>
          <w:color w:val="020202"/>
          <w:sz w:val="28"/>
          <w:szCs w:val="28"/>
          <w:lang w:eastAsia="ru-RU"/>
        </w:rPr>
      </w:pPr>
      <w:r w:rsidRPr="00EC5EFF">
        <w:rPr>
          <w:rFonts w:ascii="Times New Roman" w:eastAsia="Times New Roman" w:hAnsi="Times New Roman" w:cs="Times New Roman"/>
          <w:bCs/>
          <w:color w:val="020202"/>
          <w:sz w:val="28"/>
          <w:szCs w:val="28"/>
          <w:lang w:eastAsia="ru-RU"/>
        </w:rPr>
        <w:t>- результаты самостоятельной работы.</w:t>
      </w:r>
    </w:p>
    <w:p w:rsidR="00EC5EFF" w:rsidRPr="00EC5EFF" w:rsidRDefault="00EC5EFF" w:rsidP="00EC5EFF">
      <w:pPr>
        <w:tabs>
          <w:tab w:val="num" w:pos="720"/>
        </w:tabs>
        <w:spacing w:after="0" w:line="360" w:lineRule="auto"/>
        <w:ind w:firstLine="709"/>
        <w:jc w:val="both"/>
        <w:rPr>
          <w:rFonts w:ascii="Times New Roman" w:eastAsia="Times New Roman" w:hAnsi="Times New Roman" w:cs="Times New Roman"/>
          <w:color w:val="020202"/>
          <w:sz w:val="28"/>
          <w:szCs w:val="28"/>
          <w:lang w:eastAsia="ru-RU"/>
        </w:rPr>
      </w:pPr>
      <w:r w:rsidRPr="00EC5EFF">
        <w:rPr>
          <w:rFonts w:ascii="Times New Roman" w:eastAsia="Times New Roman" w:hAnsi="Times New Roman" w:cs="Times New Roman"/>
          <w:color w:val="020202"/>
          <w:sz w:val="28"/>
          <w:szCs w:val="28"/>
          <w:lang w:eastAsia="ru-RU"/>
        </w:rPr>
        <w:lastRenderedPageBreak/>
        <w:t xml:space="preserve"> </w:t>
      </w:r>
    </w:p>
    <w:p w:rsidR="00EC5EFF" w:rsidRPr="00EC5EFF" w:rsidRDefault="00EC5EFF" w:rsidP="00EC5EFF">
      <w:pPr>
        <w:tabs>
          <w:tab w:val="num" w:pos="720"/>
        </w:tabs>
        <w:spacing w:after="0" w:line="360" w:lineRule="auto"/>
        <w:ind w:firstLine="709"/>
        <w:jc w:val="both"/>
        <w:rPr>
          <w:rFonts w:ascii="Times New Roman" w:eastAsia="Times New Roman" w:hAnsi="Times New Roman" w:cs="Times New Roman"/>
          <w:color w:val="020202"/>
          <w:sz w:val="28"/>
          <w:szCs w:val="28"/>
          <w:lang w:eastAsia="ru-RU"/>
        </w:rPr>
      </w:pPr>
      <w:r w:rsidRPr="00EC5EFF">
        <w:rPr>
          <w:rFonts w:ascii="Times New Roman" w:eastAsia="Times New Roman" w:hAnsi="Times New Roman" w:cs="Times New Roman"/>
          <w:i/>
          <w:iCs/>
          <w:color w:val="020202"/>
          <w:sz w:val="28"/>
          <w:szCs w:val="28"/>
          <w:lang w:eastAsia="ru-RU"/>
        </w:rPr>
        <w:t>Промежуточная аттестация</w:t>
      </w:r>
      <w:r w:rsidRPr="00EC5EFF">
        <w:rPr>
          <w:rFonts w:ascii="Times New Roman" w:eastAsia="Times New Roman" w:hAnsi="Times New Roman" w:cs="Times New Roman"/>
          <w:color w:val="020202"/>
          <w:sz w:val="28"/>
          <w:szCs w:val="28"/>
          <w:lang w:eastAsia="ru-RU"/>
        </w:rPr>
        <w:t xml:space="preserve"> студентов по дисциплине «Эпидемиология» проводится в соответствии с локальными нормативными актами ДВФУ и является обязательной.</w:t>
      </w:r>
    </w:p>
    <w:p w:rsidR="00EC5EFF" w:rsidRPr="00EC5EFF" w:rsidRDefault="00EC5EFF" w:rsidP="00EC5EFF">
      <w:pPr>
        <w:tabs>
          <w:tab w:val="num" w:pos="0"/>
          <w:tab w:val="left" w:pos="1134"/>
        </w:tabs>
        <w:spacing w:after="0" w:line="360" w:lineRule="auto"/>
        <w:ind w:firstLine="720"/>
        <w:jc w:val="both"/>
        <w:rPr>
          <w:rFonts w:ascii="Times New Roman" w:eastAsia="Times New Roman" w:hAnsi="Times New Roman" w:cs="Times New Roman"/>
          <w:color w:val="020202"/>
          <w:sz w:val="28"/>
          <w:szCs w:val="28"/>
          <w:lang w:eastAsia="ru-RU"/>
        </w:rPr>
      </w:pPr>
      <w:r w:rsidRPr="00EC5EFF">
        <w:rPr>
          <w:rFonts w:ascii="Times New Roman" w:eastAsia="Times New Roman" w:hAnsi="Times New Roman" w:cs="Times New Roman"/>
          <w:color w:val="020202"/>
          <w:sz w:val="28"/>
          <w:szCs w:val="28"/>
          <w:lang w:eastAsia="ru-RU"/>
        </w:rPr>
        <w:t xml:space="preserve">Промежуточная аттестация по дисциплине </w:t>
      </w:r>
      <w:r w:rsidR="00ED341A" w:rsidRPr="00ED341A">
        <w:rPr>
          <w:rFonts w:ascii="Times New Roman" w:eastAsia="Times New Roman" w:hAnsi="Times New Roman" w:cs="Times New Roman"/>
          <w:color w:val="020202"/>
          <w:sz w:val="28"/>
          <w:szCs w:val="28"/>
          <w:lang w:eastAsia="ru-RU"/>
        </w:rPr>
        <w:t>«Методы изоляции и идентификации микроорганизмов»</w:t>
      </w:r>
      <w:r w:rsidR="00ED341A">
        <w:rPr>
          <w:rFonts w:ascii="Times New Roman" w:eastAsia="Times New Roman" w:hAnsi="Times New Roman" w:cs="Times New Roman"/>
          <w:color w:val="020202"/>
          <w:sz w:val="28"/>
          <w:szCs w:val="28"/>
          <w:lang w:eastAsia="ru-RU"/>
        </w:rPr>
        <w:t xml:space="preserve"> </w:t>
      </w:r>
      <w:r w:rsidRPr="00EC5EFF">
        <w:rPr>
          <w:rFonts w:ascii="Times New Roman" w:eastAsia="Times New Roman" w:hAnsi="Times New Roman" w:cs="Times New Roman"/>
          <w:color w:val="020202"/>
          <w:sz w:val="28"/>
          <w:szCs w:val="28"/>
          <w:lang w:eastAsia="ru-RU"/>
        </w:rPr>
        <w:t>проводится в виде зачета – устный опрос в форме собеседования.</w:t>
      </w:r>
    </w:p>
    <w:p w:rsidR="003A6FA7" w:rsidRDefault="003A6FA7" w:rsidP="003A6FA7">
      <w:pPr>
        <w:widowControl w:val="0"/>
        <w:tabs>
          <w:tab w:val="left" w:pos="1134"/>
        </w:tabs>
        <w:spacing w:after="0" w:line="360" w:lineRule="auto"/>
        <w:ind w:firstLine="709"/>
        <w:jc w:val="both"/>
        <w:rPr>
          <w:rFonts w:ascii="Times New Roman" w:eastAsia="Times New Roman" w:hAnsi="Times New Roman" w:cs="Times New Roman"/>
          <w:b/>
          <w:bCs/>
          <w:color w:val="020202"/>
          <w:sz w:val="28"/>
          <w:szCs w:val="28"/>
          <w:lang w:eastAsia="ru-RU"/>
        </w:rPr>
      </w:pPr>
    </w:p>
    <w:p w:rsidR="00EC5EFF" w:rsidRPr="00EC5EFF" w:rsidRDefault="00EC5EFF" w:rsidP="00590905">
      <w:pPr>
        <w:widowControl w:val="0"/>
        <w:tabs>
          <w:tab w:val="left" w:pos="1134"/>
        </w:tabs>
        <w:spacing w:after="0" w:line="360" w:lineRule="auto"/>
        <w:ind w:firstLine="709"/>
        <w:jc w:val="center"/>
        <w:rPr>
          <w:rFonts w:ascii="Times New Roman" w:eastAsia="Times New Roman" w:hAnsi="Times New Roman" w:cs="Times New Roman"/>
          <w:b/>
          <w:bCs/>
          <w:color w:val="020202"/>
          <w:sz w:val="28"/>
          <w:szCs w:val="28"/>
          <w:lang w:eastAsia="ru-RU"/>
        </w:rPr>
      </w:pPr>
      <w:r w:rsidRPr="00EC5EFF">
        <w:rPr>
          <w:rFonts w:ascii="Times New Roman" w:eastAsia="Times New Roman" w:hAnsi="Times New Roman" w:cs="Times New Roman"/>
          <w:b/>
          <w:bCs/>
          <w:color w:val="020202"/>
          <w:sz w:val="28"/>
          <w:szCs w:val="28"/>
          <w:lang w:eastAsia="ru-RU"/>
        </w:rPr>
        <w:t>Критерии выставления оценки студенту на зачете</w:t>
      </w:r>
    </w:p>
    <w:p w:rsidR="00EC5EFF" w:rsidRPr="00EC5EFF" w:rsidRDefault="00EC5EFF" w:rsidP="00EC5EFF">
      <w:pPr>
        <w:tabs>
          <w:tab w:val="left" w:pos="0"/>
          <w:tab w:val="num" w:pos="72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20202"/>
          <w:sz w:val="28"/>
          <w:szCs w:val="28"/>
          <w:lang w:eastAsia="ru-RU"/>
        </w:rPr>
      </w:pPr>
      <w:r w:rsidRPr="00EC5EFF">
        <w:rPr>
          <w:rFonts w:ascii="Times New Roman" w:eastAsia="Times New Roman" w:hAnsi="Times New Roman" w:cs="Times New Roman"/>
          <w:b/>
          <w:bCs/>
          <w:color w:val="020202"/>
          <w:sz w:val="28"/>
          <w:szCs w:val="28"/>
          <w:lang w:eastAsia="ru-RU"/>
        </w:rPr>
        <w:t xml:space="preserve">по дисциплине </w:t>
      </w:r>
      <w:r w:rsidR="00ED341A" w:rsidRPr="00ED341A">
        <w:rPr>
          <w:rFonts w:ascii="Times New Roman" w:eastAsia="Times New Roman" w:hAnsi="Times New Roman" w:cs="Times New Roman"/>
          <w:b/>
          <w:bCs/>
          <w:color w:val="020202"/>
          <w:sz w:val="28"/>
          <w:szCs w:val="28"/>
          <w:lang w:eastAsia="ru-RU"/>
        </w:rPr>
        <w:t>«Методы изоляции и идентификации микроорганизмов»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6492"/>
      </w:tblGrid>
      <w:tr w:rsidR="00EC5EFF" w:rsidRPr="00EC5EFF" w:rsidTr="00737128">
        <w:trPr>
          <w:trHeight w:val="391"/>
        </w:trPr>
        <w:tc>
          <w:tcPr>
            <w:tcW w:w="3078" w:type="dxa"/>
          </w:tcPr>
          <w:p w:rsidR="00EC5EFF" w:rsidRPr="00EC5EFF" w:rsidRDefault="00EC5EFF" w:rsidP="00EC5EFF">
            <w:pPr>
              <w:tabs>
                <w:tab w:val="left" w:pos="0"/>
                <w:tab w:val="num" w:pos="212"/>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
              <w:jc w:val="center"/>
              <w:rPr>
                <w:rFonts w:ascii="Times New Roman" w:eastAsia="Times New Roman" w:hAnsi="Times New Roman" w:cs="Times New Roman"/>
                <w:b/>
                <w:bCs/>
                <w:color w:val="020202"/>
                <w:sz w:val="24"/>
                <w:szCs w:val="24"/>
                <w:lang w:eastAsia="ru-RU"/>
              </w:rPr>
            </w:pPr>
            <w:r w:rsidRPr="00EC5EFF">
              <w:rPr>
                <w:rFonts w:ascii="Times New Roman" w:eastAsia="Times New Roman" w:hAnsi="Times New Roman" w:cs="Times New Roman"/>
                <w:b/>
                <w:bCs/>
                <w:color w:val="020202"/>
                <w:sz w:val="24"/>
                <w:szCs w:val="24"/>
                <w:lang w:eastAsia="ru-RU"/>
              </w:rPr>
              <w:t>Оценка зачета</w:t>
            </w:r>
          </w:p>
        </w:tc>
        <w:tc>
          <w:tcPr>
            <w:tcW w:w="6492" w:type="dxa"/>
          </w:tcPr>
          <w:p w:rsidR="00EC5EFF" w:rsidRPr="00EC5EFF" w:rsidRDefault="00EC5EFF" w:rsidP="00EC5EFF">
            <w:pPr>
              <w:tabs>
                <w:tab w:val="left" w:pos="0"/>
                <w:tab w:val="num" w:pos="72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20202"/>
                <w:sz w:val="24"/>
                <w:szCs w:val="24"/>
                <w:lang w:eastAsia="ru-RU"/>
              </w:rPr>
            </w:pPr>
            <w:r w:rsidRPr="00EC5EFF">
              <w:rPr>
                <w:rFonts w:ascii="Times New Roman" w:eastAsia="Times New Roman" w:hAnsi="Times New Roman" w:cs="Times New Roman"/>
                <w:b/>
                <w:bCs/>
                <w:color w:val="020202"/>
                <w:sz w:val="24"/>
                <w:szCs w:val="24"/>
                <w:lang w:eastAsia="ru-RU"/>
              </w:rPr>
              <w:t>Требования к сформированным компетенциям</w:t>
            </w:r>
          </w:p>
        </w:tc>
      </w:tr>
      <w:tr w:rsidR="00EC5EFF" w:rsidRPr="00EC5EFF" w:rsidTr="00737128">
        <w:tc>
          <w:tcPr>
            <w:tcW w:w="3078" w:type="dxa"/>
            <w:vMerge w:val="restart"/>
          </w:tcPr>
          <w:p w:rsidR="00EC5EFF" w:rsidRPr="00EC5EFF" w:rsidRDefault="00EC5EFF" w:rsidP="00EC5EFF">
            <w:pPr>
              <w:tabs>
                <w:tab w:val="left" w:pos="0"/>
                <w:tab w:val="num" w:pos="72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20202"/>
                <w:sz w:val="24"/>
                <w:szCs w:val="24"/>
                <w:lang w:eastAsia="ru-RU"/>
              </w:rPr>
            </w:pPr>
            <w:r w:rsidRPr="00EC5EFF">
              <w:rPr>
                <w:rFonts w:ascii="Times New Roman" w:eastAsia="Times New Roman" w:hAnsi="Times New Roman" w:cs="Times New Roman"/>
                <w:bCs/>
                <w:color w:val="020202"/>
                <w:sz w:val="24"/>
                <w:szCs w:val="24"/>
                <w:lang w:eastAsia="ru-RU"/>
              </w:rPr>
              <w:t>«зачтено»</w:t>
            </w:r>
          </w:p>
        </w:tc>
        <w:tc>
          <w:tcPr>
            <w:tcW w:w="6492" w:type="dxa"/>
          </w:tcPr>
          <w:p w:rsidR="00EC5EFF" w:rsidRPr="00EC5EFF" w:rsidRDefault="00EC5EFF" w:rsidP="00EC5EFF">
            <w:pPr>
              <w:tabs>
                <w:tab w:val="left" w:pos="0"/>
                <w:tab w:val="num" w:pos="72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20202"/>
                <w:sz w:val="24"/>
                <w:szCs w:val="24"/>
                <w:lang w:eastAsia="ru-RU"/>
              </w:rPr>
            </w:pPr>
            <w:r w:rsidRPr="00EC5EFF">
              <w:rPr>
                <w:rFonts w:ascii="Times New Roman" w:eastAsia="Times New Roman" w:hAnsi="Times New Roman" w:cs="Times New Roman"/>
                <w:color w:val="020202"/>
                <w:sz w:val="24"/>
                <w:szCs w:val="24"/>
                <w:lang w:eastAsia="ru-RU"/>
              </w:rPr>
              <w:t>Оценка «зачтено»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tc>
      </w:tr>
      <w:tr w:rsidR="00EC5EFF" w:rsidRPr="00EC5EFF" w:rsidTr="00737128">
        <w:tc>
          <w:tcPr>
            <w:tcW w:w="3078" w:type="dxa"/>
            <w:vMerge/>
          </w:tcPr>
          <w:p w:rsidR="00EC5EFF" w:rsidRPr="00EC5EFF" w:rsidRDefault="00EC5EFF" w:rsidP="00EC5EFF">
            <w:pPr>
              <w:tabs>
                <w:tab w:val="left" w:pos="0"/>
                <w:tab w:val="num" w:pos="72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20202"/>
                <w:sz w:val="24"/>
                <w:szCs w:val="24"/>
                <w:lang w:eastAsia="ru-RU"/>
              </w:rPr>
            </w:pPr>
          </w:p>
        </w:tc>
        <w:tc>
          <w:tcPr>
            <w:tcW w:w="6492" w:type="dxa"/>
          </w:tcPr>
          <w:p w:rsidR="00EC5EFF" w:rsidRPr="00EC5EFF" w:rsidRDefault="00EC5EFF" w:rsidP="00EC5EFF">
            <w:pPr>
              <w:tabs>
                <w:tab w:val="left" w:pos="0"/>
                <w:tab w:val="num" w:pos="72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20202"/>
                <w:sz w:val="24"/>
                <w:szCs w:val="24"/>
                <w:lang w:eastAsia="ru-RU"/>
              </w:rPr>
            </w:pPr>
            <w:r w:rsidRPr="00EC5EFF">
              <w:rPr>
                <w:rFonts w:ascii="Times New Roman" w:eastAsia="Times New Roman" w:hAnsi="Times New Roman" w:cs="Times New Roman"/>
                <w:color w:val="020202"/>
                <w:sz w:val="24"/>
                <w:szCs w:val="24"/>
                <w:lang w:eastAsia="ru-RU"/>
              </w:rPr>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EC5EFF" w:rsidRPr="00EC5EFF" w:rsidTr="00737128">
        <w:tc>
          <w:tcPr>
            <w:tcW w:w="3078" w:type="dxa"/>
            <w:vMerge/>
          </w:tcPr>
          <w:p w:rsidR="00EC5EFF" w:rsidRPr="00EC5EFF" w:rsidRDefault="00EC5EFF" w:rsidP="00EC5EFF">
            <w:pPr>
              <w:tabs>
                <w:tab w:val="left" w:pos="0"/>
                <w:tab w:val="num" w:pos="72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20202"/>
                <w:sz w:val="24"/>
                <w:szCs w:val="24"/>
                <w:lang w:eastAsia="ru-RU"/>
              </w:rPr>
            </w:pPr>
          </w:p>
        </w:tc>
        <w:tc>
          <w:tcPr>
            <w:tcW w:w="6492" w:type="dxa"/>
          </w:tcPr>
          <w:p w:rsidR="00EC5EFF" w:rsidRPr="00EC5EFF" w:rsidRDefault="00EC5EFF" w:rsidP="00EC5EFF">
            <w:pPr>
              <w:tabs>
                <w:tab w:val="left" w:pos="0"/>
                <w:tab w:val="num" w:pos="72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20202"/>
                <w:sz w:val="24"/>
                <w:szCs w:val="24"/>
                <w:lang w:eastAsia="ru-RU"/>
              </w:rPr>
            </w:pPr>
            <w:r w:rsidRPr="00EC5EFF">
              <w:rPr>
                <w:rFonts w:ascii="Times New Roman" w:eastAsia="Times New Roman" w:hAnsi="Times New Roman" w:cs="Times New Roman"/>
                <w:color w:val="020202"/>
                <w:sz w:val="24"/>
                <w:szCs w:val="24"/>
                <w:lang w:eastAsia="ru-RU"/>
              </w:rPr>
              <w:t>Оценка «зачтено»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EC5EFF" w:rsidRPr="00EC5EFF" w:rsidTr="00737128">
        <w:tc>
          <w:tcPr>
            <w:tcW w:w="3078" w:type="dxa"/>
          </w:tcPr>
          <w:p w:rsidR="00EC5EFF" w:rsidRPr="00EC5EFF" w:rsidRDefault="00EC5EFF" w:rsidP="00EC5EFF">
            <w:pPr>
              <w:tabs>
                <w:tab w:val="left" w:pos="0"/>
                <w:tab w:val="num" w:pos="72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20202"/>
                <w:sz w:val="24"/>
                <w:szCs w:val="24"/>
                <w:lang w:eastAsia="ru-RU"/>
              </w:rPr>
            </w:pPr>
            <w:r w:rsidRPr="00EC5EFF">
              <w:rPr>
                <w:rFonts w:ascii="Times New Roman" w:eastAsia="Times New Roman" w:hAnsi="Times New Roman" w:cs="Times New Roman"/>
                <w:color w:val="020202"/>
                <w:sz w:val="24"/>
                <w:szCs w:val="24"/>
                <w:lang w:eastAsia="ru-RU"/>
              </w:rPr>
              <w:t>«не зачтено»</w:t>
            </w:r>
          </w:p>
        </w:tc>
        <w:tc>
          <w:tcPr>
            <w:tcW w:w="6492" w:type="dxa"/>
          </w:tcPr>
          <w:p w:rsidR="00EC5EFF" w:rsidRPr="00EC5EFF" w:rsidRDefault="00EC5EFF" w:rsidP="00EC5EFF">
            <w:pPr>
              <w:tabs>
                <w:tab w:val="left" w:pos="0"/>
                <w:tab w:val="num" w:pos="72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
              <w:jc w:val="both"/>
              <w:rPr>
                <w:rFonts w:ascii="Times New Roman" w:eastAsia="Times New Roman" w:hAnsi="Times New Roman" w:cs="Times New Roman"/>
                <w:b/>
                <w:bCs/>
                <w:color w:val="020202"/>
                <w:sz w:val="24"/>
                <w:szCs w:val="24"/>
                <w:lang w:eastAsia="ru-RU"/>
              </w:rPr>
            </w:pPr>
            <w:r w:rsidRPr="00EC5EFF">
              <w:rPr>
                <w:rFonts w:ascii="Times New Roman" w:eastAsia="Times New Roman" w:hAnsi="Times New Roman" w:cs="Times New Roman"/>
                <w:color w:val="020202"/>
                <w:sz w:val="24"/>
                <w:szCs w:val="24"/>
                <w:lang w:eastAsia="ru-RU"/>
              </w:rPr>
              <w:t xml:space="preserve">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w:t>
            </w:r>
          </w:p>
        </w:tc>
      </w:tr>
    </w:tbl>
    <w:p w:rsidR="00EC5EFF" w:rsidRPr="00EC5EFF" w:rsidRDefault="00EC5EFF" w:rsidP="00EC5EFF">
      <w:pPr>
        <w:tabs>
          <w:tab w:val="num" w:pos="720"/>
        </w:tabs>
        <w:spacing w:after="0" w:line="360" w:lineRule="auto"/>
        <w:ind w:firstLine="709"/>
        <w:jc w:val="center"/>
        <w:rPr>
          <w:rFonts w:ascii="Times New Roman" w:eastAsia="Times New Roman" w:hAnsi="Times New Roman" w:cs="Times New Roman"/>
          <w:b/>
          <w:bCs/>
          <w:color w:val="020202"/>
          <w:sz w:val="28"/>
          <w:szCs w:val="28"/>
          <w:lang w:eastAsia="ru-RU"/>
        </w:rPr>
      </w:pPr>
    </w:p>
    <w:p w:rsidR="007E70F8" w:rsidRDefault="007E70F8" w:rsidP="0059538B">
      <w:pPr>
        <w:pStyle w:val="Default"/>
        <w:jc w:val="center"/>
        <w:rPr>
          <w:b/>
          <w:bCs/>
          <w:sz w:val="28"/>
          <w:szCs w:val="28"/>
        </w:rPr>
      </w:pPr>
    </w:p>
    <w:p w:rsidR="007E70F8" w:rsidRDefault="007E70F8" w:rsidP="0059538B">
      <w:pPr>
        <w:pStyle w:val="Default"/>
        <w:jc w:val="center"/>
        <w:rPr>
          <w:b/>
          <w:bCs/>
          <w:sz w:val="28"/>
          <w:szCs w:val="28"/>
        </w:rPr>
      </w:pPr>
    </w:p>
    <w:p w:rsidR="007E70F8" w:rsidRDefault="007E70F8" w:rsidP="0059538B">
      <w:pPr>
        <w:pStyle w:val="Default"/>
        <w:jc w:val="center"/>
        <w:rPr>
          <w:b/>
          <w:bCs/>
          <w:sz w:val="28"/>
          <w:szCs w:val="28"/>
        </w:rPr>
      </w:pPr>
    </w:p>
    <w:p w:rsidR="007E70F8" w:rsidRDefault="007E70F8" w:rsidP="0059538B">
      <w:pPr>
        <w:pStyle w:val="Default"/>
        <w:jc w:val="center"/>
        <w:rPr>
          <w:b/>
          <w:bCs/>
          <w:sz w:val="28"/>
          <w:szCs w:val="28"/>
        </w:rPr>
      </w:pPr>
    </w:p>
    <w:p w:rsidR="007E70F8" w:rsidRDefault="007E70F8" w:rsidP="0059538B">
      <w:pPr>
        <w:pStyle w:val="Default"/>
        <w:jc w:val="center"/>
        <w:rPr>
          <w:b/>
          <w:bCs/>
          <w:sz w:val="28"/>
          <w:szCs w:val="28"/>
        </w:rPr>
      </w:pPr>
    </w:p>
    <w:p w:rsidR="0059538B" w:rsidRDefault="0059538B" w:rsidP="0059538B">
      <w:pPr>
        <w:pStyle w:val="Default"/>
        <w:jc w:val="center"/>
        <w:rPr>
          <w:b/>
          <w:bCs/>
          <w:sz w:val="28"/>
          <w:szCs w:val="28"/>
        </w:rPr>
      </w:pPr>
      <w:r>
        <w:rPr>
          <w:b/>
          <w:bCs/>
          <w:sz w:val="28"/>
          <w:szCs w:val="28"/>
        </w:rPr>
        <w:lastRenderedPageBreak/>
        <w:t>Вопросы к зачёту</w:t>
      </w:r>
    </w:p>
    <w:p w:rsidR="0059538B" w:rsidRDefault="0059538B" w:rsidP="0059538B">
      <w:pPr>
        <w:pStyle w:val="Default"/>
        <w:rPr>
          <w:sz w:val="28"/>
          <w:szCs w:val="28"/>
        </w:rPr>
      </w:pPr>
    </w:p>
    <w:p w:rsidR="0059538B" w:rsidRPr="0059538B" w:rsidRDefault="0059538B" w:rsidP="0059538B">
      <w:pPr>
        <w:pStyle w:val="Default"/>
        <w:spacing w:after="31" w:line="360" w:lineRule="auto"/>
        <w:rPr>
          <w:sz w:val="28"/>
          <w:szCs w:val="28"/>
        </w:rPr>
      </w:pPr>
      <w:r w:rsidRPr="0059538B">
        <w:rPr>
          <w:sz w:val="28"/>
          <w:szCs w:val="28"/>
        </w:rPr>
        <w:t xml:space="preserve">1. Общая характеристика микроорганизмов </w:t>
      </w:r>
    </w:p>
    <w:p w:rsidR="0059538B" w:rsidRPr="0059538B" w:rsidRDefault="0059538B" w:rsidP="0059538B">
      <w:pPr>
        <w:pStyle w:val="Default"/>
        <w:spacing w:after="31" w:line="360" w:lineRule="auto"/>
        <w:rPr>
          <w:sz w:val="28"/>
          <w:szCs w:val="28"/>
        </w:rPr>
      </w:pPr>
      <w:r w:rsidRPr="0059538B">
        <w:rPr>
          <w:sz w:val="28"/>
          <w:szCs w:val="28"/>
        </w:rPr>
        <w:t xml:space="preserve">2. Определения микроорганизмов, клеточных культур животных и растений, вирусов. </w:t>
      </w:r>
    </w:p>
    <w:p w:rsidR="0059538B" w:rsidRPr="0059538B" w:rsidRDefault="0059538B" w:rsidP="0059538B">
      <w:pPr>
        <w:pStyle w:val="Default"/>
        <w:spacing w:after="31" w:line="360" w:lineRule="auto"/>
        <w:rPr>
          <w:sz w:val="28"/>
          <w:szCs w:val="28"/>
        </w:rPr>
      </w:pPr>
      <w:r w:rsidRPr="0059538B">
        <w:rPr>
          <w:sz w:val="28"/>
          <w:szCs w:val="28"/>
        </w:rPr>
        <w:t xml:space="preserve">3. Взаимодействие регуляторных механизмов при управлении скоростью роста микроорганизмов. </w:t>
      </w:r>
    </w:p>
    <w:p w:rsidR="0059538B" w:rsidRPr="0059538B" w:rsidRDefault="0059538B" w:rsidP="0059538B">
      <w:pPr>
        <w:pStyle w:val="Default"/>
        <w:spacing w:after="31" w:line="360" w:lineRule="auto"/>
        <w:rPr>
          <w:sz w:val="28"/>
          <w:szCs w:val="28"/>
        </w:rPr>
      </w:pPr>
      <w:r w:rsidRPr="0059538B">
        <w:rPr>
          <w:sz w:val="28"/>
          <w:szCs w:val="28"/>
        </w:rPr>
        <w:t xml:space="preserve">4. Особенности биологии вирусов.  Методы культивирования вирусов. </w:t>
      </w:r>
    </w:p>
    <w:p w:rsidR="0059538B" w:rsidRPr="0059538B" w:rsidRDefault="0059538B" w:rsidP="0059538B">
      <w:pPr>
        <w:pStyle w:val="Default"/>
        <w:spacing w:after="31" w:line="360" w:lineRule="auto"/>
        <w:rPr>
          <w:sz w:val="28"/>
          <w:szCs w:val="28"/>
        </w:rPr>
      </w:pPr>
      <w:r w:rsidRPr="0059538B">
        <w:rPr>
          <w:sz w:val="28"/>
          <w:szCs w:val="28"/>
        </w:rPr>
        <w:t>5. Принципы классификации вирусов. Структура и химический состав вирусов.</w:t>
      </w:r>
    </w:p>
    <w:p w:rsidR="0059538B" w:rsidRPr="0059538B" w:rsidRDefault="0059538B" w:rsidP="0059538B">
      <w:pPr>
        <w:pStyle w:val="Default"/>
        <w:spacing w:after="31" w:line="360" w:lineRule="auto"/>
        <w:rPr>
          <w:sz w:val="28"/>
          <w:szCs w:val="28"/>
        </w:rPr>
      </w:pPr>
      <w:r w:rsidRPr="0059538B">
        <w:rPr>
          <w:sz w:val="28"/>
          <w:szCs w:val="28"/>
        </w:rPr>
        <w:t xml:space="preserve">7. Микроскопический метод исследования. Его достоинства и недостатки. Методы микроскопии: люминесцентная, </w:t>
      </w:r>
      <w:proofErr w:type="spellStart"/>
      <w:r w:rsidRPr="0059538B">
        <w:rPr>
          <w:sz w:val="28"/>
          <w:szCs w:val="28"/>
        </w:rPr>
        <w:t>темнопольная</w:t>
      </w:r>
      <w:proofErr w:type="spellEnd"/>
      <w:r w:rsidRPr="0059538B">
        <w:rPr>
          <w:sz w:val="28"/>
          <w:szCs w:val="28"/>
        </w:rPr>
        <w:t xml:space="preserve">, </w:t>
      </w:r>
      <w:proofErr w:type="spellStart"/>
      <w:r w:rsidRPr="0059538B">
        <w:rPr>
          <w:sz w:val="28"/>
          <w:szCs w:val="28"/>
        </w:rPr>
        <w:t>фазовоконтрастная</w:t>
      </w:r>
      <w:proofErr w:type="spellEnd"/>
      <w:r w:rsidRPr="0059538B">
        <w:rPr>
          <w:sz w:val="28"/>
          <w:szCs w:val="28"/>
        </w:rPr>
        <w:t>, электронная.</w:t>
      </w:r>
    </w:p>
    <w:p w:rsidR="0059538B" w:rsidRPr="0059538B" w:rsidRDefault="0059538B" w:rsidP="0059538B">
      <w:pPr>
        <w:pStyle w:val="Default"/>
        <w:spacing w:after="31" w:line="360" w:lineRule="auto"/>
        <w:rPr>
          <w:sz w:val="28"/>
          <w:szCs w:val="28"/>
        </w:rPr>
      </w:pPr>
      <w:r w:rsidRPr="0059538B">
        <w:rPr>
          <w:sz w:val="28"/>
          <w:szCs w:val="28"/>
        </w:rPr>
        <w:t xml:space="preserve">8. Физиология микроорганизмов. Обмен веществ у микроорганизмов. </w:t>
      </w:r>
    </w:p>
    <w:p w:rsidR="0059538B" w:rsidRPr="0059538B" w:rsidRDefault="0059538B" w:rsidP="0059538B">
      <w:pPr>
        <w:pStyle w:val="Default"/>
        <w:spacing w:after="31" w:line="360" w:lineRule="auto"/>
        <w:rPr>
          <w:sz w:val="28"/>
          <w:szCs w:val="28"/>
        </w:rPr>
      </w:pPr>
      <w:r w:rsidRPr="0059538B">
        <w:rPr>
          <w:sz w:val="28"/>
          <w:szCs w:val="28"/>
        </w:rPr>
        <w:t>9. Рост и размножение бактерий. Фазы размножения.</w:t>
      </w:r>
    </w:p>
    <w:p w:rsidR="0059538B" w:rsidRPr="0059538B" w:rsidRDefault="0059538B" w:rsidP="0059538B">
      <w:pPr>
        <w:pStyle w:val="Default"/>
        <w:spacing w:after="31" w:line="360" w:lineRule="auto"/>
        <w:rPr>
          <w:sz w:val="28"/>
          <w:szCs w:val="28"/>
        </w:rPr>
      </w:pPr>
      <w:r w:rsidRPr="0059538B">
        <w:rPr>
          <w:sz w:val="28"/>
          <w:szCs w:val="28"/>
        </w:rPr>
        <w:t>10. Способы получения энергии бактериями (дыхание, брожение). Методы культивирования анаэробов.</w:t>
      </w:r>
    </w:p>
    <w:p w:rsidR="0059538B" w:rsidRPr="0059538B" w:rsidRDefault="0059538B" w:rsidP="0059538B">
      <w:pPr>
        <w:pStyle w:val="Default"/>
        <w:spacing w:after="31" w:line="360" w:lineRule="auto"/>
        <w:rPr>
          <w:sz w:val="28"/>
          <w:szCs w:val="28"/>
        </w:rPr>
      </w:pPr>
      <w:r w:rsidRPr="0059538B">
        <w:rPr>
          <w:sz w:val="28"/>
          <w:szCs w:val="28"/>
        </w:rPr>
        <w:t xml:space="preserve">11. Использование генетической инженерии для получения практически полезных штаммов микроорганизмов </w:t>
      </w:r>
    </w:p>
    <w:p w:rsidR="0059538B" w:rsidRPr="0059538B" w:rsidRDefault="0059538B" w:rsidP="0059538B">
      <w:pPr>
        <w:pStyle w:val="Default"/>
        <w:spacing w:after="31" w:line="360" w:lineRule="auto"/>
        <w:rPr>
          <w:sz w:val="28"/>
          <w:szCs w:val="28"/>
        </w:rPr>
      </w:pPr>
      <w:r w:rsidRPr="0059538B">
        <w:rPr>
          <w:sz w:val="28"/>
          <w:szCs w:val="28"/>
        </w:rPr>
        <w:t xml:space="preserve">12. Периодическое культивирование – начало изучения микробиологического синтеза. </w:t>
      </w:r>
    </w:p>
    <w:p w:rsidR="0059538B" w:rsidRPr="0059538B" w:rsidRDefault="0059538B" w:rsidP="0059538B">
      <w:pPr>
        <w:pStyle w:val="Default"/>
        <w:spacing w:after="31" w:line="360" w:lineRule="auto"/>
        <w:rPr>
          <w:sz w:val="28"/>
          <w:szCs w:val="28"/>
        </w:rPr>
      </w:pPr>
      <w:r w:rsidRPr="0059538B">
        <w:rPr>
          <w:sz w:val="28"/>
          <w:szCs w:val="28"/>
        </w:rPr>
        <w:t xml:space="preserve">13. Непрерывное культивирование микроорганизмов. </w:t>
      </w:r>
    </w:p>
    <w:p w:rsidR="0059538B" w:rsidRPr="0059538B" w:rsidRDefault="0059538B" w:rsidP="0059538B">
      <w:pPr>
        <w:pStyle w:val="Default"/>
        <w:spacing w:after="31" w:line="360" w:lineRule="auto"/>
        <w:rPr>
          <w:sz w:val="28"/>
          <w:szCs w:val="28"/>
        </w:rPr>
      </w:pPr>
      <w:r w:rsidRPr="0059538B">
        <w:rPr>
          <w:sz w:val="28"/>
          <w:szCs w:val="28"/>
        </w:rPr>
        <w:t>14. Микробиологический метод исследования. Его достоинства и недостатки. Принципы и методы выделения чистых культур бактерий.</w:t>
      </w:r>
    </w:p>
    <w:p w:rsidR="0059538B" w:rsidRPr="0059538B" w:rsidRDefault="0059538B" w:rsidP="0059538B">
      <w:pPr>
        <w:pStyle w:val="Default"/>
        <w:spacing w:after="31" w:line="360" w:lineRule="auto"/>
        <w:rPr>
          <w:sz w:val="28"/>
          <w:szCs w:val="28"/>
        </w:rPr>
      </w:pPr>
      <w:r w:rsidRPr="0059538B">
        <w:rPr>
          <w:sz w:val="28"/>
          <w:szCs w:val="28"/>
        </w:rPr>
        <w:t xml:space="preserve">15. Количественные характеристики микроорганизмов. </w:t>
      </w:r>
    </w:p>
    <w:p w:rsidR="0059538B" w:rsidRPr="0059538B" w:rsidRDefault="0059538B" w:rsidP="0059538B">
      <w:pPr>
        <w:pStyle w:val="Default"/>
        <w:spacing w:after="31" w:line="360" w:lineRule="auto"/>
        <w:rPr>
          <w:sz w:val="28"/>
          <w:szCs w:val="28"/>
        </w:rPr>
      </w:pPr>
      <w:r w:rsidRPr="0059538B">
        <w:rPr>
          <w:sz w:val="28"/>
          <w:szCs w:val="28"/>
        </w:rPr>
        <w:t xml:space="preserve">16. Управляемое культивирование микроорганизмов. </w:t>
      </w:r>
    </w:p>
    <w:p w:rsidR="0059538B" w:rsidRPr="0059538B" w:rsidRDefault="0059538B" w:rsidP="0059538B">
      <w:pPr>
        <w:pStyle w:val="Default"/>
        <w:spacing w:after="31" w:line="360" w:lineRule="auto"/>
        <w:rPr>
          <w:sz w:val="28"/>
          <w:szCs w:val="28"/>
        </w:rPr>
      </w:pPr>
      <w:r w:rsidRPr="0059538B">
        <w:rPr>
          <w:sz w:val="28"/>
          <w:szCs w:val="28"/>
        </w:rPr>
        <w:t xml:space="preserve">17. Хранение микроорганизмов </w:t>
      </w:r>
    </w:p>
    <w:p w:rsidR="0059538B" w:rsidRPr="0059538B" w:rsidRDefault="0059538B" w:rsidP="0059538B">
      <w:pPr>
        <w:pStyle w:val="Default"/>
        <w:spacing w:after="31" w:line="360" w:lineRule="auto"/>
        <w:rPr>
          <w:sz w:val="28"/>
          <w:szCs w:val="28"/>
        </w:rPr>
      </w:pPr>
      <w:r w:rsidRPr="0059538B">
        <w:rPr>
          <w:sz w:val="28"/>
          <w:szCs w:val="28"/>
        </w:rPr>
        <w:t xml:space="preserve">18. Бактериофаги в микробиологической промышленности </w:t>
      </w:r>
    </w:p>
    <w:p w:rsidR="0059538B" w:rsidRPr="0059538B" w:rsidRDefault="0059538B" w:rsidP="0059538B">
      <w:pPr>
        <w:pStyle w:val="Default"/>
        <w:spacing w:after="31" w:line="360" w:lineRule="auto"/>
        <w:rPr>
          <w:sz w:val="28"/>
          <w:szCs w:val="28"/>
        </w:rPr>
      </w:pPr>
      <w:r w:rsidRPr="0059538B">
        <w:rPr>
          <w:sz w:val="28"/>
          <w:szCs w:val="28"/>
        </w:rPr>
        <w:t>19</w:t>
      </w:r>
      <w:r w:rsidRPr="0059538B">
        <w:rPr>
          <w:color w:val="auto"/>
          <w:sz w:val="28"/>
          <w:szCs w:val="28"/>
        </w:rPr>
        <w:t xml:space="preserve">. Лечебно-профилактические препараты бактериофагов. </w:t>
      </w:r>
    </w:p>
    <w:p w:rsidR="0059538B" w:rsidRPr="0059538B" w:rsidRDefault="0059538B" w:rsidP="0059538B">
      <w:pPr>
        <w:spacing w:after="0" w:line="360" w:lineRule="auto"/>
        <w:jc w:val="both"/>
        <w:rPr>
          <w:rFonts w:ascii="Times New Roman" w:eastAsia="Times New Roman" w:hAnsi="Times New Roman" w:cs="Times New Roman"/>
          <w:sz w:val="28"/>
          <w:szCs w:val="28"/>
          <w:lang w:eastAsia="ru-RU"/>
        </w:rPr>
      </w:pPr>
      <w:r w:rsidRPr="0059538B">
        <w:rPr>
          <w:rFonts w:ascii="Times New Roman" w:eastAsia="Times New Roman" w:hAnsi="Times New Roman" w:cs="Times New Roman"/>
          <w:sz w:val="28"/>
          <w:szCs w:val="28"/>
          <w:lang w:eastAsia="ru-RU"/>
        </w:rPr>
        <w:lastRenderedPageBreak/>
        <w:t>20. Вирусы. Типы взаимодействия вируса с клеткой. Фазы репродукции вирусов. Классификация. Методы культивирования вирусов.</w:t>
      </w:r>
    </w:p>
    <w:p w:rsidR="0059538B" w:rsidRPr="0059538B" w:rsidRDefault="0059538B" w:rsidP="0059538B">
      <w:pPr>
        <w:spacing w:after="0" w:line="360" w:lineRule="auto"/>
        <w:jc w:val="both"/>
        <w:rPr>
          <w:rFonts w:ascii="Times New Roman" w:eastAsia="Times New Roman" w:hAnsi="Times New Roman" w:cs="Times New Roman"/>
          <w:sz w:val="28"/>
          <w:szCs w:val="28"/>
          <w:lang w:eastAsia="ru-RU"/>
        </w:rPr>
      </w:pPr>
      <w:r w:rsidRPr="0059538B">
        <w:rPr>
          <w:rFonts w:ascii="Times New Roman" w:eastAsia="Times New Roman" w:hAnsi="Times New Roman" w:cs="Times New Roman"/>
          <w:sz w:val="28"/>
          <w:szCs w:val="28"/>
          <w:lang w:eastAsia="ru-RU"/>
        </w:rPr>
        <w:t xml:space="preserve">21. Бактериофаги. Взаимодействие фага с бактериальной клеткой. Умеренные и вирулентные бактериофаги. </w:t>
      </w:r>
      <w:proofErr w:type="spellStart"/>
      <w:r w:rsidRPr="0059538B">
        <w:rPr>
          <w:rFonts w:ascii="Times New Roman" w:eastAsia="Times New Roman" w:hAnsi="Times New Roman" w:cs="Times New Roman"/>
          <w:sz w:val="28"/>
          <w:szCs w:val="28"/>
          <w:lang w:eastAsia="ru-RU"/>
        </w:rPr>
        <w:t>Лизогения</w:t>
      </w:r>
      <w:proofErr w:type="spellEnd"/>
      <w:r w:rsidRPr="0059538B">
        <w:rPr>
          <w:rFonts w:ascii="Times New Roman" w:eastAsia="Times New Roman" w:hAnsi="Times New Roman" w:cs="Times New Roman"/>
          <w:sz w:val="28"/>
          <w:szCs w:val="28"/>
          <w:lang w:eastAsia="ru-RU"/>
        </w:rPr>
        <w:t>. Применение фагов в медицине, биотехнологии.</w:t>
      </w:r>
    </w:p>
    <w:p w:rsidR="0059538B" w:rsidRPr="0059538B" w:rsidRDefault="0059538B" w:rsidP="0059538B">
      <w:pPr>
        <w:spacing w:after="0" w:line="360" w:lineRule="auto"/>
        <w:jc w:val="both"/>
        <w:rPr>
          <w:rFonts w:ascii="Times New Roman" w:eastAsia="Times New Roman" w:hAnsi="Times New Roman" w:cs="Times New Roman"/>
          <w:sz w:val="28"/>
          <w:szCs w:val="28"/>
          <w:lang w:eastAsia="ru-RU"/>
        </w:rPr>
      </w:pPr>
      <w:r w:rsidRPr="0059538B">
        <w:rPr>
          <w:rFonts w:ascii="Times New Roman" w:eastAsia="Times New Roman" w:hAnsi="Times New Roman" w:cs="Times New Roman"/>
          <w:sz w:val="28"/>
          <w:szCs w:val="28"/>
          <w:lang w:eastAsia="ru-RU"/>
        </w:rPr>
        <w:t>22. Генетика бактерий. Строение генома бактерий. Понятие о генотипе и фенотипе. Виды изменчивости</w:t>
      </w:r>
    </w:p>
    <w:p w:rsidR="0059538B" w:rsidRPr="0059538B" w:rsidRDefault="0059538B" w:rsidP="0059538B">
      <w:pPr>
        <w:spacing w:after="0" w:line="360" w:lineRule="auto"/>
        <w:jc w:val="both"/>
        <w:rPr>
          <w:rFonts w:ascii="Times New Roman" w:eastAsia="Times New Roman" w:hAnsi="Times New Roman" w:cs="Times New Roman"/>
          <w:sz w:val="28"/>
          <w:szCs w:val="28"/>
          <w:lang w:eastAsia="ru-RU"/>
        </w:rPr>
      </w:pPr>
      <w:r w:rsidRPr="0059538B">
        <w:rPr>
          <w:rFonts w:ascii="Times New Roman" w:eastAsia="Times New Roman" w:hAnsi="Times New Roman" w:cs="Times New Roman"/>
          <w:sz w:val="28"/>
          <w:szCs w:val="28"/>
          <w:lang w:eastAsia="ru-RU"/>
        </w:rPr>
        <w:t xml:space="preserve">23. Механизмы передачи генетического материала у бактерий. </w:t>
      </w:r>
      <w:proofErr w:type="spellStart"/>
      <w:r w:rsidRPr="0059538B">
        <w:rPr>
          <w:rFonts w:ascii="Times New Roman" w:eastAsia="Times New Roman" w:hAnsi="Times New Roman" w:cs="Times New Roman"/>
          <w:sz w:val="28"/>
          <w:szCs w:val="28"/>
          <w:lang w:eastAsia="ru-RU"/>
        </w:rPr>
        <w:t>Плазмиды</w:t>
      </w:r>
      <w:proofErr w:type="spellEnd"/>
      <w:r w:rsidRPr="0059538B">
        <w:rPr>
          <w:rFonts w:ascii="Times New Roman" w:eastAsia="Times New Roman" w:hAnsi="Times New Roman" w:cs="Times New Roman"/>
          <w:sz w:val="28"/>
          <w:szCs w:val="28"/>
          <w:lang w:eastAsia="ru-RU"/>
        </w:rPr>
        <w:t xml:space="preserve"> бактерий, их функции и свойства. </w:t>
      </w:r>
    </w:p>
    <w:p w:rsidR="00EC5EFF" w:rsidRPr="0059538B" w:rsidRDefault="00EC5EFF" w:rsidP="0059538B">
      <w:pPr>
        <w:widowControl w:val="0"/>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aps/>
          <w:color w:val="020202"/>
          <w:sz w:val="28"/>
          <w:szCs w:val="28"/>
          <w:lang w:eastAsia="ru-RU"/>
        </w:rPr>
      </w:pPr>
    </w:p>
    <w:p w:rsidR="00EC5EFF" w:rsidRDefault="00EC5EFF" w:rsidP="00F51BAB">
      <w:pPr>
        <w:jc w:val="center"/>
        <w:rPr>
          <w:rFonts w:ascii="Times New Roman" w:hAnsi="Times New Roman" w:cs="Times New Roman"/>
        </w:rPr>
      </w:pPr>
    </w:p>
    <w:sectPr w:rsidR="00EC5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68E"/>
    <w:multiLevelType w:val="hybridMultilevel"/>
    <w:tmpl w:val="13BC68D6"/>
    <w:lvl w:ilvl="0" w:tplc="58C6224E">
      <w:start w:val="1"/>
      <w:numFmt w:val="bullet"/>
      <w:lvlText w:val="с"/>
      <w:lvlJc w:val="left"/>
    </w:lvl>
    <w:lvl w:ilvl="1" w:tplc="590A5794">
      <w:start w:val="1"/>
      <w:numFmt w:val="bullet"/>
      <w:lvlText w:val="-"/>
      <w:lvlJc w:val="left"/>
    </w:lvl>
    <w:lvl w:ilvl="2" w:tplc="49A82E5C">
      <w:start w:val="1"/>
      <w:numFmt w:val="bullet"/>
      <w:lvlText w:val="-"/>
      <w:lvlJc w:val="left"/>
    </w:lvl>
    <w:lvl w:ilvl="3" w:tplc="085E531C">
      <w:numFmt w:val="decimal"/>
      <w:lvlText w:val=""/>
      <w:lvlJc w:val="left"/>
    </w:lvl>
    <w:lvl w:ilvl="4" w:tplc="EC6C7E3A">
      <w:numFmt w:val="decimal"/>
      <w:lvlText w:val=""/>
      <w:lvlJc w:val="left"/>
    </w:lvl>
    <w:lvl w:ilvl="5" w:tplc="F86C13CC">
      <w:numFmt w:val="decimal"/>
      <w:lvlText w:val=""/>
      <w:lvlJc w:val="left"/>
    </w:lvl>
    <w:lvl w:ilvl="6" w:tplc="D10EB1CE">
      <w:numFmt w:val="decimal"/>
      <w:lvlText w:val=""/>
      <w:lvlJc w:val="left"/>
    </w:lvl>
    <w:lvl w:ilvl="7" w:tplc="D1926D04">
      <w:numFmt w:val="decimal"/>
      <w:lvlText w:val=""/>
      <w:lvlJc w:val="left"/>
    </w:lvl>
    <w:lvl w:ilvl="8" w:tplc="A296F79E">
      <w:numFmt w:val="decimal"/>
      <w:lvlText w:val=""/>
      <w:lvlJc w:val="left"/>
    </w:lvl>
  </w:abstractNum>
  <w:abstractNum w:abstractNumId="1">
    <w:nsid w:val="000075EF"/>
    <w:multiLevelType w:val="hybridMultilevel"/>
    <w:tmpl w:val="907201BA"/>
    <w:lvl w:ilvl="0" w:tplc="916A19F6">
      <w:start w:val="1"/>
      <w:numFmt w:val="bullet"/>
      <w:lvlText w:val="­"/>
      <w:lvlJc w:val="left"/>
    </w:lvl>
    <w:lvl w:ilvl="1" w:tplc="48FAF9BC">
      <w:start w:val="1"/>
      <w:numFmt w:val="bullet"/>
      <w:lvlText w:val="­"/>
      <w:lvlJc w:val="left"/>
    </w:lvl>
    <w:lvl w:ilvl="2" w:tplc="276EEA4C">
      <w:numFmt w:val="decimal"/>
      <w:lvlText w:val=""/>
      <w:lvlJc w:val="left"/>
    </w:lvl>
    <w:lvl w:ilvl="3" w:tplc="EFA2E0DA">
      <w:numFmt w:val="decimal"/>
      <w:lvlText w:val=""/>
      <w:lvlJc w:val="left"/>
    </w:lvl>
    <w:lvl w:ilvl="4" w:tplc="A7E0AD94">
      <w:numFmt w:val="decimal"/>
      <w:lvlText w:val=""/>
      <w:lvlJc w:val="left"/>
    </w:lvl>
    <w:lvl w:ilvl="5" w:tplc="86E6BED6">
      <w:numFmt w:val="decimal"/>
      <w:lvlText w:val=""/>
      <w:lvlJc w:val="left"/>
    </w:lvl>
    <w:lvl w:ilvl="6" w:tplc="98A681C4">
      <w:numFmt w:val="decimal"/>
      <w:lvlText w:val=""/>
      <w:lvlJc w:val="left"/>
    </w:lvl>
    <w:lvl w:ilvl="7" w:tplc="B9709902">
      <w:numFmt w:val="decimal"/>
      <w:lvlText w:val=""/>
      <w:lvlJc w:val="left"/>
    </w:lvl>
    <w:lvl w:ilvl="8" w:tplc="532AF794">
      <w:numFmt w:val="decimal"/>
      <w:lvlText w:val=""/>
      <w:lvlJc w:val="left"/>
    </w:lvl>
  </w:abstractNum>
  <w:abstractNum w:abstractNumId="2">
    <w:nsid w:val="025C415E"/>
    <w:multiLevelType w:val="multilevel"/>
    <w:tmpl w:val="DCECF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44C054A"/>
    <w:multiLevelType w:val="multilevel"/>
    <w:tmpl w:val="3E04762A"/>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D62D00"/>
    <w:multiLevelType w:val="multilevel"/>
    <w:tmpl w:val="3E04762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E4199D"/>
    <w:multiLevelType w:val="multilevel"/>
    <w:tmpl w:val="3E04762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E9697B"/>
    <w:multiLevelType w:val="multilevel"/>
    <w:tmpl w:val="3E04762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FB38A0"/>
    <w:multiLevelType w:val="multilevel"/>
    <w:tmpl w:val="3E04762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163509"/>
    <w:multiLevelType w:val="multilevel"/>
    <w:tmpl w:val="3E04762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645FCD"/>
    <w:multiLevelType w:val="multilevel"/>
    <w:tmpl w:val="3E04762A"/>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6E2745"/>
    <w:multiLevelType w:val="hybridMultilevel"/>
    <w:tmpl w:val="BF022FA4"/>
    <w:lvl w:ilvl="0" w:tplc="F288F7D6">
      <w:start w:val="3"/>
      <w:numFmt w:val="decimal"/>
      <w:lvlText w:val="%1."/>
      <w:lvlJc w:val="left"/>
      <w:pPr>
        <w:tabs>
          <w:tab w:val="num" w:pos="928"/>
        </w:tabs>
        <w:ind w:left="928"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4081C9C"/>
    <w:multiLevelType w:val="multilevel"/>
    <w:tmpl w:val="3E0476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C601DD"/>
    <w:multiLevelType w:val="multilevel"/>
    <w:tmpl w:val="3E04762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5A22FA"/>
    <w:multiLevelType w:val="multilevel"/>
    <w:tmpl w:val="3E04762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BA780A"/>
    <w:multiLevelType w:val="multilevel"/>
    <w:tmpl w:val="3E04762A"/>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0A52D2"/>
    <w:multiLevelType w:val="multilevel"/>
    <w:tmpl w:val="3E04762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464607"/>
    <w:multiLevelType w:val="hybridMultilevel"/>
    <w:tmpl w:val="9208DE00"/>
    <w:lvl w:ilvl="0" w:tplc="84AE9958">
      <w:start w:val="1"/>
      <w:numFmt w:val="decimal"/>
      <w:lvlText w:val="%1."/>
      <w:lvlJc w:val="left"/>
      <w:pPr>
        <w:tabs>
          <w:tab w:val="num" w:pos="928"/>
        </w:tabs>
        <w:ind w:left="928"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5169E1"/>
    <w:multiLevelType w:val="multilevel"/>
    <w:tmpl w:val="3E04762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B4A126A"/>
    <w:multiLevelType w:val="multilevel"/>
    <w:tmpl w:val="3E04762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60599C"/>
    <w:multiLevelType w:val="multilevel"/>
    <w:tmpl w:val="3E04762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0458DB"/>
    <w:multiLevelType w:val="multilevel"/>
    <w:tmpl w:val="3E04762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220123"/>
    <w:multiLevelType w:val="hybridMultilevel"/>
    <w:tmpl w:val="B55640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00E6B5D"/>
    <w:multiLevelType w:val="multilevel"/>
    <w:tmpl w:val="3E04762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A57991"/>
    <w:multiLevelType w:val="multilevel"/>
    <w:tmpl w:val="3E04762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F7493F"/>
    <w:multiLevelType w:val="multilevel"/>
    <w:tmpl w:val="3E04762A"/>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5F3221A"/>
    <w:multiLevelType w:val="multilevel"/>
    <w:tmpl w:val="DADA5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267B7440"/>
    <w:multiLevelType w:val="hybridMultilevel"/>
    <w:tmpl w:val="4E8A90A0"/>
    <w:lvl w:ilvl="0" w:tplc="B4FC9F8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795D6C"/>
    <w:multiLevelType w:val="multilevel"/>
    <w:tmpl w:val="66041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288941D5"/>
    <w:multiLevelType w:val="hybridMultilevel"/>
    <w:tmpl w:val="375E8A90"/>
    <w:lvl w:ilvl="0" w:tplc="C38A3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8AC18F2"/>
    <w:multiLevelType w:val="multilevel"/>
    <w:tmpl w:val="3E04762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FC12FA"/>
    <w:multiLevelType w:val="multilevel"/>
    <w:tmpl w:val="3E0476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F3F4EA4"/>
    <w:multiLevelType w:val="multilevel"/>
    <w:tmpl w:val="3E0476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0241340"/>
    <w:multiLevelType w:val="multilevel"/>
    <w:tmpl w:val="3E0476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25A50E4"/>
    <w:multiLevelType w:val="multilevel"/>
    <w:tmpl w:val="3E04762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92626BB"/>
    <w:multiLevelType w:val="multilevel"/>
    <w:tmpl w:val="3E0476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02205E"/>
    <w:multiLevelType w:val="multilevel"/>
    <w:tmpl w:val="3E04762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B8F1A76"/>
    <w:multiLevelType w:val="multilevel"/>
    <w:tmpl w:val="3E04762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C1D5767"/>
    <w:multiLevelType w:val="multilevel"/>
    <w:tmpl w:val="3E04762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DD43E17"/>
    <w:multiLevelType w:val="multilevel"/>
    <w:tmpl w:val="3E04762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F4F713F"/>
    <w:multiLevelType w:val="multilevel"/>
    <w:tmpl w:val="3E0476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32A728E"/>
    <w:multiLevelType w:val="hybridMultilevel"/>
    <w:tmpl w:val="072800C0"/>
    <w:lvl w:ilvl="0" w:tplc="74A08CAE">
      <w:start w:val="1"/>
      <w:numFmt w:val="decimal"/>
      <w:lvlText w:val="%1."/>
      <w:lvlJc w:val="left"/>
      <w:pPr>
        <w:tabs>
          <w:tab w:val="num" w:pos="928"/>
        </w:tabs>
        <w:ind w:left="928"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3FF5F57"/>
    <w:multiLevelType w:val="hybridMultilevel"/>
    <w:tmpl w:val="CF162554"/>
    <w:lvl w:ilvl="0" w:tplc="D6FAB5DE">
      <w:start w:val="1"/>
      <w:numFmt w:val="decimal"/>
      <w:lvlText w:val="%1."/>
      <w:lvlJc w:val="left"/>
      <w:pPr>
        <w:tabs>
          <w:tab w:val="num" w:pos="928"/>
        </w:tabs>
        <w:ind w:left="928"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4EB3578"/>
    <w:multiLevelType w:val="multilevel"/>
    <w:tmpl w:val="3E04762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5BF6C92"/>
    <w:multiLevelType w:val="multilevel"/>
    <w:tmpl w:val="3E04762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62A73A7"/>
    <w:multiLevelType w:val="multilevel"/>
    <w:tmpl w:val="3E0476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061233"/>
    <w:multiLevelType w:val="multilevel"/>
    <w:tmpl w:val="3E04762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A0E4123"/>
    <w:multiLevelType w:val="multilevel"/>
    <w:tmpl w:val="3E04762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A182DA1"/>
    <w:multiLevelType w:val="multilevel"/>
    <w:tmpl w:val="3E0476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AA303A4"/>
    <w:multiLevelType w:val="multilevel"/>
    <w:tmpl w:val="3E04762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B1B0B84"/>
    <w:multiLevelType w:val="multilevel"/>
    <w:tmpl w:val="3E04762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B9272D7"/>
    <w:multiLevelType w:val="multilevel"/>
    <w:tmpl w:val="3E04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CBF13BA"/>
    <w:multiLevelType w:val="multilevel"/>
    <w:tmpl w:val="3E04762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D7828F4"/>
    <w:multiLevelType w:val="multilevel"/>
    <w:tmpl w:val="3E0476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E7A5152"/>
    <w:multiLevelType w:val="multilevel"/>
    <w:tmpl w:val="3E04762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1056384"/>
    <w:multiLevelType w:val="multilevel"/>
    <w:tmpl w:val="3E04762A"/>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2682A9C"/>
    <w:multiLevelType w:val="multilevel"/>
    <w:tmpl w:val="3E04762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3EB3325"/>
    <w:multiLevelType w:val="multilevel"/>
    <w:tmpl w:val="3E04762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4655D37"/>
    <w:multiLevelType w:val="multilevel"/>
    <w:tmpl w:val="3E047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5E62178"/>
    <w:multiLevelType w:val="multilevel"/>
    <w:tmpl w:val="8264A81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0">
    <w:nsid w:val="57FB00B1"/>
    <w:multiLevelType w:val="multilevel"/>
    <w:tmpl w:val="3E04762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B45318D"/>
    <w:multiLevelType w:val="multilevel"/>
    <w:tmpl w:val="3E04762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BB4652F"/>
    <w:multiLevelType w:val="multilevel"/>
    <w:tmpl w:val="3E0476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CD52A7B"/>
    <w:multiLevelType w:val="multilevel"/>
    <w:tmpl w:val="3E04762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E890AD9"/>
    <w:multiLevelType w:val="multilevel"/>
    <w:tmpl w:val="3E04762A"/>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ED26022"/>
    <w:multiLevelType w:val="hybridMultilevel"/>
    <w:tmpl w:val="4C48BAF4"/>
    <w:lvl w:ilvl="0" w:tplc="415CF528">
      <w:start w:val="1"/>
      <w:numFmt w:val="decimal"/>
      <w:lvlText w:val="%1."/>
      <w:lvlJc w:val="left"/>
      <w:pPr>
        <w:tabs>
          <w:tab w:val="num" w:pos="928"/>
        </w:tabs>
        <w:ind w:left="928"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35447CE"/>
    <w:multiLevelType w:val="multilevel"/>
    <w:tmpl w:val="3E04762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3F734FC"/>
    <w:multiLevelType w:val="hybridMultilevel"/>
    <w:tmpl w:val="F45643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4335067"/>
    <w:multiLevelType w:val="multilevel"/>
    <w:tmpl w:val="3E047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483370C"/>
    <w:multiLevelType w:val="multilevel"/>
    <w:tmpl w:val="3E04762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6884695"/>
    <w:multiLevelType w:val="multilevel"/>
    <w:tmpl w:val="3E04762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82C402D"/>
    <w:multiLevelType w:val="hybridMultilevel"/>
    <w:tmpl w:val="1F9CE84C"/>
    <w:lvl w:ilvl="0" w:tplc="469AEA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84311D4"/>
    <w:multiLevelType w:val="hybridMultilevel"/>
    <w:tmpl w:val="02F820D6"/>
    <w:lvl w:ilvl="0" w:tplc="2458BF8E">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3">
    <w:nsid w:val="6AC00DEF"/>
    <w:multiLevelType w:val="multilevel"/>
    <w:tmpl w:val="3E04762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E312767"/>
    <w:multiLevelType w:val="multilevel"/>
    <w:tmpl w:val="3E04762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F946030"/>
    <w:multiLevelType w:val="multilevel"/>
    <w:tmpl w:val="3E04762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0DC7666"/>
    <w:multiLevelType w:val="multilevel"/>
    <w:tmpl w:val="3E04762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1093A49"/>
    <w:multiLevelType w:val="multilevel"/>
    <w:tmpl w:val="68A0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72A32895"/>
    <w:multiLevelType w:val="hybridMultilevel"/>
    <w:tmpl w:val="375E8A90"/>
    <w:lvl w:ilvl="0" w:tplc="C38A3B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72E921EE"/>
    <w:multiLevelType w:val="hybridMultilevel"/>
    <w:tmpl w:val="A8AEB2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73710959"/>
    <w:multiLevelType w:val="multilevel"/>
    <w:tmpl w:val="3E04762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45F24A6"/>
    <w:multiLevelType w:val="multilevel"/>
    <w:tmpl w:val="3E04762A"/>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4CD1C72"/>
    <w:multiLevelType w:val="multilevel"/>
    <w:tmpl w:val="3E04762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6D21833"/>
    <w:multiLevelType w:val="multilevel"/>
    <w:tmpl w:val="3E04762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8202DCC"/>
    <w:multiLevelType w:val="hybridMultilevel"/>
    <w:tmpl w:val="A75038B8"/>
    <w:lvl w:ilvl="0" w:tplc="1EBA0C00">
      <w:start w:val="1"/>
      <w:numFmt w:val="decimal"/>
      <w:lvlText w:val="%1."/>
      <w:lvlJc w:val="left"/>
      <w:pPr>
        <w:ind w:left="957" w:hanging="360"/>
      </w:pPr>
      <w:rPr>
        <w:rFonts w:hint="default"/>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85">
    <w:nsid w:val="78B74E53"/>
    <w:multiLevelType w:val="multilevel"/>
    <w:tmpl w:val="3E04762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8FF2778"/>
    <w:multiLevelType w:val="multilevel"/>
    <w:tmpl w:val="3E04762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9726270"/>
    <w:multiLevelType w:val="hybridMultilevel"/>
    <w:tmpl w:val="70CE015C"/>
    <w:lvl w:ilvl="0" w:tplc="F3860E38">
      <w:start w:val="1"/>
      <w:numFmt w:val="decimal"/>
      <w:lvlText w:val="%1."/>
      <w:lvlJc w:val="left"/>
      <w:pPr>
        <w:tabs>
          <w:tab w:val="num" w:pos="928"/>
        </w:tabs>
        <w:ind w:left="928"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99F21A8"/>
    <w:multiLevelType w:val="multilevel"/>
    <w:tmpl w:val="3E047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EA00370"/>
    <w:multiLevelType w:val="multilevel"/>
    <w:tmpl w:val="3E04762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ED21A93"/>
    <w:multiLevelType w:val="multilevel"/>
    <w:tmpl w:val="3E047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F2A4860"/>
    <w:multiLevelType w:val="hybridMultilevel"/>
    <w:tmpl w:val="6E1ED820"/>
    <w:lvl w:ilvl="0" w:tplc="0866972E">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7F4F5269"/>
    <w:multiLevelType w:val="multilevel"/>
    <w:tmpl w:val="3E0476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FB22AC8"/>
    <w:multiLevelType w:val="multilevel"/>
    <w:tmpl w:val="3E04762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7"/>
  </w:num>
  <w:num w:numId="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1"/>
  </w:num>
  <w:num w:numId="8">
    <w:abstractNumId w:val="11"/>
  </w:num>
  <w:num w:numId="9">
    <w:abstractNumId w:val="65"/>
  </w:num>
  <w:num w:numId="10">
    <w:abstractNumId w:val="41"/>
  </w:num>
  <w:num w:numId="11">
    <w:abstractNumId w:val="17"/>
  </w:num>
  <w:num w:numId="12">
    <w:abstractNumId w:val="87"/>
  </w:num>
  <w:num w:numId="13">
    <w:abstractNumId w:val="42"/>
  </w:num>
  <w:num w:numId="14">
    <w:abstractNumId w:val="29"/>
  </w:num>
  <w:num w:numId="15">
    <w:abstractNumId w:val="78"/>
  </w:num>
  <w:num w:numId="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num>
  <w:num w:numId="18">
    <w:abstractNumId w:val="26"/>
  </w:num>
  <w:num w:numId="19">
    <w:abstractNumId w:val="28"/>
  </w:num>
  <w:num w:numId="20">
    <w:abstractNumId w:val="2"/>
  </w:num>
  <w:num w:numId="21">
    <w:abstractNumId w:val="79"/>
  </w:num>
  <w:num w:numId="22">
    <w:abstractNumId w:val="51"/>
    <w:lvlOverride w:ilvl="0">
      <w:startOverride w:val="1"/>
    </w:lvlOverride>
  </w:num>
  <w:num w:numId="23">
    <w:abstractNumId w:val="88"/>
  </w:num>
  <w:num w:numId="24">
    <w:abstractNumId w:val="58"/>
  </w:num>
  <w:num w:numId="25">
    <w:abstractNumId w:val="68"/>
  </w:num>
  <w:num w:numId="26">
    <w:abstractNumId w:val="48"/>
  </w:num>
  <w:num w:numId="27">
    <w:abstractNumId w:val="35"/>
  </w:num>
  <w:num w:numId="28">
    <w:abstractNumId w:val="92"/>
  </w:num>
  <w:num w:numId="29">
    <w:abstractNumId w:val="53"/>
  </w:num>
  <w:num w:numId="30">
    <w:abstractNumId w:val="62"/>
  </w:num>
  <w:num w:numId="31">
    <w:abstractNumId w:val="90"/>
  </w:num>
  <w:num w:numId="32">
    <w:abstractNumId w:val="31"/>
  </w:num>
  <w:num w:numId="33">
    <w:abstractNumId w:val="32"/>
  </w:num>
  <w:num w:numId="34">
    <w:abstractNumId w:val="40"/>
  </w:num>
  <w:num w:numId="35">
    <w:abstractNumId w:val="45"/>
  </w:num>
  <w:num w:numId="36">
    <w:abstractNumId w:val="12"/>
  </w:num>
  <w:num w:numId="37">
    <w:abstractNumId w:val="50"/>
  </w:num>
  <w:num w:numId="38">
    <w:abstractNumId w:val="73"/>
  </w:num>
  <w:num w:numId="39">
    <w:abstractNumId w:val="33"/>
  </w:num>
  <w:num w:numId="40">
    <w:abstractNumId w:val="43"/>
  </w:num>
  <w:num w:numId="41">
    <w:abstractNumId w:val="76"/>
  </w:num>
  <w:num w:numId="42">
    <w:abstractNumId w:val="83"/>
  </w:num>
  <w:num w:numId="43">
    <w:abstractNumId w:val="8"/>
  </w:num>
  <w:num w:numId="44">
    <w:abstractNumId w:val="21"/>
  </w:num>
  <w:num w:numId="45">
    <w:abstractNumId w:val="6"/>
  </w:num>
  <w:num w:numId="46">
    <w:abstractNumId w:val="49"/>
  </w:num>
  <w:num w:numId="47">
    <w:abstractNumId w:val="46"/>
  </w:num>
  <w:num w:numId="48">
    <w:abstractNumId w:val="70"/>
  </w:num>
  <w:num w:numId="49">
    <w:abstractNumId w:val="80"/>
  </w:num>
  <w:num w:numId="50">
    <w:abstractNumId w:val="37"/>
  </w:num>
  <w:num w:numId="51">
    <w:abstractNumId w:val="47"/>
  </w:num>
  <w:num w:numId="52">
    <w:abstractNumId w:val="30"/>
  </w:num>
  <w:num w:numId="53">
    <w:abstractNumId w:val="36"/>
  </w:num>
  <w:num w:numId="54">
    <w:abstractNumId w:val="66"/>
  </w:num>
  <w:num w:numId="55">
    <w:abstractNumId w:val="75"/>
  </w:num>
  <w:num w:numId="56">
    <w:abstractNumId w:val="60"/>
  </w:num>
  <w:num w:numId="57">
    <w:abstractNumId w:val="24"/>
  </w:num>
  <w:num w:numId="58">
    <w:abstractNumId w:val="89"/>
  </w:num>
  <w:num w:numId="59">
    <w:abstractNumId w:val="16"/>
  </w:num>
  <w:num w:numId="60">
    <w:abstractNumId w:val="14"/>
  </w:num>
  <w:num w:numId="61">
    <w:abstractNumId w:val="9"/>
  </w:num>
  <w:num w:numId="62">
    <w:abstractNumId w:val="63"/>
  </w:num>
  <w:num w:numId="63">
    <w:abstractNumId w:val="74"/>
  </w:num>
  <w:num w:numId="64">
    <w:abstractNumId w:val="57"/>
  </w:num>
  <w:num w:numId="65">
    <w:abstractNumId w:val="44"/>
  </w:num>
  <w:num w:numId="66">
    <w:abstractNumId w:val="61"/>
  </w:num>
  <w:num w:numId="67">
    <w:abstractNumId w:val="39"/>
  </w:num>
  <w:num w:numId="68">
    <w:abstractNumId w:val="38"/>
  </w:num>
  <w:num w:numId="69">
    <w:abstractNumId w:val="54"/>
  </w:num>
  <w:num w:numId="70">
    <w:abstractNumId w:val="82"/>
  </w:num>
  <w:num w:numId="71">
    <w:abstractNumId w:val="93"/>
  </w:num>
  <w:num w:numId="72">
    <w:abstractNumId w:val="4"/>
  </w:num>
  <w:num w:numId="73">
    <w:abstractNumId w:val="15"/>
  </w:num>
  <w:num w:numId="74">
    <w:abstractNumId w:val="69"/>
  </w:num>
  <w:num w:numId="75">
    <w:abstractNumId w:val="86"/>
  </w:num>
  <w:num w:numId="76">
    <w:abstractNumId w:val="64"/>
  </w:num>
  <w:num w:numId="77">
    <w:abstractNumId w:val="56"/>
  </w:num>
  <w:num w:numId="78">
    <w:abstractNumId w:val="55"/>
  </w:num>
  <w:num w:numId="79">
    <w:abstractNumId w:val="19"/>
  </w:num>
  <w:num w:numId="80">
    <w:abstractNumId w:val="25"/>
  </w:num>
  <w:num w:numId="81">
    <w:abstractNumId w:val="52"/>
  </w:num>
  <w:num w:numId="82">
    <w:abstractNumId w:val="10"/>
  </w:num>
  <w:num w:numId="83">
    <w:abstractNumId w:val="85"/>
  </w:num>
  <w:num w:numId="84">
    <w:abstractNumId w:val="13"/>
  </w:num>
  <w:num w:numId="85">
    <w:abstractNumId w:val="23"/>
  </w:num>
  <w:num w:numId="86">
    <w:abstractNumId w:val="20"/>
  </w:num>
  <w:num w:numId="87">
    <w:abstractNumId w:val="3"/>
  </w:num>
  <w:num w:numId="88">
    <w:abstractNumId w:val="18"/>
  </w:num>
  <w:num w:numId="89">
    <w:abstractNumId w:val="34"/>
  </w:num>
  <w:num w:numId="90">
    <w:abstractNumId w:val="7"/>
  </w:num>
  <w:num w:numId="91">
    <w:abstractNumId w:val="81"/>
  </w:num>
  <w:num w:numId="92">
    <w:abstractNumId w:val="71"/>
  </w:num>
  <w:num w:numId="93">
    <w:abstractNumId w:val="27"/>
  </w:num>
  <w:num w:numId="94">
    <w:abstractNumId w:val="22"/>
  </w:num>
  <w:num w:numId="95">
    <w:abstractNumId w:val="8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AA"/>
    <w:rsid w:val="00004453"/>
    <w:rsid w:val="00067E30"/>
    <w:rsid w:val="000B7009"/>
    <w:rsid w:val="000F36A3"/>
    <w:rsid w:val="002A7A9C"/>
    <w:rsid w:val="002C5256"/>
    <w:rsid w:val="002E5AFA"/>
    <w:rsid w:val="003038CE"/>
    <w:rsid w:val="00340357"/>
    <w:rsid w:val="00362F8A"/>
    <w:rsid w:val="00384730"/>
    <w:rsid w:val="003A6FA7"/>
    <w:rsid w:val="003F3D42"/>
    <w:rsid w:val="00465B63"/>
    <w:rsid w:val="00483EAA"/>
    <w:rsid w:val="00490376"/>
    <w:rsid w:val="00576DF8"/>
    <w:rsid w:val="00590905"/>
    <w:rsid w:val="0059538B"/>
    <w:rsid w:val="005C02EB"/>
    <w:rsid w:val="00632486"/>
    <w:rsid w:val="00727DEB"/>
    <w:rsid w:val="00737128"/>
    <w:rsid w:val="0074289B"/>
    <w:rsid w:val="00775558"/>
    <w:rsid w:val="007E70F8"/>
    <w:rsid w:val="00811018"/>
    <w:rsid w:val="0081321C"/>
    <w:rsid w:val="00815E7C"/>
    <w:rsid w:val="008C5525"/>
    <w:rsid w:val="008E316B"/>
    <w:rsid w:val="008E68BE"/>
    <w:rsid w:val="008F5D79"/>
    <w:rsid w:val="008F6FCA"/>
    <w:rsid w:val="00935228"/>
    <w:rsid w:val="00944B5F"/>
    <w:rsid w:val="00966BF4"/>
    <w:rsid w:val="00A953D3"/>
    <w:rsid w:val="00BE2566"/>
    <w:rsid w:val="00C23B88"/>
    <w:rsid w:val="00C409EC"/>
    <w:rsid w:val="00CC5F32"/>
    <w:rsid w:val="00CD7ABB"/>
    <w:rsid w:val="00D55C10"/>
    <w:rsid w:val="00DA1077"/>
    <w:rsid w:val="00DB1D71"/>
    <w:rsid w:val="00DD1DB1"/>
    <w:rsid w:val="00E55371"/>
    <w:rsid w:val="00EB11EC"/>
    <w:rsid w:val="00EC5EFF"/>
    <w:rsid w:val="00ED341A"/>
    <w:rsid w:val="00F51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AFA"/>
  </w:style>
  <w:style w:type="paragraph" w:styleId="2">
    <w:name w:val="heading 2"/>
    <w:basedOn w:val="a"/>
    <w:next w:val="a"/>
    <w:link w:val="20"/>
    <w:qFormat/>
    <w:rsid w:val="00EC5EFF"/>
    <w:pPr>
      <w:keepNext/>
      <w:spacing w:after="360" w:line="240" w:lineRule="auto"/>
      <w:ind w:firstLine="709"/>
      <w:outlineLvl w:val="1"/>
    </w:pPr>
    <w:rPr>
      <w:rFonts w:ascii="Arial" w:eastAsia="Calibri" w:hAnsi="Arial" w:cs="Times New Roman"/>
      <w:bCs/>
      <w:iCs/>
      <w:sz w:val="28"/>
      <w:szCs w:val="28"/>
      <w:lang w:eastAsia="ru-RU"/>
    </w:rPr>
  </w:style>
  <w:style w:type="paragraph" w:styleId="3">
    <w:name w:val="heading 3"/>
    <w:basedOn w:val="a"/>
    <w:next w:val="a"/>
    <w:link w:val="30"/>
    <w:uiPriority w:val="9"/>
    <w:semiHidden/>
    <w:unhideWhenUsed/>
    <w:qFormat/>
    <w:rsid w:val="00BE25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44B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EC5EFF"/>
    <w:pPr>
      <w:spacing w:before="240" w:after="60" w:line="240" w:lineRule="auto"/>
      <w:outlineLvl w:val="5"/>
    </w:pPr>
    <w:rPr>
      <w:rFonts w:ascii="Calibri" w:eastAsia="Times New Roman" w:hAnsi="Calibri"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EAA"/>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483EAA"/>
    <w:pPr>
      <w:spacing w:after="200" w:line="276" w:lineRule="auto"/>
      <w:ind w:left="720"/>
      <w:contextualSpacing/>
    </w:pPr>
  </w:style>
  <w:style w:type="paragraph" w:customStyle="1" w:styleId="Default">
    <w:name w:val="Default"/>
    <w:rsid w:val="00483E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483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3EAA"/>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30">
    <w:name w:val="Заголовок 3 Знак"/>
    <w:basedOn w:val="a0"/>
    <w:link w:val="3"/>
    <w:uiPriority w:val="9"/>
    <w:semiHidden/>
    <w:rsid w:val="00BE256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44B5F"/>
    <w:rPr>
      <w:rFonts w:asciiTheme="majorHAnsi" w:eastAsiaTheme="majorEastAsia" w:hAnsiTheme="majorHAnsi" w:cstheme="majorBidi"/>
      <w:i/>
      <w:iCs/>
      <w:color w:val="2E74B5" w:themeColor="accent1" w:themeShade="BF"/>
    </w:rPr>
  </w:style>
  <w:style w:type="paragraph" w:styleId="a6">
    <w:name w:val="Body Text"/>
    <w:basedOn w:val="a"/>
    <w:link w:val="a7"/>
    <w:uiPriority w:val="99"/>
    <w:unhideWhenUsed/>
    <w:rsid w:val="008F6FCA"/>
    <w:pPr>
      <w:spacing w:after="120" w:line="276" w:lineRule="auto"/>
    </w:pPr>
    <w:rPr>
      <w:rFonts w:ascii="Calibri" w:eastAsia="Times New Roman" w:hAnsi="Calibri" w:cs="Calibri"/>
    </w:rPr>
  </w:style>
  <w:style w:type="character" w:customStyle="1" w:styleId="a7">
    <w:name w:val="Основной текст Знак"/>
    <w:basedOn w:val="a0"/>
    <w:link w:val="a6"/>
    <w:uiPriority w:val="99"/>
    <w:rsid w:val="008F6FCA"/>
    <w:rPr>
      <w:rFonts w:ascii="Calibri" w:eastAsia="Times New Roman" w:hAnsi="Calibri" w:cs="Calibri"/>
    </w:rPr>
  </w:style>
  <w:style w:type="paragraph" w:styleId="a8">
    <w:name w:val="Normal (Web)"/>
    <w:aliases w:val="Обычный (Web)"/>
    <w:basedOn w:val="a"/>
    <w:link w:val="a9"/>
    <w:uiPriority w:val="99"/>
    <w:unhideWhenUsed/>
    <w:qFormat/>
    <w:rsid w:val="00DD1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55371"/>
    <w:rPr>
      <w:b/>
      <w:bCs/>
    </w:rPr>
  </w:style>
  <w:style w:type="character" w:styleId="ab">
    <w:name w:val="Hyperlink"/>
    <w:basedOn w:val="a0"/>
    <w:uiPriority w:val="99"/>
    <w:unhideWhenUsed/>
    <w:rsid w:val="00E55371"/>
    <w:rPr>
      <w:color w:val="0000FF"/>
      <w:u w:val="single"/>
    </w:rPr>
  </w:style>
  <w:style w:type="character" w:customStyle="1" w:styleId="20">
    <w:name w:val="Заголовок 2 Знак"/>
    <w:basedOn w:val="a0"/>
    <w:link w:val="2"/>
    <w:rsid w:val="00EC5EFF"/>
    <w:rPr>
      <w:rFonts w:ascii="Arial" w:eastAsia="Calibri" w:hAnsi="Arial" w:cs="Times New Roman"/>
      <w:bCs/>
      <w:iCs/>
      <w:sz w:val="28"/>
      <w:szCs w:val="28"/>
      <w:lang w:eastAsia="ru-RU"/>
    </w:rPr>
  </w:style>
  <w:style w:type="character" w:customStyle="1" w:styleId="60">
    <w:name w:val="Заголовок 6 Знак"/>
    <w:basedOn w:val="a0"/>
    <w:link w:val="6"/>
    <w:rsid w:val="00EC5EFF"/>
    <w:rPr>
      <w:rFonts w:ascii="Calibri" w:eastAsia="Times New Roman" w:hAnsi="Calibri" w:cs="Times New Roman"/>
      <w:b/>
      <w:bCs/>
      <w:sz w:val="20"/>
      <w:szCs w:val="20"/>
      <w:lang w:eastAsia="ru-RU"/>
    </w:rPr>
  </w:style>
  <w:style w:type="numbering" w:customStyle="1" w:styleId="1">
    <w:name w:val="Нет списка1"/>
    <w:next w:val="a2"/>
    <w:uiPriority w:val="99"/>
    <w:semiHidden/>
    <w:unhideWhenUsed/>
    <w:rsid w:val="00EC5EFF"/>
  </w:style>
  <w:style w:type="paragraph" w:styleId="ac">
    <w:name w:val="header"/>
    <w:basedOn w:val="a"/>
    <w:link w:val="ad"/>
    <w:rsid w:val="00EC5EF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d">
    <w:name w:val="Верхний колонтитул Знак"/>
    <w:basedOn w:val="a0"/>
    <w:link w:val="ac"/>
    <w:rsid w:val="00EC5EFF"/>
    <w:rPr>
      <w:rFonts w:ascii="Times New Roman" w:eastAsia="Calibri" w:hAnsi="Times New Roman" w:cs="Times New Roman"/>
      <w:sz w:val="24"/>
      <w:szCs w:val="24"/>
      <w:lang w:eastAsia="ru-RU"/>
    </w:rPr>
  </w:style>
  <w:style w:type="character" w:customStyle="1" w:styleId="hps">
    <w:name w:val="hps"/>
    <w:rsid w:val="00EC5EFF"/>
    <w:rPr>
      <w:rFonts w:cs="Times New Roman"/>
    </w:rPr>
  </w:style>
  <w:style w:type="character" w:customStyle="1" w:styleId="10">
    <w:name w:val="Основной текст Знак1"/>
    <w:uiPriority w:val="99"/>
    <w:locked/>
    <w:rsid w:val="00EC5EFF"/>
    <w:rPr>
      <w:rFonts w:ascii="Courier New" w:hAnsi="Courier New" w:cs="Courier New"/>
      <w:lang w:eastAsia="ru-RU"/>
    </w:rPr>
  </w:style>
  <w:style w:type="paragraph" w:styleId="ae">
    <w:name w:val="Title"/>
    <w:aliases w:val=" Знак Знак"/>
    <w:basedOn w:val="a"/>
    <w:next w:val="a"/>
    <w:link w:val="af"/>
    <w:qFormat/>
    <w:rsid w:val="00EC5EFF"/>
    <w:pPr>
      <w:widowControl w:val="0"/>
      <w:spacing w:before="240" w:after="60" w:line="260" w:lineRule="auto"/>
      <w:ind w:firstLine="240"/>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aliases w:val=" Знак Знак Знак"/>
    <w:basedOn w:val="a0"/>
    <w:link w:val="ae"/>
    <w:rsid w:val="00EC5EFF"/>
    <w:rPr>
      <w:rFonts w:ascii="Cambria" w:eastAsia="Times New Roman" w:hAnsi="Cambria" w:cs="Times New Roman"/>
      <w:b/>
      <w:bCs/>
      <w:kern w:val="28"/>
      <w:sz w:val="32"/>
      <w:szCs w:val="32"/>
      <w:lang w:eastAsia="ru-RU"/>
    </w:rPr>
  </w:style>
  <w:style w:type="paragraph" w:styleId="af0">
    <w:name w:val="No Spacing"/>
    <w:link w:val="af1"/>
    <w:uiPriority w:val="1"/>
    <w:qFormat/>
    <w:rsid w:val="00EC5EFF"/>
    <w:pPr>
      <w:spacing w:after="0" w:line="240" w:lineRule="auto"/>
    </w:pPr>
    <w:rPr>
      <w:rFonts w:ascii="Calibri" w:eastAsia="SimSun" w:hAnsi="Calibri" w:cs="Times New Roman"/>
      <w:lang w:eastAsia="zh-CN"/>
    </w:rPr>
  </w:style>
  <w:style w:type="paragraph" w:customStyle="1" w:styleId="11">
    <w:name w:val="Обычный1"/>
    <w:rsid w:val="00EC5EFF"/>
    <w:pPr>
      <w:widowControl w:val="0"/>
      <w:spacing w:after="0" w:line="240" w:lineRule="auto"/>
    </w:pPr>
    <w:rPr>
      <w:rFonts w:ascii="NTTimes/Cyrillic" w:eastAsia="Times New Roman" w:hAnsi="NTTimes/Cyrillic" w:cs="Times New Roman"/>
      <w:snapToGrid w:val="0"/>
      <w:sz w:val="20"/>
      <w:szCs w:val="20"/>
      <w:lang w:val="en-US" w:eastAsia="ru-RU"/>
    </w:rPr>
  </w:style>
  <w:style w:type="paragraph" w:customStyle="1" w:styleId="bodytext">
    <w:name w:val="bodytext"/>
    <w:basedOn w:val="a"/>
    <w:rsid w:val="00EC5EFF"/>
    <w:pPr>
      <w:spacing w:before="80" w:after="80" w:line="240" w:lineRule="auto"/>
      <w:ind w:left="80" w:right="80" w:firstLine="420"/>
      <w:jc w:val="both"/>
    </w:pPr>
    <w:rPr>
      <w:rFonts w:ascii="Verdana" w:eastAsia="Times New Roman" w:hAnsi="Verdana" w:cs="Times New Roman"/>
      <w:color w:val="000000"/>
      <w:sz w:val="18"/>
      <w:szCs w:val="18"/>
      <w:lang w:eastAsia="ru-RU"/>
    </w:rPr>
  </w:style>
  <w:style w:type="paragraph" w:styleId="af2">
    <w:name w:val="Balloon Text"/>
    <w:basedOn w:val="a"/>
    <w:link w:val="af3"/>
    <w:uiPriority w:val="99"/>
    <w:semiHidden/>
    <w:unhideWhenUsed/>
    <w:rsid w:val="00EC5EFF"/>
    <w:pPr>
      <w:widowControl w:val="0"/>
      <w:spacing w:after="0" w:line="240" w:lineRule="auto"/>
      <w:ind w:firstLine="240"/>
      <w:jc w:val="both"/>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EC5EFF"/>
    <w:rPr>
      <w:rFonts w:ascii="Tahoma" w:eastAsia="Times New Roman" w:hAnsi="Tahoma" w:cs="Tahoma"/>
      <w:sz w:val="16"/>
      <w:szCs w:val="16"/>
      <w:lang w:eastAsia="ru-RU"/>
    </w:rPr>
  </w:style>
  <w:style w:type="paragraph" w:styleId="af4">
    <w:name w:val="footer"/>
    <w:basedOn w:val="a"/>
    <w:link w:val="af5"/>
    <w:uiPriority w:val="99"/>
    <w:unhideWhenUsed/>
    <w:rsid w:val="00EC5EFF"/>
    <w:pPr>
      <w:widowControl w:val="0"/>
      <w:tabs>
        <w:tab w:val="center" w:pos="4677"/>
        <w:tab w:val="right" w:pos="9355"/>
      </w:tabs>
      <w:spacing w:after="0" w:line="240" w:lineRule="auto"/>
      <w:ind w:firstLine="240"/>
      <w:jc w:val="both"/>
    </w:pPr>
    <w:rPr>
      <w:rFonts w:ascii="Times New Roman" w:eastAsia="Times New Roman" w:hAnsi="Times New Roman" w:cs="Times New Roman"/>
      <w:sz w:val="18"/>
      <w:szCs w:val="20"/>
      <w:lang w:eastAsia="ru-RU"/>
    </w:rPr>
  </w:style>
  <w:style w:type="character" w:customStyle="1" w:styleId="af5">
    <w:name w:val="Нижний колонтитул Знак"/>
    <w:basedOn w:val="a0"/>
    <w:link w:val="af4"/>
    <w:uiPriority w:val="99"/>
    <w:rsid w:val="00EC5EFF"/>
    <w:rPr>
      <w:rFonts w:ascii="Times New Roman" w:eastAsia="Times New Roman" w:hAnsi="Times New Roman" w:cs="Times New Roman"/>
      <w:sz w:val="18"/>
      <w:szCs w:val="20"/>
      <w:lang w:eastAsia="ru-RU"/>
    </w:rPr>
  </w:style>
  <w:style w:type="character" w:styleId="af6">
    <w:name w:val="annotation reference"/>
    <w:basedOn w:val="a0"/>
    <w:uiPriority w:val="99"/>
    <w:semiHidden/>
    <w:unhideWhenUsed/>
    <w:rsid w:val="00EC5EFF"/>
    <w:rPr>
      <w:sz w:val="16"/>
      <w:szCs w:val="16"/>
    </w:rPr>
  </w:style>
  <w:style w:type="paragraph" w:styleId="af7">
    <w:name w:val="annotation text"/>
    <w:basedOn w:val="a"/>
    <w:link w:val="af8"/>
    <w:uiPriority w:val="99"/>
    <w:semiHidden/>
    <w:unhideWhenUsed/>
    <w:rsid w:val="00EC5EFF"/>
    <w:pPr>
      <w:spacing w:after="0" w:line="240" w:lineRule="auto"/>
    </w:pPr>
    <w:rPr>
      <w:rFonts w:ascii="Times New Roman" w:eastAsia="Calibri" w:hAnsi="Times New Roman" w:cs="Times New Roman"/>
      <w:sz w:val="20"/>
      <w:szCs w:val="20"/>
      <w:lang w:eastAsia="ru-RU"/>
    </w:rPr>
  </w:style>
  <w:style w:type="character" w:customStyle="1" w:styleId="af8">
    <w:name w:val="Текст примечания Знак"/>
    <w:basedOn w:val="a0"/>
    <w:link w:val="af7"/>
    <w:uiPriority w:val="99"/>
    <w:semiHidden/>
    <w:rsid w:val="00EC5EFF"/>
    <w:rPr>
      <w:rFonts w:ascii="Times New Roman" w:eastAsia="Calibri" w:hAnsi="Times New Roman" w:cs="Times New Roman"/>
      <w:sz w:val="20"/>
      <w:szCs w:val="20"/>
      <w:lang w:eastAsia="ru-RU"/>
    </w:rPr>
  </w:style>
  <w:style w:type="character" w:customStyle="1" w:styleId="translation-chunk">
    <w:name w:val="translation-chunk"/>
    <w:basedOn w:val="a0"/>
    <w:rsid w:val="00EC5EFF"/>
  </w:style>
  <w:style w:type="paragraph" w:customStyle="1" w:styleId="21">
    <w:name w:val="Обычный2"/>
    <w:rsid w:val="00EC5EFF"/>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af9">
    <w:name w:val="Содержимое таблицы"/>
    <w:basedOn w:val="a"/>
    <w:rsid w:val="00EC5EFF"/>
    <w:pPr>
      <w:widowControl w:val="0"/>
      <w:suppressLineNumbers/>
      <w:suppressAutoHyphens/>
      <w:spacing w:after="0" w:line="240" w:lineRule="auto"/>
    </w:pPr>
    <w:rPr>
      <w:rFonts w:ascii="Times New Roman" w:eastAsia="Andale Sans UI" w:hAnsi="Times New Roman" w:cs="Calibri"/>
      <w:kern w:val="2"/>
      <w:sz w:val="24"/>
      <w:szCs w:val="24"/>
      <w:lang w:eastAsia="ar-SA"/>
    </w:rPr>
  </w:style>
  <w:style w:type="paragraph" w:styleId="afa">
    <w:name w:val="Block Text"/>
    <w:basedOn w:val="a"/>
    <w:uiPriority w:val="99"/>
    <w:rsid w:val="00EC5EFF"/>
    <w:pPr>
      <w:shd w:val="clear" w:color="auto" w:fill="FFFFFF"/>
      <w:suppressAutoHyphens/>
      <w:spacing w:after="0" w:line="240" w:lineRule="auto"/>
      <w:ind w:left="19" w:right="134" w:firstLine="273"/>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EC5EFF"/>
  </w:style>
  <w:style w:type="character" w:customStyle="1" w:styleId="a9">
    <w:name w:val="Обычный (веб) Знак"/>
    <w:aliases w:val="Обычный (Web) Знак"/>
    <w:link w:val="a8"/>
    <w:uiPriority w:val="99"/>
    <w:rsid w:val="00EC5EFF"/>
    <w:rPr>
      <w:rFonts w:ascii="Times New Roman" w:eastAsia="Times New Roman" w:hAnsi="Times New Roman" w:cs="Times New Roman"/>
      <w:sz w:val="24"/>
      <w:szCs w:val="24"/>
      <w:lang w:eastAsia="ru-RU"/>
    </w:rPr>
  </w:style>
  <w:style w:type="paragraph" w:customStyle="1" w:styleId="western">
    <w:name w:val="western"/>
    <w:basedOn w:val="a"/>
    <w:uiPriority w:val="99"/>
    <w:rsid w:val="00EC5E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EC5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EC5EFF"/>
    <w:rPr>
      <w:rFonts w:ascii="Courier New" w:eastAsia="Calibri" w:hAnsi="Courier New" w:cs="Times New Roman"/>
      <w:sz w:val="20"/>
      <w:szCs w:val="20"/>
      <w:lang w:eastAsia="ru-RU"/>
    </w:rPr>
  </w:style>
  <w:style w:type="paragraph" w:styleId="afb">
    <w:name w:val="Body Text Indent"/>
    <w:basedOn w:val="a"/>
    <w:link w:val="afc"/>
    <w:uiPriority w:val="99"/>
    <w:semiHidden/>
    <w:unhideWhenUsed/>
    <w:rsid w:val="00EC5EFF"/>
    <w:pPr>
      <w:widowControl w:val="0"/>
      <w:spacing w:after="120" w:line="260" w:lineRule="auto"/>
      <w:ind w:left="283" w:firstLine="240"/>
      <w:jc w:val="both"/>
    </w:pPr>
    <w:rPr>
      <w:rFonts w:ascii="Times New Roman" w:eastAsia="Times New Roman" w:hAnsi="Times New Roman" w:cs="Times New Roman"/>
      <w:sz w:val="18"/>
      <w:szCs w:val="20"/>
      <w:lang w:eastAsia="ru-RU"/>
    </w:rPr>
  </w:style>
  <w:style w:type="character" w:customStyle="1" w:styleId="afc">
    <w:name w:val="Основной текст с отступом Знак"/>
    <w:basedOn w:val="a0"/>
    <w:link w:val="afb"/>
    <w:uiPriority w:val="99"/>
    <w:semiHidden/>
    <w:rsid w:val="00EC5EFF"/>
    <w:rPr>
      <w:rFonts w:ascii="Times New Roman" w:eastAsia="Times New Roman" w:hAnsi="Times New Roman" w:cs="Times New Roman"/>
      <w:sz w:val="18"/>
      <w:szCs w:val="20"/>
      <w:lang w:eastAsia="ru-RU"/>
    </w:rPr>
  </w:style>
  <w:style w:type="character" w:customStyle="1" w:styleId="af1">
    <w:name w:val="Без интервала Знак"/>
    <w:link w:val="af0"/>
    <w:uiPriority w:val="1"/>
    <w:locked/>
    <w:rsid w:val="00EC5EFF"/>
    <w:rPr>
      <w:rFonts w:ascii="Calibri" w:eastAsia="SimSun" w:hAnsi="Calibri" w:cs="Times New Roman"/>
      <w:lang w:eastAsia="zh-CN"/>
    </w:rPr>
  </w:style>
  <w:style w:type="character" w:customStyle="1" w:styleId="12">
    <w:name w:val="Просмотренная гиперссылка1"/>
    <w:basedOn w:val="a0"/>
    <w:uiPriority w:val="99"/>
    <w:semiHidden/>
    <w:unhideWhenUsed/>
    <w:rsid w:val="00EC5EFF"/>
    <w:rPr>
      <w:color w:val="800080"/>
      <w:u w:val="single"/>
    </w:rPr>
  </w:style>
  <w:style w:type="character" w:styleId="afd">
    <w:name w:val="FollowedHyperlink"/>
    <w:basedOn w:val="a0"/>
    <w:uiPriority w:val="99"/>
    <w:semiHidden/>
    <w:unhideWhenUsed/>
    <w:rsid w:val="00EC5EFF"/>
    <w:rPr>
      <w:color w:val="954F72" w:themeColor="followedHyperlink"/>
      <w:u w:val="single"/>
    </w:rPr>
  </w:style>
  <w:style w:type="character" w:customStyle="1" w:styleId="a5">
    <w:name w:val="Абзац списка Знак"/>
    <w:link w:val="a4"/>
    <w:rsid w:val="002E5AFA"/>
  </w:style>
  <w:style w:type="character" w:customStyle="1" w:styleId="FontStyle11">
    <w:name w:val="Font Style11"/>
    <w:rsid w:val="008E316B"/>
    <w:rPr>
      <w:rFonts w:ascii="Times New Roman" w:hAnsi="Times New Roman" w:cs="Times New Roman"/>
      <w:b/>
      <w:bCs/>
      <w:sz w:val="22"/>
      <w:szCs w:val="22"/>
    </w:rPr>
  </w:style>
  <w:style w:type="character" w:customStyle="1" w:styleId="FontStyle35">
    <w:name w:val="Font Style35"/>
    <w:uiPriority w:val="99"/>
    <w:rsid w:val="008E316B"/>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AFA"/>
  </w:style>
  <w:style w:type="paragraph" w:styleId="2">
    <w:name w:val="heading 2"/>
    <w:basedOn w:val="a"/>
    <w:next w:val="a"/>
    <w:link w:val="20"/>
    <w:qFormat/>
    <w:rsid w:val="00EC5EFF"/>
    <w:pPr>
      <w:keepNext/>
      <w:spacing w:after="360" w:line="240" w:lineRule="auto"/>
      <w:ind w:firstLine="709"/>
      <w:outlineLvl w:val="1"/>
    </w:pPr>
    <w:rPr>
      <w:rFonts w:ascii="Arial" w:eastAsia="Calibri" w:hAnsi="Arial" w:cs="Times New Roman"/>
      <w:bCs/>
      <w:iCs/>
      <w:sz w:val="28"/>
      <w:szCs w:val="28"/>
      <w:lang w:eastAsia="ru-RU"/>
    </w:rPr>
  </w:style>
  <w:style w:type="paragraph" w:styleId="3">
    <w:name w:val="heading 3"/>
    <w:basedOn w:val="a"/>
    <w:next w:val="a"/>
    <w:link w:val="30"/>
    <w:uiPriority w:val="9"/>
    <w:semiHidden/>
    <w:unhideWhenUsed/>
    <w:qFormat/>
    <w:rsid w:val="00BE25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944B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EC5EFF"/>
    <w:pPr>
      <w:spacing w:before="240" w:after="60" w:line="240" w:lineRule="auto"/>
      <w:outlineLvl w:val="5"/>
    </w:pPr>
    <w:rPr>
      <w:rFonts w:ascii="Calibri" w:eastAsia="Times New Roman" w:hAnsi="Calibri"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EAA"/>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483EAA"/>
    <w:pPr>
      <w:spacing w:after="200" w:line="276" w:lineRule="auto"/>
      <w:ind w:left="720"/>
      <w:contextualSpacing/>
    </w:pPr>
  </w:style>
  <w:style w:type="paragraph" w:customStyle="1" w:styleId="Default">
    <w:name w:val="Default"/>
    <w:rsid w:val="00483E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483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3EAA"/>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30">
    <w:name w:val="Заголовок 3 Знак"/>
    <w:basedOn w:val="a0"/>
    <w:link w:val="3"/>
    <w:uiPriority w:val="9"/>
    <w:semiHidden/>
    <w:rsid w:val="00BE256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44B5F"/>
    <w:rPr>
      <w:rFonts w:asciiTheme="majorHAnsi" w:eastAsiaTheme="majorEastAsia" w:hAnsiTheme="majorHAnsi" w:cstheme="majorBidi"/>
      <w:i/>
      <w:iCs/>
      <w:color w:val="2E74B5" w:themeColor="accent1" w:themeShade="BF"/>
    </w:rPr>
  </w:style>
  <w:style w:type="paragraph" w:styleId="a6">
    <w:name w:val="Body Text"/>
    <w:basedOn w:val="a"/>
    <w:link w:val="a7"/>
    <w:uiPriority w:val="99"/>
    <w:unhideWhenUsed/>
    <w:rsid w:val="008F6FCA"/>
    <w:pPr>
      <w:spacing w:after="120" w:line="276" w:lineRule="auto"/>
    </w:pPr>
    <w:rPr>
      <w:rFonts w:ascii="Calibri" w:eastAsia="Times New Roman" w:hAnsi="Calibri" w:cs="Calibri"/>
    </w:rPr>
  </w:style>
  <w:style w:type="character" w:customStyle="1" w:styleId="a7">
    <w:name w:val="Основной текст Знак"/>
    <w:basedOn w:val="a0"/>
    <w:link w:val="a6"/>
    <w:uiPriority w:val="99"/>
    <w:rsid w:val="008F6FCA"/>
    <w:rPr>
      <w:rFonts w:ascii="Calibri" w:eastAsia="Times New Roman" w:hAnsi="Calibri" w:cs="Calibri"/>
    </w:rPr>
  </w:style>
  <w:style w:type="paragraph" w:styleId="a8">
    <w:name w:val="Normal (Web)"/>
    <w:aliases w:val="Обычный (Web)"/>
    <w:basedOn w:val="a"/>
    <w:link w:val="a9"/>
    <w:uiPriority w:val="99"/>
    <w:unhideWhenUsed/>
    <w:qFormat/>
    <w:rsid w:val="00DD1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55371"/>
    <w:rPr>
      <w:b/>
      <w:bCs/>
    </w:rPr>
  </w:style>
  <w:style w:type="character" w:styleId="ab">
    <w:name w:val="Hyperlink"/>
    <w:basedOn w:val="a0"/>
    <w:uiPriority w:val="99"/>
    <w:unhideWhenUsed/>
    <w:rsid w:val="00E55371"/>
    <w:rPr>
      <w:color w:val="0000FF"/>
      <w:u w:val="single"/>
    </w:rPr>
  </w:style>
  <w:style w:type="character" w:customStyle="1" w:styleId="20">
    <w:name w:val="Заголовок 2 Знак"/>
    <w:basedOn w:val="a0"/>
    <w:link w:val="2"/>
    <w:rsid w:val="00EC5EFF"/>
    <w:rPr>
      <w:rFonts w:ascii="Arial" w:eastAsia="Calibri" w:hAnsi="Arial" w:cs="Times New Roman"/>
      <w:bCs/>
      <w:iCs/>
      <w:sz w:val="28"/>
      <w:szCs w:val="28"/>
      <w:lang w:eastAsia="ru-RU"/>
    </w:rPr>
  </w:style>
  <w:style w:type="character" w:customStyle="1" w:styleId="60">
    <w:name w:val="Заголовок 6 Знак"/>
    <w:basedOn w:val="a0"/>
    <w:link w:val="6"/>
    <w:rsid w:val="00EC5EFF"/>
    <w:rPr>
      <w:rFonts w:ascii="Calibri" w:eastAsia="Times New Roman" w:hAnsi="Calibri" w:cs="Times New Roman"/>
      <w:b/>
      <w:bCs/>
      <w:sz w:val="20"/>
      <w:szCs w:val="20"/>
      <w:lang w:eastAsia="ru-RU"/>
    </w:rPr>
  </w:style>
  <w:style w:type="numbering" w:customStyle="1" w:styleId="1">
    <w:name w:val="Нет списка1"/>
    <w:next w:val="a2"/>
    <w:uiPriority w:val="99"/>
    <w:semiHidden/>
    <w:unhideWhenUsed/>
    <w:rsid w:val="00EC5EFF"/>
  </w:style>
  <w:style w:type="paragraph" w:styleId="ac">
    <w:name w:val="header"/>
    <w:basedOn w:val="a"/>
    <w:link w:val="ad"/>
    <w:rsid w:val="00EC5EF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d">
    <w:name w:val="Верхний колонтитул Знак"/>
    <w:basedOn w:val="a0"/>
    <w:link w:val="ac"/>
    <w:rsid w:val="00EC5EFF"/>
    <w:rPr>
      <w:rFonts w:ascii="Times New Roman" w:eastAsia="Calibri" w:hAnsi="Times New Roman" w:cs="Times New Roman"/>
      <w:sz w:val="24"/>
      <w:szCs w:val="24"/>
      <w:lang w:eastAsia="ru-RU"/>
    </w:rPr>
  </w:style>
  <w:style w:type="character" w:customStyle="1" w:styleId="hps">
    <w:name w:val="hps"/>
    <w:rsid w:val="00EC5EFF"/>
    <w:rPr>
      <w:rFonts w:cs="Times New Roman"/>
    </w:rPr>
  </w:style>
  <w:style w:type="character" w:customStyle="1" w:styleId="10">
    <w:name w:val="Основной текст Знак1"/>
    <w:uiPriority w:val="99"/>
    <w:locked/>
    <w:rsid w:val="00EC5EFF"/>
    <w:rPr>
      <w:rFonts w:ascii="Courier New" w:hAnsi="Courier New" w:cs="Courier New"/>
      <w:lang w:eastAsia="ru-RU"/>
    </w:rPr>
  </w:style>
  <w:style w:type="paragraph" w:styleId="ae">
    <w:name w:val="Title"/>
    <w:aliases w:val=" Знак Знак"/>
    <w:basedOn w:val="a"/>
    <w:next w:val="a"/>
    <w:link w:val="af"/>
    <w:qFormat/>
    <w:rsid w:val="00EC5EFF"/>
    <w:pPr>
      <w:widowControl w:val="0"/>
      <w:spacing w:before="240" w:after="60" w:line="260" w:lineRule="auto"/>
      <w:ind w:firstLine="240"/>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aliases w:val=" Знак Знак Знак"/>
    <w:basedOn w:val="a0"/>
    <w:link w:val="ae"/>
    <w:rsid w:val="00EC5EFF"/>
    <w:rPr>
      <w:rFonts w:ascii="Cambria" w:eastAsia="Times New Roman" w:hAnsi="Cambria" w:cs="Times New Roman"/>
      <w:b/>
      <w:bCs/>
      <w:kern w:val="28"/>
      <w:sz w:val="32"/>
      <w:szCs w:val="32"/>
      <w:lang w:eastAsia="ru-RU"/>
    </w:rPr>
  </w:style>
  <w:style w:type="paragraph" w:styleId="af0">
    <w:name w:val="No Spacing"/>
    <w:link w:val="af1"/>
    <w:uiPriority w:val="1"/>
    <w:qFormat/>
    <w:rsid w:val="00EC5EFF"/>
    <w:pPr>
      <w:spacing w:after="0" w:line="240" w:lineRule="auto"/>
    </w:pPr>
    <w:rPr>
      <w:rFonts w:ascii="Calibri" w:eastAsia="SimSun" w:hAnsi="Calibri" w:cs="Times New Roman"/>
      <w:lang w:eastAsia="zh-CN"/>
    </w:rPr>
  </w:style>
  <w:style w:type="paragraph" w:customStyle="1" w:styleId="11">
    <w:name w:val="Обычный1"/>
    <w:rsid w:val="00EC5EFF"/>
    <w:pPr>
      <w:widowControl w:val="0"/>
      <w:spacing w:after="0" w:line="240" w:lineRule="auto"/>
    </w:pPr>
    <w:rPr>
      <w:rFonts w:ascii="NTTimes/Cyrillic" w:eastAsia="Times New Roman" w:hAnsi="NTTimes/Cyrillic" w:cs="Times New Roman"/>
      <w:snapToGrid w:val="0"/>
      <w:sz w:val="20"/>
      <w:szCs w:val="20"/>
      <w:lang w:val="en-US" w:eastAsia="ru-RU"/>
    </w:rPr>
  </w:style>
  <w:style w:type="paragraph" w:customStyle="1" w:styleId="bodytext">
    <w:name w:val="bodytext"/>
    <w:basedOn w:val="a"/>
    <w:rsid w:val="00EC5EFF"/>
    <w:pPr>
      <w:spacing w:before="80" w:after="80" w:line="240" w:lineRule="auto"/>
      <w:ind w:left="80" w:right="80" w:firstLine="420"/>
      <w:jc w:val="both"/>
    </w:pPr>
    <w:rPr>
      <w:rFonts w:ascii="Verdana" w:eastAsia="Times New Roman" w:hAnsi="Verdana" w:cs="Times New Roman"/>
      <w:color w:val="000000"/>
      <w:sz w:val="18"/>
      <w:szCs w:val="18"/>
      <w:lang w:eastAsia="ru-RU"/>
    </w:rPr>
  </w:style>
  <w:style w:type="paragraph" w:styleId="af2">
    <w:name w:val="Balloon Text"/>
    <w:basedOn w:val="a"/>
    <w:link w:val="af3"/>
    <w:uiPriority w:val="99"/>
    <w:semiHidden/>
    <w:unhideWhenUsed/>
    <w:rsid w:val="00EC5EFF"/>
    <w:pPr>
      <w:widowControl w:val="0"/>
      <w:spacing w:after="0" w:line="240" w:lineRule="auto"/>
      <w:ind w:firstLine="240"/>
      <w:jc w:val="both"/>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EC5EFF"/>
    <w:rPr>
      <w:rFonts w:ascii="Tahoma" w:eastAsia="Times New Roman" w:hAnsi="Tahoma" w:cs="Tahoma"/>
      <w:sz w:val="16"/>
      <w:szCs w:val="16"/>
      <w:lang w:eastAsia="ru-RU"/>
    </w:rPr>
  </w:style>
  <w:style w:type="paragraph" w:styleId="af4">
    <w:name w:val="footer"/>
    <w:basedOn w:val="a"/>
    <w:link w:val="af5"/>
    <w:uiPriority w:val="99"/>
    <w:unhideWhenUsed/>
    <w:rsid w:val="00EC5EFF"/>
    <w:pPr>
      <w:widowControl w:val="0"/>
      <w:tabs>
        <w:tab w:val="center" w:pos="4677"/>
        <w:tab w:val="right" w:pos="9355"/>
      </w:tabs>
      <w:spacing w:after="0" w:line="240" w:lineRule="auto"/>
      <w:ind w:firstLine="240"/>
      <w:jc w:val="both"/>
    </w:pPr>
    <w:rPr>
      <w:rFonts w:ascii="Times New Roman" w:eastAsia="Times New Roman" w:hAnsi="Times New Roman" w:cs="Times New Roman"/>
      <w:sz w:val="18"/>
      <w:szCs w:val="20"/>
      <w:lang w:eastAsia="ru-RU"/>
    </w:rPr>
  </w:style>
  <w:style w:type="character" w:customStyle="1" w:styleId="af5">
    <w:name w:val="Нижний колонтитул Знак"/>
    <w:basedOn w:val="a0"/>
    <w:link w:val="af4"/>
    <w:uiPriority w:val="99"/>
    <w:rsid w:val="00EC5EFF"/>
    <w:rPr>
      <w:rFonts w:ascii="Times New Roman" w:eastAsia="Times New Roman" w:hAnsi="Times New Roman" w:cs="Times New Roman"/>
      <w:sz w:val="18"/>
      <w:szCs w:val="20"/>
      <w:lang w:eastAsia="ru-RU"/>
    </w:rPr>
  </w:style>
  <w:style w:type="character" w:styleId="af6">
    <w:name w:val="annotation reference"/>
    <w:basedOn w:val="a0"/>
    <w:uiPriority w:val="99"/>
    <w:semiHidden/>
    <w:unhideWhenUsed/>
    <w:rsid w:val="00EC5EFF"/>
    <w:rPr>
      <w:sz w:val="16"/>
      <w:szCs w:val="16"/>
    </w:rPr>
  </w:style>
  <w:style w:type="paragraph" w:styleId="af7">
    <w:name w:val="annotation text"/>
    <w:basedOn w:val="a"/>
    <w:link w:val="af8"/>
    <w:uiPriority w:val="99"/>
    <w:semiHidden/>
    <w:unhideWhenUsed/>
    <w:rsid w:val="00EC5EFF"/>
    <w:pPr>
      <w:spacing w:after="0" w:line="240" w:lineRule="auto"/>
    </w:pPr>
    <w:rPr>
      <w:rFonts w:ascii="Times New Roman" w:eastAsia="Calibri" w:hAnsi="Times New Roman" w:cs="Times New Roman"/>
      <w:sz w:val="20"/>
      <w:szCs w:val="20"/>
      <w:lang w:eastAsia="ru-RU"/>
    </w:rPr>
  </w:style>
  <w:style w:type="character" w:customStyle="1" w:styleId="af8">
    <w:name w:val="Текст примечания Знак"/>
    <w:basedOn w:val="a0"/>
    <w:link w:val="af7"/>
    <w:uiPriority w:val="99"/>
    <w:semiHidden/>
    <w:rsid w:val="00EC5EFF"/>
    <w:rPr>
      <w:rFonts w:ascii="Times New Roman" w:eastAsia="Calibri" w:hAnsi="Times New Roman" w:cs="Times New Roman"/>
      <w:sz w:val="20"/>
      <w:szCs w:val="20"/>
      <w:lang w:eastAsia="ru-RU"/>
    </w:rPr>
  </w:style>
  <w:style w:type="character" w:customStyle="1" w:styleId="translation-chunk">
    <w:name w:val="translation-chunk"/>
    <w:basedOn w:val="a0"/>
    <w:rsid w:val="00EC5EFF"/>
  </w:style>
  <w:style w:type="paragraph" w:customStyle="1" w:styleId="21">
    <w:name w:val="Обычный2"/>
    <w:rsid w:val="00EC5EFF"/>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af9">
    <w:name w:val="Содержимое таблицы"/>
    <w:basedOn w:val="a"/>
    <w:rsid w:val="00EC5EFF"/>
    <w:pPr>
      <w:widowControl w:val="0"/>
      <w:suppressLineNumbers/>
      <w:suppressAutoHyphens/>
      <w:spacing w:after="0" w:line="240" w:lineRule="auto"/>
    </w:pPr>
    <w:rPr>
      <w:rFonts w:ascii="Times New Roman" w:eastAsia="Andale Sans UI" w:hAnsi="Times New Roman" w:cs="Calibri"/>
      <w:kern w:val="2"/>
      <w:sz w:val="24"/>
      <w:szCs w:val="24"/>
      <w:lang w:eastAsia="ar-SA"/>
    </w:rPr>
  </w:style>
  <w:style w:type="paragraph" w:styleId="afa">
    <w:name w:val="Block Text"/>
    <w:basedOn w:val="a"/>
    <w:uiPriority w:val="99"/>
    <w:rsid w:val="00EC5EFF"/>
    <w:pPr>
      <w:shd w:val="clear" w:color="auto" w:fill="FFFFFF"/>
      <w:suppressAutoHyphens/>
      <w:spacing w:after="0" w:line="240" w:lineRule="auto"/>
      <w:ind w:left="19" w:right="134" w:firstLine="273"/>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EC5EFF"/>
  </w:style>
  <w:style w:type="character" w:customStyle="1" w:styleId="a9">
    <w:name w:val="Обычный (веб) Знак"/>
    <w:aliases w:val="Обычный (Web) Знак"/>
    <w:link w:val="a8"/>
    <w:uiPriority w:val="99"/>
    <w:rsid w:val="00EC5EFF"/>
    <w:rPr>
      <w:rFonts w:ascii="Times New Roman" w:eastAsia="Times New Roman" w:hAnsi="Times New Roman" w:cs="Times New Roman"/>
      <w:sz w:val="24"/>
      <w:szCs w:val="24"/>
      <w:lang w:eastAsia="ru-RU"/>
    </w:rPr>
  </w:style>
  <w:style w:type="paragraph" w:customStyle="1" w:styleId="western">
    <w:name w:val="western"/>
    <w:basedOn w:val="a"/>
    <w:uiPriority w:val="99"/>
    <w:rsid w:val="00EC5E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EC5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EC5EFF"/>
    <w:rPr>
      <w:rFonts w:ascii="Courier New" w:eastAsia="Calibri" w:hAnsi="Courier New" w:cs="Times New Roman"/>
      <w:sz w:val="20"/>
      <w:szCs w:val="20"/>
      <w:lang w:eastAsia="ru-RU"/>
    </w:rPr>
  </w:style>
  <w:style w:type="paragraph" w:styleId="afb">
    <w:name w:val="Body Text Indent"/>
    <w:basedOn w:val="a"/>
    <w:link w:val="afc"/>
    <w:uiPriority w:val="99"/>
    <w:semiHidden/>
    <w:unhideWhenUsed/>
    <w:rsid w:val="00EC5EFF"/>
    <w:pPr>
      <w:widowControl w:val="0"/>
      <w:spacing w:after="120" w:line="260" w:lineRule="auto"/>
      <w:ind w:left="283" w:firstLine="240"/>
      <w:jc w:val="both"/>
    </w:pPr>
    <w:rPr>
      <w:rFonts w:ascii="Times New Roman" w:eastAsia="Times New Roman" w:hAnsi="Times New Roman" w:cs="Times New Roman"/>
      <w:sz w:val="18"/>
      <w:szCs w:val="20"/>
      <w:lang w:eastAsia="ru-RU"/>
    </w:rPr>
  </w:style>
  <w:style w:type="character" w:customStyle="1" w:styleId="afc">
    <w:name w:val="Основной текст с отступом Знак"/>
    <w:basedOn w:val="a0"/>
    <w:link w:val="afb"/>
    <w:uiPriority w:val="99"/>
    <w:semiHidden/>
    <w:rsid w:val="00EC5EFF"/>
    <w:rPr>
      <w:rFonts w:ascii="Times New Roman" w:eastAsia="Times New Roman" w:hAnsi="Times New Roman" w:cs="Times New Roman"/>
      <w:sz w:val="18"/>
      <w:szCs w:val="20"/>
      <w:lang w:eastAsia="ru-RU"/>
    </w:rPr>
  </w:style>
  <w:style w:type="character" w:customStyle="1" w:styleId="af1">
    <w:name w:val="Без интервала Знак"/>
    <w:link w:val="af0"/>
    <w:uiPriority w:val="1"/>
    <w:locked/>
    <w:rsid w:val="00EC5EFF"/>
    <w:rPr>
      <w:rFonts w:ascii="Calibri" w:eastAsia="SimSun" w:hAnsi="Calibri" w:cs="Times New Roman"/>
      <w:lang w:eastAsia="zh-CN"/>
    </w:rPr>
  </w:style>
  <w:style w:type="character" w:customStyle="1" w:styleId="12">
    <w:name w:val="Просмотренная гиперссылка1"/>
    <w:basedOn w:val="a0"/>
    <w:uiPriority w:val="99"/>
    <w:semiHidden/>
    <w:unhideWhenUsed/>
    <w:rsid w:val="00EC5EFF"/>
    <w:rPr>
      <w:color w:val="800080"/>
      <w:u w:val="single"/>
    </w:rPr>
  </w:style>
  <w:style w:type="character" w:styleId="afd">
    <w:name w:val="FollowedHyperlink"/>
    <w:basedOn w:val="a0"/>
    <w:uiPriority w:val="99"/>
    <w:semiHidden/>
    <w:unhideWhenUsed/>
    <w:rsid w:val="00EC5EFF"/>
    <w:rPr>
      <w:color w:val="954F72" w:themeColor="followedHyperlink"/>
      <w:u w:val="single"/>
    </w:rPr>
  </w:style>
  <w:style w:type="character" w:customStyle="1" w:styleId="a5">
    <w:name w:val="Абзац списка Знак"/>
    <w:link w:val="a4"/>
    <w:rsid w:val="002E5AFA"/>
  </w:style>
  <w:style w:type="character" w:customStyle="1" w:styleId="FontStyle11">
    <w:name w:val="Font Style11"/>
    <w:rsid w:val="008E316B"/>
    <w:rPr>
      <w:rFonts w:ascii="Times New Roman" w:hAnsi="Times New Roman" w:cs="Times New Roman"/>
      <w:b/>
      <w:bCs/>
      <w:sz w:val="22"/>
      <w:szCs w:val="22"/>
    </w:rPr>
  </w:style>
  <w:style w:type="character" w:customStyle="1" w:styleId="FontStyle35">
    <w:name w:val="Font Style35"/>
    <w:uiPriority w:val="99"/>
    <w:rsid w:val="008E316B"/>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5740">
      <w:bodyDiv w:val="1"/>
      <w:marLeft w:val="0"/>
      <w:marRight w:val="0"/>
      <w:marTop w:val="0"/>
      <w:marBottom w:val="0"/>
      <w:divBdr>
        <w:top w:val="none" w:sz="0" w:space="0" w:color="auto"/>
        <w:left w:val="none" w:sz="0" w:space="0" w:color="auto"/>
        <w:bottom w:val="none" w:sz="0" w:space="0" w:color="auto"/>
        <w:right w:val="none" w:sz="0" w:space="0" w:color="auto"/>
      </w:divBdr>
      <w:divsChild>
        <w:div w:id="1115834618">
          <w:marLeft w:val="0"/>
          <w:marRight w:val="0"/>
          <w:marTop w:val="0"/>
          <w:marBottom w:val="0"/>
          <w:divBdr>
            <w:top w:val="none" w:sz="0" w:space="0" w:color="auto"/>
            <w:left w:val="none" w:sz="0" w:space="0" w:color="auto"/>
            <w:bottom w:val="none" w:sz="0" w:space="0" w:color="auto"/>
            <w:right w:val="none" w:sz="0" w:space="0" w:color="auto"/>
          </w:divBdr>
        </w:div>
        <w:div w:id="948583686">
          <w:marLeft w:val="0"/>
          <w:marRight w:val="0"/>
          <w:marTop w:val="0"/>
          <w:marBottom w:val="0"/>
          <w:divBdr>
            <w:top w:val="none" w:sz="0" w:space="0" w:color="auto"/>
            <w:left w:val="none" w:sz="0" w:space="0" w:color="auto"/>
            <w:bottom w:val="none" w:sz="0" w:space="0" w:color="auto"/>
            <w:right w:val="none" w:sz="0" w:space="0" w:color="auto"/>
          </w:divBdr>
        </w:div>
        <w:div w:id="660045224">
          <w:marLeft w:val="0"/>
          <w:marRight w:val="0"/>
          <w:marTop w:val="0"/>
          <w:marBottom w:val="0"/>
          <w:divBdr>
            <w:top w:val="none" w:sz="0" w:space="0" w:color="auto"/>
            <w:left w:val="none" w:sz="0" w:space="0" w:color="auto"/>
            <w:bottom w:val="none" w:sz="0" w:space="0" w:color="auto"/>
            <w:right w:val="none" w:sz="0" w:space="0" w:color="auto"/>
          </w:divBdr>
        </w:div>
        <w:div w:id="1164392536">
          <w:marLeft w:val="0"/>
          <w:marRight w:val="0"/>
          <w:marTop w:val="0"/>
          <w:marBottom w:val="0"/>
          <w:divBdr>
            <w:top w:val="none" w:sz="0" w:space="0" w:color="auto"/>
            <w:left w:val="none" w:sz="0" w:space="0" w:color="auto"/>
            <w:bottom w:val="none" w:sz="0" w:space="0" w:color="auto"/>
            <w:right w:val="none" w:sz="0" w:space="0" w:color="auto"/>
          </w:divBdr>
        </w:div>
      </w:divsChild>
    </w:div>
    <w:div w:id="612054053">
      <w:bodyDiv w:val="1"/>
      <w:marLeft w:val="0"/>
      <w:marRight w:val="0"/>
      <w:marTop w:val="0"/>
      <w:marBottom w:val="0"/>
      <w:divBdr>
        <w:top w:val="none" w:sz="0" w:space="0" w:color="auto"/>
        <w:left w:val="none" w:sz="0" w:space="0" w:color="auto"/>
        <w:bottom w:val="none" w:sz="0" w:space="0" w:color="auto"/>
        <w:right w:val="none" w:sz="0" w:space="0" w:color="auto"/>
      </w:divBdr>
    </w:div>
    <w:div w:id="699628433">
      <w:bodyDiv w:val="1"/>
      <w:marLeft w:val="0"/>
      <w:marRight w:val="0"/>
      <w:marTop w:val="0"/>
      <w:marBottom w:val="0"/>
      <w:divBdr>
        <w:top w:val="none" w:sz="0" w:space="0" w:color="auto"/>
        <w:left w:val="none" w:sz="0" w:space="0" w:color="auto"/>
        <w:bottom w:val="none" w:sz="0" w:space="0" w:color="auto"/>
        <w:right w:val="none" w:sz="0" w:space="0" w:color="auto"/>
      </w:divBdr>
    </w:div>
    <w:div w:id="800001939">
      <w:bodyDiv w:val="1"/>
      <w:marLeft w:val="0"/>
      <w:marRight w:val="0"/>
      <w:marTop w:val="0"/>
      <w:marBottom w:val="0"/>
      <w:divBdr>
        <w:top w:val="none" w:sz="0" w:space="0" w:color="auto"/>
        <w:left w:val="none" w:sz="0" w:space="0" w:color="auto"/>
        <w:bottom w:val="none" w:sz="0" w:space="0" w:color="auto"/>
        <w:right w:val="none" w:sz="0" w:space="0" w:color="auto"/>
      </w:divBdr>
    </w:div>
    <w:div w:id="1709916355">
      <w:bodyDiv w:val="1"/>
      <w:marLeft w:val="0"/>
      <w:marRight w:val="0"/>
      <w:marTop w:val="0"/>
      <w:marBottom w:val="0"/>
      <w:divBdr>
        <w:top w:val="none" w:sz="0" w:space="0" w:color="auto"/>
        <w:left w:val="none" w:sz="0" w:space="0" w:color="auto"/>
        <w:bottom w:val="none" w:sz="0" w:space="0" w:color="auto"/>
        <w:right w:val="none" w:sz="0" w:space="0" w:color="auto"/>
      </w:divBdr>
    </w:div>
    <w:div w:id="1803383836">
      <w:bodyDiv w:val="1"/>
      <w:marLeft w:val="0"/>
      <w:marRight w:val="0"/>
      <w:marTop w:val="0"/>
      <w:marBottom w:val="0"/>
      <w:divBdr>
        <w:top w:val="none" w:sz="0" w:space="0" w:color="auto"/>
        <w:left w:val="none" w:sz="0" w:space="0" w:color="auto"/>
        <w:bottom w:val="none" w:sz="0" w:space="0" w:color="auto"/>
        <w:right w:val="none" w:sz="0" w:space="0" w:color="auto"/>
      </w:divBdr>
    </w:div>
    <w:div w:id="212299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916275" TargetMode="External"/><Relationship Id="rId13" Type="http://schemas.openxmlformats.org/officeDocument/2006/relationships/hyperlink" Target="http://www.iprbookshop.ru/78767.html" TargetMode="External"/><Relationship Id="rId18" Type="http://schemas.openxmlformats.org/officeDocument/2006/relationships/hyperlink" Target="http://www.elibrery.ru/" TargetMode="External"/><Relationship Id="rId3" Type="http://schemas.openxmlformats.org/officeDocument/2006/relationships/styles" Target="styles.xml"/><Relationship Id="rId21" Type="http://schemas.openxmlformats.org/officeDocument/2006/relationships/hyperlink" Target="http://www.medlit.ru/" TargetMode="External"/><Relationship Id="rId7" Type="http://schemas.openxmlformats.org/officeDocument/2006/relationships/image" Target="media/image1.jpeg"/><Relationship Id="rId12" Type="http://schemas.openxmlformats.org/officeDocument/2006/relationships/hyperlink" Target="http://www.iprbookshop.ru/65279.html" TargetMode="External"/><Relationship Id="rId17" Type="http://schemas.openxmlformats.org/officeDocument/2006/relationships/hyperlink" Target="http://www.fegi.ru/PRIMORYE/ANIMALS/bpi.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eca.ru/" TargetMode="External"/><Relationship Id="rId20" Type="http://schemas.openxmlformats.org/officeDocument/2006/relationships/hyperlink" Target="http://www.it2med.ru/mi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10077.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eca.ru/" TargetMode="External"/><Relationship Id="rId23" Type="http://schemas.openxmlformats.org/officeDocument/2006/relationships/image" Target="media/image3.jpeg"/><Relationship Id="rId10" Type="http://schemas.openxmlformats.org/officeDocument/2006/relationships/hyperlink" Target="http://www.iprbookshop.ru/63077.html" TargetMode="External"/><Relationship Id="rId19" Type="http://schemas.openxmlformats.org/officeDocument/2006/relationships/hyperlink" Target="http://www.scsml.rssi.ru/" TargetMode="External"/><Relationship Id="rId4" Type="http://schemas.microsoft.com/office/2007/relationships/stylesWithEffects" Target="stylesWithEffects.xml"/><Relationship Id="rId9" Type="http://schemas.openxmlformats.org/officeDocument/2006/relationships/hyperlink" Target="https://e.lanbook.com/book/103922" TargetMode="External"/><Relationship Id="rId14" Type="http://schemas.openxmlformats.org/officeDocument/2006/relationships/hyperlink" Target="http://www.ecology.info/"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1CFD7-8154-47ED-B7B8-98A8018F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37</Pages>
  <Words>8535</Words>
  <Characters>48654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Кутай</dc:creator>
  <cp:keywords/>
  <dc:description/>
  <cp:lastModifiedBy>Кутай Виктория Евгеньевна</cp:lastModifiedBy>
  <cp:revision>23</cp:revision>
  <dcterms:created xsi:type="dcterms:W3CDTF">2020-01-12T08:11:00Z</dcterms:created>
  <dcterms:modified xsi:type="dcterms:W3CDTF">2020-01-17T07:15:00Z</dcterms:modified>
</cp:coreProperties>
</file>