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1159"/>
        <w:jc w:val="center"/>
        <w:rPr>
          <w:rFonts w:ascii="Times New Roman" w:hAnsi="Times New Roman"/>
          <w:sz w:val="36"/>
          <w:szCs w:val="36"/>
        </w:rPr>
      </w:pPr>
      <w:r w:rsidRPr="002C168D">
        <w:rPr>
          <w:rFonts w:ascii="Times New Roman" w:hAnsi="Times New Roman"/>
          <w:sz w:val="36"/>
          <w:szCs w:val="36"/>
        </w:rPr>
        <w:t xml:space="preserve">СТРУКТУРА ЭЛЕКТРОННОГО УЧЕБНОГО КУРСА </w:t>
      </w:r>
    </w:p>
    <w:p w:rsidR="00A029D5" w:rsidRPr="002C168D" w:rsidRDefault="00A029D5" w:rsidP="002C168D">
      <w:pPr>
        <w:spacing w:after="0" w:line="276" w:lineRule="auto"/>
        <w:ind w:firstLineChars="322" w:firstLine="1034"/>
        <w:jc w:val="center"/>
        <w:rPr>
          <w:rFonts w:ascii="Times New Roman" w:hAnsi="Times New Roman"/>
          <w:sz w:val="32"/>
          <w:szCs w:val="32"/>
        </w:rPr>
      </w:pPr>
      <w:r w:rsidRPr="002C168D">
        <w:rPr>
          <w:rFonts w:ascii="Times New Roman" w:hAnsi="Times New Roman"/>
          <w:b/>
          <w:sz w:val="32"/>
          <w:szCs w:val="32"/>
        </w:rPr>
        <w:t>ВВЕДЕНИЕ В СПЕЦИАЛЬНОСТЬ</w:t>
      </w:r>
    </w:p>
    <w:p w:rsidR="00A029D5" w:rsidRPr="002C168D" w:rsidRDefault="00A029D5" w:rsidP="008D52B7">
      <w:pPr>
        <w:spacing w:after="0" w:line="276" w:lineRule="auto"/>
        <w:ind w:firstLineChars="322" w:firstLine="1159"/>
        <w:jc w:val="center"/>
        <w:rPr>
          <w:rFonts w:ascii="Times New Roman" w:hAnsi="Times New Roman"/>
          <w:sz w:val="32"/>
          <w:szCs w:val="32"/>
        </w:rPr>
      </w:pPr>
      <w:r w:rsidRPr="002C168D">
        <w:rPr>
          <w:rFonts w:ascii="Times New Roman" w:hAnsi="Times New Roman"/>
          <w:sz w:val="36"/>
          <w:szCs w:val="36"/>
        </w:rPr>
        <w:t xml:space="preserve">ДЛЯ СТУДЕНТОВ, ОБУЧАЮЩИХСЯ С ПРИМЕНЕНИЕМ </w:t>
      </w: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9D5" w:rsidRPr="002C168D" w:rsidRDefault="00A029D5" w:rsidP="008D52B7">
      <w:pPr>
        <w:ind w:firstLineChars="322" w:firstLine="902"/>
        <w:rPr>
          <w:rFonts w:ascii="Times New Roman" w:hAnsi="Times New Roman"/>
          <w:iCs/>
          <w:sz w:val="28"/>
          <w:szCs w:val="28"/>
          <w:lang w:eastAsia="ru-RU"/>
        </w:rPr>
      </w:pPr>
      <w:r w:rsidRPr="002C168D">
        <w:rPr>
          <w:rFonts w:ascii="Times New Roman" w:hAnsi="Times New Roman"/>
          <w:i/>
          <w:sz w:val="28"/>
          <w:szCs w:val="28"/>
          <w:lang w:eastAsia="ru-RU"/>
        </w:rPr>
        <w:br w:type="page"/>
      </w:r>
    </w:p>
    <w:p w:rsidR="00A029D5" w:rsidRPr="002C168D" w:rsidRDefault="00A029D5" w:rsidP="008D52B7">
      <w:pPr>
        <w:pStyle w:val="Heading6"/>
        <w:spacing w:before="0"/>
        <w:ind w:firstLineChars="322" w:firstLine="902"/>
        <w:jc w:val="both"/>
        <w:rPr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2C168D">
        <w:rPr>
          <w:rFonts w:ascii="Times New Roman" w:hAnsi="Times New Roman"/>
          <w:i w:val="0"/>
          <w:color w:val="auto"/>
          <w:sz w:val="28"/>
          <w:szCs w:val="28"/>
          <w:lang w:eastAsia="ru-RU"/>
        </w:rPr>
        <w:t>Рабочая программа учебной дисциплины «Информатика»  разработана для студентов 1 курса по специальности 10.05.01 Компьютерная безопасность, специализация «Математические методы защиты информации»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168D">
        <w:rPr>
          <w:rFonts w:ascii="Times New Roman" w:hAnsi="Times New Roman"/>
          <w:iCs/>
          <w:sz w:val="28"/>
          <w:szCs w:val="28"/>
          <w:lang w:eastAsia="ru-RU"/>
        </w:rPr>
        <w:t>Учебным планом предусмотрены: лекционные занятия 36, практические занятия 18, самостоятельная</w:t>
      </w:r>
      <w:r w:rsidRPr="002C168D">
        <w:rPr>
          <w:rFonts w:ascii="Times New Roman" w:hAnsi="Times New Roman"/>
          <w:sz w:val="28"/>
          <w:szCs w:val="28"/>
          <w:lang w:eastAsia="ru-RU"/>
        </w:rPr>
        <w:t xml:space="preserve"> работа студента  54. Дисциплина реализуется на 1курсе в 1 семестре. </w:t>
      </w:r>
    </w:p>
    <w:p w:rsidR="00A029D5" w:rsidRPr="002C168D" w:rsidRDefault="00A029D5" w:rsidP="002C168D">
      <w:pPr>
        <w:widowControl w:val="0"/>
        <w:suppressAutoHyphens/>
        <w:spacing w:after="0" w:line="276" w:lineRule="auto"/>
        <w:ind w:firstLineChars="322" w:firstLine="905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b/>
          <w:sz w:val="28"/>
        </w:rPr>
        <w:t>Цель</w:t>
      </w:r>
      <w:r w:rsidRPr="002C168D">
        <w:rPr>
          <w:rFonts w:ascii="Times New Roman" w:hAnsi="Times New Roman"/>
          <w:sz w:val="28"/>
        </w:rPr>
        <w:t xml:space="preserve"> дисциплины – </w:t>
      </w:r>
      <w:r w:rsidRPr="002C168D">
        <w:rPr>
          <w:rFonts w:ascii="Times New Roman" w:hAnsi="Times New Roman"/>
          <w:sz w:val="28"/>
          <w:szCs w:val="28"/>
        </w:rPr>
        <w:t>обучить студентов принципам обеспечения информационной безопасности государства, организации, отдельного гражданина, подходам к анализу ее информационной инфраструктуры и решению задач обеспечения информационной безопасности компьютерных систем.</w:t>
      </w:r>
    </w:p>
    <w:p w:rsidR="00A029D5" w:rsidRPr="002C168D" w:rsidRDefault="00A029D5" w:rsidP="008D52B7">
      <w:pPr>
        <w:widowControl w:val="0"/>
        <w:suppressAutoHyphens/>
        <w:spacing w:after="0" w:line="276" w:lineRule="auto"/>
        <w:ind w:firstLineChars="322" w:firstLine="905"/>
        <w:jc w:val="both"/>
        <w:rPr>
          <w:rFonts w:ascii="Times New Roman" w:eastAsia="SimSun" w:hAnsi="Times New Roman"/>
          <w:bCs/>
          <w:sz w:val="28"/>
          <w:szCs w:val="28"/>
          <w:lang w:eastAsia="zh-CN" w:bidi="hi-IN"/>
        </w:rPr>
      </w:pPr>
      <w:r w:rsidRPr="002C168D"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  <w:t>Задачи</w:t>
      </w:r>
      <w:r w:rsidRPr="002C168D">
        <w:rPr>
          <w:rFonts w:ascii="Times New Roman" w:eastAsia="SimSun" w:hAnsi="Times New Roman"/>
          <w:bCs/>
          <w:sz w:val="28"/>
          <w:szCs w:val="28"/>
          <w:lang w:eastAsia="zh-CN" w:bidi="hi-IN"/>
        </w:rPr>
        <w:t>:</w:t>
      </w:r>
    </w:p>
    <w:p w:rsidR="00A029D5" w:rsidRPr="002C168D" w:rsidRDefault="00A029D5" w:rsidP="008D52B7">
      <w:pPr>
        <w:widowControl w:val="0"/>
        <w:numPr>
          <w:ilvl w:val="0"/>
          <w:numId w:val="7"/>
        </w:numPr>
        <w:suppressAutoHyphens/>
        <w:spacing w:after="0" w:line="276" w:lineRule="auto"/>
        <w:ind w:left="0" w:firstLineChars="322" w:firstLine="902"/>
        <w:jc w:val="both"/>
        <w:rPr>
          <w:rFonts w:ascii="Times New Roman" w:eastAsia="SimSun" w:hAnsi="Times New Roman"/>
          <w:bCs/>
          <w:sz w:val="28"/>
          <w:szCs w:val="28"/>
          <w:lang w:eastAsia="zh-CN" w:bidi="hi-IN"/>
        </w:rPr>
      </w:pPr>
      <w:r w:rsidRPr="002C168D">
        <w:rPr>
          <w:rFonts w:ascii="Times New Roman" w:hAnsi="Times New Roman"/>
          <w:sz w:val="28"/>
          <w:szCs w:val="28"/>
        </w:rPr>
        <w:t>дать основы обеспечения информационной безопасности государства</w:t>
      </w:r>
      <w:r w:rsidRPr="002C168D">
        <w:rPr>
          <w:rFonts w:ascii="Times New Roman" w:eastAsia="SimSun" w:hAnsi="Times New Roman"/>
          <w:bCs/>
          <w:sz w:val="28"/>
          <w:szCs w:val="28"/>
          <w:lang w:eastAsia="zh-CN" w:bidi="hi-IN"/>
        </w:rPr>
        <w:t>;</w:t>
      </w:r>
    </w:p>
    <w:p w:rsidR="00A029D5" w:rsidRPr="002C168D" w:rsidRDefault="00A029D5" w:rsidP="008D52B7">
      <w:pPr>
        <w:widowControl w:val="0"/>
        <w:numPr>
          <w:ilvl w:val="0"/>
          <w:numId w:val="7"/>
        </w:numPr>
        <w:suppressAutoHyphens/>
        <w:spacing w:after="0" w:line="276" w:lineRule="auto"/>
        <w:ind w:left="0" w:firstLineChars="322" w:firstLine="902"/>
        <w:jc w:val="both"/>
        <w:rPr>
          <w:rFonts w:ascii="Times New Roman" w:eastAsia="SimSun" w:hAnsi="Times New Roman"/>
          <w:bCs/>
          <w:sz w:val="28"/>
          <w:szCs w:val="28"/>
          <w:lang w:eastAsia="zh-CN" w:bidi="hi-IN"/>
        </w:rPr>
      </w:pPr>
      <w:r w:rsidRPr="002C168D">
        <w:rPr>
          <w:rFonts w:ascii="Times New Roman" w:eastAsia="SimSun" w:hAnsi="Times New Roman"/>
          <w:bCs/>
          <w:sz w:val="28"/>
          <w:szCs w:val="28"/>
          <w:lang w:eastAsia="zh-CN" w:bidi="hi-IN"/>
        </w:rPr>
        <w:t>дать основы методологии создания систем защиты информации;</w:t>
      </w:r>
    </w:p>
    <w:p w:rsidR="00A029D5" w:rsidRPr="002C168D" w:rsidRDefault="00A029D5" w:rsidP="008D52B7">
      <w:pPr>
        <w:widowControl w:val="0"/>
        <w:numPr>
          <w:ilvl w:val="0"/>
          <w:numId w:val="7"/>
        </w:numPr>
        <w:suppressAutoHyphens/>
        <w:spacing w:after="0" w:line="276" w:lineRule="auto"/>
        <w:ind w:left="0" w:firstLineChars="322" w:firstLine="902"/>
        <w:jc w:val="both"/>
        <w:rPr>
          <w:rFonts w:ascii="Times New Roman" w:eastAsia="SimSun" w:hAnsi="Times New Roman"/>
          <w:bCs/>
          <w:sz w:val="28"/>
          <w:szCs w:val="28"/>
          <w:lang w:eastAsia="zh-CN" w:bidi="hi-IN"/>
        </w:rPr>
      </w:pPr>
      <w:r w:rsidRPr="002C168D">
        <w:rPr>
          <w:rFonts w:ascii="Times New Roman" w:eastAsia="SimSun" w:hAnsi="Times New Roman"/>
          <w:bCs/>
          <w:sz w:val="28"/>
          <w:szCs w:val="28"/>
          <w:lang w:eastAsia="zh-CN" w:bidi="hi-IN"/>
        </w:rPr>
        <w:t>дать основы процессов сбора, передачи и накопления информации;</w:t>
      </w:r>
    </w:p>
    <w:p w:rsidR="00A029D5" w:rsidRPr="002C168D" w:rsidRDefault="00A029D5" w:rsidP="008D52B7">
      <w:pPr>
        <w:widowControl w:val="0"/>
        <w:numPr>
          <w:ilvl w:val="0"/>
          <w:numId w:val="7"/>
        </w:numPr>
        <w:suppressAutoHyphens/>
        <w:spacing w:after="0" w:line="276" w:lineRule="auto"/>
        <w:ind w:left="0" w:firstLineChars="322" w:firstLine="902"/>
        <w:jc w:val="both"/>
        <w:rPr>
          <w:rFonts w:ascii="Times New Roman" w:eastAsia="SimSun" w:hAnsi="Times New Roman"/>
          <w:bCs/>
          <w:sz w:val="28"/>
          <w:szCs w:val="28"/>
          <w:lang w:eastAsia="zh-CN" w:bidi="hi-IN"/>
        </w:rPr>
      </w:pPr>
      <w:r w:rsidRPr="002C168D">
        <w:rPr>
          <w:rFonts w:ascii="Times New Roman" w:eastAsia="SimSun" w:hAnsi="Times New Roman"/>
          <w:bCs/>
          <w:sz w:val="28"/>
          <w:szCs w:val="28"/>
          <w:lang w:eastAsia="zh-CN" w:bidi="hi-IN"/>
        </w:rPr>
        <w:t>дать основы методов и средств защищенности и обеспечения информационной безопасности компьютерных систем.</w:t>
      </w: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1159"/>
        <w:rPr>
          <w:rFonts w:ascii="Times New Roman" w:hAnsi="Times New Roman"/>
          <w:sz w:val="36"/>
          <w:szCs w:val="36"/>
        </w:rPr>
      </w:pPr>
      <w:r w:rsidRPr="002C168D">
        <w:rPr>
          <w:rFonts w:ascii="Times New Roman" w:hAnsi="Times New Roman"/>
          <w:sz w:val="36"/>
          <w:szCs w:val="36"/>
        </w:rPr>
        <w:br w:type="page"/>
      </w:r>
    </w:p>
    <w:p w:rsidR="00A029D5" w:rsidRPr="002C168D" w:rsidRDefault="00A029D5" w:rsidP="008D52B7">
      <w:pPr>
        <w:spacing w:after="0" w:line="276" w:lineRule="auto"/>
        <w:ind w:firstLineChars="322" w:firstLine="1159"/>
        <w:jc w:val="center"/>
        <w:rPr>
          <w:rFonts w:ascii="Times New Roman" w:hAnsi="Times New Roman"/>
          <w:sz w:val="36"/>
          <w:szCs w:val="36"/>
        </w:rPr>
      </w:pPr>
      <w:r w:rsidRPr="002C168D">
        <w:rPr>
          <w:rFonts w:ascii="Times New Roman" w:hAnsi="Times New Roman"/>
          <w:sz w:val="36"/>
          <w:szCs w:val="36"/>
        </w:rPr>
        <w:t>Рабочая программа</w:t>
      </w:r>
    </w:p>
    <w:p w:rsidR="00A029D5" w:rsidRPr="002C168D" w:rsidRDefault="00A029D5" w:rsidP="002C168D">
      <w:pPr>
        <w:numPr>
          <w:ilvl w:val="0"/>
          <w:numId w:val="9"/>
        </w:numPr>
        <w:spacing w:after="0" w:line="276" w:lineRule="auto"/>
        <w:ind w:firstLineChars="322" w:firstLine="905"/>
        <w:jc w:val="center"/>
        <w:rPr>
          <w:rFonts w:ascii="Times New Roman" w:hAnsi="Times New Roman"/>
          <w:b/>
          <w:caps/>
          <w:sz w:val="28"/>
          <w:szCs w:val="28"/>
        </w:rPr>
      </w:pPr>
      <w:r w:rsidRPr="002C168D">
        <w:rPr>
          <w:rFonts w:ascii="Times New Roman" w:hAnsi="Times New Roman"/>
          <w:b/>
          <w:caps/>
          <w:sz w:val="28"/>
          <w:szCs w:val="28"/>
        </w:rPr>
        <w:t>Структура и содержание теоретической части курса</w:t>
      </w:r>
    </w:p>
    <w:p w:rsidR="00A029D5" w:rsidRPr="002C168D" w:rsidRDefault="00A029D5" w:rsidP="002C168D">
      <w:pPr>
        <w:spacing w:after="0" w:line="276" w:lineRule="auto"/>
        <w:ind w:left="705" w:firstLineChars="322" w:firstLine="905"/>
        <w:rPr>
          <w:rFonts w:ascii="Times New Roman" w:hAnsi="Times New Roman"/>
          <w:b/>
          <w:caps/>
          <w:sz w:val="28"/>
          <w:szCs w:val="28"/>
        </w:rPr>
      </w:pPr>
    </w:p>
    <w:p w:rsidR="00A029D5" w:rsidRPr="002C168D" w:rsidRDefault="00A029D5" w:rsidP="008D52B7">
      <w:pPr>
        <w:pStyle w:val="Heading3"/>
        <w:spacing w:line="276" w:lineRule="auto"/>
        <w:ind w:firstLineChars="322" w:firstLine="902"/>
        <w:rPr>
          <w:rFonts w:ascii="Times New Roman" w:hAnsi="Times New Roman"/>
          <w:color w:val="auto"/>
          <w:sz w:val="28"/>
          <w:szCs w:val="28"/>
        </w:rPr>
      </w:pPr>
      <w:r w:rsidRPr="002C168D">
        <w:rPr>
          <w:rFonts w:ascii="Times New Roman" w:hAnsi="Times New Roman"/>
          <w:color w:val="auto"/>
          <w:sz w:val="28"/>
          <w:szCs w:val="28"/>
        </w:rPr>
        <w:t>Лекции (18 часа)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 xml:space="preserve">Раздел </w:t>
      </w:r>
      <w:r w:rsidRPr="002C168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C168D">
        <w:rPr>
          <w:rFonts w:ascii="Times New Roman" w:hAnsi="Times New Roman"/>
          <w:b/>
          <w:sz w:val="28"/>
          <w:szCs w:val="28"/>
        </w:rPr>
        <w:t>. Основные понятия информационной безопасности (3 час.)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1</w:t>
      </w:r>
      <w:r w:rsidRPr="002C168D">
        <w:rPr>
          <w:rFonts w:ascii="Times New Roman" w:hAnsi="Times New Roman"/>
          <w:sz w:val="28"/>
          <w:szCs w:val="28"/>
        </w:rPr>
        <w:t xml:space="preserve">. </w:t>
      </w:r>
      <w:r w:rsidRPr="002C168D">
        <w:rPr>
          <w:rFonts w:ascii="Times New Roman" w:hAnsi="Times New Roman"/>
          <w:b/>
          <w:sz w:val="28"/>
          <w:szCs w:val="28"/>
        </w:rPr>
        <w:t>Понятие национальной безопасности</w:t>
      </w:r>
      <w:r w:rsidRPr="002C168D">
        <w:rPr>
          <w:rFonts w:ascii="Times New Roman" w:hAnsi="Times New Roman"/>
          <w:sz w:val="28"/>
          <w:szCs w:val="28"/>
        </w:rPr>
        <w:t>.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 xml:space="preserve">Раздел </w:t>
      </w:r>
      <w:r w:rsidRPr="002C168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C168D">
        <w:rPr>
          <w:rFonts w:ascii="Times New Roman" w:hAnsi="Times New Roman"/>
          <w:b/>
          <w:sz w:val="28"/>
          <w:szCs w:val="28"/>
        </w:rPr>
        <w:t>. Концепция информационной безопасности. (3 час.)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1</w:t>
      </w:r>
      <w:r w:rsidRPr="002C168D">
        <w:rPr>
          <w:rFonts w:ascii="Times New Roman" w:hAnsi="Times New Roman"/>
          <w:sz w:val="28"/>
          <w:szCs w:val="28"/>
        </w:rPr>
        <w:t xml:space="preserve">. </w:t>
      </w:r>
      <w:r w:rsidRPr="002C168D">
        <w:rPr>
          <w:rFonts w:ascii="Times New Roman" w:hAnsi="Times New Roman"/>
          <w:b/>
          <w:sz w:val="28"/>
          <w:szCs w:val="28"/>
        </w:rPr>
        <w:t>Основные концептуальные положения системы защиты информации.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2</w:t>
      </w:r>
      <w:r w:rsidRPr="002C168D">
        <w:rPr>
          <w:rFonts w:ascii="Times New Roman" w:hAnsi="Times New Roman"/>
          <w:sz w:val="28"/>
          <w:szCs w:val="28"/>
        </w:rPr>
        <w:t xml:space="preserve">. </w:t>
      </w:r>
      <w:r w:rsidRPr="002C168D">
        <w:rPr>
          <w:rFonts w:ascii="Times New Roman" w:hAnsi="Times New Roman"/>
          <w:b/>
          <w:sz w:val="28"/>
          <w:szCs w:val="28"/>
        </w:rPr>
        <w:t>Концептуальная модель информационной безопасности</w:t>
      </w:r>
      <w:r w:rsidRPr="002C168D">
        <w:rPr>
          <w:rFonts w:ascii="Times New Roman" w:hAnsi="Times New Roman"/>
          <w:sz w:val="28"/>
          <w:szCs w:val="28"/>
        </w:rPr>
        <w:t>.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>Тема 3.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>Угрозы конфиденциальной информации</w:t>
      </w:r>
      <w:r w:rsidRPr="002C168D">
        <w:rPr>
          <w:rFonts w:ascii="Times New Roman" w:hAnsi="Times New Roman"/>
          <w:sz w:val="28"/>
          <w:szCs w:val="28"/>
        </w:rPr>
        <w:t>.</w:t>
      </w:r>
    </w:p>
    <w:p w:rsidR="00A029D5" w:rsidRPr="002C168D" w:rsidRDefault="00A029D5" w:rsidP="002C168D">
      <w:pPr>
        <w:spacing w:after="0" w:line="276" w:lineRule="auto"/>
        <w:ind w:left="705" w:firstLineChars="322" w:firstLine="905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>Тема 4.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>Действия, приводящие к неправомерному овладению конфиденциальной информацией.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 xml:space="preserve">Раздел </w:t>
      </w:r>
      <w:r w:rsidRPr="002C168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C168D">
        <w:rPr>
          <w:rFonts w:ascii="Times New Roman" w:hAnsi="Times New Roman"/>
          <w:b/>
          <w:sz w:val="28"/>
          <w:szCs w:val="28"/>
        </w:rPr>
        <w:t>. Направления обеспечения информационной безопасности (3 час.)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>1.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>Правовая защита</w:t>
      </w:r>
      <w:r w:rsidRPr="002C168D">
        <w:rPr>
          <w:rFonts w:ascii="Times New Roman" w:hAnsi="Times New Roman"/>
          <w:sz w:val="28"/>
          <w:szCs w:val="28"/>
        </w:rPr>
        <w:t>.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2</w:t>
      </w:r>
      <w:r w:rsidRPr="002C168D">
        <w:rPr>
          <w:rFonts w:ascii="Times New Roman" w:hAnsi="Times New Roman"/>
          <w:sz w:val="28"/>
          <w:szCs w:val="28"/>
        </w:rPr>
        <w:t xml:space="preserve">. </w:t>
      </w:r>
      <w:r w:rsidRPr="002C168D">
        <w:rPr>
          <w:rFonts w:ascii="Times New Roman" w:hAnsi="Times New Roman"/>
          <w:b/>
          <w:sz w:val="28"/>
          <w:szCs w:val="28"/>
        </w:rPr>
        <w:t>Организационная защита</w:t>
      </w:r>
      <w:r w:rsidRPr="002C168D">
        <w:rPr>
          <w:rFonts w:ascii="Times New Roman" w:hAnsi="Times New Roman"/>
          <w:sz w:val="28"/>
          <w:szCs w:val="28"/>
        </w:rPr>
        <w:t>.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ab/>
        <w:t>Тема 3</w:t>
      </w:r>
      <w:r w:rsidRPr="002C168D">
        <w:rPr>
          <w:rFonts w:ascii="Times New Roman" w:hAnsi="Times New Roman"/>
          <w:sz w:val="28"/>
          <w:szCs w:val="28"/>
        </w:rPr>
        <w:t xml:space="preserve">. </w:t>
      </w:r>
      <w:r w:rsidRPr="002C168D">
        <w:rPr>
          <w:rFonts w:ascii="Times New Roman" w:hAnsi="Times New Roman"/>
          <w:b/>
          <w:sz w:val="28"/>
          <w:szCs w:val="28"/>
        </w:rPr>
        <w:t>Инженерно-техническая защита.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 xml:space="preserve">Раздел </w:t>
      </w:r>
      <w:r w:rsidRPr="002C168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C168D">
        <w:rPr>
          <w:rFonts w:ascii="Times New Roman" w:hAnsi="Times New Roman"/>
          <w:b/>
          <w:sz w:val="28"/>
          <w:szCs w:val="28"/>
        </w:rPr>
        <w:t>. Выявление технических каналов утечки информации (3 час.)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1</w:t>
      </w:r>
      <w:r w:rsidRPr="002C168D">
        <w:rPr>
          <w:rFonts w:ascii="Times New Roman" w:hAnsi="Times New Roman"/>
          <w:sz w:val="28"/>
          <w:szCs w:val="28"/>
        </w:rPr>
        <w:t xml:space="preserve">. </w:t>
      </w:r>
      <w:r w:rsidRPr="002C168D">
        <w:rPr>
          <w:rFonts w:ascii="Times New Roman" w:hAnsi="Times New Roman"/>
          <w:b/>
          <w:sz w:val="28"/>
          <w:szCs w:val="28"/>
        </w:rPr>
        <w:t>Классификация технических каналов утечки информации</w:t>
      </w:r>
      <w:r w:rsidRPr="002C168D">
        <w:rPr>
          <w:rFonts w:ascii="Times New Roman" w:hAnsi="Times New Roman"/>
          <w:sz w:val="28"/>
          <w:szCs w:val="28"/>
        </w:rPr>
        <w:t>.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2</w:t>
      </w:r>
      <w:r w:rsidRPr="002C168D">
        <w:rPr>
          <w:rFonts w:ascii="Times New Roman" w:hAnsi="Times New Roman"/>
          <w:sz w:val="28"/>
          <w:szCs w:val="28"/>
        </w:rPr>
        <w:t xml:space="preserve">. </w:t>
      </w:r>
      <w:r w:rsidRPr="002C168D">
        <w:rPr>
          <w:rFonts w:ascii="Times New Roman" w:hAnsi="Times New Roman"/>
          <w:b/>
          <w:sz w:val="28"/>
          <w:szCs w:val="28"/>
        </w:rPr>
        <w:t>Классификация технических средств выявления каналов утечки информации</w:t>
      </w:r>
      <w:r w:rsidRPr="002C168D">
        <w:rPr>
          <w:rFonts w:ascii="Times New Roman" w:hAnsi="Times New Roman"/>
          <w:sz w:val="28"/>
          <w:szCs w:val="28"/>
        </w:rPr>
        <w:t>.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3.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>Индикаторы поля, интерсепторы и измерители частоты</w:t>
      </w:r>
      <w:r w:rsidRPr="002C168D">
        <w:rPr>
          <w:rFonts w:ascii="Times New Roman" w:hAnsi="Times New Roman"/>
          <w:sz w:val="28"/>
          <w:szCs w:val="28"/>
        </w:rPr>
        <w:t>.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4.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>Специальные сканирующие радиоприемники</w:t>
      </w:r>
      <w:r w:rsidRPr="002C168D">
        <w:rPr>
          <w:rFonts w:ascii="Times New Roman" w:hAnsi="Times New Roman"/>
          <w:sz w:val="28"/>
          <w:szCs w:val="28"/>
        </w:rPr>
        <w:t>.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5.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>Обнаружители диктофонов</w:t>
      </w:r>
      <w:r w:rsidRPr="002C168D">
        <w:rPr>
          <w:rFonts w:ascii="Times New Roman" w:hAnsi="Times New Roman"/>
          <w:sz w:val="28"/>
          <w:szCs w:val="28"/>
        </w:rPr>
        <w:t xml:space="preserve"> 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6.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>Универсальные поисковые приборы</w:t>
      </w:r>
      <w:r w:rsidRPr="002C168D">
        <w:rPr>
          <w:rFonts w:ascii="Times New Roman" w:hAnsi="Times New Roman"/>
          <w:sz w:val="28"/>
          <w:szCs w:val="28"/>
        </w:rPr>
        <w:t xml:space="preserve"> 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7.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>Программно-аппаратные поисковые комплексы</w:t>
      </w:r>
      <w:r w:rsidRPr="002C168D">
        <w:rPr>
          <w:rFonts w:ascii="Times New Roman" w:hAnsi="Times New Roman"/>
          <w:sz w:val="28"/>
          <w:szCs w:val="28"/>
        </w:rPr>
        <w:t xml:space="preserve"> 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 xml:space="preserve">Раздел </w:t>
      </w:r>
      <w:r w:rsidRPr="002C168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C168D">
        <w:rPr>
          <w:rFonts w:ascii="Times New Roman" w:hAnsi="Times New Roman"/>
          <w:b/>
          <w:sz w:val="28"/>
          <w:szCs w:val="28"/>
        </w:rPr>
        <w:t>. Защита информации от утечки по техническим каналам (3 час.)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1. Методы и средства защиты информации, обрабатываемой ТСПИ</w:t>
      </w:r>
      <w:r w:rsidRPr="002C168D">
        <w:rPr>
          <w:rFonts w:ascii="Times New Roman" w:hAnsi="Times New Roman"/>
          <w:sz w:val="28"/>
          <w:szCs w:val="28"/>
        </w:rPr>
        <w:t xml:space="preserve"> 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2.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>Методы и средства защиты речевой информации в помещении</w:t>
      </w:r>
      <w:r w:rsidRPr="002C168D">
        <w:rPr>
          <w:rFonts w:ascii="Times New Roman" w:hAnsi="Times New Roman"/>
          <w:sz w:val="28"/>
          <w:szCs w:val="28"/>
        </w:rPr>
        <w:t xml:space="preserve"> 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3.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>Методы и средства защиты телефонных линий</w:t>
      </w:r>
      <w:r w:rsidRPr="002C168D">
        <w:rPr>
          <w:rFonts w:ascii="Times New Roman" w:hAnsi="Times New Roman"/>
          <w:sz w:val="28"/>
          <w:szCs w:val="28"/>
        </w:rPr>
        <w:t xml:space="preserve"> 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 xml:space="preserve">Раздел </w:t>
      </w:r>
      <w:r w:rsidRPr="002C168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C168D">
        <w:rPr>
          <w:rFonts w:ascii="Times New Roman" w:hAnsi="Times New Roman"/>
          <w:b/>
          <w:sz w:val="28"/>
          <w:szCs w:val="28"/>
        </w:rPr>
        <w:t>. Защита компьютерной информации от несанкционированного доступа (1 час.)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1.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>Угрозы безопасности информации в компьютерных системах</w:t>
      </w:r>
      <w:r w:rsidRPr="002C168D">
        <w:rPr>
          <w:rFonts w:ascii="Times New Roman" w:hAnsi="Times New Roman"/>
          <w:sz w:val="28"/>
          <w:szCs w:val="28"/>
        </w:rPr>
        <w:t xml:space="preserve"> 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2.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 xml:space="preserve">Программы-шпионы 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3.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>Парольная защита операционных систем</w:t>
      </w:r>
      <w:r w:rsidRPr="002C168D">
        <w:rPr>
          <w:rFonts w:ascii="Times New Roman" w:hAnsi="Times New Roman"/>
          <w:sz w:val="28"/>
          <w:szCs w:val="28"/>
        </w:rPr>
        <w:t xml:space="preserve"> 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4.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>Аппаратно-программные средства защиты информации от НСД</w:t>
      </w:r>
      <w:r w:rsidRPr="002C168D">
        <w:rPr>
          <w:rFonts w:ascii="Times New Roman" w:hAnsi="Times New Roman"/>
          <w:sz w:val="28"/>
          <w:szCs w:val="28"/>
        </w:rPr>
        <w:t xml:space="preserve"> 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ab/>
        <w:t>Тема 5.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 xml:space="preserve">Проблемы обеспечения безопасности в глобальных сетях 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6. Построение комплексных систем защиты информации</w:t>
      </w:r>
      <w:r w:rsidRPr="002C168D">
        <w:rPr>
          <w:rFonts w:ascii="Times New Roman" w:hAnsi="Times New Roman"/>
          <w:sz w:val="28"/>
          <w:szCs w:val="28"/>
        </w:rPr>
        <w:t xml:space="preserve"> 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 xml:space="preserve">Раздел </w:t>
      </w:r>
      <w:r w:rsidRPr="002C168D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2C168D">
        <w:rPr>
          <w:rFonts w:ascii="Times New Roman" w:hAnsi="Times New Roman"/>
          <w:b/>
          <w:sz w:val="28"/>
          <w:szCs w:val="28"/>
        </w:rPr>
        <w:t>. Стандарты и рекомендации в области информационной безопасности (2 час.)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1</w:t>
      </w:r>
      <w:r w:rsidRPr="002C168D">
        <w:rPr>
          <w:rFonts w:ascii="Times New Roman" w:hAnsi="Times New Roman"/>
          <w:sz w:val="28"/>
          <w:szCs w:val="28"/>
        </w:rPr>
        <w:t xml:space="preserve">. </w:t>
      </w:r>
      <w:r w:rsidRPr="002C168D">
        <w:rPr>
          <w:rFonts w:ascii="Times New Roman" w:hAnsi="Times New Roman"/>
          <w:b/>
          <w:sz w:val="28"/>
          <w:szCs w:val="28"/>
        </w:rPr>
        <w:t>Оранжевая книга (</w:t>
      </w:r>
      <w:r w:rsidRPr="002C168D">
        <w:rPr>
          <w:rFonts w:ascii="Times New Roman" w:hAnsi="Times New Roman"/>
          <w:b/>
          <w:sz w:val="28"/>
          <w:szCs w:val="28"/>
          <w:lang w:val="en-US"/>
        </w:rPr>
        <w:t>TCSEC</w:t>
      </w:r>
      <w:r w:rsidRPr="002C168D">
        <w:rPr>
          <w:rFonts w:ascii="Times New Roman" w:hAnsi="Times New Roman"/>
          <w:b/>
          <w:sz w:val="28"/>
          <w:szCs w:val="28"/>
        </w:rPr>
        <w:t xml:space="preserve">) 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2.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 xml:space="preserve">Радужная серия 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3.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>Гармонизированные критерии Европейских стандартов (</w:t>
      </w:r>
      <w:r w:rsidRPr="002C168D">
        <w:rPr>
          <w:rFonts w:ascii="Times New Roman" w:hAnsi="Times New Roman"/>
          <w:b/>
          <w:sz w:val="28"/>
          <w:szCs w:val="28"/>
          <w:lang w:val="en-US"/>
        </w:rPr>
        <w:t>ITSEC</w:t>
      </w:r>
      <w:r w:rsidRPr="002C168D">
        <w:rPr>
          <w:rFonts w:ascii="Times New Roman" w:hAnsi="Times New Roman"/>
          <w:b/>
          <w:sz w:val="28"/>
          <w:szCs w:val="28"/>
        </w:rPr>
        <w:t>)</w:t>
      </w:r>
      <w:r w:rsidRPr="002C168D">
        <w:rPr>
          <w:rFonts w:ascii="Times New Roman" w:hAnsi="Times New Roman"/>
          <w:sz w:val="28"/>
          <w:szCs w:val="28"/>
        </w:rPr>
        <w:t xml:space="preserve"> 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>Тема 4.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>Рекомендации Х.800</w:t>
      </w:r>
      <w:r w:rsidRPr="002C168D">
        <w:rPr>
          <w:rFonts w:ascii="Times New Roman" w:hAnsi="Times New Roman"/>
          <w:sz w:val="28"/>
          <w:szCs w:val="28"/>
        </w:rPr>
        <w:t xml:space="preserve"> 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</w:r>
      <w:r w:rsidRPr="002C168D">
        <w:rPr>
          <w:rFonts w:ascii="Times New Roman" w:hAnsi="Times New Roman"/>
          <w:b/>
          <w:sz w:val="28"/>
          <w:szCs w:val="28"/>
        </w:rPr>
        <w:t>Тема 5.</w:t>
      </w:r>
      <w:r w:rsidRPr="002C168D">
        <w:rPr>
          <w:rFonts w:ascii="Times New Roman" w:hAnsi="Times New Roman"/>
          <w:sz w:val="28"/>
          <w:szCs w:val="28"/>
        </w:rPr>
        <w:t xml:space="preserve"> </w:t>
      </w:r>
      <w:r w:rsidRPr="002C168D">
        <w:rPr>
          <w:rFonts w:ascii="Times New Roman" w:hAnsi="Times New Roman"/>
          <w:b/>
          <w:sz w:val="28"/>
          <w:szCs w:val="28"/>
        </w:rPr>
        <w:t xml:space="preserve">Концепция защиты от НСД ФСТЭК РФ (Гостехкомиссии при Президенте РФ). 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Основное содержание теоретической части курса с тестами приведено в пособии «Добржинский Ю.В., Костерин С.С. Информационная безопасность. Электронное пособие. – Владивосток: Изд-во ДВГУ, 2003». 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</w:p>
    <w:p w:rsidR="00A029D5" w:rsidRPr="002C168D" w:rsidRDefault="00A029D5" w:rsidP="002C168D">
      <w:pPr>
        <w:spacing w:after="0" w:line="276" w:lineRule="auto"/>
        <w:ind w:firstLineChars="322" w:firstLine="905"/>
        <w:jc w:val="center"/>
        <w:rPr>
          <w:rFonts w:ascii="Times New Roman" w:hAnsi="Times New Roman"/>
          <w:b/>
          <w:sz w:val="28"/>
          <w:szCs w:val="28"/>
        </w:rPr>
      </w:pPr>
    </w:p>
    <w:p w:rsidR="00A029D5" w:rsidRPr="002C168D" w:rsidRDefault="00A029D5" w:rsidP="002C168D">
      <w:pPr>
        <w:numPr>
          <w:ilvl w:val="0"/>
          <w:numId w:val="9"/>
        </w:numPr>
        <w:spacing w:after="0" w:line="276" w:lineRule="auto"/>
        <w:ind w:firstLineChars="322" w:firstLine="905"/>
        <w:jc w:val="center"/>
        <w:rPr>
          <w:rFonts w:ascii="Times New Roman" w:hAnsi="Times New Roman"/>
          <w:b/>
          <w:caps/>
          <w:sz w:val="28"/>
          <w:szCs w:val="28"/>
        </w:rPr>
      </w:pPr>
      <w:r w:rsidRPr="002C168D">
        <w:rPr>
          <w:rFonts w:ascii="Times New Roman" w:hAnsi="Times New Roman"/>
          <w:b/>
          <w:caps/>
          <w:sz w:val="28"/>
          <w:szCs w:val="28"/>
        </w:rPr>
        <w:t>Структура и содержание практической части курса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center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>Практические занятия (18 часов)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>Занятие 1. Доктрина информационной безопасности (2 час.)</w:t>
      </w:r>
    </w:p>
    <w:p w:rsidR="00A029D5" w:rsidRPr="002C168D" w:rsidRDefault="00A029D5" w:rsidP="008D52B7">
      <w:pPr>
        <w:numPr>
          <w:ilvl w:val="0"/>
          <w:numId w:val="10"/>
        </w:num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Методы обеспечения информационной безопасности. </w:t>
      </w:r>
    </w:p>
    <w:p w:rsidR="00A029D5" w:rsidRPr="002C168D" w:rsidRDefault="00A029D5" w:rsidP="008D52B7">
      <w:pPr>
        <w:numPr>
          <w:ilvl w:val="0"/>
          <w:numId w:val="10"/>
        </w:num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Информационная безопасность в Российской Федерации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>Занятие 2. Закон об информации, информационных технологиях и защите информации (3 час.)</w:t>
      </w:r>
    </w:p>
    <w:p w:rsidR="00A029D5" w:rsidRPr="002C168D" w:rsidRDefault="00A029D5" w:rsidP="008D52B7">
      <w:pPr>
        <w:numPr>
          <w:ilvl w:val="0"/>
          <w:numId w:val="11"/>
        </w:num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Основные положения. </w:t>
      </w:r>
    </w:p>
    <w:p w:rsidR="00A029D5" w:rsidRPr="002C168D" w:rsidRDefault="00A029D5" w:rsidP="008D52B7">
      <w:pPr>
        <w:numPr>
          <w:ilvl w:val="0"/>
          <w:numId w:val="11"/>
        </w:num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Область применения. </w:t>
      </w:r>
    </w:p>
    <w:p w:rsidR="00A029D5" w:rsidRPr="002C168D" w:rsidRDefault="00A029D5" w:rsidP="008D52B7">
      <w:pPr>
        <w:numPr>
          <w:ilvl w:val="0"/>
          <w:numId w:val="11"/>
        </w:num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Право на доступ к информации. </w:t>
      </w:r>
    </w:p>
    <w:p w:rsidR="00A029D5" w:rsidRPr="002C168D" w:rsidRDefault="00A029D5" w:rsidP="008D52B7">
      <w:pPr>
        <w:numPr>
          <w:ilvl w:val="0"/>
          <w:numId w:val="11"/>
        </w:num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Ограничение на доступ.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>Занятие 3. Закон о государственной тайне (2 час.)</w:t>
      </w:r>
    </w:p>
    <w:p w:rsidR="00A029D5" w:rsidRPr="002C168D" w:rsidRDefault="00A029D5" w:rsidP="008D52B7">
      <w:pPr>
        <w:numPr>
          <w:ilvl w:val="0"/>
          <w:numId w:val="12"/>
        </w:num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Классификация государственной тайны. </w:t>
      </w:r>
    </w:p>
    <w:p w:rsidR="00A029D5" w:rsidRPr="002C168D" w:rsidRDefault="00A029D5" w:rsidP="008D52B7">
      <w:pPr>
        <w:numPr>
          <w:ilvl w:val="0"/>
          <w:numId w:val="12"/>
        </w:num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Законы, регулирующие государственную тайну.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>Занятие 4. Закон о коммерческой тайне (2 час.)</w:t>
      </w:r>
    </w:p>
    <w:p w:rsidR="00A029D5" w:rsidRPr="002C168D" w:rsidRDefault="00A029D5" w:rsidP="008D52B7">
      <w:pPr>
        <w:numPr>
          <w:ilvl w:val="0"/>
          <w:numId w:val="13"/>
        </w:num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Определение. </w:t>
      </w:r>
    </w:p>
    <w:p w:rsidR="00A029D5" w:rsidRPr="002C168D" w:rsidRDefault="00A029D5" w:rsidP="008D52B7">
      <w:pPr>
        <w:numPr>
          <w:ilvl w:val="0"/>
          <w:numId w:val="13"/>
        </w:num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Режим коммерческой тайны. 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>Занятие 5. Закон об электронной цифровой подписи (3 час.)</w:t>
      </w:r>
    </w:p>
    <w:p w:rsidR="00A029D5" w:rsidRPr="002C168D" w:rsidRDefault="00A029D5" w:rsidP="008D52B7">
      <w:pPr>
        <w:numPr>
          <w:ilvl w:val="0"/>
          <w:numId w:val="14"/>
        </w:num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Порядок выдачи цифровой подписи. </w:t>
      </w:r>
    </w:p>
    <w:p w:rsidR="00A029D5" w:rsidRPr="002C168D" w:rsidRDefault="00A029D5" w:rsidP="008D52B7">
      <w:pPr>
        <w:numPr>
          <w:ilvl w:val="0"/>
          <w:numId w:val="14"/>
        </w:num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Использование цифровой подписи.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>Занятие 6. Закон о персональных данных (6 час.)</w:t>
      </w:r>
    </w:p>
    <w:p w:rsidR="00A029D5" w:rsidRPr="002C168D" w:rsidRDefault="00A029D5" w:rsidP="008D52B7">
      <w:pPr>
        <w:numPr>
          <w:ilvl w:val="0"/>
          <w:numId w:val="15"/>
        </w:num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Закон о персональных данных, кем регулируется.</w:t>
      </w:r>
    </w:p>
    <w:p w:rsidR="00A029D5" w:rsidRPr="002C168D" w:rsidRDefault="00A029D5" w:rsidP="008D52B7">
      <w:pPr>
        <w:numPr>
          <w:ilvl w:val="0"/>
          <w:numId w:val="15"/>
        </w:num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Применение закона о ПДн в разных областях.</w:t>
      </w:r>
    </w:p>
    <w:p w:rsidR="00A029D5" w:rsidRPr="002C168D" w:rsidRDefault="00A029D5" w:rsidP="008D52B7">
      <w:pPr>
        <w:spacing w:after="0" w:line="276" w:lineRule="auto"/>
        <w:ind w:firstLineChars="322" w:firstLine="902"/>
        <w:rPr>
          <w:rFonts w:ascii="Times New Roman" w:hAnsi="Times New Roman"/>
          <w:sz w:val="28"/>
          <w:szCs w:val="28"/>
        </w:rPr>
      </w:pPr>
    </w:p>
    <w:p w:rsidR="00A029D5" w:rsidRPr="002C168D" w:rsidRDefault="00A029D5" w:rsidP="008D52B7">
      <w:pPr>
        <w:spacing w:after="0" w:line="276" w:lineRule="auto"/>
        <w:ind w:firstLineChars="322" w:firstLine="1159"/>
        <w:jc w:val="center"/>
        <w:rPr>
          <w:rFonts w:ascii="Times New Roman" w:hAnsi="Times New Roman"/>
          <w:sz w:val="36"/>
          <w:szCs w:val="36"/>
        </w:rPr>
      </w:pPr>
      <w:r w:rsidRPr="002C168D">
        <w:rPr>
          <w:rFonts w:ascii="Times New Roman" w:hAnsi="Times New Roman"/>
          <w:sz w:val="36"/>
          <w:szCs w:val="36"/>
        </w:rPr>
        <w:t>Преподаватели курса</w:t>
      </w:r>
    </w:p>
    <w:p w:rsidR="00A029D5" w:rsidRDefault="00A029D5" w:rsidP="008D52B7">
      <w:pPr>
        <w:spacing w:after="0" w:line="276" w:lineRule="auto"/>
        <w:ind w:firstLineChars="322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Корнюшин Павел Николаевич</w:t>
      </w:r>
    </w:p>
    <w:p w:rsidR="00A029D5" w:rsidRPr="002C168D" w:rsidRDefault="00A029D5" w:rsidP="008D52B7">
      <w:pPr>
        <w:spacing w:after="0" w:line="276" w:lineRule="auto"/>
        <w:ind w:firstLineChars="322" w:firstLine="902"/>
        <w:rPr>
          <w:rFonts w:ascii="Times New Roman" w:hAnsi="Times New Roman"/>
          <w:sz w:val="28"/>
          <w:szCs w:val="28"/>
        </w:rPr>
      </w:pPr>
    </w:p>
    <w:p w:rsidR="00A029D5" w:rsidRPr="002C168D" w:rsidRDefault="00A029D5" w:rsidP="008D52B7">
      <w:pPr>
        <w:spacing w:after="0" w:line="276" w:lineRule="auto"/>
        <w:ind w:firstLineChars="322" w:firstLine="1159"/>
        <w:jc w:val="center"/>
        <w:rPr>
          <w:rFonts w:ascii="Times New Roman" w:hAnsi="Times New Roman"/>
          <w:sz w:val="36"/>
          <w:szCs w:val="36"/>
        </w:rPr>
      </w:pPr>
      <w:r w:rsidRPr="002C168D">
        <w:rPr>
          <w:rFonts w:ascii="Times New Roman" w:hAnsi="Times New Roman"/>
          <w:sz w:val="36"/>
          <w:szCs w:val="36"/>
        </w:rPr>
        <w:t>Список учебной литературы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center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A029D5" w:rsidRPr="002C168D" w:rsidRDefault="00A029D5" w:rsidP="008D52B7">
      <w:pPr>
        <w:autoSpaceDE w:val="0"/>
        <w:autoSpaceDN w:val="0"/>
        <w:adjustRightInd w:val="0"/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1. Курило, А.П. Основы управления информационной безопасностью. Серия «Во-просы управление информационной безопасностью". Выпуск 1 [Электронный ре-сурс] : учебное пособие / А.П. Курило, Н.Г. Милославская, М.Ю. Сенаторов, А.И. Толстой. — Электрон. дан. — Москва : Горячая линия-Телеком, 2012. — 244 с. — Режим доступа: https://e.lanbook.com/book/5178  </w:t>
      </w:r>
    </w:p>
    <w:p w:rsidR="00A029D5" w:rsidRPr="002C168D" w:rsidRDefault="00A029D5" w:rsidP="008D52B7">
      <w:pPr>
        <w:autoSpaceDE w:val="0"/>
        <w:autoSpaceDN w:val="0"/>
        <w:adjustRightInd w:val="0"/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2. Нестеров, С.А. Основы информационной безопасности [Электронный ресурс] : учебное пособие / С.А. Нестеров. — Электрон. дан. — Санкт-Петербург : СПбГПУ, 2014. — 322 с. — Режим доступа: https://e.lanbook.com/book/64809 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</w:p>
    <w:p w:rsidR="00A029D5" w:rsidRPr="002C168D" w:rsidRDefault="00A029D5" w:rsidP="002C168D">
      <w:pPr>
        <w:spacing w:after="0" w:line="276" w:lineRule="auto"/>
        <w:ind w:firstLineChars="322" w:firstLine="905"/>
        <w:jc w:val="center"/>
        <w:rPr>
          <w:rFonts w:ascii="Times New Roman" w:hAnsi="Times New Roman"/>
          <w:b/>
          <w:sz w:val="28"/>
          <w:szCs w:val="28"/>
        </w:rPr>
      </w:pPr>
    </w:p>
    <w:p w:rsidR="00A029D5" w:rsidRPr="002C168D" w:rsidRDefault="00A029D5" w:rsidP="002C168D">
      <w:pPr>
        <w:spacing w:after="0" w:line="276" w:lineRule="auto"/>
        <w:ind w:firstLineChars="322" w:firstLine="905"/>
        <w:jc w:val="center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A029D5" w:rsidRPr="002C168D" w:rsidRDefault="00A029D5" w:rsidP="008D52B7">
      <w:pPr>
        <w:autoSpaceDE w:val="0"/>
        <w:autoSpaceDN w:val="0"/>
        <w:adjustRightInd w:val="0"/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1. Кожуханов, Н.М. Правовые основы информационной безопасности [Электронный ресурс] : учебное пособие / Н.М. Кожуханов, Е.С. Недосеко-ва. — Электрон. дан. — Москва : РТА, 2013. — 88 с. — Режим доступа: https://e.lanbook.com/book/74237 </w:t>
      </w:r>
    </w:p>
    <w:p w:rsidR="00A029D5" w:rsidRPr="002C168D" w:rsidRDefault="00A029D5" w:rsidP="008D52B7">
      <w:pPr>
        <w:autoSpaceDE w:val="0"/>
        <w:autoSpaceDN w:val="0"/>
        <w:adjustRightInd w:val="0"/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2. Новиков, В.К. Организационно-правовые основы информационной безопасности (защиты информации). Юридическая ответственность за правонарушения в области информационной безопасности (защиты информации) [Электронный ресурс] : учебное пособие / В.К. Новиков. — Электрон. дан. — Москва : Горячая линия-Телеком, 2015. — 176 с. — Режим доступа: https://e.lanbook.com/book/94633 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3. Коваленко, Ю.И. Правовой режим лицензирования и сертификации в сфере информационной безопасности [Электронный ресурс] : учебное посо-бие / Ю.И. Коваленко. — Электрон. дан. — Москва : Горячая линия-Телеком, 2012. — 140 с. — Режим доступа: https://e.lanbook.com/book/5163  </w:t>
      </w:r>
    </w:p>
    <w:p w:rsidR="00A029D5" w:rsidRPr="002C168D" w:rsidRDefault="00A029D5" w:rsidP="008D52B7">
      <w:pPr>
        <w:spacing w:after="0" w:line="276" w:lineRule="auto"/>
        <w:ind w:firstLineChars="322" w:firstLine="902"/>
        <w:jc w:val="both"/>
        <w:rPr>
          <w:rFonts w:ascii="Times New Roman" w:hAnsi="Times New Roman"/>
          <w:sz w:val="28"/>
          <w:szCs w:val="28"/>
        </w:rPr>
      </w:pPr>
    </w:p>
    <w:p w:rsidR="00A029D5" w:rsidRPr="002C168D" w:rsidRDefault="00A029D5" w:rsidP="002C168D">
      <w:pPr>
        <w:tabs>
          <w:tab w:val="left" w:pos="851"/>
        </w:tabs>
        <w:spacing w:after="0" w:line="276" w:lineRule="auto"/>
        <w:ind w:firstLineChars="322" w:firstLine="905"/>
        <w:jc w:val="center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 xml:space="preserve">Перечень ресурсов информационно-телекоммуникационной сети </w:t>
      </w:r>
    </w:p>
    <w:p w:rsidR="00A029D5" w:rsidRPr="002C168D" w:rsidRDefault="00A029D5" w:rsidP="002C168D">
      <w:pPr>
        <w:tabs>
          <w:tab w:val="left" w:pos="851"/>
        </w:tabs>
        <w:spacing w:after="0" w:line="276" w:lineRule="auto"/>
        <w:ind w:firstLineChars="322" w:firstLine="905"/>
        <w:jc w:val="center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>«Интернет»</w:t>
      </w:r>
    </w:p>
    <w:p w:rsidR="00A029D5" w:rsidRPr="002C168D" w:rsidRDefault="00A029D5" w:rsidP="002C168D">
      <w:pPr>
        <w:tabs>
          <w:tab w:val="left" w:pos="2160"/>
        </w:tabs>
        <w:spacing w:after="0" w:line="276" w:lineRule="auto"/>
        <w:ind w:firstLineChars="322" w:firstLine="905"/>
        <w:jc w:val="center"/>
        <w:rPr>
          <w:rFonts w:ascii="Times New Roman" w:hAnsi="Times New Roman"/>
          <w:b/>
          <w:sz w:val="28"/>
          <w:szCs w:val="28"/>
        </w:rPr>
      </w:pPr>
    </w:p>
    <w:p w:rsidR="00A029D5" w:rsidRPr="002C168D" w:rsidRDefault="00A029D5" w:rsidP="008D52B7">
      <w:pPr>
        <w:tabs>
          <w:tab w:val="left" w:pos="2160"/>
        </w:tabs>
        <w:spacing w:after="0" w:line="276" w:lineRule="auto"/>
        <w:ind w:firstLineChars="322" w:firstLine="902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1. Федеральный закон "Об информации, информационных технологиях и о защите информации" </w:t>
      </w:r>
      <w:r w:rsidRPr="002C168D">
        <w:rPr>
          <w:rFonts w:ascii="Times New Roman" w:hAnsi="Times New Roman"/>
          <w:spacing w:val="-1"/>
          <w:sz w:val="28"/>
          <w:szCs w:val="28"/>
        </w:rPr>
        <w:t>[Электронный</w:t>
      </w:r>
      <w:r w:rsidRPr="002C168D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C168D">
        <w:rPr>
          <w:rFonts w:ascii="Times New Roman" w:hAnsi="Times New Roman"/>
          <w:spacing w:val="-1"/>
          <w:sz w:val="28"/>
          <w:szCs w:val="28"/>
        </w:rPr>
        <w:t>ресурс].</w:t>
      </w:r>
      <w:r w:rsidRPr="002C168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C168D">
        <w:rPr>
          <w:rFonts w:ascii="Times New Roman" w:hAnsi="Times New Roman"/>
          <w:sz w:val="28"/>
          <w:szCs w:val="28"/>
        </w:rPr>
        <w:t>–</w:t>
      </w:r>
      <w:r w:rsidRPr="002C168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C168D">
        <w:rPr>
          <w:rFonts w:ascii="Times New Roman" w:hAnsi="Times New Roman"/>
          <w:spacing w:val="-1"/>
          <w:sz w:val="28"/>
          <w:szCs w:val="28"/>
        </w:rPr>
        <w:t>Электрон.</w:t>
      </w:r>
      <w:r w:rsidRPr="002C168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68D">
        <w:rPr>
          <w:rFonts w:ascii="Times New Roman" w:hAnsi="Times New Roman"/>
          <w:spacing w:val="-1"/>
          <w:sz w:val="28"/>
          <w:szCs w:val="28"/>
        </w:rPr>
        <w:t>дан.</w:t>
      </w:r>
      <w:r w:rsidRPr="002C168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168D">
        <w:rPr>
          <w:rFonts w:ascii="Times New Roman" w:hAnsi="Times New Roman"/>
          <w:sz w:val="28"/>
          <w:szCs w:val="28"/>
        </w:rPr>
        <w:t>–</w:t>
      </w:r>
      <w:r w:rsidRPr="002C168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168D">
        <w:rPr>
          <w:rFonts w:ascii="Times New Roman" w:hAnsi="Times New Roman"/>
          <w:spacing w:val="-1"/>
          <w:sz w:val="28"/>
          <w:szCs w:val="28"/>
        </w:rPr>
        <w:t>Режим</w:t>
      </w:r>
      <w:r w:rsidRPr="002C168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168D">
        <w:rPr>
          <w:rFonts w:ascii="Times New Roman" w:hAnsi="Times New Roman"/>
          <w:spacing w:val="-1"/>
          <w:sz w:val="28"/>
          <w:szCs w:val="28"/>
        </w:rPr>
        <w:t>доступа</w:t>
      </w:r>
      <w:r w:rsidRPr="002C168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168D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2C168D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http://www.consultant.ru/document/cons_doc_LAW_61798/</w:t>
        </w:r>
      </w:hyperlink>
      <w:r w:rsidRPr="002C168D">
        <w:rPr>
          <w:rFonts w:ascii="Times New Roman" w:hAnsi="Times New Roman"/>
          <w:sz w:val="28"/>
          <w:szCs w:val="28"/>
        </w:rPr>
        <w:t xml:space="preserve"> </w:t>
      </w:r>
    </w:p>
    <w:p w:rsidR="00A029D5" w:rsidRPr="002C168D" w:rsidRDefault="00A029D5" w:rsidP="008D52B7">
      <w:pPr>
        <w:tabs>
          <w:tab w:val="left" w:pos="2160"/>
        </w:tabs>
        <w:spacing w:after="0" w:line="276" w:lineRule="auto"/>
        <w:ind w:firstLineChars="322" w:firstLine="902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2. Малюк, А.А. Введение в информационную безопасность [Электронный ресурс] : учебное пособие / А.А. Малюк, В.С. Горбатов, В.И. Королев. — Электрон. дан. — Москва : Горячая линия-Телеком, 2012. — 288 с. — Режим доступа: </w:t>
      </w:r>
      <w:hyperlink r:id="rId6" w:history="1">
        <w:r w:rsidRPr="002C168D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https://e.lanbook.com/book/5171</w:t>
        </w:r>
      </w:hyperlink>
      <w:r w:rsidRPr="002C168D">
        <w:rPr>
          <w:rFonts w:ascii="Times New Roman" w:hAnsi="Times New Roman"/>
          <w:sz w:val="28"/>
          <w:szCs w:val="28"/>
        </w:rPr>
        <w:t xml:space="preserve"> </w:t>
      </w:r>
    </w:p>
    <w:p w:rsidR="00A029D5" w:rsidRPr="002C168D" w:rsidRDefault="00A029D5" w:rsidP="008D52B7">
      <w:pPr>
        <w:spacing w:after="0" w:line="276" w:lineRule="auto"/>
        <w:ind w:firstLineChars="322" w:firstLine="902"/>
        <w:rPr>
          <w:rFonts w:ascii="Times New Roman" w:hAnsi="Times New Roman"/>
          <w:sz w:val="36"/>
          <w:szCs w:val="36"/>
        </w:rPr>
      </w:pPr>
      <w:r w:rsidRPr="002C168D">
        <w:rPr>
          <w:rFonts w:ascii="Times New Roman" w:hAnsi="Times New Roman"/>
          <w:sz w:val="28"/>
          <w:szCs w:val="28"/>
        </w:rPr>
        <w:t xml:space="preserve">3. ФСТЭК. Техническая защита информации. </w:t>
      </w:r>
      <w:r w:rsidRPr="002C168D">
        <w:rPr>
          <w:rFonts w:ascii="Times New Roman" w:hAnsi="Times New Roman"/>
          <w:spacing w:val="-1"/>
          <w:sz w:val="28"/>
          <w:szCs w:val="28"/>
        </w:rPr>
        <w:t>[Электронный</w:t>
      </w:r>
      <w:r w:rsidRPr="002C168D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C168D">
        <w:rPr>
          <w:rFonts w:ascii="Times New Roman" w:hAnsi="Times New Roman"/>
          <w:spacing w:val="-1"/>
          <w:sz w:val="28"/>
          <w:szCs w:val="28"/>
        </w:rPr>
        <w:t>ресурс].</w:t>
      </w:r>
      <w:r w:rsidRPr="002C168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C168D">
        <w:rPr>
          <w:rFonts w:ascii="Times New Roman" w:hAnsi="Times New Roman"/>
          <w:sz w:val="28"/>
          <w:szCs w:val="28"/>
        </w:rPr>
        <w:t>–</w:t>
      </w:r>
      <w:r w:rsidRPr="002C168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C168D">
        <w:rPr>
          <w:rFonts w:ascii="Times New Roman" w:hAnsi="Times New Roman"/>
          <w:spacing w:val="-1"/>
          <w:sz w:val="28"/>
          <w:szCs w:val="28"/>
        </w:rPr>
        <w:t>Электрон.</w:t>
      </w:r>
      <w:r w:rsidRPr="002C168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68D">
        <w:rPr>
          <w:rFonts w:ascii="Times New Roman" w:hAnsi="Times New Roman"/>
          <w:spacing w:val="-1"/>
          <w:sz w:val="28"/>
          <w:szCs w:val="28"/>
        </w:rPr>
        <w:t>дан.</w:t>
      </w:r>
      <w:r w:rsidRPr="002C168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168D">
        <w:rPr>
          <w:rFonts w:ascii="Times New Roman" w:hAnsi="Times New Roman"/>
          <w:sz w:val="28"/>
          <w:szCs w:val="28"/>
        </w:rPr>
        <w:t>–</w:t>
      </w:r>
      <w:r w:rsidRPr="002C168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168D">
        <w:rPr>
          <w:rFonts w:ascii="Times New Roman" w:hAnsi="Times New Roman"/>
          <w:spacing w:val="-1"/>
          <w:sz w:val="28"/>
          <w:szCs w:val="28"/>
        </w:rPr>
        <w:t>Режим</w:t>
      </w:r>
      <w:r w:rsidRPr="002C168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168D">
        <w:rPr>
          <w:rFonts w:ascii="Times New Roman" w:hAnsi="Times New Roman"/>
          <w:spacing w:val="-1"/>
          <w:sz w:val="28"/>
          <w:szCs w:val="28"/>
        </w:rPr>
        <w:t>доступа</w:t>
      </w:r>
      <w:r w:rsidRPr="002C168D">
        <w:rPr>
          <w:rFonts w:ascii="Times New Roman" w:hAnsi="Times New Roman"/>
          <w:spacing w:val="4"/>
          <w:sz w:val="28"/>
          <w:szCs w:val="28"/>
        </w:rPr>
        <w:t xml:space="preserve">: </w:t>
      </w:r>
      <w:hyperlink r:id="rId7" w:history="1">
        <w:r w:rsidRPr="002C168D">
          <w:rPr>
            <w:rStyle w:val="Hyperlink"/>
            <w:rFonts w:ascii="Times New Roman" w:hAnsi="Times New Roman"/>
            <w:color w:val="auto"/>
            <w:spacing w:val="4"/>
            <w:sz w:val="28"/>
            <w:szCs w:val="28"/>
          </w:rPr>
          <w:t>https://fstec.ru/normotvorcheskaya/poisk-po-dokumentam/103-tekhnicheskaya-zashchita-informatsii</w:t>
        </w:r>
      </w:hyperlink>
      <w:r w:rsidRPr="002C168D">
        <w:rPr>
          <w:rFonts w:ascii="Times New Roman" w:hAnsi="Times New Roman"/>
          <w:sz w:val="36"/>
          <w:szCs w:val="36"/>
        </w:rPr>
        <w:br w:type="page"/>
      </w:r>
    </w:p>
    <w:p w:rsidR="00A029D5" w:rsidRPr="002C168D" w:rsidRDefault="00A029D5" w:rsidP="008D52B7">
      <w:pPr>
        <w:spacing w:after="0" w:line="276" w:lineRule="auto"/>
        <w:ind w:firstLineChars="322" w:firstLine="1159"/>
        <w:jc w:val="center"/>
        <w:rPr>
          <w:rFonts w:ascii="Times New Roman" w:hAnsi="Times New Roman"/>
          <w:sz w:val="36"/>
          <w:szCs w:val="36"/>
        </w:rPr>
      </w:pPr>
      <w:r w:rsidRPr="002C168D">
        <w:rPr>
          <w:rFonts w:ascii="Times New Roman" w:hAnsi="Times New Roman"/>
          <w:sz w:val="36"/>
          <w:szCs w:val="36"/>
        </w:rPr>
        <w:t>Материалы для организации самостоятельной работы студентов</w:t>
      </w:r>
    </w:p>
    <w:p w:rsidR="00A029D5" w:rsidRPr="002C168D" w:rsidRDefault="00A029D5" w:rsidP="008D52B7">
      <w:pPr>
        <w:pStyle w:val="ListParagraph"/>
        <w:numPr>
          <w:ilvl w:val="0"/>
          <w:numId w:val="4"/>
        </w:numPr>
        <w:spacing w:after="0" w:afterAutospacing="0" w:line="276" w:lineRule="auto"/>
        <w:ind w:left="426" w:firstLineChars="322" w:firstLine="902"/>
        <w:rPr>
          <w:sz w:val="28"/>
          <w:szCs w:val="28"/>
        </w:rPr>
      </w:pPr>
      <w:r w:rsidRPr="002C168D">
        <w:rPr>
          <w:sz w:val="28"/>
          <w:szCs w:val="28"/>
        </w:rPr>
        <w:t>Выполнение практических занятий. (Отчет по практическим занятиям 1-9)</w:t>
      </w:r>
    </w:p>
    <w:p w:rsidR="00A029D5" w:rsidRPr="002C168D" w:rsidRDefault="00A029D5" w:rsidP="008D52B7">
      <w:pPr>
        <w:pStyle w:val="ListParagraph"/>
        <w:numPr>
          <w:ilvl w:val="0"/>
          <w:numId w:val="4"/>
        </w:numPr>
        <w:spacing w:after="0" w:afterAutospacing="0" w:line="276" w:lineRule="auto"/>
        <w:ind w:left="426" w:firstLineChars="322" w:firstLine="902"/>
        <w:rPr>
          <w:sz w:val="28"/>
          <w:szCs w:val="28"/>
        </w:rPr>
      </w:pPr>
      <w:r w:rsidRPr="002C168D">
        <w:rPr>
          <w:sz w:val="28"/>
          <w:szCs w:val="28"/>
        </w:rPr>
        <w:t>Подготовка к зачету</w:t>
      </w:r>
    </w:p>
    <w:p w:rsidR="00A029D5" w:rsidRPr="002C168D" w:rsidRDefault="00A029D5" w:rsidP="008D52B7">
      <w:pPr>
        <w:spacing w:after="0" w:line="276" w:lineRule="auto"/>
        <w:ind w:firstLineChars="322" w:firstLine="708"/>
      </w:pPr>
    </w:p>
    <w:p w:rsidR="00A029D5" w:rsidRPr="002C168D" w:rsidRDefault="00A029D5" w:rsidP="008D52B7">
      <w:pPr>
        <w:spacing w:after="0" w:line="276" w:lineRule="auto"/>
        <w:ind w:firstLineChars="322" w:firstLine="902"/>
        <w:rPr>
          <w:rFonts w:ascii="Times New Roman" w:hAnsi="Times New Roman"/>
          <w:sz w:val="28"/>
          <w:szCs w:val="28"/>
          <w:shd w:val="clear" w:color="auto" w:fill="FFFFFF"/>
        </w:rPr>
      </w:pPr>
      <w:r w:rsidRPr="002C168D">
        <w:rPr>
          <w:rFonts w:ascii="Times New Roman" w:hAnsi="Times New Roman"/>
          <w:sz w:val="28"/>
          <w:szCs w:val="28"/>
          <w:shd w:val="clear" w:color="auto" w:fill="FFFFFF"/>
        </w:rPr>
        <w:t>Подготовка отчета к лабораторным работам предполагает повторение лекционного материала и выполнение практического задания 1 из Раздела II РПУД. В результате студент должен предоставить отчет о проделанной работе. </w:t>
      </w:r>
    </w:p>
    <w:p w:rsidR="00A029D5" w:rsidRPr="002C168D" w:rsidRDefault="00A029D5" w:rsidP="008D52B7">
      <w:pPr>
        <w:spacing w:after="0" w:line="276" w:lineRule="auto"/>
        <w:ind w:firstLineChars="322" w:firstLine="902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  <w:shd w:val="clear" w:color="auto" w:fill="FFFFFF"/>
        </w:rPr>
        <w:t>Самостоятельная работа при подготовке как к экзамену, так и к зачету включает изучение теоретического материала с использованием лекционных материалов, рекомендуемых источников и материалов по практическим занятиям.</w:t>
      </w:r>
    </w:p>
    <w:p w:rsidR="00A029D5" w:rsidRPr="002C168D" w:rsidRDefault="00A029D5" w:rsidP="008D52B7">
      <w:pPr>
        <w:spacing w:after="0" w:line="276" w:lineRule="auto"/>
        <w:ind w:firstLineChars="322" w:firstLine="708"/>
      </w:pPr>
      <w:r w:rsidRPr="002C168D">
        <w:br w:type="page"/>
      </w:r>
    </w:p>
    <w:p w:rsidR="00A029D5" w:rsidRPr="002C168D" w:rsidRDefault="00A029D5" w:rsidP="008D52B7">
      <w:pPr>
        <w:spacing w:after="0" w:line="276" w:lineRule="auto"/>
        <w:ind w:firstLineChars="322" w:firstLine="1159"/>
        <w:jc w:val="center"/>
        <w:rPr>
          <w:rFonts w:ascii="Times New Roman" w:hAnsi="Times New Roman"/>
          <w:sz w:val="36"/>
          <w:szCs w:val="36"/>
        </w:rPr>
      </w:pPr>
      <w:r w:rsidRPr="002C168D">
        <w:rPr>
          <w:rFonts w:ascii="Times New Roman" w:hAnsi="Times New Roman"/>
          <w:sz w:val="36"/>
          <w:szCs w:val="36"/>
        </w:rPr>
        <w:t>Контрольно-измерительные материалы (КИМ)</w:t>
      </w:r>
    </w:p>
    <w:p w:rsidR="00A029D5" w:rsidRPr="002C168D" w:rsidRDefault="00A029D5" w:rsidP="002C168D">
      <w:pPr>
        <w:spacing w:after="0" w:line="276" w:lineRule="auto"/>
        <w:ind w:firstLineChars="322" w:firstLine="905"/>
        <w:jc w:val="center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>Список вопросов на экзамен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1. Основные концептуальные положения системы защиты информации.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2. Концептуальная модель информационной безопасности. 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3. Угрозы конфиденциальной информации.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4. Действия, приводящие к неправомерному овладению конфиденциальной информацией.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5. Правовая защита.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6. Организационная защита.</w:t>
      </w:r>
    </w:p>
    <w:p w:rsidR="00A029D5" w:rsidRPr="002C168D" w:rsidRDefault="00A029D5" w:rsidP="002C168D">
      <w:pPr>
        <w:spacing w:after="0" w:line="276" w:lineRule="auto"/>
        <w:ind w:firstLineChars="253" w:firstLine="711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>7</w:t>
      </w:r>
      <w:r w:rsidRPr="002C168D">
        <w:rPr>
          <w:rFonts w:ascii="Times New Roman" w:hAnsi="Times New Roman"/>
          <w:sz w:val="28"/>
          <w:szCs w:val="28"/>
        </w:rPr>
        <w:t>. Инженерно-техническая защита.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8. Основные способы защиты информации.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 xml:space="preserve">9. Пресечение разглашения конфиденциальной информации. 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10. Защита информации от утечки по визуально-оптическим каналам.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11. Защита информации от утечки по акустическим каналам.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12. Защита информации от утечки по электромагнитным каналам.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13. Защита информации от утечки по материально-вещественным каналам.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14. Способы несанкционированного доступа.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15. Защита от наблюдения и фотографирования.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16. Защита от подслушивания.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17. Противодействие незаконному подключению к линиям связи.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18. Защита от перехвата.</w:t>
      </w:r>
    </w:p>
    <w:p w:rsidR="00A029D5" w:rsidRPr="002C168D" w:rsidRDefault="00A029D5" w:rsidP="008D52B7">
      <w:pPr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19. Защита в локальных сетях.</w:t>
      </w:r>
    </w:p>
    <w:p w:rsidR="00A029D5" w:rsidRPr="002C168D" w:rsidRDefault="00A029D5" w:rsidP="008D52B7">
      <w:pPr>
        <w:pStyle w:val="ListParagraph"/>
        <w:numPr>
          <w:ilvl w:val="0"/>
          <w:numId w:val="16"/>
        </w:numPr>
        <w:spacing w:before="0" w:beforeAutospacing="0" w:after="0" w:line="276" w:lineRule="auto"/>
        <w:jc w:val="both"/>
        <w:rPr>
          <w:sz w:val="28"/>
          <w:szCs w:val="28"/>
        </w:rPr>
      </w:pPr>
      <w:r w:rsidRPr="002C168D">
        <w:rPr>
          <w:sz w:val="28"/>
          <w:szCs w:val="28"/>
        </w:rPr>
        <w:t>Защита в глобальных сетях.</w:t>
      </w:r>
    </w:p>
    <w:p w:rsidR="00A029D5" w:rsidRPr="002C168D" w:rsidRDefault="00A029D5" w:rsidP="008D52B7">
      <w:pPr>
        <w:pStyle w:val="ListParagraph"/>
        <w:numPr>
          <w:ilvl w:val="0"/>
          <w:numId w:val="16"/>
        </w:numPr>
        <w:spacing w:before="0" w:beforeAutospacing="0" w:after="0" w:line="276" w:lineRule="auto"/>
        <w:jc w:val="both"/>
        <w:rPr>
          <w:sz w:val="28"/>
          <w:szCs w:val="28"/>
        </w:rPr>
      </w:pPr>
      <w:r w:rsidRPr="002C168D">
        <w:rPr>
          <w:sz w:val="28"/>
          <w:szCs w:val="28"/>
        </w:rPr>
        <w:t>Защита от утечки за счет электромагнитного излучения.</w:t>
      </w:r>
    </w:p>
    <w:p w:rsidR="00A029D5" w:rsidRPr="002C168D" w:rsidRDefault="00A029D5" w:rsidP="008D52B7">
      <w:pPr>
        <w:numPr>
          <w:ilvl w:val="0"/>
          <w:numId w:val="16"/>
        </w:numPr>
        <w:spacing w:after="0" w:line="276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Защита от утечки за счет паразитной генерации.</w:t>
      </w:r>
    </w:p>
    <w:p w:rsidR="00A029D5" w:rsidRPr="002C168D" w:rsidRDefault="00A029D5" w:rsidP="008D52B7">
      <w:pPr>
        <w:numPr>
          <w:ilvl w:val="0"/>
          <w:numId w:val="16"/>
        </w:numPr>
        <w:spacing w:after="0" w:line="276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Защита от утечки по цепям питания.</w:t>
      </w:r>
    </w:p>
    <w:p w:rsidR="00A029D5" w:rsidRPr="002C168D" w:rsidRDefault="00A029D5" w:rsidP="008D52B7">
      <w:pPr>
        <w:numPr>
          <w:ilvl w:val="0"/>
          <w:numId w:val="16"/>
        </w:numPr>
        <w:spacing w:after="0" w:line="276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Защита от утечки по цепям заземления.</w:t>
      </w:r>
    </w:p>
    <w:p w:rsidR="00A029D5" w:rsidRPr="002C168D" w:rsidRDefault="00A029D5" w:rsidP="008D52B7">
      <w:pPr>
        <w:numPr>
          <w:ilvl w:val="0"/>
          <w:numId w:val="16"/>
        </w:numPr>
        <w:tabs>
          <w:tab w:val="clear" w:pos="1065"/>
        </w:tabs>
        <w:spacing w:after="0" w:line="276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Противодействие подслушиванию посредством микрофонных схем.</w:t>
      </w:r>
    </w:p>
    <w:p w:rsidR="00A029D5" w:rsidRPr="002C168D" w:rsidRDefault="00A029D5" w:rsidP="008D52B7">
      <w:pPr>
        <w:numPr>
          <w:ilvl w:val="0"/>
          <w:numId w:val="16"/>
        </w:numPr>
        <w:tabs>
          <w:tab w:val="clear" w:pos="1065"/>
        </w:tabs>
        <w:spacing w:after="0" w:line="276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Противодействие радиосистемам акустического подслушивания.</w:t>
      </w:r>
    </w:p>
    <w:p w:rsidR="00A029D5" w:rsidRPr="002C168D" w:rsidRDefault="00A029D5" w:rsidP="008D52B7">
      <w:pPr>
        <w:numPr>
          <w:ilvl w:val="0"/>
          <w:numId w:val="16"/>
        </w:numPr>
        <w:tabs>
          <w:tab w:val="clear" w:pos="1065"/>
        </w:tabs>
        <w:spacing w:after="0" w:line="276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Обеспечение безопасности телефонных переговоров.</w:t>
      </w:r>
    </w:p>
    <w:p w:rsidR="00A029D5" w:rsidRPr="002C168D" w:rsidRDefault="00A029D5" w:rsidP="008D52B7">
      <w:pPr>
        <w:numPr>
          <w:ilvl w:val="0"/>
          <w:numId w:val="16"/>
        </w:numPr>
        <w:tabs>
          <w:tab w:val="clear" w:pos="1065"/>
        </w:tabs>
        <w:spacing w:after="0" w:line="276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Противодействие лазерному подслушиванию.</w:t>
      </w:r>
    </w:p>
    <w:p w:rsidR="00A029D5" w:rsidRPr="002C168D" w:rsidRDefault="00A029D5" w:rsidP="008D52B7">
      <w:pPr>
        <w:numPr>
          <w:ilvl w:val="0"/>
          <w:numId w:val="16"/>
        </w:numPr>
        <w:tabs>
          <w:tab w:val="clear" w:pos="1065"/>
        </w:tabs>
        <w:spacing w:after="0" w:line="276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Стандарты и рекомендации в области информационной безопасности.</w:t>
      </w:r>
    </w:p>
    <w:p w:rsidR="00A029D5" w:rsidRPr="002C168D" w:rsidRDefault="00A029D5" w:rsidP="008D52B7">
      <w:pPr>
        <w:numPr>
          <w:ilvl w:val="0"/>
          <w:numId w:val="16"/>
        </w:numPr>
        <w:tabs>
          <w:tab w:val="clear" w:pos="1065"/>
        </w:tabs>
        <w:spacing w:after="0" w:line="276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>Основные методы защиты операционных систем.</w:t>
      </w:r>
    </w:p>
    <w:p w:rsidR="00A029D5" w:rsidRPr="002C168D" w:rsidRDefault="00A029D5" w:rsidP="002C168D">
      <w:pPr>
        <w:spacing w:after="0" w:line="276" w:lineRule="auto"/>
        <w:ind w:firstLineChars="253" w:firstLine="711"/>
        <w:jc w:val="center"/>
        <w:rPr>
          <w:rFonts w:ascii="Times New Roman" w:hAnsi="Times New Roman"/>
          <w:b/>
          <w:sz w:val="28"/>
          <w:szCs w:val="28"/>
        </w:rPr>
      </w:pPr>
      <w:r w:rsidRPr="002C168D">
        <w:rPr>
          <w:rFonts w:ascii="Times New Roman" w:hAnsi="Times New Roman"/>
          <w:b/>
          <w:sz w:val="28"/>
          <w:szCs w:val="28"/>
        </w:rPr>
        <w:t>Оценочные средства для текущей аттестации</w:t>
      </w:r>
    </w:p>
    <w:p w:rsidR="00A029D5" w:rsidRPr="002C168D" w:rsidRDefault="00A029D5" w:rsidP="002C168D">
      <w:pPr>
        <w:spacing w:after="0" w:line="276" w:lineRule="auto"/>
        <w:ind w:firstLineChars="253" w:firstLine="711"/>
        <w:jc w:val="center"/>
        <w:rPr>
          <w:rFonts w:ascii="Times New Roman" w:hAnsi="Times New Roman"/>
          <w:b/>
          <w:sz w:val="28"/>
          <w:szCs w:val="28"/>
        </w:rPr>
      </w:pPr>
    </w:p>
    <w:p w:rsidR="00A029D5" w:rsidRPr="002C168D" w:rsidRDefault="00A029D5" w:rsidP="008D52B7">
      <w:pPr>
        <w:tabs>
          <w:tab w:val="left" w:pos="1276"/>
          <w:tab w:val="left" w:pos="1418"/>
        </w:tabs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  <w:t xml:space="preserve">В качестве оценочных средств для текущей аттестации применяются конспект (ПР-7). </w:t>
      </w:r>
    </w:p>
    <w:p w:rsidR="00A029D5" w:rsidRPr="002C168D" w:rsidRDefault="00A029D5" w:rsidP="008D52B7">
      <w:pPr>
        <w:tabs>
          <w:tab w:val="left" w:pos="1276"/>
          <w:tab w:val="left" w:pos="1418"/>
        </w:tabs>
        <w:spacing w:after="0" w:line="276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2C168D">
        <w:rPr>
          <w:rFonts w:ascii="Times New Roman" w:hAnsi="Times New Roman"/>
          <w:sz w:val="28"/>
          <w:szCs w:val="28"/>
        </w:rPr>
        <w:tab/>
        <w:t xml:space="preserve">Конспект является показателем сформированности компетенции на пороговом уровне. Темы конспектов соответствуют темам теоретической части курса из Раздела </w:t>
      </w:r>
      <w:r w:rsidRPr="002C168D">
        <w:rPr>
          <w:rFonts w:ascii="Times New Roman" w:hAnsi="Times New Roman"/>
          <w:sz w:val="28"/>
          <w:szCs w:val="28"/>
          <w:lang w:val="en-US"/>
        </w:rPr>
        <w:t>II</w:t>
      </w:r>
      <w:r w:rsidRPr="002C168D">
        <w:rPr>
          <w:rFonts w:ascii="Times New Roman" w:hAnsi="Times New Roman"/>
          <w:sz w:val="28"/>
          <w:szCs w:val="28"/>
        </w:rPr>
        <w:t xml:space="preserve"> РПУД. Критерии оценки по данному виду оценочных средств:</w:t>
      </w:r>
    </w:p>
    <w:p w:rsidR="00A029D5" w:rsidRPr="002C168D" w:rsidRDefault="00A029D5" w:rsidP="008D52B7">
      <w:pPr>
        <w:pStyle w:val="ListParagraph"/>
        <w:numPr>
          <w:ilvl w:val="0"/>
          <w:numId w:val="6"/>
        </w:numPr>
        <w:spacing w:after="0" w:afterAutospacing="0" w:line="276" w:lineRule="auto"/>
        <w:ind w:left="0" w:firstLineChars="253" w:firstLine="708"/>
        <w:rPr>
          <w:sz w:val="28"/>
          <w:szCs w:val="28"/>
        </w:rPr>
      </w:pPr>
      <w:bookmarkStart w:id="0" w:name="_GoBack"/>
      <w:bookmarkEnd w:id="0"/>
      <w:r w:rsidRPr="002C168D">
        <w:rPr>
          <w:sz w:val="28"/>
          <w:szCs w:val="28"/>
        </w:rPr>
        <w:t xml:space="preserve">Отлично: </w:t>
      </w:r>
      <w:r w:rsidRPr="002C168D">
        <w:rPr>
          <w:sz w:val="28"/>
          <w:szCs w:val="28"/>
          <w:lang/>
        </w:rPr>
        <w:t>Конспект содержит все понятия, термины, положения, изученные на лекции и/или с использованием основных источников литературы, а также содержит сведения из дополнительных источников.</w:t>
      </w:r>
    </w:p>
    <w:p w:rsidR="00A029D5" w:rsidRPr="002C168D" w:rsidRDefault="00A029D5" w:rsidP="008D52B7">
      <w:pPr>
        <w:pStyle w:val="ListParagraph"/>
        <w:numPr>
          <w:ilvl w:val="0"/>
          <w:numId w:val="6"/>
        </w:numPr>
        <w:spacing w:after="0" w:afterAutospacing="0" w:line="276" w:lineRule="auto"/>
        <w:ind w:left="0" w:firstLineChars="253" w:firstLine="708"/>
        <w:rPr>
          <w:sz w:val="28"/>
          <w:szCs w:val="28"/>
        </w:rPr>
      </w:pPr>
      <w:r w:rsidRPr="002C168D">
        <w:rPr>
          <w:sz w:val="28"/>
          <w:szCs w:val="28"/>
        </w:rPr>
        <w:t xml:space="preserve">Хорошо: </w:t>
      </w:r>
      <w:r w:rsidRPr="002C168D">
        <w:rPr>
          <w:sz w:val="28"/>
          <w:szCs w:val="28"/>
          <w:lang/>
        </w:rPr>
        <w:t>Конспект содержит все понятия, термины, положения, изученные на лекции и/или с использованием основных источников литературы.</w:t>
      </w:r>
    </w:p>
    <w:p w:rsidR="00A029D5" w:rsidRPr="002C168D" w:rsidRDefault="00A029D5" w:rsidP="008D52B7">
      <w:pPr>
        <w:pStyle w:val="ListParagraph"/>
        <w:numPr>
          <w:ilvl w:val="0"/>
          <w:numId w:val="6"/>
        </w:numPr>
        <w:spacing w:after="0" w:afterAutospacing="0" w:line="276" w:lineRule="auto"/>
        <w:ind w:left="0" w:firstLineChars="253" w:firstLine="708"/>
        <w:rPr>
          <w:sz w:val="28"/>
          <w:szCs w:val="28"/>
        </w:rPr>
      </w:pPr>
      <w:r w:rsidRPr="002C168D">
        <w:rPr>
          <w:sz w:val="28"/>
          <w:szCs w:val="28"/>
          <w:lang/>
        </w:rPr>
        <w:t>Удовлетворительно: Конспект содержит базовые понятия, термины, положения, изученные на лекции.</w:t>
      </w:r>
    </w:p>
    <w:p w:rsidR="00A029D5" w:rsidRPr="002C168D" w:rsidRDefault="00A029D5" w:rsidP="008D52B7">
      <w:pPr>
        <w:pStyle w:val="ListParagraph"/>
        <w:numPr>
          <w:ilvl w:val="0"/>
          <w:numId w:val="6"/>
        </w:numPr>
        <w:spacing w:after="0" w:afterAutospacing="0" w:line="276" w:lineRule="auto"/>
        <w:ind w:left="0" w:firstLineChars="253" w:firstLine="708"/>
        <w:rPr>
          <w:sz w:val="28"/>
          <w:szCs w:val="28"/>
        </w:rPr>
      </w:pPr>
      <w:r w:rsidRPr="002C168D">
        <w:rPr>
          <w:sz w:val="28"/>
          <w:szCs w:val="28"/>
          <w:lang/>
        </w:rPr>
        <w:t>Неудовлетворительно: Конспект не содержит основных понятий, терминов, положений по данной теме.</w:t>
      </w:r>
    </w:p>
    <w:p w:rsidR="00A029D5" w:rsidRPr="002C168D" w:rsidRDefault="00A029D5" w:rsidP="008D52B7">
      <w:pPr>
        <w:spacing w:after="0" w:line="276" w:lineRule="auto"/>
        <w:ind w:firstLineChars="253" w:firstLine="557"/>
      </w:pPr>
    </w:p>
    <w:sectPr w:rsidR="00A029D5" w:rsidRPr="002C168D" w:rsidSect="00682FD5">
      <w:pgSz w:w="16838" w:h="11906" w:orient="landscape"/>
      <w:pgMar w:top="1135" w:right="1134" w:bottom="850" w:left="709" w:header="708" w:footer="708" w:gutter="0"/>
      <w:cols w:space="5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3C30"/>
    <w:multiLevelType w:val="hybridMultilevel"/>
    <w:tmpl w:val="F6EC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316B37"/>
    <w:multiLevelType w:val="multilevel"/>
    <w:tmpl w:val="970C3850"/>
    <w:lvl w:ilvl="0">
      <w:start w:val="2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2">
    <w:nsid w:val="1C812E5C"/>
    <w:multiLevelType w:val="hybridMultilevel"/>
    <w:tmpl w:val="3292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5859AA"/>
    <w:multiLevelType w:val="hybridMultilevel"/>
    <w:tmpl w:val="1ACAF796"/>
    <w:lvl w:ilvl="0" w:tplc="E54082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17CA5"/>
    <w:multiLevelType w:val="hybridMultilevel"/>
    <w:tmpl w:val="15E08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D17D1"/>
    <w:multiLevelType w:val="hybridMultilevel"/>
    <w:tmpl w:val="6EB2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617D25"/>
    <w:multiLevelType w:val="hybridMultilevel"/>
    <w:tmpl w:val="74F436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3737B1"/>
    <w:multiLevelType w:val="hybridMultilevel"/>
    <w:tmpl w:val="6022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E35666"/>
    <w:multiLevelType w:val="hybridMultilevel"/>
    <w:tmpl w:val="848C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501D36"/>
    <w:multiLevelType w:val="hybridMultilevel"/>
    <w:tmpl w:val="31D63B5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B60AEB"/>
    <w:multiLevelType w:val="hybridMultilevel"/>
    <w:tmpl w:val="0ABAFB6E"/>
    <w:lvl w:ilvl="0" w:tplc="8CFC41F6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5C3236A8"/>
    <w:multiLevelType w:val="hybridMultilevel"/>
    <w:tmpl w:val="7222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7922A2"/>
    <w:multiLevelType w:val="hybridMultilevel"/>
    <w:tmpl w:val="43E4F4B6"/>
    <w:lvl w:ilvl="0" w:tplc="B552B5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4F2389B"/>
    <w:multiLevelType w:val="hybridMultilevel"/>
    <w:tmpl w:val="B9FCA992"/>
    <w:lvl w:ilvl="0" w:tplc="04190011">
      <w:start w:val="1"/>
      <w:numFmt w:val="decimal"/>
      <w:lvlText w:val="%1)"/>
      <w:lvlJc w:val="left"/>
      <w:pPr>
        <w:ind w:left="3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4">
    <w:nsid w:val="74FF3612"/>
    <w:multiLevelType w:val="hybridMultilevel"/>
    <w:tmpl w:val="1DAA4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21480A"/>
    <w:multiLevelType w:val="hybridMultilevel"/>
    <w:tmpl w:val="B8AE70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3"/>
  </w:num>
  <w:num w:numId="5">
    <w:abstractNumId w:val="12"/>
  </w:num>
  <w:num w:numId="6">
    <w:abstractNumId w:val="6"/>
  </w:num>
  <w:num w:numId="7">
    <w:abstractNumId w:val="14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  <w:num w:numId="13">
    <w:abstractNumId w:val="0"/>
  </w:num>
  <w:num w:numId="14">
    <w:abstractNumId w:val="11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84C"/>
    <w:rsid w:val="00011ED0"/>
    <w:rsid w:val="00091954"/>
    <w:rsid w:val="000C5738"/>
    <w:rsid w:val="001C45EB"/>
    <w:rsid w:val="002C168D"/>
    <w:rsid w:val="00315836"/>
    <w:rsid w:val="00682FD5"/>
    <w:rsid w:val="0078495A"/>
    <w:rsid w:val="008D52B7"/>
    <w:rsid w:val="00943762"/>
    <w:rsid w:val="00A029D5"/>
    <w:rsid w:val="00A9260D"/>
    <w:rsid w:val="00C15740"/>
    <w:rsid w:val="00DD5632"/>
    <w:rsid w:val="00E0284C"/>
    <w:rsid w:val="00E9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62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583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5836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15836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15836"/>
    <w:rPr>
      <w:rFonts w:ascii="Calibri Light" w:hAnsi="Calibri Light" w:cs="Times New Roman"/>
      <w:i/>
      <w:iCs/>
      <w:color w:val="1F4D78"/>
    </w:rPr>
  </w:style>
  <w:style w:type="paragraph" w:styleId="ListParagraph">
    <w:name w:val="List Paragraph"/>
    <w:basedOn w:val="Normal"/>
    <w:uiPriority w:val="99"/>
    <w:qFormat/>
    <w:rsid w:val="00315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15836"/>
    <w:rPr>
      <w:rFonts w:cs="Times New Roman"/>
      <w:color w:val="0563C1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3158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1583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15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5836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315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tec.ru/normotvorcheskaya/poisk-po-dokumentam/103-tekhnicheskaya-zashchita-informa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5171" TargetMode="External"/><Relationship Id="rId5" Type="http://schemas.openxmlformats.org/officeDocument/2006/relationships/hyperlink" Target="http://www.consultant.ru/document/cons_doc_LAW_6179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9</Pages>
  <Words>1449</Words>
  <Characters>8261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Белов</dc:creator>
  <cp:keywords/>
  <dc:description/>
  <cp:lastModifiedBy>j_stl@mail.ru</cp:lastModifiedBy>
  <cp:revision>5</cp:revision>
  <dcterms:created xsi:type="dcterms:W3CDTF">2020-05-10T07:33:00Z</dcterms:created>
  <dcterms:modified xsi:type="dcterms:W3CDTF">2020-05-26T01:19:00Z</dcterms:modified>
</cp:coreProperties>
</file>