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B4" w:rsidRPr="00204903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caps/>
        </w:rPr>
      </w:pPr>
      <w:r>
        <w:t xml:space="preserve">МИНИСТЕРСТВО </w:t>
      </w:r>
      <w:r w:rsidRPr="0020463C">
        <w:t>НАУКИ И ВЫСШЕГО ОБРАЗОВАНИЯ</w:t>
      </w:r>
      <w:r>
        <w:t xml:space="preserve"> РОССИЙСКОЙ ФЕДЕРАЦИИ</w:t>
      </w:r>
    </w:p>
    <w:p w:rsidR="006E0DB4" w:rsidRDefault="006E0DB4" w:rsidP="006E0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0DB4" w:rsidRDefault="006E0DB4" w:rsidP="006E0DB4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6E0DB4" w:rsidRDefault="006E0DB4" w:rsidP="006E0D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</w:t>
      </w:r>
      <w:proofErr w:type="gramStart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ДВФУ)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  <w:r w:rsidRPr="0020463C">
        <w:rPr>
          <w:b/>
          <w:bCs/>
          <w:caps/>
          <w:sz w:val="20"/>
          <w:szCs w:val="20"/>
        </w:rPr>
        <w:t>Школа</w:t>
      </w:r>
      <w:r w:rsidR="0020463C">
        <w:rPr>
          <w:b/>
          <w:bCs/>
          <w:caps/>
          <w:sz w:val="20"/>
          <w:szCs w:val="20"/>
        </w:rPr>
        <w:t xml:space="preserve"> ЕСТЕСТВЕННЫХ НАУК</w:t>
      </w:r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DB4" w:rsidRPr="00F4633C" w:rsidTr="00765E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«УТВЕРЖДАЮ»</w:t>
            </w:r>
          </w:p>
        </w:tc>
      </w:tr>
      <w:tr w:rsidR="006E0DB4" w:rsidRPr="00F4633C" w:rsidTr="00765E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765E06">
            <w:pPr>
              <w:rPr>
                <w:sz w:val="18"/>
                <w:szCs w:val="18"/>
              </w:rPr>
            </w:pPr>
          </w:p>
          <w:p w:rsidR="006E0DB4" w:rsidRDefault="006E0DB4" w:rsidP="00765E06">
            <w:pPr>
              <w:rPr>
                <w:sz w:val="18"/>
                <w:szCs w:val="18"/>
              </w:rPr>
            </w:pPr>
          </w:p>
          <w:p w:rsidR="006E0DB4" w:rsidRPr="00F4633C" w:rsidRDefault="006E0DB4" w:rsidP="00765E06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Руководитель ОП</w:t>
            </w:r>
          </w:p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765E06">
            <w:pPr>
              <w:rPr>
                <w:sz w:val="18"/>
                <w:szCs w:val="18"/>
              </w:rPr>
            </w:pPr>
          </w:p>
          <w:p w:rsidR="004A7117" w:rsidRPr="00F4633C" w:rsidRDefault="00B703E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6E0DB4" w:rsidRPr="00F4633C">
              <w:rPr>
                <w:sz w:val="18"/>
                <w:szCs w:val="18"/>
              </w:rPr>
              <w:t xml:space="preserve"> кафедрой </w:t>
            </w:r>
          </w:p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</w:tc>
      </w:tr>
      <w:tr w:rsidR="006E0DB4" w:rsidRPr="00F4633C" w:rsidTr="00765E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</w:tc>
      </w:tr>
      <w:tr w:rsidR="006E0DB4" w:rsidRPr="00F4633C" w:rsidTr="00765E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_____________  _</w:t>
            </w:r>
            <w:r w:rsidR="0020463C">
              <w:rPr>
                <w:sz w:val="18"/>
                <w:szCs w:val="18"/>
              </w:rPr>
              <w:t>Галышева Ю.А.</w:t>
            </w:r>
          </w:p>
          <w:p w:rsidR="006E0DB4" w:rsidRPr="00F4633C" w:rsidRDefault="006E0DB4" w:rsidP="006E0DB4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______________  </w:t>
            </w:r>
            <w:r w:rsidR="0020463C">
              <w:rPr>
                <w:sz w:val="18"/>
                <w:szCs w:val="18"/>
              </w:rPr>
              <w:t>Галышева Ю.А.</w:t>
            </w:r>
          </w:p>
          <w:p w:rsidR="006E0DB4" w:rsidRPr="00F4633C" w:rsidRDefault="006E0DB4" w:rsidP="004A7117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  (</w:t>
            </w:r>
            <w:r w:rsidR="004A7117">
              <w:rPr>
                <w:sz w:val="18"/>
                <w:szCs w:val="18"/>
              </w:rPr>
              <w:t>ФИО</w:t>
            </w:r>
            <w:r w:rsidRPr="00F4633C">
              <w:rPr>
                <w:sz w:val="18"/>
                <w:szCs w:val="18"/>
              </w:rPr>
              <w:t>.)</w:t>
            </w:r>
          </w:p>
        </w:tc>
      </w:tr>
      <w:tr w:rsidR="006E0DB4" w:rsidRPr="00F4633C" w:rsidTr="00765E0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765E06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55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A711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» </w:t>
            </w:r>
            <w:r w:rsidR="004A7117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 xml:space="preserve"> 20</w:t>
            </w:r>
            <w:r w:rsidR="00855D0D">
              <w:rPr>
                <w:sz w:val="18"/>
                <w:szCs w:val="18"/>
                <w:lang w:val="en-US"/>
              </w:rPr>
              <w:t xml:space="preserve">20 </w:t>
            </w:r>
            <w:r w:rsidRPr="00F4633C">
              <w:rPr>
                <w:sz w:val="18"/>
                <w:szCs w:val="18"/>
              </w:rPr>
              <w:t xml:space="preserve"> г.</w:t>
            </w:r>
          </w:p>
        </w:tc>
      </w:tr>
    </w:tbl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</w:p>
    <w:p w:rsidR="006E0DB4" w:rsidRDefault="0020463C" w:rsidP="006E0DB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Региональные экологические проблемы</w:t>
      </w:r>
    </w:p>
    <w:p w:rsidR="006E0DB4" w:rsidRDefault="006E0DB4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  <w:lang w:val="en-US"/>
        </w:rPr>
      </w:pPr>
      <w:r>
        <w:rPr>
          <w:rFonts w:eastAsia="Times New Roman"/>
          <w:b/>
          <w:bCs/>
          <w:sz w:val="22"/>
          <w:szCs w:val="22"/>
        </w:rPr>
        <w:t xml:space="preserve">Направление подготовки </w:t>
      </w:r>
      <w:r w:rsidR="0020463C">
        <w:rPr>
          <w:rFonts w:eastAsia="Times New Roman"/>
          <w:b/>
          <w:bCs/>
          <w:sz w:val="22"/>
          <w:szCs w:val="22"/>
        </w:rPr>
        <w:t>05.03.06 Экология и природопользование</w:t>
      </w:r>
    </w:p>
    <w:p w:rsidR="00855D0D" w:rsidRPr="00855D0D" w:rsidRDefault="00855D0D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Профиль «Экология и природопользование»</w:t>
      </w:r>
    </w:p>
    <w:p w:rsidR="006E0DB4" w:rsidRDefault="006E0DB4" w:rsidP="006E0DB4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</w:p>
    <w:p w:rsidR="006E0DB4" w:rsidRDefault="006E0DB4" w:rsidP="006E0DB4"/>
    <w:p w:rsidR="006E0DB4" w:rsidRDefault="006E0DB4" w:rsidP="006E0DB4">
      <w:pPr>
        <w:suppressAutoHyphens/>
        <w:rPr>
          <w:sz w:val="22"/>
          <w:szCs w:val="22"/>
        </w:rPr>
      </w:pP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курс </w:t>
      </w:r>
      <w:r w:rsidR="0020463C">
        <w:rPr>
          <w:sz w:val="22"/>
          <w:szCs w:val="22"/>
          <w:u w:val="single"/>
        </w:rPr>
        <w:t>3</w:t>
      </w:r>
      <w:r w:rsidRPr="0020463C">
        <w:rPr>
          <w:sz w:val="22"/>
          <w:szCs w:val="22"/>
        </w:rPr>
        <w:t xml:space="preserve"> семестр </w:t>
      </w:r>
      <w:r w:rsidR="0020463C">
        <w:rPr>
          <w:sz w:val="22"/>
          <w:szCs w:val="22"/>
          <w:u w:val="single"/>
        </w:rPr>
        <w:t>6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лекции </w:t>
      </w:r>
      <w:r w:rsidR="009F660A">
        <w:rPr>
          <w:sz w:val="22"/>
          <w:szCs w:val="22"/>
          <w:u w:val="single"/>
        </w:rPr>
        <w:t>18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практические занятия </w:t>
      </w:r>
      <w:r w:rsidR="009F660A">
        <w:rPr>
          <w:sz w:val="22"/>
          <w:szCs w:val="22"/>
          <w:u w:val="single"/>
        </w:rPr>
        <w:t>18</w:t>
      </w:r>
      <w:r w:rsidRPr="0020463C">
        <w:rPr>
          <w:sz w:val="22"/>
          <w:szCs w:val="22"/>
        </w:rPr>
        <w:t xml:space="preserve"> час.  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лабораторные работы </w:t>
      </w:r>
      <w:r w:rsidRPr="0020463C">
        <w:rPr>
          <w:sz w:val="22"/>
          <w:szCs w:val="22"/>
          <w:u w:val="single"/>
        </w:rPr>
        <w:t>0</w:t>
      </w:r>
      <w:r w:rsidR="004A7117" w:rsidRPr="0020463C">
        <w:rPr>
          <w:sz w:val="22"/>
          <w:szCs w:val="22"/>
          <w:u w:val="single"/>
        </w:rPr>
        <w:t>0</w:t>
      </w:r>
      <w:r w:rsidRPr="0020463C">
        <w:rPr>
          <w:sz w:val="22"/>
          <w:szCs w:val="22"/>
        </w:rPr>
        <w:t xml:space="preserve"> час.  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в том числе с использованием МАО </w:t>
      </w:r>
      <w:r w:rsidRPr="0020463C">
        <w:rPr>
          <w:sz w:val="22"/>
          <w:szCs w:val="22"/>
          <w:u w:val="single"/>
        </w:rPr>
        <w:t xml:space="preserve">лек. </w:t>
      </w:r>
      <w:r w:rsidR="009F660A">
        <w:rPr>
          <w:sz w:val="22"/>
          <w:szCs w:val="22"/>
          <w:u w:val="single"/>
        </w:rPr>
        <w:t>10</w:t>
      </w:r>
      <w:r w:rsidRPr="0020463C">
        <w:rPr>
          <w:sz w:val="22"/>
          <w:szCs w:val="22"/>
          <w:u w:val="single"/>
        </w:rPr>
        <w:t xml:space="preserve"> </w:t>
      </w:r>
      <w:r w:rsidRPr="0020463C">
        <w:rPr>
          <w:sz w:val="22"/>
          <w:szCs w:val="22"/>
        </w:rPr>
        <w:t>/</w:t>
      </w:r>
      <w:r w:rsidRPr="0020463C">
        <w:rPr>
          <w:sz w:val="22"/>
          <w:szCs w:val="22"/>
          <w:u w:val="single"/>
        </w:rPr>
        <w:t xml:space="preserve">пр. </w:t>
      </w:r>
      <w:r w:rsidR="009F660A">
        <w:rPr>
          <w:sz w:val="22"/>
          <w:szCs w:val="22"/>
          <w:u w:val="single"/>
        </w:rPr>
        <w:t>18</w:t>
      </w:r>
      <w:r w:rsidRPr="0020463C">
        <w:rPr>
          <w:sz w:val="22"/>
          <w:szCs w:val="22"/>
        </w:rPr>
        <w:t>/</w:t>
      </w:r>
      <w:r w:rsidRPr="0020463C">
        <w:rPr>
          <w:sz w:val="22"/>
          <w:szCs w:val="22"/>
          <w:u w:val="single"/>
        </w:rPr>
        <w:t>лаб. 0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всего часов аудиторной нагрузки </w:t>
      </w:r>
      <w:r w:rsidR="009F660A">
        <w:rPr>
          <w:sz w:val="22"/>
          <w:szCs w:val="22"/>
          <w:u w:val="single"/>
        </w:rPr>
        <w:t>36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в том числе с использованием МАО </w:t>
      </w:r>
      <w:r w:rsidR="009F660A">
        <w:rPr>
          <w:sz w:val="22"/>
          <w:szCs w:val="22"/>
          <w:u w:val="single"/>
        </w:rPr>
        <w:t>26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самостоятельная работа </w:t>
      </w:r>
      <w:r w:rsidR="009F660A">
        <w:rPr>
          <w:sz w:val="22"/>
          <w:szCs w:val="22"/>
          <w:u w:val="single"/>
        </w:rPr>
        <w:t>45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в том числе на подготовку к экзамену </w:t>
      </w:r>
      <w:r w:rsidR="009F660A">
        <w:rPr>
          <w:sz w:val="22"/>
          <w:szCs w:val="22"/>
          <w:u w:val="single"/>
        </w:rPr>
        <w:t>27</w:t>
      </w:r>
      <w:r w:rsidRPr="0020463C">
        <w:rPr>
          <w:sz w:val="22"/>
          <w:szCs w:val="22"/>
        </w:rPr>
        <w:t xml:space="preserve"> час.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контрольные работы (количество) </w:t>
      </w:r>
      <w:r w:rsidRPr="0020463C">
        <w:rPr>
          <w:sz w:val="22"/>
          <w:szCs w:val="22"/>
          <w:u w:val="single"/>
        </w:rPr>
        <w:t>не предусмотрены</w:t>
      </w:r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курсовая работа / курсовой проект </w:t>
      </w:r>
      <w:r w:rsidRPr="0020463C">
        <w:rPr>
          <w:sz w:val="22"/>
          <w:szCs w:val="22"/>
          <w:u w:val="single"/>
        </w:rPr>
        <w:t xml:space="preserve">не </w:t>
      </w:r>
      <w:proofErr w:type="gramStart"/>
      <w:r w:rsidRPr="0020463C">
        <w:rPr>
          <w:sz w:val="22"/>
          <w:szCs w:val="22"/>
          <w:u w:val="single"/>
        </w:rPr>
        <w:t>предусмотрены</w:t>
      </w:r>
      <w:proofErr w:type="gramEnd"/>
    </w:p>
    <w:p w:rsidR="006E0DB4" w:rsidRPr="0020463C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зачет </w:t>
      </w:r>
      <w:r w:rsidR="0020463C" w:rsidRPr="0020463C">
        <w:rPr>
          <w:sz w:val="22"/>
          <w:szCs w:val="22"/>
          <w:u w:val="single"/>
        </w:rPr>
        <w:t>не предусмотрен</w:t>
      </w:r>
    </w:p>
    <w:p w:rsidR="006E0DB4" w:rsidRDefault="006E0DB4" w:rsidP="006E0DB4">
      <w:pPr>
        <w:suppressAutoHyphens/>
        <w:rPr>
          <w:sz w:val="22"/>
          <w:szCs w:val="22"/>
        </w:rPr>
      </w:pPr>
      <w:r w:rsidRPr="0020463C">
        <w:rPr>
          <w:sz w:val="22"/>
          <w:szCs w:val="22"/>
        </w:rPr>
        <w:t xml:space="preserve">экзамен </w:t>
      </w:r>
      <w:r w:rsidR="0020463C" w:rsidRPr="0020463C">
        <w:rPr>
          <w:sz w:val="22"/>
          <w:szCs w:val="22"/>
          <w:u w:val="single"/>
        </w:rPr>
        <w:t>6</w:t>
      </w:r>
      <w:r w:rsidR="0020463C" w:rsidRPr="0020463C">
        <w:rPr>
          <w:sz w:val="22"/>
          <w:szCs w:val="22"/>
        </w:rPr>
        <w:t xml:space="preserve"> семестр</w:t>
      </w:r>
    </w:p>
    <w:p w:rsidR="006E0DB4" w:rsidRDefault="006E0DB4" w:rsidP="006E0DB4">
      <w:pPr>
        <w:suppressAutoHyphens/>
        <w:rPr>
          <w:sz w:val="22"/>
          <w:szCs w:val="22"/>
        </w:rPr>
      </w:pPr>
    </w:p>
    <w:p w:rsidR="006E0DB4" w:rsidRDefault="006E0DB4" w:rsidP="006E0DB4">
      <w:pPr>
        <w:suppressAutoHyphens/>
        <w:jc w:val="both"/>
        <w:rPr>
          <w:sz w:val="22"/>
          <w:szCs w:val="22"/>
        </w:rPr>
      </w:pPr>
    </w:p>
    <w:p w:rsidR="0020463C" w:rsidRDefault="00855D0D" w:rsidP="0020463C">
      <w:pPr>
        <w:suppressAutoHyphens/>
        <w:rPr>
          <w:rFonts w:eastAsia="NSimSun" w:cs="Liberation Mono"/>
          <w:sz w:val="22"/>
          <w:szCs w:val="22"/>
        </w:rPr>
      </w:pPr>
      <w:r w:rsidRPr="0002187D">
        <w:rPr>
          <w:rFonts w:eastAsia="NSimSun" w:cs="Liberation Mono"/>
          <w:sz w:val="22"/>
          <w:szCs w:val="22"/>
        </w:rPr>
        <w:t xml:space="preserve"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</w:t>
      </w:r>
      <w:r>
        <w:rPr>
          <w:rFonts w:eastAsia="NSimSun" w:cs="Liberation Mono"/>
          <w:sz w:val="22"/>
          <w:szCs w:val="22"/>
        </w:rPr>
        <w:t xml:space="preserve">от 21.10.2016 г. </w:t>
      </w:r>
      <w:r w:rsidRPr="0002187D">
        <w:rPr>
          <w:rFonts w:eastAsia="NSimSun" w:cs="Liberation Mono"/>
          <w:sz w:val="22"/>
          <w:szCs w:val="22"/>
        </w:rPr>
        <w:t>№</w:t>
      </w:r>
      <w:r>
        <w:rPr>
          <w:rFonts w:eastAsia="NSimSun" w:cs="Liberation Mono"/>
          <w:sz w:val="22"/>
          <w:szCs w:val="22"/>
        </w:rPr>
        <w:t xml:space="preserve"> 12-13-2030.</w:t>
      </w:r>
    </w:p>
    <w:p w:rsidR="00855D0D" w:rsidRDefault="00855D0D" w:rsidP="0020463C">
      <w:pPr>
        <w:suppressAutoHyphens/>
        <w:rPr>
          <w:rFonts w:eastAsia="NSimSun" w:cs="Liberation Mono"/>
          <w:sz w:val="22"/>
          <w:szCs w:val="22"/>
        </w:rPr>
      </w:pPr>
    </w:p>
    <w:p w:rsidR="00855D0D" w:rsidRPr="00064EDC" w:rsidRDefault="00855D0D" w:rsidP="0020463C">
      <w:pPr>
        <w:suppressAutoHyphens/>
        <w:rPr>
          <w:sz w:val="22"/>
          <w:szCs w:val="22"/>
        </w:rPr>
      </w:pPr>
    </w:p>
    <w:p w:rsidR="0020463C" w:rsidRPr="00536306" w:rsidRDefault="0020463C" w:rsidP="0020463C">
      <w:pPr>
        <w:suppressAutoHyphens/>
        <w:rPr>
          <w:sz w:val="22"/>
          <w:szCs w:val="22"/>
        </w:rPr>
      </w:pPr>
      <w:r w:rsidRPr="00565B7F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_____________________________________________</w:t>
      </w:r>
      <w:r w:rsidRPr="00565B7F">
        <w:rPr>
          <w:sz w:val="22"/>
          <w:szCs w:val="22"/>
        </w:rPr>
        <w:t xml:space="preserve">протокол № </w:t>
      </w:r>
      <w:r w:rsidR="00855D0D">
        <w:rPr>
          <w:sz w:val="22"/>
          <w:szCs w:val="22"/>
        </w:rPr>
        <w:t>___</w:t>
      </w:r>
      <w:r w:rsidRPr="00565B7F">
        <w:rPr>
          <w:sz w:val="22"/>
          <w:szCs w:val="22"/>
        </w:rPr>
        <w:t xml:space="preserve"> от «</w:t>
      </w:r>
      <w:r w:rsidR="00855D0D">
        <w:rPr>
          <w:sz w:val="22"/>
          <w:szCs w:val="22"/>
        </w:rPr>
        <w:t>____</w:t>
      </w:r>
      <w:r w:rsidRPr="00565B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Pr="00565B7F">
        <w:rPr>
          <w:sz w:val="22"/>
          <w:szCs w:val="22"/>
        </w:rPr>
        <w:t xml:space="preserve"> 20</w:t>
      </w:r>
      <w:r w:rsidR="00855D0D">
        <w:rPr>
          <w:sz w:val="22"/>
          <w:szCs w:val="22"/>
        </w:rPr>
        <w:t xml:space="preserve">20 </w:t>
      </w:r>
      <w:r w:rsidRPr="00565B7F">
        <w:rPr>
          <w:sz w:val="22"/>
          <w:szCs w:val="22"/>
        </w:rPr>
        <w:t xml:space="preserve"> г.</w:t>
      </w:r>
    </w:p>
    <w:p w:rsidR="0020463C" w:rsidRPr="00A962C2" w:rsidRDefault="0020463C" w:rsidP="0020463C">
      <w:pPr>
        <w:suppressAutoHyphens/>
        <w:rPr>
          <w:sz w:val="22"/>
          <w:szCs w:val="22"/>
        </w:rPr>
      </w:pPr>
    </w:p>
    <w:p w:rsidR="0020463C" w:rsidRPr="00536306" w:rsidRDefault="0020463C" w:rsidP="0020463C">
      <w:pPr>
        <w:suppressAutoHyphens/>
        <w:rPr>
          <w:sz w:val="22"/>
          <w:szCs w:val="22"/>
        </w:rPr>
      </w:pPr>
      <w:r w:rsidRPr="00B703E4">
        <w:rPr>
          <w:sz w:val="22"/>
          <w:szCs w:val="22"/>
        </w:rPr>
        <w:t>Заведующий</w:t>
      </w:r>
      <w:r>
        <w:rPr>
          <w:sz w:val="22"/>
          <w:szCs w:val="22"/>
        </w:rPr>
        <w:t xml:space="preserve"> </w:t>
      </w:r>
      <w:r w:rsidRPr="00536306">
        <w:rPr>
          <w:sz w:val="22"/>
          <w:szCs w:val="22"/>
        </w:rPr>
        <w:t xml:space="preserve">кафедрой </w:t>
      </w:r>
      <w:r>
        <w:rPr>
          <w:sz w:val="22"/>
          <w:szCs w:val="22"/>
        </w:rPr>
        <w:t xml:space="preserve">Ю.А. </w:t>
      </w:r>
      <w:proofErr w:type="spellStart"/>
      <w:r>
        <w:rPr>
          <w:sz w:val="22"/>
          <w:szCs w:val="22"/>
        </w:rPr>
        <w:t>Галышева</w:t>
      </w:r>
      <w:proofErr w:type="spellEnd"/>
    </w:p>
    <w:p w:rsidR="0020463C" w:rsidRPr="00932D8C" w:rsidRDefault="0020463C" w:rsidP="0020463C">
      <w:pPr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Составители</w:t>
      </w:r>
      <w:r w:rsidRPr="00536306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Е.В. Журавель, </w:t>
      </w:r>
      <w:proofErr w:type="gramStart"/>
      <w:r>
        <w:rPr>
          <w:sz w:val="22"/>
          <w:szCs w:val="22"/>
        </w:rPr>
        <w:t>к.б</w:t>
      </w:r>
      <w:proofErr w:type="gramEnd"/>
      <w:r>
        <w:rPr>
          <w:sz w:val="22"/>
          <w:szCs w:val="22"/>
        </w:rPr>
        <w:t>.н., доцент</w:t>
      </w:r>
    </w:p>
    <w:p w:rsidR="004A7117" w:rsidRDefault="004A7117" w:rsidP="006E0DB4">
      <w:pPr>
        <w:suppressAutoHyphens/>
        <w:jc w:val="both"/>
        <w:rPr>
          <w:sz w:val="22"/>
          <w:szCs w:val="22"/>
          <w:u w:val="single"/>
        </w:rPr>
      </w:pPr>
    </w:p>
    <w:p w:rsidR="007D007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7D007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</w:t>
      </w:r>
      <w:r w:rsidR="00855D0D">
        <w:rPr>
          <w:rFonts w:eastAsia="Times New Roman"/>
          <w:b/>
          <w:caps/>
          <w:sz w:val="28"/>
          <w:szCs w:val="28"/>
        </w:rPr>
        <w:t>20</w:t>
      </w:r>
    </w:p>
    <w:p w:rsidR="007D0074" w:rsidRDefault="007D0074" w:rsidP="006E0DB4">
      <w:pPr>
        <w:suppressAutoHyphens/>
        <w:jc w:val="both"/>
        <w:rPr>
          <w:sz w:val="22"/>
          <w:szCs w:val="22"/>
          <w:u w:val="single"/>
        </w:rPr>
      </w:pPr>
    </w:p>
    <w:p w:rsidR="006E0DB4" w:rsidRDefault="006E0DB4" w:rsidP="006E0DB4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E0DB4" w:rsidRDefault="00B703E4" w:rsidP="006E0DB4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6E0DB4">
        <w:rPr>
          <w:bCs/>
          <w:sz w:val="20"/>
          <w:szCs w:val="20"/>
        </w:rPr>
        <w:t xml:space="preserve"> кафедрой </w:t>
      </w:r>
      <w:r w:rsidR="006E0DB4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6E0DB4" w:rsidRDefault="006E0DB4" w:rsidP="006E0DB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</w:p>
    <w:p w:rsidR="004A7117" w:rsidRDefault="006E0DB4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 w:rsidR="004A7117">
        <w:rPr>
          <w:b/>
          <w:sz w:val="20"/>
          <w:szCs w:val="20"/>
        </w:rPr>
        <w:t>Рабочая программа пересмотрена на заседании кафедры</w:t>
      </w:r>
      <w:r w:rsidR="004A7117"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D93DA6" w:rsidRDefault="00D93DA6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20463C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855D0D" w:rsidRDefault="00855D0D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855D0D" w:rsidRPr="0020463C" w:rsidRDefault="00855D0D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Pr="00855D0D" w:rsidRDefault="004A7117" w:rsidP="00855D0D">
      <w:pPr>
        <w:pStyle w:val="a3"/>
        <w:numPr>
          <w:ilvl w:val="0"/>
          <w:numId w:val="1"/>
        </w:numPr>
        <w:tabs>
          <w:tab w:val="left" w:pos="708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lastRenderedPageBreak/>
        <w:t>Цели и задачи освоения дисциплины:</w:t>
      </w:r>
    </w:p>
    <w:p w:rsidR="00A34B1F" w:rsidRPr="00855D0D" w:rsidRDefault="00A34B1F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Цель: </w:t>
      </w:r>
      <w:r w:rsidRPr="00855D0D">
        <w:rPr>
          <w:sz w:val="28"/>
          <w:szCs w:val="28"/>
        </w:rPr>
        <w:t>ориентирование студентов на понимание современных экологических проблем, причин их возникновения и способов разрешения.</w:t>
      </w:r>
    </w:p>
    <w:p w:rsidR="00A34B1F" w:rsidRPr="00855D0D" w:rsidRDefault="00A34B1F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Задачи:</w:t>
      </w:r>
    </w:p>
    <w:p w:rsidR="00A34B1F" w:rsidRPr="00855D0D" w:rsidRDefault="00A34B1F" w:rsidP="00855D0D">
      <w:pPr>
        <w:pStyle w:val="a6"/>
        <w:widowControl w:val="0"/>
        <w:numPr>
          <w:ilvl w:val="0"/>
          <w:numId w:val="4"/>
        </w:numPr>
        <w:tabs>
          <w:tab w:val="num" w:pos="964"/>
        </w:tabs>
        <w:suppressAutoHyphens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изучить виды, причины возникновения и пути решения экологических проблем, </w:t>
      </w:r>
    </w:p>
    <w:p w:rsidR="00A34B1F" w:rsidRPr="00855D0D" w:rsidRDefault="00A34B1F" w:rsidP="00855D0D">
      <w:pPr>
        <w:pStyle w:val="a6"/>
        <w:widowControl w:val="0"/>
        <w:numPr>
          <w:ilvl w:val="0"/>
          <w:numId w:val="4"/>
        </w:numPr>
        <w:tabs>
          <w:tab w:val="num" w:pos="964"/>
        </w:tabs>
        <w:suppressAutoHyphens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владеть информацией о состоянии окружающей среды в Российской Федерации, на Дальнем Востоке России, в Приморском крае; </w:t>
      </w:r>
    </w:p>
    <w:p w:rsidR="00A34B1F" w:rsidRPr="00855D0D" w:rsidRDefault="00A34B1F" w:rsidP="00855D0D">
      <w:pPr>
        <w:pStyle w:val="a6"/>
        <w:widowControl w:val="0"/>
        <w:numPr>
          <w:ilvl w:val="0"/>
          <w:numId w:val="4"/>
        </w:numPr>
        <w:tabs>
          <w:tab w:val="num" w:pos="964"/>
        </w:tabs>
        <w:suppressAutoHyphens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изучить природные условия региона и основные отрасли хозяйства на Дальнем Востоке; </w:t>
      </w:r>
    </w:p>
    <w:p w:rsidR="00A34B1F" w:rsidRPr="00855D0D" w:rsidRDefault="00A34B1F" w:rsidP="00855D0D">
      <w:pPr>
        <w:pStyle w:val="a6"/>
        <w:widowControl w:val="0"/>
        <w:numPr>
          <w:ilvl w:val="0"/>
          <w:numId w:val="4"/>
        </w:num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проанализировать возникающие экологические проблемы, связанные с экономикой и природно-климатическими особенностями региона; </w:t>
      </w:r>
    </w:p>
    <w:p w:rsidR="00A34B1F" w:rsidRPr="00855D0D" w:rsidRDefault="00A34B1F" w:rsidP="00855D0D">
      <w:pPr>
        <w:pStyle w:val="a6"/>
        <w:widowControl w:val="0"/>
        <w:numPr>
          <w:ilvl w:val="0"/>
          <w:numId w:val="4"/>
        </w:num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научиться объяснять принципы рационального природопользования в приложении к Дальневосточному региону и находить возможный оптимальный эколого-экономический выход их них.</w:t>
      </w:r>
    </w:p>
    <w:p w:rsidR="007D0074" w:rsidRPr="00855D0D" w:rsidRDefault="007D0074" w:rsidP="00855D0D">
      <w:pPr>
        <w:pStyle w:val="a3"/>
        <w:tabs>
          <w:tab w:val="left" w:pos="708"/>
        </w:tabs>
        <w:suppressAutoHyphens/>
        <w:spacing w:line="360" w:lineRule="auto"/>
        <w:ind w:left="360"/>
        <w:jc w:val="both"/>
        <w:rPr>
          <w:sz w:val="28"/>
          <w:szCs w:val="28"/>
        </w:rPr>
      </w:pPr>
    </w:p>
    <w:p w:rsidR="007D0074" w:rsidRPr="00855D0D" w:rsidRDefault="007D0074" w:rsidP="00855D0D">
      <w:pPr>
        <w:pStyle w:val="a3"/>
        <w:tabs>
          <w:tab w:val="left" w:pos="708"/>
        </w:tabs>
        <w:suppressAutoHyphens/>
        <w:spacing w:line="360" w:lineRule="auto"/>
        <w:ind w:left="360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Результаты освоения (формирование компетенций):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A34B1F" w:rsidRPr="00D119B1" w:rsidTr="00765E06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F" w:rsidRPr="00D119B1" w:rsidRDefault="00A34B1F" w:rsidP="00765E0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119B1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1F" w:rsidRPr="00D119B1" w:rsidRDefault="00A34B1F" w:rsidP="00765E06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D119B1">
              <w:rPr>
                <w:b/>
              </w:rPr>
              <w:t>Этапы формирования компетенции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ind w:firstLine="28"/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t>ОПК-9</w:t>
            </w:r>
            <w:r w:rsidRPr="00D119B1">
              <w:rPr>
                <w:sz w:val="23"/>
                <w:szCs w:val="23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основные причины и последствия нарушения состояния окружающей среды</w:t>
            </w:r>
            <w:r>
              <w:rPr>
                <w:rFonts w:eastAsia="Times New Roman" w:cs="Times New Roman"/>
                <w:color w:val="000000"/>
              </w:rPr>
              <w:t>, эталонные участки – особо охраняемые территории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анализировать отчетную документацию по оценке состояния окружающей среды регионов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методами обработки, анализа и синтеза экологической информации о состоянии окружающей среды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t>ПК-1</w:t>
            </w:r>
            <w:r>
              <w:rPr>
                <w:b/>
                <w:sz w:val="23"/>
                <w:szCs w:val="23"/>
              </w:rPr>
              <w:t>9</w:t>
            </w:r>
            <w:r w:rsidRPr="00D119B1">
              <w:rPr>
                <w:b/>
                <w:sz w:val="23"/>
                <w:szCs w:val="23"/>
              </w:rPr>
              <w:t xml:space="preserve"> </w:t>
            </w:r>
            <w:r w:rsidRPr="00857224">
              <w:rPr>
                <w:sz w:val="23"/>
                <w:szCs w:val="23"/>
              </w:rPr>
              <w:t xml:space="preserve">владение знаниями в области общего </w:t>
            </w:r>
            <w:proofErr w:type="spellStart"/>
            <w:r w:rsidRPr="00857224">
              <w:rPr>
                <w:sz w:val="23"/>
                <w:szCs w:val="23"/>
              </w:rPr>
              <w:t>ресурсоведения</w:t>
            </w:r>
            <w:proofErr w:type="spellEnd"/>
            <w:r w:rsidRPr="00857224">
              <w:rPr>
                <w:sz w:val="23"/>
                <w:szCs w:val="23"/>
              </w:rPr>
              <w:t xml:space="preserve">, регионального </w:t>
            </w:r>
            <w:r w:rsidRPr="00857224">
              <w:rPr>
                <w:sz w:val="23"/>
                <w:szCs w:val="23"/>
              </w:rPr>
              <w:lastRenderedPageBreak/>
              <w:t>природопользования, картографии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особенности природно-климатических условий и ресурсного потенциала регионов Дальнего Востока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анализировать взаимосвязь между природными условиями и ресурсами, хозяйственной деятельностью и состоянием окружающей среды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информацией о состоянии окружающей среды в регионах; </w:t>
            </w:r>
            <w:r w:rsidRPr="00D119B1">
              <w:rPr>
                <w:rFonts w:eastAsia="Times New Roman" w:cs="Times New Roman"/>
                <w:color w:val="000000"/>
              </w:rPr>
              <w:t>пониманием причинно-следственных связей в области оценки воздействия на окружающую среду регионов Дальнего Востока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ind w:firstLine="28"/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lastRenderedPageBreak/>
              <w:t xml:space="preserve">ПК-20 </w:t>
            </w:r>
            <w:r w:rsidRPr="00D119B1">
              <w:rPr>
                <w:sz w:val="23"/>
                <w:szCs w:val="23"/>
              </w:rPr>
              <w:t xml:space="preserve">способность решать глобальные и региональные </w:t>
            </w:r>
            <w:proofErr w:type="spellStart"/>
            <w:r>
              <w:rPr>
                <w:sz w:val="23"/>
                <w:szCs w:val="23"/>
              </w:rPr>
              <w:t>гео</w:t>
            </w:r>
            <w:r w:rsidRPr="00D119B1">
              <w:rPr>
                <w:sz w:val="23"/>
                <w:szCs w:val="23"/>
              </w:rPr>
              <w:t>эко</w:t>
            </w:r>
            <w:r>
              <w:rPr>
                <w:sz w:val="23"/>
                <w:szCs w:val="23"/>
              </w:rPr>
              <w:t>ло</w:t>
            </w:r>
            <w:r w:rsidRPr="00D119B1">
              <w:rPr>
                <w:sz w:val="23"/>
                <w:szCs w:val="23"/>
              </w:rPr>
              <w:t>гические</w:t>
            </w:r>
            <w:proofErr w:type="spellEnd"/>
            <w:r w:rsidRPr="00D119B1">
              <w:rPr>
                <w:sz w:val="23"/>
                <w:szCs w:val="23"/>
              </w:rPr>
              <w:t xml:space="preserve"> проблемы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виды и причины экологических проблем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rPr>
                <w:sz w:val="28"/>
                <w:szCs w:val="28"/>
              </w:rPr>
            </w:pPr>
            <w:r w:rsidRPr="00D119B1">
              <w:rPr>
                <w:szCs w:val="28"/>
              </w:rPr>
              <w:t>обоснованно подходить к выбору критериев оценки экологической обстановки</w:t>
            </w:r>
          </w:p>
        </w:tc>
      </w:tr>
      <w:tr w:rsidR="00A34B1F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4B1F" w:rsidRPr="00D119B1" w:rsidRDefault="00A34B1F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4B1F" w:rsidRPr="00D119B1" w:rsidRDefault="00A34B1F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навыками анализа экологических проблем, прогноза их дальнейшего развития и нахождения возможного оптимального эколого-экономического выхода их них</w:t>
            </w:r>
          </w:p>
        </w:tc>
      </w:tr>
    </w:tbl>
    <w:p w:rsidR="00A34B1F" w:rsidRDefault="00A34B1F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both"/>
      </w:pPr>
    </w:p>
    <w:p w:rsidR="007D0074" w:rsidRPr="00855D0D" w:rsidRDefault="007D0074" w:rsidP="00855D0D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A34B1F" w:rsidRPr="00855D0D" w:rsidRDefault="00A34B1F" w:rsidP="00855D0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855D0D">
        <w:rPr>
          <w:b/>
          <w:i/>
          <w:iCs/>
          <w:sz w:val="28"/>
          <w:szCs w:val="28"/>
        </w:rPr>
        <w:t>Лекции (18 час)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Раздел </w:t>
      </w:r>
      <w:r w:rsidRPr="00855D0D">
        <w:rPr>
          <w:b/>
          <w:bCs/>
          <w:sz w:val="28"/>
          <w:szCs w:val="28"/>
          <w:lang w:val="en-US"/>
        </w:rPr>
        <w:t>I</w:t>
      </w:r>
      <w:r w:rsidRPr="00855D0D">
        <w:rPr>
          <w:b/>
          <w:bCs/>
          <w:sz w:val="28"/>
          <w:szCs w:val="28"/>
        </w:rPr>
        <w:t>. Экологические проблемы регионов (4 час.)</w:t>
      </w:r>
      <w:r w:rsidRPr="00855D0D">
        <w:rPr>
          <w:sz w:val="28"/>
          <w:szCs w:val="28"/>
        </w:rPr>
        <w:t xml:space="preserve">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>Тема 1. Экологические проблемы, их виды и причины (2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Понятие об экологических проблемах, их классификация. Взаимосвязь социальных, экономических и экологических проблем; социально-экологические конфликты. Общая характеристика состояния окружающей среды в РФ. Качественное состояние воздушного бассейна, природных вод, земельного фонда, растительного и животного мира. </w:t>
      </w:r>
      <w:r w:rsidRPr="00855D0D">
        <w:rPr>
          <w:bCs/>
          <w:sz w:val="28"/>
          <w:szCs w:val="28"/>
        </w:rPr>
        <w:t>Признаки территорий с чрезвычайной и катастрофической экологической ситуацией. Экологически неблагополучные регионы Российской Федерации.</w:t>
      </w:r>
      <w:r w:rsidRPr="00855D0D">
        <w:rPr>
          <w:sz w:val="28"/>
          <w:szCs w:val="28"/>
        </w:rPr>
        <w:t xml:space="preserve">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Тема 2. Физико-географическая характеристика региона (2 час.)</w:t>
      </w:r>
    </w:p>
    <w:p w:rsidR="00A34B1F" w:rsidRPr="00855D0D" w:rsidRDefault="00A34B1F" w:rsidP="00855D0D">
      <w:pPr>
        <w:pStyle w:val="3"/>
        <w:autoSpaceDE w:val="0"/>
        <w:autoSpaceDN w:val="0"/>
        <w:spacing w:after="0"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855D0D">
        <w:rPr>
          <w:rFonts w:cs="Times New Roman"/>
          <w:sz w:val="28"/>
          <w:szCs w:val="28"/>
        </w:rPr>
        <w:t xml:space="preserve">Рельеф и полезные ископаемые. Климат, формирование летнего и зимнего муссона. Многолетняя мерзлота, ее влияние на освоение и хозяйственную деятельность региона. Внутренние воды и моря. Природные зоны, типичные для них растительность и животный мир. </w:t>
      </w:r>
      <w:r w:rsidRPr="00855D0D">
        <w:rPr>
          <w:rFonts w:cs="Times New Roman"/>
          <w:b/>
          <w:bCs/>
          <w:sz w:val="28"/>
          <w:szCs w:val="28"/>
        </w:rPr>
        <w:t xml:space="preserve">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Раздел </w:t>
      </w:r>
      <w:r w:rsidRPr="00855D0D">
        <w:rPr>
          <w:b/>
          <w:bCs/>
          <w:sz w:val="28"/>
          <w:szCs w:val="28"/>
          <w:lang w:val="en-US"/>
        </w:rPr>
        <w:t>II</w:t>
      </w:r>
      <w:r w:rsidRPr="00855D0D">
        <w:rPr>
          <w:b/>
          <w:bCs/>
          <w:sz w:val="28"/>
          <w:szCs w:val="28"/>
        </w:rPr>
        <w:t>. Экологические проблемы северной части Дальнего Востока (</w:t>
      </w:r>
      <w:r w:rsidR="007E2965" w:rsidRPr="00855D0D">
        <w:rPr>
          <w:b/>
          <w:bCs/>
          <w:sz w:val="28"/>
          <w:szCs w:val="28"/>
        </w:rPr>
        <w:t>6</w:t>
      </w:r>
      <w:r w:rsidRPr="00855D0D">
        <w:rPr>
          <w:b/>
          <w:bCs/>
          <w:sz w:val="28"/>
          <w:szCs w:val="28"/>
        </w:rPr>
        <w:t xml:space="preserve"> час.)</w:t>
      </w:r>
      <w:r w:rsidRPr="00855D0D">
        <w:rPr>
          <w:sz w:val="28"/>
          <w:szCs w:val="28"/>
        </w:rPr>
        <w:t xml:space="preserve">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Тема 1. Экологические проблемы Чукотского автономного округа </w:t>
      </w:r>
      <w:r w:rsidR="007E2965" w:rsidRPr="00855D0D">
        <w:rPr>
          <w:b/>
          <w:bCs/>
          <w:sz w:val="28"/>
          <w:szCs w:val="28"/>
        </w:rPr>
        <w:t>и Магаданской области (2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iCs/>
          <w:sz w:val="28"/>
          <w:szCs w:val="28"/>
        </w:rPr>
        <w:t>Экстремальные природные условия. Минеральные и биологические ресурсы. Использование традиционных и альтернативных источников энергии. Добыча цветных и драгоценных металлов в прошлом и в современности. Традиционное для районов Крайнего Севера сельское хозяйство. Основные источники загрязнения атмосферного воздуха и природных вод. Радиационная обстановка.</w:t>
      </w:r>
      <w:r w:rsidR="007E2965" w:rsidRPr="00855D0D">
        <w:rPr>
          <w:sz w:val="28"/>
          <w:szCs w:val="28"/>
        </w:rPr>
        <w:t xml:space="preserve"> Специфика экологических проблем, связанная с добычей минеральных ресурсов.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Тема </w:t>
      </w:r>
      <w:r w:rsidR="007E2965" w:rsidRPr="00855D0D">
        <w:rPr>
          <w:b/>
          <w:bCs/>
          <w:sz w:val="28"/>
          <w:szCs w:val="28"/>
        </w:rPr>
        <w:t>2</w:t>
      </w:r>
      <w:r w:rsidRPr="00855D0D">
        <w:rPr>
          <w:b/>
          <w:bCs/>
          <w:sz w:val="28"/>
          <w:szCs w:val="28"/>
        </w:rPr>
        <w:t>. Экологические проблемы Камчатского края (2 час.)</w:t>
      </w:r>
      <w:r w:rsidRPr="00855D0D">
        <w:rPr>
          <w:i/>
          <w:iCs/>
          <w:sz w:val="28"/>
          <w:szCs w:val="28"/>
        </w:rPr>
        <w:t xml:space="preserve"> </w:t>
      </w:r>
    </w:p>
    <w:p w:rsidR="00A34B1F" w:rsidRPr="00855D0D" w:rsidRDefault="00A34B1F" w:rsidP="00855D0D">
      <w:pPr>
        <w:pStyle w:val="3"/>
        <w:autoSpaceDE w:val="0"/>
        <w:autoSpaceDN w:val="0"/>
        <w:spacing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55D0D">
        <w:rPr>
          <w:rFonts w:cs="Times New Roman"/>
          <w:sz w:val="28"/>
          <w:szCs w:val="28"/>
        </w:rPr>
        <w:lastRenderedPageBreak/>
        <w:t xml:space="preserve">Специфика природно-климатических условий. Сейсмичность и вулканизм. Главное направление экономики – рыболовство, </w:t>
      </w:r>
      <w:proofErr w:type="spellStart"/>
      <w:r w:rsidRPr="00855D0D">
        <w:rPr>
          <w:rFonts w:cs="Times New Roman"/>
          <w:sz w:val="28"/>
          <w:szCs w:val="28"/>
        </w:rPr>
        <w:t>рыбообработка</w:t>
      </w:r>
      <w:proofErr w:type="spellEnd"/>
      <w:r w:rsidRPr="00855D0D">
        <w:rPr>
          <w:rFonts w:cs="Times New Roman"/>
          <w:sz w:val="28"/>
          <w:szCs w:val="28"/>
        </w:rPr>
        <w:t xml:space="preserve"> и обеспечивающие рыбную промышленность отрасли; горнорудная промышленность. Природные и антропогенные причины экологических проблем.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55D0D">
        <w:rPr>
          <w:b/>
          <w:bCs/>
          <w:sz w:val="28"/>
          <w:szCs w:val="28"/>
        </w:rPr>
        <w:t>Тема 4. Экологические проблемы Республики Саха (Якутия) (2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>Экстремальные природно-климатические условия. Многолетняя мерзлота. Богатство природно-ресурсного потенциала. Уникальные месторождения алмазов, драгоценных и цветных металлов, угля, нефти и газа. Влияние добычи полезных ископаемых на состояние окружающей среды. Загрязнение атмосферного воздуха и поверхностных вод. Последствия мирных ядерных взрывов.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Раздел </w:t>
      </w:r>
      <w:r w:rsidRPr="00855D0D">
        <w:rPr>
          <w:b/>
          <w:bCs/>
          <w:sz w:val="28"/>
          <w:szCs w:val="28"/>
          <w:lang w:val="en-US"/>
        </w:rPr>
        <w:t>I</w:t>
      </w:r>
      <w:r w:rsidR="007E2965" w:rsidRPr="00855D0D">
        <w:rPr>
          <w:b/>
          <w:bCs/>
          <w:sz w:val="28"/>
          <w:szCs w:val="28"/>
          <w:lang w:val="en-US"/>
        </w:rPr>
        <w:t>II</w:t>
      </w:r>
      <w:r w:rsidRPr="00855D0D">
        <w:rPr>
          <w:b/>
          <w:bCs/>
          <w:sz w:val="28"/>
          <w:szCs w:val="28"/>
        </w:rPr>
        <w:t>. Экологические проблемы южной части Дальнего Востока (</w:t>
      </w:r>
      <w:r w:rsidR="007E2965" w:rsidRPr="00855D0D">
        <w:rPr>
          <w:b/>
          <w:bCs/>
          <w:sz w:val="28"/>
          <w:szCs w:val="28"/>
        </w:rPr>
        <w:t>8</w:t>
      </w:r>
      <w:r w:rsidRPr="00855D0D">
        <w:rPr>
          <w:b/>
          <w:bCs/>
          <w:sz w:val="28"/>
          <w:szCs w:val="28"/>
        </w:rPr>
        <w:t xml:space="preserve"> час.)</w:t>
      </w:r>
      <w:r w:rsidRPr="00855D0D">
        <w:rPr>
          <w:sz w:val="28"/>
          <w:szCs w:val="28"/>
        </w:rPr>
        <w:t xml:space="preserve"> 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>Тема 1. Экологические проблемы Амурской и Еврейской автономной областей (</w:t>
      </w:r>
      <w:r w:rsidR="007E2965" w:rsidRPr="00855D0D">
        <w:rPr>
          <w:b/>
          <w:bCs/>
          <w:sz w:val="28"/>
          <w:szCs w:val="28"/>
        </w:rPr>
        <w:t>2</w:t>
      </w:r>
      <w:r w:rsidRPr="00855D0D">
        <w:rPr>
          <w:b/>
          <w:bCs/>
          <w:sz w:val="28"/>
          <w:szCs w:val="28"/>
        </w:rPr>
        <w:t xml:space="preserve">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iCs/>
          <w:sz w:val="28"/>
          <w:szCs w:val="28"/>
        </w:rPr>
        <w:t>Континентальный климат с муссонными чертами. Минеральные ресурсы. Разнообразие и богатство растительного покрова. Внутренние воды и гидроэнергетические ресурсы. Разнообразие энергетических ресурсов и предприятий. Динамика золотодобычи. Лесная и деревообрабатывающая промышленность. Воздействие на состояние окружающей среды. Источники ртутьсодержащих отходов.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>Тема 2. Экологические проблемы Хабаровского края (</w:t>
      </w:r>
      <w:r w:rsidR="007E2965" w:rsidRPr="00855D0D">
        <w:rPr>
          <w:b/>
          <w:bCs/>
          <w:sz w:val="28"/>
          <w:szCs w:val="28"/>
        </w:rPr>
        <w:t>2</w:t>
      </w:r>
      <w:r w:rsidRPr="00855D0D">
        <w:rPr>
          <w:b/>
          <w:bCs/>
          <w:sz w:val="28"/>
          <w:szCs w:val="28"/>
        </w:rPr>
        <w:t xml:space="preserve">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855D0D">
        <w:rPr>
          <w:iCs/>
          <w:sz w:val="28"/>
          <w:szCs w:val="28"/>
        </w:rPr>
        <w:t xml:space="preserve">Природно-климатическая характеристика. Лесные ресурсы: запасы древесины и </w:t>
      </w:r>
      <w:proofErr w:type="spellStart"/>
      <w:r w:rsidRPr="00855D0D">
        <w:rPr>
          <w:iCs/>
          <w:sz w:val="28"/>
          <w:szCs w:val="28"/>
        </w:rPr>
        <w:t>недревесные</w:t>
      </w:r>
      <w:proofErr w:type="spellEnd"/>
      <w:r w:rsidRPr="00855D0D">
        <w:rPr>
          <w:iCs/>
          <w:sz w:val="28"/>
          <w:szCs w:val="28"/>
        </w:rPr>
        <w:t xml:space="preserve"> ресурсы. Развитие различных отраслей машиностроения – судостроение и судоремонт, авиастроение, приборостроение. Топливно-энергетический комплекс: газификация предприятий, нефтепереработка. Единственное на Дальнем Востоке предприятие черной металлургии. Лесная промышленность и деревообработка. Основные источники загрязнения атмосферы. Состояние атмосферного воздуха в городах. Водно-хозяйственные проблемы на примере реки Амур и ее притоков. Обращение с отходами производства и потребления, переработка отходов.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t>Тема 3. Экологические проблемы Сахалинской области (2 час.)</w:t>
      </w:r>
    </w:p>
    <w:p w:rsidR="00A34B1F" w:rsidRPr="00855D0D" w:rsidRDefault="00A34B1F" w:rsidP="00855D0D">
      <w:pPr>
        <w:pStyle w:val="3"/>
        <w:autoSpaceDE w:val="0"/>
        <w:autoSpaceDN w:val="0"/>
        <w:spacing w:after="0"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855D0D">
        <w:rPr>
          <w:rFonts w:cs="Times New Roman"/>
          <w:sz w:val="28"/>
          <w:szCs w:val="28"/>
        </w:rPr>
        <w:t>Природные условия и природные ресурсы области. Особенности топливно-энергетического комплекса, лесной и пищевой промышленности. Экологические проблемы, связанные с островным положением области, природно-климатическими условиями и экономикой.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855D0D">
        <w:rPr>
          <w:b/>
          <w:bCs/>
          <w:sz w:val="28"/>
          <w:szCs w:val="28"/>
        </w:rPr>
        <w:lastRenderedPageBreak/>
        <w:t xml:space="preserve">Тема </w:t>
      </w:r>
      <w:r w:rsidR="007E2965" w:rsidRPr="00855D0D">
        <w:rPr>
          <w:b/>
          <w:bCs/>
          <w:sz w:val="28"/>
          <w:szCs w:val="28"/>
        </w:rPr>
        <w:t>4</w:t>
      </w:r>
      <w:r w:rsidRPr="00855D0D">
        <w:rPr>
          <w:b/>
          <w:bCs/>
          <w:sz w:val="28"/>
          <w:szCs w:val="28"/>
        </w:rPr>
        <w:t xml:space="preserve">. </w:t>
      </w:r>
      <w:r w:rsidR="007E2965" w:rsidRPr="00855D0D">
        <w:rPr>
          <w:b/>
          <w:bCs/>
          <w:sz w:val="28"/>
          <w:szCs w:val="28"/>
        </w:rPr>
        <w:t>Экологические проблемы</w:t>
      </w:r>
      <w:r w:rsidRPr="00855D0D">
        <w:rPr>
          <w:b/>
          <w:bCs/>
          <w:sz w:val="28"/>
          <w:szCs w:val="28"/>
        </w:rPr>
        <w:t xml:space="preserve"> Приморского края (</w:t>
      </w:r>
      <w:r w:rsidR="007E2965" w:rsidRPr="00855D0D">
        <w:rPr>
          <w:b/>
          <w:bCs/>
          <w:sz w:val="28"/>
          <w:szCs w:val="28"/>
        </w:rPr>
        <w:t>2</w:t>
      </w:r>
      <w:r w:rsidRPr="00855D0D">
        <w:rPr>
          <w:b/>
          <w:bCs/>
          <w:sz w:val="28"/>
          <w:szCs w:val="28"/>
        </w:rPr>
        <w:t xml:space="preserve"> час.)</w:t>
      </w:r>
    </w:p>
    <w:p w:rsidR="00A34B1F" w:rsidRPr="00855D0D" w:rsidRDefault="00A34B1F" w:rsidP="00855D0D">
      <w:pPr>
        <w:spacing w:line="276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Рельеф и климат. Минеральные и биологические ресурсы. Главная особенность края – биоразнообразие. Его историческая и природно-климатическая обусловленность. Основные отрасли экономики: машиностроение, судоремонт, рыбный промысел и </w:t>
      </w:r>
      <w:proofErr w:type="spellStart"/>
      <w:r w:rsidRPr="00855D0D">
        <w:rPr>
          <w:sz w:val="28"/>
          <w:szCs w:val="28"/>
        </w:rPr>
        <w:t>рыбообработка</w:t>
      </w:r>
      <w:proofErr w:type="spellEnd"/>
      <w:r w:rsidRPr="00855D0D">
        <w:rPr>
          <w:sz w:val="28"/>
          <w:szCs w:val="28"/>
        </w:rPr>
        <w:t xml:space="preserve">, морские перевозки, горнодобывающая, лесная и угольная промышленность. Рекреационный потенциал края. </w:t>
      </w:r>
    </w:p>
    <w:p w:rsidR="00A34B1F" w:rsidRPr="00855D0D" w:rsidRDefault="00A34B1F" w:rsidP="00855D0D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Экологические проблемы, связанные с использованием природных ресурсов леса и моря и основными направлениями сельского хозяйства и промышленности.  Экологическая ситуация в долине реки Рудной. Проблемы озера </w:t>
      </w:r>
      <w:proofErr w:type="spellStart"/>
      <w:r w:rsidRPr="00855D0D">
        <w:rPr>
          <w:sz w:val="28"/>
          <w:szCs w:val="28"/>
        </w:rPr>
        <w:t>Ханка</w:t>
      </w:r>
      <w:proofErr w:type="spellEnd"/>
      <w:r w:rsidRPr="00855D0D">
        <w:rPr>
          <w:sz w:val="28"/>
          <w:szCs w:val="28"/>
        </w:rPr>
        <w:t>. Экологическое состояние залива Петра Великого. Влияние состояния окружающей среды на здоровье населения. Особенности демографии Приморского края.</w:t>
      </w:r>
    </w:p>
    <w:p w:rsidR="00A34B1F" w:rsidRPr="00855D0D" w:rsidRDefault="00A34B1F" w:rsidP="00855D0D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855D0D" w:rsidRDefault="007D0074" w:rsidP="00855D0D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  <w:r w:rsidR="00166237" w:rsidRPr="00855D0D">
        <w:rPr>
          <w:rFonts w:eastAsia="Times New Roman"/>
          <w:b/>
          <w:caps/>
          <w:sz w:val="28"/>
          <w:szCs w:val="28"/>
        </w:rPr>
        <w:t xml:space="preserve"> и самостоятельной работы</w:t>
      </w:r>
    </w:p>
    <w:p w:rsidR="007E2965" w:rsidRPr="00855D0D" w:rsidRDefault="007E2965" w:rsidP="00855D0D">
      <w:pPr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Практические занятия (18 час.)</w:t>
      </w:r>
    </w:p>
    <w:p w:rsidR="007E2965" w:rsidRPr="00855D0D" w:rsidRDefault="007E2965" w:rsidP="00855D0D">
      <w:pPr>
        <w:jc w:val="both"/>
        <w:rPr>
          <w:b/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Занятие 1. </w:t>
      </w:r>
      <w:r w:rsidRPr="00855D0D">
        <w:rPr>
          <w:b/>
          <w:sz w:val="28"/>
          <w:szCs w:val="28"/>
        </w:rPr>
        <w:t>Воздействие хозяйственной деятельности на состояние окружающей среды (4 часа)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тепловых электростанций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гидроэлектростанций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атомных электростанций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транспорта и транспортной инфраструктуры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пищевой и рыбной промышленности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горнодобывающей промышленности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золотодобычи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Воздействие </w:t>
      </w:r>
      <w:proofErr w:type="spellStart"/>
      <w:r w:rsidRPr="00855D0D">
        <w:rPr>
          <w:sz w:val="28"/>
          <w:szCs w:val="28"/>
        </w:rPr>
        <w:t>нефте</w:t>
      </w:r>
      <w:proofErr w:type="spellEnd"/>
      <w:r w:rsidRPr="00855D0D">
        <w:rPr>
          <w:sz w:val="28"/>
          <w:szCs w:val="28"/>
        </w:rPr>
        <w:t xml:space="preserve">- и газодобычи, </w:t>
      </w:r>
      <w:proofErr w:type="spellStart"/>
      <w:r w:rsidRPr="00855D0D">
        <w:rPr>
          <w:sz w:val="28"/>
          <w:szCs w:val="28"/>
        </w:rPr>
        <w:t>нефт</w:t>
      </w:r>
      <w:proofErr w:type="gramStart"/>
      <w:r w:rsidRPr="00855D0D">
        <w:rPr>
          <w:sz w:val="28"/>
          <w:szCs w:val="28"/>
        </w:rPr>
        <w:t>е</w:t>
      </w:r>
      <w:proofErr w:type="spellEnd"/>
      <w:r w:rsidRPr="00855D0D">
        <w:rPr>
          <w:sz w:val="28"/>
          <w:szCs w:val="28"/>
        </w:rPr>
        <w:t>-</w:t>
      </w:r>
      <w:proofErr w:type="gramEnd"/>
      <w:r w:rsidRPr="00855D0D">
        <w:rPr>
          <w:sz w:val="28"/>
          <w:szCs w:val="28"/>
        </w:rPr>
        <w:t xml:space="preserve"> и </w:t>
      </w:r>
      <w:proofErr w:type="spellStart"/>
      <w:r w:rsidRPr="00855D0D">
        <w:rPr>
          <w:sz w:val="28"/>
          <w:szCs w:val="28"/>
        </w:rPr>
        <w:t>газопереработки</w:t>
      </w:r>
      <w:proofErr w:type="spellEnd"/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сельского хозяйства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производства стройматериалов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предприятий черной и цветной металлургии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Воздействие предприятий </w:t>
      </w:r>
      <w:proofErr w:type="spellStart"/>
      <w:r w:rsidRPr="00855D0D">
        <w:rPr>
          <w:sz w:val="28"/>
          <w:szCs w:val="28"/>
        </w:rPr>
        <w:t>машино</w:t>
      </w:r>
      <w:proofErr w:type="spellEnd"/>
      <w:r w:rsidRPr="00855D0D">
        <w:rPr>
          <w:sz w:val="28"/>
          <w:szCs w:val="28"/>
        </w:rPr>
        <w:t>- и приборостроения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химической промышленности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лесной, деревообрабатывающей, целлюлозно-бумажной промышленности</w:t>
      </w:r>
    </w:p>
    <w:p w:rsidR="007E2965" w:rsidRPr="00855D0D" w:rsidRDefault="007E2965" w:rsidP="00855D0D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жилищно-коммунального хозяйства</w:t>
      </w:r>
    </w:p>
    <w:p w:rsidR="007E2965" w:rsidRPr="00855D0D" w:rsidRDefault="007E2965" w:rsidP="00855D0D">
      <w:pPr>
        <w:jc w:val="both"/>
        <w:rPr>
          <w:b/>
          <w:sz w:val="28"/>
          <w:szCs w:val="28"/>
          <w:lang w:val="en-US"/>
        </w:rPr>
      </w:pPr>
    </w:p>
    <w:p w:rsidR="007E2965" w:rsidRPr="00855D0D" w:rsidRDefault="007E2965" w:rsidP="00855D0D">
      <w:pPr>
        <w:ind w:left="709"/>
        <w:jc w:val="both"/>
        <w:rPr>
          <w:sz w:val="28"/>
          <w:szCs w:val="28"/>
        </w:rPr>
      </w:pPr>
      <w:r w:rsidRPr="00855D0D">
        <w:rPr>
          <w:b/>
          <w:sz w:val="28"/>
          <w:szCs w:val="28"/>
        </w:rPr>
        <w:t xml:space="preserve">Занятие 2. Природно-климатические особенности Дальнего Востока </w:t>
      </w:r>
      <w:r w:rsidRPr="00855D0D">
        <w:rPr>
          <w:b/>
          <w:bCs/>
          <w:sz w:val="28"/>
          <w:szCs w:val="28"/>
        </w:rPr>
        <w:t>(2 часа)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территории включаются в состав ДФО?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  <w:tab w:val="left" w:pos="540"/>
          <w:tab w:val="left" w:pos="1080"/>
          <w:tab w:val="left" w:pos="1440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Опишите особенности рельефа Дальнего Востока.</w:t>
      </w:r>
    </w:p>
    <w:p w:rsidR="007E2965" w:rsidRPr="00855D0D" w:rsidRDefault="007E2965" w:rsidP="00855D0D">
      <w:pPr>
        <w:pStyle w:val="af2"/>
        <w:numPr>
          <w:ilvl w:val="0"/>
          <w:numId w:val="6"/>
        </w:numPr>
        <w:tabs>
          <w:tab w:val="left" w:pos="0"/>
        </w:tabs>
        <w:spacing w:after="0"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Охарактеризуйте специфику водного режима рек Дальнего Востока.</w:t>
      </w:r>
    </w:p>
    <w:p w:rsidR="007E2965" w:rsidRPr="00855D0D" w:rsidRDefault="007E2965" w:rsidP="00855D0D">
      <w:pPr>
        <w:pStyle w:val="af2"/>
        <w:numPr>
          <w:ilvl w:val="0"/>
          <w:numId w:val="6"/>
        </w:numPr>
        <w:tabs>
          <w:tab w:val="left" w:pos="0"/>
        </w:tabs>
        <w:spacing w:after="0"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Дайте общую гидрологическую и гидробиологическую характеристику морей Дальнего Востока.</w:t>
      </w:r>
    </w:p>
    <w:p w:rsidR="007E2965" w:rsidRPr="00855D0D" w:rsidRDefault="007E2965" w:rsidP="00855D0D">
      <w:pPr>
        <w:pStyle w:val="af0"/>
        <w:numPr>
          <w:ilvl w:val="0"/>
          <w:numId w:val="6"/>
        </w:numPr>
        <w:tabs>
          <w:tab w:val="left" w:pos="0"/>
        </w:tabs>
        <w:spacing w:after="0"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Опишите климатические условия Дальнего Востока.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  <w:tab w:val="left" w:pos="540"/>
          <w:tab w:val="left" w:pos="1080"/>
          <w:tab w:val="left" w:pos="1440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Каковы общие особенности распределения флоры и фауны в Дальневосточном регионе?</w:t>
      </w:r>
    </w:p>
    <w:p w:rsidR="007E2965" w:rsidRPr="00855D0D" w:rsidRDefault="007E2965" w:rsidP="00855D0D">
      <w:pPr>
        <w:pStyle w:val="af2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основные причины возникновения лесных пожаров Вы можете выделить? Виды лесных пожаров, распространение и масштабы в ДФО.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  <w:tab w:val="left" w:pos="1134"/>
          <w:tab w:val="left" w:pos="1418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воздействия на экосистемы сопровождают использование морских биологических ресурсов?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  <w:tab w:val="left" w:pos="540"/>
          <w:tab w:val="left" w:pos="1080"/>
          <w:tab w:val="left" w:pos="1440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 классифицируют особо охраняемые территории? Каковы цели их создания?</w:t>
      </w:r>
    </w:p>
    <w:p w:rsidR="007E2965" w:rsidRPr="00855D0D" w:rsidRDefault="007E2965" w:rsidP="00855D0D">
      <w:pPr>
        <w:pStyle w:val="a6"/>
        <w:numPr>
          <w:ilvl w:val="0"/>
          <w:numId w:val="6"/>
        </w:numPr>
        <w:tabs>
          <w:tab w:val="left" w:pos="0"/>
          <w:tab w:val="left" w:pos="540"/>
          <w:tab w:val="left" w:pos="1080"/>
          <w:tab w:val="left" w:pos="1440"/>
        </w:tabs>
        <w:spacing w:line="276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чем причины создания большого количества ООПТ в дальневосточном регионе и Приморском крае?</w:t>
      </w:r>
    </w:p>
    <w:p w:rsidR="007E2965" w:rsidRPr="00855D0D" w:rsidRDefault="007E2965" w:rsidP="00855D0D">
      <w:pPr>
        <w:jc w:val="both"/>
        <w:rPr>
          <w:sz w:val="28"/>
          <w:szCs w:val="28"/>
        </w:rPr>
      </w:pPr>
    </w:p>
    <w:p w:rsidR="007E2965" w:rsidRPr="00855D0D" w:rsidRDefault="007E2965" w:rsidP="00855D0D">
      <w:pPr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Занятие 3. </w:t>
      </w:r>
      <w:r w:rsidRPr="00855D0D">
        <w:rPr>
          <w:b/>
          <w:sz w:val="28"/>
          <w:szCs w:val="28"/>
        </w:rPr>
        <w:t xml:space="preserve">Характеристика природно-климатических условий Дальнего Востока на примере заповедников </w:t>
      </w:r>
      <w:r w:rsidRPr="00855D0D">
        <w:rPr>
          <w:b/>
          <w:bCs/>
          <w:sz w:val="28"/>
          <w:szCs w:val="28"/>
        </w:rPr>
        <w:t>(4 час.)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Виды особо охраняемых территорий в Российской Федерации, их особенности.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каких субъектах ДВФО наибольшее количество заповедников? Биосферных заповедников? В каких регионах заповедные территории занимают наибольшую площадь?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Перечислить все виды охраняемых территорий в Приморском крае.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Сихотэ-Алинский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Лазовский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Уссурийский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«Кедровая Падь»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Ханкайский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Дальневосточный государственный морской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Остров Врангеля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Кроноцкий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Командорский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Магаданский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Усть</w:t>
      </w:r>
      <w:proofErr w:type="spellEnd"/>
      <w:r w:rsidRPr="00855D0D">
        <w:rPr>
          <w:sz w:val="28"/>
          <w:szCs w:val="28"/>
        </w:rPr>
        <w:t>-Ленский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Олекминский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Зейский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Хинганский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Заповедник «</w:t>
      </w:r>
      <w:proofErr w:type="spellStart"/>
      <w:r w:rsidRPr="00855D0D">
        <w:rPr>
          <w:sz w:val="28"/>
          <w:szCs w:val="28"/>
        </w:rPr>
        <w:t>Бастак</w:t>
      </w:r>
      <w:proofErr w:type="spellEnd"/>
      <w:r w:rsidRPr="00855D0D">
        <w:rPr>
          <w:sz w:val="28"/>
          <w:szCs w:val="28"/>
        </w:rPr>
        <w:t>»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lastRenderedPageBreak/>
        <w:t>Джугджурский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Буреинский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Комсомольский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Поронайский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7E2965" w:rsidRPr="00855D0D" w:rsidRDefault="007E2965" w:rsidP="00855D0D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Курильский заповедник</w:t>
      </w:r>
    </w:p>
    <w:p w:rsidR="007E2965" w:rsidRPr="00855D0D" w:rsidRDefault="007E2965" w:rsidP="00855D0D">
      <w:pPr>
        <w:ind w:firstLine="709"/>
        <w:jc w:val="both"/>
        <w:rPr>
          <w:b/>
          <w:bCs/>
          <w:sz w:val="28"/>
          <w:szCs w:val="28"/>
        </w:rPr>
      </w:pPr>
    </w:p>
    <w:p w:rsidR="007E2965" w:rsidRPr="00855D0D" w:rsidRDefault="007E2965" w:rsidP="00855D0D">
      <w:pPr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4. Экологические проблемы северной части Дальнего Востока (2 час.)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Географическое положение.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черты рельефа, горные хребты и равнины.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Климатические особенности. Факторы, влияющие на их климат. Многолетняя мерзлота.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зоны. Особенности флоры и фауны.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Распределение полезных ископаемых на территории северной части Дальнего Востока.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Отрасли хозяйственной специализации. Факторы, способствующие их формированию и препятствующие развитию.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Особенности структуры и функционирования энергетического комплекса. Воздействие на состояние окружающей среды.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Металлургический комплекс, его особенности. Воздействие на состояние окружающей среды.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Особенности сельского хозяйства севера Дальнего Востока.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Рыбопромышленный комплекс, его вклад в экономику. 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(естественные) причины экологического неблагополучия в северной части Дальнего Востока.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воздуха, причины и источники загрязнения.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Радиационная обстановка, источники радиационного загрязнения.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Отходы производства и потребления. Основные источники образования отходов, обращение с отходами.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Состояние поверхностных и морских вод, уровни и источники загрязнения.</w:t>
      </w:r>
    </w:p>
    <w:p w:rsidR="007E2965" w:rsidRPr="00855D0D" w:rsidRDefault="007E2965" w:rsidP="00855D0D">
      <w:pPr>
        <w:numPr>
          <w:ilvl w:val="0"/>
          <w:numId w:val="10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Экологическое состояние Авачинской бухты.</w:t>
      </w:r>
    </w:p>
    <w:p w:rsidR="007E2965" w:rsidRPr="00855D0D" w:rsidRDefault="007E2965" w:rsidP="00855D0D">
      <w:pPr>
        <w:ind w:firstLine="709"/>
        <w:jc w:val="both"/>
        <w:rPr>
          <w:b/>
          <w:bCs/>
          <w:sz w:val="28"/>
          <w:szCs w:val="28"/>
        </w:rPr>
      </w:pPr>
    </w:p>
    <w:p w:rsidR="007E2965" w:rsidRPr="00855D0D" w:rsidRDefault="007E2965" w:rsidP="00855D0D">
      <w:pPr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5. Экологические проблемы южной части Дальнего Востока (2 час.)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Географическое положение 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черты рельефа; горные хребты и равнины.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Климатические особенности. Факторы, влияющие на  климат.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Природные зоны. Особенности флоры и фауны. 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Распределение полезных ископаемых на территории южной части Дальнего Востока.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Особенности структуры и функционирования энергетического комплекса. Воздействие на состояние окружающей среды. 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proofErr w:type="gramStart"/>
      <w:r w:rsidRPr="00855D0D">
        <w:rPr>
          <w:sz w:val="28"/>
          <w:szCs w:val="28"/>
        </w:rPr>
        <w:t>Угле</w:t>
      </w:r>
      <w:proofErr w:type="gramEnd"/>
      <w:r w:rsidRPr="00855D0D">
        <w:rPr>
          <w:sz w:val="28"/>
          <w:szCs w:val="28"/>
        </w:rPr>
        <w:t>- и нефтедобыча, нефтепереработка. Воздействие на состояние окружающей среды.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Лесная и деревообрабатывающая промышленность, ее особенности.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num" w:pos="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Добыча и переработка металлов. Воздействие на состояние окружающей среды.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методы и технологии добычи и обогащения золота. Воздействие на состояние окружающей среды.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(естественные) причины экологического неблагополучия в центральной части Дальнего Востока.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left" w:pos="1134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Лесные пожары, их виды,  причины и последствия. 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  <w:tab w:val="left" w:pos="1134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Водно-хозяйственные проблемы Приамурья. Оценка загрязнения поверхностных вод.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воздуха, причины и источники загрязнения.</w:t>
      </w:r>
    </w:p>
    <w:p w:rsidR="007E2965" w:rsidRPr="00855D0D" w:rsidRDefault="007E2965" w:rsidP="00855D0D">
      <w:pPr>
        <w:numPr>
          <w:ilvl w:val="0"/>
          <w:numId w:val="9"/>
        </w:numPr>
        <w:tabs>
          <w:tab w:val="clear" w:pos="1080"/>
        </w:tabs>
        <w:spacing w:line="276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Отходы производства и потребления. Основные источники образования отходов, обращение с отходами.</w:t>
      </w:r>
    </w:p>
    <w:p w:rsidR="007E2965" w:rsidRPr="00855D0D" w:rsidRDefault="007E2965" w:rsidP="00855D0D">
      <w:pPr>
        <w:jc w:val="both"/>
        <w:rPr>
          <w:sz w:val="28"/>
          <w:szCs w:val="28"/>
        </w:rPr>
      </w:pPr>
    </w:p>
    <w:p w:rsidR="007E2965" w:rsidRPr="00855D0D" w:rsidRDefault="007E2965" w:rsidP="00855D0D">
      <w:pPr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6. Экологические проблемы Приморского края (4 час.)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 Приморского края. Климат как один из факторов экологического неблагополучия. Факторы, влияющие на климат: близость моря, течения, рельеф.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Рельеф территории Приморского края.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Внутренние воды (озера, реки) Приморского края.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Минеральные ресурсы Приморского края.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Отрасли промышленной специализации Приморья, их влияние на состояние окружающей среды.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Зоны экологического неблагополучия в Приморском крае: бассейн озера </w:t>
      </w:r>
      <w:proofErr w:type="spellStart"/>
      <w:r w:rsidRPr="00855D0D">
        <w:rPr>
          <w:sz w:val="28"/>
          <w:szCs w:val="28"/>
        </w:rPr>
        <w:t>Ханка</w:t>
      </w:r>
      <w:proofErr w:type="spellEnd"/>
      <w:r w:rsidRPr="00855D0D">
        <w:rPr>
          <w:sz w:val="28"/>
          <w:szCs w:val="28"/>
        </w:rPr>
        <w:t>; долина реки Рудной; залив Петра Великого.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Демографическая ситуация в Приморье.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Влияние состояния окружающей среды на здоровье населения.</w:t>
      </w:r>
    </w:p>
    <w:p w:rsidR="007E2965" w:rsidRPr="00855D0D" w:rsidRDefault="007E2965" w:rsidP="00855D0D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воздуха.</w:t>
      </w:r>
    </w:p>
    <w:p w:rsidR="007E2965" w:rsidRPr="00855D0D" w:rsidRDefault="007E2965" w:rsidP="00855D0D">
      <w:pPr>
        <w:numPr>
          <w:ilvl w:val="0"/>
          <w:numId w:val="8"/>
        </w:numPr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Состояние поверхностных вод.</w:t>
      </w:r>
    </w:p>
    <w:p w:rsidR="007E2965" w:rsidRPr="00855D0D" w:rsidRDefault="007E2965" w:rsidP="00855D0D">
      <w:pPr>
        <w:numPr>
          <w:ilvl w:val="0"/>
          <w:numId w:val="8"/>
        </w:numPr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Радиационная обстановка.</w:t>
      </w:r>
    </w:p>
    <w:p w:rsidR="007E2965" w:rsidRPr="00855D0D" w:rsidRDefault="007E2965" w:rsidP="00855D0D">
      <w:pPr>
        <w:numPr>
          <w:ilvl w:val="0"/>
          <w:numId w:val="8"/>
        </w:numPr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Загрязнение вод и состояние биологических ресурсов залива Петра Великого. </w:t>
      </w:r>
    </w:p>
    <w:p w:rsidR="007E2965" w:rsidRPr="00855D0D" w:rsidRDefault="007E2965" w:rsidP="00855D0D">
      <w:pPr>
        <w:spacing w:line="360" w:lineRule="auto"/>
        <w:jc w:val="both"/>
        <w:rPr>
          <w:sz w:val="28"/>
          <w:szCs w:val="28"/>
        </w:rPr>
      </w:pPr>
    </w:p>
    <w:p w:rsidR="00855D0D" w:rsidRDefault="00855D0D" w:rsidP="00855D0D">
      <w:pPr>
        <w:spacing w:line="360" w:lineRule="auto"/>
        <w:jc w:val="both"/>
        <w:rPr>
          <w:b/>
          <w:i/>
          <w:sz w:val="28"/>
          <w:szCs w:val="28"/>
        </w:rPr>
      </w:pPr>
    </w:p>
    <w:p w:rsidR="00855D0D" w:rsidRDefault="00855D0D" w:rsidP="00855D0D">
      <w:pPr>
        <w:spacing w:line="360" w:lineRule="auto"/>
        <w:jc w:val="both"/>
        <w:rPr>
          <w:b/>
          <w:i/>
          <w:sz w:val="28"/>
          <w:szCs w:val="28"/>
        </w:rPr>
      </w:pPr>
    </w:p>
    <w:p w:rsidR="007E2965" w:rsidRPr="00855D0D" w:rsidRDefault="007E2965" w:rsidP="00855D0D">
      <w:pPr>
        <w:spacing w:line="360" w:lineRule="auto"/>
        <w:jc w:val="both"/>
        <w:rPr>
          <w:b/>
          <w:i/>
          <w:sz w:val="28"/>
          <w:szCs w:val="28"/>
        </w:rPr>
      </w:pPr>
      <w:r w:rsidRPr="00855D0D">
        <w:rPr>
          <w:b/>
          <w:i/>
          <w:sz w:val="28"/>
          <w:szCs w:val="28"/>
        </w:rPr>
        <w:lastRenderedPageBreak/>
        <w:t>Самостоятельная работа (</w:t>
      </w:r>
      <w:r w:rsidR="00A30257" w:rsidRPr="00855D0D">
        <w:rPr>
          <w:b/>
          <w:i/>
          <w:sz w:val="28"/>
          <w:szCs w:val="28"/>
        </w:rPr>
        <w:t>45</w:t>
      </w:r>
      <w:r w:rsidRPr="00855D0D">
        <w:rPr>
          <w:b/>
          <w:i/>
          <w:sz w:val="28"/>
          <w:szCs w:val="28"/>
        </w:rPr>
        <w:t xml:space="preserve"> час)</w:t>
      </w:r>
    </w:p>
    <w:p w:rsidR="007E2965" w:rsidRPr="00855D0D" w:rsidRDefault="007E2965" w:rsidP="00855D0D">
      <w:pPr>
        <w:spacing w:line="360" w:lineRule="auto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178"/>
        <w:gridCol w:w="2448"/>
        <w:gridCol w:w="1554"/>
        <w:gridCol w:w="2484"/>
      </w:tblGrid>
      <w:tr w:rsidR="007E2965" w:rsidRPr="00D119B1" w:rsidTr="00765E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65" w:rsidRPr="00D119B1" w:rsidRDefault="007E2965" w:rsidP="00765E06">
            <w:pPr>
              <w:rPr>
                <w:b/>
              </w:rPr>
            </w:pPr>
            <w:r w:rsidRPr="00D119B1">
              <w:rPr>
                <w:b/>
              </w:rPr>
              <w:t>№</w:t>
            </w:r>
          </w:p>
          <w:p w:rsidR="007E2965" w:rsidRPr="00D119B1" w:rsidRDefault="007E2965" w:rsidP="00765E06">
            <w:pPr>
              <w:rPr>
                <w:b/>
              </w:rPr>
            </w:pPr>
            <w:proofErr w:type="gramStart"/>
            <w:r w:rsidRPr="00D119B1">
              <w:rPr>
                <w:b/>
              </w:rPr>
              <w:t>п</w:t>
            </w:r>
            <w:proofErr w:type="gramEnd"/>
            <w:r w:rsidRPr="00D119B1">
              <w:rPr>
                <w:b/>
              </w:rPr>
              <w:t>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65" w:rsidRPr="00D119B1" w:rsidRDefault="007E2965" w:rsidP="00765E06">
            <w:pPr>
              <w:rPr>
                <w:b/>
              </w:rPr>
            </w:pPr>
            <w:r w:rsidRPr="00D119B1">
              <w:rPr>
                <w:b/>
              </w:rPr>
              <w:t>Дата/сроки выполнения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65" w:rsidRPr="00D119B1" w:rsidRDefault="007E2965" w:rsidP="00765E06">
            <w:pPr>
              <w:rPr>
                <w:b/>
              </w:rPr>
            </w:pPr>
            <w:r w:rsidRPr="00D119B1">
              <w:rPr>
                <w:b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65" w:rsidRPr="00D119B1" w:rsidRDefault="007E2965" w:rsidP="00765E06">
            <w:pPr>
              <w:rPr>
                <w:b/>
              </w:rPr>
            </w:pPr>
            <w:r w:rsidRPr="00D119B1">
              <w:rPr>
                <w:b/>
              </w:rPr>
              <w:t>Примерные нормы времени на выполнение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65" w:rsidRPr="00D119B1" w:rsidRDefault="007E2965" w:rsidP="00765E06">
            <w:pPr>
              <w:rPr>
                <w:b/>
              </w:rPr>
            </w:pPr>
            <w:r w:rsidRPr="00D119B1">
              <w:rPr>
                <w:b/>
              </w:rPr>
              <w:t>Форма контроля</w:t>
            </w:r>
          </w:p>
        </w:tc>
      </w:tr>
      <w:tr w:rsidR="007E2965" w:rsidRPr="00D119B1" w:rsidTr="00765E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 xml:space="preserve">1.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В течение семестра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Работа с литературой, самостоятельное изучение материала</w:t>
            </w:r>
            <w:r>
              <w:t>, подготовка к семинарам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A30257">
            <w:r>
              <w:t>1</w:t>
            </w:r>
            <w:r w:rsidR="00A30257">
              <w:t>0</w:t>
            </w:r>
            <w:r w:rsidRPr="00D119B1">
              <w:t xml:space="preserve"> час</w:t>
            </w:r>
            <w:r>
              <w:t>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Проверка конспекта</w:t>
            </w:r>
            <w:r>
              <w:t xml:space="preserve"> (ПР-7)</w:t>
            </w:r>
            <w:r w:rsidRPr="00D119B1">
              <w:t>, ответ на семинаре</w:t>
            </w:r>
            <w:r>
              <w:t xml:space="preserve"> (УО-1)</w:t>
            </w:r>
          </w:p>
        </w:tc>
      </w:tr>
      <w:tr w:rsidR="007E2965" w:rsidRPr="00D119B1" w:rsidTr="00765E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2.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4 неделя семестра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Подготовка к семинару «Характеристика природно-климатических условий Дальнего Востока на примере заповедников»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>4</w:t>
            </w:r>
            <w:r w:rsidRPr="00D119B1">
              <w:t xml:space="preserve"> часа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Доклад на семинаре</w:t>
            </w:r>
            <w:r>
              <w:t xml:space="preserve"> (УО-3)</w:t>
            </w:r>
          </w:p>
        </w:tc>
      </w:tr>
      <w:tr w:rsidR="007E2965" w:rsidRPr="00D119B1" w:rsidTr="00765E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3.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4 неделя семестра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Подготовка к семинару «Экологические проблемы Приморского края»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>4</w:t>
            </w:r>
            <w:r w:rsidRPr="00D119B1">
              <w:t xml:space="preserve"> часа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 w:rsidRPr="00D119B1">
              <w:t>Доклад на семинаре</w:t>
            </w:r>
            <w:r>
              <w:t xml:space="preserve"> (УО-3)</w:t>
            </w:r>
          </w:p>
        </w:tc>
      </w:tr>
      <w:tr w:rsidR="007E2965" w:rsidRPr="00D119B1" w:rsidTr="00765E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 xml:space="preserve">4.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>В течение семестра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>Подготовка к экзамену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A30257" w:rsidP="00765E06">
            <w:r>
              <w:t>27</w:t>
            </w:r>
            <w:r w:rsidR="007E2965">
              <w:t xml:space="preserve"> часов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5" w:rsidRPr="00D119B1" w:rsidRDefault="007E2965" w:rsidP="00765E06">
            <w:r>
              <w:t>Экзамен (УО-1)</w:t>
            </w:r>
          </w:p>
        </w:tc>
      </w:tr>
    </w:tbl>
    <w:p w:rsidR="007E2965" w:rsidRDefault="007E2965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p w:rsidR="007D0074" w:rsidRPr="00855D0D" w:rsidRDefault="007D0074" w:rsidP="00855D0D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855D0D">
        <w:rPr>
          <w:rFonts w:eastAsia="Times New Roman"/>
          <w:b/>
          <w:caps/>
          <w:sz w:val="28"/>
          <w:szCs w:val="28"/>
        </w:rPr>
        <w:t>ОБУЧАЮЩИХСЯ</w:t>
      </w:r>
      <w:proofErr w:type="gramEnd"/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55D0D">
        <w:rPr>
          <w:sz w:val="28"/>
          <w:szCs w:val="28"/>
        </w:rPr>
        <w:t>Учебно-методическое обеспечение самостоятельной работы обучающихся по дисциплине «Региональные экологические проблемы» включает в себя:</w:t>
      </w:r>
      <w:proofErr w:type="gramEnd"/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критерии оценки выполнения самостоятельной работы.</w:t>
      </w:r>
    </w:p>
    <w:p w:rsidR="00823974" w:rsidRPr="00855D0D" w:rsidRDefault="00823974" w:rsidP="00855D0D">
      <w:pPr>
        <w:spacing w:line="360" w:lineRule="auto"/>
        <w:ind w:firstLine="567"/>
        <w:jc w:val="both"/>
        <w:rPr>
          <w:sz w:val="28"/>
          <w:szCs w:val="28"/>
        </w:rPr>
      </w:pPr>
    </w:p>
    <w:p w:rsidR="00823974" w:rsidRPr="00855D0D" w:rsidRDefault="00823974" w:rsidP="00855D0D">
      <w:pPr>
        <w:keepNext/>
        <w:keepLines/>
        <w:tabs>
          <w:tab w:val="left" w:pos="0"/>
          <w:tab w:val="left" w:pos="709"/>
        </w:tabs>
        <w:spacing w:line="360" w:lineRule="auto"/>
        <w:ind w:left="432" w:hanging="432"/>
        <w:jc w:val="center"/>
        <w:outlineLvl w:val="0"/>
        <w:rPr>
          <w:b/>
          <w:bCs/>
          <w:sz w:val="28"/>
          <w:szCs w:val="28"/>
        </w:rPr>
      </w:pPr>
      <w:r w:rsidRPr="00855D0D">
        <w:rPr>
          <w:b/>
          <w:bCs/>
          <w:sz w:val="28"/>
          <w:szCs w:val="28"/>
        </w:rPr>
        <w:lastRenderedPageBreak/>
        <w:t>Рекомендации по самостоятельной работе студентов</w:t>
      </w:r>
    </w:p>
    <w:p w:rsidR="00823974" w:rsidRPr="00855D0D" w:rsidRDefault="00823974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Данный вид работы предусматривает самостоятельную подготовку по темам, указанным в плане самостоятельной работы, а также к работе на семинарах и выполнению контрольных работ. Проверка выполнения плана самостоятельной работы проводится на семинарских занятиях.</w:t>
      </w:r>
    </w:p>
    <w:p w:rsidR="00823974" w:rsidRPr="00855D0D" w:rsidRDefault="00823974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Самостоятельная работа студентов по курсу призвана не только </w:t>
      </w:r>
      <w:proofErr w:type="gramStart"/>
      <w:r w:rsidRPr="00855D0D">
        <w:rPr>
          <w:sz w:val="28"/>
          <w:szCs w:val="28"/>
        </w:rPr>
        <w:t>закреплять</w:t>
      </w:r>
      <w:proofErr w:type="gramEnd"/>
      <w:r w:rsidRPr="00855D0D">
        <w:rPr>
          <w:sz w:val="28"/>
          <w:szCs w:val="28"/>
        </w:rPr>
        <w:t xml:space="preserve"> и углублять знания, полученные на аудиторных занятиях, но и способствовать развитию у студентов творческих навыков, инициативы, умению организовать свое время.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 выполнении плана самостоятельной работы студенту необходимо прочитать теоретический материал не только в учебниках и учебных пособиях, указанных в библиографических списках, но и провести поиск информации, познакомиться с публикациями в периодических изданиях. Цель: получение и обсуждение новой информации, изучение новых информационных источников, глубокое погружение в изучаемую тему.</w:t>
      </w:r>
    </w:p>
    <w:p w:rsidR="00823974" w:rsidRPr="00855D0D" w:rsidRDefault="00823974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Студенту необходимо творчески переработать изученный самостоятельно материал и представить его для отчета в форме сообщения, доклада.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sz w:val="28"/>
          <w:szCs w:val="28"/>
        </w:rPr>
        <w:t>Методические указания к самостоятельному изучению материала.</w:t>
      </w:r>
      <w:r w:rsidRPr="00855D0D">
        <w:rPr>
          <w:sz w:val="28"/>
          <w:szCs w:val="28"/>
        </w:rPr>
        <w:t xml:space="preserve"> В ходе изучения курса </w:t>
      </w:r>
      <w:r w:rsidRPr="00855D0D">
        <w:rPr>
          <w:b/>
          <w:sz w:val="28"/>
          <w:szCs w:val="28"/>
        </w:rPr>
        <w:t>«Региональные экологические проблемы»</w:t>
      </w:r>
      <w:r w:rsidRPr="00855D0D">
        <w:rPr>
          <w:sz w:val="28"/>
          <w:szCs w:val="28"/>
        </w:rPr>
        <w:t xml:space="preserve"> планируется самостоятельное изучение студентами следующих вопросов.</w:t>
      </w:r>
    </w:p>
    <w:p w:rsidR="00823974" w:rsidRPr="00855D0D" w:rsidRDefault="00823974" w:rsidP="00855D0D">
      <w:pPr>
        <w:pStyle w:val="a6"/>
        <w:widowControl w:val="0"/>
        <w:numPr>
          <w:ilvl w:val="1"/>
          <w:numId w:val="13"/>
        </w:numPr>
        <w:tabs>
          <w:tab w:val="num" w:pos="567"/>
          <w:tab w:val="left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хозяйственной деятельности на состояние окружающей среды.</w:t>
      </w:r>
    </w:p>
    <w:p w:rsidR="00823974" w:rsidRPr="00855D0D" w:rsidRDefault="00823974" w:rsidP="00855D0D">
      <w:pPr>
        <w:pStyle w:val="a6"/>
        <w:widowControl w:val="0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Лесные пожары, их виды, причины, распространение в Дальневосточном федеральном округе.</w:t>
      </w:r>
    </w:p>
    <w:p w:rsidR="00823974" w:rsidRPr="00855D0D" w:rsidRDefault="00823974" w:rsidP="00855D0D">
      <w:pPr>
        <w:pStyle w:val="a6"/>
        <w:widowControl w:val="0"/>
        <w:numPr>
          <w:ilvl w:val="1"/>
          <w:numId w:val="13"/>
        </w:numPr>
        <w:tabs>
          <w:tab w:val="left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Экологические проблемы, связанные с использованием морских биологических ресурсов.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sz w:val="28"/>
          <w:szCs w:val="28"/>
        </w:rPr>
        <w:t xml:space="preserve">Требования к представлению и оформлению результатов самостоятельной работы. </w:t>
      </w:r>
      <w:r w:rsidRPr="00855D0D">
        <w:rPr>
          <w:sz w:val="28"/>
          <w:szCs w:val="28"/>
        </w:rPr>
        <w:t xml:space="preserve">В ходе выполнения самостоятельной работы студенты должны прочитать соответствующий материал в учебнике и </w:t>
      </w:r>
      <w:r w:rsidRPr="00855D0D">
        <w:rPr>
          <w:sz w:val="28"/>
          <w:szCs w:val="28"/>
        </w:rPr>
        <w:lastRenderedPageBreak/>
        <w:t>составить краткий конспект для последующего обсуждения темы на семинарском занятии и ответа на зачете.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sz w:val="28"/>
          <w:szCs w:val="28"/>
        </w:rPr>
        <w:t>Методические указания к подготовке к семинарам-конференциям.</w:t>
      </w:r>
      <w:r w:rsidRPr="00855D0D">
        <w:rPr>
          <w:sz w:val="28"/>
          <w:szCs w:val="28"/>
        </w:rPr>
        <w:t xml:space="preserve"> По двум темам планируется проведение семинаров-конференций, предусматривающих подготовку студентами самостоятельный поиск литературы, подготовку докладов, их представление в виде презентаций и обсуждение на семинарах.</w:t>
      </w:r>
    </w:p>
    <w:p w:rsidR="00823974" w:rsidRPr="00855D0D" w:rsidRDefault="00823974" w:rsidP="0085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Занятие 3. </w:t>
      </w:r>
      <w:r w:rsidRPr="00855D0D">
        <w:rPr>
          <w:b/>
          <w:sz w:val="28"/>
          <w:szCs w:val="28"/>
        </w:rPr>
        <w:t>Характеристика природно-климатических условий Дальнего Востока на примере заповедников</w:t>
      </w:r>
    </w:p>
    <w:p w:rsidR="00823974" w:rsidRPr="00855D0D" w:rsidRDefault="00823974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докладах отразить цель создания заповедника, приоритеты в работе, характеристику флоры и фауны, присущей природной зоне, в которой находится заповедник.</w:t>
      </w:r>
    </w:p>
    <w:p w:rsidR="00823974" w:rsidRPr="00855D0D" w:rsidRDefault="00823974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По итогам докладов составить таблицу:</w:t>
      </w:r>
    </w:p>
    <w:p w:rsidR="00823974" w:rsidRPr="00855D0D" w:rsidRDefault="00823974" w:rsidP="00855D0D">
      <w:pPr>
        <w:spacing w:line="360" w:lineRule="auto"/>
        <w:ind w:left="709"/>
        <w:jc w:val="center"/>
        <w:rPr>
          <w:sz w:val="28"/>
          <w:szCs w:val="28"/>
        </w:rPr>
      </w:pPr>
      <w:r w:rsidRPr="00855D0D">
        <w:rPr>
          <w:sz w:val="28"/>
          <w:szCs w:val="28"/>
        </w:rPr>
        <w:t>Сравнительная характеристика заповедников Дальнего Востока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644"/>
        <w:gridCol w:w="1394"/>
        <w:gridCol w:w="1113"/>
        <w:gridCol w:w="1113"/>
        <w:gridCol w:w="1370"/>
        <w:gridCol w:w="1420"/>
      </w:tblGrid>
      <w:tr w:rsidR="00823974" w:rsidRPr="00D119B1" w:rsidTr="00765E06">
        <w:tc>
          <w:tcPr>
            <w:tcW w:w="1610" w:type="dxa"/>
          </w:tcPr>
          <w:p w:rsidR="00823974" w:rsidRPr="00D119B1" w:rsidRDefault="00823974" w:rsidP="00765E06">
            <w:r w:rsidRPr="00D119B1">
              <w:t>Название заповедника, статус</w:t>
            </w:r>
          </w:p>
        </w:tc>
        <w:tc>
          <w:tcPr>
            <w:tcW w:w="1677" w:type="dxa"/>
          </w:tcPr>
          <w:p w:rsidR="00823974" w:rsidRPr="00D119B1" w:rsidRDefault="00823974" w:rsidP="00765E06">
            <w:r w:rsidRPr="00D119B1">
              <w:t>Место расположения</w:t>
            </w:r>
          </w:p>
        </w:tc>
        <w:tc>
          <w:tcPr>
            <w:tcW w:w="1199" w:type="dxa"/>
          </w:tcPr>
          <w:p w:rsidR="00823974" w:rsidRPr="00D119B1" w:rsidRDefault="00823974" w:rsidP="00765E06">
            <w:r w:rsidRPr="00D119B1">
              <w:t>Территория</w:t>
            </w:r>
          </w:p>
        </w:tc>
        <w:tc>
          <w:tcPr>
            <w:tcW w:w="1480" w:type="dxa"/>
          </w:tcPr>
          <w:p w:rsidR="00823974" w:rsidRPr="00D119B1" w:rsidRDefault="00823974" w:rsidP="00765E06">
            <w:r w:rsidRPr="00D119B1">
              <w:t>Год создания</w:t>
            </w:r>
          </w:p>
        </w:tc>
        <w:tc>
          <w:tcPr>
            <w:tcW w:w="1480" w:type="dxa"/>
          </w:tcPr>
          <w:p w:rsidR="00823974" w:rsidRPr="00D119B1" w:rsidRDefault="00823974" w:rsidP="00765E06">
            <w:r w:rsidRPr="00D119B1">
              <w:t>Цель создания</w:t>
            </w:r>
          </w:p>
        </w:tc>
        <w:tc>
          <w:tcPr>
            <w:tcW w:w="1193" w:type="dxa"/>
          </w:tcPr>
          <w:p w:rsidR="00823974" w:rsidRPr="00D119B1" w:rsidRDefault="00823974" w:rsidP="00765E06">
            <w:r w:rsidRPr="00D119B1">
              <w:t>Природные условия, природная зона</w:t>
            </w:r>
          </w:p>
        </w:tc>
        <w:tc>
          <w:tcPr>
            <w:tcW w:w="1193" w:type="dxa"/>
          </w:tcPr>
          <w:p w:rsidR="00823974" w:rsidRPr="00D119B1" w:rsidRDefault="00823974" w:rsidP="00765E06">
            <w:r w:rsidRPr="00D119B1">
              <w:t>Основные охраняемые объекты</w:t>
            </w:r>
          </w:p>
        </w:tc>
      </w:tr>
      <w:tr w:rsidR="00823974" w:rsidRPr="00D119B1" w:rsidTr="00765E06">
        <w:tc>
          <w:tcPr>
            <w:tcW w:w="1610" w:type="dxa"/>
          </w:tcPr>
          <w:p w:rsidR="00823974" w:rsidRPr="00D119B1" w:rsidRDefault="00823974" w:rsidP="00765E06"/>
        </w:tc>
        <w:tc>
          <w:tcPr>
            <w:tcW w:w="1677" w:type="dxa"/>
          </w:tcPr>
          <w:p w:rsidR="00823974" w:rsidRPr="00D119B1" w:rsidRDefault="00823974" w:rsidP="00765E06"/>
        </w:tc>
        <w:tc>
          <w:tcPr>
            <w:tcW w:w="1199" w:type="dxa"/>
          </w:tcPr>
          <w:p w:rsidR="00823974" w:rsidRPr="00D119B1" w:rsidRDefault="00823974" w:rsidP="00765E06"/>
        </w:tc>
        <w:tc>
          <w:tcPr>
            <w:tcW w:w="1480" w:type="dxa"/>
          </w:tcPr>
          <w:p w:rsidR="00823974" w:rsidRPr="00D119B1" w:rsidRDefault="00823974" w:rsidP="00765E06"/>
        </w:tc>
        <w:tc>
          <w:tcPr>
            <w:tcW w:w="1480" w:type="dxa"/>
          </w:tcPr>
          <w:p w:rsidR="00823974" w:rsidRPr="00D119B1" w:rsidRDefault="00823974" w:rsidP="00765E06"/>
        </w:tc>
        <w:tc>
          <w:tcPr>
            <w:tcW w:w="1193" w:type="dxa"/>
          </w:tcPr>
          <w:p w:rsidR="00823974" w:rsidRPr="00D119B1" w:rsidRDefault="00823974" w:rsidP="00765E06"/>
        </w:tc>
        <w:tc>
          <w:tcPr>
            <w:tcW w:w="1193" w:type="dxa"/>
          </w:tcPr>
          <w:p w:rsidR="00823974" w:rsidRPr="00D119B1" w:rsidRDefault="00823974" w:rsidP="00765E06"/>
        </w:tc>
      </w:tr>
    </w:tbl>
    <w:p w:rsidR="00823974" w:rsidRPr="00D119B1" w:rsidRDefault="00823974" w:rsidP="0082397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Литература:</w:t>
      </w:r>
    </w:p>
    <w:p w:rsidR="00823974" w:rsidRPr="00855D0D" w:rsidRDefault="00823974" w:rsidP="00855D0D">
      <w:pPr>
        <w:widowControl w:val="0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Цой Б.В., </w:t>
      </w:r>
      <w:proofErr w:type="spellStart"/>
      <w:r w:rsidRPr="00855D0D">
        <w:rPr>
          <w:sz w:val="28"/>
          <w:szCs w:val="28"/>
        </w:rPr>
        <w:t>Явнова</w:t>
      </w:r>
      <w:proofErr w:type="spellEnd"/>
      <w:r w:rsidRPr="00855D0D">
        <w:rPr>
          <w:sz w:val="28"/>
          <w:szCs w:val="28"/>
        </w:rPr>
        <w:t xml:space="preserve"> Н.В. Особо охраняемые территории Приморского края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, Б.В. Цой, Н.В. </w:t>
      </w:r>
      <w:proofErr w:type="spellStart"/>
      <w:r w:rsidRPr="00855D0D">
        <w:rPr>
          <w:sz w:val="28"/>
          <w:szCs w:val="28"/>
        </w:rPr>
        <w:t>Явнова</w:t>
      </w:r>
      <w:proofErr w:type="spellEnd"/>
      <w:r w:rsidRPr="00855D0D">
        <w:rPr>
          <w:sz w:val="28"/>
          <w:szCs w:val="28"/>
        </w:rPr>
        <w:t>. – Владивосток, 2006. – 64 с.</w:t>
      </w:r>
    </w:p>
    <w:p w:rsidR="00823974" w:rsidRPr="00855D0D" w:rsidRDefault="00823974" w:rsidP="00855D0D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Христофорова Н.К. Особо охраняемые природные территории Приморского края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>, Н.К. Христофорова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 xml:space="preserve">Владивосток: Издательский дом </w:t>
      </w:r>
      <w:proofErr w:type="spellStart"/>
      <w:r w:rsidRPr="00855D0D">
        <w:rPr>
          <w:sz w:val="28"/>
          <w:szCs w:val="28"/>
        </w:rPr>
        <w:t>Владивостокъ</w:t>
      </w:r>
      <w:proofErr w:type="spellEnd"/>
      <w:r w:rsidRPr="00855D0D">
        <w:rPr>
          <w:sz w:val="28"/>
          <w:szCs w:val="28"/>
        </w:rPr>
        <w:t>, 2016. -- 68 с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>Режим доступа: http://docplayer.ru/55390778-Osobo-ohranyaemye-prirodnye-territorii-primorskogo-kraya.html</w:t>
      </w:r>
    </w:p>
    <w:p w:rsidR="00823974" w:rsidRPr="00855D0D" w:rsidRDefault="00823974" w:rsidP="00855D0D">
      <w:pPr>
        <w:numPr>
          <w:ilvl w:val="0"/>
          <w:numId w:val="14"/>
        </w:numPr>
        <w:tabs>
          <w:tab w:val="left" w:pos="54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Заповедники Дальнего Востока</w:t>
      </w:r>
      <w:proofErr w:type="gramStart"/>
      <w:r w:rsidRPr="00855D0D">
        <w:rPr>
          <w:sz w:val="28"/>
          <w:szCs w:val="28"/>
        </w:rPr>
        <w:t xml:space="preserve"> / Р</w:t>
      </w:r>
      <w:proofErr w:type="gramEnd"/>
      <w:r w:rsidRPr="00855D0D">
        <w:rPr>
          <w:sz w:val="28"/>
          <w:szCs w:val="28"/>
        </w:rPr>
        <w:t xml:space="preserve">ед. В.Е. Соколов, Е.Е. </w:t>
      </w:r>
      <w:proofErr w:type="spellStart"/>
      <w:r w:rsidRPr="00855D0D">
        <w:rPr>
          <w:sz w:val="28"/>
          <w:szCs w:val="28"/>
        </w:rPr>
        <w:t>Сыроечковский</w:t>
      </w:r>
      <w:proofErr w:type="spellEnd"/>
      <w:r w:rsidRPr="00855D0D">
        <w:rPr>
          <w:sz w:val="28"/>
          <w:szCs w:val="28"/>
        </w:rPr>
        <w:t>. – М.: Мысль, 1985. – 250 с.</w:t>
      </w:r>
    </w:p>
    <w:p w:rsidR="00823974" w:rsidRPr="00855D0D" w:rsidRDefault="00823974" w:rsidP="00855D0D">
      <w:pPr>
        <w:numPr>
          <w:ilvl w:val="0"/>
          <w:numId w:val="14"/>
        </w:numPr>
        <w:tabs>
          <w:tab w:val="left" w:pos="54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 xml:space="preserve"> Особо охраняемые территории Российской Федерации. – Режим доступа: http://www.mnr.gov.ru/mnr/oopt/spisok_zapovednikov.php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5. Экологические проблемы Приморского края</w:t>
      </w:r>
    </w:p>
    <w:p w:rsidR="00823974" w:rsidRPr="00855D0D" w:rsidRDefault="00823974" w:rsidP="00855D0D">
      <w:pPr>
        <w:spacing w:line="360" w:lineRule="auto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Экологические проблемы города (района), в котором я живу.</w:t>
      </w:r>
    </w:p>
    <w:p w:rsidR="00823974" w:rsidRPr="00855D0D" w:rsidRDefault="00823974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докладе должны быть отражены природно-климатические характеристики территории, особенности природно-ресурсного потенциала, социально-экономического развития и состояния окружающей среды (природных ресурсов, атмосферного воздуха, природных вод, решения проблемы отходов производства и потребления и т.д.)</w:t>
      </w:r>
    </w:p>
    <w:p w:rsidR="00823974" w:rsidRPr="00855D0D" w:rsidRDefault="00823974" w:rsidP="00855D0D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Литература:</w:t>
      </w:r>
    </w:p>
    <w:p w:rsidR="00823974" w:rsidRPr="00855D0D" w:rsidRDefault="00823974" w:rsidP="00855D0D">
      <w:pPr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Сотникова О.В., Цой Б.В. Состояние окружающей среды в Приморском крае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>, О.В. Сотникова, Б.В. Цой. – Владивосток. 2006. – 37 с.</w:t>
      </w:r>
    </w:p>
    <w:p w:rsidR="00823974" w:rsidRPr="00855D0D" w:rsidRDefault="00823974" w:rsidP="00855D0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Доклад об экологической ситуации в Приморском крае в 2013 году. – Владивосток: Администрация Приморского края, 2015. – 230 с.</w:t>
      </w:r>
    </w:p>
    <w:p w:rsidR="00823974" w:rsidRPr="00855D0D" w:rsidRDefault="00823974" w:rsidP="00855D0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Доклад об экологической ситуации в Приморском крае в 2017 году. – Владивосток: Администрация Приморского края, 2017.</w:t>
      </w:r>
    </w:p>
    <w:p w:rsidR="00823974" w:rsidRPr="00855D0D" w:rsidRDefault="00823974" w:rsidP="00855D0D">
      <w:pPr>
        <w:pStyle w:val="a6"/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855D0D">
        <w:rPr>
          <w:rFonts w:eastAsia="Times New Roman"/>
          <w:color w:val="000000"/>
          <w:sz w:val="28"/>
          <w:szCs w:val="28"/>
        </w:rPr>
        <w:t>Журавель Е.В., Мордухович В.В. Экологические проблемы Дальневосточного федерального округа: Учебное пособие</w:t>
      </w:r>
      <w:proofErr w:type="gramStart"/>
      <w:r w:rsidRPr="00855D0D">
        <w:rPr>
          <w:rFonts w:eastAsia="Times New Roman"/>
          <w:color w:val="000000"/>
          <w:sz w:val="28"/>
          <w:szCs w:val="28"/>
        </w:rPr>
        <w:t xml:space="preserve">. -- </w:t>
      </w:r>
      <w:proofErr w:type="gramEnd"/>
      <w:r w:rsidRPr="00855D0D">
        <w:rPr>
          <w:rFonts w:eastAsia="Times New Roman"/>
          <w:color w:val="000000"/>
          <w:sz w:val="28"/>
          <w:szCs w:val="28"/>
        </w:rPr>
        <w:t>Владивосток: Изд-во ДВФУ, 2014. – 214 с.</w:t>
      </w:r>
    </w:p>
    <w:p w:rsidR="00823974" w:rsidRPr="00855D0D" w:rsidRDefault="00823974" w:rsidP="00855D0D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Качество морских вод по гидрохимическим показателям. Ежегодник 2013 / под ред. А.Н. </w:t>
      </w:r>
      <w:proofErr w:type="spellStart"/>
      <w:r w:rsidRPr="00855D0D">
        <w:rPr>
          <w:sz w:val="28"/>
          <w:szCs w:val="28"/>
        </w:rPr>
        <w:t>Коршенко</w:t>
      </w:r>
      <w:proofErr w:type="spellEnd"/>
      <w:r w:rsidRPr="00855D0D">
        <w:rPr>
          <w:sz w:val="28"/>
          <w:szCs w:val="28"/>
        </w:rPr>
        <w:t xml:space="preserve">. – Москва: Наука, 2014. -- 200 с. </w:t>
      </w:r>
    </w:p>
    <w:p w:rsidR="00823974" w:rsidRPr="00855D0D" w:rsidRDefault="00823974" w:rsidP="00855D0D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Качество морских вод по гидрохимическим показателям. Ежегодник 2015 / под ред. А.Н. </w:t>
      </w:r>
      <w:proofErr w:type="spellStart"/>
      <w:r w:rsidRPr="00855D0D">
        <w:rPr>
          <w:sz w:val="28"/>
          <w:szCs w:val="28"/>
        </w:rPr>
        <w:t>Коршенко</w:t>
      </w:r>
      <w:proofErr w:type="spellEnd"/>
      <w:r w:rsidRPr="00855D0D">
        <w:rPr>
          <w:sz w:val="28"/>
          <w:szCs w:val="28"/>
        </w:rPr>
        <w:t xml:space="preserve">. – Москва: Наука, 2016. – 184 </w:t>
      </w:r>
      <w:r w:rsidRPr="00855D0D">
        <w:rPr>
          <w:sz w:val="28"/>
          <w:szCs w:val="28"/>
          <w:lang w:val="en-US"/>
        </w:rPr>
        <w:t>c</w:t>
      </w:r>
      <w:r w:rsidRPr="00855D0D">
        <w:rPr>
          <w:sz w:val="28"/>
          <w:szCs w:val="28"/>
        </w:rPr>
        <w:t xml:space="preserve">. </w:t>
      </w:r>
    </w:p>
    <w:p w:rsidR="00823974" w:rsidRPr="00855D0D" w:rsidRDefault="00823974" w:rsidP="00855D0D">
      <w:pPr>
        <w:pStyle w:val="a6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Качество поверхностных вод Российской Федерации. Ежегодник, 2016 г. – Ростов-на-Дону: ФГБУ «Гидрохимический институт», 2017 г. – 556 с.</w:t>
      </w:r>
    </w:p>
    <w:p w:rsidR="00823974" w:rsidRPr="00855D0D" w:rsidRDefault="00823974" w:rsidP="00855D0D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Обзор состояния и загрязнения окружающей среды в Российской Федерации за 2013 год / под ред. Г.М. </w:t>
      </w:r>
      <w:proofErr w:type="spellStart"/>
      <w:r w:rsidRPr="00855D0D">
        <w:rPr>
          <w:sz w:val="28"/>
          <w:szCs w:val="28"/>
        </w:rPr>
        <w:t>Черногаева</w:t>
      </w:r>
      <w:proofErr w:type="spellEnd"/>
      <w:r w:rsidRPr="00855D0D">
        <w:rPr>
          <w:sz w:val="28"/>
          <w:szCs w:val="28"/>
        </w:rPr>
        <w:t xml:space="preserve">. – М.: Федеральная </w:t>
      </w:r>
      <w:r w:rsidRPr="00855D0D">
        <w:rPr>
          <w:sz w:val="28"/>
          <w:szCs w:val="28"/>
        </w:rPr>
        <w:lastRenderedPageBreak/>
        <w:t>служба по гидрометеорологии и мониторингу окружающей среды, 2014. – 228 с.</w:t>
      </w:r>
    </w:p>
    <w:p w:rsidR="00823974" w:rsidRPr="00855D0D" w:rsidRDefault="00823974" w:rsidP="00855D0D">
      <w:pPr>
        <w:pStyle w:val="a6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Официальный сайт правительства Приморского края </w:t>
      </w:r>
      <w:hyperlink r:id="rId7" w:history="1">
        <w:r w:rsidRPr="00855D0D">
          <w:rPr>
            <w:rStyle w:val="af4"/>
            <w:sz w:val="28"/>
            <w:szCs w:val="28"/>
          </w:rPr>
          <w:t>http://www.primorsky.ru/</w:t>
        </w:r>
      </w:hyperlink>
    </w:p>
    <w:p w:rsidR="00823974" w:rsidRPr="00855D0D" w:rsidRDefault="00823974" w:rsidP="00855D0D">
      <w:pPr>
        <w:numPr>
          <w:ilvl w:val="0"/>
          <w:numId w:val="15"/>
        </w:numPr>
        <w:tabs>
          <w:tab w:val="left" w:pos="540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Тихоокеанская Россия: страницы прошлого, настоящего, будущего / под ред. академика П.Я. Бакланова. – Владивосток: </w:t>
      </w:r>
      <w:proofErr w:type="spellStart"/>
      <w:r w:rsidRPr="00855D0D">
        <w:rPr>
          <w:sz w:val="28"/>
          <w:szCs w:val="28"/>
        </w:rPr>
        <w:t>Дальнаука</w:t>
      </w:r>
      <w:proofErr w:type="spellEnd"/>
      <w:r w:rsidRPr="00855D0D">
        <w:rPr>
          <w:sz w:val="28"/>
          <w:szCs w:val="28"/>
        </w:rPr>
        <w:t>, 2012. – 406 с.</w:t>
      </w:r>
    </w:p>
    <w:p w:rsidR="00823974" w:rsidRPr="00855D0D" w:rsidRDefault="00823974" w:rsidP="00855D0D">
      <w:pPr>
        <w:numPr>
          <w:ilvl w:val="0"/>
          <w:numId w:val="15"/>
        </w:numPr>
        <w:tabs>
          <w:tab w:val="left" w:pos="54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Христофорова Н.К. Экологические проблемы региона. Дальний Восток – Приморье / Н.К. Христофорова. – Владивосток, Хабаровск: Хабаровск. Кн. Изд., 2005. – 304 с. Режим доступа: </w:t>
      </w:r>
      <w:hyperlink r:id="rId8" w:history="1">
        <w:r w:rsidRPr="00855D0D">
          <w:rPr>
            <w:rStyle w:val="af4"/>
            <w:sz w:val="28"/>
            <w:szCs w:val="28"/>
            <w:lang w:val="en-US"/>
          </w:rPr>
          <w:t>http</w:t>
        </w:r>
        <w:r w:rsidRPr="00855D0D">
          <w:rPr>
            <w:rStyle w:val="af4"/>
            <w:sz w:val="28"/>
            <w:szCs w:val="28"/>
          </w:rPr>
          <w:t>://</w:t>
        </w:r>
        <w:proofErr w:type="spellStart"/>
        <w:r w:rsidRPr="00855D0D">
          <w:rPr>
            <w:rStyle w:val="af4"/>
            <w:sz w:val="28"/>
            <w:szCs w:val="28"/>
            <w:lang w:val="en-US"/>
          </w:rPr>
          <w:t>kraeved</w:t>
        </w:r>
        <w:proofErr w:type="spellEnd"/>
        <w:r w:rsidRPr="00855D0D">
          <w:rPr>
            <w:rStyle w:val="af4"/>
            <w:sz w:val="28"/>
            <w:szCs w:val="28"/>
          </w:rPr>
          <w:t>.</w:t>
        </w:r>
        <w:r w:rsidRPr="00855D0D">
          <w:rPr>
            <w:rStyle w:val="af4"/>
            <w:sz w:val="28"/>
            <w:szCs w:val="28"/>
            <w:lang w:val="en-US"/>
          </w:rPr>
          <w:t>info</w:t>
        </w:r>
        <w:r w:rsidRPr="00855D0D">
          <w:rPr>
            <w:rStyle w:val="af4"/>
            <w:sz w:val="28"/>
            <w:szCs w:val="28"/>
          </w:rPr>
          <w:t>/</w:t>
        </w:r>
        <w:r w:rsidRPr="00855D0D">
          <w:rPr>
            <w:rStyle w:val="af4"/>
            <w:sz w:val="28"/>
            <w:szCs w:val="28"/>
            <w:lang w:val="en-US"/>
          </w:rPr>
          <w:t>index</w:t>
        </w:r>
        <w:r w:rsidRPr="00855D0D">
          <w:rPr>
            <w:rStyle w:val="af4"/>
            <w:sz w:val="28"/>
            <w:szCs w:val="28"/>
          </w:rPr>
          <w:t>.</w:t>
        </w:r>
        <w:proofErr w:type="spellStart"/>
        <w:r w:rsidRPr="00855D0D">
          <w:rPr>
            <w:rStyle w:val="af4"/>
            <w:sz w:val="28"/>
            <w:szCs w:val="28"/>
            <w:lang w:val="en-US"/>
          </w:rPr>
          <w:t>php</w:t>
        </w:r>
        <w:proofErr w:type="spellEnd"/>
        <w:r w:rsidRPr="00855D0D">
          <w:rPr>
            <w:rStyle w:val="af4"/>
            <w:sz w:val="28"/>
            <w:szCs w:val="28"/>
          </w:rPr>
          <w:t>?</w:t>
        </w:r>
        <w:r w:rsidRPr="00855D0D">
          <w:rPr>
            <w:rStyle w:val="af4"/>
            <w:sz w:val="28"/>
            <w:szCs w:val="28"/>
            <w:lang w:val="en-US"/>
          </w:rPr>
          <w:t>id</w:t>
        </w:r>
        <w:r w:rsidRPr="00855D0D">
          <w:rPr>
            <w:rStyle w:val="af4"/>
            <w:sz w:val="28"/>
            <w:szCs w:val="28"/>
          </w:rPr>
          <w:t>=347</w:t>
        </w:r>
      </w:hyperlink>
    </w:p>
    <w:p w:rsidR="00823974" w:rsidRPr="00855D0D" w:rsidRDefault="00823974" w:rsidP="00855D0D">
      <w:pPr>
        <w:tabs>
          <w:tab w:val="left" w:pos="540"/>
          <w:tab w:val="left" w:pos="993"/>
        </w:tabs>
        <w:spacing w:line="360" w:lineRule="auto"/>
        <w:ind w:left="720"/>
        <w:jc w:val="both"/>
        <w:rPr>
          <w:sz w:val="28"/>
          <w:szCs w:val="28"/>
        </w:rPr>
      </w:pPr>
    </w:p>
    <w:p w:rsidR="00823974" w:rsidRPr="00855D0D" w:rsidRDefault="00823974" w:rsidP="00855D0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</w:rPr>
      </w:pPr>
      <w:r w:rsidRPr="00855D0D">
        <w:rPr>
          <w:rFonts w:eastAsiaTheme="minorHAnsi"/>
          <w:b/>
          <w:bCs/>
          <w:sz w:val="28"/>
          <w:szCs w:val="28"/>
        </w:rPr>
        <w:t>Критерии оценки презентации доклада: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1"/>
        <w:gridCol w:w="1843"/>
        <w:gridCol w:w="142"/>
        <w:gridCol w:w="1984"/>
        <w:gridCol w:w="142"/>
        <w:gridCol w:w="2233"/>
      </w:tblGrid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Оценка</w:t>
            </w:r>
          </w:p>
        </w:tc>
        <w:tc>
          <w:tcPr>
            <w:tcW w:w="1984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50-60 баллов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gramStart"/>
            <w:r w:rsidRPr="00D119B1">
              <w:rPr>
                <w:rFonts w:eastAsiaTheme="minorHAnsi"/>
                <w:b/>
                <w:bCs/>
              </w:rPr>
              <w:t>(</w:t>
            </w:r>
            <w:proofErr w:type="spellStart"/>
            <w:r w:rsidRPr="00D119B1">
              <w:rPr>
                <w:rFonts w:eastAsiaTheme="minorHAnsi"/>
                <w:b/>
                <w:bCs/>
              </w:rPr>
              <w:t>неудовлетвори</w:t>
            </w:r>
            <w:proofErr w:type="spellEnd"/>
            <w:proofErr w:type="gramEnd"/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proofErr w:type="gramStart"/>
            <w:r w:rsidRPr="00D119B1">
              <w:rPr>
                <w:rFonts w:eastAsiaTheme="minorHAnsi"/>
                <w:b/>
                <w:bCs/>
              </w:rPr>
              <w:t>тельно</w:t>
            </w:r>
            <w:proofErr w:type="spellEnd"/>
            <w:r w:rsidRPr="00D119B1">
              <w:rPr>
                <w:rFonts w:eastAsiaTheme="minorHAnsi"/>
                <w:b/>
                <w:bCs/>
              </w:rPr>
              <w:t>)</w:t>
            </w:r>
            <w:proofErr w:type="gramEnd"/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61-75 баллов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gramStart"/>
            <w:r w:rsidRPr="00D119B1">
              <w:rPr>
                <w:rFonts w:eastAsiaTheme="minorHAnsi"/>
                <w:b/>
                <w:bCs/>
              </w:rPr>
              <w:t>(удовлетвори</w:t>
            </w:r>
            <w:proofErr w:type="gramEnd"/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proofErr w:type="gramStart"/>
            <w:r w:rsidRPr="00D119B1">
              <w:rPr>
                <w:rFonts w:eastAsiaTheme="minorHAnsi"/>
                <w:b/>
                <w:bCs/>
              </w:rPr>
              <w:t>тельно</w:t>
            </w:r>
            <w:proofErr w:type="spellEnd"/>
            <w:r w:rsidRPr="00D119B1">
              <w:rPr>
                <w:rFonts w:eastAsiaTheme="minorHAnsi"/>
                <w:b/>
                <w:bCs/>
              </w:rPr>
              <w:t>)</w:t>
            </w:r>
            <w:proofErr w:type="gramEnd"/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984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76-85 баллов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(хорошо)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2375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86-100 баллов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(отлично)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</w:tr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Критерии</w:t>
            </w:r>
          </w:p>
        </w:tc>
        <w:tc>
          <w:tcPr>
            <w:tcW w:w="8328" w:type="dxa"/>
            <w:gridSpan w:val="7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Содержание критериев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</w:tr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Раскрытие проблемы</w:t>
            </w:r>
          </w:p>
        </w:tc>
        <w:tc>
          <w:tcPr>
            <w:tcW w:w="184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119B1">
              <w:rPr>
                <w:rFonts w:eastAsiaTheme="minorHAnsi"/>
              </w:rPr>
              <w:t>Проблема не раскрыта. Отсутствуют выводы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2268" w:type="dxa"/>
            <w:gridSpan w:val="3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Проблема раскрыта. Проведен анализ проблемы без привлечения дополнительной литературы. Не все выводы сделаны и/или обоснованы</w:t>
            </w:r>
          </w:p>
        </w:tc>
        <w:tc>
          <w:tcPr>
            <w:tcW w:w="223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Проблема раскрыта полностью. Проведен анализ проблемы с привлечением дополнительной литературы. Выводы обоснованы</w:t>
            </w:r>
          </w:p>
        </w:tc>
      </w:tr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Представление</w:t>
            </w:r>
          </w:p>
        </w:tc>
        <w:tc>
          <w:tcPr>
            <w:tcW w:w="184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Представляемая информация логически не связана. Не использованы профессиональные термины</w:t>
            </w:r>
          </w:p>
        </w:tc>
        <w:tc>
          <w:tcPr>
            <w:tcW w:w="1984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 xml:space="preserve">Представляемая информация не систематизирована и/или непоследовательна. </w:t>
            </w:r>
          </w:p>
        </w:tc>
        <w:tc>
          <w:tcPr>
            <w:tcW w:w="2268" w:type="dxa"/>
            <w:gridSpan w:val="3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Представляемая информация не систематизирована и последовательна.</w:t>
            </w:r>
          </w:p>
        </w:tc>
        <w:tc>
          <w:tcPr>
            <w:tcW w:w="223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Представляемая информация систематизирована, последовательна и логически связана.</w:t>
            </w:r>
          </w:p>
        </w:tc>
      </w:tr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t>Оформление</w:t>
            </w:r>
          </w:p>
        </w:tc>
        <w:tc>
          <w:tcPr>
            <w:tcW w:w="184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 xml:space="preserve">Не использованы технологии </w:t>
            </w:r>
            <w:proofErr w:type="spellStart"/>
            <w:r w:rsidRPr="00D119B1">
              <w:rPr>
                <w:rFonts w:eastAsiaTheme="minorHAnsi"/>
              </w:rPr>
              <w:t>Power</w:t>
            </w:r>
            <w:proofErr w:type="spellEnd"/>
            <w:r w:rsidRPr="00D119B1">
              <w:rPr>
                <w:rFonts w:eastAsiaTheme="minorHAnsi"/>
              </w:rPr>
              <w:t xml:space="preserve"> </w:t>
            </w:r>
            <w:proofErr w:type="spellStart"/>
            <w:r w:rsidRPr="00D119B1">
              <w:rPr>
                <w:rFonts w:eastAsiaTheme="minorHAnsi"/>
              </w:rPr>
              <w:t>Point</w:t>
            </w:r>
            <w:proofErr w:type="spellEnd"/>
            <w:r w:rsidRPr="00D119B1">
              <w:rPr>
                <w:rFonts w:eastAsiaTheme="minorHAnsi"/>
              </w:rPr>
              <w:t xml:space="preserve">. Больше 4 ошибок в </w:t>
            </w:r>
            <w:r w:rsidRPr="00D119B1">
              <w:rPr>
                <w:rFonts w:eastAsiaTheme="minorHAnsi"/>
              </w:rPr>
              <w:lastRenderedPageBreak/>
              <w:t>представляемой информации</w:t>
            </w:r>
          </w:p>
        </w:tc>
        <w:tc>
          <w:tcPr>
            <w:tcW w:w="1984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lastRenderedPageBreak/>
              <w:t xml:space="preserve">Использованы технологии </w:t>
            </w:r>
            <w:proofErr w:type="spellStart"/>
            <w:r w:rsidRPr="00D119B1">
              <w:rPr>
                <w:rFonts w:eastAsiaTheme="minorHAnsi"/>
              </w:rPr>
              <w:t>Power</w:t>
            </w:r>
            <w:proofErr w:type="spellEnd"/>
            <w:r w:rsidRPr="00D119B1">
              <w:rPr>
                <w:rFonts w:eastAsiaTheme="minorHAnsi"/>
              </w:rPr>
              <w:t xml:space="preserve"> </w:t>
            </w:r>
            <w:proofErr w:type="spellStart"/>
            <w:r w:rsidRPr="00D119B1">
              <w:rPr>
                <w:rFonts w:eastAsiaTheme="minorHAnsi"/>
              </w:rPr>
              <w:t>Point</w:t>
            </w:r>
            <w:proofErr w:type="spellEnd"/>
            <w:r w:rsidRPr="00D119B1">
              <w:rPr>
                <w:rFonts w:eastAsiaTheme="minorHAnsi"/>
              </w:rPr>
              <w:t xml:space="preserve"> частично. 3-4 ошибки в представляемой </w:t>
            </w:r>
            <w:r w:rsidRPr="00D119B1">
              <w:rPr>
                <w:rFonts w:eastAsiaTheme="minorHAnsi"/>
              </w:rPr>
              <w:lastRenderedPageBreak/>
              <w:t>информации</w:t>
            </w:r>
          </w:p>
        </w:tc>
        <w:tc>
          <w:tcPr>
            <w:tcW w:w="2268" w:type="dxa"/>
            <w:gridSpan w:val="3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lastRenderedPageBreak/>
              <w:t xml:space="preserve">Использованы технологии </w:t>
            </w:r>
            <w:proofErr w:type="spellStart"/>
            <w:r w:rsidRPr="00D119B1">
              <w:rPr>
                <w:rFonts w:eastAsiaTheme="minorHAnsi"/>
              </w:rPr>
              <w:t>Power</w:t>
            </w:r>
            <w:proofErr w:type="spellEnd"/>
            <w:r w:rsidRPr="00D119B1">
              <w:rPr>
                <w:rFonts w:eastAsiaTheme="minorHAnsi"/>
              </w:rPr>
              <w:t xml:space="preserve"> </w:t>
            </w:r>
            <w:proofErr w:type="spellStart"/>
            <w:r w:rsidRPr="00D119B1">
              <w:rPr>
                <w:rFonts w:eastAsiaTheme="minorHAnsi"/>
              </w:rPr>
              <w:t>Point</w:t>
            </w:r>
            <w:proofErr w:type="spellEnd"/>
            <w:r w:rsidRPr="00D119B1">
              <w:rPr>
                <w:rFonts w:eastAsiaTheme="minorHAnsi"/>
              </w:rPr>
              <w:t>. Не более 2 ошибок в представляемой информации</w:t>
            </w:r>
          </w:p>
        </w:tc>
        <w:tc>
          <w:tcPr>
            <w:tcW w:w="223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Широко использованы технологии (</w:t>
            </w:r>
            <w:proofErr w:type="spellStart"/>
            <w:r w:rsidRPr="00D119B1">
              <w:rPr>
                <w:rFonts w:eastAsiaTheme="minorHAnsi"/>
              </w:rPr>
              <w:t>Power</w:t>
            </w:r>
            <w:proofErr w:type="spellEnd"/>
            <w:r w:rsidRPr="00D119B1">
              <w:rPr>
                <w:rFonts w:eastAsiaTheme="minorHAnsi"/>
              </w:rPr>
              <w:t xml:space="preserve"> </w:t>
            </w:r>
            <w:proofErr w:type="spellStart"/>
            <w:r w:rsidRPr="00D119B1">
              <w:rPr>
                <w:rFonts w:eastAsiaTheme="minorHAnsi"/>
              </w:rPr>
              <w:t>Point</w:t>
            </w:r>
            <w:proofErr w:type="spellEnd"/>
            <w:r w:rsidRPr="00D119B1">
              <w:rPr>
                <w:rFonts w:eastAsiaTheme="minorHAnsi"/>
              </w:rPr>
              <w:t xml:space="preserve"> и др.). Отсутствуют ошибки в </w:t>
            </w:r>
            <w:r w:rsidRPr="00D119B1">
              <w:rPr>
                <w:rFonts w:eastAsiaTheme="minorHAnsi"/>
              </w:rPr>
              <w:lastRenderedPageBreak/>
              <w:t>представляемой информации</w:t>
            </w:r>
          </w:p>
        </w:tc>
      </w:tr>
      <w:tr w:rsidR="00823974" w:rsidRPr="00D119B1" w:rsidTr="00765E06">
        <w:tc>
          <w:tcPr>
            <w:tcW w:w="1526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  <w:b/>
                <w:bCs/>
              </w:rPr>
              <w:lastRenderedPageBreak/>
              <w:t>Ответы на вопросы</w:t>
            </w:r>
          </w:p>
        </w:tc>
        <w:tc>
          <w:tcPr>
            <w:tcW w:w="184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119B1">
              <w:rPr>
                <w:rFonts w:eastAsiaTheme="minorHAnsi"/>
              </w:rPr>
              <w:t>Нет ответов на вопросы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119B1">
              <w:rPr>
                <w:rFonts w:eastAsiaTheme="minorHAnsi"/>
              </w:rPr>
              <w:t>Только ответы на элементарные вопросы</w:t>
            </w:r>
          </w:p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Ответы на вопросы полные и/или частично полные</w:t>
            </w:r>
          </w:p>
        </w:tc>
        <w:tc>
          <w:tcPr>
            <w:tcW w:w="2233" w:type="dxa"/>
          </w:tcPr>
          <w:p w:rsidR="00823974" w:rsidRPr="00D119B1" w:rsidRDefault="00823974" w:rsidP="00765E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119B1">
              <w:rPr>
                <w:rFonts w:eastAsiaTheme="minorHAnsi"/>
              </w:rPr>
              <w:t>Ответы на вопросы полные, с приведением примеров и/или пояснений</w:t>
            </w:r>
          </w:p>
        </w:tc>
      </w:tr>
    </w:tbl>
    <w:p w:rsidR="00823974" w:rsidRDefault="00823974" w:rsidP="007D0074">
      <w:pPr>
        <w:tabs>
          <w:tab w:val="left" w:pos="284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7D0074" w:rsidRDefault="007D0074" w:rsidP="007D0074">
      <w:pPr>
        <w:pStyle w:val="a6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7D0074" w:rsidRPr="007D0074" w:rsidRDefault="007D0074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tbl>
      <w:tblPr>
        <w:tblW w:w="96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2494"/>
        <w:gridCol w:w="951"/>
        <w:gridCol w:w="1794"/>
        <w:gridCol w:w="1721"/>
        <w:gridCol w:w="2076"/>
      </w:tblGrid>
      <w:tr w:rsidR="00105929" w:rsidRPr="00D119B1" w:rsidTr="00765E06">
        <w:tc>
          <w:tcPr>
            <w:tcW w:w="597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№ </w:t>
            </w:r>
            <w:proofErr w:type="gramStart"/>
            <w:r w:rsidRPr="00D119B1">
              <w:rPr>
                <w:rFonts w:cs="Times New Roman"/>
              </w:rPr>
              <w:t>п</w:t>
            </w:r>
            <w:proofErr w:type="gramEnd"/>
            <w:r w:rsidRPr="00D119B1">
              <w:rPr>
                <w:rFonts w:cs="Times New Roman"/>
              </w:rPr>
              <w:t>/п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745" w:type="dxa"/>
            <w:gridSpan w:val="2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Оценочные средства - наименование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745" w:type="dxa"/>
            <w:gridSpan w:val="2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05929" w:rsidRPr="00D119B1" w:rsidTr="00765E06">
        <w:tc>
          <w:tcPr>
            <w:tcW w:w="597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1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регионов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 xml:space="preserve">ОПК-9, ПК-19, </w:t>
            </w:r>
            <w:r w:rsidRPr="00D119B1">
              <w:rPr>
                <w:rFonts w:cs="Times New Roman"/>
              </w:rPr>
              <w:t>ПК-20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1, 3, 4 (УО-1), тест 1, 2 (ПР-1), семинар 2 -- доклад, сообщение (УО-3)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381251" w:rsidRDefault="00105929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1, 3, 4 (УО-1), тест 1, 2 (ПР-1)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 (УО-1), тест 1, 2 (ПР-1)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105929" w:rsidRPr="00D119B1" w:rsidTr="00765E06">
        <w:tc>
          <w:tcPr>
            <w:tcW w:w="597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северной части Дальнего Востока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105929" w:rsidRPr="004853BF" w:rsidRDefault="00105929" w:rsidP="00765E06">
            <w:pPr>
              <w:pStyle w:val="af"/>
              <w:rPr>
                <w:rFonts w:cs="Times New Roman"/>
                <w:lang w:val="en-US"/>
              </w:rPr>
            </w:pPr>
            <w:r w:rsidRPr="00D119B1">
              <w:rPr>
                <w:rFonts w:cs="Times New Roman"/>
              </w:rPr>
              <w:t>ПК-1</w:t>
            </w:r>
            <w:r>
              <w:rPr>
                <w:rFonts w:cs="Times New Roman"/>
                <w:lang w:val="en-US"/>
              </w:rPr>
              <w:t>9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381251" w:rsidRDefault="00105929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105929" w:rsidRPr="00D119B1" w:rsidTr="00765E06">
        <w:tc>
          <w:tcPr>
            <w:tcW w:w="597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южной части Дальнего Востока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105929" w:rsidRPr="004853BF" w:rsidRDefault="00105929" w:rsidP="00765E06">
            <w:pPr>
              <w:pStyle w:val="af"/>
              <w:rPr>
                <w:rFonts w:cs="Times New Roman"/>
                <w:lang w:val="en-US"/>
              </w:rPr>
            </w:pPr>
            <w:r w:rsidRPr="00D119B1">
              <w:rPr>
                <w:rFonts w:cs="Times New Roman"/>
              </w:rPr>
              <w:t>ПК-1</w:t>
            </w:r>
            <w:r>
              <w:rPr>
                <w:rFonts w:cs="Times New Roman"/>
                <w:lang w:val="en-US"/>
              </w:rPr>
              <w:t>9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(ПР-2), 1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381251" w:rsidRDefault="00105929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105929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(ПР-2), 1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  <w:tr w:rsidR="00105929" w:rsidRPr="00D119B1" w:rsidTr="00765E06">
        <w:tc>
          <w:tcPr>
            <w:tcW w:w="597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</w:t>
            </w:r>
            <w:r>
              <w:rPr>
                <w:rFonts w:cs="Times New Roman"/>
              </w:rPr>
              <w:lastRenderedPageBreak/>
              <w:t>2), 1 (ПР-2)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05929" w:rsidRDefault="00105929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105929" w:rsidRPr="00D119B1" w:rsidRDefault="00105929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</w:tbl>
    <w:p w:rsidR="002B3871" w:rsidRPr="00855D0D" w:rsidRDefault="002B3871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разделе VIII.</w:t>
      </w:r>
    </w:p>
    <w:p w:rsidR="00105929" w:rsidRPr="00855D0D" w:rsidRDefault="00105929" w:rsidP="00855D0D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855D0D" w:rsidRDefault="007D0074" w:rsidP="00855D0D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2B3871" w:rsidRPr="00855D0D" w:rsidRDefault="002B3871" w:rsidP="00855D0D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Основная литература</w:t>
      </w:r>
    </w:p>
    <w:p w:rsidR="002B3871" w:rsidRPr="00855D0D" w:rsidRDefault="002B3871" w:rsidP="00855D0D">
      <w:pPr>
        <w:tabs>
          <w:tab w:val="left" w:pos="851"/>
        </w:tabs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855D0D">
        <w:rPr>
          <w:i/>
          <w:sz w:val="28"/>
          <w:szCs w:val="28"/>
        </w:rPr>
        <w:t>(</w:t>
      </w:r>
      <w:r w:rsidRPr="00855D0D">
        <w:rPr>
          <w:i/>
          <w:spacing w:val="-10"/>
          <w:sz w:val="28"/>
          <w:szCs w:val="28"/>
        </w:rPr>
        <w:t>электронные и печатные издания)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6"/>
        </w:numPr>
        <w:tabs>
          <w:tab w:val="left" w:pos="0"/>
        </w:tabs>
        <w:suppressAutoHyphens/>
        <w:spacing w:line="360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Журавель Е.В., Мордухович В.В. Информационно-методические особенности оценки воздействия на окружающую среду в условиях Дальневосточного федерального округа России. – М.:</w:t>
      </w:r>
      <w:r w:rsidRPr="00855D0D">
        <w:rPr>
          <w:sz w:val="28"/>
          <w:szCs w:val="28"/>
          <w:lang w:val="en-US"/>
        </w:rPr>
        <w:t>TEMPUS</w:t>
      </w:r>
      <w:r w:rsidRPr="00855D0D">
        <w:rPr>
          <w:sz w:val="28"/>
          <w:szCs w:val="28"/>
        </w:rPr>
        <w:t xml:space="preserve"> -- 120 с. Режим доступа: https://moodle.vsu.ru/enrol/index.php?id=2102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6"/>
        </w:numPr>
        <w:tabs>
          <w:tab w:val="left" w:pos="0"/>
        </w:tabs>
        <w:suppressAutoHyphens/>
        <w:spacing w:line="360" w:lineRule="auto"/>
        <w:ind w:left="425" w:hanging="357"/>
        <w:jc w:val="both"/>
        <w:rPr>
          <w:color w:val="000000"/>
          <w:sz w:val="28"/>
          <w:szCs w:val="28"/>
        </w:rPr>
      </w:pPr>
      <w:r w:rsidRPr="00855D0D">
        <w:rPr>
          <w:color w:val="000000"/>
          <w:sz w:val="28"/>
          <w:szCs w:val="28"/>
        </w:rPr>
        <w:t>Журавель Е.В., Мордухович В.В. Экологические проблемы Дальневосточного федерального округа: Учебное пособие</w:t>
      </w:r>
      <w:proofErr w:type="gramStart"/>
      <w:r w:rsidRPr="00855D0D">
        <w:rPr>
          <w:color w:val="000000"/>
          <w:sz w:val="28"/>
          <w:szCs w:val="28"/>
        </w:rPr>
        <w:t xml:space="preserve">. -- </w:t>
      </w:r>
      <w:proofErr w:type="gramEnd"/>
      <w:r w:rsidRPr="00855D0D">
        <w:rPr>
          <w:color w:val="000000"/>
          <w:sz w:val="28"/>
          <w:szCs w:val="28"/>
        </w:rPr>
        <w:t xml:space="preserve">Владивосток: </w:t>
      </w:r>
      <w:proofErr w:type="gramStart"/>
      <w:r w:rsidRPr="00855D0D">
        <w:rPr>
          <w:color w:val="000000"/>
          <w:sz w:val="28"/>
          <w:szCs w:val="28"/>
        </w:rPr>
        <w:t>Изд-во ДВФУ, 2014. – 214 с. Режим доступа: https://bb.dvfu.ru/bbcswebdav/pid-166623-dt-content-rid-442856_1/courses/FU50719-020400.62-REP-01/%D0%96%D1%83%D1%80%D0%B0%D0%B2%D0%B5%D0%BB%D1%8C%2C%20%D0%9C%D0%BE%D1%80%D0%B4%D1%83%D1%85%D0%BE%D0%B2%D0%B8%D1%87%20%D0%A0%D0%AD</w:t>
      </w:r>
      <w:proofErr w:type="gramEnd"/>
      <w:r w:rsidRPr="00855D0D">
        <w:rPr>
          <w:color w:val="000000"/>
          <w:sz w:val="28"/>
          <w:szCs w:val="28"/>
        </w:rPr>
        <w:t>%D0%9F%20%D0%94%D0%A4%D0%9E.pdf</w:t>
      </w:r>
    </w:p>
    <w:p w:rsidR="002B3871" w:rsidRPr="00855D0D" w:rsidRDefault="002B3871" w:rsidP="00855D0D">
      <w:pPr>
        <w:pStyle w:val="a6"/>
        <w:numPr>
          <w:ilvl w:val="0"/>
          <w:numId w:val="16"/>
        </w:numPr>
        <w:tabs>
          <w:tab w:val="left" w:pos="0"/>
          <w:tab w:val="left" w:pos="540"/>
          <w:tab w:val="left" w:pos="1134"/>
        </w:tabs>
        <w:autoSpaceDE w:val="0"/>
        <w:autoSpaceDN w:val="0"/>
        <w:adjustRightInd w:val="0"/>
        <w:spacing w:line="360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Тихоокеанская Россия: страницы прошлого, настоящего, будущего / под ред. академика П.Я. Бакланова. – Владивосток: </w:t>
      </w:r>
      <w:proofErr w:type="spellStart"/>
      <w:r w:rsidRPr="00855D0D">
        <w:rPr>
          <w:sz w:val="28"/>
          <w:szCs w:val="28"/>
        </w:rPr>
        <w:t>Дальнаука</w:t>
      </w:r>
      <w:proofErr w:type="spellEnd"/>
      <w:r w:rsidRPr="00855D0D">
        <w:rPr>
          <w:sz w:val="28"/>
          <w:szCs w:val="28"/>
        </w:rPr>
        <w:t xml:space="preserve">, 2012. – 406 с. </w:t>
      </w:r>
    </w:p>
    <w:p w:rsidR="002B3871" w:rsidRPr="00855D0D" w:rsidRDefault="002B3871" w:rsidP="00855D0D">
      <w:pPr>
        <w:pStyle w:val="a6"/>
        <w:numPr>
          <w:ilvl w:val="0"/>
          <w:numId w:val="16"/>
        </w:numPr>
        <w:tabs>
          <w:tab w:val="left" w:pos="0"/>
          <w:tab w:val="left" w:pos="540"/>
          <w:tab w:val="left" w:pos="1134"/>
        </w:tabs>
        <w:autoSpaceDE w:val="0"/>
        <w:autoSpaceDN w:val="0"/>
        <w:adjustRightInd w:val="0"/>
        <w:spacing w:line="360" w:lineRule="auto"/>
        <w:ind w:left="425" w:hanging="357"/>
        <w:jc w:val="both"/>
        <w:rPr>
          <w:sz w:val="28"/>
          <w:szCs w:val="28"/>
        </w:rPr>
      </w:pPr>
      <w:r w:rsidRPr="00855D0D">
        <w:rPr>
          <w:rFonts w:eastAsiaTheme="minorHAnsi"/>
          <w:bCs/>
          <w:sz w:val="28"/>
          <w:szCs w:val="28"/>
        </w:rPr>
        <w:t xml:space="preserve">Христофорова Н. К. </w:t>
      </w:r>
      <w:r w:rsidRPr="00855D0D">
        <w:rPr>
          <w:rFonts w:eastAsiaTheme="minorHAnsi"/>
          <w:sz w:val="28"/>
          <w:szCs w:val="28"/>
        </w:rPr>
        <w:t>Дальний Восток России: природные условия, ресурсы, экологические проблемы / Н. К. Христофорова. — М.: Магистр: ИНФРА-М, 2018. — 832 с.</w:t>
      </w:r>
    </w:p>
    <w:p w:rsidR="002B3871" w:rsidRPr="00855D0D" w:rsidRDefault="002B3871" w:rsidP="00855D0D">
      <w:pPr>
        <w:pStyle w:val="a6"/>
        <w:numPr>
          <w:ilvl w:val="0"/>
          <w:numId w:val="16"/>
        </w:numPr>
        <w:tabs>
          <w:tab w:val="left" w:pos="0"/>
          <w:tab w:val="left" w:pos="540"/>
        </w:tabs>
        <w:spacing w:line="360" w:lineRule="auto"/>
        <w:ind w:left="425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 xml:space="preserve">Христофорова Н.К. Экологические проблемы региона. Дальний Восток – Приморье / Н.К. Христофорова. – Владивосток, Хабаровск: Хабаровск. Кн. Изд., 2005. – 304 с. Режим доступа: </w:t>
      </w:r>
      <w:r w:rsidRPr="00855D0D">
        <w:rPr>
          <w:sz w:val="28"/>
          <w:szCs w:val="28"/>
          <w:lang w:val="en-US"/>
        </w:rPr>
        <w:t>http</w:t>
      </w:r>
      <w:r w:rsidRPr="00855D0D">
        <w:rPr>
          <w:sz w:val="28"/>
          <w:szCs w:val="28"/>
        </w:rPr>
        <w:t>://</w:t>
      </w:r>
      <w:proofErr w:type="spellStart"/>
      <w:r w:rsidRPr="00855D0D">
        <w:rPr>
          <w:sz w:val="28"/>
          <w:szCs w:val="28"/>
          <w:lang w:val="en-US"/>
        </w:rPr>
        <w:t>kraeved</w:t>
      </w:r>
      <w:proofErr w:type="spellEnd"/>
      <w:r w:rsidRPr="00855D0D">
        <w:rPr>
          <w:sz w:val="28"/>
          <w:szCs w:val="28"/>
        </w:rPr>
        <w:t>.</w:t>
      </w:r>
      <w:r w:rsidRPr="00855D0D">
        <w:rPr>
          <w:sz w:val="28"/>
          <w:szCs w:val="28"/>
          <w:lang w:val="en-US"/>
        </w:rPr>
        <w:t>info</w:t>
      </w:r>
      <w:r w:rsidRPr="00855D0D">
        <w:rPr>
          <w:sz w:val="28"/>
          <w:szCs w:val="28"/>
        </w:rPr>
        <w:t>/</w:t>
      </w:r>
      <w:r w:rsidRPr="00855D0D">
        <w:rPr>
          <w:sz w:val="28"/>
          <w:szCs w:val="28"/>
          <w:lang w:val="en-US"/>
        </w:rPr>
        <w:t>index</w:t>
      </w:r>
      <w:r w:rsidRPr="00855D0D">
        <w:rPr>
          <w:sz w:val="28"/>
          <w:szCs w:val="28"/>
        </w:rPr>
        <w:t>.</w:t>
      </w:r>
      <w:proofErr w:type="spellStart"/>
      <w:r w:rsidRPr="00855D0D">
        <w:rPr>
          <w:sz w:val="28"/>
          <w:szCs w:val="28"/>
          <w:lang w:val="en-US"/>
        </w:rPr>
        <w:t>php</w:t>
      </w:r>
      <w:proofErr w:type="spellEnd"/>
      <w:r w:rsidRPr="00855D0D">
        <w:rPr>
          <w:sz w:val="28"/>
          <w:szCs w:val="28"/>
        </w:rPr>
        <w:t>?</w:t>
      </w:r>
      <w:r w:rsidRPr="00855D0D">
        <w:rPr>
          <w:sz w:val="28"/>
          <w:szCs w:val="28"/>
          <w:lang w:val="en-US"/>
        </w:rPr>
        <w:t>id</w:t>
      </w:r>
      <w:r w:rsidRPr="00855D0D">
        <w:rPr>
          <w:sz w:val="28"/>
          <w:szCs w:val="28"/>
        </w:rPr>
        <w:t>=347</w:t>
      </w:r>
    </w:p>
    <w:p w:rsidR="002B3871" w:rsidRPr="00855D0D" w:rsidRDefault="002B3871" w:rsidP="00855D0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B3871" w:rsidRPr="00855D0D" w:rsidRDefault="002B3871" w:rsidP="00855D0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Дополнительная литература</w:t>
      </w:r>
    </w:p>
    <w:p w:rsidR="002B3871" w:rsidRPr="00855D0D" w:rsidRDefault="002B3871" w:rsidP="00855D0D">
      <w:pPr>
        <w:spacing w:line="360" w:lineRule="auto"/>
        <w:ind w:firstLine="567"/>
        <w:jc w:val="center"/>
        <w:rPr>
          <w:i/>
          <w:spacing w:val="-10"/>
          <w:sz w:val="28"/>
          <w:szCs w:val="28"/>
        </w:rPr>
      </w:pPr>
      <w:r w:rsidRPr="00855D0D">
        <w:rPr>
          <w:i/>
          <w:sz w:val="28"/>
          <w:szCs w:val="28"/>
        </w:rPr>
        <w:t>(</w:t>
      </w:r>
      <w:r w:rsidRPr="00855D0D">
        <w:rPr>
          <w:i/>
          <w:spacing w:val="-10"/>
          <w:sz w:val="28"/>
          <w:szCs w:val="28"/>
        </w:rPr>
        <w:t>печатные и электронные издания)</w:t>
      </w:r>
    </w:p>
    <w:p w:rsidR="002B3871" w:rsidRPr="00855D0D" w:rsidRDefault="002B3871" w:rsidP="00855D0D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Сотникова О.В., Цой Б.В. Состояние окружающей среды в Приморском крае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>, О.В. Сотникова, Б.В. Цой. – Владивосток. 2006. – 37 с.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Христофорова Н.К. Особо охраняемые природные территории Приморского края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>, Н.К. Христофорова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 xml:space="preserve">Владивосток: Издательский дом </w:t>
      </w:r>
      <w:proofErr w:type="spellStart"/>
      <w:r w:rsidRPr="00855D0D">
        <w:rPr>
          <w:sz w:val="28"/>
          <w:szCs w:val="28"/>
        </w:rPr>
        <w:t>Владивостокъ</w:t>
      </w:r>
      <w:proofErr w:type="spellEnd"/>
      <w:r w:rsidRPr="00855D0D">
        <w:rPr>
          <w:sz w:val="28"/>
          <w:szCs w:val="28"/>
        </w:rPr>
        <w:t>, 2016. -- 68 с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>Режим доступа: http://docplayer.ru/55390778-Osobo-ohranyaemye-prirodnye-territorii-primorskogo-kraya.html</w:t>
      </w:r>
    </w:p>
    <w:p w:rsidR="002B3871" w:rsidRPr="00855D0D" w:rsidRDefault="002B3871" w:rsidP="00855D0D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 Ю.И., Цой Б.В., </w:t>
      </w:r>
      <w:proofErr w:type="spellStart"/>
      <w:r w:rsidRPr="00855D0D">
        <w:rPr>
          <w:sz w:val="28"/>
          <w:szCs w:val="28"/>
        </w:rPr>
        <w:t>Явнова</w:t>
      </w:r>
      <w:proofErr w:type="spellEnd"/>
      <w:r w:rsidRPr="00855D0D">
        <w:rPr>
          <w:sz w:val="28"/>
          <w:szCs w:val="28"/>
        </w:rPr>
        <w:t xml:space="preserve"> Н.В. Особо охраняемые территории Приморского края / Ю.И. </w:t>
      </w:r>
      <w:proofErr w:type="spellStart"/>
      <w:r w:rsidRPr="00855D0D">
        <w:rPr>
          <w:sz w:val="28"/>
          <w:szCs w:val="28"/>
        </w:rPr>
        <w:t>Берсенев</w:t>
      </w:r>
      <w:proofErr w:type="spellEnd"/>
      <w:r w:rsidRPr="00855D0D">
        <w:rPr>
          <w:sz w:val="28"/>
          <w:szCs w:val="28"/>
        </w:rPr>
        <w:t xml:space="preserve">, Б.В. Цой, Н.В. </w:t>
      </w:r>
      <w:proofErr w:type="spellStart"/>
      <w:r w:rsidRPr="00855D0D">
        <w:rPr>
          <w:sz w:val="28"/>
          <w:szCs w:val="28"/>
        </w:rPr>
        <w:t>Явнова</w:t>
      </w:r>
      <w:proofErr w:type="spellEnd"/>
      <w:r w:rsidRPr="00855D0D">
        <w:rPr>
          <w:sz w:val="28"/>
          <w:szCs w:val="28"/>
        </w:rPr>
        <w:t>. – Владивосток, 2006. – 64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ind w:left="357" w:hanging="357"/>
        <w:contextualSpacing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Воробьев Ю.Л., Акимов В.А., Соколов Ю.И. Цунами: предупреждение и защита // Ю.Л. Воробьев, В.А. Акимов, Ю.И. Соколов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 xml:space="preserve">М.: МЧС России, 2006. – 264 с. 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География Приморского края. 8-9 </w:t>
      </w:r>
      <w:proofErr w:type="spellStart"/>
      <w:r w:rsidRPr="00855D0D">
        <w:rPr>
          <w:sz w:val="28"/>
          <w:szCs w:val="28"/>
        </w:rPr>
        <w:t>кл</w:t>
      </w:r>
      <w:proofErr w:type="spellEnd"/>
      <w:r w:rsidRPr="00855D0D">
        <w:rPr>
          <w:sz w:val="28"/>
          <w:szCs w:val="28"/>
        </w:rPr>
        <w:t>.: Учебное пособие для общеобразовательных учебных заведений / П.Я. Бакланов, Ю.Б. Зонов, М.Т. Романов. – Владивосток: Изд-во Уссури, 1997. – 180 с.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540"/>
        </w:tabs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Геосистемы</w:t>
      </w:r>
      <w:proofErr w:type="spellEnd"/>
      <w:r w:rsidRPr="00855D0D">
        <w:rPr>
          <w:sz w:val="28"/>
          <w:szCs w:val="28"/>
        </w:rPr>
        <w:t xml:space="preserve"> Дальнего Востока России на рубеже XX-XXI веков. Т. 3. Территориальные социально-экономические структуры / П.Я. Бакланов, М.Т. Романов (отв. ред.). – Владивосток: </w:t>
      </w:r>
      <w:proofErr w:type="spellStart"/>
      <w:r w:rsidRPr="00855D0D">
        <w:rPr>
          <w:sz w:val="28"/>
          <w:szCs w:val="28"/>
        </w:rPr>
        <w:t>Дальнаука</w:t>
      </w:r>
      <w:proofErr w:type="spellEnd"/>
      <w:r w:rsidRPr="00855D0D">
        <w:rPr>
          <w:sz w:val="28"/>
          <w:szCs w:val="28"/>
        </w:rPr>
        <w:t>, 2012. – 364 с.</w:t>
      </w:r>
    </w:p>
    <w:p w:rsidR="002B3871" w:rsidRPr="00855D0D" w:rsidRDefault="00855D0D" w:rsidP="00855D0D">
      <w:pPr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sz w:val="28"/>
          <w:szCs w:val="28"/>
        </w:rPr>
      </w:pPr>
      <w:hyperlink r:id="rId9" w:history="1">
        <w:proofErr w:type="gramStart"/>
        <w:r w:rsidR="002B3871" w:rsidRPr="00855D0D">
          <w:rPr>
            <w:sz w:val="28"/>
            <w:szCs w:val="28"/>
          </w:rPr>
          <w:t>Государственный доклад «О состоянии и об охране окружающей среды Российской Федерации в 2016 году»</w:t>
        </w:r>
      </w:hyperlink>
      <w:r w:rsidR="002B3871" w:rsidRPr="00855D0D">
        <w:rPr>
          <w:sz w:val="28"/>
          <w:szCs w:val="28"/>
        </w:rPr>
        <w:t>. – М.: МПР, 2017. http://www.mnr.gov.ru/docs/o_sostoyanii_i_ob_okhrane_okruzhayushchey_sre</w:t>
      </w:r>
      <w:r w:rsidR="002B3871" w:rsidRPr="00855D0D">
        <w:rPr>
          <w:sz w:val="28"/>
          <w:szCs w:val="28"/>
        </w:rPr>
        <w:lastRenderedPageBreak/>
        <w:t>dy_rossiyskoy_federatsii/gosudarstvennyy_doklad_o_sostoyanii_i_ob_okhrane_okruzhayushchey_sredy_rossiyskoy_federatsii_v_2016_/ http://www.mnr.gov.ru/docs/o_sostoyanii_i_ob_okhrane_okruzhayushchey_sredy_rossiyskoy_federatsii</w:t>
      </w:r>
      <w:proofErr w:type="gramEnd"/>
      <w:r w:rsidR="002B3871" w:rsidRPr="00855D0D">
        <w:rPr>
          <w:sz w:val="28"/>
          <w:szCs w:val="28"/>
        </w:rPr>
        <w:t xml:space="preserve">/gosudarstvennyy_doklad_o_sostoyanii_i_ob_okhrane_okruzhayushchey_sredy_rossiyskoy_federatsii_v_2016_/ </w:t>
      </w:r>
      <w:hyperlink r:id="rId10" w:history="1">
        <w:r w:rsidR="002B3871" w:rsidRPr="00855D0D">
          <w:rPr>
            <w:rStyle w:val="af4"/>
            <w:sz w:val="28"/>
            <w:szCs w:val="28"/>
          </w:rPr>
          <w:t>Государственный доклад «О состоянии и об охране окружающей среды Российской Федерации в 2013 году»</w:t>
        </w:r>
      </w:hyperlink>
      <w:r w:rsidR="002B3871" w:rsidRPr="00855D0D">
        <w:rPr>
          <w:sz w:val="28"/>
          <w:szCs w:val="28"/>
        </w:rPr>
        <w:t xml:space="preserve">. -- М: МПР, 2014. -- 463 с. </w:t>
      </w:r>
      <w:hyperlink r:id="rId11" w:history="1">
        <w:r w:rsidR="002B3871" w:rsidRPr="00855D0D">
          <w:rPr>
            <w:rStyle w:val="af4"/>
            <w:sz w:val="28"/>
            <w:szCs w:val="28"/>
          </w:rPr>
          <w:t>http://www.mnr.gov.ru/regulatory/list.php?part=1265</w:t>
        </w:r>
      </w:hyperlink>
      <w:r w:rsidR="002B3871" w:rsidRPr="00855D0D">
        <w:rPr>
          <w:sz w:val="28"/>
          <w:szCs w:val="28"/>
          <w:highlight w:val="yellow"/>
        </w:rPr>
        <w:t xml:space="preserve"> </w:t>
      </w:r>
    </w:p>
    <w:p w:rsidR="002B3871" w:rsidRPr="00855D0D" w:rsidRDefault="00855D0D" w:rsidP="00855D0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hyperlink r:id="rId12" w:history="1">
        <w:r w:rsidR="002B3871" w:rsidRPr="00855D0D">
          <w:rPr>
            <w:rStyle w:val="af4"/>
            <w:sz w:val="28"/>
            <w:szCs w:val="28"/>
          </w:rPr>
          <w:t>Государственный доклад «О состоянии и об охране окружающей среды Российской Федерации в 2014 году»</w:t>
        </w:r>
      </w:hyperlink>
      <w:r w:rsidR="002B3871" w:rsidRPr="00855D0D">
        <w:rPr>
          <w:sz w:val="28"/>
          <w:szCs w:val="28"/>
        </w:rPr>
        <w:t xml:space="preserve">. – Режим доступа: </w:t>
      </w:r>
      <w:hyperlink r:id="rId13" w:history="1">
        <w:r w:rsidR="002B3871" w:rsidRPr="00855D0D">
          <w:rPr>
            <w:rStyle w:val="af4"/>
            <w:sz w:val="28"/>
            <w:szCs w:val="28"/>
            <w:shd w:val="clear" w:color="auto" w:fill="FFFFFF"/>
          </w:rPr>
          <w:t>http://www.ecogosdoklad.ru/</w:t>
        </w:r>
      </w:hyperlink>
    </w:p>
    <w:p w:rsidR="002B3871" w:rsidRPr="00855D0D" w:rsidRDefault="002B3871" w:rsidP="00855D0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Государственный доклад «О состоянии и об охране окружающей среды Хабаровского края в 2013 году» / под ред. В.М. </w:t>
      </w:r>
      <w:proofErr w:type="spellStart"/>
      <w:r w:rsidRPr="00855D0D">
        <w:rPr>
          <w:sz w:val="28"/>
          <w:szCs w:val="28"/>
        </w:rPr>
        <w:t>Шихалева</w:t>
      </w:r>
      <w:proofErr w:type="spellEnd"/>
      <w:r w:rsidRPr="00855D0D">
        <w:rPr>
          <w:sz w:val="28"/>
          <w:szCs w:val="28"/>
        </w:rPr>
        <w:t>. — Хабаровск: ООО «Медиа-Мост», 2014. — 242 с.</w:t>
      </w:r>
    </w:p>
    <w:p w:rsidR="002B3871" w:rsidRPr="00855D0D" w:rsidRDefault="002B3871" w:rsidP="00855D0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Государственный доклад об охране окружающей среды и экологической ситуации в Амурской области за 2013 год / под ред. В.Ю. </w:t>
      </w:r>
      <w:proofErr w:type="spellStart"/>
      <w:r w:rsidRPr="00855D0D">
        <w:rPr>
          <w:sz w:val="28"/>
          <w:szCs w:val="28"/>
        </w:rPr>
        <w:t>Офицерова</w:t>
      </w:r>
      <w:proofErr w:type="spellEnd"/>
      <w:r w:rsidRPr="00855D0D">
        <w:rPr>
          <w:sz w:val="28"/>
          <w:szCs w:val="28"/>
        </w:rPr>
        <w:t xml:space="preserve">. – Благовещенск: Министерство природных ресурсов Амурской области, 2014. – 248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Дмитриевский, А.Н. Перспективы освоения нефтегазовых ресурсов российского шельфа / А.Н. Дмитриевский, М.Д. </w:t>
      </w:r>
      <w:proofErr w:type="spellStart"/>
      <w:r w:rsidRPr="00855D0D">
        <w:rPr>
          <w:sz w:val="28"/>
          <w:szCs w:val="28"/>
        </w:rPr>
        <w:t>Белонин</w:t>
      </w:r>
      <w:proofErr w:type="spellEnd"/>
      <w:r w:rsidRPr="00855D0D">
        <w:rPr>
          <w:sz w:val="28"/>
          <w:szCs w:val="28"/>
        </w:rPr>
        <w:t xml:space="preserve"> // Природа. – 2004. – № 9. – С. 3-10.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Доклад об экологической ситуации в Камчатском крае в 2013 году. – Петропавловск-Камчатский: Министерство природных ресурсов и экологии Камчатского края, 2014. – 299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357" w:hanging="357"/>
        <w:rPr>
          <w:sz w:val="28"/>
          <w:szCs w:val="28"/>
        </w:rPr>
      </w:pPr>
      <w:r w:rsidRPr="00855D0D">
        <w:rPr>
          <w:sz w:val="28"/>
          <w:szCs w:val="28"/>
        </w:rPr>
        <w:t>Доклад об экологической ситуации в Магаданской области в 2013 году. – Магадан: Министерство природных ресурсов и экологии Магаданской области, 2015. – 66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Доклад об экологической ситуации в Приморском крае в 2013 году. – Владивосток: Администрация Приморского края, 2015. – 230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357" w:hanging="357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 xml:space="preserve">Доклад об экологической ситуации в Сахалинской области в 2013 году. – Южно-Сахалинск: Министерство природных ресурсов и окружающей среды Сахалинской области, 2014. – 66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Доклад об экологической ситуации в Чукотском автономном округе в 2013 году. – Анадырь: Департамент сельскохозяйственной политики и природопользования Чукотского автономного округа, Комитет природопользования и охраны окружающей среды, 2014.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Заповедники Дальнего Востока</w:t>
      </w:r>
      <w:proofErr w:type="gramStart"/>
      <w:r w:rsidRPr="00855D0D">
        <w:rPr>
          <w:sz w:val="28"/>
          <w:szCs w:val="28"/>
        </w:rPr>
        <w:t xml:space="preserve"> / Р</w:t>
      </w:r>
      <w:proofErr w:type="gramEnd"/>
      <w:r w:rsidRPr="00855D0D">
        <w:rPr>
          <w:sz w:val="28"/>
          <w:szCs w:val="28"/>
        </w:rPr>
        <w:t xml:space="preserve">ед. В.Е. Соколов, Е.Е. </w:t>
      </w:r>
      <w:proofErr w:type="spellStart"/>
      <w:r w:rsidRPr="00855D0D">
        <w:rPr>
          <w:sz w:val="28"/>
          <w:szCs w:val="28"/>
        </w:rPr>
        <w:t>Сыроечковский</w:t>
      </w:r>
      <w:proofErr w:type="spellEnd"/>
      <w:r w:rsidRPr="00855D0D">
        <w:rPr>
          <w:sz w:val="28"/>
          <w:szCs w:val="28"/>
        </w:rPr>
        <w:t>. – М.: Мысль, 1985. – 250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Ивашинников Ю.К. Физическая география Дальнего Востока России / Ю.К. Ивашинников. – Владивосток: Изд-во </w:t>
      </w:r>
      <w:proofErr w:type="spellStart"/>
      <w:r w:rsidRPr="00855D0D">
        <w:rPr>
          <w:sz w:val="28"/>
          <w:szCs w:val="28"/>
        </w:rPr>
        <w:t>Дальневост</w:t>
      </w:r>
      <w:proofErr w:type="spellEnd"/>
      <w:r w:rsidRPr="00855D0D">
        <w:rPr>
          <w:sz w:val="28"/>
          <w:szCs w:val="28"/>
        </w:rPr>
        <w:t xml:space="preserve">. ун-та, 1999. – 324 с. 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gramStart"/>
      <w:r w:rsidRPr="00855D0D">
        <w:rPr>
          <w:sz w:val="28"/>
          <w:szCs w:val="28"/>
        </w:rPr>
        <w:t>Касаткин, В.В.Объекты ядерных взрывов в Якутии: реабилитация и современное состояние / В.В. Касаткин, В.А. Ильичев, В.Е. Латышев, Б.П. Мамонов – http://www.atomic-energy.ru/articles/2011/12/21/29710).</w:t>
      </w:r>
      <w:proofErr w:type="gramEnd"/>
    </w:p>
    <w:p w:rsidR="002B3871" w:rsidRPr="00855D0D" w:rsidRDefault="002B3871" w:rsidP="00855D0D">
      <w:pPr>
        <w:pStyle w:val="a6"/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Качество морских вод по гидрохимическим показателям. Ежегодник 2013 / под ред. А.Н. </w:t>
      </w:r>
      <w:proofErr w:type="spellStart"/>
      <w:r w:rsidRPr="00855D0D">
        <w:rPr>
          <w:sz w:val="28"/>
          <w:szCs w:val="28"/>
        </w:rPr>
        <w:t>Коршенко</w:t>
      </w:r>
      <w:proofErr w:type="spellEnd"/>
      <w:r w:rsidRPr="00855D0D">
        <w:rPr>
          <w:sz w:val="28"/>
          <w:szCs w:val="28"/>
        </w:rPr>
        <w:t xml:space="preserve">. – Москва: Наука, 2014. -- 200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Качество морских вод по гидрохимическим показателям. Ежегодник 2015 / под ред. А.Н. </w:t>
      </w:r>
      <w:proofErr w:type="spellStart"/>
      <w:r w:rsidRPr="00855D0D">
        <w:rPr>
          <w:sz w:val="28"/>
          <w:szCs w:val="28"/>
        </w:rPr>
        <w:t>Коршенко</w:t>
      </w:r>
      <w:proofErr w:type="spellEnd"/>
      <w:r w:rsidRPr="00855D0D">
        <w:rPr>
          <w:sz w:val="28"/>
          <w:szCs w:val="28"/>
        </w:rPr>
        <w:t xml:space="preserve">. – Москва: Наука, 2016. – 184 </w:t>
      </w:r>
      <w:r w:rsidRPr="00855D0D">
        <w:rPr>
          <w:sz w:val="28"/>
          <w:szCs w:val="28"/>
          <w:lang w:val="en-US"/>
        </w:rPr>
        <w:t>c</w:t>
      </w:r>
      <w:r w:rsidRPr="00855D0D">
        <w:rPr>
          <w:sz w:val="28"/>
          <w:szCs w:val="28"/>
        </w:rPr>
        <w:t xml:space="preserve">. 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Качество поверхностных вод Российской Федерации. Ежегодник, 2011 г. / Гл. ред. А.М. Никаноров. – Ростов-на-Дону: ФГБУ «Гидрохимический институт», 2012 г.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Качество поверхностных вод Российской Федерации. Ежегодник, 2016 г. – Ростов-на-Дону: ФГБУ «Гидрохимический институт», 2017 г. – 556 с. 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ind w:left="357" w:hanging="357"/>
        <w:contextualSpacing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Кочуров</w:t>
      </w:r>
      <w:proofErr w:type="spellEnd"/>
      <w:r w:rsidRPr="00855D0D">
        <w:rPr>
          <w:sz w:val="28"/>
          <w:szCs w:val="28"/>
        </w:rPr>
        <w:t xml:space="preserve"> Б.И. </w:t>
      </w:r>
      <w:proofErr w:type="spellStart"/>
      <w:r w:rsidRPr="00855D0D">
        <w:rPr>
          <w:sz w:val="28"/>
          <w:szCs w:val="28"/>
        </w:rPr>
        <w:t>Экодиагностика</w:t>
      </w:r>
      <w:proofErr w:type="spellEnd"/>
      <w:r w:rsidRPr="00855D0D">
        <w:rPr>
          <w:sz w:val="28"/>
          <w:szCs w:val="28"/>
        </w:rPr>
        <w:t xml:space="preserve"> и сбалансированное развитие / Б.И. </w:t>
      </w:r>
      <w:proofErr w:type="spellStart"/>
      <w:r w:rsidRPr="00855D0D">
        <w:rPr>
          <w:sz w:val="28"/>
          <w:szCs w:val="28"/>
        </w:rPr>
        <w:t>Кочуров</w:t>
      </w:r>
      <w:proofErr w:type="spellEnd"/>
      <w:r w:rsidRPr="00855D0D">
        <w:rPr>
          <w:sz w:val="28"/>
          <w:szCs w:val="28"/>
        </w:rPr>
        <w:t xml:space="preserve">. – М.-Смоленск: </w:t>
      </w:r>
      <w:proofErr w:type="spellStart"/>
      <w:r w:rsidRPr="00855D0D">
        <w:rPr>
          <w:sz w:val="28"/>
          <w:szCs w:val="28"/>
        </w:rPr>
        <w:t>Маджента</w:t>
      </w:r>
      <w:proofErr w:type="spellEnd"/>
      <w:r w:rsidRPr="00855D0D">
        <w:rPr>
          <w:sz w:val="28"/>
          <w:szCs w:val="28"/>
        </w:rPr>
        <w:t>, 2003. – 384 с.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Крылов, А.В. Экологическое состояние окружающей среды в Амурской области / А.В. Крылов, Ю.А. Макаров, В.А.Степанов, С.Г. Харина // Бюллетень физиологии и патологии дыхания. – 2002. – </w:t>
      </w:r>
      <w:proofErr w:type="spellStart"/>
      <w:r w:rsidRPr="00855D0D">
        <w:rPr>
          <w:sz w:val="28"/>
          <w:szCs w:val="28"/>
        </w:rPr>
        <w:t>Вып</w:t>
      </w:r>
      <w:proofErr w:type="spellEnd"/>
      <w:r w:rsidRPr="00855D0D">
        <w:rPr>
          <w:sz w:val="28"/>
          <w:szCs w:val="28"/>
        </w:rPr>
        <w:t xml:space="preserve">. 12. – С. 78-80.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Крюков, В.Г. Река Амур: проблемы и пути их решения / В.Г. Крюков, Б.А. Воронов, А.В. Гаврилов, А.В. Макаров – Хабаровск: РИОТИП, 2005. – 153 с.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Лызова</w:t>
      </w:r>
      <w:proofErr w:type="spellEnd"/>
      <w:r w:rsidRPr="00855D0D">
        <w:rPr>
          <w:sz w:val="28"/>
          <w:szCs w:val="28"/>
        </w:rPr>
        <w:t xml:space="preserve">, А.В. Влияние трансграничного загрязнения реки Амур на водные биологические ресурсы // </w:t>
      </w:r>
      <w:proofErr w:type="spellStart"/>
      <w:r w:rsidRPr="00855D0D">
        <w:rPr>
          <w:sz w:val="28"/>
          <w:szCs w:val="28"/>
        </w:rPr>
        <w:t>Изв</w:t>
      </w:r>
      <w:proofErr w:type="spellEnd"/>
      <w:r w:rsidRPr="00855D0D">
        <w:rPr>
          <w:sz w:val="28"/>
          <w:szCs w:val="28"/>
        </w:rPr>
        <w:t>. ТИНРО, 2007. Т. 148. С. 262-274.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Мазур</w:t>
      </w:r>
      <w:proofErr w:type="spellEnd"/>
      <w:r w:rsidRPr="00855D0D">
        <w:rPr>
          <w:sz w:val="28"/>
          <w:szCs w:val="28"/>
        </w:rPr>
        <w:t xml:space="preserve"> И.И., Молдаванов О.И., Шишов В.Н. Инженерная экология / И.И. </w:t>
      </w:r>
      <w:proofErr w:type="spellStart"/>
      <w:r w:rsidRPr="00855D0D">
        <w:rPr>
          <w:sz w:val="28"/>
          <w:szCs w:val="28"/>
        </w:rPr>
        <w:t>Мазур</w:t>
      </w:r>
      <w:proofErr w:type="spellEnd"/>
      <w:r w:rsidRPr="00855D0D">
        <w:rPr>
          <w:sz w:val="28"/>
          <w:szCs w:val="28"/>
        </w:rPr>
        <w:t xml:space="preserve">, О.И Молдаванов, В.Н. Шишов. – М.: </w:t>
      </w:r>
      <w:proofErr w:type="spellStart"/>
      <w:r w:rsidRPr="00855D0D">
        <w:rPr>
          <w:sz w:val="28"/>
          <w:szCs w:val="28"/>
        </w:rPr>
        <w:t>В.ш</w:t>
      </w:r>
      <w:proofErr w:type="spellEnd"/>
      <w:r w:rsidRPr="00855D0D">
        <w:rPr>
          <w:sz w:val="28"/>
          <w:szCs w:val="28"/>
        </w:rPr>
        <w:t xml:space="preserve">., 1996. – Т.1. – 637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Обзор состояния и загрязнения окружающей среды в Российской Федерации за 2013 год / под ред. Г.М. </w:t>
      </w:r>
      <w:proofErr w:type="spellStart"/>
      <w:r w:rsidRPr="00855D0D">
        <w:rPr>
          <w:sz w:val="28"/>
          <w:szCs w:val="28"/>
        </w:rPr>
        <w:t>Черногаева</w:t>
      </w:r>
      <w:proofErr w:type="spellEnd"/>
      <w:r w:rsidRPr="00855D0D">
        <w:rPr>
          <w:sz w:val="28"/>
          <w:szCs w:val="28"/>
        </w:rPr>
        <w:t>. – М.: Федеральная служба по гидрометеорологии и мониторингу окружающей среды, 2014. – 228 с.</w:t>
      </w:r>
    </w:p>
    <w:p w:rsidR="002B3871" w:rsidRPr="00855D0D" w:rsidRDefault="002B3871" w:rsidP="00855D0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bCs/>
          <w:sz w:val="28"/>
          <w:szCs w:val="28"/>
        </w:rPr>
        <w:t>Поддубный</w:t>
      </w:r>
      <w:proofErr w:type="spellEnd"/>
      <w:r w:rsidRPr="00855D0D">
        <w:rPr>
          <w:bCs/>
          <w:sz w:val="28"/>
          <w:szCs w:val="28"/>
        </w:rPr>
        <w:t xml:space="preserve"> А. В. Экологические проблемы и устойчивое развитие регионов / А.В. </w:t>
      </w:r>
      <w:proofErr w:type="spellStart"/>
      <w:r w:rsidRPr="00855D0D">
        <w:rPr>
          <w:bCs/>
          <w:sz w:val="28"/>
          <w:szCs w:val="28"/>
        </w:rPr>
        <w:t>Поддубный</w:t>
      </w:r>
      <w:proofErr w:type="spellEnd"/>
      <w:r w:rsidRPr="00855D0D">
        <w:rPr>
          <w:bCs/>
          <w:sz w:val="28"/>
          <w:szCs w:val="28"/>
        </w:rPr>
        <w:t>. – В</w:t>
      </w:r>
      <w:r w:rsidRPr="00855D0D">
        <w:rPr>
          <w:sz w:val="28"/>
          <w:szCs w:val="28"/>
        </w:rPr>
        <w:t>ладивосток: ТИДОТ ДВГУ, 2002. – 143 с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 xml:space="preserve">Режим доступа: </w:t>
      </w:r>
      <w:hyperlink r:id="rId14" w:history="1">
        <w:r w:rsidRPr="00855D0D">
          <w:rPr>
            <w:rStyle w:val="af4"/>
            <w:sz w:val="28"/>
            <w:szCs w:val="28"/>
          </w:rPr>
          <w:t>http://window.edu.ru/resource/998/40998</w:t>
        </w:r>
      </w:hyperlink>
    </w:p>
    <w:p w:rsidR="002B3871" w:rsidRPr="00855D0D" w:rsidRDefault="002B3871" w:rsidP="00855D0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Самсонов Н., Дудкин Н. </w:t>
      </w:r>
      <w:proofErr w:type="gramStart"/>
      <w:r w:rsidRPr="00855D0D">
        <w:rPr>
          <w:sz w:val="28"/>
          <w:szCs w:val="28"/>
        </w:rPr>
        <w:t>Золотая</w:t>
      </w:r>
      <w:proofErr w:type="gramEnd"/>
      <w:r w:rsidRPr="00855D0D">
        <w:rPr>
          <w:sz w:val="28"/>
          <w:szCs w:val="28"/>
        </w:rPr>
        <w:t xml:space="preserve"> траектория-2. Золото Сибири и </w:t>
      </w:r>
      <w:proofErr w:type="gramStart"/>
      <w:r w:rsidRPr="00855D0D">
        <w:rPr>
          <w:sz w:val="28"/>
          <w:szCs w:val="28"/>
        </w:rPr>
        <w:t>Дальнего</w:t>
      </w:r>
      <w:proofErr w:type="gramEnd"/>
      <w:r w:rsidRPr="00855D0D">
        <w:rPr>
          <w:sz w:val="28"/>
          <w:szCs w:val="28"/>
        </w:rPr>
        <w:t xml:space="preserve"> Востока-2013 / Н. Самсонов, Н. Дудкин // Эксперт Сибирь. -- 2014 -- № 22. 26.05-01.06.2014. – С. 10-17. 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Север Дальнего Востока. – М.: Наука,1970. – 488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Советский Союз. Геогр. описание. В 22-х томах. Дальний Восток. – М.: Мысль, 1971. – 397 с. </w:t>
      </w:r>
    </w:p>
    <w:p w:rsidR="002B3871" w:rsidRPr="00855D0D" w:rsidRDefault="002B3871" w:rsidP="00855D0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Стурман</w:t>
      </w:r>
      <w:proofErr w:type="spellEnd"/>
      <w:r w:rsidRPr="00855D0D">
        <w:rPr>
          <w:sz w:val="28"/>
          <w:szCs w:val="28"/>
        </w:rPr>
        <w:t xml:space="preserve"> В.И., Сидоров В.П. Глобальные и региональные экологические проблемы / В.И. </w:t>
      </w:r>
      <w:proofErr w:type="spellStart"/>
      <w:r w:rsidRPr="00855D0D">
        <w:rPr>
          <w:sz w:val="28"/>
          <w:szCs w:val="28"/>
        </w:rPr>
        <w:t>Стурман</w:t>
      </w:r>
      <w:proofErr w:type="spellEnd"/>
      <w:r w:rsidRPr="00855D0D">
        <w:rPr>
          <w:sz w:val="28"/>
          <w:szCs w:val="28"/>
        </w:rPr>
        <w:t xml:space="preserve">, В.П. Сидоров. – Ижевск: Издательский дом «Удмуртский университет», 2005. – 421 с. </w:t>
      </w:r>
    </w:p>
    <w:p w:rsidR="002B3871" w:rsidRPr="00855D0D" w:rsidRDefault="002B3871" w:rsidP="00855D0D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8"/>
          <w:szCs w:val="28"/>
        </w:rPr>
      </w:pPr>
      <w:proofErr w:type="spellStart"/>
      <w:r w:rsidRPr="00855D0D">
        <w:rPr>
          <w:sz w:val="28"/>
          <w:szCs w:val="28"/>
        </w:rPr>
        <w:t>Шулькин</w:t>
      </w:r>
      <w:proofErr w:type="spellEnd"/>
      <w:r w:rsidRPr="00855D0D">
        <w:rPr>
          <w:sz w:val="28"/>
          <w:szCs w:val="28"/>
        </w:rPr>
        <w:t xml:space="preserve">, В.М. Поступление загрязняющих веществ в залив Петра Великого и оценка их вклада в создание экологических проблем / В.М. </w:t>
      </w:r>
      <w:proofErr w:type="spellStart"/>
      <w:r w:rsidRPr="00855D0D">
        <w:rPr>
          <w:sz w:val="28"/>
          <w:szCs w:val="28"/>
        </w:rPr>
        <w:t>Шулькин</w:t>
      </w:r>
      <w:proofErr w:type="spellEnd"/>
      <w:r w:rsidRPr="00855D0D">
        <w:rPr>
          <w:sz w:val="28"/>
          <w:szCs w:val="28"/>
        </w:rPr>
        <w:t xml:space="preserve">, Г.И. </w:t>
      </w:r>
      <w:proofErr w:type="spellStart"/>
      <w:r w:rsidRPr="00855D0D">
        <w:rPr>
          <w:sz w:val="28"/>
          <w:szCs w:val="28"/>
        </w:rPr>
        <w:t>Семыкина</w:t>
      </w:r>
      <w:proofErr w:type="spellEnd"/>
      <w:r w:rsidRPr="00855D0D">
        <w:rPr>
          <w:sz w:val="28"/>
          <w:szCs w:val="28"/>
        </w:rPr>
        <w:t xml:space="preserve"> // Современное экологическое состояние залива Петра Великого Японского моря. – Владивосток: Издательский дом </w:t>
      </w:r>
      <w:proofErr w:type="spellStart"/>
      <w:r w:rsidRPr="00855D0D">
        <w:rPr>
          <w:sz w:val="28"/>
          <w:szCs w:val="28"/>
        </w:rPr>
        <w:t>Дальневост</w:t>
      </w:r>
      <w:proofErr w:type="spellEnd"/>
      <w:r w:rsidRPr="00855D0D">
        <w:rPr>
          <w:sz w:val="28"/>
          <w:szCs w:val="28"/>
        </w:rPr>
        <w:t xml:space="preserve">. </w:t>
      </w:r>
      <w:proofErr w:type="spellStart"/>
      <w:r w:rsidRPr="00855D0D">
        <w:rPr>
          <w:sz w:val="28"/>
          <w:szCs w:val="28"/>
        </w:rPr>
        <w:t>федерал</w:t>
      </w:r>
      <w:proofErr w:type="gramStart"/>
      <w:r w:rsidRPr="00855D0D">
        <w:rPr>
          <w:sz w:val="28"/>
          <w:szCs w:val="28"/>
        </w:rPr>
        <w:t>.у</w:t>
      </w:r>
      <w:proofErr w:type="gramEnd"/>
      <w:r w:rsidRPr="00855D0D">
        <w:rPr>
          <w:sz w:val="28"/>
          <w:szCs w:val="28"/>
        </w:rPr>
        <w:t>н</w:t>
      </w:r>
      <w:proofErr w:type="spellEnd"/>
      <w:r w:rsidRPr="00855D0D">
        <w:rPr>
          <w:sz w:val="28"/>
          <w:szCs w:val="28"/>
        </w:rPr>
        <w:t>-та, 2012. – С. 252 - 287</w:t>
      </w:r>
      <w:r w:rsidRPr="00855D0D">
        <w:rPr>
          <w:bCs/>
          <w:sz w:val="28"/>
          <w:szCs w:val="28"/>
        </w:rPr>
        <w:t>.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tabs>
          <w:tab w:val="left" w:pos="426"/>
          <w:tab w:val="left" w:pos="993"/>
        </w:tabs>
        <w:spacing w:line="360" w:lineRule="auto"/>
        <w:ind w:left="357" w:hanging="357"/>
        <w:rPr>
          <w:sz w:val="28"/>
          <w:szCs w:val="28"/>
        </w:rPr>
      </w:pPr>
      <w:r w:rsidRPr="00855D0D">
        <w:rPr>
          <w:sz w:val="28"/>
          <w:szCs w:val="28"/>
        </w:rPr>
        <w:t xml:space="preserve">Экологическое состояние территорий России / под ред. С.А. Ушакова, Я.Г. </w:t>
      </w:r>
      <w:proofErr w:type="spellStart"/>
      <w:r w:rsidRPr="00855D0D">
        <w:rPr>
          <w:sz w:val="28"/>
          <w:szCs w:val="28"/>
        </w:rPr>
        <w:t>Каца</w:t>
      </w:r>
      <w:proofErr w:type="spellEnd"/>
      <w:r w:rsidRPr="00855D0D">
        <w:rPr>
          <w:sz w:val="28"/>
          <w:szCs w:val="28"/>
        </w:rPr>
        <w:t>. – М: Академия, 2001. – 128 с.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Южная часть Дальнего Востока</w:t>
      </w:r>
      <w:proofErr w:type="gramStart"/>
      <w:r w:rsidRPr="00855D0D">
        <w:rPr>
          <w:sz w:val="28"/>
          <w:szCs w:val="28"/>
        </w:rPr>
        <w:t xml:space="preserve">. -- </w:t>
      </w:r>
      <w:proofErr w:type="gramEnd"/>
      <w:r w:rsidRPr="00855D0D">
        <w:rPr>
          <w:sz w:val="28"/>
          <w:szCs w:val="28"/>
        </w:rPr>
        <w:t xml:space="preserve">М.: Наука, 1969. -- 422 с. </w:t>
      </w:r>
    </w:p>
    <w:p w:rsidR="002B3871" w:rsidRPr="00855D0D" w:rsidRDefault="002B3871" w:rsidP="00855D0D">
      <w:pPr>
        <w:pStyle w:val="a6"/>
        <w:numPr>
          <w:ilvl w:val="0"/>
          <w:numId w:val="17"/>
        </w:numPr>
        <w:spacing w:line="360" w:lineRule="auto"/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855D0D">
        <w:rPr>
          <w:sz w:val="28"/>
          <w:szCs w:val="28"/>
          <w:lang w:val="en-US"/>
        </w:rPr>
        <w:t>Kachur</w:t>
      </w:r>
      <w:proofErr w:type="spellEnd"/>
      <w:r w:rsidRPr="00855D0D">
        <w:rPr>
          <w:sz w:val="28"/>
          <w:szCs w:val="28"/>
          <w:lang w:val="en-US"/>
        </w:rPr>
        <w:t xml:space="preserve">, A.N. Transboundary transport of the atmosphere contaminants in the southern Far East Russian Federation / A.N. </w:t>
      </w:r>
      <w:proofErr w:type="spellStart"/>
      <w:r w:rsidRPr="00855D0D">
        <w:rPr>
          <w:sz w:val="28"/>
          <w:szCs w:val="28"/>
          <w:lang w:val="en-US"/>
        </w:rPr>
        <w:t>Kachur</w:t>
      </w:r>
      <w:proofErr w:type="spellEnd"/>
      <w:r w:rsidRPr="00855D0D">
        <w:rPr>
          <w:sz w:val="28"/>
          <w:szCs w:val="28"/>
          <w:lang w:val="en-US"/>
        </w:rPr>
        <w:t xml:space="preserve">, I.I. </w:t>
      </w:r>
      <w:proofErr w:type="spellStart"/>
      <w:r w:rsidRPr="00855D0D">
        <w:rPr>
          <w:sz w:val="28"/>
          <w:szCs w:val="28"/>
          <w:lang w:val="en-US"/>
        </w:rPr>
        <w:t>Kondratyev</w:t>
      </w:r>
      <w:proofErr w:type="spellEnd"/>
      <w:r w:rsidRPr="00855D0D">
        <w:rPr>
          <w:sz w:val="28"/>
          <w:szCs w:val="28"/>
          <w:lang w:val="en-US"/>
        </w:rPr>
        <w:t xml:space="preserve"> // Workshop on the Marine Environment in the East Asia Marginal Seas (Transport of Materials). – Fukuoka: Kyushu University </w:t>
      </w:r>
      <w:proofErr w:type="spellStart"/>
      <w:r w:rsidRPr="00855D0D">
        <w:rPr>
          <w:sz w:val="28"/>
          <w:szCs w:val="28"/>
          <w:lang w:val="en-US"/>
        </w:rPr>
        <w:t>Kasuga</w:t>
      </w:r>
      <w:proofErr w:type="spellEnd"/>
      <w:r w:rsidRPr="00855D0D">
        <w:rPr>
          <w:sz w:val="28"/>
          <w:szCs w:val="28"/>
          <w:lang w:val="en-US"/>
        </w:rPr>
        <w:t xml:space="preserve">, 2005. – P. 45-55. </w:t>
      </w:r>
    </w:p>
    <w:p w:rsidR="002B3871" w:rsidRPr="00855D0D" w:rsidRDefault="002B3871" w:rsidP="00855D0D">
      <w:pPr>
        <w:numPr>
          <w:ilvl w:val="0"/>
          <w:numId w:val="17"/>
        </w:numPr>
        <w:tabs>
          <w:tab w:val="left" w:pos="540"/>
        </w:tabs>
        <w:spacing w:line="360" w:lineRule="auto"/>
        <w:ind w:left="357" w:hanging="357"/>
        <w:jc w:val="both"/>
        <w:rPr>
          <w:sz w:val="28"/>
          <w:szCs w:val="28"/>
          <w:lang w:val="en-US"/>
        </w:rPr>
      </w:pPr>
      <w:proofErr w:type="spellStart"/>
      <w:r w:rsidRPr="00855D0D">
        <w:rPr>
          <w:sz w:val="28"/>
          <w:szCs w:val="28"/>
          <w:lang w:val="en-US"/>
        </w:rPr>
        <w:t>Krukov</w:t>
      </w:r>
      <w:proofErr w:type="spellEnd"/>
      <w:r w:rsidRPr="00855D0D">
        <w:rPr>
          <w:sz w:val="28"/>
          <w:szCs w:val="28"/>
          <w:lang w:val="en-US"/>
        </w:rPr>
        <w:t>, V. Possibility of Sustainable Development of the Basin of Amur River from the Ecological and Economic Viewpoints // Energy and Environment in Slavic Eurasia. – Slavic Research Center, Hokkaido University, 2008. – P. 127-156.</w:t>
      </w:r>
    </w:p>
    <w:p w:rsidR="002B3871" w:rsidRPr="00855D0D" w:rsidRDefault="002B3871" w:rsidP="00855D0D">
      <w:pPr>
        <w:tabs>
          <w:tab w:val="left" w:pos="993"/>
        </w:tabs>
        <w:spacing w:line="360" w:lineRule="auto"/>
        <w:ind w:right="-365"/>
        <w:contextualSpacing/>
        <w:jc w:val="center"/>
        <w:rPr>
          <w:b/>
          <w:sz w:val="28"/>
          <w:szCs w:val="28"/>
          <w:lang w:val="en-US"/>
        </w:rPr>
      </w:pPr>
    </w:p>
    <w:p w:rsidR="002B3871" w:rsidRPr="00855D0D" w:rsidRDefault="002B3871" w:rsidP="00855D0D">
      <w:pPr>
        <w:tabs>
          <w:tab w:val="left" w:pos="993"/>
        </w:tabs>
        <w:spacing w:line="360" w:lineRule="auto"/>
        <w:ind w:right="-365"/>
        <w:contextualSpacing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Нормативно-правовые материалы</w:t>
      </w:r>
    </w:p>
    <w:p w:rsidR="002B3871" w:rsidRPr="00855D0D" w:rsidRDefault="002B3871" w:rsidP="00855D0D">
      <w:pPr>
        <w:pStyle w:val="a6"/>
        <w:widowControl w:val="0"/>
        <w:numPr>
          <w:ilvl w:val="1"/>
          <w:numId w:val="18"/>
        </w:numPr>
        <w:tabs>
          <w:tab w:val="clear" w:pos="1080"/>
          <w:tab w:val="num" w:pos="0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Методика «Критерии оценки экологической обстановки территорий для выявления зон чрезвычайной экологической ситуации и зон экологического бедствия» (утв. Минприроды РФ 30.11.1992) </w:t>
      </w:r>
    </w:p>
    <w:p w:rsidR="002B3871" w:rsidRPr="00855D0D" w:rsidRDefault="002B3871" w:rsidP="00855D0D">
      <w:pPr>
        <w:pStyle w:val="a6"/>
        <w:widowControl w:val="0"/>
        <w:numPr>
          <w:ilvl w:val="1"/>
          <w:numId w:val="18"/>
        </w:numPr>
        <w:tabs>
          <w:tab w:val="clear" w:pos="1080"/>
          <w:tab w:val="num" w:pos="0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Федеральный закон от 10.01.2002 N 7-ФЗ (ред. от 29.12.2015) "Об охране окружающей среды" </w:t>
      </w:r>
      <w:hyperlink r:id="rId15" w:history="1">
        <w:r w:rsidRPr="00855D0D">
          <w:rPr>
            <w:rStyle w:val="af4"/>
            <w:sz w:val="28"/>
            <w:szCs w:val="28"/>
          </w:rPr>
          <w:t>https://www.consultant.ru/document/cons_doc_LAW_34823/</w:t>
        </w:r>
      </w:hyperlink>
    </w:p>
    <w:p w:rsidR="002B3871" w:rsidRPr="00855D0D" w:rsidRDefault="002B3871" w:rsidP="00855D0D">
      <w:pPr>
        <w:pStyle w:val="a6"/>
        <w:widowControl w:val="0"/>
        <w:numPr>
          <w:ilvl w:val="1"/>
          <w:numId w:val="18"/>
        </w:numPr>
        <w:tabs>
          <w:tab w:val="clear" w:pos="1080"/>
          <w:tab w:val="num" w:pos="0"/>
        </w:tabs>
        <w:suppressAutoHyphens/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Федеральный закон от 14.03.1995 №33-ФЗ (ред. от 13.07.2015) «Об особо охраняемых природных территориях» http://base.consultant.ru/cons/cgi/online.cgi?req=doc;base=LAW;n=183250</w:t>
      </w:r>
    </w:p>
    <w:p w:rsidR="002B3871" w:rsidRPr="00855D0D" w:rsidRDefault="002B3871" w:rsidP="00855D0D">
      <w:pPr>
        <w:tabs>
          <w:tab w:val="left" w:pos="993"/>
        </w:tabs>
        <w:spacing w:line="360" w:lineRule="auto"/>
        <w:ind w:right="-365"/>
        <w:contextualSpacing/>
        <w:jc w:val="center"/>
        <w:rPr>
          <w:b/>
          <w:sz w:val="28"/>
          <w:szCs w:val="28"/>
        </w:rPr>
      </w:pPr>
    </w:p>
    <w:p w:rsidR="002B3871" w:rsidRPr="00855D0D" w:rsidRDefault="002B3871" w:rsidP="00855D0D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2B3871" w:rsidRPr="00855D0D" w:rsidRDefault="002B3871" w:rsidP="00855D0D">
      <w:pPr>
        <w:pStyle w:val="a6"/>
        <w:numPr>
          <w:ilvl w:val="0"/>
          <w:numId w:val="13"/>
        </w:numPr>
        <w:spacing w:line="360" w:lineRule="auto"/>
        <w:jc w:val="both"/>
        <w:rPr>
          <w:rStyle w:val="af4"/>
          <w:sz w:val="28"/>
          <w:szCs w:val="28"/>
        </w:rPr>
      </w:pPr>
      <w:r w:rsidRPr="00855D0D">
        <w:rPr>
          <w:rStyle w:val="af4"/>
          <w:sz w:val="28"/>
          <w:szCs w:val="28"/>
        </w:rPr>
        <w:t xml:space="preserve">Официальный информационный портал Республики Саха (Якутия) </w:t>
      </w:r>
      <w:hyperlink r:id="rId16" w:history="1">
        <w:r w:rsidRPr="00855D0D">
          <w:rPr>
            <w:rStyle w:val="af4"/>
            <w:sz w:val="28"/>
            <w:szCs w:val="28"/>
          </w:rPr>
          <w:t>http://www.sakha.gov.ru</w:t>
        </w:r>
      </w:hyperlink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Официальный сайт Администрации Чукотского автономного округа </w:t>
      </w:r>
      <w:hyperlink r:id="rId17" w:history="1">
        <w:r w:rsidRPr="00855D0D">
          <w:rPr>
            <w:rStyle w:val="af4"/>
            <w:sz w:val="28"/>
            <w:szCs w:val="28"/>
            <w:lang w:val="en-US"/>
          </w:rPr>
          <w:t>http</w:t>
        </w:r>
        <w:r w:rsidRPr="00855D0D">
          <w:rPr>
            <w:rStyle w:val="af4"/>
            <w:sz w:val="28"/>
            <w:szCs w:val="28"/>
          </w:rPr>
          <w:t>://</w:t>
        </w:r>
        <w:r w:rsidRPr="00855D0D">
          <w:rPr>
            <w:rStyle w:val="af4"/>
            <w:sz w:val="28"/>
            <w:szCs w:val="28"/>
            <w:lang w:val="en-US"/>
          </w:rPr>
          <w:t>www</w:t>
        </w:r>
        <w:r w:rsidRPr="00855D0D">
          <w:rPr>
            <w:rStyle w:val="af4"/>
            <w:sz w:val="28"/>
            <w:szCs w:val="28"/>
          </w:rPr>
          <w:t>.</w:t>
        </w:r>
        <w:proofErr w:type="spellStart"/>
        <w:r w:rsidRPr="00855D0D">
          <w:rPr>
            <w:rStyle w:val="af4"/>
            <w:sz w:val="28"/>
            <w:szCs w:val="28"/>
            <w:lang w:val="en-US"/>
          </w:rPr>
          <w:t>chukotka</w:t>
        </w:r>
        <w:proofErr w:type="spellEnd"/>
        <w:r w:rsidRPr="00855D0D">
          <w:rPr>
            <w:rStyle w:val="af4"/>
            <w:sz w:val="28"/>
            <w:szCs w:val="28"/>
          </w:rPr>
          <w:t>.</w:t>
        </w:r>
        <w:r w:rsidRPr="00855D0D">
          <w:rPr>
            <w:rStyle w:val="af4"/>
            <w:sz w:val="28"/>
            <w:szCs w:val="28"/>
            <w:lang w:val="en-US"/>
          </w:rPr>
          <w:t>org</w:t>
        </w:r>
        <w:r w:rsidRPr="00855D0D">
          <w:rPr>
            <w:rStyle w:val="af4"/>
            <w:sz w:val="28"/>
            <w:szCs w:val="28"/>
          </w:rPr>
          <w:t>/</w:t>
        </w:r>
      </w:hyperlink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Официальный сайт Министерства природных ресурсов и экологии РФ http://www.mnr.gov.ru/</w:t>
      </w:r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Официальный сайт Правительства Амурской области http://www.amurobl.ru</w:t>
      </w:r>
    </w:p>
    <w:p w:rsidR="002B3871" w:rsidRPr="00855D0D" w:rsidRDefault="002B3871" w:rsidP="00855D0D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Официальный сайт Правительства Камчатского края  http://www.kamchatka.gov.ru/</w:t>
      </w:r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Официальный сайт правительства Приморского края </w:t>
      </w:r>
      <w:hyperlink r:id="rId18" w:history="1">
        <w:r w:rsidRPr="00855D0D">
          <w:rPr>
            <w:rStyle w:val="af4"/>
            <w:sz w:val="28"/>
            <w:szCs w:val="28"/>
          </w:rPr>
          <w:t>http://www.primorsky.ru/</w:t>
        </w:r>
      </w:hyperlink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Официальный сайт Правительства Сахалинской области </w:t>
      </w:r>
      <w:hyperlink r:id="rId19" w:history="1">
        <w:r w:rsidRPr="00855D0D">
          <w:rPr>
            <w:rStyle w:val="af4"/>
            <w:sz w:val="28"/>
            <w:szCs w:val="28"/>
          </w:rPr>
          <w:t>http://admsakhalin.ru/</w:t>
        </w:r>
      </w:hyperlink>
    </w:p>
    <w:p w:rsidR="002B3871" w:rsidRPr="00855D0D" w:rsidRDefault="002B3871" w:rsidP="00855D0D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Портал Правительства Магаданской области </w:t>
      </w:r>
      <w:hyperlink r:id="rId20" w:history="1">
        <w:r w:rsidRPr="00855D0D">
          <w:rPr>
            <w:rStyle w:val="af4"/>
            <w:sz w:val="28"/>
            <w:szCs w:val="28"/>
          </w:rPr>
          <w:t>http://www.magadan.ru/ru/government/Main.html</w:t>
        </w:r>
      </w:hyperlink>
    </w:p>
    <w:p w:rsidR="007D0074" w:rsidRPr="00855D0D" w:rsidRDefault="007D0074" w:rsidP="00855D0D">
      <w:pPr>
        <w:pStyle w:val="a3"/>
        <w:tabs>
          <w:tab w:val="left" w:pos="708"/>
        </w:tabs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7D0074" w:rsidRPr="00855D0D" w:rsidRDefault="007D0074" w:rsidP="00855D0D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896FCA" w:rsidRDefault="00896FCA" w:rsidP="00896FCA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D0D">
        <w:rPr>
          <w:color w:val="000000"/>
          <w:sz w:val="28"/>
          <w:szCs w:val="28"/>
        </w:rPr>
        <w:t xml:space="preserve">Структура учебной дисциплины включает курс лекций и практические (семинарские) занятия, целью которых является подтверждение и углубленное изучение некоторых основополагающих понятий экологии, рассматриваемых в теоретических разделах данной дисциплины, расширение эрудиции и кругозора студентов. 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D0D">
        <w:rPr>
          <w:color w:val="000000"/>
          <w:sz w:val="28"/>
          <w:szCs w:val="28"/>
        </w:rPr>
        <w:t xml:space="preserve">На лекционных занятиях реализуется объяснительно-иллюстративный метод обучения – лекции читаются с элементами объяснения и описания, что позволяет студентам быстро накопить минимальную базу знаний для последующего построения их поисковой и мировоззренческой деятельности, а также реализуется интерактивный метод обучения – лекции беседы. 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D0D">
        <w:rPr>
          <w:color w:val="000000"/>
          <w:sz w:val="28"/>
          <w:szCs w:val="28"/>
        </w:rPr>
        <w:t>На семинарских занятиях формой обучения служит письменное закрепление пройденных тем в форме контрольных работ, беседа по предлагаемым темам с объяснением сложных моментов. Закрепляются навыки самостоятельной работы с материалом, анализа и обсуждения.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5D0D">
        <w:rPr>
          <w:color w:val="000000"/>
          <w:sz w:val="28"/>
          <w:szCs w:val="28"/>
        </w:rPr>
        <w:t xml:space="preserve">Для усвоения теоретических знаний, полученных на лекциях, проводятся контрольные работы и промежуточные аттестации. Контрольные </w:t>
      </w:r>
      <w:r w:rsidRPr="00855D0D">
        <w:rPr>
          <w:color w:val="000000"/>
          <w:sz w:val="28"/>
          <w:szCs w:val="28"/>
        </w:rPr>
        <w:lastRenderedPageBreak/>
        <w:t xml:space="preserve">работы сформированы на основе тем лекций и семинарских занятий, включают в себя терминологические и теоретические вопросы. 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color w:val="000000"/>
          <w:sz w:val="28"/>
          <w:szCs w:val="28"/>
        </w:rPr>
        <w:t xml:space="preserve">Для успешного усвоения курса слушателям рекомендуется конспектировать </w:t>
      </w:r>
      <w:r w:rsidRPr="00855D0D">
        <w:rPr>
          <w:b/>
          <w:bCs/>
          <w:color w:val="000000"/>
          <w:sz w:val="28"/>
          <w:szCs w:val="28"/>
        </w:rPr>
        <w:t xml:space="preserve">лекционный материал </w:t>
      </w:r>
      <w:r w:rsidRPr="00855D0D">
        <w:rPr>
          <w:color w:val="000000"/>
          <w:sz w:val="28"/>
          <w:szCs w:val="28"/>
        </w:rPr>
        <w:t xml:space="preserve">в процессе занятия, затем бегло просматривать его и повторять накануне следующей лекции. Это обеспечит максимальное усвоение материала. </w:t>
      </w:r>
      <w:r w:rsidRPr="00855D0D">
        <w:rPr>
          <w:sz w:val="28"/>
          <w:szCs w:val="28"/>
        </w:rPr>
        <w:t xml:space="preserve">По каждой изучаемой теме проводится контрольная работа для проверки усвоения пройденного материала. 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Для подготовки к </w:t>
      </w:r>
      <w:r w:rsidRPr="00855D0D">
        <w:rPr>
          <w:b/>
          <w:bCs/>
          <w:sz w:val="28"/>
          <w:szCs w:val="28"/>
        </w:rPr>
        <w:t xml:space="preserve">контрольной работе </w:t>
      </w:r>
      <w:r w:rsidRPr="00855D0D">
        <w:rPr>
          <w:sz w:val="28"/>
          <w:szCs w:val="28"/>
        </w:rPr>
        <w:t xml:space="preserve">необходимо ответить на вопросы по курсу, которые помогут повторить нужные темы и акцентируют внимание на сложных моментах дисциплины. Контрольные работы проводятся как в форме письменного опроса, где требуется дать полный и развернутый ответ на поставленные вопросы, так и в тестовой форме. </w:t>
      </w:r>
    </w:p>
    <w:p w:rsidR="00896FCA" w:rsidRPr="00855D0D" w:rsidRDefault="00896FCA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Овладение материалом для </w:t>
      </w:r>
      <w:r w:rsidRPr="00855D0D">
        <w:rPr>
          <w:b/>
          <w:bCs/>
          <w:sz w:val="28"/>
          <w:szCs w:val="28"/>
        </w:rPr>
        <w:t xml:space="preserve">самостоятельного изучения </w:t>
      </w:r>
      <w:r w:rsidRPr="00855D0D">
        <w:rPr>
          <w:sz w:val="28"/>
          <w:szCs w:val="28"/>
        </w:rPr>
        <w:t xml:space="preserve">оценивается по конспектам материалов и выступлениям с сообщениями и докладами на семинарах. Учитываются полнота раскрытия темы и тщательность изложения. Конспекты материала для самостоятельного изучения сдаются не позднее чем через 2 недели после объявления тем. </w:t>
      </w:r>
    </w:p>
    <w:p w:rsidR="00896FCA" w:rsidRPr="00855D0D" w:rsidRDefault="00896FCA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Для подготовки к промежуточной аттестации (замену) требуется проработать предложенные вопросы, используя не только материал лекций и семинаров, но и дополнив его знаниями, полученными при изучении основной и дополнительной литературы по курсу. Учитывается полнота раскрытия темы, соответствие ответа вопросу, степень владения терминологией.</w:t>
      </w:r>
    </w:p>
    <w:p w:rsidR="00896FCA" w:rsidRPr="00855D0D" w:rsidRDefault="00896FCA" w:rsidP="00855D0D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Pr="00855D0D" w:rsidRDefault="007D0074" w:rsidP="00855D0D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F06CA9" w:rsidRPr="00855D0D" w:rsidRDefault="00F06CA9" w:rsidP="00855D0D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F06CA9" w:rsidRPr="00855D0D" w:rsidRDefault="00F06CA9" w:rsidP="00855D0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55D0D">
        <w:rPr>
          <w:iCs/>
          <w:sz w:val="28"/>
          <w:szCs w:val="28"/>
        </w:rPr>
        <w:t xml:space="preserve">Для проведения лекционных и практических занятий требуется компьютер, проектор и экран, географические карты (физические и политические) Российской Федерации и субъектов ДВФО. </w:t>
      </w:r>
    </w:p>
    <w:p w:rsidR="00F06CA9" w:rsidRPr="00855D0D" w:rsidRDefault="00F06CA9" w:rsidP="00855D0D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166237" w:rsidRPr="00855D0D" w:rsidRDefault="00166237" w:rsidP="00855D0D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855D0D">
        <w:rPr>
          <w:rFonts w:eastAsia="Times New Roman"/>
          <w:b/>
          <w:caps/>
          <w:sz w:val="28"/>
          <w:szCs w:val="28"/>
        </w:rPr>
        <w:t>Фонды оценочных средств</w:t>
      </w:r>
    </w:p>
    <w:p w:rsidR="007D0074" w:rsidRPr="00855D0D" w:rsidRDefault="007D0074" w:rsidP="00855D0D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65E06" w:rsidRPr="00855D0D" w:rsidRDefault="00765E06" w:rsidP="00855D0D">
      <w:pPr>
        <w:spacing w:line="360" w:lineRule="auto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Перечень форм оценивания, применяемых на различных этапах формирования компетенций в ходе освоения дисциплины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765E06" w:rsidRPr="00D119B1" w:rsidTr="00765E06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06" w:rsidRPr="00D119B1" w:rsidRDefault="00765E06" w:rsidP="00765E0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119B1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06" w:rsidRPr="00D119B1" w:rsidRDefault="00765E06" w:rsidP="00765E06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D119B1">
              <w:rPr>
                <w:b/>
              </w:rPr>
              <w:t>Этапы формирования компетенции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ind w:firstLine="28"/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t>ОПК-9</w:t>
            </w:r>
            <w:r w:rsidRPr="00D119B1">
              <w:rPr>
                <w:sz w:val="23"/>
                <w:szCs w:val="23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основные причины и последствия нарушения состояния окружающей среды</w:t>
            </w:r>
            <w:r>
              <w:rPr>
                <w:rFonts w:eastAsia="Times New Roman" w:cs="Times New Roman"/>
                <w:color w:val="000000"/>
              </w:rPr>
              <w:t>, эталонные участки – особо охраняемые территории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анализировать отчетную документацию по оценке состояния окружающей среды регионов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ind w:firstLine="284"/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методами обработки, анализа и синтеза экологической информации о состоянии окружающей среды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t>ПК-1</w:t>
            </w:r>
            <w:r>
              <w:rPr>
                <w:b/>
                <w:sz w:val="23"/>
                <w:szCs w:val="23"/>
              </w:rPr>
              <w:t>9</w:t>
            </w:r>
            <w:r w:rsidRPr="00D119B1">
              <w:rPr>
                <w:b/>
                <w:sz w:val="23"/>
                <w:szCs w:val="23"/>
              </w:rPr>
              <w:t xml:space="preserve"> </w:t>
            </w:r>
            <w:r w:rsidRPr="00857224">
              <w:rPr>
                <w:sz w:val="23"/>
                <w:szCs w:val="23"/>
              </w:rPr>
              <w:t xml:space="preserve">владение знаниями в области общего </w:t>
            </w:r>
            <w:proofErr w:type="spellStart"/>
            <w:r w:rsidRPr="00857224">
              <w:rPr>
                <w:sz w:val="23"/>
                <w:szCs w:val="23"/>
              </w:rPr>
              <w:t>ресурсоведения</w:t>
            </w:r>
            <w:proofErr w:type="spellEnd"/>
            <w:r w:rsidRPr="00857224">
              <w:rPr>
                <w:sz w:val="23"/>
                <w:szCs w:val="23"/>
              </w:rPr>
              <w:t>, регионального природопользования, картографии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особенности природно-климатических условий и ресурсного потенциала регионов Дальнего Востока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eastAsia="Times New Roman" w:cs="Times New Roman"/>
                <w:color w:val="000000"/>
              </w:rPr>
              <w:t>анализировать взаимосвязь между природными условиями и ресурсами, хозяйственной деятельностью и состоянием окружающей среды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информацией о состоянии окружающей среды в регионах; </w:t>
            </w:r>
            <w:r w:rsidRPr="00D119B1">
              <w:rPr>
                <w:rFonts w:eastAsia="Times New Roman" w:cs="Times New Roman"/>
                <w:color w:val="000000"/>
              </w:rPr>
              <w:t>пониманием причинно-следственных связей в области оценки воздействия на окружающую среду регионов Дальнего Востока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ind w:firstLine="28"/>
              <w:rPr>
                <w:highlight w:val="yellow"/>
              </w:rPr>
            </w:pPr>
            <w:r w:rsidRPr="00D119B1">
              <w:rPr>
                <w:b/>
                <w:sz w:val="23"/>
                <w:szCs w:val="23"/>
              </w:rPr>
              <w:t xml:space="preserve">ПК-20 </w:t>
            </w:r>
            <w:r w:rsidRPr="00D119B1">
              <w:rPr>
                <w:sz w:val="23"/>
                <w:szCs w:val="23"/>
              </w:rPr>
              <w:t xml:space="preserve">способность решать глобальные и региональные </w:t>
            </w:r>
            <w:proofErr w:type="spellStart"/>
            <w:r>
              <w:rPr>
                <w:sz w:val="23"/>
                <w:szCs w:val="23"/>
              </w:rPr>
              <w:t>гео</w:t>
            </w:r>
            <w:r w:rsidRPr="00D119B1">
              <w:rPr>
                <w:sz w:val="23"/>
                <w:szCs w:val="23"/>
              </w:rPr>
              <w:t>эко</w:t>
            </w:r>
            <w:r>
              <w:rPr>
                <w:sz w:val="23"/>
                <w:szCs w:val="23"/>
              </w:rPr>
              <w:t>ло</w:t>
            </w:r>
            <w:r w:rsidRPr="00D119B1">
              <w:rPr>
                <w:sz w:val="23"/>
                <w:szCs w:val="23"/>
              </w:rPr>
              <w:t>гические</w:t>
            </w:r>
            <w:proofErr w:type="spellEnd"/>
            <w:r w:rsidRPr="00D119B1">
              <w:rPr>
                <w:sz w:val="23"/>
                <w:szCs w:val="23"/>
              </w:rPr>
              <w:t xml:space="preserve"> проблемы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виды и причины экологических проблем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rPr>
                <w:sz w:val="28"/>
                <w:szCs w:val="28"/>
              </w:rPr>
            </w:pPr>
            <w:r w:rsidRPr="00D119B1">
              <w:rPr>
                <w:szCs w:val="28"/>
              </w:rPr>
              <w:t>обоснованно подходить к выбору критериев оценки экологической обстановки</w:t>
            </w:r>
          </w:p>
        </w:tc>
      </w:tr>
      <w:tr w:rsidR="00765E06" w:rsidRPr="00D119B1" w:rsidTr="00765E06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06" w:rsidRPr="00D119B1" w:rsidRDefault="00765E06" w:rsidP="00765E06">
            <w:pPr>
              <w:ind w:firstLine="284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r w:rsidRPr="00D119B1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навыками анализа экологических проблем, прогноза их дальнейшего развития и нахождения возможного оптимального эколого-экономического выхода их них</w:t>
            </w:r>
          </w:p>
        </w:tc>
      </w:tr>
    </w:tbl>
    <w:p w:rsidR="00765E06" w:rsidRDefault="00765E06" w:rsidP="007D0074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tbl>
      <w:tblPr>
        <w:tblW w:w="935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2494"/>
        <w:gridCol w:w="951"/>
        <w:gridCol w:w="1794"/>
        <w:gridCol w:w="1721"/>
        <w:gridCol w:w="1794"/>
      </w:tblGrid>
      <w:tr w:rsidR="00765E06" w:rsidRPr="00D119B1" w:rsidTr="00855D0D">
        <w:tc>
          <w:tcPr>
            <w:tcW w:w="597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№ </w:t>
            </w:r>
            <w:proofErr w:type="gramStart"/>
            <w:r w:rsidRPr="00D119B1">
              <w:rPr>
                <w:rFonts w:cs="Times New Roman"/>
              </w:rPr>
              <w:t>п</w:t>
            </w:r>
            <w:proofErr w:type="gramEnd"/>
            <w:r w:rsidRPr="00D119B1">
              <w:rPr>
                <w:rFonts w:cs="Times New Roman"/>
              </w:rPr>
              <w:t>/п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Контролируемые разделы / темы дисциплины</w:t>
            </w:r>
          </w:p>
        </w:tc>
        <w:tc>
          <w:tcPr>
            <w:tcW w:w="2745" w:type="dxa"/>
            <w:gridSpan w:val="2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 xml:space="preserve">Коды и этапы формирования компетенций 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jc w:val="center"/>
              <w:rPr>
                <w:rFonts w:cs="Times New Roman"/>
              </w:rPr>
            </w:pPr>
            <w:r w:rsidRPr="00D119B1">
              <w:rPr>
                <w:rFonts w:cs="Times New Roman"/>
              </w:rPr>
              <w:t>Оценочные средства - наименование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745" w:type="dxa"/>
            <w:gridSpan w:val="2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119B1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765E06" w:rsidRPr="00D119B1" w:rsidTr="00855D0D">
        <w:tc>
          <w:tcPr>
            <w:tcW w:w="597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1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регионов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 xml:space="preserve">ОПК-9, ПК-19, </w:t>
            </w:r>
            <w:r w:rsidRPr="00D119B1">
              <w:rPr>
                <w:rFonts w:cs="Times New Roman"/>
              </w:rPr>
              <w:t>ПК-20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1, 3, 4 (УО-1), тест 1, 2 (ПР-1), </w:t>
            </w:r>
            <w:r>
              <w:rPr>
                <w:rFonts w:cs="Times New Roman"/>
              </w:rPr>
              <w:lastRenderedPageBreak/>
              <w:t>семинар 2 -- доклад, сообщение (УО-3)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lastRenderedPageBreak/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381251" w:rsidRDefault="00765E06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1, 3, 4 (УО-1), тест 1, 2 (ПР-1)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1 (УО-1), тест 1, 2 (ПР-1)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вопр</w:t>
            </w:r>
            <w:proofErr w:type="spellEnd"/>
            <w:r>
              <w:rPr>
                <w:rFonts w:cs="Times New Roman"/>
              </w:rPr>
              <w:t>. 1, 2, 3-6, 7-11, 12-24</w:t>
            </w:r>
          </w:p>
        </w:tc>
      </w:tr>
      <w:tr w:rsidR="00765E06" w:rsidRPr="00D119B1" w:rsidTr="00855D0D">
        <w:tc>
          <w:tcPr>
            <w:tcW w:w="597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северной части Дальнего Востока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765E06" w:rsidRPr="004853BF" w:rsidRDefault="00765E06" w:rsidP="00765E06">
            <w:pPr>
              <w:pStyle w:val="af"/>
              <w:rPr>
                <w:rFonts w:cs="Times New Roman"/>
                <w:lang w:val="en-US"/>
              </w:rPr>
            </w:pPr>
            <w:r w:rsidRPr="00D119B1">
              <w:rPr>
                <w:rFonts w:cs="Times New Roman"/>
              </w:rPr>
              <w:t>ПК-1</w:t>
            </w:r>
            <w:r>
              <w:rPr>
                <w:rFonts w:cs="Times New Roman"/>
                <w:lang w:val="en-US"/>
              </w:rPr>
              <w:t>9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381251" w:rsidRDefault="00765E06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5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3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15-18</w:t>
            </w:r>
          </w:p>
        </w:tc>
      </w:tr>
      <w:tr w:rsidR="00765E06" w:rsidRPr="00D119B1" w:rsidTr="00855D0D">
        <w:tc>
          <w:tcPr>
            <w:tcW w:w="597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4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  <w:bCs/>
              </w:rPr>
              <w:t>Экологические проблемы южной части Дальнего Востока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765E06" w:rsidRPr="004853BF" w:rsidRDefault="00765E06" w:rsidP="00765E06">
            <w:pPr>
              <w:pStyle w:val="af"/>
              <w:rPr>
                <w:rFonts w:cs="Times New Roman"/>
                <w:lang w:val="en-US"/>
              </w:rPr>
            </w:pPr>
            <w:r w:rsidRPr="00D119B1">
              <w:rPr>
                <w:rFonts w:cs="Times New Roman"/>
              </w:rPr>
              <w:t>ПК-1</w:t>
            </w:r>
            <w:r>
              <w:rPr>
                <w:rFonts w:cs="Times New Roman"/>
                <w:lang w:val="en-US"/>
              </w:rPr>
              <w:t>9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знает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(ПР-2), 1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381251" w:rsidRDefault="00765E06" w:rsidP="00765E06">
            <w:r w:rsidRPr="00381251">
              <w:t>умеет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(ПР-2), 1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  <w:tr w:rsidR="00765E06" w:rsidRPr="00D119B1" w:rsidTr="00855D0D">
        <w:tc>
          <w:tcPr>
            <w:tcW w:w="597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владеет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семинар</w:t>
            </w:r>
            <w:r>
              <w:rPr>
                <w:rFonts w:cs="Times New Roman"/>
              </w:rPr>
              <w:t xml:space="preserve"> 6 (УО-1)</w:t>
            </w:r>
            <w:r w:rsidRPr="00D119B1">
              <w:rPr>
                <w:rFonts w:cs="Times New Roman"/>
              </w:rPr>
              <w:t>, контрольная работа</w:t>
            </w:r>
            <w:r>
              <w:rPr>
                <w:rFonts w:cs="Times New Roman"/>
              </w:rPr>
              <w:t xml:space="preserve"> 4 (ПР-2), 1 (ПР-2)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65E06" w:rsidRDefault="00765E06" w:rsidP="00765E06">
            <w:pPr>
              <w:pStyle w:val="af"/>
              <w:rPr>
                <w:rFonts w:cs="Times New Roman"/>
              </w:rPr>
            </w:pPr>
            <w:r w:rsidRPr="00D119B1">
              <w:rPr>
                <w:rFonts w:cs="Times New Roman"/>
              </w:rPr>
              <w:t>экзамен</w:t>
            </w:r>
            <w:r>
              <w:rPr>
                <w:rFonts w:cs="Times New Roman"/>
              </w:rPr>
              <w:t xml:space="preserve"> (УО-1)</w:t>
            </w:r>
          </w:p>
          <w:p w:rsidR="00765E06" w:rsidRPr="00D119B1" w:rsidRDefault="00765E06" w:rsidP="00765E06">
            <w:pPr>
              <w:pStyle w:val="af"/>
              <w:rPr>
                <w:rFonts w:cs="Times New Roman"/>
              </w:rPr>
            </w:pPr>
            <w:r>
              <w:rPr>
                <w:rFonts w:cs="Times New Roman"/>
              </w:rPr>
              <w:t>вопросы 12-14, 19, 21-26</w:t>
            </w:r>
          </w:p>
        </w:tc>
      </w:tr>
    </w:tbl>
    <w:p w:rsidR="00E52341" w:rsidRDefault="00E52341" w:rsidP="00E52341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E52341" w:rsidRPr="00E161A8" w:rsidRDefault="00E52341" w:rsidP="00E523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Шкала оценивания уровня </w:t>
      </w:r>
      <w:proofErr w:type="spellStart"/>
      <w:r>
        <w:rPr>
          <w:rFonts w:eastAsia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компетенций</w:t>
      </w:r>
    </w:p>
    <w:p w:rsidR="007D0074" w:rsidRDefault="007D0074" w:rsidP="00765E06">
      <w:pPr>
        <w:pStyle w:val="a3"/>
        <w:tabs>
          <w:tab w:val="left" w:pos="708"/>
        </w:tabs>
        <w:suppressAutoHyphens/>
        <w:spacing w:line="360" w:lineRule="auto"/>
        <w:ind w:left="360"/>
        <w:jc w:val="center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33"/>
        <w:gridCol w:w="1951"/>
        <w:gridCol w:w="1985"/>
        <w:gridCol w:w="1984"/>
      </w:tblGrid>
      <w:tr w:rsidR="00E52341" w:rsidRPr="00327744" w:rsidTr="00886FDD">
        <w:trPr>
          <w:trHeight w:val="920"/>
        </w:trPr>
        <w:tc>
          <w:tcPr>
            <w:tcW w:w="1843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260" w:type="dxa"/>
            <w:gridSpan w:val="3"/>
          </w:tcPr>
          <w:p w:rsidR="00E52341" w:rsidRPr="00327744" w:rsidRDefault="00E52341" w:rsidP="00886FDD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327744"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  <w:r w:rsidRPr="00327744"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  <w:r w:rsidRPr="00327744">
              <w:rPr>
                <w:b/>
                <w:sz w:val="20"/>
                <w:szCs w:val="20"/>
              </w:rPr>
              <w:t>показатели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 w:val="restart"/>
            <w:vAlign w:val="center"/>
          </w:tcPr>
          <w:p w:rsidR="00E52341" w:rsidRPr="00327744" w:rsidRDefault="00E52341" w:rsidP="00886FDD">
            <w:pPr>
              <w:ind w:firstLine="28"/>
              <w:rPr>
                <w:sz w:val="20"/>
                <w:szCs w:val="20"/>
                <w:highlight w:val="yellow"/>
              </w:rPr>
            </w:pPr>
            <w:r w:rsidRPr="00327744">
              <w:rPr>
                <w:b/>
                <w:sz w:val="20"/>
                <w:szCs w:val="20"/>
              </w:rPr>
              <w:t>ОПК-9</w:t>
            </w:r>
            <w:r w:rsidRPr="00327744">
              <w:rPr>
                <w:sz w:val="20"/>
                <w:szCs w:val="20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</w:t>
            </w:r>
            <w:r w:rsidRPr="00327744">
              <w:rPr>
                <w:sz w:val="20"/>
                <w:szCs w:val="20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eastAsia="Times New Roman" w:cs="Times New Roman"/>
                <w:color w:val="000000"/>
                <w:sz w:val="20"/>
                <w:szCs w:val="20"/>
              </w:rPr>
              <w:t>основные причины и последствия нарушения состояния окружающей среды, эталонные участки – особо охраняемые территории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принципы территориальной охраны природы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количество и характеристику заповедников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cs="Times New Roman"/>
                <w:sz w:val="20"/>
                <w:szCs w:val="20"/>
              </w:rPr>
              <w:t xml:space="preserve">анализировать отчетную документацию по оценке состояния </w:t>
            </w:r>
            <w:r w:rsidRPr="00327744">
              <w:rPr>
                <w:rFonts w:cs="Times New Roman"/>
                <w:sz w:val="20"/>
                <w:szCs w:val="20"/>
              </w:rPr>
              <w:lastRenderedPageBreak/>
              <w:t xml:space="preserve">окружающей среды регионов; 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lastRenderedPageBreak/>
              <w:t xml:space="preserve">анализ региональных докладов и ежегодного Доклада </w:t>
            </w:r>
            <w:r w:rsidRPr="00327744">
              <w:rPr>
                <w:sz w:val="20"/>
                <w:szCs w:val="20"/>
              </w:rPr>
              <w:lastRenderedPageBreak/>
              <w:t>о состоянии окружающей среды Российской Федерации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lastRenderedPageBreak/>
              <w:t xml:space="preserve">способность вести поиск информации в библиотечной сети и Интернет об </w:t>
            </w:r>
            <w:r w:rsidRPr="00327744">
              <w:rPr>
                <w:sz w:val="20"/>
                <w:szCs w:val="20"/>
              </w:rPr>
              <w:lastRenderedPageBreak/>
              <w:t>экологических проблемах регионов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eastAsia="Times New Roman" w:cs="Times New Roman"/>
                <w:color w:val="000000"/>
                <w:sz w:val="20"/>
                <w:szCs w:val="20"/>
              </w:rPr>
              <w:t>методами обработки, анализа и синтеза экологической информации о состоянии окружающей среды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анализ актуальной информации о загрязнении окружающей среды и использовании природных ресурсов в регионах, выявление межгодовой динамики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выявление причин изменения состояния окружающей среды в регионах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 w:val="restart"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  <w:r w:rsidRPr="00327744">
              <w:rPr>
                <w:b/>
                <w:sz w:val="20"/>
                <w:szCs w:val="20"/>
              </w:rPr>
              <w:t xml:space="preserve">ПК-19 </w:t>
            </w:r>
            <w:r w:rsidRPr="00327744">
              <w:rPr>
                <w:sz w:val="20"/>
                <w:szCs w:val="20"/>
              </w:rPr>
              <w:t xml:space="preserve">владение знаниями в области общего </w:t>
            </w:r>
            <w:proofErr w:type="spellStart"/>
            <w:r w:rsidRPr="00327744">
              <w:rPr>
                <w:sz w:val="20"/>
                <w:szCs w:val="20"/>
              </w:rPr>
              <w:t>ресурсоведения</w:t>
            </w:r>
            <w:proofErr w:type="spellEnd"/>
            <w:r w:rsidRPr="00327744">
              <w:rPr>
                <w:sz w:val="20"/>
                <w:szCs w:val="20"/>
              </w:rPr>
              <w:t>, регионального природопользования, картографии -</w:t>
            </w: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eastAsia="Times New Roman" w:cs="Times New Roman"/>
                <w:color w:val="000000"/>
                <w:sz w:val="20"/>
                <w:szCs w:val="20"/>
              </w:rPr>
              <w:t>особенности природно-климатических условий и ресурсного потенциала регионов Дальнего Востока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география Дальнего Востока, природные условия, природные ресурсы</w:t>
            </w:r>
          </w:p>
          <w:p w:rsidR="00E52341" w:rsidRPr="00327744" w:rsidRDefault="00E52341" w:rsidP="00886FD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природно-ресурсный потенциал Дальнего Востока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eastAsia="Times New Roman" w:cs="Times New Roman"/>
                <w:color w:val="000000"/>
                <w:sz w:val="20"/>
                <w:szCs w:val="20"/>
              </w:rPr>
              <w:t>анализировать взаимосвязь между природными условиями и ресурсами, хозяйственной деятельностью и состоянием окружающей среды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описывать природные условия и ресурсы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оценивать воздействие хозяйственной деятельности на состояние окружающей среды</w:t>
            </w:r>
          </w:p>
        </w:tc>
      </w:tr>
      <w:tr w:rsidR="00E52341" w:rsidRPr="00327744" w:rsidTr="00886FDD">
        <w:trPr>
          <w:trHeight w:val="920"/>
        </w:trPr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984" w:type="dxa"/>
            <w:gridSpan w:val="2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cs="Times New Roman"/>
                <w:sz w:val="20"/>
                <w:szCs w:val="20"/>
              </w:rPr>
              <w:t xml:space="preserve">информацией о состоянии окружающей среды в регионах; </w:t>
            </w:r>
            <w:r w:rsidRPr="00327744">
              <w:rPr>
                <w:rFonts w:eastAsia="Times New Roman" w:cs="Times New Roman"/>
                <w:color w:val="000000"/>
                <w:sz w:val="20"/>
                <w:szCs w:val="20"/>
              </w:rPr>
              <w:t>пониманием причинно-следственных связей в области оценки воздействия на окружающую среду регионов Дальнего Востока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анализ состояния окружающей среды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причинно-следственные связи</w:t>
            </w:r>
          </w:p>
        </w:tc>
      </w:tr>
      <w:tr w:rsidR="00E52341" w:rsidRPr="00327744" w:rsidTr="00886FDD">
        <w:tc>
          <w:tcPr>
            <w:tcW w:w="1843" w:type="dxa"/>
            <w:vMerge w:val="restart"/>
            <w:vAlign w:val="center"/>
          </w:tcPr>
          <w:p w:rsidR="00E52341" w:rsidRPr="00327744" w:rsidRDefault="00E52341" w:rsidP="00886FDD">
            <w:pPr>
              <w:ind w:firstLine="28"/>
              <w:rPr>
                <w:sz w:val="20"/>
                <w:szCs w:val="20"/>
                <w:highlight w:val="yellow"/>
              </w:rPr>
            </w:pPr>
            <w:r w:rsidRPr="00327744">
              <w:rPr>
                <w:b/>
                <w:sz w:val="20"/>
                <w:szCs w:val="20"/>
              </w:rPr>
              <w:t xml:space="preserve">ПК-20 </w:t>
            </w:r>
            <w:r w:rsidRPr="00327744">
              <w:rPr>
                <w:sz w:val="20"/>
                <w:szCs w:val="20"/>
              </w:rPr>
              <w:t xml:space="preserve">способность решать глобальные и региональные </w:t>
            </w:r>
            <w:proofErr w:type="spellStart"/>
            <w:r w:rsidRPr="00327744">
              <w:rPr>
                <w:sz w:val="20"/>
                <w:szCs w:val="20"/>
              </w:rPr>
              <w:t>экогические</w:t>
            </w:r>
            <w:proofErr w:type="spellEnd"/>
            <w:r w:rsidRPr="00327744">
              <w:rPr>
                <w:sz w:val="20"/>
                <w:szCs w:val="20"/>
              </w:rPr>
              <w:t xml:space="preserve"> проблемы</w:t>
            </w:r>
          </w:p>
        </w:tc>
        <w:tc>
          <w:tcPr>
            <w:tcW w:w="1309" w:type="dxa"/>
            <w:gridSpan w:val="2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cs="Times New Roman"/>
                <w:sz w:val="20"/>
                <w:szCs w:val="20"/>
              </w:rPr>
              <w:t>виды и причины экологических проблем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природная и антропогенная обусловленность экологических проблем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примеры территорий РФ с наибольшей выраженностью экологических проблем</w:t>
            </w:r>
          </w:p>
        </w:tc>
      </w:tr>
      <w:tr w:rsidR="00E52341" w:rsidRPr="00327744" w:rsidTr="00886FDD"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обоснованно подходить к выбору критериев оценки экологической обстановки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состояние здоровья населения, окружающей среды и природных экосистем в регионах РФ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выбор критериев  для оценки экологической обстановки</w:t>
            </w:r>
          </w:p>
        </w:tc>
      </w:tr>
      <w:tr w:rsidR="00E52341" w:rsidRPr="00327744" w:rsidTr="00886FDD">
        <w:tc>
          <w:tcPr>
            <w:tcW w:w="1843" w:type="dxa"/>
            <w:vMerge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E52341" w:rsidRPr="00327744" w:rsidRDefault="00E52341" w:rsidP="00886FDD">
            <w:pPr>
              <w:pStyle w:val="af"/>
              <w:rPr>
                <w:rFonts w:cs="Times New Roman"/>
                <w:sz w:val="20"/>
                <w:szCs w:val="20"/>
              </w:rPr>
            </w:pPr>
            <w:r w:rsidRPr="00327744">
              <w:rPr>
                <w:rFonts w:cs="Times New Roman"/>
                <w:sz w:val="20"/>
                <w:szCs w:val="20"/>
              </w:rPr>
              <w:t xml:space="preserve">навыками анализа экологических проблем, прогноза их дальнейшего развития и нахождения возможного </w:t>
            </w:r>
            <w:r w:rsidRPr="00327744">
              <w:rPr>
                <w:rFonts w:cs="Times New Roman"/>
                <w:sz w:val="20"/>
                <w:szCs w:val="20"/>
              </w:rPr>
              <w:lastRenderedPageBreak/>
              <w:t>оптимального эколого-экономического выхода их них</w:t>
            </w:r>
          </w:p>
        </w:tc>
        <w:tc>
          <w:tcPr>
            <w:tcW w:w="1985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lastRenderedPageBreak/>
              <w:t>анализ и прогноз развития экологических проблем</w:t>
            </w:r>
          </w:p>
        </w:tc>
        <w:tc>
          <w:tcPr>
            <w:tcW w:w="1984" w:type="dxa"/>
          </w:tcPr>
          <w:p w:rsidR="00E52341" w:rsidRPr="00327744" w:rsidRDefault="00E52341" w:rsidP="00886FDD">
            <w:pPr>
              <w:rPr>
                <w:sz w:val="20"/>
                <w:szCs w:val="20"/>
              </w:rPr>
            </w:pPr>
            <w:r w:rsidRPr="00327744">
              <w:rPr>
                <w:sz w:val="20"/>
                <w:szCs w:val="20"/>
              </w:rPr>
              <w:t>способы решения экологических проблем с использованием российского и мирового опыта</w:t>
            </w:r>
          </w:p>
        </w:tc>
      </w:tr>
    </w:tbl>
    <w:p w:rsidR="00765E06" w:rsidRDefault="00765E06" w:rsidP="00765E06">
      <w:pPr>
        <w:pStyle w:val="a3"/>
        <w:tabs>
          <w:tab w:val="left" w:pos="708"/>
        </w:tabs>
        <w:suppressAutoHyphens/>
        <w:spacing w:line="360" w:lineRule="auto"/>
        <w:ind w:left="360"/>
        <w:jc w:val="center"/>
      </w:pPr>
    </w:p>
    <w:p w:rsidR="00E4271D" w:rsidRPr="00855D0D" w:rsidRDefault="00E4271D" w:rsidP="00855D0D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bookmarkStart w:id="0" w:name="_Toc414364315"/>
      <w:bookmarkStart w:id="1" w:name="_Toc414365932"/>
      <w:r w:rsidRPr="00855D0D">
        <w:rPr>
          <w:b/>
          <w:bCs/>
          <w:sz w:val="28"/>
          <w:szCs w:val="28"/>
        </w:rPr>
        <w:t>Методические рекомендации,</w:t>
      </w:r>
      <w:bookmarkStart w:id="2" w:name="_Toc414364316"/>
      <w:bookmarkStart w:id="3" w:name="_Toc414365933"/>
      <w:bookmarkEnd w:id="0"/>
      <w:bookmarkEnd w:id="1"/>
      <w:r w:rsidRPr="00855D0D">
        <w:rPr>
          <w:b/>
          <w:bCs/>
          <w:sz w:val="28"/>
          <w:szCs w:val="28"/>
        </w:rPr>
        <w:t xml:space="preserve"> определяющие процедуры оценивания результатов освоения дисциплины </w:t>
      </w:r>
      <w:bookmarkEnd w:id="2"/>
      <w:bookmarkEnd w:id="3"/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Фонд оценочных средств по дисциплине «Региональные экологические проблемы» включает вопросы для подготовки к семинарам, задания для проведения контрольных работ, тестирования и вопросы для промежуточной аттестации – к экзамену.</w:t>
      </w:r>
    </w:p>
    <w:p w:rsidR="00E4271D" w:rsidRPr="00855D0D" w:rsidRDefault="00E4271D" w:rsidP="00855D0D">
      <w:pPr>
        <w:spacing w:line="360" w:lineRule="auto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Оценочные средства для промежуточной аттестации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Промежуточная аттестация студентов по дисциплине «</w:t>
      </w:r>
      <w:r w:rsidRPr="00855D0D">
        <w:rPr>
          <w:sz w:val="28"/>
          <w:szCs w:val="28"/>
        </w:rPr>
        <w:t>Региональные экологические проблемы</w:t>
      </w:r>
      <w:r w:rsidRPr="00855D0D">
        <w:rPr>
          <w:rFonts w:eastAsiaTheme="minorHAnsi"/>
          <w:sz w:val="28"/>
          <w:szCs w:val="28"/>
        </w:rPr>
        <w:t>» проводится в соответствии с локальными нормативными актами ДВФУ и является обязательной. Предусмотрена промежуточная аттестация в виде экзамена в устной форме с использованием устного опроса и собеседования.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eastAsiaTheme="minorHAnsi"/>
          <w:b/>
          <w:sz w:val="28"/>
          <w:szCs w:val="28"/>
        </w:rPr>
      </w:pPr>
      <w:r w:rsidRPr="00855D0D">
        <w:rPr>
          <w:rFonts w:eastAsiaTheme="minorHAnsi"/>
          <w:b/>
          <w:sz w:val="28"/>
          <w:szCs w:val="28"/>
        </w:rPr>
        <w:t>Вопросы к экзамену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Понятие об экологическом неблагополучии, его классификация. Признаки экологического неблагополучия (</w:t>
      </w:r>
      <w:r w:rsidRPr="00855D0D">
        <w:rPr>
          <w:b/>
          <w:sz w:val="28"/>
          <w:szCs w:val="28"/>
        </w:rPr>
        <w:t>ПК-20)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Экологические проблемы регионов Российской Федерации (</w:t>
      </w:r>
      <w:r w:rsidRPr="00855D0D">
        <w:rPr>
          <w:b/>
          <w:sz w:val="28"/>
          <w:szCs w:val="28"/>
        </w:rPr>
        <w:t>ПК-20)</w:t>
      </w:r>
      <w:r w:rsidRPr="00855D0D">
        <w:rPr>
          <w:sz w:val="28"/>
          <w:szCs w:val="28"/>
        </w:rPr>
        <w:t>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Рельеф Дальнего Востока (</w:t>
      </w:r>
      <w:r w:rsidRPr="00855D0D">
        <w:rPr>
          <w:b/>
          <w:sz w:val="28"/>
          <w:szCs w:val="28"/>
        </w:rPr>
        <w:t>ПК-</w:t>
      </w:r>
      <w:r w:rsidRPr="00855D0D">
        <w:rPr>
          <w:b/>
          <w:sz w:val="28"/>
          <w:szCs w:val="28"/>
          <w:lang w:val="en-US"/>
        </w:rPr>
        <w:t>1</w:t>
      </w:r>
      <w:r w:rsidRPr="00855D0D">
        <w:rPr>
          <w:b/>
          <w:sz w:val="28"/>
          <w:szCs w:val="28"/>
        </w:rPr>
        <w:t>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Моря Дальнего Востока (</w:t>
      </w:r>
      <w:r w:rsidRPr="00855D0D">
        <w:rPr>
          <w:b/>
          <w:sz w:val="28"/>
          <w:szCs w:val="28"/>
        </w:rPr>
        <w:t>ПК-</w:t>
      </w:r>
      <w:r w:rsidRPr="00855D0D">
        <w:rPr>
          <w:b/>
          <w:sz w:val="28"/>
          <w:szCs w:val="28"/>
          <w:lang w:val="en-US"/>
        </w:rPr>
        <w:t>1</w:t>
      </w:r>
      <w:r w:rsidRPr="00855D0D">
        <w:rPr>
          <w:b/>
          <w:sz w:val="28"/>
          <w:szCs w:val="28"/>
        </w:rPr>
        <w:t>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0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 Дальнего Востока (</w:t>
      </w:r>
      <w:r w:rsidRPr="00855D0D">
        <w:rPr>
          <w:b/>
          <w:sz w:val="28"/>
          <w:szCs w:val="28"/>
        </w:rPr>
        <w:t>ПК-</w:t>
      </w:r>
      <w:r w:rsidRPr="00855D0D">
        <w:rPr>
          <w:b/>
          <w:sz w:val="28"/>
          <w:szCs w:val="28"/>
          <w:lang w:val="en-US"/>
        </w:rPr>
        <w:t>1</w:t>
      </w:r>
      <w:r w:rsidRPr="00855D0D">
        <w:rPr>
          <w:b/>
          <w:sz w:val="28"/>
          <w:szCs w:val="28"/>
        </w:rPr>
        <w:t>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зоны Дальнего Востока (</w:t>
      </w:r>
      <w:r w:rsidRPr="00855D0D">
        <w:rPr>
          <w:b/>
          <w:sz w:val="28"/>
          <w:szCs w:val="28"/>
        </w:rPr>
        <w:t>ПК-19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ООПТ северной части Дальнего Востока (</w:t>
      </w:r>
      <w:r w:rsidRPr="00855D0D">
        <w:rPr>
          <w:b/>
          <w:sz w:val="28"/>
          <w:szCs w:val="28"/>
        </w:rPr>
        <w:t>ОПК-9)</w:t>
      </w:r>
      <w:r w:rsidRPr="00855D0D">
        <w:rPr>
          <w:sz w:val="28"/>
          <w:szCs w:val="28"/>
        </w:rPr>
        <w:t>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ООПТ южной части Дальнего Востока (</w:t>
      </w:r>
      <w:r w:rsidRPr="00855D0D">
        <w:rPr>
          <w:b/>
          <w:sz w:val="28"/>
          <w:szCs w:val="28"/>
        </w:rPr>
        <w:t>ОПК-9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ООПТ Приморского края (</w:t>
      </w:r>
      <w:r w:rsidRPr="00855D0D">
        <w:rPr>
          <w:b/>
          <w:sz w:val="28"/>
          <w:szCs w:val="28"/>
        </w:rPr>
        <w:t>ОПК-9</w:t>
      </w:r>
      <w:r w:rsidRPr="00855D0D">
        <w:rPr>
          <w:sz w:val="28"/>
          <w:szCs w:val="28"/>
        </w:rPr>
        <w:t>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Лесные пожары, их виды и причины. Распространение и масштабы в ДВФО (</w:t>
      </w:r>
      <w:r w:rsidRPr="00855D0D">
        <w:rPr>
          <w:b/>
          <w:sz w:val="28"/>
          <w:szCs w:val="28"/>
        </w:rPr>
        <w:t>ОПК-9)</w:t>
      </w:r>
      <w:r w:rsidRPr="00855D0D">
        <w:rPr>
          <w:sz w:val="28"/>
          <w:szCs w:val="28"/>
        </w:rPr>
        <w:t>.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Экологические проблемы, связанные с использованием морских биологических ресурсов (</w:t>
      </w:r>
      <w:r w:rsidRPr="00855D0D">
        <w:rPr>
          <w:b/>
          <w:sz w:val="28"/>
          <w:szCs w:val="28"/>
        </w:rPr>
        <w:t>ОПК-9)</w:t>
      </w:r>
      <w:r w:rsidRPr="00855D0D">
        <w:rPr>
          <w:sz w:val="28"/>
          <w:szCs w:val="28"/>
        </w:rPr>
        <w:t>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lastRenderedPageBreak/>
        <w:t xml:space="preserve">Природные условия, ресурсы, хозяйство и экологические проблемы Хабаровского края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Амурской области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Еврейской автономной области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Чукотского автономного округа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Республики Саха (Якутия)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Камчатского края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Магаданской области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 xml:space="preserve">Природные условия, ресурсы, хозяйство и экологические проблемы Сахалинской области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Физико-географическая характеристика Приморского края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Природные ресурсы Приморского края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Отрасли хозяйственной специализации Приморского края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f2"/>
        <w:numPr>
          <w:ilvl w:val="0"/>
          <w:numId w:val="19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Экологические проблемы Приморского края: загрязнение атмосферы, поверхностных вод, обращение с отходами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Экологическая ситуация в долине реки Рудной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Проблемы озера </w:t>
      </w:r>
      <w:proofErr w:type="spellStart"/>
      <w:r w:rsidRPr="00855D0D">
        <w:rPr>
          <w:sz w:val="28"/>
          <w:szCs w:val="28"/>
        </w:rPr>
        <w:t>Ханка</w:t>
      </w:r>
      <w:proofErr w:type="spellEnd"/>
      <w:r w:rsidRPr="00855D0D">
        <w:rPr>
          <w:sz w:val="28"/>
          <w:szCs w:val="28"/>
        </w:rPr>
        <w:t xml:space="preserve"> </w:t>
      </w:r>
      <w:r w:rsidRPr="00855D0D">
        <w:rPr>
          <w:b/>
          <w:bCs/>
          <w:sz w:val="28"/>
          <w:szCs w:val="28"/>
        </w:rPr>
        <w:t>(ПК-1</w:t>
      </w:r>
      <w:r w:rsidRPr="00855D0D">
        <w:rPr>
          <w:b/>
          <w:bCs/>
          <w:sz w:val="28"/>
          <w:szCs w:val="28"/>
          <w:lang w:val="en-US"/>
        </w:rPr>
        <w:t>9</w:t>
      </w:r>
      <w:r w:rsidRPr="00855D0D">
        <w:rPr>
          <w:b/>
          <w:bCs/>
          <w:sz w:val="28"/>
          <w:szCs w:val="28"/>
        </w:rPr>
        <w:t>).</w:t>
      </w:r>
    </w:p>
    <w:p w:rsidR="00E4271D" w:rsidRPr="00855D0D" w:rsidRDefault="00E4271D" w:rsidP="00855D0D">
      <w:pPr>
        <w:pStyle w:val="a6"/>
        <w:numPr>
          <w:ilvl w:val="0"/>
          <w:numId w:val="19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Экологическое состояние залива Петра Великого </w:t>
      </w:r>
      <w:r w:rsidRPr="00855D0D">
        <w:rPr>
          <w:b/>
          <w:bCs/>
          <w:sz w:val="28"/>
          <w:szCs w:val="28"/>
        </w:rPr>
        <w:t>(ПК-19).</w:t>
      </w:r>
    </w:p>
    <w:p w:rsidR="00E4271D" w:rsidRPr="00855D0D" w:rsidRDefault="00E4271D" w:rsidP="00855D0D">
      <w:pPr>
        <w:spacing w:line="360" w:lineRule="auto"/>
        <w:jc w:val="center"/>
        <w:rPr>
          <w:b/>
          <w:sz w:val="28"/>
          <w:szCs w:val="28"/>
        </w:rPr>
      </w:pPr>
    </w:p>
    <w:p w:rsidR="00E4271D" w:rsidRPr="00855D0D" w:rsidRDefault="00E4271D" w:rsidP="00855D0D">
      <w:pPr>
        <w:spacing w:line="360" w:lineRule="auto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Образец экзаменационного билета</w:t>
      </w:r>
    </w:p>
    <w:p w:rsidR="00E4271D" w:rsidRPr="00855D0D" w:rsidRDefault="00E4271D" w:rsidP="00855D0D">
      <w:pPr>
        <w:pStyle w:val="af2"/>
        <w:numPr>
          <w:ilvl w:val="0"/>
          <w:numId w:val="20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Рельеф Дальнего Востока.</w:t>
      </w:r>
    </w:p>
    <w:p w:rsidR="00E4271D" w:rsidRPr="00855D0D" w:rsidRDefault="00E4271D" w:rsidP="00855D0D">
      <w:pPr>
        <w:pStyle w:val="af2"/>
        <w:numPr>
          <w:ilvl w:val="0"/>
          <w:numId w:val="20"/>
        </w:numPr>
        <w:tabs>
          <w:tab w:val="left" w:pos="360"/>
        </w:tabs>
        <w:spacing w:after="0" w:line="360" w:lineRule="auto"/>
        <w:ind w:left="426"/>
        <w:jc w:val="both"/>
        <w:rPr>
          <w:bCs/>
          <w:sz w:val="28"/>
          <w:szCs w:val="28"/>
        </w:rPr>
      </w:pPr>
      <w:r w:rsidRPr="00855D0D">
        <w:rPr>
          <w:bCs/>
          <w:sz w:val="28"/>
          <w:szCs w:val="28"/>
        </w:rPr>
        <w:t>Природные условия, ресурсы, хозяйство и экологические проблемы Чукотского автономного округа.</w:t>
      </w:r>
    </w:p>
    <w:p w:rsidR="00E4271D" w:rsidRPr="00855D0D" w:rsidRDefault="00E4271D" w:rsidP="00855D0D">
      <w:pPr>
        <w:spacing w:line="360" w:lineRule="auto"/>
        <w:jc w:val="center"/>
        <w:rPr>
          <w:b/>
          <w:sz w:val="28"/>
          <w:szCs w:val="28"/>
        </w:rPr>
      </w:pP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Один из вопросов требует точного изложения изученного материала, работы с географической картой. Второй вопрос позволяет не только проверить изученный материал, но и оценить способность студента к анализу информации, объяснению причинно-следственных связей между природными условиями, ресурсами изучаемого региона, хозяйственной деятельностью и возникающими экологическими проблемами.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</w:rPr>
      </w:pP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855D0D">
        <w:rPr>
          <w:rFonts w:eastAsiaTheme="minorHAnsi"/>
          <w:b/>
          <w:bCs/>
          <w:sz w:val="28"/>
          <w:szCs w:val="28"/>
        </w:rPr>
        <w:t>Критерии выставления оценки студенту на экзамене по дисциплине «Региональные экологические проблемы»: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5D0D">
        <w:rPr>
          <w:rFonts w:eastAsiaTheme="minorHAnsi"/>
          <w:bCs/>
          <w:sz w:val="28"/>
          <w:szCs w:val="28"/>
        </w:rPr>
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</w:t>
      </w:r>
      <w:proofErr w:type="gramEnd"/>
      <w:r w:rsidRPr="00855D0D">
        <w:rPr>
          <w:rFonts w:eastAsiaTheme="minorHAnsi"/>
          <w:bCs/>
          <w:sz w:val="28"/>
          <w:szCs w:val="28"/>
        </w:rPr>
        <w:t xml:space="preserve"> практических задач, </w:t>
      </w:r>
      <w:r w:rsidRPr="00855D0D">
        <w:rPr>
          <w:rFonts w:eastAsiaTheme="minorHAnsi"/>
          <w:sz w:val="28"/>
          <w:szCs w:val="28"/>
        </w:rPr>
        <w:t>владеет понятийным аппаратом и специальной терминологией.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rFonts w:eastAsiaTheme="minorHAnsi"/>
          <w:bCs/>
          <w:sz w:val="28"/>
          <w:szCs w:val="28"/>
        </w:rPr>
        <w:t xml:space="preserve"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выполнения, </w:t>
      </w:r>
      <w:r w:rsidRPr="00855D0D">
        <w:rPr>
          <w:rFonts w:eastAsiaTheme="minorHAnsi"/>
          <w:sz w:val="28"/>
          <w:szCs w:val="28"/>
        </w:rPr>
        <w:t>владеет понятийным аппаратом и специальной терминологией.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rFonts w:eastAsiaTheme="minorHAnsi"/>
          <w:bCs/>
          <w:sz w:val="28"/>
          <w:szCs w:val="28"/>
        </w:rPr>
        <w:t xml:space="preserve"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работ, слабо </w:t>
      </w:r>
      <w:r w:rsidRPr="00855D0D">
        <w:rPr>
          <w:rFonts w:eastAsiaTheme="minorHAnsi"/>
          <w:sz w:val="28"/>
          <w:szCs w:val="28"/>
        </w:rPr>
        <w:t>владеет понятийным аппаратом и специальной терминологией.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lastRenderedPageBreak/>
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отвечает на поставленные вопросы, не владеет понятийным аппаратом и специальной терминологией.</w:t>
      </w:r>
    </w:p>
    <w:p w:rsidR="00E4271D" w:rsidRPr="00855D0D" w:rsidRDefault="00E4271D" w:rsidP="00855D0D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E4271D" w:rsidRPr="00855D0D" w:rsidRDefault="00E4271D" w:rsidP="00855D0D">
      <w:pPr>
        <w:spacing w:line="360" w:lineRule="auto"/>
        <w:jc w:val="center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Оценочные средства для текущей аттестации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Текущая аттестация студентов по дисциплине «</w:t>
      </w:r>
      <w:r w:rsidRPr="00855D0D">
        <w:rPr>
          <w:sz w:val="28"/>
          <w:szCs w:val="28"/>
        </w:rPr>
        <w:t>Региональные экологические проблемы</w:t>
      </w:r>
      <w:r w:rsidRPr="00855D0D">
        <w:rPr>
          <w:rFonts w:eastAsiaTheme="minorHAnsi"/>
          <w:sz w:val="28"/>
          <w:szCs w:val="28"/>
        </w:rPr>
        <w:t>» проводится в соответствии с локальными нормативными актами ДВФУ и является обязательной. Используются следующие оценочные средства: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1. Собеседование УО-1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2. Доклад, сообщение УО-3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3. Тест ПР-1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4. Контрольная работа ПР-2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Текущая аттестация по дисциплине «</w:t>
      </w:r>
      <w:r w:rsidRPr="00855D0D">
        <w:rPr>
          <w:sz w:val="28"/>
          <w:szCs w:val="28"/>
        </w:rPr>
        <w:t>Региональные экологические проблемы</w:t>
      </w:r>
      <w:r w:rsidRPr="00855D0D">
        <w:rPr>
          <w:rFonts w:eastAsiaTheme="minorHAnsi"/>
          <w:sz w:val="28"/>
          <w:szCs w:val="28"/>
        </w:rPr>
        <w:t>» проводится в форме контрольных мероприятий (собеседований на семинарах, контрольных работ, тестирования) по оцениванию фактических результатов обучения студентов и осуществляется ведущим преподавателем.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Объектами оценивания выступают: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- учебная дисциплина (активность на занятиях, своевременность подготовки к семинарам, посещаемость лекций);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- степень усвоения теоретических знаний;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sz w:val="28"/>
          <w:szCs w:val="28"/>
        </w:rPr>
        <w:t>- результаты самостоятельной работы.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</w:p>
    <w:p w:rsidR="00E4271D" w:rsidRPr="00855D0D" w:rsidRDefault="00E4271D" w:rsidP="0085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Вопросы к семинарским занятиям (УО-1)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1. Виды и причины экологических проблем (ПК-20)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Что понимают под экологическими проблемами регионов?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Приведите классификацию уровней неблагополучия экологической обстановки территорий.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По каким критериям оценивается экологическая обстановка?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Приведите примеры регионов РФ с неблагоприятной экологической ситуацией.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Назовите причины возникновения неблагоприятных экологических ситуаций. 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субъекты ДФО наиболее подвержены наводнениям? Каковы причины их возникновения?</w:t>
      </w:r>
    </w:p>
    <w:p w:rsidR="00E4271D" w:rsidRPr="00855D0D" w:rsidRDefault="00E4271D" w:rsidP="00855D0D">
      <w:pPr>
        <w:pStyle w:val="a6"/>
        <w:numPr>
          <w:ilvl w:val="0"/>
          <w:numId w:val="21"/>
        </w:numPr>
        <w:tabs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субъекты ДФО наиболее подвержены воздействию эндогенных неблагоприятных и опасных природных процессов? Каковы последствия их прохождения?</w:t>
      </w:r>
    </w:p>
    <w:p w:rsidR="00E4271D" w:rsidRPr="00855D0D" w:rsidRDefault="00E4271D" w:rsidP="00855D0D">
      <w:pPr>
        <w:spacing w:line="360" w:lineRule="auto"/>
        <w:jc w:val="both"/>
        <w:rPr>
          <w:b/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Занятие 2. </w:t>
      </w:r>
      <w:r w:rsidRPr="00855D0D">
        <w:rPr>
          <w:b/>
          <w:sz w:val="28"/>
          <w:szCs w:val="28"/>
        </w:rPr>
        <w:t>Воздействие хозяйственной деятельности на состояние окружающей среды (ОПК-9, ПК-19)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тепловых электростанций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гидроэлектростанций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атомных электростанций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транспорта и транспортной инфраструктуры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пищевой и рыбной промышленности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горнодобывающей промышленности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золотодобычи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Воздействие </w:t>
      </w:r>
      <w:proofErr w:type="spellStart"/>
      <w:r w:rsidRPr="00855D0D">
        <w:rPr>
          <w:sz w:val="28"/>
          <w:szCs w:val="28"/>
        </w:rPr>
        <w:t>нефте</w:t>
      </w:r>
      <w:proofErr w:type="spellEnd"/>
      <w:r w:rsidRPr="00855D0D">
        <w:rPr>
          <w:sz w:val="28"/>
          <w:szCs w:val="28"/>
        </w:rPr>
        <w:t xml:space="preserve">- и газодобычи, </w:t>
      </w:r>
      <w:proofErr w:type="spellStart"/>
      <w:r w:rsidRPr="00855D0D">
        <w:rPr>
          <w:sz w:val="28"/>
          <w:szCs w:val="28"/>
        </w:rPr>
        <w:t>нефт</w:t>
      </w:r>
      <w:proofErr w:type="gramStart"/>
      <w:r w:rsidRPr="00855D0D">
        <w:rPr>
          <w:sz w:val="28"/>
          <w:szCs w:val="28"/>
        </w:rPr>
        <w:t>е</w:t>
      </w:r>
      <w:proofErr w:type="spellEnd"/>
      <w:r w:rsidRPr="00855D0D">
        <w:rPr>
          <w:sz w:val="28"/>
          <w:szCs w:val="28"/>
        </w:rPr>
        <w:t>-</w:t>
      </w:r>
      <w:proofErr w:type="gramEnd"/>
      <w:r w:rsidRPr="00855D0D">
        <w:rPr>
          <w:sz w:val="28"/>
          <w:szCs w:val="28"/>
        </w:rPr>
        <w:t xml:space="preserve"> и </w:t>
      </w:r>
      <w:proofErr w:type="spellStart"/>
      <w:r w:rsidRPr="00855D0D">
        <w:rPr>
          <w:sz w:val="28"/>
          <w:szCs w:val="28"/>
        </w:rPr>
        <w:t>газопереработки</w:t>
      </w:r>
      <w:proofErr w:type="spellEnd"/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сельского хозяйства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производства стройматериалов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предприятий черной и цветной металлургии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Воздействие предприятий </w:t>
      </w:r>
      <w:proofErr w:type="spellStart"/>
      <w:r w:rsidRPr="00855D0D">
        <w:rPr>
          <w:sz w:val="28"/>
          <w:szCs w:val="28"/>
        </w:rPr>
        <w:t>машино</w:t>
      </w:r>
      <w:proofErr w:type="spellEnd"/>
      <w:r w:rsidRPr="00855D0D">
        <w:rPr>
          <w:sz w:val="28"/>
          <w:szCs w:val="28"/>
        </w:rPr>
        <w:t>- и приборостроения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химической промышленности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лесной, деревообрабатывающей, целлюлозно-бумажной промышленности</w:t>
      </w:r>
    </w:p>
    <w:p w:rsidR="00E4271D" w:rsidRPr="00855D0D" w:rsidRDefault="00E4271D" w:rsidP="00855D0D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Воздействие жилищно-коммунального хозяйства</w:t>
      </w:r>
    </w:p>
    <w:p w:rsidR="00E4271D" w:rsidRPr="00855D0D" w:rsidRDefault="00E4271D" w:rsidP="00855D0D">
      <w:pPr>
        <w:spacing w:line="360" w:lineRule="auto"/>
        <w:ind w:left="709"/>
        <w:jc w:val="both"/>
        <w:rPr>
          <w:sz w:val="28"/>
          <w:szCs w:val="28"/>
        </w:rPr>
      </w:pPr>
      <w:r w:rsidRPr="00855D0D">
        <w:rPr>
          <w:b/>
          <w:sz w:val="28"/>
          <w:szCs w:val="28"/>
        </w:rPr>
        <w:t>Занятие 3. Природно-климатические особенности Дальнего Востока (ОПК-9, ПК-19)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Какие территории включаются в состав ДФО?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tabs>
          <w:tab w:val="left" w:pos="540"/>
          <w:tab w:val="left" w:pos="1080"/>
          <w:tab w:val="left" w:pos="144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Опишите особенности рельефа Дальнего Востока.</w:t>
      </w:r>
    </w:p>
    <w:p w:rsidR="00E4271D" w:rsidRPr="00855D0D" w:rsidRDefault="00E4271D" w:rsidP="00855D0D">
      <w:pPr>
        <w:pStyle w:val="af2"/>
        <w:numPr>
          <w:ilvl w:val="0"/>
          <w:numId w:val="23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Охарактеризуйте специфику водного режима рек Дальнего Востока.</w:t>
      </w:r>
    </w:p>
    <w:p w:rsidR="00E4271D" w:rsidRPr="00855D0D" w:rsidRDefault="00E4271D" w:rsidP="00855D0D">
      <w:pPr>
        <w:pStyle w:val="af2"/>
        <w:numPr>
          <w:ilvl w:val="0"/>
          <w:numId w:val="23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Дайте общую гидрологическую и гидробиологическую характеристику морей Дальнего Востока.</w:t>
      </w:r>
    </w:p>
    <w:p w:rsidR="00E4271D" w:rsidRPr="00855D0D" w:rsidRDefault="00E4271D" w:rsidP="00855D0D">
      <w:pPr>
        <w:pStyle w:val="af0"/>
        <w:numPr>
          <w:ilvl w:val="0"/>
          <w:numId w:val="23"/>
        </w:numPr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Опишите климатические условия Дальнего Востока.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tabs>
          <w:tab w:val="left" w:pos="540"/>
          <w:tab w:val="left" w:pos="1080"/>
          <w:tab w:val="left" w:pos="144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Каковы общие особенности распределения флоры и фауны в Дальневосточном регионе?</w:t>
      </w:r>
    </w:p>
    <w:p w:rsidR="00E4271D" w:rsidRPr="00855D0D" w:rsidRDefault="00E4271D" w:rsidP="00855D0D">
      <w:pPr>
        <w:pStyle w:val="af2"/>
        <w:numPr>
          <w:ilvl w:val="0"/>
          <w:numId w:val="23"/>
        </w:numPr>
        <w:tabs>
          <w:tab w:val="left" w:pos="1134"/>
        </w:tabs>
        <w:spacing w:after="0"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основные причины возникновения лесных пожаров Вы можете выделить? Виды лесных пожаров, распространение и масштабы в ДФО.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tabs>
          <w:tab w:val="left" w:pos="1134"/>
          <w:tab w:val="left" w:pos="1418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Какие воздействия на экосистемы сопровождают использование морских биологических ресурсов?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tabs>
          <w:tab w:val="left" w:pos="540"/>
          <w:tab w:val="left" w:pos="1080"/>
          <w:tab w:val="left" w:pos="144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Как классифицируют особо охраняемые территории? Каковы цели их создания?</w:t>
      </w:r>
    </w:p>
    <w:p w:rsidR="00E4271D" w:rsidRPr="00855D0D" w:rsidRDefault="00E4271D" w:rsidP="00855D0D">
      <w:pPr>
        <w:pStyle w:val="a6"/>
        <w:numPr>
          <w:ilvl w:val="0"/>
          <w:numId w:val="23"/>
        </w:numPr>
        <w:tabs>
          <w:tab w:val="left" w:pos="540"/>
          <w:tab w:val="left" w:pos="1080"/>
          <w:tab w:val="left" w:pos="144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чем причины создания большого количества ООПТ в дальневосточном регионе и Приморском крае?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 xml:space="preserve">Занятие 4. </w:t>
      </w:r>
      <w:r w:rsidRPr="00855D0D">
        <w:rPr>
          <w:b/>
          <w:sz w:val="28"/>
          <w:szCs w:val="28"/>
        </w:rPr>
        <w:t>Характеристика природно-климатических условий Дальнего Востока на примере заповедников (ОПК-9)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Виды особо охраняемых территорий в Российской Федерации, их особенности.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 каких субъектах ДВФО наибольшее количество заповедников? Биосферных заповедников? В каких регионах заповедные территории занимают наибольшую площадь?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Перечислить все виды охраняемых территорий в Приморском крае.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Сихотэ-Алинский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Лазовский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Уссурийский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«Кедровая Падь»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Ханкайский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Дальневосточный государственный морской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Остров Врангеля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Кроноцкий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Командорский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Магаданский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Усть</w:t>
      </w:r>
      <w:proofErr w:type="spellEnd"/>
      <w:r w:rsidRPr="00855D0D">
        <w:rPr>
          <w:sz w:val="28"/>
          <w:szCs w:val="28"/>
        </w:rPr>
        <w:t>-Ленский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Олекминский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Зейский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Хинганский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Заповедник «</w:t>
      </w:r>
      <w:proofErr w:type="spellStart"/>
      <w:r w:rsidRPr="00855D0D">
        <w:rPr>
          <w:sz w:val="28"/>
          <w:szCs w:val="28"/>
        </w:rPr>
        <w:t>Бастак</w:t>
      </w:r>
      <w:proofErr w:type="spellEnd"/>
      <w:r w:rsidRPr="00855D0D">
        <w:rPr>
          <w:sz w:val="28"/>
          <w:szCs w:val="28"/>
        </w:rPr>
        <w:t>»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Джугджурский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Буреинский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Комсомольский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proofErr w:type="spellStart"/>
      <w:r w:rsidRPr="00855D0D">
        <w:rPr>
          <w:sz w:val="28"/>
          <w:szCs w:val="28"/>
        </w:rPr>
        <w:t>Поронайский</w:t>
      </w:r>
      <w:proofErr w:type="spellEnd"/>
      <w:r w:rsidRPr="00855D0D">
        <w:rPr>
          <w:sz w:val="28"/>
          <w:szCs w:val="28"/>
        </w:rPr>
        <w:t xml:space="preserve"> заповедник</w:t>
      </w:r>
    </w:p>
    <w:p w:rsidR="00E4271D" w:rsidRPr="00855D0D" w:rsidRDefault="00E4271D" w:rsidP="00855D0D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Курильский заповедник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5. Экологические проблемы северной части Дальнего Востока (ОПК-9, ПК-19)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Географическое положение.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черты рельефа, горные хребты и равнины.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Климатические особенности. Факторы, влияющие на их климат. Многолетняя мерзлота.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зоны. Особенности флоры и фауны.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Распределение полезных ископаемых на территории северной части Дальнего Востока.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Отрасли хозяйственной специализации. Факторы, способствующие их формированию и препятствующие развитию.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Особенности структуры и функционирования энергетического комплекса. Воздействие на состояние окружающей среды.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Металлургический комплекс, его особенности. Воздействие на состояние окружающей среды.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>Особенности сельского хозяйства севера Дальнего Востока.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Рыбопромышленный комплекс, его вклад в экономику. 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(естественные) причины экологического неблагополучия в северной части Дальнего Востока.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воздуха, причины и источники загрязнения.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Радиационная обстановка, источники радиационного загрязнения.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Отходы производства и потребления. Основные источники образования отходов, обращение с отходами.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Состояние поверхностных и морских вод, уровни и источники загрязнения.</w:t>
      </w:r>
    </w:p>
    <w:p w:rsidR="00E4271D" w:rsidRPr="00855D0D" w:rsidRDefault="00E4271D" w:rsidP="00855D0D">
      <w:pPr>
        <w:numPr>
          <w:ilvl w:val="0"/>
          <w:numId w:val="25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Экологическое состояние Авачинской бухты.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6. Экологические проблемы южной части Дальнего Востока (ОПК-9, ПК-19)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Географическое положение 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черты рельефа; горные хребты и равнины.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Климатические особенности. Факторы, влияющие на  климат.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Природные зоны. Особенности флоры и фауны. 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Распределение полезных ископаемых на территории южной части Дальнего Востока.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Особенности структуры и функционирования энергетического комплекса. Воздействие на состояние окружающей среды. 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proofErr w:type="gramStart"/>
      <w:r w:rsidRPr="00855D0D">
        <w:rPr>
          <w:sz w:val="28"/>
          <w:szCs w:val="28"/>
        </w:rPr>
        <w:t>Угле</w:t>
      </w:r>
      <w:proofErr w:type="gramEnd"/>
      <w:r w:rsidRPr="00855D0D">
        <w:rPr>
          <w:sz w:val="28"/>
          <w:szCs w:val="28"/>
        </w:rPr>
        <w:t>- и нефтедобыча, нефтепереработка. Воздействие на состояние окружающей среды.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Лесная и деревообрабатывающая промышленность, ее особенности.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Добыча и переработка металлов. Воздействие на состояние окружающей среды.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Основные методы и технологии добычи и обогащения золота. Воздействие на состояние окружающей среды.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Природные (естественные) причины экологического неблагополучия в центральной части Дальнего Востока.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lastRenderedPageBreak/>
        <w:t xml:space="preserve">Лесные пожары, их виды,  причины и последствия. 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  <w:tab w:val="left" w:pos="1134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Водно-хозяйственные проблемы Приамурья. Оценка загрязнения поверхностных вод.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воздуха, причины и источники загрязнения.</w:t>
      </w:r>
    </w:p>
    <w:p w:rsidR="00E4271D" w:rsidRPr="00855D0D" w:rsidRDefault="00E4271D" w:rsidP="00855D0D">
      <w:pPr>
        <w:numPr>
          <w:ilvl w:val="0"/>
          <w:numId w:val="26"/>
        </w:numPr>
        <w:tabs>
          <w:tab w:val="clear" w:pos="1080"/>
          <w:tab w:val="num" w:pos="0"/>
        </w:tabs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Отходы производства и потребления. Основные источники образования отходов, обращение с отходами.</w:t>
      </w:r>
    </w:p>
    <w:p w:rsidR="00E4271D" w:rsidRPr="00855D0D" w:rsidRDefault="00E4271D" w:rsidP="00855D0D">
      <w:pPr>
        <w:spacing w:line="360" w:lineRule="auto"/>
        <w:jc w:val="both"/>
        <w:rPr>
          <w:sz w:val="28"/>
          <w:szCs w:val="28"/>
        </w:rPr>
      </w:pP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  <w:r w:rsidRPr="00855D0D">
        <w:rPr>
          <w:b/>
          <w:bCs/>
          <w:sz w:val="28"/>
          <w:szCs w:val="28"/>
        </w:rPr>
        <w:t>Занятие 7. Экологические проблемы Приморского края (ОПК-9, ПК-19)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Климат Приморского края. Климат как один из факторов экологического неблагополучия. Факторы, влияющие на климат: близость моря, течения, рельеф.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Рельеф территории Приморского края.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Внутренние воды (озера, реки) Приморского края.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Минеральные ресурсы Приморского края.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Отрасли промышленной специализации Приморья, их влияние на состояние окружающей среды.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Зоны экологического неблагополучия в Приморском крае: бассейн озера </w:t>
      </w:r>
      <w:proofErr w:type="spellStart"/>
      <w:r w:rsidRPr="00855D0D">
        <w:rPr>
          <w:sz w:val="28"/>
          <w:szCs w:val="28"/>
        </w:rPr>
        <w:t>Ханка</w:t>
      </w:r>
      <w:proofErr w:type="spellEnd"/>
      <w:r w:rsidRPr="00855D0D">
        <w:rPr>
          <w:sz w:val="28"/>
          <w:szCs w:val="28"/>
        </w:rPr>
        <w:t>; долина реки Рудной; залив Петра Великого.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Демографическая ситуация в Приморье.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Влияние состояния окружающей среды на здоровье населения.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Загрязнение атмосферного воздуха.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Состояние поверхностных вод.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>Радиационная обстановка.</w:t>
      </w:r>
    </w:p>
    <w:p w:rsidR="00E4271D" w:rsidRPr="00855D0D" w:rsidRDefault="00E4271D" w:rsidP="00855D0D">
      <w:pPr>
        <w:numPr>
          <w:ilvl w:val="0"/>
          <w:numId w:val="27"/>
        </w:numPr>
        <w:spacing w:line="360" w:lineRule="auto"/>
        <w:ind w:left="426"/>
        <w:jc w:val="both"/>
        <w:rPr>
          <w:sz w:val="28"/>
          <w:szCs w:val="28"/>
        </w:rPr>
      </w:pPr>
      <w:r w:rsidRPr="00855D0D">
        <w:rPr>
          <w:sz w:val="28"/>
          <w:szCs w:val="28"/>
        </w:rPr>
        <w:t xml:space="preserve">Загрязнение вод и состояние биологических ресурсов залива Петра Великого. </w:t>
      </w:r>
    </w:p>
    <w:p w:rsidR="00E4271D" w:rsidRPr="00855D0D" w:rsidRDefault="00E4271D" w:rsidP="00855D0D">
      <w:pPr>
        <w:spacing w:line="360" w:lineRule="auto"/>
        <w:ind w:left="426"/>
        <w:jc w:val="both"/>
        <w:rPr>
          <w:sz w:val="28"/>
          <w:szCs w:val="28"/>
        </w:rPr>
      </w:pP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</w:rPr>
      </w:pPr>
      <w:r w:rsidRPr="00855D0D">
        <w:rPr>
          <w:rFonts w:eastAsiaTheme="minorHAnsi"/>
          <w:b/>
          <w:bCs/>
          <w:sz w:val="28"/>
          <w:szCs w:val="28"/>
        </w:rPr>
        <w:t>Критерии оценки (устный ответ)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855D0D">
        <w:rPr>
          <w:rFonts w:eastAsiaTheme="minorHAnsi"/>
          <w:b/>
          <w:sz w:val="28"/>
          <w:szCs w:val="28"/>
        </w:rPr>
        <w:t>5 баллов</w:t>
      </w:r>
      <w:r w:rsidRPr="00855D0D">
        <w:rPr>
          <w:rFonts w:eastAsiaTheme="minorHAnsi"/>
          <w:sz w:val="28"/>
          <w:szCs w:val="28"/>
        </w:rPr>
        <w:t xml:space="preserve"> -- если ответ показывает прочные знания основных процессов изучаемой предметной области, отличается глубиной и полнотой раскрытия </w:t>
      </w:r>
      <w:r w:rsidRPr="00855D0D">
        <w:rPr>
          <w:rFonts w:eastAsiaTheme="minorHAnsi"/>
          <w:sz w:val="28"/>
          <w:szCs w:val="28"/>
        </w:rPr>
        <w:lastRenderedPageBreak/>
        <w:t>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</w:t>
      </w:r>
      <w:proofErr w:type="gramEnd"/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b/>
          <w:sz w:val="28"/>
          <w:szCs w:val="28"/>
        </w:rPr>
        <w:t>4 балла</w:t>
      </w:r>
      <w:proofErr w:type="gramStart"/>
      <w:r w:rsidRPr="00855D0D">
        <w:rPr>
          <w:rFonts w:eastAsiaTheme="minorHAnsi"/>
          <w:sz w:val="28"/>
          <w:szCs w:val="28"/>
        </w:rPr>
        <w:t xml:space="preserve"> -- </w:t>
      </w:r>
      <w:proofErr w:type="gramEnd"/>
      <w:r w:rsidRPr="00855D0D">
        <w:rPr>
          <w:rFonts w:eastAsiaTheme="minorHAnsi"/>
          <w:sz w:val="28"/>
          <w:szCs w:val="28"/>
        </w:rPr>
        <w:t>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Допускается одна-две неточности в ответе.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b/>
          <w:sz w:val="28"/>
          <w:szCs w:val="28"/>
        </w:rPr>
        <w:t>3 балла</w:t>
      </w:r>
      <w:proofErr w:type="gramStart"/>
      <w:r w:rsidRPr="00855D0D">
        <w:rPr>
          <w:rFonts w:eastAsiaTheme="minorHAnsi"/>
          <w:sz w:val="28"/>
          <w:szCs w:val="28"/>
        </w:rPr>
        <w:t xml:space="preserve"> -- </w:t>
      </w:r>
      <w:proofErr w:type="gramEnd"/>
      <w:r w:rsidRPr="00855D0D">
        <w:rPr>
          <w:rFonts w:eastAsiaTheme="minorHAnsi"/>
          <w:sz w:val="28"/>
          <w:szCs w:val="28"/>
        </w:rPr>
        <w:t>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</w:t>
      </w:r>
    </w:p>
    <w:p w:rsidR="00E4271D" w:rsidRPr="00855D0D" w:rsidRDefault="00E4271D" w:rsidP="00855D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855D0D">
        <w:rPr>
          <w:rFonts w:eastAsiaTheme="minorHAnsi"/>
          <w:b/>
          <w:sz w:val="28"/>
          <w:szCs w:val="28"/>
        </w:rPr>
        <w:t>2 балла</w:t>
      </w:r>
      <w:proofErr w:type="gramStart"/>
      <w:r w:rsidRPr="00855D0D">
        <w:rPr>
          <w:rFonts w:eastAsiaTheme="minorHAnsi"/>
          <w:sz w:val="28"/>
          <w:szCs w:val="28"/>
        </w:rPr>
        <w:t xml:space="preserve"> -- </w:t>
      </w:r>
      <w:proofErr w:type="gramEnd"/>
      <w:r w:rsidRPr="00855D0D">
        <w:rPr>
          <w:rFonts w:eastAsiaTheme="minorHAnsi"/>
          <w:sz w:val="28"/>
          <w:szCs w:val="28"/>
        </w:rPr>
        <w:t>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E4271D" w:rsidRPr="00855D0D" w:rsidRDefault="00E4271D" w:rsidP="00855D0D">
      <w:pPr>
        <w:spacing w:line="360" w:lineRule="auto"/>
        <w:ind w:firstLine="709"/>
        <w:jc w:val="both"/>
        <w:rPr>
          <w:sz w:val="28"/>
          <w:szCs w:val="28"/>
        </w:rPr>
      </w:pPr>
    </w:p>
    <w:p w:rsidR="00E4271D" w:rsidRPr="00855D0D" w:rsidRDefault="00E4271D" w:rsidP="00855D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5D0D">
        <w:rPr>
          <w:b/>
          <w:sz w:val="28"/>
          <w:szCs w:val="28"/>
        </w:rPr>
        <w:t>Примеры заданий контрольных работ</w:t>
      </w: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  <w:jc w:val="both"/>
        <w:rPr>
          <w:b/>
        </w:rPr>
      </w:pPr>
      <w:r w:rsidRPr="00E4271D">
        <w:rPr>
          <w:b/>
        </w:rPr>
        <w:lastRenderedPageBreak/>
        <w:t>Контрольная работа № 1. Природно-климатические особенности Дальнего Востока (в тестовой форме). (ОПК-9, ПК-19)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1. К МЕЛКОВОДНЫМ МОРЯМ ОТНОСИТСЯ: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Чукотское                                        б) Берингово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Охотское                                          г) Японское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2. СВЕТЛОХВОЙНЫЕ ЛЕСА В ОСНОВНОМ ОБРАЗОВАНЫ: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а) сосной                                            б) лиственницей 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елью                                                г) пихтой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3. ХВОЙНО-БЕРЕЗОВЫЕ ПАРКОВЫЕ ЛЕСА ХАРАКТЕРНЫ </w:t>
      </w:r>
      <w:proofErr w:type="gramStart"/>
      <w:r w:rsidRPr="00E4271D">
        <w:t>ДЛЯ</w:t>
      </w:r>
      <w:proofErr w:type="gramEnd"/>
      <w:r w:rsidRPr="00E4271D">
        <w:t>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Хабаровского края                               б) Камчатского края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Амурской области                                г) Магаданской области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4. ПРОЦЕНТ ПЛОЩАДИ РОССИИ ЗАНЯТОЙ МНОГОЛЕТНЕЙ МЕРЗЛОТОЙ: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а) 45%                                                 б) 67% 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69%                                                 г)73%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5. НАИБОЛЬШУЮ ПЛОЩАДЬ ДАЛЬНЕГО ВОСТОКА ЗАНИМАЕТ ПРИРОДНАЯ ЗОНА: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тундры                                                          б) широколиственных лесов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в) лесостепи                                                      г) хвойных лесов </w:t>
      </w: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</w:pP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  <w:rPr>
          <w:b/>
        </w:rPr>
      </w:pPr>
      <w:r w:rsidRPr="00E4271D">
        <w:rPr>
          <w:b/>
        </w:rPr>
        <w:t>Контрольная работа № 2. Особо охраняемые территории Дальнего Востока (в тестовой форме). ОПК-9 (знает: эталонные участки – особо охраняемые природные территории, их особенности)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1. ЧИСЛО БИОСФЕРНЫХ ЗАПОВЕДНИКОВ НА ТЕРРИТОРИИ ПРИМОРСКОГО КРАЯ: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3                                                                          б) 4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5                                                                          г) 6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2. К БИОСФЕРНЫМ ЗАПОВЕДНИКАМ ОТНОСЯТСЯ: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а) </w:t>
      </w:r>
      <w:proofErr w:type="spellStart"/>
      <w:r w:rsidRPr="00E4271D">
        <w:t>Сихотэ-Алиньский</w:t>
      </w:r>
      <w:proofErr w:type="spellEnd"/>
      <w:r w:rsidRPr="00E4271D">
        <w:t xml:space="preserve"> и Кедровая падь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б) Кедровая падь и </w:t>
      </w:r>
      <w:proofErr w:type="spellStart"/>
      <w:r w:rsidRPr="00E4271D">
        <w:t>Лазовский</w:t>
      </w:r>
      <w:proofErr w:type="spellEnd"/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в) </w:t>
      </w:r>
      <w:proofErr w:type="spellStart"/>
      <w:r w:rsidRPr="00E4271D">
        <w:t>Лазовский</w:t>
      </w:r>
      <w:proofErr w:type="spellEnd"/>
      <w:r w:rsidRPr="00E4271D">
        <w:t xml:space="preserve"> и </w:t>
      </w:r>
      <w:proofErr w:type="spellStart"/>
      <w:r w:rsidRPr="00E4271D">
        <w:t>Ханкайский</w:t>
      </w:r>
      <w:proofErr w:type="spellEnd"/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г) Уссурийский и </w:t>
      </w:r>
      <w:proofErr w:type="spellStart"/>
      <w:r w:rsidRPr="00E4271D">
        <w:t>Сихотэ-Алиньский</w:t>
      </w:r>
      <w:proofErr w:type="spellEnd"/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3. В ПРИМОРСКОМ КРАЕ СООБЩЕСТВА ТЕМНОХВОЙНЫХ ЛЕСОВ НАИБОЛЕЕ ШИРОКО И ПОЛНО ПРЕДСТАВЛЕНЫ В ЗАПОВЕДНИКЕ: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Кедровая падь                                                 б) Лазовском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в) </w:t>
      </w:r>
      <w:proofErr w:type="spellStart"/>
      <w:r w:rsidRPr="00E4271D">
        <w:t>Сихотэ-Алиньском</w:t>
      </w:r>
      <w:proofErr w:type="spellEnd"/>
      <w:r w:rsidRPr="00E4271D">
        <w:t xml:space="preserve">                                          г) Уссурийском</w:t>
      </w:r>
    </w:p>
    <w:p w:rsidR="00E4271D" w:rsidRPr="00E4271D" w:rsidRDefault="00E4271D" w:rsidP="00E4271D">
      <w:pPr>
        <w:pStyle w:val="a6"/>
        <w:tabs>
          <w:tab w:val="left" w:pos="426"/>
        </w:tabs>
        <w:spacing w:line="276" w:lineRule="auto"/>
        <w:ind w:left="426"/>
        <w:jc w:val="both"/>
        <w:rPr>
          <w:rFonts w:eastAsia="Times New Roman"/>
          <w:b/>
        </w:rPr>
      </w:pPr>
    </w:p>
    <w:p w:rsidR="00E4271D" w:rsidRPr="00E4271D" w:rsidRDefault="00E4271D" w:rsidP="00E4271D">
      <w:pPr>
        <w:spacing w:line="276" w:lineRule="auto"/>
        <w:jc w:val="both"/>
      </w:pPr>
      <w:r w:rsidRPr="00E4271D">
        <w:t>4. РОЩА ТИСА ОСТРОКОНЕЧНОГО НА ОСТРОВЕ ПЕТРОВА ВХОДИТ В СОСТАВ ЗАПОВЕДНИКА: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а) Кедровая падь                     б) </w:t>
      </w:r>
      <w:proofErr w:type="spellStart"/>
      <w:r w:rsidRPr="00E4271D">
        <w:t>Лазовского</w:t>
      </w:r>
      <w:proofErr w:type="spellEnd"/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в) </w:t>
      </w:r>
      <w:proofErr w:type="spellStart"/>
      <w:r w:rsidRPr="00E4271D">
        <w:t>Сихотэ-Алиньского</w:t>
      </w:r>
      <w:proofErr w:type="spellEnd"/>
      <w:r w:rsidRPr="00E4271D">
        <w:t xml:space="preserve">              г) Дальневосточного государственного морского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5. ЕДИНСТВЕННЫМ ЗАПОВЕДНИКОМ, ГДЕ ПОСТОЯННО ВСТРЕЧАЕТСЯ ДАЛЬНЕВОСТОЧНЫЙ ЛЕОПАРД, ЯВЛЯЕТСЯ: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а) Кедровая падь                                          б) </w:t>
      </w:r>
      <w:proofErr w:type="spellStart"/>
      <w:r w:rsidRPr="00E4271D">
        <w:t>Лазовский</w:t>
      </w:r>
      <w:proofErr w:type="spellEnd"/>
    </w:p>
    <w:p w:rsidR="00E4271D" w:rsidRPr="00E4271D" w:rsidRDefault="00E4271D" w:rsidP="00E4271D">
      <w:pPr>
        <w:spacing w:line="276" w:lineRule="auto"/>
        <w:jc w:val="both"/>
      </w:pPr>
      <w:r w:rsidRPr="00E4271D">
        <w:t xml:space="preserve">в) </w:t>
      </w:r>
      <w:proofErr w:type="spellStart"/>
      <w:r w:rsidRPr="00E4271D">
        <w:t>Сихотэ-Алиньский</w:t>
      </w:r>
      <w:proofErr w:type="spellEnd"/>
      <w:r w:rsidRPr="00E4271D">
        <w:t xml:space="preserve">                                  г) Уссурийский</w:t>
      </w: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</w:pP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  <w:rPr>
          <w:b/>
        </w:rPr>
      </w:pPr>
      <w:r w:rsidRPr="00E4271D">
        <w:rPr>
          <w:b/>
        </w:rPr>
        <w:t>Контрольная работа № 3. Северная часть Дальнего Востока (ПК-19).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Основные черты рельефа севера Дальнего Востока; горные хребты и равнины.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Золотодобыча в Магаданской области и ЧАО; влияние на состояние окружающей среды.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Распределение полезных ископаемых на территории северной части Дальнего Востока.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Природные (естественные) причины экологического неблагополучия в северной части Дальнего Востока.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Особенности структуры и функционирования энергетического комплекса севера Дальнего Востока. Воздействие на состояние окружающей среды. Использование альтернативных источников энергии.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Природные зоны. Особенности флоры и фауны севера Дальнего Востока.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Климатические особенности севера Дальнего Востока. Факторы, влияющие на их климат.</w:t>
      </w:r>
    </w:p>
    <w:p w:rsidR="00E4271D" w:rsidRPr="00E4271D" w:rsidRDefault="00E4271D" w:rsidP="00E4271D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line="276" w:lineRule="auto"/>
        <w:ind w:left="425" w:hanging="357"/>
        <w:jc w:val="both"/>
      </w:pPr>
      <w:r w:rsidRPr="00E4271D">
        <w:t>Источники радиационного загрязнения северных территорий Дальнего Востока.</w:t>
      </w: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</w:pP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  <w:rPr>
          <w:b/>
        </w:rPr>
      </w:pPr>
      <w:r w:rsidRPr="00E4271D">
        <w:rPr>
          <w:b/>
        </w:rPr>
        <w:t>Контрольная работа № 4. Южная часть Дальнего Востока (ПК-19).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Основные черты рельефа юга Дальнего Востока.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Металлургический комплекс, его особенности. Воздействие на состояние окружающей среды.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Распределение полезных ископаемых на территории южной части Дальнего Востока.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Лесная и деревообрабатывающая промышленность, ее особенности.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Природные (естественные) причины экологического неблагополучия в южной части Дальнего Востока.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Особенности структуры и функционирования энергетического комплекса. Воздействие на состояние окружающей среды.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Природные зоны. Особенности флоры и фауны.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Основные источники загрязнения атмосферы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>Климатические особенности. Факторы, влияющие на их климат.</w:t>
      </w:r>
    </w:p>
    <w:p w:rsidR="00E4271D" w:rsidRPr="00E4271D" w:rsidRDefault="00E4271D" w:rsidP="00E4271D">
      <w:pPr>
        <w:pStyle w:val="a6"/>
        <w:numPr>
          <w:ilvl w:val="0"/>
          <w:numId w:val="28"/>
        </w:numPr>
        <w:tabs>
          <w:tab w:val="clear" w:pos="720"/>
          <w:tab w:val="num" w:pos="0"/>
        </w:tabs>
        <w:spacing w:line="276" w:lineRule="auto"/>
        <w:ind w:left="426"/>
        <w:jc w:val="both"/>
      </w:pPr>
      <w:r w:rsidRPr="00E4271D">
        <w:t xml:space="preserve">Водно-экологические проблемы, их причины и влияние на естественные </w:t>
      </w:r>
      <w:proofErr w:type="gramStart"/>
      <w:r w:rsidRPr="00E4271D">
        <w:t>экосистемы</w:t>
      </w:r>
      <w:proofErr w:type="gramEnd"/>
      <w:r w:rsidRPr="00E4271D">
        <w:t xml:space="preserve"> и здоровье человека.</w:t>
      </w: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</w:pPr>
    </w:p>
    <w:p w:rsidR="00E4271D" w:rsidRPr="00E4271D" w:rsidRDefault="00E4271D" w:rsidP="00E4271D">
      <w:pPr>
        <w:tabs>
          <w:tab w:val="left" w:pos="426"/>
        </w:tabs>
        <w:spacing w:line="276" w:lineRule="auto"/>
        <w:ind w:left="66"/>
        <w:rPr>
          <w:b/>
        </w:rPr>
      </w:pPr>
      <w:r w:rsidRPr="00E4271D">
        <w:rPr>
          <w:b/>
        </w:rPr>
        <w:t>Контрольная работа № 5. Экологические проблемы Приморского края (в тестовой форме) (ПК-19).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1. В ПРИМОРЬЕ ПЛОЩАДЬ, НА КОТОРОЙ ПРОИЗРАСТАЮТ ЛЕСА, СОСТАВЛЯЕТ ОТ ОБЩЕЙ ТЕРРИТОРИИ КРАЯ: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54%                                                                      б) 63%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72%                                                                       г) 81%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lastRenderedPageBreak/>
        <w:t>2. В ЛЕСНОМ ФОНДЕ ПРИМОРСКОГО КРАЯ ХВОЙНЫЕ НАСАЖДЕНИЯ СОСТАВЛЯЮТ БОЛЕЕ: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20%                                                                    б) 44%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61%                                                                     г) 79%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3. ОСНОВНЫМ ДЕМОГРАФИЧЕСКИМ ПРОЦЕССОМ В ПРИМОРСКОМ КРАЕ ЯВЛЯЕТСЯ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а) естественная убыль населения                    б) миграция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в) прирост численности населения                  г) снижение смертности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4. ВОДЫ ОЗЕРА ХАНКА В НАСТОЯЩЕЕ ВРЕМЯ ОТНОСЯТС К КАТЕГОРИИ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1) чистые                                  3) умеренно загрязненные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2) грязные                                 4) экстремально грязные</w:t>
      </w:r>
    </w:p>
    <w:p w:rsidR="00E4271D" w:rsidRPr="00E4271D" w:rsidRDefault="00E4271D" w:rsidP="00E4271D">
      <w:pPr>
        <w:spacing w:line="276" w:lineRule="auto"/>
        <w:jc w:val="both"/>
      </w:pPr>
    </w:p>
    <w:p w:rsidR="00E4271D" w:rsidRPr="00E4271D" w:rsidRDefault="00E4271D" w:rsidP="00E4271D">
      <w:pPr>
        <w:spacing w:line="276" w:lineRule="auto"/>
        <w:jc w:val="both"/>
      </w:pPr>
      <w:r w:rsidRPr="00E4271D">
        <w:t>5. СРЕДИ СУБЪЕКТОВ ДАЛЬНЕВОСТОЧНОГО ФЕДЕРАЛЬНОГО ОКРУГА ПО ОБРАЗОВАНИЮ ОТХОДОВ ПОТРЕБЛЕНИЯ ЛИДИРУЕТ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1) Хабаровский край                          3) Приморский край</w:t>
      </w:r>
    </w:p>
    <w:p w:rsidR="00E4271D" w:rsidRPr="00E4271D" w:rsidRDefault="00E4271D" w:rsidP="00E4271D">
      <w:pPr>
        <w:spacing w:line="276" w:lineRule="auto"/>
        <w:jc w:val="both"/>
      </w:pPr>
      <w:r w:rsidRPr="00E4271D">
        <w:t>2) Камчатский край                            4) Амурская область</w:t>
      </w:r>
    </w:p>
    <w:p w:rsidR="00E4271D" w:rsidRPr="00E4271D" w:rsidRDefault="00E4271D" w:rsidP="00E4271D">
      <w:pPr>
        <w:pStyle w:val="a6"/>
        <w:tabs>
          <w:tab w:val="left" w:pos="426"/>
        </w:tabs>
        <w:spacing w:line="276" w:lineRule="auto"/>
        <w:ind w:left="426"/>
        <w:jc w:val="both"/>
        <w:rPr>
          <w:rFonts w:eastAsia="Times New Roman"/>
        </w:rPr>
      </w:pP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E4271D">
        <w:rPr>
          <w:rFonts w:eastAsiaTheme="minorHAnsi"/>
          <w:b/>
          <w:bCs/>
        </w:rPr>
        <w:t>Критерии оценки (письменный ответ на вопросы контрольной работы)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5 баллов</w:t>
      </w:r>
      <w:proofErr w:type="gramStart"/>
      <w:r w:rsidRPr="00E4271D">
        <w:rPr>
          <w:rFonts w:eastAsiaTheme="minorHAnsi"/>
        </w:rPr>
        <w:t xml:space="preserve"> -- </w:t>
      </w:r>
      <w:proofErr w:type="gramEnd"/>
      <w:r w:rsidRPr="00E4271D">
        <w:rPr>
          <w:rFonts w:eastAsiaTheme="minorHAnsi"/>
        </w:rPr>
        <w:t>если ответ показывает 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отчетливое и свободное владение концептуально-понятийным 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4 балла</w:t>
      </w:r>
      <w:proofErr w:type="gramStart"/>
      <w:r w:rsidRPr="00E4271D">
        <w:rPr>
          <w:rFonts w:eastAsiaTheme="minorHAnsi"/>
        </w:rPr>
        <w:t xml:space="preserve"> -- </w:t>
      </w:r>
      <w:proofErr w:type="gramEnd"/>
      <w:r w:rsidRPr="00E4271D">
        <w:rPr>
          <w:rFonts w:eastAsiaTheme="minorHAnsi"/>
        </w:rPr>
        <w:t>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3 балла</w:t>
      </w:r>
      <w:proofErr w:type="gramStart"/>
      <w:r w:rsidRPr="00E4271D">
        <w:rPr>
          <w:rFonts w:eastAsiaTheme="minorHAnsi"/>
        </w:rPr>
        <w:t xml:space="preserve"> -- </w:t>
      </w:r>
      <w:proofErr w:type="gramEnd"/>
      <w:r w:rsidRPr="00E4271D">
        <w:rPr>
          <w:rFonts w:eastAsiaTheme="minorHAnsi"/>
        </w:rPr>
        <w:t>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2 балла</w:t>
      </w:r>
      <w:proofErr w:type="gramStart"/>
      <w:r w:rsidRPr="00E4271D">
        <w:rPr>
          <w:rFonts w:eastAsiaTheme="minorHAnsi"/>
        </w:rPr>
        <w:t xml:space="preserve"> -- </w:t>
      </w:r>
      <w:proofErr w:type="gramEnd"/>
      <w:r w:rsidRPr="00E4271D">
        <w:rPr>
          <w:rFonts w:eastAsiaTheme="minorHAnsi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</w:rPr>
      </w:pPr>
      <w:r w:rsidRPr="00E4271D">
        <w:rPr>
          <w:rFonts w:eastAsiaTheme="minorHAnsi"/>
          <w:b/>
        </w:rPr>
        <w:t>Шкала соответствия оценки тестовых контрольных работ традиционной пятибалльной системе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86-100% правильных ответов – «отлично»;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76-85% правильных ответов – «хорошо»;</w:t>
      </w:r>
    </w:p>
    <w:p w:rsidR="00E4271D" w:rsidRPr="00E4271D" w:rsidRDefault="00E4271D" w:rsidP="00E427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</w:rPr>
      </w:pPr>
      <w:r w:rsidRPr="00E4271D">
        <w:rPr>
          <w:rFonts w:eastAsiaTheme="minorHAnsi"/>
        </w:rPr>
        <w:t>61-75% правильных ответов – «удовлетворительно»;</w:t>
      </w:r>
    </w:p>
    <w:p w:rsidR="00765E06" w:rsidRPr="004A7117" w:rsidRDefault="00E4271D" w:rsidP="00855D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4271D">
        <w:rPr>
          <w:rFonts w:eastAsiaTheme="minorHAnsi"/>
        </w:rPr>
        <w:t>менее 61% правильных ответов – «неудовлетворительно».</w:t>
      </w:r>
      <w:bookmarkStart w:id="4" w:name="_GoBack"/>
      <w:bookmarkEnd w:id="4"/>
    </w:p>
    <w:sectPr w:rsidR="00765E06" w:rsidRPr="004A7117" w:rsidSect="0064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351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653982"/>
    <w:multiLevelType w:val="hybridMultilevel"/>
    <w:tmpl w:val="D1DEAC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351CD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670583"/>
    <w:multiLevelType w:val="hybridMultilevel"/>
    <w:tmpl w:val="5608E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22195"/>
    <w:multiLevelType w:val="hybridMultilevel"/>
    <w:tmpl w:val="FE50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A2A97"/>
    <w:multiLevelType w:val="hybridMultilevel"/>
    <w:tmpl w:val="F158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12329"/>
    <w:multiLevelType w:val="hybridMultilevel"/>
    <w:tmpl w:val="28BE6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C159C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0930654"/>
    <w:multiLevelType w:val="hybridMultilevel"/>
    <w:tmpl w:val="01E03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94115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5B271BD"/>
    <w:multiLevelType w:val="hybridMultilevel"/>
    <w:tmpl w:val="179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021F3"/>
    <w:multiLevelType w:val="hybridMultilevel"/>
    <w:tmpl w:val="B86C88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7635ED"/>
    <w:multiLevelType w:val="hybridMultilevel"/>
    <w:tmpl w:val="D1DEAC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0F0986"/>
    <w:multiLevelType w:val="hybridMultilevel"/>
    <w:tmpl w:val="FC4E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83F7E"/>
    <w:multiLevelType w:val="hybridMultilevel"/>
    <w:tmpl w:val="94FC01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6811C1"/>
    <w:multiLevelType w:val="hybridMultilevel"/>
    <w:tmpl w:val="94FC01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9F3D49"/>
    <w:multiLevelType w:val="hybridMultilevel"/>
    <w:tmpl w:val="6C1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90922"/>
    <w:multiLevelType w:val="hybridMultilevel"/>
    <w:tmpl w:val="FC4E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97AFF"/>
    <w:multiLevelType w:val="hybridMultilevel"/>
    <w:tmpl w:val="FE50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1E0A"/>
    <w:multiLevelType w:val="hybridMultilevel"/>
    <w:tmpl w:val="B86C88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79D121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82449FD"/>
    <w:multiLevelType w:val="hybridMultilevel"/>
    <w:tmpl w:val="5608E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7619A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1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22"/>
  </w:num>
  <w:num w:numId="8">
    <w:abstractNumId w:val="19"/>
  </w:num>
  <w:num w:numId="9">
    <w:abstractNumId w:val="20"/>
  </w:num>
  <w:num w:numId="10">
    <w:abstractNumId w:val="7"/>
  </w:num>
  <w:num w:numId="11">
    <w:abstractNumId w:val="24"/>
  </w:num>
  <w:num w:numId="12">
    <w:abstractNumId w:val="9"/>
  </w:num>
  <w:num w:numId="13">
    <w:abstractNumId w:val="4"/>
  </w:num>
  <w:num w:numId="14">
    <w:abstractNumId w:val="13"/>
  </w:num>
  <w:num w:numId="15">
    <w:abstractNumId w:val="26"/>
  </w:num>
  <w:num w:numId="16">
    <w:abstractNumId w:val="12"/>
  </w:num>
  <w:num w:numId="17">
    <w:abstractNumId w:val="3"/>
  </w:num>
  <w:num w:numId="18">
    <w:abstractNumId w:val="8"/>
  </w:num>
  <w:num w:numId="19">
    <w:abstractNumId w:val="17"/>
  </w:num>
  <w:num w:numId="20">
    <w:abstractNumId w:val="25"/>
  </w:num>
  <w:num w:numId="21">
    <w:abstractNumId w:val="14"/>
  </w:num>
  <w:num w:numId="22">
    <w:abstractNumId w:val="10"/>
  </w:num>
  <w:num w:numId="23">
    <w:abstractNumId w:val="28"/>
  </w:num>
  <w:num w:numId="24">
    <w:abstractNumId w:val="27"/>
  </w:num>
  <w:num w:numId="25">
    <w:abstractNumId w:val="18"/>
  </w:num>
  <w:num w:numId="26">
    <w:abstractNumId w:val="21"/>
  </w:num>
  <w:num w:numId="27">
    <w:abstractNumId w:val="23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AF"/>
    <w:rsid w:val="00024DCE"/>
    <w:rsid w:val="00105929"/>
    <w:rsid w:val="00166237"/>
    <w:rsid w:val="001841FE"/>
    <w:rsid w:val="00203CD6"/>
    <w:rsid w:val="0020463C"/>
    <w:rsid w:val="002B3871"/>
    <w:rsid w:val="003418C9"/>
    <w:rsid w:val="00347517"/>
    <w:rsid w:val="0037026F"/>
    <w:rsid w:val="00462F08"/>
    <w:rsid w:val="00467E71"/>
    <w:rsid w:val="004A7117"/>
    <w:rsid w:val="00555A98"/>
    <w:rsid w:val="00635828"/>
    <w:rsid w:val="00644B12"/>
    <w:rsid w:val="006A2D37"/>
    <w:rsid w:val="006D7C81"/>
    <w:rsid w:val="006E0DB4"/>
    <w:rsid w:val="006E1847"/>
    <w:rsid w:val="00735F5F"/>
    <w:rsid w:val="00765E06"/>
    <w:rsid w:val="007D0074"/>
    <w:rsid w:val="007D768D"/>
    <w:rsid w:val="007E2965"/>
    <w:rsid w:val="008150A4"/>
    <w:rsid w:val="00823974"/>
    <w:rsid w:val="00855D0D"/>
    <w:rsid w:val="008825BE"/>
    <w:rsid w:val="008845C9"/>
    <w:rsid w:val="00896FCA"/>
    <w:rsid w:val="008A61AF"/>
    <w:rsid w:val="008B20B3"/>
    <w:rsid w:val="00916DE7"/>
    <w:rsid w:val="009521D4"/>
    <w:rsid w:val="0098595F"/>
    <w:rsid w:val="009B12E4"/>
    <w:rsid w:val="009B790F"/>
    <w:rsid w:val="009C2338"/>
    <w:rsid w:val="009F660A"/>
    <w:rsid w:val="00A30257"/>
    <w:rsid w:val="00A34B1F"/>
    <w:rsid w:val="00A669D9"/>
    <w:rsid w:val="00A870C1"/>
    <w:rsid w:val="00AC11E5"/>
    <w:rsid w:val="00AD4553"/>
    <w:rsid w:val="00B34C68"/>
    <w:rsid w:val="00B703E4"/>
    <w:rsid w:val="00BA1E56"/>
    <w:rsid w:val="00C82532"/>
    <w:rsid w:val="00C85C70"/>
    <w:rsid w:val="00D11CFC"/>
    <w:rsid w:val="00D6542B"/>
    <w:rsid w:val="00D93DA6"/>
    <w:rsid w:val="00E4271D"/>
    <w:rsid w:val="00E52341"/>
    <w:rsid w:val="00ED5E93"/>
    <w:rsid w:val="00F05AFB"/>
    <w:rsid w:val="00F06CA9"/>
    <w:rsid w:val="00F8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A34B1F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styleId="3">
    <w:name w:val="Body Text Indent 3"/>
    <w:basedOn w:val="a"/>
    <w:link w:val="30"/>
    <w:rsid w:val="00A34B1F"/>
    <w:pPr>
      <w:widowControl w:val="0"/>
      <w:suppressAutoHyphens/>
      <w:spacing w:after="120"/>
      <w:ind w:left="283"/>
    </w:pPr>
    <w:rPr>
      <w:rFonts w:eastAsia="SimSun" w:cs="Mangal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0"/>
    <w:link w:val="3"/>
    <w:rsid w:val="00A34B1F"/>
    <w:rPr>
      <w:rFonts w:ascii="Times New Roman" w:eastAsia="SimSun" w:hAnsi="Times New Roman" w:cs="Mangal"/>
      <w:sz w:val="16"/>
      <w:szCs w:val="14"/>
      <w:lang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7E29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E29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E296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E29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823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0074"/>
    <w:pPr>
      <w:ind w:left="720"/>
      <w:contextualSpacing/>
    </w:pPr>
  </w:style>
  <w:style w:type="paragraph" w:styleId="a7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0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0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A34B1F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styleId="3">
    <w:name w:val="Body Text Indent 3"/>
    <w:basedOn w:val="a"/>
    <w:link w:val="30"/>
    <w:rsid w:val="00A34B1F"/>
    <w:pPr>
      <w:widowControl w:val="0"/>
      <w:suppressAutoHyphens/>
      <w:spacing w:after="120"/>
      <w:ind w:left="283"/>
    </w:pPr>
    <w:rPr>
      <w:rFonts w:eastAsia="SimSun" w:cs="Mangal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0"/>
    <w:link w:val="3"/>
    <w:rsid w:val="00A34B1F"/>
    <w:rPr>
      <w:rFonts w:ascii="Times New Roman" w:eastAsia="SimSun" w:hAnsi="Times New Roman" w:cs="Mangal"/>
      <w:sz w:val="16"/>
      <w:szCs w:val="14"/>
      <w:lang w:eastAsia="zh-CN" w:bidi="hi-IN"/>
    </w:rPr>
  </w:style>
  <w:style w:type="paragraph" w:styleId="af0">
    <w:name w:val="Body Text"/>
    <w:basedOn w:val="a"/>
    <w:link w:val="af1"/>
    <w:uiPriority w:val="99"/>
    <w:semiHidden/>
    <w:unhideWhenUsed/>
    <w:rsid w:val="007E296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E29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7E296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E29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823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eved.info/index.php?id=347" TargetMode="External"/><Relationship Id="rId13" Type="http://schemas.openxmlformats.org/officeDocument/2006/relationships/hyperlink" Target="http://www.ecogosdoklad.ru/" TargetMode="External"/><Relationship Id="rId18" Type="http://schemas.openxmlformats.org/officeDocument/2006/relationships/hyperlink" Target="http://www.primorsky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rimorsky.ru/" TargetMode="External"/><Relationship Id="rId12" Type="http://schemas.openxmlformats.org/officeDocument/2006/relationships/hyperlink" Target="http://www.mnr.gov.ru/regulatory/detail.php?ID=128153" TargetMode="External"/><Relationship Id="rId17" Type="http://schemas.openxmlformats.org/officeDocument/2006/relationships/hyperlink" Target="http://www.chukotk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kha.gov.ru" TargetMode="External"/><Relationship Id="rId20" Type="http://schemas.openxmlformats.org/officeDocument/2006/relationships/hyperlink" Target="http://www.magadan.ru/ru/government/Main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nr.gov.ru/regulatory/list.php?part=1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4823/" TargetMode="External"/><Relationship Id="rId10" Type="http://schemas.openxmlformats.org/officeDocument/2006/relationships/hyperlink" Target="http://www.mnr.gov.ru/regulatory/detail.php?ID=128153" TargetMode="External"/><Relationship Id="rId19" Type="http://schemas.openxmlformats.org/officeDocument/2006/relationships/hyperlink" Target="http://admsakhal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/regulatory/list.php?part=1392" TargetMode="External"/><Relationship Id="rId14" Type="http://schemas.openxmlformats.org/officeDocument/2006/relationships/hyperlink" Target="http://window.edu.ru/resource/998/409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9599</Words>
  <Characters>54719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Галышева Юлия Александровна</cp:lastModifiedBy>
  <cp:revision>3</cp:revision>
  <dcterms:created xsi:type="dcterms:W3CDTF">2019-12-20T02:11:00Z</dcterms:created>
  <dcterms:modified xsi:type="dcterms:W3CDTF">2019-12-20T02:16:00Z</dcterms:modified>
</cp:coreProperties>
</file>